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lang w:val="en-US" w:eastAsia="en-US"/>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-325223</wp:posOffset>
                </wp:positionH>
                <wp:positionV relativeFrom="paragraph">
                  <wp:posOffset>880317</wp:posOffset>
                </wp:positionV>
                <wp:extent cx="6273165" cy="6220046"/>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22004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73DA" w:rsidRDefault="008D73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73DA" w:rsidRPr="00196858" w:rsidRDefault="008D73DA" w:rsidP="00196858"/>
                          <w:p w:rsidR="008D73DA" w:rsidRDefault="008D73DA"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73DA" w:rsidRPr="00103622" w:rsidRDefault="008D73DA" w:rsidP="00963B46">
                            <w:pPr>
                              <w:ind w:left="142"/>
                              <w:jc w:val="center"/>
                              <w:rPr>
                                <w:rFonts w:ascii="Century Gothic" w:hAnsi="Century Gothic" w:cs="Arial"/>
                                <w:b/>
                                <w:sz w:val="32"/>
                                <w:szCs w:val="32"/>
                                <w:lang w:val="es-MX"/>
                              </w:rPr>
                            </w:pPr>
                          </w:p>
                          <w:p w:rsidR="008D73DA" w:rsidRPr="00103622" w:rsidRDefault="008D73D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D73DA" w:rsidRDefault="008D73D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8D73DA" w:rsidRDefault="008D73DA" w:rsidP="00C12034">
                            <w:pPr>
                              <w:rPr>
                                <w:rFonts w:ascii="Century Gothic" w:hAnsi="Century Gothic" w:cs="Arial"/>
                                <w:b/>
                                <w:sz w:val="28"/>
                                <w:szCs w:val="32"/>
                              </w:rPr>
                            </w:pPr>
                          </w:p>
                          <w:p w:rsidR="008D73DA" w:rsidRDefault="008D73DA" w:rsidP="00C12034">
                            <w:pPr>
                              <w:jc w:val="center"/>
                              <w:rPr>
                                <w:rFonts w:ascii="Century Gothic" w:hAnsi="Century Gothic"/>
                                <w:b/>
                                <w:sz w:val="28"/>
                                <w:szCs w:val="32"/>
                              </w:rPr>
                            </w:pPr>
                          </w:p>
                          <w:p w:rsidR="008D73DA" w:rsidRPr="00D94CE2" w:rsidRDefault="008D73DA"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8D73DA" w:rsidRPr="00D94CE2" w:rsidRDefault="008D73D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8D73DA" w:rsidRDefault="008D73DA" w:rsidP="00455A2A">
                            <w:pPr>
                              <w:ind w:left="142" w:right="24"/>
                              <w:jc w:val="center"/>
                              <w:rPr>
                                <w:rFonts w:ascii="Century Gothic" w:hAnsi="Century Gothic" w:cs="Arial"/>
                                <w:b/>
                                <w:sz w:val="28"/>
                                <w:szCs w:val="28"/>
                                <w:lang w:val="es-MX"/>
                              </w:rPr>
                            </w:pPr>
                          </w:p>
                          <w:p w:rsidR="008D73DA" w:rsidRPr="00103622" w:rsidRDefault="008D73D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D73DA" w:rsidRPr="0014238F" w:rsidRDefault="008D73DA" w:rsidP="00455A2A">
                            <w:pPr>
                              <w:ind w:left="142" w:right="24"/>
                              <w:rPr>
                                <w:rFonts w:ascii="Century Gothic" w:hAnsi="Century Gothic"/>
                                <w:b/>
                                <w:sz w:val="28"/>
                                <w:szCs w:val="28"/>
                                <w:lang w:val="es-MX"/>
                              </w:rPr>
                            </w:pPr>
                          </w:p>
                          <w:p w:rsidR="008D73DA" w:rsidRPr="00D94CE2" w:rsidRDefault="008D73D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87401">
                              <w:rPr>
                                <w:rFonts w:ascii="Century Gothic" w:hAnsi="Century Gothic" w:cs="Century Gothic"/>
                                <w:b/>
                                <w:bCs/>
                                <w:sz w:val="28"/>
                                <w:szCs w:val="28"/>
                              </w:rPr>
                              <w:t>CUANTIFICACIÓN Y CERTIFICACIÓN DE RESERVAS DE HIDROCARBUROS EN BOLIVIA AL 31 DE DICIEMBRE DE 2018</w:t>
                            </w:r>
                          </w:p>
                          <w:p w:rsidR="008D73DA" w:rsidRPr="00D94CE2" w:rsidRDefault="008D73DA" w:rsidP="00455A2A">
                            <w:pPr>
                              <w:ind w:right="24"/>
                              <w:jc w:val="center"/>
                              <w:rPr>
                                <w:rFonts w:ascii="Century Gothic" w:hAnsi="Century Gothic" w:cs="Century Gothic"/>
                                <w:b/>
                                <w:bCs/>
                                <w:color w:val="FF0000"/>
                                <w:sz w:val="28"/>
                                <w:szCs w:val="28"/>
                              </w:rPr>
                            </w:pPr>
                          </w:p>
                          <w:p w:rsidR="008D73DA" w:rsidRPr="00D94CE2" w:rsidRDefault="008D73DA"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066AB4">
                              <w:rPr>
                                <w:rFonts w:ascii="Century Gothic" w:hAnsi="Century Gothic" w:cs="Century Gothic"/>
                                <w:b/>
                                <w:bCs/>
                                <w:sz w:val="28"/>
                                <w:szCs w:val="28"/>
                              </w:rPr>
                              <w:t>DRCO-CDL-GATC-111-18</w:t>
                            </w:r>
                          </w:p>
                          <w:p w:rsidR="008D73DA" w:rsidRDefault="008D73DA" w:rsidP="00455A2A">
                            <w:pPr>
                              <w:ind w:right="24"/>
                              <w:jc w:val="center"/>
                              <w:rPr>
                                <w:rFonts w:ascii="Century Gothic" w:hAnsi="Century Gothic" w:cs="Century Gothic"/>
                                <w:b/>
                                <w:bCs/>
                                <w:color w:val="FF0000"/>
                                <w:sz w:val="28"/>
                                <w:szCs w:val="28"/>
                              </w:rPr>
                            </w:pPr>
                          </w:p>
                          <w:p w:rsidR="008D73DA" w:rsidRPr="00187401" w:rsidRDefault="008D73DA" w:rsidP="00455A2A">
                            <w:pPr>
                              <w:ind w:right="24"/>
                              <w:jc w:val="center"/>
                              <w:rPr>
                                <w:rFonts w:ascii="Century Gothic" w:hAnsi="Century Gothic"/>
                                <w:b/>
                                <w:sz w:val="28"/>
                                <w:szCs w:val="28"/>
                                <w:lang w:val="es-ES_tradnl"/>
                              </w:rPr>
                            </w:pPr>
                            <w:r w:rsidRPr="00187401">
                              <w:rPr>
                                <w:rFonts w:ascii="Century Gothic" w:hAnsi="Century Gothic" w:cs="Century Gothic"/>
                                <w:b/>
                                <w:bCs/>
                                <w:sz w:val="28"/>
                                <w:szCs w:val="28"/>
                              </w:rPr>
                              <w:t>(Primera Convocatoria</w:t>
                            </w:r>
                            <w:r w:rsidRPr="00187401">
                              <w:rPr>
                                <w:rFonts w:ascii="Century Gothic" w:hAnsi="Century Gothic"/>
                                <w:b/>
                                <w:sz w:val="28"/>
                                <w:szCs w:val="28"/>
                                <w:lang w:val="es-ES_tradnl"/>
                              </w:rPr>
                              <w:t>)</w:t>
                            </w:r>
                          </w:p>
                          <w:p w:rsidR="008D73DA" w:rsidRPr="00103622" w:rsidRDefault="008D73DA" w:rsidP="00BC21BB">
                            <w:pPr>
                              <w:ind w:right="930"/>
                              <w:jc w:val="center"/>
                              <w:rPr>
                                <w:rFonts w:ascii="Century Gothic" w:hAnsi="Century Gothic"/>
                                <w:sz w:val="32"/>
                                <w:szCs w:val="32"/>
                                <w:lang w:val="es-ES_tradnl"/>
                              </w:rPr>
                            </w:pPr>
                          </w:p>
                          <w:p w:rsidR="008D73DA" w:rsidRPr="00103622" w:rsidRDefault="008D73DA" w:rsidP="00BC21BB">
                            <w:pPr>
                              <w:ind w:right="930"/>
                              <w:jc w:val="center"/>
                              <w:rPr>
                                <w:rFonts w:ascii="Century Gothic" w:hAnsi="Century Gothic"/>
                                <w:sz w:val="32"/>
                                <w:szCs w:val="32"/>
                                <w:lang w:val="es-ES_tradnl"/>
                              </w:rPr>
                            </w:pPr>
                          </w:p>
                          <w:p w:rsidR="008D73DA" w:rsidRPr="00103622" w:rsidRDefault="008D73DA" w:rsidP="00BC21BB">
                            <w:pPr>
                              <w:ind w:right="930"/>
                              <w:jc w:val="center"/>
                              <w:rPr>
                                <w:rFonts w:ascii="Century Gothic" w:hAnsi="Century Gothic"/>
                                <w:sz w:val="32"/>
                                <w:szCs w:val="32"/>
                                <w:lang w:val="es-ES_tradnl"/>
                              </w:rPr>
                            </w:pPr>
                          </w:p>
                          <w:p w:rsidR="008D73DA" w:rsidRDefault="008D73DA" w:rsidP="00BC21BB">
                            <w:pPr>
                              <w:ind w:right="930"/>
                              <w:jc w:val="center"/>
                              <w:rPr>
                                <w:rFonts w:ascii="Century Gothic" w:hAnsi="Century Gothic"/>
                                <w:lang w:val="es-ES_tradnl"/>
                              </w:rPr>
                            </w:pPr>
                          </w:p>
                          <w:p w:rsidR="008D73DA" w:rsidRPr="009C5A35" w:rsidRDefault="008D73D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6pt;margin-top:69.3pt;width:493.95pt;height:489.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">
                <v:shadow on="t" color="#333" offset="6pt,6pt"/>
                <v:textbox>
                  <w:txbxContent>
                    <w:p w:rsidR="008D73DA" w:rsidRDefault="008D73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73DA" w:rsidRPr="00196858" w:rsidRDefault="008D73DA" w:rsidP="00196858"/>
                    <w:p w:rsidR="008D73DA" w:rsidRDefault="008D73DA"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73DA" w:rsidRPr="00103622" w:rsidRDefault="008D73DA" w:rsidP="00963B46">
                      <w:pPr>
                        <w:ind w:left="142"/>
                        <w:jc w:val="center"/>
                        <w:rPr>
                          <w:rFonts w:ascii="Century Gothic" w:hAnsi="Century Gothic" w:cs="Arial"/>
                          <w:b/>
                          <w:sz w:val="32"/>
                          <w:szCs w:val="32"/>
                          <w:lang w:val="es-MX"/>
                        </w:rPr>
                      </w:pPr>
                    </w:p>
                    <w:p w:rsidR="008D73DA" w:rsidRPr="00103622" w:rsidRDefault="008D73D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D73DA" w:rsidRDefault="008D73D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8D73DA" w:rsidRDefault="008D73DA" w:rsidP="00C12034">
                      <w:pPr>
                        <w:rPr>
                          <w:rFonts w:ascii="Century Gothic" w:hAnsi="Century Gothic" w:cs="Arial"/>
                          <w:b/>
                          <w:sz w:val="28"/>
                          <w:szCs w:val="32"/>
                        </w:rPr>
                      </w:pPr>
                    </w:p>
                    <w:p w:rsidR="008D73DA" w:rsidRDefault="008D73DA" w:rsidP="00C12034">
                      <w:pPr>
                        <w:jc w:val="center"/>
                        <w:rPr>
                          <w:rFonts w:ascii="Century Gothic" w:hAnsi="Century Gothic"/>
                          <w:b/>
                          <w:sz w:val="28"/>
                          <w:szCs w:val="32"/>
                        </w:rPr>
                      </w:pPr>
                    </w:p>
                    <w:p w:rsidR="008D73DA" w:rsidRPr="00D94CE2" w:rsidRDefault="008D73DA"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8D73DA" w:rsidRPr="00D94CE2" w:rsidRDefault="008D73D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8D73DA" w:rsidRDefault="008D73DA" w:rsidP="00455A2A">
                      <w:pPr>
                        <w:ind w:left="142" w:right="24"/>
                        <w:jc w:val="center"/>
                        <w:rPr>
                          <w:rFonts w:ascii="Century Gothic" w:hAnsi="Century Gothic" w:cs="Arial"/>
                          <w:b/>
                          <w:sz w:val="28"/>
                          <w:szCs w:val="28"/>
                          <w:lang w:val="es-MX"/>
                        </w:rPr>
                      </w:pPr>
                    </w:p>
                    <w:p w:rsidR="008D73DA" w:rsidRPr="00103622" w:rsidRDefault="008D73D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D73DA" w:rsidRPr="0014238F" w:rsidRDefault="008D73DA" w:rsidP="00455A2A">
                      <w:pPr>
                        <w:ind w:left="142" w:right="24"/>
                        <w:rPr>
                          <w:rFonts w:ascii="Century Gothic" w:hAnsi="Century Gothic"/>
                          <w:b/>
                          <w:sz w:val="28"/>
                          <w:szCs w:val="28"/>
                          <w:lang w:val="es-MX"/>
                        </w:rPr>
                      </w:pPr>
                    </w:p>
                    <w:p w:rsidR="008D73DA" w:rsidRPr="00D94CE2" w:rsidRDefault="008D73D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87401">
                        <w:rPr>
                          <w:rFonts w:ascii="Century Gothic" w:hAnsi="Century Gothic" w:cs="Century Gothic"/>
                          <w:b/>
                          <w:bCs/>
                          <w:sz w:val="28"/>
                          <w:szCs w:val="28"/>
                        </w:rPr>
                        <w:t>CUANTIFICACIÓN Y CERTIFICACIÓN DE RESERVAS DE HIDROCARBUROS EN BOLIVIA AL 31 DE DICIEMBRE DE 2018</w:t>
                      </w:r>
                    </w:p>
                    <w:p w:rsidR="008D73DA" w:rsidRPr="00D94CE2" w:rsidRDefault="008D73DA" w:rsidP="00455A2A">
                      <w:pPr>
                        <w:ind w:right="24"/>
                        <w:jc w:val="center"/>
                        <w:rPr>
                          <w:rFonts w:ascii="Century Gothic" w:hAnsi="Century Gothic" w:cs="Century Gothic"/>
                          <w:b/>
                          <w:bCs/>
                          <w:color w:val="FF0000"/>
                          <w:sz w:val="28"/>
                          <w:szCs w:val="28"/>
                        </w:rPr>
                      </w:pPr>
                    </w:p>
                    <w:p w:rsidR="008D73DA" w:rsidRPr="00D94CE2" w:rsidRDefault="008D73DA"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066AB4">
                        <w:rPr>
                          <w:rFonts w:ascii="Century Gothic" w:hAnsi="Century Gothic" w:cs="Century Gothic"/>
                          <w:b/>
                          <w:bCs/>
                          <w:sz w:val="28"/>
                          <w:szCs w:val="28"/>
                        </w:rPr>
                        <w:t>DRCO-CDL-GATC-111-18</w:t>
                      </w:r>
                    </w:p>
                    <w:p w:rsidR="008D73DA" w:rsidRDefault="008D73DA" w:rsidP="00455A2A">
                      <w:pPr>
                        <w:ind w:right="24"/>
                        <w:jc w:val="center"/>
                        <w:rPr>
                          <w:rFonts w:ascii="Century Gothic" w:hAnsi="Century Gothic" w:cs="Century Gothic"/>
                          <w:b/>
                          <w:bCs/>
                          <w:color w:val="FF0000"/>
                          <w:sz w:val="28"/>
                          <w:szCs w:val="28"/>
                        </w:rPr>
                      </w:pPr>
                    </w:p>
                    <w:p w:rsidR="008D73DA" w:rsidRPr="00187401" w:rsidRDefault="008D73DA" w:rsidP="00455A2A">
                      <w:pPr>
                        <w:ind w:right="24"/>
                        <w:jc w:val="center"/>
                        <w:rPr>
                          <w:rFonts w:ascii="Century Gothic" w:hAnsi="Century Gothic"/>
                          <w:b/>
                          <w:sz w:val="28"/>
                          <w:szCs w:val="28"/>
                          <w:lang w:val="es-ES_tradnl"/>
                        </w:rPr>
                      </w:pPr>
                      <w:r w:rsidRPr="00187401">
                        <w:rPr>
                          <w:rFonts w:ascii="Century Gothic" w:hAnsi="Century Gothic" w:cs="Century Gothic"/>
                          <w:b/>
                          <w:bCs/>
                          <w:sz w:val="28"/>
                          <w:szCs w:val="28"/>
                        </w:rPr>
                        <w:t>(Primera Convocatoria</w:t>
                      </w:r>
                      <w:r w:rsidRPr="00187401">
                        <w:rPr>
                          <w:rFonts w:ascii="Century Gothic" w:hAnsi="Century Gothic"/>
                          <w:b/>
                          <w:sz w:val="28"/>
                          <w:szCs w:val="28"/>
                          <w:lang w:val="es-ES_tradnl"/>
                        </w:rPr>
                        <w:t>)</w:t>
                      </w:r>
                    </w:p>
                    <w:p w:rsidR="008D73DA" w:rsidRPr="00103622" w:rsidRDefault="008D73DA" w:rsidP="00BC21BB">
                      <w:pPr>
                        <w:ind w:right="930"/>
                        <w:jc w:val="center"/>
                        <w:rPr>
                          <w:rFonts w:ascii="Century Gothic" w:hAnsi="Century Gothic"/>
                          <w:sz w:val="32"/>
                          <w:szCs w:val="32"/>
                          <w:lang w:val="es-ES_tradnl"/>
                        </w:rPr>
                      </w:pPr>
                    </w:p>
                    <w:p w:rsidR="008D73DA" w:rsidRPr="00103622" w:rsidRDefault="008D73DA" w:rsidP="00BC21BB">
                      <w:pPr>
                        <w:ind w:right="930"/>
                        <w:jc w:val="center"/>
                        <w:rPr>
                          <w:rFonts w:ascii="Century Gothic" w:hAnsi="Century Gothic"/>
                          <w:sz w:val="32"/>
                          <w:szCs w:val="32"/>
                          <w:lang w:val="es-ES_tradnl"/>
                        </w:rPr>
                      </w:pPr>
                    </w:p>
                    <w:p w:rsidR="008D73DA" w:rsidRPr="00103622" w:rsidRDefault="008D73DA" w:rsidP="00BC21BB">
                      <w:pPr>
                        <w:ind w:right="930"/>
                        <w:jc w:val="center"/>
                        <w:rPr>
                          <w:rFonts w:ascii="Century Gothic" w:hAnsi="Century Gothic"/>
                          <w:sz w:val="32"/>
                          <w:szCs w:val="32"/>
                          <w:lang w:val="es-ES_tradnl"/>
                        </w:rPr>
                      </w:pPr>
                    </w:p>
                    <w:p w:rsidR="008D73DA" w:rsidRDefault="008D73DA" w:rsidP="00BC21BB">
                      <w:pPr>
                        <w:ind w:right="930"/>
                        <w:jc w:val="center"/>
                        <w:rPr>
                          <w:rFonts w:ascii="Century Gothic" w:hAnsi="Century Gothic"/>
                          <w:lang w:val="es-ES_tradnl"/>
                        </w:rPr>
                      </w:pPr>
                    </w:p>
                    <w:p w:rsidR="008D73DA" w:rsidRPr="009C5A35" w:rsidRDefault="008D73DA"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2A3422A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7EBE4F5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73DA" w:rsidRPr="00AD6AF2" w:rsidRDefault="008D73DA" w:rsidP="00795A5A">
                            <w:pPr>
                              <w:ind w:right="930"/>
                              <w:jc w:val="center"/>
                              <w:rPr>
                                <w:rFonts w:ascii="Century Gothic" w:hAnsi="Century Gothic"/>
                                <w:sz w:val="14"/>
                                <w:lang w:val="es-ES_tradnl"/>
                              </w:rPr>
                            </w:pPr>
                          </w:p>
                          <w:p w:rsidR="008D73DA" w:rsidRDefault="008D73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w:t>
                            </w:r>
                            <w:r w:rsidRPr="003E13BF">
                              <w:rPr>
                                <w:rFonts w:ascii="Century Gothic" w:hAnsi="Century Gothic"/>
                                <w:b/>
                                <w:sz w:val="18"/>
                                <w:szCs w:val="18"/>
                                <w:lang w:val="es-ES_tradnl"/>
                              </w:rPr>
                              <w:t>F-</w:t>
                            </w:r>
                            <w:r>
                              <w:rPr>
                                <w:rFonts w:ascii="Century Gothic" w:hAnsi="Century Gothic"/>
                                <w:b/>
                                <w:sz w:val="18"/>
                                <w:szCs w:val="18"/>
                                <w:lang w:val="es-ES_tradnl"/>
                              </w:rPr>
                              <w:t>GCC-DCO</w:t>
                            </w:r>
                          </w:p>
                          <w:p w:rsidR="008D73DA" w:rsidRPr="00AD6AF2" w:rsidRDefault="008D73DA"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8D73DA" w:rsidRPr="00AD6AF2" w:rsidRDefault="008D73DA" w:rsidP="00795A5A">
                      <w:pPr>
                        <w:ind w:right="930"/>
                        <w:jc w:val="center"/>
                        <w:rPr>
                          <w:rFonts w:ascii="Century Gothic" w:hAnsi="Century Gothic"/>
                          <w:sz w:val="14"/>
                          <w:lang w:val="es-ES_tradnl"/>
                        </w:rPr>
                      </w:pPr>
                    </w:p>
                    <w:p w:rsidR="008D73DA" w:rsidRDefault="008D73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w:t>
                      </w:r>
                      <w:r w:rsidRPr="003E13BF">
                        <w:rPr>
                          <w:rFonts w:ascii="Century Gothic" w:hAnsi="Century Gothic"/>
                          <w:b/>
                          <w:sz w:val="18"/>
                          <w:szCs w:val="18"/>
                          <w:lang w:val="es-ES_tradnl"/>
                        </w:rPr>
                        <w:t>F-</w:t>
                      </w:r>
                      <w:r>
                        <w:rPr>
                          <w:rFonts w:ascii="Century Gothic" w:hAnsi="Century Gothic"/>
                          <w:b/>
                          <w:sz w:val="18"/>
                          <w:szCs w:val="18"/>
                          <w:lang w:val="es-ES_tradnl"/>
                        </w:rPr>
                        <w:t>GCC-DCO</w:t>
                      </w:r>
                    </w:p>
                    <w:p w:rsidR="008D73DA" w:rsidRPr="00AD6AF2" w:rsidRDefault="008D73DA"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6C1DDE" w:rsidRDefault="006C1DDE" w:rsidP="006C1DDE">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B70F79" w:rsidRPr="00B70F79" w:rsidTr="00B70F79">
        <w:trPr>
          <w:trHeight w:val="363"/>
          <w:jc w:val="center"/>
        </w:trPr>
        <w:tc>
          <w:tcPr>
            <w:tcW w:w="4667" w:type="dxa"/>
            <w:shd w:val="clear" w:color="auto" w:fill="auto"/>
            <w:vAlign w:val="center"/>
          </w:tcPr>
          <w:p w:rsidR="006C1DDE" w:rsidRPr="00B70F79" w:rsidRDefault="006C1DDE" w:rsidP="00187401">
            <w:pPr>
              <w:jc w:val="center"/>
              <w:rPr>
                <w:rFonts w:ascii="Verdana" w:eastAsia="Calibri" w:hAnsi="Verdana" w:cs="Arial"/>
                <w:b/>
                <w:color w:val="FFFFFF" w:themeColor="background1"/>
                <w:sz w:val="16"/>
                <w:szCs w:val="16"/>
              </w:rPr>
            </w:pPr>
            <w:r w:rsidRPr="00B70F79">
              <w:rPr>
                <w:rFonts w:ascii="Verdana" w:eastAsia="Calibri" w:hAnsi="Verdana" w:cs="Arial"/>
                <w:b/>
                <w:color w:val="FFFFFF" w:themeColor="background1"/>
                <w:sz w:val="16"/>
                <w:szCs w:val="16"/>
              </w:rPr>
              <w:t>ELABORADO POR:</w:t>
            </w:r>
          </w:p>
        </w:tc>
        <w:tc>
          <w:tcPr>
            <w:tcW w:w="4446" w:type="dxa"/>
            <w:vAlign w:val="center"/>
          </w:tcPr>
          <w:p w:rsidR="006C1DDE" w:rsidRPr="00B70F79" w:rsidRDefault="006C1DDE" w:rsidP="00187401">
            <w:pPr>
              <w:jc w:val="center"/>
              <w:rPr>
                <w:rFonts w:ascii="Verdana" w:eastAsia="Calibri" w:hAnsi="Verdana" w:cs="Arial"/>
                <w:b/>
                <w:color w:val="FFFFFF" w:themeColor="background1"/>
                <w:sz w:val="16"/>
                <w:szCs w:val="16"/>
              </w:rPr>
            </w:pPr>
            <w:r w:rsidRPr="00B70F79">
              <w:rPr>
                <w:rFonts w:ascii="Verdana" w:eastAsia="Calibri" w:hAnsi="Verdana" w:cs="Arial"/>
                <w:b/>
                <w:color w:val="FFFFFF" w:themeColor="background1"/>
                <w:sz w:val="16"/>
                <w:szCs w:val="16"/>
              </w:rPr>
              <w:t>FECHA DE ELABORACIÓN:</w:t>
            </w:r>
          </w:p>
        </w:tc>
      </w:tr>
      <w:tr w:rsidR="00B70F79" w:rsidRPr="00B70F79" w:rsidTr="00B70F79">
        <w:trPr>
          <w:trHeight w:val="1194"/>
          <w:jc w:val="center"/>
        </w:trPr>
        <w:tc>
          <w:tcPr>
            <w:tcW w:w="4667" w:type="dxa"/>
            <w:shd w:val="clear" w:color="auto" w:fill="auto"/>
            <w:vAlign w:val="bottom"/>
          </w:tcPr>
          <w:p w:rsidR="006C1DDE" w:rsidRPr="00B70F79" w:rsidRDefault="006C1DDE" w:rsidP="00187401">
            <w:pPr>
              <w:spacing w:line="240" w:lineRule="atLeast"/>
              <w:jc w:val="center"/>
              <w:rPr>
                <w:rFonts w:ascii="Lucida Handwriting" w:eastAsia="Calibri" w:hAnsi="Lucida Handwriting" w:cs="Arial"/>
                <w:b/>
                <w:i/>
                <w:color w:val="FFFFFF" w:themeColor="background1"/>
                <w:sz w:val="14"/>
                <w:szCs w:val="18"/>
              </w:rPr>
            </w:pPr>
            <w:r w:rsidRPr="00B70F79">
              <w:rPr>
                <w:rFonts w:ascii="Verdana" w:eastAsia="Calibri" w:hAnsi="Verdana" w:cs="Arial"/>
                <w:b/>
                <w:color w:val="FFFFFF" w:themeColor="background1"/>
                <w:sz w:val="12"/>
                <w:szCs w:val="18"/>
              </w:rPr>
              <w:t>________________________________________</w:t>
            </w:r>
          </w:p>
          <w:p w:rsidR="006C1DDE" w:rsidRPr="00B70F79" w:rsidRDefault="006C1DDE" w:rsidP="00187401">
            <w:pPr>
              <w:jc w:val="center"/>
              <w:rPr>
                <w:rFonts w:ascii="Verdana" w:eastAsia="Calibri" w:hAnsi="Verdana" w:cs="Arial"/>
                <w:b/>
                <w:color w:val="FFFFFF" w:themeColor="background1"/>
                <w:sz w:val="12"/>
                <w:szCs w:val="18"/>
              </w:rPr>
            </w:pPr>
            <w:r w:rsidRPr="00B70F79">
              <w:rPr>
                <w:rFonts w:ascii="Verdana" w:eastAsia="Calibri" w:hAnsi="Verdana" w:cs="Arial"/>
                <w:b/>
                <w:color w:val="FFFFFF" w:themeColor="background1"/>
                <w:sz w:val="12"/>
                <w:szCs w:val="18"/>
              </w:rPr>
              <w:t>Firma y Sello</w:t>
            </w:r>
          </w:p>
          <w:p w:rsidR="006C1DDE" w:rsidRPr="00B70F79" w:rsidRDefault="006C1DDE" w:rsidP="00187401">
            <w:pPr>
              <w:rPr>
                <w:rFonts w:ascii="Verdana" w:eastAsia="Calibri" w:hAnsi="Verdana" w:cs="Arial"/>
                <w:b/>
                <w:color w:val="FFFFFF" w:themeColor="background1"/>
                <w:sz w:val="18"/>
                <w:szCs w:val="18"/>
              </w:rPr>
            </w:pPr>
          </w:p>
        </w:tc>
        <w:tc>
          <w:tcPr>
            <w:tcW w:w="4446" w:type="dxa"/>
          </w:tcPr>
          <w:p w:rsidR="006C1DDE" w:rsidRPr="00B70F79" w:rsidRDefault="006C1DDE" w:rsidP="00187401">
            <w:pPr>
              <w:spacing w:line="240" w:lineRule="atLeast"/>
              <w:jc w:val="center"/>
              <w:rPr>
                <w:rFonts w:ascii="Lucida Handwriting" w:eastAsia="Calibri" w:hAnsi="Lucida Handwriting" w:cs="Arial"/>
                <w:i/>
                <w:color w:val="FFFFFF" w:themeColor="background1"/>
                <w:sz w:val="14"/>
                <w:szCs w:val="18"/>
              </w:rPr>
            </w:pPr>
          </w:p>
          <w:p w:rsidR="006C1DDE" w:rsidRPr="00B70F79" w:rsidRDefault="006C1DDE" w:rsidP="00187401">
            <w:pPr>
              <w:spacing w:line="240" w:lineRule="atLeast"/>
              <w:jc w:val="center"/>
              <w:rPr>
                <w:rFonts w:ascii="Lucida Handwriting" w:eastAsia="Calibri" w:hAnsi="Lucida Handwriting" w:cs="Arial"/>
                <w:i/>
                <w:color w:val="FFFFFF" w:themeColor="background1"/>
                <w:sz w:val="14"/>
                <w:szCs w:val="18"/>
              </w:rPr>
            </w:pPr>
          </w:p>
          <w:p w:rsidR="006C1DDE" w:rsidRPr="00B70F79" w:rsidRDefault="006C1DDE" w:rsidP="00187401">
            <w:pPr>
              <w:spacing w:line="240" w:lineRule="atLeast"/>
              <w:jc w:val="center"/>
              <w:rPr>
                <w:rFonts w:ascii="Lucida Handwriting" w:eastAsia="Calibri" w:hAnsi="Lucida Handwriting" w:cs="Arial"/>
                <w:i/>
                <w:color w:val="FFFFFF" w:themeColor="background1"/>
                <w:sz w:val="14"/>
                <w:szCs w:val="18"/>
              </w:rPr>
            </w:pPr>
          </w:p>
          <w:p w:rsidR="006C1DDE" w:rsidRPr="00B70F79" w:rsidRDefault="006C1DDE" w:rsidP="00187401">
            <w:pPr>
              <w:spacing w:line="240" w:lineRule="atLeast"/>
              <w:jc w:val="center"/>
              <w:rPr>
                <w:rFonts w:ascii="Lucida Handwriting" w:eastAsia="Calibri" w:hAnsi="Lucida Handwriting" w:cs="Arial"/>
                <w:i/>
                <w:color w:val="FFFFFF" w:themeColor="background1"/>
                <w:sz w:val="14"/>
                <w:szCs w:val="18"/>
              </w:rPr>
            </w:pPr>
          </w:p>
          <w:p w:rsidR="006C1DDE" w:rsidRPr="00B70F79" w:rsidRDefault="006C1DDE" w:rsidP="00187401">
            <w:pPr>
              <w:jc w:val="center"/>
              <w:rPr>
                <w:rFonts w:ascii="Verdana" w:eastAsia="Calibri" w:hAnsi="Verdana" w:cs="Arial"/>
                <w:b/>
                <w:color w:val="FFFFFF" w:themeColor="background1"/>
                <w:sz w:val="12"/>
                <w:szCs w:val="18"/>
              </w:rPr>
            </w:pPr>
            <w:r w:rsidRPr="00B70F79">
              <w:rPr>
                <w:rFonts w:ascii="Verdana" w:eastAsia="Calibri" w:hAnsi="Verdana" w:cs="Arial"/>
                <w:b/>
                <w:color w:val="FFFFFF" w:themeColor="background1"/>
                <w:sz w:val="12"/>
                <w:szCs w:val="18"/>
              </w:rPr>
              <w:t>Fecha:____/_____/________</w:t>
            </w:r>
          </w:p>
          <w:p w:rsidR="006C1DDE" w:rsidRPr="00B70F79" w:rsidRDefault="006C1DDE" w:rsidP="00187401">
            <w:pPr>
              <w:spacing w:line="240" w:lineRule="atLeast"/>
              <w:jc w:val="center"/>
              <w:rPr>
                <w:rFonts w:ascii="Lucida Handwriting" w:eastAsia="Calibri" w:hAnsi="Lucida Handwriting" w:cs="Arial"/>
                <w:i/>
                <w:color w:val="FFFFFF" w:themeColor="background1"/>
                <w:sz w:val="14"/>
                <w:szCs w:val="18"/>
              </w:rPr>
            </w:pPr>
          </w:p>
        </w:tc>
      </w:tr>
    </w:tbl>
    <w:p w:rsidR="003E13BF" w:rsidRDefault="003E13BF" w:rsidP="003E13BF">
      <w:pPr>
        <w:pStyle w:val="Norma"/>
        <w:spacing w:after="0" w:line="240" w:lineRule="auto"/>
        <w:rPr>
          <w:rFonts w:asciiTheme="minorHAnsi" w:hAnsiTheme="minorHAnsi" w:cstheme="minorHAnsi"/>
          <w:lang w:val="es-ES"/>
        </w:rPr>
      </w:pPr>
    </w:p>
    <w:p w:rsidR="00187401" w:rsidRPr="003E13BF" w:rsidRDefault="00187401" w:rsidP="003E13BF">
      <w:pPr>
        <w:pStyle w:val="Norma"/>
        <w:spacing w:after="0" w:line="240" w:lineRule="auto"/>
        <w:rPr>
          <w:rFonts w:asciiTheme="minorHAnsi" w:hAnsiTheme="minorHAnsi" w:cstheme="minorHAnsi"/>
          <w:lang w:val="es-ES"/>
        </w:rPr>
      </w:pPr>
    </w:p>
    <w:p w:rsidR="00103622" w:rsidRPr="006F470A" w:rsidRDefault="00637301" w:rsidP="003E13BF">
      <w:pPr>
        <w:pStyle w:val="Norma"/>
        <w:spacing w:after="0" w:line="240" w:lineRule="auto"/>
        <w:jc w:val="center"/>
        <w:rPr>
          <w:rFonts w:asciiTheme="minorHAnsi" w:hAnsiTheme="minorHAnsi" w:cstheme="minorHAnsi"/>
          <w:b/>
        </w:rPr>
      </w:pPr>
      <w:r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740A5" w:rsidRDefault="00E740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740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740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BB5E1A"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552079" w:rsidRDefault="00E740A5" w:rsidP="00BB5E1A">
            <w:pPr>
              <w:rPr>
                <w:rFonts w:asciiTheme="minorHAnsi" w:eastAsia="Calibri" w:hAnsiTheme="minorHAnsi" w:cstheme="minorHAnsi"/>
                <w:b/>
                <w:i/>
                <w:sz w:val="22"/>
                <w:szCs w:val="22"/>
              </w:rPr>
            </w:pPr>
            <w:r>
              <w:rPr>
                <w:rFonts w:asciiTheme="minorHAnsi" w:eastAsia="Calibri" w:hAnsiTheme="minorHAnsi" w:cstheme="minorHAnsi"/>
                <w:b/>
                <w:i/>
                <w:sz w:val="22"/>
                <w:szCs w:val="22"/>
              </w:rPr>
              <w:t>DÓLARES ESTADOUNIDENSES</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BB5E1A" w:rsidRPr="00552079" w:rsidTr="00BB5E1A">
        <w:trPr>
          <w:trHeight w:val="410"/>
        </w:trPr>
        <w:tc>
          <w:tcPr>
            <w:tcW w:w="9039" w:type="dxa"/>
            <w:gridSpan w:val="7"/>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E13BF" w:rsidRPr="00552079" w:rsidTr="003E13BF">
        <w:trPr>
          <w:trHeight w:val="410"/>
        </w:trPr>
        <w:tc>
          <w:tcPr>
            <w:tcW w:w="433" w:type="dxa"/>
            <w:shd w:val="clear" w:color="auto" w:fill="D9D9D9"/>
            <w:vAlign w:val="center"/>
          </w:tcPr>
          <w:p w:rsidR="003E13BF" w:rsidRPr="00552079" w:rsidRDefault="003E13BF" w:rsidP="00BB5E1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46" w:type="dxa"/>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73" w:type="dxa"/>
            <w:gridSpan w:val="2"/>
            <w:shd w:val="clear" w:color="auto" w:fill="D9D9D9"/>
            <w:vAlign w:val="center"/>
          </w:tcPr>
          <w:p w:rsidR="003E13BF" w:rsidRPr="00552079" w:rsidRDefault="003E13BF" w:rsidP="003E13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548" w:type="dxa"/>
            <w:gridSpan w:val="2"/>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2939" w:type="dxa"/>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E13BF" w:rsidRPr="00552079" w:rsidTr="003E13BF">
        <w:trPr>
          <w:trHeight w:val="64"/>
        </w:trPr>
        <w:tc>
          <w:tcPr>
            <w:tcW w:w="433" w:type="dxa"/>
            <w:vAlign w:val="center"/>
          </w:tcPr>
          <w:p w:rsidR="003E13BF" w:rsidRPr="00552079" w:rsidRDefault="003E13BF" w:rsidP="003E13BF">
            <w:pP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3E13BF" w:rsidRPr="00365997" w:rsidRDefault="003E13BF" w:rsidP="003E13BF">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3E13BF" w:rsidRPr="00FA5166" w:rsidRDefault="003E13BF" w:rsidP="00D5649E">
            <w:pPr>
              <w:rPr>
                <w:rFonts w:asciiTheme="minorHAnsi" w:hAnsiTheme="minorHAnsi" w:cstheme="minorHAnsi"/>
                <w:sz w:val="22"/>
                <w:szCs w:val="22"/>
              </w:rPr>
            </w:pPr>
            <w:r w:rsidRPr="00FA5166">
              <w:rPr>
                <w:rFonts w:asciiTheme="minorHAnsi" w:hAnsiTheme="minorHAnsi" w:cstheme="minorHAnsi"/>
                <w:sz w:val="22"/>
                <w:szCs w:val="22"/>
              </w:rPr>
              <w:t>Fecha:</w:t>
            </w:r>
            <w:r w:rsidR="00E740A5" w:rsidRPr="00FA5166">
              <w:rPr>
                <w:rFonts w:asciiTheme="minorHAnsi" w:hAnsiTheme="minorHAnsi" w:cstheme="minorHAnsi"/>
                <w:sz w:val="22"/>
                <w:szCs w:val="22"/>
              </w:rPr>
              <w:t xml:space="preserve"> </w:t>
            </w:r>
            <w:r w:rsidR="00D5649E" w:rsidRPr="00FA5166">
              <w:rPr>
                <w:rFonts w:asciiTheme="minorHAnsi" w:hAnsiTheme="minorHAnsi" w:cstheme="minorHAnsi"/>
                <w:sz w:val="22"/>
                <w:szCs w:val="22"/>
              </w:rPr>
              <w:t>19</w:t>
            </w:r>
            <w:r w:rsidR="00E740A5" w:rsidRPr="00FA5166">
              <w:rPr>
                <w:rFonts w:asciiTheme="minorHAnsi" w:hAnsiTheme="minorHAnsi" w:cstheme="minorHAnsi"/>
                <w:sz w:val="22"/>
                <w:szCs w:val="22"/>
              </w:rPr>
              <w:t>/09/2018</w:t>
            </w:r>
          </w:p>
        </w:tc>
      </w:tr>
      <w:tr w:rsidR="003E13BF" w:rsidRPr="00552079" w:rsidTr="003E13BF">
        <w:trPr>
          <w:trHeight w:val="64"/>
        </w:trPr>
        <w:tc>
          <w:tcPr>
            <w:tcW w:w="433" w:type="dxa"/>
            <w:vAlign w:val="center"/>
          </w:tcPr>
          <w:p w:rsidR="003E13BF" w:rsidRPr="00552079" w:rsidRDefault="003E13BF" w:rsidP="00BB5E1A">
            <w:pPr>
              <w:rPr>
                <w:rFonts w:asciiTheme="minorHAnsi" w:hAnsiTheme="minorHAnsi" w:cstheme="minorHAnsi"/>
                <w:sz w:val="22"/>
                <w:szCs w:val="22"/>
              </w:rPr>
            </w:pPr>
          </w:p>
        </w:tc>
        <w:tc>
          <w:tcPr>
            <w:tcW w:w="2746" w:type="dxa"/>
          </w:tcPr>
          <w:p w:rsidR="003E13BF" w:rsidRPr="00552079" w:rsidRDefault="003E13BF" w:rsidP="00BB5E1A">
            <w:pPr>
              <w:rPr>
                <w:rFonts w:asciiTheme="minorHAnsi" w:hAnsiTheme="minorHAnsi" w:cstheme="minorHAnsi"/>
                <w:sz w:val="22"/>
                <w:szCs w:val="22"/>
              </w:rPr>
            </w:pPr>
          </w:p>
        </w:tc>
        <w:tc>
          <w:tcPr>
            <w:tcW w:w="2921" w:type="dxa"/>
            <w:gridSpan w:val="4"/>
          </w:tcPr>
          <w:p w:rsidR="003E13BF" w:rsidRPr="00FA5166" w:rsidRDefault="003E13BF" w:rsidP="00BB5E1A">
            <w:pPr>
              <w:rPr>
                <w:rFonts w:asciiTheme="minorHAnsi" w:hAnsiTheme="minorHAnsi" w:cstheme="minorHAnsi"/>
                <w:sz w:val="22"/>
                <w:szCs w:val="22"/>
              </w:rPr>
            </w:pPr>
          </w:p>
        </w:tc>
        <w:tc>
          <w:tcPr>
            <w:tcW w:w="2939" w:type="dxa"/>
          </w:tcPr>
          <w:p w:rsidR="003E13BF" w:rsidRPr="00552079" w:rsidRDefault="003E13BF" w:rsidP="00BB5E1A">
            <w:pPr>
              <w:rPr>
                <w:rFonts w:asciiTheme="minorHAnsi" w:hAnsiTheme="minorHAnsi" w:cstheme="minorHAnsi"/>
                <w:sz w:val="22"/>
                <w:szCs w:val="22"/>
              </w:rPr>
            </w:pPr>
          </w:p>
        </w:tc>
      </w:tr>
      <w:tr w:rsidR="00BB5E1A" w:rsidRPr="00552079" w:rsidTr="003E13BF">
        <w:trPr>
          <w:trHeight w:val="300"/>
        </w:trPr>
        <w:tc>
          <w:tcPr>
            <w:tcW w:w="433" w:type="dxa"/>
            <w:vAlign w:val="center"/>
          </w:tcPr>
          <w:p w:rsidR="00BB5E1A" w:rsidRPr="00552079" w:rsidRDefault="003E13BF" w:rsidP="00BB5E1A">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BB5E1A" w:rsidRPr="00552079" w:rsidRDefault="00BB5E1A" w:rsidP="00E740A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3"/>
            <w:vAlign w:val="center"/>
          </w:tcPr>
          <w:p w:rsidR="00BB5E1A" w:rsidRPr="00FA5166" w:rsidRDefault="00BB5E1A" w:rsidP="00BB5E1A">
            <w:pPr>
              <w:rPr>
                <w:rFonts w:asciiTheme="minorHAnsi" w:hAnsiTheme="minorHAnsi" w:cstheme="minorHAnsi"/>
                <w:sz w:val="22"/>
                <w:szCs w:val="22"/>
              </w:rPr>
            </w:pPr>
            <w:r w:rsidRPr="00FA5166">
              <w:rPr>
                <w:rFonts w:asciiTheme="minorHAnsi" w:hAnsiTheme="minorHAnsi" w:cstheme="minorHAnsi"/>
                <w:sz w:val="22"/>
                <w:szCs w:val="22"/>
              </w:rPr>
              <w:t>Fecha:</w:t>
            </w:r>
          </w:p>
          <w:p w:rsidR="00BB5E1A" w:rsidRPr="00FA5166" w:rsidRDefault="00E740A5" w:rsidP="00BB5E1A">
            <w:pPr>
              <w:rPr>
                <w:rFonts w:asciiTheme="minorHAnsi" w:hAnsiTheme="minorHAnsi" w:cstheme="minorHAnsi"/>
                <w:i/>
                <w:sz w:val="22"/>
                <w:szCs w:val="22"/>
              </w:rPr>
            </w:pPr>
            <w:r w:rsidRPr="00FA5166">
              <w:rPr>
                <w:rFonts w:asciiTheme="minorHAnsi" w:hAnsiTheme="minorHAnsi" w:cstheme="minorHAnsi"/>
                <w:i/>
                <w:sz w:val="22"/>
                <w:szCs w:val="22"/>
              </w:rPr>
              <w:t>NO APLICA</w:t>
            </w:r>
          </w:p>
        </w:tc>
        <w:tc>
          <w:tcPr>
            <w:tcW w:w="1528" w:type="dxa"/>
            <w:vAlign w:val="center"/>
          </w:tcPr>
          <w:p w:rsidR="00BB5E1A" w:rsidRPr="00FA5166" w:rsidRDefault="00BB5E1A" w:rsidP="00BB5E1A">
            <w:pPr>
              <w:jc w:val="center"/>
              <w:rPr>
                <w:rFonts w:asciiTheme="minorHAnsi" w:hAnsiTheme="minorHAnsi" w:cstheme="minorHAnsi"/>
                <w:sz w:val="22"/>
                <w:szCs w:val="22"/>
              </w:rPr>
            </w:pPr>
            <w:r w:rsidRPr="00FA5166">
              <w:rPr>
                <w:rFonts w:asciiTheme="minorHAnsi" w:hAnsiTheme="minorHAnsi" w:cstheme="minorHAnsi"/>
                <w:sz w:val="22"/>
                <w:szCs w:val="22"/>
              </w:rPr>
              <w:t>Hora:</w:t>
            </w:r>
          </w:p>
          <w:p w:rsidR="00BB5E1A" w:rsidRPr="00FA5166" w:rsidRDefault="00E740A5" w:rsidP="00BB5E1A">
            <w:pPr>
              <w:jc w:val="center"/>
              <w:rPr>
                <w:rFonts w:asciiTheme="minorHAnsi" w:hAnsiTheme="minorHAnsi" w:cstheme="minorHAnsi"/>
                <w:i/>
                <w:color w:val="000000"/>
                <w:sz w:val="22"/>
                <w:szCs w:val="22"/>
              </w:rPr>
            </w:pPr>
            <w:r w:rsidRPr="00FA5166">
              <w:rPr>
                <w:rFonts w:asciiTheme="minorHAnsi" w:hAnsiTheme="minorHAnsi" w:cstheme="minorHAnsi"/>
                <w:i/>
                <w:color w:val="000000"/>
                <w:sz w:val="22"/>
                <w:szCs w:val="22"/>
              </w:rPr>
              <w:t>NO APLICA</w:t>
            </w:r>
          </w:p>
        </w:tc>
        <w:tc>
          <w:tcPr>
            <w:tcW w:w="2939" w:type="dxa"/>
            <w:vAlign w:val="center"/>
          </w:tcPr>
          <w:p w:rsidR="00BB5E1A" w:rsidRPr="00E740A5" w:rsidRDefault="00E740A5" w:rsidP="00BB5E1A">
            <w:pPr>
              <w:jc w:val="both"/>
              <w:rPr>
                <w:rFonts w:asciiTheme="minorHAnsi" w:hAnsiTheme="minorHAnsi" w:cstheme="minorHAnsi"/>
                <w:i/>
                <w:color w:val="000000"/>
                <w:sz w:val="22"/>
                <w:szCs w:val="22"/>
                <w:lang w:val="es-ES_tradnl"/>
              </w:rPr>
            </w:pPr>
            <w:r w:rsidRPr="00E740A5">
              <w:rPr>
                <w:rFonts w:asciiTheme="minorHAnsi" w:hAnsiTheme="minorHAnsi" w:cstheme="minorHAnsi"/>
                <w:i/>
                <w:color w:val="000000"/>
                <w:sz w:val="22"/>
                <w:szCs w:val="22"/>
              </w:rPr>
              <w:t>NO APLICA</w:t>
            </w:r>
          </w:p>
        </w:tc>
      </w:tr>
      <w:tr w:rsidR="00BB5E1A" w:rsidRPr="00552079" w:rsidTr="00BB5E1A">
        <w:trPr>
          <w:trHeight w:val="263"/>
        </w:trPr>
        <w:tc>
          <w:tcPr>
            <w:tcW w:w="433" w:type="dxa"/>
            <w:shd w:val="clear" w:color="auto" w:fill="auto"/>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1393" w:type="dxa"/>
            <w:gridSpan w:val="3"/>
            <w:vAlign w:val="center"/>
          </w:tcPr>
          <w:p w:rsidR="00BB5E1A" w:rsidRPr="00FA5166" w:rsidRDefault="00BB5E1A" w:rsidP="00BB5E1A">
            <w:pPr>
              <w:rPr>
                <w:rFonts w:asciiTheme="minorHAnsi" w:hAnsiTheme="minorHAnsi" w:cstheme="minorHAnsi"/>
                <w:sz w:val="22"/>
                <w:szCs w:val="22"/>
              </w:rPr>
            </w:pPr>
          </w:p>
        </w:tc>
        <w:tc>
          <w:tcPr>
            <w:tcW w:w="1528" w:type="dxa"/>
            <w:vAlign w:val="center"/>
          </w:tcPr>
          <w:p w:rsidR="00BB5E1A" w:rsidRPr="00FA5166"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jc w:val="both"/>
              <w:rPr>
                <w:rFonts w:ascii="Calibri" w:hAnsi="Calibri"/>
                <w:b/>
                <w:color w:val="FF0000"/>
                <w:sz w:val="16"/>
                <w:szCs w:val="16"/>
              </w:rPr>
            </w:pPr>
          </w:p>
        </w:tc>
      </w:tr>
      <w:tr w:rsidR="00BB5E1A" w:rsidRPr="00552079" w:rsidTr="00BB5E1A">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3</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BB5E1A" w:rsidRPr="001C15EE" w:rsidRDefault="00BB5E1A" w:rsidP="00BB5E1A">
            <w:pPr>
              <w:jc w:val="both"/>
              <w:rPr>
                <w:rFonts w:asciiTheme="minorHAnsi" w:hAnsiTheme="minorHAnsi" w:cstheme="minorHAnsi"/>
                <w:sz w:val="22"/>
                <w:szCs w:val="22"/>
                <w:lang w:val="es-ES_tradnl"/>
              </w:rPr>
            </w:pPr>
          </w:p>
        </w:tc>
        <w:tc>
          <w:tcPr>
            <w:tcW w:w="1393" w:type="dxa"/>
            <w:gridSpan w:val="3"/>
            <w:vAlign w:val="center"/>
          </w:tcPr>
          <w:p w:rsidR="00BB5E1A" w:rsidRPr="00FA5166" w:rsidRDefault="00BB5E1A" w:rsidP="007A156D">
            <w:pPr>
              <w:rPr>
                <w:rFonts w:asciiTheme="minorHAnsi" w:hAnsiTheme="minorHAnsi" w:cstheme="minorHAnsi"/>
                <w:sz w:val="22"/>
                <w:szCs w:val="22"/>
              </w:rPr>
            </w:pPr>
            <w:r w:rsidRPr="00FA5166">
              <w:rPr>
                <w:rFonts w:asciiTheme="minorHAnsi" w:hAnsiTheme="minorHAnsi" w:cstheme="minorHAnsi"/>
                <w:sz w:val="22"/>
                <w:szCs w:val="22"/>
              </w:rPr>
              <w:t>Fecha:</w:t>
            </w:r>
            <w:r w:rsidR="007A156D" w:rsidRPr="00FA5166">
              <w:rPr>
                <w:rFonts w:asciiTheme="minorHAnsi" w:hAnsiTheme="minorHAnsi" w:cstheme="minorHAnsi"/>
                <w:sz w:val="22"/>
                <w:szCs w:val="22"/>
              </w:rPr>
              <w:t xml:space="preserve"> </w:t>
            </w:r>
          </w:p>
          <w:p w:rsidR="007A156D" w:rsidRPr="00FA5166" w:rsidRDefault="00D5649E" w:rsidP="00A43040">
            <w:pPr>
              <w:jc w:val="center"/>
              <w:rPr>
                <w:rFonts w:asciiTheme="minorHAnsi" w:hAnsiTheme="minorHAnsi" w:cstheme="minorHAnsi"/>
                <w:sz w:val="22"/>
                <w:szCs w:val="22"/>
              </w:rPr>
            </w:pPr>
            <w:r w:rsidRPr="00FA5166">
              <w:rPr>
                <w:rFonts w:asciiTheme="minorHAnsi" w:hAnsiTheme="minorHAnsi" w:cstheme="minorHAnsi"/>
                <w:sz w:val="22"/>
                <w:szCs w:val="22"/>
              </w:rPr>
              <w:t>2</w:t>
            </w:r>
            <w:r w:rsidR="00A43040" w:rsidRPr="00FA5166">
              <w:rPr>
                <w:rFonts w:asciiTheme="minorHAnsi" w:hAnsiTheme="minorHAnsi" w:cstheme="minorHAnsi"/>
                <w:sz w:val="22"/>
                <w:szCs w:val="22"/>
              </w:rPr>
              <w:t>6</w:t>
            </w:r>
            <w:r w:rsidR="007A156D" w:rsidRPr="00FA5166">
              <w:rPr>
                <w:rFonts w:asciiTheme="minorHAnsi" w:hAnsiTheme="minorHAnsi" w:cstheme="minorHAnsi"/>
                <w:sz w:val="22"/>
                <w:szCs w:val="22"/>
              </w:rPr>
              <w:t>/09/2018</w:t>
            </w:r>
          </w:p>
        </w:tc>
        <w:tc>
          <w:tcPr>
            <w:tcW w:w="1528" w:type="dxa"/>
            <w:vAlign w:val="center"/>
          </w:tcPr>
          <w:p w:rsidR="00BB5E1A" w:rsidRPr="00FA5166" w:rsidRDefault="00BB5E1A" w:rsidP="00BB5E1A">
            <w:pPr>
              <w:jc w:val="center"/>
              <w:rPr>
                <w:rFonts w:asciiTheme="minorHAnsi" w:hAnsiTheme="minorHAnsi" w:cstheme="minorHAnsi"/>
                <w:sz w:val="22"/>
                <w:szCs w:val="22"/>
              </w:rPr>
            </w:pPr>
            <w:r w:rsidRPr="00FA5166">
              <w:rPr>
                <w:rFonts w:asciiTheme="minorHAnsi" w:hAnsiTheme="minorHAnsi" w:cstheme="minorHAnsi"/>
                <w:sz w:val="22"/>
                <w:szCs w:val="22"/>
              </w:rPr>
              <w:t>Hasta hora:</w:t>
            </w:r>
          </w:p>
          <w:p w:rsidR="00BB5E1A" w:rsidRPr="00FA5166" w:rsidRDefault="007A156D" w:rsidP="00C4623C">
            <w:pPr>
              <w:jc w:val="center"/>
              <w:rPr>
                <w:rFonts w:asciiTheme="minorHAnsi" w:hAnsiTheme="minorHAnsi" w:cstheme="minorHAnsi"/>
                <w:sz w:val="22"/>
                <w:szCs w:val="22"/>
              </w:rPr>
            </w:pPr>
            <w:r w:rsidRPr="00FA5166">
              <w:rPr>
                <w:rFonts w:asciiTheme="minorHAnsi" w:hAnsiTheme="minorHAnsi" w:cstheme="minorHAnsi"/>
                <w:sz w:val="22"/>
                <w:szCs w:val="22"/>
              </w:rPr>
              <w:t>12:00</w:t>
            </w:r>
          </w:p>
        </w:tc>
        <w:tc>
          <w:tcPr>
            <w:tcW w:w="2939" w:type="dxa"/>
            <w:vAlign w:val="center"/>
          </w:tcPr>
          <w:p w:rsidR="00BB5E1A" w:rsidRPr="00CC2381" w:rsidRDefault="008D73DA" w:rsidP="00BB5E1A">
            <w:pPr>
              <w:jc w:val="both"/>
              <w:rPr>
                <w:rFonts w:asciiTheme="minorHAnsi" w:hAnsiTheme="minorHAnsi" w:cstheme="minorHAnsi"/>
                <w:color w:val="000000"/>
                <w:sz w:val="22"/>
                <w:szCs w:val="22"/>
              </w:rPr>
            </w:pPr>
            <w:hyperlink r:id="rId10" w:history="1">
              <w:r w:rsidR="00310412" w:rsidRPr="00B64522">
                <w:rPr>
                  <w:rStyle w:val="Hipervnculo"/>
                  <w:rFonts w:asciiTheme="minorHAnsi" w:hAnsiTheme="minorHAnsi" w:cstheme="minorHAnsi"/>
                  <w:szCs w:val="22"/>
                </w:rPr>
                <w:t>claffertt@ypfb.gob.bo</w:t>
              </w:r>
            </w:hyperlink>
          </w:p>
        </w:tc>
      </w:tr>
      <w:tr w:rsidR="00BB5E1A" w:rsidRPr="00552079" w:rsidTr="00BB5E1A">
        <w:trPr>
          <w:trHeight w:val="65"/>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tcPr>
          <w:p w:rsidR="00BB5E1A" w:rsidRPr="00FA5166" w:rsidRDefault="00BB5E1A" w:rsidP="00BB5E1A">
            <w:pPr>
              <w:rPr>
                <w:rFonts w:asciiTheme="minorHAnsi" w:hAnsiTheme="minorHAnsi" w:cstheme="minorHAnsi"/>
                <w:sz w:val="22"/>
                <w:szCs w:val="22"/>
              </w:rPr>
            </w:pPr>
          </w:p>
        </w:tc>
        <w:tc>
          <w:tcPr>
            <w:tcW w:w="2939" w:type="dxa"/>
          </w:tcPr>
          <w:p w:rsidR="00BB5E1A" w:rsidRPr="00552079" w:rsidRDefault="00BB5E1A" w:rsidP="00BB5E1A">
            <w:pPr>
              <w:rPr>
                <w:rFonts w:asciiTheme="minorHAnsi" w:hAnsiTheme="minorHAnsi" w:cstheme="minorHAnsi"/>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4</w:t>
            </w:r>
          </w:p>
        </w:tc>
        <w:tc>
          <w:tcPr>
            <w:tcW w:w="2746" w:type="dxa"/>
            <w:vAlign w:val="center"/>
          </w:tcPr>
          <w:p w:rsidR="00BB5E1A" w:rsidRDefault="00BB5E1A" w:rsidP="00BB5E1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BB5E1A" w:rsidRPr="00552079" w:rsidRDefault="00BB5E1A" w:rsidP="00BB5E1A">
            <w:pPr>
              <w:jc w:val="both"/>
              <w:rPr>
                <w:rFonts w:asciiTheme="minorHAnsi" w:hAnsiTheme="minorHAnsi" w:cstheme="minorHAnsi"/>
                <w:sz w:val="22"/>
                <w:szCs w:val="22"/>
              </w:rPr>
            </w:pPr>
          </w:p>
        </w:tc>
        <w:tc>
          <w:tcPr>
            <w:tcW w:w="1393" w:type="dxa"/>
            <w:gridSpan w:val="3"/>
            <w:vAlign w:val="center"/>
          </w:tcPr>
          <w:p w:rsidR="00BB5E1A" w:rsidRPr="00FA5166" w:rsidRDefault="00BB5E1A" w:rsidP="00BB5E1A">
            <w:pPr>
              <w:rPr>
                <w:rFonts w:asciiTheme="minorHAnsi" w:hAnsiTheme="minorHAnsi" w:cstheme="minorHAnsi"/>
                <w:sz w:val="22"/>
                <w:szCs w:val="22"/>
              </w:rPr>
            </w:pPr>
            <w:r w:rsidRPr="00FA5166">
              <w:rPr>
                <w:rFonts w:asciiTheme="minorHAnsi" w:hAnsiTheme="minorHAnsi" w:cstheme="minorHAnsi"/>
                <w:sz w:val="22"/>
                <w:szCs w:val="22"/>
              </w:rPr>
              <w:t>Fecha:</w:t>
            </w:r>
          </w:p>
          <w:p w:rsidR="00BB5E1A" w:rsidRPr="00FA5166" w:rsidRDefault="00A43040" w:rsidP="00C506DC">
            <w:pPr>
              <w:rPr>
                <w:rFonts w:asciiTheme="minorHAnsi" w:hAnsiTheme="minorHAnsi" w:cstheme="minorHAnsi"/>
                <w:sz w:val="22"/>
                <w:szCs w:val="22"/>
              </w:rPr>
            </w:pPr>
            <w:r w:rsidRPr="00FA5166">
              <w:rPr>
                <w:rFonts w:asciiTheme="minorHAnsi" w:hAnsiTheme="minorHAnsi" w:cstheme="minorHAnsi"/>
                <w:sz w:val="22"/>
                <w:szCs w:val="22"/>
              </w:rPr>
              <w:t>28</w:t>
            </w:r>
            <w:r w:rsidR="00310412" w:rsidRPr="00FA5166">
              <w:rPr>
                <w:rFonts w:asciiTheme="minorHAnsi" w:hAnsiTheme="minorHAnsi" w:cstheme="minorHAnsi"/>
                <w:sz w:val="22"/>
                <w:szCs w:val="22"/>
              </w:rPr>
              <w:t>/</w:t>
            </w:r>
            <w:r w:rsidR="00D5649E" w:rsidRPr="00FA5166">
              <w:rPr>
                <w:rFonts w:asciiTheme="minorHAnsi" w:hAnsiTheme="minorHAnsi" w:cstheme="minorHAnsi"/>
                <w:sz w:val="22"/>
                <w:szCs w:val="22"/>
              </w:rPr>
              <w:t>0</w:t>
            </w:r>
            <w:r w:rsidR="00C506DC" w:rsidRPr="00FA5166">
              <w:rPr>
                <w:rFonts w:asciiTheme="minorHAnsi" w:hAnsiTheme="minorHAnsi" w:cstheme="minorHAnsi"/>
                <w:sz w:val="22"/>
                <w:szCs w:val="22"/>
              </w:rPr>
              <w:t>9</w:t>
            </w:r>
            <w:r w:rsidR="00310412" w:rsidRPr="00FA5166">
              <w:rPr>
                <w:rFonts w:asciiTheme="minorHAnsi" w:hAnsiTheme="minorHAnsi" w:cstheme="minorHAnsi"/>
                <w:sz w:val="22"/>
                <w:szCs w:val="22"/>
              </w:rPr>
              <w:t>/2018</w:t>
            </w:r>
          </w:p>
        </w:tc>
        <w:tc>
          <w:tcPr>
            <w:tcW w:w="1528" w:type="dxa"/>
            <w:vAlign w:val="center"/>
          </w:tcPr>
          <w:p w:rsidR="00BB5E1A" w:rsidRPr="00FA5166" w:rsidRDefault="00BB5E1A" w:rsidP="00BB5E1A">
            <w:pPr>
              <w:jc w:val="center"/>
              <w:rPr>
                <w:rFonts w:asciiTheme="minorHAnsi" w:hAnsiTheme="minorHAnsi" w:cstheme="minorHAnsi"/>
                <w:sz w:val="22"/>
                <w:szCs w:val="22"/>
              </w:rPr>
            </w:pPr>
            <w:r w:rsidRPr="00FA5166">
              <w:rPr>
                <w:rFonts w:asciiTheme="minorHAnsi" w:hAnsiTheme="minorHAnsi" w:cstheme="minorHAnsi"/>
                <w:sz w:val="22"/>
                <w:szCs w:val="22"/>
              </w:rPr>
              <w:t>Hora:</w:t>
            </w:r>
          </w:p>
          <w:p w:rsidR="00BB5E1A" w:rsidRPr="00FA5166" w:rsidRDefault="000F11C1" w:rsidP="00C4623C">
            <w:pPr>
              <w:jc w:val="center"/>
              <w:rPr>
                <w:rFonts w:asciiTheme="minorHAnsi" w:hAnsiTheme="minorHAnsi" w:cstheme="minorHAnsi"/>
                <w:sz w:val="22"/>
                <w:szCs w:val="22"/>
              </w:rPr>
            </w:pPr>
            <w:r w:rsidRPr="00FA5166">
              <w:rPr>
                <w:rFonts w:asciiTheme="minorHAnsi" w:hAnsiTheme="minorHAnsi" w:cstheme="minorHAnsi"/>
                <w:sz w:val="22"/>
                <w:szCs w:val="22"/>
              </w:rPr>
              <w:t>15</w:t>
            </w:r>
            <w:r w:rsidR="00C4623C" w:rsidRPr="00FA5166">
              <w:rPr>
                <w:rFonts w:asciiTheme="minorHAnsi" w:hAnsiTheme="minorHAnsi" w:cstheme="minorHAnsi"/>
                <w:sz w:val="22"/>
                <w:szCs w:val="22"/>
              </w:rPr>
              <w:t>:30</w:t>
            </w:r>
          </w:p>
        </w:tc>
        <w:tc>
          <w:tcPr>
            <w:tcW w:w="2939" w:type="dxa"/>
          </w:tcPr>
          <w:p w:rsidR="00310412" w:rsidRPr="00237FC8" w:rsidRDefault="00310412" w:rsidP="0031041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310412" w:rsidRPr="00237FC8" w:rsidRDefault="00310412" w:rsidP="00310412">
            <w:pPr>
              <w:jc w:val="both"/>
              <w:rPr>
                <w:rFonts w:asciiTheme="minorHAnsi" w:hAnsiTheme="minorHAnsi" w:cs="Segoe UI"/>
                <w:szCs w:val="22"/>
              </w:rPr>
            </w:pPr>
            <w:r w:rsidRPr="00237FC8">
              <w:rPr>
                <w:rFonts w:asciiTheme="minorHAnsi" w:hAnsiTheme="minorHAnsi" w:cs="Segoe UI"/>
                <w:szCs w:val="22"/>
              </w:rPr>
              <w:t>Santa Cruz de la Sierra – Bolivia</w:t>
            </w:r>
          </w:p>
          <w:p w:rsidR="00BB5E1A" w:rsidRPr="001B5615" w:rsidRDefault="00310412" w:rsidP="0031041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jc w:val="center"/>
              <w:rPr>
                <w:rFonts w:asciiTheme="minorHAnsi" w:hAnsiTheme="minorHAnsi" w:cstheme="minorHAnsi"/>
                <w:sz w:val="22"/>
                <w:szCs w:val="22"/>
              </w:rPr>
            </w:pPr>
          </w:p>
        </w:tc>
        <w:tc>
          <w:tcPr>
            <w:tcW w:w="2921" w:type="dxa"/>
            <w:gridSpan w:val="4"/>
            <w:vAlign w:val="center"/>
          </w:tcPr>
          <w:p w:rsidR="00BB5E1A" w:rsidRPr="00FA5166"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rPr>
                <w:rFonts w:asciiTheme="minorHAnsi" w:hAnsiTheme="minorHAnsi" w:cstheme="minorHAnsi"/>
                <w:color w:val="FF0000"/>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5</w:t>
            </w:r>
          </w:p>
        </w:tc>
        <w:tc>
          <w:tcPr>
            <w:tcW w:w="2746" w:type="dxa"/>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3"/>
            <w:vAlign w:val="center"/>
          </w:tcPr>
          <w:p w:rsidR="00BB5E1A" w:rsidRPr="00FA5166" w:rsidRDefault="00BB5E1A" w:rsidP="00BB5E1A">
            <w:pPr>
              <w:rPr>
                <w:rFonts w:asciiTheme="minorHAnsi" w:hAnsiTheme="minorHAnsi" w:cstheme="minorHAnsi"/>
                <w:sz w:val="22"/>
                <w:szCs w:val="22"/>
              </w:rPr>
            </w:pPr>
            <w:r w:rsidRPr="00FA5166">
              <w:rPr>
                <w:rFonts w:asciiTheme="minorHAnsi" w:hAnsiTheme="minorHAnsi" w:cstheme="minorHAnsi"/>
                <w:sz w:val="22"/>
                <w:szCs w:val="22"/>
              </w:rPr>
              <w:t>Fecha:</w:t>
            </w:r>
          </w:p>
          <w:p w:rsidR="00BB5E1A" w:rsidRPr="00FA5166" w:rsidRDefault="00FA5166" w:rsidP="00BB5E1A">
            <w:pPr>
              <w:rPr>
                <w:rFonts w:asciiTheme="minorHAnsi" w:hAnsiTheme="minorHAnsi" w:cstheme="minorHAnsi"/>
                <w:sz w:val="22"/>
                <w:szCs w:val="22"/>
              </w:rPr>
            </w:pPr>
            <w:r>
              <w:rPr>
                <w:rFonts w:asciiTheme="minorHAnsi" w:hAnsiTheme="minorHAnsi" w:cstheme="minorHAnsi"/>
                <w:sz w:val="22"/>
                <w:szCs w:val="22"/>
              </w:rPr>
              <w:t>25</w:t>
            </w:r>
            <w:r w:rsidR="00017DE8" w:rsidRPr="00FA5166">
              <w:rPr>
                <w:rFonts w:asciiTheme="minorHAnsi" w:hAnsiTheme="minorHAnsi" w:cstheme="minorHAnsi"/>
                <w:sz w:val="22"/>
                <w:szCs w:val="22"/>
              </w:rPr>
              <w:t>/1</w:t>
            </w:r>
            <w:bookmarkStart w:id="0" w:name="_GoBack"/>
            <w:bookmarkEnd w:id="0"/>
            <w:r w:rsidR="00017DE8" w:rsidRPr="00FA5166">
              <w:rPr>
                <w:rFonts w:asciiTheme="minorHAnsi" w:hAnsiTheme="minorHAnsi" w:cstheme="minorHAnsi"/>
                <w:sz w:val="22"/>
                <w:szCs w:val="22"/>
              </w:rPr>
              <w:t>0</w:t>
            </w:r>
            <w:r w:rsidR="007A156D" w:rsidRPr="00FA5166">
              <w:rPr>
                <w:rFonts w:asciiTheme="minorHAnsi" w:hAnsiTheme="minorHAnsi" w:cstheme="minorHAnsi"/>
                <w:sz w:val="22"/>
                <w:szCs w:val="22"/>
              </w:rPr>
              <w:t>/2018</w:t>
            </w:r>
          </w:p>
        </w:tc>
        <w:tc>
          <w:tcPr>
            <w:tcW w:w="1528" w:type="dxa"/>
            <w:vAlign w:val="center"/>
          </w:tcPr>
          <w:p w:rsidR="00BB5E1A" w:rsidRPr="00FA5166" w:rsidRDefault="00BB5E1A" w:rsidP="00BB5E1A">
            <w:pPr>
              <w:jc w:val="center"/>
              <w:rPr>
                <w:rFonts w:asciiTheme="minorHAnsi" w:hAnsiTheme="minorHAnsi" w:cstheme="minorHAnsi"/>
                <w:sz w:val="22"/>
                <w:szCs w:val="22"/>
              </w:rPr>
            </w:pPr>
            <w:r w:rsidRPr="00FA5166">
              <w:rPr>
                <w:rFonts w:asciiTheme="minorHAnsi" w:hAnsiTheme="minorHAnsi" w:cstheme="minorHAnsi"/>
                <w:sz w:val="22"/>
                <w:szCs w:val="22"/>
              </w:rPr>
              <w:t>Hasta hora:</w:t>
            </w:r>
          </w:p>
          <w:p w:rsidR="00BB5E1A" w:rsidRPr="00FA5166" w:rsidRDefault="00310412" w:rsidP="00310412">
            <w:pPr>
              <w:jc w:val="center"/>
              <w:rPr>
                <w:rFonts w:asciiTheme="minorHAnsi" w:hAnsiTheme="minorHAnsi" w:cstheme="minorHAnsi"/>
                <w:sz w:val="22"/>
                <w:szCs w:val="22"/>
              </w:rPr>
            </w:pPr>
            <w:r w:rsidRPr="00FA5166">
              <w:rPr>
                <w:rFonts w:asciiTheme="minorHAnsi" w:hAnsiTheme="minorHAnsi" w:cstheme="minorHAnsi"/>
                <w:sz w:val="22"/>
                <w:szCs w:val="22"/>
              </w:rPr>
              <w:t>15:00</w:t>
            </w:r>
          </w:p>
        </w:tc>
        <w:tc>
          <w:tcPr>
            <w:tcW w:w="2939" w:type="dxa"/>
          </w:tcPr>
          <w:p w:rsidR="00310412" w:rsidRPr="00237FC8" w:rsidRDefault="00310412" w:rsidP="0031041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310412" w:rsidRPr="00237FC8" w:rsidRDefault="00310412" w:rsidP="00310412">
            <w:pPr>
              <w:jc w:val="both"/>
              <w:rPr>
                <w:rFonts w:asciiTheme="minorHAnsi" w:hAnsiTheme="minorHAnsi" w:cs="Segoe UI"/>
                <w:szCs w:val="22"/>
              </w:rPr>
            </w:pPr>
            <w:r w:rsidRPr="00237FC8">
              <w:rPr>
                <w:rFonts w:asciiTheme="minorHAnsi" w:hAnsiTheme="minorHAnsi" w:cs="Segoe UI"/>
                <w:szCs w:val="22"/>
              </w:rPr>
              <w:t>Santa Cruz de la Sierra – Bolivia</w:t>
            </w:r>
          </w:p>
          <w:p w:rsidR="00BB5E1A" w:rsidRPr="001B5615" w:rsidRDefault="00310412" w:rsidP="0031041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vAlign w:val="center"/>
          </w:tcPr>
          <w:p w:rsidR="00BB5E1A" w:rsidRPr="00FA5166" w:rsidRDefault="00BB5E1A" w:rsidP="00BB5E1A">
            <w:pPr>
              <w:jc w:val="center"/>
              <w:rPr>
                <w:rFonts w:asciiTheme="minorHAnsi" w:hAnsiTheme="minorHAnsi" w:cstheme="minorHAnsi"/>
                <w:sz w:val="22"/>
                <w:szCs w:val="22"/>
              </w:rPr>
            </w:pPr>
          </w:p>
        </w:tc>
        <w:tc>
          <w:tcPr>
            <w:tcW w:w="2939" w:type="dxa"/>
          </w:tcPr>
          <w:p w:rsidR="00BB5E1A" w:rsidRPr="001B5615" w:rsidRDefault="00BB5E1A" w:rsidP="00BB5E1A">
            <w:pPr>
              <w:jc w:val="both"/>
              <w:rPr>
                <w:rFonts w:asciiTheme="minorHAnsi" w:hAnsiTheme="minorHAnsi" w:cstheme="minorHAnsi"/>
                <w:color w:val="FF0000"/>
                <w:sz w:val="22"/>
                <w:szCs w:val="22"/>
              </w:rPr>
            </w:pPr>
          </w:p>
        </w:tc>
      </w:tr>
      <w:tr w:rsidR="00636E8C" w:rsidRPr="00552079" w:rsidTr="00BB5E1A">
        <w:trPr>
          <w:trHeight w:val="416"/>
        </w:trPr>
        <w:tc>
          <w:tcPr>
            <w:tcW w:w="433" w:type="dxa"/>
            <w:vAlign w:val="center"/>
          </w:tcPr>
          <w:p w:rsidR="00636E8C" w:rsidRPr="00552079" w:rsidRDefault="0041799F" w:rsidP="00BB5E1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636E8C" w:rsidRPr="00552079" w:rsidRDefault="0041799F" w:rsidP="00B41AC7">
            <w:pPr>
              <w:jc w:val="both"/>
              <w:rPr>
                <w:rFonts w:asciiTheme="minorHAnsi" w:hAnsiTheme="minorHAnsi" w:cstheme="minorHAnsi"/>
                <w:sz w:val="22"/>
                <w:szCs w:val="22"/>
              </w:rPr>
            </w:pPr>
            <w:r>
              <w:rPr>
                <w:rFonts w:asciiTheme="minorHAnsi" w:hAnsiTheme="minorHAnsi" w:cstheme="minorHAnsi"/>
                <w:sz w:val="22"/>
                <w:szCs w:val="22"/>
              </w:rPr>
              <w:t>Apertura de Propuestas</w:t>
            </w:r>
          </w:p>
        </w:tc>
        <w:tc>
          <w:tcPr>
            <w:tcW w:w="1345" w:type="dxa"/>
            <w:vAlign w:val="center"/>
          </w:tcPr>
          <w:p w:rsidR="00636E8C" w:rsidRPr="00FA5166" w:rsidRDefault="00636E8C" w:rsidP="00BB5E1A">
            <w:pPr>
              <w:rPr>
                <w:rFonts w:asciiTheme="minorHAnsi" w:hAnsiTheme="minorHAnsi" w:cstheme="minorHAnsi"/>
                <w:sz w:val="22"/>
                <w:szCs w:val="22"/>
              </w:rPr>
            </w:pPr>
            <w:r w:rsidRPr="00FA5166">
              <w:rPr>
                <w:rFonts w:asciiTheme="minorHAnsi" w:hAnsiTheme="minorHAnsi" w:cstheme="minorHAnsi"/>
                <w:sz w:val="22"/>
                <w:szCs w:val="22"/>
              </w:rPr>
              <w:t>Fecha:</w:t>
            </w:r>
          </w:p>
          <w:p w:rsidR="00636E8C" w:rsidRPr="00FA5166" w:rsidRDefault="00FA5166" w:rsidP="00BB5E1A">
            <w:pPr>
              <w:rPr>
                <w:rFonts w:asciiTheme="minorHAnsi" w:hAnsiTheme="minorHAnsi" w:cstheme="minorHAnsi"/>
                <w:sz w:val="22"/>
                <w:szCs w:val="22"/>
              </w:rPr>
            </w:pPr>
            <w:r>
              <w:rPr>
                <w:rFonts w:asciiTheme="minorHAnsi" w:hAnsiTheme="minorHAnsi" w:cstheme="minorHAnsi"/>
                <w:sz w:val="22"/>
                <w:szCs w:val="22"/>
              </w:rPr>
              <w:t>25</w:t>
            </w:r>
            <w:r w:rsidR="00017DE8" w:rsidRPr="00FA5166">
              <w:rPr>
                <w:rFonts w:asciiTheme="minorHAnsi" w:hAnsiTheme="minorHAnsi" w:cstheme="minorHAnsi"/>
                <w:sz w:val="22"/>
                <w:szCs w:val="22"/>
              </w:rPr>
              <w:t>/10</w:t>
            </w:r>
            <w:r w:rsidR="00310412" w:rsidRPr="00FA5166">
              <w:rPr>
                <w:rFonts w:asciiTheme="minorHAnsi" w:hAnsiTheme="minorHAnsi" w:cstheme="minorHAnsi"/>
                <w:sz w:val="22"/>
                <w:szCs w:val="22"/>
              </w:rPr>
              <w:t>/2018</w:t>
            </w:r>
          </w:p>
        </w:tc>
        <w:tc>
          <w:tcPr>
            <w:tcW w:w="1576" w:type="dxa"/>
            <w:gridSpan w:val="3"/>
            <w:vAlign w:val="center"/>
          </w:tcPr>
          <w:p w:rsidR="00636E8C" w:rsidRPr="00FA5166" w:rsidRDefault="00636E8C" w:rsidP="00BB5E1A">
            <w:pPr>
              <w:jc w:val="center"/>
              <w:rPr>
                <w:rFonts w:asciiTheme="minorHAnsi" w:hAnsiTheme="minorHAnsi" w:cstheme="minorHAnsi"/>
                <w:sz w:val="22"/>
                <w:szCs w:val="22"/>
              </w:rPr>
            </w:pPr>
            <w:r w:rsidRPr="00FA5166">
              <w:rPr>
                <w:rFonts w:asciiTheme="minorHAnsi" w:hAnsiTheme="minorHAnsi" w:cstheme="minorHAnsi"/>
                <w:sz w:val="22"/>
                <w:szCs w:val="22"/>
              </w:rPr>
              <w:t>Hora:</w:t>
            </w:r>
          </w:p>
          <w:p w:rsidR="00636E8C" w:rsidRPr="00FA5166" w:rsidRDefault="00310412" w:rsidP="00310412">
            <w:pPr>
              <w:jc w:val="center"/>
              <w:rPr>
                <w:rFonts w:asciiTheme="minorHAnsi" w:hAnsiTheme="minorHAnsi" w:cstheme="minorHAnsi"/>
                <w:sz w:val="22"/>
                <w:szCs w:val="22"/>
              </w:rPr>
            </w:pPr>
            <w:r w:rsidRPr="00FA5166">
              <w:rPr>
                <w:rFonts w:asciiTheme="minorHAnsi" w:hAnsiTheme="minorHAnsi" w:cstheme="minorHAnsi"/>
                <w:sz w:val="22"/>
                <w:szCs w:val="22"/>
              </w:rPr>
              <w:t>15:30</w:t>
            </w:r>
          </w:p>
        </w:tc>
        <w:tc>
          <w:tcPr>
            <w:tcW w:w="2939" w:type="dxa"/>
            <w:vAlign w:val="center"/>
          </w:tcPr>
          <w:p w:rsidR="00310412" w:rsidRPr="00237FC8" w:rsidRDefault="00310412" w:rsidP="0031041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xml:space="preserve">  YPFB-Vicepresidencia Nacional de Operaciones-Dirección Regional de Contrataciones, (Edificio Nuevo) ubicado en Av. Doble Vía a la </w:t>
            </w:r>
            <w:r w:rsidRPr="00237FC8">
              <w:rPr>
                <w:rFonts w:asciiTheme="minorHAnsi" w:hAnsiTheme="minorHAnsi" w:cs="Segoe UI"/>
                <w:szCs w:val="22"/>
              </w:rPr>
              <w:lastRenderedPageBreak/>
              <w:t>Guardia  S/N entre el 3er. Anillo Externo (Av. Mario R. Gutiérrez) y Calle Las Palmas</w:t>
            </w:r>
          </w:p>
          <w:p w:rsidR="00310412" w:rsidRPr="00237FC8" w:rsidRDefault="00310412" w:rsidP="00310412">
            <w:pPr>
              <w:jc w:val="both"/>
              <w:rPr>
                <w:rFonts w:asciiTheme="minorHAnsi" w:hAnsiTheme="minorHAnsi" w:cs="Segoe UI"/>
                <w:szCs w:val="22"/>
              </w:rPr>
            </w:pPr>
            <w:r w:rsidRPr="00237FC8">
              <w:rPr>
                <w:rFonts w:asciiTheme="minorHAnsi" w:hAnsiTheme="minorHAnsi" w:cs="Segoe UI"/>
                <w:szCs w:val="22"/>
              </w:rPr>
              <w:t>Santa Cruz de la Sierra – Bolivia</w:t>
            </w:r>
          </w:p>
          <w:p w:rsidR="00636E8C" w:rsidRPr="001B5615" w:rsidRDefault="00310412" w:rsidP="00310412">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vAlign w:val="center"/>
          </w:tcPr>
          <w:p w:rsidR="00BB5E1A" w:rsidRPr="003D7BD9" w:rsidRDefault="00BB5E1A" w:rsidP="00BB5E1A">
            <w:pPr>
              <w:jc w:val="center"/>
              <w:rPr>
                <w:rFonts w:asciiTheme="minorHAnsi" w:hAnsiTheme="minorHAnsi" w:cstheme="minorHAnsi"/>
                <w:sz w:val="22"/>
                <w:szCs w:val="22"/>
                <w:highlight w:val="yellow"/>
              </w:rPr>
            </w:pPr>
          </w:p>
        </w:tc>
        <w:tc>
          <w:tcPr>
            <w:tcW w:w="2939" w:type="dxa"/>
            <w:vAlign w:val="center"/>
          </w:tcPr>
          <w:p w:rsidR="00BB5E1A" w:rsidRPr="00552079" w:rsidRDefault="00BB5E1A" w:rsidP="00BB5E1A">
            <w:pPr>
              <w:rPr>
                <w:rFonts w:asciiTheme="minorHAnsi" w:hAnsiTheme="minorHAnsi" w:cstheme="minorHAnsi"/>
                <w:color w:val="000000"/>
                <w:sz w:val="22"/>
                <w:szCs w:val="22"/>
                <w:lang w:val="es-BO"/>
              </w:rPr>
            </w:pP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7</w:t>
            </w:r>
          </w:p>
        </w:tc>
        <w:tc>
          <w:tcPr>
            <w:tcW w:w="2746" w:type="dxa"/>
            <w:vAlign w:val="center"/>
          </w:tcPr>
          <w:p w:rsidR="00BB5E1A" w:rsidRPr="00552079" w:rsidRDefault="003E13BF" w:rsidP="00BB5E1A">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430C94" w:rsidRPr="00FA5166" w:rsidRDefault="00430C94" w:rsidP="00430C94">
            <w:pPr>
              <w:jc w:val="both"/>
              <w:rPr>
                <w:rFonts w:asciiTheme="minorHAnsi" w:hAnsiTheme="minorHAnsi" w:cstheme="minorHAnsi"/>
                <w:szCs w:val="22"/>
              </w:rPr>
            </w:pPr>
            <w:r w:rsidRPr="00FA5166">
              <w:rPr>
                <w:rFonts w:asciiTheme="minorHAnsi" w:hAnsiTheme="minorHAnsi" w:cstheme="minorHAnsi"/>
                <w:szCs w:val="22"/>
              </w:rPr>
              <w:t xml:space="preserve">Fecha Estimada: </w:t>
            </w:r>
          </w:p>
          <w:p w:rsidR="00BB5E1A" w:rsidRPr="00FA5166" w:rsidRDefault="00436B8B" w:rsidP="00436B8B">
            <w:pPr>
              <w:jc w:val="both"/>
              <w:rPr>
                <w:rFonts w:asciiTheme="minorHAnsi" w:hAnsiTheme="minorHAnsi" w:cstheme="minorHAnsi"/>
                <w:szCs w:val="22"/>
              </w:rPr>
            </w:pPr>
            <w:r w:rsidRPr="00FA5166">
              <w:rPr>
                <w:rFonts w:asciiTheme="minorHAnsi" w:hAnsiTheme="minorHAnsi" w:cstheme="minorHAnsi"/>
                <w:i/>
                <w:color w:val="FF0000"/>
                <w:szCs w:val="22"/>
              </w:rPr>
              <w:t>30</w:t>
            </w:r>
            <w:r w:rsidR="002C2B62" w:rsidRPr="00FA5166">
              <w:rPr>
                <w:rFonts w:asciiTheme="minorHAnsi" w:hAnsiTheme="minorHAnsi" w:cstheme="minorHAnsi"/>
                <w:i/>
                <w:color w:val="FF0000"/>
                <w:szCs w:val="22"/>
              </w:rPr>
              <w:t>/</w:t>
            </w:r>
            <w:r w:rsidR="003D7BD9" w:rsidRPr="00FA5166">
              <w:rPr>
                <w:rFonts w:asciiTheme="minorHAnsi" w:hAnsiTheme="minorHAnsi" w:cstheme="minorHAnsi"/>
                <w:i/>
                <w:color w:val="FF0000"/>
                <w:szCs w:val="22"/>
              </w:rPr>
              <w:t>1</w:t>
            </w:r>
            <w:r w:rsidRPr="00FA5166">
              <w:rPr>
                <w:rFonts w:asciiTheme="minorHAnsi" w:hAnsiTheme="minorHAnsi" w:cstheme="minorHAnsi"/>
                <w:i/>
                <w:color w:val="FF0000"/>
                <w:szCs w:val="22"/>
              </w:rPr>
              <w:t>1</w:t>
            </w:r>
            <w:r w:rsidR="005C5360" w:rsidRPr="00FA5166">
              <w:rPr>
                <w:rFonts w:asciiTheme="minorHAnsi" w:hAnsiTheme="minorHAnsi" w:cstheme="minorHAnsi"/>
                <w:i/>
                <w:color w:val="FF0000"/>
                <w:szCs w:val="22"/>
              </w:rPr>
              <w:t>/2018</w:t>
            </w:r>
          </w:p>
        </w:tc>
        <w:tc>
          <w:tcPr>
            <w:tcW w:w="2939" w:type="dxa"/>
            <w:vAlign w:val="center"/>
          </w:tcPr>
          <w:p w:rsidR="00BB5E1A" w:rsidRPr="00FA5166" w:rsidRDefault="00BB5E1A" w:rsidP="00BB5E1A">
            <w:pPr>
              <w:rPr>
                <w:rFonts w:asciiTheme="minorHAnsi" w:hAnsiTheme="minorHAnsi" w:cstheme="minorHAnsi"/>
                <w:color w:val="000000"/>
                <w:sz w:val="18"/>
                <w:szCs w:val="18"/>
                <w:lang w:val="es-BO"/>
              </w:rPr>
            </w:pPr>
            <w:r w:rsidRPr="00FA5166">
              <w:rPr>
                <w:rFonts w:asciiTheme="minorHAnsi" w:hAnsiTheme="minorHAnsi" w:cstheme="minorHAnsi"/>
                <w:color w:val="000000"/>
                <w:sz w:val="18"/>
                <w:szCs w:val="18"/>
                <w:lang w:val="es-BO"/>
              </w:rPr>
              <w:t xml:space="preserve">Página web de YPFB: </w:t>
            </w:r>
            <w:hyperlink r:id="rId11" w:history="1">
              <w:r w:rsidRPr="00FA5166">
                <w:rPr>
                  <w:rStyle w:val="Hipervnculo"/>
                  <w:rFonts w:asciiTheme="minorHAnsi" w:hAnsiTheme="minorHAnsi" w:cstheme="minorHAnsi"/>
                  <w:sz w:val="18"/>
                  <w:szCs w:val="18"/>
                  <w:lang w:val="es-BO"/>
                </w:rPr>
                <w:t>www.ypfb.gob.bo</w:t>
              </w:r>
            </w:hyperlink>
            <w:r w:rsidRPr="00FA5166">
              <w:rPr>
                <w:rFonts w:asciiTheme="minorHAnsi" w:hAnsiTheme="minorHAnsi" w:cstheme="minorHAnsi"/>
                <w:color w:val="000000"/>
                <w:sz w:val="18"/>
                <w:szCs w:val="18"/>
                <w:lang w:val="es-BO"/>
              </w:rPr>
              <w:t xml:space="preserve">  </w:t>
            </w:r>
          </w:p>
        </w:tc>
      </w:tr>
      <w:tr w:rsidR="00BB5E1A" w:rsidRPr="00552079" w:rsidTr="00BB5E1A">
        <w:trPr>
          <w:trHeight w:val="246"/>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2921" w:type="dxa"/>
            <w:gridSpan w:val="4"/>
            <w:vAlign w:val="center"/>
          </w:tcPr>
          <w:p w:rsidR="00BB5E1A" w:rsidRPr="00FA5166" w:rsidRDefault="00BB5E1A" w:rsidP="00BB5E1A">
            <w:pPr>
              <w:jc w:val="center"/>
              <w:rPr>
                <w:rFonts w:asciiTheme="minorHAnsi" w:hAnsiTheme="minorHAnsi" w:cstheme="minorHAnsi"/>
                <w:sz w:val="22"/>
                <w:szCs w:val="22"/>
              </w:rPr>
            </w:pPr>
          </w:p>
        </w:tc>
        <w:tc>
          <w:tcPr>
            <w:tcW w:w="2939" w:type="dxa"/>
            <w:vAlign w:val="center"/>
          </w:tcPr>
          <w:p w:rsidR="00BB5E1A" w:rsidRPr="00FA5166" w:rsidRDefault="00BB5E1A" w:rsidP="00BB5E1A">
            <w:pPr>
              <w:rPr>
                <w:rFonts w:asciiTheme="minorHAnsi" w:hAnsiTheme="minorHAnsi" w:cstheme="minorHAnsi"/>
                <w:color w:val="000000"/>
                <w:sz w:val="22"/>
                <w:szCs w:val="22"/>
                <w:lang w:val="es-BO"/>
              </w:rPr>
            </w:pP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r>
              <w:rPr>
                <w:rFonts w:asciiTheme="minorHAnsi" w:hAnsiTheme="minorHAnsi" w:cstheme="minorHAnsi"/>
                <w:sz w:val="22"/>
                <w:szCs w:val="22"/>
              </w:rPr>
              <w:t>8</w:t>
            </w:r>
          </w:p>
        </w:tc>
        <w:tc>
          <w:tcPr>
            <w:tcW w:w="2746" w:type="dxa"/>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60" w:type="dxa"/>
            <w:gridSpan w:val="5"/>
            <w:vAlign w:val="center"/>
          </w:tcPr>
          <w:p w:rsidR="00430C94" w:rsidRPr="00FA5166" w:rsidRDefault="00430C94" w:rsidP="00430C94">
            <w:pPr>
              <w:jc w:val="both"/>
              <w:rPr>
                <w:rFonts w:asciiTheme="minorHAnsi" w:hAnsiTheme="minorHAnsi" w:cstheme="minorHAnsi"/>
                <w:sz w:val="22"/>
                <w:szCs w:val="22"/>
              </w:rPr>
            </w:pPr>
            <w:r w:rsidRPr="00FA5166">
              <w:rPr>
                <w:rFonts w:asciiTheme="minorHAnsi" w:hAnsiTheme="minorHAnsi" w:cstheme="minorHAnsi"/>
                <w:sz w:val="22"/>
                <w:szCs w:val="22"/>
              </w:rPr>
              <w:t xml:space="preserve">Fecha Estimada: </w:t>
            </w:r>
          </w:p>
          <w:p w:rsidR="00BB5E1A" w:rsidRPr="00FA5166" w:rsidRDefault="002C2B62" w:rsidP="00436B8B">
            <w:pPr>
              <w:jc w:val="both"/>
              <w:rPr>
                <w:rFonts w:asciiTheme="minorHAnsi" w:hAnsiTheme="minorHAnsi" w:cstheme="minorHAnsi"/>
                <w:color w:val="000000"/>
                <w:sz w:val="22"/>
                <w:szCs w:val="22"/>
                <w:lang w:val="es-BO"/>
              </w:rPr>
            </w:pPr>
            <w:r w:rsidRPr="00FA5166">
              <w:rPr>
                <w:rFonts w:asciiTheme="minorHAnsi" w:hAnsiTheme="minorHAnsi" w:cstheme="minorHAnsi"/>
                <w:i/>
                <w:color w:val="FF0000"/>
                <w:szCs w:val="22"/>
              </w:rPr>
              <w:t>1</w:t>
            </w:r>
            <w:r w:rsidR="00436B8B" w:rsidRPr="00FA5166">
              <w:rPr>
                <w:rFonts w:asciiTheme="minorHAnsi" w:hAnsiTheme="minorHAnsi" w:cstheme="minorHAnsi"/>
                <w:i/>
                <w:color w:val="FF0000"/>
                <w:szCs w:val="22"/>
              </w:rPr>
              <w:t>4</w:t>
            </w:r>
            <w:r w:rsidRPr="00FA5166">
              <w:rPr>
                <w:rFonts w:asciiTheme="minorHAnsi" w:hAnsiTheme="minorHAnsi" w:cstheme="minorHAnsi"/>
                <w:i/>
                <w:color w:val="FF0000"/>
                <w:szCs w:val="22"/>
              </w:rPr>
              <w:t>/12/2018</w:t>
            </w: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5860" w:type="dxa"/>
            <w:gridSpan w:val="5"/>
            <w:vAlign w:val="center"/>
          </w:tcPr>
          <w:p w:rsidR="00BB5E1A" w:rsidRDefault="00BB5E1A" w:rsidP="00BB5E1A">
            <w:pPr>
              <w:jc w:val="center"/>
              <w:rPr>
                <w:rFonts w:asciiTheme="minorHAnsi" w:hAnsiTheme="minorHAnsi" w:cstheme="minorHAnsi"/>
                <w:sz w:val="22"/>
                <w:szCs w:val="22"/>
              </w:rPr>
            </w:pPr>
          </w:p>
        </w:tc>
      </w:tr>
    </w:tbl>
    <w:p w:rsidR="003E13BF" w:rsidRDefault="003E13BF" w:rsidP="00552079">
      <w:pPr>
        <w:rPr>
          <w:rFonts w:asciiTheme="minorHAnsi" w:hAnsiTheme="minorHAnsi" w:cstheme="minorHAnsi"/>
          <w:b/>
          <w:sz w:val="22"/>
          <w:szCs w:val="22"/>
        </w:rPr>
      </w:pPr>
    </w:p>
    <w:tbl>
      <w:tblPr>
        <w:tblpPr w:leftFromText="141" w:rightFromText="141" w:vertAnchor="page" w:horzAnchor="margin" w:tblpY="5208"/>
        <w:tblW w:w="9073" w:type="dxa"/>
        <w:tblCellMar>
          <w:left w:w="70" w:type="dxa"/>
          <w:right w:w="70" w:type="dxa"/>
        </w:tblCellMar>
        <w:tblLook w:val="04A0" w:firstRow="1" w:lastRow="0" w:firstColumn="1" w:lastColumn="0" w:noHBand="0" w:noVBand="1"/>
      </w:tblPr>
      <w:tblGrid>
        <w:gridCol w:w="554"/>
        <w:gridCol w:w="6747"/>
        <w:gridCol w:w="1772"/>
      </w:tblGrid>
      <w:tr w:rsidR="003E13BF" w:rsidRPr="006F470A" w:rsidTr="002C2B62">
        <w:trPr>
          <w:trHeight w:val="447"/>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13BF" w:rsidRPr="00365997" w:rsidRDefault="003E13BF" w:rsidP="002C2B6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3E13BF" w:rsidRPr="006F470A" w:rsidRDefault="003E13BF" w:rsidP="002C2B62">
            <w:pPr>
              <w:rPr>
                <w:rFonts w:asciiTheme="minorHAnsi" w:hAnsiTheme="minorHAnsi" w:cstheme="minorHAnsi"/>
                <w:b/>
                <w:bCs/>
                <w:i/>
                <w:color w:val="FF0000"/>
                <w:sz w:val="16"/>
                <w:szCs w:val="16"/>
                <w:lang w:val="es-BO" w:eastAsia="es-BO"/>
              </w:rPr>
            </w:pPr>
          </w:p>
        </w:tc>
      </w:tr>
      <w:tr w:rsidR="003E13BF" w:rsidRPr="006F470A" w:rsidTr="002C2B62">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E13BF" w:rsidRPr="006F470A" w:rsidRDefault="003E13BF" w:rsidP="002C2B62">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E13BF" w:rsidRPr="006F470A" w:rsidRDefault="003E13BF" w:rsidP="002C2B62">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E13BF" w:rsidRPr="006F470A" w:rsidRDefault="003E13BF" w:rsidP="002C2B62">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3E13BF" w:rsidRPr="006F470A" w:rsidTr="002C2B62">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3E13BF" w:rsidRPr="006F470A" w:rsidRDefault="005C5360" w:rsidP="002C2B6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3E13BF" w:rsidRPr="006F470A" w:rsidRDefault="005C5360" w:rsidP="002C2B62">
            <w:pPr>
              <w:jc w:val="center"/>
              <w:rPr>
                <w:rFonts w:asciiTheme="minorHAnsi" w:hAnsiTheme="minorHAnsi" w:cstheme="minorHAnsi"/>
                <w:color w:val="000000"/>
                <w:lang w:val="es-BO" w:eastAsia="es-BO"/>
              </w:rPr>
            </w:pPr>
            <w:r w:rsidRPr="005C5360">
              <w:rPr>
                <w:rFonts w:asciiTheme="minorHAnsi" w:hAnsiTheme="minorHAnsi" w:cstheme="minorHAnsi"/>
                <w:color w:val="000000"/>
                <w:lang w:val="es-BO" w:eastAsia="es-BO"/>
              </w:rPr>
              <w:t>CUANTIFICACIÓN Y CERTIFICACIÓN DE RESERVAS DE HIDROCARBUROS EN BOLIVIA AL 31 DE DICIEMBRE DE 2018</w:t>
            </w:r>
          </w:p>
        </w:tc>
        <w:tc>
          <w:tcPr>
            <w:tcW w:w="1772" w:type="dxa"/>
            <w:tcBorders>
              <w:top w:val="nil"/>
              <w:left w:val="nil"/>
              <w:bottom w:val="single" w:sz="8" w:space="0" w:color="auto"/>
              <w:right w:val="single" w:sz="8" w:space="0" w:color="auto"/>
            </w:tcBorders>
            <w:shd w:val="clear" w:color="auto" w:fill="auto"/>
            <w:noWrap/>
            <w:vAlign w:val="center"/>
          </w:tcPr>
          <w:p w:rsidR="003E13BF" w:rsidRPr="006F470A" w:rsidRDefault="005C5360" w:rsidP="002C2B6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750.000,00</w:t>
            </w:r>
          </w:p>
        </w:tc>
      </w:tr>
    </w:tbl>
    <w:p w:rsidR="003E13BF" w:rsidRDefault="003E13BF" w:rsidP="00552079">
      <w:pPr>
        <w:rPr>
          <w:rFonts w:asciiTheme="minorHAnsi" w:hAnsiTheme="minorHAnsi" w:cstheme="minorHAnsi"/>
          <w:b/>
          <w:sz w:val="22"/>
          <w:szCs w:val="22"/>
        </w:rPr>
      </w:pPr>
    </w:p>
    <w:p w:rsidR="003E13BF" w:rsidRPr="006F470A" w:rsidRDefault="003E13BF"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w:t>
      </w:r>
    </w:p>
    <w:p w:rsidR="00546FAF" w:rsidRPr="006F470A" w:rsidRDefault="00546FAF" w:rsidP="00C70BA9">
      <w:pPr>
        <w:jc w:val="both"/>
        <w:rPr>
          <w:rFonts w:asciiTheme="minorHAnsi" w:hAnsiTheme="minorHAnsi" w:cstheme="minorHAnsi"/>
          <w:sz w:val="22"/>
          <w:szCs w:val="22"/>
        </w:rPr>
      </w:pPr>
    </w:p>
    <w:p w:rsidR="00334F6C" w:rsidRPr="00B936CD" w:rsidRDefault="00B936CD" w:rsidP="0032108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Personas Naturales con capacidad de contratar</w:t>
      </w:r>
      <w:r w:rsidR="00334F6C" w:rsidRPr="006F470A">
        <w:rPr>
          <w:rFonts w:asciiTheme="minorHAnsi" w:hAnsiTheme="minorHAnsi" w:cstheme="minorHAnsi"/>
          <w:sz w:val="22"/>
          <w:szCs w:val="22"/>
          <w:lang w:val="es-BO"/>
        </w:rPr>
        <w:t>.</w:t>
      </w:r>
      <w:r w:rsidR="00334F6C">
        <w:rPr>
          <w:rFonts w:asciiTheme="minorHAnsi" w:hAnsiTheme="minorHAnsi" w:cstheme="minorHAnsi"/>
          <w:sz w:val="22"/>
          <w:szCs w:val="22"/>
          <w:lang w:val="es-BO"/>
        </w:rPr>
        <w:t xml:space="preserve"> </w:t>
      </w:r>
      <w:r w:rsidR="00334F6C">
        <w:rPr>
          <w:rFonts w:asciiTheme="minorHAnsi" w:hAnsiTheme="minorHAnsi" w:cstheme="minorHAnsi"/>
          <w:color w:val="000000"/>
          <w:sz w:val="22"/>
          <w:szCs w:val="22"/>
        </w:rPr>
        <w:t>Para cuantías menores a Bs1.000</w:t>
      </w:r>
      <w:r w:rsidR="00334F6C" w:rsidRPr="00B936CD">
        <w:rPr>
          <w:rFonts w:asciiTheme="minorHAnsi" w:hAnsiTheme="minorHAnsi" w:cstheme="minorHAnsi"/>
          <w:color w:val="000000"/>
          <w:sz w:val="22"/>
          <w:szCs w:val="22"/>
        </w:rPr>
        <w:t>.000.- (</w:t>
      </w:r>
      <w:r w:rsidR="00334F6C">
        <w:rPr>
          <w:rFonts w:asciiTheme="minorHAnsi" w:hAnsiTheme="minorHAnsi" w:cstheme="minorHAnsi"/>
          <w:color w:val="000000"/>
          <w:sz w:val="22"/>
          <w:szCs w:val="22"/>
        </w:rPr>
        <w:t>Un Millón</w:t>
      </w:r>
      <w:r w:rsidR="00334F6C" w:rsidRPr="00B936CD">
        <w:rPr>
          <w:rFonts w:asciiTheme="minorHAnsi" w:hAnsiTheme="minorHAnsi" w:cstheme="minorHAnsi"/>
          <w:color w:val="000000"/>
          <w:sz w:val="22"/>
          <w:szCs w:val="22"/>
        </w:rPr>
        <w:t xml:space="preserve"> 00/100 Bolivianos).</w:t>
      </w:r>
    </w:p>
    <w:p w:rsidR="00703996" w:rsidRPr="00334F6C" w:rsidRDefault="00703996" w:rsidP="0032108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Empresas nacionales.</w:t>
      </w:r>
    </w:p>
    <w:p w:rsidR="00703996" w:rsidRPr="00365997" w:rsidRDefault="00703996" w:rsidP="0032108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 xml:space="preserve">Empresas extranjeras. </w:t>
      </w:r>
    </w:p>
    <w:p w:rsidR="00703996" w:rsidRPr="00334F6C" w:rsidRDefault="00703996" w:rsidP="0032108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nacionales.</w:t>
      </w:r>
    </w:p>
    <w:p w:rsidR="00703996" w:rsidRPr="00334F6C" w:rsidRDefault="00703996" w:rsidP="0032108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nacionales y extranjeras.</w:t>
      </w:r>
    </w:p>
    <w:p w:rsidR="00703996" w:rsidRPr="00334F6C" w:rsidRDefault="00703996" w:rsidP="0032108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extranjeras.</w:t>
      </w:r>
    </w:p>
    <w:p w:rsidR="00AA2345" w:rsidRPr="00C35B5C" w:rsidRDefault="00AA2345" w:rsidP="00321081">
      <w:pPr>
        <w:pStyle w:val="Prrafodelista"/>
        <w:numPr>
          <w:ilvl w:val="0"/>
          <w:numId w:val="18"/>
        </w:numPr>
        <w:ind w:left="851"/>
        <w:jc w:val="both"/>
        <w:rPr>
          <w:rFonts w:asciiTheme="minorHAnsi" w:hAnsiTheme="minorHAnsi" w:cstheme="minorHAnsi"/>
          <w:sz w:val="22"/>
          <w:szCs w:val="22"/>
          <w:lang w:val="es-BO"/>
        </w:rPr>
      </w:pPr>
      <w:r w:rsidRPr="00334F6C">
        <w:rPr>
          <w:rFonts w:asciiTheme="minorHAnsi" w:hAnsiTheme="minorHAnsi" w:cstheme="minorHAnsi"/>
          <w:color w:val="000000"/>
          <w:sz w:val="22"/>
          <w:szCs w:val="22"/>
        </w:rPr>
        <w:t>No Gubernamentales, constituidas como Asociaciones Civiles sin Fines de Lucro, que serán consideradas</w:t>
      </w:r>
      <w:r w:rsidRPr="00C35B5C">
        <w:rPr>
          <w:rFonts w:asciiTheme="minorHAnsi" w:hAnsiTheme="minorHAnsi" w:cstheme="minorHAnsi"/>
          <w:sz w:val="22"/>
          <w:szCs w:val="22"/>
        </w:rPr>
        <w:t xml:space="preserve">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32108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32108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32108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B95EA8" w:rsidRDefault="006A773C" w:rsidP="0032108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se encuentren asociados con consultores o empresas que hubieran asesorado en la elaboración de las Especificaciones </w:t>
      </w:r>
      <w:r w:rsidRPr="00B95EA8">
        <w:rPr>
          <w:rFonts w:asciiTheme="minorHAnsi" w:eastAsiaTheme="minorHAnsi" w:hAnsiTheme="minorHAnsi" w:cstheme="minorHAnsi"/>
          <w:sz w:val="22"/>
          <w:szCs w:val="22"/>
          <w:lang w:val="es-BO"/>
        </w:rPr>
        <w:t>Técnicas, Estimación de Costos, Estudios de Pre-factibilidad y Factibilidad, Términos de Referencia o Docume</w:t>
      </w:r>
      <w:r w:rsidR="00B936CD" w:rsidRPr="00B95EA8">
        <w:rPr>
          <w:rFonts w:asciiTheme="minorHAnsi" w:eastAsiaTheme="minorHAnsi" w:hAnsiTheme="minorHAnsi" w:cstheme="minorHAnsi"/>
          <w:sz w:val="22"/>
          <w:szCs w:val="22"/>
          <w:lang w:val="es-BO"/>
        </w:rPr>
        <w:t>nto Base de Contratación (DBC).</w:t>
      </w:r>
    </w:p>
    <w:p w:rsidR="006A773C" w:rsidRPr="00B95EA8" w:rsidRDefault="006A773C" w:rsidP="0032108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B95EA8" w:rsidRDefault="006A773C" w:rsidP="0032108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Que hubiesen declarado su disolución o quiebra.</w:t>
      </w:r>
    </w:p>
    <w:p w:rsidR="006A773C" w:rsidRDefault="006A773C" w:rsidP="0032108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Cuyos Representantes Legales, Accionistas o Socios controladores, tengan vinculación matrimonial o de parentesco con la MAE, hasta el</w:t>
      </w:r>
      <w:r w:rsidRPr="006F470A">
        <w:rPr>
          <w:rFonts w:asciiTheme="minorHAnsi" w:eastAsiaTheme="minorHAnsi" w:hAnsiTheme="minorHAnsi" w:cstheme="minorHAnsi"/>
          <w:sz w:val="22"/>
          <w:szCs w:val="22"/>
          <w:lang w:val="es-BO"/>
        </w:rPr>
        <w:t xml:space="preserve"> tercer Grado de consanguinidad y segundo de afinidad, conforme lo establecido en el Código de </w:t>
      </w:r>
      <w:r w:rsidR="00762F6D">
        <w:rPr>
          <w:rFonts w:asciiTheme="minorHAnsi" w:eastAsiaTheme="minorHAnsi" w:hAnsiTheme="minorHAnsi" w:cstheme="minorHAnsi"/>
          <w:sz w:val="22"/>
          <w:szCs w:val="22"/>
          <w:lang w:val="es-BO"/>
        </w:rPr>
        <w:t xml:space="preserve">las </w:t>
      </w:r>
      <w:r w:rsidRPr="006F470A">
        <w:rPr>
          <w:rFonts w:asciiTheme="minorHAnsi" w:eastAsiaTheme="minorHAnsi" w:hAnsiTheme="minorHAnsi" w:cstheme="minorHAnsi"/>
          <w:sz w:val="22"/>
          <w:szCs w:val="22"/>
          <w:lang w:val="es-BO"/>
        </w:rPr>
        <w:t>Familia</w:t>
      </w:r>
      <w:r w:rsidR="00762F6D">
        <w:rPr>
          <w:rFonts w:asciiTheme="minorHAnsi" w:eastAsiaTheme="minorHAnsi" w:hAnsiTheme="minorHAnsi" w:cstheme="minorHAnsi"/>
          <w:sz w:val="22"/>
          <w:szCs w:val="22"/>
          <w:lang w:val="es-BO"/>
        </w:rPr>
        <w:t>s y Proceso Familiar</w:t>
      </w:r>
      <w:r w:rsidRPr="006F470A">
        <w:rPr>
          <w:rFonts w:asciiTheme="minorHAnsi" w:eastAsiaTheme="minorHAnsi" w:hAnsiTheme="minorHAnsi" w:cstheme="minorHAnsi"/>
          <w:sz w:val="22"/>
          <w:szCs w:val="22"/>
          <w:lang w:val="es-BO"/>
        </w:rPr>
        <w:t xml:space="preserve"> del Estado Plurinacional de Bolivia.</w:t>
      </w:r>
    </w:p>
    <w:p w:rsidR="006A773C" w:rsidRDefault="006A773C" w:rsidP="0032108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Default="006A773C" w:rsidP="0032108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Default="006A773C" w:rsidP="0032108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32108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Default="00B84A8A" w:rsidP="00B84A8A">
      <w:pPr>
        <w:jc w:val="both"/>
        <w:rPr>
          <w:rFonts w:asciiTheme="minorHAnsi" w:eastAsiaTheme="minorHAnsi" w:hAnsiTheme="minorHAnsi" w:cstheme="minorHAnsi"/>
          <w:sz w:val="22"/>
          <w:szCs w:val="22"/>
          <w:lang w:val="es-BO"/>
        </w:rPr>
      </w:pPr>
    </w:p>
    <w:p w:rsidR="00E716E0" w:rsidRDefault="00E716E0" w:rsidP="00E716E0">
      <w:pPr>
        <w:ind w:left="425"/>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6F470A" w:rsidRDefault="00E716E0"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B77AE5" w:rsidRDefault="0042668B" w:rsidP="00B37050">
      <w:pPr>
        <w:numPr>
          <w:ilvl w:val="0"/>
          <w:numId w:val="3"/>
        </w:numPr>
        <w:ind w:left="426" w:hanging="426"/>
        <w:jc w:val="both"/>
        <w:rPr>
          <w:rFonts w:asciiTheme="minorHAnsi" w:hAnsiTheme="minorHAnsi" w:cstheme="minorHAnsi"/>
          <w:b/>
          <w:sz w:val="22"/>
          <w:szCs w:val="22"/>
        </w:rPr>
      </w:pPr>
      <w:r w:rsidRPr="00B77AE5">
        <w:rPr>
          <w:rFonts w:asciiTheme="minorHAnsi" w:hAnsiTheme="minorHAnsi" w:cstheme="minorHAnsi"/>
          <w:b/>
          <w:sz w:val="22"/>
          <w:szCs w:val="22"/>
        </w:rPr>
        <w:t>IDIOMA</w:t>
      </w:r>
      <w:r w:rsidR="00F9669E" w:rsidRPr="00B77AE5">
        <w:rPr>
          <w:rFonts w:asciiTheme="minorHAnsi" w:hAnsiTheme="minorHAnsi" w:cstheme="minorHAnsi"/>
          <w:b/>
          <w:sz w:val="22"/>
          <w:szCs w:val="22"/>
        </w:rPr>
        <w:t>.-</w:t>
      </w:r>
    </w:p>
    <w:p w:rsidR="0042668B" w:rsidRPr="00B77AE5" w:rsidRDefault="0042668B" w:rsidP="00B37050">
      <w:pPr>
        <w:ind w:left="567"/>
        <w:jc w:val="both"/>
        <w:rPr>
          <w:rFonts w:asciiTheme="minorHAnsi" w:hAnsiTheme="minorHAnsi" w:cstheme="minorHAnsi"/>
          <w:sz w:val="22"/>
          <w:szCs w:val="22"/>
        </w:rPr>
      </w:pPr>
    </w:p>
    <w:p w:rsidR="00430C94" w:rsidRPr="00B77AE5" w:rsidRDefault="00430C94" w:rsidP="00430C94">
      <w:pPr>
        <w:ind w:left="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430C94" w:rsidRPr="00B77AE5" w:rsidRDefault="00430C94" w:rsidP="00430C94">
      <w:pPr>
        <w:ind w:left="426"/>
        <w:jc w:val="both"/>
        <w:rPr>
          <w:rFonts w:asciiTheme="minorHAnsi" w:hAnsiTheme="minorHAnsi" w:cstheme="minorHAnsi"/>
          <w:sz w:val="22"/>
          <w:szCs w:val="22"/>
          <w:lang w:val="es-BO"/>
        </w:rPr>
      </w:pPr>
    </w:p>
    <w:p w:rsidR="00430C94" w:rsidRPr="00B77AE5" w:rsidRDefault="00430C94" w:rsidP="00430C94">
      <w:pPr>
        <w:ind w:left="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Asimismo, toda la correspondencia que se intercambie entre el proponente y YPFB, será en idioma castellano.</w:t>
      </w:r>
    </w:p>
    <w:p w:rsidR="00867CDF" w:rsidRPr="00B77AE5"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B77AE5">
        <w:rPr>
          <w:rFonts w:asciiTheme="minorHAnsi" w:hAnsiTheme="minorHAnsi" w:cstheme="minorHAnsi"/>
          <w:b/>
          <w:sz w:val="22"/>
          <w:szCs w:val="22"/>
        </w:rPr>
        <w:t>MONEDA DEL PROCESO</w:t>
      </w:r>
      <w:r w:rsidRPr="006F470A">
        <w:rPr>
          <w:rFonts w:asciiTheme="minorHAnsi" w:hAnsiTheme="minorHAnsi" w:cstheme="minorHAnsi"/>
          <w:b/>
          <w:sz w:val="22"/>
          <w:szCs w:val="22"/>
        </w:rPr>
        <w:t xml:space="preserve">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B936CD" w:rsidRPr="009979C0" w:rsidRDefault="00B936CD" w:rsidP="00B936CD">
      <w:pPr>
        <w:ind w:left="426"/>
        <w:jc w:val="both"/>
        <w:rPr>
          <w:rFonts w:asciiTheme="minorHAnsi" w:hAnsiTheme="minorHAnsi" w:cstheme="minorHAnsi"/>
          <w:color w:val="0D0D0D" w:themeColor="text1" w:themeTint="F2"/>
          <w:sz w:val="22"/>
          <w:szCs w:val="22"/>
        </w:rPr>
      </w:pPr>
      <w:r w:rsidRPr="00365997">
        <w:rPr>
          <w:rFonts w:asciiTheme="minorHAnsi" w:hAnsiTheme="minorHAnsi" w:cstheme="minorHAnsi"/>
          <w:sz w:val="22"/>
          <w:szCs w:val="22"/>
        </w:rPr>
        <w:t xml:space="preserve">El proceso de contratación y la propuesta económica deberán expresarse en </w:t>
      </w:r>
      <w:r w:rsidRPr="009979C0">
        <w:rPr>
          <w:rFonts w:asciiTheme="minorHAnsi" w:hAnsiTheme="minorHAnsi" w:cstheme="minorHAnsi"/>
          <w:color w:val="0D0D0D" w:themeColor="text1" w:themeTint="F2"/>
          <w:sz w:val="22"/>
          <w:szCs w:val="22"/>
        </w:rPr>
        <w:t>Dólares Estadounidenses.</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BB5E1A" w:rsidRPr="003F53EF" w:rsidRDefault="00BB5E1A" w:rsidP="00BB5E1A">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B5E1A" w:rsidRPr="00552079"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BC2990" w:rsidRPr="006F470A" w:rsidRDefault="00BC2990" w:rsidP="00BB5E1A">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 xml:space="preserve">ritas </w:t>
      </w:r>
      <w:r w:rsidR="003E13BF">
        <w:rPr>
          <w:rFonts w:asciiTheme="minorHAnsi" w:hAnsiTheme="minorHAnsi" w:cstheme="minorHAnsi"/>
          <w:sz w:val="22"/>
          <w:szCs w:val="22"/>
          <w:lang w:eastAsia="es-BO"/>
        </w:rPr>
        <w:t>en los términos de referencia</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2108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BB5E1A" w:rsidRPr="00595D30" w:rsidRDefault="00BB5E1A" w:rsidP="0032108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BB5E1A" w:rsidRPr="00595D30" w:rsidRDefault="00C91F7A" w:rsidP="00321081">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BB5E1A" w:rsidRPr="00595D30">
        <w:rPr>
          <w:rFonts w:asciiTheme="minorHAnsi" w:hAnsiTheme="minorHAnsi" w:cstheme="minorHAnsi"/>
          <w:sz w:val="22"/>
          <w:szCs w:val="22"/>
        </w:rPr>
        <w:t>, una vez suscrito el/los contrato(s).</w:t>
      </w:r>
    </w:p>
    <w:p w:rsidR="00BB5E1A" w:rsidRPr="00595D30" w:rsidRDefault="00BB5E1A" w:rsidP="0032108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w:t>
      </w:r>
      <w:r w:rsidR="00B45A0E" w:rsidRPr="00595D30">
        <w:rPr>
          <w:rFonts w:asciiTheme="minorHAnsi" w:hAnsiTheme="minorHAnsi" w:cstheme="minorHAnsi"/>
          <w:sz w:val="22"/>
          <w:szCs w:val="22"/>
        </w:rPr>
        <w:t>el/los contrato(s)</w:t>
      </w:r>
      <w:r w:rsidR="00C91F7A">
        <w:rPr>
          <w:rFonts w:asciiTheme="minorHAnsi" w:hAnsiTheme="minorHAnsi" w:cstheme="minorHAnsi"/>
          <w:sz w:val="22"/>
          <w:szCs w:val="22"/>
        </w:rPr>
        <w:t>.</w:t>
      </w:r>
      <w:r w:rsidRPr="00595D30">
        <w:rPr>
          <w:rFonts w:asciiTheme="minorHAnsi" w:hAnsiTheme="minorHAnsi" w:cstheme="minorHAnsi"/>
          <w:sz w:val="22"/>
          <w:szCs w:val="22"/>
        </w:rPr>
        <w:t xml:space="preserve"> </w:t>
      </w:r>
    </w:p>
    <w:p w:rsidR="00BB5E1A" w:rsidRPr="00752A46" w:rsidRDefault="00BB5E1A" w:rsidP="0032108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265F4E" w:rsidRDefault="00BB5E1A" w:rsidP="00321081">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BD6321">
        <w:rPr>
          <w:rFonts w:asciiTheme="minorHAnsi" w:hAnsiTheme="minorHAnsi" w:cstheme="minorHAnsi"/>
          <w:sz w:val="22"/>
          <w:szCs w:val="22"/>
        </w:rPr>
        <w:t xml:space="preserve"> a</w:t>
      </w:r>
      <w:r w:rsidR="00BD6321" w:rsidRPr="00595D30">
        <w:rPr>
          <w:rFonts w:asciiTheme="minorHAnsi" w:hAnsiTheme="minorHAnsi" w:cstheme="minorHAnsi"/>
          <w:sz w:val="22"/>
          <w:szCs w:val="22"/>
        </w:rPr>
        <w:t xml:space="preserve"> todos los proponentes</w:t>
      </w:r>
      <w:r>
        <w:rPr>
          <w:rFonts w:asciiTheme="minorHAnsi" w:hAnsiTheme="minorHAnsi" w:cstheme="minorHAnsi"/>
          <w:sz w:val="22"/>
          <w:szCs w:val="22"/>
        </w:rPr>
        <w:t>, cuando la anulación sea hasta antes de la publicación de la convocatoria</w:t>
      </w:r>
      <w:r w:rsidR="003F0B0B"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2108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B5E1A" w:rsidRDefault="00BB5E1A" w:rsidP="00321081">
      <w:pPr>
        <w:pStyle w:val="Prrafodelista"/>
        <w:numPr>
          <w:ilvl w:val="0"/>
          <w:numId w:val="19"/>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DD155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BB5E1A" w:rsidRPr="00263295" w:rsidRDefault="00BB5E1A" w:rsidP="00321081">
      <w:pPr>
        <w:pStyle w:val="Prrafodelista"/>
        <w:numPr>
          <w:ilvl w:val="0"/>
          <w:numId w:val="19"/>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45A0E" w:rsidRPr="00365997" w:rsidRDefault="00B45A0E" w:rsidP="00321081">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Pr>
          <w:rFonts w:asciiTheme="minorHAnsi" w:hAnsiTheme="minorHAnsi" w:cstheme="minorHAnsi"/>
          <w:sz w:val="22"/>
          <w:szCs w:val="22"/>
        </w:rPr>
        <w:t>.</w:t>
      </w:r>
    </w:p>
    <w:p w:rsidR="00B45A0E" w:rsidRPr="00365997" w:rsidRDefault="00B45A0E" w:rsidP="00321081">
      <w:pPr>
        <w:pStyle w:val="Prrafodelista"/>
        <w:numPr>
          <w:ilvl w:val="0"/>
          <w:numId w:val="19"/>
        </w:numPr>
        <w:tabs>
          <w:tab w:val="left" w:pos="8505"/>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65997" w:rsidRDefault="00B45A0E" w:rsidP="00321081">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w:t>
      </w:r>
      <w:r>
        <w:rPr>
          <w:rFonts w:asciiTheme="minorHAnsi" w:hAnsiTheme="minorHAnsi" w:cstheme="minorHAnsi"/>
          <w:sz w:val="22"/>
          <w:szCs w:val="22"/>
        </w:rPr>
        <w:t>adas y aceptadas por YPFB.</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FA3DC3" w:rsidRPr="00552079" w:rsidRDefault="00FA3DC3" w:rsidP="00FA3DC3">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FA3DC3" w:rsidRPr="00552079" w:rsidRDefault="00FA3DC3" w:rsidP="00FA3DC3">
      <w:pPr>
        <w:ind w:left="1134"/>
        <w:jc w:val="both"/>
        <w:rPr>
          <w:rFonts w:asciiTheme="minorHAnsi" w:hAnsiTheme="minorHAnsi" w:cstheme="minorHAnsi"/>
          <w:sz w:val="22"/>
          <w:szCs w:val="22"/>
          <w:lang w:val="es-BO"/>
        </w:rPr>
      </w:pPr>
    </w:p>
    <w:p w:rsidR="003E13BF" w:rsidRDefault="003E13BF" w:rsidP="00321081">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FA3DC3" w:rsidRPr="00833D27" w:rsidRDefault="00FA3DC3" w:rsidP="00321081">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F41EE" w:rsidRDefault="00FA3DC3" w:rsidP="00321081">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 xml:space="preserve">Cuando el proponente oferte condiciones superiores a las requeridas en </w:t>
      </w:r>
      <w:r w:rsidR="0066336C">
        <w:rPr>
          <w:rFonts w:asciiTheme="minorHAnsi" w:hAnsiTheme="minorHAnsi" w:cstheme="minorHAnsi"/>
          <w:sz w:val="22"/>
          <w:szCs w:val="22"/>
          <w:lang w:val="es-BO"/>
        </w:rPr>
        <w:t>los términos de referencia</w:t>
      </w:r>
      <w:r w:rsidRPr="003F41EE">
        <w:rPr>
          <w:rFonts w:asciiTheme="minorHAnsi" w:hAnsiTheme="minorHAnsi" w:cstheme="minorHAnsi"/>
          <w:sz w:val="22"/>
          <w:szCs w:val="22"/>
          <w:lang w:val="es-BO"/>
        </w:rPr>
        <w:t>, siempre que estas condiciones no afecten el fin para el que fueron requeridas y/o se consideren beneficiosas para YPFB</w:t>
      </w:r>
      <w:r w:rsidR="00FD1AC3">
        <w:rPr>
          <w:rFonts w:asciiTheme="minorHAnsi" w:hAnsiTheme="minorHAnsi" w:cstheme="minorHAnsi"/>
          <w:sz w:val="22"/>
          <w:szCs w:val="22"/>
          <w:lang w:val="es-BO"/>
        </w:rPr>
        <w:t>.</w:t>
      </w:r>
    </w:p>
    <w:p w:rsidR="00FA3DC3" w:rsidRPr="00B77AE5" w:rsidRDefault="00FA3DC3" w:rsidP="0032108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B77AE5">
        <w:rPr>
          <w:rFonts w:asciiTheme="minorHAnsi" w:hAnsiTheme="minorHAnsi" w:cstheme="minorHAnsi"/>
          <w:sz w:val="22"/>
          <w:szCs w:val="22"/>
          <w:lang w:val="es-BO"/>
        </w:rPr>
        <w:t>subsane dicho aspecto.</w:t>
      </w:r>
    </w:p>
    <w:p w:rsidR="00430C94" w:rsidRPr="00B77AE5" w:rsidRDefault="00430C94" w:rsidP="0032108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w:t>
      </w:r>
    </w:p>
    <w:p w:rsidR="00BC2990" w:rsidRPr="00B77AE5" w:rsidRDefault="00BC2990" w:rsidP="00BC2990">
      <w:pPr>
        <w:tabs>
          <w:tab w:val="left" w:pos="1560"/>
        </w:tabs>
        <w:ind w:left="851"/>
        <w:jc w:val="both"/>
        <w:rPr>
          <w:rFonts w:asciiTheme="minorHAnsi" w:hAnsiTheme="minorHAnsi" w:cstheme="minorHAnsi"/>
          <w:sz w:val="22"/>
          <w:szCs w:val="22"/>
          <w:lang w:val="es-BO"/>
        </w:rPr>
      </w:pPr>
    </w:p>
    <w:p w:rsidR="00FA5076" w:rsidRDefault="00FA3DC3" w:rsidP="00FA3DC3">
      <w:pPr>
        <w:ind w:left="425" w:firstLine="1"/>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Cuando la propuesta contenga aspectos subsanables éstos deberán estar señalados en el informe correspondiente</w:t>
      </w:r>
      <w:r w:rsidR="00ED2FAD" w:rsidRPr="00B77AE5">
        <w:rPr>
          <w:rFonts w:asciiTheme="minorHAnsi" w:hAnsiTheme="minorHAnsi" w:cstheme="minorHAnsi"/>
          <w:sz w:val="22"/>
          <w:szCs w:val="22"/>
          <w:lang w:val="es-BO"/>
        </w:rPr>
        <w:t>.</w:t>
      </w:r>
    </w:p>
    <w:p w:rsidR="003E13BF" w:rsidRDefault="003E13BF" w:rsidP="00FA3DC3">
      <w:pPr>
        <w:ind w:left="425" w:firstLine="1"/>
        <w:jc w:val="both"/>
        <w:rPr>
          <w:rFonts w:asciiTheme="minorHAnsi" w:hAnsiTheme="minorHAnsi" w:cstheme="minorHAnsi"/>
          <w:sz w:val="22"/>
          <w:szCs w:val="22"/>
          <w:lang w:val="es-BO"/>
        </w:rPr>
      </w:pPr>
    </w:p>
    <w:p w:rsidR="003E13BF" w:rsidRDefault="003E13BF" w:rsidP="003E13BF">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FA3DC3" w:rsidRDefault="00FA3DC3" w:rsidP="00400925">
      <w:pPr>
        <w:ind w:firstLine="426"/>
        <w:jc w:val="both"/>
        <w:rPr>
          <w:rFonts w:asciiTheme="minorHAnsi" w:hAnsiTheme="minorHAnsi" w:cstheme="minorHAnsi"/>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1E4D27">
      <w:pPr>
        <w:shd w:val="clear" w:color="auto" w:fill="FFFFFF" w:themeFill="background1"/>
        <w:ind w:left="567"/>
        <w:jc w:val="both"/>
        <w:rPr>
          <w:rFonts w:asciiTheme="minorHAnsi" w:hAnsiTheme="minorHAnsi" w:cstheme="minorHAnsi"/>
          <w:sz w:val="22"/>
          <w:szCs w:val="22"/>
        </w:rPr>
      </w:pP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u omisión en la presentación de cualquier formulario o documento requerido en el presente DBC.</w:t>
      </w:r>
    </w:p>
    <w:p w:rsidR="00FA3DC3" w:rsidRPr="00B77AE5"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30C94" w:rsidRPr="00B77AE5" w:rsidRDefault="00430C94" w:rsidP="00430C94">
      <w:pPr>
        <w:numPr>
          <w:ilvl w:val="0"/>
          <w:numId w:val="8"/>
        </w:numPr>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Cuando el proponente no se encuentre dentro los proponentes elegibles establecidos en el DBC.</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Cuando los formularios, documentos, garantías presentadas no cumplan con las condiciones requeridas</w:t>
      </w:r>
      <w:r w:rsidRPr="001E4D27">
        <w:rPr>
          <w:rFonts w:asciiTheme="minorHAnsi" w:hAnsiTheme="minorHAnsi" w:cstheme="minorHAnsi"/>
          <w:color w:val="000000"/>
          <w:sz w:val="22"/>
          <w:szCs w:val="22"/>
        </w:rPr>
        <w:t xml:space="preserve"> y/o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presente la garantía de seriedad de propuesta (cuando esta hubiese sido requerida).</w:t>
      </w:r>
      <w:r w:rsidRPr="001E4D27">
        <w:rPr>
          <w:rFonts w:ascii="Verdana" w:hAnsi="Verdana" w:cs="Arial"/>
          <w:sz w:val="18"/>
          <w:szCs w:val="18"/>
          <w:lang w:val="es-BO"/>
        </w:rPr>
        <w:t xml:space="preserve">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rehúse ampliar el tiempo de vigencia de la garantía de seriedad de propuesta.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 propuesta técnica no cumpla con las condiciones y requisitos esta</w:t>
      </w:r>
      <w:r w:rsidR="0094552A" w:rsidRPr="001E4D27">
        <w:rPr>
          <w:rFonts w:asciiTheme="minorHAnsi" w:hAnsiTheme="minorHAnsi" w:cstheme="minorHAnsi"/>
          <w:color w:val="000000"/>
          <w:sz w:val="22"/>
          <w:szCs w:val="22"/>
        </w:rPr>
        <w:t>blecidos en el presente DBC y lo</w:t>
      </w:r>
      <w:r w:rsidRPr="001E4D27">
        <w:rPr>
          <w:rFonts w:asciiTheme="minorHAnsi" w:hAnsiTheme="minorHAnsi" w:cstheme="minorHAnsi"/>
          <w:color w:val="000000"/>
          <w:sz w:val="22"/>
          <w:szCs w:val="22"/>
        </w:rPr>
        <w:t xml:space="preserve">s </w:t>
      </w:r>
      <w:r w:rsidR="0094552A" w:rsidRPr="001E4D27">
        <w:rPr>
          <w:rFonts w:asciiTheme="minorHAnsi" w:hAnsiTheme="minorHAnsi" w:cstheme="minorHAnsi"/>
          <w:color w:val="000000"/>
          <w:sz w:val="22"/>
          <w:szCs w:val="22"/>
        </w:rPr>
        <w:t>términos de referencia</w:t>
      </w:r>
      <w:r w:rsidRPr="001E4D27">
        <w:rPr>
          <w:rFonts w:asciiTheme="minorHAnsi" w:hAnsiTheme="minorHAnsi" w:cstheme="minorHAnsi"/>
          <w:color w:val="000000"/>
          <w:sz w:val="22"/>
          <w:szCs w:val="22"/>
        </w:rPr>
        <w:t>.</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 falta de la presentación de la propuesta técnica.</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presente dos o más alternativas en una misma propuesta, salvo </w:t>
      </w:r>
      <w:r w:rsidR="001E4D27" w:rsidRPr="001E4D27">
        <w:rPr>
          <w:rFonts w:asciiTheme="minorHAnsi" w:hAnsiTheme="minorHAnsi" w:cstheme="minorHAnsi"/>
          <w:color w:val="000000"/>
          <w:sz w:val="22"/>
          <w:szCs w:val="22"/>
        </w:rPr>
        <w:t>los términos de referencia</w:t>
      </w:r>
      <w:r w:rsidRPr="001E4D27">
        <w:rPr>
          <w:rFonts w:asciiTheme="minorHAnsi" w:hAnsiTheme="minorHAnsi" w:cstheme="minorHAnsi"/>
          <w:color w:val="000000"/>
          <w:sz w:val="22"/>
          <w:szCs w:val="22"/>
        </w:rPr>
        <w:t xml:space="preserve"> lo establezcan.</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presente dos o más propuestas.</w:t>
      </w:r>
    </w:p>
    <w:p w:rsidR="0094552A" w:rsidRPr="001E4D27"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las propuestas económicas excedan el precio referencial.</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Las propuestas que no alcancen el puntaje mínimo requerido en</w:t>
      </w:r>
      <w:r w:rsidR="008F38D8" w:rsidRPr="001E4D27">
        <w:rPr>
          <w:rFonts w:asciiTheme="minorHAnsi" w:hAnsiTheme="minorHAnsi" w:cstheme="minorHAnsi"/>
          <w:color w:val="000000"/>
          <w:sz w:val="22"/>
          <w:szCs w:val="22"/>
        </w:rPr>
        <w:t xml:space="preserve"> la etapa de evaluación técnica.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E4D27">
        <w:rPr>
          <w:rFonts w:asciiTheme="minorHAnsi" w:hAnsiTheme="minorHAnsi" w:cstheme="minorHAnsi"/>
          <w:color w:val="000000"/>
          <w:sz w:val="22"/>
          <w:szCs w:val="22"/>
        </w:rPr>
        <w:lastRenderedPageBreak/>
        <w:t>oportunamente el retraso por causas de fuerza mayor, caso fortuito o cuando la causa sea ajena a su voluntad.</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adjudicado desista de forma expresa o tácita de suscribir el contrato.</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rehúse ampliar la validez de su propuesta.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se encuentre dentro de las causales de impedimento descritas en el presente DBC.</w:t>
      </w:r>
    </w:p>
    <w:p w:rsidR="00FA3DC3" w:rsidRPr="00A5733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no haya </w:t>
      </w:r>
      <w:r w:rsidRPr="00A57337">
        <w:rPr>
          <w:rFonts w:asciiTheme="minorHAnsi" w:hAnsiTheme="minorHAnsi" w:cstheme="minorHAnsi"/>
          <w:color w:val="000000"/>
          <w:sz w:val="22"/>
          <w:szCs w:val="22"/>
        </w:rPr>
        <w:t>asistido a la inspección previa en la fecha y lugar programado y esta sea obligatoria.</w:t>
      </w:r>
    </w:p>
    <w:p w:rsidR="003058B5" w:rsidRPr="00A5733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A57337">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A57337">
        <w:rPr>
          <w:rFonts w:asciiTheme="minorHAnsi" w:hAnsiTheme="minorHAnsi" w:cstheme="minorHAnsi"/>
          <w:color w:val="000000"/>
          <w:sz w:val="22"/>
          <w:szCs w:val="22"/>
        </w:rPr>
        <w:t>.</w:t>
      </w:r>
    </w:p>
    <w:p w:rsidR="00BC2990" w:rsidRPr="00A57337" w:rsidRDefault="00BC2990" w:rsidP="006C33FE">
      <w:pPr>
        <w:ind w:left="426"/>
        <w:jc w:val="both"/>
        <w:rPr>
          <w:rFonts w:asciiTheme="minorHAnsi" w:hAnsiTheme="minorHAnsi" w:cstheme="minorHAnsi"/>
          <w:sz w:val="22"/>
          <w:szCs w:val="22"/>
          <w:lang w:val="es-BO"/>
        </w:rPr>
      </w:pPr>
    </w:p>
    <w:p w:rsidR="00452B99" w:rsidRPr="006F470A" w:rsidRDefault="00452B99" w:rsidP="006C33FE">
      <w:pPr>
        <w:ind w:left="426"/>
        <w:jc w:val="both"/>
        <w:rPr>
          <w:rFonts w:asciiTheme="minorHAnsi" w:hAnsiTheme="minorHAnsi" w:cstheme="minorHAnsi"/>
          <w:sz w:val="22"/>
          <w:szCs w:val="22"/>
        </w:rPr>
      </w:pPr>
      <w:r w:rsidRPr="00A57337">
        <w:rPr>
          <w:rFonts w:asciiTheme="minorHAnsi" w:hAnsiTheme="minorHAnsi" w:cstheme="minorHAnsi"/>
          <w:sz w:val="22"/>
          <w:szCs w:val="22"/>
          <w:lang w:val="es-BO"/>
        </w:rPr>
        <w:t>La descalificación de propuestas deberá realizarse</w:t>
      </w:r>
      <w:r w:rsidRPr="006F470A">
        <w:rPr>
          <w:rFonts w:asciiTheme="minorHAnsi" w:hAnsiTheme="minorHAnsi" w:cstheme="minorHAnsi"/>
          <w:sz w:val="22"/>
          <w:szCs w:val="22"/>
          <w:lang w:val="es-BO"/>
        </w:rPr>
        <w:t xml:space="preserv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32108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Default="008E1E9D" w:rsidP="0032108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9209BA" w:rsidRPr="009209BA" w:rsidRDefault="009209BA" w:rsidP="0032108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209BA">
        <w:rPr>
          <w:rFonts w:asciiTheme="minorHAnsi" w:hAnsiTheme="minorHAnsi" w:cstheme="minorHAnsi"/>
          <w:sz w:val="22"/>
          <w:szCs w:val="22"/>
        </w:rPr>
        <w:t>Cuando la (s) propuesta (s) económica (s) excedan el precio referencial determ</w:t>
      </w:r>
      <w:r w:rsidR="00AB61A5">
        <w:rPr>
          <w:rFonts w:asciiTheme="minorHAnsi" w:hAnsiTheme="minorHAnsi" w:cstheme="minorHAnsi"/>
          <w:sz w:val="22"/>
          <w:szCs w:val="22"/>
        </w:rPr>
        <w:t>inado por la Unidad Solicitante.</w:t>
      </w:r>
    </w:p>
    <w:p w:rsidR="008E1E9D" w:rsidRPr="009209BA" w:rsidRDefault="009209BA" w:rsidP="00321081">
      <w:pPr>
        <w:pStyle w:val="Prrafodelista"/>
        <w:numPr>
          <w:ilvl w:val="0"/>
          <w:numId w:val="10"/>
        </w:numPr>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321081">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32108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2108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2108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340F8">
      <w:pPr>
        <w:spacing w:after="200" w:line="276" w:lineRule="auto"/>
        <w:ind w:left="1058"/>
        <w:contextualSpacing/>
        <w:jc w:val="both"/>
        <w:rPr>
          <w:rFonts w:asciiTheme="minorHAnsi" w:hAnsiTheme="minorHAnsi" w:cstheme="minorHAnsi"/>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BC2990" w:rsidRDefault="00BC2990" w:rsidP="00265F4E">
      <w:pPr>
        <w:ind w:left="993"/>
        <w:jc w:val="both"/>
        <w:rPr>
          <w:rFonts w:asciiTheme="minorHAnsi" w:eastAsiaTheme="minorHAnsi" w:hAnsiTheme="minorHAnsi" w:cstheme="minorHAnsi"/>
          <w:sz w:val="22"/>
          <w:szCs w:val="22"/>
          <w:lang w:val="es-BO"/>
        </w:rPr>
      </w:pPr>
    </w:p>
    <w:p w:rsidR="00452B99" w:rsidRDefault="00452B99" w:rsidP="00321081">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321081">
      <w:pPr>
        <w:pStyle w:val="Prrafodelista"/>
        <w:numPr>
          <w:ilvl w:val="1"/>
          <w:numId w:val="20"/>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32108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2108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2108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Pr="00A57337"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w:t>
      </w:r>
      <w:r w:rsidRPr="00A57337">
        <w:rPr>
          <w:rFonts w:asciiTheme="minorHAnsi" w:eastAsiaTheme="minorHAnsi" w:hAnsiTheme="minorHAnsi" w:cstheme="minorHAnsi"/>
          <w:sz w:val="22"/>
          <w:szCs w:val="22"/>
          <w:lang w:val="es-BO"/>
        </w:rPr>
        <w:t>corresponda.</w:t>
      </w:r>
    </w:p>
    <w:p w:rsidR="00265F4E" w:rsidRPr="00A57337" w:rsidRDefault="00265F4E" w:rsidP="00265F4E">
      <w:pPr>
        <w:ind w:left="993"/>
        <w:jc w:val="both"/>
        <w:rPr>
          <w:rFonts w:asciiTheme="minorHAnsi" w:eastAsiaTheme="minorHAnsi" w:hAnsiTheme="minorHAnsi" w:cstheme="minorHAnsi"/>
          <w:sz w:val="22"/>
          <w:szCs w:val="22"/>
          <w:lang w:val="es-BO"/>
        </w:rPr>
      </w:pPr>
    </w:p>
    <w:p w:rsidR="00FE7731" w:rsidRPr="00A57337" w:rsidRDefault="00701494" w:rsidP="00FE7731">
      <w:pPr>
        <w:numPr>
          <w:ilvl w:val="0"/>
          <w:numId w:val="3"/>
        </w:numPr>
        <w:ind w:left="426" w:hanging="426"/>
        <w:jc w:val="both"/>
        <w:rPr>
          <w:rFonts w:asciiTheme="minorHAnsi" w:hAnsiTheme="minorHAnsi" w:cstheme="minorHAnsi"/>
          <w:b/>
          <w:sz w:val="22"/>
          <w:szCs w:val="22"/>
        </w:rPr>
      </w:pPr>
      <w:r w:rsidRPr="00A57337">
        <w:rPr>
          <w:rFonts w:asciiTheme="minorHAnsi" w:hAnsiTheme="minorHAnsi" w:cstheme="minorHAnsi"/>
          <w:b/>
          <w:sz w:val="22"/>
          <w:szCs w:val="22"/>
        </w:rPr>
        <w:t xml:space="preserve">ACUERDO </w:t>
      </w:r>
      <w:r w:rsidR="00FE7731" w:rsidRPr="00A57337">
        <w:rPr>
          <w:rFonts w:asciiTheme="minorHAnsi" w:hAnsiTheme="minorHAnsi" w:cstheme="minorHAnsi"/>
          <w:b/>
          <w:sz w:val="22"/>
          <w:szCs w:val="22"/>
        </w:rPr>
        <w:t>DE CONFIDENCIALIDAD</w:t>
      </w:r>
      <w:r w:rsidR="00F9669E" w:rsidRPr="00A57337">
        <w:rPr>
          <w:rFonts w:asciiTheme="minorHAnsi" w:hAnsiTheme="minorHAnsi" w:cstheme="minorHAnsi"/>
          <w:b/>
          <w:sz w:val="22"/>
          <w:szCs w:val="22"/>
        </w:rPr>
        <w:t>.-</w:t>
      </w:r>
    </w:p>
    <w:p w:rsidR="00707027" w:rsidRPr="00084C62" w:rsidRDefault="00707027" w:rsidP="00707027">
      <w:pPr>
        <w:spacing w:before="100" w:beforeAutospacing="1" w:after="100" w:afterAutospacing="1"/>
        <w:ind w:left="426"/>
        <w:jc w:val="both"/>
        <w:rPr>
          <w:rFonts w:asciiTheme="minorHAnsi" w:hAnsiTheme="minorHAnsi" w:cstheme="minorHAnsi"/>
          <w:sz w:val="24"/>
          <w:szCs w:val="24"/>
          <w:lang w:val="es-BO" w:eastAsia="es-BO"/>
        </w:rPr>
      </w:pPr>
      <w:r w:rsidRPr="00084C62">
        <w:rPr>
          <w:rFonts w:asciiTheme="minorHAnsi" w:hAnsiTheme="minorHAnsi" w:cstheme="minorHAnsi"/>
          <w:b/>
          <w:bCs/>
          <w:i/>
          <w:iCs/>
          <w:lang w:eastAsia="es-BO"/>
        </w:rPr>
        <w:t xml:space="preserve"> “No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7D39D3" w:rsidRPr="006F470A" w:rsidRDefault="007D39D3" w:rsidP="007D39D3">
      <w:pPr>
        <w:pStyle w:val="Prrafodelista"/>
        <w:ind w:left="426"/>
        <w:jc w:val="both"/>
        <w:rPr>
          <w:rFonts w:asciiTheme="minorHAnsi" w:hAnsiTheme="minorHAnsi" w:cstheme="minorHAnsi"/>
          <w:b/>
          <w:sz w:val="22"/>
          <w:szCs w:val="22"/>
        </w:rPr>
      </w:pPr>
    </w:p>
    <w:p w:rsidR="00B915EE" w:rsidRPr="00084C62" w:rsidRDefault="00B915EE" w:rsidP="007D39D3">
      <w:pPr>
        <w:ind w:left="426"/>
        <w:jc w:val="both"/>
        <w:rPr>
          <w:rFonts w:asciiTheme="minorHAnsi" w:hAnsiTheme="minorHAnsi" w:cstheme="minorHAnsi"/>
          <w:b/>
          <w:bCs/>
          <w:i/>
          <w:iCs/>
          <w:lang w:eastAsia="es-BO"/>
        </w:rPr>
      </w:pPr>
      <w:r w:rsidRPr="00084C62">
        <w:rPr>
          <w:rFonts w:asciiTheme="minorHAnsi" w:hAnsiTheme="minorHAnsi" w:cstheme="minorHAnsi"/>
          <w:b/>
          <w:bCs/>
          <w:i/>
          <w:iCs/>
          <w:lang w:eastAsia="es-BO"/>
        </w:rPr>
        <w:t>“No corresponde”.</w:t>
      </w:r>
    </w:p>
    <w:p w:rsidR="007D39D3" w:rsidRPr="00365997" w:rsidRDefault="007D39D3" w:rsidP="007D39D3">
      <w:pPr>
        <w:ind w:left="426"/>
        <w:jc w:val="both"/>
        <w:rPr>
          <w:rFonts w:asciiTheme="minorHAnsi" w:hAnsiTheme="minorHAnsi" w:cstheme="minorHAnsi"/>
          <w:color w:val="FF0000"/>
          <w:sz w:val="24"/>
          <w:szCs w:val="24"/>
          <w:lang w:val="es-BO" w:eastAsia="es-BO"/>
        </w:rPr>
      </w:pPr>
    </w:p>
    <w:p w:rsidR="00900663" w:rsidRPr="006F470A" w:rsidRDefault="00900663" w:rsidP="007D39D3">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084C62" w:rsidRDefault="00084C62"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r w:rsidR="00A23D3C" w:rsidRPr="006F470A">
        <w:rPr>
          <w:rFonts w:asciiTheme="minorHAnsi" w:hAnsiTheme="minorHAnsi" w:cstheme="minorHAnsi"/>
          <w:sz w:val="22"/>
          <w:szCs w:val="22"/>
        </w:rPr>
        <w:t>escrito en idioma castellano, mismo que serán atendidas y publicado</w:t>
      </w:r>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0E33F0" w:rsidRPr="006F470A" w:rsidRDefault="007D39D3" w:rsidP="00B37050">
      <w:pPr>
        <w:tabs>
          <w:tab w:val="num" w:pos="993"/>
        </w:tabs>
        <w:ind w:left="426"/>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Toda consulta y/o comunicación deberá ser canalizada por el </w:t>
      </w:r>
      <w:r w:rsidR="001E4DDD">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AA7358">
        <w:rPr>
          <w:rFonts w:asciiTheme="minorHAnsi" w:hAnsiTheme="minorHAnsi" w:cstheme="minorHAnsi"/>
          <w:sz w:val="22"/>
          <w:szCs w:val="22"/>
        </w:rPr>
        <w:t>,</w:t>
      </w:r>
      <w:r w:rsidRPr="00365997">
        <w:rPr>
          <w:rFonts w:asciiTheme="minorHAnsi" w:hAnsiTheme="minorHAnsi" w:cstheme="minorHAnsi"/>
          <w:sz w:val="22"/>
          <w:szCs w:val="22"/>
        </w:rPr>
        <w:t xml:space="preserve"> </w:t>
      </w:r>
      <w:r w:rsidR="00AA7358" w:rsidRPr="00AA7358">
        <w:rPr>
          <w:rFonts w:asciiTheme="minorHAnsi" w:hAnsiTheme="minorHAnsi" w:cstheme="minorHAnsi"/>
          <w:sz w:val="22"/>
          <w:szCs w:val="22"/>
        </w:rPr>
        <w:t xml:space="preserve">en conocimiento </w:t>
      </w:r>
      <w:r w:rsidRPr="00AA7358">
        <w:rPr>
          <w:rFonts w:asciiTheme="minorHAnsi" w:hAnsiTheme="minorHAnsi" w:cstheme="minorHAnsi"/>
          <w:sz w:val="22"/>
          <w:szCs w:val="22"/>
        </w:rPr>
        <w:t>del RPC.</w:t>
      </w: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84C62" w:rsidRDefault="00084C62"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3D271D" w:rsidRDefault="003D271D"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D335EA" w:rsidRPr="00365997" w:rsidRDefault="00D335EA" w:rsidP="00D335E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65997" w:rsidRDefault="00D335EA" w:rsidP="00D335EA">
      <w:pPr>
        <w:pStyle w:val="Prrafodelista"/>
        <w:ind w:left="426"/>
        <w:jc w:val="right"/>
        <w:rPr>
          <w:rFonts w:asciiTheme="minorHAnsi" w:hAnsiTheme="minorHAnsi" w:cstheme="minorHAnsi"/>
          <w:sz w:val="22"/>
          <w:szCs w:val="22"/>
        </w:rPr>
      </w:pPr>
    </w:p>
    <w:p w:rsidR="00D335EA" w:rsidRDefault="00D335EA" w:rsidP="00D335EA">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D335EA" w:rsidRDefault="00D335EA" w:rsidP="00D335EA">
      <w:pPr>
        <w:pStyle w:val="Prrafodelista"/>
        <w:ind w:left="426"/>
        <w:jc w:val="both"/>
        <w:rPr>
          <w:rStyle w:val="Hipervnculo"/>
          <w:rFonts w:asciiTheme="minorHAnsi" w:hAnsiTheme="minorHAnsi" w:cstheme="minorHAnsi"/>
          <w:sz w:val="22"/>
          <w:szCs w:val="22"/>
        </w:rPr>
      </w:pPr>
    </w:p>
    <w:p w:rsidR="00D335EA" w:rsidRPr="00365997" w:rsidRDefault="00D335EA" w:rsidP="00D335EA">
      <w:pPr>
        <w:pStyle w:val="Prrafodelista"/>
        <w:numPr>
          <w:ilvl w:val="0"/>
          <w:numId w:val="3"/>
        </w:numPr>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FE0990">
        <w:rPr>
          <w:rFonts w:asciiTheme="minorHAnsi" w:hAnsiTheme="minorHAnsi" w:cstheme="minorHAnsi"/>
          <w:b/>
          <w:sz w:val="22"/>
          <w:szCs w:val="22"/>
        </w:rPr>
        <w:t>A LA PRESENTACIÓN DE PROPUESTAS.-</w:t>
      </w:r>
    </w:p>
    <w:p w:rsidR="00D335EA" w:rsidRPr="00365997" w:rsidRDefault="00D335EA" w:rsidP="00D335EA">
      <w:pPr>
        <w:tabs>
          <w:tab w:val="left" w:pos="975"/>
        </w:tabs>
        <w:jc w:val="both"/>
        <w:rPr>
          <w:rFonts w:asciiTheme="minorHAnsi" w:hAnsiTheme="minorHAnsi" w:cstheme="minorHAnsi"/>
          <w:sz w:val="22"/>
          <w:szCs w:val="22"/>
        </w:rPr>
      </w:pPr>
      <w:r>
        <w:rPr>
          <w:rFonts w:asciiTheme="minorHAnsi" w:hAnsiTheme="minorHAnsi" w:cstheme="minorHAnsi"/>
          <w:sz w:val="22"/>
          <w:szCs w:val="22"/>
        </w:rPr>
        <w:tab/>
      </w:r>
    </w:p>
    <w:p w:rsidR="00D335EA" w:rsidRPr="00365997" w:rsidRDefault="00D335EA" w:rsidP="00D335EA">
      <w:pPr>
        <w:ind w:left="426"/>
        <w:jc w:val="both"/>
        <w:rPr>
          <w:rFonts w:asciiTheme="minorHAnsi" w:hAnsiTheme="minorHAnsi" w:cstheme="minorHAnsi"/>
          <w:sz w:val="22"/>
          <w:szCs w:val="22"/>
        </w:rPr>
      </w:pPr>
      <w:r w:rsidRPr="00B40BD5">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D335EA" w:rsidRPr="00365997" w:rsidRDefault="00D335EA" w:rsidP="00D335EA">
      <w:pPr>
        <w:jc w:val="both"/>
        <w:rPr>
          <w:rFonts w:asciiTheme="minorHAnsi" w:hAnsiTheme="minorHAnsi" w:cstheme="minorHAnsi"/>
          <w:sz w:val="22"/>
          <w:szCs w:val="22"/>
        </w:rPr>
      </w:pPr>
    </w:p>
    <w:p w:rsidR="00D335EA" w:rsidRPr="00365997" w:rsidRDefault="00D335EA" w:rsidP="00321081">
      <w:pPr>
        <w:pStyle w:val="Prrafodelista"/>
        <w:numPr>
          <w:ilvl w:val="0"/>
          <w:numId w:val="2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D335EA" w:rsidRPr="00D45582" w:rsidRDefault="00D335EA" w:rsidP="00321081">
      <w:pPr>
        <w:pStyle w:val="Prrafodelista"/>
        <w:numPr>
          <w:ilvl w:val="0"/>
          <w:numId w:val="23"/>
        </w:numPr>
        <w:ind w:left="993"/>
        <w:jc w:val="both"/>
        <w:rPr>
          <w:rFonts w:asciiTheme="minorHAnsi" w:hAnsiTheme="minorHAnsi" w:cstheme="minorHAnsi"/>
          <w:sz w:val="22"/>
          <w:szCs w:val="22"/>
        </w:rPr>
      </w:pPr>
      <w:r w:rsidRPr="00D45582">
        <w:rPr>
          <w:rFonts w:asciiTheme="minorHAnsi" w:hAnsiTheme="minorHAnsi" w:cstheme="minorHAnsi"/>
          <w:sz w:val="22"/>
          <w:szCs w:val="22"/>
        </w:rPr>
        <w:t>Causas de fuerza mayor</w:t>
      </w:r>
    </w:p>
    <w:p w:rsidR="00D335EA" w:rsidRPr="00D45582" w:rsidRDefault="00D335EA" w:rsidP="00321081">
      <w:pPr>
        <w:pStyle w:val="Prrafodelista"/>
        <w:numPr>
          <w:ilvl w:val="0"/>
          <w:numId w:val="23"/>
        </w:numPr>
        <w:ind w:left="993"/>
        <w:jc w:val="both"/>
        <w:rPr>
          <w:rFonts w:asciiTheme="minorHAnsi" w:hAnsiTheme="minorHAnsi" w:cstheme="minorHAnsi"/>
          <w:sz w:val="22"/>
          <w:szCs w:val="22"/>
        </w:rPr>
      </w:pPr>
      <w:r w:rsidRPr="00D45582">
        <w:rPr>
          <w:rFonts w:asciiTheme="minorHAnsi" w:hAnsiTheme="minorHAnsi" w:cstheme="minorHAnsi"/>
          <w:sz w:val="22"/>
          <w:szCs w:val="22"/>
        </w:rPr>
        <w:t>Caso fortuito</w:t>
      </w:r>
    </w:p>
    <w:p w:rsidR="00D335EA" w:rsidRPr="00D45582" w:rsidRDefault="00D335EA" w:rsidP="00D335EA">
      <w:pPr>
        <w:jc w:val="both"/>
        <w:rPr>
          <w:rFonts w:asciiTheme="minorHAnsi" w:hAnsiTheme="minorHAnsi" w:cstheme="minorHAnsi"/>
          <w:sz w:val="22"/>
          <w:szCs w:val="22"/>
        </w:rPr>
      </w:pPr>
    </w:p>
    <w:p w:rsidR="00D335EA" w:rsidRPr="00D45582" w:rsidRDefault="00D335EA" w:rsidP="00D335EA">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D45582">
          <w:rPr>
            <w:rStyle w:val="Hipervnculo"/>
            <w:rFonts w:asciiTheme="minorHAnsi" w:hAnsiTheme="minorHAnsi" w:cstheme="minorHAnsi"/>
            <w:sz w:val="22"/>
            <w:szCs w:val="22"/>
          </w:rPr>
          <w:t>www.ypfb.gob.bo</w:t>
        </w:r>
      </w:hyperlink>
      <w:r w:rsidRPr="00D45582">
        <w:rPr>
          <w:rStyle w:val="Hipervnculo"/>
          <w:rFonts w:asciiTheme="minorHAnsi" w:hAnsiTheme="minorHAnsi" w:cstheme="minorHAnsi"/>
          <w:sz w:val="22"/>
          <w:szCs w:val="22"/>
        </w:rPr>
        <w:t xml:space="preserve">. </w:t>
      </w:r>
    </w:p>
    <w:p w:rsidR="00196162" w:rsidRPr="00D4558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D45582" w:rsidRDefault="00C60D66"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w:t>
      </w:r>
      <w:r w:rsidR="00D70417" w:rsidRPr="00D45582">
        <w:rPr>
          <w:rFonts w:asciiTheme="minorHAnsi" w:hAnsiTheme="minorHAnsi" w:cstheme="minorHAnsi"/>
          <w:b/>
          <w:sz w:val="22"/>
          <w:szCs w:val="22"/>
        </w:rPr>
        <w:t>ARTE II</w:t>
      </w:r>
    </w:p>
    <w:p w:rsidR="00897820" w:rsidRPr="00D45582" w:rsidRDefault="004539D4"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PREPARACI</w:t>
      </w:r>
      <w:r w:rsidR="00E11BB3"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w:t>
      </w:r>
      <w:r w:rsidR="006F0B51" w:rsidRPr="00D45582">
        <w:rPr>
          <w:rFonts w:asciiTheme="minorHAnsi" w:hAnsiTheme="minorHAnsi" w:cstheme="minorHAnsi"/>
          <w:b/>
          <w:sz w:val="22"/>
          <w:szCs w:val="22"/>
        </w:rPr>
        <w:t xml:space="preserve">DE LA </w:t>
      </w:r>
      <w:r w:rsidRPr="00D45582">
        <w:rPr>
          <w:rFonts w:asciiTheme="minorHAnsi" w:hAnsiTheme="minorHAnsi" w:cstheme="minorHAnsi"/>
          <w:b/>
          <w:sz w:val="22"/>
          <w:szCs w:val="22"/>
        </w:rPr>
        <w:t xml:space="preserve">PROPUESTA </w:t>
      </w:r>
      <w:r w:rsidR="00796185" w:rsidRPr="00D45582">
        <w:rPr>
          <w:rFonts w:asciiTheme="minorHAnsi" w:hAnsiTheme="minorHAnsi" w:cstheme="minorHAnsi"/>
          <w:b/>
          <w:sz w:val="22"/>
          <w:szCs w:val="22"/>
        </w:rPr>
        <w:t xml:space="preserve"> </w:t>
      </w:r>
    </w:p>
    <w:p w:rsidR="00C05B7B" w:rsidRPr="00D45582" w:rsidRDefault="00C05B7B" w:rsidP="00B37050">
      <w:pPr>
        <w:jc w:val="both"/>
        <w:rPr>
          <w:rFonts w:asciiTheme="minorHAnsi" w:hAnsiTheme="minorHAnsi" w:cstheme="minorHAnsi"/>
          <w:sz w:val="22"/>
          <w:szCs w:val="22"/>
        </w:rPr>
      </w:pPr>
    </w:p>
    <w:p w:rsidR="00D07ADC" w:rsidRPr="00D45582" w:rsidRDefault="00015B4A"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PREPARACIÓN DE PROPUESTAS</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E9397A" w:rsidRPr="00D45582" w:rsidRDefault="00D07ADC" w:rsidP="00E9397A">
      <w:pPr>
        <w:ind w:left="426"/>
        <w:jc w:val="both"/>
        <w:rPr>
          <w:rFonts w:asciiTheme="minorHAnsi" w:hAnsiTheme="minorHAnsi" w:cstheme="minorHAnsi"/>
          <w:sz w:val="22"/>
          <w:szCs w:val="22"/>
        </w:rPr>
      </w:pPr>
      <w:r w:rsidRPr="00D45582">
        <w:rPr>
          <w:rFonts w:asciiTheme="minorHAnsi" w:hAnsiTheme="minorHAnsi" w:cstheme="minorHAnsi"/>
          <w:sz w:val="22"/>
          <w:szCs w:val="22"/>
        </w:rPr>
        <w:t>La propuesta</w:t>
      </w:r>
      <w:r w:rsidR="00E9397A" w:rsidRPr="00D45582">
        <w:rPr>
          <w:rFonts w:asciiTheme="minorHAnsi" w:hAnsiTheme="minorHAnsi" w:cstheme="minorHAnsi"/>
          <w:sz w:val="22"/>
          <w:szCs w:val="22"/>
        </w:rPr>
        <w:t xml:space="preserve"> debe</w:t>
      </w:r>
      <w:r w:rsidRPr="00D45582">
        <w:rPr>
          <w:rFonts w:asciiTheme="minorHAnsi" w:hAnsiTheme="minorHAnsi" w:cstheme="minorHAnsi"/>
          <w:sz w:val="22"/>
          <w:szCs w:val="22"/>
        </w:rPr>
        <w:t xml:space="preserve"> ser elaborada conforme a los requisitos</w:t>
      </w:r>
      <w:r w:rsidR="00E9397A" w:rsidRPr="00D45582">
        <w:rPr>
          <w:rFonts w:asciiTheme="minorHAnsi" w:hAnsiTheme="minorHAnsi" w:cstheme="minorHAnsi"/>
          <w:sz w:val="22"/>
          <w:szCs w:val="22"/>
        </w:rPr>
        <w:t>,</w:t>
      </w:r>
      <w:r w:rsidRPr="00D45582">
        <w:rPr>
          <w:rFonts w:asciiTheme="minorHAnsi" w:hAnsiTheme="minorHAnsi" w:cstheme="minorHAnsi"/>
          <w:sz w:val="22"/>
          <w:szCs w:val="22"/>
        </w:rPr>
        <w:t xml:space="preserve"> condiciones</w:t>
      </w:r>
      <w:r w:rsidR="00C008EA" w:rsidRPr="00D45582">
        <w:rPr>
          <w:rFonts w:asciiTheme="minorHAnsi" w:hAnsiTheme="minorHAnsi" w:cstheme="minorHAnsi"/>
          <w:sz w:val="22"/>
          <w:szCs w:val="22"/>
        </w:rPr>
        <w:t>, documentos y formularios</w:t>
      </w:r>
      <w:r w:rsidR="00E9397A" w:rsidRPr="00D45582">
        <w:rPr>
          <w:rFonts w:asciiTheme="minorHAnsi" w:hAnsiTheme="minorHAnsi" w:cstheme="minorHAnsi"/>
          <w:sz w:val="22"/>
          <w:szCs w:val="22"/>
        </w:rPr>
        <w:t xml:space="preserve"> </w:t>
      </w:r>
      <w:r w:rsidRPr="00D45582">
        <w:rPr>
          <w:rFonts w:asciiTheme="minorHAnsi" w:hAnsiTheme="minorHAnsi" w:cstheme="minorHAnsi"/>
          <w:sz w:val="22"/>
          <w:szCs w:val="22"/>
        </w:rPr>
        <w:t xml:space="preserve">establecidos </w:t>
      </w:r>
      <w:r w:rsidR="004110F8" w:rsidRPr="00D45582">
        <w:rPr>
          <w:rFonts w:asciiTheme="minorHAnsi" w:hAnsiTheme="minorHAnsi" w:cstheme="minorHAnsi"/>
          <w:sz w:val="22"/>
          <w:szCs w:val="22"/>
        </w:rPr>
        <w:t xml:space="preserve">en </w:t>
      </w:r>
      <w:r w:rsidR="00E9397A" w:rsidRPr="00D45582">
        <w:rPr>
          <w:rFonts w:asciiTheme="minorHAnsi" w:hAnsiTheme="minorHAnsi" w:cstheme="minorHAnsi"/>
          <w:sz w:val="22"/>
          <w:szCs w:val="22"/>
        </w:rPr>
        <w:t>el presente DBC.</w:t>
      </w:r>
    </w:p>
    <w:p w:rsidR="00D07ADC" w:rsidRDefault="00D07ADC" w:rsidP="00D07ADC">
      <w:pPr>
        <w:ind w:left="426"/>
        <w:jc w:val="both"/>
        <w:rPr>
          <w:rFonts w:asciiTheme="minorHAnsi" w:hAnsiTheme="minorHAnsi" w:cstheme="minorHAnsi"/>
          <w:b/>
          <w:color w:val="000000"/>
          <w:sz w:val="22"/>
          <w:szCs w:val="22"/>
        </w:rPr>
      </w:pPr>
    </w:p>
    <w:p w:rsidR="007724A2" w:rsidRPr="00D45582" w:rsidRDefault="007724A2" w:rsidP="00D07ADC">
      <w:pPr>
        <w:ind w:left="426"/>
        <w:jc w:val="both"/>
        <w:rPr>
          <w:rFonts w:asciiTheme="minorHAnsi" w:hAnsiTheme="minorHAnsi" w:cstheme="minorHAnsi"/>
          <w:b/>
          <w:color w:val="000000"/>
          <w:sz w:val="22"/>
          <w:szCs w:val="22"/>
        </w:rPr>
      </w:pPr>
    </w:p>
    <w:p w:rsidR="00D07ADC" w:rsidRPr="00D45582" w:rsidRDefault="00D07ADC"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lastRenderedPageBreak/>
        <w:t>COSTOS DE PARTICIPACIÓN</w:t>
      </w:r>
      <w:r w:rsidR="00015B4A" w:rsidRPr="00D45582">
        <w:rPr>
          <w:rFonts w:asciiTheme="minorHAnsi" w:hAnsiTheme="minorHAnsi" w:cstheme="minorHAnsi"/>
          <w:b/>
          <w:sz w:val="22"/>
          <w:szCs w:val="22"/>
        </w:rPr>
        <w:t xml:space="preserve"> EN EL PROCESO DE CONTRATACIÓN</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D07ADC" w:rsidRPr="00D45582" w:rsidRDefault="00D07ADC" w:rsidP="00D07ADC">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45582">
        <w:rPr>
          <w:rFonts w:asciiTheme="minorHAnsi" w:hAnsiTheme="minorHAnsi" w:cstheme="minorHAnsi"/>
          <w:sz w:val="22"/>
          <w:szCs w:val="22"/>
        </w:rPr>
        <w:t>responsabilidad.</w:t>
      </w:r>
    </w:p>
    <w:p w:rsidR="00A64E11" w:rsidRPr="00D45582" w:rsidRDefault="00A64E11" w:rsidP="00D07ADC">
      <w:pPr>
        <w:ind w:left="426"/>
        <w:jc w:val="both"/>
        <w:rPr>
          <w:rFonts w:asciiTheme="minorHAnsi" w:hAnsiTheme="minorHAnsi" w:cstheme="minorHAnsi"/>
          <w:b/>
          <w:color w:val="000000"/>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w:t>
      </w:r>
      <w:r w:rsidR="003C6CA2" w:rsidRPr="00D45582">
        <w:rPr>
          <w:rFonts w:asciiTheme="minorHAnsi" w:hAnsiTheme="minorHAnsi" w:cstheme="minorHAnsi"/>
          <w:b/>
          <w:sz w:val="22"/>
          <w:szCs w:val="22"/>
        </w:rPr>
        <w:t>EN</w:t>
      </w:r>
      <w:r w:rsidRPr="00D45582">
        <w:rPr>
          <w:rFonts w:asciiTheme="minorHAnsi" w:hAnsiTheme="minorHAnsi" w:cstheme="minorHAnsi"/>
          <w:b/>
          <w:sz w:val="22"/>
          <w:szCs w:val="22"/>
        </w:rPr>
        <w:t>TA</w:t>
      </w:r>
      <w:r w:rsidR="00DA4E00" w:rsidRPr="00D45582">
        <w:rPr>
          <w:rFonts w:asciiTheme="minorHAnsi" w:hAnsiTheme="minorHAnsi" w:cstheme="minorHAnsi"/>
          <w:b/>
          <w:sz w:val="22"/>
          <w:szCs w:val="22"/>
        </w:rPr>
        <w:t>CI</w:t>
      </w:r>
      <w:r w:rsidR="00E11BB3" w:rsidRPr="00D45582">
        <w:rPr>
          <w:rFonts w:asciiTheme="minorHAnsi" w:hAnsiTheme="minorHAnsi" w:cstheme="minorHAnsi"/>
          <w:b/>
          <w:sz w:val="22"/>
          <w:szCs w:val="22"/>
        </w:rPr>
        <w:t>Ó</w:t>
      </w:r>
      <w:r w:rsidR="00DA4E00" w:rsidRPr="00D45582">
        <w:rPr>
          <w:rFonts w:asciiTheme="minorHAnsi" w:hAnsiTheme="minorHAnsi" w:cstheme="minorHAnsi"/>
          <w:b/>
          <w:sz w:val="22"/>
          <w:szCs w:val="22"/>
        </w:rPr>
        <w:t xml:space="preserve">N DE PROPUESTAS POR </w:t>
      </w:r>
      <w:r w:rsidR="00E11BB3" w:rsidRPr="00D45582">
        <w:rPr>
          <w:rFonts w:asciiTheme="minorHAnsi" w:hAnsiTheme="minorHAnsi" w:cstheme="minorHAnsi"/>
          <w:b/>
          <w:sz w:val="22"/>
          <w:szCs w:val="22"/>
        </w:rPr>
        <w:t>Í</w:t>
      </w:r>
      <w:r w:rsidR="00B47471" w:rsidRPr="00D45582">
        <w:rPr>
          <w:rFonts w:asciiTheme="minorHAnsi" w:hAnsiTheme="minorHAnsi" w:cstheme="minorHAnsi"/>
          <w:b/>
          <w:sz w:val="22"/>
          <w:szCs w:val="22"/>
        </w:rPr>
        <w:t>TEM</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LOTE</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xml:space="preserve">, </w:t>
      </w:r>
      <w:r w:rsidRPr="00D45582">
        <w:rPr>
          <w:rFonts w:asciiTheme="minorHAnsi" w:hAnsiTheme="minorHAnsi" w:cstheme="minorHAnsi"/>
          <w:b/>
          <w:sz w:val="22"/>
          <w:szCs w:val="22"/>
        </w:rPr>
        <w:t xml:space="preserve">TRAMOS, PAQUETES, </w:t>
      </w:r>
      <w:r w:rsidR="000267DC" w:rsidRPr="00D45582">
        <w:rPr>
          <w:rFonts w:asciiTheme="minorHAnsi" w:hAnsiTheme="minorHAnsi" w:cstheme="minorHAnsi"/>
          <w:b/>
          <w:sz w:val="22"/>
          <w:szCs w:val="22"/>
        </w:rPr>
        <w:t xml:space="preserve">O </w:t>
      </w:r>
      <w:r w:rsidR="00C81588" w:rsidRPr="00D45582">
        <w:rPr>
          <w:rFonts w:asciiTheme="minorHAnsi" w:hAnsiTheme="minorHAnsi" w:cstheme="minorHAnsi"/>
          <w:b/>
          <w:sz w:val="22"/>
          <w:szCs w:val="22"/>
        </w:rPr>
        <w:t>ETAPA</w:t>
      </w:r>
      <w:r w:rsidR="0003562E" w:rsidRPr="00D45582">
        <w:rPr>
          <w:rFonts w:asciiTheme="minorHAnsi" w:hAnsiTheme="minorHAnsi" w:cstheme="minorHAnsi"/>
          <w:b/>
          <w:sz w:val="22"/>
          <w:szCs w:val="22"/>
        </w:rPr>
        <w:t>S</w:t>
      </w:r>
      <w:r w:rsidR="00F9669E" w:rsidRPr="00D45582">
        <w:rPr>
          <w:rFonts w:asciiTheme="minorHAnsi" w:hAnsiTheme="minorHAnsi" w:cstheme="minorHAnsi"/>
          <w:b/>
          <w:sz w:val="22"/>
          <w:szCs w:val="22"/>
        </w:rPr>
        <w:t>.-</w:t>
      </w:r>
    </w:p>
    <w:p w:rsidR="00C75BEC" w:rsidRPr="00D45582" w:rsidRDefault="00C75BEC" w:rsidP="00BE58A2">
      <w:pPr>
        <w:jc w:val="both"/>
        <w:rPr>
          <w:rFonts w:asciiTheme="minorHAnsi" w:hAnsiTheme="minorHAnsi" w:cstheme="minorHAnsi"/>
          <w:color w:val="000000"/>
          <w:sz w:val="22"/>
          <w:szCs w:val="22"/>
        </w:rPr>
      </w:pPr>
    </w:p>
    <w:p w:rsidR="00AD1C87"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 xml:space="preserve">Cuando un proponente presente su propuesta para más de un ítem, lote, tramo, paquete </w:t>
      </w:r>
      <w:proofErr w:type="spellStart"/>
      <w:r w:rsidRPr="00D45582">
        <w:rPr>
          <w:rFonts w:asciiTheme="minorHAnsi" w:hAnsiTheme="minorHAnsi" w:cstheme="minorHAnsi"/>
          <w:color w:val="000000"/>
          <w:sz w:val="22"/>
          <w:szCs w:val="22"/>
        </w:rPr>
        <w:t>ó</w:t>
      </w:r>
      <w:proofErr w:type="spellEnd"/>
      <w:r w:rsidRPr="00D45582">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AD1C87" w:rsidRPr="00D45582" w:rsidRDefault="00AD1C87" w:rsidP="00AD1C87">
      <w:pPr>
        <w:pStyle w:val="Prrafodelista"/>
        <w:ind w:left="426"/>
        <w:jc w:val="both"/>
        <w:rPr>
          <w:rFonts w:asciiTheme="minorHAnsi" w:hAnsiTheme="minorHAnsi" w:cstheme="minorHAnsi"/>
          <w:color w:val="000000"/>
          <w:sz w:val="22"/>
          <w:szCs w:val="22"/>
        </w:rPr>
      </w:pPr>
    </w:p>
    <w:p w:rsidR="00A74682"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En el caso de contrataciones sea por ítems el proponente podrá presentar una sola propuesta técnica y económica a los ítems que oferte.</w:t>
      </w:r>
      <w:r w:rsidR="00A74682" w:rsidRPr="00D45582">
        <w:rPr>
          <w:rFonts w:asciiTheme="minorHAnsi" w:hAnsiTheme="minorHAnsi" w:cstheme="minorHAnsi"/>
          <w:color w:val="000000"/>
          <w:sz w:val="22"/>
          <w:szCs w:val="22"/>
        </w:rPr>
        <w:t xml:space="preserve">  </w:t>
      </w:r>
    </w:p>
    <w:p w:rsidR="00A144AD" w:rsidRPr="00D45582" w:rsidRDefault="00A144AD" w:rsidP="004446B9">
      <w:pPr>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PRESENTACIÓN</w:t>
      </w:r>
      <w:r w:rsidR="001C260C" w:rsidRPr="00D45582">
        <w:rPr>
          <w:rFonts w:asciiTheme="minorHAnsi" w:hAnsiTheme="minorHAnsi" w:cstheme="minorHAnsi"/>
          <w:b/>
          <w:sz w:val="22"/>
          <w:szCs w:val="22"/>
        </w:rPr>
        <w:t xml:space="preserve"> DE PROPUESTA</w:t>
      </w:r>
      <w:r w:rsidR="00F9669E" w:rsidRPr="00D45582">
        <w:rPr>
          <w:rFonts w:asciiTheme="minorHAnsi" w:hAnsiTheme="minorHAnsi" w:cstheme="minorHAnsi"/>
          <w:b/>
          <w:sz w:val="22"/>
          <w:szCs w:val="22"/>
        </w:rPr>
        <w:t>.-</w:t>
      </w:r>
    </w:p>
    <w:p w:rsidR="00FA7BEF" w:rsidRPr="00D45582"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45582">
        <w:rPr>
          <w:rFonts w:asciiTheme="minorHAnsi" w:hAnsiTheme="minorHAnsi" w:cstheme="minorHAnsi"/>
          <w:bCs/>
          <w:color w:val="000000"/>
          <w:kern w:val="28"/>
          <w:sz w:val="22"/>
          <w:szCs w:val="22"/>
          <w:lang w:eastAsia="es-ES"/>
        </w:rPr>
        <w:t>mismo</w:t>
      </w:r>
      <w:r w:rsidR="00FA7BEF" w:rsidRPr="00D45582">
        <w:rPr>
          <w:rFonts w:asciiTheme="minorHAnsi" w:hAnsiTheme="minorHAnsi" w:cstheme="minorHAnsi"/>
          <w:bCs/>
          <w:color w:val="000000"/>
          <w:kern w:val="28"/>
          <w:sz w:val="22"/>
          <w:szCs w:val="22"/>
          <w:lang w:eastAsia="es-ES"/>
        </w:rPr>
        <w:t>.</w:t>
      </w:r>
    </w:p>
    <w:p w:rsidR="0049449C" w:rsidRPr="00D45582"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w:t>
      </w:r>
      <w:r w:rsidR="00D70A48" w:rsidRPr="00D45582">
        <w:rPr>
          <w:rFonts w:asciiTheme="minorHAnsi" w:hAnsiTheme="minorHAnsi" w:cstheme="minorHAnsi"/>
          <w:bCs/>
          <w:color w:val="000000"/>
          <w:kern w:val="28"/>
          <w:sz w:val="22"/>
          <w:szCs w:val="22"/>
          <w:lang w:eastAsia="es-ES"/>
        </w:rPr>
        <w:t>a</w:t>
      </w:r>
      <w:r w:rsidR="0049449C" w:rsidRPr="00D45582">
        <w:rPr>
          <w:rFonts w:asciiTheme="minorHAnsi" w:hAnsiTheme="minorHAnsi" w:cstheme="minorHAnsi"/>
          <w:bCs/>
          <w:color w:val="000000"/>
          <w:kern w:val="28"/>
          <w:sz w:val="22"/>
          <w:szCs w:val="22"/>
          <w:lang w:eastAsia="es-ES"/>
        </w:rPr>
        <w:t xml:space="preserve"> propuesta </w:t>
      </w:r>
      <w:r w:rsidR="001147C9" w:rsidRPr="00D45582">
        <w:rPr>
          <w:rFonts w:asciiTheme="minorHAnsi" w:hAnsiTheme="minorHAnsi" w:cstheme="minorHAnsi"/>
          <w:bCs/>
          <w:color w:val="000000"/>
          <w:kern w:val="28"/>
          <w:sz w:val="22"/>
          <w:szCs w:val="22"/>
          <w:lang w:eastAsia="es-ES"/>
        </w:rPr>
        <w:t xml:space="preserve">deberá </w:t>
      </w:r>
      <w:r w:rsidR="0049449C" w:rsidRPr="00D45582">
        <w:rPr>
          <w:rFonts w:asciiTheme="minorHAnsi" w:hAnsiTheme="minorHAnsi" w:cstheme="minorHAnsi"/>
          <w:bCs/>
          <w:color w:val="000000"/>
          <w:kern w:val="28"/>
          <w:sz w:val="22"/>
          <w:szCs w:val="22"/>
          <w:lang w:eastAsia="es-ES"/>
        </w:rPr>
        <w:t>ser presentada en un ejemplar original</w:t>
      </w:r>
      <w:r w:rsidR="00770111" w:rsidRPr="00D45582">
        <w:rPr>
          <w:rFonts w:asciiTheme="minorHAnsi" w:hAnsiTheme="minorHAnsi" w:cstheme="minorHAnsi"/>
          <w:bCs/>
          <w:color w:val="000000"/>
          <w:kern w:val="28"/>
          <w:sz w:val="22"/>
          <w:szCs w:val="22"/>
          <w:lang w:eastAsia="es-ES"/>
        </w:rPr>
        <w:t>.</w:t>
      </w:r>
    </w:p>
    <w:p w:rsidR="0049449C" w:rsidRPr="00D45582"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Vencidos los plazos citados</w:t>
      </w:r>
      <w:r w:rsidR="00D70A48" w:rsidRPr="00D45582">
        <w:rPr>
          <w:rFonts w:asciiTheme="minorHAnsi" w:hAnsiTheme="minorHAnsi" w:cstheme="minorHAnsi"/>
          <w:bCs/>
          <w:color w:val="000000"/>
          <w:kern w:val="28"/>
          <w:sz w:val="22"/>
          <w:szCs w:val="22"/>
          <w:lang w:eastAsia="es-ES"/>
        </w:rPr>
        <w:t xml:space="preserve"> en el DBC</w:t>
      </w:r>
      <w:r w:rsidRPr="00D45582">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45582"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45582">
        <w:rPr>
          <w:rFonts w:asciiTheme="minorHAnsi" w:hAnsiTheme="minorHAnsi" w:cstheme="minorHAnsi"/>
          <w:bCs/>
          <w:color w:val="000000"/>
          <w:kern w:val="28"/>
          <w:sz w:val="22"/>
          <w:szCs w:val="22"/>
          <w:lang w:eastAsia="es-ES"/>
        </w:rPr>
        <w:t>:</w:t>
      </w:r>
    </w:p>
    <w:p w:rsidR="001E6511" w:rsidRPr="00D45582" w:rsidRDefault="001E6511" w:rsidP="001E6511">
      <w:pPr>
        <w:pStyle w:val="Sinespaciado4"/>
        <w:rPr>
          <w:rFonts w:asciiTheme="minorHAnsi" w:hAnsiTheme="minorHAnsi" w:cstheme="minorHAnsi"/>
          <w:lang w:eastAsia="es-ES"/>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1 -</w:t>
      </w:r>
      <w:r w:rsidRPr="00D4558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2 -</w:t>
      </w:r>
      <w:r w:rsidRPr="00D45582">
        <w:rPr>
          <w:rFonts w:asciiTheme="minorHAnsi" w:hAnsiTheme="minorHAnsi" w:cstheme="minorHAnsi"/>
          <w:sz w:val="22"/>
          <w:szCs w:val="22"/>
        </w:rPr>
        <w:t xml:space="preserve"> Documentos Legales descritos en los numerales 1.2, 2.2 y 2.4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3 -</w:t>
      </w:r>
      <w:r w:rsidRPr="00D45582">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D45582" w:rsidRDefault="001E6511" w:rsidP="001E6511">
      <w:pPr>
        <w:tabs>
          <w:tab w:val="left" w:pos="2410"/>
        </w:tabs>
        <w:jc w:val="both"/>
        <w:rPr>
          <w:rFonts w:asciiTheme="minorHAnsi" w:hAnsiTheme="minorHAnsi" w:cstheme="minorHAnsi"/>
          <w:sz w:val="22"/>
          <w:szCs w:val="22"/>
        </w:rPr>
      </w:pPr>
    </w:p>
    <w:p w:rsidR="001E6511" w:rsidRPr="00D45582" w:rsidRDefault="001E6511" w:rsidP="001E6511">
      <w:pPr>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El sobre podrá ser rotulado de la siguiente manera:</w:t>
      </w:r>
    </w:p>
    <w:p w:rsidR="001E6511" w:rsidRPr="00D4558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D45582" w:rsidTr="00637B97">
        <w:trPr>
          <w:trHeight w:val="522"/>
          <w:jc w:val="right"/>
        </w:trPr>
        <w:tc>
          <w:tcPr>
            <w:tcW w:w="2041" w:type="dxa"/>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noProof/>
                <w:sz w:val="22"/>
                <w:szCs w:val="22"/>
                <w:lang w:val="en-US"/>
              </w:rPr>
              <w:drawing>
                <wp:inline distT="0" distB="0" distL="0" distR="0" wp14:anchorId="42E98F7C" wp14:editId="1532596C">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b/>
                <w:sz w:val="22"/>
                <w:szCs w:val="22"/>
              </w:rPr>
              <w:t>YACIMIENTOS PETROLÍFEROS FISCALES BOLIVIANOS - YPFB</w:t>
            </w:r>
          </w:p>
        </w:tc>
      </w:tr>
      <w:tr w:rsidR="001E6511" w:rsidRPr="00D45582" w:rsidTr="00637B97">
        <w:trPr>
          <w:trHeight w:val="366"/>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9C52D8" w:rsidRDefault="009C52D8" w:rsidP="00637B97">
            <w:pPr>
              <w:jc w:val="both"/>
              <w:rPr>
                <w:rFonts w:asciiTheme="minorHAnsi" w:hAnsiTheme="minorHAnsi" w:cstheme="minorHAnsi"/>
                <w:szCs w:val="22"/>
              </w:rPr>
            </w:pPr>
            <w:r w:rsidRPr="009C52D8">
              <w:rPr>
                <w:rFonts w:asciiTheme="minorHAnsi" w:hAnsiTheme="minorHAnsi" w:cstheme="minorHAnsi"/>
                <w:szCs w:val="22"/>
              </w:rPr>
              <w:t>CUANTIFICACIÓN Y CERTIFICACIÓN DE RESERVAS DE HIDROCARBUROS EN BOLIVIA AL 31 DE DICIEMBRE DE 2018</w:t>
            </w:r>
          </w:p>
        </w:tc>
      </w:tr>
      <w:tr w:rsidR="001E6511" w:rsidRPr="00D45582" w:rsidTr="00637B97">
        <w:trPr>
          <w:trHeight w:val="345"/>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9C52D8" w:rsidRDefault="009C52D8" w:rsidP="00637B97">
            <w:pPr>
              <w:jc w:val="both"/>
              <w:rPr>
                <w:rFonts w:asciiTheme="minorHAnsi" w:hAnsiTheme="minorHAnsi" w:cstheme="minorHAnsi"/>
                <w:szCs w:val="22"/>
              </w:rPr>
            </w:pPr>
            <w:r w:rsidRPr="009C52D8">
              <w:rPr>
                <w:rFonts w:asciiTheme="minorHAnsi" w:hAnsiTheme="minorHAnsi" w:cstheme="minorHAnsi"/>
                <w:szCs w:val="22"/>
              </w:rPr>
              <w:t>DRCO-CDL-GATC-111-18</w:t>
            </w:r>
          </w:p>
        </w:tc>
      </w:tr>
      <w:tr w:rsidR="001E6511" w:rsidRPr="00D45582" w:rsidTr="00637B97">
        <w:trPr>
          <w:trHeight w:val="428"/>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bl>
    <w:p w:rsidR="00196162" w:rsidRPr="00D4558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D45582"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D45582">
        <w:rPr>
          <w:rFonts w:asciiTheme="minorHAnsi" w:hAnsiTheme="minorHAnsi" w:cstheme="minorHAnsi"/>
          <w:color w:val="000000"/>
          <w:sz w:val="22"/>
          <w:szCs w:val="22"/>
        </w:rPr>
        <w:t xml:space="preserve">Retiro de Propuestas </w:t>
      </w:r>
    </w:p>
    <w:p w:rsidR="00886C42" w:rsidRPr="00D45582" w:rsidRDefault="00886C42" w:rsidP="00196162">
      <w:pPr>
        <w:pStyle w:val="Prrafodelista"/>
        <w:ind w:left="1134"/>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Las propuestas presentadas solo podrán retirarse antes de la fecha y hora límite establecido para la presentación de propuestas.</w:t>
      </w:r>
    </w:p>
    <w:p w:rsidR="00886C42" w:rsidRPr="00D45582" w:rsidRDefault="00886C42" w:rsidP="00886C42">
      <w:pPr>
        <w:pStyle w:val="Prrafodelista"/>
        <w:ind w:left="993"/>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Para este propósito el proponente, a través de su Representante Legal</w:t>
      </w:r>
      <w:r w:rsidR="00C723D0" w:rsidRPr="00D45582">
        <w:rPr>
          <w:rFonts w:asciiTheme="minorHAnsi" w:hAnsiTheme="minorHAnsi" w:cstheme="minorHAnsi"/>
          <w:sz w:val="22"/>
          <w:szCs w:val="22"/>
        </w:rPr>
        <w:t xml:space="preserve"> acreditado</w:t>
      </w:r>
      <w:r w:rsidRPr="00D45582">
        <w:rPr>
          <w:rFonts w:asciiTheme="minorHAnsi" w:hAnsiTheme="minorHAnsi" w:cstheme="minorHAnsi"/>
          <w:sz w:val="22"/>
          <w:szCs w:val="22"/>
        </w:rPr>
        <w:t xml:space="preserve">, deberá solicitar al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A57337" w:rsidRPr="00D45582" w:rsidRDefault="00A57337" w:rsidP="00002784">
      <w:pPr>
        <w:pStyle w:val="Prrafodelista"/>
        <w:rPr>
          <w:rFonts w:asciiTheme="minorHAnsi" w:hAnsiTheme="minorHAnsi" w:cstheme="minorHAnsi"/>
          <w:bCs/>
          <w:color w:val="000000"/>
          <w:kern w:val="28"/>
          <w:sz w:val="22"/>
          <w:szCs w:val="22"/>
          <w:lang w:eastAsia="es-ES"/>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RECHAZO DE PROPUESTAS</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b/>
          <w:sz w:val="22"/>
          <w:szCs w:val="22"/>
        </w:rPr>
      </w:pPr>
    </w:p>
    <w:p w:rsidR="00DB0550" w:rsidRPr="00D45582" w:rsidRDefault="00D8603E"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Se procederá </w:t>
      </w:r>
      <w:r w:rsidR="00DB4191" w:rsidRPr="00D45582">
        <w:rPr>
          <w:rFonts w:asciiTheme="minorHAnsi" w:hAnsiTheme="minorHAnsi" w:cstheme="minorHAnsi"/>
          <w:sz w:val="22"/>
          <w:szCs w:val="22"/>
        </w:rPr>
        <w:t xml:space="preserve">al </w:t>
      </w:r>
      <w:r w:rsidRPr="00D45582">
        <w:rPr>
          <w:rFonts w:asciiTheme="minorHAnsi" w:hAnsiTheme="minorHAnsi" w:cstheme="minorHAnsi"/>
          <w:sz w:val="22"/>
          <w:szCs w:val="22"/>
        </w:rPr>
        <w:t>rechazo de la</w:t>
      </w:r>
      <w:r w:rsidR="00E0359F" w:rsidRPr="00D45582">
        <w:rPr>
          <w:rFonts w:asciiTheme="minorHAnsi" w:hAnsiTheme="minorHAnsi" w:cstheme="minorHAnsi"/>
          <w:sz w:val="22"/>
          <w:szCs w:val="22"/>
        </w:rPr>
        <w:t xml:space="preserve">/las </w:t>
      </w:r>
      <w:r w:rsidRPr="00D45582">
        <w:rPr>
          <w:rFonts w:asciiTheme="minorHAnsi" w:hAnsiTheme="minorHAnsi" w:cstheme="minorHAnsi"/>
          <w:sz w:val="22"/>
          <w:szCs w:val="22"/>
        </w:rPr>
        <w:t>propuesta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c</w:t>
      </w:r>
      <w:r w:rsidR="00900663" w:rsidRPr="00D45582">
        <w:rPr>
          <w:rFonts w:asciiTheme="minorHAnsi" w:hAnsiTheme="minorHAnsi" w:cstheme="minorHAnsi"/>
          <w:sz w:val="22"/>
          <w:szCs w:val="22"/>
        </w:rPr>
        <w:t xml:space="preserve">uando </w:t>
      </w:r>
      <w:r w:rsidRPr="00D45582">
        <w:rPr>
          <w:rFonts w:asciiTheme="minorHAnsi" w:hAnsiTheme="minorHAnsi" w:cstheme="minorHAnsi"/>
          <w:sz w:val="22"/>
          <w:szCs w:val="22"/>
        </w:rPr>
        <w:t>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fuese</w:t>
      </w:r>
      <w:r w:rsidR="00E0359F" w:rsidRPr="00D45582">
        <w:rPr>
          <w:rFonts w:asciiTheme="minorHAnsi" w:hAnsiTheme="minorHAnsi" w:cstheme="minorHAnsi"/>
          <w:sz w:val="22"/>
          <w:szCs w:val="22"/>
        </w:rPr>
        <w:t>(n)</w:t>
      </w:r>
      <w:r w:rsidRPr="00D45582">
        <w:rPr>
          <w:rFonts w:asciiTheme="minorHAnsi" w:hAnsiTheme="minorHAnsi" w:cstheme="minorHAnsi"/>
          <w:sz w:val="22"/>
          <w:szCs w:val="22"/>
        </w:rPr>
        <w:t xml:space="preserve"> presentada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fuera del plazo (fecha y hora) y/o en lugar diferente </w:t>
      </w:r>
      <w:r w:rsidR="005F46A9" w:rsidRPr="00D45582">
        <w:rPr>
          <w:rFonts w:asciiTheme="minorHAnsi" w:hAnsiTheme="minorHAnsi" w:cstheme="minorHAnsi"/>
          <w:sz w:val="22"/>
          <w:szCs w:val="22"/>
        </w:rPr>
        <w:t xml:space="preserve">a lo </w:t>
      </w:r>
      <w:r w:rsidRPr="00D45582">
        <w:rPr>
          <w:rFonts w:asciiTheme="minorHAnsi" w:hAnsiTheme="minorHAnsi" w:cstheme="minorHAnsi"/>
          <w:sz w:val="22"/>
          <w:szCs w:val="22"/>
        </w:rPr>
        <w:t>establecido en el presente Documento Base de Contratación.</w:t>
      </w:r>
    </w:p>
    <w:p w:rsidR="00455A2A" w:rsidRPr="00D45582" w:rsidRDefault="00455A2A" w:rsidP="00B37050">
      <w:pPr>
        <w:ind w:left="567"/>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APERTURA DE PROPUESTAS</w:t>
      </w:r>
      <w:r w:rsidR="00F9669E" w:rsidRPr="00D45582">
        <w:rPr>
          <w:rFonts w:asciiTheme="minorHAnsi" w:hAnsiTheme="minorHAnsi" w:cstheme="minorHAnsi"/>
          <w:b/>
          <w:sz w:val="22"/>
          <w:szCs w:val="22"/>
        </w:rPr>
        <w:t>.-</w:t>
      </w:r>
    </w:p>
    <w:p w:rsidR="00900663" w:rsidRPr="00D45582" w:rsidRDefault="00900663" w:rsidP="005C6D4D">
      <w:pPr>
        <w:ind w:left="426"/>
        <w:jc w:val="both"/>
        <w:rPr>
          <w:rFonts w:asciiTheme="minorHAnsi" w:hAnsiTheme="minorHAnsi" w:cstheme="minorHAnsi"/>
          <w:sz w:val="22"/>
          <w:szCs w:val="22"/>
        </w:rPr>
      </w:pPr>
    </w:p>
    <w:p w:rsidR="00900663" w:rsidRPr="00D45582" w:rsidRDefault="00900663"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45582" w:rsidRDefault="00EC0152"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 </w:t>
      </w:r>
      <w:r w:rsidR="0065005C"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ab/>
      </w:r>
    </w:p>
    <w:p w:rsidR="00900663" w:rsidRPr="00D45582" w:rsidRDefault="00DB4191"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w:t>
      </w:r>
      <w:r w:rsidR="00A527B3" w:rsidRPr="00D45582">
        <w:rPr>
          <w:rFonts w:asciiTheme="minorHAnsi" w:hAnsiTheme="minorHAnsi" w:cstheme="minorHAnsi"/>
          <w:sz w:val="22"/>
          <w:szCs w:val="22"/>
        </w:rPr>
        <w:t xml:space="preserve">n </w:t>
      </w:r>
      <w:r w:rsidR="00DE3C3D" w:rsidRPr="00D45582">
        <w:rPr>
          <w:rFonts w:asciiTheme="minorHAnsi" w:hAnsiTheme="minorHAnsi" w:cstheme="minorHAnsi"/>
          <w:sz w:val="22"/>
          <w:szCs w:val="22"/>
        </w:rPr>
        <w:t xml:space="preserve">las </w:t>
      </w:r>
      <w:r w:rsidR="00A527B3" w:rsidRPr="00D45582">
        <w:rPr>
          <w:rFonts w:asciiTheme="minorHAnsi" w:hAnsiTheme="minorHAnsi" w:cstheme="minorHAnsi"/>
          <w:sz w:val="22"/>
          <w:szCs w:val="22"/>
        </w:rPr>
        <w:t>apertura</w:t>
      </w:r>
      <w:r w:rsidR="00EE7431" w:rsidRPr="00D45582">
        <w:rPr>
          <w:rFonts w:asciiTheme="minorHAnsi" w:hAnsiTheme="minorHAnsi" w:cstheme="minorHAnsi"/>
          <w:sz w:val="22"/>
          <w:szCs w:val="22"/>
        </w:rPr>
        <w:t>s</w:t>
      </w:r>
      <w:r w:rsidR="00A527B3" w:rsidRPr="00D45582">
        <w:rPr>
          <w:rFonts w:asciiTheme="minorHAnsi" w:hAnsiTheme="minorHAnsi" w:cstheme="minorHAnsi"/>
          <w:sz w:val="22"/>
          <w:szCs w:val="22"/>
        </w:rPr>
        <w:t xml:space="preserve"> </w:t>
      </w:r>
      <w:r w:rsidR="001A7D12" w:rsidRPr="00D45582">
        <w:rPr>
          <w:rFonts w:asciiTheme="minorHAnsi" w:hAnsiTheme="minorHAnsi" w:cstheme="minorHAnsi"/>
          <w:sz w:val="22"/>
          <w:szCs w:val="22"/>
        </w:rPr>
        <w:t xml:space="preserve">de sobres </w:t>
      </w:r>
      <w:r w:rsidR="00A527B3" w:rsidRPr="00D45582">
        <w:rPr>
          <w:rFonts w:asciiTheme="minorHAnsi" w:hAnsiTheme="minorHAnsi" w:cstheme="minorHAnsi"/>
          <w:sz w:val="22"/>
          <w:szCs w:val="22"/>
        </w:rPr>
        <w:t>se</w:t>
      </w:r>
      <w:r w:rsidR="00C96912"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45582">
        <w:rPr>
          <w:rFonts w:asciiTheme="minorHAnsi" w:hAnsiTheme="minorHAnsi" w:cstheme="minorHAnsi"/>
          <w:sz w:val="22"/>
          <w:szCs w:val="22"/>
        </w:rPr>
        <w:t>. C</w:t>
      </w:r>
      <w:r w:rsidR="00900663" w:rsidRPr="00D45582">
        <w:rPr>
          <w:rFonts w:asciiTheme="minorHAnsi" w:hAnsiTheme="minorHAnsi" w:cstheme="minorHAnsi"/>
          <w:sz w:val="22"/>
          <w:szCs w:val="22"/>
        </w:rPr>
        <w:t>uando sea necesario se podrá contar con la presencia de un Notario de Fe Pública.</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El Acto se efectuará así no se hubiese recibido ninguna propuesta, dándose por concluido el mismo.</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45582" w:rsidRDefault="00731A83" w:rsidP="00731A83">
      <w:pPr>
        <w:ind w:left="426"/>
        <w:jc w:val="both"/>
        <w:rPr>
          <w:rFonts w:asciiTheme="minorHAnsi" w:hAnsiTheme="minorHAnsi" w:cstheme="minorHAnsi"/>
          <w:sz w:val="22"/>
          <w:szCs w:val="22"/>
        </w:rPr>
      </w:pPr>
    </w:p>
    <w:p w:rsidR="00731A83" w:rsidRPr="00D45582" w:rsidRDefault="00731A83" w:rsidP="00731A8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Cuando no se ubique algún formulario o documento requerido en el presente DBC,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w:t>
      </w:r>
      <w:r w:rsidR="00A527B3" w:rsidRPr="00D45582">
        <w:rPr>
          <w:rFonts w:asciiTheme="minorHAnsi" w:hAnsiTheme="minorHAnsi" w:cstheme="minorHAnsi"/>
          <w:sz w:val="22"/>
          <w:szCs w:val="22"/>
        </w:rPr>
        <w:t xml:space="preserve">del Comité de Licitación </w:t>
      </w:r>
      <w:r w:rsidRPr="00D4558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D45582" w:rsidRDefault="001C5835" w:rsidP="005C6D4D">
      <w:pPr>
        <w:ind w:left="426"/>
        <w:jc w:val="both"/>
        <w:rPr>
          <w:rFonts w:asciiTheme="minorHAnsi" w:hAnsiTheme="minorHAnsi" w:cstheme="minorHAnsi"/>
          <w:sz w:val="22"/>
          <w:szCs w:val="22"/>
        </w:rPr>
      </w:pPr>
    </w:p>
    <w:p w:rsidR="00CF750A" w:rsidRPr="00D45582" w:rsidRDefault="00CF750A" w:rsidP="00CF750A">
      <w:pPr>
        <w:ind w:left="426"/>
        <w:jc w:val="both"/>
        <w:rPr>
          <w:rFonts w:asciiTheme="minorHAnsi" w:hAnsiTheme="minorHAnsi" w:cstheme="minorHAnsi"/>
          <w:sz w:val="22"/>
          <w:szCs w:val="22"/>
        </w:rPr>
      </w:pPr>
      <w:r w:rsidRPr="00D45582">
        <w:rPr>
          <w:rFonts w:ascii="Segoe UI" w:hAnsi="Segoe UI" w:cs="Segoe UI"/>
        </w:rPr>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C23C9C" w:rsidRDefault="00C23C9C" w:rsidP="003A1C43">
      <w:pPr>
        <w:ind w:left="426"/>
        <w:jc w:val="center"/>
        <w:rPr>
          <w:rFonts w:asciiTheme="minorHAnsi" w:hAnsiTheme="minorHAnsi" w:cstheme="minorHAnsi"/>
          <w:b/>
          <w:sz w:val="22"/>
          <w:szCs w:val="22"/>
        </w:rPr>
      </w:pPr>
    </w:p>
    <w:p w:rsidR="00C23C9C" w:rsidRDefault="00C23C9C" w:rsidP="003A1C43">
      <w:pPr>
        <w:ind w:left="426"/>
        <w:jc w:val="center"/>
        <w:rPr>
          <w:rFonts w:asciiTheme="minorHAnsi" w:hAnsiTheme="minorHAnsi" w:cstheme="minorHAnsi"/>
          <w:b/>
          <w:sz w:val="22"/>
          <w:szCs w:val="22"/>
        </w:rPr>
      </w:pPr>
    </w:p>
    <w:p w:rsidR="00C23C9C" w:rsidRDefault="00C23C9C" w:rsidP="003A1C43">
      <w:pPr>
        <w:ind w:left="426"/>
        <w:jc w:val="center"/>
        <w:rPr>
          <w:rFonts w:asciiTheme="minorHAnsi" w:hAnsiTheme="minorHAnsi" w:cstheme="minorHAnsi"/>
          <w:b/>
          <w:sz w:val="22"/>
          <w:szCs w:val="22"/>
        </w:rPr>
      </w:pPr>
    </w:p>
    <w:p w:rsidR="00C23C9C" w:rsidRDefault="00C23C9C" w:rsidP="003A1C43">
      <w:pPr>
        <w:ind w:left="426"/>
        <w:jc w:val="center"/>
        <w:rPr>
          <w:rFonts w:asciiTheme="minorHAnsi" w:hAnsiTheme="minorHAnsi" w:cstheme="minorHAnsi"/>
          <w:b/>
          <w:sz w:val="22"/>
          <w:szCs w:val="22"/>
        </w:rPr>
      </w:pPr>
    </w:p>
    <w:p w:rsidR="00C23C9C" w:rsidRDefault="00C23C9C" w:rsidP="003A1C43">
      <w:pPr>
        <w:ind w:left="426"/>
        <w:jc w:val="center"/>
        <w:rPr>
          <w:rFonts w:asciiTheme="minorHAnsi" w:hAnsiTheme="minorHAnsi" w:cstheme="minorHAnsi"/>
          <w:b/>
          <w:sz w:val="22"/>
          <w:szCs w:val="22"/>
        </w:rPr>
      </w:pPr>
    </w:p>
    <w:p w:rsidR="00C23C9C" w:rsidRDefault="00C23C9C" w:rsidP="003A1C43">
      <w:pPr>
        <w:ind w:left="426"/>
        <w:jc w:val="center"/>
        <w:rPr>
          <w:rFonts w:asciiTheme="minorHAnsi" w:hAnsiTheme="minorHAnsi" w:cstheme="minorHAnsi"/>
          <w:b/>
          <w:sz w:val="22"/>
          <w:szCs w:val="22"/>
        </w:rPr>
      </w:pPr>
    </w:p>
    <w:p w:rsidR="00C23C9C" w:rsidRDefault="00C23C9C" w:rsidP="003A1C43">
      <w:pPr>
        <w:ind w:left="426"/>
        <w:jc w:val="center"/>
        <w:rPr>
          <w:rFonts w:asciiTheme="minorHAnsi" w:hAnsiTheme="minorHAnsi" w:cstheme="minorHAnsi"/>
          <w:b/>
          <w:sz w:val="22"/>
          <w:szCs w:val="22"/>
        </w:rPr>
      </w:pPr>
    </w:p>
    <w:p w:rsidR="003A1C43" w:rsidRPr="00D45582" w:rsidRDefault="009B7F71"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PARTE III</w:t>
      </w:r>
    </w:p>
    <w:p w:rsidR="003A1C43" w:rsidRPr="00D45582" w:rsidRDefault="00B21DCD"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EVALUACIÓN</w:t>
      </w:r>
      <w:r w:rsidR="004539D4" w:rsidRPr="00D45582">
        <w:rPr>
          <w:rFonts w:asciiTheme="minorHAnsi" w:hAnsiTheme="minorHAnsi" w:cstheme="minorHAnsi"/>
          <w:b/>
          <w:sz w:val="22"/>
          <w:szCs w:val="22"/>
        </w:rPr>
        <w:t xml:space="preserve"> Y </w:t>
      </w:r>
      <w:r w:rsidRPr="00D45582">
        <w:rPr>
          <w:rFonts w:asciiTheme="minorHAnsi" w:hAnsiTheme="minorHAnsi" w:cstheme="minorHAnsi"/>
          <w:b/>
          <w:sz w:val="22"/>
          <w:szCs w:val="22"/>
        </w:rPr>
        <w:t>FORMALIZACIÓN</w:t>
      </w:r>
      <w:r w:rsidR="00B13057" w:rsidRPr="00D45582">
        <w:rPr>
          <w:rFonts w:asciiTheme="minorHAnsi" w:hAnsiTheme="minorHAnsi" w:cstheme="minorHAnsi"/>
          <w:b/>
          <w:sz w:val="22"/>
          <w:szCs w:val="22"/>
        </w:rPr>
        <w:t xml:space="preserve"> </w:t>
      </w:r>
      <w:r w:rsidR="003A1C43" w:rsidRPr="00D45582">
        <w:rPr>
          <w:rFonts w:asciiTheme="minorHAnsi" w:hAnsiTheme="minorHAnsi" w:cstheme="minorHAnsi"/>
          <w:b/>
          <w:sz w:val="22"/>
          <w:szCs w:val="22"/>
        </w:rPr>
        <w:t xml:space="preserve"> </w:t>
      </w:r>
    </w:p>
    <w:p w:rsidR="00C4623C" w:rsidRPr="00D45582" w:rsidRDefault="00C4623C" w:rsidP="009202DF">
      <w:pPr>
        <w:rPr>
          <w:rFonts w:asciiTheme="minorHAnsi" w:hAnsiTheme="minorHAnsi" w:cstheme="minorHAnsi"/>
          <w:b/>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EVALUACIÓN</w:t>
      </w:r>
      <w:r w:rsidR="00F9669E" w:rsidRPr="00D45582">
        <w:rPr>
          <w:rFonts w:asciiTheme="minorHAnsi" w:hAnsiTheme="minorHAnsi" w:cstheme="minorHAnsi"/>
          <w:b/>
          <w:sz w:val="22"/>
          <w:szCs w:val="22"/>
        </w:rPr>
        <w:t>.-</w:t>
      </w:r>
    </w:p>
    <w:p w:rsidR="00900663" w:rsidRPr="00D45582" w:rsidRDefault="00900663" w:rsidP="00B37050">
      <w:pPr>
        <w:ind w:left="567"/>
        <w:jc w:val="both"/>
        <w:rPr>
          <w:rFonts w:asciiTheme="minorHAnsi" w:hAnsiTheme="minorHAnsi" w:cstheme="minorHAnsi"/>
          <w:b/>
          <w:sz w:val="22"/>
          <w:szCs w:val="22"/>
        </w:rPr>
      </w:pPr>
    </w:p>
    <w:p w:rsidR="00F17C85" w:rsidRPr="00D45582" w:rsidRDefault="00B36F70"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El C</w:t>
      </w:r>
      <w:r w:rsidR="00502ED4" w:rsidRPr="00D45582">
        <w:rPr>
          <w:rFonts w:asciiTheme="minorHAnsi" w:hAnsiTheme="minorHAnsi" w:cstheme="minorHAnsi"/>
          <w:sz w:val="22"/>
          <w:szCs w:val="22"/>
        </w:rPr>
        <w:t xml:space="preserve">omité de Licitación procederá </w:t>
      </w:r>
      <w:r w:rsidR="00F17C85" w:rsidRPr="00D45582">
        <w:rPr>
          <w:rFonts w:asciiTheme="minorHAnsi" w:hAnsiTheme="minorHAnsi" w:cstheme="minorHAnsi"/>
          <w:sz w:val="22"/>
          <w:szCs w:val="22"/>
        </w:rPr>
        <w:t>a la evaluación de la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propuesta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presentada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 en el ámbito</w:t>
      </w:r>
      <w:r w:rsidR="00CC7D56" w:rsidRPr="00D45582">
        <w:rPr>
          <w:rFonts w:asciiTheme="minorHAnsi" w:hAnsiTheme="minorHAnsi" w:cstheme="minorHAnsi"/>
          <w:sz w:val="22"/>
          <w:szCs w:val="22"/>
        </w:rPr>
        <w:t xml:space="preserve"> de sus competencias</w:t>
      </w:r>
      <w:r w:rsidR="00F17C85" w:rsidRPr="00D45582">
        <w:rPr>
          <w:rFonts w:asciiTheme="minorHAnsi" w:hAnsiTheme="minorHAnsi" w:cstheme="minorHAnsi"/>
          <w:sz w:val="22"/>
          <w:szCs w:val="22"/>
        </w:rPr>
        <w:t xml:space="preserve">, aplicando el </w:t>
      </w:r>
      <w:r w:rsidR="00A17339" w:rsidRPr="00D45582">
        <w:rPr>
          <w:rFonts w:asciiTheme="minorHAnsi" w:hAnsiTheme="minorHAnsi" w:cstheme="minorHAnsi"/>
          <w:sz w:val="22"/>
          <w:szCs w:val="22"/>
        </w:rPr>
        <w:t>método de s</w:t>
      </w:r>
      <w:r w:rsidR="00F17C85" w:rsidRPr="00D45582">
        <w:rPr>
          <w:rFonts w:asciiTheme="minorHAnsi" w:hAnsiTheme="minorHAnsi" w:cstheme="minorHAnsi"/>
          <w:sz w:val="22"/>
          <w:szCs w:val="22"/>
        </w:rPr>
        <w:t xml:space="preserve">elección </w:t>
      </w:r>
      <w:r w:rsidR="00471BA8" w:rsidRPr="00D45582">
        <w:rPr>
          <w:rFonts w:asciiTheme="minorHAnsi" w:hAnsiTheme="minorHAnsi" w:cstheme="minorHAnsi"/>
          <w:sz w:val="22"/>
          <w:szCs w:val="22"/>
        </w:rPr>
        <w:t xml:space="preserve">y </w:t>
      </w:r>
      <w:r w:rsidR="00DB2F35" w:rsidRPr="00D45582">
        <w:rPr>
          <w:rFonts w:asciiTheme="minorHAnsi" w:hAnsiTheme="minorHAnsi" w:cstheme="minorHAnsi"/>
          <w:sz w:val="22"/>
          <w:szCs w:val="22"/>
        </w:rPr>
        <w:t xml:space="preserve">adjudicación </w:t>
      </w:r>
      <w:r w:rsidR="00F17C85" w:rsidRPr="00D45582">
        <w:rPr>
          <w:rFonts w:asciiTheme="minorHAnsi" w:hAnsiTheme="minorHAnsi" w:cstheme="minorHAnsi"/>
          <w:sz w:val="22"/>
          <w:szCs w:val="22"/>
        </w:rPr>
        <w:t xml:space="preserve">descrito en la parte </w:t>
      </w:r>
      <w:r w:rsidR="00A17339" w:rsidRPr="00D45582">
        <w:rPr>
          <w:rFonts w:asciiTheme="minorHAnsi" w:hAnsiTheme="minorHAnsi" w:cstheme="minorHAnsi"/>
          <w:sz w:val="22"/>
          <w:szCs w:val="22"/>
        </w:rPr>
        <w:t>V</w:t>
      </w:r>
      <w:r w:rsidR="00F17C85" w:rsidRPr="00D45582">
        <w:rPr>
          <w:rFonts w:asciiTheme="minorHAnsi" w:hAnsiTheme="minorHAnsi" w:cstheme="minorHAnsi"/>
          <w:sz w:val="22"/>
          <w:szCs w:val="22"/>
        </w:rPr>
        <w:t xml:space="preserve"> del presente DBC.</w:t>
      </w:r>
    </w:p>
    <w:p w:rsidR="00F17C85" w:rsidRPr="00D45582" w:rsidRDefault="00F17C85" w:rsidP="00B37050">
      <w:pPr>
        <w:ind w:left="567"/>
        <w:jc w:val="both"/>
        <w:rPr>
          <w:rFonts w:asciiTheme="minorHAnsi" w:hAnsiTheme="minorHAnsi" w:cstheme="minorHAnsi"/>
          <w:sz w:val="22"/>
          <w:szCs w:val="22"/>
          <w:lang w:val="es-BO"/>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CONCERTACIÓN</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color w:val="000000"/>
          <w:sz w:val="22"/>
          <w:szCs w:val="22"/>
        </w:rPr>
      </w:pPr>
    </w:p>
    <w:p w:rsidR="0084767E" w:rsidRPr="00D45582" w:rsidRDefault="0084767E" w:rsidP="0084767E">
      <w:pPr>
        <w:ind w:left="426"/>
        <w:jc w:val="both"/>
        <w:rPr>
          <w:rFonts w:asciiTheme="minorHAnsi" w:hAnsiTheme="minorHAnsi" w:cstheme="minorHAnsi"/>
          <w:sz w:val="22"/>
          <w:szCs w:val="22"/>
        </w:rPr>
      </w:pPr>
      <w:r w:rsidRPr="00D45582">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D45582" w:rsidRDefault="0084767E" w:rsidP="0084767E">
      <w:pPr>
        <w:ind w:left="426"/>
        <w:jc w:val="both"/>
        <w:rPr>
          <w:rFonts w:asciiTheme="minorHAnsi" w:hAnsiTheme="minorHAnsi" w:cstheme="minorHAnsi"/>
          <w:sz w:val="22"/>
          <w:szCs w:val="22"/>
        </w:rPr>
      </w:pPr>
    </w:p>
    <w:p w:rsidR="003D2AD8" w:rsidRPr="00752A46" w:rsidRDefault="003D2AD8" w:rsidP="003D2AD8">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5B3288">
        <w:rPr>
          <w:rFonts w:asciiTheme="minorHAnsi" w:hAnsiTheme="minorHAnsi" w:cstheme="minorHAnsi"/>
          <w:b/>
          <w:sz w:val="22"/>
          <w:szCs w:val="22"/>
          <w:u w:val="single"/>
        </w:rPr>
        <w:t>” O</w:t>
      </w:r>
      <w:r>
        <w:rPr>
          <w:rFonts w:asciiTheme="minorHAnsi" w:hAnsiTheme="minorHAnsi" w:cstheme="minorHAnsi"/>
          <w:b/>
          <w:sz w:val="22"/>
          <w:szCs w:val="22"/>
          <w:u w:val="single"/>
        </w:rPr>
        <w:t xml:space="preserve"> “CALIDAD”</w:t>
      </w:r>
      <w:r w:rsidRPr="00752A46">
        <w:rPr>
          <w:rFonts w:asciiTheme="minorHAnsi" w:hAnsiTheme="minorHAnsi" w:cstheme="minorHAnsi"/>
          <w:b/>
          <w:sz w:val="22"/>
          <w:szCs w:val="22"/>
          <w:u w:val="single"/>
        </w:rPr>
        <w:t xml:space="preserve">   </w:t>
      </w:r>
    </w:p>
    <w:p w:rsidR="003D2AD8" w:rsidRPr="008B6CB5" w:rsidRDefault="003D2AD8" w:rsidP="003D2AD8">
      <w:pPr>
        <w:pStyle w:val="Prrafodelista"/>
        <w:ind w:left="360"/>
        <w:jc w:val="both"/>
        <w:rPr>
          <w:rFonts w:asciiTheme="minorHAnsi" w:hAnsiTheme="minorHAnsi" w:cstheme="minorHAnsi"/>
          <w:sz w:val="22"/>
          <w:szCs w:val="22"/>
          <w:u w:val="single"/>
        </w:rPr>
      </w:pPr>
    </w:p>
    <w:p w:rsidR="003D2AD8" w:rsidRPr="00752A46" w:rsidRDefault="003D2AD8" w:rsidP="00321081">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3D2AD8" w:rsidRPr="00C3344E" w:rsidRDefault="003D2AD8" w:rsidP="003D2AD8">
      <w:pPr>
        <w:pStyle w:val="Prrafodelista"/>
        <w:rPr>
          <w:rFonts w:asciiTheme="minorHAnsi" w:hAnsiTheme="minorHAnsi" w:cstheme="minorHAnsi"/>
          <w:sz w:val="22"/>
          <w:szCs w:val="22"/>
        </w:rPr>
      </w:pPr>
    </w:p>
    <w:p w:rsidR="003D2AD8" w:rsidRPr="00C3344E" w:rsidRDefault="003D2AD8" w:rsidP="00321081">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344E05" w:rsidRPr="00D45582" w:rsidRDefault="00344E05" w:rsidP="00B21DCD">
      <w:pPr>
        <w:ind w:left="426"/>
        <w:jc w:val="both"/>
        <w:rPr>
          <w:rFonts w:asciiTheme="minorHAnsi" w:hAnsiTheme="minorHAnsi" w:cstheme="minorHAnsi"/>
          <w:color w:val="000000"/>
          <w:sz w:val="22"/>
          <w:szCs w:val="22"/>
        </w:rPr>
      </w:pPr>
    </w:p>
    <w:p w:rsidR="00900663" w:rsidRPr="00D45582" w:rsidRDefault="00FD0D37"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RESULTADOS DEL PROCESO DE CONTRATACI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w:t>
      </w:r>
      <w:r w:rsidR="00F9669E" w:rsidRPr="00D45582">
        <w:rPr>
          <w:rFonts w:asciiTheme="minorHAnsi" w:hAnsiTheme="minorHAnsi" w:cstheme="minorHAnsi"/>
          <w:b/>
          <w:sz w:val="22"/>
          <w:szCs w:val="22"/>
        </w:rPr>
        <w:t>.-</w:t>
      </w:r>
    </w:p>
    <w:p w:rsidR="00900663" w:rsidRPr="00D45582" w:rsidRDefault="00900663" w:rsidP="00B37050">
      <w:pPr>
        <w:rPr>
          <w:rFonts w:asciiTheme="minorHAnsi" w:hAnsiTheme="minorHAnsi" w:cstheme="minorHAnsi"/>
          <w:b/>
          <w:sz w:val="22"/>
          <w:szCs w:val="22"/>
        </w:rPr>
      </w:pPr>
    </w:p>
    <w:p w:rsidR="00883D0A" w:rsidRPr="00D45582" w:rsidRDefault="00FD0D37" w:rsidP="003A1C4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resultados del </w:t>
      </w:r>
      <w:r w:rsidR="00DB2126" w:rsidRPr="00D45582">
        <w:rPr>
          <w:rFonts w:asciiTheme="minorHAnsi" w:hAnsiTheme="minorHAnsi" w:cstheme="minorHAnsi"/>
          <w:sz w:val="22"/>
          <w:szCs w:val="22"/>
        </w:rPr>
        <w:t>proceso de contratación</w:t>
      </w:r>
      <w:r w:rsidRPr="00D45582">
        <w:rPr>
          <w:rFonts w:asciiTheme="minorHAnsi" w:hAnsiTheme="minorHAnsi" w:cstheme="minorHAnsi"/>
          <w:sz w:val="22"/>
          <w:szCs w:val="22"/>
        </w:rPr>
        <w:t xml:space="preserve"> serán publicados</w:t>
      </w:r>
      <w:r w:rsidR="009216CD" w:rsidRPr="00D45582">
        <w:rPr>
          <w:rFonts w:asciiTheme="minorHAnsi" w:hAnsiTheme="minorHAnsi" w:cstheme="minorHAnsi"/>
          <w:sz w:val="22"/>
          <w:szCs w:val="22"/>
        </w:rPr>
        <w:t xml:space="preserve"> en el sitio web de YPFB </w:t>
      </w:r>
      <w:hyperlink r:id="rId19" w:history="1">
        <w:r w:rsidR="009216CD" w:rsidRPr="00D45582">
          <w:rPr>
            <w:rStyle w:val="Hipervnculo"/>
            <w:rFonts w:asciiTheme="minorHAnsi" w:hAnsiTheme="minorHAnsi" w:cstheme="minorHAnsi"/>
            <w:sz w:val="22"/>
            <w:szCs w:val="22"/>
          </w:rPr>
          <w:t>www.ypfb.gob.bo</w:t>
        </w:r>
      </w:hyperlink>
      <w:r w:rsidR="00925A8C" w:rsidRPr="00D45582">
        <w:rPr>
          <w:rStyle w:val="Hipervnculo"/>
          <w:rFonts w:asciiTheme="minorHAnsi" w:hAnsiTheme="minorHAnsi" w:cstheme="minorHAnsi"/>
          <w:sz w:val="22"/>
          <w:szCs w:val="22"/>
        </w:rPr>
        <w:t>.</w:t>
      </w:r>
      <w:r w:rsidR="009216CD" w:rsidRPr="00D45582">
        <w:rPr>
          <w:rFonts w:asciiTheme="minorHAnsi" w:hAnsiTheme="minorHAnsi" w:cstheme="minorHAnsi"/>
          <w:sz w:val="22"/>
          <w:szCs w:val="22"/>
        </w:rPr>
        <w:t xml:space="preserve"> </w:t>
      </w:r>
    </w:p>
    <w:p w:rsidR="00683542" w:rsidRPr="00D45582" w:rsidRDefault="00683542" w:rsidP="003A1C43">
      <w:pPr>
        <w:ind w:left="426"/>
        <w:jc w:val="both"/>
        <w:rPr>
          <w:rFonts w:asciiTheme="minorHAnsi" w:hAnsiTheme="minorHAnsi" w:cstheme="minorHAnsi"/>
          <w:sz w:val="22"/>
          <w:szCs w:val="22"/>
        </w:rPr>
      </w:pPr>
    </w:p>
    <w:p w:rsidR="00084434" w:rsidRPr="00D45582" w:rsidRDefault="00772FC5"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ELABORACI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Y SUSCRIPCI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DE CONTRATO</w:t>
      </w:r>
      <w:r w:rsidR="00F9669E" w:rsidRPr="00D45582">
        <w:rPr>
          <w:rFonts w:asciiTheme="minorHAnsi" w:hAnsiTheme="minorHAnsi" w:cstheme="minorHAnsi"/>
          <w:b/>
          <w:sz w:val="22"/>
          <w:szCs w:val="22"/>
        </w:rPr>
        <w:t>.-</w:t>
      </w:r>
    </w:p>
    <w:p w:rsidR="00084434" w:rsidRPr="00D45582" w:rsidRDefault="00084434" w:rsidP="00A80854">
      <w:pPr>
        <w:tabs>
          <w:tab w:val="left" w:pos="567"/>
          <w:tab w:val="left" w:pos="1276"/>
        </w:tabs>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El proponente adjudicado, deberá presentar toda la documentación solicitada por YPFB en orig</w:t>
      </w:r>
      <w:r w:rsidR="00CA78FA" w:rsidRPr="00D45582">
        <w:rPr>
          <w:rFonts w:asciiTheme="minorHAnsi" w:hAnsiTheme="minorHAnsi" w:cstheme="minorHAnsi"/>
          <w:sz w:val="22"/>
          <w:szCs w:val="22"/>
        </w:rPr>
        <w:t>inal o</w:t>
      </w:r>
      <w:r w:rsidRPr="00D45582">
        <w:rPr>
          <w:rFonts w:asciiTheme="minorHAnsi" w:hAnsiTheme="minorHAnsi" w:cstheme="minorHAnsi"/>
          <w:sz w:val="22"/>
          <w:szCs w:val="22"/>
        </w:rPr>
        <w:t xml:space="preserve"> fotocopias legalizadas para la suscripción de contrato.</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Los documentos deberán</w:t>
      </w:r>
      <w:r w:rsidR="00334F6C" w:rsidRPr="00D45582">
        <w:rPr>
          <w:rFonts w:asciiTheme="minorHAnsi" w:hAnsiTheme="minorHAnsi" w:cstheme="minorHAnsi"/>
          <w:sz w:val="22"/>
          <w:szCs w:val="22"/>
        </w:rPr>
        <w:t xml:space="preserve"> ser presentados en el plazo no mayor a 10 días hábiles para proponentes nacional y no mayor a </w:t>
      </w:r>
      <w:r w:rsidRPr="00D45582">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b/>
          <w:sz w:val="22"/>
          <w:szCs w:val="22"/>
        </w:rPr>
      </w:pPr>
      <w:r w:rsidRPr="00D45582">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D45582" w:rsidRDefault="00084434" w:rsidP="00084434">
      <w:pPr>
        <w:ind w:left="426"/>
        <w:jc w:val="both"/>
        <w:rPr>
          <w:rFonts w:asciiTheme="minorHAnsi" w:hAnsiTheme="minorHAnsi" w:cstheme="minorHAnsi"/>
          <w:sz w:val="22"/>
          <w:szCs w:val="22"/>
        </w:rPr>
      </w:pPr>
    </w:p>
    <w:p w:rsidR="00041410" w:rsidRPr="00D45582" w:rsidRDefault="00041410">
      <w:pPr>
        <w:rPr>
          <w:rFonts w:asciiTheme="minorHAnsi" w:hAnsiTheme="minorHAnsi" w:cstheme="minorHAnsi"/>
          <w:b/>
          <w:sz w:val="22"/>
          <w:szCs w:val="22"/>
        </w:rPr>
      </w:pPr>
      <w:r w:rsidRPr="00D45582">
        <w:rPr>
          <w:rFonts w:asciiTheme="minorHAnsi" w:hAnsiTheme="minorHAnsi" w:cstheme="minorHAnsi"/>
          <w:b/>
          <w:sz w:val="22"/>
          <w:szCs w:val="22"/>
        </w:rPr>
        <w:br w:type="page"/>
      </w:r>
    </w:p>
    <w:p w:rsidR="00D0399F" w:rsidRPr="00D45582" w:rsidRDefault="009B7F71" w:rsidP="00B37050">
      <w:pPr>
        <w:ind w:left="426"/>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lastRenderedPageBreak/>
        <w:t xml:space="preserve">PARTE </w:t>
      </w:r>
      <w:r w:rsidR="003A382A" w:rsidRPr="00D45582">
        <w:rPr>
          <w:rFonts w:asciiTheme="minorHAnsi" w:hAnsiTheme="minorHAnsi" w:cstheme="minorHAnsi"/>
          <w:b/>
          <w:color w:val="000000"/>
          <w:sz w:val="22"/>
          <w:szCs w:val="22"/>
        </w:rPr>
        <w:t>IV</w:t>
      </w:r>
    </w:p>
    <w:p w:rsidR="00D0399F" w:rsidRPr="00D45582" w:rsidRDefault="002E3116" w:rsidP="00B37050">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FORMULARIOS Y DOCUMENTOS </w:t>
      </w:r>
      <w:r w:rsidR="00C0472B" w:rsidRPr="00D45582">
        <w:rPr>
          <w:rFonts w:asciiTheme="minorHAnsi" w:hAnsiTheme="minorHAnsi" w:cstheme="minorHAnsi"/>
          <w:b/>
          <w:color w:val="000000"/>
          <w:sz w:val="22"/>
          <w:szCs w:val="22"/>
        </w:rPr>
        <w:t>PARA LA</w:t>
      </w:r>
      <w:r w:rsidR="00D0399F" w:rsidRPr="00D45582">
        <w:rPr>
          <w:rFonts w:asciiTheme="minorHAnsi" w:hAnsiTheme="minorHAnsi" w:cstheme="minorHAnsi"/>
          <w:b/>
          <w:color w:val="000000"/>
          <w:sz w:val="22"/>
          <w:szCs w:val="22"/>
        </w:rPr>
        <w:t xml:space="preserve"> </w:t>
      </w:r>
      <w:r w:rsidR="0024188A" w:rsidRPr="00D45582">
        <w:rPr>
          <w:rFonts w:asciiTheme="minorHAnsi" w:hAnsiTheme="minorHAnsi" w:cstheme="minorHAnsi"/>
          <w:b/>
          <w:color w:val="000000"/>
          <w:sz w:val="22"/>
          <w:szCs w:val="22"/>
        </w:rPr>
        <w:t>PRESENTACIÓN</w:t>
      </w:r>
      <w:r w:rsidR="00D26D9E" w:rsidRPr="00D45582">
        <w:rPr>
          <w:rFonts w:asciiTheme="minorHAnsi" w:hAnsiTheme="minorHAnsi" w:cstheme="minorHAnsi"/>
          <w:b/>
          <w:color w:val="000000"/>
          <w:sz w:val="22"/>
          <w:szCs w:val="22"/>
        </w:rPr>
        <w:t xml:space="preserve"> DE PROPUESTA </w:t>
      </w:r>
    </w:p>
    <w:p w:rsidR="00D0399F" w:rsidRPr="00D45582" w:rsidRDefault="00D0399F" w:rsidP="00B37050">
      <w:pPr>
        <w:jc w:val="center"/>
        <w:rPr>
          <w:rFonts w:asciiTheme="minorHAnsi" w:hAnsiTheme="minorHAnsi" w:cstheme="minorHAnsi"/>
          <w:b/>
          <w:sz w:val="22"/>
          <w:szCs w:val="22"/>
        </w:rPr>
      </w:pPr>
    </w:p>
    <w:p w:rsidR="0055166C" w:rsidRPr="00D45582" w:rsidRDefault="0055166C" w:rsidP="00321081">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 Y LEGALES PARA LA PRESENTACION DE PROPUESTAS PARA EMPRESAS</w:t>
      </w:r>
    </w:p>
    <w:p w:rsidR="00E03F91" w:rsidRPr="00D45582" w:rsidRDefault="00E03F91" w:rsidP="00B37050">
      <w:pPr>
        <w:tabs>
          <w:tab w:val="left" w:pos="5025"/>
        </w:tabs>
        <w:rPr>
          <w:rFonts w:asciiTheme="minorHAnsi" w:hAnsiTheme="minorHAnsi" w:cstheme="minorHAnsi"/>
          <w:b/>
          <w:sz w:val="22"/>
          <w:szCs w:val="22"/>
        </w:rPr>
      </w:pPr>
      <w:r w:rsidRPr="00D45582">
        <w:rPr>
          <w:rFonts w:asciiTheme="minorHAnsi" w:hAnsiTheme="minorHAnsi" w:cstheme="minorHAnsi"/>
          <w:b/>
          <w:sz w:val="22"/>
          <w:szCs w:val="22"/>
        </w:rPr>
        <w:tab/>
      </w:r>
    </w:p>
    <w:p w:rsidR="00E80263" w:rsidRPr="00D45582" w:rsidRDefault="00140F80" w:rsidP="00B37050">
      <w:pPr>
        <w:pStyle w:val="Normal2"/>
        <w:ind w:left="2124" w:hanging="2124"/>
        <w:rPr>
          <w:rFonts w:asciiTheme="minorHAnsi" w:hAnsiTheme="minorHAnsi" w:cstheme="minorHAnsi"/>
          <w:b/>
          <w:sz w:val="22"/>
          <w:szCs w:val="22"/>
          <w:lang w:val="es-BO"/>
        </w:rPr>
      </w:pPr>
      <w:r w:rsidRPr="00D45582">
        <w:rPr>
          <w:rFonts w:asciiTheme="minorHAnsi" w:hAnsiTheme="minorHAnsi" w:cstheme="minorHAnsi"/>
          <w:b/>
          <w:sz w:val="22"/>
          <w:szCs w:val="22"/>
        </w:rPr>
        <w:tab/>
      </w:r>
      <w:r w:rsidR="00C34948" w:rsidRPr="00D45582">
        <w:rPr>
          <w:rFonts w:asciiTheme="minorHAnsi" w:hAnsiTheme="minorHAnsi" w:cstheme="minorHAnsi"/>
          <w:b/>
          <w:sz w:val="22"/>
          <w:szCs w:val="22"/>
        </w:rPr>
        <w:t xml:space="preserve">1.1 </w:t>
      </w:r>
      <w:r w:rsidRPr="00D45582">
        <w:rPr>
          <w:rFonts w:asciiTheme="minorHAnsi" w:hAnsiTheme="minorHAnsi" w:cstheme="minorHAnsi"/>
          <w:b/>
          <w:sz w:val="22"/>
          <w:szCs w:val="22"/>
        </w:rPr>
        <w:t>Documentos/Formularios</w:t>
      </w:r>
      <w:r w:rsidRPr="00D45582">
        <w:rPr>
          <w:rFonts w:asciiTheme="minorHAnsi" w:hAnsiTheme="minorHAnsi" w:cstheme="minorHAnsi"/>
          <w:b/>
          <w:sz w:val="22"/>
          <w:szCs w:val="22"/>
          <w:lang w:val="es-BO"/>
        </w:rPr>
        <w:t xml:space="preserve"> </w:t>
      </w:r>
      <w:r w:rsidR="00E80263" w:rsidRPr="00D45582">
        <w:rPr>
          <w:rFonts w:asciiTheme="minorHAnsi" w:hAnsiTheme="minorHAnsi" w:cstheme="minorHAnsi"/>
          <w:b/>
          <w:sz w:val="22"/>
          <w:szCs w:val="22"/>
          <w:lang w:val="es-BO"/>
        </w:rPr>
        <w:t>Administrativos:</w:t>
      </w:r>
    </w:p>
    <w:p w:rsidR="00FF5C94" w:rsidRPr="00D45582" w:rsidRDefault="00FF5C94" w:rsidP="00C43EF5">
      <w:pPr>
        <w:pStyle w:val="Normal2"/>
        <w:ind w:left="2124" w:hanging="2124"/>
        <w:rPr>
          <w:rFonts w:asciiTheme="minorHAnsi" w:hAnsiTheme="minorHAnsi" w:cstheme="minorHAnsi"/>
          <w:b/>
          <w:sz w:val="22"/>
          <w:szCs w:val="22"/>
          <w:lang w:val="es-BO"/>
        </w:rPr>
      </w:pPr>
    </w:p>
    <w:p w:rsidR="000864BE" w:rsidRPr="00D45582" w:rsidRDefault="000864BE" w:rsidP="00321081">
      <w:pPr>
        <w:pStyle w:val="Prrafodelista"/>
        <w:numPr>
          <w:ilvl w:val="0"/>
          <w:numId w:val="24"/>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Formulario A-1 Presentación de la Propuesta e Identificación del Proponente.</w:t>
      </w:r>
    </w:p>
    <w:p w:rsidR="000864BE" w:rsidRPr="00B77AE5" w:rsidRDefault="00430C94" w:rsidP="00321081">
      <w:pPr>
        <w:pStyle w:val="Prrafodelista"/>
        <w:numPr>
          <w:ilvl w:val="0"/>
          <w:numId w:val="24"/>
        </w:numPr>
        <w:tabs>
          <w:tab w:val="left" w:pos="1058"/>
        </w:tabs>
        <w:ind w:left="1276" w:hanging="283"/>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simple del </w:t>
      </w:r>
      <w:r w:rsidRPr="00B77AE5">
        <w:rPr>
          <w:rFonts w:asciiTheme="minorHAnsi" w:hAnsiTheme="minorHAnsi" w:cstheme="minorHAnsi"/>
          <w:sz w:val="22"/>
          <w:szCs w:val="22"/>
        </w:rPr>
        <w:t>Número de Identificación Tributaria (NIT) (para empresas extranjeras presentar el documento que acredite el registro tributario en su país de origen)</w:t>
      </w:r>
      <w:r w:rsidR="000864BE" w:rsidRPr="00B77AE5">
        <w:rPr>
          <w:rFonts w:asciiTheme="minorHAnsi" w:hAnsiTheme="minorHAnsi" w:cstheme="minorHAnsi"/>
          <w:sz w:val="22"/>
          <w:szCs w:val="22"/>
        </w:rPr>
        <w:t>.</w:t>
      </w:r>
    </w:p>
    <w:p w:rsidR="000864BE" w:rsidRPr="00D45582" w:rsidRDefault="000864BE" w:rsidP="00321081">
      <w:pPr>
        <w:pStyle w:val="Prrafodelista"/>
        <w:numPr>
          <w:ilvl w:val="0"/>
          <w:numId w:val="24"/>
        </w:numPr>
        <w:tabs>
          <w:tab w:val="left" w:pos="1058"/>
        </w:tabs>
        <w:ind w:left="1276" w:hanging="283"/>
        <w:jc w:val="both"/>
        <w:rPr>
          <w:rFonts w:asciiTheme="minorHAnsi" w:hAnsiTheme="minorHAnsi" w:cstheme="minorHAnsi"/>
          <w:b/>
          <w:i/>
          <w:color w:val="FF0000"/>
          <w:sz w:val="22"/>
          <w:szCs w:val="22"/>
        </w:rPr>
      </w:pPr>
      <w:r w:rsidRPr="00D45582">
        <w:rPr>
          <w:rFonts w:asciiTheme="minorHAnsi" w:hAnsiTheme="minorHAnsi" w:cstheme="minorHAnsi"/>
          <w:sz w:val="22"/>
          <w:szCs w:val="22"/>
        </w:rPr>
        <w:t xml:space="preserve">Original de la Garantía de Seriedad de Propuesta </w:t>
      </w:r>
    </w:p>
    <w:p w:rsidR="004A11B1" w:rsidRPr="00D45582" w:rsidRDefault="004A11B1" w:rsidP="00B37050">
      <w:pPr>
        <w:ind w:left="872"/>
        <w:jc w:val="both"/>
        <w:rPr>
          <w:rFonts w:asciiTheme="minorHAnsi" w:hAnsiTheme="minorHAnsi" w:cstheme="minorHAnsi"/>
          <w:sz w:val="22"/>
          <w:szCs w:val="22"/>
        </w:rPr>
      </w:pPr>
    </w:p>
    <w:p w:rsidR="000864BE" w:rsidRPr="00D45582"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D45582">
        <w:rPr>
          <w:rFonts w:asciiTheme="minorHAnsi" w:hAnsiTheme="minorHAnsi" w:cstheme="minorHAnsi"/>
          <w:b/>
          <w:sz w:val="22"/>
          <w:szCs w:val="22"/>
          <w:lang w:val="es-BO"/>
        </w:rPr>
        <w:t xml:space="preserve">1.2 </w:t>
      </w:r>
      <w:r w:rsidR="000864BE" w:rsidRPr="00D45582">
        <w:rPr>
          <w:rFonts w:asciiTheme="minorHAnsi" w:hAnsiTheme="minorHAnsi" w:cstheme="minorHAnsi"/>
          <w:b/>
          <w:sz w:val="22"/>
          <w:szCs w:val="22"/>
          <w:lang w:val="es-BO"/>
        </w:rPr>
        <w:t>Documentos Legales:</w:t>
      </w:r>
    </w:p>
    <w:p w:rsidR="000864BE" w:rsidRPr="00D45582" w:rsidRDefault="000864BE" w:rsidP="000864BE">
      <w:pPr>
        <w:pStyle w:val="Normal2"/>
        <w:ind w:left="2124" w:hanging="2124"/>
        <w:rPr>
          <w:rFonts w:asciiTheme="minorHAnsi" w:hAnsiTheme="minorHAnsi" w:cstheme="minorHAnsi"/>
          <w:sz w:val="22"/>
          <w:szCs w:val="22"/>
        </w:rPr>
      </w:pPr>
    </w:p>
    <w:p w:rsidR="000864BE" w:rsidRPr="00D45582" w:rsidRDefault="000864BE" w:rsidP="00321081">
      <w:pPr>
        <w:pStyle w:val="Prrafodelista"/>
        <w:numPr>
          <w:ilvl w:val="0"/>
          <w:numId w:val="17"/>
        </w:numPr>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Fotocopia simple del Poder General amplio y suficiente del representante legal del proponente</w:t>
      </w:r>
      <w:r w:rsidRPr="007724A2">
        <w:rPr>
          <w:rFonts w:asciiTheme="minorHAnsi" w:hAnsiTheme="minorHAnsi" w:cstheme="minorHAnsi"/>
          <w:sz w:val="22"/>
          <w:szCs w:val="22"/>
        </w:rPr>
        <w:t>, con facultades para presentar propuestas y suscribir contratos,</w:t>
      </w:r>
      <w:r w:rsidRPr="00D45582">
        <w:rPr>
          <w:rFonts w:asciiTheme="minorHAnsi" w:hAnsiTheme="minorHAnsi" w:cstheme="minorHAnsi"/>
          <w:sz w:val="22"/>
          <w:szCs w:val="22"/>
        </w:rPr>
        <w:t xml:space="preserve">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D45582" w:rsidRDefault="000864BE" w:rsidP="00A82DB4">
      <w:pPr>
        <w:ind w:left="1276" w:hanging="283"/>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430C94" w:rsidP="000864BE">
      <w:pPr>
        <w:pStyle w:val="Prrafodelista"/>
        <w:ind w:left="851"/>
        <w:jc w:val="both"/>
        <w:rPr>
          <w:rFonts w:asciiTheme="minorHAnsi" w:hAnsiTheme="minorHAnsi" w:cstheme="minorHAnsi"/>
          <w:sz w:val="22"/>
          <w:szCs w:val="22"/>
        </w:rPr>
      </w:pPr>
      <w:r w:rsidRPr="00B77AE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0864BE" w:rsidRPr="00D45582">
        <w:rPr>
          <w:rFonts w:asciiTheme="minorHAnsi" w:hAnsiTheme="minorHAnsi" w:cstheme="minorHAnsi"/>
          <w:sz w:val="22"/>
          <w:szCs w:val="22"/>
        </w:rPr>
        <w:t xml:space="preserve">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321081">
      <w:pPr>
        <w:pStyle w:val="Prrafodelista"/>
        <w:numPr>
          <w:ilvl w:val="2"/>
          <w:numId w:val="11"/>
        </w:numPr>
        <w:tabs>
          <w:tab w:val="left" w:pos="5025"/>
        </w:tabs>
        <w:ind w:left="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LEGALES Y ADMINISTRATIVOS PARA ASOCIACIONES ACCIDENTALES PARA LA PRESENTACION DE PROPUESTAS.-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321081">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D45582">
        <w:rPr>
          <w:rFonts w:asciiTheme="minorHAnsi" w:hAnsiTheme="minorHAnsi" w:cstheme="minorHAnsi"/>
          <w:b/>
          <w:sz w:val="22"/>
          <w:szCs w:val="22"/>
        </w:rPr>
        <w:t xml:space="preserve">Documentos/Formularios </w:t>
      </w:r>
      <w:r w:rsidRPr="00D45582">
        <w:rPr>
          <w:rFonts w:asciiTheme="minorHAnsi" w:hAnsiTheme="minorHAnsi" w:cstheme="minorHAnsi"/>
          <w:b/>
          <w:sz w:val="22"/>
          <w:szCs w:val="22"/>
          <w:lang w:val="es-BO"/>
        </w:rPr>
        <w:t>Administrativos:</w:t>
      </w:r>
    </w:p>
    <w:p w:rsidR="000864BE" w:rsidRPr="00D45582" w:rsidRDefault="000864BE" w:rsidP="000864BE">
      <w:pPr>
        <w:pStyle w:val="Normal2"/>
        <w:ind w:left="360" w:firstLine="0"/>
        <w:rPr>
          <w:rFonts w:asciiTheme="minorHAnsi" w:hAnsiTheme="minorHAnsi" w:cstheme="minorHAnsi"/>
          <w:b/>
          <w:sz w:val="22"/>
          <w:szCs w:val="22"/>
          <w:lang w:val="es-BO"/>
        </w:rPr>
      </w:pPr>
    </w:p>
    <w:p w:rsidR="000864BE" w:rsidRPr="00D45582" w:rsidRDefault="000864BE" w:rsidP="00321081">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Formulario A-1 Presentación de la Propuesta e Identificación del Proponente </w:t>
      </w:r>
    </w:p>
    <w:p w:rsidR="000864BE" w:rsidRPr="00D45582" w:rsidRDefault="000864BE" w:rsidP="00321081">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D45582" w:rsidRDefault="000864BE" w:rsidP="000864BE">
      <w:pPr>
        <w:jc w:val="both"/>
        <w:rPr>
          <w:rFonts w:asciiTheme="minorHAnsi" w:hAnsiTheme="minorHAnsi" w:cstheme="minorHAnsi"/>
          <w:sz w:val="22"/>
          <w:szCs w:val="22"/>
        </w:rPr>
      </w:pPr>
    </w:p>
    <w:p w:rsidR="000864BE" w:rsidRPr="00D45582" w:rsidRDefault="000864BE" w:rsidP="00321081">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321081">
      <w:pPr>
        <w:pStyle w:val="Prrafodelista"/>
        <w:numPr>
          <w:ilvl w:val="2"/>
          <w:numId w:val="9"/>
        </w:numPr>
        <w:ind w:left="851"/>
        <w:jc w:val="both"/>
        <w:rPr>
          <w:rFonts w:asciiTheme="minorHAnsi" w:hAnsiTheme="minorHAnsi" w:cstheme="minorHAnsi"/>
          <w:sz w:val="22"/>
          <w:szCs w:val="22"/>
        </w:rPr>
      </w:pPr>
      <w:r w:rsidRPr="00D4558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D45582" w:rsidRDefault="000864BE" w:rsidP="00321081">
      <w:pPr>
        <w:pStyle w:val="Prrafodelista"/>
        <w:numPr>
          <w:ilvl w:val="0"/>
          <w:numId w:val="9"/>
        </w:numPr>
        <w:ind w:left="851"/>
        <w:jc w:val="both"/>
        <w:rPr>
          <w:rFonts w:asciiTheme="minorHAnsi" w:eastAsia="Calibri" w:hAnsiTheme="minorHAnsi" w:cstheme="minorHAnsi"/>
          <w:sz w:val="22"/>
          <w:szCs w:val="22"/>
          <w:lang w:val="es-BO"/>
        </w:rPr>
      </w:pPr>
      <w:r w:rsidRPr="00D4558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7724A2" w:rsidRDefault="007724A2" w:rsidP="000864BE">
      <w:pPr>
        <w:pStyle w:val="Prrafodelista"/>
        <w:ind w:left="851"/>
        <w:jc w:val="both"/>
        <w:rPr>
          <w:rFonts w:asciiTheme="minorHAnsi" w:hAnsiTheme="minorHAnsi" w:cstheme="minorHAnsi"/>
          <w:b/>
          <w:sz w:val="22"/>
          <w:szCs w:val="22"/>
        </w:rPr>
      </w:pPr>
    </w:p>
    <w:p w:rsidR="007724A2" w:rsidRDefault="007724A2" w:rsidP="000864BE">
      <w:pPr>
        <w:pStyle w:val="Prrafodelista"/>
        <w:ind w:left="851"/>
        <w:jc w:val="both"/>
        <w:rPr>
          <w:rFonts w:asciiTheme="minorHAnsi" w:hAnsiTheme="minorHAnsi" w:cstheme="minorHAnsi"/>
          <w:b/>
          <w:sz w:val="22"/>
          <w:szCs w:val="22"/>
        </w:rPr>
      </w:pPr>
    </w:p>
    <w:p w:rsidR="007724A2" w:rsidRDefault="007724A2" w:rsidP="000864BE">
      <w:pPr>
        <w:pStyle w:val="Prrafodelista"/>
        <w:ind w:left="851"/>
        <w:jc w:val="both"/>
        <w:rPr>
          <w:rFonts w:asciiTheme="minorHAnsi" w:hAnsiTheme="minorHAnsi" w:cstheme="minorHAnsi"/>
          <w:b/>
          <w:sz w:val="22"/>
          <w:szCs w:val="22"/>
        </w:rPr>
      </w:pPr>
    </w:p>
    <w:p w:rsidR="007724A2" w:rsidRDefault="007724A2" w:rsidP="000864BE">
      <w:pPr>
        <w:pStyle w:val="Prrafodelista"/>
        <w:ind w:left="851"/>
        <w:jc w:val="both"/>
        <w:rPr>
          <w:rFonts w:asciiTheme="minorHAnsi" w:hAnsiTheme="minorHAnsi" w:cstheme="minorHAnsi"/>
          <w:b/>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lastRenderedPageBreak/>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ind w:left="426"/>
        <w:jc w:val="both"/>
        <w:rPr>
          <w:rFonts w:asciiTheme="minorHAnsi" w:hAnsiTheme="minorHAnsi" w:cstheme="minorHAnsi"/>
          <w:b/>
          <w:sz w:val="22"/>
          <w:szCs w:val="22"/>
          <w:lang w:eastAsia="es-ES"/>
        </w:rPr>
      </w:pPr>
      <w:r w:rsidRPr="00D45582">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321081">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321081">
      <w:pPr>
        <w:pStyle w:val="Prrafodelista"/>
        <w:numPr>
          <w:ilvl w:val="0"/>
          <w:numId w:val="25"/>
        </w:numPr>
        <w:tabs>
          <w:tab w:val="left" w:pos="1058"/>
        </w:tabs>
        <w:ind w:left="851"/>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D45582">
        <w:rPr>
          <w:rFonts w:asciiTheme="minorHAnsi" w:hAnsiTheme="minorHAnsi" w:cstheme="minorHAnsi"/>
          <w:sz w:val="22"/>
          <w:szCs w:val="22"/>
        </w:rPr>
        <w:t>.</w:t>
      </w:r>
    </w:p>
    <w:p w:rsidR="000864BE" w:rsidRPr="00D45582" w:rsidRDefault="000864BE" w:rsidP="000864BE">
      <w:pPr>
        <w:ind w:left="851"/>
        <w:jc w:val="both"/>
        <w:rPr>
          <w:rFonts w:asciiTheme="minorHAnsi" w:hAnsiTheme="minorHAnsi" w:cstheme="minorHAnsi"/>
          <w:b/>
          <w:sz w:val="22"/>
          <w:szCs w:val="22"/>
        </w:rPr>
      </w:pPr>
    </w:p>
    <w:p w:rsidR="000864BE" w:rsidRPr="00D45582" w:rsidRDefault="000864BE" w:rsidP="00321081">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tabs>
          <w:tab w:val="left" w:pos="7230"/>
        </w:tabs>
        <w:jc w:val="both"/>
        <w:rPr>
          <w:rFonts w:asciiTheme="minorHAnsi" w:hAnsiTheme="minorHAnsi" w:cstheme="minorHAnsi"/>
          <w:sz w:val="22"/>
          <w:szCs w:val="22"/>
        </w:rPr>
      </w:pPr>
    </w:p>
    <w:p w:rsidR="000864BE" w:rsidRPr="00D45582" w:rsidRDefault="000864BE" w:rsidP="00321081">
      <w:pPr>
        <w:pStyle w:val="Prrafodelista"/>
        <w:numPr>
          <w:ilvl w:val="0"/>
          <w:numId w:val="26"/>
        </w:numPr>
        <w:ind w:left="851"/>
        <w:jc w:val="both"/>
        <w:rPr>
          <w:rFonts w:asciiTheme="minorHAnsi" w:hAnsiTheme="minorHAnsi" w:cstheme="minorHAnsi"/>
          <w:sz w:val="22"/>
          <w:szCs w:val="22"/>
        </w:rPr>
      </w:pPr>
      <w:r w:rsidRPr="00D45582">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 xml:space="preserve">Consideraciones para proponentes extranjeros: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D45582" w:rsidRDefault="00286459" w:rsidP="00F07C0B">
      <w:pPr>
        <w:ind w:left="851"/>
        <w:jc w:val="both"/>
        <w:rPr>
          <w:rFonts w:asciiTheme="minorHAnsi" w:hAnsiTheme="minorHAnsi" w:cstheme="minorHAnsi"/>
          <w:sz w:val="22"/>
          <w:szCs w:val="22"/>
          <w:lang w:val="es-BO"/>
        </w:rPr>
      </w:pPr>
    </w:p>
    <w:p w:rsidR="000F3E7E" w:rsidRPr="00D45582" w:rsidRDefault="009A5338" w:rsidP="00321081">
      <w:pPr>
        <w:pStyle w:val="Prrafodelista"/>
        <w:numPr>
          <w:ilvl w:val="2"/>
          <w:numId w:val="28"/>
        </w:numPr>
        <w:tabs>
          <w:tab w:val="clear" w:pos="2340"/>
          <w:tab w:val="num" w:pos="709"/>
          <w:tab w:val="left" w:pos="5025"/>
        </w:tabs>
        <w:ind w:hanging="2056"/>
        <w:jc w:val="both"/>
        <w:rPr>
          <w:rFonts w:asciiTheme="minorHAnsi" w:hAnsiTheme="minorHAnsi" w:cstheme="minorHAnsi"/>
          <w:b/>
          <w:sz w:val="22"/>
          <w:szCs w:val="22"/>
        </w:rPr>
      </w:pPr>
      <w:r w:rsidRPr="00D45582">
        <w:rPr>
          <w:rFonts w:asciiTheme="minorHAnsi" w:hAnsiTheme="minorHAnsi" w:cstheme="minorHAnsi"/>
          <w:b/>
          <w:sz w:val="22"/>
          <w:szCs w:val="22"/>
        </w:rPr>
        <w:t>FORMULARIOS DE LA PROPUESTA ECONÓMICA</w:t>
      </w:r>
      <w:r w:rsidR="00F9669E" w:rsidRPr="00D45582">
        <w:rPr>
          <w:rFonts w:asciiTheme="minorHAnsi" w:hAnsiTheme="minorHAnsi" w:cstheme="minorHAnsi"/>
          <w:b/>
          <w:sz w:val="22"/>
          <w:szCs w:val="22"/>
        </w:rPr>
        <w:t>.-</w:t>
      </w:r>
    </w:p>
    <w:p w:rsidR="009A5338" w:rsidRPr="00D45582" w:rsidRDefault="009A5338" w:rsidP="000F3E7E">
      <w:pPr>
        <w:jc w:val="both"/>
        <w:rPr>
          <w:rFonts w:asciiTheme="minorHAnsi" w:hAnsiTheme="minorHAnsi" w:cstheme="minorHAnsi"/>
          <w:sz w:val="22"/>
          <w:szCs w:val="22"/>
        </w:rPr>
      </w:pPr>
    </w:p>
    <w:p w:rsidR="002E1881" w:rsidRPr="00D45582" w:rsidRDefault="002E1881" w:rsidP="00D75144">
      <w:pPr>
        <w:ind w:left="2552" w:hanging="1843"/>
        <w:jc w:val="both"/>
        <w:rPr>
          <w:rFonts w:asciiTheme="minorHAnsi" w:hAnsiTheme="minorHAnsi" w:cstheme="minorHAnsi"/>
          <w:sz w:val="22"/>
          <w:szCs w:val="22"/>
        </w:rPr>
      </w:pPr>
      <w:r w:rsidRPr="00D45582">
        <w:rPr>
          <w:rFonts w:asciiTheme="minorHAnsi" w:hAnsiTheme="minorHAnsi" w:cstheme="minorHAnsi"/>
          <w:sz w:val="22"/>
          <w:szCs w:val="22"/>
        </w:rPr>
        <w:t xml:space="preserve">Formulario B-1  </w:t>
      </w:r>
      <w:r w:rsidR="003A5117" w:rsidRPr="00D45582">
        <w:rPr>
          <w:rFonts w:asciiTheme="minorHAnsi" w:hAnsiTheme="minorHAnsi" w:cstheme="minorHAnsi"/>
          <w:sz w:val="22"/>
          <w:szCs w:val="22"/>
        </w:rPr>
        <w:tab/>
      </w:r>
      <w:r w:rsidRPr="00D45582">
        <w:rPr>
          <w:rFonts w:asciiTheme="minorHAnsi" w:hAnsiTheme="minorHAnsi" w:cstheme="minorHAnsi"/>
          <w:sz w:val="22"/>
          <w:szCs w:val="22"/>
        </w:rPr>
        <w:t>P</w:t>
      </w:r>
      <w:r w:rsidR="004478F9" w:rsidRPr="00D45582">
        <w:rPr>
          <w:rFonts w:asciiTheme="minorHAnsi" w:hAnsiTheme="minorHAnsi" w:cstheme="minorHAnsi"/>
          <w:sz w:val="22"/>
          <w:szCs w:val="22"/>
        </w:rPr>
        <w:t xml:space="preserve">ropuesta Económica </w:t>
      </w:r>
    </w:p>
    <w:p w:rsidR="000F3E7E" w:rsidRPr="00D45582" w:rsidRDefault="000F3E7E" w:rsidP="001653E0">
      <w:pPr>
        <w:tabs>
          <w:tab w:val="left" w:pos="5025"/>
        </w:tabs>
        <w:rPr>
          <w:rFonts w:asciiTheme="minorHAnsi" w:hAnsiTheme="minorHAnsi" w:cstheme="minorHAnsi"/>
          <w:b/>
          <w:sz w:val="22"/>
          <w:szCs w:val="22"/>
          <w:lang w:val="es-BO" w:eastAsia="es-ES"/>
        </w:rPr>
      </w:pPr>
    </w:p>
    <w:p w:rsidR="00574273" w:rsidRPr="00D45582" w:rsidRDefault="009A5338" w:rsidP="00321081">
      <w:pPr>
        <w:pStyle w:val="Prrafodelista"/>
        <w:numPr>
          <w:ilvl w:val="2"/>
          <w:numId w:val="28"/>
        </w:numPr>
        <w:tabs>
          <w:tab w:val="left" w:pos="5025"/>
        </w:tabs>
        <w:ind w:left="709"/>
        <w:jc w:val="both"/>
        <w:rPr>
          <w:rFonts w:asciiTheme="minorHAnsi" w:hAnsiTheme="minorHAnsi" w:cstheme="minorHAnsi"/>
          <w:b/>
          <w:sz w:val="22"/>
          <w:szCs w:val="22"/>
        </w:rPr>
      </w:pPr>
      <w:r w:rsidRPr="00D45582">
        <w:rPr>
          <w:rFonts w:asciiTheme="minorHAnsi" w:hAnsiTheme="minorHAnsi" w:cstheme="minorHAnsi"/>
          <w:b/>
          <w:sz w:val="22"/>
          <w:szCs w:val="22"/>
        </w:rPr>
        <w:t>FORMULARIOS</w:t>
      </w:r>
      <w:r w:rsidR="00436085" w:rsidRPr="00D45582">
        <w:rPr>
          <w:rFonts w:asciiTheme="minorHAnsi" w:hAnsiTheme="minorHAnsi" w:cstheme="minorHAnsi"/>
          <w:b/>
          <w:sz w:val="22"/>
          <w:szCs w:val="22"/>
        </w:rPr>
        <w:t>/DOCUMENTOS U OTROS</w:t>
      </w:r>
      <w:r w:rsidR="00F9669E" w:rsidRPr="00D45582">
        <w:rPr>
          <w:rFonts w:asciiTheme="minorHAnsi" w:hAnsiTheme="minorHAnsi" w:cstheme="minorHAnsi"/>
          <w:b/>
          <w:sz w:val="22"/>
          <w:szCs w:val="22"/>
        </w:rPr>
        <w:t xml:space="preserve"> DE LA PROPUESTA TÉCNICA.-</w:t>
      </w:r>
    </w:p>
    <w:p w:rsidR="009A5338" w:rsidRPr="00D45582" w:rsidRDefault="009A5338" w:rsidP="00B37050">
      <w:pPr>
        <w:tabs>
          <w:tab w:val="left" w:pos="5025"/>
        </w:tabs>
        <w:rPr>
          <w:rFonts w:asciiTheme="minorHAnsi" w:hAnsiTheme="minorHAnsi" w:cstheme="minorHAnsi"/>
          <w:b/>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C-1</w:t>
      </w:r>
      <w:r w:rsidRPr="00D45582">
        <w:rPr>
          <w:rFonts w:asciiTheme="minorHAnsi" w:hAnsiTheme="minorHAnsi" w:cstheme="minorHAnsi"/>
          <w:sz w:val="22"/>
          <w:szCs w:val="22"/>
          <w:lang w:val="es-BO"/>
        </w:rPr>
        <w:tab/>
        <w:t xml:space="preserve">Declaración Jurada de cumplimiento a las </w:t>
      </w:r>
      <w:r w:rsidRPr="00D45582">
        <w:rPr>
          <w:rFonts w:asciiTheme="minorHAnsi" w:hAnsiTheme="minorHAnsi" w:cstheme="minorHAnsi"/>
          <w:i/>
          <w:sz w:val="22"/>
          <w:szCs w:val="22"/>
          <w:lang w:val="es-BO"/>
        </w:rPr>
        <w:t>Condiciones</w:t>
      </w:r>
      <w:r w:rsidRPr="00D45582">
        <w:rPr>
          <w:rFonts w:asciiTheme="minorHAnsi" w:hAnsiTheme="minorHAnsi" w:cstheme="minorHAnsi"/>
          <w:sz w:val="22"/>
          <w:szCs w:val="22"/>
          <w:lang w:val="es-BO"/>
        </w:rPr>
        <w:t xml:space="preserve"> requeridas en los términos de referencia.</w:t>
      </w:r>
    </w:p>
    <w:p w:rsidR="009814E8" w:rsidRPr="00D45582" w:rsidRDefault="009814E8" w:rsidP="009814E8">
      <w:pPr>
        <w:ind w:left="2832" w:hanging="2124"/>
        <w:jc w:val="both"/>
        <w:rPr>
          <w:rFonts w:asciiTheme="minorHAnsi" w:hAnsiTheme="minorHAnsi" w:cstheme="minorHAnsi"/>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C-2</w:t>
      </w:r>
      <w:r w:rsidRPr="00D45582">
        <w:rPr>
          <w:rFonts w:asciiTheme="minorHAnsi" w:hAnsiTheme="minorHAnsi" w:cstheme="minorHAnsi"/>
          <w:sz w:val="22"/>
          <w:szCs w:val="22"/>
          <w:lang w:val="es-BO"/>
        </w:rPr>
        <w:tab/>
        <w:t>Experiencia General y Específica del Proponente</w:t>
      </w:r>
      <w:r w:rsidRPr="00271F03">
        <w:rPr>
          <w:rFonts w:asciiTheme="minorHAnsi" w:hAnsiTheme="minorHAnsi" w:cstheme="minorHAnsi"/>
          <w:b/>
          <w:i/>
          <w:sz w:val="22"/>
          <w:szCs w:val="22"/>
        </w:rPr>
        <w:t>.</w:t>
      </w:r>
    </w:p>
    <w:p w:rsidR="008A62DE" w:rsidRPr="00D45582" w:rsidRDefault="008A62DE" w:rsidP="00F7579B">
      <w:pPr>
        <w:ind w:left="2832" w:hanging="2124"/>
        <w:jc w:val="both"/>
        <w:rPr>
          <w:rFonts w:asciiTheme="minorHAnsi" w:hAnsiTheme="minorHAnsi" w:cstheme="minorHAnsi"/>
          <w:sz w:val="16"/>
          <w:szCs w:val="22"/>
          <w:lang w:val="es-BO"/>
        </w:rPr>
      </w:pPr>
    </w:p>
    <w:p w:rsidR="00F7579B" w:rsidRPr="00D45582" w:rsidRDefault="003C74D7"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w:t>
      </w:r>
      <w:r w:rsidR="009814E8" w:rsidRPr="00D45582">
        <w:rPr>
          <w:rFonts w:asciiTheme="minorHAnsi" w:hAnsiTheme="minorHAnsi" w:cstheme="minorHAnsi"/>
          <w:sz w:val="22"/>
          <w:szCs w:val="22"/>
          <w:lang w:val="es-BO"/>
        </w:rPr>
        <w:t>3</w:t>
      </w:r>
      <w:r w:rsidR="00910C38" w:rsidRPr="00D45582">
        <w:rPr>
          <w:rFonts w:asciiTheme="minorHAnsi" w:hAnsiTheme="minorHAnsi" w:cstheme="minorHAnsi"/>
          <w:sz w:val="22"/>
          <w:szCs w:val="22"/>
          <w:lang w:val="es-BO"/>
        </w:rPr>
        <w:tab/>
      </w:r>
      <w:r w:rsidR="0012388B" w:rsidRPr="00D45582">
        <w:rPr>
          <w:rFonts w:asciiTheme="minorHAnsi" w:hAnsiTheme="minorHAnsi" w:cstheme="minorHAnsi"/>
          <w:sz w:val="22"/>
          <w:szCs w:val="22"/>
          <w:lang w:val="es-BO"/>
        </w:rPr>
        <w:t>Experiencia General y E</w:t>
      </w:r>
      <w:r w:rsidR="00910C38" w:rsidRPr="00D45582">
        <w:rPr>
          <w:rFonts w:asciiTheme="minorHAnsi" w:hAnsiTheme="minorHAnsi" w:cstheme="minorHAnsi"/>
          <w:sz w:val="22"/>
          <w:szCs w:val="22"/>
          <w:lang w:val="es-BO"/>
        </w:rPr>
        <w:t>s</w:t>
      </w:r>
      <w:r w:rsidR="0012388B" w:rsidRPr="00D45582">
        <w:rPr>
          <w:rFonts w:asciiTheme="minorHAnsi" w:hAnsiTheme="minorHAnsi" w:cstheme="minorHAnsi"/>
          <w:sz w:val="22"/>
          <w:szCs w:val="22"/>
          <w:lang w:val="es-BO"/>
        </w:rPr>
        <w:t>pecífica del P</w:t>
      </w:r>
      <w:r w:rsidR="005900A9" w:rsidRPr="00D45582">
        <w:rPr>
          <w:rFonts w:asciiTheme="minorHAnsi" w:hAnsiTheme="minorHAnsi" w:cstheme="minorHAnsi"/>
          <w:sz w:val="22"/>
          <w:szCs w:val="22"/>
          <w:lang w:val="es-BO"/>
        </w:rPr>
        <w:t xml:space="preserve">ersonal </w:t>
      </w:r>
      <w:r w:rsidR="00F7579B" w:rsidRPr="00D45582">
        <w:rPr>
          <w:rFonts w:asciiTheme="minorHAnsi" w:hAnsiTheme="minorHAnsi" w:cstheme="minorHAnsi"/>
          <w:sz w:val="22"/>
          <w:szCs w:val="22"/>
          <w:lang w:val="es-BO"/>
        </w:rPr>
        <w:t>Clave</w:t>
      </w:r>
      <w:r w:rsidR="00271F03">
        <w:rPr>
          <w:rFonts w:asciiTheme="minorHAnsi" w:hAnsiTheme="minorHAnsi" w:cstheme="minorHAnsi"/>
          <w:sz w:val="22"/>
          <w:szCs w:val="22"/>
          <w:lang w:val="es-BO"/>
        </w:rPr>
        <w:t>.</w:t>
      </w:r>
    </w:p>
    <w:p w:rsidR="00F7579B" w:rsidRPr="00D45582"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D45582" w:rsidRDefault="009814E8" w:rsidP="00286459">
      <w:pPr>
        <w:pStyle w:val="Normal2"/>
        <w:tabs>
          <w:tab w:val="left" w:pos="1701"/>
        </w:tabs>
        <w:ind w:left="2552" w:hanging="1843"/>
        <w:rPr>
          <w:rFonts w:asciiTheme="minorHAnsi" w:hAnsiTheme="minorHAnsi" w:cstheme="minorHAnsi"/>
          <w:sz w:val="22"/>
          <w:szCs w:val="22"/>
          <w:lang w:val="es-BO"/>
        </w:rPr>
      </w:pPr>
      <w:r w:rsidRPr="00D45582">
        <w:rPr>
          <w:rFonts w:asciiTheme="minorHAnsi" w:hAnsiTheme="minorHAnsi" w:cstheme="minorHAnsi"/>
          <w:b/>
          <w:sz w:val="22"/>
          <w:szCs w:val="22"/>
          <w:lang w:val="es-BO"/>
        </w:rPr>
        <w:t xml:space="preserve">Propuesta Técnica: </w:t>
      </w:r>
      <w:r w:rsidRPr="00D45582">
        <w:rPr>
          <w:rFonts w:asciiTheme="minorHAnsi" w:hAnsiTheme="minorHAnsi" w:cstheme="minorHAnsi"/>
          <w:b/>
          <w:sz w:val="22"/>
          <w:szCs w:val="22"/>
          <w:lang w:val="es-BO"/>
        </w:rPr>
        <w:tab/>
      </w:r>
      <w:r w:rsidRPr="00D45582">
        <w:rPr>
          <w:rFonts w:asciiTheme="minorHAnsi" w:hAnsiTheme="minorHAnsi" w:cstheme="minorHAnsi"/>
          <w:sz w:val="22"/>
          <w:szCs w:val="22"/>
          <w:lang w:val="es-BO"/>
        </w:rPr>
        <w:t xml:space="preserve">Objetivos, Alcance, Metodología, Plan de Trabajo y Otros en base a los </w:t>
      </w:r>
      <w:r w:rsidR="00013EC8" w:rsidRPr="00D45582">
        <w:rPr>
          <w:rFonts w:asciiTheme="minorHAnsi" w:hAnsiTheme="minorHAnsi" w:cstheme="minorHAnsi"/>
          <w:sz w:val="22"/>
          <w:szCs w:val="22"/>
          <w:lang w:val="es-BO"/>
        </w:rPr>
        <w:t>Términos de R</w:t>
      </w:r>
      <w:r w:rsidRPr="00D45582">
        <w:rPr>
          <w:rFonts w:asciiTheme="minorHAnsi" w:hAnsiTheme="minorHAnsi" w:cstheme="minorHAnsi"/>
          <w:sz w:val="22"/>
          <w:szCs w:val="22"/>
          <w:lang w:val="es-BO"/>
        </w:rPr>
        <w:t>eferencia.</w:t>
      </w:r>
    </w:p>
    <w:p w:rsidR="009814E8" w:rsidRPr="00D45582" w:rsidRDefault="009814E8" w:rsidP="00F7579B">
      <w:pPr>
        <w:ind w:left="2832" w:hanging="2124"/>
        <w:jc w:val="both"/>
        <w:rPr>
          <w:rFonts w:asciiTheme="minorHAnsi" w:hAnsiTheme="minorHAnsi" w:cstheme="minorHAnsi"/>
          <w:b/>
          <w:i/>
          <w:color w:val="FF0000"/>
          <w:sz w:val="22"/>
          <w:szCs w:val="22"/>
          <w:lang w:val="es-BO"/>
        </w:rPr>
      </w:pPr>
    </w:p>
    <w:p w:rsidR="006F471B" w:rsidRDefault="006F471B" w:rsidP="00775867">
      <w:pPr>
        <w:jc w:val="center"/>
        <w:rPr>
          <w:rFonts w:asciiTheme="minorHAnsi" w:hAnsiTheme="minorHAnsi" w:cstheme="minorHAnsi"/>
          <w:b/>
          <w:sz w:val="22"/>
          <w:szCs w:val="22"/>
        </w:rPr>
      </w:pPr>
    </w:p>
    <w:p w:rsidR="00271F03" w:rsidRPr="00D45582" w:rsidRDefault="00271F03"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lastRenderedPageBreak/>
        <w:t>FORMULARIO A-1</w:t>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 xml:space="preserve">PRESENTACIÓN DE LA </w:t>
      </w:r>
      <w:r w:rsidR="004A735B" w:rsidRPr="00D45582">
        <w:rPr>
          <w:rFonts w:asciiTheme="minorHAnsi" w:hAnsiTheme="minorHAnsi" w:cstheme="minorHAnsi"/>
          <w:b/>
          <w:sz w:val="22"/>
          <w:szCs w:val="22"/>
        </w:rPr>
        <w:t xml:space="preserve">PROPUESTA </w:t>
      </w:r>
      <w:r w:rsidR="003000F6" w:rsidRPr="00D45582">
        <w:rPr>
          <w:rFonts w:asciiTheme="minorHAnsi" w:hAnsiTheme="minorHAnsi" w:cstheme="minorHAnsi"/>
          <w:b/>
          <w:sz w:val="22"/>
          <w:szCs w:val="22"/>
        </w:rPr>
        <w:t>E IDENTIFICACIÓN DEL PROPONENTE</w:t>
      </w:r>
    </w:p>
    <w:p w:rsidR="00775867" w:rsidRPr="00D4558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45582" w:rsidTr="00966B89">
        <w:trPr>
          <w:trHeight w:val="420"/>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45582" w:rsidRDefault="00271F03" w:rsidP="00271F03">
            <w:pPr>
              <w:jc w:val="center"/>
              <w:rPr>
                <w:rFonts w:asciiTheme="minorHAnsi" w:hAnsiTheme="minorHAnsi" w:cstheme="minorHAnsi"/>
                <w:sz w:val="22"/>
                <w:szCs w:val="22"/>
              </w:rPr>
            </w:pPr>
            <w:r w:rsidRPr="00271F03">
              <w:rPr>
                <w:rFonts w:asciiTheme="minorHAnsi" w:hAnsiTheme="minorHAnsi" w:cstheme="minorHAnsi"/>
                <w:sz w:val="22"/>
                <w:szCs w:val="22"/>
              </w:rPr>
              <w:t>CUANTIFICACIÓN Y CERTIFICACIÓN DE RESERVAS DE HIDROCARBUROS EN BOLIVIA AL 31 DE DICIEMBRE DE 2018</w:t>
            </w:r>
          </w:p>
        </w:tc>
      </w:tr>
      <w:tr w:rsidR="0059756C" w:rsidRPr="00D45582" w:rsidTr="00966B89">
        <w:trPr>
          <w:trHeight w:val="412"/>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D45582" w:rsidRDefault="009C52D8" w:rsidP="0059756C">
            <w:pPr>
              <w:rPr>
                <w:rFonts w:asciiTheme="minorHAnsi" w:hAnsiTheme="minorHAnsi" w:cstheme="minorHAnsi"/>
                <w:sz w:val="22"/>
                <w:szCs w:val="22"/>
              </w:rPr>
            </w:pPr>
            <w:r w:rsidRPr="009C52D8">
              <w:rPr>
                <w:rFonts w:asciiTheme="minorHAnsi" w:hAnsiTheme="minorHAnsi" w:cstheme="minorHAnsi"/>
                <w:sz w:val="22"/>
                <w:szCs w:val="22"/>
              </w:rPr>
              <w:t>DRCO-CDL-GATC-111-18</w:t>
            </w:r>
          </w:p>
        </w:tc>
      </w:tr>
      <w:tr w:rsidR="00430415" w:rsidRPr="00D45582" w:rsidTr="00C0045E">
        <w:trPr>
          <w:trHeight w:val="463"/>
        </w:trPr>
        <w:tc>
          <w:tcPr>
            <w:tcW w:w="4106" w:type="dxa"/>
            <w:shd w:val="clear" w:color="auto" w:fill="FFFFFF" w:themeFill="background1"/>
            <w:vAlign w:val="center"/>
          </w:tcPr>
          <w:p w:rsidR="00430415" w:rsidRPr="00D45582" w:rsidRDefault="00EF1674" w:rsidP="0059756C">
            <w:pPr>
              <w:rPr>
                <w:rFonts w:asciiTheme="minorHAnsi" w:hAnsiTheme="minorHAnsi" w:cstheme="minorHAnsi"/>
                <w:b/>
                <w:sz w:val="22"/>
                <w:szCs w:val="22"/>
              </w:rPr>
            </w:pPr>
            <w:r w:rsidRPr="00D45582">
              <w:rPr>
                <w:rFonts w:asciiTheme="minorHAnsi" w:hAnsiTheme="minorHAnsi" w:cstheme="minorHAnsi"/>
                <w:b/>
                <w:sz w:val="22"/>
                <w:szCs w:val="22"/>
              </w:rPr>
              <w:t>CIUDAD</w:t>
            </w:r>
            <w:r w:rsidR="0059756C" w:rsidRPr="00D4558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45582" w:rsidRDefault="00430415" w:rsidP="0059756C">
            <w:pPr>
              <w:rPr>
                <w:rFonts w:asciiTheme="minorHAnsi" w:hAnsiTheme="minorHAnsi" w:cstheme="minorHAnsi"/>
                <w:sz w:val="22"/>
                <w:szCs w:val="22"/>
              </w:rPr>
            </w:pPr>
          </w:p>
        </w:tc>
      </w:tr>
    </w:tbl>
    <w:p w:rsidR="00F17C85" w:rsidRPr="00D4558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45582" w:rsidTr="00C0045E">
        <w:trPr>
          <w:trHeight w:val="404"/>
        </w:trPr>
        <w:tc>
          <w:tcPr>
            <w:tcW w:w="9209" w:type="dxa"/>
            <w:gridSpan w:val="2"/>
            <w:shd w:val="clear" w:color="auto" w:fill="E5DFEC" w:themeFill="accent4" w:themeFillTint="33"/>
            <w:vAlign w:val="center"/>
          </w:tcPr>
          <w:p w:rsidR="00635DE3" w:rsidRPr="00D45582" w:rsidRDefault="00635DE3" w:rsidP="00635DE3">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IDENTIFICACIÓN DEL PROPONENTE</w:t>
            </w:r>
            <w:r w:rsidR="001F513B" w:rsidRPr="00D45582">
              <w:rPr>
                <w:rFonts w:asciiTheme="minorHAnsi" w:hAnsiTheme="minorHAnsi" w:cstheme="minorHAnsi"/>
                <w:b/>
                <w:sz w:val="22"/>
                <w:szCs w:val="22"/>
              </w:rPr>
              <w:t xml:space="preserve"> (EMPRESA/</w:t>
            </w:r>
            <w:r w:rsidR="00436085" w:rsidRPr="00D45582">
              <w:rPr>
                <w:rFonts w:asciiTheme="minorHAnsi" w:hAnsiTheme="minorHAnsi" w:cstheme="minorHAnsi"/>
                <w:b/>
                <w:sz w:val="22"/>
                <w:szCs w:val="22"/>
              </w:rPr>
              <w:t>ASOCIACIÓN</w:t>
            </w:r>
            <w:r w:rsidR="001F513B" w:rsidRPr="00D45582">
              <w:rPr>
                <w:rFonts w:asciiTheme="minorHAnsi" w:hAnsiTheme="minorHAnsi" w:cstheme="minorHAnsi"/>
                <w:b/>
                <w:sz w:val="22"/>
                <w:szCs w:val="22"/>
              </w:rPr>
              <w:t xml:space="preserve"> ACCIDENTAL)</w:t>
            </w:r>
          </w:p>
        </w:tc>
      </w:tr>
      <w:tr w:rsidR="00635DE3" w:rsidRPr="00D45582" w:rsidTr="00C0045E">
        <w:trPr>
          <w:trHeight w:val="404"/>
        </w:trPr>
        <w:tc>
          <w:tcPr>
            <w:tcW w:w="4126" w:type="dxa"/>
            <w:shd w:val="clear" w:color="auto" w:fill="auto"/>
            <w:vAlign w:val="center"/>
          </w:tcPr>
          <w:p w:rsidR="00635DE3" w:rsidRPr="00D45582" w:rsidRDefault="00635DE3" w:rsidP="009456B5">
            <w:pPr>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CF2C5A"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p>
        </w:tc>
        <w:tc>
          <w:tcPr>
            <w:tcW w:w="5083" w:type="dxa"/>
            <w:shd w:val="clear" w:color="auto" w:fill="auto"/>
          </w:tcPr>
          <w:p w:rsidR="00635DE3" w:rsidRPr="00D4558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023865" w:rsidP="00CF2C5A">
            <w:pPr>
              <w:rPr>
                <w:rFonts w:asciiTheme="minorHAnsi" w:hAnsiTheme="minorHAnsi" w:cstheme="minorHAnsi"/>
                <w:b/>
                <w:sz w:val="22"/>
                <w:szCs w:val="22"/>
              </w:rPr>
            </w:pPr>
            <w:r w:rsidRPr="00D45582">
              <w:rPr>
                <w:rFonts w:asciiTheme="minorHAnsi" w:hAnsiTheme="minorHAnsi" w:cstheme="minorHAnsi"/>
                <w:b/>
                <w:sz w:val="22"/>
                <w:szCs w:val="22"/>
              </w:rPr>
              <w:t>Dirección</w:t>
            </w:r>
            <w:r w:rsidR="001F513B"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r w:rsidRPr="00D45582">
              <w:rPr>
                <w:rFonts w:asciiTheme="minorHAnsi" w:hAnsiTheme="minorHAnsi" w:cstheme="minorHAnsi"/>
                <w:b/>
                <w:sz w:val="22"/>
                <w:szCs w:val="22"/>
              </w:rPr>
              <w:tab/>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CF2C5A" w:rsidP="009456B5">
            <w:pPr>
              <w:rPr>
                <w:rFonts w:asciiTheme="minorHAnsi" w:hAnsiTheme="minorHAnsi" w:cstheme="minorHAnsi"/>
                <w:b/>
                <w:sz w:val="22"/>
                <w:szCs w:val="22"/>
              </w:rPr>
            </w:pPr>
            <w:r w:rsidRPr="00D45582">
              <w:rPr>
                <w:rFonts w:asciiTheme="minorHAnsi" w:hAnsiTheme="minorHAnsi" w:cstheme="minorHAnsi"/>
                <w:b/>
                <w:sz w:val="22"/>
                <w:szCs w:val="22"/>
                <w:lang w:val="es-ES_tradnl"/>
              </w:rPr>
              <w:t>País/</w:t>
            </w:r>
            <w:r w:rsidR="00023865" w:rsidRPr="00D45582">
              <w:rPr>
                <w:rFonts w:asciiTheme="minorHAnsi" w:hAnsiTheme="minorHAnsi" w:cstheme="minorHAnsi"/>
                <w:b/>
                <w:sz w:val="22"/>
                <w:szCs w:val="22"/>
                <w:lang w:val="es-ES_tradnl"/>
              </w:rPr>
              <w:t>Ciudad:</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Teléfonos</w:t>
            </w:r>
            <w:r w:rsidR="00635DE3" w:rsidRPr="00D45582">
              <w:rPr>
                <w:rFonts w:asciiTheme="minorHAnsi" w:hAnsiTheme="minorHAnsi" w:cstheme="minorHAnsi"/>
                <w:b/>
                <w:sz w:val="22"/>
                <w:szCs w:val="22"/>
                <w:lang w:val="es-ES_tradnl"/>
              </w:rPr>
              <w:t>/</w:t>
            </w:r>
            <w:r w:rsidR="00EF1674" w:rsidRPr="00D45582">
              <w:rPr>
                <w:rFonts w:asciiTheme="minorHAnsi" w:hAnsiTheme="minorHAnsi" w:cstheme="minorHAnsi"/>
                <w:b/>
                <w:sz w:val="22"/>
                <w:szCs w:val="22"/>
                <w:lang w:val="es-ES_tradnl"/>
              </w:rPr>
              <w:t>Celular/</w:t>
            </w:r>
            <w:r w:rsidR="00635DE3" w:rsidRPr="00D45582">
              <w:rPr>
                <w:rFonts w:asciiTheme="minorHAnsi" w:hAnsiTheme="minorHAnsi" w:cstheme="minorHAnsi"/>
                <w:b/>
                <w:sz w:val="22"/>
                <w:szCs w:val="22"/>
                <w:lang w:val="es-ES_tradnl"/>
              </w:rPr>
              <w:t>Fax</w:t>
            </w:r>
            <w:r w:rsidRPr="00D45582">
              <w:rPr>
                <w:rFonts w:asciiTheme="minorHAnsi" w:hAnsiTheme="minorHAnsi" w:cstheme="minorHAnsi"/>
                <w:b/>
                <w:sz w:val="22"/>
                <w:szCs w:val="22"/>
                <w:lang w:val="es-ES_tradnl"/>
              </w:rPr>
              <w:t>:</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589"/>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rPr>
              <w:t>Nombre del Representante Legal acreditado para la presentación de la propuesta</w:t>
            </w:r>
            <w:r w:rsidR="003E13BF">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640B69" w:rsidP="00D62DD9">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45582" w:rsidTr="00E46F13">
        <w:trPr>
          <w:trHeight w:val="471"/>
        </w:trPr>
        <w:tc>
          <w:tcPr>
            <w:tcW w:w="9290" w:type="dxa"/>
            <w:gridSpan w:val="2"/>
            <w:shd w:val="clear" w:color="auto" w:fill="E5DFEC" w:themeFill="accent4" w:themeFillTint="33"/>
            <w:vAlign w:val="center"/>
          </w:tcPr>
          <w:p w:rsidR="000440BF"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EN CASO DE ASOCIACI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ACCIDENTAL DESCRIBIR LA IDENTIFICACI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DE CADA SOCIO</w:t>
            </w:r>
          </w:p>
          <w:p w:rsidR="00E044B5"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(Aplicable solo para Asociaciones Accidentales)</w:t>
            </w:r>
          </w:p>
        </w:tc>
      </w:tr>
      <w:tr w:rsidR="000440BF" w:rsidRPr="00D45582" w:rsidTr="00E044B5">
        <w:trPr>
          <w:trHeight w:val="466"/>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E044B5" w:rsidRPr="00D45582">
              <w:rPr>
                <w:rFonts w:asciiTheme="minorHAnsi" w:hAnsiTheme="minorHAnsi" w:cstheme="minorHAnsi"/>
                <w:b/>
                <w:sz w:val="22"/>
                <w:szCs w:val="22"/>
              </w:rPr>
              <w:t xml:space="preserve"> del Socio</w:t>
            </w:r>
            <w:r w:rsidRPr="00D45582">
              <w:rPr>
                <w:rFonts w:asciiTheme="minorHAnsi" w:hAnsiTheme="minorHAnsi" w:cstheme="minorHAnsi"/>
                <w:b/>
                <w:sz w:val="22"/>
                <w:szCs w:val="22"/>
              </w:rPr>
              <w:t>:</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45582" w:rsidTr="00E044B5">
        <w:trPr>
          <w:trHeight w:val="565"/>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w:t>
            </w:r>
            <w:r w:rsidR="001F513B" w:rsidRPr="00D45582">
              <w:rPr>
                <w:rFonts w:asciiTheme="minorHAnsi" w:hAnsiTheme="minorHAnsi" w:cstheme="minorHAnsi"/>
                <w:b/>
                <w:sz w:val="22"/>
                <w:szCs w:val="22"/>
              </w:rPr>
              <w:t xml:space="preserve">Representante </w:t>
            </w:r>
            <w:r w:rsidRPr="00D45582">
              <w:rPr>
                <w:rFonts w:asciiTheme="minorHAnsi" w:hAnsiTheme="minorHAnsi" w:cstheme="minorHAnsi"/>
                <w:b/>
                <w:sz w:val="22"/>
                <w:szCs w:val="22"/>
              </w:rPr>
              <w:t>Legal</w:t>
            </w:r>
            <w:r w:rsidR="001F513B" w:rsidRPr="00D45582">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r w:rsidR="00E044B5" w:rsidRPr="00D45582">
              <w:rPr>
                <w:rFonts w:asciiTheme="minorHAnsi" w:hAnsiTheme="minorHAnsi" w:cstheme="minorHAnsi"/>
                <w:b/>
                <w:sz w:val="22"/>
                <w:szCs w:val="22"/>
              </w:rPr>
              <w:t>de</w:t>
            </w:r>
            <w:r w:rsidR="001F513B" w:rsidRPr="00D45582">
              <w:rPr>
                <w:rFonts w:asciiTheme="minorHAnsi" w:hAnsiTheme="minorHAnsi" w:cstheme="minorHAnsi"/>
                <w:b/>
                <w:sz w:val="22"/>
                <w:szCs w:val="22"/>
              </w:rPr>
              <w:t xml:space="preserve"> la Empresa Asociada</w:t>
            </w:r>
            <w:r w:rsidRPr="00D45582">
              <w:rPr>
                <w:rFonts w:asciiTheme="minorHAnsi" w:hAnsiTheme="minorHAnsi" w:cstheme="minorHAnsi"/>
                <w:b/>
                <w:sz w:val="22"/>
                <w:szCs w:val="22"/>
              </w:rPr>
              <w:t xml:space="preserve">:  </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22"/>
          <w:szCs w:val="22"/>
        </w:rPr>
      </w:pPr>
    </w:p>
    <w:p w:rsidR="009F3682" w:rsidRPr="00D45582" w:rsidRDefault="009F3682" w:rsidP="00023865">
      <w:pPr>
        <w:jc w:val="both"/>
        <w:rPr>
          <w:rFonts w:asciiTheme="minorHAnsi" w:hAnsiTheme="minorHAnsi" w:cstheme="minorHAnsi"/>
          <w:sz w:val="22"/>
          <w:szCs w:val="22"/>
        </w:rPr>
      </w:pPr>
    </w:p>
    <w:p w:rsidR="005A7BE8" w:rsidRPr="00D45582" w:rsidRDefault="00F17C85" w:rsidP="00B37050">
      <w:pPr>
        <w:jc w:val="both"/>
        <w:rPr>
          <w:rFonts w:asciiTheme="minorHAnsi" w:hAnsiTheme="minorHAnsi" w:cstheme="minorHAnsi"/>
          <w:sz w:val="22"/>
          <w:szCs w:val="22"/>
          <w:lang w:val="es-ES_tradnl"/>
        </w:rPr>
      </w:pPr>
      <w:r w:rsidRPr="00D45582">
        <w:rPr>
          <w:rFonts w:asciiTheme="minorHAnsi" w:hAnsiTheme="minorHAnsi" w:cstheme="minorHAnsi"/>
          <w:sz w:val="22"/>
          <w:szCs w:val="22"/>
        </w:rPr>
        <w:t xml:space="preserve">A nombre de </w:t>
      </w:r>
      <w:r w:rsidRPr="00D45582">
        <w:rPr>
          <w:rFonts w:asciiTheme="minorHAnsi" w:hAnsiTheme="minorHAnsi" w:cstheme="minorHAnsi"/>
          <w:b/>
          <w:sz w:val="22"/>
          <w:szCs w:val="22"/>
        </w:rPr>
        <w:t>(…………………………………..………Nombre de la Empresa o Asociación Accidental)</w:t>
      </w:r>
      <w:r w:rsidRPr="00D45582">
        <w:rPr>
          <w:rFonts w:asciiTheme="minorHAnsi" w:hAnsiTheme="minorHAnsi" w:cstheme="minorHAnsi"/>
          <w:b/>
          <w:i/>
          <w:sz w:val="22"/>
          <w:szCs w:val="22"/>
        </w:rPr>
        <w:t xml:space="preserve"> </w:t>
      </w:r>
      <w:r w:rsidRPr="00D45582">
        <w:rPr>
          <w:rFonts w:asciiTheme="minorHAnsi" w:hAnsiTheme="minorHAnsi" w:cstheme="minorHAnsi"/>
          <w:sz w:val="22"/>
          <w:szCs w:val="22"/>
        </w:rPr>
        <w:t xml:space="preserve">a la cual represento, remito la presente propuesta, declarando </w:t>
      </w:r>
      <w:r w:rsidRPr="00D45582">
        <w:rPr>
          <w:rFonts w:asciiTheme="minorHAnsi" w:hAnsiTheme="minorHAnsi" w:cstheme="minorHAnsi"/>
          <w:sz w:val="22"/>
          <w:szCs w:val="22"/>
          <w:lang w:val="es-ES_tradnl"/>
        </w:rPr>
        <w:t xml:space="preserve">expresamente </w:t>
      </w:r>
      <w:r w:rsidR="005A7BE8" w:rsidRPr="00D45582">
        <w:rPr>
          <w:rFonts w:asciiTheme="minorHAnsi" w:hAnsiTheme="minorHAnsi" w:cstheme="minorHAnsi"/>
          <w:sz w:val="22"/>
          <w:szCs w:val="22"/>
          <w:lang w:val="es-ES_tradnl"/>
        </w:rPr>
        <w:t xml:space="preserve">mi conformidad y compromiso de cumplimiento conforme a los siguientes puntos: </w:t>
      </w:r>
    </w:p>
    <w:p w:rsidR="005A7BE8" w:rsidRPr="00D45582" w:rsidRDefault="005A7BE8" w:rsidP="00B37050">
      <w:pPr>
        <w:jc w:val="both"/>
        <w:rPr>
          <w:rFonts w:asciiTheme="minorHAnsi" w:hAnsiTheme="minorHAnsi" w:cstheme="minorHAnsi"/>
          <w:sz w:val="22"/>
          <w:szCs w:val="22"/>
          <w:lang w:val="es-ES_tradnl"/>
        </w:rPr>
      </w:pPr>
    </w:p>
    <w:p w:rsidR="006C2562" w:rsidRPr="00D45582" w:rsidRDefault="006C2562" w:rsidP="00761FC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cumplir estrictamente la normativa vigente en el Estado Plurinacional de Bolivia y lo establecido en el D</w:t>
      </w:r>
      <w:r w:rsidR="00C34FA5" w:rsidRPr="00D45582">
        <w:rPr>
          <w:rFonts w:asciiTheme="minorHAnsi" w:hAnsiTheme="minorHAnsi" w:cstheme="minorHAnsi"/>
          <w:sz w:val="22"/>
          <w:szCs w:val="22"/>
        </w:rPr>
        <w:t xml:space="preserve">ecreto </w:t>
      </w:r>
      <w:r w:rsidRPr="00D45582">
        <w:rPr>
          <w:rFonts w:asciiTheme="minorHAnsi" w:hAnsiTheme="minorHAnsi" w:cstheme="minorHAnsi"/>
          <w:sz w:val="22"/>
          <w:szCs w:val="22"/>
        </w:rPr>
        <w:t>S</w:t>
      </w:r>
      <w:r w:rsidR="00C34FA5" w:rsidRPr="00D45582">
        <w:rPr>
          <w:rFonts w:asciiTheme="minorHAnsi" w:hAnsiTheme="minorHAnsi" w:cstheme="minorHAnsi"/>
          <w:sz w:val="22"/>
          <w:szCs w:val="22"/>
        </w:rPr>
        <w:t>upremo N°</w:t>
      </w:r>
      <w:r w:rsidRPr="00D45582">
        <w:rPr>
          <w:rFonts w:asciiTheme="minorHAnsi" w:hAnsiTheme="minorHAnsi" w:cstheme="minorHAnsi"/>
          <w:sz w:val="22"/>
          <w:szCs w:val="22"/>
        </w:rPr>
        <w:t xml:space="preserve"> </w:t>
      </w:r>
      <w:r w:rsidR="002C772A" w:rsidRPr="00D45582">
        <w:rPr>
          <w:rFonts w:asciiTheme="minorHAnsi" w:hAnsiTheme="minorHAnsi" w:cstheme="minorHAnsi"/>
          <w:sz w:val="22"/>
          <w:szCs w:val="22"/>
        </w:rPr>
        <w:t>29506</w:t>
      </w:r>
      <w:r w:rsidR="008A2957" w:rsidRPr="00D45582">
        <w:rPr>
          <w:rFonts w:asciiTheme="minorHAnsi" w:hAnsiTheme="minorHAnsi" w:cstheme="minorHAnsi"/>
          <w:sz w:val="22"/>
          <w:szCs w:val="22"/>
        </w:rPr>
        <w:t xml:space="preserve"> y su Reglamento y el presente DBC.</w:t>
      </w:r>
    </w:p>
    <w:p w:rsidR="005A7BE8" w:rsidRPr="00D45582" w:rsidRDefault="005A7BE8" w:rsidP="005A7BE8">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la </w:t>
      </w:r>
      <w:r w:rsidRPr="00D45582">
        <w:rPr>
          <w:rFonts w:asciiTheme="minorHAnsi" w:hAnsiTheme="minorHAnsi" w:cstheme="minorHAnsi"/>
          <w:sz w:val="22"/>
          <w:szCs w:val="22"/>
          <w:lang w:val="es-ES_tradnl"/>
        </w:rPr>
        <w:t xml:space="preserve">validez de mi propuesta tiene una </w:t>
      </w:r>
      <w:r w:rsidR="00F36D04" w:rsidRPr="00D45582">
        <w:rPr>
          <w:rFonts w:asciiTheme="minorHAnsi" w:hAnsiTheme="minorHAnsi" w:cstheme="minorHAnsi"/>
          <w:sz w:val="22"/>
          <w:szCs w:val="22"/>
          <w:lang w:val="es-ES_tradnl"/>
        </w:rPr>
        <w:t xml:space="preserve">vigencia de </w:t>
      </w:r>
      <w:r w:rsidR="003A72A6" w:rsidRPr="00D45582">
        <w:rPr>
          <w:rFonts w:asciiTheme="minorHAnsi" w:hAnsiTheme="minorHAnsi" w:cstheme="minorHAnsi"/>
          <w:sz w:val="22"/>
          <w:szCs w:val="22"/>
          <w:lang w:val="es-ES_tradnl"/>
        </w:rPr>
        <w:t>12</w:t>
      </w:r>
      <w:r w:rsidR="00F36D04" w:rsidRPr="00D45582">
        <w:rPr>
          <w:rFonts w:asciiTheme="minorHAnsi" w:hAnsiTheme="minorHAnsi" w:cstheme="minorHAnsi"/>
          <w:sz w:val="22"/>
          <w:szCs w:val="22"/>
          <w:lang w:val="es-ES_tradnl"/>
        </w:rPr>
        <w:t xml:space="preserve">0 días calendario </w:t>
      </w:r>
      <w:r w:rsidRPr="00D45582">
        <w:rPr>
          <w:rFonts w:asciiTheme="minorHAnsi" w:hAnsiTheme="minorHAnsi" w:cstheme="minorHAnsi"/>
          <w:sz w:val="22"/>
          <w:szCs w:val="22"/>
          <w:lang w:val="es-ES_tradnl"/>
        </w:rPr>
        <w:t>a partir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fecha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apertura de propuestas, pudiendo ampliar la misma a simple requerimiento de YPFB.</w:t>
      </w:r>
      <w:r w:rsidRPr="00D45582">
        <w:rPr>
          <w:rFonts w:asciiTheme="minorHAnsi" w:hAnsiTheme="minorHAnsi" w:cstheme="minorHAnsi"/>
          <w:sz w:val="22"/>
          <w:szCs w:val="22"/>
        </w:rPr>
        <w:t xml:space="preserve">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no tener conflicto de intereses con YPFB para el presente proceso de contratación.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mi persona o la empresa</w:t>
      </w:r>
      <w:r w:rsidR="00AE24B4" w:rsidRPr="00D45582">
        <w:rPr>
          <w:rFonts w:asciiTheme="minorHAnsi" w:hAnsiTheme="minorHAnsi" w:cstheme="minorHAnsi"/>
          <w:sz w:val="22"/>
          <w:szCs w:val="22"/>
        </w:rPr>
        <w:t>,</w:t>
      </w:r>
      <w:r w:rsidRPr="00D45582">
        <w:rPr>
          <w:rFonts w:asciiTheme="minorHAnsi" w:hAnsiTheme="minorHAnsi" w:cstheme="minorHAnsi"/>
          <w:sz w:val="22"/>
          <w:szCs w:val="22"/>
        </w:rPr>
        <w:t xml:space="preserve"> </w:t>
      </w:r>
      <w:r w:rsidR="00411816" w:rsidRPr="00D45582">
        <w:rPr>
          <w:rFonts w:asciiTheme="minorHAnsi" w:hAnsiTheme="minorHAnsi" w:cstheme="minorHAnsi"/>
          <w:sz w:val="22"/>
          <w:szCs w:val="22"/>
        </w:rPr>
        <w:t xml:space="preserve">o </w:t>
      </w:r>
      <w:r w:rsidR="00AE24B4" w:rsidRPr="00D45582">
        <w:rPr>
          <w:rFonts w:asciiTheme="minorHAnsi" w:hAnsiTheme="minorHAnsi" w:cstheme="minorHAnsi"/>
          <w:sz w:val="22"/>
          <w:szCs w:val="22"/>
        </w:rPr>
        <w:t xml:space="preserve">asociación accidental </w:t>
      </w:r>
      <w:r w:rsidR="00411816" w:rsidRPr="00D45582">
        <w:rPr>
          <w:rFonts w:asciiTheme="minorHAnsi" w:hAnsiTheme="minorHAnsi" w:cstheme="minorHAnsi"/>
          <w:sz w:val="22"/>
          <w:szCs w:val="22"/>
        </w:rPr>
        <w:t>a la</w:t>
      </w:r>
      <w:r w:rsidRPr="00D45582">
        <w:rPr>
          <w:rFonts w:asciiTheme="minorHAnsi" w:hAnsiTheme="minorHAnsi" w:cstheme="minorHAnsi"/>
          <w:sz w:val="22"/>
          <w:szCs w:val="22"/>
        </w:rPr>
        <w:t xml:space="preserve"> que represent</w:t>
      </w:r>
      <w:r w:rsidR="00411816" w:rsidRPr="00D45582">
        <w:rPr>
          <w:rFonts w:asciiTheme="minorHAnsi" w:hAnsiTheme="minorHAnsi" w:cstheme="minorHAnsi"/>
          <w:sz w:val="22"/>
          <w:szCs w:val="22"/>
        </w:rPr>
        <w:t>o</w:t>
      </w:r>
      <w:r w:rsidRPr="00D45582">
        <w:rPr>
          <w:rFonts w:asciiTheme="minorHAnsi" w:hAnsiTheme="minorHAnsi" w:cstheme="minorHAnsi"/>
          <w:sz w:val="22"/>
          <w:szCs w:val="22"/>
        </w:rPr>
        <w:t xml:space="preserve"> no tiene ningún tipo de deuda ni proceso judicial con el Estado Plurinacional de Bolivia.</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como proponente, no me encuentro en las causales de impedimento establecidas en el </w:t>
      </w:r>
      <w:r w:rsidR="00327323" w:rsidRPr="00D45582">
        <w:rPr>
          <w:rFonts w:asciiTheme="minorHAnsi" w:hAnsiTheme="minorHAnsi" w:cstheme="minorHAnsi"/>
          <w:sz w:val="22"/>
          <w:szCs w:val="22"/>
        </w:rPr>
        <w:t xml:space="preserve">presente </w:t>
      </w:r>
      <w:r w:rsidRPr="00D45582">
        <w:rPr>
          <w:rFonts w:asciiTheme="minorHAnsi" w:hAnsiTheme="minorHAnsi" w:cstheme="minorHAnsi"/>
          <w:sz w:val="22"/>
          <w:szCs w:val="22"/>
        </w:rPr>
        <w:t>DBC.</w:t>
      </w:r>
    </w:p>
    <w:p w:rsidR="006C2562" w:rsidRPr="00D45582" w:rsidRDefault="009848A3"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D45582">
        <w:rPr>
          <w:rFonts w:asciiTheme="minorHAnsi" w:hAnsiTheme="minorHAnsi" w:cstheme="minorHAnsi"/>
          <w:sz w:val="22"/>
          <w:szCs w:val="22"/>
        </w:rPr>
        <w:lastRenderedPageBreak/>
        <w:t>tiene el derecho a descalificar la presente propuesta y ejecutar la garantía de seriedad de propuesta</w:t>
      </w:r>
      <w:r w:rsidR="006C2562" w:rsidRPr="00D45582">
        <w:rPr>
          <w:rFonts w:asciiTheme="minorHAnsi" w:hAnsiTheme="minorHAnsi" w:cstheme="minorHAnsi"/>
          <w:sz w:val="22"/>
          <w:szCs w:val="22"/>
        </w:rPr>
        <w:t>.</w:t>
      </w:r>
    </w:p>
    <w:p w:rsidR="006C2562" w:rsidRPr="00D45582" w:rsidRDefault="006C2562"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45582">
        <w:rPr>
          <w:rFonts w:asciiTheme="minorHAnsi" w:hAnsiTheme="minorHAnsi" w:cstheme="minorHAnsi"/>
          <w:sz w:val="22"/>
          <w:szCs w:val="22"/>
        </w:rPr>
        <w:t>RPC</w:t>
      </w:r>
      <w:r w:rsidRPr="00D45582">
        <w:rPr>
          <w:rFonts w:asciiTheme="minorHAnsi" w:hAnsiTheme="minorHAnsi" w:cstheme="minorHAnsi"/>
          <w:sz w:val="22"/>
          <w:szCs w:val="22"/>
        </w:rPr>
        <w:t xml:space="preserve"> de manera escrita, salvo en los actos de carácter público y exceptuando las consultas efectuadas</w:t>
      </w:r>
      <w:r w:rsidR="008F7CC0" w:rsidRPr="00D45582">
        <w:rPr>
          <w:rFonts w:asciiTheme="minorHAnsi" w:hAnsiTheme="minorHAnsi" w:cstheme="minorHAnsi"/>
          <w:sz w:val="22"/>
          <w:szCs w:val="22"/>
        </w:rPr>
        <w:t xml:space="preserve"> al responsable de atender consultas</w:t>
      </w:r>
      <w:r w:rsidRPr="00D45582">
        <w:rPr>
          <w:rFonts w:asciiTheme="minorHAnsi" w:hAnsiTheme="minorHAnsi" w:cstheme="minorHAnsi"/>
          <w:sz w:val="22"/>
          <w:szCs w:val="22"/>
        </w:rPr>
        <w:t xml:space="preserve">. </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w:t>
      </w:r>
      <w:r w:rsidR="00925FA4" w:rsidRPr="00D45582">
        <w:rPr>
          <w:rFonts w:asciiTheme="minorHAnsi" w:hAnsiTheme="minorHAnsi" w:cstheme="minorHAnsi"/>
          <w:sz w:val="22"/>
          <w:szCs w:val="22"/>
        </w:rPr>
        <w:t>la empresa</w:t>
      </w:r>
      <w:r w:rsidR="00411816" w:rsidRPr="00D45582">
        <w:rPr>
          <w:rFonts w:asciiTheme="minorHAnsi" w:hAnsiTheme="minorHAnsi" w:cstheme="minorHAnsi"/>
          <w:sz w:val="22"/>
          <w:szCs w:val="22"/>
        </w:rPr>
        <w:t xml:space="preserve"> o</w:t>
      </w:r>
      <w:r w:rsidR="00372C09"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 xml:space="preserve">asociación accidental </w:t>
      </w:r>
      <w:r w:rsidR="00925FA4" w:rsidRPr="00D45582">
        <w:rPr>
          <w:rFonts w:asciiTheme="minorHAnsi" w:hAnsiTheme="minorHAnsi" w:cstheme="minorHAnsi"/>
          <w:sz w:val="22"/>
          <w:szCs w:val="22"/>
        </w:rPr>
        <w:t>a</w:t>
      </w:r>
      <w:r w:rsidR="00411816" w:rsidRPr="00D45582">
        <w:rPr>
          <w:rFonts w:asciiTheme="minorHAnsi" w:hAnsiTheme="minorHAnsi" w:cstheme="minorHAnsi"/>
          <w:sz w:val="22"/>
          <w:szCs w:val="22"/>
        </w:rPr>
        <w:t xml:space="preserve"> la</w:t>
      </w:r>
      <w:r w:rsidR="00925FA4" w:rsidRPr="00D45582">
        <w:rPr>
          <w:rFonts w:asciiTheme="minorHAnsi" w:hAnsiTheme="minorHAnsi" w:cstheme="minorHAnsi"/>
          <w:sz w:val="22"/>
          <w:szCs w:val="22"/>
        </w:rPr>
        <w:t xml:space="preserve"> que represento</w:t>
      </w:r>
      <w:r w:rsidR="00372C09" w:rsidRPr="00D45582">
        <w:rPr>
          <w:rFonts w:asciiTheme="minorHAnsi" w:hAnsiTheme="minorHAnsi" w:cstheme="minorHAnsi"/>
          <w:sz w:val="22"/>
          <w:szCs w:val="22"/>
        </w:rPr>
        <w:t>,</w:t>
      </w:r>
      <w:r w:rsidR="00925FA4" w:rsidRPr="00D45582">
        <w:rPr>
          <w:rFonts w:asciiTheme="minorHAnsi" w:hAnsiTheme="minorHAnsi" w:cstheme="minorHAnsi"/>
          <w:sz w:val="22"/>
          <w:szCs w:val="22"/>
        </w:rPr>
        <w:t xml:space="preserve"> n</w:t>
      </w:r>
      <w:r w:rsidRPr="00D45582">
        <w:rPr>
          <w:rFonts w:asciiTheme="minorHAnsi" w:hAnsiTheme="minorHAnsi" w:cstheme="minorHAnsi"/>
          <w:sz w:val="22"/>
          <w:szCs w:val="22"/>
        </w:rPr>
        <w:t>o se encuentra en trámite ni se ha declarado la disolución o quiebra de la misma.</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w:t>
      </w:r>
      <w:r w:rsidR="00372C09" w:rsidRPr="00D45582">
        <w:rPr>
          <w:rFonts w:asciiTheme="minorHAnsi" w:hAnsiTheme="minorHAnsi" w:cstheme="minorHAnsi"/>
          <w:sz w:val="22"/>
          <w:szCs w:val="22"/>
        </w:rPr>
        <w:t xml:space="preserve"> empresa o asociación accidental a la que represento cuenta con la</w:t>
      </w:r>
      <w:r w:rsidRPr="00D45582">
        <w:rPr>
          <w:rFonts w:asciiTheme="minorHAnsi" w:hAnsiTheme="minorHAnsi" w:cstheme="minorHAnsi"/>
          <w:sz w:val="22"/>
          <w:szCs w:val="22"/>
        </w:rPr>
        <w:t xml:space="preserve"> capacidad financiera </w:t>
      </w:r>
      <w:r w:rsidR="00372C09" w:rsidRPr="00D45582">
        <w:rPr>
          <w:rFonts w:asciiTheme="minorHAnsi" w:hAnsiTheme="minorHAnsi" w:cstheme="minorHAnsi"/>
          <w:sz w:val="22"/>
          <w:szCs w:val="22"/>
        </w:rPr>
        <w:t>para la ejecución del</w:t>
      </w:r>
      <w:r w:rsidR="00925FA4" w:rsidRPr="00D45582">
        <w:rPr>
          <w:rFonts w:asciiTheme="minorHAnsi" w:hAnsiTheme="minorHAnsi" w:cstheme="minorHAnsi"/>
          <w:sz w:val="22"/>
          <w:szCs w:val="22"/>
        </w:rPr>
        <w:t xml:space="preserve"> </w:t>
      </w:r>
      <w:r w:rsidR="00372C09" w:rsidRPr="00D45582">
        <w:rPr>
          <w:rFonts w:asciiTheme="minorHAnsi" w:hAnsiTheme="minorHAnsi" w:cstheme="minorHAnsi"/>
          <w:sz w:val="22"/>
          <w:szCs w:val="22"/>
        </w:rPr>
        <w:t>presente proceso de contratación.</w:t>
      </w:r>
    </w:p>
    <w:p w:rsidR="003303B0" w:rsidRPr="00D45582" w:rsidRDefault="00EB065A"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que represento, se encuentra dentro</w:t>
      </w:r>
      <w:r w:rsidR="00411816" w:rsidRPr="00D45582">
        <w:rPr>
          <w:rFonts w:asciiTheme="minorHAnsi" w:hAnsiTheme="minorHAnsi" w:cstheme="minorHAnsi"/>
          <w:sz w:val="22"/>
          <w:szCs w:val="22"/>
        </w:rPr>
        <w:t xml:space="preserve"> de</w:t>
      </w:r>
      <w:r w:rsidRPr="00D45582">
        <w:rPr>
          <w:rFonts w:asciiTheme="minorHAnsi" w:hAnsiTheme="minorHAnsi" w:cstheme="minorHAnsi"/>
          <w:sz w:val="22"/>
          <w:szCs w:val="22"/>
        </w:rPr>
        <w:t xml:space="preserve"> los proponentes elegibles.</w:t>
      </w:r>
    </w:p>
    <w:p w:rsidR="003303B0" w:rsidRPr="00D45582" w:rsidRDefault="00F379EF"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y garantizo haber examinado el DBC (sus enmiendas</w:t>
      </w:r>
      <w:r w:rsidR="0011055C" w:rsidRPr="00D45582">
        <w:rPr>
          <w:rFonts w:asciiTheme="minorHAnsi" w:hAnsiTheme="minorHAnsi" w:cstheme="minorHAnsi"/>
          <w:sz w:val="22"/>
          <w:szCs w:val="22"/>
        </w:rPr>
        <w:t xml:space="preserve"> y/o ampliación de plazo</w:t>
      </w:r>
      <w:r w:rsidRPr="00D45582">
        <w:rPr>
          <w:rFonts w:asciiTheme="minorHAnsi" w:hAnsiTheme="minorHAnsi" w:cstheme="minorHAnsi"/>
          <w:sz w:val="22"/>
          <w:szCs w:val="22"/>
        </w:rPr>
        <w:t>, si existieran), así como los formularios</w:t>
      </w:r>
      <w:r w:rsidR="00953FF8" w:rsidRPr="00D45582">
        <w:rPr>
          <w:rFonts w:asciiTheme="minorHAnsi" w:hAnsiTheme="minorHAnsi" w:cstheme="minorHAnsi"/>
          <w:sz w:val="22"/>
          <w:szCs w:val="22"/>
        </w:rPr>
        <w:t xml:space="preserve"> y documentos</w:t>
      </w:r>
      <w:r w:rsidRPr="00D45582">
        <w:rPr>
          <w:rFonts w:asciiTheme="minorHAnsi" w:hAnsiTheme="minorHAnsi" w:cstheme="minorHAnsi"/>
          <w:sz w:val="22"/>
          <w:szCs w:val="22"/>
        </w:rPr>
        <w:t xml:space="preserve"> para la presentación de la propuesta, aceptando sin reservas todas las estipulaciones de </w:t>
      </w:r>
      <w:r w:rsidR="00953FF8" w:rsidRPr="00D45582">
        <w:rPr>
          <w:rFonts w:asciiTheme="minorHAnsi" w:hAnsiTheme="minorHAnsi" w:cstheme="minorHAnsi"/>
          <w:sz w:val="22"/>
          <w:szCs w:val="22"/>
        </w:rPr>
        <w:t>los mismos</w:t>
      </w:r>
      <w:r w:rsidRPr="00D45582">
        <w:rPr>
          <w:rFonts w:asciiTheme="minorHAnsi" w:hAnsiTheme="minorHAnsi" w:cstheme="minorHAnsi"/>
          <w:sz w:val="22"/>
          <w:szCs w:val="22"/>
        </w:rPr>
        <w:t>.</w:t>
      </w:r>
    </w:p>
    <w:p w:rsidR="00436085" w:rsidRPr="00D45582" w:rsidRDefault="000D02C3" w:rsidP="000D02C3">
      <w:pPr>
        <w:numPr>
          <w:ilvl w:val="0"/>
          <w:numId w:val="2"/>
        </w:numPr>
        <w:jc w:val="both"/>
        <w:rPr>
          <w:rFonts w:asciiTheme="minorHAnsi" w:hAnsiTheme="minorHAnsi" w:cstheme="minorHAnsi"/>
          <w:sz w:val="22"/>
          <w:szCs w:val="22"/>
        </w:rPr>
      </w:pPr>
      <w:r w:rsidRPr="00D45582">
        <w:rPr>
          <w:rFonts w:asciiTheme="minorHAnsi" w:hAnsiTheme="minorHAnsi" w:cstheme="minorHAnsi"/>
          <w:color w:val="000000"/>
          <w:sz w:val="22"/>
          <w:szCs w:val="22"/>
        </w:rPr>
        <w:t>D</w:t>
      </w:r>
      <w:r w:rsidRPr="00D45582">
        <w:rPr>
          <w:rFonts w:asciiTheme="minorHAnsi" w:hAnsiTheme="minorHAnsi" w:cstheme="minorHAnsi"/>
          <w:sz w:val="22"/>
          <w:szCs w:val="22"/>
        </w:rPr>
        <w:t>eclaro expresamente mi conformidad</w:t>
      </w:r>
      <w:r w:rsidRPr="00D45582">
        <w:rPr>
          <w:rFonts w:asciiTheme="minorHAnsi" w:hAnsiTheme="minorHAnsi" w:cstheme="minorHAnsi"/>
          <w:sz w:val="22"/>
          <w:szCs w:val="22"/>
          <w:lang w:val="es-ES_tradnl"/>
        </w:rPr>
        <w:t>, compromiso de cumplimiento y manifiesto que</w:t>
      </w:r>
      <w:r w:rsidRPr="00D45582">
        <w:rPr>
          <w:rFonts w:asciiTheme="minorHAnsi" w:hAnsiTheme="minorHAnsi" w:cstheme="minorHAnsi"/>
          <w:sz w:val="22"/>
          <w:szCs w:val="22"/>
        </w:rPr>
        <w:t xml:space="preserv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cual represento cumplirá con </w:t>
      </w:r>
      <w:r w:rsidRPr="00D45582">
        <w:rPr>
          <w:rFonts w:asciiTheme="minorHAnsi" w:hAnsiTheme="minorHAnsi" w:cstheme="minorHAnsi"/>
          <w:color w:val="000000"/>
          <w:sz w:val="22"/>
          <w:szCs w:val="22"/>
        </w:rPr>
        <w:t xml:space="preserve">todo lo descrito </w:t>
      </w:r>
      <w:r w:rsidR="003E13BF">
        <w:rPr>
          <w:rFonts w:asciiTheme="minorHAnsi" w:hAnsiTheme="minorHAnsi" w:cstheme="minorHAnsi"/>
          <w:color w:val="000000"/>
          <w:sz w:val="22"/>
          <w:szCs w:val="22"/>
        </w:rPr>
        <w:t>en el</w:t>
      </w:r>
      <w:r w:rsidRPr="00D45582">
        <w:rPr>
          <w:rFonts w:asciiTheme="minorHAnsi" w:hAnsiTheme="minorHAnsi" w:cstheme="minorHAnsi"/>
          <w:color w:val="000000"/>
          <w:sz w:val="22"/>
          <w:szCs w:val="22"/>
        </w:rPr>
        <w:t xml:space="preserve"> presente</w:t>
      </w:r>
      <w:r w:rsidRPr="00D45582">
        <w:rPr>
          <w:rFonts w:asciiTheme="minorHAnsi" w:hAnsiTheme="minorHAnsi" w:cstheme="minorHAnsi"/>
          <w:sz w:val="22"/>
          <w:szCs w:val="22"/>
        </w:rPr>
        <w:t xml:space="preserve"> DBC</w:t>
      </w:r>
      <w:r w:rsidR="00436085" w:rsidRPr="00D45582">
        <w:rPr>
          <w:rFonts w:asciiTheme="minorHAnsi" w:hAnsiTheme="minorHAnsi" w:cstheme="minorHAnsi"/>
          <w:sz w:val="22"/>
          <w:szCs w:val="22"/>
        </w:rPr>
        <w:t xml:space="preserve">. </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En caso de verificarse que mi persona </w:t>
      </w:r>
      <w:r w:rsidR="00B46B48" w:rsidRPr="00D45582">
        <w:rPr>
          <w:rFonts w:asciiTheme="minorHAnsi" w:hAnsiTheme="minorHAnsi" w:cstheme="minorHAnsi"/>
          <w:sz w:val="22"/>
          <w:szCs w:val="22"/>
        </w:rPr>
        <w:t>o</w:t>
      </w:r>
      <w:r w:rsidRPr="00D45582">
        <w:rPr>
          <w:rFonts w:asciiTheme="minorHAnsi" w:hAnsiTheme="minorHAnsi" w:cstheme="minorHAnsi"/>
          <w:sz w:val="22"/>
          <w:szCs w:val="22"/>
        </w:rPr>
        <w:t xml:space="preserve"> la empresa</w:t>
      </w:r>
      <w:r w:rsidR="00AE24B4" w:rsidRPr="00D45582">
        <w:rPr>
          <w:rFonts w:asciiTheme="minorHAnsi" w:hAnsiTheme="minorHAnsi" w:cstheme="minorHAnsi"/>
          <w:sz w:val="22"/>
          <w:szCs w:val="22"/>
        </w:rPr>
        <w:t>,</w:t>
      </w:r>
      <w:r w:rsidR="00B46B48" w:rsidRPr="00D45582">
        <w:rPr>
          <w:rFonts w:asciiTheme="minorHAnsi" w:hAnsiTheme="minorHAnsi" w:cstheme="minorHAnsi"/>
          <w:sz w:val="22"/>
          <w:szCs w:val="22"/>
        </w:rPr>
        <w:t xml:space="preserve"> o</w:t>
      </w:r>
      <w:r w:rsidR="00AE24B4" w:rsidRPr="00D45582">
        <w:rPr>
          <w:rFonts w:asciiTheme="minorHAnsi" w:hAnsiTheme="minorHAnsi" w:cstheme="minorHAnsi"/>
          <w:sz w:val="22"/>
          <w:szCs w:val="22"/>
        </w:rPr>
        <w:t xml:space="preserve"> asociación accidental </w:t>
      </w:r>
      <w:r w:rsidRPr="00D45582">
        <w:rPr>
          <w:rFonts w:asciiTheme="minorHAnsi" w:hAnsiTheme="minorHAnsi" w:cstheme="minorHAnsi"/>
          <w:sz w:val="22"/>
          <w:szCs w:val="22"/>
        </w:rPr>
        <w:t>a</w:t>
      </w:r>
      <w:r w:rsidR="004A2DBA"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l</w:t>
      </w:r>
      <w:r w:rsidR="004A2DBA" w:rsidRPr="00D45582">
        <w:rPr>
          <w:rFonts w:asciiTheme="minorHAnsi" w:hAnsiTheme="minorHAnsi" w:cstheme="minorHAnsi"/>
          <w:sz w:val="22"/>
          <w:szCs w:val="22"/>
        </w:rPr>
        <w:t>a</w:t>
      </w:r>
      <w:r w:rsidRPr="00D45582">
        <w:rPr>
          <w:rFonts w:asciiTheme="minorHAnsi" w:hAnsiTheme="minorHAnsi" w:cstheme="minorHAnsi"/>
          <w:sz w:val="22"/>
          <w:szCs w:val="22"/>
        </w:rPr>
        <w:t xml:space="preserve"> que represento</w:t>
      </w:r>
      <w:r w:rsidR="00953FF8" w:rsidRPr="00D45582">
        <w:rPr>
          <w:rFonts w:asciiTheme="minorHAnsi" w:hAnsiTheme="minorHAnsi" w:cstheme="minorHAnsi"/>
          <w:sz w:val="22"/>
          <w:szCs w:val="22"/>
        </w:rPr>
        <w:t>,</w:t>
      </w:r>
      <w:r w:rsidRPr="00D4558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45582">
        <w:rPr>
          <w:rFonts w:asciiTheme="minorHAnsi" w:hAnsiTheme="minorHAnsi" w:cstheme="minorHAnsi"/>
          <w:sz w:val="22"/>
          <w:szCs w:val="22"/>
        </w:rPr>
        <w:t xml:space="preserve"> (si esta hubiera sido requerida)</w:t>
      </w:r>
      <w:r w:rsidRPr="00D45582">
        <w:rPr>
          <w:rFonts w:asciiTheme="minorHAnsi" w:hAnsiTheme="minorHAnsi" w:cstheme="minorHAnsi"/>
          <w:sz w:val="22"/>
          <w:szCs w:val="22"/>
        </w:rPr>
        <w:t>, asimismo acepto que mi propuesta sea descalificada del proceso, sin derecho a ningún reclamo.</w:t>
      </w:r>
    </w:p>
    <w:p w:rsidR="00021727" w:rsidRPr="00D45582" w:rsidRDefault="00021727" w:rsidP="0002172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Acepto a sola firma de este documento que todos los formularios presentados se tiene</w:t>
      </w:r>
      <w:r w:rsidR="00C60B10" w:rsidRPr="00D45582">
        <w:rPr>
          <w:rFonts w:asciiTheme="minorHAnsi" w:hAnsiTheme="minorHAnsi" w:cstheme="minorHAnsi"/>
          <w:sz w:val="22"/>
          <w:szCs w:val="22"/>
        </w:rPr>
        <w:t>n</w:t>
      </w:r>
      <w:r w:rsidRPr="00D45582">
        <w:rPr>
          <w:rFonts w:asciiTheme="minorHAnsi" w:hAnsiTheme="minorHAnsi" w:cstheme="minorHAnsi"/>
          <w:sz w:val="22"/>
          <w:szCs w:val="22"/>
        </w:rPr>
        <w:t xml:space="preserve"> por suscrito</w:t>
      </w:r>
      <w:r w:rsidR="00C60B10" w:rsidRPr="00D45582">
        <w:rPr>
          <w:rFonts w:asciiTheme="minorHAnsi" w:hAnsiTheme="minorHAnsi" w:cstheme="minorHAnsi"/>
          <w:sz w:val="22"/>
          <w:szCs w:val="22"/>
        </w:rPr>
        <w:t>s</w:t>
      </w:r>
      <w:r w:rsidR="001C21A2" w:rsidRPr="00D45582">
        <w:rPr>
          <w:rFonts w:asciiTheme="minorHAnsi" w:hAnsiTheme="minorHAnsi" w:cstheme="minorHAnsi"/>
          <w:sz w:val="22"/>
          <w:szCs w:val="22"/>
        </w:rPr>
        <w:t xml:space="preserve"> excepto el F</w:t>
      </w:r>
      <w:r w:rsidR="00AD7B2C" w:rsidRPr="00D45582">
        <w:rPr>
          <w:rFonts w:asciiTheme="minorHAnsi" w:hAnsiTheme="minorHAnsi" w:cstheme="minorHAnsi"/>
          <w:sz w:val="22"/>
          <w:szCs w:val="22"/>
        </w:rPr>
        <w:t>ormulario C-</w:t>
      </w:r>
      <w:r w:rsidR="009814E8" w:rsidRPr="00D45582">
        <w:rPr>
          <w:rFonts w:asciiTheme="minorHAnsi" w:hAnsiTheme="minorHAnsi" w:cstheme="minorHAnsi"/>
          <w:sz w:val="22"/>
          <w:szCs w:val="22"/>
        </w:rPr>
        <w:t>1</w:t>
      </w:r>
      <w:r w:rsidR="006B3E92" w:rsidRPr="00D45582">
        <w:rPr>
          <w:rFonts w:asciiTheme="minorHAnsi" w:hAnsiTheme="minorHAnsi" w:cstheme="minorHAnsi"/>
          <w:sz w:val="22"/>
          <w:szCs w:val="22"/>
        </w:rPr>
        <w:t>.</w:t>
      </w:r>
    </w:p>
    <w:p w:rsidR="004A375B" w:rsidRPr="00D45582" w:rsidRDefault="00172738"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lang w:val="es-BO"/>
        </w:rPr>
        <w:t>Declaro q</w:t>
      </w:r>
      <w:r w:rsidR="004A375B" w:rsidRPr="00D45582">
        <w:rPr>
          <w:rFonts w:asciiTheme="minorHAnsi" w:hAnsiTheme="minorHAnsi" w:cstheme="minorHAnsi"/>
          <w:sz w:val="22"/>
          <w:szCs w:val="22"/>
          <w:lang w:val="es-BO"/>
        </w:rPr>
        <w:t>ue los documentos presentados en fotocopias simples, existen en originales.</w:t>
      </w:r>
    </w:p>
    <w:p w:rsidR="00021727" w:rsidRPr="00D45582" w:rsidRDefault="00021727" w:rsidP="00021727">
      <w:pPr>
        <w:ind w:left="360"/>
        <w:jc w:val="both"/>
        <w:rPr>
          <w:rFonts w:asciiTheme="minorHAnsi" w:hAnsiTheme="minorHAnsi" w:cstheme="minorHAnsi"/>
          <w:sz w:val="22"/>
          <w:szCs w:val="22"/>
        </w:rPr>
      </w:pPr>
    </w:p>
    <w:p w:rsidR="0062797D" w:rsidRPr="00D45582" w:rsidRDefault="0062797D" w:rsidP="00847705">
      <w:pPr>
        <w:pStyle w:val="Prrafodelista1"/>
        <w:spacing w:line="276" w:lineRule="auto"/>
        <w:ind w:left="0"/>
        <w:jc w:val="both"/>
        <w:rPr>
          <w:rFonts w:asciiTheme="minorHAnsi" w:hAnsiTheme="minorHAnsi" w:cstheme="minorHAnsi"/>
          <w:b/>
          <w:sz w:val="22"/>
          <w:szCs w:val="22"/>
        </w:rPr>
      </w:pPr>
      <w:r w:rsidRPr="00D45582">
        <w:rPr>
          <w:rFonts w:asciiTheme="minorHAnsi" w:hAnsiTheme="minorHAnsi" w:cstheme="minorHAnsi"/>
          <w:b/>
          <w:sz w:val="22"/>
          <w:szCs w:val="22"/>
        </w:rPr>
        <w:t>De la Presentación de Documentos</w:t>
      </w:r>
      <w:r w:rsidR="003D5CDD" w:rsidRPr="00D45582">
        <w:rPr>
          <w:rFonts w:asciiTheme="minorHAnsi" w:hAnsiTheme="minorHAnsi" w:cstheme="minorHAnsi"/>
          <w:b/>
          <w:sz w:val="22"/>
          <w:szCs w:val="22"/>
        </w:rPr>
        <w:t xml:space="preserve"> para elaboración de </w:t>
      </w:r>
      <w:r w:rsidR="00FB0EDD" w:rsidRPr="00D45582">
        <w:rPr>
          <w:rFonts w:asciiTheme="minorHAnsi" w:hAnsiTheme="minorHAnsi" w:cstheme="minorHAnsi"/>
          <w:b/>
          <w:sz w:val="22"/>
          <w:szCs w:val="22"/>
        </w:rPr>
        <w:t>C</w:t>
      </w:r>
      <w:r w:rsidR="003D5CDD" w:rsidRPr="00D45582">
        <w:rPr>
          <w:rFonts w:asciiTheme="minorHAnsi" w:hAnsiTheme="minorHAnsi" w:cstheme="minorHAnsi"/>
          <w:b/>
          <w:sz w:val="22"/>
          <w:szCs w:val="22"/>
        </w:rPr>
        <w:t>ontrato</w:t>
      </w:r>
      <w:r w:rsidR="003000F6" w:rsidRPr="00D45582">
        <w:rPr>
          <w:rFonts w:asciiTheme="minorHAnsi" w:hAnsiTheme="minorHAnsi" w:cstheme="minorHAnsi"/>
          <w:b/>
          <w:sz w:val="22"/>
          <w:szCs w:val="22"/>
        </w:rPr>
        <w:t>:</w:t>
      </w:r>
    </w:p>
    <w:p w:rsidR="00FB0EDD" w:rsidRPr="00D45582" w:rsidRDefault="00FB0EDD" w:rsidP="00847705">
      <w:pPr>
        <w:pStyle w:val="Prrafodelista1"/>
        <w:spacing w:line="276" w:lineRule="auto"/>
        <w:ind w:left="0"/>
        <w:jc w:val="both"/>
        <w:rPr>
          <w:rFonts w:asciiTheme="minorHAnsi" w:hAnsiTheme="minorHAnsi" w:cstheme="minorHAnsi"/>
          <w:b/>
          <w:sz w:val="22"/>
          <w:szCs w:val="22"/>
        </w:rPr>
      </w:pPr>
    </w:p>
    <w:p w:rsidR="00E23B6E" w:rsidRDefault="00E23B6E" w:rsidP="00E23B6E">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BD6674">
      <w:pPr>
        <w:ind w:left="284"/>
        <w:jc w:val="both"/>
        <w:rPr>
          <w:rFonts w:asciiTheme="minorHAnsi" w:hAnsiTheme="minorHAnsi" w:cstheme="minorHAnsi"/>
          <w:b/>
          <w:sz w:val="22"/>
          <w:szCs w:val="22"/>
          <w:lang w:val="es-BO"/>
        </w:rPr>
      </w:pPr>
      <w:r w:rsidRPr="00D45582">
        <w:rPr>
          <w:rFonts w:asciiTheme="minorHAnsi" w:hAnsiTheme="minorHAnsi" w:cstheme="minorHAnsi"/>
          <w:b/>
          <w:sz w:val="22"/>
          <w:szCs w:val="22"/>
          <w:lang w:val="es-BO"/>
        </w:rPr>
        <w:t>PARA EMPRESAS Y PERSONAS NATURALES:</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Bolivianos).</w:t>
      </w:r>
    </w:p>
    <w:p w:rsidR="005D014B" w:rsidRPr="00D45582" w:rsidRDefault="005D014B"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Documento de Constitución de la Empresa, excepto a</w:t>
      </w:r>
      <w:r w:rsidR="00BC2990">
        <w:rPr>
          <w:rFonts w:asciiTheme="minorHAnsi" w:hAnsiTheme="minorHAnsi" w:cstheme="minorHAnsi"/>
          <w:sz w:val="22"/>
          <w:szCs w:val="22"/>
        </w:rPr>
        <w:t>quellas empresas unipersonales,</w:t>
      </w:r>
      <w:r w:rsidRPr="00D45582">
        <w:rPr>
          <w:rFonts w:asciiTheme="minorHAnsi" w:hAnsiTheme="minorHAnsi" w:cstheme="minorHAnsi"/>
          <w:sz w:val="22"/>
          <w:szCs w:val="22"/>
        </w:rPr>
        <w:t xml:space="preserve"> personas naturales y empresas que se encuentran inscritas en el Registro de Comercio. </w:t>
      </w:r>
    </w:p>
    <w:p w:rsidR="00BD6674" w:rsidRPr="00D45582" w:rsidRDefault="00BD6674" w:rsidP="00321081">
      <w:pPr>
        <w:pStyle w:val="Prrafodelista"/>
        <w:numPr>
          <w:ilvl w:val="0"/>
          <w:numId w:val="30"/>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Pr>
          <w:rFonts w:asciiTheme="minorHAnsi" w:hAnsiTheme="minorHAnsi" w:cstheme="minorHAnsi"/>
          <w:color w:val="000000"/>
          <w:sz w:val="22"/>
          <w:szCs w:val="22"/>
        </w:rPr>
        <w:t>.</w:t>
      </w:r>
      <w:r w:rsidRPr="00D45582" w:rsidDel="00F24A30">
        <w:rPr>
          <w:rFonts w:asciiTheme="minorHAnsi" w:hAnsiTheme="minorHAnsi" w:cstheme="minorHAnsi"/>
          <w:color w:val="000000"/>
          <w:sz w:val="22"/>
          <w:szCs w:val="22"/>
        </w:rPr>
        <w:t xml:space="preserve"> </w:t>
      </w:r>
    </w:p>
    <w:p w:rsidR="00BD6674" w:rsidRPr="00D45582" w:rsidRDefault="00BD6674" w:rsidP="00321081">
      <w:pPr>
        <w:pStyle w:val="Prrafodelista"/>
        <w:numPr>
          <w:ilvl w:val="0"/>
          <w:numId w:val="30"/>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Default="00BD6674"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D33D10" w:rsidRPr="00D45582" w:rsidRDefault="00D33D10"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lastRenderedPageBreak/>
        <w:t>Original del Certificado de la Solvencia Fiscal, emitido por la Contraloría General del Estado (CGE), sólo para montos ad</w:t>
      </w:r>
      <w:r w:rsidR="00FB4F87">
        <w:rPr>
          <w:rFonts w:asciiTheme="minorHAnsi" w:hAnsiTheme="minorHAnsi" w:cstheme="minorHAnsi"/>
          <w:sz w:val="22"/>
          <w:szCs w:val="22"/>
        </w:rPr>
        <w:t>judicados mayores a Bs1.000.000.-</w:t>
      </w:r>
      <w:r w:rsidRPr="00D45582">
        <w:rPr>
          <w:rFonts w:asciiTheme="minorHAnsi" w:hAnsiTheme="minorHAnsi" w:cstheme="minorHAnsi"/>
          <w:sz w:val="22"/>
          <w:szCs w:val="22"/>
        </w:rPr>
        <w:t xml:space="preserve"> (Un millón 00/100 de Bolivianos).</w:t>
      </w:r>
    </w:p>
    <w:p w:rsidR="00D33D10" w:rsidRPr="00D45582" w:rsidRDefault="00D33D10"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w:t>
      </w:r>
      <w:r w:rsidRPr="00D45582">
        <w:rPr>
          <w:rFonts w:asciiTheme="minorHAnsi" w:hAnsiTheme="minorHAnsi" w:cstheme="minorHAnsi"/>
          <w:color w:val="000000"/>
          <w:sz w:val="22"/>
          <w:szCs w:val="22"/>
        </w:rPr>
        <w:t xml:space="preserve"> </w:t>
      </w:r>
      <w:r w:rsidRPr="00D45582">
        <w:rPr>
          <w:rFonts w:asciiTheme="minorHAnsi" w:hAnsiTheme="minorHAnsi" w:cstheme="minorHAnsi"/>
          <w:sz w:val="22"/>
          <w:szCs w:val="22"/>
        </w:rPr>
        <w:t>(excepto personas naturales y empresas extranjeras).</w:t>
      </w:r>
    </w:p>
    <w:p w:rsidR="00D33D10" w:rsidRPr="00D45582" w:rsidRDefault="00BD6674"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E13BF">
        <w:rPr>
          <w:rFonts w:asciiTheme="minorHAnsi" w:hAnsiTheme="minorHAnsi" w:cstheme="minorHAnsi"/>
          <w:sz w:val="22"/>
          <w:szCs w:val="22"/>
        </w:rPr>
        <w:t>en los términos de referencia del</w:t>
      </w:r>
      <w:r w:rsidRPr="00D45582">
        <w:rPr>
          <w:rFonts w:asciiTheme="minorHAnsi" w:hAnsiTheme="minorHAnsi" w:cstheme="minorHAnsi"/>
          <w:sz w:val="22"/>
          <w:szCs w:val="22"/>
        </w:rPr>
        <w:t xml:space="preserve"> presente DBC</w:t>
      </w:r>
      <w:r w:rsidR="00EE10A2"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D33D10" w:rsidRPr="00D45582" w:rsidRDefault="00BD6674"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 xml:space="preserve">eneral y </w:t>
      </w:r>
      <w:r w:rsidR="003E13BF"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003E13BF">
        <w:rPr>
          <w:rFonts w:asciiTheme="minorHAnsi" w:hAnsiTheme="minorHAnsi" w:cstheme="minorHAnsi"/>
          <w:sz w:val="22"/>
          <w:szCs w:val="22"/>
        </w:rPr>
        <w:t>.</w:t>
      </w:r>
    </w:p>
    <w:p w:rsidR="00D33D10" w:rsidRPr="00D45582" w:rsidRDefault="00BD6674"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eneral y específica del personal clave</w:t>
      </w:r>
      <w:r w:rsidR="003E13BF">
        <w:rPr>
          <w:rFonts w:asciiTheme="minorHAnsi" w:hAnsiTheme="minorHAnsi" w:cstheme="minorHAnsi"/>
          <w:sz w:val="22"/>
          <w:szCs w:val="22"/>
        </w:rPr>
        <w:t>.</w:t>
      </w:r>
    </w:p>
    <w:p w:rsidR="00D33D10" w:rsidRPr="00D45582" w:rsidRDefault="00BD6674"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Contrato de </w:t>
      </w:r>
      <w:r w:rsidRPr="003E13BF">
        <w:rPr>
          <w:rFonts w:asciiTheme="minorHAnsi" w:hAnsiTheme="minorHAnsi" w:cstheme="minorHAnsi"/>
          <w:sz w:val="22"/>
          <w:szCs w:val="22"/>
        </w:rPr>
        <w:t>Adhesión (Cuando corresponda)</w:t>
      </w:r>
    </w:p>
    <w:p w:rsidR="00BD6674" w:rsidRPr="00D45582" w:rsidRDefault="00BD6674" w:rsidP="0032108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color w:val="000000"/>
          <w:sz w:val="22"/>
          <w:szCs w:val="22"/>
        </w:rPr>
        <w:t>Otra documentación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BD6674">
      <w:pPr>
        <w:ind w:left="142"/>
        <w:rPr>
          <w:rFonts w:asciiTheme="minorHAnsi" w:hAnsiTheme="minorHAnsi" w:cstheme="minorHAnsi"/>
          <w:b/>
          <w:sz w:val="22"/>
          <w:szCs w:val="22"/>
        </w:rPr>
      </w:pPr>
      <w:r w:rsidRPr="00D45582">
        <w:rPr>
          <w:rFonts w:asciiTheme="minorHAnsi" w:hAnsiTheme="minorHAnsi" w:cstheme="minorHAnsi"/>
          <w:b/>
          <w:sz w:val="22"/>
          <w:szCs w:val="22"/>
        </w:rPr>
        <w:t>PARA ASOCIACIONES ACCIDENTALES:</w:t>
      </w:r>
    </w:p>
    <w:p w:rsidR="00BD6674" w:rsidRPr="00D45582" w:rsidRDefault="00BD6674" w:rsidP="00BD6674">
      <w:pPr>
        <w:rPr>
          <w:rFonts w:asciiTheme="minorHAnsi" w:hAnsiTheme="minorHAnsi" w:cstheme="minorHAnsi"/>
          <w:sz w:val="22"/>
          <w:szCs w:val="22"/>
        </w:rPr>
      </w:pPr>
    </w:p>
    <w:p w:rsidR="00BD6674" w:rsidRPr="00D45582" w:rsidRDefault="00BD6674" w:rsidP="0032108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Bolivianos).</w:t>
      </w:r>
    </w:p>
    <w:p w:rsidR="00BD6674" w:rsidRPr="00D45582" w:rsidRDefault="00BD6674" w:rsidP="0032108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D45582" w:rsidRDefault="00BD6674" w:rsidP="0032108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D45582" w:rsidRDefault="00BD6674" w:rsidP="0032108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E13BF">
        <w:rPr>
          <w:rFonts w:asciiTheme="minorHAnsi" w:hAnsiTheme="minorHAnsi" w:cstheme="minorHAnsi"/>
          <w:sz w:val="22"/>
          <w:szCs w:val="22"/>
        </w:rPr>
        <w:t>en los términos de referencia del</w:t>
      </w:r>
      <w:r w:rsidRPr="00D45582">
        <w:rPr>
          <w:rFonts w:asciiTheme="minorHAnsi" w:hAnsiTheme="minorHAnsi" w:cstheme="minorHAnsi"/>
          <w:sz w:val="22"/>
          <w:szCs w:val="22"/>
        </w:rPr>
        <w:t xml:space="preserve"> presente DBC.</w:t>
      </w:r>
    </w:p>
    <w:p w:rsidR="00BD6674" w:rsidRPr="00D45582" w:rsidRDefault="00BD6674" w:rsidP="0032108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r w:rsidR="005D014B" w:rsidRPr="00D45582">
        <w:rPr>
          <w:rFonts w:asciiTheme="minorHAnsi" w:hAnsiTheme="minorHAnsi" w:cstheme="minorHAnsi"/>
          <w:sz w:val="22"/>
          <w:szCs w:val="22"/>
        </w:rPr>
        <w:t>.</w:t>
      </w:r>
    </w:p>
    <w:p w:rsidR="00BD6674" w:rsidRPr="00D45582" w:rsidRDefault="00BD6674" w:rsidP="0032108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 xml:space="preserve">eneral y </w:t>
      </w:r>
      <w:r w:rsidR="003E13BF"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003E13BF">
        <w:rPr>
          <w:rFonts w:asciiTheme="minorHAnsi" w:hAnsiTheme="minorHAnsi" w:cstheme="minorHAnsi"/>
          <w:sz w:val="22"/>
          <w:szCs w:val="22"/>
        </w:rPr>
        <w:t>.</w:t>
      </w:r>
    </w:p>
    <w:p w:rsidR="00BD6674" w:rsidRPr="00D45582" w:rsidRDefault="00BD6674" w:rsidP="0032108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eneral y específica del personal clave</w:t>
      </w:r>
      <w:r w:rsidR="003E13BF">
        <w:rPr>
          <w:rFonts w:asciiTheme="minorHAnsi" w:hAnsiTheme="minorHAnsi" w:cstheme="minorHAnsi"/>
          <w:sz w:val="22"/>
          <w:szCs w:val="22"/>
        </w:rPr>
        <w:t>.</w:t>
      </w:r>
    </w:p>
    <w:p w:rsidR="00BD6674" w:rsidRPr="00D45582" w:rsidRDefault="00BD6674" w:rsidP="0032108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Contrato de Adhesión (Cuando corresponda)</w:t>
      </w:r>
    </w:p>
    <w:p w:rsidR="00BD6674" w:rsidRPr="00D45582" w:rsidRDefault="00BD6674" w:rsidP="00321081">
      <w:pPr>
        <w:pStyle w:val="Prrafodelista"/>
        <w:numPr>
          <w:ilvl w:val="1"/>
          <w:numId w:val="22"/>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D45582">
      <w:pPr>
        <w:ind w:left="207"/>
        <w:jc w:val="both"/>
        <w:rPr>
          <w:rFonts w:asciiTheme="minorHAnsi" w:hAnsiTheme="minorHAnsi" w:cstheme="minorHAnsi"/>
          <w:sz w:val="22"/>
          <w:szCs w:val="22"/>
        </w:rPr>
      </w:pPr>
      <w:r w:rsidRPr="00D45582">
        <w:rPr>
          <w:rFonts w:asciiTheme="minorHAnsi" w:hAnsiTheme="minorHAnsi" w:cstheme="minorHAnsi"/>
          <w:sz w:val="22"/>
          <w:szCs w:val="22"/>
        </w:rPr>
        <w:t>Los socios que conforman la Asociación Accidental, deberán presentar la siguiente documentación:</w:t>
      </w:r>
    </w:p>
    <w:p w:rsidR="00BD6674" w:rsidRPr="00D45582" w:rsidRDefault="00BD6674" w:rsidP="00BD6674">
      <w:pPr>
        <w:contextualSpacing/>
        <w:jc w:val="both"/>
        <w:rPr>
          <w:rFonts w:asciiTheme="minorHAnsi" w:hAnsiTheme="minorHAnsi" w:cstheme="minorHAnsi"/>
          <w:sz w:val="22"/>
          <w:szCs w:val="22"/>
        </w:rPr>
      </w:pPr>
    </w:p>
    <w:p w:rsidR="00BD6674" w:rsidRPr="00D45582" w:rsidRDefault="00BD6674" w:rsidP="0032108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Bolivianos).</w:t>
      </w:r>
    </w:p>
    <w:p w:rsidR="00BD6674" w:rsidRPr="00D45582" w:rsidRDefault="00BD6674" w:rsidP="0032108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del Documento de Constitución de la Empresa, excepto aquellas </w:t>
      </w:r>
      <w:r w:rsidR="00BC2990">
        <w:rPr>
          <w:rFonts w:asciiTheme="minorHAnsi" w:hAnsiTheme="minorHAnsi" w:cstheme="minorHAnsi"/>
          <w:sz w:val="22"/>
          <w:szCs w:val="22"/>
        </w:rPr>
        <w:t>empresas unipersonales,</w:t>
      </w:r>
      <w:r w:rsidR="005D014B" w:rsidRPr="00D45582">
        <w:rPr>
          <w:rFonts w:asciiTheme="minorHAnsi" w:hAnsiTheme="minorHAnsi" w:cstheme="minorHAnsi"/>
          <w:sz w:val="22"/>
          <w:szCs w:val="22"/>
        </w:rPr>
        <w:t xml:space="preserve"> personas naturales y </w:t>
      </w:r>
      <w:r w:rsidRPr="00D45582">
        <w:rPr>
          <w:rFonts w:asciiTheme="minorHAnsi" w:hAnsiTheme="minorHAnsi" w:cstheme="minorHAnsi"/>
          <w:sz w:val="22"/>
          <w:szCs w:val="22"/>
        </w:rPr>
        <w:t xml:space="preserve">empresas que se encuentran inscritas en el Registro de Comercio. </w:t>
      </w:r>
    </w:p>
    <w:p w:rsidR="00BD6674" w:rsidRPr="00D45582" w:rsidRDefault="00BD6674" w:rsidP="0032108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D45582" w:rsidDel="00F24A30">
        <w:rPr>
          <w:rFonts w:asciiTheme="minorHAnsi" w:hAnsiTheme="minorHAnsi" w:cstheme="minorHAnsi"/>
          <w:sz w:val="22"/>
          <w:szCs w:val="22"/>
        </w:rPr>
        <w:t xml:space="preserve"> </w:t>
      </w:r>
    </w:p>
    <w:p w:rsidR="00BD6674" w:rsidRPr="00D45582" w:rsidRDefault="00BD6674" w:rsidP="0032108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Default="00BD6674" w:rsidP="0032108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3E13BF" w:rsidRDefault="00D33D10" w:rsidP="00321081">
      <w:pPr>
        <w:pStyle w:val="Prrafodelista"/>
        <w:numPr>
          <w:ilvl w:val="0"/>
          <w:numId w:val="31"/>
        </w:numPr>
        <w:ind w:left="567"/>
        <w:contextualSpacing/>
        <w:jc w:val="both"/>
        <w:rPr>
          <w:rFonts w:asciiTheme="minorHAnsi" w:hAnsiTheme="minorHAnsi" w:cstheme="minorHAnsi"/>
          <w:sz w:val="22"/>
          <w:szCs w:val="22"/>
        </w:rPr>
      </w:pPr>
      <w:r w:rsidRPr="003E13BF">
        <w:rPr>
          <w:rFonts w:asciiTheme="minorHAnsi" w:hAnsiTheme="minorHAnsi" w:cstheme="minorHAnsi"/>
          <w:sz w:val="22"/>
          <w:szCs w:val="22"/>
        </w:rPr>
        <w:t>Original del Certificado de la Solvencia Fiscal, emitido por la Contraloría General del Estado (CGE), sólo para montos adju</w:t>
      </w:r>
      <w:r w:rsidR="00FB4F87">
        <w:rPr>
          <w:rFonts w:asciiTheme="minorHAnsi" w:hAnsiTheme="minorHAnsi" w:cstheme="minorHAnsi"/>
          <w:sz w:val="22"/>
          <w:szCs w:val="22"/>
        </w:rPr>
        <w:t>dicados mayores a Bs1.000.000.-</w:t>
      </w:r>
      <w:r w:rsidRPr="003E13BF">
        <w:rPr>
          <w:rFonts w:asciiTheme="minorHAnsi" w:hAnsiTheme="minorHAnsi" w:cstheme="minorHAnsi"/>
          <w:sz w:val="22"/>
          <w:szCs w:val="22"/>
        </w:rPr>
        <w:t xml:space="preserve"> (Un millón 00/100 de Bolivianos).</w:t>
      </w:r>
    </w:p>
    <w:p w:rsidR="00D33D10" w:rsidRPr="003E13BF" w:rsidRDefault="00D33D10" w:rsidP="00321081">
      <w:pPr>
        <w:pStyle w:val="Prrafodelista"/>
        <w:numPr>
          <w:ilvl w:val="0"/>
          <w:numId w:val="31"/>
        </w:numPr>
        <w:ind w:left="567"/>
        <w:contextualSpacing/>
        <w:jc w:val="both"/>
        <w:rPr>
          <w:rFonts w:asciiTheme="minorHAnsi" w:hAnsiTheme="minorHAnsi" w:cstheme="minorHAnsi"/>
          <w:sz w:val="22"/>
          <w:szCs w:val="22"/>
        </w:rPr>
      </w:pPr>
      <w:r w:rsidRPr="003E13BF">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D45582" w:rsidRDefault="00BD6674" w:rsidP="0032108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Default="00BD6674" w:rsidP="00BD6674">
      <w:pPr>
        <w:rPr>
          <w:rFonts w:asciiTheme="minorHAnsi" w:hAnsiTheme="minorHAnsi" w:cstheme="minorHAnsi"/>
          <w:sz w:val="22"/>
          <w:szCs w:val="22"/>
        </w:rPr>
      </w:pPr>
    </w:p>
    <w:p w:rsidR="00BD6674" w:rsidRPr="00B77AE5" w:rsidRDefault="00BD6674" w:rsidP="00BD6674">
      <w:pPr>
        <w:jc w:val="both"/>
        <w:rPr>
          <w:rFonts w:asciiTheme="minorHAnsi" w:hAnsiTheme="minorHAnsi" w:cstheme="minorHAnsi"/>
          <w:sz w:val="22"/>
          <w:szCs w:val="22"/>
        </w:rPr>
      </w:pPr>
      <w:r w:rsidRPr="00B77AE5">
        <w:rPr>
          <w:rFonts w:asciiTheme="minorHAnsi" w:hAnsiTheme="minorHAnsi" w:cstheme="minorHAnsi"/>
          <w:sz w:val="22"/>
          <w:szCs w:val="22"/>
        </w:rPr>
        <w:t xml:space="preserve">Para el caso de proponentes extranjeros establecidos en su país de origen, los documentos </w:t>
      </w:r>
      <w:r w:rsidR="00430C94" w:rsidRPr="00B77AE5">
        <w:rPr>
          <w:rFonts w:asciiTheme="minorHAnsi" w:hAnsiTheme="minorHAnsi" w:cstheme="minorHAnsi"/>
          <w:sz w:val="22"/>
          <w:szCs w:val="22"/>
        </w:rPr>
        <w:t>deben guardar relación con los requeridos localmente</w:t>
      </w:r>
      <w:r w:rsidRPr="00B77AE5">
        <w:rPr>
          <w:rFonts w:asciiTheme="minorHAnsi" w:hAnsiTheme="minorHAnsi" w:cstheme="minorHAnsi"/>
          <w:sz w:val="22"/>
          <w:szCs w:val="22"/>
        </w:rPr>
        <w:t xml:space="preserve">. </w:t>
      </w:r>
    </w:p>
    <w:p w:rsidR="00BD6674" w:rsidRPr="00B77AE5" w:rsidRDefault="00BD6674" w:rsidP="00BD6674">
      <w:pPr>
        <w:jc w:val="both"/>
        <w:rPr>
          <w:rFonts w:asciiTheme="minorHAnsi" w:hAnsiTheme="minorHAnsi" w:cstheme="minorHAnsi"/>
          <w:sz w:val="22"/>
          <w:szCs w:val="22"/>
        </w:rPr>
      </w:pPr>
    </w:p>
    <w:p w:rsidR="00BD6674" w:rsidRPr="00B77AE5" w:rsidRDefault="00BD6674" w:rsidP="00BD6674">
      <w:pPr>
        <w:jc w:val="both"/>
        <w:rPr>
          <w:rFonts w:asciiTheme="minorHAnsi" w:hAnsiTheme="minorHAnsi" w:cstheme="minorHAnsi"/>
          <w:sz w:val="22"/>
          <w:szCs w:val="22"/>
          <w:lang w:val="es-BO"/>
        </w:rPr>
      </w:pPr>
      <w:r w:rsidRPr="00B77AE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77AE5">
        <w:rPr>
          <w:rFonts w:asciiTheme="minorHAnsi" w:hAnsiTheme="minorHAnsi" w:cstheme="minorHAnsi"/>
          <w:sz w:val="22"/>
          <w:szCs w:val="22"/>
          <w:lang w:val="es-BO"/>
        </w:rPr>
        <w:t> </w:t>
      </w:r>
    </w:p>
    <w:p w:rsidR="00BD6674" w:rsidRPr="00B77AE5" w:rsidRDefault="00BD6674" w:rsidP="00BD6674">
      <w:pPr>
        <w:jc w:val="both"/>
        <w:rPr>
          <w:rFonts w:asciiTheme="minorHAnsi" w:hAnsiTheme="minorHAnsi" w:cstheme="minorHAnsi"/>
          <w:sz w:val="22"/>
          <w:szCs w:val="22"/>
          <w:lang w:val="es-BO"/>
        </w:rPr>
      </w:pPr>
    </w:p>
    <w:p w:rsidR="00BD6674" w:rsidRPr="00B77AE5" w:rsidRDefault="00430C94" w:rsidP="00BD6674">
      <w:pPr>
        <w:jc w:val="both"/>
        <w:rPr>
          <w:rFonts w:asciiTheme="minorHAnsi" w:hAnsiTheme="minorHAnsi" w:cstheme="minorHAnsi"/>
          <w:sz w:val="22"/>
          <w:szCs w:val="22"/>
        </w:rPr>
      </w:pPr>
      <w:r w:rsidRPr="00B77AE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20750" w:rsidRPr="00B77AE5">
        <w:rPr>
          <w:rFonts w:asciiTheme="minorHAnsi" w:hAnsiTheme="minorHAnsi" w:cstheme="minorHAnsi"/>
          <w:sz w:val="22"/>
          <w:szCs w:val="22"/>
        </w:rPr>
        <w:t>protocolizado</w:t>
      </w:r>
      <w:r w:rsidRPr="00B77AE5">
        <w:rPr>
          <w:rFonts w:asciiTheme="minorHAnsi" w:hAnsiTheme="minorHAnsi" w:cstheme="minorHAnsi"/>
          <w:sz w:val="22"/>
          <w:szCs w:val="22"/>
        </w:rPr>
        <w:t xml:space="preserve"> ante Notaria de Fe Pública en Bolivia</w:t>
      </w:r>
      <w:r w:rsidR="00BD6674" w:rsidRPr="00B77AE5">
        <w:rPr>
          <w:rFonts w:asciiTheme="minorHAnsi" w:hAnsiTheme="minorHAnsi" w:cstheme="minorHAnsi"/>
          <w:sz w:val="22"/>
          <w:szCs w:val="22"/>
        </w:rPr>
        <w:t>.</w:t>
      </w:r>
    </w:p>
    <w:p w:rsidR="00BD6674" w:rsidRPr="00B77AE5" w:rsidRDefault="00BD6674" w:rsidP="00BD6674">
      <w:pPr>
        <w:jc w:val="both"/>
        <w:rPr>
          <w:rFonts w:asciiTheme="minorHAnsi" w:hAnsiTheme="minorHAnsi" w:cstheme="minorHAnsi"/>
          <w:sz w:val="22"/>
          <w:szCs w:val="22"/>
        </w:rPr>
      </w:pPr>
    </w:p>
    <w:p w:rsidR="002E34DA" w:rsidRDefault="00430C94" w:rsidP="00BD6674">
      <w:pPr>
        <w:jc w:val="both"/>
        <w:rPr>
          <w:rFonts w:asciiTheme="minorHAnsi" w:hAnsiTheme="minorHAnsi" w:cstheme="minorHAnsi"/>
          <w:sz w:val="22"/>
          <w:szCs w:val="22"/>
        </w:rPr>
      </w:pPr>
      <w:r w:rsidRPr="00B77AE5">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BD6674" w:rsidRPr="00B77AE5">
        <w:rPr>
          <w:rFonts w:asciiTheme="minorHAnsi" w:hAnsiTheme="minorHAnsi" w:cstheme="minorHAnsi"/>
          <w:sz w:val="22"/>
          <w:szCs w:val="22"/>
        </w:rPr>
        <w:t>.</w:t>
      </w:r>
    </w:p>
    <w:p w:rsidR="002E34DA" w:rsidRDefault="002E34DA" w:rsidP="00BD6674">
      <w:pPr>
        <w:jc w:val="both"/>
        <w:rPr>
          <w:rFonts w:asciiTheme="minorHAnsi" w:hAnsiTheme="minorHAnsi" w:cstheme="minorHAnsi"/>
          <w:sz w:val="22"/>
          <w:szCs w:val="22"/>
        </w:rPr>
      </w:pPr>
    </w:p>
    <w:p w:rsidR="00BD6674" w:rsidRPr="00B137D6" w:rsidRDefault="00430C94" w:rsidP="00BD6674">
      <w:pPr>
        <w:jc w:val="both"/>
        <w:rPr>
          <w:rFonts w:asciiTheme="minorHAnsi" w:hAnsiTheme="minorHAnsi" w:cstheme="minorHAnsi"/>
          <w:sz w:val="22"/>
          <w:szCs w:val="22"/>
          <w:lang w:val="es-BO"/>
        </w:rPr>
      </w:pPr>
      <w:r w:rsidRPr="00B77AE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r w:rsidR="00BD6674" w:rsidRPr="000E1D5D" w:rsidDel="002174AD">
        <w:rPr>
          <w:rFonts w:asciiTheme="minorHAnsi" w:hAnsiTheme="minorHAnsi" w:cstheme="minorHAnsi"/>
          <w:sz w:val="22"/>
          <w:szCs w:val="22"/>
        </w:rPr>
        <w:t xml:space="preserve"> </w:t>
      </w:r>
    </w:p>
    <w:p w:rsidR="00005740" w:rsidRPr="00BD6674" w:rsidRDefault="00005740" w:rsidP="00D71120">
      <w:pPr>
        <w:rPr>
          <w:rFonts w:asciiTheme="minorHAnsi" w:hAnsiTheme="minorHAnsi" w:cstheme="minorHAnsi"/>
          <w:sz w:val="22"/>
          <w:szCs w:val="22"/>
          <w:lang w:val="es-BO"/>
        </w:rPr>
      </w:pPr>
    </w:p>
    <w:p w:rsidR="00303FFB" w:rsidRDefault="00303FFB" w:rsidP="00B37050">
      <w:pPr>
        <w:ind w:left="720"/>
        <w:jc w:val="both"/>
        <w:rPr>
          <w:rFonts w:asciiTheme="minorHAnsi" w:hAnsiTheme="minorHAnsi" w:cstheme="minorHAnsi"/>
          <w:sz w:val="22"/>
          <w:szCs w:val="22"/>
        </w:rPr>
      </w:pPr>
    </w:p>
    <w:p w:rsidR="009E7257" w:rsidRDefault="009E7257" w:rsidP="00B37050">
      <w:pPr>
        <w:ind w:left="720"/>
        <w:jc w:val="both"/>
        <w:rPr>
          <w:rFonts w:asciiTheme="minorHAnsi" w:hAnsiTheme="minorHAnsi" w:cstheme="minorHAnsi"/>
          <w:sz w:val="22"/>
          <w:szCs w:val="22"/>
        </w:rPr>
      </w:pPr>
    </w:p>
    <w:p w:rsidR="00DE4262" w:rsidRPr="006F470A" w:rsidRDefault="00DE4262"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E099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E0990" w:rsidRDefault="00FE0990" w:rsidP="001F513B">
      <w:pPr>
        <w:jc w:val="center"/>
        <w:rPr>
          <w:rFonts w:asciiTheme="minorHAnsi" w:hAnsiTheme="minorHAnsi" w:cstheme="minorHAnsi"/>
          <w:b/>
          <w:bCs/>
          <w:i/>
          <w:iCs/>
          <w:sz w:val="22"/>
          <w:szCs w:val="22"/>
        </w:rPr>
      </w:pPr>
    </w:p>
    <w:p w:rsidR="00FA78A9" w:rsidRPr="00271F03" w:rsidRDefault="00EB5ED3" w:rsidP="001F513B">
      <w:pPr>
        <w:jc w:val="center"/>
        <w:rPr>
          <w:rFonts w:asciiTheme="minorHAnsi" w:hAnsiTheme="minorHAnsi" w:cstheme="minorHAnsi"/>
          <w:b/>
          <w:bCs/>
          <w:i/>
          <w:iCs/>
          <w:sz w:val="22"/>
          <w:szCs w:val="22"/>
        </w:rPr>
      </w:pPr>
      <w:r w:rsidRPr="00271F03">
        <w:rPr>
          <w:rFonts w:asciiTheme="minorHAnsi" w:hAnsiTheme="minorHAnsi" w:cstheme="minorHAnsi"/>
          <w:b/>
          <w:sz w:val="22"/>
          <w:szCs w:val="22"/>
        </w:rPr>
        <w:t>FORMULARIO</w:t>
      </w:r>
      <w:r w:rsidR="00FA78A9" w:rsidRPr="00271F03">
        <w:rPr>
          <w:rFonts w:asciiTheme="minorHAnsi" w:hAnsiTheme="minorHAnsi" w:cstheme="minorHAnsi"/>
          <w:b/>
          <w:sz w:val="22"/>
          <w:szCs w:val="22"/>
        </w:rPr>
        <w:t xml:space="preserve"> B-1</w:t>
      </w:r>
    </w:p>
    <w:p w:rsidR="00FA78A9" w:rsidRPr="00271F03" w:rsidRDefault="00E848C9" w:rsidP="00FA78A9">
      <w:pPr>
        <w:jc w:val="center"/>
        <w:rPr>
          <w:rFonts w:asciiTheme="minorHAnsi" w:hAnsiTheme="minorHAnsi" w:cstheme="minorHAnsi"/>
          <w:b/>
          <w:sz w:val="22"/>
          <w:szCs w:val="22"/>
          <w:lang w:val="es-BO"/>
        </w:rPr>
      </w:pPr>
      <w:r w:rsidRPr="00271F03">
        <w:rPr>
          <w:rFonts w:asciiTheme="minorHAnsi" w:hAnsiTheme="minorHAnsi" w:cstheme="minorHAnsi"/>
          <w:b/>
          <w:sz w:val="22"/>
          <w:szCs w:val="22"/>
          <w:lang w:val="es-BO"/>
        </w:rPr>
        <w:t>PROPUESTA ECON</w:t>
      </w:r>
      <w:r w:rsidR="00602961" w:rsidRPr="00271F03">
        <w:rPr>
          <w:rFonts w:asciiTheme="minorHAnsi" w:hAnsiTheme="minorHAnsi" w:cstheme="minorHAnsi"/>
          <w:b/>
          <w:sz w:val="22"/>
          <w:szCs w:val="22"/>
          <w:lang w:val="es-BO"/>
        </w:rPr>
        <w:t>Ó</w:t>
      </w:r>
      <w:r w:rsidRPr="00271F03">
        <w:rPr>
          <w:rFonts w:asciiTheme="minorHAnsi" w:hAnsiTheme="minorHAnsi" w:cstheme="minorHAnsi"/>
          <w:b/>
          <w:sz w:val="22"/>
          <w:szCs w:val="22"/>
          <w:lang w:val="es-BO"/>
        </w:rPr>
        <w:t xml:space="preserve">MICA </w:t>
      </w:r>
    </w:p>
    <w:p w:rsidR="00BE7366" w:rsidRDefault="00BE7366" w:rsidP="00BE7366">
      <w:pPr>
        <w:jc w:val="center"/>
        <w:rPr>
          <w:rFonts w:ascii="Calibri" w:hAnsi="Calibri" w:cs="Calibri"/>
          <w:b/>
          <w:bCs/>
          <w:sz w:val="22"/>
        </w:rPr>
      </w:pPr>
      <w:r w:rsidRPr="00271F03">
        <w:rPr>
          <w:rFonts w:ascii="Calibri" w:hAnsi="Calibri" w:cs="Calibri"/>
          <w:b/>
          <w:bCs/>
          <w:sz w:val="22"/>
        </w:rPr>
        <w:t>Dólares Estadounidenses</w:t>
      </w:r>
    </w:p>
    <w:p w:rsidR="00271F03" w:rsidRDefault="00271F03" w:rsidP="00BE7366">
      <w:pPr>
        <w:jc w:val="center"/>
        <w:rPr>
          <w:rFonts w:ascii="Calibri" w:hAnsi="Calibri" w:cs="Calibri"/>
          <w:b/>
          <w:bCs/>
          <w:sz w:val="22"/>
        </w:rPr>
      </w:pPr>
    </w:p>
    <w:p w:rsidR="00271F03" w:rsidRPr="00271F03" w:rsidRDefault="00271F03" w:rsidP="00BE7366">
      <w:pPr>
        <w:jc w:val="center"/>
        <w:rPr>
          <w:rFonts w:ascii="Calibri" w:hAnsi="Calibri" w:cs="Calibri"/>
          <w:b/>
          <w:sz w:val="24"/>
          <w:szCs w:val="22"/>
          <w:lang w:val="es-BO"/>
        </w:rPr>
      </w:pPr>
    </w:p>
    <w:p w:rsidR="00BE7366" w:rsidRPr="00552079" w:rsidRDefault="00BE7366"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271F03" w:rsidP="00F21F0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52079" w:rsidRDefault="00271F03" w:rsidP="00F21F0C">
            <w:pPr>
              <w:jc w:val="center"/>
              <w:rPr>
                <w:rFonts w:asciiTheme="minorHAnsi" w:hAnsiTheme="minorHAnsi" w:cstheme="minorHAnsi"/>
                <w:sz w:val="22"/>
                <w:szCs w:val="22"/>
                <w:lang w:val="es-BO"/>
              </w:rPr>
            </w:pPr>
            <w:r w:rsidRPr="00271F03">
              <w:rPr>
                <w:rFonts w:asciiTheme="minorHAnsi" w:hAnsiTheme="minorHAnsi" w:cstheme="minorHAnsi"/>
                <w:sz w:val="22"/>
                <w:szCs w:val="22"/>
                <w:lang w:val="es-BO"/>
              </w:rPr>
              <w:t>CUANTIFICACIÓN Y CERTIFICACIÓN DE RESERVAS DE HIDROCARBUROS EN BOLIVIA AL 31 DE DICIEMBRE DE 2018</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2E48BA" w:rsidRDefault="002E48BA" w:rsidP="00DE10BB">
      <w:pPr>
        <w:ind w:left="-851"/>
        <w:jc w:val="center"/>
        <w:rPr>
          <w:rFonts w:asciiTheme="minorHAnsi" w:hAnsiTheme="minorHAnsi" w:cstheme="minorHAnsi"/>
          <w:b/>
          <w:sz w:val="22"/>
          <w:szCs w:val="22"/>
        </w:rPr>
      </w:pPr>
    </w:p>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lastRenderedPageBreak/>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9C52D8">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9C52D8" w:rsidP="009C52D8">
            <w:pPr>
              <w:jc w:val="center"/>
              <w:rPr>
                <w:rFonts w:asciiTheme="minorHAnsi" w:hAnsiTheme="minorHAnsi" w:cstheme="minorHAnsi"/>
                <w:sz w:val="22"/>
                <w:szCs w:val="22"/>
              </w:rPr>
            </w:pPr>
            <w:r w:rsidRPr="009C52D8">
              <w:rPr>
                <w:rFonts w:asciiTheme="minorHAnsi" w:hAnsiTheme="minorHAnsi" w:cstheme="minorHAnsi"/>
                <w:sz w:val="22"/>
                <w:szCs w:val="22"/>
              </w:rPr>
              <w:t>DRCO-CDL-GATC-111-18</w:t>
            </w: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F29C6" w:rsidP="00DF29C6">
            <w:pPr>
              <w:jc w:val="center"/>
              <w:rPr>
                <w:rFonts w:asciiTheme="minorHAnsi" w:hAnsiTheme="minorHAnsi" w:cstheme="minorHAnsi"/>
                <w:sz w:val="22"/>
                <w:szCs w:val="22"/>
              </w:rPr>
            </w:pPr>
            <w:r w:rsidRPr="00DF29C6">
              <w:rPr>
                <w:rFonts w:asciiTheme="minorHAnsi" w:hAnsiTheme="minorHAnsi" w:cstheme="minorHAnsi"/>
                <w:sz w:val="22"/>
                <w:szCs w:val="22"/>
              </w:rPr>
              <w:t>CUANTIFICACIÓN Y CERTIFICACIÓN DE RESERVAS DE HIDROCARBUROS EN BOLIVIA AL 31 DE DICIEMBRE DE 2018</w:t>
            </w: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Firma del Propietario o Representante Legal </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DE10BB" w:rsidRDefault="00DE10BB" w:rsidP="00DE10BB"/>
    <w:p w:rsidR="004D55DF" w:rsidRDefault="004D55DF"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4D55DF" w:rsidRDefault="004D55DF" w:rsidP="00DE10BB">
      <w:pPr>
        <w:ind w:left="-709"/>
        <w:rPr>
          <w:rFonts w:asciiTheme="minorHAnsi" w:hAnsiTheme="minorHAnsi" w:cstheme="minorHAnsi"/>
          <w:b/>
          <w:sz w:val="22"/>
          <w:szCs w:val="22"/>
        </w:rPr>
      </w:pPr>
    </w:p>
    <w:p w:rsidR="000312F8" w:rsidRDefault="000312F8" w:rsidP="00DE10BB">
      <w:pPr>
        <w:ind w:left="-709"/>
        <w:rPr>
          <w:rFonts w:asciiTheme="minorHAnsi" w:hAnsiTheme="minorHAnsi" w:cstheme="minorHAnsi"/>
          <w:b/>
          <w:sz w:val="22"/>
          <w:szCs w:val="22"/>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3"/>
        <w:gridCol w:w="2466"/>
        <w:gridCol w:w="1968"/>
        <w:gridCol w:w="1823"/>
        <w:gridCol w:w="1110"/>
        <w:gridCol w:w="1188"/>
      </w:tblGrid>
      <w:tr w:rsidR="00DF29C6" w:rsidRPr="00525E38" w:rsidTr="00DF29C6">
        <w:trPr>
          <w:trHeight w:val="240"/>
          <w:jc w:val="center"/>
        </w:trPr>
        <w:tc>
          <w:tcPr>
            <w:tcW w:w="9328" w:type="dxa"/>
            <w:gridSpan w:val="6"/>
            <w:shd w:val="clear" w:color="auto" w:fill="auto"/>
            <w:vAlign w:val="center"/>
          </w:tcPr>
          <w:p w:rsidR="00DF29C6" w:rsidRPr="00DF29C6" w:rsidRDefault="00DF29C6" w:rsidP="000F11C1">
            <w:pPr>
              <w:rPr>
                <w:rFonts w:asciiTheme="minorHAnsi" w:hAnsiTheme="minorHAnsi" w:cstheme="minorHAnsi"/>
                <w:b/>
                <w:color w:val="000000"/>
                <w:lang w:eastAsia="es-BO"/>
              </w:rPr>
            </w:pPr>
            <w:r w:rsidRPr="00DF29C6">
              <w:rPr>
                <w:rFonts w:asciiTheme="minorHAnsi" w:hAnsiTheme="minorHAnsi" w:cstheme="minorHAnsi"/>
                <w:b/>
                <w:color w:val="000000"/>
                <w:lang w:eastAsia="es-BO"/>
              </w:rPr>
              <w:t>EXPERIENCIA GENERAL</w:t>
            </w:r>
          </w:p>
        </w:tc>
      </w:tr>
      <w:tr w:rsidR="00DF29C6" w:rsidRPr="00525E38" w:rsidTr="00DF29C6">
        <w:trPr>
          <w:trHeight w:val="473"/>
          <w:jc w:val="center"/>
        </w:trPr>
        <w:tc>
          <w:tcPr>
            <w:tcW w:w="3239" w:type="dxa"/>
            <w:gridSpan w:val="2"/>
            <w:shd w:val="clear" w:color="auto" w:fill="auto"/>
            <w:vAlign w:val="center"/>
          </w:tcPr>
          <w:p w:rsidR="00DF29C6" w:rsidRPr="008C6CC1" w:rsidRDefault="00DF29C6" w:rsidP="000F11C1">
            <w:pPr>
              <w:jc w:val="center"/>
              <w:rPr>
                <w:rFonts w:ascii="Calibri" w:hAnsi="Calibri"/>
                <w:b/>
                <w:bCs/>
                <w:lang w:eastAsia="es-BO"/>
              </w:rPr>
            </w:pPr>
          </w:p>
          <w:p w:rsidR="00DF29C6" w:rsidRPr="008C6CC1" w:rsidRDefault="00DF29C6" w:rsidP="000F11C1">
            <w:pPr>
              <w:jc w:val="center"/>
              <w:rPr>
                <w:rFonts w:ascii="Calibri" w:hAnsi="Calibri"/>
                <w:b/>
                <w:bCs/>
                <w:lang w:eastAsia="es-BO"/>
              </w:rPr>
            </w:pPr>
            <w:r w:rsidRPr="008C6CC1">
              <w:rPr>
                <w:rFonts w:ascii="Calibri" w:hAnsi="Calibri"/>
                <w:b/>
                <w:bCs/>
                <w:lang w:eastAsia="es-BO"/>
              </w:rPr>
              <w:t>Año Constitución de la Empresa:</w:t>
            </w:r>
          </w:p>
          <w:p w:rsidR="00DF29C6" w:rsidRPr="008C6CC1" w:rsidRDefault="00DF29C6" w:rsidP="000F11C1">
            <w:pPr>
              <w:jc w:val="center"/>
              <w:rPr>
                <w:rFonts w:ascii="Calibri" w:hAnsi="Calibri"/>
                <w:bCs/>
                <w:lang w:eastAsia="es-BO"/>
              </w:rPr>
            </w:pPr>
            <w:r w:rsidRPr="008C6CC1">
              <w:rPr>
                <w:rFonts w:ascii="Calibri" w:hAnsi="Calibri"/>
                <w:bCs/>
                <w:lang w:eastAsia="es-BO"/>
              </w:rPr>
              <w:t>(El proponente deberá presentar como respaldo la fotocopia simple del documento de constitución de la empresa o su equivalente.)</w:t>
            </w:r>
          </w:p>
          <w:p w:rsidR="00DF29C6" w:rsidRPr="00525E38" w:rsidRDefault="00DF29C6" w:rsidP="000F11C1">
            <w:pPr>
              <w:jc w:val="both"/>
              <w:rPr>
                <w:rFonts w:ascii="Calibri" w:hAnsi="Calibri"/>
                <w:b/>
                <w:bCs/>
                <w:lang w:eastAsia="es-BO"/>
              </w:rPr>
            </w:pPr>
          </w:p>
        </w:tc>
        <w:tc>
          <w:tcPr>
            <w:tcW w:w="6089" w:type="dxa"/>
            <w:gridSpan w:val="4"/>
            <w:shd w:val="clear" w:color="auto" w:fill="auto"/>
            <w:vAlign w:val="center"/>
          </w:tcPr>
          <w:p w:rsidR="00DF29C6" w:rsidRPr="00525E38" w:rsidRDefault="00DF29C6" w:rsidP="000F11C1">
            <w:pPr>
              <w:rPr>
                <w:rFonts w:ascii="Calibri" w:hAnsi="Calibri"/>
                <w:b/>
                <w:bCs/>
                <w:lang w:eastAsia="es-BO"/>
              </w:rPr>
            </w:pPr>
          </w:p>
        </w:tc>
      </w:tr>
      <w:tr w:rsidR="00DF29C6" w:rsidRPr="00525E38" w:rsidTr="00DF29C6">
        <w:trPr>
          <w:trHeight w:val="473"/>
          <w:jc w:val="center"/>
        </w:trPr>
        <w:tc>
          <w:tcPr>
            <w:tcW w:w="9328" w:type="dxa"/>
            <w:gridSpan w:val="6"/>
            <w:shd w:val="clear" w:color="000000" w:fill="D9D9D9"/>
            <w:vAlign w:val="center"/>
          </w:tcPr>
          <w:p w:rsidR="00DF29C6" w:rsidRPr="00525E38" w:rsidRDefault="00DF29C6" w:rsidP="000F11C1">
            <w:pPr>
              <w:rPr>
                <w:rFonts w:ascii="Calibri" w:hAnsi="Calibri"/>
                <w:b/>
                <w:bCs/>
                <w:lang w:eastAsia="es-BO"/>
              </w:rPr>
            </w:pPr>
            <w:r w:rsidRPr="00525E38">
              <w:rPr>
                <w:rFonts w:ascii="Calibri" w:hAnsi="Calibri"/>
                <w:b/>
                <w:bCs/>
                <w:lang w:eastAsia="es-BO"/>
              </w:rPr>
              <w:t>EXPERIENCIA ESPECÍFICA</w:t>
            </w:r>
          </w:p>
        </w:tc>
      </w:tr>
      <w:tr w:rsidR="00DF29C6" w:rsidRPr="00525E38" w:rsidTr="00DF29C6">
        <w:trPr>
          <w:trHeight w:val="473"/>
          <w:jc w:val="center"/>
        </w:trPr>
        <w:tc>
          <w:tcPr>
            <w:tcW w:w="773" w:type="dxa"/>
            <w:vMerge w:val="restart"/>
            <w:shd w:val="clear" w:color="000000" w:fill="D9D9D9"/>
            <w:vAlign w:val="center"/>
            <w:hideMark/>
          </w:tcPr>
          <w:p w:rsidR="00DF29C6" w:rsidRPr="00525E38" w:rsidRDefault="00DF29C6" w:rsidP="000F11C1">
            <w:pPr>
              <w:jc w:val="center"/>
              <w:rPr>
                <w:rFonts w:ascii="Calibri" w:hAnsi="Calibri"/>
                <w:b/>
                <w:bCs/>
                <w:lang w:val="es-BO" w:eastAsia="es-BO"/>
              </w:rPr>
            </w:pPr>
            <w:r w:rsidRPr="00525E38">
              <w:rPr>
                <w:rFonts w:ascii="Calibri" w:hAnsi="Calibri"/>
                <w:b/>
                <w:bCs/>
                <w:lang w:eastAsia="es-BO"/>
              </w:rPr>
              <w:t>N°</w:t>
            </w:r>
          </w:p>
        </w:tc>
        <w:tc>
          <w:tcPr>
            <w:tcW w:w="2466" w:type="dxa"/>
            <w:vMerge w:val="restart"/>
            <w:shd w:val="clear" w:color="000000" w:fill="D9D9D9"/>
            <w:vAlign w:val="center"/>
            <w:hideMark/>
          </w:tcPr>
          <w:p w:rsidR="00DF29C6" w:rsidRPr="00525E38" w:rsidRDefault="00DF29C6" w:rsidP="000F11C1">
            <w:pPr>
              <w:jc w:val="center"/>
              <w:rPr>
                <w:rFonts w:ascii="Calibri" w:hAnsi="Calibri"/>
                <w:b/>
                <w:bCs/>
                <w:lang w:val="es-BO" w:eastAsia="es-BO"/>
              </w:rPr>
            </w:pPr>
            <w:r w:rsidRPr="00525E38">
              <w:rPr>
                <w:rFonts w:ascii="Calibri" w:hAnsi="Calibri"/>
                <w:b/>
                <w:bCs/>
                <w:lang w:eastAsia="es-BO"/>
              </w:rPr>
              <w:t>Entidad Contratante</w:t>
            </w:r>
          </w:p>
        </w:tc>
        <w:tc>
          <w:tcPr>
            <w:tcW w:w="1968" w:type="dxa"/>
            <w:vMerge w:val="restart"/>
            <w:shd w:val="clear" w:color="000000" w:fill="D9D9D9"/>
            <w:vAlign w:val="center"/>
            <w:hideMark/>
          </w:tcPr>
          <w:p w:rsidR="00DF29C6" w:rsidRPr="00525E38" w:rsidRDefault="00DF29C6" w:rsidP="000F11C1">
            <w:pPr>
              <w:jc w:val="center"/>
              <w:rPr>
                <w:rFonts w:ascii="Calibri" w:hAnsi="Calibri"/>
                <w:b/>
                <w:bCs/>
                <w:lang w:val="es-BO" w:eastAsia="es-BO"/>
              </w:rPr>
            </w:pPr>
            <w:r w:rsidRPr="00525E38">
              <w:rPr>
                <w:rFonts w:ascii="Calibri" w:hAnsi="Calibri"/>
                <w:b/>
                <w:bCs/>
                <w:lang w:eastAsia="es-BO"/>
              </w:rPr>
              <w:t>Objeto de la Contratación</w:t>
            </w:r>
          </w:p>
        </w:tc>
        <w:tc>
          <w:tcPr>
            <w:tcW w:w="1823" w:type="dxa"/>
            <w:vMerge w:val="restart"/>
            <w:shd w:val="clear" w:color="000000" w:fill="D9D9D9"/>
            <w:vAlign w:val="center"/>
          </w:tcPr>
          <w:p w:rsidR="00DF29C6" w:rsidRPr="00525E38" w:rsidRDefault="00DF29C6" w:rsidP="000F11C1">
            <w:pPr>
              <w:jc w:val="center"/>
              <w:rPr>
                <w:rFonts w:ascii="Calibri" w:hAnsi="Calibri"/>
                <w:b/>
                <w:bCs/>
                <w:lang w:val="es-BO" w:eastAsia="es-BO"/>
              </w:rPr>
            </w:pPr>
            <w:r>
              <w:rPr>
                <w:rFonts w:ascii="Calibri" w:hAnsi="Calibri"/>
                <w:b/>
                <w:bCs/>
                <w:lang w:eastAsia="es-BO"/>
              </w:rPr>
              <w:t>Referencia de contacto</w:t>
            </w:r>
          </w:p>
        </w:tc>
        <w:tc>
          <w:tcPr>
            <w:tcW w:w="1110" w:type="dxa"/>
            <w:vMerge w:val="restart"/>
            <w:shd w:val="clear" w:color="000000" w:fill="D9D9D9"/>
            <w:vAlign w:val="center"/>
            <w:hideMark/>
          </w:tcPr>
          <w:p w:rsidR="00DF29C6" w:rsidRPr="00525E38" w:rsidRDefault="00DF29C6" w:rsidP="000F11C1">
            <w:pPr>
              <w:jc w:val="center"/>
              <w:rPr>
                <w:rFonts w:ascii="Calibri" w:hAnsi="Calibri"/>
                <w:b/>
                <w:bCs/>
                <w:lang w:val="es-BO" w:eastAsia="es-BO"/>
              </w:rPr>
            </w:pPr>
            <w:r w:rsidRPr="00525E38">
              <w:rPr>
                <w:rFonts w:ascii="Calibri" w:hAnsi="Calibri"/>
                <w:b/>
                <w:bCs/>
                <w:lang w:val="es-BO" w:eastAsia="es-BO"/>
              </w:rPr>
              <w:t>Inicio</w:t>
            </w:r>
          </w:p>
          <w:p w:rsidR="00DF29C6" w:rsidRPr="00525E38" w:rsidRDefault="00DF29C6" w:rsidP="000F11C1">
            <w:pPr>
              <w:jc w:val="center"/>
              <w:rPr>
                <w:rFonts w:ascii="Calibri" w:hAnsi="Calibri"/>
                <w:b/>
                <w:bCs/>
                <w:lang w:val="es-BO" w:eastAsia="es-BO"/>
              </w:rPr>
            </w:pPr>
            <w:r w:rsidRPr="00525E38">
              <w:rPr>
                <w:rFonts w:ascii="Calibri" w:hAnsi="Calibri"/>
                <w:b/>
                <w:bCs/>
                <w:lang w:val="es-BO" w:eastAsia="es-BO"/>
              </w:rPr>
              <w:t>(Mes/año)</w:t>
            </w:r>
          </w:p>
        </w:tc>
        <w:tc>
          <w:tcPr>
            <w:tcW w:w="1188" w:type="dxa"/>
            <w:vMerge w:val="restart"/>
            <w:shd w:val="clear" w:color="000000" w:fill="D9D9D9"/>
            <w:vAlign w:val="center"/>
          </w:tcPr>
          <w:p w:rsidR="00DF29C6" w:rsidRPr="00525E38" w:rsidRDefault="00DF29C6" w:rsidP="000F11C1">
            <w:pPr>
              <w:jc w:val="center"/>
              <w:rPr>
                <w:rFonts w:ascii="Calibri" w:hAnsi="Calibri"/>
                <w:b/>
                <w:bCs/>
                <w:lang w:val="es-BO" w:eastAsia="es-BO"/>
              </w:rPr>
            </w:pPr>
            <w:r w:rsidRPr="00525E38">
              <w:rPr>
                <w:rFonts w:ascii="Calibri" w:hAnsi="Calibri"/>
                <w:b/>
                <w:bCs/>
                <w:lang w:val="es-BO" w:eastAsia="es-BO"/>
              </w:rPr>
              <w:t>Fin</w:t>
            </w:r>
          </w:p>
          <w:p w:rsidR="00DF29C6" w:rsidRPr="00525E38" w:rsidRDefault="00DF29C6" w:rsidP="000F11C1">
            <w:pPr>
              <w:jc w:val="center"/>
              <w:rPr>
                <w:rFonts w:ascii="Calibri" w:hAnsi="Calibri"/>
                <w:b/>
                <w:bCs/>
                <w:lang w:val="es-BO" w:eastAsia="es-BO"/>
              </w:rPr>
            </w:pPr>
            <w:r w:rsidRPr="00525E38">
              <w:rPr>
                <w:rFonts w:ascii="Calibri" w:hAnsi="Calibri"/>
                <w:b/>
                <w:bCs/>
                <w:lang w:val="es-BO" w:eastAsia="es-BO"/>
              </w:rPr>
              <w:t>(Mes/año)</w:t>
            </w:r>
          </w:p>
        </w:tc>
      </w:tr>
      <w:tr w:rsidR="00DF29C6" w:rsidRPr="00525E38" w:rsidTr="00DF29C6">
        <w:trPr>
          <w:trHeight w:val="278"/>
          <w:jc w:val="center"/>
        </w:trPr>
        <w:tc>
          <w:tcPr>
            <w:tcW w:w="773" w:type="dxa"/>
            <w:vMerge/>
            <w:vAlign w:val="center"/>
            <w:hideMark/>
          </w:tcPr>
          <w:p w:rsidR="00DF29C6" w:rsidRPr="00525E38" w:rsidRDefault="00DF29C6" w:rsidP="000F11C1">
            <w:pPr>
              <w:rPr>
                <w:rFonts w:ascii="Calibri" w:hAnsi="Calibri"/>
                <w:b/>
                <w:bCs/>
                <w:lang w:val="es-BO" w:eastAsia="es-BO"/>
              </w:rPr>
            </w:pPr>
          </w:p>
        </w:tc>
        <w:tc>
          <w:tcPr>
            <w:tcW w:w="2466" w:type="dxa"/>
            <w:vMerge/>
            <w:vAlign w:val="center"/>
            <w:hideMark/>
          </w:tcPr>
          <w:p w:rsidR="00DF29C6" w:rsidRPr="00525E38" w:rsidRDefault="00DF29C6" w:rsidP="000F11C1">
            <w:pPr>
              <w:rPr>
                <w:rFonts w:ascii="Calibri" w:hAnsi="Calibri"/>
                <w:b/>
                <w:bCs/>
                <w:lang w:val="es-BO" w:eastAsia="es-BO"/>
              </w:rPr>
            </w:pPr>
          </w:p>
        </w:tc>
        <w:tc>
          <w:tcPr>
            <w:tcW w:w="1968" w:type="dxa"/>
            <w:vMerge/>
            <w:vAlign w:val="center"/>
            <w:hideMark/>
          </w:tcPr>
          <w:p w:rsidR="00DF29C6" w:rsidRPr="00525E38" w:rsidRDefault="00DF29C6" w:rsidP="000F11C1">
            <w:pPr>
              <w:rPr>
                <w:rFonts w:ascii="Calibri" w:hAnsi="Calibri"/>
                <w:b/>
                <w:bCs/>
                <w:lang w:val="es-BO" w:eastAsia="es-BO"/>
              </w:rPr>
            </w:pPr>
          </w:p>
        </w:tc>
        <w:tc>
          <w:tcPr>
            <w:tcW w:w="1823" w:type="dxa"/>
            <w:vMerge/>
            <w:vAlign w:val="center"/>
          </w:tcPr>
          <w:p w:rsidR="00DF29C6" w:rsidRPr="00525E38" w:rsidRDefault="00DF29C6" w:rsidP="000F11C1">
            <w:pPr>
              <w:rPr>
                <w:rFonts w:ascii="Calibri" w:hAnsi="Calibri"/>
                <w:b/>
                <w:bCs/>
                <w:lang w:val="es-BO" w:eastAsia="es-BO"/>
              </w:rPr>
            </w:pPr>
          </w:p>
        </w:tc>
        <w:tc>
          <w:tcPr>
            <w:tcW w:w="1110" w:type="dxa"/>
            <w:vMerge/>
            <w:vAlign w:val="center"/>
            <w:hideMark/>
          </w:tcPr>
          <w:p w:rsidR="00DF29C6" w:rsidRPr="00525E38" w:rsidRDefault="00DF29C6" w:rsidP="000F11C1">
            <w:pPr>
              <w:rPr>
                <w:rFonts w:ascii="Calibri" w:hAnsi="Calibri"/>
                <w:b/>
                <w:bCs/>
                <w:lang w:val="es-BO" w:eastAsia="es-BO"/>
              </w:rPr>
            </w:pPr>
          </w:p>
        </w:tc>
        <w:tc>
          <w:tcPr>
            <w:tcW w:w="1188" w:type="dxa"/>
            <w:vMerge/>
            <w:vAlign w:val="center"/>
          </w:tcPr>
          <w:p w:rsidR="00DF29C6" w:rsidRPr="00525E38" w:rsidRDefault="00DF29C6" w:rsidP="000F11C1">
            <w:pPr>
              <w:rPr>
                <w:rFonts w:ascii="Calibri" w:hAnsi="Calibri"/>
                <w:b/>
                <w:bCs/>
                <w:lang w:val="es-BO" w:eastAsia="es-BO"/>
              </w:rPr>
            </w:pPr>
          </w:p>
        </w:tc>
      </w:tr>
      <w:tr w:rsidR="00DF29C6" w:rsidRPr="00525E38" w:rsidTr="00DF29C6">
        <w:trPr>
          <w:trHeight w:val="278"/>
          <w:jc w:val="center"/>
        </w:trPr>
        <w:tc>
          <w:tcPr>
            <w:tcW w:w="773" w:type="dxa"/>
            <w:vMerge/>
            <w:vAlign w:val="center"/>
            <w:hideMark/>
          </w:tcPr>
          <w:p w:rsidR="00DF29C6" w:rsidRPr="00525E38" w:rsidRDefault="00DF29C6" w:rsidP="000F11C1">
            <w:pPr>
              <w:rPr>
                <w:rFonts w:ascii="Calibri" w:hAnsi="Calibri"/>
                <w:b/>
                <w:bCs/>
                <w:lang w:val="es-BO" w:eastAsia="es-BO"/>
              </w:rPr>
            </w:pPr>
          </w:p>
        </w:tc>
        <w:tc>
          <w:tcPr>
            <w:tcW w:w="2466" w:type="dxa"/>
            <w:vMerge/>
            <w:vAlign w:val="center"/>
            <w:hideMark/>
          </w:tcPr>
          <w:p w:rsidR="00DF29C6" w:rsidRPr="00525E38" w:rsidRDefault="00DF29C6" w:rsidP="000F11C1">
            <w:pPr>
              <w:rPr>
                <w:rFonts w:ascii="Calibri" w:hAnsi="Calibri"/>
                <w:b/>
                <w:bCs/>
                <w:lang w:val="es-BO" w:eastAsia="es-BO"/>
              </w:rPr>
            </w:pPr>
          </w:p>
        </w:tc>
        <w:tc>
          <w:tcPr>
            <w:tcW w:w="1968" w:type="dxa"/>
            <w:vMerge/>
            <w:vAlign w:val="center"/>
            <w:hideMark/>
          </w:tcPr>
          <w:p w:rsidR="00DF29C6" w:rsidRPr="00525E38" w:rsidRDefault="00DF29C6" w:rsidP="000F11C1">
            <w:pPr>
              <w:rPr>
                <w:rFonts w:ascii="Calibri" w:hAnsi="Calibri"/>
                <w:b/>
                <w:bCs/>
                <w:lang w:val="es-BO" w:eastAsia="es-BO"/>
              </w:rPr>
            </w:pPr>
          </w:p>
        </w:tc>
        <w:tc>
          <w:tcPr>
            <w:tcW w:w="1823" w:type="dxa"/>
            <w:vMerge/>
            <w:vAlign w:val="center"/>
          </w:tcPr>
          <w:p w:rsidR="00DF29C6" w:rsidRPr="00525E38" w:rsidRDefault="00DF29C6" w:rsidP="000F11C1">
            <w:pPr>
              <w:rPr>
                <w:rFonts w:ascii="Calibri" w:hAnsi="Calibri"/>
                <w:b/>
                <w:bCs/>
                <w:lang w:val="es-BO" w:eastAsia="es-BO"/>
              </w:rPr>
            </w:pPr>
          </w:p>
        </w:tc>
        <w:tc>
          <w:tcPr>
            <w:tcW w:w="1110" w:type="dxa"/>
            <w:vMerge/>
            <w:vAlign w:val="center"/>
            <w:hideMark/>
          </w:tcPr>
          <w:p w:rsidR="00DF29C6" w:rsidRPr="00525E38" w:rsidRDefault="00DF29C6" w:rsidP="000F11C1">
            <w:pPr>
              <w:rPr>
                <w:rFonts w:ascii="Calibri" w:hAnsi="Calibri"/>
                <w:b/>
                <w:bCs/>
                <w:lang w:val="es-BO" w:eastAsia="es-BO"/>
              </w:rPr>
            </w:pPr>
          </w:p>
        </w:tc>
        <w:tc>
          <w:tcPr>
            <w:tcW w:w="1188" w:type="dxa"/>
            <w:vMerge/>
            <w:vAlign w:val="center"/>
          </w:tcPr>
          <w:p w:rsidR="00DF29C6" w:rsidRPr="00525E38" w:rsidRDefault="00DF29C6" w:rsidP="000F11C1">
            <w:pPr>
              <w:rPr>
                <w:rFonts w:ascii="Calibri" w:hAnsi="Calibri"/>
                <w:b/>
                <w:bCs/>
                <w:lang w:val="es-BO" w:eastAsia="es-BO"/>
              </w:rPr>
            </w:pPr>
          </w:p>
        </w:tc>
      </w:tr>
      <w:tr w:rsidR="00DF29C6" w:rsidRPr="00525E38" w:rsidTr="00DF29C6">
        <w:trPr>
          <w:trHeight w:val="278"/>
          <w:jc w:val="center"/>
        </w:trPr>
        <w:tc>
          <w:tcPr>
            <w:tcW w:w="773"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1</w:t>
            </w:r>
          </w:p>
        </w:tc>
        <w:tc>
          <w:tcPr>
            <w:tcW w:w="2466"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968"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823"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c>
          <w:tcPr>
            <w:tcW w:w="1110"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188"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r>
      <w:tr w:rsidR="00DF29C6" w:rsidRPr="00525E38" w:rsidTr="00DF29C6">
        <w:trPr>
          <w:trHeight w:val="278"/>
          <w:jc w:val="center"/>
        </w:trPr>
        <w:tc>
          <w:tcPr>
            <w:tcW w:w="773" w:type="dxa"/>
            <w:vMerge/>
            <w:vAlign w:val="center"/>
            <w:hideMark/>
          </w:tcPr>
          <w:p w:rsidR="00DF29C6" w:rsidRPr="00525E38" w:rsidRDefault="00DF29C6" w:rsidP="000F11C1">
            <w:pPr>
              <w:rPr>
                <w:rFonts w:ascii="Calibri" w:hAnsi="Calibri"/>
                <w:sz w:val="22"/>
                <w:szCs w:val="22"/>
                <w:lang w:val="es-BO" w:eastAsia="es-BO"/>
              </w:rPr>
            </w:pPr>
          </w:p>
        </w:tc>
        <w:tc>
          <w:tcPr>
            <w:tcW w:w="2466" w:type="dxa"/>
            <w:vMerge/>
            <w:vAlign w:val="center"/>
            <w:hideMark/>
          </w:tcPr>
          <w:p w:rsidR="00DF29C6" w:rsidRPr="00525E38" w:rsidRDefault="00DF29C6" w:rsidP="000F11C1">
            <w:pPr>
              <w:rPr>
                <w:rFonts w:ascii="Calibri" w:hAnsi="Calibri"/>
                <w:sz w:val="22"/>
                <w:szCs w:val="22"/>
                <w:lang w:val="es-BO" w:eastAsia="es-BO"/>
              </w:rPr>
            </w:pPr>
          </w:p>
        </w:tc>
        <w:tc>
          <w:tcPr>
            <w:tcW w:w="1968" w:type="dxa"/>
            <w:vMerge/>
            <w:vAlign w:val="center"/>
            <w:hideMark/>
          </w:tcPr>
          <w:p w:rsidR="00DF29C6" w:rsidRPr="00525E38" w:rsidRDefault="00DF29C6" w:rsidP="000F11C1">
            <w:pPr>
              <w:rPr>
                <w:rFonts w:ascii="Calibri" w:hAnsi="Calibri"/>
                <w:sz w:val="22"/>
                <w:szCs w:val="22"/>
                <w:lang w:val="es-BO" w:eastAsia="es-BO"/>
              </w:rPr>
            </w:pPr>
          </w:p>
        </w:tc>
        <w:tc>
          <w:tcPr>
            <w:tcW w:w="1823" w:type="dxa"/>
            <w:vMerge/>
            <w:vAlign w:val="center"/>
          </w:tcPr>
          <w:p w:rsidR="00DF29C6" w:rsidRPr="00525E38" w:rsidRDefault="00DF29C6" w:rsidP="000F11C1">
            <w:pPr>
              <w:rPr>
                <w:rFonts w:ascii="Calibri" w:hAnsi="Calibri"/>
                <w:sz w:val="22"/>
                <w:szCs w:val="22"/>
                <w:lang w:val="es-BO" w:eastAsia="es-BO"/>
              </w:rPr>
            </w:pPr>
          </w:p>
        </w:tc>
        <w:tc>
          <w:tcPr>
            <w:tcW w:w="1110" w:type="dxa"/>
            <w:vMerge/>
            <w:vAlign w:val="center"/>
            <w:hideMark/>
          </w:tcPr>
          <w:p w:rsidR="00DF29C6" w:rsidRPr="00525E38" w:rsidRDefault="00DF29C6" w:rsidP="000F11C1">
            <w:pPr>
              <w:rPr>
                <w:rFonts w:ascii="Calibri" w:hAnsi="Calibri"/>
                <w:sz w:val="22"/>
                <w:szCs w:val="22"/>
                <w:lang w:val="es-BO" w:eastAsia="es-BO"/>
              </w:rPr>
            </w:pPr>
          </w:p>
        </w:tc>
        <w:tc>
          <w:tcPr>
            <w:tcW w:w="1188" w:type="dxa"/>
            <w:vMerge/>
            <w:vAlign w:val="center"/>
          </w:tcPr>
          <w:p w:rsidR="00DF29C6" w:rsidRPr="00525E38" w:rsidRDefault="00DF29C6" w:rsidP="000F11C1">
            <w:pPr>
              <w:rPr>
                <w:rFonts w:ascii="Calibri" w:hAnsi="Calibri"/>
                <w:sz w:val="22"/>
                <w:szCs w:val="22"/>
                <w:lang w:val="es-BO" w:eastAsia="es-BO"/>
              </w:rPr>
            </w:pPr>
          </w:p>
        </w:tc>
      </w:tr>
      <w:tr w:rsidR="00DF29C6" w:rsidRPr="00525E38" w:rsidTr="00DF29C6">
        <w:trPr>
          <w:trHeight w:val="278"/>
          <w:jc w:val="center"/>
        </w:trPr>
        <w:tc>
          <w:tcPr>
            <w:tcW w:w="773"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2</w:t>
            </w:r>
          </w:p>
        </w:tc>
        <w:tc>
          <w:tcPr>
            <w:tcW w:w="2466"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968"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823"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c>
          <w:tcPr>
            <w:tcW w:w="1110"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188"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r>
      <w:tr w:rsidR="00DF29C6" w:rsidRPr="00525E38" w:rsidTr="00DF29C6">
        <w:trPr>
          <w:trHeight w:val="278"/>
          <w:jc w:val="center"/>
        </w:trPr>
        <w:tc>
          <w:tcPr>
            <w:tcW w:w="773" w:type="dxa"/>
            <w:vMerge/>
            <w:vAlign w:val="center"/>
            <w:hideMark/>
          </w:tcPr>
          <w:p w:rsidR="00DF29C6" w:rsidRPr="00525E38" w:rsidRDefault="00DF29C6" w:rsidP="000F11C1">
            <w:pPr>
              <w:rPr>
                <w:rFonts w:ascii="Calibri" w:hAnsi="Calibri"/>
                <w:sz w:val="22"/>
                <w:szCs w:val="22"/>
                <w:lang w:val="es-BO" w:eastAsia="es-BO"/>
              </w:rPr>
            </w:pPr>
          </w:p>
        </w:tc>
        <w:tc>
          <w:tcPr>
            <w:tcW w:w="2466" w:type="dxa"/>
            <w:vMerge/>
            <w:vAlign w:val="center"/>
            <w:hideMark/>
          </w:tcPr>
          <w:p w:rsidR="00DF29C6" w:rsidRPr="00525E38" w:rsidRDefault="00DF29C6" w:rsidP="000F11C1">
            <w:pPr>
              <w:rPr>
                <w:rFonts w:ascii="Calibri" w:hAnsi="Calibri"/>
                <w:sz w:val="22"/>
                <w:szCs w:val="22"/>
                <w:lang w:val="es-BO" w:eastAsia="es-BO"/>
              </w:rPr>
            </w:pPr>
          </w:p>
        </w:tc>
        <w:tc>
          <w:tcPr>
            <w:tcW w:w="1968" w:type="dxa"/>
            <w:vMerge/>
            <w:vAlign w:val="center"/>
            <w:hideMark/>
          </w:tcPr>
          <w:p w:rsidR="00DF29C6" w:rsidRPr="00525E38" w:rsidRDefault="00DF29C6" w:rsidP="000F11C1">
            <w:pPr>
              <w:rPr>
                <w:rFonts w:ascii="Calibri" w:hAnsi="Calibri"/>
                <w:sz w:val="22"/>
                <w:szCs w:val="22"/>
                <w:lang w:val="es-BO" w:eastAsia="es-BO"/>
              </w:rPr>
            </w:pPr>
          </w:p>
        </w:tc>
        <w:tc>
          <w:tcPr>
            <w:tcW w:w="1823" w:type="dxa"/>
            <w:vMerge/>
            <w:vAlign w:val="center"/>
          </w:tcPr>
          <w:p w:rsidR="00DF29C6" w:rsidRPr="00525E38" w:rsidRDefault="00DF29C6" w:rsidP="000F11C1">
            <w:pPr>
              <w:rPr>
                <w:rFonts w:ascii="Calibri" w:hAnsi="Calibri"/>
                <w:sz w:val="22"/>
                <w:szCs w:val="22"/>
                <w:lang w:val="es-BO" w:eastAsia="es-BO"/>
              </w:rPr>
            </w:pPr>
          </w:p>
        </w:tc>
        <w:tc>
          <w:tcPr>
            <w:tcW w:w="1110" w:type="dxa"/>
            <w:vMerge/>
            <w:vAlign w:val="center"/>
            <w:hideMark/>
          </w:tcPr>
          <w:p w:rsidR="00DF29C6" w:rsidRPr="00525E38" w:rsidRDefault="00DF29C6" w:rsidP="000F11C1">
            <w:pPr>
              <w:rPr>
                <w:rFonts w:ascii="Calibri" w:hAnsi="Calibri"/>
                <w:sz w:val="22"/>
                <w:szCs w:val="22"/>
                <w:lang w:val="es-BO" w:eastAsia="es-BO"/>
              </w:rPr>
            </w:pPr>
          </w:p>
        </w:tc>
        <w:tc>
          <w:tcPr>
            <w:tcW w:w="1188" w:type="dxa"/>
            <w:vMerge/>
            <w:vAlign w:val="center"/>
          </w:tcPr>
          <w:p w:rsidR="00DF29C6" w:rsidRPr="00525E38" w:rsidRDefault="00DF29C6" w:rsidP="000F11C1">
            <w:pPr>
              <w:rPr>
                <w:rFonts w:ascii="Calibri" w:hAnsi="Calibri"/>
                <w:sz w:val="22"/>
                <w:szCs w:val="22"/>
                <w:lang w:val="es-BO" w:eastAsia="es-BO"/>
              </w:rPr>
            </w:pPr>
          </w:p>
        </w:tc>
      </w:tr>
      <w:tr w:rsidR="00DF29C6" w:rsidRPr="00525E38" w:rsidTr="00DF29C6">
        <w:trPr>
          <w:trHeight w:val="278"/>
          <w:jc w:val="center"/>
        </w:trPr>
        <w:tc>
          <w:tcPr>
            <w:tcW w:w="773"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3</w:t>
            </w:r>
          </w:p>
        </w:tc>
        <w:tc>
          <w:tcPr>
            <w:tcW w:w="2466"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968"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823"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c>
          <w:tcPr>
            <w:tcW w:w="1110"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188"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r>
      <w:tr w:rsidR="00DF29C6" w:rsidRPr="00525E38" w:rsidTr="00DF29C6">
        <w:trPr>
          <w:trHeight w:val="278"/>
          <w:jc w:val="center"/>
        </w:trPr>
        <w:tc>
          <w:tcPr>
            <w:tcW w:w="773" w:type="dxa"/>
            <w:vMerge/>
            <w:vAlign w:val="center"/>
            <w:hideMark/>
          </w:tcPr>
          <w:p w:rsidR="00DF29C6" w:rsidRPr="00525E38" w:rsidRDefault="00DF29C6" w:rsidP="000F11C1">
            <w:pPr>
              <w:rPr>
                <w:rFonts w:ascii="Calibri" w:hAnsi="Calibri"/>
                <w:sz w:val="22"/>
                <w:szCs w:val="22"/>
                <w:lang w:val="es-BO" w:eastAsia="es-BO"/>
              </w:rPr>
            </w:pPr>
          </w:p>
        </w:tc>
        <w:tc>
          <w:tcPr>
            <w:tcW w:w="2466" w:type="dxa"/>
            <w:vMerge/>
            <w:vAlign w:val="center"/>
            <w:hideMark/>
          </w:tcPr>
          <w:p w:rsidR="00DF29C6" w:rsidRPr="00525E38" w:rsidRDefault="00DF29C6" w:rsidP="000F11C1">
            <w:pPr>
              <w:rPr>
                <w:rFonts w:ascii="Calibri" w:hAnsi="Calibri"/>
                <w:sz w:val="22"/>
                <w:szCs w:val="22"/>
                <w:lang w:val="es-BO" w:eastAsia="es-BO"/>
              </w:rPr>
            </w:pPr>
          </w:p>
        </w:tc>
        <w:tc>
          <w:tcPr>
            <w:tcW w:w="1968" w:type="dxa"/>
            <w:vMerge/>
            <w:vAlign w:val="center"/>
            <w:hideMark/>
          </w:tcPr>
          <w:p w:rsidR="00DF29C6" w:rsidRPr="00525E38" w:rsidRDefault="00DF29C6" w:rsidP="000F11C1">
            <w:pPr>
              <w:rPr>
                <w:rFonts w:ascii="Calibri" w:hAnsi="Calibri"/>
                <w:sz w:val="22"/>
                <w:szCs w:val="22"/>
                <w:lang w:val="es-BO" w:eastAsia="es-BO"/>
              </w:rPr>
            </w:pPr>
          </w:p>
        </w:tc>
        <w:tc>
          <w:tcPr>
            <w:tcW w:w="1823" w:type="dxa"/>
            <w:vMerge/>
            <w:vAlign w:val="center"/>
          </w:tcPr>
          <w:p w:rsidR="00DF29C6" w:rsidRPr="00525E38" w:rsidRDefault="00DF29C6" w:rsidP="000F11C1">
            <w:pPr>
              <w:rPr>
                <w:rFonts w:ascii="Calibri" w:hAnsi="Calibri"/>
                <w:sz w:val="22"/>
                <w:szCs w:val="22"/>
                <w:lang w:val="es-BO" w:eastAsia="es-BO"/>
              </w:rPr>
            </w:pPr>
          </w:p>
        </w:tc>
        <w:tc>
          <w:tcPr>
            <w:tcW w:w="1110" w:type="dxa"/>
            <w:vMerge/>
            <w:vAlign w:val="center"/>
            <w:hideMark/>
          </w:tcPr>
          <w:p w:rsidR="00DF29C6" w:rsidRPr="00525E38" w:rsidRDefault="00DF29C6" w:rsidP="000F11C1">
            <w:pPr>
              <w:rPr>
                <w:rFonts w:ascii="Calibri" w:hAnsi="Calibri"/>
                <w:sz w:val="22"/>
                <w:szCs w:val="22"/>
                <w:lang w:val="es-BO" w:eastAsia="es-BO"/>
              </w:rPr>
            </w:pPr>
          </w:p>
        </w:tc>
        <w:tc>
          <w:tcPr>
            <w:tcW w:w="1188" w:type="dxa"/>
            <w:vMerge/>
            <w:vAlign w:val="center"/>
          </w:tcPr>
          <w:p w:rsidR="00DF29C6" w:rsidRPr="00525E38" w:rsidRDefault="00DF29C6" w:rsidP="000F11C1">
            <w:pPr>
              <w:rPr>
                <w:rFonts w:ascii="Calibri" w:hAnsi="Calibri"/>
                <w:sz w:val="22"/>
                <w:szCs w:val="22"/>
                <w:lang w:val="es-BO" w:eastAsia="es-BO"/>
              </w:rPr>
            </w:pPr>
          </w:p>
        </w:tc>
      </w:tr>
      <w:tr w:rsidR="00DF29C6" w:rsidRPr="00525E38" w:rsidTr="00DF29C6">
        <w:trPr>
          <w:trHeight w:val="278"/>
          <w:jc w:val="center"/>
        </w:trPr>
        <w:tc>
          <w:tcPr>
            <w:tcW w:w="773"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4</w:t>
            </w:r>
          </w:p>
        </w:tc>
        <w:tc>
          <w:tcPr>
            <w:tcW w:w="2466"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968"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823"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c>
          <w:tcPr>
            <w:tcW w:w="1110"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188"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r>
      <w:tr w:rsidR="00DF29C6" w:rsidRPr="00525E38" w:rsidTr="00DF29C6">
        <w:trPr>
          <w:trHeight w:val="278"/>
          <w:jc w:val="center"/>
        </w:trPr>
        <w:tc>
          <w:tcPr>
            <w:tcW w:w="773" w:type="dxa"/>
            <w:vMerge/>
            <w:vAlign w:val="center"/>
            <w:hideMark/>
          </w:tcPr>
          <w:p w:rsidR="00DF29C6" w:rsidRPr="00525E38" w:rsidRDefault="00DF29C6" w:rsidP="000F11C1">
            <w:pPr>
              <w:rPr>
                <w:rFonts w:ascii="Calibri" w:hAnsi="Calibri"/>
                <w:sz w:val="22"/>
                <w:szCs w:val="22"/>
                <w:lang w:val="es-BO" w:eastAsia="es-BO"/>
              </w:rPr>
            </w:pPr>
          </w:p>
        </w:tc>
        <w:tc>
          <w:tcPr>
            <w:tcW w:w="2466" w:type="dxa"/>
            <w:vMerge/>
            <w:vAlign w:val="center"/>
            <w:hideMark/>
          </w:tcPr>
          <w:p w:rsidR="00DF29C6" w:rsidRPr="00525E38" w:rsidRDefault="00DF29C6" w:rsidP="000F11C1">
            <w:pPr>
              <w:rPr>
                <w:rFonts w:ascii="Calibri" w:hAnsi="Calibri"/>
                <w:sz w:val="22"/>
                <w:szCs w:val="22"/>
                <w:lang w:val="es-BO" w:eastAsia="es-BO"/>
              </w:rPr>
            </w:pPr>
          </w:p>
        </w:tc>
        <w:tc>
          <w:tcPr>
            <w:tcW w:w="1968" w:type="dxa"/>
            <w:vMerge/>
            <w:vAlign w:val="center"/>
            <w:hideMark/>
          </w:tcPr>
          <w:p w:rsidR="00DF29C6" w:rsidRPr="00525E38" w:rsidRDefault="00DF29C6" w:rsidP="000F11C1">
            <w:pPr>
              <w:rPr>
                <w:rFonts w:ascii="Calibri" w:hAnsi="Calibri"/>
                <w:sz w:val="22"/>
                <w:szCs w:val="22"/>
                <w:lang w:val="es-BO" w:eastAsia="es-BO"/>
              </w:rPr>
            </w:pPr>
          </w:p>
        </w:tc>
        <w:tc>
          <w:tcPr>
            <w:tcW w:w="1823" w:type="dxa"/>
            <w:vMerge/>
            <w:vAlign w:val="center"/>
          </w:tcPr>
          <w:p w:rsidR="00DF29C6" w:rsidRPr="00525E38" w:rsidRDefault="00DF29C6" w:rsidP="000F11C1">
            <w:pPr>
              <w:rPr>
                <w:rFonts w:ascii="Calibri" w:hAnsi="Calibri"/>
                <w:sz w:val="22"/>
                <w:szCs w:val="22"/>
                <w:lang w:val="es-BO" w:eastAsia="es-BO"/>
              </w:rPr>
            </w:pPr>
          </w:p>
        </w:tc>
        <w:tc>
          <w:tcPr>
            <w:tcW w:w="1110" w:type="dxa"/>
            <w:vMerge/>
            <w:vAlign w:val="center"/>
            <w:hideMark/>
          </w:tcPr>
          <w:p w:rsidR="00DF29C6" w:rsidRPr="00525E38" w:rsidRDefault="00DF29C6" w:rsidP="000F11C1">
            <w:pPr>
              <w:rPr>
                <w:rFonts w:ascii="Calibri" w:hAnsi="Calibri"/>
                <w:sz w:val="22"/>
                <w:szCs w:val="22"/>
                <w:lang w:val="es-BO" w:eastAsia="es-BO"/>
              </w:rPr>
            </w:pPr>
          </w:p>
        </w:tc>
        <w:tc>
          <w:tcPr>
            <w:tcW w:w="1188" w:type="dxa"/>
            <w:vMerge/>
            <w:vAlign w:val="center"/>
          </w:tcPr>
          <w:p w:rsidR="00DF29C6" w:rsidRPr="00525E38" w:rsidRDefault="00DF29C6" w:rsidP="000F11C1">
            <w:pPr>
              <w:rPr>
                <w:rFonts w:ascii="Calibri" w:hAnsi="Calibri"/>
                <w:sz w:val="22"/>
                <w:szCs w:val="22"/>
                <w:lang w:val="es-BO" w:eastAsia="es-BO"/>
              </w:rPr>
            </w:pPr>
          </w:p>
        </w:tc>
      </w:tr>
      <w:tr w:rsidR="00DF29C6" w:rsidRPr="00525E38" w:rsidTr="00DF29C6">
        <w:trPr>
          <w:trHeight w:val="278"/>
          <w:jc w:val="center"/>
        </w:trPr>
        <w:tc>
          <w:tcPr>
            <w:tcW w:w="773"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w:t>
            </w:r>
          </w:p>
        </w:tc>
        <w:tc>
          <w:tcPr>
            <w:tcW w:w="2466"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968"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823"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c>
          <w:tcPr>
            <w:tcW w:w="1110"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188"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r>
      <w:tr w:rsidR="00DF29C6" w:rsidRPr="00525E38" w:rsidTr="00DF29C6">
        <w:trPr>
          <w:trHeight w:val="278"/>
          <w:jc w:val="center"/>
        </w:trPr>
        <w:tc>
          <w:tcPr>
            <w:tcW w:w="773" w:type="dxa"/>
            <w:vMerge/>
            <w:vAlign w:val="center"/>
            <w:hideMark/>
          </w:tcPr>
          <w:p w:rsidR="00DF29C6" w:rsidRPr="00525E38" w:rsidRDefault="00DF29C6" w:rsidP="000F11C1">
            <w:pPr>
              <w:rPr>
                <w:rFonts w:ascii="Calibri" w:hAnsi="Calibri"/>
                <w:sz w:val="22"/>
                <w:szCs w:val="22"/>
                <w:lang w:val="es-BO" w:eastAsia="es-BO"/>
              </w:rPr>
            </w:pPr>
          </w:p>
        </w:tc>
        <w:tc>
          <w:tcPr>
            <w:tcW w:w="2466" w:type="dxa"/>
            <w:vMerge/>
            <w:vAlign w:val="center"/>
            <w:hideMark/>
          </w:tcPr>
          <w:p w:rsidR="00DF29C6" w:rsidRPr="00525E38" w:rsidRDefault="00DF29C6" w:rsidP="000F11C1">
            <w:pPr>
              <w:rPr>
                <w:rFonts w:ascii="Calibri" w:hAnsi="Calibri"/>
                <w:sz w:val="22"/>
                <w:szCs w:val="22"/>
                <w:lang w:val="es-BO" w:eastAsia="es-BO"/>
              </w:rPr>
            </w:pPr>
          </w:p>
        </w:tc>
        <w:tc>
          <w:tcPr>
            <w:tcW w:w="1968" w:type="dxa"/>
            <w:vMerge/>
            <w:vAlign w:val="center"/>
            <w:hideMark/>
          </w:tcPr>
          <w:p w:rsidR="00DF29C6" w:rsidRPr="00525E38" w:rsidRDefault="00DF29C6" w:rsidP="000F11C1">
            <w:pPr>
              <w:rPr>
                <w:rFonts w:ascii="Calibri" w:hAnsi="Calibri"/>
                <w:sz w:val="22"/>
                <w:szCs w:val="22"/>
                <w:lang w:val="es-BO" w:eastAsia="es-BO"/>
              </w:rPr>
            </w:pPr>
          </w:p>
        </w:tc>
        <w:tc>
          <w:tcPr>
            <w:tcW w:w="1823" w:type="dxa"/>
            <w:vMerge/>
            <w:vAlign w:val="center"/>
          </w:tcPr>
          <w:p w:rsidR="00DF29C6" w:rsidRPr="00525E38" w:rsidRDefault="00DF29C6" w:rsidP="000F11C1">
            <w:pPr>
              <w:rPr>
                <w:rFonts w:ascii="Calibri" w:hAnsi="Calibri"/>
                <w:sz w:val="22"/>
                <w:szCs w:val="22"/>
                <w:lang w:val="es-BO" w:eastAsia="es-BO"/>
              </w:rPr>
            </w:pPr>
          </w:p>
        </w:tc>
        <w:tc>
          <w:tcPr>
            <w:tcW w:w="1110" w:type="dxa"/>
            <w:vMerge/>
            <w:vAlign w:val="center"/>
            <w:hideMark/>
          </w:tcPr>
          <w:p w:rsidR="00DF29C6" w:rsidRPr="00525E38" w:rsidRDefault="00DF29C6" w:rsidP="000F11C1">
            <w:pPr>
              <w:rPr>
                <w:rFonts w:ascii="Calibri" w:hAnsi="Calibri"/>
                <w:sz w:val="22"/>
                <w:szCs w:val="22"/>
                <w:lang w:val="es-BO" w:eastAsia="es-BO"/>
              </w:rPr>
            </w:pPr>
          </w:p>
        </w:tc>
        <w:tc>
          <w:tcPr>
            <w:tcW w:w="1188" w:type="dxa"/>
            <w:vMerge/>
            <w:vAlign w:val="center"/>
          </w:tcPr>
          <w:p w:rsidR="00DF29C6" w:rsidRPr="00525E38" w:rsidRDefault="00DF29C6" w:rsidP="000F11C1">
            <w:pPr>
              <w:rPr>
                <w:rFonts w:ascii="Calibri" w:hAnsi="Calibri"/>
                <w:sz w:val="22"/>
                <w:szCs w:val="22"/>
                <w:lang w:val="es-BO" w:eastAsia="es-BO"/>
              </w:rPr>
            </w:pPr>
          </w:p>
        </w:tc>
      </w:tr>
      <w:tr w:rsidR="00DF29C6" w:rsidRPr="00525E38" w:rsidTr="00DF29C6">
        <w:trPr>
          <w:trHeight w:val="278"/>
          <w:jc w:val="center"/>
        </w:trPr>
        <w:tc>
          <w:tcPr>
            <w:tcW w:w="773"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N</w:t>
            </w:r>
          </w:p>
        </w:tc>
        <w:tc>
          <w:tcPr>
            <w:tcW w:w="2466"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968"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823"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c>
          <w:tcPr>
            <w:tcW w:w="1110" w:type="dxa"/>
            <w:vMerge w:val="restart"/>
            <w:shd w:val="clear" w:color="000000" w:fill="FFFFFF"/>
            <w:vAlign w:val="center"/>
            <w:hideMark/>
          </w:tcPr>
          <w:p w:rsidR="00DF29C6" w:rsidRPr="00525E38" w:rsidRDefault="00DF29C6" w:rsidP="000F11C1">
            <w:pPr>
              <w:jc w:val="center"/>
              <w:rPr>
                <w:rFonts w:ascii="Calibri" w:hAnsi="Calibri"/>
                <w:sz w:val="22"/>
                <w:szCs w:val="22"/>
                <w:lang w:val="es-BO" w:eastAsia="es-BO"/>
              </w:rPr>
            </w:pPr>
            <w:r w:rsidRPr="00525E38">
              <w:rPr>
                <w:rFonts w:ascii="Calibri" w:hAnsi="Calibri"/>
                <w:sz w:val="22"/>
                <w:szCs w:val="22"/>
                <w:lang w:eastAsia="es-BO"/>
              </w:rPr>
              <w:t> </w:t>
            </w:r>
          </w:p>
        </w:tc>
        <w:tc>
          <w:tcPr>
            <w:tcW w:w="1188" w:type="dxa"/>
            <w:vMerge w:val="restart"/>
            <w:shd w:val="clear" w:color="000000" w:fill="FFFFFF"/>
            <w:vAlign w:val="center"/>
          </w:tcPr>
          <w:p w:rsidR="00DF29C6" w:rsidRPr="00525E38" w:rsidRDefault="00DF29C6" w:rsidP="000F11C1">
            <w:pPr>
              <w:jc w:val="center"/>
              <w:rPr>
                <w:rFonts w:ascii="Calibri" w:hAnsi="Calibri"/>
                <w:sz w:val="22"/>
                <w:szCs w:val="22"/>
                <w:lang w:val="es-BO" w:eastAsia="es-BO"/>
              </w:rPr>
            </w:pPr>
          </w:p>
        </w:tc>
      </w:tr>
      <w:tr w:rsidR="00DF29C6" w:rsidRPr="00525E38" w:rsidTr="00DF29C6">
        <w:trPr>
          <w:trHeight w:val="278"/>
          <w:jc w:val="center"/>
        </w:trPr>
        <w:tc>
          <w:tcPr>
            <w:tcW w:w="773" w:type="dxa"/>
            <w:vMerge/>
            <w:vAlign w:val="center"/>
            <w:hideMark/>
          </w:tcPr>
          <w:p w:rsidR="00DF29C6" w:rsidRPr="00525E38" w:rsidRDefault="00DF29C6" w:rsidP="000F11C1">
            <w:pPr>
              <w:rPr>
                <w:rFonts w:ascii="Calibri" w:hAnsi="Calibri"/>
                <w:sz w:val="22"/>
                <w:szCs w:val="22"/>
                <w:lang w:val="es-BO" w:eastAsia="es-BO"/>
              </w:rPr>
            </w:pPr>
          </w:p>
        </w:tc>
        <w:tc>
          <w:tcPr>
            <w:tcW w:w="2466" w:type="dxa"/>
            <w:vMerge/>
            <w:vAlign w:val="center"/>
            <w:hideMark/>
          </w:tcPr>
          <w:p w:rsidR="00DF29C6" w:rsidRPr="00525E38" w:rsidRDefault="00DF29C6" w:rsidP="000F11C1">
            <w:pPr>
              <w:rPr>
                <w:rFonts w:ascii="Calibri" w:hAnsi="Calibri"/>
                <w:sz w:val="22"/>
                <w:szCs w:val="22"/>
                <w:lang w:val="es-BO" w:eastAsia="es-BO"/>
              </w:rPr>
            </w:pPr>
          </w:p>
        </w:tc>
        <w:tc>
          <w:tcPr>
            <w:tcW w:w="1968" w:type="dxa"/>
            <w:vMerge/>
            <w:vAlign w:val="center"/>
            <w:hideMark/>
          </w:tcPr>
          <w:p w:rsidR="00DF29C6" w:rsidRPr="00525E38" w:rsidRDefault="00DF29C6" w:rsidP="000F11C1">
            <w:pPr>
              <w:rPr>
                <w:rFonts w:ascii="Calibri" w:hAnsi="Calibri"/>
                <w:sz w:val="22"/>
                <w:szCs w:val="22"/>
                <w:lang w:val="es-BO" w:eastAsia="es-BO"/>
              </w:rPr>
            </w:pPr>
          </w:p>
        </w:tc>
        <w:tc>
          <w:tcPr>
            <w:tcW w:w="1823" w:type="dxa"/>
            <w:vMerge/>
            <w:vAlign w:val="center"/>
          </w:tcPr>
          <w:p w:rsidR="00DF29C6" w:rsidRPr="00525E38" w:rsidRDefault="00DF29C6" w:rsidP="000F11C1">
            <w:pPr>
              <w:rPr>
                <w:rFonts w:ascii="Calibri" w:hAnsi="Calibri"/>
                <w:sz w:val="22"/>
                <w:szCs w:val="22"/>
                <w:lang w:val="es-BO" w:eastAsia="es-BO"/>
              </w:rPr>
            </w:pPr>
          </w:p>
        </w:tc>
        <w:tc>
          <w:tcPr>
            <w:tcW w:w="1110" w:type="dxa"/>
            <w:vMerge/>
            <w:vAlign w:val="center"/>
            <w:hideMark/>
          </w:tcPr>
          <w:p w:rsidR="00DF29C6" w:rsidRPr="00525E38" w:rsidRDefault="00DF29C6" w:rsidP="000F11C1">
            <w:pPr>
              <w:rPr>
                <w:rFonts w:ascii="Calibri" w:hAnsi="Calibri"/>
                <w:sz w:val="22"/>
                <w:szCs w:val="22"/>
                <w:lang w:val="es-BO" w:eastAsia="es-BO"/>
              </w:rPr>
            </w:pPr>
          </w:p>
        </w:tc>
        <w:tc>
          <w:tcPr>
            <w:tcW w:w="1188" w:type="dxa"/>
            <w:vMerge/>
            <w:vAlign w:val="center"/>
          </w:tcPr>
          <w:p w:rsidR="00DF29C6" w:rsidRPr="00525E38" w:rsidRDefault="00DF29C6" w:rsidP="000F11C1">
            <w:pPr>
              <w:rPr>
                <w:rFonts w:ascii="Calibri" w:hAnsi="Calibri"/>
                <w:sz w:val="22"/>
                <w:szCs w:val="22"/>
                <w:lang w:val="es-BO" w:eastAsia="es-BO"/>
              </w:rPr>
            </w:pPr>
          </w:p>
        </w:tc>
      </w:tr>
      <w:tr w:rsidR="00DE10BB" w:rsidRPr="002A6B14" w:rsidTr="00DF29C6">
        <w:trPr>
          <w:trHeight w:val="240"/>
          <w:jc w:val="center"/>
        </w:trPr>
        <w:tc>
          <w:tcPr>
            <w:tcW w:w="9328" w:type="dxa"/>
            <w:gridSpan w:val="6"/>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A57337" w:rsidRDefault="00A57337" w:rsidP="00A57337">
            <w:pPr>
              <w:pStyle w:val="Prrafodelista"/>
              <w:ind w:left="552"/>
              <w:jc w:val="both"/>
              <w:rPr>
                <w:rFonts w:ascii="Calibri" w:hAnsi="Calibri" w:cs="Calibri"/>
                <w:b/>
                <w:bCs/>
                <w:color w:val="000000"/>
              </w:rPr>
            </w:pPr>
          </w:p>
          <w:p w:rsidR="00A57337" w:rsidRPr="007724A2" w:rsidRDefault="00A57337" w:rsidP="00321081">
            <w:pPr>
              <w:pStyle w:val="Prrafodelista"/>
              <w:numPr>
                <w:ilvl w:val="3"/>
                <w:numId w:val="15"/>
              </w:numPr>
              <w:ind w:left="629" w:right="157"/>
              <w:jc w:val="both"/>
              <w:rPr>
                <w:rFonts w:ascii="Calibri" w:hAnsi="Calibri" w:cs="Calibri"/>
                <w:b/>
                <w:bCs/>
              </w:rPr>
            </w:pPr>
            <w:r w:rsidRPr="007724A2">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r w:rsidR="004D55DF" w:rsidRPr="007724A2">
              <w:rPr>
                <w:rFonts w:ascii="Calibri" w:hAnsi="Calibri" w:cs="Calibri"/>
              </w:rPr>
              <w:t xml:space="preserve">, </w:t>
            </w:r>
            <w:r w:rsidR="004D55DF" w:rsidRPr="007724A2">
              <w:rPr>
                <w:rFonts w:asciiTheme="minorHAnsi" w:hAnsiTheme="minorHAnsi" w:cstheme="minorHAnsi"/>
                <w:lang w:eastAsia="es-BO"/>
              </w:rPr>
              <w:t>según corresponda, en cualquier momento.</w:t>
            </w:r>
          </w:p>
          <w:p w:rsidR="00DE10BB" w:rsidRPr="00B62168" w:rsidRDefault="00DE10BB" w:rsidP="00A57337">
            <w:pPr>
              <w:pStyle w:val="Prrafodelista"/>
              <w:ind w:left="610"/>
              <w:jc w:val="both"/>
              <w:rPr>
                <w:rFonts w:asciiTheme="minorHAnsi" w:hAnsiTheme="minorHAnsi" w:cstheme="minorHAnsi"/>
                <w:color w:val="000000"/>
                <w:lang w:eastAsia="es-BO"/>
              </w:rPr>
            </w:pP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4D55DF" w:rsidRDefault="004D55DF" w:rsidP="00FA78A9">
      <w:pPr>
        <w:jc w:val="center"/>
        <w:rPr>
          <w:rFonts w:asciiTheme="minorHAnsi" w:hAnsiTheme="minorHAnsi" w:cstheme="minorHAnsi"/>
          <w:b/>
          <w:sz w:val="22"/>
          <w:szCs w:val="22"/>
        </w:rPr>
      </w:pPr>
    </w:p>
    <w:p w:rsidR="00C506DC" w:rsidRDefault="00C506DC"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4D55DF">
        <w:rPr>
          <w:rFonts w:asciiTheme="minorHAnsi" w:hAnsiTheme="minorHAnsi" w:cstheme="minorHAnsi"/>
          <w:b/>
          <w:sz w:val="22"/>
          <w:szCs w:val="22"/>
        </w:rPr>
        <w:t>GEÓLOGO DE SUBSUELO/RESERVORIOS</w:t>
      </w:r>
    </w:p>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D55DF" w:rsidRPr="00525E38" w:rsidTr="000F11C1">
        <w:trPr>
          <w:jc w:val="center"/>
        </w:trPr>
        <w:tc>
          <w:tcPr>
            <w:tcW w:w="9781" w:type="dxa"/>
            <w:gridSpan w:val="10"/>
            <w:tcBorders>
              <w:top w:val="single" w:sz="12" w:space="0" w:color="auto"/>
            </w:tcBorders>
            <w:shd w:val="clear" w:color="auto" w:fill="D9D9D9" w:themeFill="background1" w:themeFillShade="D9"/>
            <w:vAlign w:val="center"/>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1. DATOS GENERALES</w:t>
            </w:r>
          </w:p>
        </w:tc>
      </w:tr>
      <w:tr w:rsidR="004D55DF" w:rsidRPr="00525E38" w:rsidTr="000F11C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r>
    </w:tbl>
    <w:p w:rsidR="004D55DF" w:rsidRPr="00525E38" w:rsidRDefault="004D55DF" w:rsidP="004D55D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686"/>
        <w:gridCol w:w="1559"/>
        <w:gridCol w:w="15"/>
      </w:tblGrid>
      <w:tr w:rsidR="004D55DF" w:rsidRPr="00525E38" w:rsidTr="000F11C1">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1. EXPERIENCIA GENERAL</w:t>
            </w:r>
          </w:p>
        </w:tc>
      </w:tr>
      <w:tr w:rsidR="004D55DF" w:rsidRPr="00525E38" w:rsidTr="000F11C1">
        <w:trPr>
          <w:gridAfter w:val="1"/>
          <w:wAfter w:w="15" w:type="dxa"/>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245" w:type="dxa"/>
            <w:gridSpan w:val="2"/>
            <w:tcBorders>
              <w:top w:val="single" w:sz="12" w:space="0" w:color="auto"/>
              <w:left w:val="single" w:sz="4" w:space="0" w:color="auto"/>
              <w:bottom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(Mes / Año)</w:t>
            </w:r>
          </w:p>
        </w:tc>
      </w:tr>
      <w:tr w:rsidR="004D55DF" w:rsidRPr="00525E38" w:rsidTr="000F11C1">
        <w:trPr>
          <w:gridAfter w:val="1"/>
          <w:wAfter w:w="15" w:type="dxa"/>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559" w:type="dxa"/>
            <w:tcBorders>
              <w:top w:val="single" w:sz="4" w:space="0" w:color="auto"/>
              <w:left w:val="single" w:sz="4" w:space="0" w:color="auto"/>
              <w:bottom w:val="single" w:sz="12"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4D55DF" w:rsidRPr="00525E38" w:rsidTr="000F11C1">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gridAfter w:val="1"/>
          <w:wAfter w:w="15"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bl>
    <w:p w:rsidR="004D55DF" w:rsidRPr="00525E38" w:rsidRDefault="004D55DF" w:rsidP="004D55DF">
      <w:pPr>
        <w:jc w:val="center"/>
        <w:rPr>
          <w:rFonts w:asciiTheme="minorHAnsi" w:hAnsiTheme="minorHAnsi" w:cstheme="minorHAns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5"/>
        <w:gridCol w:w="1591"/>
        <w:gridCol w:w="1467"/>
        <w:gridCol w:w="3083"/>
        <w:gridCol w:w="1701"/>
        <w:gridCol w:w="1417"/>
      </w:tblGrid>
      <w:tr w:rsidR="004D55DF" w:rsidRPr="00525E38" w:rsidTr="000F11C1">
        <w:trPr>
          <w:trHeight w:val="198"/>
          <w:jc w:val="center"/>
        </w:trPr>
        <w:tc>
          <w:tcPr>
            <w:tcW w:w="9624" w:type="dxa"/>
            <w:gridSpan w:val="6"/>
            <w:tcBorders>
              <w:top w:val="single" w:sz="12" w:space="0" w:color="auto"/>
              <w:bottom w:val="single" w:sz="12" w:space="0" w:color="auto"/>
            </w:tcBorders>
            <w:shd w:val="clear" w:color="auto" w:fill="D9D9D9" w:themeFill="background1" w:themeFillShade="D9"/>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 xml:space="preserve">2. EXPERIENCIA ESPECÍFICA </w:t>
            </w:r>
          </w:p>
        </w:tc>
      </w:tr>
      <w:tr w:rsidR="004D55DF" w:rsidRPr="00525E38" w:rsidTr="000F11C1">
        <w:trPr>
          <w:trHeight w:val="126"/>
          <w:jc w:val="center"/>
        </w:trPr>
        <w:tc>
          <w:tcPr>
            <w:tcW w:w="36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591"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1467"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083"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Pr>
                <w:rFonts w:asciiTheme="minorHAnsi" w:hAnsiTheme="minorHAnsi" w:cstheme="minorHAnsi"/>
                <w:b/>
                <w:sz w:val="22"/>
                <w:szCs w:val="22"/>
              </w:rPr>
              <w:t>Descripción de Funciones</w:t>
            </w:r>
          </w:p>
        </w:tc>
        <w:tc>
          <w:tcPr>
            <w:tcW w:w="3118" w:type="dxa"/>
            <w:gridSpan w:val="2"/>
            <w:tcBorders>
              <w:top w:val="single" w:sz="12" w:space="0" w:color="auto"/>
              <w:left w:val="single" w:sz="4" w:space="0" w:color="auto"/>
              <w:bottom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(Mes/Año) </w:t>
            </w:r>
          </w:p>
        </w:tc>
      </w:tr>
      <w:tr w:rsidR="004D55DF" w:rsidRPr="00525E38" w:rsidTr="000F11C1">
        <w:trPr>
          <w:trHeight w:val="37"/>
          <w:jc w:val="center"/>
        </w:trPr>
        <w:tc>
          <w:tcPr>
            <w:tcW w:w="36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p>
        </w:tc>
        <w:tc>
          <w:tcPr>
            <w:tcW w:w="1591"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1467"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3083" w:type="dxa"/>
            <w:vMerge/>
            <w:tcBorders>
              <w:left w:val="single" w:sz="4" w:space="0" w:color="auto"/>
              <w:bottom w:val="single" w:sz="12" w:space="0" w:color="auto"/>
              <w:right w:val="single" w:sz="4" w:space="0" w:color="auto"/>
            </w:tcBorders>
            <w:shd w:val="clear" w:color="auto" w:fill="F2F2F2"/>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417" w:type="dxa"/>
            <w:tcBorders>
              <w:top w:val="single" w:sz="4" w:space="0" w:color="auto"/>
              <w:left w:val="single" w:sz="4" w:space="0" w:color="auto"/>
              <w:bottom w:val="single" w:sz="12"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4D55DF" w:rsidRPr="00525E38" w:rsidTr="000F11C1">
        <w:trPr>
          <w:trHeight w:val="187"/>
          <w:jc w:val="center"/>
        </w:trPr>
        <w:tc>
          <w:tcPr>
            <w:tcW w:w="3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591"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12"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12"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FA78A9" w:rsidRPr="006F470A" w:rsidTr="004D55DF">
        <w:trPr>
          <w:trHeight w:val="1679"/>
          <w:jc w:val="center"/>
        </w:trPr>
        <w:tc>
          <w:tcPr>
            <w:tcW w:w="9781" w:type="dxa"/>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9210B3" w:rsidRPr="003B6F4D" w:rsidRDefault="00A57337" w:rsidP="00321081">
            <w:pPr>
              <w:pStyle w:val="Prrafodelista"/>
              <w:numPr>
                <w:ilvl w:val="2"/>
                <w:numId w:val="21"/>
              </w:numPr>
              <w:tabs>
                <w:tab w:val="clear" w:pos="2340"/>
                <w:tab w:val="num" w:pos="1980"/>
              </w:tabs>
              <w:ind w:left="552" w:right="157"/>
              <w:jc w:val="both"/>
              <w:rPr>
                <w:rFonts w:asciiTheme="minorHAnsi" w:hAnsiTheme="minorHAnsi" w:cstheme="minorHAnsi"/>
                <w:color w:val="000000"/>
                <w:lang w:eastAsia="es-BO"/>
              </w:rPr>
            </w:pPr>
            <w:r w:rsidRPr="007724A2">
              <w:rPr>
                <w:rFonts w:ascii="Calibri" w:hAnsi="Calibri" w:cs="Calibri"/>
              </w:rPr>
              <w:t>Toda la información contenida en este formulario es una declaración jurada, en caso de adjudicación, el proponente se compromete a presentar la documentación de respaldo declarada en original o foto</w:t>
            </w:r>
            <w:r w:rsidR="004D55DF" w:rsidRPr="007724A2">
              <w:rPr>
                <w:rFonts w:ascii="Calibri" w:hAnsi="Calibri" w:cs="Calibri"/>
              </w:rPr>
              <w:t xml:space="preserve">copia legalizada, </w:t>
            </w:r>
            <w:r w:rsidR="004D55DF" w:rsidRPr="007724A2">
              <w:rPr>
                <w:rFonts w:asciiTheme="minorHAnsi" w:hAnsiTheme="minorHAnsi" w:cstheme="minorHAnsi"/>
                <w:lang w:eastAsia="es-BO"/>
              </w:rPr>
              <w:t>según corresponda, en cualquier momento.</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4D55DF" w:rsidRPr="006F470A" w:rsidRDefault="004D55DF" w:rsidP="004D55D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4D55DF" w:rsidRPr="006F470A" w:rsidRDefault="004D55DF" w:rsidP="004D55D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4D55DF" w:rsidRPr="006F470A" w:rsidRDefault="004D55DF" w:rsidP="004D55D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INGENIERO DE RESERVORIOS</w:t>
      </w:r>
    </w:p>
    <w:p w:rsidR="004D55DF" w:rsidRPr="006F470A" w:rsidRDefault="004D55DF" w:rsidP="004D55D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D55DF" w:rsidRPr="00525E38" w:rsidTr="000F11C1">
        <w:trPr>
          <w:jc w:val="center"/>
        </w:trPr>
        <w:tc>
          <w:tcPr>
            <w:tcW w:w="9781" w:type="dxa"/>
            <w:gridSpan w:val="10"/>
            <w:tcBorders>
              <w:top w:val="single" w:sz="12" w:space="0" w:color="auto"/>
            </w:tcBorders>
            <w:shd w:val="clear" w:color="auto" w:fill="D9D9D9" w:themeFill="background1" w:themeFillShade="D9"/>
            <w:vAlign w:val="center"/>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1. DATOS GENERALES</w:t>
            </w:r>
          </w:p>
        </w:tc>
      </w:tr>
      <w:tr w:rsidR="004D55DF" w:rsidRPr="00525E38" w:rsidTr="000F11C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r>
    </w:tbl>
    <w:p w:rsidR="004D55DF" w:rsidRPr="00525E38" w:rsidRDefault="004D55DF" w:rsidP="004D55D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686"/>
        <w:gridCol w:w="1559"/>
        <w:gridCol w:w="15"/>
      </w:tblGrid>
      <w:tr w:rsidR="004D55DF" w:rsidRPr="00525E38" w:rsidTr="000F11C1">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1. EXPERIENCIA GENERAL</w:t>
            </w:r>
          </w:p>
        </w:tc>
      </w:tr>
      <w:tr w:rsidR="004D55DF" w:rsidRPr="00525E38" w:rsidTr="000F11C1">
        <w:trPr>
          <w:gridAfter w:val="1"/>
          <w:wAfter w:w="15" w:type="dxa"/>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245" w:type="dxa"/>
            <w:gridSpan w:val="2"/>
            <w:tcBorders>
              <w:top w:val="single" w:sz="12" w:space="0" w:color="auto"/>
              <w:left w:val="single" w:sz="4" w:space="0" w:color="auto"/>
              <w:bottom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(Mes / Año)</w:t>
            </w:r>
          </w:p>
        </w:tc>
      </w:tr>
      <w:tr w:rsidR="004D55DF" w:rsidRPr="00525E38" w:rsidTr="000F11C1">
        <w:trPr>
          <w:gridAfter w:val="1"/>
          <w:wAfter w:w="15" w:type="dxa"/>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559" w:type="dxa"/>
            <w:tcBorders>
              <w:top w:val="single" w:sz="4" w:space="0" w:color="auto"/>
              <w:left w:val="single" w:sz="4" w:space="0" w:color="auto"/>
              <w:bottom w:val="single" w:sz="12"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4D55DF" w:rsidRPr="00525E38" w:rsidTr="000F11C1">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gridAfter w:val="1"/>
          <w:wAfter w:w="15"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bl>
    <w:p w:rsidR="004D55DF" w:rsidRPr="00525E38" w:rsidRDefault="004D55DF" w:rsidP="004D55DF">
      <w:pPr>
        <w:jc w:val="center"/>
        <w:rPr>
          <w:rFonts w:asciiTheme="minorHAnsi" w:hAnsiTheme="minorHAnsi" w:cstheme="minorHAns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5"/>
        <w:gridCol w:w="1591"/>
        <w:gridCol w:w="1467"/>
        <w:gridCol w:w="3083"/>
        <w:gridCol w:w="1701"/>
        <w:gridCol w:w="1417"/>
      </w:tblGrid>
      <w:tr w:rsidR="004D55DF" w:rsidRPr="00525E38" w:rsidTr="000F11C1">
        <w:trPr>
          <w:trHeight w:val="198"/>
          <w:jc w:val="center"/>
        </w:trPr>
        <w:tc>
          <w:tcPr>
            <w:tcW w:w="9624" w:type="dxa"/>
            <w:gridSpan w:val="6"/>
            <w:tcBorders>
              <w:top w:val="single" w:sz="12" w:space="0" w:color="auto"/>
              <w:bottom w:val="single" w:sz="12" w:space="0" w:color="auto"/>
            </w:tcBorders>
            <w:shd w:val="clear" w:color="auto" w:fill="D9D9D9" w:themeFill="background1" w:themeFillShade="D9"/>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 xml:space="preserve">2. EXPERIENCIA ESPECÍFICA </w:t>
            </w:r>
          </w:p>
        </w:tc>
      </w:tr>
      <w:tr w:rsidR="004D55DF" w:rsidRPr="00525E38" w:rsidTr="000F11C1">
        <w:trPr>
          <w:trHeight w:val="126"/>
          <w:jc w:val="center"/>
        </w:trPr>
        <w:tc>
          <w:tcPr>
            <w:tcW w:w="36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591"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1467"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083"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Pr>
                <w:rFonts w:asciiTheme="minorHAnsi" w:hAnsiTheme="minorHAnsi" w:cstheme="minorHAnsi"/>
                <w:b/>
                <w:sz w:val="22"/>
                <w:szCs w:val="22"/>
              </w:rPr>
              <w:t>Descripción de Funciones</w:t>
            </w:r>
          </w:p>
        </w:tc>
        <w:tc>
          <w:tcPr>
            <w:tcW w:w="3118" w:type="dxa"/>
            <w:gridSpan w:val="2"/>
            <w:tcBorders>
              <w:top w:val="single" w:sz="12" w:space="0" w:color="auto"/>
              <w:left w:val="single" w:sz="4" w:space="0" w:color="auto"/>
              <w:bottom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(Mes/Año) </w:t>
            </w:r>
          </w:p>
        </w:tc>
      </w:tr>
      <w:tr w:rsidR="004D55DF" w:rsidRPr="00525E38" w:rsidTr="000F11C1">
        <w:trPr>
          <w:trHeight w:val="37"/>
          <w:jc w:val="center"/>
        </w:trPr>
        <w:tc>
          <w:tcPr>
            <w:tcW w:w="36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p>
        </w:tc>
        <w:tc>
          <w:tcPr>
            <w:tcW w:w="1591"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1467"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3083" w:type="dxa"/>
            <w:vMerge/>
            <w:tcBorders>
              <w:left w:val="single" w:sz="4" w:space="0" w:color="auto"/>
              <w:bottom w:val="single" w:sz="12" w:space="0" w:color="auto"/>
              <w:right w:val="single" w:sz="4" w:space="0" w:color="auto"/>
            </w:tcBorders>
            <w:shd w:val="clear" w:color="auto" w:fill="F2F2F2"/>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417" w:type="dxa"/>
            <w:tcBorders>
              <w:top w:val="single" w:sz="4" w:space="0" w:color="auto"/>
              <w:left w:val="single" w:sz="4" w:space="0" w:color="auto"/>
              <w:bottom w:val="single" w:sz="12"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4D55DF" w:rsidRPr="00525E38" w:rsidTr="000F11C1">
        <w:trPr>
          <w:trHeight w:val="187"/>
          <w:jc w:val="center"/>
        </w:trPr>
        <w:tc>
          <w:tcPr>
            <w:tcW w:w="3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591"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12"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12"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bl>
    <w:p w:rsidR="004D55DF" w:rsidRPr="006F470A" w:rsidRDefault="004D55DF" w:rsidP="004D55DF">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D55DF" w:rsidRPr="006F470A" w:rsidTr="000F11C1">
        <w:trPr>
          <w:trHeight w:val="1679"/>
          <w:jc w:val="center"/>
        </w:trPr>
        <w:tc>
          <w:tcPr>
            <w:tcW w:w="9781" w:type="dxa"/>
            <w:shd w:val="clear" w:color="auto" w:fill="FFFFFF" w:themeFill="background1"/>
            <w:tcMar>
              <w:left w:w="0" w:type="dxa"/>
              <w:right w:w="0" w:type="dxa"/>
            </w:tcMar>
            <w:vAlign w:val="center"/>
          </w:tcPr>
          <w:p w:rsidR="004D55DF" w:rsidRPr="006F470A" w:rsidRDefault="004D55DF" w:rsidP="000F11C1">
            <w:pPr>
              <w:jc w:val="both"/>
              <w:rPr>
                <w:rFonts w:asciiTheme="minorHAnsi" w:hAnsiTheme="minorHAnsi" w:cstheme="minorHAnsi"/>
                <w:b/>
                <w:lang w:eastAsia="es-BO"/>
              </w:rPr>
            </w:pPr>
            <w:r w:rsidRPr="006F470A">
              <w:rPr>
                <w:rFonts w:asciiTheme="minorHAnsi" w:hAnsiTheme="minorHAnsi" w:cstheme="minorHAnsi"/>
                <w:b/>
                <w:lang w:eastAsia="es-BO"/>
              </w:rPr>
              <w:t>Notas:</w:t>
            </w:r>
          </w:p>
          <w:p w:rsidR="004D55DF" w:rsidRPr="003B6F4D" w:rsidRDefault="004D55DF" w:rsidP="00321081">
            <w:pPr>
              <w:pStyle w:val="Prrafodelista"/>
              <w:numPr>
                <w:ilvl w:val="2"/>
                <w:numId w:val="33"/>
              </w:numPr>
              <w:ind w:left="552" w:right="157"/>
              <w:jc w:val="both"/>
              <w:rPr>
                <w:rFonts w:asciiTheme="minorHAnsi" w:hAnsiTheme="minorHAnsi" w:cstheme="minorHAnsi"/>
                <w:color w:val="000000"/>
                <w:lang w:eastAsia="es-BO"/>
              </w:rPr>
            </w:pPr>
            <w:r w:rsidRPr="00A57337">
              <w:rPr>
                <w:rFonts w:ascii="Calibri" w:hAnsi="Calibri" w:cs="Calibri"/>
                <w:color w:val="000000"/>
              </w:rPr>
              <w:t xml:space="preserve">Toda la información contenida en este formulario es una declaración jurada, en caso de adjudicación, el </w:t>
            </w:r>
            <w:r w:rsidRPr="007724A2">
              <w:rPr>
                <w:rFonts w:ascii="Calibri" w:hAnsi="Calibri" w:cs="Calibri"/>
              </w:rPr>
              <w:t xml:space="preserve">proponente se compromete a presentar la documentación de respaldo declarada en original o fotocopia legalizada, </w:t>
            </w:r>
            <w:r w:rsidRPr="007724A2">
              <w:rPr>
                <w:rFonts w:asciiTheme="minorHAnsi" w:hAnsiTheme="minorHAnsi" w:cstheme="minorHAnsi"/>
                <w:lang w:eastAsia="es-BO"/>
              </w:rPr>
              <w:t>según corresponda, en cualquier momento.</w:t>
            </w:r>
          </w:p>
        </w:tc>
      </w:tr>
    </w:tbl>
    <w:p w:rsidR="00B01723" w:rsidRPr="004D55DF" w:rsidRDefault="00B01723" w:rsidP="00D87A31">
      <w:pPr>
        <w:rPr>
          <w:rFonts w:asciiTheme="minorHAnsi" w:hAnsiTheme="minorHAnsi" w:cstheme="minorHAnsi"/>
          <w:lang w:eastAsia="es-ES"/>
        </w:rPr>
      </w:pPr>
    </w:p>
    <w:p w:rsidR="00B01723" w:rsidRDefault="00B01723"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C2990" w:rsidRDefault="00BC2990" w:rsidP="00D87A31">
      <w:pPr>
        <w:rPr>
          <w:rFonts w:asciiTheme="minorHAnsi" w:hAnsiTheme="minorHAnsi" w:cstheme="minorHAnsi"/>
          <w:lang w:val="es-BO" w:eastAsia="es-ES"/>
        </w:rPr>
      </w:pPr>
    </w:p>
    <w:p w:rsidR="00BC2990" w:rsidRDefault="00BC2990" w:rsidP="00D87A31">
      <w:pPr>
        <w:rPr>
          <w:rFonts w:asciiTheme="minorHAnsi" w:hAnsiTheme="minorHAnsi" w:cstheme="minorHAnsi"/>
          <w:lang w:val="es-BO" w:eastAsia="es-ES"/>
        </w:rPr>
      </w:pPr>
    </w:p>
    <w:p w:rsidR="00E9203A" w:rsidRDefault="00E9203A" w:rsidP="00D87A31">
      <w:pPr>
        <w:rPr>
          <w:rFonts w:asciiTheme="minorHAnsi" w:hAnsiTheme="minorHAnsi" w:cstheme="minorHAnsi"/>
          <w:lang w:val="es-BO" w:eastAsia="es-ES"/>
        </w:rPr>
      </w:pPr>
    </w:p>
    <w:p w:rsidR="004D55DF" w:rsidRPr="006F470A" w:rsidRDefault="004D55DF" w:rsidP="004D55D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4D55DF" w:rsidRPr="006F470A" w:rsidRDefault="004D55DF" w:rsidP="004D55D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4D55DF" w:rsidRPr="006F470A" w:rsidRDefault="004D55DF" w:rsidP="004D55D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Pr="004D55DF">
        <w:rPr>
          <w:rFonts w:asciiTheme="minorHAnsi" w:hAnsiTheme="minorHAnsi" w:cstheme="minorHAnsi"/>
          <w:b/>
          <w:sz w:val="22"/>
          <w:szCs w:val="22"/>
        </w:rPr>
        <w:t>PETROLERO ECONOMISTA</w:t>
      </w:r>
    </w:p>
    <w:p w:rsidR="004D55DF" w:rsidRPr="006F470A" w:rsidRDefault="004D55DF" w:rsidP="004D55D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D55DF" w:rsidRPr="00525E38" w:rsidTr="000F11C1">
        <w:trPr>
          <w:jc w:val="center"/>
        </w:trPr>
        <w:tc>
          <w:tcPr>
            <w:tcW w:w="9781" w:type="dxa"/>
            <w:gridSpan w:val="10"/>
            <w:tcBorders>
              <w:top w:val="single" w:sz="12" w:space="0" w:color="auto"/>
            </w:tcBorders>
            <w:shd w:val="clear" w:color="auto" w:fill="D9D9D9" w:themeFill="background1" w:themeFillShade="D9"/>
            <w:vAlign w:val="center"/>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1. DATOS GENERALES</w:t>
            </w:r>
          </w:p>
        </w:tc>
      </w:tr>
      <w:tr w:rsidR="004D55DF" w:rsidRPr="00525E38" w:rsidTr="000F11C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r w:rsidRPr="00525E3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r>
      <w:tr w:rsidR="004D55DF" w:rsidRPr="00525E38" w:rsidTr="000F11C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D55DF" w:rsidRPr="00525E38" w:rsidRDefault="004D55DF" w:rsidP="000F11C1">
            <w:pPr>
              <w:jc w:val="right"/>
              <w:rPr>
                <w:rFonts w:asciiTheme="minorHAnsi" w:hAnsiTheme="minorHAnsi" w:cstheme="minorHAnsi"/>
                <w:b/>
                <w:sz w:val="22"/>
                <w:szCs w:val="22"/>
              </w:rPr>
            </w:pPr>
            <w:r w:rsidRPr="00525E38">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4D55DF" w:rsidRPr="00525E38" w:rsidRDefault="004D55DF" w:rsidP="000F11C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D55DF" w:rsidRPr="00525E38" w:rsidRDefault="004D55DF" w:rsidP="000F11C1">
            <w:pPr>
              <w:rPr>
                <w:rFonts w:asciiTheme="minorHAnsi" w:hAnsiTheme="minorHAnsi" w:cstheme="minorHAnsi"/>
                <w:sz w:val="22"/>
                <w:szCs w:val="22"/>
              </w:rPr>
            </w:pPr>
          </w:p>
        </w:tc>
      </w:tr>
      <w:tr w:rsidR="004D55DF" w:rsidRPr="00525E38" w:rsidTr="000F11C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D55DF" w:rsidRPr="00525E38" w:rsidRDefault="004D55DF" w:rsidP="000F11C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D55DF" w:rsidRPr="00525E38" w:rsidRDefault="004D55DF" w:rsidP="000F11C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D55DF" w:rsidRPr="00525E38" w:rsidRDefault="004D55DF" w:rsidP="000F11C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4D55DF" w:rsidRPr="00525E38" w:rsidRDefault="004D55DF" w:rsidP="000F11C1">
            <w:pPr>
              <w:rPr>
                <w:rFonts w:asciiTheme="minorHAnsi" w:hAnsiTheme="minorHAnsi" w:cstheme="minorHAnsi"/>
                <w:sz w:val="22"/>
                <w:szCs w:val="22"/>
              </w:rPr>
            </w:pPr>
          </w:p>
        </w:tc>
      </w:tr>
    </w:tbl>
    <w:p w:rsidR="004D55DF" w:rsidRPr="00525E38" w:rsidRDefault="004D55DF" w:rsidP="004D55D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686"/>
        <w:gridCol w:w="1559"/>
        <w:gridCol w:w="15"/>
      </w:tblGrid>
      <w:tr w:rsidR="004D55DF" w:rsidRPr="00525E38" w:rsidTr="000F11C1">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1. EXPERIENCIA GENERAL</w:t>
            </w:r>
          </w:p>
        </w:tc>
      </w:tr>
      <w:tr w:rsidR="004D55DF" w:rsidRPr="00525E38" w:rsidTr="000F11C1">
        <w:trPr>
          <w:gridAfter w:val="1"/>
          <w:wAfter w:w="15" w:type="dxa"/>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245" w:type="dxa"/>
            <w:gridSpan w:val="2"/>
            <w:tcBorders>
              <w:top w:val="single" w:sz="12" w:space="0" w:color="auto"/>
              <w:left w:val="single" w:sz="4" w:space="0" w:color="auto"/>
              <w:bottom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(Mes / Año)</w:t>
            </w:r>
          </w:p>
        </w:tc>
      </w:tr>
      <w:tr w:rsidR="004D55DF" w:rsidRPr="00525E38" w:rsidTr="000F11C1">
        <w:trPr>
          <w:gridAfter w:val="1"/>
          <w:wAfter w:w="15" w:type="dxa"/>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559" w:type="dxa"/>
            <w:tcBorders>
              <w:top w:val="single" w:sz="4" w:space="0" w:color="auto"/>
              <w:left w:val="single" w:sz="4" w:space="0" w:color="auto"/>
              <w:bottom w:val="single" w:sz="12"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4D55DF" w:rsidRPr="00525E38" w:rsidTr="000F11C1">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gridAfter w:val="1"/>
          <w:wAfter w:w="15"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686" w:type="dxa"/>
            <w:tcBorders>
              <w:top w:val="single" w:sz="4" w:space="0" w:color="auto"/>
              <w:left w:val="single" w:sz="4" w:space="0" w:color="auto"/>
              <w:bottom w:val="single" w:sz="12"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bl>
    <w:p w:rsidR="004D55DF" w:rsidRPr="00525E38" w:rsidRDefault="004D55DF" w:rsidP="004D55DF">
      <w:pPr>
        <w:jc w:val="center"/>
        <w:rPr>
          <w:rFonts w:asciiTheme="minorHAnsi" w:hAnsiTheme="minorHAnsi" w:cstheme="minorHAns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5"/>
        <w:gridCol w:w="1591"/>
        <w:gridCol w:w="1467"/>
        <w:gridCol w:w="3083"/>
        <w:gridCol w:w="1701"/>
        <w:gridCol w:w="1417"/>
      </w:tblGrid>
      <w:tr w:rsidR="004D55DF" w:rsidRPr="00525E38" w:rsidTr="000F11C1">
        <w:trPr>
          <w:trHeight w:val="198"/>
          <w:jc w:val="center"/>
        </w:trPr>
        <w:tc>
          <w:tcPr>
            <w:tcW w:w="9624" w:type="dxa"/>
            <w:gridSpan w:val="6"/>
            <w:tcBorders>
              <w:top w:val="single" w:sz="12" w:space="0" w:color="auto"/>
              <w:bottom w:val="single" w:sz="12" w:space="0" w:color="auto"/>
            </w:tcBorders>
            <w:shd w:val="clear" w:color="auto" w:fill="D9D9D9" w:themeFill="background1" w:themeFillShade="D9"/>
          </w:tcPr>
          <w:p w:rsidR="004D55DF" w:rsidRPr="00525E38" w:rsidRDefault="004D55DF" w:rsidP="000F11C1">
            <w:pPr>
              <w:rPr>
                <w:rFonts w:asciiTheme="minorHAnsi" w:hAnsiTheme="minorHAnsi" w:cstheme="minorHAnsi"/>
                <w:b/>
                <w:sz w:val="22"/>
                <w:szCs w:val="22"/>
              </w:rPr>
            </w:pPr>
            <w:r w:rsidRPr="00525E38">
              <w:rPr>
                <w:rFonts w:asciiTheme="minorHAnsi" w:hAnsiTheme="minorHAnsi" w:cstheme="minorHAnsi"/>
                <w:b/>
                <w:sz w:val="22"/>
                <w:szCs w:val="22"/>
              </w:rPr>
              <w:t xml:space="preserve">2. EXPERIENCIA ESPECÍFICA </w:t>
            </w:r>
          </w:p>
        </w:tc>
      </w:tr>
      <w:tr w:rsidR="004D55DF" w:rsidRPr="00525E38" w:rsidTr="000F11C1">
        <w:trPr>
          <w:trHeight w:val="126"/>
          <w:jc w:val="center"/>
        </w:trPr>
        <w:tc>
          <w:tcPr>
            <w:tcW w:w="36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N°</w:t>
            </w:r>
          </w:p>
        </w:tc>
        <w:tc>
          <w:tcPr>
            <w:tcW w:w="1591"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 Entidad / Empresa</w:t>
            </w:r>
          </w:p>
        </w:tc>
        <w:tc>
          <w:tcPr>
            <w:tcW w:w="1467"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lang w:val="es-BO"/>
              </w:rPr>
            </w:pPr>
            <w:r w:rsidRPr="00525E38">
              <w:rPr>
                <w:rFonts w:asciiTheme="minorHAnsi" w:hAnsiTheme="minorHAnsi" w:cstheme="minorHAnsi"/>
                <w:b/>
                <w:sz w:val="22"/>
                <w:szCs w:val="22"/>
              </w:rPr>
              <w:t>Cargo</w:t>
            </w:r>
          </w:p>
        </w:tc>
        <w:tc>
          <w:tcPr>
            <w:tcW w:w="3083" w:type="dxa"/>
            <w:vMerge w:val="restart"/>
            <w:tcBorders>
              <w:top w:val="single" w:sz="12" w:space="0" w:color="auto"/>
              <w:left w:val="single" w:sz="4"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Pr>
                <w:rFonts w:asciiTheme="minorHAnsi" w:hAnsiTheme="minorHAnsi" w:cstheme="minorHAnsi"/>
                <w:b/>
                <w:sz w:val="22"/>
                <w:szCs w:val="22"/>
              </w:rPr>
              <w:t>Descripción de Funciones</w:t>
            </w:r>
          </w:p>
        </w:tc>
        <w:tc>
          <w:tcPr>
            <w:tcW w:w="3118" w:type="dxa"/>
            <w:gridSpan w:val="2"/>
            <w:tcBorders>
              <w:top w:val="single" w:sz="12" w:space="0" w:color="auto"/>
              <w:left w:val="single" w:sz="4" w:space="0" w:color="auto"/>
              <w:bottom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Fecha </w:t>
            </w:r>
          </w:p>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 xml:space="preserve">(Mes/Año) </w:t>
            </w:r>
          </w:p>
        </w:tc>
      </w:tr>
      <w:tr w:rsidR="004D55DF" w:rsidRPr="00525E38" w:rsidTr="000F11C1">
        <w:trPr>
          <w:trHeight w:val="37"/>
          <w:jc w:val="center"/>
        </w:trPr>
        <w:tc>
          <w:tcPr>
            <w:tcW w:w="36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p>
        </w:tc>
        <w:tc>
          <w:tcPr>
            <w:tcW w:w="1591"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1467" w:type="dxa"/>
            <w:vMerge/>
            <w:tcBorders>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sz w:val="22"/>
                <w:szCs w:val="22"/>
              </w:rPr>
            </w:pPr>
          </w:p>
        </w:tc>
        <w:tc>
          <w:tcPr>
            <w:tcW w:w="3083" w:type="dxa"/>
            <w:vMerge/>
            <w:tcBorders>
              <w:left w:val="single" w:sz="4" w:space="0" w:color="auto"/>
              <w:bottom w:val="single" w:sz="12" w:space="0" w:color="auto"/>
              <w:right w:val="single" w:sz="4" w:space="0" w:color="auto"/>
            </w:tcBorders>
            <w:shd w:val="clear" w:color="auto" w:fill="F2F2F2"/>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Desde</w:t>
            </w:r>
          </w:p>
        </w:tc>
        <w:tc>
          <w:tcPr>
            <w:tcW w:w="1417" w:type="dxa"/>
            <w:tcBorders>
              <w:top w:val="single" w:sz="4" w:space="0" w:color="auto"/>
              <w:left w:val="single" w:sz="4" w:space="0" w:color="auto"/>
              <w:bottom w:val="single" w:sz="12" w:space="0" w:color="auto"/>
            </w:tcBorders>
            <w:shd w:val="clear" w:color="auto" w:fill="F2F2F2"/>
            <w:vAlign w:val="center"/>
          </w:tcPr>
          <w:p w:rsidR="004D55DF" w:rsidRPr="00525E38" w:rsidRDefault="004D55DF" w:rsidP="000F11C1">
            <w:pPr>
              <w:jc w:val="center"/>
              <w:rPr>
                <w:rFonts w:asciiTheme="minorHAnsi" w:hAnsiTheme="minorHAnsi" w:cstheme="minorHAnsi"/>
                <w:b/>
                <w:sz w:val="22"/>
                <w:szCs w:val="22"/>
              </w:rPr>
            </w:pPr>
            <w:r w:rsidRPr="00525E38">
              <w:rPr>
                <w:rFonts w:asciiTheme="minorHAnsi" w:hAnsiTheme="minorHAnsi" w:cstheme="minorHAnsi"/>
                <w:b/>
                <w:sz w:val="22"/>
                <w:szCs w:val="22"/>
              </w:rPr>
              <w:t>Hasta</w:t>
            </w:r>
          </w:p>
        </w:tc>
      </w:tr>
      <w:tr w:rsidR="004D55DF" w:rsidRPr="00525E38" w:rsidTr="000F11C1">
        <w:trPr>
          <w:trHeight w:val="187"/>
          <w:jc w:val="center"/>
        </w:trPr>
        <w:tc>
          <w:tcPr>
            <w:tcW w:w="3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1</w:t>
            </w:r>
          </w:p>
        </w:tc>
        <w:tc>
          <w:tcPr>
            <w:tcW w:w="1591"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12"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12"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2</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r w:rsidR="004D55DF" w:rsidRPr="00525E38" w:rsidTr="000F11C1">
        <w:trPr>
          <w:trHeight w:val="187"/>
          <w:jc w:val="center"/>
        </w:trPr>
        <w:tc>
          <w:tcPr>
            <w:tcW w:w="3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D55DF" w:rsidRPr="00525E38" w:rsidRDefault="004D55DF" w:rsidP="000F11C1">
            <w:pPr>
              <w:jc w:val="center"/>
              <w:rPr>
                <w:rFonts w:asciiTheme="minorHAnsi" w:hAnsiTheme="minorHAnsi" w:cstheme="minorHAnsi"/>
                <w:sz w:val="22"/>
                <w:szCs w:val="22"/>
              </w:rPr>
            </w:pPr>
            <w:r w:rsidRPr="00525E38">
              <w:rPr>
                <w:rFonts w:asciiTheme="minorHAnsi" w:hAnsiTheme="minorHAnsi" w:cstheme="minorHAnsi"/>
                <w:sz w:val="22"/>
                <w:szCs w:val="22"/>
              </w:rPr>
              <w:t>N</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67"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4D55DF" w:rsidRPr="00525E38" w:rsidRDefault="004D55DF" w:rsidP="000F11C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tcBorders>
            <w:shd w:val="clear" w:color="auto" w:fill="FFFFFF"/>
            <w:vAlign w:val="center"/>
          </w:tcPr>
          <w:p w:rsidR="004D55DF" w:rsidRPr="00525E38" w:rsidRDefault="004D55DF" w:rsidP="000F11C1">
            <w:pPr>
              <w:jc w:val="center"/>
              <w:rPr>
                <w:rFonts w:asciiTheme="minorHAnsi" w:hAnsiTheme="minorHAnsi" w:cstheme="minorHAnsi"/>
                <w:sz w:val="22"/>
                <w:szCs w:val="22"/>
              </w:rPr>
            </w:pPr>
          </w:p>
        </w:tc>
      </w:tr>
    </w:tbl>
    <w:p w:rsidR="004D55DF" w:rsidRPr="006F470A" w:rsidRDefault="004D55DF" w:rsidP="004D55DF">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D55DF" w:rsidRPr="006F470A" w:rsidTr="000F11C1">
        <w:trPr>
          <w:trHeight w:val="1679"/>
          <w:jc w:val="center"/>
        </w:trPr>
        <w:tc>
          <w:tcPr>
            <w:tcW w:w="9781" w:type="dxa"/>
            <w:shd w:val="clear" w:color="auto" w:fill="FFFFFF" w:themeFill="background1"/>
            <w:tcMar>
              <w:left w:w="0" w:type="dxa"/>
              <w:right w:w="0" w:type="dxa"/>
            </w:tcMar>
            <w:vAlign w:val="center"/>
          </w:tcPr>
          <w:p w:rsidR="004D55DF" w:rsidRDefault="004D55DF" w:rsidP="000F11C1">
            <w:pPr>
              <w:jc w:val="both"/>
              <w:rPr>
                <w:rFonts w:asciiTheme="minorHAnsi" w:hAnsiTheme="minorHAnsi" w:cstheme="minorHAnsi"/>
                <w:b/>
                <w:lang w:eastAsia="es-BO"/>
              </w:rPr>
            </w:pPr>
            <w:r w:rsidRPr="006F470A">
              <w:rPr>
                <w:rFonts w:asciiTheme="minorHAnsi" w:hAnsiTheme="minorHAnsi" w:cstheme="minorHAnsi"/>
                <w:b/>
                <w:lang w:eastAsia="es-BO"/>
              </w:rPr>
              <w:t>Notas:</w:t>
            </w:r>
          </w:p>
          <w:p w:rsidR="005E797D" w:rsidRPr="006F470A" w:rsidRDefault="005E797D" w:rsidP="000F11C1">
            <w:pPr>
              <w:jc w:val="both"/>
              <w:rPr>
                <w:rFonts w:asciiTheme="minorHAnsi" w:hAnsiTheme="minorHAnsi" w:cstheme="minorHAnsi"/>
                <w:b/>
                <w:lang w:eastAsia="es-BO"/>
              </w:rPr>
            </w:pPr>
          </w:p>
          <w:p w:rsidR="004D55DF" w:rsidRPr="003B6F4D" w:rsidRDefault="004D55DF" w:rsidP="00321081">
            <w:pPr>
              <w:pStyle w:val="Prrafodelista"/>
              <w:numPr>
                <w:ilvl w:val="2"/>
                <w:numId w:val="34"/>
              </w:numPr>
              <w:ind w:left="552" w:right="157"/>
              <w:jc w:val="both"/>
              <w:rPr>
                <w:rFonts w:asciiTheme="minorHAnsi" w:hAnsiTheme="minorHAnsi" w:cstheme="minorHAnsi"/>
                <w:color w:val="000000"/>
                <w:lang w:eastAsia="es-BO"/>
              </w:rPr>
            </w:pPr>
            <w:r w:rsidRPr="00A57337">
              <w:rPr>
                <w:rFonts w:ascii="Calibri" w:hAnsi="Calibri" w:cs="Calibri"/>
                <w:color w:val="000000"/>
              </w:rPr>
              <w:t xml:space="preserve">Toda la información contenida en este formulario es una declaración jurada, en caso de adjudicación, el proponente se compromete a presentar la documentación de respaldo declarada en original o fotocopia </w:t>
            </w:r>
            <w:r w:rsidRPr="007724A2">
              <w:rPr>
                <w:rFonts w:ascii="Calibri" w:hAnsi="Calibri" w:cs="Calibri"/>
              </w:rPr>
              <w:t>legalizada</w:t>
            </w:r>
            <w:r w:rsidR="005E797D" w:rsidRPr="007724A2">
              <w:rPr>
                <w:rFonts w:ascii="Calibri" w:hAnsi="Calibri" w:cs="Calibri"/>
              </w:rPr>
              <w:t xml:space="preserve">, </w:t>
            </w:r>
            <w:r w:rsidR="005E797D" w:rsidRPr="007724A2">
              <w:rPr>
                <w:rFonts w:asciiTheme="minorHAnsi" w:hAnsiTheme="minorHAnsi" w:cstheme="minorHAnsi"/>
                <w:lang w:eastAsia="es-BO"/>
              </w:rPr>
              <w:t>según corresponda, en cualquier momento.</w:t>
            </w:r>
          </w:p>
        </w:tc>
      </w:tr>
    </w:tbl>
    <w:p w:rsidR="00E9203A" w:rsidRDefault="00E9203A" w:rsidP="00D87A31">
      <w:pPr>
        <w:rPr>
          <w:rFonts w:asciiTheme="minorHAnsi" w:hAnsiTheme="minorHAnsi" w:cstheme="minorHAnsi"/>
          <w:lang w:eastAsia="es-ES"/>
        </w:rPr>
      </w:pPr>
    </w:p>
    <w:p w:rsidR="004D55DF" w:rsidRDefault="004D55DF" w:rsidP="00D87A31">
      <w:pPr>
        <w:rPr>
          <w:rFonts w:asciiTheme="minorHAnsi" w:hAnsiTheme="minorHAnsi" w:cstheme="minorHAnsi"/>
          <w:lang w:eastAsia="es-ES"/>
        </w:rPr>
      </w:pPr>
    </w:p>
    <w:p w:rsidR="004D55DF" w:rsidRDefault="004D55DF" w:rsidP="00D87A31">
      <w:pPr>
        <w:rPr>
          <w:rFonts w:asciiTheme="minorHAnsi" w:hAnsiTheme="minorHAnsi" w:cstheme="minorHAnsi"/>
          <w:lang w:eastAsia="es-ES"/>
        </w:rPr>
      </w:pPr>
    </w:p>
    <w:p w:rsidR="004D55DF" w:rsidRDefault="004D55DF" w:rsidP="00D87A31">
      <w:pPr>
        <w:rPr>
          <w:rFonts w:asciiTheme="minorHAnsi" w:hAnsiTheme="minorHAnsi" w:cstheme="minorHAnsi"/>
          <w:lang w:eastAsia="es-ES"/>
        </w:rPr>
      </w:pPr>
    </w:p>
    <w:p w:rsidR="004D55DF" w:rsidRDefault="004D55DF" w:rsidP="00D87A31">
      <w:pPr>
        <w:rPr>
          <w:rFonts w:asciiTheme="minorHAnsi" w:hAnsiTheme="minorHAnsi" w:cstheme="minorHAnsi"/>
          <w:lang w:eastAsia="es-ES"/>
        </w:rPr>
      </w:pPr>
    </w:p>
    <w:p w:rsidR="004D55DF" w:rsidRDefault="004D55DF" w:rsidP="00D87A31">
      <w:pPr>
        <w:rPr>
          <w:rFonts w:asciiTheme="minorHAnsi" w:hAnsiTheme="minorHAnsi" w:cstheme="minorHAnsi"/>
          <w:lang w:eastAsia="es-ES"/>
        </w:rPr>
      </w:pPr>
    </w:p>
    <w:p w:rsidR="004D55DF" w:rsidRDefault="004D55DF" w:rsidP="00D87A31">
      <w:pPr>
        <w:rPr>
          <w:rFonts w:asciiTheme="minorHAnsi" w:hAnsiTheme="minorHAnsi" w:cstheme="minorHAnsi"/>
          <w:lang w:eastAsia="es-ES"/>
        </w:rPr>
      </w:pPr>
    </w:p>
    <w:p w:rsidR="004D55DF" w:rsidRPr="004D55DF" w:rsidRDefault="004D55DF" w:rsidP="00D87A31">
      <w:pPr>
        <w:rPr>
          <w:rFonts w:asciiTheme="minorHAnsi" w:hAnsiTheme="minorHAnsi" w:cstheme="minorHAnsi"/>
          <w:lang w:eastAsia="es-ES"/>
        </w:rPr>
      </w:pPr>
    </w:p>
    <w:bookmarkEnd w:id="3"/>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F9669E" w:rsidRPr="006F470A" w:rsidRDefault="00F9669E" w:rsidP="00BD420D">
      <w:pPr>
        <w:jc w:val="center"/>
        <w:rPr>
          <w:rFonts w:asciiTheme="minorHAnsi" w:hAnsiTheme="minorHAnsi" w:cstheme="minorHAnsi"/>
          <w:b/>
          <w:sz w:val="22"/>
          <w:szCs w:val="22"/>
        </w:rPr>
      </w:pPr>
    </w:p>
    <w:p w:rsidR="005A464C" w:rsidRDefault="005A464C" w:rsidP="002838CC">
      <w:pPr>
        <w:jc w:val="center"/>
        <w:rPr>
          <w:rFonts w:ascii="Calibri" w:hAnsi="Calibri" w:cs="Calibri"/>
          <w:b/>
          <w:sz w:val="22"/>
          <w:szCs w:val="18"/>
        </w:rPr>
      </w:pPr>
    </w:p>
    <w:p w:rsidR="005A464C" w:rsidRDefault="005A464C"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0F77" w:rsidRPr="00365997" w:rsidRDefault="00780F77" w:rsidP="00780F7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52EE8" w:rsidRDefault="00E52EE8" w:rsidP="00225FF1">
      <w:pPr>
        <w:jc w:val="center"/>
        <w:rPr>
          <w:rFonts w:asciiTheme="minorHAnsi" w:hAnsiTheme="minorHAnsi" w:cstheme="minorHAnsi"/>
          <w:b/>
          <w:bCs/>
          <w:sz w:val="22"/>
          <w:szCs w:val="22"/>
          <w:lang w:val="es-BO"/>
        </w:rPr>
      </w:pPr>
    </w:p>
    <w:p w:rsidR="00225FF1" w:rsidRDefault="00225FF1" w:rsidP="00225FF1">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225FF1" w:rsidRDefault="00225FF1" w:rsidP="00780F77">
      <w:pPr>
        <w:jc w:val="both"/>
        <w:rPr>
          <w:rFonts w:asciiTheme="minorHAnsi" w:hAnsiTheme="minorHAnsi" w:cstheme="minorHAnsi"/>
          <w:sz w:val="22"/>
          <w:szCs w:val="22"/>
        </w:rPr>
      </w:pPr>
    </w:p>
    <w:p w:rsidR="00780F77" w:rsidRPr="00AD212F" w:rsidRDefault="00780F77" w:rsidP="00780F77">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780F77" w:rsidRPr="00AD212F" w:rsidRDefault="00780F77" w:rsidP="00780F77">
      <w:pPr>
        <w:ind w:left="567"/>
        <w:jc w:val="both"/>
        <w:rPr>
          <w:rFonts w:asciiTheme="minorHAnsi" w:hAnsiTheme="minorHAnsi" w:cstheme="minorHAnsi"/>
          <w:sz w:val="22"/>
          <w:szCs w:val="22"/>
        </w:rPr>
      </w:pP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C45777">
        <w:rPr>
          <w:rFonts w:asciiTheme="minorHAnsi" w:hAnsiTheme="minorHAnsi" w:cstheme="minorHAnsi"/>
          <w:sz w:val="22"/>
          <w:szCs w:val="22"/>
        </w:rPr>
        <w:t>40</w:t>
      </w:r>
      <w:r w:rsidRPr="00AD212F">
        <w:rPr>
          <w:rFonts w:asciiTheme="minorHAnsi" w:hAnsiTheme="minorHAnsi" w:cstheme="minorHAnsi"/>
          <w:sz w:val="22"/>
          <w:szCs w:val="22"/>
        </w:rPr>
        <w:t xml:space="preserve"> puntos </w:t>
      </w: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C45777">
        <w:rPr>
          <w:rFonts w:asciiTheme="minorHAnsi" w:hAnsiTheme="minorHAnsi" w:cstheme="minorHAnsi"/>
          <w:sz w:val="22"/>
          <w:szCs w:val="22"/>
        </w:rPr>
        <w:t>60</w:t>
      </w:r>
      <w:r w:rsidRPr="00AD212F">
        <w:rPr>
          <w:rFonts w:asciiTheme="minorHAnsi" w:hAnsiTheme="minorHAnsi" w:cstheme="minorHAnsi"/>
          <w:sz w:val="22"/>
          <w:szCs w:val="22"/>
        </w:rPr>
        <w:t xml:space="preserve"> puntos</w:t>
      </w:r>
    </w:p>
    <w:p w:rsidR="00780F77" w:rsidRPr="00AD212F" w:rsidRDefault="00780F77" w:rsidP="00780F77">
      <w:pPr>
        <w:jc w:val="both"/>
        <w:rPr>
          <w:rFonts w:asciiTheme="minorHAnsi" w:eastAsia="Calibri" w:hAnsiTheme="minorHAnsi" w:cstheme="minorHAnsi"/>
          <w:sz w:val="22"/>
          <w:szCs w:val="22"/>
        </w:rPr>
      </w:pPr>
    </w:p>
    <w:p w:rsidR="00780F77" w:rsidRPr="00365997" w:rsidRDefault="00780F77" w:rsidP="00321081">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EVALUACION PRELIMINAR</w:t>
      </w:r>
      <w:r w:rsidR="000B0216">
        <w:rPr>
          <w:rFonts w:asciiTheme="minorHAnsi" w:hAnsiTheme="minorHAnsi" w:cstheme="minorHAnsi"/>
          <w:b/>
        </w:rPr>
        <w:t>.-</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B77AE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780F77" w:rsidRPr="00365997" w:rsidRDefault="00780F77" w:rsidP="00780F77">
      <w:pPr>
        <w:pStyle w:val="Sinespaciado"/>
        <w:ind w:left="284"/>
        <w:jc w:val="both"/>
        <w:rPr>
          <w:rFonts w:asciiTheme="minorHAnsi" w:hAnsiTheme="minorHAnsi" w:cstheme="minorHAnsi"/>
          <w:b/>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80F77" w:rsidRDefault="00780F77" w:rsidP="00780F77">
      <w:pPr>
        <w:pStyle w:val="Sinespaciado"/>
        <w:ind w:left="426"/>
        <w:jc w:val="both"/>
      </w:pPr>
    </w:p>
    <w:p w:rsidR="00780F77" w:rsidRPr="00495C20" w:rsidRDefault="00780F77" w:rsidP="00780F7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Pr>
          <w:rFonts w:asciiTheme="minorHAnsi" w:hAnsiTheme="minorHAnsi" w:cstheme="minorHAnsi"/>
        </w:rPr>
        <w:t>La Evaluación</w:t>
      </w:r>
      <w:r w:rsidR="00E04FB3">
        <w:rPr>
          <w:rFonts w:asciiTheme="minorHAnsi" w:hAnsiTheme="minorHAnsi" w:cstheme="minorHAnsi"/>
        </w:rPr>
        <w:t xml:space="preserve"> A</w:t>
      </w:r>
      <w:r w:rsidRPr="00365997">
        <w:rPr>
          <w:rFonts w:asciiTheme="minorHAnsi" w:hAnsiTheme="minorHAnsi" w:cstheme="minorHAnsi"/>
        </w:rPr>
        <w:t>dministrativa</w:t>
      </w:r>
      <w:r w:rsidR="00E04FB3">
        <w:rPr>
          <w:rFonts w:asciiTheme="minorHAnsi" w:hAnsiTheme="minorHAnsi" w:cstheme="minorHAnsi"/>
        </w:rPr>
        <w:t>/Económica y L</w:t>
      </w:r>
      <w:r>
        <w:rPr>
          <w:rFonts w:asciiTheme="minorHAnsi" w:hAnsiTheme="minorHAnsi" w:cstheme="minorHAnsi"/>
        </w:rPr>
        <w:t>egal</w:t>
      </w:r>
      <w:r w:rsidRPr="00365997">
        <w:rPr>
          <w:rFonts w:asciiTheme="minorHAnsi" w:hAnsiTheme="minorHAnsi" w:cstheme="minorHAnsi"/>
        </w:rPr>
        <w:t xml:space="preserve"> se realizará en forma paralela.</w:t>
      </w:r>
    </w:p>
    <w:p w:rsidR="00780F77" w:rsidRDefault="00780F77" w:rsidP="00780F77">
      <w:pPr>
        <w:pStyle w:val="Sinespaciado"/>
        <w:ind w:left="426"/>
        <w:jc w:val="both"/>
        <w:rPr>
          <w:rFonts w:asciiTheme="minorHAnsi" w:hAnsiTheme="minorHAnsi" w:cstheme="minorHAnsi"/>
        </w:rPr>
      </w:pPr>
    </w:p>
    <w:p w:rsidR="00780F77" w:rsidRDefault="00780F77" w:rsidP="00321081">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EVALUACION ADMINISTRATIVA Y ECO</w:t>
      </w:r>
      <w:r w:rsidR="000B0216">
        <w:rPr>
          <w:rFonts w:asciiTheme="minorHAnsi" w:hAnsiTheme="minorHAnsi" w:cstheme="minorHAnsi"/>
          <w:b/>
        </w:rPr>
        <w:t>NOMICA.-</w:t>
      </w:r>
    </w:p>
    <w:p w:rsidR="00780F77" w:rsidRDefault="00780F77" w:rsidP="00780F77">
      <w:pPr>
        <w:pStyle w:val="Sinespaciado"/>
        <w:jc w:val="both"/>
        <w:rPr>
          <w:rFonts w:asciiTheme="minorHAnsi" w:hAnsiTheme="minorHAnsi" w:cstheme="minorHAnsi"/>
          <w:b/>
        </w:rPr>
      </w:pPr>
    </w:p>
    <w:p w:rsidR="00780F77" w:rsidRPr="00365997" w:rsidRDefault="00780F77" w:rsidP="00321081">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321081">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65997" w:rsidRDefault="00780F77" w:rsidP="00780F77">
      <w:pPr>
        <w:pStyle w:val="Sinespaciado"/>
        <w:jc w:val="both"/>
        <w:rPr>
          <w:rFonts w:asciiTheme="minorHAnsi" w:hAnsiTheme="minorHAnsi" w:cstheme="minorHAnsi"/>
        </w:rPr>
      </w:pPr>
    </w:p>
    <w:p w:rsidR="00780F77" w:rsidRPr="00365997" w:rsidRDefault="00780F77" w:rsidP="00321081">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Default="00780F77" w:rsidP="00780F77">
      <w:pPr>
        <w:pStyle w:val="Sinespaciado"/>
        <w:ind w:left="426"/>
        <w:jc w:val="both"/>
        <w:rPr>
          <w:rFonts w:asciiTheme="minorHAnsi" w:hAnsiTheme="minorHAnsi" w:cstheme="minorHAnsi"/>
        </w:rPr>
      </w:pPr>
    </w:p>
    <w:p w:rsidR="00780F77" w:rsidRPr="00365997" w:rsidRDefault="00780F77" w:rsidP="00321081">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780F77" w:rsidRPr="00365997" w:rsidRDefault="00780F77" w:rsidP="00780F77">
      <w:pPr>
        <w:pStyle w:val="Sinespaciado"/>
        <w:ind w:left="284"/>
        <w:rPr>
          <w:rFonts w:asciiTheme="minorHAnsi" w:hAnsiTheme="minorHAnsi" w:cstheme="minorHAnsi"/>
          <w:b/>
        </w:rPr>
      </w:pPr>
    </w:p>
    <w:p w:rsidR="00780F77" w:rsidRPr="00365997" w:rsidRDefault="00780F77" w:rsidP="00321081">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780F77" w:rsidRPr="00365997" w:rsidRDefault="00780F77" w:rsidP="00780F77">
      <w:pPr>
        <w:pStyle w:val="Sinespaciado"/>
        <w:jc w:val="both"/>
        <w:rPr>
          <w:rFonts w:asciiTheme="minorHAnsi" w:hAnsiTheme="minorHAnsi" w:cstheme="minorHAnsi"/>
          <w:b/>
          <w:sz w:val="18"/>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65997" w:rsidRDefault="00780F77" w:rsidP="00780F77">
      <w:pPr>
        <w:pStyle w:val="Sinespaciado"/>
        <w:tabs>
          <w:tab w:val="left" w:pos="1848"/>
        </w:tabs>
        <w:jc w:val="both"/>
        <w:rPr>
          <w:rFonts w:asciiTheme="minorHAnsi" w:hAnsiTheme="minorHAnsi" w:cstheme="minorHAnsi"/>
        </w:rPr>
      </w:pPr>
    </w:p>
    <w:p w:rsidR="00780F77" w:rsidRDefault="00780F77" w:rsidP="00321081">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780F77" w:rsidRPr="006131EC" w:rsidRDefault="00780F77" w:rsidP="00321081">
      <w:pPr>
        <w:pStyle w:val="Sinespaciado"/>
        <w:numPr>
          <w:ilvl w:val="2"/>
          <w:numId w:val="25"/>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780F77" w:rsidRPr="00365997" w:rsidRDefault="00780F77" w:rsidP="00321081">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365997" w:rsidRDefault="00780F77" w:rsidP="00321081">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w:t>
      </w:r>
      <w:r w:rsidR="00502FB4">
        <w:rPr>
          <w:rFonts w:asciiTheme="minorHAnsi" w:hAnsiTheme="minorHAnsi" w:cstheme="minorHAnsi"/>
        </w:rPr>
        <w:t>los términos de referencia</w:t>
      </w:r>
      <w:r w:rsidR="00C77CEE">
        <w:rPr>
          <w:rFonts w:asciiTheme="minorHAnsi" w:hAnsiTheme="minorHAnsi" w:cstheme="minorHAnsi"/>
        </w:rPr>
        <w:t>, la propuesta</w:t>
      </w:r>
      <w:r w:rsidRPr="00365997">
        <w:rPr>
          <w:rFonts w:asciiTheme="minorHAnsi" w:hAnsiTheme="minorHAnsi" w:cstheme="minorHAnsi"/>
        </w:rPr>
        <w:t xml:space="preserve"> será descalificada.</w:t>
      </w:r>
    </w:p>
    <w:p w:rsidR="00780F77" w:rsidRPr="005B11B1" w:rsidRDefault="00780F77" w:rsidP="00780F77">
      <w:pPr>
        <w:pStyle w:val="Sinespaciado"/>
        <w:jc w:val="both"/>
        <w:rPr>
          <w:rFonts w:asciiTheme="minorHAnsi" w:hAnsiTheme="minorHAnsi" w:cstheme="minorHAnsi"/>
        </w:rPr>
      </w:pPr>
    </w:p>
    <w:p w:rsidR="00780F77" w:rsidRPr="00365997" w:rsidRDefault="00780F77" w:rsidP="00780F77">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Pr="00365997" w:rsidRDefault="00780F77" w:rsidP="00780F77">
      <w:pPr>
        <w:pStyle w:val="Sinespaciado"/>
        <w:jc w:val="both"/>
        <w:rPr>
          <w:rFonts w:asciiTheme="minorHAnsi" w:hAnsiTheme="minorHAnsi" w:cstheme="minorHAnsi"/>
          <w:lang w:val="es-BO"/>
        </w:rPr>
      </w:pPr>
    </w:p>
    <w:p w:rsidR="00780F77" w:rsidRPr="00365997" w:rsidRDefault="00780F77" w:rsidP="00321081">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780F77" w:rsidRPr="00365997" w:rsidRDefault="00780F77" w:rsidP="00780F77">
      <w:pPr>
        <w:pStyle w:val="Sinespaciado"/>
        <w:ind w:left="567"/>
        <w:jc w:val="both"/>
        <w:rPr>
          <w:rFonts w:asciiTheme="minorHAnsi" w:hAnsiTheme="minorHAnsi" w:cstheme="minorHAnsi"/>
        </w:rPr>
      </w:pPr>
    </w:p>
    <w:p w:rsidR="00780F77" w:rsidRPr="00365997" w:rsidRDefault="00780F77" w:rsidP="00780F77">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780F77" w:rsidRDefault="00780F77" w:rsidP="00780F77">
      <w:pPr>
        <w:pStyle w:val="Sinespaciado"/>
        <w:jc w:val="both"/>
        <w:rPr>
          <w:rFonts w:asciiTheme="minorHAnsi" w:hAnsiTheme="minorHAnsi" w:cstheme="minorHAnsi"/>
          <w:color w:val="000000"/>
        </w:rPr>
      </w:pPr>
    </w:p>
    <w:p w:rsidR="00BC2990" w:rsidRPr="00365997" w:rsidRDefault="00BC2990" w:rsidP="00780F77">
      <w:pPr>
        <w:pStyle w:val="Sinespaciado"/>
        <w:jc w:val="both"/>
        <w:rPr>
          <w:rFonts w:asciiTheme="minorHAnsi" w:hAnsiTheme="minorHAnsi" w:cstheme="minorHAnsi"/>
          <w:color w:val="000000"/>
        </w:rPr>
      </w:pPr>
    </w:p>
    <w:p w:rsidR="00780F77" w:rsidRPr="00365997" w:rsidRDefault="008D73DA" w:rsidP="00780F7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t xml:space="preserve">              Dónde:</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780F77" w:rsidRPr="00365997" w:rsidRDefault="00780F77" w:rsidP="00780F77">
      <w:pPr>
        <w:pStyle w:val="Sinespaciado"/>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780F77" w:rsidRDefault="00780F77" w:rsidP="00780F77">
      <w:pPr>
        <w:pStyle w:val="Sinespaciado"/>
        <w:ind w:left="426"/>
        <w:jc w:val="both"/>
        <w:rPr>
          <w:rFonts w:asciiTheme="minorHAnsi" w:hAnsiTheme="minorHAnsi" w:cstheme="minorHAnsi"/>
        </w:rPr>
      </w:pPr>
    </w:p>
    <w:p w:rsidR="00C45777" w:rsidRDefault="00C45777" w:rsidP="00780F77">
      <w:pPr>
        <w:pStyle w:val="Sinespaciado"/>
        <w:ind w:left="426"/>
        <w:jc w:val="both"/>
        <w:rPr>
          <w:rFonts w:asciiTheme="minorHAnsi" w:hAnsiTheme="minorHAnsi" w:cstheme="minorHAnsi"/>
        </w:rPr>
      </w:pPr>
    </w:p>
    <w:p w:rsidR="00C45777" w:rsidRPr="00365997" w:rsidRDefault="00C45777" w:rsidP="00780F77">
      <w:pPr>
        <w:pStyle w:val="Sinespaciado"/>
        <w:ind w:left="426"/>
        <w:jc w:val="both"/>
        <w:rPr>
          <w:rFonts w:asciiTheme="minorHAnsi" w:hAnsiTheme="minorHAnsi" w:cstheme="minorHAnsi"/>
        </w:rPr>
      </w:pPr>
    </w:p>
    <w:p w:rsidR="00780F77" w:rsidRPr="00365997" w:rsidRDefault="00780F77" w:rsidP="00321081">
      <w:pPr>
        <w:pStyle w:val="Sinespaciado"/>
        <w:numPr>
          <w:ilvl w:val="6"/>
          <w:numId w:val="24"/>
        </w:numPr>
        <w:ind w:left="284"/>
        <w:jc w:val="both"/>
        <w:rPr>
          <w:rFonts w:asciiTheme="minorHAnsi" w:hAnsiTheme="minorHAnsi" w:cstheme="minorHAnsi"/>
          <w:b/>
        </w:rPr>
      </w:pPr>
      <w:r>
        <w:rPr>
          <w:rFonts w:asciiTheme="minorHAnsi" w:hAnsiTheme="minorHAnsi" w:cstheme="minorHAnsi"/>
          <w:b/>
        </w:rPr>
        <w:lastRenderedPageBreak/>
        <w:t>EVALUACIÓN LEGAL</w:t>
      </w:r>
      <w:r w:rsidR="000B0216">
        <w:rPr>
          <w:rFonts w:asciiTheme="minorHAnsi" w:hAnsiTheme="minorHAnsi" w:cstheme="minorHAnsi"/>
          <w:b/>
        </w:rPr>
        <w:t>.-</w:t>
      </w:r>
    </w:p>
    <w:p w:rsidR="00780F77" w:rsidRPr="00365997" w:rsidRDefault="00780F77" w:rsidP="00780F77">
      <w:pPr>
        <w:rPr>
          <w:rFonts w:asciiTheme="minorHAnsi" w:hAnsiTheme="minorHAnsi" w:cstheme="minorHAnsi"/>
        </w:rPr>
      </w:pPr>
    </w:p>
    <w:p w:rsidR="00D54AAA" w:rsidRPr="00365997" w:rsidRDefault="00D54AAA" w:rsidP="009F13EC">
      <w:pPr>
        <w:pStyle w:val="Sinespaciado"/>
        <w:ind w:left="284"/>
        <w:jc w:val="both"/>
        <w:rPr>
          <w:rFonts w:asciiTheme="minorHAnsi" w:hAnsiTheme="minorHAnsi" w:cstheme="minorHAnsi"/>
        </w:rPr>
      </w:pPr>
      <w:r w:rsidRPr="007724A2">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p>
    <w:p w:rsidR="00BC2990" w:rsidRDefault="00BC2990" w:rsidP="00780F77">
      <w:pPr>
        <w:pStyle w:val="Sinespaciado"/>
        <w:ind w:left="284"/>
        <w:jc w:val="both"/>
        <w:rPr>
          <w:rFonts w:asciiTheme="minorHAnsi" w:hAnsiTheme="minorHAnsi" w:cstheme="minorHAnsi"/>
        </w:rPr>
      </w:pPr>
    </w:p>
    <w:p w:rsidR="00780F77" w:rsidRPr="00365997" w:rsidRDefault="00780F77" w:rsidP="00321081">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780F77" w:rsidRPr="00365997" w:rsidRDefault="00780F77" w:rsidP="00780F77">
      <w:pPr>
        <w:pStyle w:val="Sinespaciado"/>
        <w:ind w:left="360"/>
        <w:jc w:val="both"/>
        <w:rPr>
          <w:rFonts w:asciiTheme="minorHAnsi" w:hAnsiTheme="minorHAnsi" w:cstheme="minorHAnsi"/>
        </w:rPr>
      </w:pPr>
    </w:p>
    <w:p w:rsidR="00780F77" w:rsidRDefault="00780F77" w:rsidP="00780F77">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780F77" w:rsidRDefault="00780F77" w:rsidP="00780F77">
      <w:pPr>
        <w:pStyle w:val="Sinespaciado"/>
        <w:ind w:left="284"/>
        <w:jc w:val="both"/>
        <w:rPr>
          <w:rFonts w:cs="Calibri"/>
          <w:lang w:eastAsia="es-BO"/>
        </w:rPr>
      </w:pPr>
    </w:p>
    <w:p w:rsidR="00780F77" w:rsidRPr="003B6D42" w:rsidRDefault="00780F77" w:rsidP="00780F77">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502FB4">
        <w:rPr>
          <w:rFonts w:ascii="Calibri" w:hAnsi="Calibri" w:cs="Calibri"/>
          <w:sz w:val="22"/>
          <w:szCs w:val="22"/>
        </w:rPr>
        <w:t>los términos de referencia</w:t>
      </w:r>
      <w:r w:rsidRPr="003B6D42">
        <w:rPr>
          <w:rFonts w:ascii="Calibri" w:hAnsi="Calibri" w:cs="Calibri"/>
          <w:sz w:val="22"/>
          <w:szCs w:val="22"/>
        </w:rPr>
        <w:t xml:space="preserve">, asignando los puntajes correspondientes. </w:t>
      </w:r>
    </w:p>
    <w:p w:rsidR="00780F77" w:rsidRPr="003B6D42" w:rsidRDefault="00780F77" w:rsidP="00780F77">
      <w:pPr>
        <w:pStyle w:val="Sinespaciado"/>
        <w:ind w:left="284"/>
        <w:jc w:val="both"/>
        <w:rPr>
          <w:rFonts w:cs="Calibri"/>
          <w:lang w:eastAsia="es-BO"/>
        </w:rPr>
      </w:pPr>
    </w:p>
    <w:p w:rsidR="00780F77" w:rsidRPr="003B6D42" w:rsidRDefault="00780F77" w:rsidP="00780F77">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780F77" w:rsidRPr="003B6D42" w:rsidRDefault="00780F77" w:rsidP="00780F77">
      <w:pPr>
        <w:pStyle w:val="Sinespaciado"/>
        <w:ind w:left="284"/>
        <w:jc w:val="both"/>
        <w:rPr>
          <w:rFonts w:cs="Calibri"/>
          <w:lang w:eastAsia="es-BO"/>
        </w:rPr>
      </w:pPr>
      <w:r w:rsidRPr="003B6D42">
        <w:rPr>
          <w:rFonts w:cs="Calibri"/>
          <w:lang w:eastAsia="es-BO"/>
        </w:rPr>
        <w:t xml:space="preserve">  </w:t>
      </w:r>
    </w:p>
    <w:p w:rsidR="00780F77" w:rsidRPr="00F63B8F" w:rsidRDefault="00780F77" w:rsidP="00780F77">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502FB4">
        <w:rPr>
          <w:rFonts w:asciiTheme="minorHAnsi" w:hAnsiTheme="minorHAnsi" w:cstheme="minorHAnsi"/>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780F77" w:rsidRDefault="00780F77" w:rsidP="00780F77">
      <w:pPr>
        <w:pStyle w:val="Sinespaciado"/>
        <w:jc w:val="both"/>
        <w:rPr>
          <w:rFonts w:asciiTheme="minorHAnsi" w:hAnsiTheme="minorHAnsi" w:cstheme="minorHAnsi"/>
        </w:rPr>
      </w:pPr>
    </w:p>
    <w:p w:rsidR="00780F77" w:rsidRPr="00365997" w:rsidRDefault="00780F77" w:rsidP="00321081">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780F77" w:rsidRDefault="00780F77" w:rsidP="00780F77">
      <w:pPr>
        <w:pStyle w:val="Sinespaciado"/>
        <w:ind w:left="708"/>
        <w:jc w:val="both"/>
      </w:pPr>
    </w:p>
    <w:p w:rsidR="00780F77" w:rsidRPr="00365997" w:rsidRDefault="00780F77" w:rsidP="00321081">
      <w:pPr>
        <w:pStyle w:val="Sinespaciado"/>
        <w:numPr>
          <w:ilvl w:val="6"/>
          <w:numId w:val="24"/>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780F77" w:rsidRPr="00365997" w:rsidRDefault="00780F77" w:rsidP="00780F77">
      <w:pPr>
        <w:jc w:val="both"/>
        <w:rPr>
          <w:rFonts w:asciiTheme="minorHAns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780F77" w:rsidRDefault="00780F77" w:rsidP="00780F77">
      <w:pPr>
        <w:pStyle w:val="Sinespaciado"/>
        <w:ind w:left="284"/>
        <w:jc w:val="both"/>
        <w:rPr>
          <w:rFonts w:asciiTheme="minorHAnsi" w:hAnsiTheme="minorHAnsi" w:cstheme="minorHAnsi"/>
        </w:rPr>
      </w:pPr>
    </w:p>
    <w:p w:rsidR="00780F77" w:rsidRPr="00B77AE5" w:rsidRDefault="00780F77" w:rsidP="00780F77">
      <w:pPr>
        <w:pStyle w:val="Sinespaciado"/>
        <w:tabs>
          <w:tab w:val="left" w:pos="284"/>
        </w:tabs>
        <w:jc w:val="both"/>
      </w:pPr>
      <w:r w:rsidRPr="00B77AE5">
        <w:t>En el caso de que todas las propuestas sean descalificadas en cualquiera de las etapas descritas, el Comité de Licitación recomendará mediante informe al Responsable del Proceso de Contratación declarar desierta la contratación.</w:t>
      </w:r>
    </w:p>
    <w:p w:rsidR="00780F77" w:rsidRPr="00B77AE5" w:rsidRDefault="00780F77" w:rsidP="00780F77">
      <w:pPr>
        <w:pStyle w:val="Sinespaciado"/>
        <w:tabs>
          <w:tab w:val="left" w:pos="284"/>
        </w:tabs>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b/>
          <w:bCs/>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3E13BF" w:rsidP="00A43A6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Default="00D9185F" w:rsidP="00D9185F">
      <w:pPr>
        <w:rPr>
          <w:rFonts w:asciiTheme="minorHAnsi" w:eastAsia="Arial Unicode MS" w:hAnsiTheme="minorHAnsi" w:cstheme="minorHAnsi"/>
        </w:rPr>
      </w:pPr>
    </w:p>
    <w:p w:rsidR="00C45777" w:rsidRPr="006F470A" w:rsidRDefault="00C45777" w:rsidP="00D9185F">
      <w:pPr>
        <w:rPr>
          <w:rFonts w:asciiTheme="minorHAnsi" w:eastAsia="Arial Unicode MS" w:hAnsiTheme="minorHAnsi" w:cstheme="minorHAnsi"/>
        </w:rPr>
      </w:pPr>
    </w:p>
    <w:p w:rsidR="003A382A" w:rsidRPr="00C45777" w:rsidRDefault="00C45777" w:rsidP="003A382A">
      <w:pPr>
        <w:jc w:val="both"/>
        <w:rPr>
          <w:rFonts w:asciiTheme="minorHAnsi" w:hAnsiTheme="minorHAnsi" w:cstheme="minorHAnsi"/>
          <w:b/>
          <w:snapToGrid w:val="0"/>
          <w:sz w:val="22"/>
          <w:szCs w:val="22"/>
        </w:rPr>
      </w:pPr>
      <w:r w:rsidRPr="00C45777">
        <w:rPr>
          <w:rFonts w:asciiTheme="minorHAnsi" w:hAnsiTheme="minorHAnsi" w:cstheme="minorHAnsi"/>
          <w:b/>
          <w:snapToGrid w:val="0"/>
          <w:sz w:val="22"/>
          <w:szCs w:val="22"/>
        </w:rPr>
        <w:t xml:space="preserve"> </w:t>
      </w:r>
      <w:r w:rsidR="003A382A" w:rsidRPr="00C45777">
        <w:rPr>
          <w:rFonts w:asciiTheme="minorHAnsi" w:hAnsiTheme="minorHAnsi" w:cstheme="minorHAnsi"/>
          <w:b/>
          <w:snapToGrid w:val="0"/>
          <w:sz w:val="22"/>
          <w:szCs w:val="22"/>
        </w:rPr>
        <w:t>“</w:t>
      </w:r>
      <w:r w:rsidR="00981B85" w:rsidRPr="00C45777">
        <w:rPr>
          <w:rFonts w:asciiTheme="minorHAnsi" w:hAnsiTheme="minorHAnsi" w:cstheme="minorHAnsi"/>
          <w:b/>
          <w:snapToGrid w:val="0"/>
          <w:sz w:val="22"/>
          <w:szCs w:val="22"/>
        </w:rPr>
        <w:t xml:space="preserve">LOS TERMINOS DE REFERENCIA </w:t>
      </w:r>
      <w:r w:rsidRPr="00C45777">
        <w:rPr>
          <w:rFonts w:asciiTheme="minorHAnsi" w:hAnsiTheme="minorHAnsi" w:cstheme="minorHAnsi"/>
          <w:b/>
          <w:snapToGrid w:val="0"/>
          <w:sz w:val="22"/>
          <w:szCs w:val="22"/>
        </w:rPr>
        <w:t>Y SUS ANEXOS SE ENCUENTRAN ADJUNTO</w:t>
      </w:r>
      <w:r w:rsidR="003A382A" w:rsidRPr="00C45777">
        <w:rPr>
          <w:rFonts w:asciiTheme="minorHAnsi" w:hAnsiTheme="minorHAnsi" w:cstheme="minorHAnsi"/>
          <w:b/>
          <w:snapToGrid w:val="0"/>
          <w:sz w:val="22"/>
          <w:szCs w:val="22"/>
        </w:rPr>
        <w:t>S AL PRESENTE DOCUMENTO”.</w:t>
      </w:r>
    </w:p>
    <w:p w:rsidR="003A6CEC" w:rsidRPr="006F470A" w:rsidRDefault="003A6CEC" w:rsidP="00D62DD9">
      <w:pP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BD420D" w:rsidRPr="006F470A" w:rsidRDefault="003E13BF" w:rsidP="00BD420D">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C45777" w:rsidRDefault="00BD420D" w:rsidP="00C45777">
      <w:pPr>
        <w:rPr>
          <w:rFonts w:asciiTheme="minorHAnsi" w:hAnsiTheme="minorHAnsi" w:cstheme="minorHAnsi"/>
          <w:b/>
          <w:bCs/>
          <w:sz w:val="22"/>
          <w:szCs w:val="22"/>
        </w:rPr>
      </w:pPr>
      <w:r w:rsidRPr="006F470A">
        <w:rPr>
          <w:rFonts w:asciiTheme="minorHAnsi" w:hAnsiTheme="minorHAnsi" w:cstheme="minorHAnsi"/>
          <w:b/>
          <w:bCs/>
          <w:sz w:val="22"/>
          <w:szCs w:val="22"/>
          <w:lang w:val="es-ES_tradnl"/>
        </w:rPr>
        <w:tab/>
      </w:r>
    </w:p>
    <w:p w:rsidR="00C45777" w:rsidRPr="00AA0752" w:rsidRDefault="00C45777" w:rsidP="00C4577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sz w:val="22"/>
          <w:szCs w:val="22"/>
          <w:u w:val="single"/>
        </w:rPr>
      </w:pPr>
      <w:r w:rsidRPr="00AA0752">
        <w:rPr>
          <w:rFonts w:ascii="Lucida Bright" w:hAnsi="Lucida Bright" w:cs="Arial"/>
          <w:b/>
          <w:sz w:val="22"/>
          <w:szCs w:val="22"/>
          <w:u w:val="single"/>
        </w:rPr>
        <w:t>MODELO DE CONTRATO</w:t>
      </w:r>
    </w:p>
    <w:p w:rsidR="00C45777" w:rsidRPr="00DC52BF" w:rsidRDefault="00C45777" w:rsidP="00C4577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i/>
          <w:u w:val="single"/>
        </w:rPr>
      </w:pPr>
    </w:p>
    <w:p w:rsidR="00C45777" w:rsidRPr="00DC52BF" w:rsidRDefault="00C45777" w:rsidP="00C4577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Calibri"/>
          <w:b/>
          <w:i/>
          <w:sz w:val="22"/>
          <w:szCs w:val="22"/>
          <w:lang w:eastAsia="es-BO"/>
        </w:rPr>
      </w:pPr>
      <w:r w:rsidRPr="00DC52BF">
        <w:rPr>
          <w:rFonts w:ascii="Lucida Bright" w:hAnsi="Lucida Bright" w:cs="Arial"/>
          <w:b/>
          <w:i/>
        </w:rPr>
        <w:t xml:space="preserve">Proceso de Contratación: </w:t>
      </w:r>
      <w:r w:rsidRPr="009923B8">
        <w:rPr>
          <w:rFonts w:ascii="Lucida Bright" w:hAnsi="Lucida Bright" w:cs="Calibri"/>
          <w:b/>
          <w:i/>
          <w:sz w:val="22"/>
          <w:szCs w:val="22"/>
        </w:rPr>
        <w:t>“CUANTIFICACIÓN Y CERTIFICACIÓN DE RESERVAS DE HIDROCARBUROS EN BOLIVIA AL 31 DE DICIEMBRE DE 201</w:t>
      </w:r>
      <w:r>
        <w:rPr>
          <w:rFonts w:ascii="Lucida Bright" w:hAnsi="Lucida Bright" w:cs="Calibri"/>
          <w:b/>
          <w:i/>
          <w:sz w:val="22"/>
          <w:szCs w:val="22"/>
        </w:rPr>
        <w:t>8</w:t>
      </w:r>
      <w:r w:rsidRPr="009923B8">
        <w:rPr>
          <w:rFonts w:ascii="Lucida Bright" w:hAnsi="Lucida Bright" w:cs="Calibri"/>
          <w:b/>
          <w:i/>
          <w:sz w:val="22"/>
          <w:szCs w:val="22"/>
        </w:rPr>
        <w:t>”.</w:t>
      </w:r>
    </w:p>
    <w:p w:rsidR="00C45777" w:rsidRPr="00DC52BF" w:rsidRDefault="00C45777" w:rsidP="00C4577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Lucida Bright" w:hAnsi="Lucida Bright" w:cs="Arial"/>
          <w:b/>
          <w:i/>
        </w:rPr>
      </w:pPr>
    </w:p>
    <w:p w:rsidR="00C45777" w:rsidRPr="00DC52BF" w:rsidRDefault="00C45777" w:rsidP="00C4577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Lucida Bright" w:hAnsi="Lucida Bright" w:cs="Arial"/>
          <w:b/>
          <w:i/>
        </w:rPr>
      </w:pPr>
      <w:r w:rsidRPr="00DC52BF">
        <w:rPr>
          <w:rFonts w:ascii="Lucida Bright" w:hAnsi="Lucida Bright" w:cs="Arial"/>
          <w:b/>
          <w:i/>
        </w:rPr>
        <w:t>El presente documento es un modelo de contrato “REFERENCIAL” el cual puede sufrir modificaciones de acuerdo a las características particulares del proceso de contratación así como los TDR y/o las Especificaciones Técnicas, enmiendas, etc., que puedan surgir durante el proceso de contratación hasta la adjudicación correspondiente.</w:t>
      </w:r>
    </w:p>
    <w:p w:rsidR="00C45777" w:rsidRDefault="00C45777" w:rsidP="00C45777">
      <w:pPr>
        <w:rPr>
          <w:rFonts w:ascii="Arial" w:hAnsi="Arial" w:cs="Arial"/>
          <w:b/>
        </w:rPr>
      </w:pPr>
    </w:p>
    <w:p w:rsidR="00C45777" w:rsidRPr="00557F15" w:rsidRDefault="00C45777" w:rsidP="00C45777">
      <w:pPr>
        <w:ind w:left="4956" w:firstLine="708"/>
        <w:jc w:val="center"/>
        <w:rPr>
          <w:rFonts w:ascii="Arial" w:hAnsi="Arial" w:cs="Arial"/>
          <w:b/>
        </w:rPr>
      </w:pPr>
    </w:p>
    <w:p w:rsidR="00C45777" w:rsidRPr="0093334B" w:rsidRDefault="00C45777" w:rsidP="00C45777">
      <w:pPr>
        <w:spacing w:line="240" w:lineRule="atLeast"/>
        <w:ind w:left="4956" w:firstLine="708"/>
        <w:jc w:val="right"/>
        <w:rPr>
          <w:rFonts w:ascii="Arial" w:hAnsi="Arial" w:cs="Arial"/>
          <w:b/>
        </w:rPr>
      </w:pPr>
      <w:r w:rsidRPr="0093334B">
        <w:rPr>
          <w:rFonts w:ascii="Arial" w:hAnsi="Arial" w:cs="Arial"/>
          <w:b/>
        </w:rPr>
        <w:t>CONTRATO N° ______ YPFB</w:t>
      </w:r>
    </w:p>
    <w:p w:rsidR="00C45777" w:rsidRPr="0093334B" w:rsidRDefault="00C45777" w:rsidP="00C45777">
      <w:pPr>
        <w:spacing w:line="240" w:lineRule="atLeast"/>
        <w:ind w:left="4248"/>
        <w:jc w:val="right"/>
        <w:rPr>
          <w:rFonts w:ascii="Arial" w:hAnsi="Arial" w:cs="Arial"/>
          <w:b/>
        </w:rPr>
      </w:pPr>
      <w:r w:rsidRPr="0093334B">
        <w:rPr>
          <w:rFonts w:ascii="Arial" w:hAnsi="Arial" w:cs="Arial"/>
          <w:b/>
        </w:rPr>
        <w:t xml:space="preserve">              ______________ (Lugar y Fecha)</w:t>
      </w:r>
    </w:p>
    <w:p w:rsidR="00C45777" w:rsidRPr="0093334B" w:rsidRDefault="00C45777" w:rsidP="00C45777">
      <w:pPr>
        <w:spacing w:line="240" w:lineRule="atLeast"/>
        <w:jc w:val="center"/>
        <w:rPr>
          <w:rFonts w:ascii="Arial" w:hAnsi="Arial" w:cs="Arial"/>
          <w:b/>
        </w:rPr>
      </w:pPr>
    </w:p>
    <w:p w:rsidR="00C45777" w:rsidRPr="0093334B" w:rsidRDefault="00C45777" w:rsidP="00C45777">
      <w:pPr>
        <w:spacing w:line="240" w:lineRule="atLeast"/>
        <w:jc w:val="center"/>
        <w:rPr>
          <w:rFonts w:ascii="Arial" w:hAnsi="Arial" w:cs="Arial"/>
          <w:b/>
          <w:i/>
        </w:rPr>
      </w:pPr>
      <w:r w:rsidRPr="0093334B">
        <w:rPr>
          <w:rFonts w:ascii="Arial" w:hAnsi="Arial" w:cs="Arial"/>
          <w:b/>
        </w:rPr>
        <w:t>MINUTA CONTRATO ADMINISTRATIVO __________________________</w:t>
      </w:r>
      <w:r>
        <w:rPr>
          <w:rFonts w:ascii="Arial" w:hAnsi="Arial" w:cs="Arial"/>
          <w:b/>
        </w:rPr>
        <w:t>_________________</w:t>
      </w:r>
      <w:r w:rsidRPr="0093334B">
        <w:rPr>
          <w:rFonts w:ascii="Arial" w:hAnsi="Arial" w:cs="Arial"/>
          <w:b/>
        </w:rPr>
        <w:t>____</w:t>
      </w:r>
    </w:p>
    <w:p w:rsidR="00C45777" w:rsidRPr="0093334B" w:rsidRDefault="00C45777" w:rsidP="00C45777">
      <w:pPr>
        <w:spacing w:line="240" w:lineRule="atLeast"/>
        <w:jc w:val="center"/>
        <w:rPr>
          <w:rFonts w:ascii="Arial" w:hAnsi="Arial" w:cs="Arial"/>
          <w:b/>
          <w:i/>
        </w:rPr>
      </w:pPr>
      <w:r w:rsidRPr="0093334B">
        <w:rPr>
          <w:rFonts w:ascii="Arial" w:hAnsi="Arial" w:cs="Arial"/>
          <w:b/>
          <w:i/>
        </w:rPr>
        <w:t>(Insertar el objeto del  contrato)</w:t>
      </w:r>
    </w:p>
    <w:p w:rsidR="00C45777" w:rsidRPr="0093334B" w:rsidRDefault="00C45777" w:rsidP="00C45777">
      <w:pPr>
        <w:spacing w:line="240" w:lineRule="atLeast"/>
        <w:jc w:val="center"/>
        <w:rPr>
          <w:rFonts w:ascii="Arial" w:hAnsi="Arial" w:cs="Arial"/>
        </w:rPr>
      </w:pPr>
    </w:p>
    <w:p w:rsidR="00C45777" w:rsidRPr="0093334B" w:rsidRDefault="00C45777" w:rsidP="00C45777">
      <w:pPr>
        <w:spacing w:line="240" w:lineRule="atLeast"/>
        <w:jc w:val="both"/>
        <w:rPr>
          <w:rFonts w:ascii="Arial" w:hAnsi="Arial" w:cs="Arial"/>
          <w:i/>
          <w:lang w:val="es-ES_tradnl"/>
        </w:rPr>
      </w:pPr>
      <w:r w:rsidRPr="0093334B">
        <w:rPr>
          <w:rFonts w:ascii="Arial" w:hAnsi="Arial" w:cs="Arial"/>
          <w:b/>
          <w:lang w:val="es-ES_tradnl"/>
        </w:rPr>
        <w:t>SEÑOR NOTARIO DE GOBIERNO DEL DISTRITO ADMINISTRATIVO</w:t>
      </w:r>
      <w:r w:rsidRPr="0093334B">
        <w:rPr>
          <w:rFonts w:ascii="Arial" w:hAnsi="Arial" w:cs="Arial"/>
          <w:lang w:val="es-ES_tradnl"/>
        </w:rPr>
        <w:t xml:space="preserve"> </w:t>
      </w:r>
      <w:r>
        <w:rPr>
          <w:rFonts w:ascii="Arial" w:hAnsi="Arial" w:cs="Arial"/>
          <w:b/>
          <w:lang w:val="es-ES_tradnl"/>
        </w:rPr>
        <w:t>_____________________</w:t>
      </w:r>
      <w:r w:rsidRPr="0093334B">
        <w:rPr>
          <w:rFonts w:ascii="Arial" w:hAnsi="Arial" w:cs="Arial"/>
          <w:b/>
          <w:lang w:val="es-ES_tradnl"/>
        </w:rPr>
        <w:t xml:space="preserve"> </w:t>
      </w:r>
      <w:r w:rsidRPr="0093334B">
        <w:rPr>
          <w:rFonts w:ascii="Arial" w:hAnsi="Arial" w:cs="Arial"/>
          <w:b/>
          <w:i/>
          <w:lang w:val="es-ES_tradnl"/>
        </w:rPr>
        <w:t>(insertar el distrito en el que se realizara la protocolización únicamente cuando corresponda).</w:t>
      </w:r>
    </w:p>
    <w:p w:rsidR="00C45777" w:rsidRPr="0093334B" w:rsidRDefault="00C45777" w:rsidP="00C45777">
      <w:pPr>
        <w:spacing w:line="240" w:lineRule="atLeast"/>
        <w:jc w:val="both"/>
        <w:rPr>
          <w:rFonts w:ascii="Arial" w:hAnsi="Arial" w:cs="Arial"/>
          <w:i/>
          <w:lang w:val="es-ES_tradnl"/>
        </w:rPr>
      </w:pPr>
    </w:p>
    <w:p w:rsidR="00C45777" w:rsidRPr="0093334B" w:rsidRDefault="00C45777" w:rsidP="00C45777">
      <w:pPr>
        <w:widowControl w:val="0"/>
        <w:autoSpaceDE w:val="0"/>
        <w:autoSpaceDN w:val="0"/>
        <w:adjustRightInd w:val="0"/>
        <w:spacing w:after="120" w:line="240" w:lineRule="atLeast"/>
        <w:ind w:right="51"/>
        <w:jc w:val="both"/>
        <w:rPr>
          <w:rFonts w:ascii="Arial" w:hAnsi="Arial" w:cs="Arial"/>
          <w:lang w:val="es-ES_tradnl"/>
        </w:rPr>
      </w:pPr>
      <w:r w:rsidRPr="0093334B">
        <w:rPr>
          <w:rFonts w:ascii="Arial" w:hAnsi="Arial" w:cs="Arial"/>
          <w:lang w:val="es-ES_tradnl"/>
        </w:rPr>
        <w:t xml:space="preserve">En el registro de Escrituras Públicas a su cargo se servirá usted insertar el presente CONTRATO DE CONSULTORIA </w:t>
      </w:r>
      <w:r>
        <w:rPr>
          <w:rFonts w:ascii="Arial" w:hAnsi="Arial" w:cs="Arial"/>
          <w:lang w:val="es-ES_tradnl"/>
        </w:rPr>
        <w:t xml:space="preserve">__________________ </w:t>
      </w:r>
      <w:r w:rsidRPr="0093334B">
        <w:rPr>
          <w:rFonts w:ascii="Arial" w:hAnsi="Arial" w:cs="Arial"/>
          <w:lang w:val="es-ES_tradnl"/>
        </w:rPr>
        <w:t xml:space="preserve">(consignar el objeto del proceso de contratación), sujeto  a los términos y condiciones previstas en las siguientes Cláusulas: </w:t>
      </w:r>
    </w:p>
    <w:p w:rsidR="00C45777" w:rsidRPr="0093334B" w:rsidRDefault="00C45777" w:rsidP="00C45777">
      <w:pPr>
        <w:pStyle w:val="Textoindependiente"/>
        <w:spacing w:after="0" w:line="240" w:lineRule="atLeast"/>
        <w:rPr>
          <w:rFonts w:ascii="Arial" w:hAnsi="Arial" w:cs="Arial"/>
          <w:b/>
          <w:lang w:val="es-ES_tradnl"/>
        </w:rPr>
      </w:pPr>
      <w:r w:rsidRPr="0093334B">
        <w:rPr>
          <w:rFonts w:ascii="Arial" w:hAnsi="Arial" w:cs="Arial"/>
          <w:b/>
          <w:lang w:val="es-ES_tradnl"/>
        </w:rPr>
        <w:t>PRIMERA.- (PARTES):</w:t>
      </w:r>
    </w:p>
    <w:p w:rsidR="00C45777" w:rsidRPr="0093334B" w:rsidRDefault="00C45777" w:rsidP="00C45777">
      <w:pPr>
        <w:pStyle w:val="Textoindependiente"/>
        <w:spacing w:after="0" w:line="240" w:lineRule="atLeast"/>
        <w:rPr>
          <w:rFonts w:ascii="Arial" w:hAnsi="Arial" w:cs="Arial"/>
          <w:lang w:val="es-ES_tradnl"/>
        </w:rPr>
      </w:pPr>
    </w:p>
    <w:p w:rsidR="00C45777" w:rsidRPr="0093334B" w:rsidRDefault="00C45777" w:rsidP="00321081">
      <w:pPr>
        <w:pStyle w:val="Textoindependiente"/>
        <w:numPr>
          <w:ilvl w:val="0"/>
          <w:numId w:val="37"/>
        </w:numPr>
        <w:spacing w:after="0" w:line="240" w:lineRule="atLeast"/>
        <w:jc w:val="both"/>
        <w:rPr>
          <w:rFonts w:ascii="Arial" w:hAnsi="Arial" w:cs="Arial"/>
          <w:lang w:val="es-ES_tradnl"/>
        </w:rPr>
      </w:pPr>
      <w:r w:rsidRPr="0093334B">
        <w:rPr>
          <w:rFonts w:ascii="Arial" w:hAnsi="Arial" w:cs="Arial"/>
          <w:lang w:val="es-ES_tradnl"/>
        </w:rPr>
        <w:t>YACIMIENTOS PETROLÍFEROS FISCALES BOLIVIANOS (YPFB)</w:t>
      </w:r>
      <w:r>
        <w:rPr>
          <w:rFonts w:ascii="Arial" w:hAnsi="Arial" w:cs="Arial"/>
          <w:lang w:val="es-ES_tradnl"/>
        </w:rPr>
        <w:t xml:space="preserve">, </w:t>
      </w:r>
      <w:r w:rsidRPr="0093334B">
        <w:rPr>
          <w:rFonts w:ascii="Arial" w:hAnsi="Arial" w:cs="Arial"/>
          <w:lang w:val="es-ES_tradnl"/>
        </w:rPr>
        <w:t>empresa pública del Estado Plurinacional de Bolivia, creada mediante Decreto Ley de 21 de diciembre de 1936, con NIT 1020269020, representada legalmente para el presente acto por; __________________________ con Cédula de Identidad N° _______________</w:t>
      </w:r>
      <w:proofErr w:type="spellStart"/>
      <w:r w:rsidRPr="0093334B">
        <w:rPr>
          <w:rFonts w:ascii="Arial" w:hAnsi="Arial" w:cs="Arial"/>
          <w:lang w:val="es-ES_tradnl"/>
        </w:rPr>
        <w:t>Exp</w:t>
      </w:r>
      <w:proofErr w:type="spellEnd"/>
      <w:r w:rsidRPr="0093334B">
        <w:rPr>
          <w:rFonts w:ascii="Arial" w:hAnsi="Arial" w:cs="Arial"/>
          <w:lang w:val="es-ES_tradnl"/>
        </w:rPr>
        <w:t>. ______., designado mediante ________________ de fecha _______________, que en lo sucesivo se denominará la “ENTIDAD”</w:t>
      </w:r>
    </w:p>
    <w:p w:rsidR="00C45777" w:rsidRPr="0093334B" w:rsidRDefault="00C45777" w:rsidP="00C45777">
      <w:pPr>
        <w:pStyle w:val="Textoindependiente"/>
        <w:spacing w:after="0" w:line="240" w:lineRule="atLeast"/>
        <w:ind w:left="720"/>
        <w:jc w:val="both"/>
        <w:rPr>
          <w:rFonts w:ascii="Arial" w:hAnsi="Arial" w:cs="Arial"/>
          <w:lang w:val="es-ES_tradnl"/>
        </w:rPr>
      </w:pPr>
    </w:p>
    <w:p w:rsidR="00C45777" w:rsidRPr="0093334B" w:rsidRDefault="00C45777" w:rsidP="00321081">
      <w:pPr>
        <w:pStyle w:val="Prrafodelista"/>
        <w:numPr>
          <w:ilvl w:val="0"/>
          <w:numId w:val="37"/>
        </w:numPr>
        <w:autoSpaceDE w:val="0"/>
        <w:autoSpaceDN w:val="0"/>
        <w:spacing w:line="240" w:lineRule="atLeast"/>
        <w:contextualSpacing/>
        <w:jc w:val="both"/>
        <w:rPr>
          <w:rFonts w:ascii="Arial" w:hAnsi="Arial" w:cs="Arial"/>
          <w:lang w:val="es-ES_tradnl"/>
        </w:rPr>
      </w:pPr>
      <w:r w:rsidRPr="0093334B">
        <w:rPr>
          <w:rFonts w:ascii="Arial" w:hAnsi="Arial" w:cs="Arial"/>
          <w:lang w:val="es-ES_tradnl"/>
        </w:rPr>
        <w:t>___________________________________., sociedad comercial constituida de acuerdo a las Leyes vigentes en __________________________________________, según consta en _______________________, sociedad registrada en _________________ con Matricula/Número _____________________________ conforme la acreditación presentada y debidamente representada para el presente acto por; _____________________(Insertar documento que acredite su Identidad así como el documento de  Poder y/o facultad) que en adelante se denominará el CONSULTOR, quienes celebran y suscriben el presente Contrato.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pStyle w:val="Textoindependiente2"/>
        <w:spacing w:after="0" w:line="240" w:lineRule="atLeast"/>
        <w:jc w:val="both"/>
        <w:rPr>
          <w:rFonts w:ascii="Arial" w:hAnsi="Arial" w:cs="Arial"/>
          <w:lang w:val="es-ES_tradnl"/>
        </w:rPr>
      </w:pPr>
      <w:r w:rsidRPr="0093334B">
        <w:rPr>
          <w:rFonts w:ascii="Arial" w:hAnsi="Arial" w:cs="Arial"/>
          <w:lang w:val="es-ES_tradnl"/>
        </w:rPr>
        <w:t>Tanto la  ENTIDAD como el CONSULTOR podrán ser denominados individual e indistintamente como Parte y conjuntamente como Partes.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SEGUNDA.- (ANTECEDENTES):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ENTIDAD, mediante modalidad de Contratación por _____________ (identificación del proceso) llevó adelante el proceso de: “________________________________________________________)”, bajo las normas y regulaciones de contratación establecidas</w:t>
      </w:r>
      <w:r>
        <w:rPr>
          <w:rFonts w:ascii="Arial" w:hAnsi="Arial" w:cs="Arial"/>
          <w:lang w:val="es-ES_tradnl"/>
        </w:rPr>
        <w:t xml:space="preserve"> en el Reglamento de Contratación de Bienes y Servicios en el marco del Decreto Supremo N° 29506</w:t>
      </w:r>
      <w:r w:rsidRPr="0093334B">
        <w:rPr>
          <w:rFonts w:ascii="Arial" w:hAnsi="Arial" w:cs="Arial"/>
          <w:lang w:val="es-ES_tradnl"/>
        </w:rPr>
        <w:t xml:space="preserve"> y sus modificaciones de Yacimientos Petrolíferos Fiscales Bolivianos – YPFB, aprobado mediante Resolución de Directorio </w:t>
      </w:r>
      <w:r>
        <w:rPr>
          <w:rFonts w:ascii="Arial" w:hAnsi="Arial" w:cs="Arial"/>
          <w:lang w:val="es-ES_tradnl"/>
        </w:rPr>
        <w:t>N° 50/2017</w:t>
      </w:r>
      <w:r w:rsidRPr="0093334B">
        <w:rPr>
          <w:rFonts w:ascii="Arial" w:hAnsi="Arial" w:cs="Arial"/>
          <w:lang w:val="es-ES_tradnl"/>
        </w:rPr>
        <w:t xml:space="preserve"> de </w:t>
      </w:r>
      <w:r>
        <w:rPr>
          <w:rFonts w:ascii="Arial" w:hAnsi="Arial" w:cs="Arial"/>
          <w:lang w:val="es-ES_tradnl"/>
        </w:rPr>
        <w:t>fecha 11 de agosto de 2017 y</w:t>
      </w:r>
      <w:r w:rsidRPr="0093334B">
        <w:rPr>
          <w:rFonts w:ascii="Arial" w:hAnsi="Arial" w:cs="Arial"/>
          <w:lang w:val="es-ES_tradnl"/>
        </w:rPr>
        <w:t xml:space="preserve"> el Documento Base de Contratación (DBC).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widowControl w:val="0"/>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Que como resultado de la evaluación técnica económica y legal, la empresa _______________________ reúne las condiciones para llevar adelante la Consultoría detallada en el proceso de contratación.</w:t>
      </w:r>
    </w:p>
    <w:p w:rsidR="00C45777" w:rsidRPr="0093334B" w:rsidRDefault="00C45777" w:rsidP="00C45777">
      <w:pPr>
        <w:widowControl w:val="0"/>
        <w:autoSpaceDE w:val="0"/>
        <w:autoSpaceDN w:val="0"/>
        <w:adjustRightInd w:val="0"/>
        <w:spacing w:line="240" w:lineRule="atLeast"/>
        <w:jc w:val="both"/>
        <w:rPr>
          <w:rFonts w:ascii="Arial" w:hAnsi="Arial" w:cs="Arial"/>
          <w:b/>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TERCERA.- (OBJETO Y CAUSA DEL CONTRATO):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El CONSULTOR se compromete y obliga por el presente contrato, a prestar todos los servicios necesarios para desarrollar la consultoría para la </w:t>
      </w:r>
      <w:r>
        <w:rPr>
          <w:rFonts w:ascii="Arial" w:hAnsi="Arial" w:cs="Arial"/>
          <w:lang w:val="es-ES_tradnl"/>
        </w:rPr>
        <w:t>“</w:t>
      </w:r>
      <w:r w:rsidRPr="0093334B">
        <w:rPr>
          <w:rFonts w:ascii="Arial" w:hAnsi="Arial" w:cs="Arial"/>
          <w:lang w:val="es-ES_tradnl"/>
        </w:rPr>
        <w:t xml:space="preserve">_________________________________________________”, con el personal profesional idóneo y necesario de acuerdo a los documentos de contratación y propuesta presentada, hasta su conclusión, que en adelante se denominara la CONSULTORIA,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así como la transferencia efectiva de los conocimientos técnicos, metodología de trabajo, manejo de herramientas, software, método empleado para la cuantificación y certificación de reservas. </w:t>
      </w:r>
    </w:p>
    <w:p w:rsidR="00C45777" w:rsidRPr="0093334B" w:rsidRDefault="00C45777" w:rsidP="00C45777">
      <w:pPr>
        <w:widowControl w:val="0"/>
        <w:autoSpaceDE w:val="0"/>
        <w:autoSpaceDN w:val="0"/>
        <w:adjustRightInd w:val="0"/>
        <w:spacing w:line="240" w:lineRule="atLeast"/>
        <w:jc w:val="both"/>
        <w:rPr>
          <w:rFonts w:ascii="Arial" w:hAnsi="Arial" w:cs="Arial"/>
          <w:lang w:val="es-ES_tradnl"/>
        </w:rPr>
      </w:pPr>
    </w:p>
    <w:p w:rsidR="00C45777" w:rsidRPr="0093334B" w:rsidRDefault="00C45777" w:rsidP="00C45777">
      <w:pPr>
        <w:spacing w:after="120" w:line="240" w:lineRule="atLeast"/>
        <w:jc w:val="both"/>
        <w:rPr>
          <w:rFonts w:ascii="Arial" w:hAnsi="Arial" w:cs="Arial"/>
          <w:b/>
          <w:lang w:val="es-ES_tradnl"/>
        </w:rPr>
      </w:pPr>
      <w:r w:rsidRPr="0093334B">
        <w:rPr>
          <w:rFonts w:ascii="Arial" w:hAnsi="Arial" w:cs="Arial"/>
          <w:b/>
          <w:lang w:val="es-ES_tradnl"/>
        </w:rPr>
        <w:t xml:space="preserve">CUARTA.- (VIGENCIA, PLAZO DE PRESTACION DEL SERVICIO Y ORDEN DE PROCEDER): </w:t>
      </w:r>
    </w:p>
    <w:p w:rsidR="00C45777" w:rsidRPr="0093334B" w:rsidRDefault="00C45777" w:rsidP="00321081">
      <w:pPr>
        <w:pStyle w:val="Prrafodelista"/>
        <w:numPr>
          <w:ilvl w:val="1"/>
          <w:numId w:val="40"/>
        </w:numPr>
        <w:spacing w:after="120" w:line="240" w:lineRule="atLeast"/>
        <w:contextualSpacing/>
        <w:jc w:val="both"/>
        <w:rPr>
          <w:rFonts w:ascii="Arial" w:hAnsi="Arial" w:cs="Arial"/>
          <w:lang w:val="es-ES_tradnl"/>
        </w:rPr>
      </w:pPr>
      <w:r w:rsidRPr="0093334B">
        <w:rPr>
          <w:rFonts w:ascii="Arial" w:hAnsi="Arial" w:cs="Arial"/>
          <w:lang w:val="es-ES_tradnl"/>
        </w:rPr>
        <w:t xml:space="preserve"> Vigencia: </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El presente contrato, entrará en vigencia a partir de su suscripción por ambas partes.</w:t>
      </w:r>
    </w:p>
    <w:p w:rsidR="00C45777" w:rsidRPr="0093334B" w:rsidRDefault="00C45777" w:rsidP="00321081">
      <w:pPr>
        <w:pStyle w:val="Prrafodelista"/>
        <w:numPr>
          <w:ilvl w:val="1"/>
          <w:numId w:val="40"/>
        </w:numPr>
        <w:spacing w:after="120" w:line="240" w:lineRule="atLeast"/>
        <w:contextualSpacing/>
        <w:jc w:val="both"/>
        <w:rPr>
          <w:rFonts w:ascii="Arial" w:hAnsi="Arial" w:cs="Arial"/>
          <w:lang w:val="es-ES_tradnl"/>
        </w:rPr>
      </w:pPr>
      <w:r w:rsidRPr="0093334B">
        <w:rPr>
          <w:rFonts w:ascii="Arial" w:hAnsi="Arial" w:cs="Arial"/>
          <w:lang w:val="es-ES_tradnl"/>
        </w:rPr>
        <w:t xml:space="preserve"> Plazo:</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 xml:space="preserve">El CONSULTOR desarrollará sus actividades de forma satisfactoria, en estricto acuerdo con el alcance del servicio, la propuesta adjudicada, los términos de referencia, el cronograma de servicios, en el plazo acordado de; </w:t>
      </w:r>
      <w:r w:rsidRPr="0093334B">
        <w:rPr>
          <w:rFonts w:ascii="Arial" w:hAnsi="Arial" w:cs="Arial"/>
          <w:b/>
          <w:lang w:val="es-ES_tradnl"/>
        </w:rPr>
        <w:t>(numeral) (literal) ______________________________</w:t>
      </w:r>
      <w:r w:rsidRPr="0093334B">
        <w:rPr>
          <w:rFonts w:ascii="Arial" w:hAnsi="Arial" w:cs="Arial"/>
          <w:lang w:val="es-ES_tradnl"/>
        </w:rPr>
        <w:t xml:space="preserve"> días calendario computable  a partir de la notificación con la orden de proceder.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QUINTA.- (DOCUMENTOS DEL CONTRATO):</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 </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Para cumplimiento de lo estipulado en el presente contrato, forman parte del mismo los siguientes documentos: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pStyle w:val="Prrafodelista"/>
        <w:numPr>
          <w:ilvl w:val="1"/>
          <w:numId w:val="41"/>
        </w:numPr>
        <w:spacing w:line="240" w:lineRule="atLeast"/>
        <w:contextualSpacing/>
        <w:jc w:val="both"/>
        <w:rPr>
          <w:rFonts w:ascii="Arial" w:hAnsi="Arial" w:cs="Arial"/>
          <w:lang w:val="es-ES_tradnl"/>
        </w:rPr>
      </w:pPr>
      <w:r w:rsidRPr="0093334B">
        <w:rPr>
          <w:rFonts w:ascii="Arial" w:hAnsi="Arial" w:cs="Arial"/>
          <w:lang w:val="es-ES_tradnl"/>
        </w:rPr>
        <w:lastRenderedPageBreak/>
        <w:t>Términos de Referencia.</w:t>
      </w:r>
    </w:p>
    <w:p w:rsidR="00C45777" w:rsidRPr="0093334B" w:rsidRDefault="00C45777" w:rsidP="00321081">
      <w:pPr>
        <w:pStyle w:val="Prrafodelista"/>
        <w:numPr>
          <w:ilvl w:val="1"/>
          <w:numId w:val="41"/>
        </w:numPr>
        <w:spacing w:line="240" w:lineRule="atLeast"/>
        <w:contextualSpacing/>
        <w:jc w:val="both"/>
        <w:rPr>
          <w:rFonts w:ascii="Arial" w:hAnsi="Arial" w:cs="Arial"/>
          <w:lang w:val="es-ES_tradnl"/>
        </w:rPr>
      </w:pPr>
      <w:r w:rsidRPr="0093334B">
        <w:rPr>
          <w:rFonts w:ascii="Arial" w:hAnsi="Arial" w:cs="Arial"/>
          <w:lang w:val="es-ES_tradnl"/>
        </w:rPr>
        <w:t>Propuesta adjudicada.</w:t>
      </w:r>
    </w:p>
    <w:p w:rsidR="00C45777" w:rsidRPr="0093334B" w:rsidRDefault="00C45777" w:rsidP="00321081">
      <w:pPr>
        <w:pStyle w:val="Prrafodelista"/>
        <w:numPr>
          <w:ilvl w:val="1"/>
          <w:numId w:val="41"/>
        </w:numPr>
        <w:spacing w:line="240" w:lineRule="atLeast"/>
        <w:contextualSpacing/>
        <w:jc w:val="both"/>
        <w:rPr>
          <w:rFonts w:ascii="Arial" w:hAnsi="Arial" w:cs="Arial"/>
          <w:lang w:val="es-ES_tradnl"/>
        </w:rPr>
      </w:pPr>
      <w:r w:rsidRPr="0093334B">
        <w:rPr>
          <w:rFonts w:ascii="Arial" w:hAnsi="Arial" w:cs="Arial"/>
          <w:lang w:val="es-ES_tradnl"/>
        </w:rPr>
        <w:t xml:space="preserve">Garantía </w:t>
      </w:r>
      <w:r w:rsidRPr="0093334B">
        <w:rPr>
          <w:rFonts w:ascii="Arial" w:hAnsi="Arial" w:cs="Arial"/>
          <w:b/>
          <w:lang w:val="es-ES_tradnl"/>
        </w:rPr>
        <w:t>(Otros Necesarios)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SEXTA.- (MONTO DEL CONTRATO):</w:t>
      </w:r>
    </w:p>
    <w:p w:rsidR="00C45777" w:rsidRPr="0093334B" w:rsidRDefault="00C45777" w:rsidP="00C45777">
      <w:pPr>
        <w:spacing w:line="240" w:lineRule="atLeast"/>
        <w:jc w:val="both"/>
        <w:rPr>
          <w:rFonts w:ascii="Arial" w:hAnsi="Arial" w:cs="Arial"/>
          <w:b/>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El monto total propuesto y aceptado por ambas partes para la ejecución del objeto del presente contrato es de </w:t>
      </w:r>
      <w:r w:rsidRPr="0093334B">
        <w:rPr>
          <w:rFonts w:ascii="Arial" w:hAnsi="Arial" w:cs="Arial"/>
          <w:b/>
          <w:lang w:val="es-ES_tradnl"/>
        </w:rPr>
        <w:t>(numera) (literal)</w:t>
      </w:r>
      <w:r w:rsidRPr="0093334B">
        <w:rPr>
          <w:rFonts w:ascii="Arial" w:hAnsi="Arial" w:cs="Arial"/>
          <w:lang w:val="es-ES_tradnl"/>
        </w:rPr>
        <w:t xml:space="preserve"> </w:t>
      </w:r>
      <w:r w:rsidRPr="0093334B">
        <w:rPr>
          <w:rFonts w:ascii="Arial" w:hAnsi="Arial" w:cs="Arial"/>
          <w:b/>
          <w:lang w:val="es-ES_tradnl"/>
        </w:rPr>
        <w:t>________________ (____________________________________________).</w:t>
      </w:r>
      <w:r w:rsidRPr="0093334B">
        <w:rPr>
          <w:rFonts w:ascii="Arial" w:hAnsi="Arial" w:cs="Arial"/>
          <w:lang w:val="es-ES_tradnl"/>
        </w:rPr>
        <w:t xml:space="preserve">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Queda establecido que el monto del contrato incluye todos los elementos del servicio sin excepción alguna, que sean necesarios para la realización y cumplimiento de la CONSULTORÍA.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Es de exclusiva responsabilidad del CONSULTOR, prestar los servicios contratados dentro del monto establecido como costo del servicio, ya que no se reconocerán ni procederán pagos por servicios que excedan dicho monto.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Pr>
          <w:rFonts w:ascii="Arial" w:hAnsi="Arial" w:cs="Arial"/>
          <w:lang w:val="es-ES_tradnl"/>
        </w:rPr>
        <w:t>Se dej</w:t>
      </w:r>
      <w:r w:rsidRPr="0093334B">
        <w:rPr>
          <w:rFonts w:ascii="Arial" w:hAnsi="Arial" w:cs="Arial"/>
          <w:lang w:val="es-ES_tradnl"/>
        </w:rPr>
        <w:t>a establecido que la ENTIDAD no reconocerá ningún otro costo directo ni indirecto, excepto el monto acordado con precedentemente con 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b/>
          <w:lang w:val="es-ES_tradnl"/>
        </w:rPr>
        <w:t>SEPTIMA.- (ANTICIPO)</w:t>
      </w:r>
      <w:r>
        <w:rPr>
          <w:rFonts w:ascii="Arial" w:hAnsi="Arial" w:cs="Arial"/>
          <w:b/>
          <w:lang w:val="es-ES_tradnl"/>
        </w:rPr>
        <w:t>:</w:t>
      </w:r>
      <w:r w:rsidRPr="0093334B">
        <w:rPr>
          <w:rFonts w:ascii="Arial" w:hAnsi="Arial" w:cs="Arial"/>
          <w:lang w:val="es-ES_tradnl"/>
        </w:rPr>
        <w:t xml:space="preserve"> </w:t>
      </w:r>
      <w:r w:rsidRPr="0093334B">
        <w:rPr>
          <w:rFonts w:ascii="Arial" w:hAnsi="Arial" w:cs="Arial"/>
          <w:b/>
          <w:lang w:val="es-ES_tradnl"/>
        </w:rPr>
        <w:t>(únicamente aplicara esta cláusula si se estableció la aplicación de anticipo)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Una vez suscrito el contrato y, a solicitud expresa del CONSULTOR, éste podrá solicitar un anticipo de hasta el veinte por ciento (20%) del monto total del contrato, contra entrega de una garantía de correcta inversión de anticipo por el (100%) del monto entregado, así como la entrega de la factura correspondiente; dicho importe como anticipo  deberá ser descontado en el primer pago que corresponda.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El importe de la garantía podrá ser cobrado por la ENTIDAD en caso de que el CONSULTOR no haya iniciado la prestación del servicio dentro de los </w:t>
      </w:r>
      <w:r>
        <w:rPr>
          <w:rFonts w:ascii="Arial" w:hAnsi="Arial" w:cs="Arial"/>
          <w:lang w:val="es-ES_tradnl"/>
        </w:rPr>
        <w:t>___ (____</w:t>
      </w:r>
      <w:r w:rsidRPr="0093334B">
        <w:rPr>
          <w:rFonts w:ascii="Arial" w:hAnsi="Arial" w:cs="Arial"/>
          <w:lang w:val="es-ES_tradnl"/>
        </w:rPr>
        <w:t>) Días calendario establecidos al efecto, o en caso de que no cuente con el personal y equipos necesarios para la realización del servicio estipulado en el contrato, una vez iniciado éste.</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por lo que el CONSULTOR realizará las acciones correspondientes a este fin oportunamente.</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contraparte llevará el control directo de la vigencia y validez de la garantía, en cuanto al monto y plazo, a efectos de requerir su ampliación al CONSULTOR o solicitar a la ENTIDAD su ejecución.</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 xml:space="preserve">OCTAVA.- (LUGAR DE ENTREGA): </w:t>
      </w:r>
    </w:p>
    <w:p w:rsidR="00C45777" w:rsidRPr="0093334B" w:rsidRDefault="00C45777" w:rsidP="00C45777">
      <w:pPr>
        <w:spacing w:line="240" w:lineRule="atLeast"/>
        <w:jc w:val="both"/>
        <w:rPr>
          <w:rFonts w:ascii="Arial" w:hAnsi="Arial" w:cs="Arial"/>
          <w:b/>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lugar de entrega o ejecución del servicio será: ______________</w:t>
      </w:r>
      <w:r>
        <w:rPr>
          <w:rFonts w:ascii="Arial" w:hAnsi="Arial" w:cs="Arial"/>
          <w:lang w:val="es-ES_tradnl"/>
        </w:rPr>
        <w:t>____________________________</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 xml:space="preserve">NOVENA.- (FORMA DE PAGO):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pStyle w:val="Sangradetextonormal"/>
        <w:spacing w:after="0" w:line="240" w:lineRule="atLeast"/>
        <w:ind w:left="0"/>
        <w:jc w:val="both"/>
        <w:rPr>
          <w:rFonts w:ascii="Arial" w:hAnsi="Arial" w:cs="Arial"/>
        </w:rPr>
      </w:pPr>
      <w:r w:rsidRPr="0093334B">
        <w:rPr>
          <w:rFonts w:ascii="Arial" w:hAnsi="Arial" w:cs="Arial"/>
        </w:rPr>
        <w:t xml:space="preserve">El pago se efectuará de forma parcial en cuatro pagos, a través de transferencias bancarias a la cuenta señalada por el </w:t>
      </w:r>
      <w:r w:rsidRPr="0093334B">
        <w:rPr>
          <w:rFonts w:ascii="Arial" w:hAnsi="Arial" w:cs="Arial"/>
          <w:b/>
        </w:rPr>
        <w:t>CONSULTOR</w:t>
      </w:r>
      <w:r w:rsidRPr="0093334B">
        <w:rPr>
          <w:rFonts w:ascii="Arial" w:hAnsi="Arial" w:cs="Arial"/>
        </w:rPr>
        <w:t xml:space="preserve">; una vez que la </w:t>
      </w:r>
      <w:r w:rsidRPr="0093334B">
        <w:rPr>
          <w:rFonts w:ascii="Arial" w:hAnsi="Arial" w:cs="Arial"/>
          <w:b/>
        </w:rPr>
        <w:t>ENTIDAD</w:t>
      </w:r>
      <w:r w:rsidRPr="0093334B">
        <w:rPr>
          <w:rFonts w:ascii="Arial" w:hAnsi="Arial" w:cs="Arial"/>
        </w:rPr>
        <w:t xml:space="preserve"> haya efectuado la revisión y aprobación de los documentos detallados a continuación:</w:t>
      </w:r>
    </w:p>
    <w:p w:rsidR="00C45777" w:rsidRPr="0093334B" w:rsidRDefault="00C45777" w:rsidP="00C45777">
      <w:pPr>
        <w:pStyle w:val="Sangradetextonormal"/>
        <w:spacing w:after="0" w:line="240" w:lineRule="atLeast"/>
        <w:ind w:left="0"/>
        <w:jc w:val="both"/>
        <w:rPr>
          <w:rFonts w:ascii="Arial" w:hAnsi="Arial" w:cs="Arial"/>
        </w:rPr>
      </w:pPr>
    </w:p>
    <w:tbl>
      <w:tblPr>
        <w:tblW w:w="0" w:type="auto"/>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6"/>
        <w:gridCol w:w="2485"/>
      </w:tblGrid>
      <w:tr w:rsidR="00C45777" w:rsidRPr="0093334B" w:rsidTr="000F11C1">
        <w:trPr>
          <w:trHeight w:val="552"/>
        </w:trPr>
        <w:tc>
          <w:tcPr>
            <w:tcW w:w="5386" w:type="dxa"/>
            <w:shd w:val="clear" w:color="auto" w:fill="auto"/>
            <w:vAlign w:val="center"/>
            <w:hideMark/>
          </w:tcPr>
          <w:p w:rsidR="00C45777" w:rsidRPr="0093334B" w:rsidRDefault="00C45777" w:rsidP="000F11C1">
            <w:pPr>
              <w:spacing w:after="120" w:line="240" w:lineRule="atLeast"/>
              <w:jc w:val="center"/>
              <w:rPr>
                <w:rFonts w:ascii="Arial" w:eastAsia="Calibri" w:hAnsi="Arial" w:cs="Arial"/>
                <w:b/>
                <w:color w:val="000000"/>
                <w:lang w:val="es-VE" w:eastAsia="es-BO"/>
              </w:rPr>
            </w:pPr>
            <w:r w:rsidRPr="0093334B">
              <w:rPr>
                <w:rFonts w:ascii="Arial" w:eastAsia="Calibri" w:hAnsi="Arial" w:cs="Arial"/>
                <w:b/>
                <w:color w:val="000000"/>
                <w:lang w:val="es-VE" w:eastAsia="es-BO"/>
              </w:rPr>
              <w:lastRenderedPageBreak/>
              <w:t>ACTIVIDAD</w:t>
            </w:r>
          </w:p>
        </w:tc>
        <w:tc>
          <w:tcPr>
            <w:tcW w:w="0" w:type="auto"/>
            <w:shd w:val="clear" w:color="auto" w:fill="auto"/>
            <w:noWrap/>
            <w:vAlign w:val="bottom"/>
            <w:hideMark/>
          </w:tcPr>
          <w:p w:rsidR="00C45777" w:rsidRPr="0093334B" w:rsidRDefault="00C45777" w:rsidP="000F11C1">
            <w:pPr>
              <w:spacing w:after="120" w:line="240" w:lineRule="atLeast"/>
              <w:jc w:val="center"/>
              <w:rPr>
                <w:rFonts w:ascii="Arial" w:eastAsia="Calibri" w:hAnsi="Arial" w:cs="Arial"/>
                <w:color w:val="000000"/>
                <w:lang w:val="es-VE" w:eastAsia="es-BO"/>
              </w:rPr>
            </w:pPr>
            <w:r w:rsidRPr="0093334B">
              <w:rPr>
                <w:rFonts w:ascii="Arial" w:eastAsia="Calibri" w:hAnsi="Arial" w:cs="Arial"/>
                <w:b/>
                <w:color w:val="000000"/>
                <w:lang w:val="es-VE" w:eastAsia="es-BO"/>
              </w:rPr>
              <w:t>PORCENTAJE DE PAGO</w:t>
            </w:r>
          </w:p>
        </w:tc>
      </w:tr>
      <w:tr w:rsidR="00C45777" w:rsidRPr="0093334B" w:rsidTr="000F11C1">
        <w:trPr>
          <w:trHeight w:val="276"/>
        </w:trPr>
        <w:tc>
          <w:tcPr>
            <w:tcW w:w="5386" w:type="dxa"/>
            <w:shd w:val="clear" w:color="auto" w:fill="auto"/>
            <w:vAlign w:val="bottom"/>
            <w:hideMark/>
          </w:tcPr>
          <w:p w:rsidR="00C45777" w:rsidRPr="0093334B" w:rsidRDefault="00C45777" w:rsidP="000F11C1">
            <w:pPr>
              <w:tabs>
                <w:tab w:val="left" w:pos="1620"/>
                <w:tab w:val="left" w:pos="1800"/>
                <w:tab w:val="left" w:pos="3060"/>
              </w:tabs>
              <w:spacing w:after="120" w:line="240" w:lineRule="atLeast"/>
              <w:jc w:val="both"/>
              <w:rPr>
                <w:rFonts w:ascii="Arial" w:eastAsia="Calibri" w:hAnsi="Arial" w:cs="Arial"/>
                <w:b/>
                <w:color w:val="000000"/>
                <w:lang w:val="es-VE" w:eastAsia="es-BO"/>
              </w:rPr>
            </w:pPr>
            <w:r>
              <w:rPr>
                <w:rFonts w:ascii="Arial" w:eastAsia="Calibri" w:hAnsi="Arial" w:cs="Arial"/>
                <w:b/>
                <w:color w:val="000000"/>
                <w:lang w:val="es-VE" w:eastAsia="es-BO"/>
              </w:rPr>
              <w:t>Primer</w:t>
            </w:r>
            <w:r w:rsidRPr="0093334B">
              <w:rPr>
                <w:rFonts w:ascii="Arial" w:eastAsia="Calibri" w:hAnsi="Arial" w:cs="Arial"/>
                <w:b/>
                <w:color w:val="000000"/>
                <w:lang w:val="es-VE" w:eastAsia="es-BO"/>
              </w:rPr>
              <w:t xml:space="preserve"> Pago:</w:t>
            </w:r>
          </w:p>
          <w:p w:rsidR="00C45777" w:rsidRPr="0093334B" w:rsidRDefault="00C45777" w:rsidP="000F11C1">
            <w:pPr>
              <w:tabs>
                <w:tab w:val="left" w:pos="1620"/>
                <w:tab w:val="left" w:pos="1800"/>
                <w:tab w:val="left" w:pos="3060"/>
              </w:tabs>
              <w:spacing w:after="120" w:line="240" w:lineRule="atLeast"/>
              <w:jc w:val="both"/>
              <w:rPr>
                <w:rFonts w:ascii="Arial" w:hAnsi="Arial" w:cs="Arial"/>
              </w:rPr>
            </w:pPr>
            <w:r w:rsidRPr="0093334B">
              <w:rPr>
                <w:rFonts w:ascii="Arial" w:eastAsia="Calibri" w:hAnsi="Arial" w:cs="Arial"/>
                <w:color w:val="000000"/>
                <w:lang w:val="es-VE" w:eastAsia="es-BO"/>
              </w:rPr>
              <w:t xml:space="preserve">Informe Preliminar de cuantificación y certificación de reservas, con </w:t>
            </w:r>
            <w:r w:rsidRPr="0093334B">
              <w:rPr>
                <w:rFonts w:ascii="Arial" w:hAnsi="Arial" w:cs="Arial"/>
              </w:rPr>
              <w:t>criterios y parámetros de Geología e Ingeniería aplicadas al estudio, metodologías de cálculo resaltando los resultados de la cuantificación de las reservas así como conclusiones pertinentes,</w:t>
            </w:r>
            <w:r w:rsidRPr="0093334B">
              <w:rPr>
                <w:rFonts w:ascii="Arial" w:eastAsia="Calibri" w:hAnsi="Arial" w:cs="Arial"/>
                <w:color w:val="000000"/>
                <w:lang w:val="es-VE" w:eastAsia="es-BO"/>
              </w:rPr>
              <w:t xml:space="preserve"> revisado y aprobado por la </w:t>
            </w:r>
            <w:r w:rsidRPr="0093334B">
              <w:rPr>
                <w:rFonts w:ascii="Arial" w:eastAsia="Calibri" w:hAnsi="Arial" w:cs="Arial"/>
                <w:b/>
                <w:color w:val="000000"/>
                <w:lang w:val="es-VE" w:eastAsia="es-BO"/>
              </w:rPr>
              <w:t>CONTRAPARTE</w:t>
            </w:r>
            <w:r w:rsidRPr="0093334B">
              <w:rPr>
                <w:rFonts w:ascii="Arial" w:eastAsia="Calibri" w:hAnsi="Arial" w:cs="Arial"/>
                <w:color w:val="000000"/>
                <w:lang w:val="es-VE" w:eastAsia="es-BO"/>
              </w:rPr>
              <w:t>.</w:t>
            </w:r>
            <w:r w:rsidRPr="0093334B">
              <w:rPr>
                <w:rFonts w:ascii="Arial" w:hAnsi="Arial" w:cs="Arial"/>
              </w:rPr>
              <w:t xml:space="preserve"> </w:t>
            </w:r>
          </w:p>
        </w:tc>
        <w:tc>
          <w:tcPr>
            <w:tcW w:w="0" w:type="auto"/>
            <w:shd w:val="clear" w:color="auto" w:fill="auto"/>
            <w:noWrap/>
            <w:vAlign w:val="center"/>
            <w:hideMark/>
          </w:tcPr>
          <w:p w:rsidR="00C45777" w:rsidRPr="0093334B" w:rsidRDefault="00C45777" w:rsidP="000F11C1">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r w:rsidR="00C45777" w:rsidRPr="0093334B" w:rsidTr="000F11C1">
        <w:trPr>
          <w:trHeight w:val="267"/>
        </w:trPr>
        <w:tc>
          <w:tcPr>
            <w:tcW w:w="5386" w:type="dxa"/>
            <w:shd w:val="clear" w:color="auto" w:fill="auto"/>
            <w:vAlign w:val="bottom"/>
            <w:hideMark/>
          </w:tcPr>
          <w:p w:rsidR="00C45777" w:rsidRPr="0093334B" w:rsidRDefault="00C45777" w:rsidP="000F11C1">
            <w:pPr>
              <w:tabs>
                <w:tab w:val="left" w:pos="1620"/>
                <w:tab w:val="left" w:pos="1800"/>
                <w:tab w:val="left" w:pos="3060"/>
              </w:tabs>
              <w:spacing w:after="120" w:line="240" w:lineRule="atLeast"/>
              <w:jc w:val="both"/>
              <w:rPr>
                <w:rFonts w:ascii="Arial" w:eastAsia="Calibri" w:hAnsi="Arial" w:cs="Arial"/>
                <w:b/>
                <w:color w:val="000000"/>
                <w:lang w:val="es-VE" w:eastAsia="es-BO"/>
              </w:rPr>
            </w:pPr>
            <w:r>
              <w:rPr>
                <w:rFonts w:ascii="Arial" w:eastAsia="Calibri" w:hAnsi="Arial" w:cs="Arial"/>
                <w:b/>
                <w:color w:val="000000"/>
                <w:lang w:val="es-VE" w:eastAsia="es-BO"/>
              </w:rPr>
              <w:t>Segundo</w:t>
            </w:r>
            <w:r w:rsidRPr="0093334B">
              <w:rPr>
                <w:rFonts w:ascii="Arial" w:eastAsia="Calibri" w:hAnsi="Arial" w:cs="Arial"/>
                <w:b/>
                <w:color w:val="000000"/>
                <w:lang w:val="es-VE" w:eastAsia="es-BO"/>
              </w:rPr>
              <w:t xml:space="preserve"> Pago:</w:t>
            </w:r>
          </w:p>
          <w:p w:rsidR="00C45777" w:rsidRPr="0093334B" w:rsidRDefault="00C45777" w:rsidP="000F11C1">
            <w:pPr>
              <w:tabs>
                <w:tab w:val="left" w:pos="1620"/>
                <w:tab w:val="left" w:pos="1800"/>
                <w:tab w:val="left" w:pos="3060"/>
              </w:tabs>
              <w:spacing w:after="120" w:line="240" w:lineRule="atLeast"/>
              <w:jc w:val="both"/>
              <w:rPr>
                <w:rFonts w:ascii="Arial" w:hAnsi="Arial" w:cs="Arial"/>
              </w:rPr>
            </w:pPr>
            <w:r w:rsidRPr="0093334B">
              <w:rPr>
                <w:rFonts w:ascii="Arial" w:eastAsia="Calibri" w:hAnsi="Arial" w:cs="Arial"/>
                <w:color w:val="000000"/>
                <w:lang w:val="es-VE" w:eastAsia="es-BO"/>
              </w:rPr>
              <w:t xml:space="preserve">Informe Final de cuantificación y certificación de reservas con </w:t>
            </w:r>
            <w:r w:rsidRPr="0093334B">
              <w:rPr>
                <w:rFonts w:ascii="Arial" w:hAnsi="Arial" w:cs="Arial"/>
              </w:rPr>
              <w:t>criterios y parámetros de Geología e Ingeniería aplicados al estudio, metodologías de cálculo resaltando los resultados de la cuantificación de las reservas así como conclusiones pertinentes,</w:t>
            </w:r>
            <w:r w:rsidRPr="0093334B">
              <w:rPr>
                <w:rFonts w:ascii="Arial" w:eastAsia="Calibri" w:hAnsi="Arial" w:cs="Arial"/>
                <w:color w:val="000000"/>
                <w:lang w:val="es-VE" w:eastAsia="es-BO"/>
              </w:rPr>
              <w:t xml:space="preserve"> revisado y aprobado por YPFB.</w:t>
            </w:r>
            <w:r w:rsidRPr="0093334B">
              <w:rPr>
                <w:rFonts w:ascii="Arial" w:hAnsi="Arial" w:cs="Arial"/>
              </w:rPr>
              <w:t xml:space="preserve"> </w:t>
            </w:r>
          </w:p>
        </w:tc>
        <w:tc>
          <w:tcPr>
            <w:tcW w:w="0" w:type="auto"/>
            <w:shd w:val="clear" w:color="auto" w:fill="auto"/>
            <w:noWrap/>
            <w:vAlign w:val="center"/>
            <w:hideMark/>
          </w:tcPr>
          <w:p w:rsidR="00C45777" w:rsidRPr="0093334B" w:rsidRDefault="00C45777" w:rsidP="000F11C1">
            <w:pPr>
              <w:spacing w:after="120" w:line="240" w:lineRule="atLeast"/>
              <w:jc w:val="center"/>
              <w:rPr>
                <w:rFonts w:ascii="Arial" w:eastAsia="Calibri" w:hAnsi="Arial" w:cs="Arial"/>
                <w:color w:val="000000"/>
                <w:lang w:val="es-VE" w:eastAsia="es-BO"/>
              </w:rPr>
            </w:pPr>
            <w:r w:rsidRPr="0093334B">
              <w:rPr>
                <w:rFonts w:ascii="Arial" w:eastAsia="Calibri" w:hAnsi="Arial" w:cs="Arial"/>
                <w:color w:val="000000"/>
                <w:lang w:val="es-VE" w:eastAsia="es-BO"/>
              </w:rPr>
              <w:t>___%</w:t>
            </w:r>
          </w:p>
        </w:tc>
      </w:tr>
    </w:tbl>
    <w:p w:rsidR="00C45777" w:rsidRPr="0093334B" w:rsidRDefault="00C45777" w:rsidP="00C45777">
      <w:pPr>
        <w:spacing w:line="240" w:lineRule="atLeast"/>
        <w:jc w:val="both"/>
        <w:rPr>
          <w:rFonts w:ascii="Arial" w:hAnsi="Arial" w:cs="Aria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rPr>
        <w:t xml:space="preserve">El pago se realizará previa presentación, revisión y aprobación de los informes correspondientes así como la conformidad emitida por la </w:t>
      </w:r>
      <w:r w:rsidRPr="0093334B">
        <w:rPr>
          <w:rFonts w:ascii="Arial" w:hAnsi="Arial" w:cs="Arial"/>
          <w:b/>
        </w:rPr>
        <w:t xml:space="preserve">CONTRAPARTE </w:t>
      </w:r>
      <w:r w:rsidRPr="0093334B">
        <w:rPr>
          <w:rFonts w:ascii="Arial" w:hAnsi="Arial" w:cs="Arial"/>
        </w:rPr>
        <w:t xml:space="preserve">de la </w:t>
      </w:r>
      <w:r w:rsidRPr="0093334B">
        <w:rPr>
          <w:rFonts w:ascii="Arial" w:hAnsi="Arial" w:cs="Arial"/>
          <w:b/>
        </w:rPr>
        <w:t>ENTIDAD</w:t>
      </w:r>
      <w:r w:rsidRPr="0093334B">
        <w:rPr>
          <w:rFonts w:ascii="Arial" w:hAnsi="Arial" w:cs="Arial"/>
        </w:rPr>
        <w:t xml:space="preserve">; para este efecto el </w:t>
      </w:r>
      <w:r w:rsidRPr="0093334B">
        <w:rPr>
          <w:rFonts w:ascii="Arial" w:hAnsi="Arial" w:cs="Arial"/>
          <w:b/>
        </w:rPr>
        <w:t>CONSULTOR</w:t>
      </w:r>
      <w:r w:rsidRPr="0093334B">
        <w:rPr>
          <w:rFonts w:ascii="Arial" w:hAnsi="Arial" w:cs="Arial"/>
        </w:rPr>
        <w:t xml:space="preserve"> deberá presentar previo al pago la nota fiscal o factura correspondiente.</w:t>
      </w:r>
      <w:r w:rsidRPr="0093334B">
        <w:rPr>
          <w:rFonts w:ascii="Arial" w:hAnsi="Arial" w:cs="Arial"/>
          <w:lang w:val="es-ES_tradnl"/>
        </w:rPr>
        <w:t xml:space="preserve">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 xml:space="preserve">DECIMA.- (FACTURACIÓN):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CONSULTOR emitirá la factura correspondiente a favor de la ENTIDAD por el anticipo (cuando corresponda) y cualquier otro pago, y una vez que cada informe periódico y el certificado de pago hayan sido aprobados por la CONTRAPARTE. En caso de que no sea emitida la factura respectiva, la ENTIDAD no hará efectivo el pago.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DECIMA PRIMERA.- (PAGO POR SERVICIOS ADICIONALES): (Aplicable cuando corresponda)</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En caso de existir estos servicios adicionales el CONSULTOR de forma mensual consignará los mismos en el certificado de pago.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DECIMA SEGUNDA.- (CE</w:t>
      </w:r>
      <w:r>
        <w:rPr>
          <w:rFonts w:ascii="Arial" w:hAnsi="Arial" w:cs="Arial"/>
          <w:b/>
          <w:lang w:val="es-ES_tradnl"/>
        </w:rPr>
        <w:t>RTIFICADO DE LIQUIDACIÓN FINAL):</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Dentro de los diez (10) días calendario siguientes a la fecha de la entrega del documento final, el CONSULTOR elaborará y presentará el certificado de liquidación final del servicio y lo presentará a la </w:t>
      </w:r>
      <w:r w:rsidRPr="0093334B">
        <w:rPr>
          <w:rFonts w:ascii="Arial" w:hAnsi="Arial" w:cs="Arial"/>
          <w:b/>
          <w:lang w:val="es-ES_tradnl"/>
        </w:rPr>
        <w:t>CONTRAPARTE</w:t>
      </w:r>
      <w:r w:rsidRPr="0093334B">
        <w:rPr>
          <w:rFonts w:ascii="Arial" w:hAnsi="Arial" w:cs="Arial"/>
          <w:lang w:val="es-ES_tradnl"/>
        </w:rPr>
        <w:t>, en versión definitiva con fecha y firma del gerente del proyecto o presentante legal del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La </w:t>
      </w:r>
      <w:r w:rsidRPr="0093334B">
        <w:rPr>
          <w:rFonts w:ascii="Arial" w:hAnsi="Arial" w:cs="Arial"/>
          <w:b/>
          <w:lang w:val="es-ES_tradnl"/>
        </w:rPr>
        <w:t>CONTRAPARTE</w:t>
      </w:r>
      <w:r w:rsidRPr="0093334B">
        <w:rPr>
          <w:rFonts w:ascii="Arial" w:hAnsi="Arial" w:cs="Arial"/>
          <w:lang w:val="es-ES_tradnl"/>
        </w:rPr>
        <w:t xml:space="preserve"> y la </w:t>
      </w:r>
      <w:r w:rsidRPr="0093334B">
        <w:rPr>
          <w:rFonts w:ascii="Arial" w:hAnsi="Arial" w:cs="Arial"/>
          <w:b/>
          <w:lang w:val="es-ES_tradnl"/>
        </w:rPr>
        <w:t>ENTIDAD</w:t>
      </w:r>
      <w:r w:rsidRPr="0093334B">
        <w:rPr>
          <w:rFonts w:ascii="Arial" w:hAnsi="Arial" w:cs="Arial"/>
          <w:lang w:val="es-ES_tradnl"/>
        </w:rPr>
        <w:t xml:space="preserve"> no darán por finalizada la revisión de la liquidación, si el CONSULTOR  no hubiese cumplido con todas sus obligaciones de acuerdo a los términos del contrato y de sus documentos anexos, por lo que la contraparte y la ENTIDAD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El cierre de contrato deberá ser acreditado con un certificado de cumplimiento de contrato, otorgado por la  ENTIDAD en mérito al Informe técnico de cumplimiento de contrato emitido por la </w:t>
      </w:r>
      <w:r w:rsidRPr="0093334B">
        <w:rPr>
          <w:rFonts w:ascii="Arial" w:hAnsi="Arial" w:cs="Arial"/>
          <w:b/>
          <w:lang w:val="es-ES_tradnl"/>
        </w:rPr>
        <w:t>CONTRAPARTE.</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lastRenderedPageBreak/>
        <w:t>Este cierre de contrato no libera de responsabilidades al CONSULTOR, por negligencia o impericia que pudieran causar daños posteriores sobre el objeto de contratación.</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 </w:t>
      </w: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DECIMA TERCERA.- (PROCEDIMIENTO DE PAGO DEL CERTIFICADO DE LIQUIDACIÓN FINAL)</w:t>
      </w:r>
      <w:r>
        <w:rPr>
          <w:rFonts w:ascii="Arial" w:hAnsi="Arial" w:cs="Arial"/>
          <w:b/>
          <w:lang w:val="es-ES_tradnl"/>
        </w:rPr>
        <w:t>:</w:t>
      </w:r>
      <w:r w:rsidRPr="0093334B">
        <w:rPr>
          <w:rFonts w:ascii="Arial" w:hAnsi="Arial" w:cs="Arial"/>
          <w:b/>
          <w:lang w:val="es-ES_tradnl"/>
        </w:rPr>
        <w:t xml:space="preserve"> (Aplicable cuando corresponda)</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CONSULTOR deberá tener presente que deberá descontarse del importe del certificado de liquidación final los siguientes conceptos: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numPr>
          <w:ilvl w:val="0"/>
          <w:numId w:val="44"/>
        </w:numPr>
        <w:spacing w:line="240" w:lineRule="atLeast"/>
        <w:jc w:val="both"/>
        <w:rPr>
          <w:rFonts w:ascii="Arial" w:hAnsi="Arial" w:cs="Arial"/>
          <w:lang w:val="es-ES_tradnl"/>
        </w:rPr>
      </w:pPr>
      <w:r w:rsidRPr="0093334B">
        <w:rPr>
          <w:rFonts w:ascii="Arial" w:hAnsi="Arial" w:cs="Arial"/>
          <w:lang w:val="es-ES_tradnl"/>
        </w:rPr>
        <w:t>Sumas anteriores ya pagadas en los certificados.</w:t>
      </w:r>
    </w:p>
    <w:p w:rsidR="00C45777" w:rsidRPr="0093334B" w:rsidRDefault="00C45777" w:rsidP="00321081">
      <w:pPr>
        <w:numPr>
          <w:ilvl w:val="0"/>
          <w:numId w:val="44"/>
        </w:numPr>
        <w:spacing w:line="240" w:lineRule="atLeast"/>
        <w:jc w:val="both"/>
        <w:rPr>
          <w:rFonts w:ascii="Arial" w:hAnsi="Arial" w:cs="Arial"/>
          <w:lang w:val="es-ES_tradnl"/>
        </w:rPr>
      </w:pPr>
      <w:r w:rsidRPr="0093334B">
        <w:rPr>
          <w:rFonts w:ascii="Arial" w:hAnsi="Arial" w:cs="Arial"/>
          <w:lang w:val="es-ES_tradnl"/>
        </w:rPr>
        <w:t>Reposición de daños, si hubieren.</w:t>
      </w:r>
    </w:p>
    <w:p w:rsidR="00C45777" w:rsidRPr="0093334B" w:rsidRDefault="00C45777" w:rsidP="00321081">
      <w:pPr>
        <w:numPr>
          <w:ilvl w:val="0"/>
          <w:numId w:val="44"/>
        </w:numPr>
        <w:spacing w:line="240" w:lineRule="atLeast"/>
        <w:jc w:val="both"/>
        <w:rPr>
          <w:rFonts w:ascii="Arial" w:hAnsi="Arial" w:cs="Arial"/>
          <w:lang w:val="es-ES_tradnl"/>
        </w:rPr>
      </w:pPr>
      <w:r w:rsidRPr="0093334B">
        <w:rPr>
          <w:rFonts w:ascii="Arial" w:hAnsi="Arial" w:cs="Arial"/>
          <w:lang w:val="es-ES_tradnl"/>
        </w:rPr>
        <w:t>El porcentaje correspondiente a la recuperación del anticipo si hubiera saldos pendientes.</w:t>
      </w:r>
    </w:p>
    <w:p w:rsidR="00C45777" w:rsidRPr="0093334B" w:rsidRDefault="00C45777" w:rsidP="00321081">
      <w:pPr>
        <w:numPr>
          <w:ilvl w:val="0"/>
          <w:numId w:val="44"/>
        </w:numPr>
        <w:spacing w:line="240" w:lineRule="atLeast"/>
        <w:jc w:val="both"/>
        <w:rPr>
          <w:rFonts w:ascii="Arial" w:hAnsi="Arial" w:cs="Arial"/>
          <w:lang w:val="es-ES_tradnl"/>
        </w:rPr>
      </w:pPr>
      <w:r w:rsidRPr="0093334B">
        <w:rPr>
          <w:rFonts w:ascii="Arial" w:hAnsi="Arial" w:cs="Arial"/>
          <w:lang w:val="es-ES_tradnl"/>
        </w:rPr>
        <w:t>Las multas y penalidades, si hubieren.</w:t>
      </w:r>
    </w:p>
    <w:p w:rsidR="00C45777" w:rsidRPr="0093334B" w:rsidRDefault="00C45777" w:rsidP="00321081">
      <w:pPr>
        <w:numPr>
          <w:ilvl w:val="0"/>
          <w:numId w:val="44"/>
        </w:numPr>
        <w:spacing w:line="240" w:lineRule="atLeast"/>
        <w:jc w:val="both"/>
        <w:rPr>
          <w:rFonts w:ascii="Arial" w:hAnsi="Arial" w:cs="Arial"/>
          <w:lang w:val="es-ES_tradnl"/>
        </w:rPr>
      </w:pPr>
      <w:r w:rsidRPr="0093334B">
        <w:rPr>
          <w:rFonts w:ascii="Arial" w:hAnsi="Arial" w:cs="Arial"/>
          <w:lang w:val="es-ES_tradnl"/>
        </w:rPr>
        <w:t>Por la protocolización del contrato, si este pago no se hubiere hecho efectivo oportunamente.</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Preparado así el certificado de liquidación final y debidamente aprobado por la contraparte, ésta lo remitirá a la dependencia de la ENTIDAD que realiza el seguimiento del servicio, para su conocimiento, quien en su caso requerirá las aclaraciones que considere pertinentes; de no existir observación alguna para el procesamiento del pago, autorizará el mismo.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Este proceso utilizará los plazos previstos en la cláusula de forma de pago del presente contrato, para el pago de saldos en caso que existiesen</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 xml:space="preserve">DECIMA CUARTA.- (MOROSIDAD Y SUS PENALIDADES):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Queda convenido entre las partes contratantes, el CONSULTOR se obliga a cumplir con lo estipulado en los términos de referencia y el tiempo en la entrega de los productos, caso contrario La ENTIDAD aplicará penalidades conforme a las multas según lo siguiente:</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pStyle w:val="Prrafodelista"/>
        <w:numPr>
          <w:ilvl w:val="0"/>
          <w:numId w:val="51"/>
        </w:numPr>
        <w:spacing w:line="240" w:lineRule="atLeast"/>
        <w:contextualSpacing/>
        <w:jc w:val="both"/>
        <w:rPr>
          <w:rFonts w:ascii="Arial" w:hAnsi="Arial" w:cs="Arial"/>
          <w:lang w:val="es-ES_tradnl"/>
        </w:rPr>
      </w:pPr>
      <w:r>
        <w:rPr>
          <w:rFonts w:ascii="Arial" w:hAnsi="Arial" w:cs="Arial"/>
          <w:lang w:val="es-ES_tradnl"/>
        </w:rPr>
        <w:t>_________</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De establecer la contraparte que por la aplicación de multas por moras se ha llegado al límite del diez por ciento (10%) del monto total del contrato, podrá iniciar el proceso de resolución del contrato, conforme a lo estipulado en la cláusula de terminación de contrato.</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De establecer la contraparte que por la aplicación de multas por moras se ha llegado al límite máximo </w:t>
      </w:r>
      <w:proofErr w:type="spellStart"/>
      <w:r w:rsidRPr="0093334B">
        <w:rPr>
          <w:rFonts w:ascii="Arial" w:hAnsi="Arial" w:cs="Arial"/>
          <w:lang w:val="es-ES_tradnl"/>
        </w:rPr>
        <w:t>del</w:t>
      </w:r>
      <w:proofErr w:type="spellEnd"/>
      <w:r w:rsidRPr="0093334B">
        <w:rPr>
          <w:rFonts w:ascii="Arial" w:hAnsi="Arial" w:cs="Arial"/>
          <w:lang w:val="es-ES_tradnl"/>
        </w:rPr>
        <w:t xml:space="preserve"> quince por ciento (15%) del monto total del Contrato, comunicará oficialmente esta situación a la ENTIDAD a efectos del procesamiento de la resolución del contrato, conforme a lo estipulado en la cláusula de terminación de contrato.</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Las multas serán cobradas mediante descuentos establecidos expresamente por la CONTRAPARTE con base en el informe técnico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 1178.</w:t>
      </w:r>
    </w:p>
    <w:p w:rsidR="00C45777" w:rsidRPr="0093334B" w:rsidRDefault="00C45777" w:rsidP="00C45777">
      <w:pPr>
        <w:spacing w:line="240" w:lineRule="atLeast"/>
        <w:jc w:val="both"/>
        <w:rPr>
          <w:rFonts w:ascii="Arial" w:hAnsi="Arial" w:cs="Arial"/>
          <w:lang w:val="es-ES_tradnl"/>
        </w:rPr>
      </w:pPr>
    </w:p>
    <w:p w:rsidR="00C45777" w:rsidRPr="00016ED6" w:rsidRDefault="00C45777" w:rsidP="00C45777">
      <w:pPr>
        <w:spacing w:line="240" w:lineRule="atLeast"/>
        <w:jc w:val="both"/>
        <w:rPr>
          <w:rFonts w:ascii="Arial" w:hAnsi="Arial" w:cs="Arial"/>
          <w:b/>
          <w:lang w:val="es-ES_tradnl"/>
        </w:rPr>
      </w:pPr>
      <w:r w:rsidRPr="00016ED6">
        <w:rPr>
          <w:rFonts w:ascii="Arial" w:hAnsi="Arial" w:cs="Arial"/>
          <w:b/>
          <w:lang w:val="es-ES_tradnl"/>
        </w:rPr>
        <w:t>DECIMA QUINTA.- (GARANTÍA Y SEGURO):</w:t>
      </w:r>
      <w:r w:rsidRPr="00016ED6">
        <w:rPr>
          <w:rFonts w:ascii="Arial" w:hAnsi="Arial" w:cs="Arial"/>
          <w:lang w:val="es-ES_tradnl"/>
        </w:rPr>
        <w:t xml:space="preserve"> </w:t>
      </w:r>
      <w:r w:rsidRPr="00016ED6">
        <w:rPr>
          <w:rFonts w:ascii="Arial" w:hAnsi="Arial" w:cs="Arial"/>
          <w:b/>
          <w:lang w:val="es-ES_tradnl"/>
        </w:rPr>
        <w:t>(la presente clausula estará sujeta a validación de la Unidad de Comercio Exterior y/o las que corresponda)</w:t>
      </w:r>
    </w:p>
    <w:p w:rsidR="00C45777" w:rsidRPr="00016ED6" w:rsidRDefault="00C45777" w:rsidP="00C45777">
      <w:pPr>
        <w:widowControl w:val="0"/>
        <w:kinsoku w:val="0"/>
        <w:overflowPunct w:val="0"/>
        <w:spacing w:line="240" w:lineRule="atLeast"/>
        <w:jc w:val="both"/>
        <w:textAlignment w:val="baseline"/>
        <w:rPr>
          <w:rFonts w:ascii="Arial" w:hAnsi="Arial" w:cs="Arial"/>
          <w:b/>
          <w:lang w:val="es-ES_tradnl"/>
        </w:rPr>
      </w:pPr>
      <w:r w:rsidRPr="00016ED6">
        <w:rPr>
          <w:rFonts w:ascii="Arial" w:hAnsi="Arial" w:cs="Arial"/>
          <w:b/>
          <w:lang w:val="es-ES_tradnl"/>
        </w:rPr>
        <w:t xml:space="preserve">Opción 1: </w:t>
      </w:r>
    </w:p>
    <w:p w:rsidR="00C45777" w:rsidRPr="00016ED6" w:rsidRDefault="00C45777" w:rsidP="00C45777">
      <w:pPr>
        <w:spacing w:line="240" w:lineRule="atLeast"/>
        <w:jc w:val="both"/>
        <w:rPr>
          <w:rFonts w:ascii="Arial" w:hAnsi="Arial" w:cs="Arial"/>
          <w:lang w:val="es-ES_tradnl"/>
        </w:rPr>
      </w:pPr>
    </w:p>
    <w:p w:rsidR="00C45777" w:rsidRPr="00016ED6" w:rsidRDefault="00C45777" w:rsidP="00C45777">
      <w:pPr>
        <w:spacing w:line="240" w:lineRule="atLeast"/>
        <w:jc w:val="both"/>
        <w:rPr>
          <w:rFonts w:ascii="Arial" w:hAnsi="Arial" w:cs="Arial"/>
          <w:lang w:val="es-ES_tradnl"/>
        </w:rPr>
      </w:pPr>
      <w:r w:rsidRPr="00016ED6">
        <w:rPr>
          <w:rFonts w:ascii="Arial" w:hAnsi="Arial" w:cs="Arial"/>
          <w:lang w:val="es-ES_tradnl"/>
        </w:rPr>
        <w:t>12.1. GARANTÍA DE CUMPLIMIENTO DE CONTRATO</w:t>
      </w:r>
    </w:p>
    <w:p w:rsidR="00C45777" w:rsidRPr="00016ED6" w:rsidRDefault="00C45777" w:rsidP="00C45777">
      <w:pPr>
        <w:spacing w:line="240" w:lineRule="atLeast"/>
        <w:jc w:val="both"/>
        <w:rPr>
          <w:rFonts w:ascii="Arial" w:hAnsi="Arial" w:cs="Arial"/>
          <w:lang w:val="es-ES_tradnl"/>
        </w:rPr>
      </w:pPr>
      <w:r w:rsidRPr="00016ED6">
        <w:rPr>
          <w:rFonts w:ascii="Arial" w:hAnsi="Arial" w:cs="Arial"/>
          <w:lang w:val="es-ES_tradnl"/>
        </w:rPr>
        <w:t xml:space="preserve">El CONSULTOR garantiza la correcta y fiel ejecución del presente CONTRATO en todas sus partes con la Boleta de </w:t>
      </w:r>
      <w:proofErr w:type="spellStart"/>
      <w:r w:rsidRPr="00016ED6">
        <w:rPr>
          <w:rFonts w:ascii="Arial" w:hAnsi="Arial" w:cs="Arial"/>
          <w:lang w:val="es-ES_tradnl"/>
        </w:rPr>
        <w:t>Garantia</w:t>
      </w:r>
      <w:proofErr w:type="spellEnd"/>
      <w:r w:rsidRPr="00016ED6">
        <w:rPr>
          <w:rFonts w:ascii="Arial" w:hAnsi="Arial" w:cs="Arial"/>
          <w:lang w:val="es-ES_tradnl"/>
        </w:rPr>
        <w:t xml:space="preserve"> (Fianza Bancaria) Nº __________, emitida en fecha ________, con validez hasta </w:t>
      </w:r>
      <w:r w:rsidRPr="00016ED6">
        <w:rPr>
          <w:rFonts w:ascii="Arial" w:hAnsi="Arial" w:cs="Arial"/>
          <w:lang w:val="es-ES_tradnl"/>
        </w:rPr>
        <w:lastRenderedPageBreak/>
        <w:t>el ___________, a la orden de Yacimientos Petrolíferos Fiscales Bolivianos por el siete por ciento (7%) del valor del CONTRATO, que corresponde a __________________ (señalar monto numeral y literal).</w:t>
      </w:r>
    </w:p>
    <w:p w:rsidR="00C45777" w:rsidRPr="00016ED6" w:rsidRDefault="00C45777" w:rsidP="00C45777">
      <w:pPr>
        <w:spacing w:line="240" w:lineRule="atLeast"/>
        <w:jc w:val="both"/>
        <w:rPr>
          <w:rFonts w:ascii="Arial" w:hAnsi="Arial" w:cs="Arial"/>
          <w:lang w:val="es-ES_tradnl"/>
        </w:rPr>
      </w:pPr>
    </w:p>
    <w:p w:rsidR="00C45777" w:rsidRPr="00016ED6" w:rsidRDefault="00C45777" w:rsidP="00C45777">
      <w:pPr>
        <w:spacing w:line="240" w:lineRule="atLeast"/>
        <w:jc w:val="both"/>
        <w:rPr>
          <w:rFonts w:ascii="Arial" w:hAnsi="Arial" w:cs="Arial"/>
          <w:lang w:val="es-ES_tradnl"/>
        </w:rPr>
      </w:pPr>
      <w:r w:rsidRPr="00016ED6">
        <w:rPr>
          <w:rFonts w:ascii="Arial" w:hAnsi="Arial" w:cs="Arial"/>
          <w:lang w:val="es-ES_tradnl"/>
        </w:rPr>
        <w:t xml:space="preserve">La descrita garantía debe ser  emitida por un Banco del Estado Plurinacional de Bolivia bajo la supervisión y control de la Autoridad de Supervisión del Sistema Financiero – ASFI, contra garantizada por una Carta de Crédito Stand </w:t>
      </w:r>
      <w:proofErr w:type="spellStart"/>
      <w:r w:rsidRPr="00016ED6">
        <w:rPr>
          <w:rFonts w:ascii="Arial" w:hAnsi="Arial" w:cs="Arial"/>
          <w:lang w:val="es-ES_tradnl"/>
        </w:rPr>
        <w:t>By</w:t>
      </w:r>
      <w:proofErr w:type="spellEnd"/>
      <w:r w:rsidRPr="00016ED6">
        <w:rPr>
          <w:rFonts w:ascii="Arial" w:hAnsi="Arial" w:cs="Arial"/>
          <w:lang w:val="es-ES_tradnl"/>
        </w:rPr>
        <w:t xml:space="preserve"> y notificada por un Banco del Estado Plurinacional de Bolivia, por cuenta del CONSULTOR, a la orden de la ENTIDAD, con las características expresas de renovable, irrevocable y de ejecución inmediata a primer requerimiento, expresado en dólares estadounidenses. </w:t>
      </w:r>
    </w:p>
    <w:p w:rsidR="00C45777" w:rsidRPr="00016ED6" w:rsidRDefault="00C45777" w:rsidP="00C45777">
      <w:pPr>
        <w:widowControl w:val="0"/>
        <w:kinsoku w:val="0"/>
        <w:overflowPunct w:val="0"/>
        <w:spacing w:line="240" w:lineRule="atLeast"/>
        <w:jc w:val="both"/>
        <w:textAlignment w:val="baseline"/>
        <w:rPr>
          <w:rFonts w:ascii="Arial" w:hAnsi="Arial" w:cs="Arial"/>
          <w:lang w:val="es-ES_tradnl"/>
        </w:rPr>
      </w:pPr>
    </w:p>
    <w:p w:rsidR="00C45777" w:rsidRPr="00016ED6" w:rsidRDefault="00C45777" w:rsidP="00C45777">
      <w:pPr>
        <w:spacing w:line="240" w:lineRule="atLeast"/>
        <w:contextualSpacing/>
        <w:jc w:val="both"/>
        <w:rPr>
          <w:rFonts w:ascii="Arial" w:hAnsi="Arial" w:cs="Arial"/>
          <w:lang w:val="es-ES_tradnl"/>
        </w:rPr>
      </w:pPr>
      <w:r w:rsidRPr="00016ED6">
        <w:rPr>
          <w:rFonts w:ascii="Arial" w:hAnsi="Arial" w:cs="Arial"/>
          <w:lang w:val="es-ES_tradnl"/>
        </w:rPr>
        <w:t>El importe de dicha garantía en caso de cualquier incumplimiento contractual incurrido por el CONSULTOR, será pagado en favor de la ENTIDAD, sin necesidad de ningún trámite o acción judicial, a su solo requerimiento.</w:t>
      </w:r>
    </w:p>
    <w:p w:rsidR="00C45777" w:rsidRPr="00016ED6" w:rsidRDefault="00C45777" w:rsidP="00C45777">
      <w:pPr>
        <w:spacing w:line="240" w:lineRule="atLeast"/>
        <w:contextualSpacing/>
        <w:jc w:val="both"/>
        <w:rPr>
          <w:rFonts w:ascii="Arial" w:hAnsi="Arial" w:cs="Arial"/>
          <w:lang w:val="es-ES_tradnl"/>
        </w:rPr>
      </w:pPr>
    </w:p>
    <w:p w:rsidR="00C45777" w:rsidRPr="00016ED6" w:rsidRDefault="00C45777" w:rsidP="00C45777">
      <w:pPr>
        <w:spacing w:line="240" w:lineRule="atLeast"/>
        <w:jc w:val="both"/>
        <w:rPr>
          <w:rFonts w:ascii="Arial" w:hAnsi="Arial" w:cs="Arial"/>
          <w:lang w:val="es-ES_tradnl"/>
        </w:rPr>
      </w:pPr>
      <w:r w:rsidRPr="00016ED6">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C45777" w:rsidRPr="00016ED6" w:rsidRDefault="00C45777" w:rsidP="00C45777">
      <w:pPr>
        <w:tabs>
          <w:tab w:val="left" w:pos="1088"/>
        </w:tabs>
        <w:spacing w:line="240" w:lineRule="atLeast"/>
        <w:jc w:val="both"/>
        <w:rPr>
          <w:rFonts w:ascii="Arial" w:hAnsi="Arial" w:cs="Arial"/>
          <w:lang w:val="es-ES_tradnl"/>
        </w:rPr>
      </w:pPr>
      <w:r w:rsidRPr="00016ED6">
        <w:rPr>
          <w:rFonts w:ascii="Arial" w:hAnsi="Arial" w:cs="Arial"/>
          <w:lang w:val="es-ES_tradnl"/>
        </w:rPr>
        <w:tab/>
      </w:r>
    </w:p>
    <w:p w:rsidR="00C45777" w:rsidRPr="0093334B" w:rsidRDefault="00C45777" w:rsidP="00C45777">
      <w:pPr>
        <w:spacing w:line="240" w:lineRule="atLeast"/>
        <w:jc w:val="both"/>
        <w:rPr>
          <w:rFonts w:ascii="Arial" w:hAnsi="Arial" w:cs="Arial"/>
          <w:lang w:val="es-ES_tradnl"/>
        </w:rPr>
      </w:pPr>
      <w:r w:rsidRPr="00016ED6">
        <w:rPr>
          <w:rFonts w:ascii="Arial" w:hAnsi="Arial" w:cs="Arial"/>
          <w:lang w:val="es-ES_tradnl"/>
        </w:rPr>
        <w:t>EL CONSULTOR, tiene la obligación de mantener actualizada la Garantía de Cumplimiento de Contrato durante la vigencia de éste. La CONTRAPARTE llevará</w:t>
      </w:r>
      <w:r w:rsidRPr="0093334B">
        <w:rPr>
          <w:rFonts w:ascii="Arial" w:hAnsi="Arial" w:cs="Arial"/>
          <w:lang w:val="es-ES_tradnl"/>
        </w:rPr>
        <w:t xml:space="preserve"> el control directo de la vigencia de la garantía en cuanto al monto y plazo, a efectos de requerir su ampliación al CONSULTOR, o solicitar a la ENTIDAD su ejecución.</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2: </w:t>
      </w:r>
    </w:p>
    <w:p w:rsidR="00C45777" w:rsidRPr="0093334B" w:rsidRDefault="00C45777" w:rsidP="00C45777">
      <w:pPr>
        <w:pStyle w:val="prrafodelista0"/>
        <w:autoSpaceDE w:val="0"/>
        <w:autoSpaceDN w:val="0"/>
        <w:spacing w:line="240" w:lineRule="atLeast"/>
        <w:ind w:left="0" w:right="11"/>
        <w:jc w:val="both"/>
        <w:rPr>
          <w:rFonts w:ascii="Arial" w:eastAsia="Times New Roman"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13.1. GARANTÍA DE CUMPLIMIENTO DE CONTRATO </w:t>
      </w:r>
    </w:p>
    <w:p w:rsidR="00C45777" w:rsidRPr="0093334B" w:rsidRDefault="00C45777" w:rsidP="00C45777">
      <w:pPr>
        <w:spacing w:line="240" w:lineRule="atLeast"/>
        <w:contextualSpacing/>
        <w:jc w:val="both"/>
        <w:rPr>
          <w:rFonts w:ascii="Arial" w:hAnsi="Arial" w:cs="Arial"/>
          <w:lang w:val="es-ES_tradnl"/>
        </w:rPr>
      </w:pPr>
      <w:r w:rsidRPr="0093334B">
        <w:rPr>
          <w:rFonts w:ascii="Arial" w:hAnsi="Arial" w:cs="Arial"/>
          <w:lang w:val="es-ES_tradnl"/>
        </w:rPr>
        <w:t xml:space="preserve">El CONSULTOR garantiza la correcta y fiel ejecución del presente CONTRATO en todas sus partes con la Carta de Crédito Stand </w:t>
      </w:r>
      <w:proofErr w:type="spellStart"/>
      <w:r w:rsidRPr="0093334B">
        <w:rPr>
          <w:rFonts w:ascii="Arial" w:hAnsi="Arial" w:cs="Arial"/>
          <w:lang w:val="es-ES_tradnl"/>
        </w:rPr>
        <w:t>by</w:t>
      </w:r>
      <w:proofErr w:type="spellEnd"/>
      <w:r w:rsidRPr="0093334B">
        <w:rPr>
          <w:rFonts w:ascii="Arial" w:hAnsi="Arial" w:cs="Arial"/>
          <w:lang w:val="es-ES_tradnl"/>
        </w:rPr>
        <w:t xml:space="preserve"> Nº </w:t>
      </w:r>
      <w:r>
        <w:rPr>
          <w:rFonts w:ascii="Arial" w:hAnsi="Arial" w:cs="Arial"/>
          <w:lang w:val="es-ES_tradnl"/>
        </w:rPr>
        <w:t>_______________</w:t>
      </w:r>
      <w:r w:rsidRPr="0093334B">
        <w:rPr>
          <w:rFonts w:ascii="Arial" w:hAnsi="Arial" w:cs="Arial"/>
          <w:lang w:val="es-ES_tradnl"/>
        </w:rPr>
        <w:t xml:space="preserve">, emitida en fecha </w:t>
      </w:r>
      <w:r>
        <w:rPr>
          <w:rFonts w:ascii="Arial" w:hAnsi="Arial" w:cs="Arial"/>
          <w:lang w:val="es-ES_tradnl"/>
        </w:rPr>
        <w:t>_____________</w:t>
      </w:r>
      <w:r w:rsidRPr="0093334B">
        <w:rPr>
          <w:rFonts w:ascii="Arial" w:hAnsi="Arial" w:cs="Arial"/>
          <w:lang w:val="es-ES_tradnl"/>
        </w:rPr>
        <w:t xml:space="preserve">, con validez hasta el </w:t>
      </w:r>
      <w:r>
        <w:rPr>
          <w:rFonts w:ascii="Arial" w:hAnsi="Arial" w:cs="Arial"/>
          <w:lang w:val="es-ES_tradnl"/>
        </w:rPr>
        <w:t>_______________</w:t>
      </w:r>
      <w:r w:rsidRPr="0093334B">
        <w:rPr>
          <w:rFonts w:ascii="Arial" w:hAnsi="Arial" w:cs="Arial"/>
          <w:lang w:val="es-ES_tradnl"/>
        </w:rPr>
        <w:t>., a la orden de Yacimientos Petrolíferos Fiscales Bolivianos por el siete por ciento (7%) del valor del CONTRA</w:t>
      </w:r>
      <w:r>
        <w:rPr>
          <w:rFonts w:ascii="Arial" w:hAnsi="Arial" w:cs="Arial"/>
          <w:lang w:val="es-ES_tradnl"/>
        </w:rPr>
        <w:t>TO, que corresponde a ____________</w:t>
      </w:r>
      <w:r w:rsidRPr="0093334B">
        <w:rPr>
          <w:rFonts w:ascii="Arial" w:hAnsi="Arial" w:cs="Arial"/>
          <w:lang w:val="es-ES_tradnl"/>
        </w:rPr>
        <w:t xml:space="preserve"> (señalar monto numeral y literal). La citada Carta de Crédito </w:t>
      </w:r>
      <w:proofErr w:type="spellStart"/>
      <w:r w:rsidRPr="0093334B">
        <w:rPr>
          <w:rFonts w:ascii="Arial" w:hAnsi="Arial" w:cs="Arial"/>
          <w:lang w:val="es-ES_tradnl"/>
        </w:rPr>
        <w:t>Standby</w:t>
      </w:r>
      <w:proofErr w:type="spellEnd"/>
      <w:r w:rsidRPr="0093334B">
        <w:rPr>
          <w:rFonts w:ascii="Arial" w:hAnsi="Arial" w:cs="Arial"/>
          <w:lang w:val="es-ES_tradnl"/>
        </w:rPr>
        <w:t xml:space="preserve"> fue notificada por el Banco </w:t>
      </w:r>
      <w:r>
        <w:rPr>
          <w:rFonts w:ascii="Arial" w:hAnsi="Arial" w:cs="Arial"/>
          <w:lang w:val="es-ES_tradnl"/>
        </w:rPr>
        <w:t>_______________</w:t>
      </w:r>
      <w:r w:rsidRPr="0093334B">
        <w:rPr>
          <w:rFonts w:ascii="Arial" w:hAnsi="Arial" w:cs="Arial"/>
          <w:lang w:val="es-ES_tradnl"/>
        </w:rPr>
        <w:t xml:space="preserve">, en fecha </w:t>
      </w:r>
      <w:r>
        <w:rPr>
          <w:rFonts w:ascii="Arial" w:hAnsi="Arial" w:cs="Arial"/>
          <w:lang w:val="es-ES_tradnl"/>
        </w:rPr>
        <w:t>___________</w:t>
      </w:r>
      <w:r w:rsidRPr="0093334B">
        <w:rPr>
          <w:rFonts w:ascii="Arial" w:hAnsi="Arial" w:cs="Arial"/>
          <w:lang w:val="es-ES_tradnl"/>
        </w:rPr>
        <w:t xml:space="preserve">, a través de la Nota Nº </w:t>
      </w:r>
      <w:r>
        <w:rPr>
          <w:rFonts w:ascii="Arial" w:hAnsi="Arial" w:cs="Arial"/>
          <w:lang w:val="es-ES_tradnl"/>
        </w:rPr>
        <w:t>________________.</w:t>
      </w:r>
    </w:p>
    <w:p w:rsidR="00C45777" w:rsidRPr="0093334B" w:rsidRDefault="00C45777" w:rsidP="00C45777">
      <w:pPr>
        <w:spacing w:line="240" w:lineRule="atLeast"/>
        <w:contextualSpacing/>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La descrita garantía debe ser emitida a favor de la ENTIDAD, por un banco internacional y notificada por </w:t>
      </w:r>
      <w:proofErr w:type="gramStart"/>
      <w:r w:rsidRPr="0093334B">
        <w:rPr>
          <w:rFonts w:ascii="Arial" w:hAnsi="Arial" w:cs="Arial"/>
          <w:lang w:val="es-ES_tradnl"/>
        </w:rPr>
        <w:t>una</w:t>
      </w:r>
      <w:proofErr w:type="gramEnd"/>
      <w:r w:rsidRPr="0093334B">
        <w:rPr>
          <w:rFonts w:ascii="Arial" w:hAnsi="Arial" w:cs="Arial"/>
          <w:lang w:val="es-ES_tradnl"/>
        </w:rPr>
        <w:t xml:space="preserve"> banco local establecido en el Estado Plurinacional de Bolivia que deberá ser de carácter renovable, irrevocable y de ejecución inmediata a primer requerimiento. </w:t>
      </w:r>
    </w:p>
    <w:p w:rsidR="00C45777" w:rsidRPr="0093334B" w:rsidRDefault="00C45777" w:rsidP="00C45777">
      <w:pPr>
        <w:spacing w:line="240" w:lineRule="atLeast"/>
        <w:contextualSpacing/>
        <w:jc w:val="both"/>
        <w:rPr>
          <w:rFonts w:ascii="Arial" w:hAnsi="Arial" w:cs="Arial"/>
          <w:lang w:val="es-ES_tradnl"/>
        </w:rPr>
      </w:pPr>
    </w:p>
    <w:p w:rsidR="00C45777" w:rsidRPr="0093334B" w:rsidRDefault="00C45777" w:rsidP="00C45777">
      <w:pPr>
        <w:spacing w:line="240" w:lineRule="atLeast"/>
        <w:contextualSpacing/>
        <w:jc w:val="both"/>
        <w:rPr>
          <w:rFonts w:ascii="Arial" w:hAnsi="Arial" w:cs="Arial"/>
          <w:lang w:val="es-ES_tradnl"/>
        </w:rPr>
      </w:pPr>
      <w:r w:rsidRPr="0093334B">
        <w:rPr>
          <w:rFonts w:ascii="Arial" w:hAnsi="Arial" w:cs="Arial"/>
          <w:lang w:val="es-ES_tradnl"/>
        </w:rPr>
        <w:t>El importe de dicha garantía en caso de cualquier incumplimiento contractual incurrido por el CONSULTOR, será pagado en favor de la ENTIDAD, sin necesidad de ningún trámite o acción judicial, a su solo requerimiento.</w:t>
      </w:r>
    </w:p>
    <w:p w:rsidR="00C45777" w:rsidRPr="0093334B" w:rsidRDefault="00C45777" w:rsidP="00C45777">
      <w:pPr>
        <w:spacing w:line="240" w:lineRule="atLeast"/>
        <w:contextualSpacing/>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C45777" w:rsidRPr="0093334B" w:rsidRDefault="00C45777" w:rsidP="00C45777">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lastRenderedPageBreak/>
        <w:t>La Garantía de Cumplimiento de Contrato, estará bajo custodia de la repartición financiera competente para el efecto, lo que no eximirá la responsabilidad de la CONTRAPARTE.</w:t>
      </w:r>
    </w:p>
    <w:p w:rsidR="00C45777" w:rsidRPr="0093334B" w:rsidRDefault="00C45777" w:rsidP="00C45777">
      <w:pPr>
        <w:pStyle w:val="prrafodelista0"/>
        <w:autoSpaceDE w:val="0"/>
        <w:autoSpaceDN w:val="0"/>
        <w:spacing w:line="240" w:lineRule="atLeast"/>
        <w:ind w:left="0" w:right="11"/>
        <w:jc w:val="both"/>
        <w:rPr>
          <w:rFonts w:ascii="Arial" w:eastAsia="Times New Roman" w:hAnsi="Arial" w:cs="Arial"/>
          <w:lang w:val="es-ES_tradnl"/>
        </w:rPr>
      </w:pPr>
    </w:p>
    <w:p w:rsidR="00C45777" w:rsidRPr="0093334B" w:rsidRDefault="00C45777" w:rsidP="00C45777">
      <w:pPr>
        <w:widowControl w:val="0"/>
        <w:kinsoku w:val="0"/>
        <w:overflowPunct w:val="0"/>
        <w:spacing w:line="240" w:lineRule="atLeast"/>
        <w:jc w:val="both"/>
        <w:textAlignment w:val="baseline"/>
        <w:rPr>
          <w:rFonts w:ascii="Arial" w:hAnsi="Arial" w:cs="Arial"/>
          <w:b/>
          <w:lang w:val="es-ES_tradnl"/>
        </w:rPr>
      </w:pPr>
      <w:r w:rsidRPr="0093334B">
        <w:rPr>
          <w:rFonts w:ascii="Arial" w:hAnsi="Arial" w:cs="Arial"/>
          <w:b/>
          <w:lang w:val="es-ES_tradnl"/>
        </w:rPr>
        <w:t xml:space="preserve">Opción 3: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13.1. GARANTÍA DE CUMPLIMIENTO DE CONTRATO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pStyle w:val="prrafodelista0"/>
        <w:autoSpaceDE w:val="0"/>
        <w:autoSpaceDN w:val="0"/>
        <w:spacing w:line="240" w:lineRule="atLeast"/>
        <w:ind w:left="0" w:right="11"/>
        <w:jc w:val="both"/>
        <w:rPr>
          <w:rFonts w:ascii="Arial" w:eastAsia="Times New Roman" w:hAnsi="Arial" w:cs="Arial"/>
          <w:lang w:val="es-ES_tradnl"/>
        </w:rPr>
      </w:pPr>
      <w:r w:rsidRPr="0093334B">
        <w:rPr>
          <w:rFonts w:ascii="Arial" w:eastAsia="Times New Roman" w:hAnsi="Arial" w:cs="Arial"/>
          <w:lang w:val="es-ES_tradnl"/>
        </w:rPr>
        <w:t>El CONSULTOR acept</w:t>
      </w:r>
      <w:r>
        <w:rPr>
          <w:rFonts w:ascii="Arial" w:eastAsia="Times New Roman" w:hAnsi="Arial" w:cs="Arial"/>
          <w:lang w:val="es-ES_tradnl"/>
        </w:rPr>
        <w:t>a que la ENTIDAD retendrá el _____</w:t>
      </w:r>
      <w:r w:rsidRPr="0093334B">
        <w:rPr>
          <w:rFonts w:ascii="Arial" w:eastAsia="Times New Roman" w:hAnsi="Arial" w:cs="Arial"/>
          <w:lang w:val="es-ES_tradnl"/>
        </w:rPr>
        <w:t>% por ciento de cada pago parcial con el fin de constituir la Garantía de Cumplimiento de Contrato.</w:t>
      </w:r>
    </w:p>
    <w:p w:rsidR="00C45777" w:rsidRPr="0093334B" w:rsidRDefault="00C45777" w:rsidP="00C45777">
      <w:pPr>
        <w:pStyle w:val="prrafodelista0"/>
        <w:autoSpaceDE w:val="0"/>
        <w:autoSpaceDN w:val="0"/>
        <w:spacing w:line="240" w:lineRule="atLeast"/>
        <w:ind w:left="0" w:right="11"/>
        <w:jc w:val="both"/>
        <w:rPr>
          <w:rFonts w:ascii="Arial" w:eastAsia="Times New Roman"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C45777" w:rsidRPr="0093334B" w:rsidRDefault="00C45777" w:rsidP="00C45777">
      <w:pPr>
        <w:tabs>
          <w:tab w:val="left" w:pos="1088"/>
        </w:tabs>
        <w:spacing w:line="240" w:lineRule="atLeast"/>
        <w:jc w:val="both"/>
        <w:rPr>
          <w:rFonts w:ascii="Arial" w:hAnsi="Arial" w:cs="Arial"/>
          <w:lang w:val="es-ES_tradnl"/>
        </w:rPr>
      </w:pPr>
      <w:r w:rsidRPr="0093334B">
        <w:rPr>
          <w:rFonts w:ascii="Arial" w:hAnsi="Arial" w:cs="Arial"/>
          <w:lang w:val="es-ES_tradnl"/>
        </w:rPr>
        <w:tab/>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Garantía de Cumplimiento de Contrato, estará bajo custodia de la repartición financiera competente para el efecto, lo que no eximirá la responsabilidad de la CONTRAPARTE.</w:t>
      </w:r>
    </w:p>
    <w:p w:rsidR="00C45777" w:rsidRPr="0093334B" w:rsidRDefault="00C45777" w:rsidP="00C45777">
      <w:pPr>
        <w:tabs>
          <w:tab w:val="left" w:pos="567"/>
        </w:tabs>
        <w:spacing w:after="120" w:line="240" w:lineRule="atLeast"/>
        <w:jc w:val="both"/>
        <w:rPr>
          <w:rFonts w:ascii="Arial" w:hAnsi="Arial" w:cs="Arial"/>
          <w:lang w:val="es-ES_tradnl"/>
        </w:rPr>
      </w:pPr>
      <w:r w:rsidRPr="0093334B">
        <w:rPr>
          <w:rFonts w:ascii="Arial" w:hAnsi="Arial" w:cs="Arial"/>
          <w:lang w:val="es-ES_tradnl"/>
        </w:rPr>
        <w:t>13.2 Garantía de Correcta Inversión del Anticipo:</w:t>
      </w:r>
    </w:p>
    <w:p w:rsidR="00C45777" w:rsidRPr="0093334B" w:rsidRDefault="00C45777" w:rsidP="00C45777">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El CONSULTOR, a su propio costo y cargo obtendrá y entregará a la ENTIDAD de manera previa a la rece</w:t>
      </w:r>
      <w:r>
        <w:rPr>
          <w:rFonts w:ascii="Arial" w:hAnsi="Arial" w:cs="Arial"/>
          <w:lang w:val="es-ES_tradnl"/>
        </w:rPr>
        <w:t>pción del anticipo, una garantía</w:t>
      </w:r>
      <w:r w:rsidRPr="0093334B">
        <w:rPr>
          <w:rFonts w:ascii="Arial" w:hAnsi="Arial" w:cs="Arial"/>
          <w:lang w:val="es-ES_tradnl"/>
        </w:rPr>
        <w:t xml:space="preserve"> emitida a la orden de Yacimientos Petrolíferos Fiscales Bolivianos por el cien por ciento (100%) del monto del anticipo del Contrato, equivalente al veinte por ciento (20%) del monto total del Contrato.</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El importe de la garantía podrá ser cobrado por la ENTIDAD en caso de que el CONSULTOR:</w:t>
      </w:r>
    </w:p>
    <w:p w:rsidR="00C45777" w:rsidRPr="0093334B" w:rsidRDefault="00C45777" w:rsidP="00C45777">
      <w:pPr>
        <w:tabs>
          <w:tab w:val="left" w:pos="567"/>
        </w:tabs>
        <w:spacing w:after="120" w:line="240" w:lineRule="atLeast"/>
        <w:ind w:left="567"/>
        <w:jc w:val="both"/>
        <w:rPr>
          <w:rFonts w:ascii="Arial" w:hAnsi="Arial" w:cs="Arial"/>
          <w:lang w:val="es-ES_tradnl"/>
        </w:rPr>
      </w:pPr>
      <w:r w:rsidRPr="0093334B">
        <w:rPr>
          <w:rFonts w:ascii="Arial" w:hAnsi="Arial" w:cs="Arial"/>
          <w:lang w:val="es-ES_tradnl"/>
        </w:rPr>
        <w:t>13.2.1 No pudiese justificar la correcta inversión del anticipo otorgado antes de haberse deducido la totalidad del mismo en los tiempos y porcentajes convenidos entre las Partes</w:t>
      </w:r>
    </w:p>
    <w:p w:rsidR="00C45777" w:rsidRPr="0093334B" w:rsidRDefault="00C45777" w:rsidP="00C45777">
      <w:pPr>
        <w:tabs>
          <w:tab w:val="left" w:pos="567"/>
        </w:tabs>
        <w:spacing w:after="120" w:line="240" w:lineRule="atLeast"/>
        <w:ind w:left="567"/>
        <w:jc w:val="both"/>
        <w:rPr>
          <w:rFonts w:ascii="Arial" w:hAnsi="Arial" w:cs="Arial"/>
          <w:lang w:val="es-ES_tradnl"/>
        </w:rPr>
      </w:pPr>
      <w:r w:rsidRPr="0093334B">
        <w:rPr>
          <w:rFonts w:ascii="Arial" w:hAnsi="Arial" w:cs="Arial"/>
          <w:lang w:val="es-ES_tradnl"/>
        </w:rPr>
        <w:t>13.2.2 No haya iniciado</w:t>
      </w:r>
      <w:r>
        <w:rPr>
          <w:rFonts w:ascii="Arial" w:hAnsi="Arial" w:cs="Arial"/>
          <w:lang w:val="es-ES_tradnl"/>
        </w:rPr>
        <w:t xml:space="preserve"> la Consultoría dentro de los ___ (___</w:t>
      </w:r>
      <w:r w:rsidRPr="0093334B">
        <w:rPr>
          <w:rFonts w:ascii="Arial" w:hAnsi="Arial" w:cs="Arial"/>
          <w:lang w:val="es-ES_tradnl"/>
        </w:rPr>
        <w:t>) (</w:t>
      </w:r>
      <w:r w:rsidRPr="00016ED6">
        <w:rPr>
          <w:rFonts w:ascii="Arial" w:hAnsi="Arial" w:cs="Arial"/>
          <w:i/>
          <w:lang w:val="es-ES_tradnl"/>
        </w:rPr>
        <w:t>se deben incluir la cantidad de días que se esperara para ejecutar la garantía de correcta inversión de anticipo sin que el CONSU</w:t>
      </w:r>
      <w:r>
        <w:rPr>
          <w:rFonts w:ascii="Arial" w:hAnsi="Arial" w:cs="Arial"/>
          <w:i/>
          <w:lang w:val="es-ES_tradnl"/>
        </w:rPr>
        <w:t>LTOR haya iniciado la consultorí</w:t>
      </w:r>
      <w:r w:rsidRPr="00016ED6">
        <w:rPr>
          <w:rFonts w:ascii="Arial" w:hAnsi="Arial" w:cs="Arial"/>
          <w:i/>
          <w:lang w:val="es-ES_tradnl"/>
        </w:rPr>
        <w:t xml:space="preserve">a) </w:t>
      </w:r>
      <w:r w:rsidRPr="0093334B">
        <w:rPr>
          <w:rFonts w:ascii="Arial" w:hAnsi="Arial" w:cs="Arial"/>
          <w:lang w:val="es-ES_tradnl"/>
        </w:rPr>
        <w:t>días calendarios posteriores a la vigencia del presente Contrato.</w:t>
      </w:r>
    </w:p>
    <w:p w:rsidR="00C45777" w:rsidRPr="0093334B" w:rsidRDefault="00C45777" w:rsidP="00C45777">
      <w:pPr>
        <w:tabs>
          <w:tab w:val="left" w:pos="567"/>
        </w:tabs>
        <w:spacing w:after="120" w:line="240" w:lineRule="atLeast"/>
        <w:jc w:val="both"/>
        <w:rPr>
          <w:rFonts w:ascii="Arial" w:hAnsi="Arial" w:cs="Arial"/>
          <w:lang w:val="es-ES_tradnl"/>
        </w:rPr>
      </w:pPr>
      <w:r w:rsidRPr="0093334B">
        <w:rPr>
          <w:rFonts w:ascii="Arial" w:hAnsi="Arial" w:cs="Arial"/>
          <w:lang w:val="es-ES_tradnl"/>
        </w:rPr>
        <w:tab/>
        <w:t>13.2.3 No realice o niegue la renovación de la boleta de garantía de correcta inversión de anticipo.</w:t>
      </w:r>
    </w:p>
    <w:p w:rsidR="00C45777" w:rsidRPr="0093334B" w:rsidRDefault="00C45777" w:rsidP="00C45777">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 xml:space="preserve">La Garantía de Correcta Inversión del Anticipo deberá mantener su vigencia en forma continua por un periodo de </w:t>
      </w:r>
      <w:r>
        <w:rPr>
          <w:rFonts w:ascii="Arial" w:hAnsi="Arial" w:cs="Arial"/>
          <w:lang w:val="es-ES_tradnl"/>
        </w:rPr>
        <w:t>_________</w:t>
      </w:r>
      <w:r w:rsidRPr="0093334B">
        <w:rPr>
          <w:rFonts w:ascii="Arial" w:hAnsi="Arial" w:cs="Arial"/>
          <w:lang w:val="es-ES_tradnl"/>
        </w:rPr>
        <w:t xml:space="preserve"> (señalar plazo de manera numeral y literal) días calendario, adicionales a la fecha en que se determine la amortización del cien (100%) del anticipo.  No obstante, si el anticipo ha sido devuelto en su totalidad antes de la finalización de la vigencia de la Garantía, la ENTIDAD procederá a devolver el instrumento de garantía al CONSULTOR.</w:t>
      </w:r>
    </w:p>
    <w:p w:rsidR="00C45777" w:rsidRPr="0093334B" w:rsidRDefault="00C45777" w:rsidP="00C45777">
      <w:pPr>
        <w:tabs>
          <w:tab w:val="left" w:pos="709"/>
        </w:tabs>
        <w:autoSpaceDE w:val="0"/>
        <w:autoSpaceDN w:val="0"/>
        <w:spacing w:line="240" w:lineRule="atLeast"/>
        <w:jc w:val="both"/>
        <w:rPr>
          <w:rFonts w:ascii="Arial" w:hAnsi="Arial" w:cs="Arial"/>
          <w:b/>
        </w:rPr>
      </w:pPr>
    </w:p>
    <w:p w:rsidR="00C45777" w:rsidRDefault="00C45777" w:rsidP="00C45777">
      <w:pPr>
        <w:tabs>
          <w:tab w:val="left" w:pos="709"/>
        </w:tabs>
        <w:autoSpaceDE w:val="0"/>
        <w:autoSpaceDN w:val="0"/>
        <w:spacing w:line="240" w:lineRule="atLeast"/>
        <w:jc w:val="both"/>
        <w:rPr>
          <w:rFonts w:ascii="Arial" w:hAnsi="Arial" w:cs="Arial"/>
          <w:b/>
        </w:rPr>
      </w:pPr>
      <w:r w:rsidRPr="0093334B">
        <w:rPr>
          <w:rFonts w:ascii="Arial" w:hAnsi="Arial" w:cs="Arial"/>
          <w:b/>
        </w:rPr>
        <w:t>SEGUROS:</w:t>
      </w:r>
    </w:p>
    <w:p w:rsidR="00C45777" w:rsidRPr="0093334B" w:rsidRDefault="00C45777" w:rsidP="00C45777">
      <w:pPr>
        <w:tabs>
          <w:tab w:val="left" w:pos="709"/>
        </w:tabs>
        <w:autoSpaceDE w:val="0"/>
        <w:autoSpaceDN w:val="0"/>
        <w:spacing w:line="240" w:lineRule="atLeast"/>
        <w:jc w:val="both"/>
        <w:rPr>
          <w:rFonts w:ascii="Arial" w:hAnsi="Arial" w:cs="Arial"/>
          <w:b/>
        </w:rPr>
      </w:pPr>
    </w:p>
    <w:p w:rsidR="00C45777" w:rsidRPr="0093334B" w:rsidRDefault="00C45777" w:rsidP="00C45777">
      <w:pPr>
        <w:spacing w:after="120" w:line="240" w:lineRule="atLeast"/>
        <w:jc w:val="both"/>
        <w:rPr>
          <w:rFonts w:ascii="Arial" w:eastAsia="Calibri" w:hAnsi="Arial" w:cs="Arial"/>
        </w:rPr>
      </w:pPr>
      <w:r w:rsidRPr="0093334B">
        <w:rPr>
          <w:rFonts w:ascii="Arial" w:eastAsia="Calibri" w:hAnsi="Arial" w:cs="Arial"/>
        </w:rPr>
        <w:t xml:space="preserve">El </w:t>
      </w:r>
      <w:r w:rsidRPr="0093334B">
        <w:rPr>
          <w:rFonts w:ascii="Arial" w:eastAsia="Calibri" w:hAnsi="Arial" w:cs="Arial"/>
          <w:b/>
        </w:rPr>
        <w:t>CONSULTOR</w:t>
      </w:r>
      <w:r w:rsidRPr="0093334B">
        <w:rPr>
          <w:rFonts w:ascii="Arial" w:eastAsia="Calibri" w:hAnsi="Arial" w:cs="Arial"/>
        </w:rPr>
        <w:t xml:space="preserve"> deberá contar con las Pólizas de Seguros que correspondan para cubrir: a su personal y a los equipos de su propiedad que utilizarán en el normal desenvolvimiento de sus actividades, además de la Póliza de Responsabilidad Civil que cubra cualquier eventualidad que causen a terceros en el desempeño de sus funciones, dejando indemne al </w:t>
      </w:r>
      <w:r w:rsidRPr="0093334B">
        <w:rPr>
          <w:rFonts w:ascii="Arial" w:eastAsia="Calibri" w:hAnsi="Arial" w:cs="Arial"/>
          <w:b/>
        </w:rPr>
        <w:t>CONTRATANTE</w:t>
      </w:r>
      <w:r w:rsidRPr="0093334B">
        <w:rPr>
          <w:rFonts w:ascii="Arial" w:eastAsia="Calibri" w:hAnsi="Arial" w:cs="Arial"/>
        </w:rPr>
        <w:t xml:space="preserve"> por cualquier suceso.</w:t>
      </w:r>
    </w:p>
    <w:p w:rsidR="00C45777" w:rsidRPr="00297162" w:rsidRDefault="00C45777" w:rsidP="00C45777">
      <w:pPr>
        <w:spacing w:after="120" w:line="240" w:lineRule="atLeast"/>
        <w:jc w:val="both"/>
        <w:rPr>
          <w:rFonts w:ascii="Arial" w:eastAsia="Calibri" w:hAnsi="Arial" w:cs="Arial"/>
        </w:rPr>
      </w:pPr>
      <w:r w:rsidRPr="0093334B">
        <w:rPr>
          <w:rFonts w:ascii="Arial" w:eastAsia="Calibri" w:hAnsi="Arial" w:cs="Arial"/>
        </w:rPr>
        <w:t xml:space="preserve">De suspenderse por cualquier razón la vigencia o cobertura de cualquiera de sus pólizas nominadas precedentemente, o bien se presente la existencia de eventos no cubiertos por las mismas; el </w:t>
      </w:r>
      <w:r w:rsidRPr="0093334B">
        <w:rPr>
          <w:rFonts w:ascii="Arial" w:eastAsia="Calibri" w:hAnsi="Arial" w:cs="Arial"/>
          <w:b/>
        </w:rPr>
        <w:t>CONSULTOR</w:t>
      </w:r>
      <w:r w:rsidRPr="0093334B">
        <w:rPr>
          <w:rFonts w:ascii="Arial" w:eastAsia="Calibri" w:hAnsi="Arial" w:cs="Arial"/>
        </w:rPr>
        <w:t xml:space="preserve"> se hace enteramente responsable frente al</w:t>
      </w:r>
      <w:r w:rsidRPr="0093334B">
        <w:rPr>
          <w:rFonts w:ascii="Arial" w:eastAsia="Calibri" w:hAnsi="Arial" w:cs="Arial"/>
          <w:b/>
        </w:rPr>
        <w:t xml:space="preserve"> CONTRATANTE</w:t>
      </w:r>
      <w:r w:rsidRPr="0093334B">
        <w:rPr>
          <w:rFonts w:ascii="Arial" w:eastAsia="Calibri" w:hAnsi="Arial" w:cs="Arial"/>
        </w:rPr>
        <w:t xml:space="preserve"> y a terceros por todos los daños emergentes, mientras se realicen los trabajos encomendados.</w:t>
      </w: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lastRenderedPageBreak/>
        <w:t>DECIMA SEXTA.- (DOMICILIO A EFECTOS DE NOTIFICACIÓN):</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Cualquier aviso o notificación entre las partes contratantes será enviada:</w:t>
      </w:r>
    </w:p>
    <w:p w:rsidR="00C45777" w:rsidRPr="0093334B" w:rsidRDefault="00C45777" w:rsidP="00C45777">
      <w:pPr>
        <w:spacing w:line="240" w:lineRule="atLeast"/>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45777" w:rsidRPr="0093334B" w:rsidTr="000F11C1">
        <w:trPr>
          <w:trHeight w:val="237"/>
        </w:trPr>
        <w:tc>
          <w:tcPr>
            <w:tcW w:w="4511" w:type="dxa"/>
            <w:tcBorders>
              <w:top w:val="single" w:sz="4" w:space="0" w:color="auto"/>
              <w:left w:val="single" w:sz="4" w:space="0" w:color="auto"/>
              <w:bottom w:val="single" w:sz="4" w:space="0" w:color="auto"/>
              <w:right w:val="single" w:sz="4" w:space="0" w:color="auto"/>
            </w:tcBorders>
          </w:tcPr>
          <w:p w:rsidR="00C45777" w:rsidRPr="0093334B" w:rsidRDefault="00C45777" w:rsidP="000F11C1">
            <w:pPr>
              <w:widowControl w:val="0"/>
              <w:spacing w:line="240" w:lineRule="atLeast"/>
              <w:ind w:left="180" w:hanging="180"/>
              <w:jc w:val="center"/>
              <w:rPr>
                <w:rFonts w:ascii="Arial" w:hAnsi="Arial" w:cs="Arial"/>
                <w:lang w:val="es-ES_tradnl"/>
              </w:rPr>
            </w:pPr>
            <w:r w:rsidRPr="0093334B">
              <w:rPr>
                <w:rFonts w:ascii="Arial" w:hAnsi="Arial" w:cs="Arial"/>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45777" w:rsidRPr="0093334B" w:rsidRDefault="00C45777" w:rsidP="000F11C1">
            <w:pPr>
              <w:widowControl w:val="0"/>
              <w:spacing w:line="240" w:lineRule="atLeast"/>
              <w:ind w:left="180" w:hanging="180"/>
              <w:jc w:val="center"/>
              <w:rPr>
                <w:rFonts w:ascii="Arial" w:hAnsi="Arial" w:cs="Arial"/>
                <w:lang w:val="es-ES_tradnl"/>
              </w:rPr>
            </w:pPr>
            <w:r w:rsidRPr="0093334B">
              <w:rPr>
                <w:rFonts w:ascii="Arial" w:hAnsi="Arial" w:cs="Arial"/>
                <w:lang w:val="es-ES_tradnl"/>
              </w:rPr>
              <w:t>CONSULTOR</w:t>
            </w:r>
          </w:p>
        </w:tc>
      </w:tr>
      <w:tr w:rsidR="00C45777" w:rsidRPr="0093334B" w:rsidTr="000F11C1">
        <w:trPr>
          <w:trHeight w:val="1342"/>
        </w:trPr>
        <w:tc>
          <w:tcPr>
            <w:tcW w:w="4511" w:type="dxa"/>
            <w:tcBorders>
              <w:top w:val="single" w:sz="4" w:space="0" w:color="auto"/>
              <w:left w:val="single" w:sz="4" w:space="0" w:color="auto"/>
              <w:bottom w:val="single" w:sz="4" w:space="0" w:color="auto"/>
              <w:right w:val="single" w:sz="4" w:space="0" w:color="auto"/>
            </w:tcBorders>
          </w:tcPr>
          <w:p w:rsidR="00C45777" w:rsidRPr="0093334B" w:rsidRDefault="00C45777" w:rsidP="000F11C1">
            <w:pPr>
              <w:widowControl w:val="0"/>
              <w:spacing w:line="240" w:lineRule="atLeast"/>
              <w:jc w:val="both"/>
              <w:rPr>
                <w:rFonts w:ascii="Arial" w:hAnsi="Arial" w:cs="Arial"/>
                <w:lang w:val="es-ES_tradnl"/>
              </w:rPr>
            </w:pPr>
            <w:r w:rsidRPr="0093334B">
              <w:rPr>
                <w:rFonts w:ascii="Arial" w:hAnsi="Arial" w:cs="Arial"/>
                <w:lang w:val="es-ES_tradnl"/>
              </w:rPr>
              <w:t>Domicilio: …</w:t>
            </w:r>
          </w:p>
          <w:p w:rsidR="00C45777" w:rsidRPr="0093334B" w:rsidRDefault="00C45777" w:rsidP="000F11C1">
            <w:pPr>
              <w:widowControl w:val="0"/>
              <w:spacing w:line="240" w:lineRule="atLeast"/>
              <w:ind w:left="180" w:hanging="180"/>
              <w:jc w:val="both"/>
              <w:rPr>
                <w:rFonts w:ascii="Arial" w:hAnsi="Arial" w:cs="Arial"/>
                <w:lang w:val="es-ES_tradnl"/>
              </w:rPr>
            </w:pPr>
            <w:proofErr w:type="spellStart"/>
            <w:r w:rsidRPr="0093334B">
              <w:rPr>
                <w:rFonts w:ascii="Arial" w:hAnsi="Arial" w:cs="Arial"/>
                <w:lang w:val="es-ES_tradnl"/>
              </w:rPr>
              <w:t>Telef</w:t>
            </w:r>
            <w:proofErr w:type="spellEnd"/>
            <w:r w:rsidRPr="0093334B">
              <w:rPr>
                <w:rFonts w:ascii="Arial" w:hAnsi="Arial" w:cs="Arial"/>
                <w:lang w:val="es-ES_tradnl"/>
              </w:rPr>
              <w:t>.: .......</w:t>
            </w:r>
          </w:p>
          <w:p w:rsidR="00C45777" w:rsidRPr="0093334B" w:rsidRDefault="00C45777" w:rsidP="000F11C1">
            <w:pPr>
              <w:widowControl w:val="0"/>
              <w:spacing w:line="240" w:lineRule="atLeast"/>
              <w:ind w:left="180" w:hanging="180"/>
              <w:jc w:val="both"/>
              <w:rPr>
                <w:rFonts w:ascii="Arial" w:hAnsi="Arial" w:cs="Arial"/>
                <w:lang w:val="es-ES_tradnl"/>
              </w:rPr>
            </w:pPr>
            <w:r w:rsidRPr="0093334B">
              <w:rPr>
                <w:rFonts w:ascii="Arial" w:hAnsi="Arial" w:cs="Arial"/>
                <w:lang w:val="es-ES_tradnl"/>
              </w:rPr>
              <w:t>E-mail: ...........</w:t>
            </w:r>
          </w:p>
          <w:p w:rsidR="00C45777" w:rsidRPr="0093334B" w:rsidRDefault="00C45777" w:rsidP="000F11C1">
            <w:pPr>
              <w:widowControl w:val="0"/>
              <w:spacing w:line="240" w:lineRule="atLeast"/>
              <w:ind w:left="180" w:hanging="180"/>
              <w:jc w:val="both"/>
              <w:rPr>
                <w:rFonts w:ascii="Arial" w:hAnsi="Arial" w:cs="Arial"/>
                <w:lang w:val="es-ES_tradnl"/>
              </w:rPr>
            </w:pPr>
            <w:proofErr w:type="spellStart"/>
            <w:r w:rsidRPr="0093334B">
              <w:rPr>
                <w:rFonts w:ascii="Arial" w:hAnsi="Arial" w:cs="Arial"/>
                <w:lang w:val="es-ES_tradnl"/>
              </w:rPr>
              <w:t>Attn</w:t>
            </w:r>
            <w:proofErr w:type="spellEnd"/>
            <w:r w:rsidRPr="0093334B">
              <w:rPr>
                <w:rFonts w:ascii="Arial" w:hAnsi="Arial" w:cs="Arial"/>
                <w:lang w:val="es-ES_tradnl"/>
              </w:rPr>
              <w:t>.: ………</w:t>
            </w:r>
          </w:p>
          <w:p w:rsidR="00C45777" w:rsidRPr="0093334B" w:rsidRDefault="00C45777" w:rsidP="000F11C1">
            <w:pPr>
              <w:widowControl w:val="0"/>
              <w:spacing w:line="240" w:lineRule="atLeast"/>
              <w:ind w:left="180" w:hanging="180"/>
              <w:jc w:val="both"/>
              <w:rPr>
                <w:rFonts w:ascii="Arial" w:hAnsi="Arial" w:cs="Arial"/>
                <w:lang w:val="es-ES_tradnl"/>
              </w:rPr>
            </w:pPr>
            <w:r w:rsidRPr="0093334B">
              <w:rPr>
                <w:rFonts w:ascii="Arial" w:hAnsi="Arial" w:cs="Arial"/>
                <w:lang w:val="es-ES_tradnl"/>
              </w:rPr>
              <w:t>………</w:t>
            </w:r>
          </w:p>
        </w:tc>
        <w:tc>
          <w:tcPr>
            <w:tcW w:w="4290" w:type="dxa"/>
            <w:tcBorders>
              <w:top w:val="single" w:sz="4" w:space="0" w:color="auto"/>
              <w:left w:val="single" w:sz="4" w:space="0" w:color="auto"/>
              <w:bottom w:val="single" w:sz="4" w:space="0" w:color="auto"/>
              <w:right w:val="single" w:sz="4" w:space="0" w:color="auto"/>
            </w:tcBorders>
          </w:tcPr>
          <w:p w:rsidR="00C45777" w:rsidRPr="0093334B" w:rsidRDefault="00C45777" w:rsidP="000F11C1">
            <w:pPr>
              <w:spacing w:line="240" w:lineRule="atLeast"/>
              <w:jc w:val="both"/>
              <w:rPr>
                <w:rFonts w:ascii="Arial" w:hAnsi="Arial" w:cs="Arial"/>
                <w:lang w:val="es-ES_tradnl"/>
              </w:rPr>
            </w:pPr>
            <w:r w:rsidRPr="0093334B">
              <w:rPr>
                <w:rFonts w:ascii="Arial" w:hAnsi="Arial" w:cs="Arial"/>
                <w:lang w:val="es-ES_tradnl"/>
              </w:rPr>
              <w:t>Domicilio: ……….</w:t>
            </w:r>
          </w:p>
          <w:p w:rsidR="00C45777" w:rsidRPr="0093334B" w:rsidRDefault="00C45777" w:rsidP="000F11C1">
            <w:pPr>
              <w:widowControl w:val="0"/>
              <w:spacing w:line="240" w:lineRule="atLeast"/>
              <w:ind w:hanging="45"/>
              <w:jc w:val="both"/>
              <w:rPr>
                <w:rFonts w:ascii="Arial" w:hAnsi="Arial" w:cs="Arial"/>
                <w:lang w:val="es-ES_tradnl"/>
              </w:rPr>
            </w:pPr>
            <w:proofErr w:type="spellStart"/>
            <w:r w:rsidRPr="0093334B">
              <w:rPr>
                <w:rFonts w:ascii="Arial" w:hAnsi="Arial" w:cs="Arial"/>
                <w:lang w:val="es-ES_tradnl"/>
              </w:rPr>
              <w:t>Telef</w:t>
            </w:r>
            <w:proofErr w:type="spellEnd"/>
            <w:r w:rsidRPr="0093334B">
              <w:rPr>
                <w:rFonts w:ascii="Arial" w:hAnsi="Arial" w:cs="Arial"/>
                <w:lang w:val="es-ES_tradnl"/>
              </w:rPr>
              <w:t>.: .........</w:t>
            </w:r>
          </w:p>
          <w:p w:rsidR="00C45777" w:rsidRPr="0093334B" w:rsidRDefault="00C45777" w:rsidP="000F11C1">
            <w:pPr>
              <w:autoSpaceDE w:val="0"/>
              <w:autoSpaceDN w:val="0"/>
              <w:adjustRightInd w:val="0"/>
              <w:spacing w:line="240" w:lineRule="atLeast"/>
              <w:rPr>
                <w:rFonts w:ascii="Arial" w:hAnsi="Arial" w:cs="Arial"/>
                <w:lang w:val="es-ES_tradnl"/>
              </w:rPr>
            </w:pPr>
            <w:r w:rsidRPr="0093334B">
              <w:rPr>
                <w:rFonts w:ascii="Arial" w:hAnsi="Arial" w:cs="Arial"/>
                <w:lang w:val="es-ES_tradnl"/>
              </w:rPr>
              <w:t>E-mail: .................</w:t>
            </w:r>
          </w:p>
          <w:p w:rsidR="00C45777" w:rsidRPr="0093334B" w:rsidRDefault="00C45777" w:rsidP="000F11C1">
            <w:pPr>
              <w:autoSpaceDE w:val="0"/>
              <w:autoSpaceDN w:val="0"/>
              <w:adjustRightInd w:val="0"/>
              <w:spacing w:line="240" w:lineRule="atLeast"/>
              <w:rPr>
                <w:rFonts w:ascii="Arial" w:hAnsi="Arial" w:cs="Arial"/>
                <w:lang w:val="es-ES_tradnl"/>
              </w:rPr>
            </w:pPr>
            <w:proofErr w:type="spellStart"/>
            <w:r w:rsidRPr="0093334B">
              <w:rPr>
                <w:rFonts w:ascii="Arial" w:hAnsi="Arial" w:cs="Arial"/>
                <w:lang w:val="es-ES_tradnl"/>
              </w:rPr>
              <w:t>Attn</w:t>
            </w:r>
            <w:proofErr w:type="spellEnd"/>
            <w:r w:rsidRPr="0093334B">
              <w:rPr>
                <w:rFonts w:ascii="Arial" w:hAnsi="Arial" w:cs="Arial"/>
                <w:lang w:val="es-ES_tradnl"/>
              </w:rPr>
              <w:t>.: ………..</w:t>
            </w:r>
          </w:p>
          <w:p w:rsidR="00C45777" w:rsidRPr="0093334B" w:rsidRDefault="00C45777" w:rsidP="000F11C1">
            <w:pPr>
              <w:autoSpaceDE w:val="0"/>
              <w:autoSpaceDN w:val="0"/>
              <w:adjustRightInd w:val="0"/>
              <w:spacing w:line="240" w:lineRule="atLeast"/>
              <w:ind w:left="180" w:hanging="180"/>
              <w:rPr>
                <w:rFonts w:ascii="Arial" w:hAnsi="Arial" w:cs="Arial"/>
                <w:lang w:val="es-ES_tradnl"/>
              </w:rPr>
            </w:pPr>
            <w:r w:rsidRPr="0093334B">
              <w:rPr>
                <w:rFonts w:ascii="Arial" w:hAnsi="Arial" w:cs="Arial"/>
                <w:lang w:val="es-ES_tradnl"/>
              </w:rPr>
              <w:t>...............</w:t>
            </w:r>
          </w:p>
        </w:tc>
      </w:tr>
    </w:tbl>
    <w:p w:rsidR="00C45777" w:rsidRPr="0093334B" w:rsidRDefault="00C45777" w:rsidP="00C45777">
      <w:pPr>
        <w:tabs>
          <w:tab w:val="num" w:pos="1701"/>
        </w:tabs>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DÉCIMA SEPTIMA.- (IDIOMA):</w:t>
      </w:r>
    </w:p>
    <w:p w:rsidR="00C45777" w:rsidRPr="0093334B" w:rsidRDefault="00C45777" w:rsidP="00C45777">
      <w:pPr>
        <w:spacing w:line="240" w:lineRule="atLeast"/>
        <w:jc w:val="both"/>
        <w:rPr>
          <w:rFonts w:ascii="Arial" w:hAnsi="Arial" w:cs="Arial"/>
          <w:b/>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presente contrato, toda la documentación aplicable al mismo y la que emerja de la prestación del servicio de consultoría, deben ser elaborados en idioma castellano.</w:t>
      </w:r>
    </w:p>
    <w:p w:rsidR="00C45777" w:rsidRPr="0093334B" w:rsidRDefault="00C45777" w:rsidP="00C45777">
      <w:pPr>
        <w:spacing w:line="240" w:lineRule="atLeast"/>
        <w:jc w:val="both"/>
        <w:rPr>
          <w:rFonts w:ascii="Arial" w:hAnsi="Arial" w:cs="Arial"/>
          <w:lang w:val="es-ES_tradnl"/>
        </w:rPr>
      </w:pPr>
    </w:p>
    <w:p w:rsidR="00C45777" w:rsidRDefault="00C45777" w:rsidP="00C45777">
      <w:pPr>
        <w:spacing w:line="240" w:lineRule="atLeast"/>
        <w:jc w:val="both"/>
        <w:rPr>
          <w:rFonts w:ascii="Arial" w:hAnsi="Arial" w:cs="Arial"/>
          <w:b/>
          <w:lang w:val="es-ES_tradnl"/>
        </w:rPr>
      </w:pPr>
      <w:r w:rsidRPr="0093334B">
        <w:rPr>
          <w:rFonts w:ascii="Arial" w:hAnsi="Arial" w:cs="Arial"/>
          <w:b/>
          <w:lang w:val="es-ES_tradnl"/>
        </w:rPr>
        <w:t xml:space="preserve">DÉCIMA OCTAVA.- (LEGISLACIÓN APLICABLE AL CONTRATO): </w:t>
      </w:r>
    </w:p>
    <w:p w:rsidR="00C45777" w:rsidRPr="0093334B" w:rsidRDefault="00C45777" w:rsidP="00C45777">
      <w:pPr>
        <w:spacing w:line="240" w:lineRule="atLeast"/>
        <w:jc w:val="both"/>
        <w:rPr>
          <w:rFonts w:ascii="Arial" w:hAnsi="Arial" w:cs="Arial"/>
          <w:b/>
          <w:lang w:val="es-ES_tradnl"/>
        </w:rPr>
      </w:pPr>
    </w:p>
    <w:p w:rsidR="00C45777" w:rsidRPr="0093334B" w:rsidRDefault="00C45777" w:rsidP="00321081">
      <w:pPr>
        <w:pStyle w:val="Prrafodelista"/>
        <w:numPr>
          <w:ilvl w:val="1"/>
          <w:numId w:val="47"/>
        </w:numPr>
        <w:spacing w:after="120" w:line="240" w:lineRule="atLeast"/>
        <w:ind w:right="-7"/>
        <w:contextualSpacing/>
        <w:jc w:val="both"/>
        <w:rPr>
          <w:rFonts w:ascii="Arial" w:hAnsi="Arial" w:cs="Arial"/>
          <w:lang w:val="es-ES_tradnl"/>
        </w:rPr>
      </w:pPr>
      <w:r w:rsidRPr="0093334B">
        <w:rPr>
          <w:rFonts w:ascii="Arial" w:hAnsi="Arial" w:cs="Arial"/>
          <w:lang w:val="es-ES_tradnl"/>
        </w:rPr>
        <w:t xml:space="preserve"> Legislación aplicable:</w:t>
      </w:r>
    </w:p>
    <w:p w:rsidR="00C45777" w:rsidRPr="0093334B" w:rsidRDefault="00C45777" w:rsidP="00C45777">
      <w:pPr>
        <w:spacing w:after="120" w:line="240" w:lineRule="atLeast"/>
        <w:ind w:left="567" w:right="-7"/>
        <w:jc w:val="both"/>
        <w:rPr>
          <w:rFonts w:ascii="Arial" w:hAnsi="Arial" w:cs="Arial"/>
          <w:lang w:val="es-ES_tradnl"/>
        </w:rPr>
      </w:pPr>
      <w:r w:rsidRPr="0093334B">
        <w:rPr>
          <w:rFonts w:ascii="Arial" w:hAnsi="Arial" w:cs="Arial"/>
          <w:lang w:val="es-ES_tradnl"/>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C45777" w:rsidRPr="0093334B" w:rsidRDefault="00C45777" w:rsidP="00C45777">
      <w:pPr>
        <w:spacing w:after="120" w:line="240" w:lineRule="atLeast"/>
        <w:ind w:right="-7"/>
        <w:jc w:val="both"/>
        <w:rPr>
          <w:rFonts w:ascii="Arial" w:hAnsi="Arial" w:cs="Arial"/>
          <w:lang w:val="es-ES_tradnl"/>
        </w:rPr>
      </w:pPr>
      <w:r w:rsidRPr="0093334B">
        <w:rPr>
          <w:rFonts w:ascii="Arial" w:hAnsi="Arial" w:cs="Arial"/>
          <w:lang w:val="es-ES_tradnl"/>
        </w:rPr>
        <w:t>18.2  Naturaleza del Contrato:</w:t>
      </w:r>
    </w:p>
    <w:p w:rsidR="00C45777" w:rsidRPr="0093334B" w:rsidRDefault="00C45777" w:rsidP="00C45777">
      <w:pPr>
        <w:spacing w:after="120" w:line="240" w:lineRule="atLeast"/>
        <w:ind w:left="567"/>
        <w:jc w:val="both"/>
        <w:rPr>
          <w:rFonts w:ascii="Arial" w:hAnsi="Arial" w:cs="Arial"/>
          <w:lang w:val="es-ES_tradnl"/>
        </w:rPr>
      </w:pPr>
      <w:r w:rsidRPr="0093334B">
        <w:rPr>
          <w:rFonts w:ascii="Arial" w:hAnsi="Arial" w:cs="Arial"/>
          <w:lang w:val="es-ES_tradnl"/>
        </w:rPr>
        <w:t>El presente contrato es de naturaleza administrativa, por tanto, su aplicación e interpretación deberá realizarse en el marco de la normativa legal vigente en el Estado Plurinacional de Bolivia.</w:t>
      </w: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DÉCIMA NOVENA.- (ESTIPULACIONES SOBRE IMPUESTOS</w:t>
      </w:r>
      <w:r w:rsidRPr="0093334B">
        <w:rPr>
          <w:rFonts w:ascii="Arial" w:hAnsi="Arial" w:cs="Arial"/>
          <w:lang w:val="es-ES_tradnl"/>
        </w:rPr>
        <w:t xml:space="preserve">) </w:t>
      </w:r>
      <w:r w:rsidRPr="0093334B">
        <w:rPr>
          <w:rFonts w:ascii="Arial" w:hAnsi="Arial" w:cs="Arial"/>
          <w:b/>
          <w:lang w:val="es-ES_tradnl"/>
        </w:rPr>
        <w:t>(sujeta a validación de la Dirección de Tributos Corporativa)</w:t>
      </w:r>
    </w:p>
    <w:p w:rsidR="00C45777" w:rsidRPr="0093334B" w:rsidRDefault="00C45777" w:rsidP="00C45777">
      <w:pPr>
        <w:spacing w:line="240" w:lineRule="atLeast"/>
        <w:jc w:val="both"/>
        <w:rPr>
          <w:rFonts w:ascii="Arial" w:hAnsi="Arial" w:cs="Arial"/>
        </w:rPr>
      </w:pPr>
    </w:p>
    <w:p w:rsidR="00C45777" w:rsidRPr="0093334B" w:rsidRDefault="00C45777" w:rsidP="00C45777">
      <w:pPr>
        <w:spacing w:line="240" w:lineRule="atLeast"/>
        <w:jc w:val="both"/>
        <w:rPr>
          <w:rFonts w:ascii="Arial" w:hAnsi="Arial" w:cs="Arial"/>
        </w:rPr>
      </w:pPr>
      <w:r w:rsidRPr="0093334B">
        <w:rPr>
          <w:rFonts w:ascii="Arial" w:hAnsi="Arial" w:cs="Arial"/>
        </w:rPr>
        <w:t xml:space="preserve">Correrá por cuenta del </w:t>
      </w:r>
      <w:r w:rsidRPr="0093334B">
        <w:rPr>
          <w:rFonts w:ascii="Arial" w:hAnsi="Arial" w:cs="Arial"/>
          <w:b/>
        </w:rPr>
        <w:t>CONSULTOR</w:t>
      </w:r>
      <w:r w:rsidRPr="0093334B">
        <w:rPr>
          <w:rFonts w:ascii="Arial" w:hAnsi="Arial" w:cs="Arial"/>
        </w:rPr>
        <w:t xml:space="preserve"> el pago de la alícuota del Impuesto sobre las Utilidades de las Empresas – Beneficiarios al Exterior (IUE-BE), que señala la Ley Tributaria y disposiciones conexas, correspondiente al doce punto cinco por ciento (12.5%).</w:t>
      </w:r>
    </w:p>
    <w:p w:rsidR="00C45777" w:rsidRPr="0093334B" w:rsidRDefault="00C45777" w:rsidP="00C45777">
      <w:pPr>
        <w:spacing w:line="240" w:lineRule="atLeast"/>
        <w:jc w:val="both"/>
        <w:rPr>
          <w:rFonts w:ascii="Arial" w:hAnsi="Arial" w:cs="Arial"/>
        </w:rPr>
      </w:pPr>
    </w:p>
    <w:p w:rsidR="00C45777" w:rsidRPr="0093334B" w:rsidRDefault="00C45777" w:rsidP="00C45777">
      <w:pPr>
        <w:spacing w:line="240" w:lineRule="atLeast"/>
        <w:jc w:val="both"/>
        <w:rPr>
          <w:rFonts w:ascii="Arial" w:hAnsi="Arial" w:cs="Arial"/>
        </w:rPr>
      </w:pPr>
      <w:r w:rsidRPr="0093334B">
        <w:rPr>
          <w:rFonts w:ascii="Arial" w:hAnsi="Arial" w:cs="Arial"/>
        </w:rPr>
        <w:t xml:space="preserve">A tal fin </w:t>
      </w:r>
      <w:r w:rsidRPr="0093334B">
        <w:rPr>
          <w:rFonts w:ascii="Arial" w:hAnsi="Arial" w:cs="Arial"/>
          <w:b/>
        </w:rPr>
        <w:t>CONTRATANTE</w:t>
      </w:r>
      <w:r w:rsidRPr="0093334B">
        <w:rPr>
          <w:rFonts w:ascii="Arial" w:hAnsi="Arial" w:cs="Arial"/>
        </w:rPr>
        <w:t xml:space="preserve"> si corresponde efectuará la retención correspondiente para su posterior pago a la administración tributaria.</w:t>
      </w:r>
    </w:p>
    <w:p w:rsidR="00C45777" w:rsidRPr="0093334B" w:rsidRDefault="00C45777" w:rsidP="00C45777">
      <w:pPr>
        <w:spacing w:line="240" w:lineRule="atLeast"/>
        <w:jc w:val="both"/>
        <w:rPr>
          <w:rFonts w:ascii="Arial" w:hAnsi="Arial" w:cs="Arial"/>
          <w:b/>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En caso de que posteriormente, el Estado Plurinacional de Bolivia implantara impuestos adicionales, disminuyera o incrementara los vigentes, mediante disposición legal expresa, el </w:t>
      </w:r>
      <w:r w:rsidRPr="0093334B">
        <w:rPr>
          <w:rFonts w:ascii="Arial" w:hAnsi="Arial" w:cs="Arial"/>
          <w:b/>
          <w:bCs/>
          <w:lang w:val="es-ES_tradnl"/>
        </w:rPr>
        <w:t>CONSULTOR</w:t>
      </w:r>
      <w:r w:rsidRPr="0093334B">
        <w:rPr>
          <w:rFonts w:ascii="Arial" w:hAnsi="Arial" w:cs="Arial"/>
          <w:bCs/>
          <w:lang w:val="es-ES_tradnl"/>
        </w:rPr>
        <w:t xml:space="preserve"> </w:t>
      </w:r>
      <w:r w:rsidRPr="0093334B">
        <w:rPr>
          <w:rFonts w:ascii="Arial" w:hAnsi="Arial" w:cs="Arial"/>
          <w:lang w:val="es-ES_tradnl"/>
        </w:rPr>
        <w:t>deberá acogerse a su cumplimiento desde la fecha de vigencia de dicha normativa.</w:t>
      </w:r>
    </w:p>
    <w:p w:rsidR="00C45777" w:rsidRPr="0093334B" w:rsidRDefault="00C45777" w:rsidP="00C45777">
      <w:pPr>
        <w:spacing w:line="240" w:lineRule="atLeast"/>
        <w:jc w:val="both"/>
        <w:rPr>
          <w:rFonts w:ascii="Arial" w:hAnsi="Arial" w:cs="Aria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VIGESIMA.- (RELACION ENTRE LAS PARTES, EXONERACIÓN DE LAS CARGAS LABORALES Y SOCIALES A LA ENTIDAD).</w:t>
      </w:r>
    </w:p>
    <w:p w:rsidR="00C45777" w:rsidRPr="0093334B" w:rsidRDefault="00C45777" w:rsidP="00C45777">
      <w:pPr>
        <w:spacing w:line="240" w:lineRule="atLeast"/>
        <w:ind w:left="142"/>
        <w:jc w:val="both"/>
        <w:rPr>
          <w:rFonts w:ascii="Arial" w:hAnsi="Arial" w:cs="Arial"/>
          <w:lang w:val="es-ES_tradnl"/>
        </w:rPr>
      </w:pPr>
    </w:p>
    <w:p w:rsidR="00C45777" w:rsidRPr="0093334B" w:rsidRDefault="00C45777" w:rsidP="00C45777">
      <w:pPr>
        <w:spacing w:line="240" w:lineRule="atLeast"/>
        <w:ind w:left="705" w:hanging="705"/>
        <w:jc w:val="both"/>
        <w:rPr>
          <w:rFonts w:ascii="Arial" w:hAnsi="Arial" w:cs="Arial"/>
          <w:lang w:val="es-ES_tradnl"/>
        </w:rPr>
      </w:pPr>
      <w:r w:rsidRPr="0093334B">
        <w:rPr>
          <w:rFonts w:ascii="Arial" w:hAnsi="Arial" w:cs="Arial"/>
          <w:lang w:val="es-ES_tradnl"/>
        </w:rPr>
        <w:t>20.1</w:t>
      </w:r>
      <w:r w:rsidRPr="0093334B">
        <w:rPr>
          <w:rFonts w:ascii="Arial" w:hAnsi="Arial" w:cs="Arial"/>
          <w:lang w:val="es-ES_tradnl"/>
        </w:rPr>
        <w:tab/>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CONSULTOR, quien será plenamente responsable por todos los aspectos relacionados con este contrato.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ind w:left="705"/>
        <w:jc w:val="both"/>
        <w:rPr>
          <w:rFonts w:ascii="Arial" w:hAnsi="Arial" w:cs="Arial"/>
          <w:lang w:val="es-ES_tradnl"/>
        </w:rPr>
      </w:pPr>
      <w:r w:rsidRPr="0093334B">
        <w:rPr>
          <w:rFonts w:ascii="Arial" w:hAnsi="Arial" w:cs="Arial"/>
          <w:lang w:val="es-ES_tradnl"/>
        </w:rPr>
        <w:t xml:space="preserve">El CONSULTOR debe cumplir la legislación laboral y social vigente en el Estado Plurinacional de Bolivia respecto al personal de su dependencia y será también responsable de dicho cumplimiento por parte de sus subcontratistas (cuando corresponda), quedando la ENTIDAD </w:t>
      </w:r>
      <w:r w:rsidRPr="0093334B">
        <w:rPr>
          <w:rFonts w:ascii="Arial" w:hAnsi="Arial" w:cs="Arial"/>
          <w:lang w:val="es-ES_tradnl"/>
        </w:rPr>
        <w:lastRenderedPageBreak/>
        <w:t>exonerada contra cualquier multa o penalidad de cualquier tipo o naturaleza que fuera impuesta por causa de incumplimiento o infracción de la legislación laboral o social.</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20.2 </w:t>
      </w:r>
      <w:r w:rsidRPr="0093334B">
        <w:rPr>
          <w:rFonts w:ascii="Arial" w:hAnsi="Arial" w:cs="Arial"/>
          <w:lang w:val="es-ES_tradnl"/>
        </w:rPr>
        <w:tab/>
        <w:t>El CONSULTOR también será responsable por: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ind w:left="1418" w:hanging="709"/>
        <w:jc w:val="both"/>
        <w:rPr>
          <w:rFonts w:ascii="Arial" w:hAnsi="Arial" w:cs="Arial"/>
          <w:lang w:val="es-ES_tradnl"/>
        </w:rPr>
      </w:pPr>
      <w:r w:rsidRPr="0093334B">
        <w:rPr>
          <w:rFonts w:ascii="Arial" w:hAnsi="Arial" w:cs="Arial"/>
          <w:lang w:val="es-ES_tradnl"/>
        </w:rPr>
        <w:t xml:space="preserve">20.2.1 Cumplir con las normas laborables respecto al pago de incremento salarial, bonos, aguinaldo, doble aguinaldo, primas y cualquier otra obligación laboral, las cuales deben ser asumidas exclusivamente a su cuenta y cargo del CONSULTOR.  </w:t>
      </w:r>
    </w:p>
    <w:p w:rsidR="00C45777" w:rsidRPr="0093334B" w:rsidRDefault="00C45777" w:rsidP="00C45777">
      <w:pPr>
        <w:spacing w:line="240" w:lineRule="atLeast"/>
        <w:ind w:left="1418" w:hanging="709"/>
        <w:jc w:val="both"/>
        <w:rPr>
          <w:rFonts w:ascii="Arial" w:hAnsi="Arial" w:cs="Arial"/>
          <w:lang w:val="es-ES_tradnl"/>
        </w:rPr>
      </w:pPr>
    </w:p>
    <w:p w:rsidR="00C45777" w:rsidRPr="0093334B" w:rsidRDefault="00C45777" w:rsidP="00C45777">
      <w:pPr>
        <w:spacing w:line="240" w:lineRule="atLeast"/>
        <w:ind w:left="1418" w:hanging="709"/>
        <w:jc w:val="both"/>
        <w:rPr>
          <w:rFonts w:ascii="Arial" w:hAnsi="Arial" w:cs="Arial"/>
          <w:lang w:val="es-ES_tradnl"/>
        </w:rPr>
      </w:pPr>
      <w:r w:rsidRPr="0093334B">
        <w:rPr>
          <w:rFonts w:ascii="Arial" w:hAnsi="Arial" w:cs="Arial"/>
          <w:lang w:val="es-ES_tradnl"/>
        </w:rPr>
        <w:t>20.2.2</w:t>
      </w:r>
      <w:r w:rsidRPr="0093334B">
        <w:rPr>
          <w:rFonts w:ascii="Arial" w:hAnsi="Arial" w:cs="Arial"/>
          <w:lang w:val="es-ES_tradnl"/>
        </w:rPr>
        <w:tab/>
        <w:t>Por todo subcontrato suscrito por el CONSULTOR (cuando corresponda), este no obligara o pretenderá obligar a la ENTIDAD al cumplimiento de las obligaciones laborales, sociales o patronales de los subcontratistas, proveedores y/o fabricantes, en este sentido la responsabilidad frente a la ENTIDAD por el cumplimiento de las obligaciones laborales, sociales o patronales, que provengan o emanen de las Normas Aplicables son de exclusiva cuenta y riesgo del subcontratista, proveedores, suministradores, vendedores, fabricantes y/o el CONSULTOR.</w:t>
      </w:r>
    </w:p>
    <w:p w:rsidR="00C45777" w:rsidRDefault="00C45777" w:rsidP="00C45777">
      <w:pPr>
        <w:spacing w:line="240" w:lineRule="atLeast"/>
        <w:jc w:val="both"/>
        <w:rPr>
          <w:rFonts w:ascii="Arial" w:hAnsi="Arial" w:cs="Arial"/>
          <w:lang w:val="es-ES_tradnl"/>
        </w:rPr>
      </w:pPr>
    </w:p>
    <w:p w:rsidR="00C45777"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VIGESIMA PRIMERA.- (SUBCONTRATOS):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Cuando esta previsión de subcontrato estuviese autorizada por la ENTIDAD,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en el servicio.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En ningún caso el CONSULTOR podrá pretender autorización para subcontratos que no hubiesen sido expresamente previstos en su propuesta.</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Ningún subcontrato o intervención de terceras personas relevará al CONSULTOR del cumplimiento de todas sus obligaciones y responsabilidades emergentes del presente contrato.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 xml:space="preserve">VIGESIMA SEGUNDA.- (INTRANSFERIBILIDAD DEL CONTRATO):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El CONSULTOR bajo ningún título podrá ceder, transferir, subrogar, total o parcialmente este contrato. </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rsidR="00C45777" w:rsidRPr="0093334B" w:rsidRDefault="00C45777" w:rsidP="00C45777">
      <w:pPr>
        <w:spacing w:after="120" w:line="240" w:lineRule="atLeast"/>
        <w:ind w:right="-7"/>
        <w:jc w:val="both"/>
        <w:rPr>
          <w:rFonts w:ascii="Arial" w:hAnsi="Arial" w:cs="Arial"/>
          <w:lang w:val="es-ES_tradnl"/>
        </w:rPr>
      </w:pPr>
      <w:r w:rsidRPr="0093334B">
        <w:rPr>
          <w:rFonts w:ascii="Arial" w:hAnsi="Arial" w:cs="Arial"/>
          <w:lang w:val="es-ES_tradn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45777" w:rsidRPr="0093334B" w:rsidRDefault="00C45777" w:rsidP="00C45777">
      <w:pPr>
        <w:spacing w:after="120" w:line="240" w:lineRule="atLeast"/>
        <w:ind w:right="-7"/>
        <w:jc w:val="both"/>
        <w:outlineLvl w:val="1"/>
        <w:rPr>
          <w:rFonts w:ascii="Arial" w:hAnsi="Arial" w:cs="Arial"/>
          <w:b/>
          <w:lang w:val="es-ES_tradnl"/>
        </w:rPr>
      </w:pPr>
      <w:r w:rsidRPr="0093334B">
        <w:rPr>
          <w:rFonts w:ascii="Arial" w:hAnsi="Arial" w:cs="Arial"/>
          <w:b/>
          <w:lang w:val="es-ES_tradnl"/>
        </w:rPr>
        <w:t>VIGESIMA TERCERA.- (CAUSAS DE FUERZA MAYOR Y/O CASO FORTUITO):</w:t>
      </w:r>
    </w:p>
    <w:p w:rsidR="00C45777" w:rsidRPr="0093334B" w:rsidRDefault="00C45777" w:rsidP="00C45777">
      <w:pPr>
        <w:spacing w:after="120" w:line="240" w:lineRule="atLeast"/>
        <w:ind w:right="-7"/>
        <w:jc w:val="both"/>
        <w:outlineLvl w:val="1"/>
        <w:rPr>
          <w:rFonts w:ascii="Arial" w:hAnsi="Arial" w:cs="Arial"/>
          <w:lang w:val="es-ES_tradnl"/>
        </w:rPr>
      </w:pPr>
      <w:r w:rsidRPr="0093334B">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lastRenderedPageBreak/>
        <w:t>Con el fin de exceptuar al CONSULTOR de determinadas responsabilidades por mora durante la vigencia del presente contrato, la contraparte tendrá la facultad de calificar las causas de fuerza mayor y/o caso fortuito, que pudieran tener efectiva consecuencia sobre la ejecución del contrato, previo cumplimiento de lo establecido en la presente cláusula.</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5777" w:rsidRDefault="00C45777" w:rsidP="00C45777">
      <w:pPr>
        <w:spacing w:after="120" w:line="240" w:lineRule="atLeast"/>
        <w:jc w:val="both"/>
        <w:rPr>
          <w:rFonts w:ascii="Arial" w:hAnsi="Arial" w:cs="Arial"/>
          <w:lang w:val="es-ES_tradnl"/>
        </w:rPr>
      </w:pPr>
      <w:r w:rsidRPr="0093334B">
        <w:rPr>
          <w:rFonts w:ascii="Arial" w:hAnsi="Arial" w:cs="Arial"/>
          <w:lang w:val="es-ES_tradnl"/>
        </w:rPr>
        <w:t xml:space="preserve">Si un evento de fuerza mayor o caso fortuito impide realizar la </w:t>
      </w:r>
      <w:proofErr w:type="spellStart"/>
      <w:r w:rsidRPr="0093334B">
        <w:rPr>
          <w:rFonts w:ascii="Arial" w:hAnsi="Arial" w:cs="Arial"/>
          <w:lang w:val="es-ES_tradnl"/>
        </w:rPr>
        <w:t>consultoria</w:t>
      </w:r>
      <w:proofErr w:type="spellEnd"/>
      <w:r w:rsidRPr="0093334B">
        <w:rPr>
          <w:rFonts w:ascii="Arial" w:hAnsi="Arial" w:cs="Arial"/>
          <w:lang w:val="es-ES_tradnl"/>
        </w:rPr>
        <w:t xml:space="preserve"> durante un período de cuarenta y cinco (45) días consecutivos, las partes se reunirán para decidir de común acuerdo si extienden o resuelven el Contrato bajo las disposiciones de la cláusula de terminación del contrato.</w:t>
      </w:r>
    </w:p>
    <w:p w:rsidR="00C45777" w:rsidRDefault="00C45777" w:rsidP="00C45777">
      <w:pPr>
        <w:spacing w:after="120" w:line="240" w:lineRule="atLeast"/>
        <w:jc w:val="both"/>
        <w:rPr>
          <w:rFonts w:ascii="Arial" w:hAnsi="Arial" w:cs="Arial"/>
          <w:lang w:val="es-ES_tradnl"/>
        </w:rPr>
      </w:pPr>
    </w:p>
    <w:p w:rsidR="00C45777" w:rsidRPr="0093334B" w:rsidRDefault="00C45777" w:rsidP="00C45777">
      <w:pPr>
        <w:spacing w:after="120" w:line="240" w:lineRule="atLeast"/>
        <w:jc w:val="both"/>
        <w:rPr>
          <w:rFonts w:ascii="Arial" w:hAnsi="Arial" w:cs="Arial"/>
          <w:lang w:val="es-ES_tradnl"/>
        </w:rPr>
      </w:pPr>
    </w:p>
    <w:p w:rsidR="00C45777" w:rsidRPr="0093334B" w:rsidRDefault="00C45777" w:rsidP="00C45777">
      <w:pPr>
        <w:tabs>
          <w:tab w:val="left" w:pos="993"/>
        </w:tabs>
        <w:spacing w:after="120" w:line="240" w:lineRule="atLeast"/>
        <w:ind w:right="-7"/>
        <w:jc w:val="both"/>
        <w:outlineLvl w:val="1"/>
        <w:rPr>
          <w:rFonts w:ascii="Arial" w:hAnsi="Arial" w:cs="Arial"/>
          <w:lang w:val="es-ES_tradnl"/>
        </w:rPr>
      </w:pPr>
      <w:r w:rsidRPr="0093334B">
        <w:rPr>
          <w:rFonts w:ascii="Arial" w:hAnsi="Arial" w:cs="Arial"/>
          <w:lang w:val="es-ES_tradnl"/>
        </w:rPr>
        <w:t>23.1 Condiciones de Validez:</w:t>
      </w:r>
    </w:p>
    <w:p w:rsidR="00C45777" w:rsidRPr="0093334B" w:rsidRDefault="00C45777" w:rsidP="00C45777">
      <w:pPr>
        <w:spacing w:after="120" w:line="240" w:lineRule="atLeast"/>
        <w:ind w:right="-7"/>
        <w:jc w:val="both"/>
        <w:outlineLvl w:val="1"/>
        <w:rPr>
          <w:rFonts w:ascii="Arial" w:hAnsi="Arial" w:cs="Arial"/>
          <w:lang w:val="es-ES_tradnl"/>
        </w:rPr>
      </w:pPr>
      <w:r w:rsidRPr="0093334B">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45777" w:rsidRPr="0093334B" w:rsidRDefault="00C45777" w:rsidP="00321081">
      <w:pPr>
        <w:numPr>
          <w:ilvl w:val="0"/>
          <w:numId w:val="46"/>
        </w:numPr>
        <w:tabs>
          <w:tab w:val="left" w:pos="1134"/>
        </w:tabs>
        <w:spacing w:after="120" w:line="240" w:lineRule="atLeast"/>
        <w:ind w:left="1134" w:right="-7" w:hanging="283"/>
        <w:jc w:val="both"/>
        <w:outlineLvl w:val="1"/>
        <w:rPr>
          <w:rFonts w:ascii="Arial" w:hAnsi="Arial" w:cs="Arial"/>
          <w:lang w:val="es-ES_tradnl"/>
        </w:rPr>
      </w:pPr>
      <w:r w:rsidRPr="0093334B">
        <w:rPr>
          <w:rFonts w:ascii="Arial" w:hAnsi="Arial" w:cs="Arial"/>
          <w:lang w:val="es-ES_tradnl"/>
        </w:rPr>
        <w:t xml:space="preserve">Las circunstancias de la fuerza mayor o caso fortuito no hayan surgido por un incumplimiento, omisión o negligencia de la parte </w:t>
      </w:r>
      <w:proofErr w:type="spellStart"/>
      <w:r w:rsidRPr="0093334B">
        <w:rPr>
          <w:rFonts w:ascii="Arial" w:hAnsi="Arial" w:cs="Arial"/>
          <w:lang w:val="es-ES_tradnl"/>
        </w:rPr>
        <w:t>invocante</w:t>
      </w:r>
      <w:proofErr w:type="spellEnd"/>
      <w:r w:rsidRPr="0093334B">
        <w:rPr>
          <w:rFonts w:ascii="Arial" w:hAnsi="Arial" w:cs="Arial"/>
          <w:lang w:val="es-ES_tradnl"/>
        </w:rPr>
        <w:t>, o en el caso del contratista, será aplicable también a cualquier subcontratista.</w:t>
      </w:r>
    </w:p>
    <w:p w:rsidR="00C45777" w:rsidRPr="0093334B" w:rsidRDefault="00C45777" w:rsidP="00321081">
      <w:pPr>
        <w:numPr>
          <w:ilvl w:val="0"/>
          <w:numId w:val="46"/>
        </w:numPr>
        <w:tabs>
          <w:tab w:val="left" w:pos="1134"/>
        </w:tabs>
        <w:spacing w:after="120" w:line="240" w:lineRule="atLeast"/>
        <w:ind w:left="1134" w:right="-7" w:hanging="283"/>
        <w:contextualSpacing/>
        <w:jc w:val="both"/>
        <w:rPr>
          <w:rFonts w:ascii="Arial" w:hAnsi="Arial" w:cs="Arial"/>
          <w:lang w:val="es-ES_tradnl"/>
        </w:rPr>
      </w:pPr>
      <w:r w:rsidRPr="0093334B">
        <w:rPr>
          <w:rFonts w:ascii="Arial" w:hAnsi="Arial" w:cs="Arial"/>
          <w:lang w:val="es-ES_tradnl"/>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45777" w:rsidRPr="0093334B" w:rsidRDefault="00C45777" w:rsidP="00C45777">
      <w:pPr>
        <w:tabs>
          <w:tab w:val="left" w:pos="1134"/>
        </w:tabs>
        <w:spacing w:after="120" w:line="240" w:lineRule="atLeast"/>
        <w:ind w:left="1134" w:right="-7" w:hanging="283"/>
        <w:contextualSpacing/>
        <w:jc w:val="both"/>
        <w:rPr>
          <w:rFonts w:ascii="Arial" w:hAnsi="Arial" w:cs="Arial"/>
          <w:lang w:val="es-ES_tradnl"/>
        </w:rPr>
      </w:pPr>
    </w:p>
    <w:p w:rsidR="00C45777" w:rsidRPr="0093334B" w:rsidRDefault="00C45777" w:rsidP="00321081">
      <w:pPr>
        <w:numPr>
          <w:ilvl w:val="0"/>
          <w:numId w:val="46"/>
        </w:numPr>
        <w:tabs>
          <w:tab w:val="left" w:pos="1134"/>
        </w:tabs>
        <w:spacing w:after="120" w:line="240" w:lineRule="atLeast"/>
        <w:ind w:left="1134" w:right="-7" w:hanging="283"/>
        <w:contextualSpacing/>
        <w:jc w:val="both"/>
        <w:rPr>
          <w:rFonts w:ascii="Arial" w:hAnsi="Arial" w:cs="Arial"/>
          <w:lang w:val="es-ES_tradnl"/>
        </w:rPr>
      </w:pPr>
      <w:r w:rsidRPr="0093334B">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93334B">
        <w:rPr>
          <w:rFonts w:ascii="Arial" w:hAnsi="Arial" w:cs="Arial"/>
          <w:lang w:val="es-ES_tradnl"/>
        </w:rPr>
        <w:t>consultoria</w:t>
      </w:r>
      <w:proofErr w:type="spellEnd"/>
      <w:r w:rsidRPr="0093334B">
        <w:rPr>
          <w:rFonts w:ascii="Arial" w:hAnsi="Arial" w:cs="Arial"/>
          <w:lang w:val="es-ES_tradnl"/>
        </w:rPr>
        <w:t xml:space="preserve"> y limitar el daño a la misma.</w:t>
      </w:r>
    </w:p>
    <w:p w:rsidR="00C45777" w:rsidRPr="0093334B" w:rsidRDefault="00C45777" w:rsidP="00C45777">
      <w:pPr>
        <w:tabs>
          <w:tab w:val="left" w:pos="1134"/>
        </w:tabs>
        <w:spacing w:after="120" w:line="240" w:lineRule="atLeast"/>
        <w:ind w:right="-7"/>
        <w:contextualSpacing/>
        <w:jc w:val="both"/>
        <w:rPr>
          <w:rFonts w:ascii="Arial" w:hAnsi="Arial" w:cs="Arial"/>
          <w:lang w:val="es-ES_tradnl"/>
        </w:rPr>
      </w:pP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Previo cumplimiento por parte del CONSULTOR de lo establecido precedentemente dentro de los dos (2) días hábiles la contraparte debe aprobar la existencia del impedimento, sin el cual, de ninguna manera y por ningún motivo podrá solicitar luego a la ENTIDAD por escrito la ampliación del plazo del contrato y/o pago de multas.</w:t>
      </w:r>
    </w:p>
    <w:p w:rsidR="00C45777" w:rsidRPr="0093334B" w:rsidRDefault="00C45777" w:rsidP="00C45777">
      <w:pPr>
        <w:tabs>
          <w:tab w:val="left" w:pos="993"/>
        </w:tabs>
        <w:spacing w:after="120" w:line="240" w:lineRule="atLeast"/>
        <w:ind w:right="-7"/>
        <w:jc w:val="both"/>
        <w:outlineLvl w:val="1"/>
        <w:rPr>
          <w:rFonts w:ascii="Arial" w:hAnsi="Arial" w:cs="Arial"/>
          <w:lang w:val="es-ES_tradnl"/>
        </w:rPr>
      </w:pPr>
      <w:r w:rsidRPr="0093334B">
        <w:rPr>
          <w:rFonts w:ascii="Arial" w:hAnsi="Arial" w:cs="Arial"/>
          <w:lang w:val="es-ES_tradnl"/>
        </w:rPr>
        <w:t>23.2 Cumplimiento ininterrumpido:</w:t>
      </w:r>
    </w:p>
    <w:p w:rsidR="00C45777" w:rsidRPr="0093334B" w:rsidRDefault="00C45777" w:rsidP="00C45777">
      <w:pPr>
        <w:spacing w:after="120" w:line="240" w:lineRule="atLeast"/>
        <w:ind w:right="-7"/>
        <w:jc w:val="both"/>
        <w:outlineLvl w:val="1"/>
        <w:rPr>
          <w:rFonts w:ascii="Arial" w:hAnsi="Arial" w:cs="Arial"/>
          <w:lang w:val="es-ES_tradnl"/>
        </w:rPr>
      </w:pPr>
      <w:r w:rsidRPr="0093334B">
        <w:rPr>
          <w:rFonts w:ascii="Arial" w:hAnsi="Arial" w:cs="Arial"/>
          <w:lang w:val="es-ES_tradnl"/>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w:t>
      </w:r>
      <w:proofErr w:type="spellStart"/>
      <w:r w:rsidRPr="0093334B">
        <w:rPr>
          <w:rFonts w:ascii="Arial" w:hAnsi="Arial" w:cs="Arial"/>
          <w:lang w:val="es-ES_tradnl"/>
        </w:rPr>
        <w:t>consultoria</w:t>
      </w:r>
      <w:proofErr w:type="spellEnd"/>
      <w:r w:rsidRPr="0093334B">
        <w:rPr>
          <w:rFonts w:ascii="Arial" w:hAnsi="Arial" w:cs="Arial"/>
          <w:lang w:val="es-ES_tradnl"/>
        </w:rPr>
        <w:t xml:space="preserve"> de la manera que lo solicite la ENTIDAD. </w:t>
      </w:r>
    </w:p>
    <w:p w:rsidR="00C45777" w:rsidRPr="0093334B" w:rsidRDefault="00C45777" w:rsidP="00C45777">
      <w:pPr>
        <w:spacing w:after="120" w:line="240" w:lineRule="atLeast"/>
        <w:ind w:right="-7"/>
        <w:jc w:val="both"/>
        <w:outlineLvl w:val="1"/>
        <w:rPr>
          <w:rFonts w:ascii="Arial" w:hAnsi="Arial" w:cs="Arial"/>
          <w:lang w:val="es-ES_tradnl"/>
        </w:rPr>
      </w:pPr>
      <w:r w:rsidRPr="0093334B">
        <w:rPr>
          <w:rFonts w:ascii="Arial" w:hAnsi="Arial" w:cs="Arial"/>
          <w:lang w:val="es-ES_tradnl"/>
        </w:rPr>
        <w:t>23.3 Prórrogas:</w:t>
      </w:r>
    </w:p>
    <w:p w:rsidR="00C45777" w:rsidRPr="0093334B" w:rsidRDefault="00C45777" w:rsidP="00C45777">
      <w:pPr>
        <w:spacing w:after="120" w:line="240" w:lineRule="atLeast"/>
        <w:jc w:val="both"/>
        <w:rPr>
          <w:rFonts w:ascii="Arial" w:hAnsi="Arial" w:cs="Arial"/>
          <w:lang w:val="es-ES_tradnl"/>
        </w:rPr>
      </w:pPr>
      <w:r w:rsidRPr="0093334B">
        <w:rPr>
          <w:rFonts w:ascii="Arial" w:hAnsi="Arial" w:cs="Arial"/>
          <w:lang w:val="es-ES_tradnl"/>
        </w:rPr>
        <w:t>Si una circunstancia de fuerza mayor o caso fortuito afecta el cronograma de trabajo cuya realización se requiere para que el CONSULTOR cumpla con el plazo de ejecución de la consultoría o cualquier otra fecha límite de realización, dicha fecha límite se prorrogará de conformidad a lo establecido en el presente contrato.</w:t>
      </w:r>
    </w:p>
    <w:p w:rsidR="00C45777" w:rsidRPr="0093334B" w:rsidRDefault="00C45777" w:rsidP="00C45777">
      <w:pPr>
        <w:autoSpaceDE w:val="0"/>
        <w:autoSpaceDN w:val="0"/>
        <w:spacing w:after="120" w:line="240" w:lineRule="atLeast"/>
        <w:jc w:val="both"/>
        <w:rPr>
          <w:rFonts w:ascii="Arial" w:hAnsi="Arial" w:cs="Arial"/>
          <w:lang w:val="es-ES_tradnl"/>
        </w:rPr>
      </w:pPr>
      <w:r w:rsidRPr="0093334B">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VIGÉSIMA CUARTA.- (TERMINACIÓN DEL CONTRATO):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El presente contrato concluirá por una de las  siguientes causas: </w:t>
      </w:r>
    </w:p>
    <w:p w:rsidR="00C45777" w:rsidRPr="0093334B" w:rsidRDefault="00C45777" w:rsidP="00C45777">
      <w:pPr>
        <w:spacing w:line="240" w:lineRule="atLeast"/>
        <w:ind w:left="425"/>
        <w:jc w:val="both"/>
        <w:rPr>
          <w:rFonts w:ascii="Arial" w:hAnsi="Arial" w:cs="Arial"/>
          <w:lang w:val="es-ES_tradnl"/>
        </w:rPr>
      </w:pPr>
    </w:p>
    <w:p w:rsidR="00C45777" w:rsidRPr="0093334B" w:rsidRDefault="00C45777" w:rsidP="00321081">
      <w:pPr>
        <w:pStyle w:val="Prrafodelista"/>
        <w:numPr>
          <w:ilvl w:val="1"/>
          <w:numId w:val="48"/>
        </w:numPr>
        <w:spacing w:line="240" w:lineRule="atLeast"/>
        <w:contextualSpacing/>
        <w:jc w:val="both"/>
        <w:rPr>
          <w:rFonts w:ascii="Arial" w:hAnsi="Arial" w:cs="Arial"/>
          <w:lang w:val="es-ES_tradnl"/>
        </w:rPr>
      </w:pPr>
      <w:r w:rsidRPr="0093334B">
        <w:rPr>
          <w:rFonts w:ascii="Arial" w:hAnsi="Arial" w:cs="Arial"/>
          <w:lang w:val="es-ES_tradnl"/>
        </w:rPr>
        <w:t>Por Cumplimiento del Contrato 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rsidR="00C45777" w:rsidRPr="0093334B" w:rsidRDefault="00C45777" w:rsidP="00C45777">
      <w:pPr>
        <w:pStyle w:val="Prrafodelista"/>
        <w:spacing w:line="240" w:lineRule="atLeast"/>
        <w:ind w:left="420"/>
        <w:jc w:val="both"/>
        <w:rPr>
          <w:rFonts w:ascii="Arial" w:hAnsi="Arial" w:cs="Arial"/>
          <w:lang w:val="es-ES_tradnl"/>
        </w:rPr>
      </w:pPr>
    </w:p>
    <w:p w:rsidR="00C45777" w:rsidRPr="0093334B" w:rsidRDefault="00C45777" w:rsidP="00321081">
      <w:pPr>
        <w:pStyle w:val="Prrafodelista"/>
        <w:numPr>
          <w:ilvl w:val="1"/>
          <w:numId w:val="48"/>
        </w:numPr>
        <w:spacing w:line="240" w:lineRule="atLeast"/>
        <w:contextualSpacing/>
        <w:jc w:val="both"/>
        <w:rPr>
          <w:rFonts w:ascii="Arial" w:hAnsi="Arial" w:cs="Arial"/>
          <w:lang w:val="es-ES_tradnl"/>
        </w:rPr>
      </w:pPr>
      <w:r w:rsidRPr="0093334B">
        <w:rPr>
          <w:rFonts w:ascii="Arial" w:hAnsi="Arial" w:cs="Arial"/>
          <w:lang w:val="es-ES_tradnl"/>
        </w:rPr>
        <w:t>Por Resolución del Contrato Si se diera el caso y como una forma excepcional de terminar el contrato, a los efectos legales correspondientes, la ENTIDAD y el CONSULTOR, acuerdan las siguientes causales para procesar la resolución del contrato:</w:t>
      </w:r>
    </w:p>
    <w:p w:rsidR="00C45777" w:rsidRPr="0093334B" w:rsidRDefault="00C45777" w:rsidP="00C45777">
      <w:pPr>
        <w:spacing w:line="240" w:lineRule="atLeast"/>
        <w:jc w:val="both"/>
        <w:rPr>
          <w:rFonts w:ascii="Arial" w:hAnsi="Arial" w:cs="Arial"/>
          <w:lang w:val="es-ES_tradnl"/>
        </w:rPr>
      </w:pPr>
    </w:p>
    <w:p w:rsidR="00C45777" w:rsidRPr="00297162" w:rsidRDefault="00C45777" w:rsidP="00321081">
      <w:pPr>
        <w:pStyle w:val="Prrafodelista"/>
        <w:numPr>
          <w:ilvl w:val="2"/>
          <w:numId w:val="49"/>
        </w:numPr>
        <w:spacing w:line="240" w:lineRule="atLeast"/>
        <w:contextualSpacing/>
        <w:jc w:val="both"/>
        <w:rPr>
          <w:rFonts w:ascii="Arial" w:hAnsi="Arial" w:cs="Arial"/>
          <w:lang w:val="es-ES_tradnl"/>
        </w:rPr>
      </w:pPr>
      <w:r w:rsidRPr="0093334B">
        <w:rPr>
          <w:rFonts w:ascii="Arial" w:hAnsi="Arial" w:cs="Arial"/>
          <w:lang w:val="es-ES_tradnl"/>
        </w:rPr>
        <w:t xml:space="preserve"> Resolución a requerimiento de la ENTIDAD, por causales atribuibles al </w:t>
      </w:r>
      <w:r w:rsidRPr="00297162">
        <w:rPr>
          <w:rFonts w:ascii="Arial" w:hAnsi="Arial" w:cs="Arial"/>
          <w:lang w:val="es-ES_tradnl"/>
        </w:rPr>
        <w:t>CONSULTOR. La ENTIDAD, podrá proceder al trámite de resolución del    Contrato, en los siguientes casos:</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disolución del CONSULTOR (sea empresa consultora o asociación accidental de empresas consultoras).</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 xml:space="preserve">Por quiebra declarada del CONSULTOR. </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suspensión del servicio sin j</w:t>
      </w:r>
      <w:r>
        <w:rPr>
          <w:rFonts w:ascii="Arial" w:hAnsi="Arial" w:cs="Arial"/>
          <w:lang w:val="es-ES_tradnl"/>
        </w:rPr>
        <w:t>ustificación, por el lapso de ___ (___</w:t>
      </w:r>
      <w:r w:rsidRPr="0093334B">
        <w:rPr>
          <w:rFonts w:ascii="Arial" w:hAnsi="Arial" w:cs="Arial"/>
          <w:lang w:val="es-ES_tradnl"/>
        </w:rPr>
        <w:t>) días calendario continuos, sin autorización escrita de la contraparte.</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iniciación del servicio, si emitida la orde</w:t>
      </w:r>
      <w:r>
        <w:rPr>
          <w:rFonts w:ascii="Arial" w:hAnsi="Arial" w:cs="Arial"/>
          <w:lang w:val="es-ES_tradnl"/>
        </w:rPr>
        <w:t>n de proceder demora más de ____ (___</w:t>
      </w:r>
      <w:r w:rsidRPr="0093334B">
        <w:rPr>
          <w:rFonts w:ascii="Arial" w:hAnsi="Arial" w:cs="Arial"/>
          <w:lang w:val="es-ES_tradnl"/>
        </w:rPr>
        <w:t>) días calendario en movilizarse.</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 xml:space="preserve">Por incumplimiento en la movilización al servicio, del personal y equipo ofertados, de acuerdo </w:t>
      </w:r>
      <w:proofErr w:type="spellStart"/>
      <w:r w:rsidRPr="0093334B">
        <w:rPr>
          <w:rFonts w:ascii="Arial" w:hAnsi="Arial" w:cs="Arial"/>
          <w:lang w:val="es-ES_tradnl"/>
        </w:rPr>
        <w:t>a</w:t>
      </w:r>
      <w:proofErr w:type="spellEnd"/>
      <w:r w:rsidRPr="0093334B">
        <w:rPr>
          <w:rFonts w:ascii="Arial" w:hAnsi="Arial" w:cs="Arial"/>
          <w:lang w:val="es-ES_tradnl"/>
        </w:rPr>
        <w:t xml:space="preserve"> cronograma.</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negligencia reiterada (3 veces) en el cumplimiento de los términos de referencia, u otras especificaciones, o instrucciones escritas de la contraparte</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falta de pago de salarios a su personal y otras obligaciones contractuales que afecten al servicio.</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subcontratación de una parte del servicio sin que ésta haya sido prevista en la propuesta y/o sin contar con la autorización escrita de la contraparte.</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a la cláusula de anticorrupción.</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caso fortuito o fuerza mayor</w:t>
      </w:r>
    </w:p>
    <w:p w:rsidR="00C45777" w:rsidRPr="0093334B" w:rsidRDefault="00C45777" w:rsidP="00321081">
      <w:pPr>
        <w:numPr>
          <w:ilvl w:val="0"/>
          <w:numId w:val="45"/>
        </w:numPr>
        <w:tabs>
          <w:tab w:val="num" w:pos="1620"/>
        </w:tabs>
        <w:spacing w:line="240" w:lineRule="atLeast"/>
        <w:ind w:left="1620" w:hanging="360"/>
        <w:jc w:val="both"/>
        <w:rPr>
          <w:rFonts w:ascii="Arial" w:hAnsi="Arial" w:cs="Arial"/>
          <w:lang w:val="es-ES_tradnl"/>
        </w:rPr>
      </w:pPr>
      <w:r w:rsidRPr="0093334B">
        <w:rPr>
          <w:rFonts w:ascii="Arial" w:hAnsi="Arial" w:cs="Arial"/>
          <w:lang w:val="es-ES_tradnl"/>
        </w:rPr>
        <w:t>Por incumplimiento en la participación de los principales profesionales incluidos en la propuesta, calificados para la adjudicación del servicio (personal clave).</w:t>
      </w:r>
    </w:p>
    <w:p w:rsidR="00C45777" w:rsidRPr="0093334B" w:rsidRDefault="00C45777" w:rsidP="00C45777">
      <w:pPr>
        <w:spacing w:line="240" w:lineRule="atLeast"/>
        <w:ind w:left="1620"/>
        <w:jc w:val="both"/>
        <w:rPr>
          <w:rFonts w:ascii="Arial" w:hAnsi="Arial" w:cs="Arial"/>
          <w:lang w:val="es-ES_tradnl"/>
        </w:rPr>
      </w:pPr>
    </w:p>
    <w:p w:rsidR="00C45777" w:rsidRPr="0093334B" w:rsidRDefault="00C45777" w:rsidP="00321081">
      <w:pPr>
        <w:pStyle w:val="Prrafodelista"/>
        <w:numPr>
          <w:ilvl w:val="2"/>
          <w:numId w:val="49"/>
        </w:numPr>
        <w:spacing w:line="240" w:lineRule="atLeast"/>
        <w:contextualSpacing/>
        <w:jc w:val="both"/>
        <w:rPr>
          <w:rFonts w:ascii="Arial" w:hAnsi="Arial" w:cs="Arial"/>
          <w:lang w:val="es-ES_tradnl"/>
        </w:rPr>
      </w:pPr>
      <w:r w:rsidRPr="0093334B">
        <w:rPr>
          <w:rFonts w:ascii="Arial" w:hAnsi="Arial" w:cs="Arial"/>
          <w:lang w:val="es-ES_tradnl"/>
        </w:rPr>
        <w:t>Resolución a requerimiento del CONSULTOR por causales atribuibles a la  ENTIDAD. EL CONSULTOR, podrá proceder al trámite de resolución del contrato, en los siguientes casos:</w:t>
      </w:r>
    </w:p>
    <w:p w:rsidR="00C45777" w:rsidRPr="0093334B" w:rsidRDefault="00C45777" w:rsidP="00C45777">
      <w:pPr>
        <w:spacing w:line="240" w:lineRule="atLeast"/>
        <w:ind w:left="567"/>
        <w:jc w:val="both"/>
        <w:rPr>
          <w:rFonts w:ascii="Arial" w:hAnsi="Arial" w:cs="Arial"/>
          <w:lang w:val="es-ES_tradnl"/>
        </w:rPr>
      </w:pPr>
    </w:p>
    <w:p w:rsidR="00C45777" w:rsidRPr="0093334B" w:rsidRDefault="00C45777" w:rsidP="00321081">
      <w:pPr>
        <w:numPr>
          <w:ilvl w:val="0"/>
          <w:numId w:val="35"/>
        </w:numPr>
        <w:tabs>
          <w:tab w:val="clear" w:pos="1587"/>
          <w:tab w:val="num" w:pos="2046"/>
        </w:tabs>
        <w:spacing w:line="240" w:lineRule="atLeast"/>
        <w:ind w:left="1620" w:hanging="360"/>
        <w:jc w:val="both"/>
        <w:rPr>
          <w:rFonts w:ascii="Arial" w:hAnsi="Arial" w:cs="Arial"/>
          <w:lang w:val="es-ES_tradnl"/>
        </w:rPr>
      </w:pPr>
      <w:r w:rsidRPr="0093334B">
        <w:rPr>
          <w:rFonts w:ascii="Arial" w:hAnsi="Arial" w:cs="Arial"/>
          <w:lang w:val="es-ES_tradnl"/>
        </w:rPr>
        <w:t>Si apartándose de los términos del contrato la ENTIDAD a través de la contraparte, pretende efectuar aumento o disminución en el servicio sin emisión del necesario contrato modificatorio.</w:t>
      </w:r>
    </w:p>
    <w:p w:rsidR="00C45777" w:rsidRPr="0093334B" w:rsidRDefault="00C45777" w:rsidP="00C45777">
      <w:pPr>
        <w:spacing w:line="240" w:lineRule="atLeast"/>
        <w:ind w:left="1620"/>
        <w:jc w:val="both"/>
        <w:rPr>
          <w:rFonts w:ascii="Arial" w:hAnsi="Arial" w:cs="Arial"/>
          <w:lang w:val="es-ES_tradnl"/>
        </w:rPr>
      </w:pPr>
    </w:p>
    <w:p w:rsidR="00C45777" w:rsidRPr="0093334B" w:rsidRDefault="00C45777" w:rsidP="00321081">
      <w:pPr>
        <w:pStyle w:val="Prrafodelista"/>
        <w:numPr>
          <w:ilvl w:val="2"/>
          <w:numId w:val="49"/>
        </w:numPr>
        <w:spacing w:line="240" w:lineRule="atLeast"/>
        <w:contextualSpacing/>
        <w:jc w:val="both"/>
        <w:rPr>
          <w:rFonts w:ascii="Arial" w:hAnsi="Arial" w:cs="Arial"/>
          <w:lang w:val="es-ES_tradnl"/>
        </w:rPr>
      </w:pPr>
      <w:r w:rsidRPr="0093334B">
        <w:rPr>
          <w:rFonts w:ascii="Arial" w:hAnsi="Arial" w:cs="Arial"/>
          <w:lang w:val="es-ES_tradnl"/>
        </w:rPr>
        <w:t>Reglas aplicables a la Resolución: Para procesar la resolución del contrato por cualquiera de las causales señaladas, la ENTIDAD o el CONSULTOR dará aviso escrito mediante carta notariada, a la otra parte, de su intención de resolver el Contrato, estableciendo claramente la causal que se aduce.</w:t>
      </w:r>
    </w:p>
    <w:p w:rsidR="00C45777" w:rsidRPr="0093334B" w:rsidRDefault="00C45777" w:rsidP="00C45777">
      <w:pPr>
        <w:spacing w:line="240" w:lineRule="atLeast"/>
        <w:ind w:left="540"/>
        <w:jc w:val="both"/>
        <w:rPr>
          <w:rFonts w:ascii="Arial" w:hAnsi="Arial" w:cs="Arial"/>
          <w:lang w:val="es-ES_tradnl"/>
        </w:rPr>
      </w:pPr>
    </w:p>
    <w:p w:rsidR="00C45777" w:rsidRPr="0093334B" w:rsidRDefault="00C45777" w:rsidP="00C45777">
      <w:pPr>
        <w:pStyle w:val="Sangradetextonormal"/>
        <w:spacing w:line="240" w:lineRule="atLeast"/>
        <w:ind w:left="1400"/>
        <w:jc w:val="both"/>
        <w:rPr>
          <w:rFonts w:ascii="Arial" w:hAnsi="Arial" w:cs="Arial"/>
          <w:lang w:val="es-ES_tradnl" w:eastAsia="es-ES"/>
        </w:rPr>
      </w:pPr>
      <w:r w:rsidRPr="0093334B">
        <w:rPr>
          <w:rFonts w:ascii="Arial" w:hAnsi="Arial" w:cs="Arial"/>
          <w:lang w:val="es-ES_tradnl" w:eastAsia="es-ES"/>
        </w:rPr>
        <w:lastRenderedPageBreak/>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C45777" w:rsidRPr="0093334B" w:rsidRDefault="00C45777" w:rsidP="00C45777">
      <w:pPr>
        <w:spacing w:line="240" w:lineRule="atLeast"/>
        <w:ind w:left="1400"/>
        <w:jc w:val="both"/>
        <w:rPr>
          <w:rFonts w:ascii="Arial" w:hAnsi="Arial" w:cs="Arial"/>
          <w:lang w:val="es-ES_tradnl"/>
        </w:rPr>
      </w:pPr>
      <w:r w:rsidRPr="0093334B">
        <w:rPr>
          <w:rFonts w:ascii="Arial" w:hAnsi="Arial" w:cs="Arial"/>
          <w:lang w:val="es-ES_tradnl"/>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rsidR="00C45777" w:rsidRPr="0093334B" w:rsidRDefault="00C45777" w:rsidP="00C45777">
      <w:pPr>
        <w:spacing w:line="240" w:lineRule="atLeast"/>
        <w:ind w:left="1400"/>
        <w:jc w:val="both"/>
        <w:rPr>
          <w:rFonts w:ascii="Arial" w:hAnsi="Arial" w:cs="Arial"/>
          <w:lang w:val="es-ES_tradnl"/>
        </w:rPr>
      </w:pPr>
    </w:p>
    <w:p w:rsidR="00C45777" w:rsidRPr="0093334B" w:rsidRDefault="00C45777" w:rsidP="00C45777">
      <w:pPr>
        <w:spacing w:line="240" w:lineRule="atLeast"/>
        <w:ind w:left="1400" w:firstLine="16"/>
        <w:jc w:val="both"/>
        <w:rPr>
          <w:rFonts w:ascii="Arial" w:hAnsi="Arial" w:cs="Arial"/>
          <w:lang w:val="es-ES_tradnl"/>
        </w:rPr>
      </w:pPr>
      <w:r w:rsidRPr="0093334B">
        <w:rPr>
          <w:rFonts w:ascii="Arial" w:hAnsi="Arial" w:cs="Arial"/>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C45777" w:rsidRPr="0093334B" w:rsidRDefault="00C45777" w:rsidP="00C45777">
      <w:pPr>
        <w:spacing w:line="240" w:lineRule="atLeast"/>
        <w:ind w:left="1400"/>
        <w:jc w:val="both"/>
        <w:rPr>
          <w:rFonts w:ascii="Arial" w:hAnsi="Arial" w:cs="Arial"/>
          <w:lang w:val="es-ES_tradnl"/>
        </w:rPr>
      </w:pPr>
    </w:p>
    <w:p w:rsidR="00C45777" w:rsidRPr="0093334B" w:rsidRDefault="00C45777" w:rsidP="00C45777">
      <w:pPr>
        <w:spacing w:line="240" w:lineRule="atLeast"/>
        <w:ind w:left="1400"/>
        <w:jc w:val="both"/>
        <w:rPr>
          <w:rFonts w:ascii="Arial" w:hAnsi="Arial" w:cs="Arial"/>
          <w:lang w:val="es-ES_tradnl"/>
        </w:rPr>
      </w:pPr>
      <w:r w:rsidRPr="0093334B">
        <w:rPr>
          <w:rFonts w:ascii="Arial" w:hAnsi="Arial" w:cs="Arial"/>
          <w:lang w:val="es-ES_tradnl"/>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numPr>
          <w:ilvl w:val="2"/>
          <w:numId w:val="49"/>
        </w:numPr>
        <w:spacing w:line="240" w:lineRule="atLeast"/>
        <w:ind w:hanging="813"/>
        <w:jc w:val="both"/>
        <w:rPr>
          <w:rFonts w:ascii="Arial" w:hAnsi="Arial" w:cs="Arial"/>
          <w:lang w:val="es-ES_tradnl"/>
        </w:rPr>
      </w:pPr>
      <w:r w:rsidRPr="0093334B">
        <w:rPr>
          <w:rFonts w:ascii="Arial" w:hAnsi="Arial" w:cs="Arial"/>
          <w:lang w:val="es-ES_tradnl"/>
        </w:rPr>
        <w:t>Resolución por causas de fuerza mayor o caso fortuito que afecten a la ENTIDAD: Si en cualquier momento, antes de la terminación de la prestación del servicio objeto del contrato, la ENTIDAD se encontrase con situaciones no atribuibles a su voluntad, por causas de fuerza mayor o caso fortuito, que imposibilite la prestación del servicio o vayan contra los intereses del Estado, la ENTIDAD podrá resolver el presente contrato.</w:t>
      </w:r>
    </w:p>
    <w:p w:rsidR="00C45777" w:rsidRPr="0093334B" w:rsidRDefault="00C45777" w:rsidP="00C45777">
      <w:pPr>
        <w:spacing w:line="240" w:lineRule="atLeast"/>
        <w:ind w:left="567"/>
        <w:jc w:val="both"/>
        <w:rPr>
          <w:rFonts w:ascii="Arial" w:hAnsi="Arial" w:cs="Arial"/>
          <w:lang w:val="es-ES_tradnl"/>
        </w:rPr>
      </w:pPr>
    </w:p>
    <w:p w:rsidR="00C45777" w:rsidRPr="0093334B" w:rsidRDefault="00C45777" w:rsidP="00C45777">
      <w:pPr>
        <w:spacing w:line="240" w:lineRule="atLeast"/>
        <w:ind w:left="1380"/>
        <w:jc w:val="both"/>
        <w:rPr>
          <w:rFonts w:ascii="Arial" w:hAnsi="Arial" w:cs="Arial"/>
          <w:lang w:val="es-ES_tradnl"/>
        </w:rPr>
      </w:pPr>
      <w:r w:rsidRPr="0093334B">
        <w:rPr>
          <w:rFonts w:ascii="Arial" w:hAnsi="Arial" w:cs="Arial"/>
          <w:lang w:val="es-ES_tradnl"/>
        </w:rPr>
        <w:t>La ENTIDAD, en cualquier momento, mediante carta notariada dirigida al CONSULTOR, suspenderá la prestación del servicio y resolverá el contrato total o parcialmente. A la entrega de dicha comunicación oficial de resolución, el CONSULTOR suspenderá la prestación del servicio de acuerdo a las instrucciones escritas que al efecto emita la contraparte.</w:t>
      </w:r>
    </w:p>
    <w:p w:rsidR="00C45777" w:rsidRPr="0093334B" w:rsidRDefault="00C45777" w:rsidP="00C45777">
      <w:pPr>
        <w:spacing w:line="240" w:lineRule="atLeast"/>
        <w:ind w:left="1380"/>
        <w:jc w:val="both"/>
        <w:rPr>
          <w:rFonts w:ascii="Arial" w:hAnsi="Arial" w:cs="Arial"/>
          <w:lang w:val="es-ES_tradnl"/>
        </w:rPr>
      </w:pPr>
    </w:p>
    <w:p w:rsidR="00C45777" w:rsidRPr="0093334B" w:rsidRDefault="00C45777" w:rsidP="00C45777">
      <w:pPr>
        <w:spacing w:line="240" w:lineRule="atLeast"/>
        <w:ind w:left="1400"/>
        <w:jc w:val="both"/>
        <w:rPr>
          <w:rFonts w:ascii="Arial" w:hAnsi="Arial" w:cs="Arial"/>
          <w:lang w:val="es-ES_tradnl"/>
        </w:rPr>
      </w:pPr>
      <w:r w:rsidRPr="0093334B">
        <w:rPr>
          <w:rFonts w:ascii="Arial" w:hAnsi="Arial" w:cs="Arial"/>
          <w:lang w:val="es-ES_tradnl"/>
        </w:rPr>
        <w:t xml:space="preserve">EL CONSULTOR conjuntamente con la contraparte, procederán a la verificación del servicio prestado hasta la fecha de suspensión, la evaluación de los compromisos que el CONSULTOR tuviera pendientes por subcontratos u otros relativos al servicio, debidamente documentados. </w:t>
      </w:r>
    </w:p>
    <w:p w:rsidR="00C45777" w:rsidRPr="0093334B" w:rsidRDefault="00C45777" w:rsidP="00C45777">
      <w:pPr>
        <w:spacing w:line="240" w:lineRule="atLeast"/>
        <w:ind w:left="708" w:firstLine="12"/>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VIGÉSIMA QUINTA.- (SOLUCIÓN DE CONTROVERSIAS):</w:t>
      </w:r>
    </w:p>
    <w:p w:rsidR="00C45777" w:rsidRPr="0093334B" w:rsidRDefault="00C45777" w:rsidP="00C45777">
      <w:pPr>
        <w:spacing w:line="240" w:lineRule="atLeast"/>
        <w:jc w:val="both"/>
        <w:rPr>
          <w:rFonts w:ascii="Arial" w:hAnsi="Arial" w:cs="Arial"/>
          <w:b/>
          <w:lang w:val="es-ES_tradnl"/>
        </w:rPr>
      </w:pPr>
    </w:p>
    <w:p w:rsidR="00C45777" w:rsidRPr="0093334B" w:rsidRDefault="00C45777" w:rsidP="00C45777">
      <w:pPr>
        <w:pStyle w:val="ss"/>
        <w:spacing w:after="0" w:line="240" w:lineRule="atLeast"/>
        <w:ind w:right="1468" w:firstLine="0"/>
        <w:rPr>
          <w:rFonts w:ascii="Arial" w:hAnsi="Arial" w:cs="Arial"/>
          <w:sz w:val="20"/>
          <w:lang w:val="es-ES_tradnl" w:eastAsia="es-ES"/>
        </w:rPr>
      </w:pPr>
      <w:r w:rsidRPr="0093334B">
        <w:rPr>
          <w:rFonts w:ascii="Arial" w:hAnsi="Arial" w:cs="Arial"/>
          <w:sz w:val="20"/>
          <w:lang w:val="es-ES_tradnl" w:eastAsia="es-ES"/>
        </w:rPr>
        <w:t>25.1. Negociaciones</w:t>
      </w:r>
    </w:p>
    <w:p w:rsidR="00C45777" w:rsidRPr="0093334B" w:rsidRDefault="00C45777" w:rsidP="00C45777">
      <w:pPr>
        <w:spacing w:line="240" w:lineRule="atLeast"/>
        <w:ind w:right="1468"/>
        <w:jc w:val="both"/>
        <w:rPr>
          <w:rFonts w:ascii="Arial" w:hAnsi="Arial" w:cs="Arial"/>
          <w:lang w:val="es-ES_tradnl"/>
        </w:rPr>
      </w:pPr>
    </w:p>
    <w:p w:rsidR="00C45777" w:rsidRDefault="00C45777" w:rsidP="00C45777">
      <w:pPr>
        <w:spacing w:line="240" w:lineRule="atLeast"/>
        <w:ind w:right="49"/>
        <w:jc w:val="both"/>
        <w:rPr>
          <w:rFonts w:ascii="Arial" w:hAnsi="Arial" w:cs="Arial"/>
          <w:lang w:val="es-ES_tradnl"/>
        </w:rPr>
      </w:pPr>
      <w:r w:rsidRPr="0093334B">
        <w:rPr>
          <w:rFonts w:ascii="Arial" w:hAnsi="Arial" w:cs="Arial"/>
          <w:lang w:val="es-ES_tradn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45777" w:rsidRPr="0093334B" w:rsidRDefault="00C45777" w:rsidP="00C45777">
      <w:pPr>
        <w:spacing w:line="240" w:lineRule="atLeast"/>
        <w:ind w:right="49"/>
        <w:jc w:val="both"/>
        <w:rPr>
          <w:rFonts w:ascii="Arial" w:hAnsi="Arial" w:cs="Arial"/>
          <w:lang w:val="es-ES_tradnl"/>
        </w:rPr>
      </w:pPr>
    </w:p>
    <w:p w:rsidR="00C45777" w:rsidRPr="0093334B" w:rsidRDefault="00C45777" w:rsidP="00C45777">
      <w:pPr>
        <w:pStyle w:val="Ttulo2"/>
        <w:spacing w:before="0" w:line="240" w:lineRule="atLeast"/>
        <w:ind w:right="1468"/>
        <w:rPr>
          <w:rFonts w:cs="Arial"/>
          <w:b w:val="0"/>
          <w:bCs w:val="0"/>
          <w:sz w:val="20"/>
          <w:szCs w:val="20"/>
          <w:lang w:val="es-ES_tradnl"/>
        </w:rPr>
      </w:pPr>
      <w:r w:rsidRPr="0093334B">
        <w:rPr>
          <w:rFonts w:cs="Arial"/>
          <w:b w:val="0"/>
          <w:bCs w:val="0"/>
          <w:sz w:val="20"/>
          <w:szCs w:val="20"/>
          <w:lang w:val="es-ES_tradnl"/>
        </w:rPr>
        <w:t>25.2. Resolución de Controversias</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49"/>
        <w:jc w:val="both"/>
        <w:rPr>
          <w:rFonts w:ascii="Arial" w:hAnsi="Arial" w:cs="Arial"/>
          <w:lang w:val="es-ES_tradnl"/>
        </w:rPr>
      </w:pPr>
      <w:r w:rsidRPr="0093334B">
        <w:rPr>
          <w:rFonts w:ascii="Arial" w:hAnsi="Arial" w:cs="Arial"/>
          <w:lang w:val="es-ES_tradn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w:t>
      </w:r>
      <w:r w:rsidRPr="0093334B">
        <w:rPr>
          <w:rFonts w:ascii="Arial" w:hAnsi="Arial" w:cs="Arial"/>
          <w:lang w:val="es-ES_tradnl"/>
        </w:rPr>
        <w:lastRenderedPageBreak/>
        <w:t xml:space="preserve">adelante las “Reglas”). En la eventualidad de un conflicto entre esta Cláusula y las Reglas, regirán las Reglas. </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191"/>
        <w:jc w:val="both"/>
        <w:rPr>
          <w:rFonts w:ascii="Arial" w:hAnsi="Arial" w:cs="Arial"/>
          <w:lang w:val="es-ES_tradnl"/>
        </w:rPr>
      </w:pPr>
      <w:r w:rsidRPr="0093334B">
        <w:rPr>
          <w:rFonts w:ascii="Arial" w:hAnsi="Arial" w:cs="Arial"/>
          <w:lang w:val="es-ES_tradn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191"/>
        <w:jc w:val="both"/>
        <w:rPr>
          <w:rFonts w:ascii="Arial" w:hAnsi="Arial" w:cs="Arial"/>
          <w:lang w:val="es-ES_tradnl"/>
        </w:rPr>
      </w:pPr>
      <w:r w:rsidRPr="0093334B">
        <w:rPr>
          <w:rFonts w:ascii="Arial" w:hAnsi="Arial" w:cs="Arial"/>
          <w:lang w:val="es-ES_tradn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191"/>
        <w:jc w:val="both"/>
        <w:rPr>
          <w:rFonts w:ascii="Arial" w:hAnsi="Arial" w:cs="Arial"/>
          <w:lang w:val="es-ES_tradnl"/>
        </w:rPr>
      </w:pPr>
      <w:r w:rsidRPr="0093334B">
        <w:rPr>
          <w:rFonts w:ascii="Arial" w:hAnsi="Arial" w:cs="Arial"/>
          <w:lang w:val="es-ES_tradn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C45777" w:rsidRPr="0093334B" w:rsidRDefault="00C45777" w:rsidP="00C45777">
      <w:pPr>
        <w:pStyle w:val="Ttulo6"/>
        <w:tabs>
          <w:tab w:val="left" w:pos="708"/>
        </w:tabs>
        <w:spacing w:line="240" w:lineRule="atLeast"/>
        <w:ind w:right="1468"/>
        <w:jc w:val="both"/>
        <w:rPr>
          <w:rFonts w:ascii="Arial" w:hAnsi="Arial" w:cs="Arial"/>
          <w:lang w:val="es-ES_tradnl"/>
        </w:rPr>
      </w:pPr>
    </w:p>
    <w:p w:rsidR="00C45777" w:rsidRPr="0093334B" w:rsidRDefault="00C45777" w:rsidP="00C45777">
      <w:pPr>
        <w:spacing w:line="240" w:lineRule="atLeast"/>
        <w:ind w:right="1468"/>
        <w:jc w:val="both"/>
        <w:rPr>
          <w:rFonts w:ascii="Arial" w:hAnsi="Arial" w:cs="Arial"/>
          <w:lang w:val="es-ES_tradnl"/>
        </w:rPr>
      </w:pPr>
      <w:r w:rsidRPr="0093334B">
        <w:rPr>
          <w:rFonts w:ascii="Arial" w:hAnsi="Arial" w:cs="Arial"/>
          <w:lang w:val="es-ES_tradnl"/>
        </w:rPr>
        <w:t>Las siguientes reglas aplican al procedimiento de arbitraje:</w:t>
      </w:r>
    </w:p>
    <w:p w:rsidR="00C45777" w:rsidRPr="0093334B" w:rsidRDefault="00C45777" w:rsidP="00C45777">
      <w:pPr>
        <w:spacing w:line="240" w:lineRule="atLeast"/>
        <w:ind w:left="567" w:right="1468"/>
        <w:jc w:val="both"/>
        <w:rPr>
          <w:rFonts w:ascii="Arial" w:hAnsi="Arial" w:cs="Arial"/>
          <w:lang w:val="es-ES_tradnl"/>
        </w:rPr>
      </w:pPr>
    </w:p>
    <w:p w:rsidR="00C45777" w:rsidRPr="0093334B" w:rsidRDefault="00C45777" w:rsidP="00C45777">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25.3. Limitaciones de Tiempo e Itinerarios</w:t>
      </w:r>
    </w:p>
    <w:p w:rsidR="00C45777" w:rsidRPr="0093334B" w:rsidRDefault="00C45777" w:rsidP="00C45777">
      <w:pPr>
        <w:pStyle w:val="Ttulo7"/>
        <w:spacing w:before="0" w:line="240" w:lineRule="atLeast"/>
        <w:ind w:right="1468"/>
        <w:jc w:val="both"/>
        <w:rPr>
          <w:rFonts w:ascii="Arial" w:hAnsi="Arial" w:cs="Arial"/>
          <w:i/>
          <w:iCs/>
          <w:sz w:val="20"/>
          <w:szCs w:val="20"/>
          <w:lang w:val="es-ES_tradnl"/>
        </w:rPr>
      </w:pPr>
    </w:p>
    <w:p w:rsidR="00C45777" w:rsidRPr="0093334B" w:rsidRDefault="00C45777" w:rsidP="00C45777">
      <w:pPr>
        <w:spacing w:line="240" w:lineRule="atLeast"/>
        <w:ind w:right="191"/>
        <w:jc w:val="both"/>
        <w:rPr>
          <w:rFonts w:ascii="Arial" w:hAnsi="Arial" w:cs="Arial"/>
          <w:lang w:val="es-ES_tradnl"/>
        </w:rPr>
      </w:pPr>
      <w:r w:rsidRPr="0093334B">
        <w:rPr>
          <w:rFonts w:ascii="Arial" w:hAnsi="Arial" w:cs="Arial"/>
          <w:lang w:val="es-ES_tradnl"/>
        </w:rPr>
        <w:t xml:space="preserve">Los procedimientos se realizarán de manera rápida y, en la medida posible, tendrán el objetivo de que el laudo final se emita dentro de seis (6) Meses luego de realizada la selección del árbitro presidente. </w:t>
      </w:r>
    </w:p>
    <w:p w:rsidR="00C45777" w:rsidRPr="0093334B" w:rsidRDefault="00C45777" w:rsidP="00C45777">
      <w:pPr>
        <w:pStyle w:val="Ttulo7"/>
        <w:spacing w:before="0" w:line="240" w:lineRule="atLeast"/>
        <w:ind w:right="1468"/>
        <w:rPr>
          <w:rFonts w:ascii="Arial" w:hAnsi="Arial" w:cs="Arial"/>
          <w:i/>
          <w:iCs/>
          <w:sz w:val="20"/>
          <w:szCs w:val="20"/>
          <w:lang w:val="es-ES_tradnl"/>
        </w:rPr>
      </w:pPr>
    </w:p>
    <w:p w:rsidR="00C45777" w:rsidRPr="0093334B" w:rsidRDefault="00C45777" w:rsidP="00C45777">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25.4. Manejo de los Procedimientos</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191"/>
        <w:jc w:val="both"/>
        <w:rPr>
          <w:rFonts w:ascii="Arial" w:hAnsi="Arial" w:cs="Arial"/>
          <w:lang w:val="es-ES_tradnl"/>
        </w:rPr>
      </w:pPr>
      <w:r w:rsidRPr="0093334B">
        <w:rPr>
          <w:rFonts w:ascii="Arial" w:hAnsi="Arial" w:cs="Arial"/>
          <w:lang w:val="es-ES_tradn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C45777" w:rsidRPr="0093334B" w:rsidRDefault="00C45777" w:rsidP="00C45777">
      <w:pPr>
        <w:spacing w:line="240" w:lineRule="atLeast"/>
        <w:rPr>
          <w:rFonts w:ascii="Arial" w:hAnsi="Arial" w:cs="Arial"/>
          <w:lang w:val="es-ES_tradnl"/>
        </w:rPr>
      </w:pPr>
    </w:p>
    <w:p w:rsidR="00C45777" w:rsidRPr="0093334B" w:rsidRDefault="00C45777" w:rsidP="00321081">
      <w:pPr>
        <w:pStyle w:val="Ttulo9"/>
        <w:numPr>
          <w:ilvl w:val="2"/>
          <w:numId w:val="52"/>
        </w:numPr>
        <w:autoSpaceDN w:val="0"/>
        <w:spacing w:before="0" w:after="0" w:line="240" w:lineRule="atLeast"/>
        <w:ind w:left="851" w:right="1468" w:hanging="284"/>
        <w:jc w:val="both"/>
        <w:rPr>
          <w:rFonts w:cs="Arial"/>
          <w:i/>
          <w:iCs/>
          <w:sz w:val="20"/>
          <w:szCs w:val="20"/>
          <w:lang w:val="es-ES_tradnl"/>
        </w:rPr>
      </w:pPr>
      <w:r w:rsidRPr="0093334B">
        <w:rPr>
          <w:rFonts w:cs="Arial"/>
          <w:sz w:val="20"/>
          <w:szCs w:val="20"/>
          <w:lang w:val="es-ES_tradnl"/>
        </w:rPr>
        <w:t>Limitar asuntos para enfocarse en la parte medular de la reclamación.</w:t>
      </w:r>
    </w:p>
    <w:p w:rsidR="00C45777" w:rsidRPr="0093334B" w:rsidRDefault="00C45777" w:rsidP="00321081">
      <w:pPr>
        <w:pStyle w:val="Ttulo9"/>
        <w:numPr>
          <w:ilvl w:val="2"/>
          <w:numId w:val="52"/>
        </w:numPr>
        <w:autoSpaceDN w:val="0"/>
        <w:spacing w:before="0" w:after="0" w:line="240" w:lineRule="atLeast"/>
        <w:ind w:left="851" w:right="1468" w:hanging="284"/>
        <w:jc w:val="both"/>
        <w:rPr>
          <w:rFonts w:cs="Arial"/>
          <w:i/>
          <w:iCs/>
          <w:sz w:val="20"/>
          <w:szCs w:val="20"/>
          <w:lang w:val="es-ES_tradnl"/>
        </w:rPr>
      </w:pPr>
      <w:r w:rsidRPr="0093334B">
        <w:rPr>
          <w:rFonts w:cs="Arial"/>
          <w:sz w:val="20"/>
          <w:szCs w:val="20"/>
          <w:lang w:val="es-ES_tradnl"/>
        </w:rPr>
        <w:t>Excluir testimonio y otra prueba que considere irrelevante o acumulativa.</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pStyle w:val="Ttulo7"/>
        <w:spacing w:before="0" w:line="240" w:lineRule="atLeast"/>
        <w:ind w:right="1468"/>
        <w:rPr>
          <w:rFonts w:ascii="Arial" w:hAnsi="Arial" w:cs="Arial"/>
          <w:i/>
          <w:iCs/>
          <w:sz w:val="20"/>
          <w:szCs w:val="20"/>
          <w:lang w:val="es-ES_tradnl"/>
        </w:rPr>
      </w:pPr>
      <w:r w:rsidRPr="0093334B">
        <w:rPr>
          <w:rFonts w:ascii="Arial" w:hAnsi="Arial" w:cs="Arial"/>
          <w:sz w:val="20"/>
          <w:szCs w:val="20"/>
          <w:lang w:val="es-ES_tradnl"/>
        </w:rPr>
        <w:t>25.5. Idioma y Árbitros</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1468"/>
        <w:jc w:val="both"/>
        <w:rPr>
          <w:rFonts w:ascii="Arial" w:hAnsi="Arial" w:cs="Arial"/>
          <w:lang w:val="es-ES_tradnl"/>
        </w:rPr>
      </w:pPr>
      <w:r w:rsidRPr="0093334B">
        <w:rPr>
          <w:rFonts w:ascii="Arial" w:hAnsi="Arial" w:cs="Arial"/>
          <w:lang w:val="es-ES_tradnl"/>
        </w:rPr>
        <w:t>Todos los escritos y procedimientos serán en español.</w:t>
      </w:r>
    </w:p>
    <w:p w:rsidR="00C45777" w:rsidRPr="0093334B" w:rsidRDefault="00C45777" w:rsidP="00C45777">
      <w:pPr>
        <w:spacing w:line="240" w:lineRule="atLeast"/>
        <w:ind w:left="567" w:right="1468"/>
        <w:jc w:val="both"/>
        <w:rPr>
          <w:rFonts w:ascii="Arial" w:hAnsi="Arial" w:cs="Arial"/>
          <w:lang w:val="es-ES_tradnl"/>
        </w:rPr>
      </w:pPr>
    </w:p>
    <w:p w:rsidR="00C45777" w:rsidRPr="0093334B" w:rsidRDefault="00C45777" w:rsidP="00C45777">
      <w:pPr>
        <w:spacing w:line="240" w:lineRule="atLeast"/>
        <w:ind w:right="333"/>
        <w:jc w:val="both"/>
        <w:rPr>
          <w:rFonts w:ascii="Arial" w:hAnsi="Arial" w:cs="Arial"/>
          <w:lang w:val="es-ES_tradnl"/>
        </w:rPr>
      </w:pPr>
      <w:r w:rsidRPr="0093334B">
        <w:rPr>
          <w:rFonts w:ascii="Arial" w:hAnsi="Arial" w:cs="Arial"/>
          <w:lang w:val="es-ES_tradn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w:t>
      </w:r>
      <w:r w:rsidRPr="0093334B">
        <w:rPr>
          <w:rFonts w:ascii="Arial" w:hAnsi="Arial" w:cs="Arial"/>
          <w:lang w:val="es-ES_tradnl"/>
        </w:rPr>
        <w:lastRenderedPageBreak/>
        <w:t xml:space="preserve">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333"/>
        <w:jc w:val="both"/>
        <w:rPr>
          <w:rFonts w:ascii="Arial" w:hAnsi="Arial" w:cs="Arial"/>
          <w:lang w:val="es-ES_tradnl"/>
        </w:rPr>
      </w:pPr>
      <w:r w:rsidRPr="0093334B">
        <w:rPr>
          <w:rFonts w:ascii="Arial" w:hAnsi="Arial" w:cs="Arial"/>
          <w:lang w:val="es-ES_tradnl"/>
        </w:rPr>
        <w:t>El laudo final será de cumplimiento obligatorio para las Partes. El laudo final expresará que los árbitros lo emiten conforme a lo que han considerado como justo e imparcial.</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333"/>
        <w:jc w:val="both"/>
        <w:rPr>
          <w:rFonts w:ascii="Arial" w:hAnsi="Arial" w:cs="Arial"/>
          <w:lang w:val="es-ES_tradnl"/>
        </w:rPr>
      </w:pPr>
      <w:r w:rsidRPr="0093334B">
        <w:rPr>
          <w:rFonts w:ascii="Arial" w:hAnsi="Arial" w:cs="Arial"/>
          <w:lang w:val="es-ES_tradnl"/>
        </w:rPr>
        <w:t>Todas las fechas límites especificados se podrán prorrogar por mutuo acuerdo por escrito de las Partes de conformidad a lo establecido en la presente Cláusula.</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333"/>
        <w:jc w:val="both"/>
        <w:rPr>
          <w:rFonts w:ascii="Arial" w:hAnsi="Arial" w:cs="Arial"/>
          <w:lang w:val="es-ES_tradnl"/>
        </w:rPr>
      </w:pPr>
      <w:r w:rsidRPr="0093334B">
        <w:rPr>
          <w:rFonts w:ascii="Arial" w:hAnsi="Arial" w:cs="Arial"/>
          <w:lang w:val="es-ES_tradnl"/>
        </w:rPr>
        <w:t>Los procedimientos indicados en la presente Cláusula, serán los procedimientos únicos y exclusivos para la resolución de disputas y reclamaciones entre las Partes que surjan de o estén relacionadas con este Contrato.</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ind w:right="1468"/>
        <w:jc w:val="both"/>
        <w:rPr>
          <w:rFonts w:ascii="Arial" w:hAnsi="Arial" w:cs="Arial"/>
          <w:lang w:val="es-ES_tradnl"/>
        </w:rPr>
      </w:pPr>
      <w:r w:rsidRPr="0093334B">
        <w:rPr>
          <w:rFonts w:ascii="Arial" w:hAnsi="Arial" w:cs="Arial"/>
          <w:lang w:val="es-ES_tradnl"/>
        </w:rPr>
        <w:t>25.6. Continuación del objeto de contratación</w:t>
      </w:r>
    </w:p>
    <w:p w:rsidR="00C45777" w:rsidRPr="0093334B" w:rsidRDefault="00C45777" w:rsidP="00C45777">
      <w:pPr>
        <w:spacing w:line="240" w:lineRule="atLeast"/>
        <w:ind w:right="1468"/>
        <w:jc w:val="both"/>
        <w:rPr>
          <w:rFonts w:ascii="Arial" w:hAnsi="Arial" w:cs="Arial"/>
          <w:lang w:val="es-ES_tradnl"/>
        </w:rPr>
      </w:pPr>
    </w:p>
    <w:p w:rsidR="00C45777" w:rsidRPr="0093334B" w:rsidRDefault="00C45777" w:rsidP="00C45777">
      <w:pPr>
        <w:spacing w:line="240" w:lineRule="atLeast"/>
        <w:ind w:right="333"/>
        <w:jc w:val="both"/>
        <w:rPr>
          <w:rFonts w:ascii="Arial" w:hAnsi="Arial" w:cs="Arial"/>
          <w:lang w:val="es-ES_tradnl"/>
        </w:rPr>
      </w:pPr>
      <w:r w:rsidRPr="0093334B">
        <w:rPr>
          <w:rFonts w:ascii="Arial" w:hAnsi="Arial" w:cs="Arial"/>
          <w:lang w:val="es-ES_tradnl"/>
        </w:rPr>
        <w:t>La realización del Contrato continuará durante cualquier procedimiento relacionado con cualquier Controversia, a menos que el Contratante ordene la suspensión de éste según lo estipulado en el presente Contrato.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pStyle w:val="Textoindependiente2"/>
        <w:spacing w:after="0" w:line="240" w:lineRule="atLeast"/>
        <w:contextualSpacing/>
        <w:jc w:val="both"/>
        <w:rPr>
          <w:rFonts w:ascii="Arial" w:hAnsi="Arial" w:cs="Arial"/>
          <w:b/>
          <w:lang w:val="es-ES_tradnl"/>
        </w:rPr>
      </w:pPr>
      <w:r w:rsidRPr="0093334B">
        <w:rPr>
          <w:rFonts w:ascii="Arial" w:hAnsi="Arial" w:cs="Arial"/>
          <w:b/>
          <w:lang w:val="es-ES_tradnl"/>
        </w:rPr>
        <w:t>VIGÉSIMA SEXTA.- (MODIFICACIONES AL CONTRATO Y SERVICIO):</w:t>
      </w:r>
    </w:p>
    <w:p w:rsidR="00C45777" w:rsidRPr="0093334B" w:rsidRDefault="00C45777" w:rsidP="00C45777">
      <w:pPr>
        <w:pStyle w:val="Textoindependiente2"/>
        <w:spacing w:after="0" w:line="240" w:lineRule="atLeast"/>
        <w:contextualSpacing/>
        <w:jc w:val="both"/>
        <w:rPr>
          <w:rFonts w:ascii="Arial" w:hAnsi="Arial" w:cs="Arial"/>
          <w:lang w:val="es-ES_tradnl"/>
        </w:rPr>
      </w:pPr>
    </w:p>
    <w:p w:rsidR="00C45777" w:rsidRPr="0093334B" w:rsidRDefault="00C45777" w:rsidP="00C45777">
      <w:pPr>
        <w:pStyle w:val="Textoindependiente2"/>
        <w:spacing w:after="0" w:line="240" w:lineRule="atLeast"/>
        <w:contextualSpacing/>
        <w:jc w:val="both"/>
        <w:rPr>
          <w:rFonts w:ascii="Arial" w:hAnsi="Arial" w:cs="Arial"/>
          <w:lang w:val="es-ES_tradnl"/>
        </w:rPr>
      </w:pPr>
      <w:r w:rsidRPr="0093334B">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C45777" w:rsidRPr="0093334B" w:rsidRDefault="00C45777" w:rsidP="00C45777">
      <w:pPr>
        <w:spacing w:line="240" w:lineRule="atLeast"/>
        <w:contextualSpacing/>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ENTIDAD, o la contraparte designada, previo el trámite respectivo de aprobación, podrá introducir modificaciones que considere estrictamente necesarias y con tal propósito, tendrá la facultad para ordenar por escrito al CONSULTOR y éste deberá cumplir con cualquiera de las siguientes instrucciones: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numPr>
          <w:ilvl w:val="0"/>
          <w:numId w:val="36"/>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Efectuar ajustes de rutina o especiales en el desarrollo cotidiano del servicio de consultoría.</w:t>
      </w:r>
    </w:p>
    <w:p w:rsidR="00C45777" w:rsidRPr="0093334B" w:rsidRDefault="00C45777" w:rsidP="00321081">
      <w:pPr>
        <w:numPr>
          <w:ilvl w:val="0"/>
          <w:numId w:val="36"/>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Incrementar o disminuir cualquier parte del servicio previsto en el contrato.</w:t>
      </w:r>
    </w:p>
    <w:p w:rsidR="00C45777" w:rsidRPr="0093334B" w:rsidRDefault="00C45777" w:rsidP="00321081">
      <w:pPr>
        <w:numPr>
          <w:ilvl w:val="0"/>
          <w:numId w:val="36"/>
        </w:numPr>
        <w:tabs>
          <w:tab w:val="clear" w:pos="1980"/>
          <w:tab w:val="num" w:pos="1260"/>
        </w:tabs>
        <w:spacing w:line="240" w:lineRule="atLeast"/>
        <w:ind w:left="1260"/>
        <w:jc w:val="both"/>
        <w:rPr>
          <w:rFonts w:ascii="Arial" w:hAnsi="Arial" w:cs="Arial"/>
          <w:lang w:val="es-ES_tradnl"/>
        </w:rPr>
      </w:pPr>
      <w:r w:rsidRPr="0093334B">
        <w:rPr>
          <w:rFonts w:ascii="Arial" w:hAnsi="Arial" w:cs="Arial"/>
          <w:lang w:val="es-ES_tradnl"/>
        </w:rPr>
        <w:t>Prestar servicios adicionales inherentes a la consultoría, que sean absolutamente necesarios, aunque no cuenten con precios establecidos en el contrato.</w:t>
      </w:r>
    </w:p>
    <w:p w:rsidR="00C45777" w:rsidRPr="0093334B" w:rsidRDefault="00C45777" w:rsidP="00C45777">
      <w:pPr>
        <w:spacing w:line="240" w:lineRule="atLeast"/>
        <w:ind w:left="720"/>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Ninguna de estas modificaciones podrá viciar o invalidar el contrato, ni serán ejecutadas por el CONSULTOR sin una orden previa escrita.</w:t>
      </w:r>
    </w:p>
    <w:p w:rsidR="00C45777" w:rsidRPr="0093334B" w:rsidRDefault="00C45777" w:rsidP="00C45777">
      <w:pPr>
        <w:spacing w:line="240" w:lineRule="atLeast"/>
        <w:ind w:left="708"/>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La contraparte o la ENTIDAD, 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 La contraparte 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CONSULTOR. </w:t>
      </w:r>
    </w:p>
    <w:p w:rsidR="00C45777" w:rsidRPr="0093334B" w:rsidRDefault="00C45777" w:rsidP="00C45777">
      <w:pPr>
        <w:spacing w:line="240" w:lineRule="atLeast"/>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VIGÉSIMA SEPTIMA.- (SUPERVISIÓN DEL SERVICIO):</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 </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lastRenderedPageBreak/>
        <w:t>Con el objeto de realizar el seguimiento y control del servicio a ser prestado por el CONSULTOR, la ENTIDAD desarrollará las funciones de CONTRAPARTE, a cuyo fin designará de manera expresa a personal técnico especializado y según el objeto del presente contrato.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CONTRAPARTE, tendrá la autoridad necesaria para conocer, analizar, rechazar o aprobar los asuntos correspondientes al cumplimiento del presente contrato, de acuerdo a las atribuciones e instrucciones que por escrito le confiera expresamente la ENTIDAD.</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ENTIDAD a través de la contraparte, observará y evaluará permanentemente el desempeño del CONSULTOR, a objeto de exigirle, en su caso, mejor desempeño y eficiencia en la prestación de su servicio, o de imponerle sanciones.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VIGÉSIMA OCTAVA.- (REPRESENTANTE DEL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CONSULTOR designara como su representante legal en el servicio denominado (Gerente del Proyecto) a un profesional calificado en la propuesta del CONSULTOR, como profesional titulado, con suficiente experiencia en la dirección de consultorías similares, que lo califiquen como idóneo para llevar a cabo satisfactoriamente la prestación del servicio, será presentado oficialmente antes del inicio del trabajo, mediante comunicación escrita dirigida a la contraparte.</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pStyle w:val="Textoindependiente2"/>
        <w:spacing w:line="240" w:lineRule="atLeast"/>
        <w:jc w:val="both"/>
        <w:rPr>
          <w:rFonts w:ascii="Arial" w:hAnsi="Arial" w:cs="Arial"/>
          <w:lang w:val="es-ES_tradnl"/>
        </w:rPr>
      </w:pPr>
      <w:r w:rsidRPr="0093334B">
        <w:rPr>
          <w:rFonts w:ascii="Arial" w:hAnsi="Arial" w:cs="Arial"/>
          <w:lang w:val="es-ES_tradnl"/>
        </w:rPr>
        <w:t>El gerente de proyecto tendrá residencia en el lugar previsto en el documento de contratación directa; prestará servicios a tiempo completo y está facultado para:</w:t>
      </w:r>
    </w:p>
    <w:p w:rsidR="00C45777" w:rsidRPr="0093334B" w:rsidRDefault="00C45777" w:rsidP="00321081">
      <w:pPr>
        <w:numPr>
          <w:ilvl w:val="0"/>
          <w:numId w:val="39"/>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Dirigir el servicio de consultoría.</w:t>
      </w:r>
    </w:p>
    <w:p w:rsidR="00C45777" w:rsidRPr="0093334B" w:rsidRDefault="00C45777" w:rsidP="00321081">
      <w:pPr>
        <w:numPr>
          <w:ilvl w:val="0"/>
          <w:numId w:val="39"/>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Representar al CONSULTOR  durante toda la prestación del servicio.</w:t>
      </w:r>
    </w:p>
    <w:p w:rsidR="00C45777" w:rsidRPr="0093334B" w:rsidRDefault="00C45777" w:rsidP="00321081">
      <w:pPr>
        <w:numPr>
          <w:ilvl w:val="0"/>
          <w:numId w:val="39"/>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Mantener permanentemente informada a la contraparte sobre todos los aspectos relacionados con el servicio.</w:t>
      </w:r>
    </w:p>
    <w:p w:rsidR="00C45777" w:rsidRPr="0093334B" w:rsidRDefault="00C45777" w:rsidP="00321081">
      <w:pPr>
        <w:numPr>
          <w:ilvl w:val="0"/>
          <w:numId w:val="39"/>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Mantener coordinación permanente y efectiva con la oficina central del CONSULTOR.</w:t>
      </w:r>
    </w:p>
    <w:p w:rsidR="00C45777" w:rsidRPr="0093334B" w:rsidRDefault="00C45777" w:rsidP="00321081">
      <w:pPr>
        <w:numPr>
          <w:ilvl w:val="0"/>
          <w:numId w:val="39"/>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Presentar el organigrama completo del personal del CONSULTOR, asignado al servicio.</w:t>
      </w:r>
    </w:p>
    <w:p w:rsidR="00C45777" w:rsidRPr="0093334B" w:rsidRDefault="00C45777" w:rsidP="00321081">
      <w:pPr>
        <w:numPr>
          <w:ilvl w:val="0"/>
          <w:numId w:val="39"/>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C45777" w:rsidRPr="0093334B" w:rsidRDefault="00C45777" w:rsidP="00321081">
      <w:pPr>
        <w:numPr>
          <w:ilvl w:val="0"/>
          <w:numId w:val="39"/>
        </w:numPr>
        <w:tabs>
          <w:tab w:val="clear" w:pos="723"/>
          <w:tab w:val="num" w:pos="1149"/>
        </w:tabs>
        <w:spacing w:line="240" w:lineRule="atLeast"/>
        <w:jc w:val="both"/>
        <w:rPr>
          <w:rFonts w:ascii="Arial" w:hAnsi="Arial" w:cs="Arial"/>
          <w:lang w:val="es-ES_tradnl"/>
        </w:rPr>
      </w:pPr>
      <w:r w:rsidRPr="0093334B">
        <w:rPr>
          <w:rFonts w:ascii="Arial" w:hAnsi="Arial" w:cs="Arial"/>
          <w:lang w:val="es-ES_tradnl"/>
        </w:rPr>
        <w:t>Cuidará de la economía con la que debe desarrollarse la prestación del servicio de consultoría, a efectos de cumplir con el presupuesto asignado.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En caso de ausencia temporal del servicio,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Esta suplencia será temporal y no deberá exceder los treinta (30) días hábiles, salvo casos de gravedad, caso contrario el CONSULTOR deberá proceder a sustituir al gerente, presentando a consideración de la ENTIDAD una terna de profesionales de similar o mejor calificación que el que será reemplazado.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Una vez que la ENTIDAD acepte por escrito al nuevo gerente, éste recién entrará en ejercicio de la función; cualquier acto anterior es nulo.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VIGÉSIMA NOVENA.- (PERSONAL DEL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El CONSULTOR cumplirá sus deberes y responsabilidades asignando al servicio, el personal profesional y técnico experimentado, de acuerdo al número y especialidades señaladas en su </w:t>
      </w:r>
      <w:r w:rsidRPr="0093334B">
        <w:rPr>
          <w:rFonts w:ascii="Arial" w:hAnsi="Arial" w:cs="Arial"/>
          <w:lang w:val="es-ES_tradnl"/>
        </w:rPr>
        <w:lastRenderedPageBreak/>
        <w:t>propuesta, así como en ulteriores modificaciones aconsejables de acuerdo al programa de trabajo, con aprobación previa y escrita de la ENTIDAD. Cualquier cambio en esta nómina tendrá carácter excepcional, y será debidamente justificado por 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pStyle w:val="Prrafodelista"/>
        <w:numPr>
          <w:ilvl w:val="1"/>
          <w:numId w:val="50"/>
        </w:numPr>
        <w:spacing w:line="240" w:lineRule="atLeast"/>
        <w:contextualSpacing/>
        <w:jc w:val="both"/>
        <w:rPr>
          <w:rFonts w:ascii="Arial" w:hAnsi="Arial" w:cs="Arial"/>
          <w:lang w:val="es-ES_tradnl"/>
        </w:rPr>
      </w:pPr>
      <w:r w:rsidRPr="0093334B">
        <w:rPr>
          <w:rFonts w:ascii="Arial" w:hAnsi="Arial" w:cs="Arial"/>
          <w:lang w:val="es-ES_tradnl"/>
        </w:rPr>
        <w:t>Retiro de personal del CONSULTOR a solicitud de la ENTIDAD: EL CONSULTOR retirará del servicio a cualquier empleado cuyo cambio justificado sea solicitado por la ENTIDAD, sustituyéndolo por otro de nivel similar o superior. En este caso, los gastos que resulten emergentes del cambio, correrán por cuenta del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pStyle w:val="Prrafodelista"/>
        <w:numPr>
          <w:ilvl w:val="1"/>
          <w:numId w:val="50"/>
        </w:numPr>
        <w:spacing w:line="240" w:lineRule="atLeast"/>
        <w:contextualSpacing/>
        <w:jc w:val="both"/>
        <w:rPr>
          <w:rFonts w:ascii="Arial" w:hAnsi="Arial" w:cs="Arial"/>
          <w:lang w:val="es-ES_tradnl"/>
        </w:rPr>
      </w:pPr>
      <w:r w:rsidRPr="0093334B">
        <w:rPr>
          <w:rFonts w:ascii="Arial" w:hAnsi="Arial" w:cs="Arial"/>
          <w:lang w:val="es-ES_tradnl"/>
        </w:rPr>
        <w:t>Seguros (clausula sujeta a modificaciones de la unidad de seguros): El CONSULTOR contratará los seguros, por los conceptos siguientes, cuyo costo estará  incluido en los precios de contrato:</w:t>
      </w:r>
    </w:p>
    <w:p w:rsidR="00C45777" w:rsidRPr="0093334B" w:rsidRDefault="00C45777" w:rsidP="00321081">
      <w:pPr>
        <w:numPr>
          <w:ilvl w:val="0"/>
          <w:numId w:val="43"/>
        </w:numPr>
        <w:spacing w:line="240" w:lineRule="atLeast"/>
        <w:ind w:left="1260" w:hanging="267"/>
        <w:jc w:val="both"/>
        <w:rPr>
          <w:rFonts w:ascii="Arial" w:hAnsi="Arial" w:cs="Arial"/>
          <w:lang w:val="es-ES_tradnl"/>
        </w:rPr>
      </w:pPr>
      <w:r w:rsidRPr="0093334B">
        <w:rPr>
          <w:rFonts w:ascii="Arial" w:hAnsi="Arial" w:cs="Arial"/>
          <w:lang w:val="es-ES_tradnl"/>
        </w:rPr>
        <w:t>Accidentes o incapacidad para el personal del CONSULTOR, de acuerdo a la Ley General del Trabajo del Estado Plurinacional de Bolivia.</w:t>
      </w:r>
    </w:p>
    <w:p w:rsidR="00C45777" w:rsidRPr="0093334B" w:rsidRDefault="00C45777" w:rsidP="00321081">
      <w:pPr>
        <w:numPr>
          <w:ilvl w:val="0"/>
          <w:numId w:val="43"/>
        </w:numPr>
        <w:spacing w:line="240" w:lineRule="atLeast"/>
        <w:ind w:left="1260" w:hanging="267"/>
        <w:jc w:val="both"/>
        <w:rPr>
          <w:rFonts w:ascii="Arial" w:hAnsi="Arial" w:cs="Arial"/>
          <w:lang w:val="es-ES_tradnl"/>
        </w:rPr>
      </w:pPr>
      <w:r w:rsidRPr="0093334B">
        <w:rPr>
          <w:rFonts w:ascii="Arial" w:hAnsi="Arial" w:cs="Arial"/>
          <w:lang w:val="es-ES_tradnl"/>
        </w:rPr>
        <w:t>Seguro contra todo riesgo, de los vehículos y equipo asignados al servicio.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numPr>
          <w:ilvl w:val="1"/>
          <w:numId w:val="50"/>
        </w:numPr>
        <w:spacing w:line="240" w:lineRule="atLeast"/>
        <w:ind w:left="426" w:hanging="426"/>
        <w:jc w:val="both"/>
        <w:rPr>
          <w:rFonts w:ascii="Arial" w:hAnsi="Arial" w:cs="Arial"/>
          <w:lang w:val="es-ES_tradnl"/>
        </w:rPr>
      </w:pPr>
      <w:r w:rsidRPr="0093334B">
        <w:rPr>
          <w:rFonts w:ascii="Arial" w:hAnsi="Arial" w:cs="Arial"/>
          <w:lang w:val="es-ES_tradnl"/>
        </w:rPr>
        <w:t>Coordinación con la oficina central del CONSULTOR: El personal del CONSULTOR de la oficina principal de éste, coordinará y efectuará un control adecuado de la marcha del servicio, manteniendo contacto permanente con el gerente del proyecto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 xml:space="preserve">TRIGESIMA.- (INFORMES) (sujeta a lo dispuesto en los términos de referencia)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CONSULTOR, someterá a la consideración y aprobación de la ENTIDAD a través de la CONTRAPARTE, los siguientes informes: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321081">
      <w:pPr>
        <w:pStyle w:val="Prrafodelista"/>
        <w:numPr>
          <w:ilvl w:val="0"/>
          <w:numId w:val="53"/>
        </w:numPr>
        <w:spacing w:line="240" w:lineRule="atLeast"/>
        <w:contextualSpacing/>
        <w:jc w:val="both"/>
        <w:rPr>
          <w:rFonts w:ascii="Arial" w:hAnsi="Arial" w:cs="Arial"/>
          <w:lang w:val="es-ES_tradnl"/>
        </w:rPr>
      </w:pPr>
      <w:r w:rsidRPr="0093334B">
        <w:rPr>
          <w:rFonts w:ascii="Arial" w:hAnsi="Arial" w:cs="Arial"/>
          <w:lang w:val="es-ES_tradnl"/>
        </w:rPr>
        <w:t>____________________</w:t>
      </w:r>
    </w:p>
    <w:p w:rsidR="00C45777" w:rsidRPr="0093334B" w:rsidRDefault="00C45777" w:rsidP="00321081">
      <w:pPr>
        <w:pStyle w:val="Prrafodelista"/>
        <w:numPr>
          <w:ilvl w:val="0"/>
          <w:numId w:val="53"/>
        </w:numPr>
        <w:spacing w:line="240" w:lineRule="atLeast"/>
        <w:contextualSpacing/>
        <w:jc w:val="both"/>
        <w:rPr>
          <w:rFonts w:ascii="Arial" w:hAnsi="Arial" w:cs="Arial"/>
          <w:lang w:val="es-ES_tradnl"/>
        </w:rPr>
      </w:pPr>
      <w:r w:rsidRPr="0093334B">
        <w:rPr>
          <w:rFonts w:ascii="Arial" w:hAnsi="Arial" w:cs="Arial"/>
          <w:lang w:val="es-ES_tradnl"/>
        </w:rPr>
        <w:t>_____________________</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Este informe contendrá también las respectivas conclusiones y recomendaciones a efectos de que la ENTIDAD tome y asuma las acciones técnicas, económicas, legales u otras que correspondan.</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w:t>
      </w: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TRIGÉSIMA PRIMERA.- (RESPONSABILIDAD POR DAÑOS Y OBLIGACIONES DEL CONSULTOR):</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31.1</w:t>
      </w:r>
      <w:r w:rsidRPr="0093334B">
        <w:rPr>
          <w:rFonts w:ascii="Arial" w:hAnsi="Arial" w:cs="Arial"/>
          <w:lang w:val="es-ES_tradnl"/>
        </w:rPr>
        <w:tab/>
        <w:t>Responsabilidad Técnica: El CONSULTOR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CONSULTOR garantiza y responde del servicio prestado bajo este contrato, por lo que en caso de ser requerida su presencia por escrito, para cualquier aclaración, de forma posterior a la liquidación del contrato, se compromete a no negar su participación.</w:t>
      </w:r>
    </w:p>
    <w:p w:rsidR="00C45777" w:rsidRPr="0093334B" w:rsidRDefault="00C45777" w:rsidP="00C45777">
      <w:pPr>
        <w:spacing w:line="240" w:lineRule="atLeast"/>
        <w:ind w:left="720"/>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En caso de no responder favorablemente a dicho requerimiento, la ENTIDAD hará conocer a la Contraloría General del Estado, para los efectos legales pertinentes, en razón de que el servicio ha sido prestado bajo un contrato administrativo, por lo cual el CONSULTOR  es responsable ante el Estado.</w:t>
      </w:r>
    </w:p>
    <w:p w:rsidR="00C45777" w:rsidRPr="0093334B" w:rsidRDefault="00C45777" w:rsidP="00C45777">
      <w:pPr>
        <w:spacing w:line="240" w:lineRule="atLeast"/>
        <w:ind w:left="720"/>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CONSULTOR, en ningún caso efectuará pagos a terceros, ni aceptará pagos indirectos de terceros, en relación con el servicio objeto de este contrato, o con los pagos que de éstos deriven.</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No deberá tener vinculación alguna con empresas, organizaciones, funcionarios públicos o personas que puedan potencialmente o de hecho, derivar beneficio comercial del servicio encomendado al CONSULTOR, o de los resultados o recomendaciones de éste.</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lastRenderedPageBreak/>
        <w:t>Bajo esta responsabilidad se establece que el CONSULTOR, se hará pasible a las sanciones legales pertinentes, cuando se haya establecido su culpabilidad, por la vía legal correspondiente.</w:t>
      </w:r>
    </w:p>
    <w:p w:rsidR="00C45777" w:rsidRPr="0093334B" w:rsidRDefault="00C45777" w:rsidP="00C45777">
      <w:pPr>
        <w:spacing w:line="240" w:lineRule="atLeast"/>
        <w:ind w:left="540"/>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31.2</w:t>
      </w:r>
      <w:r w:rsidRPr="0093334B">
        <w:rPr>
          <w:rFonts w:ascii="Arial" w:hAnsi="Arial" w:cs="Arial"/>
          <w:lang w:val="es-ES_tradnl"/>
        </w:rPr>
        <w:tab/>
        <w:t>Responsabilidad Civil: El CONSULTOR será el único responsable por reclamos judiciales y/o extrajudiciales efectuados por terceras personas que resulten de actos u omisiones relacionadas exclusivamente con la prestación del servicio bajo este contrato.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31.3  Obligaciones del CONSULTOR: El CONSULTOR se compromete a cumplir con las siguientes obligaciones, que son de carácter enunciativo y no limitativo: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after="200" w:line="240" w:lineRule="atLeast"/>
        <w:ind w:left="1276" w:hanging="708"/>
        <w:jc w:val="both"/>
        <w:rPr>
          <w:rFonts w:ascii="Arial" w:hAnsi="Arial" w:cs="Arial"/>
          <w:lang w:val="es-ES_tradnl"/>
        </w:rPr>
      </w:pPr>
      <w:r w:rsidRPr="0093334B">
        <w:rPr>
          <w:rFonts w:ascii="Arial" w:hAnsi="Arial" w:cs="Arial"/>
          <w:lang w:val="es-ES_tradnl"/>
        </w:rPr>
        <w:t>31.1.1 Prestar el servicio de consultoría objeto del presente contrato, de acuerdo con lo establecido en el documento base de contratación, así como las condiciones de su propuesta.</w:t>
      </w:r>
    </w:p>
    <w:p w:rsidR="00C45777" w:rsidRPr="0093334B" w:rsidRDefault="00C45777" w:rsidP="00C45777">
      <w:pPr>
        <w:spacing w:after="200" w:line="240" w:lineRule="atLeast"/>
        <w:ind w:left="1276" w:hanging="709"/>
        <w:jc w:val="both"/>
        <w:rPr>
          <w:rFonts w:ascii="Arial" w:hAnsi="Arial" w:cs="Arial"/>
          <w:lang w:val="es-ES_tradnl"/>
        </w:rPr>
      </w:pPr>
      <w:r w:rsidRPr="0093334B">
        <w:rPr>
          <w:rFonts w:ascii="Arial" w:hAnsi="Arial" w:cs="Arial"/>
          <w:lang w:val="es-ES_tradnl"/>
        </w:rPr>
        <w:t>31.1.2 Asumir directa e íntegramente el costo de todos los posibles daños y perjuicios que pudiera sufrir el personal a su cargo o terceros, durante la ejecución del presente contrato, por acciones que se deriven de incumplimientos, accidentes, atentados, etc.</w:t>
      </w:r>
    </w:p>
    <w:p w:rsidR="00C45777" w:rsidRPr="0093334B" w:rsidRDefault="00C45777" w:rsidP="00C45777">
      <w:pPr>
        <w:spacing w:after="200" w:line="240" w:lineRule="atLeast"/>
        <w:ind w:left="568"/>
        <w:jc w:val="both"/>
        <w:rPr>
          <w:rFonts w:ascii="Arial" w:hAnsi="Arial" w:cs="Arial"/>
          <w:lang w:val="es-ES_tradnl"/>
        </w:rPr>
      </w:pPr>
      <w:r w:rsidRPr="0093334B">
        <w:rPr>
          <w:rFonts w:ascii="Arial" w:hAnsi="Arial" w:cs="Arial"/>
          <w:lang w:val="es-ES_tradnl"/>
        </w:rPr>
        <w:t>31.1.3 Mantener vigentes las garantías presentadas.</w:t>
      </w:r>
    </w:p>
    <w:p w:rsidR="00C45777" w:rsidRPr="0093334B" w:rsidRDefault="00C45777" w:rsidP="00C45777">
      <w:pPr>
        <w:spacing w:after="200" w:line="240" w:lineRule="atLeast"/>
        <w:ind w:left="568"/>
        <w:jc w:val="both"/>
        <w:rPr>
          <w:rFonts w:ascii="Arial" w:hAnsi="Arial" w:cs="Arial"/>
          <w:lang w:val="es-ES_tradnl"/>
        </w:rPr>
      </w:pPr>
      <w:r w:rsidRPr="0093334B">
        <w:rPr>
          <w:rFonts w:ascii="Arial" w:hAnsi="Arial" w:cs="Arial"/>
          <w:lang w:val="es-ES_tradnl"/>
        </w:rPr>
        <w:t>31.1.4 Actualizar la (s) garantía (s) (vigencia y/o monto), a requerimiento de la ENTIDAD.</w:t>
      </w:r>
    </w:p>
    <w:p w:rsidR="00C45777" w:rsidRPr="0093334B" w:rsidRDefault="00C45777" w:rsidP="00C45777">
      <w:pPr>
        <w:spacing w:after="200" w:line="240" w:lineRule="atLeast"/>
        <w:ind w:left="568"/>
        <w:jc w:val="both"/>
        <w:rPr>
          <w:rFonts w:ascii="Arial" w:hAnsi="Arial" w:cs="Arial"/>
          <w:lang w:val="es-ES_tradnl"/>
        </w:rPr>
      </w:pPr>
      <w:r w:rsidRPr="0093334B">
        <w:rPr>
          <w:rFonts w:ascii="Arial" w:hAnsi="Arial" w:cs="Arial"/>
          <w:lang w:val="es-ES_tradnl"/>
        </w:rPr>
        <w:t>31.1.5 Cumplir cada una de las cláusulas del presente contrato.</w:t>
      </w:r>
    </w:p>
    <w:p w:rsidR="00C45777" w:rsidRPr="0093334B" w:rsidRDefault="00C45777" w:rsidP="00C45777">
      <w:pPr>
        <w:spacing w:after="200" w:line="240" w:lineRule="atLeast"/>
        <w:ind w:left="1276" w:hanging="709"/>
        <w:jc w:val="both"/>
        <w:rPr>
          <w:rFonts w:ascii="Arial" w:hAnsi="Arial" w:cs="Arial"/>
          <w:lang w:val="es-ES_tradnl"/>
        </w:rPr>
      </w:pPr>
      <w:r w:rsidRPr="0093334B">
        <w:rPr>
          <w:rFonts w:ascii="Arial" w:hAnsi="Arial" w:cs="Arial"/>
          <w:lang w:val="es-ES_tradnl"/>
        </w:rPr>
        <w:t>31.1.6 Asegurar que los contratos suscritos con subcontratistas (cuando corresponda) contengan disposiciones que cumplan con las obligaciones laborales, sociales, ambientales y tributarias, además de las normas aplicables.</w:t>
      </w:r>
    </w:p>
    <w:p w:rsidR="00C45777" w:rsidRPr="0093334B" w:rsidRDefault="00C45777" w:rsidP="00C45777">
      <w:pPr>
        <w:spacing w:after="200" w:line="240" w:lineRule="atLeast"/>
        <w:ind w:left="568"/>
        <w:jc w:val="both"/>
        <w:rPr>
          <w:rFonts w:ascii="Arial" w:hAnsi="Arial" w:cs="Arial"/>
          <w:lang w:val="es-ES_tradnl"/>
        </w:rPr>
      </w:pPr>
      <w:r w:rsidRPr="0093334B">
        <w:rPr>
          <w:rFonts w:ascii="Arial" w:hAnsi="Arial" w:cs="Arial"/>
          <w:lang w:val="es-ES_tradnl"/>
        </w:rPr>
        <w:t>31.1.7  Otras obligaciones específicas que la ENTIDAD considere pertinentes.</w:t>
      </w:r>
    </w:p>
    <w:p w:rsidR="00C45777" w:rsidRPr="0093334B" w:rsidRDefault="00C45777" w:rsidP="00C45777">
      <w:pPr>
        <w:spacing w:after="200" w:line="240" w:lineRule="atLeast"/>
        <w:jc w:val="both"/>
        <w:rPr>
          <w:rFonts w:ascii="Arial" w:hAnsi="Arial" w:cs="Arial"/>
          <w:lang w:val="es-ES_tradnl"/>
        </w:rPr>
      </w:pPr>
      <w:r w:rsidRPr="0093334B">
        <w:rPr>
          <w:rFonts w:ascii="Arial" w:hAnsi="Arial" w:cs="Arial"/>
          <w:lang w:val="es-ES_tradnl"/>
        </w:rPr>
        <w:t>El CONSULTOR, libera a YPFB de cualesquier responsabilidad por daños a terceros, sean directos o indirectos, debiendo asumir en su totalidad por los daños que resultaren.</w:t>
      </w: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TRIGÉSIMA SEGUNDA.- (SUSPENSIÓN DE ACTIVIDADES):</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 </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La ENTIDAD está facultada para suspender temporalmente los servicios que presta el CONSULTOR, en cualquier momento, por motivos de fuerza mayor, caso fortuito y/o razones convenientes a los intereses del Estado; para lo cual notificará al CONSULTOR por escrito por intermedio de la contraparte, con una anticipación de cinco (5) días calendario, excepto en los casos de urgencia por alguna emergencia imponderable. Esta suspensión puede ser total o parcial.</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Si los servicios se suspenden parcial o totalmente por negligencia del CONSULTOR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b/>
          <w:lang w:val="es-ES_tradnl"/>
        </w:rPr>
      </w:pPr>
      <w:r w:rsidRPr="0093334B">
        <w:rPr>
          <w:rFonts w:ascii="Arial" w:hAnsi="Arial" w:cs="Arial"/>
          <w:b/>
          <w:lang w:val="es-ES_tradnl"/>
        </w:rPr>
        <w:t>TRIGESIMA TERCERA.- (PROTOCOLIZACIÓN DEL CONTRATO): (únicamente será aplicable cuando corresponda por el monto del contrato)</w:t>
      </w:r>
    </w:p>
    <w:p w:rsidR="00C45777" w:rsidRPr="00297162"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El presente contrato, será protocolizado con todas las formalidades de Ley por la ENTIDAD. El importe por concepto de protocolización debe ser pagado directamente por el CONSULTOR, en caso que este monto no sea cancelado por el CONSULTOR, podrá ser descontado por la ENTIDAD a tiempo de hacer efectivo el pago correspondiente.</w:t>
      </w:r>
    </w:p>
    <w:p w:rsidR="00C45777" w:rsidRPr="00297162"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Originales o Fotocopias Legalizadas de:</w:t>
      </w:r>
    </w:p>
    <w:p w:rsidR="00C45777" w:rsidRPr="0093334B" w:rsidRDefault="00C45777" w:rsidP="00321081">
      <w:pPr>
        <w:numPr>
          <w:ilvl w:val="0"/>
          <w:numId w:val="42"/>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Testimonio del poder del representante legal referido en el contrato </w:t>
      </w:r>
    </w:p>
    <w:p w:rsidR="00C45777" w:rsidRPr="0093334B" w:rsidRDefault="00C45777" w:rsidP="00321081">
      <w:pPr>
        <w:numPr>
          <w:ilvl w:val="0"/>
          <w:numId w:val="42"/>
        </w:numPr>
        <w:spacing w:after="100" w:afterAutospacing="1" w:line="240" w:lineRule="atLeast"/>
        <w:ind w:left="1428"/>
        <w:jc w:val="both"/>
        <w:rPr>
          <w:rFonts w:ascii="Arial" w:hAnsi="Arial" w:cs="Arial"/>
          <w:lang w:val="es-ES_tradnl"/>
        </w:rPr>
      </w:pPr>
      <w:r w:rsidRPr="0093334B">
        <w:rPr>
          <w:rFonts w:ascii="Arial" w:hAnsi="Arial" w:cs="Arial"/>
          <w:lang w:val="es-ES_tradnl"/>
        </w:rPr>
        <w:lastRenderedPageBreak/>
        <w:t>Documentación legal del CONSULTOR</w:t>
      </w:r>
    </w:p>
    <w:p w:rsidR="00C45777" w:rsidRPr="0093334B" w:rsidRDefault="00C45777" w:rsidP="00321081">
      <w:pPr>
        <w:numPr>
          <w:ilvl w:val="0"/>
          <w:numId w:val="42"/>
        </w:numPr>
        <w:spacing w:after="100" w:afterAutospacing="1" w:line="240" w:lineRule="atLeast"/>
        <w:ind w:left="1428"/>
        <w:jc w:val="both"/>
        <w:rPr>
          <w:rFonts w:ascii="Arial" w:hAnsi="Arial" w:cs="Arial"/>
          <w:lang w:val="es-ES_tradnl"/>
        </w:rPr>
      </w:pPr>
      <w:r w:rsidRPr="0093334B">
        <w:rPr>
          <w:rFonts w:ascii="Arial" w:hAnsi="Arial" w:cs="Arial"/>
          <w:lang w:val="es-ES_tradnl"/>
        </w:rPr>
        <w:t>Minuta del contrato.</w:t>
      </w:r>
    </w:p>
    <w:p w:rsidR="00C45777" w:rsidRPr="0093334B" w:rsidRDefault="00C45777" w:rsidP="00C45777">
      <w:pPr>
        <w:spacing w:after="100" w:afterAutospacing="1" w:line="240" w:lineRule="atLeast"/>
        <w:jc w:val="both"/>
        <w:rPr>
          <w:rFonts w:ascii="Arial" w:hAnsi="Arial" w:cs="Arial"/>
          <w:lang w:val="es-ES_tradnl"/>
        </w:rPr>
      </w:pPr>
      <w:r w:rsidRPr="0093334B">
        <w:rPr>
          <w:rFonts w:ascii="Arial" w:hAnsi="Arial" w:cs="Arial"/>
          <w:lang w:val="es-ES_tradnl"/>
        </w:rPr>
        <w:t>Fotocopias Simples de:</w:t>
      </w:r>
    </w:p>
    <w:p w:rsidR="00C45777" w:rsidRPr="0093334B" w:rsidRDefault="00C45777" w:rsidP="00321081">
      <w:pPr>
        <w:pStyle w:val="Prrafodelista"/>
        <w:numPr>
          <w:ilvl w:val="0"/>
          <w:numId w:val="42"/>
        </w:numPr>
        <w:spacing w:line="240" w:lineRule="atLeast"/>
        <w:ind w:left="1428"/>
        <w:rPr>
          <w:rFonts w:ascii="Arial" w:hAnsi="Arial" w:cs="Arial"/>
          <w:lang w:val="es-ES_tradnl"/>
        </w:rPr>
      </w:pPr>
      <w:r w:rsidRPr="0093334B">
        <w:rPr>
          <w:rFonts w:ascii="Arial" w:hAnsi="Arial" w:cs="Arial"/>
          <w:lang w:val="es-ES_tradnl"/>
        </w:rPr>
        <w:t>Documento de Identidad del representante legal  </w:t>
      </w:r>
    </w:p>
    <w:p w:rsidR="00C45777" w:rsidRPr="0093334B" w:rsidRDefault="00C45777" w:rsidP="00321081">
      <w:pPr>
        <w:pStyle w:val="Prrafodelista"/>
        <w:numPr>
          <w:ilvl w:val="0"/>
          <w:numId w:val="42"/>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Escritura  de constitución de la empresa </w:t>
      </w:r>
    </w:p>
    <w:p w:rsidR="00C45777" w:rsidRPr="0093334B" w:rsidRDefault="00C45777" w:rsidP="00321081">
      <w:pPr>
        <w:pStyle w:val="Prrafodelista"/>
        <w:numPr>
          <w:ilvl w:val="0"/>
          <w:numId w:val="42"/>
        </w:numPr>
        <w:spacing w:after="100" w:afterAutospacing="1" w:line="240" w:lineRule="atLeast"/>
        <w:ind w:left="1428"/>
        <w:jc w:val="both"/>
        <w:rPr>
          <w:rFonts w:ascii="Arial" w:hAnsi="Arial" w:cs="Arial"/>
          <w:lang w:val="es-ES_tradnl"/>
        </w:rPr>
      </w:pPr>
      <w:r w:rsidRPr="0093334B">
        <w:rPr>
          <w:rFonts w:ascii="Arial" w:hAnsi="Arial" w:cs="Arial"/>
          <w:lang w:val="es-ES_tradnl"/>
        </w:rPr>
        <w:t xml:space="preserve">Garantía de cumplimiento de contrato </w:t>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En caso de que por cualquier circunstancia, el presente documento no fuese protocolizado, servirá a los efectos de Ley y de su cumplimiento, como documento suficiente entre las partes.</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tabs>
          <w:tab w:val="left" w:pos="5682"/>
        </w:tabs>
        <w:spacing w:line="240" w:lineRule="atLeast"/>
        <w:jc w:val="both"/>
        <w:rPr>
          <w:rFonts w:ascii="Arial" w:hAnsi="Arial" w:cs="Arial"/>
          <w:b/>
          <w:lang w:val="es-ES_tradnl"/>
        </w:rPr>
      </w:pPr>
      <w:r w:rsidRPr="0093334B">
        <w:rPr>
          <w:rFonts w:ascii="Arial" w:hAnsi="Arial" w:cs="Arial"/>
          <w:b/>
          <w:lang w:val="es-ES_tradnl"/>
        </w:rPr>
        <w:t>TRIGÉSIMA CUARTA.- (ANTICORRUPCIÓN):</w:t>
      </w:r>
    </w:p>
    <w:p w:rsidR="00C45777" w:rsidRPr="0093334B" w:rsidRDefault="00C45777" w:rsidP="00C45777">
      <w:pPr>
        <w:tabs>
          <w:tab w:val="left" w:pos="5682"/>
        </w:tabs>
        <w:spacing w:line="240" w:lineRule="atLeast"/>
        <w:jc w:val="both"/>
        <w:rPr>
          <w:rFonts w:ascii="Arial" w:hAnsi="Arial" w:cs="Arial"/>
          <w:lang w:val="es-ES_tradnl"/>
        </w:rPr>
      </w:pPr>
      <w:r w:rsidRPr="0093334B">
        <w:rPr>
          <w:rFonts w:ascii="Arial" w:hAnsi="Arial" w:cs="Arial"/>
          <w:lang w:val="es-ES_tradnl"/>
        </w:rPr>
        <w:tab/>
      </w: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autoSpaceDE w:val="0"/>
        <w:autoSpaceDN w:val="0"/>
        <w:adjustRightInd w:val="0"/>
        <w:spacing w:line="240" w:lineRule="atLeast"/>
        <w:jc w:val="both"/>
        <w:rPr>
          <w:rFonts w:ascii="Arial" w:hAnsi="Arial" w:cs="Arial"/>
          <w:b/>
          <w:lang w:val="es-ES_tradnl"/>
        </w:rPr>
      </w:pPr>
      <w:r w:rsidRPr="0093334B">
        <w:rPr>
          <w:rFonts w:ascii="Arial" w:hAnsi="Arial" w:cs="Arial"/>
          <w:b/>
          <w:lang w:val="es-ES_tradnl"/>
        </w:rPr>
        <w:t>TRIGÉSIMA QUINTA.- (CONFORMIDAD):</w:t>
      </w:r>
    </w:p>
    <w:p w:rsidR="00C45777" w:rsidRPr="0093334B" w:rsidRDefault="00C45777" w:rsidP="00C45777">
      <w:pPr>
        <w:autoSpaceDE w:val="0"/>
        <w:autoSpaceDN w:val="0"/>
        <w:adjustRightInd w:val="0"/>
        <w:spacing w:line="240" w:lineRule="atLeast"/>
        <w:jc w:val="both"/>
        <w:rPr>
          <w:rFonts w:ascii="Arial" w:hAnsi="Arial" w:cs="Arial"/>
          <w:lang w:val="es-ES_tradnl"/>
        </w:rPr>
      </w:pPr>
    </w:p>
    <w:p w:rsidR="00C45777" w:rsidRPr="0093334B" w:rsidRDefault="00C45777" w:rsidP="00C45777">
      <w:pPr>
        <w:autoSpaceDE w:val="0"/>
        <w:autoSpaceDN w:val="0"/>
        <w:adjustRightInd w:val="0"/>
        <w:spacing w:line="240" w:lineRule="atLeast"/>
        <w:jc w:val="both"/>
        <w:rPr>
          <w:rFonts w:ascii="Arial" w:hAnsi="Arial" w:cs="Arial"/>
          <w:lang w:val="es-ES_tradnl"/>
        </w:rPr>
      </w:pPr>
      <w:r w:rsidRPr="0093334B">
        <w:rPr>
          <w:rFonts w:ascii="Arial" w:hAnsi="Arial" w:cs="Arial"/>
          <w:lang w:val="es-ES_tradnl"/>
        </w:rPr>
        <w:t>En señal de conformidad y para su fiel y estricto cumplimiento, suscribimos el presente contrato en cuatro ejemplares de un mismo tenor y validez, en idioma castellano.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Este documento, conforme a disposiciones legales de control fiscal vigentes, será registrado ante la Contraloría General del Estado.</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jc w:val="both"/>
        <w:rPr>
          <w:rFonts w:ascii="Arial" w:hAnsi="Arial" w:cs="Arial"/>
          <w:lang w:val="es-ES_tradnl"/>
        </w:rPr>
      </w:pPr>
      <w:r w:rsidRPr="0093334B">
        <w:rPr>
          <w:rFonts w:ascii="Arial" w:hAnsi="Arial" w:cs="Arial"/>
          <w:lang w:val="es-ES_tradnl"/>
        </w:rPr>
        <w:t>Usted señor notario sírvase insertar los demás cláusulas de estilo que corresponda.</w:t>
      </w:r>
    </w:p>
    <w:p w:rsidR="00C45777" w:rsidRPr="0093334B" w:rsidRDefault="00C45777" w:rsidP="00C45777">
      <w:pPr>
        <w:spacing w:line="240" w:lineRule="atLeast"/>
        <w:jc w:val="both"/>
        <w:rPr>
          <w:rFonts w:ascii="Arial" w:hAnsi="Arial" w:cs="Arial"/>
          <w:lang w:val="es-ES_tradnl"/>
        </w:rPr>
      </w:pPr>
    </w:p>
    <w:p w:rsidR="00C45777" w:rsidRPr="0093334B" w:rsidRDefault="00C45777" w:rsidP="00C45777">
      <w:pPr>
        <w:spacing w:line="240" w:lineRule="atLeast"/>
        <w:rPr>
          <w:rFonts w:ascii="Arial" w:hAnsi="Arial" w:cs="Arial"/>
          <w:lang w:val="es-ES_tradnl"/>
        </w:rPr>
      </w:pPr>
      <w:r w:rsidRPr="0093334B">
        <w:rPr>
          <w:rFonts w:ascii="Arial" w:hAnsi="Arial" w:cs="Arial"/>
          <w:lang w:val="es-ES_tradnl"/>
        </w:rPr>
        <w:t>(Lugar y Fecha) ___________________________</w:t>
      </w:r>
    </w:p>
    <w:p w:rsidR="00C45777" w:rsidRPr="005044A4" w:rsidRDefault="00C45777" w:rsidP="00C45777">
      <w:pPr>
        <w:spacing w:line="276" w:lineRule="auto"/>
        <w:rPr>
          <w:rFonts w:ascii="Arial" w:hAnsi="Arial" w:cs="Arial"/>
          <w:lang w:val="es-ES_tradnl"/>
        </w:rPr>
      </w:pPr>
    </w:p>
    <w:p w:rsidR="00C45777" w:rsidRPr="00557F15" w:rsidRDefault="00C45777" w:rsidP="00C45777">
      <w:pPr>
        <w:spacing w:line="276" w:lineRule="auto"/>
        <w:rPr>
          <w:rFonts w:ascii="Arial" w:hAnsi="Arial" w:cs="Arial"/>
          <w:b/>
        </w:rPr>
      </w:pPr>
    </w:p>
    <w:p w:rsidR="00C45777" w:rsidRDefault="00C45777" w:rsidP="00C45777">
      <w:pPr>
        <w:spacing w:line="276" w:lineRule="auto"/>
        <w:rPr>
          <w:rFonts w:ascii="Arial" w:hAnsi="Arial" w:cs="Arial"/>
          <w:b/>
        </w:rPr>
      </w:pPr>
    </w:p>
    <w:p w:rsidR="00C45777" w:rsidRDefault="00C45777" w:rsidP="00C45777">
      <w:pPr>
        <w:spacing w:line="276" w:lineRule="auto"/>
        <w:rPr>
          <w:rFonts w:ascii="Arial" w:hAnsi="Arial" w:cs="Arial"/>
          <w:b/>
        </w:rPr>
      </w:pPr>
    </w:p>
    <w:p w:rsidR="00C45777" w:rsidRDefault="00C45777" w:rsidP="00C45777">
      <w:pPr>
        <w:spacing w:line="276" w:lineRule="auto"/>
        <w:rPr>
          <w:rFonts w:ascii="Arial" w:hAnsi="Arial" w:cs="Arial"/>
          <w:b/>
        </w:rPr>
      </w:pPr>
    </w:p>
    <w:p w:rsidR="00C45777" w:rsidRDefault="00C45777" w:rsidP="00C45777">
      <w:pPr>
        <w:spacing w:line="276" w:lineRule="auto"/>
        <w:rPr>
          <w:rFonts w:ascii="Arial" w:hAnsi="Arial" w:cs="Arial"/>
          <w:b/>
        </w:rPr>
      </w:pPr>
    </w:p>
    <w:p w:rsidR="00C45777" w:rsidRPr="00557F15" w:rsidRDefault="00C45777" w:rsidP="00C45777">
      <w:pPr>
        <w:spacing w:line="276" w:lineRule="auto"/>
        <w:rPr>
          <w:rFonts w:ascii="Arial" w:hAnsi="Arial" w:cs="Arial"/>
          <w:b/>
        </w:rPr>
      </w:pPr>
      <w:r>
        <w:rPr>
          <w:rFonts w:ascii="Arial" w:hAnsi="Arial" w:cs="Arial"/>
          <w:b/>
        </w:rPr>
        <w:t>___________________________________</w:t>
      </w:r>
      <w:r>
        <w:rPr>
          <w:rFonts w:ascii="Arial" w:hAnsi="Arial" w:cs="Arial"/>
          <w:b/>
        </w:rPr>
        <w:tab/>
        <w:t xml:space="preserve">          _____________________________________</w:t>
      </w:r>
    </w:p>
    <w:p w:rsidR="00C45777" w:rsidRPr="00557F15" w:rsidRDefault="00C45777" w:rsidP="00C45777">
      <w:pPr>
        <w:spacing w:line="276"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81"/>
      </w:tblGrid>
      <w:tr w:rsidR="00C45777" w:rsidTr="000F11C1">
        <w:tc>
          <w:tcPr>
            <w:tcW w:w="4697" w:type="dxa"/>
          </w:tcPr>
          <w:p w:rsidR="00C45777" w:rsidRDefault="00C45777" w:rsidP="000F11C1">
            <w:pPr>
              <w:spacing w:line="276" w:lineRule="auto"/>
              <w:jc w:val="center"/>
              <w:rPr>
                <w:rFonts w:ascii="Arial" w:hAnsi="Arial" w:cs="Arial"/>
                <w:b/>
              </w:rPr>
            </w:pPr>
            <w:r>
              <w:rPr>
                <w:rFonts w:ascii="Arial" w:hAnsi="Arial" w:cs="Arial"/>
                <w:b/>
              </w:rPr>
              <w:t>LA ENTIDAD</w:t>
            </w:r>
          </w:p>
        </w:tc>
        <w:tc>
          <w:tcPr>
            <w:tcW w:w="4698" w:type="dxa"/>
          </w:tcPr>
          <w:p w:rsidR="00C45777" w:rsidRDefault="00C45777" w:rsidP="000F11C1">
            <w:pPr>
              <w:spacing w:line="276" w:lineRule="auto"/>
              <w:jc w:val="center"/>
              <w:rPr>
                <w:rFonts w:ascii="Arial" w:hAnsi="Arial" w:cs="Arial"/>
                <w:b/>
              </w:rPr>
            </w:pPr>
            <w:r>
              <w:rPr>
                <w:rFonts w:ascii="Arial" w:hAnsi="Arial" w:cs="Arial"/>
                <w:b/>
              </w:rPr>
              <w:t>REPRESENTANTE LEGAL - CONSULTOR</w:t>
            </w:r>
          </w:p>
        </w:tc>
      </w:tr>
      <w:tr w:rsidR="00C45777" w:rsidTr="000F11C1">
        <w:tc>
          <w:tcPr>
            <w:tcW w:w="4697" w:type="dxa"/>
          </w:tcPr>
          <w:p w:rsidR="00C45777" w:rsidRDefault="00C45777" w:rsidP="000F11C1">
            <w:pPr>
              <w:spacing w:line="276" w:lineRule="auto"/>
              <w:rPr>
                <w:rFonts w:ascii="Arial" w:hAnsi="Arial" w:cs="Arial"/>
                <w:b/>
              </w:rPr>
            </w:pPr>
          </w:p>
        </w:tc>
        <w:tc>
          <w:tcPr>
            <w:tcW w:w="4698" w:type="dxa"/>
          </w:tcPr>
          <w:p w:rsidR="00C45777" w:rsidRDefault="00C45777" w:rsidP="000F11C1">
            <w:pPr>
              <w:spacing w:line="276" w:lineRule="auto"/>
              <w:rPr>
                <w:rFonts w:ascii="Arial" w:hAnsi="Arial" w:cs="Arial"/>
                <w:b/>
              </w:rPr>
            </w:pPr>
          </w:p>
        </w:tc>
      </w:tr>
    </w:tbl>
    <w:p w:rsidR="00C45777" w:rsidRPr="00557F15" w:rsidRDefault="00C45777" w:rsidP="00C45777">
      <w:pPr>
        <w:spacing w:line="276" w:lineRule="auto"/>
        <w:rPr>
          <w:rFonts w:ascii="Arial" w:hAnsi="Arial" w:cs="Arial"/>
          <w:b/>
        </w:rPr>
      </w:pPr>
    </w:p>
    <w:p w:rsidR="00C45777" w:rsidRPr="00557F15" w:rsidRDefault="00C45777" w:rsidP="00C45777">
      <w:pPr>
        <w:spacing w:line="276" w:lineRule="auto"/>
        <w:rPr>
          <w:rFonts w:ascii="Arial" w:hAnsi="Arial" w:cs="Arial"/>
          <w:b/>
        </w:rPr>
      </w:pPr>
    </w:p>
    <w:p w:rsidR="00C45777" w:rsidRPr="00557F15" w:rsidRDefault="00C45777" w:rsidP="00C45777">
      <w:pPr>
        <w:autoSpaceDE w:val="0"/>
        <w:autoSpaceDN w:val="0"/>
        <w:adjustRightInd w:val="0"/>
        <w:spacing w:line="276" w:lineRule="auto"/>
        <w:jc w:val="center"/>
        <w:rPr>
          <w:rFonts w:ascii="Arial" w:hAnsi="Arial" w:cs="Arial"/>
          <w:b/>
        </w:rPr>
      </w:pPr>
    </w:p>
    <w:p w:rsidR="00C45777" w:rsidRPr="00557F15" w:rsidRDefault="00C45777" w:rsidP="00C45777">
      <w:pPr>
        <w:autoSpaceDE w:val="0"/>
        <w:autoSpaceDN w:val="0"/>
        <w:adjustRightInd w:val="0"/>
        <w:spacing w:line="276" w:lineRule="auto"/>
        <w:jc w:val="both"/>
        <w:rPr>
          <w:rFonts w:ascii="Arial" w:hAnsi="Arial" w:cs="Arial"/>
          <w:b/>
        </w:rPr>
      </w:pPr>
    </w:p>
    <w:p w:rsidR="00C45777" w:rsidRPr="00557F15" w:rsidRDefault="00C45777" w:rsidP="00C45777">
      <w:pPr>
        <w:autoSpaceDE w:val="0"/>
        <w:autoSpaceDN w:val="0"/>
        <w:adjustRightInd w:val="0"/>
        <w:spacing w:line="276" w:lineRule="auto"/>
        <w:jc w:val="both"/>
        <w:rPr>
          <w:rFonts w:ascii="Arial" w:hAnsi="Arial" w:cs="Arial"/>
          <w:b/>
        </w:rPr>
      </w:pPr>
    </w:p>
    <w:p w:rsidR="00C45777" w:rsidRPr="00557F15" w:rsidRDefault="00C45777" w:rsidP="00C45777">
      <w:pPr>
        <w:autoSpaceDE w:val="0"/>
        <w:autoSpaceDN w:val="0"/>
        <w:adjustRightInd w:val="0"/>
        <w:spacing w:line="276" w:lineRule="auto"/>
        <w:jc w:val="both"/>
        <w:rPr>
          <w:rFonts w:ascii="Arial" w:hAnsi="Arial" w:cs="Arial"/>
          <w:b/>
        </w:rPr>
      </w:pPr>
    </w:p>
    <w:p w:rsidR="00C45777" w:rsidRPr="00557F15" w:rsidRDefault="00C45777" w:rsidP="00C45777">
      <w:pPr>
        <w:autoSpaceDE w:val="0"/>
        <w:autoSpaceDN w:val="0"/>
        <w:adjustRightInd w:val="0"/>
        <w:spacing w:line="276" w:lineRule="auto"/>
        <w:jc w:val="both"/>
        <w:rPr>
          <w:rFonts w:ascii="Arial" w:hAnsi="Arial" w:cs="Arial"/>
          <w:b/>
        </w:rPr>
      </w:pPr>
    </w:p>
    <w:p w:rsidR="00C45777" w:rsidRPr="00557F15" w:rsidRDefault="00C45777" w:rsidP="00C45777">
      <w:pPr>
        <w:autoSpaceDE w:val="0"/>
        <w:autoSpaceDN w:val="0"/>
        <w:adjustRightInd w:val="0"/>
        <w:spacing w:line="276" w:lineRule="auto"/>
        <w:jc w:val="both"/>
        <w:rPr>
          <w:rFonts w:ascii="Arial" w:hAnsi="Arial" w:cs="Arial"/>
          <w:b/>
        </w:rPr>
      </w:pPr>
    </w:p>
    <w:p w:rsidR="00C45777" w:rsidRPr="00557F15" w:rsidRDefault="00C45777" w:rsidP="00C45777">
      <w:pPr>
        <w:autoSpaceDE w:val="0"/>
        <w:autoSpaceDN w:val="0"/>
        <w:adjustRightInd w:val="0"/>
        <w:spacing w:line="276" w:lineRule="auto"/>
        <w:jc w:val="both"/>
        <w:rPr>
          <w:rFonts w:ascii="Arial" w:hAnsi="Arial" w:cs="Arial"/>
          <w:b/>
        </w:rPr>
      </w:pPr>
    </w:p>
    <w:p w:rsidR="00C45777" w:rsidRPr="00557F15" w:rsidRDefault="00C45777" w:rsidP="00C45777">
      <w:pPr>
        <w:autoSpaceDE w:val="0"/>
        <w:autoSpaceDN w:val="0"/>
        <w:adjustRightInd w:val="0"/>
        <w:spacing w:line="276" w:lineRule="auto"/>
        <w:jc w:val="both"/>
        <w:rPr>
          <w:rFonts w:ascii="Arial" w:hAnsi="Arial" w:cs="Arial"/>
          <w:b/>
        </w:rPr>
      </w:pPr>
    </w:p>
    <w:p w:rsidR="00C45777" w:rsidRDefault="00C45777" w:rsidP="00C45777">
      <w:pPr>
        <w:autoSpaceDE w:val="0"/>
        <w:autoSpaceDN w:val="0"/>
        <w:adjustRightInd w:val="0"/>
        <w:spacing w:line="276" w:lineRule="auto"/>
        <w:jc w:val="both"/>
        <w:rPr>
          <w:rFonts w:ascii="Arial" w:hAnsi="Arial" w:cs="Arial"/>
          <w:b/>
        </w:rPr>
      </w:pPr>
    </w:p>
    <w:p w:rsidR="00C45777" w:rsidRDefault="00C45777" w:rsidP="00C45777">
      <w:pPr>
        <w:autoSpaceDE w:val="0"/>
        <w:autoSpaceDN w:val="0"/>
        <w:adjustRightInd w:val="0"/>
        <w:spacing w:line="276" w:lineRule="auto"/>
        <w:jc w:val="both"/>
        <w:rPr>
          <w:rFonts w:ascii="Arial" w:hAnsi="Arial" w:cs="Arial"/>
          <w:b/>
        </w:rPr>
      </w:pPr>
    </w:p>
    <w:p w:rsidR="00C45777" w:rsidRDefault="00C45777" w:rsidP="00C45777">
      <w:pPr>
        <w:autoSpaceDE w:val="0"/>
        <w:autoSpaceDN w:val="0"/>
        <w:adjustRightInd w:val="0"/>
        <w:spacing w:line="276" w:lineRule="auto"/>
        <w:jc w:val="both"/>
        <w:rPr>
          <w:rFonts w:ascii="Arial" w:hAnsi="Arial" w:cs="Arial"/>
          <w:b/>
        </w:rPr>
      </w:pPr>
    </w:p>
    <w:p w:rsidR="00C45777" w:rsidRDefault="00C45777" w:rsidP="00C45777">
      <w:pPr>
        <w:autoSpaceDE w:val="0"/>
        <w:autoSpaceDN w:val="0"/>
        <w:adjustRightInd w:val="0"/>
        <w:spacing w:line="276" w:lineRule="auto"/>
        <w:jc w:val="both"/>
        <w:rPr>
          <w:rFonts w:ascii="Arial" w:hAnsi="Arial" w:cs="Arial"/>
          <w:b/>
        </w:rPr>
      </w:pPr>
    </w:p>
    <w:p w:rsidR="00C45777" w:rsidRDefault="00C45777" w:rsidP="00C45777">
      <w:pPr>
        <w:autoSpaceDE w:val="0"/>
        <w:autoSpaceDN w:val="0"/>
        <w:adjustRightInd w:val="0"/>
        <w:spacing w:line="276" w:lineRule="auto"/>
        <w:jc w:val="center"/>
        <w:rPr>
          <w:rFonts w:ascii="Arial" w:hAnsi="Arial" w:cs="Arial"/>
          <w:b/>
        </w:rPr>
      </w:pPr>
      <w:r>
        <w:rPr>
          <w:rFonts w:ascii="Arial" w:hAnsi="Arial" w:cs="Arial"/>
          <w:b/>
        </w:rPr>
        <w:t>MODELO REFERENCIAL</w:t>
      </w:r>
    </w:p>
    <w:p w:rsidR="00C45777" w:rsidRPr="00557F15" w:rsidRDefault="00C45777" w:rsidP="00C45777">
      <w:pPr>
        <w:autoSpaceDE w:val="0"/>
        <w:autoSpaceDN w:val="0"/>
        <w:adjustRightInd w:val="0"/>
        <w:spacing w:line="276" w:lineRule="auto"/>
        <w:jc w:val="both"/>
        <w:rPr>
          <w:rFonts w:ascii="Arial" w:hAnsi="Arial" w:cs="Arial"/>
          <w:b/>
        </w:rPr>
      </w:pPr>
    </w:p>
    <w:p w:rsidR="00C45777" w:rsidRPr="00557F15" w:rsidRDefault="00C45777" w:rsidP="00C45777">
      <w:pPr>
        <w:widowControl w:val="0"/>
        <w:autoSpaceDE w:val="0"/>
        <w:autoSpaceDN w:val="0"/>
        <w:spacing w:line="276" w:lineRule="auto"/>
        <w:ind w:left="800"/>
        <w:jc w:val="center"/>
        <w:rPr>
          <w:rFonts w:ascii="Arial" w:eastAsia="Batang" w:hAnsi="Arial" w:cs="Arial"/>
          <w:b/>
          <w:kern w:val="2"/>
          <w:u w:val="single"/>
          <w:lang w:eastAsia="ko-KR"/>
        </w:rPr>
      </w:pPr>
      <w:r>
        <w:rPr>
          <w:rFonts w:ascii="Arial" w:eastAsia="Batang" w:hAnsi="Arial" w:cs="Arial"/>
          <w:b/>
          <w:kern w:val="2"/>
          <w:u w:val="single"/>
          <w:lang w:eastAsia="ko-KR"/>
        </w:rPr>
        <w:t xml:space="preserve">ANEXO </w:t>
      </w:r>
    </w:p>
    <w:p w:rsidR="00C45777" w:rsidRPr="00557F15" w:rsidRDefault="00C45777" w:rsidP="00C45777">
      <w:pPr>
        <w:widowControl w:val="0"/>
        <w:autoSpaceDE w:val="0"/>
        <w:autoSpaceDN w:val="0"/>
        <w:spacing w:line="276" w:lineRule="auto"/>
        <w:ind w:left="800"/>
        <w:jc w:val="center"/>
        <w:rPr>
          <w:rFonts w:ascii="Arial" w:eastAsia="Batang" w:hAnsi="Arial" w:cs="Arial"/>
          <w:b/>
          <w:kern w:val="2"/>
          <w:u w:val="single"/>
          <w:lang w:eastAsia="ko-KR"/>
        </w:rPr>
      </w:pPr>
      <w:r w:rsidRPr="00557F15">
        <w:rPr>
          <w:rFonts w:ascii="Arial" w:eastAsia="Batang" w:hAnsi="Arial" w:cs="Arial"/>
          <w:b/>
          <w:kern w:val="2"/>
          <w:u w:val="single"/>
          <w:lang w:eastAsia="ko-KR"/>
        </w:rPr>
        <w:t>ACUERDO DE CONFIDENCIALIDAD</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b/>
          <w:kern w:val="2"/>
          <w:lang w:val="es-MX" w:eastAsia="ko-KR"/>
        </w:rPr>
        <w:t>EL PRESENTE ACUERDO DE CONFIDENCIALIDAD</w:t>
      </w:r>
      <w:r>
        <w:rPr>
          <w:rFonts w:ascii="Arial" w:eastAsia="Batang" w:hAnsi="Arial" w:cs="Arial"/>
          <w:kern w:val="2"/>
          <w:lang w:val="es-MX" w:eastAsia="ko-KR"/>
        </w:rPr>
        <w:t>,</w:t>
      </w:r>
      <w:r w:rsidRPr="00557F15">
        <w:rPr>
          <w:rFonts w:ascii="Arial" w:eastAsia="Batang" w:hAnsi="Arial" w:cs="Arial"/>
          <w:kern w:val="2"/>
          <w:lang w:val="es-MX" w:eastAsia="ko-KR"/>
        </w:rPr>
        <w:t xml:space="preserve"> en adelante se denominará como “</w:t>
      </w:r>
      <w:r w:rsidRPr="00557F15">
        <w:rPr>
          <w:rFonts w:ascii="Arial" w:eastAsia="Batang" w:hAnsi="Arial" w:cs="Arial"/>
          <w:b/>
          <w:kern w:val="2"/>
          <w:lang w:val="es-MX" w:eastAsia="ko-KR"/>
        </w:rPr>
        <w:t>Acuerdo</w:t>
      </w:r>
      <w:r w:rsidRPr="00557F15">
        <w:rPr>
          <w:rFonts w:ascii="Arial" w:eastAsia="Batang" w:hAnsi="Arial" w:cs="Arial"/>
          <w:kern w:val="2"/>
          <w:lang w:val="es-MX" w:eastAsia="ko-KR"/>
        </w:rPr>
        <w:t xml:space="preserve">” es suscrito </w:t>
      </w:r>
      <w:r>
        <w:rPr>
          <w:rFonts w:ascii="Arial" w:eastAsia="Batang" w:hAnsi="Arial" w:cs="Arial"/>
          <w:kern w:val="2"/>
          <w:lang w:val="es-MX" w:eastAsia="ko-KR"/>
        </w:rPr>
        <w:t>de acuerdo a lo siguiente</w:t>
      </w:r>
      <w:r w:rsidRPr="00557F15">
        <w:rPr>
          <w:rFonts w:ascii="Arial" w:eastAsia="Batang" w:hAnsi="Arial" w:cs="Arial"/>
          <w:kern w:val="2"/>
          <w:lang w:val="es-MX" w:eastAsia="ko-KR"/>
        </w:rPr>
        <w:t>:</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PRIMERA.- (PARTES)</w:t>
      </w: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p>
    <w:p w:rsidR="00C45777" w:rsidRPr="00557F15" w:rsidRDefault="00C45777" w:rsidP="00321081">
      <w:pPr>
        <w:widowControl w:val="0"/>
        <w:numPr>
          <w:ilvl w:val="1"/>
          <w:numId w:val="38"/>
        </w:numPr>
        <w:autoSpaceDE w:val="0"/>
        <w:autoSpaceDN w:val="0"/>
        <w:spacing w:line="276" w:lineRule="auto"/>
        <w:jc w:val="both"/>
        <w:rPr>
          <w:rFonts w:ascii="Arial" w:eastAsia="Batang" w:hAnsi="Arial" w:cs="Arial"/>
          <w:b/>
          <w:kern w:val="2"/>
          <w:lang w:val="es-MX" w:eastAsia="ko-KR"/>
        </w:rPr>
      </w:pPr>
      <w:r w:rsidRPr="00557F15">
        <w:rPr>
          <w:rFonts w:ascii="Arial" w:hAnsi="Arial" w:cs="Arial"/>
          <w:b/>
        </w:rPr>
        <w:t xml:space="preserve">YACIMIENTOS PETROLÍFEROS FISCALES BOLIVIANOS (YPFB) </w:t>
      </w:r>
      <w:r w:rsidRPr="00557F15">
        <w:rPr>
          <w:rFonts w:ascii="Arial" w:hAnsi="Arial" w:cs="Arial"/>
          <w:lang w:val="es-ES_tradnl"/>
        </w:rPr>
        <w:t>empresa pública del Estado Plurinacional de Bolivia</w:t>
      </w:r>
      <w:r w:rsidRPr="00557F15">
        <w:rPr>
          <w:rFonts w:ascii="Arial" w:hAnsi="Arial" w:cs="Arial"/>
        </w:rPr>
        <w:t xml:space="preserve">, creada por Decreto Ley de 21 de diciembre de 1936, con NIT 1020269020, representada legalmente por </w:t>
      </w:r>
      <w:r>
        <w:rPr>
          <w:rFonts w:ascii="Arial" w:hAnsi="Arial" w:cs="Arial"/>
        </w:rPr>
        <w:t>_________________________</w:t>
      </w:r>
      <w:r w:rsidRPr="00557F15">
        <w:rPr>
          <w:rFonts w:ascii="Arial" w:hAnsi="Arial" w:cs="Arial"/>
        </w:rPr>
        <w:t xml:space="preserve">, titular de la Cédula de Identidad N° </w:t>
      </w:r>
      <w:r>
        <w:rPr>
          <w:rFonts w:ascii="Arial" w:hAnsi="Arial" w:cs="Arial"/>
        </w:rPr>
        <w:t>_____________________</w:t>
      </w:r>
      <w:r w:rsidRPr="00557F15">
        <w:rPr>
          <w:rFonts w:ascii="Arial" w:hAnsi="Arial" w:cs="Arial"/>
        </w:rPr>
        <w:t>., designado mediante Resolución Suprema</w:t>
      </w:r>
      <w:r>
        <w:rPr>
          <w:rFonts w:ascii="Arial" w:hAnsi="Arial" w:cs="Arial"/>
        </w:rPr>
        <w:t xml:space="preserve"> Nº _______________________________</w:t>
      </w:r>
      <w:r w:rsidRPr="00557F15">
        <w:rPr>
          <w:rFonts w:ascii="Arial" w:hAnsi="Arial" w:cs="Arial"/>
        </w:rPr>
        <w:t xml:space="preserve">, que en lo sucesivo se denominará </w:t>
      </w:r>
      <w:r w:rsidRPr="00557F15">
        <w:rPr>
          <w:rFonts w:ascii="Arial" w:hAnsi="Arial" w:cs="Arial"/>
          <w:b/>
        </w:rPr>
        <w:t>“YPFB”</w:t>
      </w:r>
    </w:p>
    <w:p w:rsidR="00C45777" w:rsidRPr="00557F15" w:rsidRDefault="00C45777" w:rsidP="00C45777">
      <w:pPr>
        <w:pStyle w:val="Textoindependiente"/>
        <w:spacing w:after="0" w:line="276" w:lineRule="auto"/>
        <w:ind w:left="720"/>
        <w:jc w:val="both"/>
        <w:rPr>
          <w:rFonts w:ascii="Arial" w:hAnsi="Arial" w:cs="Arial"/>
          <w:lang w:val="es-BO"/>
        </w:rPr>
      </w:pPr>
    </w:p>
    <w:p w:rsidR="00C45777" w:rsidRPr="00557F15" w:rsidRDefault="00C45777" w:rsidP="00321081">
      <w:pPr>
        <w:pStyle w:val="Prrafodelista"/>
        <w:numPr>
          <w:ilvl w:val="1"/>
          <w:numId w:val="38"/>
        </w:numPr>
        <w:autoSpaceDE w:val="0"/>
        <w:autoSpaceDN w:val="0"/>
        <w:spacing w:line="276" w:lineRule="auto"/>
        <w:contextualSpacing/>
        <w:jc w:val="both"/>
        <w:rPr>
          <w:rFonts w:ascii="Arial" w:hAnsi="Arial" w:cs="Arial"/>
        </w:rPr>
      </w:pPr>
      <w:r>
        <w:rPr>
          <w:rFonts w:ascii="Arial" w:hAnsi="Arial" w:cs="Arial"/>
          <w:b/>
        </w:rPr>
        <w:t>_____________________________</w:t>
      </w:r>
      <w:r w:rsidRPr="00557F15">
        <w:rPr>
          <w:rFonts w:ascii="Arial" w:hAnsi="Arial" w:cs="Arial"/>
          <w:b/>
        </w:rPr>
        <w:t>., sociedad comercial</w:t>
      </w:r>
      <w:r w:rsidRPr="00557F15">
        <w:rPr>
          <w:rFonts w:ascii="Arial" w:hAnsi="Arial" w:cs="Arial"/>
        </w:rPr>
        <w:t xml:space="preserve"> constituida  de acuerdo a la Leyes vigentes en </w:t>
      </w:r>
      <w:r>
        <w:rPr>
          <w:rFonts w:ascii="Arial" w:hAnsi="Arial" w:cs="Arial"/>
        </w:rPr>
        <w:t>____________________________________</w:t>
      </w:r>
      <w:r w:rsidRPr="00557F15">
        <w:rPr>
          <w:rFonts w:ascii="Arial" w:hAnsi="Arial" w:cs="Arial"/>
        </w:rPr>
        <w:t xml:space="preserve"> y, según consta en el </w:t>
      </w:r>
      <w:r>
        <w:rPr>
          <w:rFonts w:ascii="Arial" w:hAnsi="Arial" w:cs="Arial"/>
        </w:rPr>
        <w:t>________________________________</w:t>
      </w:r>
      <w:r w:rsidRPr="00557F15">
        <w:rPr>
          <w:rFonts w:ascii="Arial" w:hAnsi="Arial" w:cs="Arial"/>
        </w:rPr>
        <w:t xml:space="preserve"> por la </w:t>
      </w:r>
      <w:r>
        <w:rPr>
          <w:rFonts w:ascii="Arial" w:hAnsi="Arial" w:cs="Arial"/>
        </w:rPr>
        <w:t>___________________________________</w:t>
      </w:r>
      <w:r w:rsidRPr="00557F15">
        <w:rPr>
          <w:rFonts w:ascii="Arial" w:hAnsi="Arial" w:cs="Arial"/>
        </w:rPr>
        <w:t xml:space="preserve">, representada legalmente por  </w:t>
      </w:r>
      <w:r>
        <w:rPr>
          <w:rFonts w:ascii="Arial" w:hAnsi="Arial" w:cs="Arial"/>
        </w:rPr>
        <w:t>____________________________________</w:t>
      </w:r>
      <w:r w:rsidRPr="00557F15">
        <w:rPr>
          <w:rFonts w:ascii="Arial" w:hAnsi="Arial" w:cs="Arial"/>
          <w:color w:val="000000"/>
        </w:rPr>
        <w:t xml:space="preserve">, en virtud de </w:t>
      </w:r>
      <w:r>
        <w:rPr>
          <w:rFonts w:ascii="Arial" w:hAnsi="Arial" w:cs="Arial"/>
          <w:color w:val="000000"/>
        </w:rPr>
        <w:t>______________________________</w:t>
      </w:r>
      <w:r w:rsidRPr="00557F15">
        <w:rPr>
          <w:rFonts w:ascii="Arial" w:hAnsi="Arial" w:cs="Arial"/>
        </w:rPr>
        <w:t xml:space="preserve">que en adelante se denominará el </w:t>
      </w:r>
      <w:r w:rsidRPr="00557F15">
        <w:rPr>
          <w:rFonts w:ascii="Arial" w:hAnsi="Arial" w:cs="Arial"/>
          <w:b/>
          <w:bCs/>
        </w:rPr>
        <w:t>CONSULTOR</w:t>
      </w:r>
      <w:r w:rsidRPr="00557F15">
        <w:rPr>
          <w:rFonts w:ascii="Arial" w:hAnsi="Arial" w:cs="Arial"/>
        </w:rPr>
        <w:t>, quienes celebran y suscriben el presente Contrato.</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b/>
          <w:kern w:val="2"/>
          <w:lang w:val="es-MX" w:eastAsia="ko-KR"/>
        </w:rPr>
        <w:t>YPFB</w:t>
      </w:r>
      <w:r w:rsidRPr="00557F15">
        <w:rPr>
          <w:rFonts w:ascii="Arial" w:eastAsia="Batang" w:hAnsi="Arial" w:cs="Arial"/>
          <w:kern w:val="2"/>
          <w:lang w:val="es-MX" w:eastAsia="ko-KR"/>
        </w:rPr>
        <w:t xml:space="preserve"> y </w:t>
      </w:r>
      <w:r>
        <w:rPr>
          <w:rFonts w:ascii="Arial" w:eastAsia="Batang" w:hAnsi="Arial" w:cs="Arial"/>
          <w:b/>
          <w:kern w:val="2"/>
          <w:lang w:val="es-MX" w:eastAsia="ko-KR"/>
        </w:rPr>
        <w:t>__________________________________</w:t>
      </w:r>
      <w:r w:rsidRPr="00557F15">
        <w:rPr>
          <w:rFonts w:ascii="Arial" w:eastAsia="Batang" w:hAnsi="Arial" w:cs="Arial"/>
          <w:kern w:val="2"/>
          <w:lang w:val="es-MX" w:eastAsia="ko-KR"/>
        </w:rPr>
        <w:t xml:space="preserve"> serán individualmente denominadas en lo sucesivo como “</w:t>
      </w:r>
      <w:r w:rsidRPr="00557F15">
        <w:rPr>
          <w:rFonts w:ascii="Arial" w:eastAsia="Batang" w:hAnsi="Arial" w:cs="Arial"/>
          <w:b/>
          <w:kern w:val="2"/>
          <w:lang w:val="es-MX" w:eastAsia="ko-KR"/>
        </w:rPr>
        <w:t>Parte</w:t>
      </w:r>
      <w:r w:rsidRPr="00557F15">
        <w:rPr>
          <w:rFonts w:ascii="Arial" w:eastAsia="Batang" w:hAnsi="Arial" w:cs="Arial"/>
          <w:kern w:val="2"/>
          <w:lang w:val="es-MX" w:eastAsia="ko-KR"/>
        </w:rPr>
        <w:t>” y colectivamente como “</w:t>
      </w:r>
      <w:r w:rsidRPr="00557F15">
        <w:rPr>
          <w:rFonts w:ascii="Arial" w:eastAsia="Batang" w:hAnsi="Arial" w:cs="Arial"/>
          <w:b/>
          <w:kern w:val="2"/>
          <w:lang w:val="es-MX" w:eastAsia="ko-KR"/>
        </w:rPr>
        <w:t>Partes</w:t>
      </w:r>
      <w:r w:rsidRPr="00557F15">
        <w:rPr>
          <w:rFonts w:ascii="Arial" w:eastAsia="Batang" w:hAnsi="Arial" w:cs="Arial"/>
          <w:kern w:val="2"/>
          <w:lang w:val="es-MX" w:eastAsia="ko-KR"/>
        </w:rPr>
        <w:t>”.</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SEGUNDA.- (ANTECEDENTES)</w:t>
      </w:r>
    </w:p>
    <w:p w:rsidR="00C45777" w:rsidRPr="00557F15" w:rsidRDefault="00C45777" w:rsidP="00C45777">
      <w:pPr>
        <w:widowControl w:val="0"/>
        <w:autoSpaceDE w:val="0"/>
        <w:autoSpaceDN w:val="0"/>
        <w:spacing w:line="276" w:lineRule="auto"/>
        <w:jc w:val="both"/>
        <w:rPr>
          <w:rFonts w:ascii="Arial" w:eastAsia="Batang" w:hAnsi="Arial" w:cs="Arial"/>
          <w:kern w:val="2"/>
          <w:lang w:eastAsia="ko-KR"/>
        </w:rPr>
      </w:pPr>
    </w:p>
    <w:p w:rsidR="00C45777" w:rsidRPr="007E3D15" w:rsidRDefault="00C45777" w:rsidP="00C45777">
      <w:pPr>
        <w:tabs>
          <w:tab w:val="left" w:pos="1100"/>
        </w:tabs>
        <w:spacing w:line="276" w:lineRule="auto"/>
        <w:jc w:val="both"/>
        <w:rPr>
          <w:rFonts w:ascii="Arial" w:hAnsi="Arial" w:cs="Arial"/>
          <w:b/>
        </w:rPr>
      </w:pPr>
      <w:r w:rsidRPr="007E3D15">
        <w:rPr>
          <w:rFonts w:ascii="Arial" w:eastAsia="Batang" w:hAnsi="Arial" w:cs="Arial"/>
          <w:b/>
          <w:kern w:val="2"/>
          <w:lang w:val="es-MX" w:eastAsia="ko-KR"/>
        </w:rPr>
        <w:t xml:space="preserve">(Insertar datos </w:t>
      </w:r>
      <w:r>
        <w:rPr>
          <w:rFonts w:ascii="Arial" w:eastAsia="Batang" w:hAnsi="Arial" w:cs="Arial"/>
          <w:b/>
          <w:kern w:val="2"/>
          <w:lang w:val="es-MX" w:eastAsia="ko-KR"/>
        </w:rPr>
        <w:t xml:space="preserve">o antecedentes </w:t>
      </w:r>
      <w:r w:rsidRPr="007E3D15">
        <w:rPr>
          <w:rFonts w:ascii="Arial" w:eastAsia="Batang" w:hAnsi="Arial" w:cs="Arial"/>
          <w:b/>
          <w:kern w:val="2"/>
          <w:lang w:val="es-MX" w:eastAsia="ko-KR"/>
        </w:rPr>
        <w:t>del Contrato principal)</w:t>
      </w:r>
    </w:p>
    <w:p w:rsidR="00C45777" w:rsidRPr="00557F15" w:rsidRDefault="00C45777" w:rsidP="00C45777">
      <w:pPr>
        <w:widowControl w:val="0"/>
        <w:autoSpaceDE w:val="0"/>
        <w:autoSpaceDN w:val="0"/>
        <w:spacing w:line="276" w:lineRule="auto"/>
        <w:jc w:val="both"/>
        <w:rPr>
          <w:rFonts w:ascii="Arial" w:eastAsia="Batang" w:hAnsi="Arial" w:cs="Arial"/>
          <w:kern w:val="2"/>
          <w:lang w:eastAsia="ko-KR"/>
        </w:rPr>
      </w:pPr>
    </w:p>
    <w:p w:rsidR="00C45777" w:rsidRPr="00557F15" w:rsidRDefault="00C45777" w:rsidP="00C45777">
      <w:pPr>
        <w:widowControl w:val="0"/>
        <w:wordWrap w:val="0"/>
        <w:autoSpaceDE w:val="0"/>
        <w:autoSpaceDN w:val="0"/>
        <w:jc w:val="both"/>
        <w:rPr>
          <w:rFonts w:ascii="Arial" w:eastAsia="Batang" w:hAnsi="Arial" w:cs="Arial"/>
          <w:b/>
          <w:kern w:val="2"/>
          <w:lang w:val="es-MX" w:eastAsia="ko-KR"/>
        </w:rPr>
      </w:pPr>
      <w:r w:rsidRPr="00557F15">
        <w:rPr>
          <w:rFonts w:ascii="Arial" w:eastAsia="Batang" w:hAnsi="Arial" w:cs="Arial"/>
          <w:b/>
          <w:kern w:val="2"/>
          <w:lang w:val="es-MX" w:eastAsia="ko-KR"/>
        </w:rPr>
        <w:t>TERCERA.- (OBJETO DEL ACUERDO)</w:t>
      </w:r>
      <w:r>
        <w:rPr>
          <w:rFonts w:ascii="Arial" w:eastAsia="Batang" w:hAnsi="Arial" w:cs="Arial"/>
          <w:b/>
          <w:kern w:val="2"/>
          <w:lang w:val="es-MX" w:eastAsia="ko-KR"/>
        </w:rPr>
        <w:t>:</w:t>
      </w:r>
    </w:p>
    <w:p w:rsidR="00C45777" w:rsidRPr="00557F15" w:rsidRDefault="00C45777" w:rsidP="00C45777">
      <w:pPr>
        <w:widowControl w:val="0"/>
        <w:wordWrap w:val="0"/>
        <w:autoSpaceDE w:val="0"/>
        <w:autoSpaceDN w:val="0"/>
        <w:jc w:val="both"/>
        <w:rPr>
          <w:rFonts w:ascii="Arial" w:eastAsia="Batang" w:hAnsi="Arial" w:cs="Arial"/>
          <w:b/>
          <w:kern w:val="2"/>
          <w:lang w:val="es-MX" w:eastAsia="ko-KR"/>
        </w:rPr>
      </w:pPr>
    </w:p>
    <w:p w:rsidR="00C45777" w:rsidRPr="00557F15" w:rsidRDefault="00C45777" w:rsidP="00C45777">
      <w:pPr>
        <w:widowControl w:val="0"/>
        <w:wordWrap w:val="0"/>
        <w:autoSpaceDE w:val="0"/>
        <w:autoSpaceDN w:val="0"/>
        <w:jc w:val="both"/>
        <w:rPr>
          <w:rFonts w:ascii="Arial" w:eastAsia="Batang" w:hAnsi="Arial" w:cs="Arial"/>
          <w:b/>
          <w:kern w:val="2"/>
          <w:lang w:val="es-MX" w:eastAsia="ko-KR"/>
        </w:rPr>
      </w:pPr>
      <w:r w:rsidRPr="007E3D15">
        <w:rPr>
          <w:rFonts w:ascii="Arial" w:eastAsia="Batang" w:hAnsi="Arial" w:cs="Arial"/>
          <w:kern w:val="2"/>
          <w:lang w:eastAsia="ko-KR"/>
        </w:rPr>
        <w:t>Por el presente Acuerdo de Confidencialidad,  _______________________________________________</w:t>
      </w:r>
      <w:r>
        <w:rPr>
          <w:rFonts w:ascii="Arial" w:eastAsia="Batang" w:hAnsi="Arial" w:cs="Arial"/>
          <w:kern w:val="2"/>
          <w:lang w:eastAsia="ko-KR"/>
        </w:rPr>
        <w:t xml:space="preserve"> </w:t>
      </w:r>
      <w:r w:rsidRPr="00557F15">
        <w:rPr>
          <w:rFonts w:ascii="Arial" w:eastAsia="Batang" w:hAnsi="Arial" w:cs="Arial"/>
          <w:kern w:val="2"/>
          <w:lang w:val="es-MX" w:eastAsia="ko-KR"/>
        </w:rPr>
        <w:t>se compromete y obliga</w:t>
      </w:r>
      <w:r w:rsidRPr="00557F15">
        <w:rPr>
          <w:rFonts w:ascii="Arial" w:eastAsia="Batang" w:hAnsi="Arial" w:cs="Arial"/>
          <w:kern w:val="2"/>
          <w:lang w:eastAsia="ko-KR"/>
        </w:rPr>
        <w:t xml:space="preserve"> a mantener el carácter confidencial y a respetar la propiedad de la</w:t>
      </w:r>
      <w:r w:rsidRPr="00557F15">
        <w:rPr>
          <w:rFonts w:ascii="Arial" w:eastAsia="Batang" w:hAnsi="Arial" w:cs="Arial"/>
          <w:b/>
          <w:kern w:val="2"/>
          <w:lang w:eastAsia="ko-KR"/>
        </w:rPr>
        <w:t xml:space="preserve"> </w:t>
      </w:r>
      <w:r w:rsidRPr="00557F15">
        <w:rPr>
          <w:rFonts w:ascii="Arial" w:eastAsia="Batang" w:hAnsi="Arial" w:cs="Arial"/>
          <w:kern w:val="2"/>
          <w:lang w:eastAsia="ko-KR"/>
        </w:rPr>
        <w:t>Información Confidencial</w:t>
      </w:r>
      <w:r w:rsidRPr="00557F15">
        <w:rPr>
          <w:rFonts w:ascii="Arial" w:eastAsia="Batang" w:hAnsi="Arial" w:cs="Arial"/>
          <w:b/>
          <w:kern w:val="2"/>
          <w:lang w:eastAsia="ko-KR"/>
        </w:rPr>
        <w:t xml:space="preserve"> </w:t>
      </w:r>
      <w:r w:rsidRPr="00557F15">
        <w:rPr>
          <w:rFonts w:ascii="Arial" w:eastAsia="Batang" w:hAnsi="Arial" w:cs="Arial"/>
          <w:kern w:val="2"/>
          <w:lang w:eastAsia="ko-KR"/>
        </w:rPr>
        <w:t>que</w:t>
      </w:r>
      <w:r w:rsidRPr="00557F15">
        <w:rPr>
          <w:rFonts w:ascii="Arial" w:eastAsia="Batang" w:hAnsi="Arial" w:cs="Arial"/>
          <w:b/>
          <w:kern w:val="2"/>
          <w:lang w:eastAsia="ko-KR"/>
        </w:rPr>
        <w:t xml:space="preserve"> YPFB</w:t>
      </w:r>
      <w:r w:rsidRPr="00557F15">
        <w:rPr>
          <w:rFonts w:ascii="Arial" w:eastAsia="Batang" w:hAnsi="Arial" w:cs="Arial"/>
          <w:kern w:val="2"/>
          <w:lang w:eastAsia="ko-KR"/>
        </w:rPr>
        <w:t xml:space="preserve"> está dispuesta a proporcionar en favor del </w:t>
      </w:r>
      <w:r>
        <w:rPr>
          <w:rFonts w:ascii="Arial" w:eastAsia="Batang" w:hAnsi="Arial" w:cs="Arial"/>
          <w:b/>
          <w:kern w:val="2"/>
          <w:lang w:eastAsia="ko-KR"/>
        </w:rPr>
        <w:t>CONSULTOR</w:t>
      </w:r>
      <w:r w:rsidRPr="00557F15">
        <w:rPr>
          <w:rFonts w:ascii="Arial" w:eastAsia="Batang" w:hAnsi="Arial" w:cs="Arial"/>
          <w:kern w:val="2"/>
          <w:lang w:eastAsia="ko-KR"/>
        </w:rPr>
        <w:t xml:space="preserve"> para la realización de </w:t>
      </w:r>
      <w:r w:rsidRPr="00557F15">
        <w:rPr>
          <w:rFonts w:ascii="Arial" w:eastAsia="Batang" w:hAnsi="Arial" w:cs="Arial"/>
          <w:kern w:val="2"/>
          <w:lang w:val="es-MX" w:eastAsia="ko-KR"/>
        </w:rPr>
        <w:t xml:space="preserve">todas las gestiones pertinentes para la </w:t>
      </w:r>
      <w:r>
        <w:rPr>
          <w:rFonts w:ascii="Arial" w:eastAsia="Batang" w:hAnsi="Arial" w:cs="Arial"/>
          <w:kern w:val="2"/>
          <w:lang w:val="es-MX" w:eastAsia="ko-KR"/>
        </w:rPr>
        <w:t>ejecución</w:t>
      </w:r>
      <w:r w:rsidRPr="00557F15">
        <w:rPr>
          <w:rFonts w:ascii="Arial" w:eastAsia="Batang" w:hAnsi="Arial" w:cs="Arial"/>
          <w:kern w:val="2"/>
          <w:lang w:val="es-MX" w:eastAsia="ko-KR"/>
        </w:rPr>
        <w:t xml:space="preserve"> del Contrato </w:t>
      </w:r>
      <w:r>
        <w:rPr>
          <w:rFonts w:ascii="Arial" w:eastAsia="Batang" w:hAnsi="Arial" w:cs="Arial"/>
          <w:kern w:val="2"/>
          <w:lang w:val="es-MX" w:eastAsia="ko-KR"/>
        </w:rPr>
        <w:t>_______________________________</w:t>
      </w:r>
    </w:p>
    <w:p w:rsidR="00C45777" w:rsidRPr="00557F15" w:rsidRDefault="00C45777" w:rsidP="00C45777">
      <w:pPr>
        <w:widowControl w:val="0"/>
        <w:autoSpaceDE w:val="0"/>
        <w:autoSpaceDN w:val="0"/>
        <w:spacing w:line="276" w:lineRule="auto"/>
        <w:jc w:val="both"/>
        <w:rPr>
          <w:rFonts w:ascii="Arial" w:eastAsia="Batang" w:hAnsi="Arial" w:cs="Arial"/>
          <w:b/>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CUARTA.- (LEY APLICABLE)</w:t>
      </w:r>
      <w:r>
        <w:rPr>
          <w:rFonts w:ascii="Arial" w:eastAsia="Batang" w:hAnsi="Arial" w:cs="Arial"/>
          <w:b/>
          <w:kern w:val="2"/>
          <w:lang w:val="es-MX" w:eastAsia="ko-KR"/>
        </w:rPr>
        <w:t>:</w:t>
      </w: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Este Acuerdo de Confidencialidad estará sujeto y será</w:t>
      </w:r>
      <w:r>
        <w:rPr>
          <w:rFonts w:ascii="Arial" w:eastAsia="Batang" w:hAnsi="Arial" w:cs="Arial"/>
          <w:kern w:val="2"/>
          <w:lang w:eastAsia="ko-KR"/>
        </w:rPr>
        <w:t xml:space="preserve"> interpretado de acuerdo a las L</w:t>
      </w:r>
      <w:r w:rsidRPr="00557F15">
        <w:rPr>
          <w:rFonts w:ascii="Arial" w:eastAsia="Batang" w:hAnsi="Arial" w:cs="Arial"/>
          <w:kern w:val="2"/>
          <w:lang w:eastAsia="ko-KR"/>
        </w:rPr>
        <w:t>eyes del Estado Plurinacional de Bolivia.</w:t>
      </w: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QUINTA.- (</w:t>
      </w:r>
      <w:r w:rsidRPr="00557F15">
        <w:rPr>
          <w:rFonts w:ascii="Arial" w:eastAsia="Batang" w:hAnsi="Arial" w:cs="Arial"/>
          <w:b/>
          <w:kern w:val="2"/>
          <w:lang w:eastAsia="ko-KR"/>
        </w:rPr>
        <w:t>INFORMACIÓN CONFIDENCIAL)</w:t>
      </w:r>
      <w:r>
        <w:rPr>
          <w:rFonts w:ascii="Arial" w:eastAsia="Batang" w:hAnsi="Arial" w:cs="Arial"/>
          <w:b/>
          <w:kern w:val="2"/>
          <w:lang w:eastAsia="ko-KR"/>
        </w:rPr>
        <w:t>:</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val="es-MX" w:eastAsia="ko-KR"/>
        </w:rPr>
        <w:t xml:space="preserve">La Información Confidencial </w:t>
      </w:r>
      <w:r w:rsidRPr="00557F15">
        <w:rPr>
          <w:rFonts w:ascii="Arial" w:eastAsia="Batang" w:hAnsi="Arial" w:cs="Arial"/>
          <w:kern w:val="2"/>
          <w:lang w:eastAsia="ko-KR"/>
        </w:rPr>
        <w:t xml:space="preserve">incluirá cualquier información que haya sido o que sea proporcionada en el futuro por vía electrónica, por vía verbal o escrita, directa o indirectamente, </w:t>
      </w:r>
      <w:r>
        <w:rPr>
          <w:rFonts w:ascii="Arial" w:eastAsia="Batang" w:hAnsi="Arial" w:cs="Arial"/>
          <w:kern w:val="2"/>
          <w:lang w:eastAsia="ko-KR"/>
        </w:rPr>
        <w:t xml:space="preserve">al CONSULTOR, </w:t>
      </w:r>
      <w:r w:rsidRPr="00557F15">
        <w:rPr>
          <w:rFonts w:ascii="Arial" w:eastAsia="Batang" w:hAnsi="Arial" w:cs="Arial"/>
          <w:kern w:val="2"/>
          <w:lang w:eastAsia="ko-KR"/>
        </w:rPr>
        <w:t xml:space="preserve">por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y que:</w:t>
      </w:r>
    </w:p>
    <w:p w:rsidR="00C45777" w:rsidRPr="00557F15" w:rsidRDefault="00C45777" w:rsidP="00C45777">
      <w:pPr>
        <w:widowControl w:val="0"/>
        <w:autoSpaceDE w:val="0"/>
        <w:autoSpaceDN w:val="0"/>
        <w:spacing w:line="276" w:lineRule="auto"/>
        <w:ind w:left="1600"/>
        <w:jc w:val="both"/>
        <w:rPr>
          <w:rFonts w:ascii="Arial" w:eastAsia="Batang" w:hAnsi="Arial" w:cs="Arial"/>
          <w:kern w:val="2"/>
          <w:lang w:val="es-MX" w:eastAsia="ko-KR"/>
        </w:rPr>
      </w:pPr>
    </w:p>
    <w:p w:rsidR="00C45777" w:rsidRPr="00FF7753"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(a)</w:t>
      </w:r>
      <w:r w:rsidRPr="00557F15">
        <w:rPr>
          <w:rFonts w:ascii="Arial" w:eastAsia="Batang" w:hAnsi="Arial" w:cs="Arial"/>
          <w:kern w:val="2"/>
          <w:lang w:val="es-MX" w:eastAsia="ko-KR"/>
        </w:rPr>
        <w:tab/>
        <w:t>N</w:t>
      </w:r>
      <w:r w:rsidRPr="00557F15">
        <w:rPr>
          <w:rFonts w:ascii="Arial" w:eastAsia="Batang" w:hAnsi="Arial" w:cs="Arial"/>
          <w:kern w:val="2"/>
          <w:lang w:eastAsia="ko-KR"/>
        </w:rPr>
        <w:t xml:space="preserve">o sea de conocimiento público, pero que tenga un valor económico propio y haya sido producida y mantenida en secreto y esté relacionada con las actividades de </w:t>
      </w:r>
      <w:r w:rsidRPr="00557F15">
        <w:rPr>
          <w:rFonts w:ascii="Arial" w:eastAsia="Batang" w:hAnsi="Arial" w:cs="Arial"/>
          <w:b/>
          <w:kern w:val="2"/>
          <w:lang w:eastAsia="ko-KR"/>
        </w:rPr>
        <w:t>YPFB</w:t>
      </w:r>
      <w:r w:rsidRPr="00557F15">
        <w:rPr>
          <w:rFonts w:ascii="Arial" w:eastAsia="Batang" w:hAnsi="Arial" w:cs="Arial"/>
          <w:kern w:val="2"/>
          <w:lang w:eastAsia="ko-KR"/>
        </w:rPr>
        <w:t>;</w:t>
      </w: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r>
        <w:rPr>
          <w:rFonts w:ascii="Arial" w:eastAsia="Batang" w:hAnsi="Arial" w:cs="Arial"/>
          <w:kern w:val="2"/>
          <w:lang w:val="es-MX" w:eastAsia="ko-KR"/>
        </w:rPr>
        <w:t>(b)</w:t>
      </w:r>
      <w:r w:rsidRPr="00557F15">
        <w:rPr>
          <w:rFonts w:ascii="Arial" w:eastAsia="Batang" w:hAnsi="Arial" w:cs="Arial"/>
          <w:kern w:val="2"/>
          <w:lang w:val="es-MX" w:eastAsia="ko-KR"/>
        </w:rPr>
        <w:tab/>
        <w:t>E</w:t>
      </w:r>
      <w:proofErr w:type="spellStart"/>
      <w:r w:rsidRPr="00557F15">
        <w:rPr>
          <w:rFonts w:ascii="Arial" w:eastAsia="Batang" w:hAnsi="Arial" w:cs="Arial"/>
          <w:kern w:val="2"/>
          <w:lang w:eastAsia="ko-KR"/>
        </w:rPr>
        <w:t>sté</w:t>
      </w:r>
      <w:proofErr w:type="spellEnd"/>
      <w:r w:rsidRPr="00557F15">
        <w:rPr>
          <w:rFonts w:ascii="Arial" w:eastAsia="Batang" w:hAnsi="Arial" w:cs="Arial"/>
          <w:kern w:val="2"/>
          <w:lang w:eastAsia="ko-KR"/>
        </w:rPr>
        <w:t xml:space="preserve"> protegida como confidencial de conformidad con las leyes aplicables o se encuentre sujeta a cualquier tipo de protección similar bajo las leyes aplicables.</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SEXTA.- (COMPROMISOS)</w:t>
      </w:r>
      <w:r>
        <w:rPr>
          <w:rFonts w:ascii="Arial" w:eastAsia="Batang" w:hAnsi="Arial" w:cs="Arial"/>
          <w:b/>
          <w:kern w:val="2"/>
          <w:lang w:val="es-MX" w:eastAsia="ko-KR"/>
        </w:rPr>
        <w:t>:</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eastAsia="ko-KR"/>
        </w:rPr>
      </w:pPr>
      <w:r>
        <w:rPr>
          <w:rFonts w:ascii="Arial" w:eastAsia="Batang" w:hAnsi="Arial" w:cs="Arial"/>
          <w:b/>
          <w:kern w:val="2"/>
          <w:lang w:val="es-MX" w:eastAsia="ko-KR"/>
        </w:rPr>
        <w:t>El CONSULTOR</w:t>
      </w:r>
      <w:r w:rsidRPr="00557F15">
        <w:rPr>
          <w:rFonts w:ascii="Arial" w:eastAsia="Batang" w:hAnsi="Arial" w:cs="Arial"/>
          <w:kern w:val="2"/>
          <w:lang w:val="es-MX" w:eastAsia="ko-KR"/>
        </w:rPr>
        <w:t xml:space="preserve"> acuerda por un periodo de 10 (diez) años posteriores a la recepción de la Información Confidencial</w:t>
      </w:r>
      <w:r w:rsidRPr="00557F15">
        <w:rPr>
          <w:rFonts w:ascii="Arial" w:eastAsia="Batang" w:hAnsi="Arial" w:cs="Arial"/>
          <w:kern w:val="2"/>
          <w:lang w:eastAsia="ko-KR"/>
        </w:rPr>
        <w:t xml:space="preserve">: </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eastAsia="ko-KR"/>
        </w:rPr>
      </w:pP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(a)</w:t>
      </w:r>
      <w:r w:rsidRPr="00557F15">
        <w:rPr>
          <w:rFonts w:ascii="Arial" w:eastAsia="Batang" w:hAnsi="Arial" w:cs="Arial"/>
          <w:kern w:val="2"/>
          <w:lang w:val="es-MX" w:eastAsia="ko-KR"/>
        </w:rPr>
        <w:tab/>
        <w:t>Mantener dicha Información Confidencial y el contenido de la misma bajo reserva y confidencialidad;</w:t>
      </w: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 xml:space="preserve">(b) </w:t>
      </w:r>
      <w:r w:rsidRPr="00557F15">
        <w:rPr>
          <w:rFonts w:ascii="Arial" w:eastAsia="Batang" w:hAnsi="Arial" w:cs="Arial"/>
          <w:kern w:val="2"/>
          <w:lang w:val="es-MX" w:eastAsia="ko-KR"/>
        </w:rPr>
        <w:tab/>
        <w:t>N</w:t>
      </w:r>
      <w:r w:rsidRPr="00557F15">
        <w:rPr>
          <w:rFonts w:ascii="Arial" w:eastAsia="Batang" w:hAnsi="Arial" w:cs="Arial"/>
          <w:kern w:val="2"/>
          <w:lang w:eastAsia="ko-KR"/>
        </w:rPr>
        <w:t xml:space="preserve">o revelar la misma a terceros sin el consentimiento previo y por escrito de </w:t>
      </w:r>
      <w:r w:rsidRPr="00557F15">
        <w:rPr>
          <w:rFonts w:ascii="Arial" w:eastAsia="Batang" w:hAnsi="Arial" w:cs="Arial"/>
          <w:b/>
          <w:kern w:val="2"/>
          <w:lang w:eastAsia="ko-KR"/>
        </w:rPr>
        <w:t>YPFB;</w:t>
      </w: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(c)</w:t>
      </w:r>
      <w:r w:rsidRPr="00557F15">
        <w:rPr>
          <w:rFonts w:ascii="Arial" w:eastAsia="Batang" w:hAnsi="Arial" w:cs="Arial"/>
          <w:kern w:val="2"/>
          <w:lang w:val="es-MX" w:eastAsia="ko-KR"/>
        </w:rPr>
        <w:tab/>
        <w:t>O</w:t>
      </w:r>
      <w:proofErr w:type="spellStart"/>
      <w:r w:rsidRPr="00557F15">
        <w:rPr>
          <w:rFonts w:ascii="Arial" w:eastAsia="Batang" w:hAnsi="Arial" w:cs="Arial"/>
          <w:kern w:val="2"/>
          <w:lang w:eastAsia="ko-KR"/>
        </w:rPr>
        <w:t>btener</w:t>
      </w:r>
      <w:proofErr w:type="spellEnd"/>
      <w:r w:rsidRPr="00557F15">
        <w:rPr>
          <w:rFonts w:ascii="Arial" w:eastAsia="Batang" w:hAnsi="Arial" w:cs="Arial"/>
          <w:kern w:val="2"/>
          <w:lang w:eastAsia="ko-KR"/>
        </w:rPr>
        <w:t xml:space="preserve">, si no se ha obtenido, acuerdos con sus empleados y terceros privados o estatales, incluyendo empresas afiliadas, contratistas, representantes, consultores, subcontratistas y proveedores, con respecto a las cuales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haya dado su consentimiento para la revelación de conformidad con la presente cláusula, para mantener el carácter confidencial de la Información Confidencial y todo su contenido o que deriven de la misma de acuerdo con los términos del presente documento, y</w:t>
      </w: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2400" w:hanging="800"/>
        <w:jc w:val="both"/>
        <w:rPr>
          <w:rFonts w:ascii="Arial" w:eastAsia="Batang" w:hAnsi="Arial" w:cs="Arial"/>
          <w:kern w:val="2"/>
          <w:lang w:val="es-MX" w:eastAsia="ko-KR"/>
        </w:rPr>
      </w:pPr>
      <w:r w:rsidRPr="00557F15">
        <w:rPr>
          <w:rFonts w:ascii="Arial" w:eastAsia="Batang" w:hAnsi="Arial" w:cs="Arial"/>
          <w:kern w:val="2"/>
          <w:lang w:val="es-MX" w:eastAsia="ko-KR"/>
        </w:rPr>
        <w:t xml:space="preserve">(d) </w:t>
      </w:r>
      <w:r w:rsidRPr="00557F15">
        <w:rPr>
          <w:rFonts w:ascii="Arial" w:eastAsia="Batang" w:hAnsi="Arial" w:cs="Arial"/>
          <w:kern w:val="2"/>
          <w:lang w:val="es-MX" w:eastAsia="ko-KR"/>
        </w:rPr>
        <w:tab/>
        <w:t>N</w:t>
      </w:r>
      <w:r w:rsidRPr="00557F15">
        <w:rPr>
          <w:rFonts w:ascii="Arial" w:eastAsia="Batang" w:hAnsi="Arial" w:cs="Arial"/>
          <w:kern w:val="2"/>
          <w:lang w:eastAsia="ko-KR"/>
        </w:rPr>
        <w:t>o utilizar la misma para ninguna finalidad distinta a la declarada en el objeto del presente Acuerdo de Confidencialidad.</w:t>
      </w:r>
    </w:p>
    <w:p w:rsidR="00C45777" w:rsidRPr="00557F15" w:rsidRDefault="00C45777" w:rsidP="00C45777">
      <w:pPr>
        <w:widowControl w:val="0"/>
        <w:autoSpaceDE w:val="0"/>
        <w:autoSpaceDN w:val="0"/>
        <w:spacing w:line="276" w:lineRule="auto"/>
        <w:jc w:val="both"/>
        <w:rPr>
          <w:rFonts w:ascii="Arial" w:eastAsia="Batang" w:hAnsi="Arial" w:cs="Arial"/>
          <w:b/>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eastAsia="ko-KR"/>
        </w:rPr>
      </w:pPr>
      <w:r w:rsidRPr="00557F15">
        <w:rPr>
          <w:rFonts w:ascii="Arial" w:eastAsia="Batang" w:hAnsi="Arial" w:cs="Arial"/>
          <w:b/>
          <w:kern w:val="2"/>
          <w:lang w:val="es-MX" w:eastAsia="ko-KR"/>
        </w:rPr>
        <w:t>SEPTIMA.- (</w:t>
      </w:r>
      <w:r w:rsidRPr="00557F15">
        <w:rPr>
          <w:rFonts w:ascii="Arial" w:eastAsia="Batang" w:hAnsi="Arial" w:cs="Arial"/>
          <w:b/>
          <w:kern w:val="2"/>
          <w:lang w:eastAsia="ko-KR"/>
        </w:rPr>
        <w:t>EXCEPCIONES A LA CONFIDENCIALIDAD)</w:t>
      </w:r>
      <w:r>
        <w:rPr>
          <w:rFonts w:ascii="Arial" w:eastAsia="Batang" w:hAnsi="Arial" w:cs="Arial"/>
          <w:b/>
          <w:kern w:val="2"/>
          <w:lang w:eastAsia="ko-KR"/>
        </w:rPr>
        <w:t>:</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Las restricciones enunciadas en la Cláusula Sexta del presente Acuerdo de Confidencialidad, no serán aplicables a:</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(a)</w:t>
      </w:r>
      <w:r>
        <w:rPr>
          <w:rFonts w:ascii="Arial" w:eastAsia="Batang" w:hAnsi="Arial" w:cs="Arial"/>
          <w:kern w:val="2"/>
          <w:lang w:val="es-MX" w:eastAsia="ko-KR"/>
        </w:rPr>
        <w:tab/>
      </w:r>
      <w:r w:rsidRPr="00557F15">
        <w:rPr>
          <w:rFonts w:ascii="Arial" w:eastAsia="Batang" w:hAnsi="Arial" w:cs="Arial"/>
          <w:kern w:val="2"/>
          <w:lang w:eastAsia="ko-KR"/>
        </w:rPr>
        <w:t>información que en el momento de la revelación esté disponible al público en general;</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2400" w:hanging="805"/>
        <w:jc w:val="both"/>
        <w:rPr>
          <w:rFonts w:ascii="Arial" w:eastAsia="Batang" w:hAnsi="Arial" w:cs="Arial"/>
          <w:kern w:val="2"/>
          <w:lang w:val="es-MX" w:eastAsia="ko-KR"/>
        </w:rPr>
      </w:pPr>
      <w:r w:rsidRPr="00557F15">
        <w:rPr>
          <w:rFonts w:ascii="Arial" w:eastAsia="Batang" w:hAnsi="Arial" w:cs="Arial"/>
          <w:kern w:val="2"/>
          <w:lang w:val="es-MX" w:eastAsia="ko-KR"/>
        </w:rPr>
        <w:t>(b)</w:t>
      </w:r>
      <w:r w:rsidRPr="00557F15">
        <w:rPr>
          <w:rFonts w:ascii="Arial" w:eastAsia="Batang" w:hAnsi="Arial" w:cs="Arial"/>
          <w:kern w:val="2"/>
          <w:lang w:val="es-MX" w:eastAsia="ko-KR"/>
        </w:rPr>
        <w:tab/>
      </w:r>
      <w:r>
        <w:rPr>
          <w:rFonts w:ascii="Arial" w:eastAsia="Batang" w:hAnsi="Arial" w:cs="Arial"/>
          <w:kern w:val="2"/>
          <w:lang w:val="es-MX" w:eastAsia="ko-KR"/>
        </w:rPr>
        <w:t>Información de propiedad del CONSULTOR.</w:t>
      </w:r>
    </w:p>
    <w:p w:rsidR="00C45777" w:rsidRPr="00557F15" w:rsidRDefault="00C45777" w:rsidP="00C45777">
      <w:pPr>
        <w:widowControl w:val="0"/>
        <w:autoSpaceDE w:val="0"/>
        <w:autoSpaceDN w:val="0"/>
        <w:spacing w:line="276" w:lineRule="auto"/>
        <w:ind w:left="2400" w:hanging="805"/>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(c)</w:t>
      </w:r>
      <w:r>
        <w:rPr>
          <w:rFonts w:ascii="Arial" w:eastAsia="Batang" w:hAnsi="Arial" w:cs="Arial"/>
          <w:kern w:val="2"/>
          <w:lang w:val="es-MX" w:eastAsia="ko-KR"/>
        </w:rPr>
        <w:tab/>
      </w:r>
      <w:r w:rsidRPr="00557F15">
        <w:rPr>
          <w:rFonts w:ascii="Arial" w:eastAsia="Batang" w:hAnsi="Arial" w:cs="Arial"/>
          <w:kern w:val="2"/>
          <w:lang w:eastAsia="ko-KR"/>
        </w:rPr>
        <w:t>información recibida de un tercero</w:t>
      </w:r>
      <w:r>
        <w:rPr>
          <w:rFonts w:ascii="Arial" w:eastAsia="Batang" w:hAnsi="Arial" w:cs="Arial"/>
          <w:kern w:val="2"/>
          <w:lang w:eastAsia="ko-KR"/>
        </w:rPr>
        <w:t xml:space="preserve"> ajeno al YPFB Corporación,</w:t>
      </w:r>
      <w:r w:rsidRPr="00557F15">
        <w:rPr>
          <w:rFonts w:ascii="Arial" w:eastAsia="Batang" w:hAnsi="Arial" w:cs="Arial"/>
          <w:kern w:val="2"/>
          <w:lang w:eastAsia="ko-KR"/>
        </w:rPr>
        <w:t xml:space="preserve"> </w:t>
      </w:r>
      <w:r>
        <w:rPr>
          <w:rFonts w:ascii="Arial" w:eastAsia="Batang" w:hAnsi="Arial" w:cs="Arial"/>
          <w:kern w:val="2"/>
          <w:lang w:eastAsia="ko-KR"/>
        </w:rPr>
        <w:t>después</w:t>
      </w:r>
      <w:r w:rsidRPr="00557F15">
        <w:rPr>
          <w:rFonts w:ascii="Arial" w:eastAsia="Batang" w:hAnsi="Arial" w:cs="Arial"/>
          <w:kern w:val="2"/>
          <w:lang w:eastAsia="ko-KR"/>
        </w:rPr>
        <w:t xml:space="preserve"> de la sus</w:t>
      </w:r>
      <w:r>
        <w:rPr>
          <w:rFonts w:ascii="Arial" w:eastAsia="Batang" w:hAnsi="Arial" w:cs="Arial"/>
          <w:kern w:val="2"/>
          <w:lang w:eastAsia="ko-KR"/>
        </w:rPr>
        <w:t>cripción del presente documento.</w:t>
      </w:r>
    </w:p>
    <w:p w:rsidR="00C45777" w:rsidRPr="00557F15" w:rsidRDefault="00C45777" w:rsidP="00C45777">
      <w:pPr>
        <w:widowControl w:val="0"/>
        <w:autoSpaceDE w:val="0"/>
        <w:autoSpaceDN w:val="0"/>
        <w:spacing w:line="276" w:lineRule="auto"/>
        <w:ind w:left="2400" w:hanging="805"/>
        <w:jc w:val="both"/>
        <w:rPr>
          <w:rFonts w:ascii="Arial" w:eastAsia="Batang" w:hAnsi="Arial" w:cs="Arial"/>
          <w:kern w:val="2"/>
          <w:lang w:val="es-MX" w:eastAsia="ko-KR"/>
        </w:rPr>
      </w:pPr>
      <w:r>
        <w:rPr>
          <w:rFonts w:ascii="Arial" w:eastAsia="Batang" w:hAnsi="Arial" w:cs="Arial"/>
          <w:kern w:val="2"/>
          <w:lang w:val="es-MX" w:eastAsia="ko-KR"/>
        </w:rPr>
        <w:t>(d)</w:t>
      </w:r>
      <w:r>
        <w:rPr>
          <w:rFonts w:ascii="Arial" w:eastAsia="Batang" w:hAnsi="Arial" w:cs="Arial"/>
          <w:kern w:val="2"/>
          <w:lang w:val="es-MX" w:eastAsia="ko-KR"/>
        </w:rPr>
        <w:tab/>
      </w:r>
      <w:r w:rsidRPr="00557F15">
        <w:rPr>
          <w:rFonts w:ascii="Arial" w:eastAsia="Batang" w:hAnsi="Arial" w:cs="Arial"/>
          <w:kern w:val="2"/>
          <w:lang w:eastAsia="ko-KR"/>
        </w:rPr>
        <w:t xml:space="preserve">información que fuere desarrollada de manera independiente por </w:t>
      </w:r>
      <w:r w:rsidRPr="00FF7753">
        <w:rPr>
          <w:rFonts w:ascii="Arial" w:eastAsia="Batang" w:hAnsi="Arial" w:cs="Arial"/>
          <w:kern w:val="2"/>
          <w:lang w:eastAsia="ko-KR"/>
        </w:rPr>
        <w:t xml:space="preserve">el </w:t>
      </w:r>
      <w:r>
        <w:rPr>
          <w:rFonts w:ascii="Arial" w:eastAsia="Batang" w:hAnsi="Arial" w:cs="Arial"/>
          <w:b/>
          <w:kern w:val="2"/>
          <w:lang w:eastAsia="ko-KR"/>
        </w:rPr>
        <w:lastRenderedPageBreak/>
        <w:t>CONSULTOR</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2400" w:hanging="805"/>
        <w:jc w:val="both"/>
        <w:rPr>
          <w:rFonts w:ascii="Arial" w:eastAsia="Batang" w:hAnsi="Arial" w:cs="Arial"/>
          <w:kern w:val="2"/>
          <w:lang w:eastAsia="ko-KR"/>
        </w:rPr>
      </w:pPr>
      <w:r w:rsidRPr="00557F15">
        <w:rPr>
          <w:rFonts w:ascii="Arial" w:eastAsia="Batang" w:hAnsi="Arial" w:cs="Arial"/>
          <w:kern w:val="2"/>
          <w:lang w:val="es-MX" w:eastAsia="ko-KR"/>
        </w:rPr>
        <w:t>(e)</w:t>
      </w:r>
      <w:r w:rsidRPr="00557F15">
        <w:rPr>
          <w:rFonts w:ascii="Arial" w:eastAsia="Batang" w:hAnsi="Arial" w:cs="Arial"/>
          <w:kern w:val="2"/>
          <w:lang w:val="es-MX" w:eastAsia="ko-KR"/>
        </w:rPr>
        <w:tab/>
        <w:t>I</w:t>
      </w:r>
      <w:proofErr w:type="spellStart"/>
      <w:r w:rsidRPr="00557F15">
        <w:rPr>
          <w:rFonts w:ascii="Arial" w:eastAsia="Batang" w:hAnsi="Arial" w:cs="Arial"/>
          <w:kern w:val="2"/>
          <w:lang w:eastAsia="ko-KR"/>
        </w:rPr>
        <w:t>nformación</w:t>
      </w:r>
      <w:proofErr w:type="spellEnd"/>
      <w:r w:rsidRPr="00557F15">
        <w:rPr>
          <w:rFonts w:ascii="Arial" w:eastAsia="Batang" w:hAnsi="Arial" w:cs="Arial"/>
          <w:kern w:val="2"/>
          <w:lang w:eastAsia="ko-KR"/>
        </w:rPr>
        <w:t xml:space="preserve"> cuya revelación fuere requerida en un proceso legal, bajo la ley aplicable; mediante orden o decreto gubernamental resolución o sentencia de un tribunal de la jurisdicción competente según la ley aplicable, </w:t>
      </w:r>
      <w:r>
        <w:rPr>
          <w:rFonts w:ascii="Arial" w:eastAsia="Batang" w:hAnsi="Arial" w:cs="Arial"/>
          <w:kern w:val="2"/>
          <w:lang w:eastAsia="ko-KR"/>
        </w:rPr>
        <w:t xml:space="preserve">debiendo </w:t>
      </w:r>
      <w:r w:rsidRPr="00557F15">
        <w:rPr>
          <w:rFonts w:ascii="Arial" w:eastAsia="Batang" w:hAnsi="Arial" w:cs="Arial"/>
          <w:kern w:val="2"/>
          <w:lang w:eastAsia="ko-KR"/>
        </w:rPr>
        <w:t xml:space="preserve">dar aviso inmediato y por escrito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con anterioridad a dicha revelación, a fin de permitir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la oportunidad de oponerse a la orden, aviso o proceso, o buscar una medida de protección.</w:t>
      </w:r>
    </w:p>
    <w:p w:rsidR="00C45777" w:rsidRPr="00557F15" w:rsidRDefault="00C45777" w:rsidP="00C45777">
      <w:pPr>
        <w:widowControl w:val="0"/>
        <w:autoSpaceDE w:val="0"/>
        <w:autoSpaceDN w:val="0"/>
        <w:spacing w:line="276" w:lineRule="auto"/>
        <w:jc w:val="both"/>
        <w:rPr>
          <w:rFonts w:ascii="Arial" w:eastAsia="Batang" w:hAnsi="Arial" w:cs="Arial"/>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Las personas que accedan a información reservada y confidencial en virtud de lo dispuesto precedentemente, sólo podrán utilizarla para los fines expuestos en cada acápite y con las consecuencias judiciales o administrativas a que dieran lugar.</w:t>
      </w:r>
    </w:p>
    <w:p w:rsidR="00C45777" w:rsidRPr="00557F15" w:rsidRDefault="00C45777" w:rsidP="00C45777">
      <w:pPr>
        <w:spacing w:before="100" w:beforeAutospacing="1" w:after="100" w:afterAutospacing="1" w:line="276" w:lineRule="auto"/>
        <w:jc w:val="both"/>
        <w:rPr>
          <w:rFonts w:ascii="Arial" w:hAnsi="Arial" w:cs="Arial"/>
          <w:b/>
          <w:color w:val="000000"/>
        </w:rPr>
      </w:pPr>
      <w:r w:rsidRPr="00557F15">
        <w:rPr>
          <w:rFonts w:ascii="Arial" w:hAnsi="Arial" w:cs="Arial"/>
          <w:b/>
          <w:color w:val="000000"/>
          <w:lang w:val="es-MX"/>
        </w:rPr>
        <w:t>OCTAVA.- (</w:t>
      </w:r>
      <w:r w:rsidRPr="00557F15">
        <w:rPr>
          <w:rFonts w:ascii="Arial" w:hAnsi="Arial" w:cs="Arial"/>
          <w:b/>
          <w:color w:val="000000"/>
        </w:rPr>
        <w:t>PRESERVACIÓN DE DERECHOS)</w:t>
      </w:r>
      <w:r>
        <w:rPr>
          <w:rFonts w:ascii="Arial" w:hAnsi="Arial" w:cs="Arial"/>
          <w:b/>
          <w:color w:val="000000"/>
        </w:rPr>
        <w:t>:</w:t>
      </w:r>
    </w:p>
    <w:p w:rsidR="00C45777" w:rsidRPr="00557F15" w:rsidRDefault="00C45777" w:rsidP="00C45777">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 xml:space="preserve">No se otorga por el presente documento ningún derecho o dispensa por parte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al</w:t>
      </w:r>
      <w:r>
        <w:rPr>
          <w:rFonts w:ascii="Arial" w:eastAsia="Batang" w:hAnsi="Arial" w:cs="Arial"/>
          <w:kern w:val="2"/>
          <w:lang w:eastAsia="ko-KR"/>
        </w:rPr>
        <w:t xml:space="preserve"> CONSULTOR, </w:t>
      </w:r>
      <w:r w:rsidRPr="00557F15">
        <w:rPr>
          <w:rFonts w:ascii="Arial" w:eastAsia="Batang" w:hAnsi="Arial" w:cs="Arial"/>
          <w:kern w:val="2"/>
          <w:lang w:eastAsia="ko-KR"/>
        </w:rPr>
        <w:t>en relación a la Información Confidencial.</w:t>
      </w:r>
    </w:p>
    <w:p w:rsidR="00C45777" w:rsidRPr="00557F15" w:rsidRDefault="00C45777" w:rsidP="00C45777">
      <w:pPr>
        <w:widowControl w:val="0"/>
        <w:autoSpaceDE w:val="0"/>
        <w:autoSpaceDN w:val="0"/>
        <w:spacing w:line="276" w:lineRule="auto"/>
        <w:ind w:left="16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NOVENA.- (DEVOLUCIÓN DE INFORMACIÓN CONFIDENCIAL)</w:t>
      </w:r>
      <w:r>
        <w:rPr>
          <w:rFonts w:ascii="Arial" w:eastAsia="Batang" w:hAnsi="Arial" w:cs="Arial"/>
          <w:b/>
          <w:kern w:val="2"/>
          <w:lang w:val="es-MX" w:eastAsia="ko-KR"/>
        </w:rPr>
        <w:t>:</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Ante la presentación de una</w:t>
      </w:r>
      <w:r w:rsidRPr="00557F15">
        <w:rPr>
          <w:rFonts w:ascii="Arial" w:eastAsia="Batang" w:hAnsi="Arial" w:cs="Arial"/>
          <w:kern w:val="2"/>
          <w:lang w:eastAsia="ko-KR"/>
        </w:rPr>
        <w:t xml:space="preserve"> solicitud escrita por parte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w:t>
      </w:r>
      <w:r w:rsidRPr="006E2A3E">
        <w:rPr>
          <w:rFonts w:ascii="Arial" w:eastAsia="Batang" w:hAnsi="Arial" w:cs="Arial"/>
          <w:kern w:val="2"/>
          <w:lang w:eastAsia="ko-KR"/>
        </w:rPr>
        <w:t>el CONSULTOR,</w:t>
      </w:r>
      <w:r w:rsidRPr="00557F15">
        <w:rPr>
          <w:rFonts w:ascii="Arial" w:eastAsia="Batang" w:hAnsi="Arial" w:cs="Arial"/>
          <w:kern w:val="2"/>
          <w:lang w:eastAsia="ko-KR"/>
        </w:rPr>
        <w:t xml:space="preserve"> devolverá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cualquier Información Confidencial recibida de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y cualquier copia de la misma de forma inmediata </w:t>
      </w:r>
      <w:r>
        <w:rPr>
          <w:rFonts w:ascii="Arial" w:eastAsia="Batang" w:hAnsi="Arial" w:cs="Arial"/>
          <w:kern w:val="2"/>
          <w:lang w:eastAsia="ko-KR"/>
        </w:rPr>
        <w:t xml:space="preserve">Y el CONSULTOR, </w:t>
      </w:r>
      <w:r w:rsidRPr="00557F15">
        <w:rPr>
          <w:rFonts w:ascii="Arial" w:eastAsia="Batang" w:hAnsi="Arial" w:cs="Arial"/>
          <w:kern w:val="2"/>
          <w:lang w:eastAsia="ko-KR"/>
        </w:rPr>
        <w:t xml:space="preserve">no tendrá derecho a utilizar la Información Confidencial para cualquier propósito diferente al descrito en el objeto del </w:t>
      </w:r>
      <w:r>
        <w:rPr>
          <w:rFonts w:ascii="Arial" w:eastAsia="Batang" w:hAnsi="Arial" w:cs="Arial"/>
          <w:kern w:val="2"/>
          <w:lang w:eastAsia="ko-KR"/>
        </w:rPr>
        <w:t xml:space="preserve">contrato principal así como del </w:t>
      </w:r>
      <w:r w:rsidRPr="00557F15">
        <w:rPr>
          <w:rFonts w:ascii="Arial" w:eastAsia="Batang" w:hAnsi="Arial" w:cs="Arial"/>
          <w:kern w:val="2"/>
          <w:lang w:eastAsia="ko-KR"/>
        </w:rPr>
        <w:t>presente Acuerdo de Confidencialidad.</w:t>
      </w:r>
    </w:p>
    <w:p w:rsidR="00C45777" w:rsidRPr="00557F15" w:rsidRDefault="00C45777" w:rsidP="00C45777">
      <w:pPr>
        <w:widowControl w:val="0"/>
        <w:autoSpaceDE w:val="0"/>
        <w:autoSpaceDN w:val="0"/>
        <w:spacing w:line="276" w:lineRule="auto"/>
        <w:ind w:left="16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DECIMA.- (INDEMNIZACION)</w:t>
      </w:r>
      <w:r>
        <w:rPr>
          <w:rFonts w:ascii="Arial" w:eastAsia="Batang" w:hAnsi="Arial" w:cs="Arial"/>
          <w:b/>
          <w:kern w:val="2"/>
          <w:lang w:val="es-MX" w:eastAsia="ko-KR"/>
        </w:rPr>
        <w:t>:</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 xml:space="preserve">Las Partes acuerdan que en caso de incumplimiento por el uso no autorizado o la divulgación de la Información Confidencial, </w:t>
      </w:r>
      <w:r w:rsidRPr="00FF7753">
        <w:rPr>
          <w:rFonts w:ascii="Arial" w:eastAsia="Batang" w:hAnsi="Arial" w:cs="Arial"/>
          <w:kern w:val="2"/>
          <w:lang w:eastAsia="ko-KR"/>
        </w:rPr>
        <w:t>el</w:t>
      </w:r>
      <w:r>
        <w:rPr>
          <w:rFonts w:ascii="Arial" w:eastAsia="Batang" w:hAnsi="Arial" w:cs="Arial"/>
          <w:b/>
          <w:kern w:val="2"/>
          <w:lang w:eastAsia="ko-KR"/>
        </w:rPr>
        <w:t xml:space="preserve"> CONSULTOR</w:t>
      </w:r>
      <w:r w:rsidRPr="00557F15">
        <w:rPr>
          <w:rFonts w:ascii="Arial" w:eastAsia="Batang" w:hAnsi="Arial" w:cs="Arial"/>
          <w:kern w:val="2"/>
          <w:lang w:eastAsia="ko-KR"/>
        </w:rPr>
        <w:t xml:space="preserve"> se obliga a indemnizar a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por los daños y perjuicios que dicha divulgación o revelación le hubieren ocasionado. Para este efecto, </w:t>
      </w:r>
      <w:r w:rsidRPr="00557F15">
        <w:rPr>
          <w:rFonts w:ascii="Arial" w:eastAsia="Batang" w:hAnsi="Arial" w:cs="Arial"/>
          <w:b/>
          <w:kern w:val="2"/>
          <w:lang w:eastAsia="ko-KR"/>
        </w:rPr>
        <w:t>YPFB</w:t>
      </w:r>
      <w:r w:rsidRPr="00557F15">
        <w:rPr>
          <w:rFonts w:ascii="Arial" w:eastAsia="Batang" w:hAnsi="Arial" w:cs="Arial"/>
          <w:kern w:val="2"/>
          <w:lang w:eastAsia="ko-KR"/>
        </w:rPr>
        <w:t xml:space="preserve"> contará con cuanta acción o recurso legal corresponda conforme a la legislación aplicable, pudiendo asimismo adoptar las medidas legales que resulten pertinentes para contener cualquier incumplimiento potencial, latente o continuo.  </w:t>
      </w:r>
    </w:p>
    <w:p w:rsidR="00C45777" w:rsidRPr="00557F15" w:rsidRDefault="00C45777" w:rsidP="00C45777">
      <w:pPr>
        <w:widowControl w:val="0"/>
        <w:autoSpaceDE w:val="0"/>
        <w:autoSpaceDN w:val="0"/>
        <w:spacing w:line="276" w:lineRule="auto"/>
        <w:ind w:left="16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Cuando la Información Confidencial sea proporcionada por vía electrónica, convertida o tra</w:t>
      </w:r>
      <w:r>
        <w:rPr>
          <w:rFonts w:ascii="Arial" w:eastAsia="Batang" w:hAnsi="Arial" w:cs="Arial"/>
          <w:kern w:val="2"/>
          <w:lang w:eastAsia="ko-KR"/>
        </w:rPr>
        <w:t xml:space="preserve">ducida a archivos electrónicos, el CONSULTOR, </w:t>
      </w:r>
      <w:r w:rsidRPr="00557F15">
        <w:rPr>
          <w:rFonts w:ascii="Arial" w:eastAsia="Batang" w:hAnsi="Arial" w:cs="Arial"/>
          <w:kern w:val="2"/>
          <w:lang w:eastAsia="ko-KR"/>
        </w:rPr>
        <w:t xml:space="preserve">asume la responsabilidad de adoptar medidas y procedimientos de seguridad que permitan restringir el acceso de su personal a dichos datos electrónicos o archivos, y protegerlos del uso no autorizado destinado a modificar, copiar, reproducir, reconstruir, o en cualquier otra forma duplicar la totalidad o parte de estos datos y archivos. Una vez cumplido el propósito específico de la Información Confidencial proporcionada, se obliga a </w:t>
      </w:r>
      <w:r>
        <w:rPr>
          <w:rFonts w:ascii="Arial" w:eastAsia="Batang" w:hAnsi="Arial" w:cs="Arial"/>
          <w:kern w:val="2"/>
          <w:lang w:eastAsia="ko-KR"/>
        </w:rPr>
        <w:t xml:space="preserve"> devolver y/o </w:t>
      </w:r>
      <w:r w:rsidRPr="00557F15">
        <w:rPr>
          <w:rFonts w:ascii="Arial" w:eastAsia="Batang" w:hAnsi="Arial" w:cs="Arial"/>
          <w:kern w:val="2"/>
          <w:lang w:eastAsia="ko-KR"/>
        </w:rPr>
        <w:t>eliminar de forma definitiva y permanente todos los datos electrónicos o archivos, incluyendo la Información Confidencial de cualquier medio de almacenamiento informático.</w:t>
      </w: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DECIMA PRIMERA.- (ENMIENDAS, CAMBIOS O MODIFICACIONES)</w:t>
      </w:r>
      <w:r>
        <w:rPr>
          <w:rFonts w:ascii="Arial" w:eastAsia="Batang" w:hAnsi="Arial" w:cs="Arial"/>
          <w:b/>
          <w:kern w:val="2"/>
          <w:lang w:val="es-MX" w:eastAsia="ko-KR"/>
        </w:rPr>
        <w:t>:</w:t>
      </w:r>
    </w:p>
    <w:p w:rsidR="00C45777" w:rsidRPr="00557F15" w:rsidRDefault="00C45777" w:rsidP="00C45777">
      <w:pPr>
        <w:widowControl w:val="0"/>
        <w:autoSpaceDE w:val="0"/>
        <w:autoSpaceDN w:val="0"/>
        <w:spacing w:line="276" w:lineRule="auto"/>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Ninguna enmienda, cambio o modificación a este Acuerdo de Confidencialidad será válida a menos que sea convenida por escrito, firmada y autorizada por cada una de las Partes intervinientes en el presente documento.</w:t>
      </w:r>
    </w:p>
    <w:p w:rsidR="00C45777" w:rsidRPr="00557F15" w:rsidRDefault="00C45777" w:rsidP="00C45777">
      <w:pPr>
        <w:widowControl w:val="0"/>
        <w:autoSpaceDE w:val="0"/>
        <w:autoSpaceDN w:val="0"/>
        <w:spacing w:line="276" w:lineRule="auto"/>
        <w:ind w:left="16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lastRenderedPageBreak/>
        <w:t>DÉCIMA SEGUNDA.- (CESIÓN)</w:t>
      </w:r>
      <w:r>
        <w:rPr>
          <w:rFonts w:ascii="Arial" w:eastAsia="Batang" w:hAnsi="Arial" w:cs="Arial"/>
          <w:b/>
          <w:kern w:val="2"/>
          <w:lang w:val="es-MX" w:eastAsia="ko-KR"/>
        </w:rPr>
        <w:t>:</w:t>
      </w: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eastAsia="ko-KR"/>
        </w:rPr>
        <w:t>Ninguna de las Partes podrá ceder ningún derecho, interés, beneficio u obligación de este Acuerdo de Confidencialidad sin el consentimiento expreso y por escrito de la otra Parte.</w:t>
      </w: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TERCERA.- (NOTIFICACIONES)</w:t>
      </w:r>
      <w:r>
        <w:rPr>
          <w:rFonts w:ascii="Arial" w:eastAsia="Batang" w:hAnsi="Arial" w:cs="Arial"/>
          <w:b/>
          <w:kern w:val="2"/>
          <w:lang w:val="es-MX" w:eastAsia="ko-KR"/>
        </w:rPr>
        <w:t>:</w:t>
      </w: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eastAsia="ko-KR"/>
        </w:rPr>
      </w:pPr>
      <w:r w:rsidRPr="00557F15">
        <w:rPr>
          <w:rFonts w:ascii="Arial" w:eastAsia="Batang" w:hAnsi="Arial" w:cs="Arial"/>
          <w:kern w:val="2"/>
          <w:lang w:eastAsia="ko-KR"/>
        </w:rPr>
        <w:t>Las comunicaciones y notificaciones emergentes de este Acuerdo de Confidencialidad se enviarán y se tendrán como efectivamente realizadas, sólo si se encontraren por escrito y dirigidas a la persona designada en la presente cláusula: (a) si fueren entregadas personalmente, o (b) en la transmisión, si se transmiten al número de la máquina de fax de la persona designada, o (c) en el envío, si se envía por correo electrónico a la dirección de correo electrónico de la persona designada. Las personas designadas por cada Parte a las que las notificaciones serán entregadas son las siguientes:</w:t>
      </w: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ind w:left="800" w:firstLine="800"/>
        <w:jc w:val="both"/>
        <w:rPr>
          <w:rFonts w:ascii="Arial" w:eastAsia="Batang" w:hAnsi="Arial" w:cs="Arial"/>
          <w:kern w:val="2"/>
          <w:lang w:eastAsia="ko-KR"/>
        </w:rPr>
      </w:pPr>
      <w:r w:rsidRPr="00557F15">
        <w:rPr>
          <w:rFonts w:ascii="Arial" w:eastAsia="Batang" w:hAnsi="Arial" w:cs="Arial"/>
          <w:b/>
          <w:kern w:val="2"/>
          <w:lang w:eastAsia="ko-KR"/>
        </w:rPr>
        <w:t>A</w:t>
      </w:r>
      <w:r>
        <w:rPr>
          <w:rFonts w:ascii="Arial" w:eastAsia="Batang" w:hAnsi="Arial" w:cs="Arial"/>
          <w:b/>
          <w:kern w:val="2"/>
          <w:lang w:eastAsia="ko-KR"/>
        </w:rPr>
        <w:t>:</w:t>
      </w:r>
      <w:r w:rsidRPr="00557F15">
        <w:rPr>
          <w:rFonts w:ascii="Arial" w:eastAsia="Batang" w:hAnsi="Arial" w:cs="Arial"/>
          <w:b/>
          <w:kern w:val="2"/>
          <w:lang w:eastAsia="ko-KR"/>
        </w:rPr>
        <w:t xml:space="preserve"> YPFB:</w:t>
      </w:r>
      <w:r w:rsidRPr="00557F15">
        <w:rPr>
          <w:rFonts w:ascii="Arial" w:eastAsia="Batang" w:hAnsi="Arial" w:cs="Arial"/>
          <w:kern w:val="2"/>
          <w:lang w:eastAsia="ko-KR"/>
        </w:rPr>
        <w:tab/>
      </w:r>
    </w:p>
    <w:p w:rsidR="00C45777" w:rsidRPr="00557F15" w:rsidRDefault="00C45777" w:rsidP="00C45777">
      <w:pPr>
        <w:widowControl w:val="0"/>
        <w:autoSpaceDE w:val="0"/>
        <w:autoSpaceDN w:val="0"/>
        <w:spacing w:line="276" w:lineRule="auto"/>
        <w:ind w:left="2124" w:firstLine="708"/>
        <w:jc w:val="both"/>
        <w:rPr>
          <w:rFonts w:ascii="Arial" w:eastAsia="Batang" w:hAnsi="Arial" w:cs="Arial"/>
          <w:kern w:val="2"/>
          <w:lang w:eastAsia="ko-KR"/>
        </w:rPr>
      </w:pPr>
      <w:r w:rsidRPr="00557F15">
        <w:rPr>
          <w:rFonts w:ascii="Arial" w:eastAsia="Batang" w:hAnsi="Arial" w:cs="Arial"/>
          <w:kern w:val="2"/>
          <w:lang w:eastAsia="ko-KR"/>
        </w:rPr>
        <w:t xml:space="preserve">Yacimientos Petrolíferos Fiscales Bolivianos - YPFB </w:t>
      </w:r>
    </w:p>
    <w:p w:rsidR="00C45777" w:rsidRPr="00557F15" w:rsidRDefault="00C45777" w:rsidP="00C45777">
      <w:pPr>
        <w:widowControl w:val="0"/>
        <w:autoSpaceDE w:val="0"/>
        <w:autoSpaceDN w:val="0"/>
        <w:spacing w:line="276" w:lineRule="auto"/>
        <w:ind w:left="2124" w:firstLine="708"/>
        <w:jc w:val="both"/>
        <w:rPr>
          <w:rFonts w:ascii="Arial" w:eastAsia="Batang" w:hAnsi="Arial" w:cs="Arial"/>
          <w:kern w:val="2"/>
          <w:lang w:eastAsia="ko-KR"/>
        </w:rPr>
      </w:pPr>
      <w:r w:rsidRPr="00557F15">
        <w:rPr>
          <w:rFonts w:ascii="Arial" w:eastAsia="Batang" w:hAnsi="Arial" w:cs="Arial"/>
          <w:kern w:val="2"/>
          <w:lang w:eastAsia="ko-KR"/>
        </w:rPr>
        <w:t>Dirección: Calle Bueno Nº 185, La Paz - Bolivia.</w:t>
      </w:r>
    </w:p>
    <w:p w:rsidR="00C45777" w:rsidRPr="00557F15" w:rsidRDefault="00C45777" w:rsidP="00C45777">
      <w:pPr>
        <w:spacing w:line="276" w:lineRule="auto"/>
        <w:ind w:left="2124" w:firstLine="708"/>
        <w:jc w:val="both"/>
        <w:rPr>
          <w:rFonts w:ascii="Arial" w:hAnsi="Arial" w:cs="Arial"/>
        </w:rPr>
      </w:pPr>
      <w:r w:rsidRPr="00557F15">
        <w:rPr>
          <w:rFonts w:ascii="Arial" w:hAnsi="Arial" w:cs="Arial"/>
        </w:rPr>
        <w:t>Teléfono - Fax: (591-2) 2373375</w:t>
      </w:r>
    </w:p>
    <w:p w:rsidR="00C45777" w:rsidRPr="00557F15" w:rsidRDefault="00C45777" w:rsidP="00C45777">
      <w:pPr>
        <w:spacing w:line="276" w:lineRule="auto"/>
        <w:ind w:left="2124" w:firstLine="708"/>
        <w:jc w:val="both"/>
        <w:rPr>
          <w:rFonts w:ascii="Arial" w:hAnsi="Arial" w:cs="Arial"/>
        </w:rPr>
      </w:pPr>
      <w:r w:rsidRPr="00557F15">
        <w:rPr>
          <w:rFonts w:ascii="Arial" w:hAnsi="Arial" w:cs="Arial"/>
        </w:rPr>
        <w:t xml:space="preserve">e-mail: </w:t>
      </w:r>
      <w:r>
        <w:rPr>
          <w:rFonts w:ascii="Arial" w:hAnsi="Arial" w:cs="Arial"/>
        </w:rPr>
        <w:t>_____________________________</w:t>
      </w:r>
    </w:p>
    <w:p w:rsidR="00C45777" w:rsidRPr="00557F15" w:rsidRDefault="00C45777" w:rsidP="00C45777">
      <w:pPr>
        <w:widowControl w:val="0"/>
        <w:autoSpaceDE w:val="0"/>
        <w:autoSpaceDN w:val="0"/>
        <w:spacing w:line="276" w:lineRule="auto"/>
        <w:ind w:left="800" w:firstLine="800"/>
        <w:jc w:val="both"/>
        <w:rPr>
          <w:rFonts w:ascii="Arial" w:eastAsia="Batang" w:hAnsi="Arial" w:cs="Arial"/>
          <w:b/>
          <w:kern w:val="2"/>
          <w:lang w:eastAsia="ko-KR"/>
        </w:rPr>
      </w:pPr>
    </w:p>
    <w:p w:rsidR="00C45777" w:rsidRPr="006E2A3E" w:rsidRDefault="00C45777" w:rsidP="00C45777">
      <w:pPr>
        <w:widowControl w:val="0"/>
        <w:autoSpaceDE w:val="0"/>
        <w:autoSpaceDN w:val="0"/>
        <w:spacing w:line="276" w:lineRule="auto"/>
        <w:ind w:left="800" w:firstLine="800"/>
        <w:jc w:val="both"/>
        <w:rPr>
          <w:rFonts w:ascii="Arial" w:eastAsia="Batang" w:hAnsi="Arial" w:cs="Arial"/>
          <w:kern w:val="2"/>
          <w:lang w:val="es-BO" w:eastAsia="ko-KR"/>
        </w:rPr>
      </w:pPr>
      <w:r w:rsidRPr="006E2A3E">
        <w:rPr>
          <w:rFonts w:ascii="Arial" w:eastAsia="Batang" w:hAnsi="Arial" w:cs="Arial"/>
          <w:b/>
          <w:kern w:val="2"/>
          <w:lang w:val="es-BO" w:eastAsia="ko-KR"/>
        </w:rPr>
        <w:t>A: EL CONSULTOR:</w:t>
      </w:r>
      <w:r w:rsidRPr="006E2A3E">
        <w:rPr>
          <w:rFonts w:ascii="Arial" w:eastAsia="Batang" w:hAnsi="Arial" w:cs="Arial"/>
          <w:kern w:val="2"/>
          <w:lang w:val="es-BO" w:eastAsia="ko-KR"/>
        </w:rPr>
        <w:tab/>
      </w:r>
    </w:p>
    <w:p w:rsidR="00C45777" w:rsidRPr="006E2A3E" w:rsidRDefault="00C45777" w:rsidP="00C45777">
      <w:pPr>
        <w:widowControl w:val="0"/>
        <w:autoSpaceDE w:val="0"/>
        <w:autoSpaceDN w:val="0"/>
        <w:spacing w:line="276" w:lineRule="auto"/>
        <w:ind w:left="800" w:firstLine="800"/>
        <w:jc w:val="both"/>
        <w:rPr>
          <w:rFonts w:ascii="Arial" w:eastAsia="Batang" w:hAnsi="Arial" w:cs="Arial"/>
          <w:kern w:val="2"/>
          <w:lang w:val="es-BO" w:eastAsia="ko-KR"/>
        </w:rPr>
      </w:pPr>
    </w:p>
    <w:p w:rsidR="00C45777" w:rsidRPr="00557F15" w:rsidRDefault="00C45777" w:rsidP="00C45777">
      <w:pPr>
        <w:spacing w:line="276" w:lineRule="auto"/>
        <w:ind w:left="360"/>
        <w:jc w:val="both"/>
        <w:rPr>
          <w:rFonts w:ascii="Arial" w:hAnsi="Arial" w:cs="Arial"/>
        </w:rPr>
      </w:pPr>
      <w:r w:rsidRPr="006E2A3E">
        <w:rPr>
          <w:rFonts w:ascii="Arial" w:hAnsi="Arial" w:cs="Arial"/>
          <w:lang w:val="es-BO"/>
        </w:rPr>
        <w:t xml:space="preserve"> </w:t>
      </w:r>
      <w:r w:rsidRPr="006E2A3E">
        <w:rPr>
          <w:rFonts w:ascii="Arial" w:hAnsi="Arial" w:cs="Arial"/>
          <w:lang w:val="es-BO"/>
        </w:rPr>
        <w:tab/>
      </w:r>
      <w:r w:rsidRPr="006E2A3E">
        <w:rPr>
          <w:rFonts w:ascii="Arial" w:hAnsi="Arial" w:cs="Arial"/>
          <w:lang w:val="es-BO"/>
        </w:rPr>
        <w:tab/>
      </w:r>
      <w:r w:rsidRPr="006E2A3E">
        <w:rPr>
          <w:rFonts w:ascii="Arial" w:hAnsi="Arial" w:cs="Arial"/>
          <w:lang w:val="es-BO"/>
        </w:rPr>
        <w:tab/>
      </w:r>
      <w:r w:rsidRPr="006E2A3E">
        <w:rPr>
          <w:rFonts w:ascii="Arial" w:hAnsi="Arial" w:cs="Arial"/>
          <w:lang w:val="es-BO"/>
        </w:rPr>
        <w:tab/>
      </w:r>
      <w:r w:rsidRPr="00557F15">
        <w:rPr>
          <w:rFonts w:ascii="Arial" w:hAnsi="Arial" w:cs="Arial"/>
        </w:rPr>
        <w:t xml:space="preserve">Persona responsable: </w:t>
      </w:r>
      <w:r>
        <w:rPr>
          <w:rFonts w:ascii="Arial" w:hAnsi="Arial" w:cs="Arial"/>
        </w:rPr>
        <w:t>____________________</w:t>
      </w:r>
    </w:p>
    <w:p w:rsidR="00C45777" w:rsidRPr="00557F15" w:rsidRDefault="00C45777" w:rsidP="00C45777">
      <w:pPr>
        <w:spacing w:line="276" w:lineRule="auto"/>
        <w:ind w:left="2832"/>
        <w:jc w:val="both"/>
        <w:rPr>
          <w:rFonts w:ascii="Arial" w:hAnsi="Arial" w:cs="Arial"/>
        </w:rPr>
      </w:pPr>
      <w:r w:rsidRPr="00557F15">
        <w:rPr>
          <w:rFonts w:ascii="Arial" w:hAnsi="Arial" w:cs="Arial"/>
        </w:rPr>
        <w:t xml:space="preserve">Dirección Principal: </w:t>
      </w:r>
      <w:r>
        <w:rPr>
          <w:rFonts w:ascii="Arial" w:hAnsi="Arial" w:cs="Arial"/>
        </w:rPr>
        <w:t>______________________</w:t>
      </w:r>
    </w:p>
    <w:p w:rsidR="00C45777" w:rsidRPr="00557F15" w:rsidRDefault="00C45777" w:rsidP="00C45777">
      <w:pPr>
        <w:spacing w:line="276" w:lineRule="auto"/>
        <w:ind w:left="2832"/>
        <w:jc w:val="both"/>
        <w:rPr>
          <w:rFonts w:ascii="Arial" w:hAnsi="Arial" w:cs="Arial"/>
        </w:rPr>
      </w:pPr>
      <w:r w:rsidRPr="00557F15">
        <w:rPr>
          <w:rFonts w:ascii="Arial" w:hAnsi="Arial" w:cs="Arial"/>
        </w:rPr>
        <w:t xml:space="preserve">Teléfono y Fax: </w:t>
      </w:r>
      <w:r>
        <w:rPr>
          <w:rFonts w:ascii="Arial" w:hAnsi="Arial" w:cs="Arial"/>
        </w:rPr>
        <w:t>_________________________</w:t>
      </w:r>
    </w:p>
    <w:p w:rsidR="00C45777" w:rsidRPr="00557F15" w:rsidRDefault="00C45777" w:rsidP="00C45777">
      <w:pPr>
        <w:spacing w:line="276" w:lineRule="auto"/>
        <w:ind w:left="2124" w:firstLine="708"/>
        <w:jc w:val="both"/>
        <w:rPr>
          <w:rFonts w:ascii="Arial" w:hAnsi="Arial" w:cs="Arial"/>
        </w:rPr>
      </w:pPr>
      <w:r w:rsidRPr="00557F15">
        <w:rPr>
          <w:rFonts w:ascii="Arial" w:hAnsi="Arial" w:cs="Arial"/>
        </w:rPr>
        <w:t xml:space="preserve">E-Mail: </w:t>
      </w:r>
      <w:r>
        <w:t>___________________________________________</w:t>
      </w:r>
    </w:p>
    <w:p w:rsidR="00C45777" w:rsidRPr="00557F15" w:rsidRDefault="00C45777" w:rsidP="00C45777">
      <w:pPr>
        <w:widowControl w:val="0"/>
        <w:autoSpaceDE w:val="0"/>
        <w:autoSpaceDN w:val="0"/>
        <w:jc w:val="both"/>
        <w:rPr>
          <w:rFonts w:ascii="Arial" w:eastAsia="Batang" w:hAnsi="Arial" w:cs="Arial"/>
          <w:kern w:val="2"/>
          <w:lang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CUARTA.- (INDEPENDENCIA DE CLAUSULAS)</w:t>
      </w:r>
      <w:r>
        <w:rPr>
          <w:rFonts w:ascii="Arial" w:eastAsia="Batang" w:hAnsi="Arial" w:cs="Arial"/>
          <w:b/>
          <w:kern w:val="2"/>
          <w:lang w:val="es-MX" w:eastAsia="ko-KR"/>
        </w:rPr>
        <w:t>:</w:t>
      </w:r>
    </w:p>
    <w:p w:rsidR="00C45777" w:rsidRPr="00557F15" w:rsidRDefault="00C45777" w:rsidP="00C45777">
      <w:pPr>
        <w:widowControl w:val="0"/>
        <w:autoSpaceDE w:val="0"/>
        <w:autoSpaceDN w:val="0"/>
        <w:ind w:left="80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kern w:val="2"/>
          <w:lang w:val="es-MX" w:eastAsia="ko-KR"/>
        </w:rPr>
        <w:t>En caso de que una o más de las disposiciones o cláusulas del presente Acuerdo de Confidencialidad sean declaradas ilegales o inaplicables, las restantes disposiciones o cláusulas del mismo permanecerán en pleno vigor y efecto, y se considerarán totalmente independientes y legalmente válidas.</w:t>
      </w: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b/>
          <w:kern w:val="2"/>
          <w:lang w:val="es-MX" w:eastAsia="ko-KR"/>
        </w:rPr>
      </w:pPr>
      <w:r w:rsidRPr="00557F15">
        <w:rPr>
          <w:rFonts w:ascii="Arial" w:eastAsia="Batang" w:hAnsi="Arial" w:cs="Arial"/>
          <w:b/>
          <w:kern w:val="2"/>
          <w:lang w:val="es-MX" w:eastAsia="ko-KR"/>
        </w:rPr>
        <w:t>DÉCIMA QUINTA.- (RESOLUCIÓN DE CONFLICTOS)</w:t>
      </w:r>
      <w:r>
        <w:rPr>
          <w:rFonts w:ascii="Arial" w:eastAsia="Batang" w:hAnsi="Arial" w:cs="Arial"/>
          <w:b/>
          <w:kern w:val="2"/>
          <w:lang w:val="es-MX" w:eastAsia="ko-KR"/>
        </w:rPr>
        <w:t>:</w:t>
      </w:r>
    </w:p>
    <w:p w:rsidR="00C45777" w:rsidRPr="00557F15" w:rsidRDefault="00C45777" w:rsidP="00C45777">
      <w:pPr>
        <w:widowControl w:val="0"/>
        <w:autoSpaceDE w:val="0"/>
        <w:autoSpaceDN w:val="0"/>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ES_tradnl" w:eastAsia="ko-KR"/>
        </w:rPr>
      </w:pPr>
      <w:r w:rsidRPr="00557F15">
        <w:rPr>
          <w:rFonts w:ascii="Arial" w:eastAsia="Batang" w:hAnsi="Arial" w:cs="Arial"/>
          <w:kern w:val="2"/>
          <w:lang w:eastAsia="ko-KR"/>
        </w:rPr>
        <w:t xml:space="preserve">Todas las controversias entre las Partes en relación con o como resultado de la existencia, validez, construcción, cumplimiento y finalización de este Acuerdo de Confidencialidad (o cualquiera de los términos de los mismos) que no pueda ser resuelta amigablemente dentro de los 30 días a partir de la fecha de recepción por cualquiera de las partes de la notificación de dicha controversia(s) se resolverá definitivamente mediante arbitraje nacional en derecho, </w:t>
      </w:r>
      <w:r w:rsidRPr="00557F15">
        <w:rPr>
          <w:rFonts w:ascii="Arial" w:eastAsia="Batang" w:hAnsi="Arial" w:cs="Arial"/>
          <w:color w:val="000000"/>
          <w:kern w:val="2"/>
          <w:lang w:eastAsia="ko-KR"/>
        </w:rPr>
        <w:t xml:space="preserve">de conformidad con las </w:t>
      </w:r>
      <w:r w:rsidRPr="00557F15">
        <w:rPr>
          <w:rFonts w:ascii="Arial" w:eastAsia="Batang" w:hAnsi="Arial" w:cs="Arial"/>
          <w:spacing w:val="-1"/>
          <w:kern w:val="2"/>
          <w:lang w:val="es-ES_tradnl" w:eastAsia="ko-KR"/>
        </w:rPr>
        <w:t xml:space="preserve">Normas de Arbitraje de la Cámara Nacional de Comercio de Bolivia (CNC) con sede en la ciudad de La Paz, Bolivia, de </w:t>
      </w:r>
      <w:r w:rsidRPr="00557F15">
        <w:rPr>
          <w:rFonts w:ascii="Arial" w:eastAsia="Batang" w:hAnsi="Arial" w:cs="Arial"/>
          <w:kern w:val="2"/>
          <w:lang w:val="es-ES_tradnl" w:eastAsia="ko-KR"/>
        </w:rPr>
        <w:t xml:space="preserve">conformidad con el Reglamento de Conciliación y Arbitraje de la CNC. </w:t>
      </w:r>
    </w:p>
    <w:p w:rsidR="00C45777" w:rsidRPr="00557F15" w:rsidRDefault="00C45777" w:rsidP="00C45777">
      <w:pPr>
        <w:widowControl w:val="0"/>
        <w:autoSpaceDE w:val="0"/>
        <w:autoSpaceDN w:val="0"/>
        <w:spacing w:line="276" w:lineRule="auto"/>
        <w:jc w:val="both"/>
        <w:rPr>
          <w:rFonts w:ascii="Arial" w:eastAsia="Batang" w:hAnsi="Arial" w:cs="Arial"/>
          <w:kern w:val="2"/>
          <w:lang w:val="es-ES_tradnl" w:eastAsia="ko-KR"/>
        </w:rPr>
      </w:pP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r w:rsidRPr="00557F15">
        <w:rPr>
          <w:rFonts w:ascii="Arial" w:eastAsia="Batang" w:hAnsi="Arial" w:cs="Arial"/>
          <w:color w:val="000000"/>
          <w:kern w:val="2"/>
          <w:lang w:eastAsia="ko-KR"/>
        </w:rPr>
        <w:t xml:space="preserve">El número de árbitros será tres (3), uno (1) nombrado por </w:t>
      </w:r>
      <w:r w:rsidRPr="00557F15">
        <w:rPr>
          <w:rFonts w:ascii="Arial" w:eastAsia="Batang" w:hAnsi="Arial" w:cs="Arial"/>
          <w:b/>
          <w:color w:val="000000"/>
          <w:kern w:val="2"/>
          <w:lang w:eastAsia="ko-KR"/>
        </w:rPr>
        <w:t>YPFB</w:t>
      </w:r>
      <w:r w:rsidRPr="00557F15">
        <w:rPr>
          <w:rFonts w:ascii="Arial" w:eastAsia="Batang" w:hAnsi="Arial" w:cs="Arial"/>
          <w:color w:val="000000"/>
          <w:kern w:val="2"/>
          <w:lang w:eastAsia="ko-KR"/>
        </w:rPr>
        <w:t>, uno (1) nombrado por</w:t>
      </w:r>
      <w:r>
        <w:rPr>
          <w:rFonts w:ascii="Arial" w:eastAsia="Batang" w:hAnsi="Arial" w:cs="Arial"/>
          <w:color w:val="000000"/>
          <w:kern w:val="2"/>
          <w:lang w:eastAsia="ko-KR"/>
        </w:rPr>
        <w:t xml:space="preserve"> el </w:t>
      </w:r>
      <w:r w:rsidRPr="002C54C9">
        <w:rPr>
          <w:rFonts w:ascii="Arial" w:eastAsia="Batang" w:hAnsi="Arial" w:cs="Arial"/>
          <w:color w:val="000000"/>
          <w:kern w:val="2"/>
          <w:lang w:eastAsia="ko-KR"/>
        </w:rPr>
        <w:t xml:space="preserve">CONSULTOR </w:t>
      </w:r>
      <w:r w:rsidRPr="00557F15">
        <w:rPr>
          <w:rFonts w:ascii="Arial" w:eastAsia="Batang" w:hAnsi="Arial" w:cs="Arial"/>
          <w:color w:val="000000"/>
          <w:kern w:val="2"/>
          <w:lang w:eastAsia="ko-KR"/>
        </w:rPr>
        <w:t xml:space="preserve">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w:t>
      </w:r>
      <w:r w:rsidRPr="00557F15">
        <w:rPr>
          <w:rFonts w:ascii="Arial" w:eastAsia="Batang" w:hAnsi="Arial" w:cs="Arial"/>
          <w:color w:val="000000"/>
          <w:kern w:val="2"/>
          <w:lang w:eastAsia="ko-KR"/>
        </w:rPr>
        <w:lastRenderedPageBreak/>
        <w:t xml:space="preserve">controversia. La sede del arbitraje será la ciudad de La Paz, del Estado Plurinacional de Bolivia. Las leyes aplicables serán las leyes del Estado Plurinacional de Bolivia. El arbitraje se conducirá en idioma castellano. </w:t>
      </w:r>
    </w:p>
    <w:p w:rsidR="00C45777" w:rsidRPr="00557F15" w:rsidRDefault="00C45777" w:rsidP="00C45777">
      <w:pPr>
        <w:widowControl w:val="0"/>
        <w:autoSpaceDE w:val="0"/>
        <w:autoSpaceDN w:val="0"/>
        <w:spacing w:line="276" w:lineRule="auto"/>
        <w:jc w:val="both"/>
        <w:rPr>
          <w:rFonts w:ascii="Arial" w:eastAsia="Batang" w:hAnsi="Arial" w:cs="Arial"/>
          <w:kern w:val="2"/>
          <w:lang w:val="es-MX" w:eastAsia="ko-KR"/>
        </w:rPr>
      </w:pPr>
    </w:p>
    <w:p w:rsidR="00C45777" w:rsidRPr="00557F15" w:rsidRDefault="00C45777" w:rsidP="00C45777">
      <w:pPr>
        <w:widowControl w:val="0"/>
        <w:autoSpaceDE w:val="0"/>
        <w:autoSpaceDN w:val="0"/>
        <w:spacing w:line="276" w:lineRule="auto"/>
        <w:jc w:val="both"/>
        <w:rPr>
          <w:rFonts w:ascii="Arial" w:eastAsia="Calibri" w:hAnsi="Arial" w:cs="Arial"/>
        </w:rPr>
      </w:pPr>
      <w:r w:rsidRPr="00557F15">
        <w:rPr>
          <w:rFonts w:ascii="Arial" w:eastAsia="Batang" w:hAnsi="Arial" w:cs="Arial"/>
          <w:b/>
          <w:kern w:val="2"/>
          <w:lang w:val="es-MX" w:eastAsia="ko-KR"/>
        </w:rPr>
        <w:t xml:space="preserve">DÉCIMA SEXTA.- </w:t>
      </w:r>
      <w:r>
        <w:rPr>
          <w:rFonts w:ascii="Arial" w:eastAsia="Calibri" w:hAnsi="Arial" w:cs="Arial"/>
          <w:b/>
        </w:rPr>
        <w:t>(ACEPTACIÓN  Y CONFORMIDAD):</w:t>
      </w:r>
    </w:p>
    <w:p w:rsidR="00C45777" w:rsidRPr="00557F15" w:rsidRDefault="00C45777" w:rsidP="00C45777">
      <w:pPr>
        <w:widowControl w:val="0"/>
        <w:autoSpaceDE w:val="0"/>
        <w:autoSpaceDN w:val="0"/>
        <w:spacing w:line="276" w:lineRule="auto"/>
        <w:jc w:val="both"/>
        <w:rPr>
          <w:rFonts w:ascii="Arial" w:eastAsia="Calibri" w:hAnsi="Arial" w:cs="Arial"/>
        </w:rPr>
      </w:pPr>
    </w:p>
    <w:p w:rsidR="00C45777" w:rsidRDefault="00C45777" w:rsidP="00C45777">
      <w:pPr>
        <w:widowControl w:val="0"/>
        <w:autoSpaceDE w:val="0"/>
        <w:autoSpaceDN w:val="0"/>
        <w:spacing w:line="276" w:lineRule="auto"/>
        <w:jc w:val="both"/>
        <w:rPr>
          <w:rFonts w:ascii="Arial" w:eastAsia="Calibri" w:hAnsi="Arial" w:cs="Arial"/>
        </w:rPr>
      </w:pPr>
      <w:r w:rsidRPr="00557F15">
        <w:rPr>
          <w:rFonts w:ascii="Arial" w:eastAsia="Calibri" w:hAnsi="Arial" w:cs="Arial"/>
        </w:rPr>
        <w:t>En señal de aceptación y conformidad y para su fiel  y estricto cumplimiento firman el presente Acuerdo de Confidencialidad en cuatro (4)</w:t>
      </w:r>
      <w:r>
        <w:rPr>
          <w:rFonts w:ascii="Arial" w:eastAsia="Calibri" w:hAnsi="Arial" w:cs="Arial"/>
        </w:rPr>
        <w:t xml:space="preserve"> ejemplares de un mismo tenor, </w:t>
      </w:r>
      <w:r w:rsidRPr="00557F15">
        <w:rPr>
          <w:rFonts w:ascii="Arial" w:eastAsia="Calibri" w:hAnsi="Arial" w:cs="Arial"/>
        </w:rPr>
        <w:t>validez</w:t>
      </w:r>
      <w:r>
        <w:rPr>
          <w:rFonts w:ascii="Arial" w:eastAsia="Calibri" w:hAnsi="Arial" w:cs="Arial"/>
        </w:rPr>
        <w:t xml:space="preserve"> y efecto.</w:t>
      </w:r>
      <w:r w:rsidRPr="00557F15">
        <w:rPr>
          <w:rFonts w:ascii="Arial" w:eastAsia="Calibri" w:hAnsi="Arial" w:cs="Arial"/>
        </w:rPr>
        <w:t xml:space="preserve"> </w:t>
      </w:r>
    </w:p>
    <w:p w:rsidR="00C45777" w:rsidRPr="00557F15" w:rsidRDefault="00C45777" w:rsidP="00C45777">
      <w:pPr>
        <w:widowControl w:val="0"/>
        <w:autoSpaceDE w:val="0"/>
        <w:autoSpaceDN w:val="0"/>
        <w:spacing w:line="276" w:lineRule="auto"/>
        <w:jc w:val="both"/>
        <w:rPr>
          <w:rFonts w:ascii="Arial" w:hAnsi="Arial" w:cs="Arial"/>
        </w:rPr>
      </w:pPr>
    </w:p>
    <w:p w:rsidR="00C45777" w:rsidRPr="002C54C9" w:rsidRDefault="00C45777" w:rsidP="00C45777">
      <w:pPr>
        <w:widowControl w:val="0"/>
        <w:autoSpaceDE w:val="0"/>
        <w:autoSpaceDN w:val="0"/>
        <w:spacing w:line="276" w:lineRule="auto"/>
        <w:jc w:val="both"/>
        <w:rPr>
          <w:rFonts w:ascii="Arial" w:hAnsi="Arial" w:cs="Arial"/>
          <w:b/>
        </w:rPr>
      </w:pPr>
      <w:r w:rsidRPr="002C54C9">
        <w:rPr>
          <w:rFonts w:ascii="Arial" w:hAnsi="Arial" w:cs="Arial"/>
          <w:b/>
        </w:rPr>
        <w:t>(Lugar y Fecha.)</w:t>
      </w:r>
    </w:p>
    <w:p w:rsidR="00C45777" w:rsidRPr="001A024D" w:rsidRDefault="00C45777" w:rsidP="00C45777">
      <w:pPr>
        <w:widowControl w:val="0"/>
        <w:autoSpaceDE w:val="0"/>
        <w:autoSpaceDN w:val="0"/>
        <w:spacing w:line="276" w:lineRule="auto"/>
        <w:jc w:val="both"/>
        <w:rPr>
          <w:rFonts w:ascii="Bookman Old Style" w:hAnsi="Bookman Old Style" w:cs="Arial"/>
          <w:b/>
        </w:rPr>
      </w:pPr>
    </w:p>
    <w:p w:rsidR="00C45777" w:rsidRPr="001A024D" w:rsidRDefault="00C45777" w:rsidP="00C45777">
      <w:pPr>
        <w:widowControl w:val="0"/>
        <w:autoSpaceDE w:val="0"/>
        <w:autoSpaceDN w:val="0"/>
        <w:spacing w:line="276" w:lineRule="auto"/>
        <w:jc w:val="both"/>
        <w:rPr>
          <w:rFonts w:ascii="Bookman Old Style" w:hAnsi="Bookman Old Style" w:cs="Arial"/>
          <w:b/>
        </w:rPr>
      </w:pPr>
    </w:p>
    <w:p w:rsidR="00C45777" w:rsidRDefault="00C45777" w:rsidP="00C45777">
      <w:pPr>
        <w:widowControl w:val="0"/>
        <w:autoSpaceDE w:val="0"/>
        <w:autoSpaceDN w:val="0"/>
        <w:spacing w:line="276" w:lineRule="auto"/>
        <w:jc w:val="both"/>
        <w:rPr>
          <w:rFonts w:ascii="Bookman Old Style" w:hAnsi="Bookman Old Style" w:cs="Arial"/>
          <w:b/>
        </w:rPr>
      </w:pPr>
    </w:p>
    <w:p w:rsidR="00C45777" w:rsidRDefault="00C45777" w:rsidP="00C45777">
      <w:pPr>
        <w:autoSpaceDE w:val="0"/>
        <w:autoSpaceDN w:val="0"/>
        <w:adjustRightInd w:val="0"/>
        <w:spacing w:line="276" w:lineRule="auto"/>
        <w:jc w:val="both"/>
        <w:rPr>
          <w:rFonts w:ascii="Bookman Old Style" w:hAnsi="Bookman Old Style" w:cs="Arial"/>
          <w:b/>
          <w:sz w:val="18"/>
          <w:szCs w:val="18"/>
        </w:rPr>
      </w:pPr>
      <w:r w:rsidRPr="00407344">
        <w:rPr>
          <w:rFonts w:ascii="Bookman Old Style" w:hAnsi="Bookman Old Style" w:cs="Arial"/>
          <w:b/>
          <w:sz w:val="18"/>
          <w:szCs w:val="18"/>
        </w:rPr>
        <w:t xml:space="preserve">                                                </w:t>
      </w:r>
      <w:r>
        <w:rPr>
          <w:rFonts w:ascii="Bookman Old Style" w:hAnsi="Bookman Old Style" w:cs="Arial"/>
          <w:b/>
          <w:sz w:val="18"/>
          <w:szCs w:val="18"/>
        </w:rPr>
        <w:t xml:space="preserve">        </w:t>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r>
        <w:rPr>
          <w:rFonts w:ascii="Bookman Old Style" w:hAnsi="Bookman Old Style" w:cs="Arial"/>
          <w:b/>
          <w:sz w:val="18"/>
          <w:szCs w:val="18"/>
        </w:rPr>
        <w:tab/>
      </w:r>
    </w:p>
    <w:p w:rsidR="00C45777" w:rsidRDefault="00C45777" w:rsidP="00C45777">
      <w:pPr>
        <w:autoSpaceDE w:val="0"/>
        <w:autoSpaceDN w:val="0"/>
        <w:adjustRightInd w:val="0"/>
        <w:spacing w:line="276" w:lineRule="auto"/>
        <w:jc w:val="both"/>
        <w:rPr>
          <w:rFonts w:ascii="Bookman Old Style" w:hAnsi="Bookman Old Style" w:cs="Arial"/>
          <w:b/>
          <w:sz w:val="18"/>
          <w:szCs w:val="18"/>
        </w:rPr>
      </w:pPr>
    </w:p>
    <w:p w:rsidR="00C45777" w:rsidRPr="00407344" w:rsidRDefault="00C45777" w:rsidP="00C45777">
      <w:pPr>
        <w:autoSpaceDE w:val="0"/>
        <w:autoSpaceDN w:val="0"/>
        <w:adjustRightInd w:val="0"/>
        <w:spacing w:line="276" w:lineRule="auto"/>
        <w:jc w:val="right"/>
        <w:rPr>
          <w:rFonts w:ascii="Bookman Old Style" w:hAnsi="Bookman Old Style" w:cs="Arial"/>
          <w:b/>
          <w:sz w:val="18"/>
          <w:szCs w:val="18"/>
        </w:rPr>
      </w:pPr>
      <w:r w:rsidRPr="00407344">
        <w:rPr>
          <w:rFonts w:ascii="Bookman Old Style" w:hAnsi="Bookman Old Style" w:cs="Arial"/>
          <w:b/>
          <w:sz w:val="18"/>
          <w:szCs w:val="18"/>
        </w:rPr>
        <w:t>REPRESENTANTE LEGAL</w:t>
      </w:r>
    </w:p>
    <w:p w:rsidR="00C45777" w:rsidRPr="00EA1284" w:rsidRDefault="00C45777" w:rsidP="00C45777">
      <w:pPr>
        <w:widowControl w:val="0"/>
        <w:autoSpaceDE w:val="0"/>
        <w:autoSpaceDN w:val="0"/>
        <w:spacing w:line="276" w:lineRule="auto"/>
        <w:jc w:val="both"/>
        <w:rPr>
          <w:rFonts w:ascii="Bookman Old Style" w:eastAsia="Calibri" w:hAnsi="Bookman Old Style"/>
          <w:b/>
          <w:sz w:val="18"/>
          <w:szCs w:val="18"/>
          <w:lang w:val="es-BO"/>
        </w:rPr>
      </w:pPr>
      <w:r w:rsidRPr="00376C4F">
        <w:rPr>
          <w:rFonts w:ascii="Bookman Old Style" w:hAnsi="Bookman Old Style" w:cs="Arial"/>
          <w:b/>
          <w:bCs/>
          <w:sz w:val="18"/>
          <w:szCs w:val="18"/>
        </w:rPr>
        <w:t xml:space="preserve">           </w:t>
      </w:r>
      <w:r>
        <w:rPr>
          <w:rFonts w:ascii="Bookman Old Style" w:hAnsi="Bookman Old Style" w:cs="Arial"/>
          <w:b/>
          <w:bCs/>
          <w:sz w:val="18"/>
          <w:szCs w:val="18"/>
        </w:rPr>
        <w:tab/>
      </w:r>
      <w:r>
        <w:rPr>
          <w:rFonts w:ascii="Bookman Old Style" w:hAnsi="Bookman Old Style" w:cs="Arial"/>
          <w:b/>
          <w:bCs/>
          <w:sz w:val="18"/>
          <w:szCs w:val="18"/>
        </w:rPr>
        <w:tab/>
      </w:r>
      <w:r>
        <w:rPr>
          <w:rFonts w:ascii="Bookman Old Style" w:hAnsi="Bookman Old Style" w:cs="Arial"/>
          <w:b/>
          <w:bCs/>
          <w:sz w:val="18"/>
          <w:szCs w:val="18"/>
        </w:rPr>
        <w:tab/>
      </w:r>
      <w:r w:rsidRPr="00376C4F">
        <w:rPr>
          <w:rFonts w:ascii="Bookman Old Style" w:hAnsi="Bookman Old Style" w:cs="Arial"/>
          <w:b/>
          <w:bCs/>
          <w:sz w:val="18"/>
          <w:szCs w:val="18"/>
        </w:rPr>
        <w:t xml:space="preserve">    </w:t>
      </w:r>
      <w:r w:rsidRPr="00EA1284">
        <w:rPr>
          <w:rFonts w:ascii="Bookman Old Style" w:hAnsi="Bookman Old Style" w:cs="Arial"/>
          <w:b/>
          <w:bCs/>
          <w:sz w:val="18"/>
          <w:szCs w:val="18"/>
          <w:lang w:val="es-BO"/>
        </w:rPr>
        <w:t xml:space="preserve">YPFB                                                          </w:t>
      </w:r>
    </w:p>
    <w:p w:rsidR="00C45777" w:rsidRPr="00EA1284" w:rsidRDefault="00C45777" w:rsidP="00C45777">
      <w:pPr>
        <w:autoSpaceDE w:val="0"/>
        <w:autoSpaceDN w:val="0"/>
        <w:adjustRightInd w:val="0"/>
        <w:spacing w:line="276" w:lineRule="auto"/>
        <w:jc w:val="both"/>
        <w:rPr>
          <w:rFonts w:ascii="Bookman Old Style" w:hAnsi="Bookman Old Style" w:cs="Arial"/>
          <w:b/>
          <w:bCs/>
          <w:lang w:val="es-BO"/>
        </w:rPr>
      </w:pPr>
    </w:p>
    <w:p w:rsidR="00C45777" w:rsidRPr="00EA1284" w:rsidRDefault="00C45777" w:rsidP="00C45777">
      <w:pPr>
        <w:widowControl w:val="0"/>
        <w:autoSpaceDE w:val="0"/>
        <w:autoSpaceDN w:val="0"/>
        <w:spacing w:line="276" w:lineRule="auto"/>
        <w:jc w:val="both"/>
        <w:rPr>
          <w:rFonts w:ascii="Bookman Old Style" w:hAnsi="Bookman Old Style"/>
          <w:lang w:val="es-BO"/>
        </w:rPr>
      </w:pPr>
    </w:p>
    <w:p w:rsidR="00C45777" w:rsidRPr="00EA1284" w:rsidRDefault="00C45777" w:rsidP="00C45777">
      <w:pPr>
        <w:rPr>
          <w:szCs w:val="18"/>
          <w:lang w:val="es-BO"/>
        </w:rPr>
      </w:pPr>
    </w:p>
    <w:p w:rsidR="00C45777" w:rsidRPr="00EA1284" w:rsidRDefault="00C45777" w:rsidP="00C45777">
      <w:pPr>
        <w:rPr>
          <w:szCs w:val="18"/>
          <w:lang w:val="es-BO"/>
        </w:rPr>
      </w:pPr>
    </w:p>
    <w:p w:rsidR="00C45777" w:rsidRPr="00EA1284" w:rsidRDefault="00C45777" w:rsidP="00C45777">
      <w:pPr>
        <w:jc w:val="center"/>
        <w:rPr>
          <w:szCs w:val="18"/>
          <w:lang w:val="es-BO"/>
        </w:rPr>
      </w:pPr>
    </w:p>
    <w:p w:rsidR="00C45777" w:rsidRPr="0053538C" w:rsidRDefault="00C45777" w:rsidP="00C45777">
      <w:pPr>
        <w:jc w:val="center"/>
        <w:rPr>
          <w:rFonts w:asciiTheme="minorHAnsi" w:hAnsiTheme="minorHAnsi" w:cstheme="minorHAnsi"/>
          <w:b/>
          <w:bCs/>
          <w:sz w:val="22"/>
          <w:szCs w:val="22"/>
          <w:lang w:val="es-BO"/>
        </w:rPr>
      </w:pPr>
    </w:p>
    <w:p w:rsidR="00C45777" w:rsidRPr="00525E38" w:rsidRDefault="00C45777" w:rsidP="00C45777">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C45777" w:rsidRPr="006F470A" w:rsidTr="000F11C1">
        <w:trPr>
          <w:trHeight w:val="1091"/>
        </w:trPr>
        <w:tc>
          <w:tcPr>
            <w:tcW w:w="8976" w:type="dxa"/>
            <w:shd w:val="clear" w:color="auto" w:fill="auto"/>
            <w:vAlign w:val="center"/>
          </w:tcPr>
          <w:p w:rsidR="00C45777" w:rsidRPr="006F470A" w:rsidRDefault="00C45777" w:rsidP="000F11C1">
            <w:pPr>
              <w:ind w:right="28"/>
              <w:jc w:val="both"/>
              <w:rPr>
                <w:rFonts w:asciiTheme="minorHAnsi" w:hAnsiTheme="minorHAnsi" w:cstheme="minorHAnsi"/>
                <w:bCs/>
                <w:sz w:val="22"/>
                <w:szCs w:val="22"/>
              </w:rPr>
            </w:pPr>
            <w:r w:rsidRPr="00525E38">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45777" w:rsidRPr="006F470A" w:rsidRDefault="00C45777" w:rsidP="00C45777">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20"/>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5F0" w:rsidRDefault="00BD15F0">
      <w:r>
        <w:separator/>
      </w:r>
    </w:p>
  </w:endnote>
  <w:endnote w:type="continuationSeparator" w:id="0">
    <w:p w:rsidR="00BD15F0" w:rsidRDefault="00BD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Content>
      <w:p w:rsidR="008D73DA" w:rsidRDefault="008D73DA">
        <w:pPr>
          <w:pStyle w:val="Piedepgina"/>
          <w:jc w:val="right"/>
        </w:pPr>
        <w:r>
          <w:fldChar w:fldCharType="begin"/>
        </w:r>
        <w:r>
          <w:instrText>PAGE   \* MERGEFORMAT</w:instrText>
        </w:r>
        <w:r>
          <w:fldChar w:fldCharType="separate"/>
        </w:r>
        <w:r w:rsidR="00F60214">
          <w:rPr>
            <w:noProof/>
          </w:rPr>
          <w:t>12</w:t>
        </w:r>
        <w:r>
          <w:fldChar w:fldCharType="end"/>
        </w:r>
      </w:p>
    </w:sdtContent>
  </w:sdt>
  <w:p w:rsidR="008D73DA" w:rsidRDefault="008D73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5F0" w:rsidRDefault="00BD15F0">
      <w:r>
        <w:separator/>
      </w:r>
    </w:p>
  </w:footnote>
  <w:footnote w:type="continuationSeparator" w:id="0">
    <w:p w:rsidR="00BD15F0" w:rsidRDefault="00BD1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D71DA2"/>
    <w:multiLevelType w:val="singleLevel"/>
    <w:tmpl w:val="89782900"/>
    <w:lvl w:ilvl="0">
      <w:start w:val="1"/>
      <w:numFmt w:val="lowerLetter"/>
      <w:lvlText w:val="%1)"/>
      <w:lvlJc w:val="left"/>
      <w:pPr>
        <w:tabs>
          <w:tab w:val="num" w:pos="1587"/>
        </w:tabs>
        <w:ind w:left="1587" w:hanging="435"/>
      </w:pPr>
      <w:rPr>
        <w:rFonts w:hint="default"/>
        <w:b/>
      </w:rPr>
    </w:lvl>
  </w:abstractNum>
  <w:abstractNum w:abstractNumId="4">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D2681F"/>
    <w:multiLevelType w:val="hybridMultilevel"/>
    <w:tmpl w:val="1D30060A"/>
    <w:lvl w:ilvl="0" w:tplc="B1B4BAD6">
      <w:start w:val="1"/>
      <w:numFmt w:val="decimal"/>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A6185"/>
    <w:multiLevelType w:val="hybridMultilevel"/>
    <w:tmpl w:val="59AC7C24"/>
    <w:lvl w:ilvl="0" w:tplc="D89C7896">
      <w:start w:val="1"/>
      <w:numFmt w:val="lowerLetter"/>
      <w:lvlText w:val="%1)"/>
      <w:lvlJc w:val="left"/>
      <w:pPr>
        <w:tabs>
          <w:tab w:val="num" w:pos="1980"/>
        </w:tabs>
        <w:ind w:left="1980" w:hanging="360"/>
      </w:pPr>
      <w:rPr>
        <w:rFonts w:hint="default"/>
        <w:b/>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1">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24">
    <w:nsid w:val="320B7D95"/>
    <w:multiLevelType w:val="hybridMultilevel"/>
    <w:tmpl w:val="6066B35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A2F6727"/>
    <w:multiLevelType w:val="singleLevel"/>
    <w:tmpl w:val="C07A9196"/>
    <w:lvl w:ilvl="0">
      <w:start w:val="1"/>
      <w:numFmt w:val="lowerLetter"/>
      <w:lvlText w:val="%1)"/>
      <w:lvlJc w:val="left"/>
      <w:pPr>
        <w:tabs>
          <w:tab w:val="num" w:pos="2126"/>
        </w:tabs>
        <w:ind w:left="2126" w:hanging="567"/>
      </w:pPr>
      <w:rPr>
        <w:rFonts w:hint="default"/>
        <w:b/>
      </w:rPr>
    </w:lvl>
  </w:abstractNum>
  <w:abstractNum w:abstractNumId="30">
    <w:nsid w:val="3AEA6812"/>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nsid w:val="43E2029F"/>
    <w:multiLevelType w:val="hybridMultilevel"/>
    <w:tmpl w:val="4708690E"/>
    <w:lvl w:ilvl="0" w:tplc="0C0A0001">
      <w:start w:val="1"/>
      <w:numFmt w:val="bullet"/>
      <w:lvlText w:val=""/>
      <w:lvlJc w:val="left"/>
      <w:pPr>
        <w:tabs>
          <w:tab w:val="num" w:pos="2340"/>
        </w:tabs>
        <w:ind w:left="2340" w:hanging="360"/>
      </w:pPr>
      <w:rPr>
        <w:rFonts w:ascii="Symbol" w:hAnsi="Symbol" w:hint="default"/>
      </w:rPr>
    </w:lvl>
    <w:lvl w:ilvl="1" w:tplc="969C846A">
      <w:start w:val="1"/>
      <w:numFmt w:val="decimal"/>
      <w:lvlText w:val="%2."/>
      <w:lvlJc w:val="left"/>
      <w:pPr>
        <w:tabs>
          <w:tab w:val="num" w:pos="1440"/>
        </w:tabs>
        <w:ind w:left="1440" w:hanging="360"/>
      </w:pPr>
      <w:rPr>
        <w:b/>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89B366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45">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8">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nsid w:val="7B511A42"/>
    <w:multiLevelType w:val="multilevel"/>
    <w:tmpl w:val="6854FCD6"/>
    <w:lvl w:ilvl="0">
      <w:start w:val="1"/>
      <w:numFmt w:val="decimal"/>
      <w:lvlText w:val="%1."/>
      <w:lvlJc w:val="left"/>
      <w:pPr>
        <w:ind w:left="720" w:hanging="360"/>
      </w:pPr>
      <w:rPr>
        <w:b/>
      </w:rPr>
    </w:lvl>
    <w:lvl w:ilvl="1">
      <w:start w:val="3"/>
      <w:numFmt w:val="decimal"/>
      <w:isLgl/>
      <w:lvlText w:val="%1.%2"/>
      <w:lvlJc w:val="left"/>
      <w:pPr>
        <w:ind w:left="1110" w:hanging="40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4"/>
  </w:num>
  <w:num w:numId="3">
    <w:abstractNumId w:val="43"/>
  </w:num>
  <w:num w:numId="4">
    <w:abstractNumId w:val="7"/>
  </w:num>
  <w:num w:numId="5">
    <w:abstractNumId w:val="25"/>
  </w:num>
  <w:num w:numId="6">
    <w:abstractNumId w:val="27"/>
  </w:num>
  <w:num w:numId="7">
    <w:abstractNumId w:val="0"/>
  </w:num>
  <w:num w:numId="8">
    <w:abstractNumId w:val="46"/>
  </w:num>
  <w:num w:numId="9">
    <w:abstractNumId w:val="6"/>
  </w:num>
  <w:num w:numId="10">
    <w:abstractNumId w:val="8"/>
  </w:num>
  <w:num w:numId="11">
    <w:abstractNumId w:val="39"/>
  </w:num>
  <w:num w:numId="12">
    <w:abstractNumId w:val="37"/>
  </w:num>
  <w:num w:numId="13">
    <w:abstractNumId w:val="40"/>
  </w:num>
  <w:num w:numId="14">
    <w:abstractNumId w:val="1"/>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1"/>
  </w:num>
  <w:num w:numId="18">
    <w:abstractNumId w:val="23"/>
  </w:num>
  <w:num w:numId="19">
    <w:abstractNumId w:val="38"/>
  </w:num>
  <w:num w:numId="20">
    <w:abstractNumId w:val="35"/>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9"/>
  </w:num>
  <w:num w:numId="24">
    <w:abstractNumId w:val="51"/>
  </w:num>
  <w:num w:numId="25">
    <w:abstractNumId w:val="47"/>
  </w:num>
  <w:num w:numId="26">
    <w:abstractNumId w:val="15"/>
  </w:num>
  <w:num w:numId="27">
    <w:abstractNumId w:val="33"/>
  </w:num>
  <w:num w:numId="28">
    <w:abstractNumId w:val="12"/>
  </w:num>
  <w:num w:numId="29">
    <w:abstractNumId w:val="11"/>
  </w:num>
  <w:num w:numId="30">
    <w:abstractNumId w:val="24"/>
  </w:num>
  <w:num w:numId="31">
    <w:abstractNumId w:val="22"/>
  </w:num>
  <w:num w:numId="32">
    <w:abstractNumId w:val="26"/>
  </w:num>
  <w:num w:numId="33">
    <w:abstractNumId w:val="30"/>
  </w:num>
  <w:num w:numId="34">
    <w:abstractNumId w:val="34"/>
  </w:num>
  <w:num w:numId="35">
    <w:abstractNumId w:val="3"/>
  </w:num>
  <w:num w:numId="36">
    <w:abstractNumId w:val="20"/>
  </w:num>
  <w:num w:numId="37">
    <w:abstractNumId w:val="4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19"/>
  </w:num>
  <w:num w:numId="41">
    <w:abstractNumId w:val="13"/>
  </w:num>
  <w:num w:numId="42">
    <w:abstractNumId w:val="50"/>
  </w:num>
  <w:num w:numId="43">
    <w:abstractNumId w:val="44"/>
  </w:num>
  <w:num w:numId="44">
    <w:abstractNumId w:val="42"/>
  </w:num>
  <w:num w:numId="45">
    <w:abstractNumId w:val="29"/>
    <w:lvlOverride w:ilvl="0">
      <w:startOverride w:val="1"/>
    </w:lvlOverride>
  </w:num>
  <w:num w:numId="46">
    <w:abstractNumId w:val="4"/>
  </w:num>
  <w:num w:numId="47">
    <w:abstractNumId w:val="21"/>
  </w:num>
  <w:num w:numId="48">
    <w:abstractNumId w:val="28"/>
  </w:num>
  <w:num w:numId="49">
    <w:abstractNumId w:val="45"/>
  </w:num>
  <w:num w:numId="50">
    <w:abstractNumId w:val="31"/>
  </w:num>
  <w:num w:numId="51">
    <w:abstractNumId w:val="16"/>
  </w:num>
  <w:num w:numId="52">
    <w:abstractNumId w:val="48"/>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17DE8"/>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AB4"/>
    <w:rsid w:val="00066E26"/>
    <w:rsid w:val="00066F9D"/>
    <w:rsid w:val="000679BE"/>
    <w:rsid w:val="00067A1B"/>
    <w:rsid w:val="00067DF7"/>
    <w:rsid w:val="000705F5"/>
    <w:rsid w:val="000707F7"/>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5C0"/>
    <w:rsid w:val="000816EC"/>
    <w:rsid w:val="00081B83"/>
    <w:rsid w:val="00082ABE"/>
    <w:rsid w:val="00082F69"/>
    <w:rsid w:val="0008311C"/>
    <w:rsid w:val="00083675"/>
    <w:rsid w:val="00083844"/>
    <w:rsid w:val="00084055"/>
    <w:rsid w:val="00084310"/>
    <w:rsid w:val="00084434"/>
    <w:rsid w:val="0008443D"/>
    <w:rsid w:val="00084C62"/>
    <w:rsid w:val="00084DEA"/>
    <w:rsid w:val="00084EB7"/>
    <w:rsid w:val="00084ED5"/>
    <w:rsid w:val="00085040"/>
    <w:rsid w:val="0008517B"/>
    <w:rsid w:val="000857A9"/>
    <w:rsid w:val="0008603B"/>
    <w:rsid w:val="000864BE"/>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1C1"/>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4FC2"/>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8740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B1D"/>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1F03"/>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B62"/>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917"/>
    <w:rsid w:val="002E2A64"/>
    <w:rsid w:val="002E2F56"/>
    <w:rsid w:val="002E3116"/>
    <w:rsid w:val="002E3263"/>
    <w:rsid w:val="002E32EC"/>
    <w:rsid w:val="002E34DA"/>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412"/>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08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A81"/>
    <w:rsid w:val="00390C28"/>
    <w:rsid w:val="00390C54"/>
    <w:rsid w:val="00390D98"/>
    <w:rsid w:val="003910A5"/>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0A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AD8"/>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BD9"/>
    <w:rsid w:val="003D7C54"/>
    <w:rsid w:val="003E03C0"/>
    <w:rsid w:val="003E06B7"/>
    <w:rsid w:val="003E06CF"/>
    <w:rsid w:val="003E0A8A"/>
    <w:rsid w:val="003E0DCA"/>
    <w:rsid w:val="003E0E79"/>
    <w:rsid w:val="003E13BF"/>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C94"/>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B8B"/>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88"/>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65F"/>
    <w:rsid w:val="004D1C2F"/>
    <w:rsid w:val="004D2543"/>
    <w:rsid w:val="004D25C0"/>
    <w:rsid w:val="004D2786"/>
    <w:rsid w:val="004D312A"/>
    <w:rsid w:val="004D35DC"/>
    <w:rsid w:val="004D3EED"/>
    <w:rsid w:val="004D4159"/>
    <w:rsid w:val="004D4344"/>
    <w:rsid w:val="004D46C0"/>
    <w:rsid w:val="004D4E70"/>
    <w:rsid w:val="004D552D"/>
    <w:rsid w:val="004D55DF"/>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750"/>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DF5"/>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288"/>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32C"/>
    <w:rsid w:val="005C2953"/>
    <w:rsid w:val="005C2A7A"/>
    <w:rsid w:val="005C2B80"/>
    <w:rsid w:val="005C2CEC"/>
    <w:rsid w:val="005C2D6B"/>
    <w:rsid w:val="005C2E8A"/>
    <w:rsid w:val="005C37A4"/>
    <w:rsid w:val="005C38BD"/>
    <w:rsid w:val="005C3E7F"/>
    <w:rsid w:val="005C4761"/>
    <w:rsid w:val="005C477B"/>
    <w:rsid w:val="005C4DE3"/>
    <w:rsid w:val="005C4E96"/>
    <w:rsid w:val="005C5360"/>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97D"/>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772"/>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1DDE"/>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6F95"/>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A2"/>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56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5A3"/>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4391"/>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3DA"/>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9C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52D8"/>
    <w:rsid w:val="009C6615"/>
    <w:rsid w:val="009C69DC"/>
    <w:rsid w:val="009C6D3C"/>
    <w:rsid w:val="009C6F33"/>
    <w:rsid w:val="009C7726"/>
    <w:rsid w:val="009C7BB8"/>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A17"/>
    <w:rsid w:val="00A17C90"/>
    <w:rsid w:val="00A2006D"/>
    <w:rsid w:val="00A20199"/>
    <w:rsid w:val="00A2023B"/>
    <w:rsid w:val="00A20C42"/>
    <w:rsid w:val="00A2189A"/>
    <w:rsid w:val="00A229CB"/>
    <w:rsid w:val="00A22F42"/>
    <w:rsid w:val="00A2330E"/>
    <w:rsid w:val="00A234BD"/>
    <w:rsid w:val="00A23D3C"/>
    <w:rsid w:val="00A248A0"/>
    <w:rsid w:val="00A24D2C"/>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040"/>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337"/>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4A"/>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0F79"/>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AE5"/>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5EA8"/>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2BC5"/>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5F0"/>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3C9C"/>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777"/>
    <w:rsid w:val="00C458A6"/>
    <w:rsid w:val="00C45B30"/>
    <w:rsid w:val="00C45DEC"/>
    <w:rsid w:val="00C4623C"/>
    <w:rsid w:val="00C46316"/>
    <w:rsid w:val="00C468CF"/>
    <w:rsid w:val="00C471FD"/>
    <w:rsid w:val="00C476F5"/>
    <w:rsid w:val="00C5022E"/>
    <w:rsid w:val="00C50382"/>
    <w:rsid w:val="00C506DC"/>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3F8"/>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0F8B"/>
    <w:rsid w:val="00D515E6"/>
    <w:rsid w:val="00D52164"/>
    <w:rsid w:val="00D52AFE"/>
    <w:rsid w:val="00D52D31"/>
    <w:rsid w:val="00D530E0"/>
    <w:rsid w:val="00D535AC"/>
    <w:rsid w:val="00D54605"/>
    <w:rsid w:val="00D54AAA"/>
    <w:rsid w:val="00D54DAC"/>
    <w:rsid w:val="00D54E91"/>
    <w:rsid w:val="00D553DF"/>
    <w:rsid w:val="00D555CC"/>
    <w:rsid w:val="00D55667"/>
    <w:rsid w:val="00D5649E"/>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A72"/>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9C6"/>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39C"/>
    <w:rsid w:val="00E02D8E"/>
    <w:rsid w:val="00E0359F"/>
    <w:rsid w:val="00E03F91"/>
    <w:rsid w:val="00E040EF"/>
    <w:rsid w:val="00E04272"/>
    <w:rsid w:val="00E044B5"/>
    <w:rsid w:val="00E04873"/>
    <w:rsid w:val="00E04FB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3B6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0A5"/>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03A"/>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14"/>
    <w:rsid w:val="00F6024F"/>
    <w:rsid w:val="00F604AF"/>
    <w:rsid w:val="00F60C57"/>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17"/>
    <w:rsid w:val="00F81473"/>
    <w:rsid w:val="00F81785"/>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16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4F87"/>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4392"/>
    <w:rsid w:val="00FC6B96"/>
    <w:rsid w:val="00FC6C10"/>
    <w:rsid w:val="00FC6E7E"/>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45777"/>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laffert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40000-3B5E-4180-AEBC-9F7AF1AA5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52</Pages>
  <Words>17685</Words>
  <Characters>100805</Characters>
  <Application>Microsoft Office Word</Application>
  <DocSecurity>0</DocSecurity>
  <Lines>840</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118254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Claudia Stephanie Laffertt Caballero</cp:lastModifiedBy>
  <cp:revision>11</cp:revision>
  <cp:lastPrinted>2018-09-06T15:55:00Z</cp:lastPrinted>
  <dcterms:created xsi:type="dcterms:W3CDTF">2018-09-06T19:50:00Z</dcterms:created>
  <dcterms:modified xsi:type="dcterms:W3CDTF">2018-09-19T21:02:00Z</dcterms:modified>
</cp:coreProperties>
</file>