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3C9" w:rsidRPr="000A43C9" w:rsidRDefault="00CC7F8F" w:rsidP="00CC7F8F">
      <w:pPr>
        <w:pStyle w:val="Ttulo3"/>
        <w:keepLines w:val="0"/>
        <w:numPr>
          <w:ilvl w:val="0"/>
          <w:numId w:val="0"/>
        </w:numPr>
        <w:spacing w:before="0" w:line="240" w:lineRule="auto"/>
        <w:ind w:left="720" w:hanging="720"/>
        <w:contextualSpacing/>
        <w:jc w:val="both"/>
        <w:rPr>
          <w:rFonts w:asciiTheme="minorHAnsi" w:eastAsia="Times New Roman" w:hAnsiTheme="minorHAnsi" w:cstheme="minorHAnsi"/>
          <w:iCs/>
          <w:color w:val="auto"/>
          <w:lang w:val="es-ES_tradnl" w:eastAsia="es-ES"/>
        </w:rPr>
      </w:pPr>
      <w:r>
        <w:rPr>
          <w:rFonts w:asciiTheme="minorHAnsi" w:eastAsia="Times New Roman" w:hAnsiTheme="minorHAnsi" w:cstheme="minorHAnsi"/>
          <w:iCs/>
          <w:color w:val="auto"/>
          <w:lang w:val="es-ES_tradnl" w:eastAsia="es-ES"/>
        </w:rPr>
        <w:t xml:space="preserve">16. </w:t>
      </w:r>
      <w:r w:rsidR="000A43C9" w:rsidRPr="000A43C9">
        <w:rPr>
          <w:rFonts w:asciiTheme="minorHAnsi" w:eastAsia="Times New Roman" w:hAnsiTheme="minorHAnsi" w:cstheme="minorHAnsi"/>
          <w:iCs/>
          <w:color w:val="auto"/>
          <w:lang w:val="es-ES_tradnl" w:eastAsia="es-ES"/>
        </w:rPr>
        <w:t>LIMPIEZA Y REVESTIMIENTO DE TUBERÍA Y ACCESORIOS DE ANC DN 2</w:t>
      </w:r>
      <w:r w:rsidR="000A43C9">
        <w:rPr>
          <w:rFonts w:asciiTheme="minorHAnsi" w:eastAsia="Times New Roman" w:hAnsiTheme="minorHAnsi" w:cstheme="minorHAnsi"/>
          <w:iCs/>
          <w:color w:val="auto"/>
          <w:lang w:val="es-ES_tradnl" w:eastAsia="es-ES"/>
        </w:rPr>
        <w:t>"</w:t>
      </w:r>
      <w:r w:rsidR="000A43C9" w:rsidRPr="000A43C9">
        <w:rPr>
          <w:rFonts w:asciiTheme="minorHAnsi" w:eastAsia="Times New Roman" w:hAnsiTheme="minorHAnsi" w:cstheme="minorHAnsi"/>
          <w:iCs/>
          <w:color w:val="auto"/>
          <w:lang w:val="es-ES_tradnl" w:eastAsia="es-ES"/>
        </w:rPr>
        <w:t xml:space="preserve"> </w:t>
      </w:r>
      <w:r w:rsidR="000A43C9">
        <w:rPr>
          <w:rFonts w:asciiTheme="minorHAnsi" w:eastAsia="Times New Roman" w:hAnsiTheme="minorHAnsi" w:cstheme="minorHAnsi"/>
          <w:iCs/>
          <w:color w:val="auto"/>
          <w:lang w:val="es-ES_tradnl" w:eastAsia="es-ES"/>
        </w:rPr>
        <w:t>C/CINTA DE REVESTIMIENTO</w:t>
      </w:r>
      <w:r w:rsidR="000A43C9" w:rsidRPr="000A43C9">
        <w:rPr>
          <w:rFonts w:asciiTheme="minorHAnsi" w:eastAsia="Times New Roman" w:hAnsiTheme="minorHAnsi" w:cstheme="minorHAnsi"/>
          <w:iCs/>
          <w:color w:val="auto"/>
          <w:lang w:val="es-ES_tradnl" w:eastAsia="es-ES"/>
        </w:rPr>
        <w:t xml:space="preserve"> </w:t>
      </w:r>
    </w:p>
    <w:p w:rsidR="000A43C9" w:rsidRPr="009A1CA5" w:rsidRDefault="000A43C9" w:rsidP="000A43C9">
      <w:pPr>
        <w:pStyle w:val="Sangra3detindependiente"/>
        <w:autoSpaceDE w:val="0"/>
        <w:autoSpaceDN w:val="0"/>
        <w:adjustRightInd w:val="0"/>
        <w:spacing w:after="0" w:line="240" w:lineRule="auto"/>
        <w:ind w:left="0" w:firstLine="360"/>
        <w:jc w:val="both"/>
        <w:rPr>
          <w:rFonts w:cstheme="minorHAnsi"/>
          <w:b/>
          <w:bCs/>
          <w:sz w:val="20"/>
          <w:szCs w:val="20"/>
        </w:rPr>
      </w:pPr>
      <w:r w:rsidRPr="009A1CA5">
        <w:rPr>
          <w:rFonts w:cstheme="minorHAnsi"/>
          <w:b/>
          <w:bCs/>
          <w:sz w:val="20"/>
          <w:szCs w:val="20"/>
        </w:rPr>
        <w:t>UNIDAD: m</w:t>
      </w:r>
    </w:p>
    <w:p w:rsidR="000A43C9" w:rsidRDefault="000A43C9" w:rsidP="000A43C9">
      <w:pPr>
        <w:pStyle w:val="Sangra3detindependiente"/>
        <w:autoSpaceDE w:val="0"/>
        <w:autoSpaceDN w:val="0"/>
        <w:adjustRightInd w:val="0"/>
        <w:spacing w:after="0" w:line="240" w:lineRule="auto"/>
        <w:ind w:left="0"/>
        <w:jc w:val="both"/>
        <w:rPr>
          <w:rFonts w:cstheme="minorHAnsi"/>
          <w:b/>
          <w:bCs/>
          <w:sz w:val="20"/>
          <w:szCs w:val="20"/>
        </w:rPr>
      </w:pPr>
    </w:p>
    <w:p w:rsidR="000A43C9" w:rsidRPr="001C4082" w:rsidRDefault="000A43C9" w:rsidP="00CC7F8F">
      <w:pPr>
        <w:pStyle w:val="Estilo2"/>
      </w:pPr>
      <w:r w:rsidRPr="001C4082">
        <w:t>DEFINICIÓN</w:t>
      </w:r>
    </w:p>
    <w:p w:rsidR="000A43C9" w:rsidRDefault="000A43C9" w:rsidP="000A43C9">
      <w:pPr>
        <w:pStyle w:val="Sangra3detindependiente"/>
        <w:autoSpaceDE w:val="0"/>
        <w:autoSpaceDN w:val="0"/>
        <w:adjustRightInd w:val="0"/>
        <w:spacing w:after="0" w:line="240" w:lineRule="auto"/>
        <w:ind w:left="0"/>
        <w:jc w:val="both"/>
        <w:rPr>
          <w:rFonts w:cstheme="minorHAnsi"/>
          <w:b/>
          <w:bCs/>
          <w:sz w:val="20"/>
          <w:szCs w:val="20"/>
        </w:rPr>
      </w:pPr>
    </w:p>
    <w:p w:rsidR="000A43C9"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0A43C9" w:rsidRPr="009A1CA5" w:rsidRDefault="000A43C9" w:rsidP="000A43C9">
      <w:pPr>
        <w:jc w:val="both"/>
        <w:rPr>
          <w:rFonts w:asciiTheme="minorHAnsi" w:hAnsiTheme="minorHAnsi" w:cstheme="minorHAnsi"/>
          <w:sz w:val="20"/>
          <w:szCs w:val="20"/>
        </w:rPr>
      </w:pPr>
    </w:p>
    <w:p w:rsidR="000A43C9" w:rsidRDefault="000A43C9" w:rsidP="00D7293F">
      <w:pPr>
        <w:pStyle w:val="Prrafodelista"/>
        <w:numPr>
          <w:ilvl w:val="0"/>
          <w:numId w:val="8"/>
        </w:numPr>
        <w:contextualSpacing/>
        <w:jc w:val="both"/>
        <w:rPr>
          <w:rFonts w:asciiTheme="minorHAnsi" w:hAnsiTheme="minorHAnsi" w:cstheme="minorHAnsi"/>
          <w:sz w:val="20"/>
          <w:szCs w:val="20"/>
        </w:rPr>
      </w:pPr>
      <w:r>
        <w:rPr>
          <w:rFonts w:asciiTheme="minorHAnsi" w:hAnsiTheme="minorHAnsi" w:cstheme="minorHAnsi"/>
          <w:sz w:val="20"/>
          <w:szCs w:val="20"/>
        </w:rPr>
        <w:t xml:space="preserve">Retiro del revestimiento existente en los tramos </w:t>
      </w:r>
      <w:r w:rsidR="00622DFF">
        <w:rPr>
          <w:rFonts w:asciiTheme="minorHAnsi" w:hAnsiTheme="minorHAnsi" w:cstheme="minorHAnsi"/>
          <w:sz w:val="20"/>
          <w:szCs w:val="20"/>
        </w:rPr>
        <w:t xml:space="preserve">de red primaria de ANC 2” DN, </w:t>
      </w:r>
      <w:r>
        <w:rPr>
          <w:rFonts w:asciiTheme="minorHAnsi" w:hAnsiTheme="minorHAnsi" w:cstheme="minorHAnsi"/>
          <w:sz w:val="20"/>
          <w:szCs w:val="20"/>
        </w:rPr>
        <w:t xml:space="preserve">donde se identifiquen puntos de falla severa en el revestimiento de acuerdo al </w:t>
      </w:r>
      <w:r w:rsidRPr="000A43C9">
        <w:rPr>
          <w:rFonts w:asciiTheme="minorHAnsi" w:hAnsiTheme="minorHAnsi" w:cstheme="minorHAnsi"/>
          <w:sz w:val="20"/>
          <w:szCs w:val="20"/>
        </w:rPr>
        <w:t xml:space="preserve">“Informe de evaluación del revestimiento de la red primaria”, a ser proporcionado por YPFB </w:t>
      </w:r>
      <w:r>
        <w:rPr>
          <w:rFonts w:asciiTheme="minorHAnsi" w:hAnsiTheme="minorHAnsi" w:cstheme="minorHAnsi"/>
          <w:sz w:val="20"/>
          <w:szCs w:val="20"/>
        </w:rPr>
        <w:t xml:space="preserve">al Contratista </w:t>
      </w:r>
      <w:r w:rsidRPr="000A43C9">
        <w:rPr>
          <w:rFonts w:asciiTheme="minorHAnsi" w:hAnsiTheme="minorHAnsi" w:cstheme="minorHAnsi"/>
          <w:sz w:val="20"/>
          <w:szCs w:val="20"/>
        </w:rPr>
        <w:t>al inicio de las actividades</w:t>
      </w:r>
      <w:r>
        <w:rPr>
          <w:rFonts w:asciiTheme="minorHAnsi" w:hAnsiTheme="minorHAnsi" w:cstheme="minorHAnsi"/>
          <w:sz w:val="20"/>
          <w:szCs w:val="20"/>
        </w:rPr>
        <w:t xml:space="preserve"> y en los tramos donde así lo instruya el SUPERVISOR DE OBRA</w:t>
      </w:r>
    </w:p>
    <w:p w:rsidR="000A43C9" w:rsidRPr="009A1CA5" w:rsidRDefault="000A43C9" w:rsidP="00D7293F">
      <w:pPr>
        <w:pStyle w:val="Prrafodelista"/>
        <w:numPr>
          <w:ilvl w:val="0"/>
          <w:numId w:val="8"/>
        </w:numPr>
        <w:contextualSpacing/>
        <w:jc w:val="both"/>
        <w:rPr>
          <w:rFonts w:asciiTheme="minorHAnsi" w:hAnsiTheme="minorHAnsi" w:cstheme="minorHAnsi"/>
          <w:sz w:val="20"/>
          <w:szCs w:val="20"/>
        </w:rPr>
      </w:pPr>
      <w:r w:rsidRPr="009A1CA5">
        <w:rPr>
          <w:rFonts w:asciiTheme="minorHAnsi" w:hAnsiTheme="minorHAnsi" w:cstheme="minorHAnsi"/>
          <w:sz w:val="20"/>
          <w:szCs w:val="20"/>
        </w:rPr>
        <w:t>Limpieza de tuberías, accesorios y juntas</w:t>
      </w:r>
      <w:r>
        <w:rPr>
          <w:rFonts w:asciiTheme="minorHAnsi" w:hAnsiTheme="minorHAnsi" w:cstheme="minorHAnsi"/>
          <w:sz w:val="20"/>
          <w:szCs w:val="20"/>
        </w:rPr>
        <w:t xml:space="preserve"> en los tramos definidos de acuerdo a las presentes especificaciones técnicas, planos e instrucciones del SUPERVISOR DE OBRA</w:t>
      </w:r>
    </w:p>
    <w:p w:rsidR="000A43C9" w:rsidRPr="009A1CA5" w:rsidRDefault="000A43C9" w:rsidP="00D7293F">
      <w:pPr>
        <w:pStyle w:val="Prrafodelista"/>
        <w:numPr>
          <w:ilvl w:val="0"/>
          <w:numId w:val="8"/>
        </w:numPr>
        <w:contextualSpacing/>
        <w:jc w:val="both"/>
        <w:rPr>
          <w:rFonts w:asciiTheme="minorHAnsi" w:hAnsiTheme="minorHAnsi" w:cstheme="minorHAnsi"/>
          <w:sz w:val="20"/>
          <w:szCs w:val="20"/>
        </w:rPr>
      </w:pPr>
      <w:r w:rsidRPr="009A1CA5">
        <w:rPr>
          <w:rFonts w:asciiTheme="minorHAnsi" w:hAnsiTheme="minorHAnsi" w:cstheme="minorHAnsi"/>
          <w:sz w:val="20"/>
          <w:szCs w:val="20"/>
        </w:rPr>
        <w:t>Verificación de grado de limpieza</w:t>
      </w:r>
    </w:p>
    <w:p w:rsidR="000A43C9" w:rsidRPr="009A1CA5" w:rsidRDefault="000A43C9" w:rsidP="00D7293F">
      <w:pPr>
        <w:pStyle w:val="Prrafodelista"/>
        <w:numPr>
          <w:ilvl w:val="0"/>
          <w:numId w:val="8"/>
        </w:numPr>
        <w:contextualSpacing/>
        <w:jc w:val="both"/>
        <w:rPr>
          <w:rFonts w:asciiTheme="minorHAnsi" w:hAnsiTheme="minorHAnsi" w:cstheme="minorHAnsi"/>
          <w:sz w:val="20"/>
          <w:szCs w:val="20"/>
        </w:rPr>
      </w:pPr>
      <w:r w:rsidRPr="009A1CA5">
        <w:rPr>
          <w:rFonts w:asciiTheme="minorHAnsi" w:hAnsiTheme="minorHAnsi" w:cstheme="minorHAnsi"/>
          <w:sz w:val="20"/>
          <w:szCs w:val="20"/>
        </w:rPr>
        <w:t>Provisión de cintas de revestimiento</w:t>
      </w:r>
      <w:r>
        <w:rPr>
          <w:rFonts w:asciiTheme="minorHAnsi" w:hAnsiTheme="minorHAnsi" w:cstheme="minorHAnsi"/>
          <w:sz w:val="20"/>
          <w:szCs w:val="20"/>
        </w:rPr>
        <w:t xml:space="preserve"> (cinta anticorrosiva y cinta de protección mecánica)</w:t>
      </w:r>
    </w:p>
    <w:p w:rsidR="000A43C9" w:rsidRPr="009A1CA5" w:rsidRDefault="000A43C9" w:rsidP="00D7293F">
      <w:pPr>
        <w:pStyle w:val="Prrafodelista"/>
        <w:numPr>
          <w:ilvl w:val="0"/>
          <w:numId w:val="8"/>
        </w:numPr>
        <w:contextualSpacing/>
        <w:jc w:val="both"/>
        <w:rPr>
          <w:rFonts w:asciiTheme="minorHAnsi" w:hAnsiTheme="minorHAnsi" w:cstheme="minorHAnsi"/>
          <w:sz w:val="20"/>
          <w:szCs w:val="20"/>
        </w:rPr>
      </w:pPr>
      <w:r w:rsidRPr="009A1CA5">
        <w:rPr>
          <w:rFonts w:asciiTheme="minorHAnsi" w:hAnsiTheme="minorHAnsi" w:cstheme="minorHAnsi"/>
          <w:sz w:val="20"/>
          <w:szCs w:val="20"/>
        </w:rPr>
        <w:t>Revestimiento de tuberías, accesorios y juntas</w:t>
      </w:r>
      <w:r>
        <w:rPr>
          <w:rFonts w:asciiTheme="minorHAnsi" w:hAnsiTheme="minorHAnsi" w:cstheme="minorHAnsi"/>
          <w:sz w:val="20"/>
          <w:szCs w:val="20"/>
        </w:rPr>
        <w:t xml:space="preserve"> en los tramos definidos de acuerdo a las presentes especificaciones técnicas, planos e instrucciones del SUPERVISOR DE OBRA</w:t>
      </w:r>
    </w:p>
    <w:p w:rsidR="000A43C9" w:rsidRPr="009A1CA5" w:rsidRDefault="000A43C9" w:rsidP="00D7293F">
      <w:pPr>
        <w:pStyle w:val="Prrafodelista"/>
        <w:numPr>
          <w:ilvl w:val="0"/>
          <w:numId w:val="8"/>
        </w:numPr>
        <w:contextualSpacing/>
        <w:jc w:val="both"/>
        <w:rPr>
          <w:rFonts w:asciiTheme="minorHAnsi" w:hAnsiTheme="minorHAnsi" w:cstheme="minorHAnsi"/>
          <w:sz w:val="20"/>
          <w:szCs w:val="20"/>
        </w:rPr>
      </w:pPr>
      <w:r w:rsidRPr="009A1CA5">
        <w:rPr>
          <w:rFonts w:asciiTheme="minorHAnsi" w:hAnsiTheme="minorHAnsi" w:cstheme="minorHAnsi"/>
          <w:sz w:val="20"/>
          <w:szCs w:val="20"/>
        </w:rPr>
        <w:t xml:space="preserve">Paso de </w:t>
      </w:r>
      <w:proofErr w:type="spellStart"/>
      <w:r w:rsidRPr="009A1CA5">
        <w:rPr>
          <w:rFonts w:asciiTheme="minorHAnsi" w:hAnsiTheme="minorHAnsi" w:cstheme="minorHAnsi"/>
          <w:sz w:val="20"/>
          <w:szCs w:val="20"/>
        </w:rPr>
        <w:t>Holliday</w:t>
      </w:r>
      <w:proofErr w:type="spellEnd"/>
      <w:r w:rsidRPr="009A1CA5">
        <w:rPr>
          <w:rFonts w:asciiTheme="minorHAnsi" w:hAnsiTheme="minorHAnsi" w:cstheme="minorHAnsi"/>
          <w:sz w:val="20"/>
          <w:szCs w:val="20"/>
        </w:rPr>
        <w:t xml:space="preserve"> detector</w:t>
      </w:r>
    </w:p>
    <w:p w:rsidR="000A43C9" w:rsidRPr="009A1CA5" w:rsidRDefault="000A43C9" w:rsidP="00D7293F">
      <w:pPr>
        <w:pStyle w:val="Prrafodelista"/>
        <w:numPr>
          <w:ilvl w:val="0"/>
          <w:numId w:val="8"/>
        </w:numPr>
        <w:contextualSpacing/>
        <w:jc w:val="both"/>
        <w:rPr>
          <w:rFonts w:asciiTheme="minorHAnsi" w:hAnsiTheme="minorHAnsi" w:cstheme="minorHAnsi"/>
          <w:sz w:val="20"/>
          <w:szCs w:val="20"/>
        </w:rPr>
      </w:pPr>
      <w:r w:rsidRPr="009A1CA5">
        <w:rPr>
          <w:rFonts w:asciiTheme="minorHAnsi" w:hAnsiTheme="minorHAnsi" w:cstheme="minorHAnsi"/>
          <w:sz w:val="20"/>
          <w:szCs w:val="20"/>
        </w:rPr>
        <w:t>Reparación de revestimiento</w:t>
      </w:r>
      <w:r>
        <w:rPr>
          <w:rFonts w:asciiTheme="minorHAnsi" w:hAnsiTheme="minorHAnsi" w:cstheme="minorHAnsi"/>
          <w:sz w:val="20"/>
          <w:szCs w:val="20"/>
        </w:rPr>
        <w:t>, en los casos que corresponda</w:t>
      </w:r>
    </w:p>
    <w:p w:rsidR="000A43C9" w:rsidRPr="009A1CA5" w:rsidRDefault="000A43C9" w:rsidP="000A43C9">
      <w:pPr>
        <w:pStyle w:val="Prrafodelista"/>
        <w:ind w:left="786"/>
        <w:jc w:val="both"/>
        <w:rPr>
          <w:rFonts w:asciiTheme="minorHAnsi" w:hAnsiTheme="minorHAnsi" w:cstheme="minorHAnsi"/>
          <w:sz w:val="20"/>
          <w:szCs w:val="20"/>
        </w:rPr>
      </w:pPr>
    </w:p>
    <w:p w:rsidR="000A43C9" w:rsidRPr="00DA62CD" w:rsidRDefault="000A43C9" w:rsidP="00CC7F8F">
      <w:pPr>
        <w:pStyle w:val="Estilo2"/>
      </w:pPr>
      <w:r w:rsidRPr="00DA62CD">
        <w:t>MATERIALES, MANO DE OBRA, EQUIPO, MAQUINARIA Y HERRAMIENTAS</w:t>
      </w:r>
    </w:p>
    <w:p w:rsidR="000A43C9" w:rsidRPr="009A1CA5" w:rsidRDefault="000A43C9" w:rsidP="000A43C9">
      <w:pPr>
        <w:pStyle w:val="Sangra3detindependiente"/>
        <w:autoSpaceDE w:val="0"/>
        <w:autoSpaceDN w:val="0"/>
        <w:adjustRightInd w:val="0"/>
        <w:spacing w:after="0" w:line="240" w:lineRule="auto"/>
        <w:ind w:left="1068"/>
        <w:jc w:val="both"/>
        <w:rPr>
          <w:rFonts w:cstheme="minorHAnsi"/>
          <w:b/>
          <w:bCs/>
          <w:sz w:val="20"/>
          <w:szCs w:val="20"/>
        </w:rPr>
      </w:pPr>
    </w:p>
    <w:p w:rsidR="000A43C9" w:rsidRDefault="000A43C9" w:rsidP="000A43C9">
      <w:pPr>
        <w:pStyle w:val="Sangra3detindependiente"/>
        <w:spacing w:after="0" w:line="240" w:lineRule="auto"/>
        <w:ind w:left="0"/>
        <w:jc w:val="both"/>
        <w:rPr>
          <w:rFonts w:cstheme="minorHAnsi"/>
          <w:sz w:val="20"/>
          <w:szCs w:val="20"/>
        </w:rPr>
      </w:pPr>
      <w:r w:rsidRPr="009A1CA5">
        <w:rPr>
          <w:rFonts w:cstheme="minorHAnsi"/>
          <w:sz w:val="20"/>
          <w:szCs w:val="20"/>
        </w:rPr>
        <w:t xml:space="preserve">Todos los </w:t>
      </w:r>
      <w:r>
        <w:rPr>
          <w:rFonts w:cstheme="minorHAnsi"/>
          <w:sz w:val="20"/>
          <w:szCs w:val="20"/>
        </w:rPr>
        <w:t>m</w:t>
      </w:r>
      <w:r w:rsidRPr="009A1CA5">
        <w:rPr>
          <w:rFonts w:cstheme="minorHAnsi"/>
          <w:sz w:val="20"/>
          <w:szCs w:val="20"/>
        </w:rPr>
        <w:t xml:space="preserve">ateriales, </w:t>
      </w:r>
      <w:r>
        <w:rPr>
          <w:rFonts w:cstheme="minorHAnsi"/>
          <w:sz w:val="20"/>
          <w:szCs w:val="20"/>
        </w:rPr>
        <w:t>m</w:t>
      </w:r>
      <w:r w:rsidRPr="009A1CA5">
        <w:rPr>
          <w:rFonts w:cstheme="minorHAnsi"/>
          <w:sz w:val="20"/>
          <w:szCs w:val="20"/>
        </w:rPr>
        <w:t xml:space="preserve">ano de </w:t>
      </w:r>
      <w:r>
        <w:rPr>
          <w:rFonts w:cstheme="minorHAnsi"/>
          <w:sz w:val="20"/>
          <w:szCs w:val="20"/>
        </w:rPr>
        <w:t>o</w:t>
      </w:r>
      <w:r w:rsidRPr="009A1CA5">
        <w:rPr>
          <w:rFonts w:cstheme="minorHAnsi"/>
          <w:sz w:val="20"/>
          <w:szCs w:val="20"/>
        </w:rPr>
        <w:t>bra, equipo, maquinaria y herramientas necesarios  para la realización de este ítem debe</w:t>
      </w:r>
      <w:r>
        <w:rPr>
          <w:rFonts w:cstheme="minorHAnsi"/>
          <w:sz w:val="20"/>
          <w:szCs w:val="20"/>
        </w:rPr>
        <w:t>rá</w:t>
      </w:r>
      <w:r w:rsidRPr="009A1CA5">
        <w:rPr>
          <w:rFonts w:cstheme="minorHAnsi"/>
          <w:sz w:val="20"/>
          <w:szCs w:val="20"/>
        </w:rPr>
        <w:t xml:space="preserve">n ser suministrados en su totalidad por el </w:t>
      </w:r>
      <w:r>
        <w:rPr>
          <w:rFonts w:cstheme="minorHAnsi"/>
          <w:sz w:val="20"/>
          <w:szCs w:val="20"/>
        </w:rPr>
        <w:t>Contratista.</w:t>
      </w:r>
      <w:r w:rsidRPr="009A1CA5">
        <w:rPr>
          <w:rFonts w:cstheme="minorHAnsi"/>
          <w:sz w:val="20"/>
          <w:szCs w:val="20"/>
        </w:rPr>
        <w:t xml:space="preserve"> </w:t>
      </w:r>
      <w:r>
        <w:rPr>
          <w:rFonts w:cstheme="minorHAnsi"/>
          <w:sz w:val="20"/>
          <w:szCs w:val="20"/>
        </w:rPr>
        <w:t>P</w:t>
      </w:r>
      <w:r w:rsidRPr="009A1CA5">
        <w:rPr>
          <w:rFonts w:cstheme="minorHAnsi"/>
          <w:sz w:val="20"/>
          <w:szCs w:val="20"/>
        </w:rPr>
        <w:t>ara la realización de las actividades</w:t>
      </w:r>
      <w:r>
        <w:rPr>
          <w:rFonts w:cstheme="minorHAnsi"/>
          <w:sz w:val="20"/>
          <w:szCs w:val="20"/>
        </w:rPr>
        <w:t>,</w:t>
      </w:r>
      <w:r w:rsidRPr="009A1CA5">
        <w:rPr>
          <w:rFonts w:cstheme="minorHAnsi"/>
          <w:sz w:val="20"/>
          <w:szCs w:val="20"/>
        </w:rPr>
        <w:t xml:space="preserve"> el </w:t>
      </w:r>
      <w:r>
        <w:rPr>
          <w:rFonts w:cstheme="minorHAnsi"/>
          <w:sz w:val="20"/>
          <w:szCs w:val="20"/>
        </w:rPr>
        <w:t>C</w:t>
      </w:r>
      <w:r w:rsidRPr="009A1CA5">
        <w:rPr>
          <w:rFonts w:cstheme="minorHAnsi"/>
          <w:sz w:val="20"/>
          <w:szCs w:val="20"/>
        </w:rPr>
        <w:t>ontratista debe</w:t>
      </w:r>
      <w:r>
        <w:rPr>
          <w:rFonts w:cstheme="minorHAnsi"/>
          <w:sz w:val="20"/>
          <w:szCs w:val="20"/>
        </w:rPr>
        <w:t>rá</w:t>
      </w:r>
      <w:r w:rsidRPr="009A1CA5">
        <w:rPr>
          <w:rFonts w:cstheme="minorHAnsi"/>
          <w:sz w:val="20"/>
          <w:szCs w:val="20"/>
        </w:rPr>
        <w:t xml:space="preserve"> contar mínimamente con las siguientes, siendo estas de carácter enunciativas más no limitativas:</w:t>
      </w:r>
    </w:p>
    <w:p w:rsidR="000A43C9" w:rsidRPr="009A1CA5" w:rsidRDefault="000A43C9" w:rsidP="000A43C9">
      <w:pPr>
        <w:pStyle w:val="Sangra3detindependiente"/>
        <w:spacing w:after="0" w:line="240" w:lineRule="auto"/>
        <w:ind w:left="0"/>
        <w:jc w:val="both"/>
        <w:rPr>
          <w:rFonts w:cstheme="minorHAnsi"/>
          <w:sz w:val="20"/>
          <w:szCs w:val="20"/>
        </w:rPr>
      </w:pPr>
    </w:p>
    <w:tbl>
      <w:tblPr>
        <w:tblW w:w="3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1"/>
      </w:tblGrid>
      <w:tr w:rsidR="000A43C9" w:rsidRPr="009A1CA5" w:rsidTr="00417A4A">
        <w:trPr>
          <w:trHeight w:val="240"/>
          <w:jc w:val="center"/>
        </w:trPr>
        <w:tc>
          <w:tcPr>
            <w:tcW w:w="3551" w:type="dxa"/>
            <w:shd w:val="clear" w:color="auto" w:fill="auto"/>
            <w:vAlign w:val="center"/>
            <w:hideMark/>
          </w:tcPr>
          <w:p w:rsidR="000A43C9" w:rsidRPr="009A1CA5" w:rsidRDefault="000A43C9" w:rsidP="00417A4A">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Arena Fina cernida</w:t>
            </w:r>
          </w:p>
        </w:tc>
      </w:tr>
      <w:tr w:rsidR="000A43C9" w:rsidRPr="009A1CA5" w:rsidTr="00417A4A">
        <w:trPr>
          <w:trHeight w:val="240"/>
          <w:jc w:val="center"/>
        </w:trPr>
        <w:tc>
          <w:tcPr>
            <w:tcW w:w="3551" w:type="dxa"/>
            <w:shd w:val="clear" w:color="auto" w:fill="auto"/>
            <w:vAlign w:val="center"/>
            <w:hideMark/>
          </w:tcPr>
          <w:p w:rsidR="000A43C9" w:rsidRPr="009A1CA5" w:rsidRDefault="000A43C9" w:rsidP="00417A4A">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Primer, Tape Blanco y Negro</w:t>
            </w:r>
          </w:p>
        </w:tc>
      </w:tr>
      <w:tr w:rsidR="000A43C9" w:rsidRPr="009A1CA5" w:rsidTr="00417A4A">
        <w:trPr>
          <w:trHeight w:val="240"/>
          <w:jc w:val="center"/>
        </w:trPr>
        <w:tc>
          <w:tcPr>
            <w:tcW w:w="3551" w:type="dxa"/>
            <w:shd w:val="clear" w:color="auto" w:fill="auto"/>
            <w:vAlign w:val="center"/>
            <w:hideMark/>
          </w:tcPr>
          <w:p w:rsidR="000A43C9" w:rsidRPr="009A1CA5" w:rsidRDefault="000A43C9" w:rsidP="00417A4A">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 xml:space="preserve">Especialista Mantero/ </w:t>
            </w:r>
            <w:proofErr w:type="spellStart"/>
            <w:r w:rsidRPr="009A1CA5">
              <w:rPr>
                <w:rFonts w:asciiTheme="minorHAnsi" w:hAnsiTheme="minorHAnsi" w:cstheme="minorHAnsi"/>
                <w:color w:val="000000"/>
                <w:sz w:val="20"/>
                <w:szCs w:val="20"/>
                <w:lang w:eastAsia="es-BO"/>
              </w:rPr>
              <w:t>Tapero</w:t>
            </w:r>
            <w:proofErr w:type="spellEnd"/>
          </w:p>
        </w:tc>
      </w:tr>
      <w:tr w:rsidR="000A43C9" w:rsidRPr="009A1CA5" w:rsidTr="00417A4A">
        <w:trPr>
          <w:trHeight w:val="240"/>
          <w:jc w:val="center"/>
        </w:trPr>
        <w:tc>
          <w:tcPr>
            <w:tcW w:w="3551" w:type="dxa"/>
            <w:shd w:val="clear" w:color="auto" w:fill="auto"/>
            <w:vAlign w:val="center"/>
            <w:hideMark/>
          </w:tcPr>
          <w:p w:rsidR="000A43C9" w:rsidRPr="009A1CA5" w:rsidRDefault="000A43C9" w:rsidP="00417A4A">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Ayudantes</w:t>
            </w:r>
          </w:p>
        </w:tc>
      </w:tr>
      <w:tr w:rsidR="000A43C9" w:rsidRPr="009A1CA5" w:rsidTr="00417A4A">
        <w:trPr>
          <w:trHeight w:val="240"/>
          <w:jc w:val="center"/>
        </w:trPr>
        <w:tc>
          <w:tcPr>
            <w:tcW w:w="3551" w:type="dxa"/>
            <w:shd w:val="clear" w:color="auto" w:fill="auto"/>
            <w:vAlign w:val="center"/>
            <w:hideMark/>
          </w:tcPr>
          <w:p w:rsidR="000A43C9" w:rsidRPr="009A1CA5" w:rsidRDefault="000A43C9" w:rsidP="00417A4A">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 xml:space="preserve">Especialista </w:t>
            </w:r>
            <w:proofErr w:type="spellStart"/>
            <w:r w:rsidRPr="009A1CA5">
              <w:rPr>
                <w:rFonts w:asciiTheme="minorHAnsi" w:hAnsiTheme="minorHAnsi" w:cstheme="minorHAnsi"/>
                <w:color w:val="000000"/>
                <w:sz w:val="20"/>
                <w:szCs w:val="20"/>
                <w:lang w:eastAsia="es-BO"/>
              </w:rPr>
              <w:t>Arenador</w:t>
            </w:r>
            <w:proofErr w:type="spellEnd"/>
          </w:p>
        </w:tc>
      </w:tr>
      <w:tr w:rsidR="000A43C9" w:rsidRPr="009A1CA5" w:rsidTr="00417A4A">
        <w:trPr>
          <w:trHeight w:val="240"/>
          <w:jc w:val="center"/>
        </w:trPr>
        <w:tc>
          <w:tcPr>
            <w:tcW w:w="3551" w:type="dxa"/>
            <w:shd w:val="clear" w:color="auto" w:fill="auto"/>
            <w:vAlign w:val="center"/>
            <w:hideMark/>
          </w:tcPr>
          <w:p w:rsidR="000A43C9" w:rsidRPr="009A1CA5" w:rsidRDefault="000A43C9" w:rsidP="00417A4A">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Operador Camión grúa</w:t>
            </w:r>
          </w:p>
        </w:tc>
      </w:tr>
      <w:tr w:rsidR="000A43C9" w:rsidRPr="009A1CA5" w:rsidTr="00417A4A">
        <w:trPr>
          <w:trHeight w:val="240"/>
          <w:jc w:val="center"/>
        </w:trPr>
        <w:tc>
          <w:tcPr>
            <w:tcW w:w="3551" w:type="dxa"/>
            <w:shd w:val="clear" w:color="auto" w:fill="auto"/>
            <w:vAlign w:val="center"/>
            <w:hideMark/>
          </w:tcPr>
          <w:p w:rsidR="000A43C9" w:rsidRPr="009A1CA5" w:rsidRDefault="000A43C9" w:rsidP="00417A4A">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 xml:space="preserve">Equipo </w:t>
            </w:r>
            <w:proofErr w:type="spellStart"/>
            <w:r w:rsidRPr="009A1CA5">
              <w:rPr>
                <w:rFonts w:asciiTheme="minorHAnsi" w:hAnsiTheme="minorHAnsi" w:cstheme="minorHAnsi"/>
                <w:color w:val="000000"/>
                <w:sz w:val="20"/>
                <w:szCs w:val="20"/>
                <w:lang w:eastAsia="es-BO"/>
              </w:rPr>
              <w:t>Arenador</w:t>
            </w:r>
            <w:proofErr w:type="spellEnd"/>
          </w:p>
        </w:tc>
      </w:tr>
      <w:tr w:rsidR="000A43C9" w:rsidRPr="009A1CA5" w:rsidTr="00417A4A">
        <w:trPr>
          <w:trHeight w:val="240"/>
          <w:jc w:val="center"/>
        </w:trPr>
        <w:tc>
          <w:tcPr>
            <w:tcW w:w="3551" w:type="dxa"/>
            <w:shd w:val="clear" w:color="auto" w:fill="auto"/>
            <w:vAlign w:val="center"/>
            <w:hideMark/>
          </w:tcPr>
          <w:p w:rsidR="000A43C9" w:rsidRPr="009A1CA5" w:rsidRDefault="000A43C9" w:rsidP="00417A4A">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Compresor</w:t>
            </w:r>
          </w:p>
        </w:tc>
      </w:tr>
      <w:tr w:rsidR="000A43C9" w:rsidRPr="009A1CA5" w:rsidTr="00417A4A">
        <w:trPr>
          <w:trHeight w:val="240"/>
          <w:jc w:val="center"/>
        </w:trPr>
        <w:tc>
          <w:tcPr>
            <w:tcW w:w="3551" w:type="dxa"/>
            <w:shd w:val="clear" w:color="auto" w:fill="auto"/>
            <w:vAlign w:val="center"/>
            <w:hideMark/>
          </w:tcPr>
          <w:p w:rsidR="000A43C9" w:rsidRPr="009A1CA5" w:rsidRDefault="000A43C9" w:rsidP="00417A4A">
            <w:pPr>
              <w:jc w:val="both"/>
              <w:rPr>
                <w:rFonts w:asciiTheme="minorHAnsi" w:hAnsiTheme="minorHAnsi" w:cstheme="minorHAnsi"/>
                <w:color w:val="000000"/>
                <w:sz w:val="20"/>
                <w:szCs w:val="20"/>
                <w:lang w:eastAsia="es-BO"/>
              </w:rPr>
            </w:pPr>
            <w:proofErr w:type="spellStart"/>
            <w:r w:rsidRPr="009A1CA5">
              <w:rPr>
                <w:rFonts w:asciiTheme="minorHAnsi" w:hAnsiTheme="minorHAnsi" w:cstheme="minorHAnsi"/>
                <w:color w:val="000000"/>
                <w:sz w:val="20"/>
                <w:szCs w:val="20"/>
                <w:lang w:eastAsia="es-BO"/>
              </w:rPr>
              <w:t>Holiday</w:t>
            </w:r>
            <w:proofErr w:type="spellEnd"/>
            <w:r w:rsidRPr="009A1CA5">
              <w:rPr>
                <w:rFonts w:asciiTheme="minorHAnsi" w:hAnsiTheme="minorHAnsi" w:cstheme="minorHAnsi"/>
                <w:color w:val="000000"/>
                <w:sz w:val="20"/>
                <w:szCs w:val="20"/>
                <w:lang w:eastAsia="es-BO"/>
              </w:rPr>
              <w:t xml:space="preserve"> Detector</w:t>
            </w:r>
          </w:p>
        </w:tc>
      </w:tr>
      <w:tr w:rsidR="000A43C9" w:rsidRPr="009A1CA5" w:rsidTr="00417A4A">
        <w:trPr>
          <w:trHeight w:val="240"/>
          <w:jc w:val="center"/>
        </w:trPr>
        <w:tc>
          <w:tcPr>
            <w:tcW w:w="3551" w:type="dxa"/>
            <w:shd w:val="clear" w:color="auto" w:fill="auto"/>
            <w:vAlign w:val="center"/>
            <w:hideMark/>
          </w:tcPr>
          <w:p w:rsidR="000A43C9" w:rsidRPr="009A1CA5" w:rsidRDefault="000A43C9" w:rsidP="00417A4A">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Camión grúa</w:t>
            </w:r>
          </w:p>
        </w:tc>
      </w:tr>
    </w:tbl>
    <w:p w:rsidR="000A43C9" w:rsidRPr="009A1CA5" w:rsidRDefault="000A43C9" w:rsidP="000A43C9">
      <w:pPr>
        <w:ind w:left="426"/>
        <w:jc w:val="both"/>
        <w:rPr>
          <w:rFonts w:asciiTheme="minorHAnsi" w:hAnsiTheme="minorHAnsi" w:cstheme="minorHAnsi"/>
          <w:sz w:val="20"/>
          <w:szCs w:val="20"/>
        </w:rPr>
      </w:pPr>
    </w:p>
    <w:p w:rsidR="000A43C9" w:rsidRPr="009A1CA5" w:rsidRDefault="000A43C9" w:rsidP="000A43C9">
      <w:pPr>
        <w:pStyle w:val="Sangra3detindependiente"/>
        <w:spacing w:after="0" w:line="240" w:lineRule="auto"/>
        <w:ind w:left="0"/>
        <w:jc w:val="both"/>
        <w:rPr>
          <w:rFonts w:cstheme="minorHAnsi"/>
          <w:sz w:val="20"/>
          <w:szCs w:val="20"/>
        </w:rPr>
      </w:pPr>
      <w:r w:rsidRPr="009A1CA5">
        <w:rPr>
          <w:rFonts w:cstheme="minorHAnsi"/>
          <w:sz w:val="20"/>
          <w:szCs w:val="20"/>
        </w:rPr>
        <w:t xml:space="preserve">El </w:t>
      </w:r>
      <w:r w:rsidR="00317E61">
        <w:rPr>
          <w:rFonts w:cstheme="minorHAnsi"/>
          <w:sz w:val="20"/>
          <w:szCs w:val="20"/>
        </w:rPr>
        <w:t>C</w:t>
      </w:r>
      <w:r w:rsidRPr="009A1CA5">
        <w:rPr>
          <w:rFonts w:cstheme="minorHAnsi"/>
          <w:sz w:val="20"/>
          <w:szCs w:val="20"/>
        </w:rPr>
        <w:t>ontratista también debe</w:t>
      </w:r>
      <w:r w:rsidR="00317E61">
        <w:rPr>
          <w:rFonts w:cstheme="minorHAnsi"/>
          <w:sz w:val="20"/>
          <w:szCs w:val="20"/>
        </w:rPr>
        <w:t>rá</w:t>
      </w:r>
      <w:r w:rsidRPr="009A1CA5">
        <w:rPr>
          <w:rFonts w:cstheme="minorHAnsi"/>
          <w:sz w:val="20"/>
          <w:szCs w:val="20"/>
        </w:rPr>
        <w:t xml:space="preserve"> considerar utilizar todas las herramientas, equipos y materiales menores necesarias para realizar adecuadamente la actividad. </w:t>
      </w:r>
    </w:p>
    <w:p w:rsidR="000A43C9" w:rsidRPr="00DA62CD" w:rsidRDefault="000A43C9" w:rsidP="00CC7F8F">
      <w:pPr>
        <w:pStyle w:val="Estilo2"/>
      </w:pPr>
      <w:r w:rsidRPr="00DA62CD">
        <w:lastRenderedPageBreak/>
        <w:t xml:space="preserve">PROCEDIMIENTO PARA EJECUCIÓN </w:t>
      </w:r>
    </w:p>
    <w:p w:rsidR="000A43C9" w:rsidRPr="009A1CA5" w:rsidRDefault="000A43C9" w:rsidP="000A43C9">
      <w:pPr>
        <w:pStyle w:val="Sangra3detindependiente"/>
        <w:autoSpaceDE w:val="0"/>
        <w:autoSpaceDN w:val="0"/>
        <w:adjustRightInd w:val="0"/>
        <w:spacing w:after="0" w:line="240" w:lineRule="auto"/>
        <w:ind w:left="1068"/>
        <w:jc w:val="both"/>
        <w:rPr>
          <w:rFonts w:cstheme="minorHAnsi"/>
          <w:b/>
          <w:bCs/>
          <w:sz w:val="20"/>
          <w:szCs w:val="20"/>
        </w:rPr>
      </w:pPr>
    </w:p>
    <w:p w:rsidR="000A43C9" w:rsidRPr="009A1CA5" w:rsidRDefault="00DA62CD" w:rsidP="000A43C9">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Retiro del revestimiento existente y l</w:t>
      </w:r>
      <w:r w:rsidR="000A43C9" w:rsidRPr="009A1CA5">
        <w:rPr>
          <w:rFonts w:cstheme="minorHAnsi"/>
          <w:b/>
          <w:bCs/>
          <w:sz w:val="20"/>
          <w:szCs w:val="20"/>
        </w:rPr>
        <w:t>impieza</w:t>
      </w:r>
      <w:r>
        <w:rPr>
          <w:rFonts w:cstheme="minorHAnsi"/>
          <w:b/>
          <w:bCs/>
          <w:sz w:val="20"/>
          <w:szCs w:val="20"/>
        </w:rPr>
        <w:t xml:space="preserve"> de la tubería</w:t>
      </w:r>
      <w:r w:rsidR="000A43C9" w:rsidRPr="009A1CA5">
        <w:rPr>
          <w:rFonts w:cstheme="minorHAnsi"/>
          <w:b/>
          <w:bCs/>
          <w:sz w:val="20"/>
          <w:szCs w:val="20"/>
        </w:rPr>
        <w:t xml:space="preserve"> </w:t>
      </w:r>
    </w:p>
    <w:p w:rsidR="000A43C9" w:rsidRPr="009A1CA5" w:rsidRDefault="000A43C9" w:rsidP="000A43C9">
      <w:pPr>
        <w:pStyle w:val="Sangra3detindependiente"/>
        <w:autoSpaceDE w:val="0"/>
        <w:autoSpaceDN w:val="0"/>
        <w:adjustRightInd w:val="0"/>
        <w:spacing w:after="0" w:line="240" w:lineRule="auto"/>
        <w:ind w:left="0"/>
        <w:jc w:val="both"/>
        <w:rPr>
          <w:rFonts w:cstheme="minorHAnsi"/>
          <w:b/>
          <w:bCs/>
          <w:sz w:val="20"/>
          <w:szCs w:val="20"/>
        </w:rPr>
      </w:pPr>
    </w:p>
    <w:p w:rsidR="00DA62CD" w:rsidRDefault="00DA62CD" w:rsidP="00DA62CD">
      <w:pPr>
        <w:jc w:val="both"/>
        <w:rPr>
          <w:rFonts w:asciiTheme="minorHAnsi" w:hAnsiTheme="minorHAnsi" w:cstheme="minorHAnsi"/>
          <w:sz w:val="20"/>
          <w:szCs w:val="20"/>
        </w:rPr>
      </w:pPr>
      <w:r>
        <w:rPr>
          <w:rFonts w:asciiTheme="minorHAnsi" w:hAnsiTheme="minorHAnsi" w:cstheme="minorHAnsi"/>
          <w:sz w:val="20"/>
          <w:szCs w:val="20"/>
        </w:rPr>
        <w:t xml:space="preserve">La empresa Contratista deberá retirar el revestimiento existente en los tramos donde se encuentren los puntos de falla severa en el revestimiento, conforme a lo señalado en el </w:t>
      </w:r>
      <w:r w:rsidRPr="000A43C9">
        <w:rPr>
          <w:rFonts w:asciiTheme="minorHAnsi" w:hAnsiTheme="minorHAnsi" w:cstheme="minorHAnsi"/>
          <w:sz w:val="20"/>
          <w:szCs w:val="20"/>
        </w:rPr>
        <w:t xml:space="preserve">“Informe de evaluación del revestimiento de la red primaria”, a ser proporcionado por YPFB </w:t>
      </w:r>
      <w:r>
        <w:rPr>
          <w:rFonts w:asciiTheme="minorHAnsi" w:hAnsiTheme="minorHAnsi" w:cstheme="minorHAnsi"/>
          <w:sz w:val="20"/>
          <w:szCs w:val="20"/>
        </w:rPr>
        <w:t xml:space="preserve">al Contratista </w:t>
      </w:r>
      <w:r w:rsidRPr="000A43C9">
        <w:rPr>
          <w:rFonts w:asciiTheme="minorHAnsi" w:hAnsiTheme="minorHAnsi" w:cstheme="minorHAnsi"/>
          <w:sz w:val="20"/>
          <w:szCs w:val="20"/>
        </w:rPr>
        <w:t>al inicio de las actividades</w:t>
      </w:r>
      <w:r>
        <w:rPr>
          <w:rFonts w:asciiTheme="minorHAnsi" w:hAnsiTheme="minorHAnsi" w:cstheme="minorHAnsi"/>
          <w:sz w:val="20"/>
          <w:szCs w:val="20"/>
        </w:rPr>
        <w:t xml:space="preserve"> y en los tramos donde así lo instruya el SUPERVISOR DE OBRA.</w:t>
      </w:r>
      <w:r w:rsidRPr="00A55F8B">
        <w:rPr>
          <w:rFonts w:asciiTheme="minorHAnsi" w:hAnsiTheme="minorHAnsi" w:cstheme="minorHAnsi"/>
          <w:sz w:val="20"/>
          <w:szCs w:val="20"/>
        </w:rPr>
        <w:t xml:space="preserve"> </w:t>
      </w:r>
      <w:r w:rsidR="000A43C9" w:rsidRPr="00A55F8B">
        <w:rPr>
          <w:rFonts w:asciiTheme="minorHAnsi" w:hAnsiTheme="minorHAnsi" w:cstheme="minorHAnsi"/>
          <w:sz w:val="20"/>
          <w:szCs w:val="20"/>
        </w:rPr>
        <w:t>Para la limpieza de la</w:t>
      </w:r>
      <w:r w:rsidR="00A55F8B" w:rsidRPr="00A55F8B">
        <w:rPr>
          <w:rFonts w:asciiTheme="minorHAnsi" w:hAnsiTheme="minorHAnsi" w:cstheme="minorHAnsi"/>
          <w:sz w:val="20"/>
          <w:szCs w:val="20"/>
        </w:rPr>
        <w:t xml:space="preserve"> tubería y </w:t>
      </w:r>
      <w:r w:rsidR="000A43C9" w:rsidRPr="00A55F8B">
        <w:rPr>
          <w:rFonts w:asciiTheme="minorHAnsi" w:hAnsiTheme="minorHAnsi" w:cstheme="minorHAnsi"/>
          <w:sz w:val="20"/>
          <w:szCs w:val="20"/>
        </w:rPr>
        <w:t>juntas soldadas se debe</w:t>
      </w:r>
      <w:r w:rsidR="00A55F8B" w:rsidRPr="00A55F8B">
        <w:rPr>
          <w:rFonts w:asciiTheme="minorHAnsi" w:hAnsiTheme="minorHAnsi" w:cstheme="minorHAnsi"/>
          <w:sz w:val="20"/>
          <w:szCs w:val="20"/>
        </w:rPr>
        <w:t>rá</w:t>
      </w:r>
      <w:r w:rsidR="000A43C9" w:rsidRPr="00A55F8B">
        <w:rPr>
          <w:rFonts w:asciiTheme="minorHAnsi" w:hAnsiTheme="minorHAnsi" w:cstheme="minorHAnsi"/>
          <w:sz w:val="20"/>
          <w:szCs w:val="20"/>
        </w:rPr>
        <w:t xml:space="preserve"> seleccionar un método adecuado que proporcione el grado de limpieza adecuado para el colocado </w:t>
      </w:r>
      <w:r w:rsidR="00A55F8B">
        <w:rPr>
          <w:rFonts w:asciiTheme="minorHAnsi" w:hAnsiTheme="minorHAnsi" w:cstheme="minorHAnsi"/>
          <w:sz w:val="20"/>
          <w:szCs w:val="20"/>
        </w:rPr>
        <w:t>del r</w:t>
      </w:r>
      <w:r w:rsidR="00A55F8B" w:rsidRPr="00A55F8B">
        <w:rPr>
          <w:rFonts w:asciiTheme="minorHAnsi" w:hAnsiTheme="minorHAnsi" w:cstheme="minorHAnsi"/>
          <w:sz w:val="20"/>
          <w:szCs w:val="20"/>
        </w:rPr>
        <w:t xml:space="preserve">evestimiento de tuberías, accesorios y juntas </w:t>
      </w:r>
      <w:r w:rsidRPr="009A1CA5">
        <w:rPr>
          <w:rFonts w:asciiTheme="minorHAnsi" w:hAnsiTheme="minorHAnsi" w:cstheme="minorHAnsi"/>
          <w:sz w:val="20"/>
          <w:szCs w:val="20"/>
        </w:rPr>
        <w:t xml:space="preserve">como lo indique el fabricante del </w:t>
      </w:r>
      <w:r>
        <w:rPr>
          <w:rFonts w:asciiTheme="minorHAnsi" w:hAnsiTheme="minorHAnsi" w:cstheme="minorHAnsi"/>
          <w:sz w:val="20"/>
          <w:szCs w:val="20"/>
        </w:rPr>
        <w:t xml:space="preserve">nuevo </w:t>
      </w:r>
      <w:r w:rsidRPr="009A1CA5">
        <w:rPr>
          <w:rFonts w:asciiTheme="minorHAnsi" w:hAnsiTheme="minorHAnsi" w:cstheme="minorHAnsi"/>
          <w:sz w:val="20"/>
          <w:szCs w:val="20"/>
        </w:rPr>
        <w:t>revestimiento</w:t>
      </w:r>
      <w:r>
        <w:rPr>
          <w:rFonts w:asciiTheme="minorHAnsi" w:hAnsiTheme="minorHAnsi" w:cstheme="minorHAnsi"/>
          <w:sz w:val="20"/>
          <w:szCs w:val="20"/>
        </w:rPr>
        <w:t xml:space="preserve"> a colocar</w:t>
      </w:r>
      <w:r w:rsidRPr="009A1CA5">
        <w:rPr>
          <w:rFonts w:asciiTheme="minorHAnsi" w:hAnsiTheme="minorHAnsi" w:cstheme="minorHAnsi"/>
          <w:sz w:val="20"/>
          <w:szCs w:val="20"/>
        </w:rPr>
        <w:t>.</w:t>
      </w:r>
    </w:p>
    <w:p w:rsidR="00DA62CD" w:rsidRDefault="00DA62CD" w:rsidP="00DA62CD">
      <w:pPr>
        <w:jc w:val="both"/>
        <w:rPr>
          <w:rFonts w:asciiTheme="minorHAnsi" w:hAnsiTheme="minorHAnsi" w:cstheme="minorHAnsi"/>
          <w:sz w:val="20"/>
          <w:szCs w:val="20"/>
        </w:rPr>
      </w:pPr>
    </w:p>
    <w:p w:rsidR="000A43C9" w:rsidRPr="00DA62CD" w:rsidRDefault="000A43C9" w:rsidP="00DA62CD">
      <w:pPr>
        <w:jc w:val="both"/>
        <w:rPr>
          <w:rFonts w:asciiTheme="minorHAnsi" w:hAnsiTheme="minorHAnsi" w:cstheme="minorHAnsi"/>
          <w:b/>
          <w:bCs/>
          <w:sz w:val="20"/>
          <w:szCs w:val="20"/>
        </w:rPr>
      </w:pPr>
      <w:proofErr w:type="spellStart"/>
      <w:r w:rsidRPr="00DA62CD">
        <w:rPr>
          <w:rFonts w:asciiTheme="minorHAnsi" w:hAnsiTheme="minorHAnsi" w:cstheme="minorHAnsi"/>
          <w:b/>
          <w:bCs/>
          <w:sz w:val="20"/>
          <w:szCs w:val="20"/>
        </w:rPr>
        <w:t>Sand</w:t>
      </w:r>
      <w:proofErr w:type="spellEnd"/>
      <w:r w:rsidRPr="00DA62CD">
        <w:rPr>
          <w:rFonts w:asciiTheme="minorHAnsi" w:hAnsiTheme="minorHAnsi" w:cstheme="minorHAnsi"/>
          <w:b/>
          <w:bCs/>
          <w:sz w:val="20"/>
          <w:szCs w:val="20"/>
        </w:rPr>
        <w:t xml:space="preserve"> </w:t>
      </w:r>
      <w:proofErr w:type="spellStart"/>
      <w:r w:rsidRPr="00DA62CD">
        <w:rPr>
          <w:rFonts w:asciiTheme="minorHAnsi" w:hAnsiTheme="minorHAnsi" w:cstheme="minorHAnsi"/>
          <w:b/>
          <w:bCs/>
          <w:sz w:val="20"/>
          <w:szCs w:val="20"/>
        </w:rPr>
        <w:t>Blasting</w:t>
      </w:r>
      <w:proofErr w:type="spellEnd"/>
    </w:p>
    <w:p w:rsidR="000A43C9" w:rsidRPr="009A1CA5" w:rsidRDefault="000A43C9" w:rsidP="000A43C9">
      <w:pPr>
        <w:pStyle w:val="Sangra3detindependiente"/>
        <w:autoSpaceDE w:val="0"/>
        <w:autoSpaceDN w:val="0"/>
        <w:adjustRightInd w:val="0"/>
        <w:spacing w:after="0" w:line="240" w:lineRule="auto"/>
        <w:ind w:left="1843"/>
        <w:jc w:val="both"/>
        <w:rPr>
          <w:rFonts w:cstheme="minorHAnsi"/>
          <w:b/>
          <w:bCs/>
          <w:sz w:val="20"/>
          <w:szCs w:val="20"/>
        </w:rPr>
      </w:pPr>
    </w:p>
    <w:p w:rsidR="000A43C9" w:rsidRPr="009A1CA5"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t xml:space="preserve">Chequear exteriormente todos los componentes del compresor, verificando la presencia de basura, objetos extraños, componentes averiados o rotos y repararlos si es necesario. Inspeccionar las bandas verificando que se encuentren en buen estado. </w:t>
      </w:r>
    </w:p>
    <w:p w:rsidR="000A43C9" w:rsidRPr="009A1CA5" w:rsidRDefault="000A43C9" w:rsidP="000A43C9">
      <w:pPr>
        <w:ind w:left="426"/>
        <w:jc w:val="both"/>
        <w:rPr>
          <w:rFonts w:asciiTheme="minorHAnsi" w:hAnsiTheme="minorHAnsi" w:cstheme="minorHAnsi"/>
          <w:sz w:val="20"/>
          <w:szCs w:val="20"/>
        </w:rPr>
      </w:pPr>
    </w:p>
    <w:p w:rsidR="000A43C9" w:rsidRPr="009A1CA5"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t>Encender el compresor y chequear el apropiado funcionamiento, revisando con anterioridad el nivel de aceite y agua, filtro de combustible, baterías, manómetros de presión y temperatura.</w:t>
      </w:r>
    </w:p>
    <w:p w:rsidR="000A43C9" w:rsidRPr="009A1CA5" w:rsidRDefault="000A43C9" w:rsidP="000A43C9">
      <w:pPr>
        <w:ind w:left="426"/>
        <w:jc w:val="both"/>
        <w:rPr>
          <w:rFonts w:asciiTheme="minorHAnsi" w:hAnsiTheme="minorHAnsi" w:cstheme="minorHAnsi"/>
          <w:sz w:val="20"/>
          <w:szCs w:val="20"/>
        </w:rPr>
      </w:pPr>
    </w:p>
    <w:p w:rsidR="000A43C9" w:rsidRPr="009A1CA5"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t>Revisar que todos los operarios estén protegidos con sus respectivos implementos de seguridad industrial.</w:t>
      </w:r>
    </w:p>
    <w:p w:rsidR="000A43C9" w:rsidRPr="009A1CA5" w:rsidRDefault="000A43C9" w:rsidP="000A43C9">
      <w:pPr>
        <w:ind w:left="426"/>
        <w:jc w:val="both"/>
        <w:rPr>
          <w:rFonts w:asciiTheme="minorHAnsi" w:hAnsiTheme="minorHAnsi" w:cstheme="minorHAnsi"/>
          <w:sz w:val="20"/>
          <w:szCs w:val="20"/>
        </w:rPr>
      </w:pPr>
    </w:p>
    <w:p w:rsidR="000A43C9" w:rsidRPr="009A1CA5"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t xml:space="preserve">Colocar pantallas de protección para el control del polvo producto del residuo de la arena o granalla. </w:t>
      </w:r>
    </w:p>
    <w:p w:rsidR="000A43C9" w:rsidRPr="009A1CA5" w:rsidRDefault="000A43C9" w:rsidP="000A43C9">
      <w:pPr>
        <w:ind w:left="426"/>
        <w:jc w:val="both"/>
        <w:rPr>
          <w:rFonts w:asciiTheme="minorHAnsi" w:hAnsiTheme="minorHAnsi" w:cstheme="minorHAnsi"/>
          <w:sz w:val="20"/>
          <w:szCs w:val="20"/>
        </w:rPr>
      </w:pPr>
    </w:p>
    <w:p w:rsidR="000A43C9" w:rsidRPr="009A1CA5"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t xml:space="preserve">Proteger con plásticos o sacar del lugar de trabajo las máquinas existentes por la posibilidad de daño en los motores, </w:t>
      </w:r>
      <w:proofErr w:type="spellStart"/>
      <w:r w:rsidRPr="009A1CA5">
        <w:rPr>
          <w:rFonts w:asciiTheme="minorHAnsi" w:hAnsiTheme="minorHAnsi" w:cstheme="minorHAnsi"/>
          <w:sz w:val="20"/>
          <w:szCs w:val="20"/>
        </w:rPr>
        <w:t>contactores</w:t>
      </w:r>
      <w:proofErr w:type="spellEnd"/>
      <w:r w:rsidRPr="009A1CA5">
        <w:rPr>
          <w:rFonts w:asciiTheme="minorHAnsi" w:hAnsiTheme="minorHAnsi" w:cstheme="minorHAnsi"/>
          <w:sz w:val="20"/>
          <w:szCs w:val="20"/>
        </w:rPr>
        <w:t xml:space="preserve"> y otros elementos de accionamiento hidráulico debido a que el polvo del material es conductor eléctrico y gran abrasivo. </w:t>
      </w:r>
    </w:p>
    <w:p w:rsidR="000A43C9" w:rsidRPr="009A1CA5" w:rsidRDefault="000A43C9" w:rsidP="000A43C9">
      <w:pPr>
        <w:ind w:left="426"/>
        <w:jc w:val="both"/>
        <w:rPr>
          <w:rFonts w:asciiTheme="minorHAnsi" w:hAnsiTheme="minorHAnsi" w:cstheme="minorHAnsi"/>
          <w:sz w:val="20"/>
          <w:szCs w:val="20"/>
        </w:rPr>
      </w:pPr>
    </w:p>
    <w:p w:rsidR="000A43C9" w:rsidRPr="009A1CA5"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t>Mantener una buena iluminación en los lugares interiores que se reali</w:t>
      </w:r>
      <w:r w:rsidR="00A55F8B">
        <w:rPr>
          <w:rFonts w:asciiTheme="minorHAnsi" w:hAnsiTheme="minorHAnsi" w:cstheme="minorHAnsi"/>
          <w:sz w:val="20"/>
          <w:szCs w:val="20"/>
        </w:rPr>
        <w:t>ce el</w:t>
      </w:r>
      <w:r w:rsidRPr="009A1CA5">
        <w:rPr>
          <w:rFonts w:asciiTheme="minorHAnsi" w:hAnsiTheme="minorHAnsi" w:cstheme="minorHAnsi"/>
          <w:sz w:val="20"/>
          <w:szCs w:val="20"/>
        </w:rPr>
        <w:t xml:space="preserve"> </w:t>
      </w:r>
      <w:proofErr w:type="spellStart"/>
      <w:r w:rsidRPr="009A1CA5">
        <w:rPr>
          <w:rFonts w:asciiTheme="minorHAnsi" w:hAnsiTheme="minorHAnsi" w:cstheme="minorHAnsi"/>
          <w:sz w:val="20"/>
          <w:szCs w:val="20"/>
        </w:rPr>
        <w:t>sandblasting</w:t>
      </w:r>
      <w:proofErr w:type="spellEnd"/>
      <w:r w:rsidRPr="009A1CA5">
        <w:rPr>
          <w:rFonts w:asciiTheme="minorHAnsi" w:hAnsiTheme="minorHAnsi" w:cstheme="minorHAnsi"/>
          <w:sz w:val="20"/>
          <w:szCs w:val="20"/>
        </w:rPr>
        <w:t xml:space="preserve">. </w:t>
      </w:r>
    </w:p>
    <w:p w:rsidR="000A43C9" w:rsidRPr="009A1CA5" w:rsidRDefault="000A43C9" w:rsidP="000A43C9">
      <w:pPr>
        <w:ind w:left="426"/>
        <w:jc w:val="both"/>
        <w:rPr>
          <w:rFonts w:asciiTheme="minorHAnsi" w:hAnsiTheme="minorHAnsi" w:cstheme="minorHAnsi"/>
          <w:sz w:val="20"/>
          <w:szCs w:val="20"/>
        </w:rPr>
      </w:pPr>
    </w:p>
    <w:p w:rsidR="000A43C9" w:rsidRPr="009A1CA5"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t>Verificar que las toberas para</w:t>
      </w:r>
      <w:r w:rsidR="00A55F8B">
        <w:rPr>
          <w:rFonts w:asciiTheme="minorHAnsi" w:hAnsiTheme="minorHAnsi" w:cstheme="minorHAnsi"/>
          <w:sz w:val="20"/>
          <w:szCs w:val="20"/>
        </w:rPr>
        <w:t xml:space="preserve"> proyectar la arena se encuentre</w:t>
      </w:r>
      <w:r w:rsidRPr="009A1CA5">
        <w:rPr>
          <w:rFonts w:asciiTheme="minorHAnsi" w:hAnsiTheme="minorHAnsi" w:cstheme="minorHAnsi"/>
          <w:sz w:val="20"/>
          <w:szCs w:val="20"/>
        </w:rPr>
        <w:t xml:space="preserve"> en buen estado. Verificar que las mangueras de alta presión se encuentren en buen estado y tengan la longitud suficiente. </w:t>
      </w:r>
    </w:p>
    <w:p w:rsidR="000A43C9" w:rsidRPr="009A1CA5" w:rsidRDefault="000A43C9" w:rsidP="000A43C9">
      <w:pPr>
        <w:ind w:left="426"/>
        <w:jc w:val="both"/>
        <w:rPr>
          <w:rFonts w:asciiTheme="minorHAnsi" w:hAnsiTheme="minorHAnsi" w:cstheme="minorHAnsi"/>
          <w:sz w:val="20"/>
          <w:szCs w:val="20"/>
        </w:rPr>
      </w:pPr>
    </w:p>
    <w:p w:rsidR="000A43C9" w:rsidRPr="009A1CA5"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t xml:space="preserve">Cargar arena, la cual debe ser adecuada para los trabajos. </w:t>
      </w:r>
    </w:p>
    <w:p w:rsidR="000A43C9" w:rsidRPr="009A1CA5" w:rsidRDefault="000A43C9" w:rsidP="000A43C9">
      <w:pPr>
        <w:ind w:left="426"/>
        <w:jc w:val="both"/>
        <w:rPr>
          <w:rFonts w:asciiTheme="minorHAnsi" w:hAnsiTheme="minorHAnsi" w:cstheme="minorHAnsi"/>
          <w:sz w:val="20"/>
          <w:szCs w:val="20"/>
        </w:rPr>
      </w:pPr>
    </w:p>
    <w:p w:rsidR="000A43C9" w:rsidRPr="009A1CA5"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t>Encender compresor y regular la presión de descarga.</w:t>
      </w:r>
    </w:p>
    <w:p w:rsidR="000A43C9" w:rsidRPr="009A1CA5" w:rsidRDefault="000A43C9" w:rsidP="000A43C9">
      <w:pPr>
        <w:ind w:left="426"/>
        <w:jc w:val="both"/>
        <w:rPr>
          <w:rFonts w:asciiTheme="minorHAnsi" w:hAnsiTheme="minorHAnsi" w:cstheme="minorHAnsi"/>
          <w:sz w:val="20"/>
          <w:szCs w:val="20"/>
        </w:rPr>
      </w:pPr>
      <w:r w:rsidRPr="009A1CA5">
        <w:rPr>
          <w:rFonts w:asciiTheme="minorHAnsi" w:hAnsiTheme="minorHAnsi" w:cstheme="minorHAnsi"/>
          <w:sz w:val="20"/>
          <w:szCs w:val="20"/>
        </w:rPr>
        <w:t xml:space="preserve"> </w:t>
      </w:r>
    </w:p>
    <w:p w:rsidR="000A43C9" w:rsidRPr="009A1CA5"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t xml:space="preserve">Abrir válvulas de aire hacia la boquilla de limpieza e iniciar el proceso de limpieza de la parte metálica hasta obtener metal blanco (SSPC-10), y un perfil de anclaje de 2 a 3 </w:t>
      </w:r>
      <w:proofErr w:type="spellStart"/>
      <w:r w:rsidRPr="009A1CA5">
        <w:rPr>
          <w:rFonts w:asciiTheme="minorHAnsi" w:hAnsiTheme="minorHAnsi" w:cstheme="minorHAnsi"/>
          <w:sz w:val="20"/>
          <w:szCs w:val="20"/>
        </w:rPr>
        <w:t>mils</w:t>
      </w:r>
      <w:proofErr w:type="spellEnd"/>
      <w:r w:rsidRPr="009A1CA5">
        <w:rPr>
          <w:rFonts w:asciiTheme="minorHAnsi" w:hAnsiTheme="minorHAnsi" w:cstheme="minorHAnsi"/>
          <w:sz w:val="20"/>
          <w:szCs w:val="20"/>
        </w:rPr>
        <w:t xml:space="preserve"> o como lo indique el fabricante del revestimiento.</w:t>
      </w:r>
    </w:p>
    <w:p w:rsidR="000A43C9" w:rsidRPr="009A1CA5" w:rsidRDefault="000A43C9" w:rsidP="000A43C9">
      <w:pPr>
        <w:ind w:left="426"/>
        <w:jc w:val="both"/>
        <w:rPr>
          <w:rFonts w:asciiTheme="minorHAnsi" w:hAnsiTheme="minorHAnsi" w:cstheme="minorHAnsi"/>
          <w:sz w:val="20"/>
          <w:szCs w:val="20"/>
        </w:rPr>
      </w:pPr>
    </w:p>
    <w:p w:rsidR="000A43C9"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t>Limpiar todo vestigio de polvo con aire seco a gran presión u otro método apropiado</w:t>
      </w:r>
      <w:r w:rsidR="00A55F8B">
        <w:rPr>
          <w:rFonts w:asciiTheme="minorHAnsi" w:hAnsiTheme="minorHAnsi" w:cstheme="minorHAnsi"/>
          <w:sz w:val="20"/>
          <w:szCs w:val="20"/>
        </w:rPr>
        <w:t>,</w:t>
      </w:r>
      <w:r w:rsidRPr="009A1CA5">
        <w:rPr>
          <w:rFonts w:asciiTheme="minorHAnsi" w:hAnsiTheme="minorHAnsi" w:cstheme="minorHAnsi"/>
          <w:sz w:val="20"/>
          <w:szCs w:val="20"/>
        </w:rPr>
        <w:t xml:space="preserve"> aprobado por el </w:t>
      </w:r>
      <w:r w:rsidR="00A55F8B" w:rsidRPr="009A1CA5">
        <w:rPr>
          <w:rFonts w:asciiTheme="minorHAnsi" w:hAnsiTheme="minorHAnsi" w:cstheme="minorHAnsi"/>
          <w:sz w:val="20"/>
          <w:szCs w:val="20"/>
        </w:rPr>
        <w:t>SUPERVISOR</w:t>
      </w:r>
      <w:r w:rsidR="00A55F8B">
        <w:rPr>
          <w:rFonts w:asciiTheme="minorHAnsi" w:hAnsiTheme="minorHAnsi" w:cstheme="minorHAnsi"/>
          <w:sz w:val="20"/>
          <w:szCs w:val="20"/>
        </w:rPr>
        <w:t xml:space="preserve"> DE OBRA</w:t>
      </w:r>
      <w:r w:rsidRPr="009A1CA5">
        <w:rPr>
          <w:rFonts w:asciiTheme="minorHAnsi" w:hAnsiTheme="minorHAnsi" w:cstheme="minorHAnsi"/>
          <w:sz w:val="20"/>
          <w:szCs w:val="20"/>
        </w:rPr>
        <w:t xml:space="preserve">. </w:t>
      </w:r>
    </w:p>
    <w:p w:rsidR="000A43C9" w:rsidRPr="009A1CA5"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lastRenderedPageBreak/>
        <w:t>Se monitorea</w:t>
      </w:r>
      <w:r w:rsidR="00417A4A">
        <w:rPr>
          <w:rFonts w:asciiTheme="minorHAnsi" w:hAnsiTheme="minorHAnsi" w:cstheme="minorHAnsi"/>
          <w:sz w:val="20"/>
          <w:szCs w:val="20"/>
        </w:rPr>
        <w:t>rá</w:t>
      </w:r>
      <w:r w:rsidRPr="009A1CA5">
        <w:rPr>
          <w:rFonts w:asciiTheme="minorHAnsi" w:hAnsiTheme="minorHAnsi" w:cstheme="minorHAnsi"/>
          <w:sz w:val="20"/>
          <w:szCs w:val="20"/>
        </w:rPr>
        <w:t xml:space="preserve"> periódicamente la calidad de aire suministrado por los equipos de res</w:t>
      </w:r>
      <w:r w:rsidR="00417A4A">
        <w:rPr>
          <w:rFonts w:asciiTheme="minorHAnsi" w:hAnsiTheme="minorHAnsi" w:cstheme="minorHAnsi"/>
          <w:sz w:val="20"/>
          <w:szCs w:val="20"/>
        </w:rPr>
        <w:t>piración autónoma. No se permitirá</w:t>
      </w:r>
      <w:r w:rsidRPr="009A1CA5">
        <w:rPr>
          <w:rFonts w:asciiTheme="minorHAnsi" w:hAnsiTheme="minorHAnsi" w:cstheme="minorHAnsi"/>
          <w:sz w:val="20"/>
          <w:szCs w:val="20"/>
        </w:rPr>
        <w:t>, salvo indicación expresa por la supervisión, que la cañería o junta quede sin revestir durante o al finalizar la jornada de trabajo, razón por la cual se coordina</w:t>
      </w:r>
      <w:r w:rsidR="00417A4A">
        <w:rPr>
          <w:rFonts w:asciiTheme="minorHAnsi" w:hAnsiTheme="minorHAnsi" w:cstheme="minorHAnsi"/>
          <w:sz w:val="20"/>
          <w:szCs w:val="20"/>
        </w:rPr>
        <w:t>rá</w:t>
      </w:r>
      <w:r w:rsidRPr="009A1CA5">
        <w:rPr>
          <w:rFonts w:asciiTheme="minorHAnsi" w:hAnsiTheme="minorHAnsi" w:cstheme="minorHAnsi"/>
          <w:sz w:val="20"/>
          <w:szCs w:val="20"/>
        </w:rPr>
        <w:t xml:space="preserve"> adecuadamente la sincronización de dichas operaciones. </w:t>
      </w:r>
    </w:p>
    <w:p w:rsidR="000A43C9" w:rsidRPr="009A1CA5" w:rsidRDefault="000A43C9" w:rsidP="000A43C9">
      <w:pPr>
        <w:ind w:left="426"/>
        <w:jc w:val="both"/>
        <w:rPr>
          <w:rFonts w:asciiTheme="minorHAnsi" w:hAnsiTheme="minorHAnsi" w:cstheme="minorHAnsi"/>
          <w:sz w:val="20"/>
          <w:szCs w:val="20"/>
        </w:rPr>
      </w:pPr>
    </w:p>
    <w:p w:rsidR="000A43C9" w:rsidRPr="009A1CA5"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t>Se procede</w:t>
      </w:r>
      <w:r w:rsidR="00417A4A">
        <w:rPr>
          <w:rFonts w:asciiTheme="minorHAnsi" w:hAnsiTheme="minorHAnsi" w:cstheme="minorHAnsi"/>
          <w:sz w:val="20"/>
          <w:szCs w:val="20"/>
        </w:rPr>
        <w:t>rá</w:t>
      </w:r>
      <w:r w:rsidRPr="009A1CA5">
        <w:rPr>
          <w:rFonts w:asciiTheme="minorHAnsi" w:hAnsiTheme="minorHAnsi" w:cstheme="minorHAnsi"/>
          <w:sz w:val="20"/>
          <w:szCs w:val="20"/>
        </w:rPr>
        <w:t xml:space="preserve"> a la limpieza de la superficie de las partículas resultantes del arenado. Si se forma</w:t>
      </w:r>
      <w:r w:rsidR="00417A4A">
        <w:rPr>
          <w:rFonts w:asciiTheme="minorHAnsi" w:hAnsiTheme="minorHAnsi" w:cstheme="minorHAnsi"/>
          <w:sz w:val="20"/>
          <w:szCs w:val="20"/>
        </w:rPr>
        <w:t>ra</w:t>
      </w:r>
      <w:r w:rsidRPr="009A1CA5">
        <w:rPr>
          <w:rFonts w:asciiTheme="minorHAnsi" w:hAnsiTheme="minorHAnsi" w:cstheme="minorHAnsi"/>
          <w:sz w:val="20"/>
          <w:szCs w:val="20"/>
        </w:rPr>
        <w:t xml:space="preserve"> cualquier tipo de óxido posterior al arenado, se limpia</w:t>
      </w:r>
      <w:r w:rsidR="00417A4A">
        <w:rPr>
          <w:rFonts w:asciiTheme="minorHAnsi" w:hAnsiTheme="minorHAnsi" w:cstheme="minorHAnsi"/>
          <w:sz w:val="20"/>
          <w:szCs w:val="20"/>
        </w:rPr>
        <w:t>rá</w:t>
      </w:r>
      <w:r w:rsidRPr="009A1CA5">
        <w:rPr>
          <w:rFonts w:asciiTheme="minorHAnsi" w:hAnsiTheme="minorHAnsi" w:cstheme="minorHAnsi"/>
          <w:sz w:val="20"/>
          <w:szCs w:val="20"/>
        </w:rPr>
        <w:t xml:space="preserve"> nuevamente el óxido antes de imprimarla. </w:t>
      </w:r>
    </w:p>
    <w:p w:rsidR="000A43C9" w:rsidRPr="009A1CA5" w:rsidRDefault="000A43C9" w:rsidP="000A43C9">
      <w:pPr>
        <w:ind w:left="426"/>
        <w:jc w:val="both"/>
        <w:rPr>
          <w:rFonts w:asciiTheme="minorHAnsi" w:hAnsiTheme="minorHAnsi" w:cstheme="minorHAnsi"/>
          <w:sz w:val="20"/>
          <w:szCs w:val="20"/>
        </w:rPr>
      </w:pPr>
    </w:p>
    <w:p w:rsidR="000A43C9" w:rsidRPr="009A1CA5" w:rsidRDefault="000A43C9" w:rsidP="000A43C9">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 xml:space="preserve">Verificación de grado de limpieza </w:t>
      </w:r>
    </w:p>
    <w:p w:rsidR="000A43C9" w:rsidRPr="009A1CA5" w:rsidRDefault="000A43C9" w:rsidP="000A43C9">
      <w:pPr>
        <w:autoSpaceDE w:val="0"/>
        <w:autoSpaceDN w:val="0"/>
        <w:adjustRightInd w:val="0"/>
        <w:jc w:val="both"/>
        <w:rPr>
          <w:rFonts w:asciiTheme="minorHAnsi" w:hAnsiTheme="minorHAnsi" w:cstheme="minorHAnsi"/>
          <w:b/>
          <w:color w:val="000000"/>
          <w:sz w:val="20"/>
          <w:szCs w:val="20"/>
        </w:rPr>
      </w:pPr>
    </w:p>
    <w:p w:rsidR="000A43C9" w:rsidRPr="009A1CA5"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t xml:space="preserve">Cualquiera fuese el método a </w:t>
      </w:r>
      <w:r w:rsidR="00417A4A">
        <w:rPr>
          <w:rFonts w:asciiTheme="minorHAnsi" w:hAnsiTheme="minorHAnsi" w:cstheme="minorHAnsi"/>
          <w:sz w:val="20"/>
          <w:szCs w:val="20"/>
        </w:rPr>
        <w:t xml:space="preserve">emplear para la limpieza, se usará equipo </w:t>
      </w:r>
      <w:proofErr w:type="spellStart"/>
      <w:r w:rsidR="00417A4A">
        <w:rPr>
          <w:rFonts w:asciiTheme="minorHAnsi" w:hAnsiTheme="minorHAnsi" w:cstheme="minorHAnsi"/>
          <w:sz w:val="20"/>
          <w:szCs w:val="20"/>
        </w:rPr>
        <w:t>rugosí</w:t>
      </w:r>
      <w:r w:rsidRPr="009A1CA5">
        <w:rPr>
          <w:rFonts w:asciiTheme="minorHAnsi" w:hAnsiTheme="minorHAnsi" w:cstheme="minorHAnsi"/>
          <w:sz w:val="20"/>
          <w:szCs w:val="20"/>
        </w:rPr>
        <w:t>metro</w:t>
      </w:r>
      <w:proofErr w:type="spellEnd"/>
      <w:r w:rsidRPr="009A1CA5">
        <w:rPr>
          <w:rFonts w:asciiTheme="minorHAnsi" w:hAnsiTheme="minorHAnsi" w:cstheme="minorHAnsi"/>
          <w:sz w:val="20"/>
          <w:szCs w:val="20"/>
        </w:rPr>
        <w:t xml:space="preserve"> para determinar las irregularidades que posee una </w:t>
      </w:r>
      <w:hyperlink r:id="rId7" w:tooltip="Superficie (física)" w:history="1">
        <w:r w:rsidRPr="009A1CA5">
          <w:rPr>
            <w:rFonts w:asciiTheme="minorHAnsi" w:hAnsiTheme="minorHAnsi" w:cstheme="minorHAnsi"/>
            <w:sz w:val="20"/>
            <w:szCs w:val="20"/>
          </w:rPr>
          <w:t>superficie</w:t>
        </w:r>
      </w:hyperlink>
      <w:r w:rsidRPr="009A1CA5">
        <w:rPr>
          <w:rFonts w:asciiTheme="minorHAnsi" w:hAnsiTheme="minorHAnsi" w:cstheme="minorHAnsi"/>
          <w:sz w:val="20"/>
          <w:szCs w:val="20"/>
        </w:rPr>
        <w:t xml:space="preserve">, y </w:t>
      </w:r>
      <w:r w:rsidR="00417A4A">
        <w:rPr>
          <w:rFonts w:asciiTheme="minorHAnsi" w:hAnsiTheme="minorHAnsi" w:cstheme="minorHAnsi"/>
          <w:sz w:val="20"/>
          <w:szCs w:val="20"/>
        </w:rPr>
        <w:t xml:space="preserve">se </w:t>
      </w:r>
      <w:r w:rsidRPr="009A1CA5">
        <w:rPr>
          <w:rFonts w:asciiTheme="minorHAnsi" w:hAnsiTheme="minorHAnsi" w:cstheme="minorHAnsi"/>
          <w:sz w:val="20"/>
          <w:szCs w:val="20"/>
        </w:rPr>
        <w:t>verificar</w:t>
      </w:r>
      <w:r w:rsidR="00417A4A">
        <w:rPr>
          <w:rFonts w:asciiTheme="minorHAnsi" w:hAnsiTheme="minorHAnsi" w:cstheme="minorHAnsi"/>
          <w:sz w:val="20"/>
          <w:szCs w:val="20"/>
        </w:rPr>
        <w:t>á</w:t>
      </w:r>
      <w:r w:rsidRPr="009A1CA5">
        <w:rPr>
          <w:rFonts w:asciiTheme="minorHAnsi" w:hAnsiTheme="minorHAnsi" w:cstheme="minorHAnsi"/>
          <w:sz w:val="20"/>
          <w:szCs w:val="20"/>
        </w:rPr>
        <w:t xml:space="preserve"> el grado de anclaje que tiene dicha superficie. </w:t>
      </w:r>
    </w:p>
    <w:p w:rsidR="000A43C9" w:rsidRPr="009A1CA5" w:rsidRDefault="000A43C9" w:rsidP="000A43C9">
      <w:pPr>
        <w:ind w:left="426"/>
        <w:jc w:val="both"/>
        <w:rPr>
          <w:rFonts w:asciiTheme="minorHAnsi" w:hAnsiTheme="minorHAnsi" w:cstheme="minorHAnsi"/>
          <w:sz w:val="20"/>
          <w:szCs w:val="20"/>
        </w:rPr>
      </w:pPr>
    </w:p>
    <w:p w:rsidR="000A43C9" w:rsidRPr="009A1CA5"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t>Se realiza</w:t>
      </w:r>
      <w:r w:rsidR="00417A4A">
        <w:rPr>
          <w:rFonts w:asciiTheme="minorHAnsi" w:hAnsiTheme="minorHAnsi" w:cstheme="minorHAnsi"/>
          <w:sz w:val="20"/>
          <w:szCs w:val="20"/>
        </w:rPr>
        <w:t>rá</w:t>
      </w:r>
      <w:r w:rsidRPr="009A1CA5">
        <w:rPr>
          <w:rFonts w:asciiTheme="minorHAnsi" w:hAnsiTheme="minorHAnsi" w:cstheme="minorHAnsi"/>
          <w:sz w:val="20"/>
          <w:szCs w:val="20"/>
        </w:rPr>
        <w:t xml:space="preserve"> prueba de rugosidad como mínimo a una junta </w:t>
      </w:r>
      <w:r w:rsidR="00590710">
        <w:rPr>
          <w:rFonts w:asciiTheme="minorHAnsi" w:hAnsiTheme="minorHAnsi" w:cstheme="minorHAnsi"/>
          <w:sz w:val="20"/>
          <w:szCs w:val="20"/>
        </w:rPr>
        <w:t xml:space="preserve">o tramo de tubería </w:t>
      </w:r>
      <w:r w:rsidRPr="009A1CA5">
        <w:rPr>
          <w:rFonts w:asciiTheme="minorHAnsi" w:hAnsiTheme="minorHAnsi" w:cstheme="minorHAnsi"/>
          <w:sz w:val="20"/>
          <w:szCs w:val="20"/>
        </w:rPr>
        <w:t>representativ</w:t>
      </w:r>
      <w:r w:rsidR="00590710">
        <w:rPr>
          <w:rFonts w:asciiTheme="minorHAnsi" w:hAnsiTheme="minorHAnsi" w:cstheme="minorHAnsi"/>
          <w:sz w:val="20"/>
          <w:szCs w:val="20"/>
        </w:rPr>
        <w:t xml:space="preserve">o, </w:t>
      </w:r>
      <w:r w:rsidRPr="009A1CA5">
        <w:rPr>
          <w:rFonts w:asciiTheme="minorHAnsi" w:hAnsiTheme="minorHAnsi" w:cstheme="minorHAnsi"/>
          <w:sz w:val="20"/>
          <w:szCs w:val="20"/>
        </w:rPr>
        <w:t>considerando que toda</w:t>
      </w:r>
      <w:r w:rsidR="00590710">
        <w:rPr>
          <w:rFonts w:asciiTheme="minorHAnsi" w:hAnsiTheme="minorHAnsi" w:cstheme="minorHAnsi"/>
          <w:sz w:val="20"/>
          <w:szCs w:val="20"/>
        </w:rPr>
        <w:t xml:space="preserve"> la tubería y todas</w:t>
      </w:r>
      <w:r w:rsidRPr="009A1CA5">
        <w:rPr>
          <w:rFonts w:asciiTheme="minorHAnsi" w:hAnsiTheme="minorHAnsi" w:cstheme="minorHAnsi"/>
          <w:sz w:val="20"/>
          <w:szCs w:val="20"/>
        </w:rPr>
        <w:t xml:space="preserve"> las juntas de la jornada fueron limpiadas bajo el mismo método. En caso que en una jornada laboral se haya utilizado más de 1 método, se realiza</w:t>
      </w:r>
      <w:r w:rsidR="00590710">
        <w:rPr>
          <w:rFonts w:asciiTheme="minorHAnsi" w:hAnsiTheme="minorHAnsi" w:cstheme="minorHAnsi"/>
          <w:sz w:val="20"/>
          <w:szCs w:val="20"/>
        </w:rPr>
        <w:t>rá</w:t>
      </w:r>
      <w:r w:rsidRPr="009A1CA5">
        <w:rPr>
          <w:rFonts w:asciiTheme="minorHAnsi" w:hAnsiTheme="minorHAnsi" w:cstheme="minorHAnsi"/>
          <w:sz w:val="20"/>
          <w:szCs w:val="20"/>
        </w:rPr>
        <w:t xml:space="preserve"> una medición de rugosidad por cada método empleado.  En la etiqueta o registro de rugosidad se indica</w:t>
      </w:r>
      <w:r w:rsidR="00590710">
        <w:rPr>
          <w:rFonts w:asciiTheme="minorHAnsi" w:hAnsiTheme="minorHAnsi" w:cstheme="minorHAnsi"/>
          <w:sz w:val="20"/>
          <w:szCs w:val="20"/>
        </w:rPr>
        <w:t>rá</w:t>
      </w:r>
      <w:r w:rsidRPr="009A1CA5">
        <w:rPr>
          <w:rFonts w:asciiTheme="minorHAnsi" w:hAnsiTheme="minorHAnsi" w:cstheme="minorHAnsi"/>
          <w:sz w:val="20"/>
          <w:szCs w:val="20"/>
        </w:rPr>
        <w:t xml:space="preserve"> la fecha de la prueba y la junta </w:t>
      </w:r>
      <w:r w:rsidR="00590710">
        <w:rPr>
          <w:rFonts w:asciiTheme="minorHAnsi" w:hAnsiTheme="minorHAnsi" w:cstheme="minorHAnsi"/>
          <w:sz w:val="20"/>
          <w:szCs w:val="20"/>
        </w:rPr>
        <w:t xml:space="preserve">o el tramo </w:t>
      </w:r>
      <w:r w:rsidRPr="009A1CA5">
        <w:rPr>
          <w:rFonts w:asciiTheme="minorHAnsi" w:hAnsiTheme="minorHAnsi" w:cstheme="minorHAnsi"/>
          <w:sz w:val="20"/>
          <w:szCs w:val="20"/>
        </w:rPr>
        <w:t>a la cual pertenece.</w:t>
      </w:r>
    </w:p>
    <w:p w:rsidR="000A43C9" w:rsidRPr="009A1CA5" w:rsidRDefault="000A43C9" w:rsidP="000A43C9">
      <w:pPr>
        <w:ind w:left="426"/>
        <w:jc w:val="both"/>
        <w:rPr>
          <w:rFonts w:asciiTheme="minorHAnsi" w:hAnsiTheme="minorHAnsi" w:cstheme="minorHAnsi"/>
          <w:sz w:val="20"/>
          <w:szCs w:val="20"/>
        </w:rPr>
      </w:pPr>
    </w:p>
    <w:p w:rsidR="000A43C9" w:rsidRPr="009A1CA5" w:rsidRDefault="000A43C9" w:rsidP="000A43C9">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Provisión de cintas de revestimiento</w:t>
      </w:r>
    </w:p>
    <w:p w:rsidR="000A43C9" w:rsidRPr="009A1CA5" w:rsidRDefault="000A43C9" w:rsidP="000A43C9">
      <w:pPr>
        <w:pStyle w:val="Sangra3detindependiente"/>
        <w:autoSpaceDE w:val="0"/>
        <w:autoSpaceDN w:val="0"/>
        <w:adjustRightInd w:val="0"/>
        <w:spacing w:after="0" w:line="240" w:lineRule="auto"/>
        <w:ind w:left="2160"/>
        <w:jc w:val="both"/>
        <w:rPr>
          <w:rFonts w:cstheme="minorHAnsi"/>
          <w:b/>
          <w:bCs/>
          <w:sz w:val="20"/>
          <w:szCs w:val="20"/>
        </w:rPr>
      </w:pPr>
    </w:p>
    <w:p w:rsidR="000A43C9" w:rsidRPr="009A1CA5" w:rsidRDefault="00590710" w:rsidP="000A43C9">
      <w:pPr>
        <w:jc w:val="both"/>
        <w:rPr>
          <w:rFonts w:asciiTheme="minorHAnsi" w:hAnsiTheme="minorHAnsi" w:cstheme="minorHAnsi"/>
          <w:sz w:val="20"/>
          <w:szCs w:val="20"/>
        </w:rPr>
      </w:pPr>
      <w:r>
        <w:rPr>
          <w:rFonts w:asciiTheme="minorHAnsi" w:hAnsiTheme="minorHAnsi" w:cstheme="minorHAnsi"/>
          <w:sz w:val="20"/>
          <w:szCs w:val="20"/>
        </w:rPr>
        <w:t>L</w:t>
      </w:r>
      <w:r w:rsidR="000A43C9" w:rsidRPr="009A1CA5">
        <w:rPr>
          <w:rFonts w:asciiTheme="minorHAnsi" w:hAnsiTheme="minorHAnsi" w:cstheme="minorHAnsi"/>
          <w:sz w:val="20"/>
          <w:szCs w:val="20"/>
        </w:rPr>
        <w:t xml:space="preserve">a </w:t>
      </w:r>
      <w:r>
        <w:rPr>
          <w:rFonts w:asciiTheme="minorHAnsi" w:hAnsiTheme="minorHAnsi" w:cstheme="minorHAnsi"/>
          <w:sz w:val="20"/>
          <w:szCs w:val="20"/>
        </w:rPr>
        <w:t>empresa C</w:t>
      </w:r>
      <w:r w:rsidR="000A43C9" w:rsidRPr="009A1CA5">
        <w:rPr>
          <w:rFonts w:asciiTheme="minorHAnsi" w:hAnsiTheme="minorHAnsi" w:cstheme="minorHAnsi"/>
          <w:sz w:val="20"/>
          <w:szCs w:val="20"/>
        </w:rPr>
        <w:t>ontratista debe</w:t>
      </w:r>
      <w:r>
        <w:rPr>
          <w:rFonts w:asciiTheme="minorHAnsi" w:hAnsiTheme="minorHAnsi" w:cstheme="minorHAnsi"/>
          <w:sz w:val="20"/>
          <w:szCs w:val="20"/>
        </w:rPr>
        <w:t>rá</w:t>
      </w:r>
      <w:r w:rsidR="000A43C9" w:rsidRPr="009A1CA5">
        <w:rPr>
          <w:rFonts w:asciiTheme="minorHAnsi" w:hAnsiTheme="minorHAnsi" w:cstheme="minorHAnsi"/>
          <w:sz w:val="20"/>
          <w:szCs w:val="20"/>
        </w:rPr>
        <w:t xml:space="preserve"> proveer de forma completa la cinta de revestimiento, se debe</w:t>
      </w:r>
      <w:r>
        <w:rPr>
          <w:rFonts w:asciiTheme="minorHAnsi" w:hAnsiTheme="minorHAnsi" w:cstheme="minorHAnsi"/>
          <w:sz w:val="20"/>
          <w:szCs w:val="20"/>
        </w:rPr>
        <w:t>rá</w:t>
      </w:r>
      <w:r w:rsidR="000A43C9" w:rsidRPr="009A1CA5">
        <w:rPr>
          <w:rFonts w:asciiTheme="minorHAnsi" w:hAnsiTheme="minorHAnsi" w:cstheme="minorHAnsi"/>
          <w:sz w:val="20"/>
          <w:szCs w:val="20"/>
        </w:rPr>
        <w:t xml:space="preserve"> incluir la cinta de revestimiento para protección anticorrosiva, protección mecánica, líquidos imprimantes y otros materiales necesarios para el trabajo. </w:t>
      </w:r>
    </w:p>
    <w:p w:rsidR="000A43C9" w:rsidRPr="009A1CA5" w:rsidRDefault="000A43C9" w:rsidP="000A43C9">
      <w:pPr>
        <w:ind w:left="426"/>
        <w:jc w:val="both"/>
        <w:rPr>
          <w:rFonts w:asciiTheme="minorHAnsi" w:hAnsiTheme="minorHAnsi" w:cstheme="minorHAnsi"/>
          <w:sz w:val="20"/>
          <w:szCs w:val="20"/>
        </w:rPr>
      </w:pPr>
    </w:p>
    <w:p w:rsidR="000A43C9" w:rsidRPr="009A1CA5" w:rsidRDefault="000A43C9" w:rsidP="000A43C9">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Revestimiento</w:t>
      </w:r>
    </w:p>
    <w:p w:rsidR="000A43C9" w:rsidRPr="009A1CA5" w:rsidRDefault="000A43C9" w:rsidP="000A43C9">
      <w:pPr>
        <w:pStyle w:val="Sangra3detindependiente"/>
        <w:autoSpaceDE w:val="0"/>
        <w:autoSpaceDN w:val="0"/>
        <w:adjustRightInd w:val="0"/>
        <w:spacing w:after="0" w:line="240" w:lineRule="auto"/>
        <w:ind w:left="0"/>
        <w:jc w:val="both"/>
        <w:rPr>
          <w:rFonts w:cstheme="minorHAnsi"/>
          <w:b/>
          <w:bCs/>
          <w:sz w:val="20"/>
          <w:szCs w:val="20"/>
        </w:rPr>
      </w:pPr>
    </w:p>
    <w:p w:rsidR="000A43C9" w:rsidRDefault="000A43C9" w:rsidP="000A43C9">
      <w:pPr>
        <w:pStyle w:val="Sangra3detindependiente"/>
        <w:autoSpaceDE w:val="0"/>
        <w:autoSpaceDN w:val="0"/>
        <w:adjustRightInd w:val="0"/>
        <w:spacing w:after="0" w:line="240" w:lineRule="auto"/>
        <w:ind w:left="0"/>
        <w:jc w:val="both"/>
        <w:rPr>
          <w:rFonts w:cstheme="minorHAnsi"/>
          <w:bCs/>
          <w:iCs/>
          <w:sz w:val="20"/>
          <w:szCs w:val="20"/>
          <w:lang w:val="es-ES_tradnl"/>
        </w:rPr>
      </w:pPr>
      <w:r w:rsidRPr="009A1CA5">
        <w:rPr>
          <w:rFonts w:eastAsia="Arial Unicode MS" w:cstheme="minorHAnsi"/>
          <w:bCs/>
          <w:sz w:val="20"/>
          <w:szCs w:val="20"/>
        </w:rPr>
        <w:t xml:space="preserve">El personal </w:t>
      </w:r>
      <w:r w:rsidRPr="009A1CA5">
        <w:rPr>
          <w:rFonts w:cstheme="minorHAnsi"/>
          <w:bCs/>
          <w:iCs/>
          <w:sz w:val="20"/>
          <w:szCs w:val="20"/>
          <w:lang w:val="es-ES_tradnl"/>
        </w:rPr>
        <w:t>responsable a realizar dicha labor, deberá ser una persona calificada.</w:t>
      </w:r>
    </w:p>
    <w:p w:rsidR="00590710" w:rsidRPr="009A1CA5" w:rsidRDefault="00590710" w:rsidP="000A43C9">
      <w:pPr>
        <w:pStyle w:val="Sangra3detindependiente"/>
        <w:autoSpaceDE w:val="0"/>
        <w:autoSpaceDN w:val="0"/>
        <w:adjustRightInd w:val="0"/>
        <w:spacing w:after="0" w:line="240" w:lineRule="auto"/>
        <w:ind w:left="0"/>
        <w:jc w:val="both"/>
        <w:rPr>
          <w:rFonts w:cstheme="minorHAnsi"/>
          <w:bCs/>
          <w:iCs/>
          <w:sz w:val="20"/>
          <w:szCs w:val="20"/>
          <w:lang w:val="es-ES_tradnl"/>
        </w:rPr>
      </w:pPr>
    </w:p>
    <w:p w:rsidR="000A43C9" w:rsidRDefault="000A43C9" w:rsidP="000A43C9">
      <w:pPr>
        <w:pStyle w:val="CM12"/>
        <w:jc w:val="both"/>
        <w:rPr>
          <w:rFonts w:asciiTheme="minorHAnsi" w:eastAsia="Arial Unicode MS" w:hAnsiTheme="minorHAnsi" w:cstheme="minorHAnsi"/>
          <w:bCs/>
          <w:sz w:val="20"/>
          <w:szCs w:val="20"/>
        </w:rPr>
      </w:pPr>
      <w:r w:rsidRPr="009A1CA5">
        <w:rPr>
          <w:rFonts w:asciiTheme="minorHAnsi" w:hAnsiTheme="minorHAnsi" w:cstheme="minorHAnsi"/>
          <w:bCs/>
          <w:iCs/>
          <w:sz w:val="20"/>
          <w:szCs w:val="20"/>
          <w:lang w:val="es-ES_tradnl"/>
        </w:rPr>
        <w:t xml:space="preserve">Este trabajo será controlado por el </w:t>
      </w:r>
      <w:r w:rsidR="00590710" w:rsidRPr="009A1CA5">
        <w:rPr>
          <w:rFonts w:asciiTheme="minorHAnsi" w:hAnsiTheme="minorHAnsi" w:cstheme="minorHAnsi"/>
          <w:bCs/>
          <w:iCs/>
          <w:sz w:val="20"/>
          <w:szCs w:val="20"/>
          <w:lang w:val="es-ES_tradnl"/>
        </w:rPr>
        <w:t>SUPERVISOR DE OBRA</w:t>
      </w:r>
      <w:r w:rsidRPr="009A1CA5">
        <w:rPr>
          <w:rFonts w:asciiTheme="minorHAnsi" w:hAnsiTheme="minorHAnsi" w:cstheme="minorHAnsi"/>
          <w:bCs/>
          <w:iCs/>
          <w:sz w:val="20"/>
          <w:szCs w:val="20"/>
          <w:lang w:val="es-ES_tradnl"/>
        </w:rPr>
        <w:t>, el cual podrá exigir su cambio en caso de existir  fallas</w:t>
      </w:r>
      <w:r w:rsidRPr="009A1CA5">
        <w:rPr>
          <w:rFonts w:asciiTheme="minorHAnsi" w:eastAsia="Arial Unicode MS" w:hAnsiTheme="minorHAnsi" w:cstheme="minorHAnsi"/>
          <w:bCs/>
          <w:sz w:val="20"/>
          <w:szCs w:val="20"/>
        </w:rPr>
        <w:t xml:space="preserve"> durante el revestimiento de la tubería.</w:t>
      </w:r>
    </w:p>
    <w:p w:rsidR="00590710" w:rsidRPr="00590710" w:rsidRDefault="00590710" w:rsidP="00590710">
      <w:pPr>
        <w:rPr>
          <w:rFonts w:eastAsia="Arial Unicode MS"/>
        </w:rPr>
      </w:pPr>
    </w:p>
    <w:p w:rsidR="000A43C9" w:rsidRDefault="000A43C9" w:rsidP="000A43C9">
      <w:pPr>
        <w:pStyle w:val="CM12"/>
        <w:jc w:val="both"/>
        <w:rPr>
          <w:rFonts w:asciiTheme="minorHAnsi" w:hAnsiTheme="minorHAnsi" w:cstheme="minorHAnsi"/>
          <w:bCs/>
          <w:iCs/>
          <w:sz w:val="20"/>
          <w:szCs w:val="20"/>
          <w:lang w:val="es-ES_tradnl"/>
        </w:rPr>
      </w:pPr>
      <w:r w:rsidRPr="009A1CA5">
        <w:rPr>
          <w:rFonts w:asciiTheme="minorHAnsi" w:eastAsia="Arial Unicode MS" w:hAnsiTheme="minorHAnsi" w:cstheme="minorHAnsi"/>
          <w:sz w:val="20"/>
          <w:szCs w:val="20"/>
        </w:rPr>
        <w:t xml:space="preserve">Para el revestimiento de las juntas soldadas, la tubería de acero y los accesorios </w:t>
      </w:r>
      <w:r w:rsidR="00590710">
        <w:rPr>
          <w:rFonts w:asciiTheme="minorHAnsi" w:eastAsia="Arial Unicode MS" w:hAnsiTheme="minorHAnsi" w:cstheme="minorHAnsi"/>
          <w:sz w:val="20"/>
          <w:szCs w:val="20"/>
        </w:rPr>
        <w:t xml:space="preserve">se </w:t>
      </w:r>
      <w:r w:rsidRPr="009A1CA5">
        <w:rPr>
          <w:rFonts w:asciiTheme="minorHAnsi" w:eastAsia="Arial Unicode MS" w:hAnsiTheme="minorHAnsi" w:cstheme="minorHAnsi"/>
          <w:sz w:val="20"/>
          <w:szCs w:val="20"/>
        </w:rPr>
        <w:t>requer</w:t>
      </w:r>
      <w:r w:rsidR="00590710">
        <w:rPr>
          <w:rFonts w:asciiTheme="minorHAnsi" w:eastAsia="Arial Unicode MS" w:hAnsiTheme="minorHAnsi" w:cstheme="minorHAnsi"/>
          <w:sz w:val="20"/>
          <w:szCs w:val="20"/>
        </w:rPr>
        <w:t>irá</w:t>
      </w:r>
      <w:r w:rsidRPr="009A1CA5">
        <w:rPr>
          <w:rFonts w:asciiTheme="minorHAnsi" w:eastAsia="Arial Unicode MS" w:hAnsiTheme="minorHAnsi" w:cstheme="minorHAnsi"/>
          <w:sz w:val="20"/>
          <w:szCs w:val="20"/>
        </w:rPr>
        <w:t xml:space="preserve"> la aplicación de </w:t>
      </w:r>
      <w:r w:rsidRPr="009A1CA5">
        <w:rPr>
          <w:rFonts w:asciiTheme="minorHAnsi" w:hAnsiTheme="minorHAnsi" w:cstheme="minorHAnsi"/>
          <w:bCs/>
          <w:iCs/>
          <w:sz w:val="20"/>
          <w:szCs w:val="20"/>
          <w:lang w:val="es-ES_tradnl"/>
        </w:rPr>
        <w:t>dos tipos de protecciones</w:t>
      </w:r>
      <w:r w:rsidR="00590710">
        <w:rPr>
          <w:rFonts w:asciiTheme="minorHAnsi" w:hAnsiTheme="minorHAnsi" w:cstheme="minorHAnsi"/>
          <w:bCs/>
          <w:iCs/>
          <w:sz w:val="20"/>
          <w:szCs w:val="20"/>
          <w:lang w:val="es-ES_tradnl"/>
        </w:rPr>
        <w:t>:</w:t>
      </w:r>
      <w:r w:rsidRPr="009A1CA5">
        <w:rPr>
          <w:rFonts w:asciiTheme="minorHAnsi" w:hAnsiTheme="minorHAnsi" w:cstheme="minorHAnsi"/>
          <w:bCs/>
          <w:iCs/>
          <w:sz w:val="20"/>
          <w:szCs w:val="20"/>
          <w:lang w:val="es-ES_tradnl"/>
        </w:rPr>
        <w:t xml:space="preserve"> el revestimiento anticorrosivo y el revestimiento de protección mecánica, con la finalidad de proteger correctamente la tubería y garantizar su vida útil.</w:t>
      </w:r>
    </w:p>
    <w:p w:rsidR="00590710" w:rsidRPr="00590710" w:rsidRDefault="00590710" w:rsidP="00590710">
      <w:pPr>
        <w:rPr>
          <w:lang w:val="es-ES_tradnl"/>
        </w:rPr>
      </w:pPr>
    </w:p>
    <w:p w:rsidR="000A43C9" w:rsidRDefault="000A43C9" w:rsidP="000A43C9">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El “primer” deberá ser compatible y de la misma marca que la envoltura anticorrosiva.</w:t>
      </w:r>
    </w:p>
    <w:p w:rsidR="00590710" w:rsidRPr="00590710" w:rsidRDefault="00590710" w:rsidP="00590710">
      <w:pPr>
        <w:rPr>
          <w:lang w:val="es-ES_tradnl"/>
        </w:rPr>
      </w:pPr>
    </w:p>
    <w:p w:rsidR="000A43C9" w:rsidRDefault="000A43C9" w:rsidP="000A43C9">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La superficie del metal a revestir debe</w:t>
      </w:r>
      <w:r w:rsidR="00590710">
        <w:rPr>
          <w:rFonts w:asciiTheme="minorHAnsi" w:hAnsiTheme="minorHAnsi" w:cstheme="minorHAnsi"/>
          <w:bCs/>
          <w:iCs/>
          <w:sz w:val="20"/>
          <w:szCs w:val="20"/>
          <w:lang w:val="es-ES_tradnl"/>
        </w:rPr>
        <w:t>rá</w:t>
      </w:r>
      <w:r w:rsidRPr="009A1CA5">
        <w:rPr>
          <w:rFonts w:asciiTheme="minorHAnsi" w:hAnsiTheme="minorHAnsi" w:cstheme="minorHAnsi"/>
          <w:bCs/>
          <w:iCs/>
          <w:sz w:val="20"/>
          <w:szCs w:val="20"/>
          <w:lang w:val="es-ES_tradnl"/>
        </w:rPr>
        <w:t xml:space="preserve"> estar</w:t>
      </w:r>
      <w:r w:rsidR="00590710">
        <w:rPr>
          <w:rFonts w:asciiTheme="minorHAnsi" w:hAnsiTheme="minorHAnsi" w:cstheme="minorHAnsi"/>
          <w:bCs/>
          <w:iCs/>
          <w:sz w:val="20"/>
          <w:szCs w:val="20"/>
          <w:lang w:val="es-ES_tradnl"/>
        </w:rPr>
        <w:t>,</w:t>
      </w:r>
      <w:r w:rsidRPr="009A1CA5">
        <w:rPr>
          <w:rFonts w:asciiTheme="minorHAnsi" w:hAnsiTheme="minorHAnsi" w:cstheme="minorHAnsi"/>
          <w:bCs/>
          <w:iCs/>
          <w:sz w:val="20"/>
          <w:szCs w:val="20"/>
          <w:lang w:val="es-ES_tradnl"/>
        </w:rPr>
        <w:t xml:space="preserve"> en el momento de la aplicación del revestimiento, seca y exenta de manchas (</w:t>
      </w:r>
      <w:r w:rsidR="00590710">
        <w:rPr>
          <w:rFonts w:asciiTheme="minorHAnsi" w:hAnsiTheme="minorHAnsi" w:cstheme="minorHAnsi"/>
          <w:bCs/>
          <w:iCs/>
          <w:sz w:val="20"/>
          <w:szCs w:val="20"/>
          <w:lang w:val="es-ES_tradnl"/>
        </w:rPr>
        <w:t xml:space="preserve">libre del </w:t>
      </w:r>
      <w:r w:rsidRPr="009A1CA5">
        <w:rPr>
          <w:rFonts w:asciiTheme="minorHAnsi" w:hAnsiTheme="minorHAnsi" w:cstheme="minorHAnsi"/>
          <w:bCs/>
          <w:iCs/>
          <w:sz w:val="20"/>
          <w:szCs w:val="20"/>
          <w:lang w:val="es-ES_tradnl"/>
        </w:rPr>
        <w:t>antiguo revestimiento, pintura, grasa, restos de corrosión, etc.). Para cumplir este requisito se utilizarán cepillo de acero, lijas, disolventes, etc.</w:t>
      </w:r>
    </w:p>
    <w:p w:rsidR="00590710" w:rsidRPr="00590710" w:rsidRDefault="00590710" w:rsidP="00590710">
      <w:pPr>
        <w:rPr>
          <w:lang w:val="es-ES_tradnl"/>
        </w:rPr>
      </w:pPr>
    </w:p>
    <w:p w:rsidR="000A43C9" w:rsidRDefault="000A43C9" w:rsidP="000A43C9">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El “primer “después del agitado cuidadoso para la homogeneización, debe</w:t>
      </w:r>
      <w:r w:rsidR="00590710">
        <w:rPr>
          <w:rFonts w:asciiTheme="minorHAnsi" w:hAnsiTheme="minorHAnsi" w:cstheme="minorHAnsi"/>
          <w:bCs/>
          <w:iCs/>
          <w:sz w:val="20"/>
          <w:szCs w:val="20"/>
          <w:lang w:val="es-ES_tradnl"/>
        </w:rPr>
        <w:t>rá</w:t>
      </w:r>
      <w:r w:rsidRPr="009A1CA5">
        <w:rPr>
          <w:rFonts w:asciiTheme="minorHAnsi" w:hAnsiTheme="minorHAnsi" w:cstheme="minorHAnsi"/>
          <w:bCs/>
          <w:iCs/>
          <w:sz w:val="20"/>
          <w:szCs w:val="20"/>
          <w:lang w:val="es-ES_tradnl"/>
        </w:rPr>
        <w:t xml:space="preserve"> ser aplicado considerando que </w:t>
      </w:r>
      <w:r w:rsidRPr="009A1CA5">
        <w:rPr>
          <w:rFonts w:asciiTheme="minorHAnsi" w:hAnsiTheme="minorHAnsi" w:cstheme="minorHAnsi"/>
          <w:bCs/>
          <w:iCs/>
          <w:sz w:val="20"/>
          <w:szCs w:val="20"/>
          <w:lang w:val="es-ES_tradnl"/>
        </w:rPr>
        <w:lastRenderedPageBreak/>
        <w:t>ser</w:t>
      </w:r>
      <w:r w:rsidR="00590710">
        <w:rPr>
          <w:rFonts w:asciiTheme="minorHAnsi" w:hAnsiTheme="minorHAnsi" w:cstheme="minorHAnsi"/>
          <w:bCs/>
          <w:iCs/>
          <w:sz w:val="20"/>
          <w:szCs w:val="20"/>
          <w:lang w:val="es-ES_tradnl"/>
        </w:rPr>
        <w:t>á</w:t>
      </w:r>
      <w:r w:rsidRPr="009A1CA5">
        <w:rPr>
          <w:rFonts w:asciiTheme="minorHAnsi" w:hAnsiTheme="minorHAnsi" w:cstheme="minorHAnsi"/>
          <w:bCs/>
          <w:iCs/>
          <w:sz w:val="20"/>
          <w:szCs w:val="20"/>
          <w:lang w:val="es-ES_tradnl"/>
        </w:rPr>
        <w:t xml:space="preserve"> realizado hasta cuatro horas después de preparada la superficie, en un espesor uniforme especificado por el fabricante.</w:t>
      </w:r>
    </w:p>
    <w:p w:rsidR="00590710" w:rsidRPr="00590710" w:rsidRDefault="00590710" w:rsidP="00590710">
      <w:pPr>
        <w:rPr>
          <w:lang w:val="es-ES_tradnl"/>
        </w:rPr>
      </w:pPr>
    </w:p>
    <w:p w:rsidR="000A43C9" w:rsidRDefault="000A43C9" w:rsidP="000A43C9">
      <w:pPr>
        <w:pStyle w:val="CM12"/>
        <w:jc w:val="both"/>
        <w:rPr>
          <w:rFonts w:asciiTheme="minorHAnsi" w:eastAsia="Arial Unicode MS" w:hAnsiTheme="minorHAnsi" w:cstheme="minorHAnsi"/>
          <w:sz w:val="20"/>
          <w:szCs w:val="20"/>
        </w:rPr>
      </w:pPr>
      <w:r w:rsidRPr="009A1CA5">
        <w:rPr>
          <w:rFonts w:asciiTheme="minorHAnsi" w:hAnsiTheme="minorHAnsi" w:cstheme="minorHAnsi"/>
          <w:bCs/>
          <w:iCs/>
          <w:sz w:val="20"/>
          <w:szCs w:val="20"/>
          <w:lang w:val="es-ES_tradnl"/>
        </w:rPr>
        <w:t>Est</w:t>
      </w:r>
      <w:r w:rsidR="00590710">
        <w:rPr>
          <w:rFonts w:asciiTheme="minorHAnsi" w:hAnsiTheme="minorHAnsi" w:cstheme="minorHAnsi"/>
          <w:bCs/>
          <w:iCs/>
          <w:sz w:val="20"/>
          <w:szCs w:val="20"/>
          <w:lang w:val="es-ES_tradnl"/>
        </w:rPr>
        <w:t xml:space="preserve">ará prohibido el empleo </w:t>
      </w:r>
      <w:r w:rsidRPr="009A1CA5">
        <w:rPr>
          <w:rFonts w:asciiTheme="minorHAnsi" w:eastAsia="Arial Unicode MS" w:hAnsiTheme="minorHAnsi" w:cstheme="minorHAnsi"/>
          <w:sz w:val="20"/>
          <w:szCs w:val="20"/>
        </w:rPr>
        <w:t>de “primer” estirado o que contenga depósitos insolubles.</w:t>
      </w:r>
    </w:p>
    <w:p w:rsidR="00590710" w:rsidRPr="00590710" w:rsidRDefault="00590710" w:rsidP="00590710">
      <w:pPr>
        <w:rPr>
          <w:rFonts w:eastAsia="Arial Unicode MS"/>
        </w:rPr>
      </w:pPr>
    </w:p>
    <w:p w:rsidR="000A43C9" w:rsidRDefault="000A43C9" w:rsidP="000A43C9">
      <w:pPr>
        <w:pStyle w:val="CM12"/>
        <w:jc w:val="both"/>
        <w:rPr>
          <w:rFonts w:asciiTheme="minorHAnsi" w:hAnsiTheme="minorHAnsi" w:cstheme="minorHAnsi"/>
          <w:bCs/>
          <w:iCs/>
          <w:sz w:val="20"/>
          <w:szCs w:val="20"/>
          <w:lang w:val="es-ES_tradnl"/>
        </w:rPr>
      </w:pPr>
      <w:r w:rsidRPr="009A1CA5">
        <w:rPr>
          <w:rFonts w:asciiTheme="minorHAnsi" w:eastAsia="Arial Unicode MS" w:hAnsiTheme="minorHAnsi" w:cstheme="minorHAnsi"/>
          <w:sz w:val="20"/>
          <w:szCs w:val="20"/>
        </w:rPr>
        <w:t xml:space="preserve">El tiempo de </w:t>
      </w:r>
      <w:r w:rsidRPr="009A1CA5">
        <w:rPr>
          <w:rFonts w:asciiTheme="minorHAnsi" w:hAnsiTheme="minorHAnsi" w:cstheme="minorHAnsi"/>
          <w:bCs/>
          <w:iCs/>
          <w:sz w:val="20"/>
          <w:szCs w:val="20"/>
          <w:lang w:val="es-ES_tradnl"/>
        </w:rPr>
        <w:t>secado del “primer” debe</w:t>
      </w:r>
      <w:r w:rsidR="00590710">
        <w:rPr>
          <w:rFonts w:asciiTheme="minorHAnsi" w:hAnsiTheme="minorHAnsi" w:cstheme="minorHAnsi"/>
          <w:bCs/>
          <w:iCs/>
          <w:sz w:val="20"/>
          <w:szCs w:val="20"/>
          <w:lang w:val="es-ES_tradnl"/>
        </w:rPr>
        <w:t>rá</w:t>
      </w:r>
      <w:r w:rsidRPr="009A1CA5">
        <w:rPr>
          <w:rFonts w:asciiTheme="minorHAnsi" w:hAnsiTheme="minorHAnsi" w:cstheme="minorHAnsi"/>
          <w:bCs/>
          <w:iCs/>
          <w:sz w:val="20"/>
          <w:szCs w:val="20"/>
          <w:lang w:val="es-ES_tradnl"/>
        </w:rPr>
        <w:t xml:space="preserve"> ser el especificado por el fabricante.</w:t>
      </w:r>
    </w:p>
    <w:p w:rsidR="00590710" w:rsidRPr="00590710" w:rsidRDefault="00590710" w:rsidP="00590710">
      <w:pPr>
        <w:rPr>
          <w:lang w:val="es-ES_tradnl"/>
        </w:rPr>
      </w:pPr>
    </w:p>
    <w:p w:rsidR="000A43C9" w:rsidRDefault="000A43C9" w:rsidP="000A43C9">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Cuando la tubería presente soldaduras prominentes, se recubrirá cada cordón con una cinta de ancho suficiente como para cubrir la soldadura sin que existan protuberancias o pliegues.</w:t>
      </w:r>
    </w:p>
    <w:p w:rsidR="00590710" w:rsidRPr="00590710" w:rsidRDefault="00590710" w:rsidP="00590710">
      <w:pPr>
        <w:rPr>
          <w:lang w:val="es-ES_tradnl"/>
        </w:rPr>
      </w:pPr>
    </w:p>
    <w:p w:rsidR="000A43C9" w:rsidRDefault="000A43C9" w:rsidP="000A43C9">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La aplicación del revestimiento deberá ser hech</w:t>
      </w:r>
      <w:r w:rsidR="00590710">
        <w:rPr>
          <w:rFonts w:asciiTheme="minorHAnsi" w:hAnsiTheme="minorHAnsi" w:cstheme="minorHAnsi"/>
          <w:bCs/>
          <w:iCs/>
          <w:sz w:val="20"/>
          <w:szCs w:val="20"/>
          <w:lang w:val="es-ES_tradnl"/>
        </w:rPr>
        <w:t>a</w:t>
      </w:r>
      <w:r w:rsidRPr="009A1CA5">
        <w:rPr>
          <w:rFonts w:asciiTheme="minorHAnsi" w:hAnsiTheme="minorHAnsi" w:cstheme="minorHAnsi"/>
          <w:bCs/>
          <w:iCs/>
          <w:sz w:val="20"/>
          <w:szCs w:val="20"/>
          <w:lang w:val="es-ES_tradnl"/>
        </w:rPr>
        <w:t xml:space="preserve"> en lo posible </w:t>
      </w:r>
      <w:r w:rsidR="00590710">
        <w:rPr>
          <w:rFonts w:asciiTheme="minorHAnsi" w:hAnsiTheme="minorHAnsi" w:cstheme="minorHAnsi"/>
          <w:bCs/>
          <w:iCs/>
          <w:sz w:val="20"/>
          <w:szCs w:val="20"/>
          <w:lang w:val="es-ES_tradnl"/>
        </w:rPr>
        <w:t xml:space="preserve">a </w:t>
      </w:r>
      <w:r w:rsidRPr="009A1CA5">
        <w:rPr>
          <w:rFonts w:asciiTheme="minorHAnsi" w:hAnsiTheme="minorHAnsi" w:cstheme="minorHAnsi"/>
          <w:bCs/>
          <w:iCs/>
          <w:sz w:val="20"/>
          <w:szCs w:val="20"/>
          <w:lang w:val="es-ES_tradnl"/>
        </w:rPr>
        <w:t>máquina o por personal altame</w:t>
      </w:r>
      <w:r w:rsidR="00590710">
        <w:rPr>
          <w:rFonts w:asciiTheme="minorHAnsi" w:hAnsiTheme="minorHAnsi" w:cstheme="minorHAnsi"/>
          <w:bCs/>
          <w:iCs/>
          <w:sz w:val="20"/>
          <w:szCs w:val="20"/>
          <w:lang w:val="es-ES_tradnl"/>
        </w:rPr>
        <w:t>nte entrenado en el caso manual, considerando lo siguiente:</w:t>
      </w:r>
    </w:p>
    <w:p w:rsidR="00590710" w:rsidRPr="00590710" w:rsidRDefault="00590710" w:rsidP="00590710">
      <w:pPr>
        <w:rPr>
          <w:lang w:val="es-ES_tradnl"/>
        </w:rPr>
      </w:pPr>
    </w:p>
    <w:p w:rsidR="00590710" w:rsidRDefault="00590710" w:rsidP="00D7293F">
      <w:pPr>
        <w:pStyle w:val="CM12"/>
        <w:numPr>
          <w:ilvl w:val="0"/>
          <w:numId w:val="10"/>
        </w:numPr>
        <w:jc w:val="both"/>
        <w:rPr>
          <w:rFonts w:asciiTheme="minorHAnsi" w:hAnsiTheme="minorHAnsi" w:cstheme="minorHAnsi"/>
          <w:bCs/>
          <w:iCs/>
          <w:sz w:val="20"/>
          <w:szCs w:val="20"/>
          <w:lang w:val="es-ES_tradnl"/>
        </w:rPr>
      </w:pPr>
      <w:r w:rsidRPr="00590710">
        <w:rPr>
          <w:rFonts w:asciiTheme="minorHAnsi" w:hAnsiTheme="minorHAnsi" w:cstheme="minorHAnsi"/>
          <w:bCs/>
          <w:iCs/>
          <w:sz w:val="20"/>
          <w:szCs w:val="20"/>
          <w:lang w:val="es-ES_tradnl"/>
        </w:rPr>
        <w:t>A</w:t>
      </w:r>
      <w:r w:rsidR="000A43C9" w:rsidRPr="00590710">
        <w:rPr>
          <w:rFonts w:asciiTheme="minorHAnsi" w:hAnsiTheme="minorHAnsi" w:cstheme="minorHAnsi"/>
          <w:bCs/>
          <w:iCs/>
          <w:sz w:val="20"/>
          <w:szCs w:val="20"/>
          <w:lang w:val="es-ES_tradnl"/>
        </w:rPr>
        <w:t>plicación de una capa de pintura i</w:t>
      </w:r>
      <w:r w:rsidRPr="00590710">
        <w:rPr>
          <w:rFonts w:asciiTheme="minorHAnsi" w:hAnsiTheme="minorHAnsi" w:cstheme="minorHAnsi"/>
          <w:bCs/>
          <w:iCs/>
          <w:sz w:val="20"/>
          <w:szCs w:val="20"/>
          <w:lang w:val="es-ES_tradnl"/>
        </w:rPr>
        <w:t>mprimante (primer)</w:t>
      </w:r>
    </w:p>
    <w:p w:rsidR="00590710" w:rsidRDefault="00590710" w:rsidP="00D7293F">
      <w:pPr>
        <w:pStyle w:val="CM12"/>
        <w:numPr>
          <w:ilvl w:val="0"/>
          <w:numId w:val="10"/>
        </w:numPr>
        <w:jc w:val="both"/>
        <w:rPr>
          <w:rFonts w:asciiTheme="minorHAnsi" w:hAnsiTheme="minorHAnsi" w:cstheme="minorHAnsi"/>
          <w:bCs/>
          <w:iCs/>
          <w:sz w:val="20"/>
          <w:szCs w:val="20"/>
          <w:lang w:val="es-ES_tradnl"/>
        </w:rPr>
      </w:pPr>
      <w:r w:rsidRPr="00590710">
        <w:rPr>
          <w:rFonts w:asciiTheme="minorHAnsi" w:hAnsiTheme="minorHAnsi" w:cstheme="minorHAnsi"/>
          <w:bCs/>
          <w:iCs/>
          <w:sz w:val="20"/>
          <w:szCs w:val="20"/>
          <w:lang w:val="es-ES_tradnl"/>
        </w:rPr>
        <w:t>A</w:t>
      </w:r>
      <w:r w:rsidR="000A43C9" w:rsidRPr="00590710">
        <w:rPr>
          <w:rFonts w:asciiTheme="minorHAnsi" w:hAnsiTheme="minorHAnsi" w:cstheme="minorHAnsi"/>
          <w:bCs/>
          <w:iCs/>
          <w:sz w:val="20"/>
          <w:szCs w:val="20"/>
          <w:lang w:val="es-ES_tradnl"/>
        </w:rPr>
        <w:t>plicación de una capa de revestimiento anticorrosivo interno, con traslape mínimo de ¾”.</w:t>
      </w:r>
    </w:p>
    <w:p w:rsidR="00804DF4" w:rsidRDefault="00590710" w:rsidP="00D7293F">
      <w:pPr>
        <w:pStyle w:val="CM12"/>
        <w:numPr>
          <w:ilvl w:val="0"/>
          <w:numId w:val="10"/>
        </w:numPr>
        <w:jc w:val="both"/>
        <w:rPr>
          <w:rFonts w:asciiTheme="minorHAnsi" w:hAnsiTheme="minorHAnsi" w:cstheme="minorHAnsi"/>
          <w:bCs/>
          <w:iCs/>
          <w:sz w:val="20"/>
          <w:szCs w:val="20"/>
          <w:lang w:val="es-ES_tradnl"/>
        </w:rPr>
      </w:pPr>
      <w:r>
        <w:rPr>
          <w:rFonts w:asciiTheme="minorHAnsi" w:hAnsiTheme="minorHAnsi" w:cstheme="minorHAnsi"/>
          <w:bCs/>
          <w:iCs/>
          <w:sz w:val="20"/>
          <w:szCs w:val="20"/>
          <w:lang w:val="es-ES_tradnl"/>
        </w:rPr>
        <w:t>A</w:t>
      </w:r>
      <w:r w:rsidR="000A43C9" w:rsidRPr="00590710">
        <w:rPr>
          <w:rFonts w:asciiTheme="minorHAnsi" w:hAnsiTheme="minorHAnsi" w:cstheme="minorHAnsi"/>
          <w:bCs/>
          <w:iCs/>
          <w:sz w:val="20"/>
          <w:szCs w:val="20"/>
          <w:lang w:val="es-ES_tradnl"/>
        </w:rPr>
        <w:t>plicación de una capa de revestimiento externo protector mecánico, con traslape  mínimo de ¾”.</w:t>
      </w:r>
    </w:p>
    <w:p w:rsidR="000A43C9" w:rsidRPr="00804DF4" w:rsidRDefault="00804DF4" w:rsidP="00D7293F">
      <w:pPr>
        <w:pStyle w:val="CM12"/>
        <w:numPr>
          <w:ilvl w:val="0"/>
          <w:numId w:val="10"/>
        </w:numPr>
        <w:jc w:val="both"/>
        <w:rPr>
          <w:rFonts w:asciiTheme="minorHAnsi" w:hAnsiTheme="minorHAnsi" w:cstheme="minorHAnsi"/>
          <w:bCs/>
          <w:iCs/>
          <w:sz w:val="20"/>
          <w:szCs w:val="20"/>
          <w:lang w:val="es-ES_tradnl"/>
        </w:rPr>
      </w:pPr>
      <w:r>
        <w:rPr>
          <w:rFonts w:asciiTheme="minorHAnsi" w:hAnsiTheme="minorHAnsi" w:cstheme="minorHAnsi"/>
          <w:bCs/>
          <w:iCs/>
          <w:sz w:val="20"/>
          <w:szCs w:val="20"/>
          <w:lang w:val="es-ES_tradnl"/>
        </w:rPr>
        <w:t>A</w:t>
      </w:r>
      <w:r w:rsidR="000A43C9" w:rsidRPr="00804DF4">
        <w:rPr>
          <w:rFonts w:asciiTheme="minorHAnsi" w:hAnsiTheme="minorHAnsi" w:cstheme="minorHAnsi"/>
          <w:bCs/>
          <w:iCs/>
          <w:sz w:val="20"/>
          <w:szCs w:val="20"/>
          <w:lang w:val="es-ES_tradnl"/>
        </w:rPr>
        <w:t>plicación de una capa de revestimiento anti roca, si así lo requier</w:t>
      </w:r>
      <w:r w:rsidR="00305890" w:rsidRPr="00804DF4">
        <w:rPr>
          <w:rFonts w:asciiTheme="minorHAnsi" w:hAnsiTheme="minorHAnsi" w:cstheme="minorHAnsi"/>
          <w:bCs/>
          <w:iCs/>
          <w:sz w:val="20"/>
          <w:szCs w:val="20"/>
          <w:lang w:val="es-ES_tradnl"/>
        </w:rPr>
        <w:t>e</w:t>
      </w:r>
      <w:r w:rsidR="000A43C9" w:rsidRPr="00804DF4">
        <w:rPr>
          <w:rFonts w:asciiTheme="minorHAnsi" w:hAnsiTheme="minorHAnsi" w:cstheme="minorHAnsi"/>
          <w:bCs/>
          <w:iCs/>
          <w:sz w:val="20"/>
          <w:szCs w:val="20"/>
          <w:lang w:val="es-ES_tradnl"/>
        </w:rPr>
        <w:t xml:space="preserve"> el supervisor.</w:t>
      </w:r>
    </w:p>
    <w:p w:rsidR="00305890" w:rsidRPr="00305890" w:rsidRDefault="00305890" w:rsidP="00305890">
      <w:pPr>
        <w:rPr>
          <w:lang w:val="es-ES_tradnl"/>
        </w:rPr>
      </w:pPr>
    </w:p>
    <w:p w:rsidR="000A43C9" w:rsidRDefault="000A43C9" w:rsidP="000A43C9">
      <w:pPr>
        <w:pStyle w:val="CM12"/>
        <w:jc w:val="both"/>
        <w:rPr>
          <w:rFonts w:asciiTheme="minorHAnsi" w:eastAsia="Arial Unicode MS" w:hAnsiTheme="minorHAnsi" w:cstheme="minorHAnsi"/>
          <w:sz w:val="20"/>
          <w:szCs w:val="20"/>
        </w:rPr>
      </w:pPr>
      <w:r w:rsidRPr="009A1CA5">
        <w:rPr>
          <w:rFonts w:asciiTheme="minorHAnsi" w:hAnsiTheme="minorHAnsi" w:cstheme="minorHAnsi"/>
          <w:bCs/>
          <w:iCs/>
          <w:sz w:val="20"/>
          <w:szCs w:val="20"/>
          <w:lang w:val="es-ES_tradnl"/>
        </w:rPr>
        <w:t>En el revestimiento</w:t>
      </w:r>
      <w:r w:rsidR="00305890">
        <w:rPr>
          <w:rFonts w:asciiTheme="minorHAnsi" w:hAnsiTheme="minorHAnsi" w:cstheme="minorHAnsi"/>
          <w:bCs/>
          <w:iCs/>
          <w:sz w:val="20"/>
          <w:szCs w:val="20"/>
          <w:lang w:val="es-ES_tradnl"/>
        </w:rPr>
        <w:t>,</w:t>
      </w:r>
      <w:r w:rsidRPr="009A1CA5">
        <w:rPr>
          <w:rFonts w:asciiTheme="minorHAnsi" w:hAnsiTheme="minorHAnsi" w:cstheme="minorHAnsi"/>
          <w:bCs/>
          <w:iCs/>
          <w:sz w:val="20"/>
          <w:szCs w:val="20"/>
          <w:lang w:val="es-ES_tradnl"/>
        </w:rPr>
        <w:t xml:space="preserve"> se deberá cuidar que no existan arrugas, pliegues o globos</w:t>
      </w:r>
      <w:r w:rsidR="00305890">
        <w:rPr>
          <w:rFonts w:asciiTheme="minorHAnsi" w:hAnsiTheme="minorHAnsi" w:cstheme="minorHAnsi"/>
          <w:bCs/>
          <w:iCs/>
          <w:sz w:val="20"/>
          <w:szCs w:val="20"/>
          <w:lang w:val="es-ES_tradnl"/>
        </w:rPr>
        <w:t>,</w:t>
      </w:r>
      <w:r w:rsidRPr="009A1CA5">
        <w:rPr>
          <w:rFonts w:asciiTheme="minorHAnsi" w:hAnsiTheme="minorHAnsi" w:cstheme="minorHAnsi"/>
          <w:bCs/>
          <w:iCs/>
          <w:sz w:val="20"/>
          <w:szCs w:val="20"/>
          <w:lang w:val="es-ES_tradnl"/>
        </w:rPr>
        <w:t xml:space="preserve"> de tal manera que siempre exista por</w:t>
      </w:r>
      <w:r w:rsidRPr="009A1CA5">
        <w:rPr>
          <w:rFonts w:asciiTheme="minorHAnsi" w:eastAsia="Arial Unicode MS" w:hAnsiTheme="minorHAnsi" w:cstheme="minorHAnsi"/>
          <w:sz w:val="20"/>
          <w:szCs w:val="20"/>
        </w:rPr>
        <w:t xml:space="preserve"> lo menos ¾” de traslape.</w:t>
      </w:r>
    </w:p>
    <w:p w:rsidR="00305890" w:rsidRPr="00305890" w:rsidRDefault="00305890" w:rsidP="00305890">
      <w:pPr>
        <w:rPr>
          <w:rFonts w:eastAsia="Arial Unicode MS"/>
        </w:rPr>
      </w:pPr>
    </w:p>
    <w:p w:rsidR="000A43C9" w:rsidRPr="009A1CA5" w:rsidRDefault="000A43C9" w:rsidP="000A43C9">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El revestimiento mecánico deberá tener las mismas consideraciones que para el revestimiento anticorrosivo, pero el traslape no debe quedar encima del traslape del revestimiento anticorrosivo.</w:t>
      </w:r>
    </w:p>
    <w:p w:rsidR="00305890" w:rsidRDefault="00305890" w:rsidP="000A43C9">
      <w:pPr>
        <w:pStyle w:val="CM12"/>
        <w:jc w:val="both"/>
        <w:rPr>
          <w:rFonts w:asciiTheme="minorHAnsi" w:eastAsia="Arial Unicode MS" w:hAnsiTheme="minorHAnsi" w:cstheme="minorHAnsi"/>
          <w:sz w:val="20"/>
          <w:szCs w:val="20"/>
        </w:rPr>
      </w:pPr>
    </w:p>
    <w:p w:rsidR="000A43C9" w:rsidRDefault="000A43C9" w:rsidP="000A43C9">
      <w:pPr>
        <w:pStyle w:val="CM12"/>
        <w:jc w:val="both"/>
        <w:rPr>
          <w:rFonts w:asciiTheme="minorHAnsi" w:hAnsiTheme="minorHAnsi" w:cstheme="minorHAnsi"/>
          <w:bCs/>
          <w:iCs/>
          <w:sz w:val="20"/>
          <w:szCs w:val="20"/>
          <w:lang w:val="es-ES_tradnl"/>
        </w:rPr>
      </w:pPr>
      <w:r w:rsidRPr="009A1CA5">
        <w:rPr>
          <w:rFonts w:asciiTheme="minorHAnsi" w:eastAsia="Arial Unicode MS" w:hAnsiTheme="minorHAnsi" w:cstheme="minorHAnsi"/>
          <w:sz w:val="20"/>
          <w:szCs w:val="20"/>
        </w:rPr>
        <w:t xml:space="preserve">En los terrenos </w:t>
      </w:r>
      <w:r w:rsidRPr="009A1CA5">
        <w:rPr>
          <w:rFonts w:asciiTheme="minorHAnsi" w:hAnsiTheme="minorHAnsi" w:cstheme="minorHAnsi"/>
          <w:bCs/>
          <w:iCs/>
          <w:sz w:val="20"/>
          <w:szCs w:val="20"/>
          <w:lang w:val="es-ES_tradnl"/>
        </w:rPr>
        <w:t>donde exista agua, como en los cruces de ríos o arroyos el traslape será de 50% en el caso de revestimiento anticorrosivo y ¾” del revestimiento mecánico.</w:t>
      </w:r>
    </w:p>
    <w:p w:rsidR="00305890" w:rsidRPr="00305890" w:rsidRDefault="00305890" w:rsidP="00305890">
      <w:pPr>
        <w:rPr>
          <w:lang w:val="es-ES_tradnl"/>
        </w:rPr>
      </w:pPr>
    </w:p>
    <w:p w:rsidR="000A43C9" w:rsidRDefault="000A43C9" w:rsidP="000A43C9">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En terrenos donde la formación pedregosa/rocosa es excesiva deberá colocarse revestimiento anti roca.</w:t>
      </w:r>
    </w:p>
    <w:p w:rsidR="00305890" w:rsidRPr="00305890" w:rsidRDefault="00305890" w:rsidP="00305890">
      <w:pPr>
        <w:rPr>
          <w:lang w:val="es-ES_tradnl"/>
        </w:rPr>
      </w:pPr>
    </w:p>
    <w:p w:rsidR="000A43C9" w:rsidRPr="009A1CA5" w:rsidRDefault="000A43C9" w:rsidP="000A43C9">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La inspección cuidadosa del revestimiento deberá incluir observación visual del traslape y, a solicitud del supervisor el paso sobre la cañería de un detector de prueba provisto por el contratista, inmediatamente después de aplicar el revestimiento.</w:t>
      </w:r>
    </w:p>
    <w:p w:rsidR="00305890" w:rsidRDefault="00305890" w:rsidP="000A43C9">
      <w:pPr>
        <w:pStyle w:val="CM12"/>
        <w:jc w:val="both"/>
        <w:rPr>
          <w:rFonts w:asciiTheme="minorHAnsi" w:hAnsiTheme="minorHAnsi" w:cstheme="minorHAnsi"/>
          <w:bCs/>
          <w:iCs/>
          <w:sz w:val="20"/>
          <w:szCs w:val="20"/>
          <w:lang w:val="es-ES_tradnl"/>
        </w:rPr>
      </w:pPr>
    </w:p>
    <w:p w:rsidR="000A43C9" w:rsidRDefault="000A43C9" w:rsidP="000A43C9">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El tiempo que se permita entre la operación de control del revestimiento y la de bajada del caño a la zanja será como máximo dos horas.</w:t>
      </w:r>
    </w:p>
    <w:p w:rsidR="00305890" w:rsidRPr="00305890" w:rsidRDefault="00305890" w:rsidP="00305890">
      <w:pPr>
        <w:rPr>
          <w:lang w:val="es-ES_tradnl"/>
        </w:rPr>
      </w:pPr>
    </w:p>
    <w:p w:rsidR="000A43C9" w:rsidRDefault="000A43C9" w:rsidP="000A43C9">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Los lugares defectuosos serán indicados claramente por el supervisor</w:t>
      </w:r>
      <w:r w:rsidR="00804DF4">
        <w:rPr>
          <w:rFonts w:asciiTheme="minorHAnsi" w:hAnsiTheme="minorHAnsi" w:cstheme="minorHAnsi"/>
          <w:bCs/>
          <w:iCs/>
          <w:sz w:val="20"/>
          <w:szCs w:val="20"/>
          <w:lang w:val="es-ES_tradnl"/>
        </w:rPr>
        <w:t xml:space="preserve">, en base a lo señalado en el </w:t>
      </w:r>
      <w:r w:rsidR="00804DF4" w:rsidRPr="000A43C9">
        <w:rPr>
          <w:rFonts w:asciiTheme="minorHAnsi" w:hAnsiTheme="minorHAnsi" w:cstheme="minorHAnsi"/>
          <w:sz w:val="20"/>
          <w:szCs w:val="20"/>
        </w:rPr>
        <w:t xml:space="preserve">“Informe de evaluación del revestimiento de la red primaria” a ser proporcionado por YPFB </w:t>
      </w:r>
      <w:r w:rsidR="00804DF4">
        <w:rPr>
          <w:rFonts w:asciiTheme="minorHAnsi" w:hAnsiTheme="minorHAnsi" w:cstheme="minorHAnsi"/>
          <w:sz w:val="20"/>
          <w:szCs w:val="20"/>
        </w:rPr>
        <w:t xml:space="preserve">al Contratista </w:t>
      </w:r>
      <w:r w:rsidR="00804DF4" w:rsidRPr="000A43C9">
        <w:rPr>
          <w:rFonts w:asciiTheme="minorHAnsi" w:hAnsiTheme="minorHAnsi" w:cstheme="minorHAnsi"/>
          <w:sz w:val="20"/>
          <w:szCs w:val="20"/>
        </w:rPr>
        <w:t>al inicio de las actividades</w:t>
      </w:r>
      <w:r w:rsidR="00804DF4">
        <w:rPr>
          <w:rFonts w:asciiTheme="minorHAnsi" w:hAnsiTheme="minorHAnsi" w:cstheme="minorHAnsi"/>
          <w:sz w:val="20"/>
          <w:szCs w:val="20"/>
        </w:rPr>
        <w:t xml:space="preserve">, </w:t>
      </w:r>
      <w:r w:rsidR="00804DF4">
        <w:rPr>
          <w:rFonts w:asciiTheme="minorHAnsi" w:hAnsiTheme="minorHAnsi" w:cstheme="minorHAnsi"/>
          <w:bCs/>
          <w:iCs/>
          <w:sz w:val="20"/>
          <w:szCs w:val="20"/>
          <w:lang w:val="es-ES_tradnl"/>
        </w:rPr>
        <w:t xml:space="preserve">las presentes especificaciones técnicas, planos e instrucciones del Supervisor de Obra. Los lugares defectuosos deberán ser </w:t>
      </w:r>
      <w:r w:rsidRPr="009A1CA5">
        <w:rPr>
          <w:rFonts w:asciiTheme="minorHAnsi" w:hAnsiTheme="minorHAnsi" w:cstheme="minorHAnsi"/>
          <w:bCs/>
          <w:iCs/>
          <w:sz w:val="20"/>
          <w:szCs w:val="20"/>
          <w:lang w:val="es-ES_tradnl"/>
        </w:rPr>
        <w:t>marcado</w:t>
      </w:r>
      <w:r w:rsidR="00804DF4">
        <w:rPr>
          <w:rFonts w:asciiTheme="minorHAnsi" w:hAnsiTheme="minorHAnsi" w:cstheme="minorHAnsi"/>
          <w:bCs/>
          <w:iCs/>
          <w:sz w:val="20"/>
          <w:szCs w:val="20"/>
          <w:lang w:val="es-ES_tradnl"/>
        </w:rPr>
        <w:t>s</w:t>
      </w:r>
      <w:r w:rsidRPr="009A1CA5">
        <w:rPr>
          <w:rFonts w:asciiTheme="minorHAnsi" w:hAnsiTheme="minorHAnsi" w:cstheme="minorHAnsi"/>
          <w:bCs/>
          <w:iCs/>
          <w:sz w:val="20"/>
          <w:szCs w:val="20"/>
          <w:lang w:val="es-ES_tradnl"/>
        </w:rPr>
        <w:t xml:space="preserve"> en el área dañada</w:t>
      </w:r>
      <w:r w:rsidR="00804DF4">
        <w:rPr>
          <w:rFonts w:asciiTheme="minorHAnsi" w:hAnsiTheme="minorHAnsi" w:cstheme="minorHAnsi"/>
          <w:bCs/>
          <w:iCs/>
          <w:sz w:val="20"/>
          <w:szCs w:val="20"/>
          <w:lang w:val="es-ES_tradnl"/>
        </w:rPr>
        <w:t>,</w:t>
      </w:r>
      <w:r w:rsidRPr="009A1CA5">
        <w:rPr>
          <w:rFonts w:asciiTheme="minorHAnsi" w:hAnsiTheme="minorHAnsi" w:cstheme="minorHAnsi"/>
          <w:bCs/>
          <w:iCs/>
          <w:sz w:val="20"/>
          <w:szCs w:val="20"/>
          <w:lang w:val="es-ES_tradnl"/>
        </w:rPr>
        <w:t xml:space="preserve"> aplicando el “primer” y una capa de cinta</w:t>
      </w:r>
      <w:r w:rsidRPr="009A1CA5">
        <w:rPr>
          <w:rFonts w:asciiTheme="minorHAnsi" w:eastAsia="Arial Unicode MS" w:hAnsiTheme="minorHAnsi" w:cstheme="minorHAnsi"/>
          <w:sz w:val="20"/>
          <w:szCs w:val="20"/>
        </w:rPr>
        <w:t xml:space="preserve"> anticorrosiv</w:t>
      </w:r>
      <w:r w:rsidR="00804DF4">
        <w:rPr>
          <w:rFonts w:asciiTheme="minorHAnsi" w:eastAsia="Arial Unicode MS" w:hAnsiTheme="minorHAnsi" w:cstheme="minorHAnsi"/>
          <w:sz w:val="20"/>
          <w:szCs w:val="20"/>
        </w:rPr>
        <w:t>a</w:t>
      </w:r>
      <w:r w:rsidRPr="009A1CA5">
        <w:rPr>
          <w:rFonts w:asciiTheme="minorHAnsi" w:eastAsia="Arial Unicode MS" w:hAnsiTheme="minorHAnsi" w:cstheme="minorHAnsi"/>
          <w:sz w:val="20"/>
          <w:szCs w:val="20"/>
        </w:rPr>
        <w:t xml:space="preserve"> en forma circular o helicoidal, de tal manera que el parche sea por lo menos cuatro pulgadas </w:t>
      </w:r>
      <w:r w:rsidRPr="009A1CA5">
        <w:rPr>
          <w:rFonts w:asciiTheme="minorHAnsi" w:hAnsiTheme="minorHAnsi" w:cstheme="minorHAnsi"/>
          <w:bCs/>
          <w:iCs/>
          <w:sz w:val="20"/>
          <w:szCs w:val="20"/>
          <w:lang w:val="es-ES_tradnl"/>
        </w:rPr>
        <w:t>más allá de las zona dañada.</w:t>
      </w:r>
    </w:p>
    <w:p w:rsidR="000A43C9" w:rsidRDefault="000A43C9" w:rsidP="000A43C9">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lastRenderedPageBreak/>
        <w:t xml:space="preserve">El contratista deberá eliminar </w:t>
      </w:r>
      <w:r w:rsidR="00804DF4">
        <w:rPr>
          <w:rFonts w:asciiTheme="minorHAnsi" w:hAnsiTheme="minorHAnsi" w:cstheme="minorHAnsi"/>
          <w:bCs/>
          <w:iCs/>
          <w:sz w:val="20"/>
          <w:szCs w:val="20"/>
          <w:lang w:val="es-ES_tradnl"/>
        </w:rPr>
        <w:t xml:space="preserve">toda el </w:t>
      </w:r>
      <w:r w:rsidRPr="009A1CA5">
        <w:rPr>
          <w:rFonts w:asciiTheme="minorHAnsi" w:hAnsiTheme="minorHAnsi" w:cstheme="minorHAnsi"/>
          <w:bCs/>
          <w:iCs/>
          <w:sz w:val="20"/>
          <w:szCs w:val="20"/>
          <w:lang w:val="es-ES_tradnl"/>
        </w:rPr>
        <w:t>agua de la zanja, con el fin de que al bajar la cañería la misma no ofrezca dificultades en las tareas, los gastos de bombeo de agua estarán a cargo de</w:t>
      </w:r>
      <w:r w:rsidR="00804DF4">
        <w:rPr>
          <w:rFonts w:asciiTheme="minorHAnsi" w:hAnsiTheme="minorHAnsi" w:cstheme="minorHAnsi"/>
          <w:bCs/>
          <w:iCs/>
          <w:sz w:val="20"/>
          <w:szCs w:val="20"/>
          <w:lang w:val="es-ES_tradnl"/>
        </w:rPr>
        <w:t xml:space="preserve"> </w:t>
      </w:r>
      <w:r w:rsidRPr="009A1CA5">
        <w:rPr>
          <w:rFonts w:asciiTheme="minorHAnsi" w:hAnsiTheme="minorHAnsi" w:cstheme="minorHAnsi"/>
          <w:bCs/>
          <w:iCs/>
          <w:sz w:val="20"/>
          <w:szCs w:val="20"/>
          <w:lang w:val="es-ES_tradnl"/>
        </w:rPr>
        <w:t>l</w:t>
      </w:r>
      <w:r w:rsidR="00804DF4">
        <w:rPr>
          <w:rFonts w:asciiTheme="minorHAnsi" w:hAnsiTheme="minorHAnsi" w:cstheme="minorHAnsi"/>
          <w:bCs/>
          <w:iCs/>
          <w:sz w:val="20"/>
          <w:szCs w:val="20"/>
          <w:lang w:val="es-ES_tradnl"/>
        </w:rPr>
        <w:t>a</w:t>
      </w:r>
      <w:r w:rsidRPr="009A1CA5">
        <w:rPr>
          <w:rFonts w:asciiTheme="minorHAnsi" w:hAnsiTheme="minorHAnsi" w:cstheme="minorHAnsi"/>
          <w:bCs/>
          <w:iCs/>
          <w:sz w:val="20"/>
          <w:szCs w:val="20"/>
          <w:lang w:val="es-ES_tradnl"/>
        </w:rPr>
        <w:t xml:space="preserve"> </w:t>
      </w:r>
      <w:r w:rsidR="00804DF4">
        <w:rPr>
          <w:rFonts w:asciiTheme="minorHAnsi" w:hAnsiTheme="minorHAnsi" w:cstheme="minorHAnsi"/>
          <w:bCs/>
          <w:iCs/>
          <w:sz w:val="20"/>
          <w:szCs w:val="20"/>
          <w:lang w:val="es-ES_tradnl"/>
        </w:rPr>
        <w:t>C</w:t>
      </w:r>
      <w:r w:rsidRPr="009A1CA5">
        <w:rPr>
          <w:rFonts w:asciiTheme="minorHAnsi" w:hAnsiTheme="minorHAnsi" w:cstheme="minorHAnsi"/>
          <w:bCs/>
          <w:iCs/>
          <w:sz w:val="20"/>
          <w:szCs w:val="20"/>
          <w:lang w:val="es-ES_tradnl"/>
        </w:rPr>
        <w:t>ontratista.</w:t>
      </w:r>
    </w:p>
    <w:p w:rsidR="00804DF4" w:rsidRPr="00804DF4" w:rsidRDefault="00804DF4" w:rsidP="00804DF4">
      <w:pPr>
        <w:rPr>
          <w:lang w:val="es-ES_tradnl"/>
        </w:rPr>
      </w:pPr>
    </w:p>
    <w:p w:rsidR="00DA62CD" w:rsidRDefault="000A43C9" w:rsidP="000A43C9">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La</w:t>
      </w:r>
      <w:r w:rsidR="00DA62CD">
        <w:rPr>
          <w:rFonts w:asciiTheme="minorHAnsi" w:hAnsiTheme="minorHAnsi" w:cstheme="minorHAnsi"/>
          <w:bCs/>
          <w:iCs/>
          <w:sz w:val="20"/>
          <w:szCs w:val="20"/>
          <w:lang w:val="es-ES_tradnl"/>
        </w:rPr>
        <w:t xml:space="preserve"> manipulación de la</w:t>
      </w:r>
      <w:r w:rsidRPr="009A1CA5">
        <w:rPr>
          <w:rFonts w:asciiTheme="minorHAnsi" w:hAnsiTheme="minorHAnsi" w:cstheme="minorHAnsi"/>
          <w:bCs/>
          <w:iCs/>
          <w:sz w:val="20"/>
          <w:szCs w:val="20"/>
          <w:lang w:val="es-ES_tradnl"/>
        </w:rPr>
        <w:t xml:space="preserve"> cañería </w:t>
      </w:r>
      <w:r w:rsidR="00DA62CD">
        <w:rPr>
          <w:rFonts w:asciiTheme="minorHAnsi" w:hAnsiTheme="minorHAnsi" w:cstheme="minorHAnsi"/>
          <w:bCs/>
          <w:iCs/>
          <w:sz w:val="20"/>
          <w:szCs w:val="20"/>
          <w:lang w:val="es-ES_tradnl"/>
        </w:rPr>
        <w:t>revestida se realizará</w:t>
      </w:r>
      <w:r w:rsidRPr="009A1CA5">
        <w:rPr>
          <w:rFonts w:asciiTheme="minorHAnsi" w:hAnsiTheme="minorHAnsi" w:cstheme="minorHAnsi"/>
          <w:bCs/>
          <w:iCs/>
          <w:sz w:val="20"/>
          <w:szCs w:val="20"/>
          <w:lang w:val="es-ES_tradnl"/>
        </w:rPr>
        <w:t xml:space="preserve"> utilizando cinturones acolchonados de marea que se evite el daño del revestimiento.</w:t>
      </w:r>
    </w:p>
    <w:p w:rsidR="00DA62CD" w:rsidRDefault="00DA62CD" w:rsidP="000A43C9">
      <w:pPr>
        <w:pStyle w:val="CM12"/>
        <w:jc w:val="both"/>
        <w:rPr>
          <w:rFonts w:asciiTheme="minorHAnsi" w:hAnsiTheme="minorHAnsi" w:cstheme="minorHAnsi"/>
          <w:bCs/>
          <w:iCs/>
          <w:sz w:val="20"/>
          <w:szCs w:val="20"/>
          <w:lang w:val="es-ES_tradnl"/>
        </w:rPr>
      </w:pPr>
    </w:p>
    <w:p w:rsidR="000A43C9" w:rsidRDefault="000A43C9" w:rsidP="000A43C9">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 xml:space="preserve">En la </w:t>
      </w:r>
      <w:r w:rsidR="00DA62CD">
        <w:rPr>
          <w:rFonts w:asciiTheme="minorHAnsi" w:hAnsiTheme="minorHAnsi" w:cstheme="minorHAnsi"/>
          <w:bCs/>
          <w:iCs/>
          <w:sz w:val="20"/>
          <w:szCs w:val="20"/>
          <w:lang w:val="es-ES_tradnl"/>
        </w:rPr>
        <w:t>manipulación</w:t>
      </w:r>
      <w:r w:rsidRPr="009A1CA5">
        <w:rPr>
          <w:rFonts w:asciiTheme="minorHAnsi" w:hAnsiTheme="minorHAnsi" w:cstheme="minorHAnsi"/>
          <w:bCs/>
          <w:iCs/>
          <w:sz w:val="20"/>
          <w:szCs w:val="20"/>
          <w:lang w:val="es-ES_tradnl"/>
        </w:rPr>
        <w:t xml:space="preserve"> de la tubería revestida, debe tenerse cuidado con el balanceo y el raspado con las paredes de la zanja.</w:t>
      </w:r>
    </w:p>
    <w:p w:rsidR="00DA62CD" w:rsidRPr="00DA62CD" w:rsidRDefault="00DA62CD" w:rsidP="00DA62CD">
      <w:pPr>
        <w:rPr>
          <w:lang w:val="es-ES_tradnl"/>
        </w:rPr>
      </w:pPr>
    </w:p>
    <w:p w:rsidR="000A43C9" w:rsidRDefault="000A43C9" w:rsidP="000A43C9">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Todas las curvas de la cañería deben coincidir con las curvas de la zanja, sin que la cañería quede apretada contra las paredes de la zanja. El contratista preverá que la zanja quede en óptimas condiciones.</w:t>
      </w:r>
    </w:p>
    <w:p w:rsidR="00DA62CD" w:rsidRPr="00DA62CD" w:rsidRDefault="00DA62CD" w:rsidP="00DA62CD">
      <w:pPr>
        <w:rPr>
          <w:lang w:val="es-ES_tradnl"/>
        </w:rPr>
      </w:pPr>
    </w:p>
    <w:p w:rsidR="000A43C9" w:rsidRDefault="000A43C9" w:rsidP="000A43C9">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 xml:space="preserve">Paso de </w:t>
      </w:r>
      <w:proofErr w:type="spellStart"/>
      <w:r w:rsidRPr="009A1CA5">
        <w:rPr>
          <w:rFonts w:cstheme="minorHAnsi"/>
          <w:b/>
          <w:bCs/>
          <w:sz w:val="20"/>
          <w:szCs w:val="20"/>
        </w:rPr>
        <w:t>Holliday</w:t>
      </w:r>
      <w:proofErr w:type="spellEnd"/>
      <w:r w:rsidRPr="009A1CA5">
        <w:rPr>
          <w:rFonts w:cstheme="minorHAnsi"/>
          <w:b/>
          <w:bCs/>
          <w:sz w:val="20"/>
          <w:szCs w:val="20"/>
        </w:rPr>
        <w:t xml:space="preserve"> Detector</w:t>
      </w:r>
    </w:p>
    <w:p w:rsidR="00DA62CD" w:rsidRPr="009A1CA5" w:rsidRDefault="00DA62CD" w:rsidP="000A43C9">
      <w:pPr>
        <w:pStyle w:val="Sangra3detindependiente"/>
        <w:autoSpaceDE w:val="0"/>
        <w:autoSpaceDN w:val="0"/>
        <w:adjustRightInd w:val="0"/>
        <w:spacing w:after="0" w:line="240" w:lineRule="auto"/>
        <w:ind w:left="0"/>
        <w:jc w:val="both"/>
        <w:rPr>
          <w:rFonts w:cstheme="minorHAnsi"/>
          <w:b/>
          <w:bCs/>
          <w:sz w:val="20"/>
          <w:szCs w:val="20"/>
        </w:rPr>
      </w:pPr>
    </w:p>
    <w:p w:rsidR="000A43C9" w:rsidRDefault="000A43C9" w:rsidP="000A43C9">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 xml:space="preserve">El equipo </w:t>
      </w:r>
      <w:proofErr w:type="spellStart"/>
      <w:r w:rsidRPr="009A1CA5">
        <w:rPr>
          <w:rFonts w:asciiTheme="minorHAnsi" w:eastAsia="Arial Unicode MS" w:hAnsiTheme="minorHAnsi" w:cstheme="minorHAnsi"/>
          <w:sz w:val="20"/>
          <w:szCs w:val="20"/>
        </w:rPr>
        <w:t>Holliday</w:t>
      </w:r>
      <w:proofErr w:type="spellEnd"/>
      <w:r w:rsidRPr="009A1CA5">
        <w:rPr>
          <w:rFonts w:asciiTheme="minorHAnsi" w:eastAsia="Arial Unicode MS" w:hAnsiTheme="minorHAnsi" w:cstheme="minorHAnsi"/>
          <w:sz w:val="20"/>
          <w:szCs w:val="20"/>
        </w:rPr>
        <w:t xml:space="preserve"> debe estar calibrado y en condiciones adecuadas para verificar el daño al revestimiento de la tubería o su mal colocado. </w:t>
      </w:r>
    </w:p>
    <w:p w:rsidR="00DA62CD" w:rsidRPr="00DA62CD" w:rsidRDefault="00DA62CD" w:rsidP="00DA62CD">
      <w:pPr>
        <w:rPr>
          <w:rFonts w:eastAsia="Arial Unicode MS"/>
        </w:rPr>
      </w:pPr>
    </w:p>
    <w:p w:rsidR="000A43C9" w:rsidRDefault="000A43C9" w:rsidP="000A43C9">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 xml:space="preserve">El voltaje del </w:t>
      </w:r>
      <w:proofErr w:type="spellStart"/>
      <w:r w:rsidRPr="009A1CA5">
        <w:rPr>
          <w:rFonts w:asciiTheme="minorHAnsi" w:eastAsia="Arial Unicode MS" w:hAnsiTheme="minorHAnsi" w:cstheme="minorHAnsi"/>
          <w:sz w:val="20"/>
          <w:szCs w:val="20"/>
        </w:rPr>
        <w:t>Holliday</w:t>
      </w:r>
      <w:proofErr w:type="spellEnd"/>
      <w:r w:rsidRPr="009A1CA5">
        <w:rPr>
          <w:rFonts w:asciiTheme="minorHAnsi" w:eastAsia="Arial Unicode MS" w:hAnsiTheme="minorHAnsi" w:cstheme="minorHAnsi"/>
          <w:sz w:val="20"/>
          <w:szCs w:val="20"/>
        </w:rPr>
        <w:t xml:space="preserve"> detector debe ser el adecuado de acuerdo al tipo de revestimiento y diámetro de la tubería a inspeccionar. El </w:t>
      </w:r>
      <w:r w:rsidR="00DA62CD">
        <w:rPr>
          <w:rFonts w:asciiTheme="minorHAnsi" w:eastAsia="Arial Unicode MS" w:hAnsiTheme="minorHAnsi" w:cstheme="minorHAnsi"/>
          <w:sz w:val="20"/>
          <w:szCs w:val="20"/>
        </w:rPr>
        <w:t>C</w:t>
      </w:r>
      <w:r w:rsidRPr="009A1CA5">
        <w:rPr>
          <w:rFonts w:asciiTheme="minorHAnsi" w:eastAsia="Arial Unicode MS" w:hAnsiTheme="minorHAnsi" w:cstheme="minorHAnsi"/>
          <w:sz w:val="20"/>
          <w:szCs w:val="20"/>
        </w:rPr>
        <w:t>ontratista debe</w:t>
      </w:r>
      <w:r w:rsidR="00DA62CD">
        <w:rPr>
          <w:rFonts w:asciiTheme="minorHAnsi" w:eastAsia="Arial Unicode MS" w:hAnsiTheme="minorHAnsi" w:cstheme="minorHAnsi"/>
          <w:sz w:val="20"/>
          <w:szCs w:val="20"/>
        </w:rPr>
        <w:t>rá</w:t>
      </w:r>
      <w:r w:rsidRPr="009A1CA5">
        <w:rPr>
          <w:rFonts w:asciiTheme="minorHAnsi" w:eastAsia="Arial Unicode MS" w:hAnsiTheme="minorHAnsi" w:cstheme="minorHAnsi"/>
          <w:sz w:val="20"/>
          <w:szCs w:val="20"/>
        </w:rPr>
        <w:t xml:space="preserve"> probar que el equipo est</w:t>
      </w:r>
      <w:r w:rsidR="00DA62CD">
        <w:rPr>
          <w:rFonts w:asciiTheme="minorHAnsi" w:eastAsia="Arial Unicode MS" w:hAnsiTheme="minorHAnsi" w:cstheme="minorHAnsi"/>
          <w:sz w:val="20"/>
          <w:szCs w:val="20"/>
        </w:rPr>
        <w:t>é</w:t>
      </w:r>
      <w:r w:rsidRPr="009A1CA5">
        <w:rPr>
          <w:rFonts w:asciiTheme="minorHAnsi" w:eastAsia="Arial Unicode MS" w:hAnsiTheme="minorHAnsi" w:cstheme="minorHAnsi"/>
          <w:sz w:val="20"/>
          <w:szCs w:val="20"/>
        </w:rPr>
        <w:t xml:space="preserve"> funcionando adecuadamente antes de dar inicio a los trabajos. </w:t>
      </w:r>
    </w:p>
    <w:p w:rsidR="00DA62CD" w:rsidRPr="00DA62CD" w:rsidRDefault="00DA62CD" w:rsidP="00DA62CD">
      <w:pPr>
        <w:rPr>
          <w:rFonts w:eastAsia="Arial Unicode MS"/>
        </w:rPr>
      </w:pPr>
    </w:p>
    <w:p w:rsidR="000A43C9" w:rsidRDefault="000A43C9" w:rsidP="000A43C9">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 xml:space="preserve">El paso de </w:t>
      </w:r>
      <w:proofErr w:type="spellStart"/>
      <w:r w:rsidRPr="009A1CA5">
        <w:rPr>
          <w:rFonts w:asciiTheme="minorHAnsi" w:eastAsia="Arial Unicode MS" w:hAnsiTheme="minorHAnsi" w:cstheme="minorHAnsi"/>
          <w:sz w:val="20"/>
          <w:szCs w:val="20"/>
        </w:rPr>
        <w:t>holliday</w:t>
      </w:r>
      <w:proofErr w:type="spellEnd"/>
      <w:r w:rsidRPr="009A1CA5">
        <w:rPr>
          <w:rFonts w:asciiTheme="minorHAnsi" w:eastAsia="Arial Unicode MS" w:hAnsiTheme="minorHAnsi" w:cstheme="minorHAnsi"/>
          <w:sz w:val="20"/>
          <w:szCs w:val="20"/>
        </w:rPr>
        <w:t xml:space="preserve"> debe</w:t>
      </w:r>
      <w:r w:rsidR="00DA62CD">
        <w:rPr>
          <w:rFonts w:asciiTheme="minorHAnsi" w:eastAsia="Arial Unicode MS" w:hAnsiTheme="minorHAnsi" w:cstheme="minorHAnsi"/>
          <w:sz w:val="20"/>
          <w:szCs w:val="20"/>
        </w:rPr>
        <w:t>rá</w:t>
      </w:r>
      <w:r w:rsidRPr="009A1CA5">
        <w:rPr>
          <w:rFonts w:asciiTheme="minorHAnsi" w:eastAsia="Arial Unicode MS" w:hAnsiTheme="minorHAnsi" w:cstheme="minorHAnsi"/>
          <w:sz w:val="20"/>
          <w:szCs w:val="20"/>
        </w:rPr>
        <w:t xml:space="preserve"> ser realizado a toda la tubería construida. En caso de encontrarse alguna imperfección éstas deben ser reparadas en un 100% de manera </w:t>
      </w:r>
      <w:r w:rsidR="00DA62CD">
        <w:rPr>
          <w:rFonts w:asciiTheme="minorHAnsi" w:eastAsia="Arial Unicode MS" w:hAnsiTheme="minorHAnsi" w:cstheme="minorHAnsi"/>
          <w:sz w:val="20"/>
          <w:szCs w:val="20"/>
        </w:rPr>
        <w:t>se garantice que la tubería esté</w:t>
      </w:r>
      <w:r w:rsidRPr="009A1CA5">
        <w:rPr>
          <w:rFonts w:asciiTheme="minorHAnsi" w:eastAsia="Arial Unicode MS" w:hAnsiTheme="minorHAnsi" w:cstheme="minorHAnsi"/>
          <w:sz w:val="20"/>
          <w:szCs w:val="20"/>
        </w:rPr>
        <w:t xml:space="preserve"> completamente </w:t>
      </w:r>
      <w:r w:rsidR="00DA62CD">
        <w:rPr>
          <w:rFonts w:asciiTheme="minorHAnsi" w:eastAsia="Arial Unicode MS" w:hAnsiTheme="minorHAnsi" w:cstheme="minorHAnsi"/>
          <w:sz w:val="20"/>
          <w:szCs w:val="20"/>
        </w:rPr>
        <w:t>revestida en aquellos tramos donde se realice el mantenimiento de la red primaria</w:t>
      </w:r>
      <w:r w:rsidRPr="009A1CA5">
        <w:rPr>
          <w:rFonts w:asciiTheme="minorHAnsi" w:eastAsia="Arial Unicode MS" w:hAnsiTheme="minorHAnsi" w:cstheme="minorHAnsi"/>
          <w:sz w:val="20"/>
          <w:szCs w:val="20"/>
        </w:rPr>
        <w:t xml:space="preserve">. </w:t>
      </w:r>
    </w:p>
    <w:p w:rsidR="00DA62CD" w:rsidRPr="00DA62CD" w:rsidRDefault="00DA62CD" w:rsidP="00DA62CD">
      <w:pPr>
        <w:rPr>
          <w:rFonts w:eastAsia="Arial Unicode MS"/>
        </w:rPr>
      </w:pPr>
    </w:p>
    <w:p w:rsidR="000A43C9" w:rsidRDefault="000A43C9" w:rsidP="000A43C9">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 xml:space="preserve">Reparación de revestimiento de tuberías y juntas. </w:t>
      </w:r>
    </w:p>
    <w:p w:rsidR="00DA62CD" w:rsidRPr="009A1CA5" w:rsidRDefault="00DA62CD" w:rsidP="000A43C9">
      <w:pPr>
        <w:pStyle w:val="Sangra3detindependiente"/>
        <w:autoSpaceDE w:val="0"/>
        <w:autoSpaceDN w:val="0"/>
        <w:adjustRightInd w:val="0"/>
        <w:spacing w:after="0" w:line="240" w:lineRule="auto"/>
        <w:ind w:left="0"/>
        <w:jc w:val="both"/>
        <w:rPr>
          <w:rFonts w:cstheme="minorHAnsi"/>
          <w:b/>
          <w:bCs/>
          <w:sz w:val="20"/>
          <w:szCs w:val="20"/>
        </w:rPr>
      </w:pPr>
    </w:p>
    <w:p w:rsidR="00DA62CD" w:rsidRDefault="000A43C9" w:rsidP="000A43C9">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Los daños a revestimientos deben ser reparados utilizando la misma cinta de revestimiento, la forma de revestir estará de acuerdo al grado de daño que tenga el revestimiento de la tubería.</w:t>
      </w:r>
    </w:p>
    <w:p w:rsidR="000A43C9" w:rsidRPr="009A1CA5" w:rsidRDefault="000A43C9" w:rsidP="000A43C9">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 xml:space="preserve"> </w:t>
      </w:r>
    </w:p>
    <w:p w:rsidR="000A43C9" w:rsidRPr="009A1CA5" w:rsidRDefault="000A43C9" w:rsidP="000A43C9">
      <w:pPr>
        <w:pStyle w:val="CM12"/>
        <w:jc w:val="both"/>
        <w:rPr>
          <w:rFonts w:asciiTheme="minorHAnsi" w:hAnsiTheme="minorHAnsi" w:cstheme="minorHAnsi"/>
          <w:sz w:val="20"/>
          <w:szCs w:val="20"/>
          <w:lang w:val="es-ES_tradnl"/>
        </w:rPr>
      </w:pPr>
      <w:r w:rsidRPr="009A1CA5">
        <w:rPr>
          <w:rFonts w:asciiTheme="minorHAnsi" w:eastAsia="Arial Unicode MS" w:hAnsiTheme="minorHAnsi" w:cstheme="minorHAnsi"/>
          <w:sz w:val="20"/>
          <w:szCs w:val="20"/>
        </w:rPr>
        <w:t xml:space="preserve">Luego de finalizada la reparación, debe controlarse dicha zona pasándose el detector de fallas.  </w:t>
      </w:r>
    </w:p>
    <w:p w:rsidR="00DA62CD" w:rsidRDefault="00DA62CD" w:rsidP="000A43C9">
      <w:pPr>
        <w:pStyle w:val="Sangra3detindependiente"/>
        <w:autoSpaceDE w:val="0"/>
        <w:autoSpaceDN w:val="0"/>
        <w:adjustRightInd w:val="0"/>
        <w:spacing w:after="0" w:line="240" w:lineRule="auto"/>
        <w:ind w:left="0"/>
        <w:jc w:val="both"/>
        <w:rPr>
          <w:rFonts w:cstheme="minorHAnsi"/>
          <w:b/>
          <w:bCs/>
          <w:sz w:val="20"/>
          <w:szCs w:val="20"/>
        </w:rPr>
      </w:pPr>
    </w:p>
    <w:p w:rsidR="000A43C9" w:rsidRPr="009A1CA5" w:rsidRDefault="000A43C9" w:rsidP="000A43C9">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Calidad, Salud, Seguridad y Medio Ambiente.</w:t>
      </w:r>
    </w:p>
    <w:p w:rsidR="000A43C9" w:rsidRPr="009A1CA5" w:rsidRDefault="000A43C9" w:rsidP="000A43C9">
      <w:pPr>
        <w:ind w:left="426"/>
        <w:jc w:val="both"/>
        <w:rPr>
          <w:rFonts w:asciiTheme="minorHAnsi" w:hAnsiTheme="minorHAnsi" w:cstheme="minorHAnsi"/>
          <w:sz w:val="20"/>
          <w:szCs w:val="20"/>
        </w:rPr>
      </w:pPr>
    </w:p>
    <w:p w:rsidR="000A43C9" w:rsidRPr="009A1CA5" w:rsidRDefault="000A43C9" w:rsidP="000A43C9">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 xml:space="preserve">Previo al inicio de los trabajos, el </w:t>
      </w:r>
      <w:r w:rsidR="00DA62CD">
        <w:rPr>
          <w:rFonts w:asciiTheme="minorHAnsi" w:hAnsiTheme="minorHAnsi" w:cstheme="minorHAnsi"/>
          <w:bCs/>
          <w:iCs/>
          <w:sz w:val="20"/>
          <w:szCs w:val="20"/>
          <w:lang w:val="es-ES_tradnl"/>
        </w:rPr>
        <w:t>C</w:t>
      </w:r>
      <w:r w:rsidRPr="009A1CA5">
        <w:rPr>
          <w:rFonts w:asciiTheme="minorHAnsi" w:hAnsiTheme="minorHAnsi" w:cstheme="minorHAnsi"/>
          <w:bCs/>
          <w:iCs/>
          <w:sz w:val="20"/>
          <w:szCs w:val="20"/>
          <w:lang w:val="es-ES_tradnl"/>
        </w:rPr>
        <w:t xml:space="preserve">ontratista debe realizar la charla de seguridad específica de esta actividad, así como también realizar un análisis de riesgo específico para la actividad el cual debe ser divulgado a todo el personal involucrado. </w:t>
      </w:r>
    </w:p>
    <w:p w:rsidR="000A43C9" w:rsidRPr="009A1CA5" w:rsidRDefault="000A43C9" w:rsidP="000A43C9">
      <w:pPr>
        <w:pStyle w:val="CM12"/>
        <w:ind w:left="-142"/>
        <w:jc w:val="both"/>
        <w:rPr>
          <w:rFonts w:asciiTheme="minorHAnsi" w:hAnsiTheme="minorHAnsi" w:cstheme="minorHAnsi"/>
          <w:bCs/>
          <w:iCs/>
          <w:sz w:val="20"/>
          <w:szCs w:val="20"/>
          <w:lang w:val="es-ES_tradnl"/>
        </w:rPr>
      </w:pPr>
    </w:p>
    <w:p w:rsidR="000A43C9" w:rsidRPr="009A1CA5" w:rsidRDefault="000A43C9" w:rsidP="000A43C9">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 xml:space="preserve">Todo el personal involucrado en la actividad debe utilizar el EPP apropiado como ser: ropa de trabajo, casco, guantes, botas de seguridad, gafas, etc. </w:t>
      </w:r>
    </w:p>
    <w:p w:rsidR="000A43C9" w:rsidRPr="009A1CA5" w:rsidRDefault="000A43C9" w:rsidP="000A43C9">
      <w:pPr>
        <w:pStyle w:val="CM12"/>
        <w:ind w:left="-142"/>
        <w:jc w:val="both"/>
        <w:rPr>
          <w:rFonts w:asciiTheme="minorHAnsi" w:hAnsiTheme="minorHAnsi" w:cstheme="minorHAnsi"/>
          <w:bCs/>
          <w:iCs/>
          <w:sz w:val="20"/>
          <w:szCs w:val="20"/>
          <w:lang w:val="es-ES_tradnl"/>
        </w:rPr>
      </w:pPr>
    </w:p>
    <w:p w:rsidR="000A43C9" w:rsidRDefault="000A43C9" w:rsidP="000A43C9">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 xml:space="preserve">Se debe limitar los trabajos cuando las condiciones climáticas sean adversas (lluvias, vientos fuertes, </w:t>
      </w:r>
      <w:r w:rsidRPr="009A1CA5">
        <w:rPr>
          <w:rFonts w:asciiTheme="minorHAnsi" w:hAnsiTheme="minorHAnsi" w:cstheme="minorHAnsi"/>
          <w:bCs/>
          <w:iCs/>
          <w:sz w:val="20"/>
          <w:szCs w:val="20"/>
          <w:lang w:val="es-ES_tradnl"/>
        </w:rPr>
        <w:lastRenderedPageBreak/>
        <w:t>polvareda, etc.</w:t>
      </w:r>
    </w:p>
    <w:p w:rsidR="00CC7F8F" w:rsidRPr="00CC7F8F" w:rsidRDefault="00CC7F8F" w:rsidP="00CC7F8F">
      <w:pPr>
        <w:rPr>
          <w:lang w:val="es-ES_tradnl"/>
        </w:rPr>
      </w:pPr>
    </w:p>
    <w:p w:rsidR="000A43C9" w:rsidRPr="00DA62CD" w:rsidRDefault="000A43C9" w:rsidP="00CC7F8F">
      <w:pPr>
        <w:pStyle w:val="Estilo2"/>
      </w:pPr>
      <w:r w:rsidRPr="00DA62CD">
        <w:t>MEDIDAS DE MITIGACIÓN AMBIENTAL</w:t>
      </w:r>
    </w:p>
    <w:p w:rsidR="000A43C9" w:rsidRPr="009A1CA5" w:rsidRDefault="000A43C9" w:rsidP="000A43C9">
      <w:pPr>
        <w:jc w:val="both"/>
        <w:rPr>
          <w:rFonts w:asciiTheme="minorHAnsi" w:hAnsiTheme="minorHAnsi" w:cstheme="minorHAnsi"/>
          <w:sz w:val="20"/>
          <w:szCs w:val="20"/>
        </w:rPr>
      </w:pPr>
    </w:p>
    <w:p w:rsidR="000A43C9" w:rsidRPr="009A1CA5"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A43C9" w:rsidRPr="009A1CA5" w:rsidRDefault="000A43C9" w:rsidP="000A43C9">
      <w:pPr>
        <w:jc w:val="both"/>
        <w:rPr>
          <w:rFonts w:asciiTheme="minorHAnsi" w:hAnsiTheme="minorHAnsi" w:cstheme="minorHAnsi"/>
          <w:sz w:val="20"/>
          <w:szCs w:val="20"/>
        </w:rPr>
      </w:pPr>
    </w:p>
    <w:p w:rsidR="000A43C9" w:rsidRPr="009A1CA5"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A43C9" w:rsidRPr="009A1CA5" w:rsidRDefault="000A43C9" w:rsidP="000A43C9">
      <w:pPr>
        <w:jc w:val="both"/>
        <w:rPr>
          <w:rFonts w:asciiTheme="minorHAnsi" w:hAnsiTheme="minorHAnsi" w:cstheme="minorHAnsi"/>
          <w:sz w:val="20"/>
          <w:szCs w:val="20"/>
        </w:rPr>
      </w:pPr>
    </w:p>
    <w:p w:rsidR="000A43C9" w:rsidRPr="009A1CA5"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0A43C9" w:rsidRPr="009A1CA5" w:rsidRDefault="000A43C9" w:rsidP="000A43C9">
      <w:pPr>
        <w:jc w:val="both"/>
        <w:rPr>
          <w:rFonts w:asciiTheme="minorHAnsi" w:hAnsiTheme="minorHAnsi" w:cstheme="minorHAnsi"/>
          <w:sz w:val="20"/>
          <w:szCs w:val="20"/>
        </w:rPr>
      </w:pPr>
    </w:p>
    <w:p w:rsidR="000A43C9" w:rsidRPr="009A1CA5" w:rsidRDefault="000A43C9" w:rsidP="000A43C9">
      <w:pPr>
        <w:jc w:val="both"/>
        <w:rPr>
          <w:rFonts w:asciiTheme="minorHAnsi" w:hAnsiTheme="minorHAnsi" w:cstheme="minorHAnsi"/>
          <w:b/>
          <w:bCs/>
          <w:sz w:val="20"/>
          <w:szCs w:val="20"/>
        </w:rPr>
      </w:pPr>
      <w:r w:rsidRPr="009A1CA5">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r w:rsidRPr="009A1CA5">
        <w:rPr>
          <w:rFonts w:asciiTheme="minorHAnsi" w:hAnsiTheme="minorHAnsi" w:cstheme="minorHAnsi"/>
          <w:b/>
          <w:bCs/>
          <w:sz w:val="20"/>
          <w:szCs w:val="20"/>
        </w:rPr>
        <w:t xml:space="preserve"> </w:t>
      </w:r>
    </w:p>
    <w:p w:rsidR="000A43C9" w:rsidRPr="009A1CA5" w:rsidRDefault="000A43C9" w:rsidP="000A43C9">
      <w:pPr>
        <w:pStyle w:val="Sangra3detindependiente"/>
        <w:autoSpaceDE w:val="0"/>
        <w:autoSpaceDN w:val="0"/>
        <w:adjustRightInd w:val="0"/>
        <w:spacing w:after="0" w:line="240" w:lineRule="auto"/>
        <w:ind w:left="0"/>
        <w:jc w:val="both"/>
        <w:rPr>
          <w:rFonts w:cstheme="minorHAnsi"/>
          <w:b/>
          <w:bCs/>
          <w:sz w:val="20"/>
          <w:szCs w:val="20"/>
        </w:rPr>
      </w:pPr>
    </w:p>
    <w:p w:rsidR="000A43C9" w:rsidRPr="00DA62CD" w:rsidRDefault="000A43C9" w:rsidP="00CC7F8F">
      <w:pPr>
        <w:pStyle w:val="Estilo2"/>
      </w:pPr>
      <w:r w:rsidRPr="00DA62CD">
        <w:t xml:space="preserve"> MEDICIÓN Y FORMA DE PAGO</w:t>
      </w:r>
    </w:p>
    <w:p w:rsidR="000A43C9" w:rsidRPr="009A1CA5" w:rsidRDefault="000A43C9" w:rsidP="000A43C9">
      <w:pPr>
        <w:pStyle w:val="Sangra3detindependiente"/>
        <w:autoSpaceDE w:val="0"/>
        <w:autoSpaceDN w:val="0"/>
        <w:adjustRightInd w:val="0"/>
        <w:spacing w:after="0" w:line="240" w:lineRule="auto"/>
        <w:ind w:left="426"/>
        <w:jc w:val="both"/>
        <w:rPr>
          <w:rFonts w:cstheme="minorHAnsi"/>
          <w:b/>
          <w:bCs/>
          <w:sz w:val="20"/>
          <w:szCs w:val="20"/>
        </w:rPr>
      </w:pPr>
    </w:p>
    <w:p w:rsidR="000A43C9" w:rsidRPr="009A1CA5" w:rsidRDefault="00DA62CD" w:rsidP="000A43C9">
      <w:pPr>
        <w:jc w:val="both"/>
        <w:rPr>
          <w:rFonts w:asciiTheme="minorHAnsi" w:hAnsiTheme="minorHAnsi" w:cstheme="minorHAnsi"/>
          <w:sz w:val="20"/>
          <w:szCs w:val="20"/>
        </w:rPr>
      </w:pPr>
      <w:r>
        <w:rPr>
          <w:rFonts w:asciiTheme="minorHAnsi" w:hAnsiTheme="minorHAnsi" w:cstheme="minorHAnsi"/>
          <w:sz w:val="20"/>
          <w:szCs w:val="20"/>
        </w:rPr>
        <w:t>Este ítem será medido en m</w:t>
      </w:r>
      <w:r w:rsidR="000A43C9" w:rsidRPr="009A1CA5">
        <w:rPr>
          <w:rFonts w:asciiTheme="minorHAnsi" w:hAnsiTheme="minorHAnsi" w:cstheme="minorHAnsi"/>
          <w:sz w:val="20"/>
          <w:szCs w:val="20"/>
        </w:rPr>
        <w:t xml:space="preserve">etros, tomando en cuenta la longitud total </w:t>
      </w:r>
      <w:r>
        <w:rPr>
          <w:rFonts w:asciiTheme="minorHAnsi" w:hAnsiTheme="minorHAnsi" w:cstheme="minorHAnsi"/>
          <w:sz w:val="20"/>
          <w:szCs w:val="20"/>
        </w:rPr>
        <w:t>revestida</w:t>
      </w:r>
      <w:r w:rsidR="00622DFF">
        <w:rPr>
          <w:rFonts w:asciiTheme="minorHAnsi" w:hAnsiTheme="minorHAnsi" w:cstheme="minorHAnsi"/>
          <w:sz w:val="20"/>
          <w:szCs w:val="20"/>
        </w:rPr>
        <w:t xml:space="preserve"> de tubería de ANC 2” DN</w:t>
      </w:r>
      <w:r w:rsidR="000A43C9" w:rsidRPr="009A1CA5">
        <w:rPr>
          <w:rFonts w:asciiTheme="minorHAnsi" w:hAnsiTheme="minorHAnsi" w:cstheme="minorHAnsi"/>
          <w:sz w:val="20"/>
          <w:szCs w:val="20"/>
        </w:rPr>
        <w:t xml:space="preserve">. </w:t>
      </w:r>
    </w:p>
    <w:p w:rsidR="000A43C9" w:rsidRPr="009A1CA5" w:rsidRDefault="000A43C9" w:rsidP="000A43C9">
      <w:pPr>
        <w:ind w:left="426"/>
        <w:jc w:val="both"/>
        <w:rPr>
          <w:rFonts w:asciiTheme="minorHAnsi" w:hAnsiTheme="minorHAnsi" w:cstheme="minorHAnsi"/>
          <w:sz w:val="20"/>
          <w:szCs w:val="20"/>
        </w:rPr>
      </w:pPr>
    </w:p>
    <w:p w:rsidR="000A43C9" w:rsidRPr="009A1CA5"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t>Este ítem</w:t>
      </w:r>
      <w:r w:rsidR="00DA62CD">
        <w:rPr>
          <w:rFonts w:asciiTheme="minorHAnsi" w:hAnsiTheme="minorHAnsi" w:cstheme="minorHAnsi"/>
          <w:sz w:val="20"/>
          <w:szCs w:val="20"/>
        </w:rPr>
        <w:t>,</w:t>
      </w:r>
      <w:r w:rsidRPr="009A1CA5">
        <w:rPr>
          <w:rFonts w:asciiTheme="minorHAnsi" w:hAnsiTheme="minorHAnsi" w:cstheme="minorHAnsi"/>
          <w:sz w:val="20"/>
          <w:szCs w:val="20"/>
        </w:rPr>
        <w:t xml:space="preserve"> ejecutado en un todo de acuerdo a las presentes especificaciones, medido según lo señalado y aprobado por el Supervisor de Obra, será cancelado al precio unitario de la propuesta aceptada.</w:t>
      </w:r>
    </w:p>
    <w:p w:rsidR="000A43C9" w:rsidRPr="009A1CA5" w:rsidRDefault="000A43C9" w:rsidP="000A43C9">
      <w:pPr>
        <w:ind w:left="426"/>
        <w:jc w:val="both"/>
        <w:rPr>
          <w:rFonts w:asciiTheme="minorHAnsi" w:hAnsiTheme="minorHAnsi" w:cstheme="minorHAnsi"/>
          <w:sz w:val="20"/>
          <w:szCs w:val="20"/>
        </w:rPr>
      </w:pPr>
    </w:p>
    <w:p w:rsidR="000A43C9" w:rsidRPr="009A1CA5"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t xml:space="preserve">Lo pagado </w:t>
      </w:r>
      <w:r w:rsidR="00DA62CD">
        <w:rPr>
          <w:rFonts w:asciiTheme="minorHAnsi" w:hAnsiTheme="minorHAnsi" w:cstheme="minorHAnsi"/>
          <w:sz w:val="20"/>
          <w:szCs w:val="20"/>
        </w:rPr>
        <w:t>será en compensación total por m</w:t>
      </w:r>
      <w:r w:rsidRPr="009A1CA5">
        <w:rPr>
          <w:rFonts w:asciiTheme="minorHAnsi" w:hAnsiTheme="minorHAnsi" w:cstheme="minorHAnsi"/>
          <w:sz w:val="20"/>
          <w:szCs w:val="20"/>
        </w:rPr>
        <w:t xml:space="preserve">ateriales, </w:t>
      </w:r>
      <w:r w:rsidR="00DA62CD">
        <w:rPr>
          <w:rFonts w:asciiTheme="minorHAnsi" w:hAnsiTheme="minorHAnsi" w:cstheme="minorHAnsi"/>
          <w:sz w:val="20"/>
          <w:szCs w:val="20"/>
        </w:rPr>
        <w:t>mano de o</w:t>
      </w:r>
      <w:r w:rsidRPr="009A1CA5">
        <w:rPr>
          <w:rFonts w:asciiTheme="minorHAnsi" w:hAnsiTheme="minorHAnsi" w:cstheme="minorHAnsi"/>
          <w:sz w:val="20"/>
          <w:szCs w:val="20"/>
        </w:rPr>
        <w:t>bra, equipo, maquinaria y herramientas y otros gastos que sean necesarios para la adecuada y correcta ejecución de los trabajos.</w:t>
      </w:r>
    </w:p>
    <w:p w:rsidR="000A43C9" w:rsidRPr="009A1CA5" w:rsidRDefault="000A43C9" w:rsidP="000A43C9">
      <w:pPr>
        <w:ind w:left="426"/>
        <w:jc w:val="both"/>
        <w:rPr>
          <w:rFonts w:asciiTheme="minorHAnsi" w:hAnsiTheme="minorHAnsi" w:cstheme="minorHAnsi"/>
          <w:sz w:val="20"/>
          <w:szCs w:val="20"/>
        </w:rPr>
      </w:pPr>
    </w:p>
    <w:p w:rsidR="000A43C9" w:rsidRPr="009A1CA5"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t xml:space="preserve">Otros gastos adicionales necesarios para la realización de esta actividad, corre por cuenta del </w:t>
      </w:r>
      <w:r w:rsidR="00DA62CD">
        <w:rPr>
          <w:rFonts w:asciiTheme="minorHAnsi" w:hAnsiTheme="minorHAnsi" w:cstheme="minorHAnsi"/>
          <w:sz w:val="20"/>
          <w:szCs w:val="20"/>
        </w:rPr>
        <w:t>C</w:t>
      </w:r>
      <w:r w:rsidRPr="009A1CA5">
        <w:rPr>
          <w:rFonts w:asciiTheme="minorHAnsi" w:hAnsiTheme="minorHAnsi" w:cstheme="minorHAnsi"/>
          <w:sz w:val="20"/>
          <w:szCs w:val="20"/>
        </w:rPr>
        <w:t xml:space="preserve">ontratista. </w:t>
      </w:r>
    </w:p>
    <w:p w:rsidR="000A43C9" w:rsidRPr="009A1CA5" w:rsidRDefault="000A43C9" w:rsidP="000A43C9">
      <w:pPr>
        <w:jc w:val="both"/>
        <w:rPr>
          <w:rFonts w:asciiTheme="minorHAnsi" w:hAnsiTheme="minorHAnsi" w:cstheme="minorHAnsi"/>
          <w:sz w:val="20"/>
          <w:szCs w:val="20"/>
        </w:rPr>
      </w:pPr>
      <w:r w:rsidRPr="009A1CA5">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F91220" w:rsidRDefault="00F91220" w:rsidP="00F91220">
      <w:pPr>
        <w:pStyle w:val="Sangra3detindependiente"/>
        <w:autoSpaceDE w:val="0"/>
        <w:autoSpaceDN w:val="0"/>
        <w:adjustRightInd w:val="0"/>
        <w:spacing w:after="0" w:line="240" w:lineRule="auto"/>
        <w:ind w:left="0"/>
        <w:jc w:val="both"/>
        <w:rPr>
          <w:rFonts w:cstheme="minorHAnsi"/>
          <w:b/>
          <w:bCs/>
          <w:sz w:val="22"/>
          <w:szCs w:val="22"/>
        </w:rPr>
      </w:pPr>
    </w:p>
    <w:p w:rsidR="00CC7F8F" w:rsidRPr="009A1CA5" w:rsidRDefault="00CC7F8F" w:rsidP="00F91220">
      <w:pPr>
        <w:pStyle w:val="Sangra3detindependiente"/>
        <w:autoSpaceDE w:val="0"/>
        <w:autoSpaceDN w:val="0"/>
        <w:adjustRightInd w:val="0"/>
        <w:spacing w:after="0" w:line="240" w:lineRule="auto"/>
        <w:ind w:left="0"/>
        <w:jc w:val="both"/>
        <w:rPr>
          <w:rFonts w:cstheme="minorHAnsi"/>
          <w:b/>
          <w:bCs/>
          <w:sz w:val="22"/>
          <w:szCs w:val="22"/>
        </w:rPr>
      </w:pPr>
    </w:p>
    <w:p w:rsidR="00622DFF" w:rsidRPr="000A43C9" w:rsidRDefault="00622DFF" w:rsidP="00CC7F8F">
      <w:pPr>
        <w:pStyle w:val="Ttulo3"/>
        <w:keepLines w:val="0"/>
        <w:numPr>
          <w:ilvl w:val="0"/>
          <w:numId w:val="19"/>
        </w:numPr>
        <w:spacing w:before="0" w:line="240" w:lineRule="auto"/>
        <w:ind w:left="426" w:hanging="426"/>
        <w:contextualSpacing/>
        <w:jc w:val="both"/>
        <w:rPr>
          <w:rFonts w:asciiTheme="minorHAnsi" w:eastAsia="Times New Roman" w:hAnsiTheme="minorHAnsi" w:cstheme="minorHAnsi"/>
          <w:iCs/>
          <w:color w:val="auto"/>
          <w:lang w:val="es-ES_tradnl" w:eastAsia="es-ES"/>
        </w:rPr>
      </w:pPr>
      <w:r w:rsidRPr="000A43C9">
        <w:rPr>
          <w:rFonts w:asciiTheme="minorHAnsi" w:eastAsia="Times New Roman" w:hAnsiTheme="minorHAnsi" w:cstheme="minorHAnsi"/>
          <w:iCs/>
          <w:color w:val="auto"/>
          <w:lang w:val="es-ES_tradnl" w:eastAsia="es-ES"/>
        </w:rPr>
        <w:lastRenderedPageBreak/>
        <w:t xml:space="preserve">LIMPIEZA Y REVESTIMIENTO DE TUBERÍA Y ACCESORIOS DE ANC DN </w:t>
      </w:r>
      <w:r>
        <w:rPr>
          <w:rFonts w:asciiTheme="minorHAnsi" w:eastAsia="Times New Roman" w:hAnsiTheme="minorHAnsi" w:cstheme="minorHAnsi"/>
          <w:iCs/>
          <w:color w:val="auto"/>
          <w:lang w:val="es-ES_tradnl" w:eastAsia="es-ES"/>
        </w:rPr>
        <w:t>3"</w:t>
      </w:r>
      <w:r w:rsidRPr="000A43C9">
        <w:rPr>
          <w:rFonts w:asciiTheme="minorHAnsi" w:eastAsia="Times New Roman" w:hAnsiTheme="minorHAnsi" w:cstheme="minorHAnsi"/>
          <w:iCs/>
          <w:color w:val="auto"/>
          <w:lang w:val="es-ES_tradnl" w:eastAsia="es-ES"/>
        </w:rPr>
        <w:t xml:space="preserve"> </w:t>
      </w:r>
      <w:r>
        <w:rPr>
          <w:rFonts w:asciiTheme="minorHAnsi" w:eastAsia="Times New Roman" w:hAnsiTheme="minorHAnsi" w:cstheme="minorHAnsi"/>
          <w:iCs/>
          <w:color w:val="auto"/>
          <w:lang w:val="es-ES_tradnl" w:eastAsia="es-ES"/>
        </w:rPr>
        <w:t>C/CINTA DE REVESTIMIENTO</w:t>
      </w:r>
      <w:r w:rsidRPr="000A43C9">
        <w:rPr>
          <w:rFonts w:asciiTheme="minorHAnsi" w:eastAsia="Times New Roman" w:hAnsiTheme="minorHAnsi" w:cstheme="minorHAnsi"/>
          <w:iCs/>
          <w:color w:val="auto"/>
          <w:lang w:val="es-ES_tradnl" w:eastAsia="es-ES"/>
        </w:rPr>
        <w:t xml:space="preserve"> </w:t>
      </w:r>
    </w:p>
    <w:p w:rsidR="00622DFF" w:rsidRPr="009A1CA5" w:rsidRDefault="00622DFF" w:rsidP="00622DFF">
      <w:pPr>
        <w:pStyle w:val="Sangra3detindependiente"/>
        <w:autoSpaceDE w:val="0"/>
        <w:autoSpaceDN w:val="0"/>
        <w:adjustRightInd w:val="0"/>
        <w:spacing w:after="0" w:line="240" w:lineRule="auto"/>
        <w:ind w:left="0" w:firstLine="360"/>
        <w:jc w:val="both"/>
        <w:rPr>
          <w:rFonts w:cstheme="minorHAnsi"/>
          <w:b/>
          <w:bCs/>
          <w:sz w:val="20"/>
          <w:szCs w:val="20"/>
        </w:rPr>
      </w:pPr>
      <w:r w:rsidRPr="009A1CA5">
        <w:rPr>
          <w:rFonts w:cstheme="minorHAnsi"/>
          <w:b/>
          <w:bCs/>
          <w:sz w:val="20"/>
          <w:szCs w:val="20"/>
        </w:rPr>
        <w:t>UNIDAD: m</w:t>
      </w:r>
    </w:p>
    <w:p w:rsidR="00622DFF" w:rsidRPr="00CC7F8F" w:rsidRDefault="00622DFF" w:rsidP="00CC7F8F">
      <w:pPr>
        <w:pStyle w:val="Estilo2"/>
        <w:numPr>
          <w:ilvl w:val="0"/>
          <w:numId w:val="0"/>
        </w:numPr>
        <w:ind w:left="375"/>
      </w:pPr>
    </w:p>
    <w:p w:rsidR="00CC7F8F" w:rsidRPr="00CC7F8F" w:rsidRDefault="00CC7F8F" w:rsidP="00CC7F8F">
      <w:pPr>
        <w:pStyle w:val="Prrafodelista"/>
        <w:numPr>
          <w:ilvl w:val="0"/>
          <w:numId w:val="11"/>
        </w:numPr>
        <w:autoSpaceDE w:val="0"/>
        <w:autoSpaceDN w:val="0"/>
        <w:adjustRightInd w:val="0"/>
        <w:contextualSpacing/>
        <w:jc w:val="both"/>
        <w:rPr>
          <w:rFonts w:asciiTheme="minorHAnsi" w:hAnsiTheme="minorHAnsi" w:cstheme="minorHAnsi"/>
          <w:b/>
          <w:bCs/>
          <w:iCs/>
          <w:vanish/>
          <w:sz w:val="20"/>
          <w:szCs w:val="20"/>
          <w:lang w:val="es-ES_tradnl"/>
        </w:rPr>
      </w:pPr>
    </w:p>
    <w:p w:rsidR="00622DFF" w:rsidRPr="001C4082" w:rsidRDefault="00622DFF" w:rsidP="00CC7F8F">
      <w:pPr>
        <w:pStyle w:val="Estilo2"/>
      </w:pPr>
      <w:r w:rsidRPr="001C4082">
        <w:t>DEFINICIÓN</w:t>
      </w:r>
    </w:p>
    <w:p w:rsidR="00622DFF" w:rsidRDefault="00622DFF" w:rsidP="00622DFF">
      <w:pPr>
        <w:pStyle w:val="Sangra3detindependiente"/>
        <w:autoSpaceDE w:val="0"/>
        <w:autoSpaceDN w:val="0"/>
        <w:adjustRightInd w:val="0"/>
        <w:spacing w:after="0" w:line="240" w:lineRule="auto"/>
        <w:ind w:left="0"/>
        <w:jc w:val="both"/>
        <w:rPr>
          <w:rFonts w:cstheme="minorHAnsi"/>
          <w:b/>
          <w:bCs/>
          <w:sz w:val="20"/>
          <w:szCs w:val="20"/>
        </w:rPr>
      </w:pPr>
    </w:p>
    <w:p w:rsidR="00622DFF"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622DFF" w:rsidRPr="009A1CA5" w:rsidRDefault="00622DFF" w:rsidP="00622DFF">
      <w:pPr>
        <w:jc w:val="both"/>
        <w:rPr>
          <w:rFonts w:asciiTheme="minorHAnsi" w:hAnsiTheme="minorHAnsi" w:cstheme="minorHAnsi"/>
          <w:sz w:val="20"/>
          <w:szCs w:val="20"/>
        </w:rPr>
      </w:pPr>
    </w:p>
    <w:p w:rsidR="00622DFF" w:rsidRDefault="00622DFF" w:rsidP="00D7293F">
      <w:pPr>
        <w:pStyle w:val="Prrafodelista"/>
        <w:numPr>
          <w:ilvl w:val="0"/>
          <w:numId w:val="8"/>
        </w:numPr>
        <w:contextualSpacing/>
        <w:jc w:val="both"/>
        <w:rPr>
          <w:rFonts w:asciiTheme="minorHAnsi" w:hAnsiTheme="minorHAnsi" w:cstheme="minorHAnsi"/>
          <w:sz w:val="20"/>
          <w:szCs w:val="20"/>
        </w:rPr>
      </w:pPr>
      <w:r>
        <w:rPr>
          <w:rFonts w:asciiTheme="minorHAnsi" w:hAnsiTheme="minorHAnsi" w:cstheme="minorHAnsi"/>
          <w:sz w:val="20"/>
          <w:szCs w:val="20"/>
        </w:rPr>
        <w:t xml:space="preserve">Retiro del revestimiento existente en los tramos de red primaria de ANC 3” DN, donde se identifiquen puntos de falla severa en el revestimiento de acuerdo al </w:t>
      </w:r>
      <w:r w:rsidRPr="000A43C9">
        <w:rPr>
          <w:rFonts w:asciiTheme="minorHAnsi" w:hAnsiTheme="minorHAnsi" w:cstheme="minorHAnsi"/>
          <w:sz w:val="20"/>
          <w:szCs w:val="20"/>
        </w:rPr>
        <w:t xml:space="preserve">“Informe de evaluación del revestimiento de la red primaria”, a ser proporcionado por YPFB </w:t>
      </w:r>
      <w:r>
        <w:rPr>
          <w:rFonts w:asciiTheme="minorHAnsi" w:hAnsiTheme="minorHAnsi" w:cstheme="minorHAnsi"/>
          <w:sz w:val="20"/>
          <w:szCs w:val="20"/>
        </w:rPr>
        <w:t xml:space="preserve">al Contratista </w:t>
      </w:r>
      <w:r w:rsidRPr="000A43C9">
        <w:rPr>
          <w:rFonts w:asciiTheme="minorHAnsi" w:hAnsiTheme="minorHAnsi" w:cstheme="minorHAnsi"/>
          <w:sz w:val="20"/>
          <w:szCs w:val="20"/>
        </w:rPr>
        <w:t>al inicio de las actividades</w:t>
      </w:r>
      <w:r>
        <w:rPr>
          <w:rFonts w:asciiTheme="minorHAnsi" w:hAnsiTheme="minorHAnsi" w:cstheme="minorHAnsi"/>
          <w:sz w:val="20"/>
          <w:szCs w:val="20"/>
        </w:rPr>
        <w:t xml:space="preserve"> y en los tramos donde así lo instruya el SUPERVISOR DE OBRA</w:t>
      </w:r>
    </w:p>
    <w:p w:rsidR="00622DFF" w:rsidRPr="009A1CA5" w:rsidRDefault="00622DFF" w:rsidP="00D7293F">
      <w:pPr>
        <w:pStyle w:val="Prrafodelista"/>
        <w:numPr>
          <w:ilvl w:val="0"/>
          <w:numId w:val="8"/>
        </w:numPr>
        <w:contextualSpacing/>
        <w:jc w:val="both"/>
        <w:rPr>
          <w:rFonts w:asciiTheme="minorHAnsi" w:hAnsiTheme="minorHAnsi" w:cstheme="minorHAnsi"/>
          <w:sz w:val="20"/>
          <w:szCs w:val="20"/>
        </w:rPr>
      </w:pPr>
      <w:r w:rsidRPr="009A1CA5">
        <w:rPr>
          <w:rFonts w:asciiTheme="minorHAnsi" w:hAnsiTheme="minorHAnsi" w:cstheme="minorHAnsi"/>
          <w:sz w:val="20"/>
          <w:szCs w:val="20"/>
        </w:rPr>
        <w:t>Limpieza de tuberías, accesorios y juntas</w:t>
      </w:r>
      <w:r>
        <w:rPr>
          <w:rFonts w:asciiTheme="minorHAnsi" w:hAnsiTheme="minorHAnsi" w:cstheme="minorHAnsi"/>
          <w:sz w:val="20"/>
          <w:szCs w:val="20"/>
        </w:rPr>
        <w:t xml:space="preserve"> en los tramos definidos de acuerdo a las presentes especificaciones técnicas, planos e instrucciones del SUPERVISOR DE OBRA</w:t>
      </w:r>
    </w:p>
    <w:p w:rsidR="00622DFF" w:rsidRPr="009A1CA5" w:rsidRDefault="00622DFF" w:rsidP="00D7293F">
      <w:pPr>
        <w:pStyle w:val="Prrafodelista"/>
        <w:numPr>
          <w:ilvl w:val="0"/>
          <w:numId w:val="8"/>
        </w:numPr>
        <w:contextualSpacing/>
        <w:jc w:val="both"/>
        <w:rPr>
          <w:rFonts w:asciiTheme="minorHAnsi" w:hAnsiTheme="minorHAnsi" w:cstheme="minorHAnsi"/>
          <w:sz w:val="20"/>
          <w:szCs w:val="20"/>
        </w:rPr>
      </w:pPr>
      <w:r w:rsidRPr="009A1CA5">
        <w:rPr>
          <w:rFonts w:asciiTheme="minorHAnsi" w:hAnsiTheme="minorHAnsi" w:cstheme="minorHAnsi"/>
          <w:sz w:val="20"/>
          <w:szCs w:val="20"/>
        </w:rPr>
        <w:t>Verificación de grado de limpieza</w:t>
      </w:r>
    </w:p>
    <w:p w:rsidR="00622DFF" w:rsidRPr="009A1CA5" w:rsidRDefault="00622DFF" w:rsidP="00D7293F">
      <w:pPr>
        <w:pStyle w:val="Prrafodelista"/>
        <w:numPr>
          <w:ilvl w:val="0"/>
          <w:numId w:val="8"/>
        </w:numPr>
        <w:contextualSpacing/>
        <w:jc w:val="both"/>
        <w:rPr>
          <w:rFonts w:asciiTheme="minorHAnsi" w:hAnsiTheme="minorHAnsi" w:cstheme="minorHAnsi"/>
          <w:sz w:val="20"/>
          <w:szCs w:val="20"/>
        </w:rPr>
      </w:pPr>
      <w:r w:rsidRPr="009A1CA5">
        <w:rPr>
          <w:rFonts w:asciiTheme="minorHAnsi" w:hAnsiTheme="minorHAnsi" w:cstheme="minorHAnsi"/>
          <w:sz w:val="20"/>
          <w:szCs w:val="20"/>
        </w:rPr>
        <w:t>Provisión de cintas de revestimiento</w:t>
      </w:r>
      <w:r>
        <w:rPr>
          <w:rFonts w:asciiTheme="minorHAnsi" w:hAnsiTheme="minorHAnsi" w:cstheme="minorHAnsi"/>
          <w:sz w:val="20"/>
          <w:szCs w:val="20"/>
        </w:rPr>
        <w:t xml:space="preserve"> (cinta anticorrosiva y cinta de protección mecánica)</w:t>
      </w:r>
    </w:p>
    <w:p w:rsidR="00622DFF" w:rsidRPr="009A1CA5" w:rsidRDefault="00622DFF" w:rsidP="00D7293F">
      <w:pPr>
        <w:pStyle w:val="Prrafodelista"/>
        <w:numPr>
          <w:ilvl w:val="0"/>
          <w:numId w:val="8"/>
        </w:numPr>
        <w:contextualSpacing/>
        <w:jc w:val="both"/>
        <w:rPr>
          <w:rFonts w:asciiTheme="minorHAnsi" w:hAnsiTheme="minorHAnsi" w:cstheme="minorHAnsi"/>
          <w:sz w:val="20"/>
          <w:szCs w:val="20"/>
        </w:rPr>
      </w:pPr>
      <w:r w:rsidRPr="009A1CA5">
        <w:rPr>
          <w:rFonts w:asciiTheme="minorHAnsi" w:hAnsiTheme="minorHAnsi" w:cstheme="minorHAnsi"/>
          <w:sz w:val="20"/>
          <w:szCs w:val="20"/>
        </w:rPr>
        <w:t>Revestimiento de tuberías, accesorios y juntas</w:t>
      </w:r>
      <w:r>
        <w:rPr>
          <w:rFonts w:asciiTheme="minorHAnsi" w:hAnsiTheme="minorHAnsi" w:cstheme="minorHAnsi"/>
          <w:sz w:val="20"/>
          <w:szCs w:val="20"/>
        </w:rPr>
        <w:t xml:space="preserve"> en los tramos definidos de acuerdo a las presentes especificaciones técnicas, planos e instrucciones del SUPERVISOR DE OBRA</w:t>
      </w:r>
    </w:p>
    <w:p w:rsidR="00622DFF" w:rsidRPr="009A1CA5" w:rsidRDefault="00622DFF" w:rsidP="00D7293F">
      <w:pPr>
        <w:pStyle w:val="Prrafodelista"/>
        <w:numPr>
          <w:ilvl w:val="0"/>
          <w:numId w:val="8"/>
        </w:numPr>
        <w:contextualSpacing/>
        <w:jc w:val="both"/>
        <w:rPr>
          <w:rFonts w:asciiTheme="minorHAnsi" w:hAnsiTheme="minorHAnsi" w:cstheme="minorHAnsi"/>
          <w:sz w:val="20"/>
          <w:szCs w:val="20"/>
        </w:rPr>
      </w:pPr>
      <w:r w:rsidRPr="009A1CA5">
        <w:rPr>
          <w:rFonts w:asciiTheme="minorHAnsi" w:hAnsiTheme="minorHAnsi" w:cstheme="minorHAnsi"/>
          <w:sz w:val="20"/>
          <w:szCs w:val="20"/>
        </w:rPr>
        <w:t xml:space="preserve">Paso de </w:t>
      </w:r>
      <w:proofErr w:type="spellStart"/>
      <w:r w:rsidRPr="009A1CA5">
        <w:rPr>
          <w:rFonts w:asciiTheme="minorHAnsi" w:hAnsiTheme="minorHAnsi" w:cstheme="minorHAnsi"/>
          <w:sz w:val="20"/>
          <w:szCs w:val="20"/>
        </w:rPr>
        <w:t>Holliday</w:t>
      </w:r>
      <w:proofErr w:type="spellEnd"/>
      <w:r w:rsidRPr="009A1CA5">
        <w:rPr>
          <w:rFonts w:asciiTheme="minorHAnsi" w:hAnsiTheme="minorHAnsi" w:cstheme="minorHAnsi"/>
          <w:sz w:val="20"/>
          <w:szCs w:val="20"/>
        </w:rPr>
        <w:t xml:space="preserve"> detector</w:t>
      </w:r>
    </w:p>
    <w:p w:rsidR="00622DFF" w:rsidRPr="009A1CA5" w:rsidRDefault="00622DFF" w:rsidP="00D7293F">
      <w:pPr>
        <w:pStyle w:val="Prrafodelista"/>
        <w:numPr>
          <w:ilvl w:val="0"/>
          <w:numId w:val="8"/>
        </w:numPr>
        <w:contextualSpacing/>
        <w:jc w:val="both"/>
        <w:rPr>
          <w:rFonts w:asciiTheme="minorHAnsi" w:hAnsiTheme="minorHAnsi" w:cstheme="minorHAnsi"/>
          <w:sz w:val="20"/>
          <w:szCs w:val="20"/>
        </w:rPr>
      </w:pPr>
      <w:r w:rsidRPr="009A1CA5">
        <w:rPr>
          <w:rFonts w:asciiTheme="minorHAnsi" w:hAnsiTheme="minorHAnsi" w:cstheme="minorHAnsi"/>
          <w:sz w:val="20"/>
          <w:szCs w:val="20"/>
        </w:rPr>
        <w:t>Reparación de revestimiento</w:t>
      </w:r>
      <w:r>
        <w:rPr>
          <w:rFonts w:asciiTheme="minorHAnsi" w:hAnsiTheme="minorHAnsi" w:cstheme="minorHAnsi"/>
          <w:sz w:val="20"/>
          <w:szCs w:val="20"/>
        </w:rPr>
        <w:t>, en los casos que corresponda</w:t>
      </w:r>
    </w:p>
    <w:p w:rsidR="00622DFF" w:rsidRPr="009A1CA5" w:rsidRDefault="00622DFF" w:rsidP="00622DFF">
      <w:pPr>
        <w:pStyle w:val="Prrafodelista"/>
        <w:ind w:left="786"/>
        <w:jc w:val="both"/>
        <w:rPr>
          <w:rFonts w:asciiTheme="minorHAnsi" w:hAnsiTheme="minorHAnsi" w:cstheme="minorHAnsi"/>
          <w:sz w:val="20"/>
          <w:szCs w:val="20"/>
        </w:rPr>
      </w:pPr>
    </w:p>
    <w:p w:rsidR="00622DFF" w:rsidRPr="00DA62CD" w:rsidRDefault="00622DFF" w:rsidP="00CC7F8F">
      <w:pPr>
        <w:pStyle w:val="Estilo2"/>
      </w:pPr>
      <w:r w:rsidRPr="00DA62CD">
        <w:t>MATERIALES, MANO DE OBRA, EQUIPO, MAQUINARIA Y HERRAMIENTAS</w:t>
      </w:r>
    </w:p>
    <w:p w:rsidR="00622DFF" w:rsidRPr="009A1CA5" w:rsidRDefault="00622DFF" w:rsidP="00622DFF">
      <w:pPr>
        <w:pStyle w:val="Sangra3detindependiente"/>
        <w:autoSpaceDE w:val="0"/>
        <w:autoSpaceDN w:val="0"/>
        <w:adjustRightInd w:val="0"/>
        <w:spacing w:after="0" w:line="240" w:lineRule="auto"/>
        <w:ind w:left="1068"/>
        <w:jc w:val="both"/>
        <w:rPr>
          <w:rFonts w:cstheme="minorHAnsi"/>
          <w:b/>
          <w:bCs/>
          <w:sz w:val="20"/>
          <w:szCs w:val="20"/>
        </w:rPr>
      </w:pPr>
    </w:p>
    <w:p w:rsidR="00622DFF" w:rsidRDefault="00622DFF" w:rsidP="00622DFF">
      <w:pPr>
        <w:pStyle w:val="Sangra3detindependiente"/>
        <w:spacing w:after="0" w:line="240" w:lineRule="auto"/>
        <w:ind w:left="0"/>
        <w:jc w:val="both"/>
        <w:rPr>
          <w:rFonts w:cstheme="minorHAnsi"/>
          <w:sz w:val="20"/>
          <w:szCs w:val="20"/>
        </w:rPr>
      </w:pPr>
      <w:r w:rsidRPr="009A1CA5">
        <w:rPr>
          <w:rFonts w:cstheme="minorHAnsi"/>
          <w:sz w:val="20"/>
          <w:szCs w:val="20"/>
        </w:rPr>
        <w:t xml:space="preserve">Todos los </w:t>
      </w:r>
      <w:r>
        <w:rPr>
          <w:rFonts w:cstheme="minorHAnsi"/>
          <w:sz w:val="20"/>
          <w:szCs w:val="20"/>
        </w:rPr>
        <w:t>m</w:t>
      </w:r>
      <w:r w:rsidRPr="009A1CA5">
        <w:rPr>
          <w:rFonts w:cstheme="minorHAnsi"/>
          <w:sz w:val="20"/>
          <w:szCs w:val="20"/>
        </w:rPr>
        <w:t xml:space="preserve">ateriales, </w:t>
      </w:r>
      <w:r>
        <w:rPr>
          <w:rFonts w:cstheme="minorHAnsi"/>
          <w:sz w:val="20"/>
          <w:szCs w:val="20"/>
        </w:rPr>
        <w:t>m</w:t>
      </w:r>
      <w:r w:rsidRPr="009A1CA5">
        <w:rPr>
          <w:rFonts w:cstheme="minorHAnsi"/>
          <w:sz w:val="20"/>
          <w:szCs w:val="20"/>
        </w:rPr>
        <w:t xml:space="preserve">ano de </w:t>
      </w:r>
      <w:r>
        <w:rPr>
          <w:rFonts w:cstheme="minorHAnsi"/>
          <w:sz w:val="20"/>
          <w:szCs w:val="20"/>
        </w:rPr>
        <w:t>o</w:t>
      </w:r>
      <w:r w:rsidRPr="009A1CA5">
        <w:rPr>
          <w:rFonts w:cstheme="minorHAnsi"/>
          <w:sz w:val="20"/>
          <w:szCs w:val="20"/>
        </w:rPr>
        <w:t>bra, equipo, maquinaria y herramientas necesarios  para la realización de este ítem debe</w:t>
      </w:r>
      <w:r>
        <w:rPr>
          <w:rFonts w:cstheme="minorHAnsi"/>
          <w:sz w:val="20"/>
          <w:szCs w:val="20"/>
        </w:rPr>
        <w:t>rá</w:t>
      </w:r>
      <w:r w:rsidRPr="009A1CA5">
        <w:rPr>
          <w:rFonts w:cstheme="minorHAnsi"/>
          <w:sz w:val="20"/>
          <w:szCs w:val="20"/>
        </w:rPr>
        <w:t xml:space="preserve">n ser suministrados en su totalidad por el </w:t>
      </w:r>
      <w:r>
        <w:rPr>
          <w:rFonts w:cstheme="minorHAnsi"/>
          <w:sz w:val="20"/>
          <w:szCs w:val="20"/>
        </w:rPr>
        <w:t>Contratista.</w:t>
      </w:r>
      <w:r w:rsidRPr="009A1CA5">
        <w:rPr>
          <w:rFonts w:cstheme="minorHAnsi"/>
          <w:sz w:val="20"/>
          <w:szCs w:val="20"/>
        </w:rPr>
        <w:t xml:space="preserve"> </w:t>
      </w:r>
      <w:r>
        <w:rPr>
          <w:rFonts w:cstheme="minorHAnsi"/>
          <w:sz w:val="20"/>
          <w:szCs w:val="20"/>
        </w:rPr>
        <w:t>P</w:t>
      </w:r>
      <w:r w:rsidRPr="009A1CA5">
        <w:rPr>
          <w:rFonts w:cstheme="minorHAnsi"/>
          <w:sz w:val="20"/>
          <w:szCs w:val="20"/>
        </w:rPr>
        <w:t>ara la realización de las actividades</w:t>
      </w:r>
      <w:r>
        <w:rPr>
          <w:rFonts w:cstheme="minorHAnsi"/>
          <w:sz w:val="20"/>
          <w:szCs w:val="20"/>
        </w:rPr>
        <w:t>,</w:t>
      </w:r>
      <w:r w:rsidRPr="009A1CA5">
        <w:rPr>
          <w:rFonts w:cstheme="minorHAnsi"/>
          <w:sz w:val="20"/>
          <w:szCs w:val="20"/>
        </w:rPr>
        <w:t xml:space="preserve"> el </w:t>
      </w:r>
      <w:r>
        <w:rPr>
          <w:rFonts w:cstheme="minorHAnsi"/>
          <w:sz w:val="20"/>
          <w:szCs w:val="20"/>
        </w:rPr>
        <w:t>C</w:t>
      </w:r>
      <w:r w:rsidRPr="009A1CA5">
        <w:rPr>
          <w:rFonts w:cstheme="minorHAnsi"/>
          <w:sz w:val="20"/>
          <w:szCs w:val="20"/>
        </w:rPr>
        <w:t>ontratista debe</w:t>
      </w:r>
      <w:r>
        <w:rPr>
          <w:rFonts w:cstheme="minorHAnsi"/>
          <w:sz w:val="20"/>
          <w:szCs w:val="20"/>
        </w:rPr>
        <w:t>rá</w:t>
      </w:r>
      <w:r w:rsidRPr="009A1CA5">
        <w:rPr>
          <w:rFonts w:cstheme="minorHAnsi"/>
          <w:sz w:val="20"/>
          <w:szCs w:val="20"/>
        </w:rPr>
        <w:t xml:space="preserve"> contar mínimamente con las siguientes, siendo estas de carácter enunciativas más no limitativas:</w:t>
      </w:r>
    </w:p>
    <w:p w:rsidR="00622DFF" w:rsidRPr="009A1CA5" w:rsidRDefault="00622DFF" w:rsidP="00622DFF">
      <w:pPr>
        <w:pStyle w:val="Sangra3detindependiente"/>
        <w:spacing w:after="0" w:line="240" w:lineRule="auto"/>
        <w:ind w:left="0"/>
        <w:jc w:val="both"/>
        <w:rPr>
          <w:rFonts w:cstheme="minorHAnsi"/>
          <w:sz w:val="20"/>
          <w:szCs w:val="20"/>
        </w:rPr>
      </w:pPr>
    </w:p>
    <w:tbl>
      <w:tblPr>
        <w:tblW w:w="3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1"/>
      </w:tblGrid>
      <w:tr w:rsidR="00622DFF" w:rsidRPr="009A1CA5" w:rsidTr="000E5328">
        <w:trPr>
          <w:trHeight w:val="240"/>
          <w:jc w:val="center"/>
        </w:trPr>
        <w:tc>
          <w:tcPr>
            <w:tcW w:w="3551" w:type="dxa"/>
            <w:shd w:val="clear" w:color="auto" w:fill="auto"/>
            <w:vAlign w:val="center"/>
            <w:hideMark/>
          </w:tcPr>
          <w:p w:rsidR="00622DFF" w:rsidRPr="009A1CA5" w:rsidRDefault="00622DFF" w:rsidP="000E5328">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Arena Fina cernida</w:t>
            </w:r>
          </w:p>
        </w:tc>
      </w:tr>
      <w:tr w:rsidR="00622DFF" w:rsidRPr="009A1CA5" w:rsidTr="000E5328">
        <w:trPr>
          <w:trHeight w:val="240"/>
          <w:jc w:val="center"/>
        </w:trPr>
        <w:tc>
          <w:tcPr>
            <w:tcW w:w="3551" w:type="dxa"/>
            <w:shd w:val="clear" w:color="auto" w:fill="auto"/>
            <w:vAlign w:val="center"/>
            <w:hideMark/>
          </w:tcPr>
          <w:p w:rsidR="00622DFF" w:rsidRPr="009A1CA5" w:rsidRDefault="00622DFF" w:rsidP="000E5328">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Primer, Tape Blanco y Negro</w:t>
            </w:r>
          </w:p>
        </w:tc>
      </w:tr>
      <w:tr w:rsidR="00622DFF" w:rsidRPr="009A1CA5" w:rsidTr="000E5328">
        <w:trPr>
          <w:trHeight w:val="240"/>
          <w:jc w:val="center"/>
        </w:trPr>
        <w:tc>
          <w:tcPr>
            <w:tcW w:w="3551" w:type="dxa"/>
            <w:shd w:val="clear" w:color="auto" w:fill="auto"/>
            <w:vAlign w:val="center"/>
            <w:hideMark/>
          </w:tcPr>
          <w:p w:rsidR="00622DFF" w:rsidRPr="009A1CA5" w:rsidRDefault="00622DFF" w:rsidP="000E5328">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 xml:space="preserve">Especialista Mantero/ </w:t>
            </w:r>
            <w:proofErr w:type="spellStart"/>
            <w:r w:rsidRPr="009A1CA5">
              <w:rPr>
                <w:rFonts w:asciiTheme="minorHAnsi" w:hAnsiTheme="minorHAnsi" w:cstheme="minorHAnsi"/>
                <w:color w:val="000000"/>
                <w:sz w:val="20"/>
                <w:szCs w:val="20"/>
                <w:lang w:eastAsia="es-BO"/>
              </w:rPr>
              <w:t>Tapero</w:t>
            </w:r>
            <w:proofErr w:type="spellEnd"/>
          </w:p>
        </w:tc>
      </w:tr>
      <w:tr w:rsidR="00622DFF" w:rsidRPr="009A1CA5" w:rsidTr="000E5328">
        <w:trPr>
          <w:trHeight w:val="240"/>
          <w:jc w:val="center"/>
        </w:trPr>
        <w:tc>
          <w:tcPr>
            <w:tcW w:w="3551" w:type="dxa"/>
            <w:shd w:val="clear" w:color="auto" w:fill="auto"/>
            <w:vAlign w:val="center"/>
            <w:hideMark/>
          </w:tcPr>
          <w:p w:rsidR="00622DFF" w:rsidRPr="009A1CA5" w:rsidRDefault="00622DFF" w:rsidP="000E5328">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Ayudantes</w:t>
            </w:r>
          </w:p>
        </w:tc>
      </w:tr>
      <w:tr w:rsidR="00622DFF" w:rsidRPr="009A1CA5" w:rsidTr="000E5328">
        <w:trPr>
          <w:trHeight w:val="240"/>
          <w:jc w:val="center"/>
        </w:trPr>
        <w:tc>
          <w:tcPr>
            <w:tcW w:w="3551" w:type="dxa"/>
            <w:shd w:val="clear" w:color="auto" w:fill="auto"/>
            <w:vAlign w:val="center"/>
            <w:hideMark/>
          </w:tcPr>
          <w:p w:rsidR="00622DFF" w:rsidRPr="009A1CA5" w:rsidRDefault="00622DFF" w:rsidP="000E5328">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 xml:space="preserve">Especialista </w:t>
            </w:r>
            <w:proofErr w:type="spellStart"/>
            <w:r w:rsidRPr="009A1CA5">
              <w:rPr>
                <w:rFonts w:asciiTheme="minorHAnsi" w:hAnsiTheme="minorHAnsi" w:cstheme="minorHAnsi"/>
                <w:color w:val="000000"/>
                <w:sz w:val="20"/>
                <w:szCs w:val="20"/>
                <w:lang w:eastAsia="es-BO"/>
              </w:rPr>
              <w:t>Arenador</w:t>
            </w:r>
            <w:proofErr w:type="spellEnd"/>
          </w:p>
        </w:tc>
      </w:tr>
      <w:tr w:rsidR="00622DFF" w:rsidRPr="009A1CA5" w:rsidTr="000E5328">
        <w:trPr>
          <w:trHeight w:val="240"/>
          <w:jc w:val="center"/>
        </w:trPr>
        <w:tc>
          <w:tcPr>
            <w:tcW w:w="3551" w:type="dxa"/>
            <w:shd w:val="clear" w:color="auto" w:fill="auto"/>
            <w:vAlign w:val="center"/>
            <w:hideMark/>
          </w:tcPr>
          <w:p w:rsidR="00622DFF" w:rsidRPr="009A1CA5" w:rsidRDefault="00622DFF" w:rsidP="000E5328">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Operador Camión grúa</w:t>
            </w:r>
          </w:p>
        </w:tc>
      </w:tr>
      <w:tr w:rsidR="00622DFF" w:rsidRPr="009A1CA5" w:rsidTr="000E5328">
        <w:trPr>
          <w:trHeight w:val="240"/>
          <w:jc w:val="center"/>
        </w:trPr>
        <w:tc>
          <w:tcPr>
            <w:tcW w:w="3551" w:type="dxa"/>
            <w:shd w:val="clear" w:color="auto" w:fill="auto"/>
            <w:vAlign w:val="center"/>
            <w:hideMark/>
          </w:tcPr>
          <w:p w:rsidR="00622DFF" w:rsidRPr="009A1CA5" w:rsidRDefault="00622DFF" w:rsidP="000E5328">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 xml:space="preserve">Equipo </w:t>
            </w:r>
            <w:proofErr w:type="spellStart"/>
            <w:r w:rsidRPr="009A1CA5">
              <w:rPr>
                <w:rFonts w:asciiTheme="minorHAnsi" w:hAnsiTheme="minorHAnsi" w:cstheme="minorHAnsi"/>
                <w:color w:val="000000"/>
                <w:sz w:val="20"/>
                <w:szCs w:val="20"/>
                <w:lang w:eastAsia="es-BO"/>
              </w:rPr>
              <w:t>Arenador</w:t>
            </w:r>
            <w:proofErr w:type="spellEnd"/>
          </w:p>
        </w:tc>
      </w:tr>
      <w:tr w:rsidR="00622DFF" w:rsidRPr="009A1CA5" w:rsidTr="000E5328">
        <w:trPr>
          <w:trHeight w:val="240"/>
          <w:jc w:val="center"/>
        </w:trPr>
        <w:tc>
          <w:tcPr>
            <w:tcW w:w="3551" w:type="dxa"/>
            <w:shd w:val="clear" w:color="auto" w:fill="auto"/>
            <w:vAlign w:val="center"/>
            <w:hideMark/>
          </w:tcPr>
          <w:p w:rsidR="00622DFF" w:rsidRPr="009A1CA5" w:rsidRDefault="00622DFF" w:rsidP="000E5328">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Compresor</w:t>
            </w:r>
          </w:p>
        </w:tc>
      </w:tr>
      <w:tr w:rsidR="00622DFF" w:rsidRPr="009A1CA5" w:rsidTr="000E5328">
        <w:trPr>
          <w:trHeight w:val="240"/>
          <w:jc w:val="center"/>
        </w:trPr>
        <w:tc>
          <w:tcPr>
            <w:tcW w:w="3551" w:type="dxa"/>
            <w:shd w:val="clear" w:color="auto" w:fill="auto"/>
            <w:vAlign w:val="center"/>
            <w:hideMark/>
          </w:tcPr>
          <w:p w:rsidR="00622DFF" w:rsidRPr="009A1CA5" w:rsidRDefault="00622DFF" w:rsidP="000E5328">
            <w:pPr>
              <w:jc w:val="both"/>
              <w:rPr>
                <w:rFonts w:asciiTheme="minorHAnsi" w:hAnsiTheme="minorHAnsi" w:cstheme="minorHAnsi"/>
                <w:color w:val="000000"/>
                <w:sz w:val="20"/>
                <w:szCs w:val="20"/>
                <w:lang w:eastAsia="es-BO"/>
              </w:rPr>
            </w:pPr>
            <w:proofErr w:type="spellStart"/>
            <w:r w:rsidRPr="009A1CA5">
              <w:rPr>
                <w:rFonts w:asciiTheme="minorHAnsi" w:hAnsiTheme="minorHAnsi" w:cstheme="minorHAnsi"/>
                <w:color w:val="000000"/>
                <w:sz w:val="20"/>
                <w:szCs w:val="20"/>
                <w:lang w:eastAsia="es-BO"/>
              </w:rPr>
              <w:t>Holiday</w:t>
            </w:r>
            <w:proofErr w:type="spellEnd"/>
            <w:r w:rsidRPr="009A1CA5">
              <w:rPr>
                <w:rFonts w:asciiTheme="minorHAnsi" w:hAnsiTheme="minorHAnsi" w:cstheme="minorHAnsi"/>
                <w:color w:val="000000"/>
                <w:sz w:val="20"/>
                <w:szCs w:val="20"/>
                <w:lang w:eastAsia="es-BO"/>
              </w:rPr>
              <w:t xml:space="preserve"> Detector</w:t>
            </w:r>
          </w:p>
        </w:tc>
      </w:tr>
      <w:tr w:rsidR="00622DFF" w:rsidRPr="009A1CA5" w:rsidTr="000E5328">
        <w:trPr>
          <w:trHeight w:val="240"/>
          <w:jc w:val="center"/>
        </w:trPr>
        <w:tc>
          <w:tcPr>
            <w:tcW w:w="3551" w:type="dxa"/>
            <w:shd w:val="clear" w:color="auto" w:fill="auto"/>
            <w:vAlign w:val="center"/>
            <w:hideMark/>
          </w:tcPr>
          <w:p w:rsidR="00622DFF" w:rsidRPr="009A1CA5" w:rsidRDefault="00622DFF" w:rsidP="000E5328">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Camión grúa</w:t>
            </w:r>
          </w:p>
        </w:tc>
      </w:tr>
    </w:tbl>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pStyle w:val="Sangra3detindependiente"/>
        <w:spacing w:after="0" w:line="240" w:lineRule="auto"/>
        <w:ind w:left="0"/>
        <w:jc w:val="both"/>
        <w:rPr>
          <w:rFonts w:cstheme="minorHAnsi"/>
          <w:sz w:val="20"/>
          <w:szCs w:val="20"/>
        </w:rPr>
      </w:pPr>
      <w:r w:rsidRPr="009A1CA5">
        <w:rPr>
          <w:rFonts w:cstheme="minorHAnsi"/>
          <w:sz w:val="20"/>
          <w:szCs w:val="20"/>
        </w:rPr>
        <w:t xml:space="preserve">El </w:t>
      </w:r>
      <w:r>
        <w:rPr>
          <w:rFonts w:cstheme="minorHAnsi"/>
          <w:sz w:val="20"/>
          <w:szCs w:val="20"/>
        </w:rPr>
        <w:t>C</w:t>
      </w:r>
      <w:r w:rsidRPr="009A1CA5">
        <w:rPr>
          <w:rFonts w:cstheme="minorHAnsi"/>
          <w:sz w:val="20"/>
          <w:szCs w:val="20"/>
        </w:rPr>
        <w:t>ontratista también debe</w:t>
      </w:r>
      <w:r>
        <w:rPr>
          <w:rFonts w:cstheme="minorHAnsi"/>
          <w:sz w:val="20"/>
          <w:szCs w:val="20"/>
        </w:rPr>
        <w:t>rá</w:t>
      </w:r>
      <w:r w:rsidRPr="009A1CA5">
        <w:rPr>
          <w:rFonts w:cstheme="minorHAnsi"/>
          <w:sz w:val="20"/>
          <w:szCs w:val="20"/>
        </w:rPr>
        <w:t xml:space="preserve"> considerar utilizar todas las herramientas, equipos y materiales menores necesarias para realizar adecuadamente la actividad. </w:t>
      </w:r>
    </w:p>
    <w:p w:rsidR="00622DFF" w:rsidRPr="00DA62CD" w:rsidRDefault="00622DFF" w:rsidP="00CC7F8F">
      <w:pPr>
        <w:pStyle w:val="Estilo2"/>
      </w:pPr>
      <w:r w:rsidRPr="00DA62CD">
        <w:lastRenderedPageBreak/>
        <w:t xml:space="preserve">PROCEDIMIENTO PARA EJECUCIÓN </w:t>
      </w:r>
    </w:p>
    <w:p w:rsidR="00622DFF" w:rsidRPr="009A1CA5" w:rsidRDefault="00622DFF" w:rsidP="00622DFF">
      <w:pPr>
        <w:pStyle w:val="Sangra3detindependiente"/>
        <w:autoSpaceDE w:val="0"/>
        <w:autoSpaceDN w:val="0"/>
        <w:adjustRightInd w:val="0"/>
        <w:spacing w:after="0" w:line="240" w:lineRule="auto"/>
        <w:ind w:left="1068"/>
        <w:jc w:val="both"/>
        <w:rPr>
          <w:rFonts w:cstheme="minorHAnsi"/>
          <w:b/>
          <w:bCs/>
          <w:sz w:val="20"/>
          <w:szCs w:val="20"/>
        </w:rPr>
      </w:pPr>
    </w:p>
    <w:p w:rsidR="00622DFF" w:rsidRPr="009A1CA5" w:rsidRDefault="00622DFF" w:rsidP="00622DFF">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Retiro del revestimiento existente y l</w:t>
      </w:r>
      <w:r w:rsidRPr="009A1CA5">
        <w:rPr>
          <w:rFonts w:cstheme="minorHAnsi"/>
          <w:b/>
          <w:bCs/>
          <w:sz w:val="20"/>
          <w:szCs w:val="20"/>
        </w:rPr>
        <w:t>impieza</w:t>
      </w:r>
      <w:r>
        <w:rPr>
          <w:rFonts w:cstheme="minorHAnsi"/>
          <w:b/>
          <w:bCs/>
          <w:sz w:val="20"/>
          <w:szCs w:val="20"/>
        </w:rPr>
        <w:t xml:space="preserve"> de la tubería</w:t>
      </w:r>
      <w:r w:rsidRPr="009A1CA5">
        <w:rPr>
          <w:rFonts w:cstheme="minorHAnsi"/>
          <w:b/>
          <w:bCs/>
          <w:sz w:val="20"/>
          <w:szCs w:val="20"/>
        </w:rPr>
        <w:t xml:space="preserve"> </w:t>
      </w:r>
    </w:p>
    <w:p w:rsidR="00622DFF" w:rsidRPr="009A1CA5" w:rsidRDefault="00622DFF" w:rsidP="00622DFF">
      <w:pPr>
        <w:pStyle w:val="Sangra3detindependiente"/>
        <w:autoSpaceDE w:val="0"/>
        <w:autoSpaceDN w:val="0"/>
        <w:adjustRightInd w:val="0"/>
        <w:spacing w:after="0" w:line="240" w:lineRule="auto"/>
        <w:ind w:left="0"/>
        <w:jc w:val="both"/>
        <w:rPr>
          <w:rFonts w:cstheme="minorHAnsi"/>
          <w:b/>
          <w:bCs/>
          <w:sz w:val="20"/>
          <w:szCs w:val="20"/>
        </w:rPr>
      </w:pPr>
    </w:p>
    <w:p w:rsidR="00622DFF" w:rsidRDefault="00622DFF" w:rsidP="00622DFF">
      <w:pPr>
        <w:jc w:val="both"/>
        <w:rPr>
          <w:rFonts w:asciiTheme="minorHAnsi" w:hAnsiTheme="minorHAnsi" w:cstheme="minorHAnsi"/>
          <w:sz w:val="20"/>
          <w:szCs w:val="20"/>
        </w:rPr>
      </w:pPr>
      <w:r>
        <w:rPr>
          <w:rFonts w:asciiTheme="minorHAnsi" w:hAnsiTheme="minorHAnsi" w:cstheme="minorHAnsi"/>
          <w:sz w:val="20"/>
          <w:szCs w:val="20"/>
        </w:rPr>
        <w:t xml:space="preserve">La empresa Contratista deberá retirar el revestimiento existente en los tramos donde se encuentren los puntos de falla severa en el revestimiento, conforme a lo señalado en el </w:t>
      </w:r>
      <w:r w:rsidRPr="000A43C9">
        <w:rPr>
          <w:rFonts w:asciiTheme="minorHAnsi" w:hAnsiTheme="minorHAnsi" w:cstheme="minorHAnsi"/>
          <w:sz w:val="20"/>
          <w:szCs w:val="20"/>
        </w:rPr>
        <w:t xml:space="preserve">“Informe de evaluación del revestimiento de la red primaria”, a ser proporcionado por YPFB </w:t>
      </w:r>
      <w:r>
        <w:rPr>
          <w:rFonts w:asciiTheme="minorHAnsi" w:hAnsiTheme="minorHAnsi" w:cstheme="minorHAnsi"/>
          <w:sz w:val="20"/>
          <w:szCs w:val="20"/>
        </w:rPr>
        <w:t xml:space="preserve">al Contratista </w:t>
      </w:r>
      <w:r w:rsidRPr="000A43C9">
        <w:rPr>
          <w:rFonts w:asciiTheme="minorHAnsi" w:hAnsiTheme="minorHAnsi" w:cstheme="minorHAnsi"/>
          <w:sz w:val="20"/>
          <w:szCs w:val="20"/>
        </w:rPr>
        <w:t>al inicio de las actividades</w:t>
      </w:r>
      <w:r>
        <w:rPr>
          <w:rFonts w:asciiTheme="minorHAnsi" w:hAnsiTheme="minorHAnsi" w:cstheme="minorHAnsi"/>
          <w:sz w:val="20"/>
          <w:szCs w:val="20"/>
        </w:rPr>
        <w:t xml:space="preserve"> y en los tramos donde así lo instruya el SUPERVISOR DE OBRA.</w:t>
      </w:r>
      <w:r w:rsidRPr="00A55F8B">
        <w:rPr>
          <w:rFonts w:asciiTheme="minorHAnsi" w:hAnsiTheme="minorHAnsi" w:cstheme="minorHAnsi"/>
          <w:sz w:val="20"/>
          <w:szCs w:val="20"/>
        </w:rPr>
        <w:t xml:space="preserve"> Para la limpieza de la tubería y juntas soldadas se deberá seleccionar un método adecuado que proporcione el grado de limpieza adecuado para el colocado </w:t>
      </w:r>
      <w:r>
        <w:rPr>
          <w:rFonts w:asciiTheme="minorHAnsi" w:hAnsiTheme="minorHAnsi" w:cstheme="minorHAnsi"/>
          <w:sz w:val="20"/>
          <w:szCs w:val="20"/>
        </w:rPr>
        <w:t>del r</w:t>
      </w:r>
      <w:r w:rsidRPr="00A55F8B">
        <w:rPr>
          <w:rFonts w:asciiTheme="minorHAnsi" w:hAnsiTheme="minorHAnsi" w:cstheme="minorHAnsi"/>
          <w:sz w:val="20"/>
          <w:szCs w:val="20"/>
        </w:rPr>
        <w:t xml:space="preserve">evestimiento de tuberías, accesorios y juntas </w:t>
      </w:r>
      <w:r w:rsidRPr="009A1CA5">
        <w:rPr>
          <w:rFonts w:asciiTheme="minorHAnsi" w:hAnsiTheme="minorHAnsi" w:cstheme="minorHAnsi"/>
          <w:sz w:val="20"/>
          <w:szCs w:val="20"/>
        </w:rPr>
        <w:t xml:space="preserve">como lo indique el fabricante del </w:t>
      </w:r>
      <w:r>
        <w:rPr>
          <w:rFonts w:asciiTheme="minorHAnsi" w:hAnsiTheme="minorHAnsi" w:cstheme="minorHAnsi"/>
          <w:sz w:val="20"/>
          <w:szCs w:val="20"/>
        </w:rPr>
        <w:t xml:space="preserve">nuevo </w:t>
      </w:r>
      <w:r w:rsidRPr="009A1CA5">
        <w:rPr>
          <w:rFonts w:asciiTheme="minorHAnsi" w:hAnsiTheme="minorHAnsi" w:cstheme="minorHAnsi"/>
          <w:sz w:val="20"/>
          <w:szCs w:val="20"/>
        </w:rPr>
        <w:t>revestimiento</w:t>
      </w:r>
      <w:r>
        <w:rPr>
          <w:rFonts w:asciiTheme="minorHAnsi" w:hAnsiTheme="minorHAnsi" w:cstheme="minorHAnsi"/>
          <w:sz w:val="20"/>
          <w:szCs w:val="20"/>
        </w:rPr>
        <w:t xml:space="preserve"> a colocar</w:t>
      </w:r>
      <w:r w:rsidRPr="009A1CA5">
        <w:rPr>
          <w:rFonts w:asciiTheme="minorHAnsi" w:hAnsiTheme="minorHAnsi" w:cstheme="minorHAnsi"/>
          <w:sz w:val="20"/>
          <w:szCs w:val="20"/>
        </w:rPr>
        <w:t>.</w:t>
      </w:r>
    </w:p>
    <w:p w:rsidR="00622DFF" w:rsidRDefault="00622DFF" w:rsidP="00622DFF">
      <w:pPr>
        <w:jc w:val="both"/>
        <w:rPr>
          <w:rFonts w:asciiTheme="minorHAnsi" w:hAnsiTheme="minorHAnsi" w:cstheme="minorHAnsi"/>
          <w:sz w:val="20"/>
          <w:szCs w:val="20"/>
        </w:rPr>
      </w:pPr>
    </w:p>
    <w:p w:rsidR="00622DFF" w:rsidRPr="00DA62CD" w:rsidRDefault="00622DFF" w:rsidP="00622DFF">
      <w:pPr>
        <w:jc w:val="both"/>
        <w:rPr>
          <w:rFonts w:asciiTheme="minorHAnsi" w:hAnsiTheme="minorHAnsi" w:cstheme="minorHAnsi"/>
          <w:b/>
          <w:bCs/>
          <w:sz w:val="20"/>
          <w:szCs w:val="20"/>
        </w:rPr>
      </w:pPr>
      <w:proofErr w:type="spellStart"/>
      <w:r w:rsidRPr="00DA62CD">
        <w:rPr>
          <w:rFonts w:asciiTheme="minorHAnsi" w:hAnsiTheme="minorHAnsi" w:cstheme="minorHAnsi"/>
          <w:b/>
          <w:bCs/>
          <w:sz w:val="20"/>
          <w:szCs w:val="20"/>
        </w:rPr>
        <w:t>Sand</w:t>
      </w:r>
      <w:proofErr w:type="spellEnd"/>
      <w:r w:rsidRPr="00DA62CD">
        <w:rPr>
          <w:rFonts w:asciiTheme="minorHAnsi" w:hAnsiTheme="minorHAnsi" w:cstheme="minorHAnsi"/>
          <w:b/>
          <w:bCs/>
          <w:sz w:val="20"/>
          <w:szCs w:val="20"/>
        </w:rPr>
        <w:t xml:space="preserve"> </w:t>
      </w:r>
      <w:proofErr w:type="spellStart"/>
      <w:r w:rsidRPr="00DA62CD">
        <w:rPr>
          <w:rFonts w:asciiTheme="minorHAnsi" w:hAnsiTheme="minorHAnsi" w:cstheme="minorHAnsi"/>
          <w:b/>
          <w:bCs/>
          <w:sz w:val="20"/>
          <w:szCs w:val="20"/>
        </w:rPr>
        <w:t>Blasting</w:t>
      </w:r>
      <w:proofErr w:type="spellEnd"/>
    </w:p>
    <w:p w:rsidR="00622DFF" w:rsidRPr="009A1CA5" w:rsidRDefault="00622DFF" w:rsidP="00622DFF">
      <w:pPr>
        <w:pStyle w:val="Sangra3detindependiente"/>
        <w:autoSpaceDE w:val="0"/>
        <w:autoSpaceDN w:val="0"/>
        <w:adjustRightInd w:val="0"/>
        <w:spacing w:after="0" w:line="240" w:lineRule="auto"/>
        <w:ind w:left="1843"/>
        <w:jc w:val="both"/>
        <w:rPr>
          <w:rFonts w:cstheme="minorHAnsi"/>
          <w:b/>
          <w:bCs/>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Chequear exteriormente todos los componentes del compresor, verificando la presencia de basura, objetos extraños, componentes averiados o rotos y repararlos si es necesario. Inspeccionar las bandas verificando que se encuentren en buen estado.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Encender el compresor y chequear el apropiado funcionamiento, revisando con anterioridad el nivel de aceite y agua, filtro de combustible, baterías, manómetros de presión y temperatura.</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Revisar que todos los operarios estén protegidos con sus respectivos implementos de seguridad industrial.</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Colocar pantallas de protección para el control del polvo producto del residuo de la arena o granalla.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Proteger con plásticos o sacar del lugar de trabajo las máquinas existentes por la posibilidad de daño en los motores, </w:t>
      </w:r>
      <w:proofErr w:type="spellStart"/>
      <w:r w:rsidRPr="009A1CA5">
        <w:rPr>
          <w:rFonts w:asciiTheme="minorHAnsi" w:hAnsiTheme="minorHAnsi" w:cstheme="minorHAnsi"/>
          <w:sz w:val="20"/>
          <w:szCs w:val="20"/>
        </w:rPr>
        <w:t>contactores</w:t>
      </w:r>
      <w:proofErr w:type="spellEnd"/>
      <w:r w:rsidRPr="009A1CA5">
        <w:rPr>
          <w:rFonts w:asciiTheme="minorHAnsi" w:hAnsiTheme="minorHAnsi" w:cstheme="minorHAnsi"/>
          <w:sz w:val="20"/>
          <w:szCs w:val="20"/>
        </w:rPr>
        <w:t xml:space="preserve"> y otros elementos de accionamiento hidráulico debido a que el polvo del material es conductor eléctrico y gran abrasivo.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Mantener una buena iluminación en los lugares interiores que se reali</w:t>
      </w:r>
      <w:r>
        <w:rPr>
          <w:rFonts w:asciiTheme="minorHAnsi" w:hAnsiTheme="minorHAnsi" w:cstheme="minorHAnsi"/>
          <w:sz w:val="20"/>
          <w:szCs w:val="20"/>
        </w:rPr>
        <w:t>ce el</w:t>
      </w:r>
      <w:r w:rsidRPr="009A1CA5">
        <w:rPr>
          <w:rFonts w:asciiTheme="minorHAnsi" w:hAnsiTheme="minorHAnsi" w:cstheme="minorHAnsi"/>
          <w:sz w:val="20"/>
          <w:szCs w:val="20"/>
        </w:rPr>
        <w:t xml:space="preserve"> </w:t>
      </w:r>
      <w:proofErr w:type="spellStart"/>
      <w:r w:rsidRPr="009A1CA5">
        <w:rPr>
          <w:rFonts w:asciiTheme="minorHAnsi" w:hAnsiTheme="minorHAnsi" w:cstheme="minorHAnsi"/>
          <w:sz w:val="20"/>
          <w:szCs w:val="20"/>
        </w:rPr>
        <w:t>sandblasting</w:t>
      </w:r>
      <w:proofErr w:type="spellEnd"/>
      <w:r w:rsidRPr="009A1CA5">
        <w:rPr>
          <w:rFonts w:asciiTheme="minorHAnsi" w:hAnsiTheme="minorHAnsi" w:cstheme="minorHAnsi"/>
          <w:sz w:val="20"/>
          <w:szCs w:val="20"/>
        </w:rPr>
        <w:t xml:space="preserve">.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Verificar que las toberas para</w:t>
      </w:r>
      <w:r>
        <w:rPr>
          <w:rFonts w:asciiTheme="minorHAnsi" w:hAnsiTheme="minorHAnsi" w:cstheme="minorHAnsi"/>
          <w:sz w:val="20"/>
          <w:szCs w:val="20"/>
        </w:rPr>
        <w:t xml:space="preserve"> proyectar la arena se encuentre</w:t>
      </w:r>
      <w:r w:rsidRPr="009A1CA5">
        <w:rPr>
          <w:rFonts w:asciiTheme="minorHAnsi" w:hAnsiTheme="minorHAnsi" w:cstheme="minorHAnsi"/>
          <w:sz w:val="20"/>
          <w:szCs w:val="20"/>
        </w:rPr>
        <w:t xml:space="preserve"> en buen estado. Verificar que las mangueras de alta presión se encuentren en buen estado y tengan la longitud suficiente.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Cargar arena, la cual debe ser adecuada para los trabajos.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Encender compresor y regular la presión de descarga.</w:t>
      </w:r>
    </w:p>
    <w:p w:rsidR="00622DFF" w:rsidRPr="009A1CA5" w:rsidRDefault="00622DFF" w:rsidP="00622DFF">
      <w:pPr>
        <w:ind w:left="426"/>
        <w:jc w:val="both"/>
        <w:rPr>
          <w:rFonts w:asciiTheme="minorHAnsi" w:hAnsiTheme="minorHAnsi" w:cstheme="minorHAnsi"/>
          <w:sz w:val="20"/>
          <w:szCs w:val="20"/>
        </w:rPr>
      </w:pPr>
      <w:r w:rsidRPr="009A1CA5">
        <w:rPr>
          <w:rFonts w:asciiTheme="minorHAnsi" w:hAnsiTheme="minorHAnsi" w:cstheme="minorHAnsi"/>
          <w:sz w:val="20"/>
          <w:szCs w:val="20"/>
        </w:rPr>
        <w:t xml:space="preserve"> </w:t>
      </w: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Abrir válvulas de aire hacia la boquilla de limpieza e iniciar el proceso de limpieza de la parte metálica hasta obtener metal blanco (SSPC-10), y un perfil de anclaje de 2 a 3 </w:t>
      </w:r>
      <w:proofErr w:type="spellStart"/>
      <w:r w:rsidRPr="009A1CA5">
        <w:rPr>
          <w:rFonts w:asciiTheme="minorHAnsi" w:hAnsiTheme="minorHAnsi" w:cstheme="minorHAnsi"/>
          <w:sz w:val="20"/>
          <w:szCs w:val="20"/>
        </w:rPr>
        <w:t>mils</w:t>
      </w:r>
      <w:proofErr w:type="spellEnd"/>
      <w:r w:rsidRPr="009A1CA5">
        <w:rPr>
          <w:rFonts w:asciiTheme="minorHAnsi" w:hAnsiTheme="minorHAnsi" w:cstheme="minorHAnsi"/>
          <w:sz w:val="20"/>
          <w:szCs w:val="20"/>
        </w:rPr>
        <w:t xml:space="preserve"> o como lo indique el fabricante del revestimiento.</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Limpiar todo vestigio de polvo con aire seco a gran presión u otro método apropiado</w:t>
      </w:r>
      <w:r>
        <w:rPr>
          <w:rFonts w:asciiTheme="minorHAnsi" w:hAnsiTheme="minorHAnsi" w:cstheme="minorHAnsi"/>
          <w:sz w:val="20"/>
          <w:szCs w:val="20"/>
        </w:rPr>
        <w:t>,</w:t>
      </w:r>
      <w:r w:rsidRPr="009A1CA5">
        <w:rPr>
          <w:rFonts w:asciiTheme="minorHAnsi" w:hAnsiTheme="minorHAnsi" w:cstheme="minorHAnsi"/>
          <w:sz w:val="20"/>
          <w:szCs w:val="20"/>
        </w:rPr>
        <w:t xml:space="preserve"> aprobado por el SUPERVISOR</w:t>
      </w:r>
      <w:r>
        <w:rPr>
          <w:rFonts w:asciiTheme="minorHAnsi" w:hAnsiTheme="minorHAnsi" w:cstheme="minorHAnsi"/>
          <w:sz w:val="20"/>
          <w:szCs w:val="20"/>
        </w:rPr>
        <w:t xml:space="preserve"> DE OBRA</w:t>
      </w:r>
      <w:r w:rsidRPr="009A1CA5">
        <w:rPr>
          <w:rFonts w:asciiTheme="minorHAnsi" w:hAnsiTheme="minorHAnsi" w:cstheme="minorHAnsi"/>
          <w:sz w:val="20"/>
          <w:szCs w:val="20"/>
        </w:rPr>
        <w:t xml:space="preserve">. </w:t>
      </w: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lastRenderedPageBreak/>
        <w:t>Se monitorea</w:t>
      </w:r>
      <w:r>
        <w:rPr>
          <w:rFonts w:asciiTheme="minorHAnsi" w:hAnsiTheme="minorHAnsi" w:cstheme="minorHAnsi"/>
          <w:sz w:val="20"/>
          <w:szCs w:val="20"/>
        </w:rPr>
        <w:t>rá</w:t>
      </w:r>
      <w:r w:rsidRPr="009A1CA5">
        <w:rPr>
          <w:rFonts w:asciiTheme="minorHAnsi" w:hAnsiTheme="minorHAnsi" w:cstheme="minorHAnsi"/>
          <w:sz w:val="20"/>
          <w:szCs w:val="20"/>
        </w:rPr>
        <w:t xml:space="preserve"> periódicamente la calidad de aire suministrado por los equipos de res</w:t>
      </w:r>
      <w:r>
        <w:rPr>
          <w:rFonts w:asciiTheme="minorHAnsi" w:hAnsiTheme="minorHAnsi" w:cstheme="minorHAnsi"/>
          <w:sz w:val="20"/>
          <w:szCs w:val="20"/>
        </w:rPr>
        <w:t>piración autónoma. No se permitirá</w:t>
      </w:r>
      <w:r w:rsidRPr="009A1CA5">
        <w:rPr>
          <w:rFonts w:asciiTheme="minorHAnsi" w:hAnsiTheme="minorHAnsi" w:cstheme="minorHAnsi"/>
          <w:sz w:val="20"/>
          <w:szCs w:val="20"/>
        </w:rPr>
        <w:t>, salvo indicación expresa por la supervisión, que la cañería o junta quede sin revestir durante o al finalizar la jornada de trabajo, razón por la cual se coordina</w:t>
      </w:r>
      <w:r>
        <w:rPr>
          <w:rFonts w:asciiTheme="minorHAnsi" w:hAnsiTheme="minorHAnsi" w:cstheme="minorHAnsi"/>
          <w:sz w:val="20"/>
          <w:szCs w:val="20"/>
        </w:rPr>
        <w:t>rá</w:t>
      </w:r>
      <w:r w:rsidRPr="009A1CA5">
        <w:rPr>
          <w:rFonts w:asciiTheme="minorHAnsi" w:hAnsiTheme="minorHAnsi" w:cstheme="minorHAnsi"/>
          <w:sz w:val="20"/>
          <w:szCs w:val="20"/>
        </w:rPr>
        <w:t xml:space="preserve"> adecuadamente la sincronización de dichas operaciones.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Se procede</w:t>
      </w:r>
      <w:r>
        <w:rPr>
          <w:rFonts w:asciiTheme="minorHAnsi" w:hAnsiTheme="minorHAnsi" w:cstheme="minorHAnsi"/>
          <w:sz w:val="20"/>
          <w:szCs w:val="20"/>
        </w:rPr>
        <w:t>rá</w:t>
      </w:r>
      <w:r w:rsidRPr="009A1CA5">
        <w:rPr>
          <w:rFonts w:asciiTheme="minorHAnsi" w:hAnsiTheme="minorHAnsi" w:cstheme="minorHAnsi"/>
          <w:sz w:val="20"/>
          <w:szCs w:val="20"/>
        </w:rPr>
        <w:t xml:space="preserve"> a la limpieza de la superficie de las partículas resultantes del arenado. Si se forma</w:t>
      </w:r>
      <w:r>
        <w:rPr>
          <w:rFonts w:asciiTheme="minorHAnsi" w:hAnsiTheme="minorHAnsi" w:cstheme="minorHAnsi"/>
          <w:sz w:val="20"/>
          <w:szCs w:val="20"/>
        </w:rPr>
        <w:t>ra</w:t>
      </w:r>
      <w:r w:rsidRPr="009A1CA5">
        <w:rPr>
          <w:rFonts w:asciiTheme="minorHAnsi" w:hAnsiTheme="minorHAnsi" w:cstheme="minorHAnsi"/>
          <w:sz w:val="20"/>
          <w:szCs w:val="20"/>
        </w:rPr>
        <w:t xml:space="preserve"> cualquier tipo de óxido posterior al arenado, se limpia</w:t>
      </w:r>
      <w:r>
        <w:rPr>
          <w:rFonts w:asciiTheme="minorHAnsi" w:hAnsiTheme="minorHAnsi" w:cstheme="minorHAnsi"/>
          <w:sz w:val="20"/>
          <w:szCs w:val="20"/>
        </w:rPr>
        <w:t>rá</w:t>
      </w:r>
      <w:r w:rsidRPr="009A1CA5">
        <w:rPr>
          <w:rFonts w:asciiTheme="minorHAnsi" w:hAnsiTheme="minorHAnsi" w:cstheme="minorHAnsi"/>
          <w:sz w:val="20"/>
          <w:szCs w:val="20"/>
        </w:rPr>
        <w:t xml:space="preserve"> nuevamente el óxido antes de imprimarla.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 xml:space="preserve">Verificación de grado de limpieza </w:t>
      </w:r>
    </w:p>
    <w:p w:rsidR="00622DFF" w:rsidRPr="009A1CA5" w:rsidRDefault="00622DFF" w:rsidP="00622DFF">
      <w:pPr>
        <w:autoSpaceDE w:val="0"/>
        <w:autoSpaceDN w:val="0"/>
        <w:adjustRightInd w:val="0"/>
        <w:jc w:val="both"/>
        <w:rPr>
          <w:rFonts w:asciiTheme="minorHAnsi" w:hAnsiTheme="minorHAnsi" w:cstheme="minorHAnsi"/>
          <w:b/>
          <w:color w:val="000000"/>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Cualquiera fuese el método a </w:t>
      </w:r>
      <w:r>
        <w:rPr>
          <w:rFonts w:asciiTheme="minorHAnsi" w:hAnsiTheme="minorHAnsi" w:cstheme="minorHAnsi"/>
          <w:sz w:val="20"/>
          <w:szCs w:val="20"/>
        </w:rPr>
        <w:t xml:space="preserve">emplear para la limpieza, se usará equipo </w:t>
      </w:r>
      <w:proofErr w:type="spellStart"/>
      <w:r>
        <w:rPr>
          <w:rFonts w:asciiTheme="minorHAnsi" w:hAnsiTheme="minorHAnsi" w:cstheme="minorHAnsi"/>
          <w:sz w:val="20"/>
          <w:szCs w:val="20"/>
        </w:rPr>
        <w:t>rugosí</w:t>
      </w:r>
      <w:r w:rsidRPr="009A1CA5">
        <w:rPr>
          <w:rFonts w:asciiTheme="minorHAnsi" w:hAnsiTheme="minorHAnsi" w:cstheme="minorHAnsi"/>
          <w:sz w:val="20"/>
          <w:szCs w:val="20"/>
        </w:rPr>
        <w:t>metro</w:t>
      </w:r>
      <w:proofErr w:type="spellEnd"/>
      <w:r w:rsidRPr="009A1CA5">
        <w:rPr>
          <w:rFonts w:asciiTheme="minorHAnsi" w:hAnsiTheme="minorHAnsi" w:cstheme="minorHAnsi"/>
          <w:sz w:val="20"/>
          <w:szCs w:val="20"/>
        </w:rPr>
        <w:t xml:space="preserve"> para determinar las irregularidades que posee una </w:t>
      </w:r>
      <w:hyperlink r:id="rId8" w:tooltip="Superficie (física)" w:history="1">
        <w:r w:rsidRPr="009A1CA5">
          <w:rPr>
            <w:rFonts w:asciiTheme="minorHAnsi" w:hAnsiTheme="minorHAnsi" w:cstheme="minorHAnsi"/>
            <w:sz w:val="20"/>
            <w:szCs w:val="20"/>
          </w:rPr>
          <w:t>superficie</w:t>
        </w:r>
      </w:hyperlink>
      <w:r w:rsidRPr="009A1CA5">
        <w:rPr>
          <w:rFonts w:asciiTheme="minorHAnsi" w:hAnsiTheme="minorHAnsi" w:cstheme="minorHAnsi"/>
          <w:sz w:val="20"/>
          <w:szCs w:val="20"/>
        </w:rPr>
        <w:t xml:space="preserve">, y </w:t>
      </w:r>
      <w:r>
        <w:rPr>
          <w:rFonts w:asciiTheme="minorHAnsi" w:hAnsiTheme="minorHAnsi" w:cstheme="minorHAnsi"/>
          <w:sz w:val="20"/>
          <w:szCs w:val="20"/>
        </w:rPr>
        <w:t xml:space="preserve">se </w:t>
      </w:r>
      <w:r w:rsidRPr="009A1CA5">
        <w:rPr>
          <w:rFonts w:asciiTheme="minorHAnsi" w:hAnsiTheme="minorHAnsi" w:cstheme="minorHAnsi"/>
          <w:sz w:val="20"/>
          <w:szCs w:val="20"/>
        </w:rPr>
        <w:t>verificar</w:t>
      </w:r>
      <w:r>
        <w:rPr>
          <w:rFonts w:asciiTheme="minorHAnsi" w:hAnsiTheme="minorHAnsi" w:cstheme="minorHAnsi"/>
          <w:sz w:val="20"/>
          <w:szCs w:val="20"/>
        </w:rPr>
        <w:t>á</w:t>
      </w:r>
      <w:r w:rsidRPr="009A1CA5">
        <w:rPr>
          <w:rFonts w:asciiTheme="minorHAnsi" w:hAnsiTheme="minorHAnsi" w:cstheme="minorHAnsi"/>
          <w:sz w:val="20"/>
          <w:szCs w:val="20"/>
        </w:rPr>
        <w:t xml:space="preserve"> el grado de anclaje que tiene dicha superficie.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Se realiza</w:t>
      </w:r>
      <w:r>
        <w:rPr>
          <w:rFonts w:asciiTheme="minorHAnsi" w:hAnsiTheme="minorHAnsi" w:cstheme="minorHAnsi"/>
          <w:sz w:val="20"/>
          <w:szCs w:val="20"/>
        </w:rPr>
        <w:t>rá</w:t>
      </w:r>
      <w:r w:rsidRPr="009A1CA5">
        <w:rPr>
          <w:rFonts w:asciiTheme="minorHAnsi" w:hAnsiTheme="minorHAnsi" w:cstheme="minorHAnsi"/>
          <w:sz w:val="20"/>
          <w:szCs w:val="20"/>
        </w:rPr>
        <w:t xml:space="preserve"> prueba de rugosidad como mínimo a una junta </w:t>
      </w:r>
      <w:r>
        <w:rPr>
          <w:rFonts w:asciiTheme="minorHAnsi" w:hAnsiTheme="minorHAnsi" w:cstheme="minorHAnsi"/>
          <w:sz w:val="20"/>
          <w:szCs w:val="20"/>
        </w:rPr>
        <w:t xml:space="preserve">o tramo de tubería </w:t>
      </w:r>
      <w:r w:rsidRPr="009A1CA5">
        <w:rPr>
          <w:rFonts w:asciiTheme="minorHAnsi" w:hAnsiTheme="minorHAnsi" w:cstheme="minorHAnsi"/>
          <w:sz w:val="20"/>
          <w:szCs w:val="20"/>
        </w:rPr>
        <w:t>representativ</w:t>
      </w:r>
      <w:r>
        <w:rPr>
          <w:rFonts w:asciiTheme="minorHAnsi" w:hAnsiTheme="minorHAnsi" w:cstheme="minorHAnsi"/>
          <w:sz w:val="20"/>
          <w:szCs w:val="20"/>
        </w:rPr>
        <w:t xml:space="preserve">o, </w:t>
      </w:r>
      <w:r w:rsidRPr="009A1CA5">
        <w:rPr>
          <w:rFonts w:asciiTheme="minorHAnsi" w:hAnsiTheme="minorHAnsi" w:cstheme="minorHAnsi"/>
          <w:sz w:val="20"/>
          <w:szCs w:val="20"/>
        </w:rPr>
        <w:t>considerando que toda</w:t>
      </w:r>
      <w:r>
        <w:rPr>
          <w:rFonts w:asciiTheme="minorHAnsi" w:hAnsiTheme="minorHAnsi" w:cstheme="minorHAnsi"/>
          <w:sz w:val="20"/>
          <w:szCs w:val="20"/>
        </w:rPr>
        <w:t xml:space="preserve"> la tubería y todas</w:t>
      </w:r>
      <w:r w:rsidRPr="009A1CA5">
        <w:rPr>
          <w:rFonts w:asciiTheme="minorHAnsi" w:hAnsiTheme="minorHAnsi" w:cstheme="minorHAnsi"/>
          <w:sz w:val="20"/>
          <w:szCs w:val="20"/>
        </w:rPr>
        <w:t xml:space="preserve"> las juntas de la jornada fueron limpiadas bajo el mismo método. En caso que en una jornada laboral se haya utilizado más de 1 método, se realiza</w:t>
      </w:r>
      <w:r>
        <w:rPr>
          <w:rFonts w:asciiTheme="minorHAnsi" w:hAnsiTheme="minorHAnsi" w:cstheme="minorHAnsi"/>
          <w:sz w:val="20"/>
          <w:szCs w:val="20"/>
        </w:rPr>
        <w:t>rá</w:t>
      </w:r>
      <w:r w:rsidRPr="009A1CA5">
        <w:rPr>
          <w:rFonts w:asciiTheme="minorHAnsi" w:hAnsiTheme="minorHAnsi" w:cstheme="minorHAnsi"/>
          <w:sz w:val="20"/>
          <w:szCs w:val="20"/>
        </w:rPr>
        <w:t xml:space="preserve"> una medición de rugosidad por cada método empleado.  En la etiqueta o registro de rugosidad se indica</w:t>
      </w:r>
      <w:r>
        <w:rPr>
          <w:rFonts w:asciiTheme="minorHAnsi" w:hAnsiTheme="minorHAnsi" w:cstheme="minorHAnsi"/>
          <w:sz w:val="20"/>
          <w:szCs w:val="20"/>
        </w:rPr>
        <w:t>rá</w:t>
      </w:r>
      <w:r w:rsidRPr="009A1CA5">
        <w:rPr>
          <w:rFonts w:asciiTheme="minorHAnsi" w:hAnsiTheme="minorHAnsi" w:cstheme="minorHAnsi"/>
          <w:sz w:val="20"/>
          <w:szCs w:val="20"/>
        </w:rPr>
        <w:t xml:space="preserve"> la fecha de la prueba y la junta </w:t>
      </w:r>
      <w:r>
        <w:rPr>
          <w:rFonts w:asciiTheme="minorHAnsi" w:hAnsiTheme="minorHAnsi" w:cstheme="minorHAnsi"/>
          <w:sz w:val="20"/>
          <w:szCs w:val="20"/>
        </w:rPr>
        <w:t xml:space="preserve">o el tramo </w:t>
      </w:r>
      <w:r w:rsidRPr="009A1CA5">
        <w:rPr>
          <w:rFonts w:asciiTheme="minorHAnsi" w:hAnsiTheme="minorHAnsi" w:cstheme="minorHAnsi"/>
          <w:sz w:val="20"/>
          <w:szCs w:val="20"/>
        </w:rPr>
        <w:t>a la cual pertenece.</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Provisión de cintas de revestimiento</w:t>
      </w:r>
    </w:p>
    <w:p w:rsidR="00622DFF" w:rsidRPr="009A1CA5" w:rsidRDefault="00622DFF" w:rsidP="00622DFF">
      <w:pPr>
        <w:pStyle w:val="Sangra3detindependiente"/>
        <w:autoSpaceDE w:val="0"/>
        <w:autoSpaceDN w:val="0"/>
        <w:adjustRightInd w:val="0"/>
        <w:spacing w:after="0" w:line="240" w:lineRule="auto"/>
        <w:ind w:left="2160"/>
        <w:jc w:val="both"/>
        <w:rPr>
          <w:rFonts w:cstheme="minorHAnsi"/>
          <w:b/>
          <w:bCs/>
          <w:sz w:val="20"/>
          <w:szCs w:val="20"/>
        </w:rPr>
      </w:pPr>
    </w:p>
    <w:p w:rsidR="00622DFF" w:rsidRPr="009A1CA5" w:rsidRDefault="00622DFF" w:rsidP="00622DFF">
      <w:pPr>
        <w:jc w:val="both"/>
        <w:rPr>
          <w:rFonts w:asciiTheme="minorHAnsi" w:hAnsiTheme="minorHAnsi" w:cstheme="minorHAnsi"/>
          <w:sz w:val="20"/>
          <w:szCs w:val="20"/>
        </w:rPr>
      </w:pPr>
      <w:r>
        <w:rPr>
          <w:rFonts w:asciiTheme="minorHAnsi" w:hAnsiTheme="minorHAnsi" w:cstheme="minorHAnsi"/>
          <w:sz w:val="20"/>
          <w:szCs w:val="20"/>
        </w:rPr>
        <w:t>L</w:t>
      </w:r>
      <w:r w:rsidRPr="009A1CA5">
        <w:rPr>
          <w:rFonts w:asciiTheme="minorHAnsi" w:hAnsiTheme="minorHAnsi" w:cstheme="minorHAnsi"/>
          <w:sz w:val="20"/>
          <w:szCs w:val="20"/>
        </w:rPr>
        <w:t xml:space="preserve">a </w:t>
      </w:r>
      <w:r>
        <w:rPr>
          <w:rFonts w:asciiTheme="minorHAnsi" w:hAnsiTheme="minorHAnsi" w:cstheme="minorHAnsi"/>
          <w:sz w:val="20"/>
          <w:szCs w:val="20"/>
        </w:rPr>
        <w:t>empresa C</w:t>
      </w:r>
      <w:r w:rsidRPr="009A1CA5">
        <w:rPr>
          <w:rFonts w:asciiTheme="minorHAnsi" w:hAnsiTheme="minorHAnsi" w:cstheme="minorHAnsi"/>
          <w:sz w:val="20"/>
          <w:szCs w:val="20"/>
        </w:rPr>
        <w:t>ontratista debe</w:t>
      </w:r>
      <w:r>
        <w:rPr>
          <w:rFonts w:asciiTheme="minorHAnsi" w:hAnsiTheme="minorHAnsi" w:cstheme="minorHAnsi"/>
          <w:sz w:val="20"/>
          <w:szCs w:val="20"/>
        </w:rPr>
        <w:t>rá</w:t>
      </w:r>
      <w:r w:rsidRPr="009A1CA5">
        <w:rPr>
          <w:rFonts w:asciiTheme="minorHAnsi" w:hAnsiTheme="minorHAnsi" w:cstheme="minorHAnsi"/>
          <w:sz w:val="20"/>
          <w:szCs w:val="20"/>
        </w:rPr>
        <w:t xml:space="preserve"> proveer de forma completa la cinta de revestimiento, se debe</w:t>
      </w:r>
      <w:r>
        <w:rPr>
          <w:rFonts w:asciiTheme="minorHAnsi" w:hAnsiTheme="minorHAnsi" w:cstheme="minorHAnsi"/>
          <w:sz w:val="20"/>
          <w:szCs w:val="20"/>
        </w:rPr>
        <w:t>rá</w:t>
      </w:r>
      <w:r w:rsidRPr="009A1CA5">
        <w:rPr>
          <w:rFonts w:asciiTheme="minorHAnsi" w:hAnsiTheme="minorHAnsi" w:cstheme="minorHAnsi"/>
          <w:sz w:val="20"/>
          <w:szCs w:val="20"/>
        </w:rPr>
        <w:t xml:space="preserve"> incluir la cinta de revestimiento para protección anticorrosiva, protección mecánica, líquidos imprimantes y otros materiales necesarios para el trabajo.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Revestimiento</w:t>
      </w:r>
    </w:p>
    <w:p w:rsidR="00622DFF" w:rsidRPr="009A1CA5" w:rsidRDefault="00622DFF" w:rsidP="00622DFF">
      <w:pPr>
        <w:pStyle w:val="Sangra3detindependiente"/>
        <w:autoSpaceDE w:val="0"/>
        <w:autoSpaceDN w:val="0"/>
        <w:adjustRightInd w:val="0"/>
        <w:spacing w:after="0" w:line="240" w:lineRule="auto"/>
        <w:ind w:left="0"/>
        <w:jc w:val="both"/>
        <w:rPr>
          <w:rFonts w:cstheme="minorHAnsi"/>
          <w:b/>
          <w:bCs/>
          <w:sz w:val="20"/>
          <w:szCs w:val="20"/>
        </w:rPr>
      </w:pPr>
    </w:p>
    <w:p w:rsidR="00622DFF" w:rsidRDefault="00622DFF" w:rsidP="00622DFF">
      <w:pPr>
        <w:pStyle w:val="Sangra3detindependiente"/>
        <w:autoSpaceDE w:val="0"/>
        <w:autoSpaceDN w:val="0"/>
        <w:adjustRightInd w:val="0"/>
        <w:spacing w:after="0" w:line="240" w:lineRule="auto"/>
        <w:ind w:left="0"/>
        <w:jc w:val="both"/>
        <w:rPr>
          <w:rFonts w:cstheme="minorHAnsi"/>
          <w:bCs/>
          <w:iCs/>
          <w:sz w:val="20"/>
          <w:szCs w:val="20"/>
          <w:lang w:val="es-ES_tradnl"/>
        </w:rPr>
      </w:pPr>
      <w:r w:rsidRPr="009A1CA5">
        <w:rPr>
          <w:rFonts w:eastAsia="Arial Unicode MS" w:cstheme="minorHAnsi"/>
          <w:bCs/>
          <w:sz w:val="20"/>
          <w:szCs w:val="20"/>
        </w:rPr>
        <w:t xml:space="preserve">El personal </w:t>
      </w:r>
      <w:r w:rsidRPr="009A1CA5">
        <w:rPr>
          <w:rFonts w:cstheme="minorHAnsi"/>
          <w:bCs/>
          <w:iCs/>
          <w:sz w:val="20"/>
          <w:szCs w:val="20"/>
          <w:lang w:val="es-ES_tradnl"/>
        </w:rPr>
        <w:t>responsable a realizar dicha labor, deberá ser una persona calificada.</w:t>
      </w:r>
    </w:p>
    <w:p w:rsidR="00622DFF" w:rsidRPr="009A1CA5" w:rsidRDefault="00622DFF" w:rsidP="00622DFF">
      <w:pPr>
        <w:pStyle w:val="Sangra3detindependiente"/>
        <w:autoSpaceDE w:val="0"/>
        <w:autoSpaceDN w:val="0"/>
        <w:adjustRightInd w:val="0"/>
        <w:spacing w:after="0" w:line="240" w:lineRule="auto"/>
        <w:ind w:left="0"/>
        <w:jc w:val="both"/>
        <w:rPr>
          <w:rFonts w:cstheme="minorHAnsi"/>
          <w:bCs/>
          <w:iCs/>
          <w:sz w:val="20"/>
          <w:szCs w:val="20"/>
          <w:lang w:val="es-ES_tradnl"/>
        </w:rPr>
      </w:pPr>
    </w:p>
    <w:p w:rsidR="00622DFF" w:rsidRDefault="00622DFF" w:rsidP="00622DFF">
      <w:pPr>
        <w:pStyle w:val="CM12"/>
        <w:jc w:val="both"/>
        <w:rPr>
          <w:rFonts w:asciiTheme="minorHAnsi" w:eastAsia="Arial Unicode MS" w:hAnsiTheme="minorHAnsi" w:cstheme="minorHAnsi"/>
          <w:bCs/>
          <w:sz w:val="20"/>
          <w:szCs w:val="20"/>
        </w:rPr>
      </w:pPr>
      <w:r w:rsidRPr="009A1CA5">
        <w:rPr>
          <w:rFonts w:asciiTheme="minorHAnsi" w:hAnsiTheme="minorHAnsi" w:cstheme="minorHAnsi"/>
          <w:bCs/>
          <w:iCs/>
          <w:sz w:val="20"/>
          <w:szCs w:val="20"/>
          <w:lang w:val="es-ES_tradnl"/>
        </w:rPr>
        <w:t>Este trabajo será controlado por el SUPERVISOR DE OBRA, el cual podrá exigir su cambio en caso de existir  fallas</w:t>
      </w:r>
      <w:r w:rsidRPr="009A1CA5">
        <w:rPr>
          <w:rFonts w:asciiTheme="minorHAnsi" w:eastAsia="Arial Unicode MS" w:hAnsiTheme="minorHAnsi" w:cstheme="minorHAnsi"/>
          <w:bCs/>
          <w:sz w:val="20"/>
          <w:szCs w:val="20"/>
        </w:rPr>
        <w:t xml:space="preserve"> durante el revestimiento de la tubería.</w:t>
      </w:r>
    </w:p>
    <w:p w:rsidR="00622DFF" w:rsidRPr="00590710" w:rsidRDefault="00622DFF" w:rsidP="00622DFF">
      <w:pPr>
        <w:rPr>
          <w:rFonts w:eastAsia="Arial Unicode MS"/>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eastAsia="Arial Unicode MS" w:hAnsiTheme="minorHAnsi" w:cstheme="minorHAnsi"/>
          <w:sz w:val="20"/>
          <w:szCs w:val="20"/>
        </w:rPr>
        <w:t xml:space="preserve">Para el revestimiento de las juntas soldadas, la tubería de acero y los accesorios </w:t>
      </w:r>
      <w:r>
        <w:rPr>
          <w:rFonts w:asciiTheme="minorHAnsi" w:eastAsia="Arial Unicode MS" w:hAnsiTheme="minorHAnsi" w:cstheme="minorHAnsi"/>
          <w:sz w:val="20"/>
          <w:szCs w:val="20"/>
        </w:rPr>
        <w:t xml:space="preserve">se </w:t>
      </w:r>
      <w:r w:rsidRPr="009A1CA5">
        <w:rPr>
          <w:rFonts w:asciiTheme="minorHAnsi" w:eastAsia="Arial Unicode MS" w:hAnsiTheme="minorHAnsi" w:cstheme="minorHAnsi"/>
          <w:sz w:val="20"/>
          <w:szCs w:val="20"/>
        </w:rPr>
        <w:t>requer</w:t>
      </w:r>
      <w:r>
        <w:rPr>
          <w:rFonts w:asciiTheme="minorHAnsi" w:eastAsia="Arial Unicode MS" w:hAnsiTheme="minorHAnsi" w:cstheme="minorHAnsi"/>
          <w:sz w:val="20"/>
          <w:szCs w:val="20"/>
        </w:rPr>
        <w:t>irá</w:t>
      </w:r>
      <w:r w:rsidRPr="009A1CA5">
        <w:rPr>
          <w:rFonts w:asciiTheme="minorHAnsi" w:eastAsia="Arial Unicode MS" w:hAnsiTheme="minorHAnsi" w:cstheme="minorHAnsi"/>
          <w:sz w:val="20"/>
          <w:szCs w:val="20"/>
        </w:rPr>
        <w:t xml:space="preserve"> la aplicación de </w:t>
      </w:r>
      <w:r w:rsidRPr="009A1CA5">
        <w:rPr>
          <w:rFonts w:asciiTheme="minorHAnsi" w:hAnsiTheme="minorHAnsi" w:cstheme="minorHAnsi"/>
          <w:bCs/>
          <w:iCs/>
          <w:sz w:val="20"/>
          <w:szCs w:val="20"/>
          <w:lang w:val="es-ES_tradnl"/>
        </w:rPr>
        <w:t>dos tipos de protecciones</w:t>
      </w:r>
      <w:r>
        <w:rPr>
          <w:rFonts w:asciiTheme="minorHAnsi" w:hAnsiTheme="minorHAnsi" w:cstheme="minorHAnsi"/>
          <w:bCs/>
          <w:iCs/>
          <w:sz w:val="20"/>
          <w:szCs w:val="20"/>
          <w:lang w:val="es-ES_tradnl"/>
        </w:rPr>
        <w:t>:</w:t>
      </w:r>
      <w:r w:rsidRPr="009A1CA5">
        <w:rPr>
          <w:rFonts w:asciiTheme="minorHAnsi" w:hAnsiTheme="minorHAnsi" w:cstheme="minorHAnsi"/>
          <w:bCs/>
          <w:iCs/>
          <w:sz w:val="20"/>
          <w:szCs w:val="20"/>
          <w:lang w:val="es-ES_tradnl"/>
        </w:rPr>
        <w:t xml:space="preserve"> el revestimiento anticorrosivo y el revestimiento de protección mecánica, con la finalidad de proteger correctamente la tubería y garantizar su vida útil.</w:t>
      </w:r>
    </w:p>
    <w:p w:rsidR="00622DFF" w:rsidRPr="00590710" w:rsidRDefault="00622DFF" w:rsidP="00622DFF">
      <w:pPr>
        <w:rPr>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El “primer” deberá ser compatible y de la misma marca que la envoltura anticorrosiva.</w:t>
      </w:r>
    </w:p>
    <w:p w:rsidR="00622DFF" w:rsidRPr="00590710" w:rsidRDefault="00622DFF" w:rsidP="00622DFF">
      <w:pPr>
        <w:rPr>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La superficie del metal a revestir debe</w:t>
      </w:r>
      <w:r>
        <w:rPr>
          <w:rFonts w:asciiTheme="minorHAnsi" w:hAnsiTheme="minorHAnsi" w:cstheme="minorHAnsi"/>
          <w:bCs/>
          <w:iCs/>
          <w:sz w:val="20"/>
          <w:szCs w:val="20"/>
          <w:lang w:val="es-ES_tradnl"/>
        </w:rPr>
        <w:t>rá</w:t>
      </w:r>
      <w:r w:rsidRPr="009A1CA5">
        <w:rPr>
          <w:rFonts w:asciiTheme="minorHAnsi" w:hAnsiTheme="minorHAnsi" w:cstheme="minorHAnsi"/>
          <w:bCs/>
          <w:iCs/>
          <w:sz w:val="20"/>
          <w:szCs w:val="20"/>
          <w:lang w:val="es-ES_tradnl"/>
        </w:rPr>
        <w:t xml:space="preserve"> estar</w:t>
      </w:r>
      <w:r>
        <w:rPr>
          <w:rFonts w:asciiTheme="minorHAnsi" w:hAnsiTheme="minorHAnsi" w:cstheme="minorHAnsi"/>
          <w:bCs/>
          <w:iCs/>
          <w:sz w:val="20"/>
          <w:szCs w:val="20"/>
          <w:lang w:val="es-ES_tradnl"/>
        </w:rPr>
        <w:t>,</w:t>
      </w:r>
      <w:r w:rsidRPr="009A1CA5">
        <w:rPr>
          <w:rFonts w:asciiTheme="minorHAnsi" w:hAnsiTheme="minorHAnsi" w:cstheme="minorHAnsi"/>
          <w:bCs/>
          <w:iCs/>
          <w:sz w:val="20"/>
          <w:szCs w:val="20"/>
          <w:lang w:val="es-ES_tradnl"/>
        </w:rPr>
        <w:t xml:space="preserve"> en el momento de la aplicación del revestimiento, seca y exenta de manchas (</w:t>
      </w:r>
      <w:r>
        <w:rPr>
          <w:rFonts w:asciiTheme="minorHAnsi" w:hAnsiTheme="minorHAnsi" w:cstheme="minorHAnsi"/>
          <w:bCs/>
          <w:iCs/>
          <w:sz w:val="20"/>
          <w:szCs w:val="20"/>
          <w:lang w:val="es-ES_tradnl"/>
        </w:rPr>
        <w:t xml:space="preserve">libre del </w:t>
      </w:r>
      <w:r w:rsidRPr="009A1CA5">
        <w:rPr>
          <w:rFonts w:asciiTheme="minorHAnsi" w:hAnsiTheme="minorHAnsi" w:cstheme="minorHAnsi"/>
          <w:bCs/>
          <w:iCs/>
          <w:sz w:val="20"/>
          <w:szCs w:val="20"/>
          <w:lang w:val="es-ES_tradnl"/>
        </w:rPr>
        <w:t>antiguo revestimiento, pintura, grasa, restos de corrosión, etc.). Para cumplir este requisito se utilizarán cepillo de acero, lijas, disolventes, etc.</w:t>
      </w:r>
    </w:p>
    <w:p w:rsidR="00622DFF" w:rsidRPr="00590710" w:rsidRDefault="00622DFF" w:rsidP="00622DFF">
      <w:pPr>
        <w:rPr>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El “primer “después del agitado cuidadoso para la homogeneización, debe</w:t>
      </w:r>
      <w:r>
        <w:rPr>
          <w:rFonts w:asciiTheme="minorHAnsi" w:hAnsiTheme="minorHAnsi" w:cstheme="minorHAnsi"/>
          <w:bCs/>
          <w:iCs/>
          <w:sz w:val="20"/>
          <w:szCs w:val="20"/>
          <w:lang w:val="es-ES_tradnl"/>
        </w:rPr>
        <w:t>rá</w:t>
      </w:r>
      <w:r w:rsidRPr="009A1CA5">
        <w:rPr>
          <w:rFonts w:asciiTheme="minorHAnsi" w:hAnsiTheme="minorHAnsi" w:cstheme="minorHAnsi"/>
          <w:bCs/>
          <w:iCs/>
          <w:sz w:val="20"/>
          <w:szCs w:val="20"/>
          <w:lang w:val="es-ES_tradnl"/>
        </w:rPr>
        <w:t xml:space="preserve"> ser aplicado considerando que </w:t>
      </w:r>
      <w:r w:rsidRPr="009A1CA5">
        <w:rPr>
          <w:rFonts w:asciiTheme="minorHAnsi" w:hAnsiTheme="minorHAnsi" w:cstheme="minorHAnsi"/>
          <w:bCs/>
          <w:iCs/>
          <w:sz w:val="20"/>
          <w:szCs w:val="20"/>
          <w:lang w:val="es-ES_tradnl"/>
        </w:rPr>
        <w:lastRenderedPageBreak/>
        <w:t>ser</w:t>
      </w:r>
      <w:r>
        <w:rPr>
          <w:rFonts w:asciiTheme="minorHAnsi" w:hAnsiTheme="minorHAnsi" w:cstheme="minorHAnsi"/>
          <w:bCs/>
          <w:iCs/>
          <w:sz w:val="20"/>
          <w:szCs w:val="20"/>
          <w:lang w:val="es-ES_tradnl"/>
        </w:rPr>
        <w:t>á</w:t>
      </w:r>
      <w:r w:rsidRPr="009A1CA5">
        <w:rPr>
          <w:rFonts w:asciiTheme="minorHAnsi" w:hAnsiTheme="minorHAnsi" w:cstheme="minorHAnsi"/>
          <w:bCs/>
          <w:iCs/>
          <w:sz w:val="20"/>
          <w:szCs w:val="20"/>
          <w:lang w:val="es-ES_tradnl"/>
        </w:rPr>
        <w:t xml:space="preserve"> realizado hasta cuatro horas después de preparada la superficie, en un espesor uniforme especificado por el fabricante.</w:t>
      </w:r>
    </w:p>
    <w:p w:rsidR="00622DFF" w:rsidRPr="00590710" w:rsidRDefault="00622DFF" w:rsidP="00622DFF">
      <w:pPr>
        <w:rPr>
          <w:lang w:val="es-ES_tradnl"/>
        </w:rPr>
      </w:pPr>
    </w:p>
    <w:p w:rsidR="00622DFF" w:rsidRDefault="00622DFF" w:rsidP="00622DFF">
      <w:pPr>
        <w:pStyle w:val="CM12"/>
        <w:jc w:val="both"/>
        <w:rPr>
          <w:rFonts w:asciiTheme="minorHAnsi" w:eastAsia="Arial Unicode MS" w:hAnsiTheme="minorHAnsi" w:cstheme="minorHAnsi"/>
          <w:sz w:val="20"/>
          <w:szCs w:val="20"/>
        </w:rPr>
      </w:pPr>
      <w:r w:rsidRPr="009A1CA5">
        <w:rPr>
          <w:rFonts w:asciiTheme="minorHAnsi" w:hAnsiTheme="minorHAnsi" w:cstheme="minorHAnsi"/>
          <w:bCs/>
          <w:iCs/>
          <w:sz w:val="20"/>
          <w:szCs w:val="20"/>
          <w:lang w:val="es-ES_tradnl"/>
        </w:rPr>
        <w:t>Est</w:t>
      </w:r>
      <w:r>
        <w:rPr>
          <w:rFonts w:asciiTheme="minorHAnsi" w:hAnsiTheme="minorHAnsi" w:cstheme="minorHAnsi"/>
          <w:bCs/>
          <w:iCs/>
          <w:sz w:val="20"/>
          <w:szCs w:val="20"/>
          <w:lang w:val="es-ES_tradnl"/>
        </w:rPr>
        <w:t xml:space="preserve">ará prohibido el empleo </w:t>
      </w:r>
      <w:r w:rsidRPr="009A1CA5">
        <w:rPr>
          <w:rFonts w:asciiTheme="minorHAnsi" w:eastAsia="Arial Unicode MS" w:hAnsiTheme="minorHAnsi" w:cstheme="minorHAnsi"/>
          <w:sz w:val="20"/>
          <w:szCs w:val="20"/>
        </w:rPr>
        <w:t>de “primer” estirado o que contenga depósitos insolubles.</w:t>
      </w:r>
    </w:p>
    <w:p w:rsidR="00622DFF" w:rsidRPr="00590710" w:rsidRDefault="00622DFF" w:rsidP="00622DFF">
      <w:pPr>
        <w:rPr>
          <w:rFonts w:eastAsia="Arial Unicode MS"/>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eastAsia="Arial Unicode MS" w:hAnsiTheme="minorHAnsi" w:cstheme="minorHAnsi"/>
          <w:sz w:val="20"/>
          <w:szCs w:val="20"/>
        </w:rPr>
        <w:t xml:space="preserve">El tiempo de </w:t>
      </w:r>
      <w:r w:rsidRPr="009A1CA5">
        <w:rPr>
          <w:rFonts w:asciiTheme="minorHAnsi" w:hAnsiTheme="minorHAnsi" w:cstheme="minorHAnsi"/>
          <w:bCs/>
          <w:iCs/>
          <w:sz w:val="20"/>
          <w:szCs w:val="20"/>
          <w:lang w:val="es-ES_tradnl"/>
        </w:rPr>
        <w:t>secado del “primer” debe</w:t>
      </w:r>
      <w:r>
        <w:rPr>
          <w:rFonts w:asciiTheme="minorHAnsi" w:hAnsiTheme="minorHAnsi" w:cstheme="minorHAnsi"/>
          <w:bCs/>
          <w:iCs/>
          <w:sz w:val="20"/>
          <w:szCs w:val="20"/>
          <w:lang w:val="es-ES_tradnl"/>
        </w:rPr>
        <w:t>rá</w:t>
      </w:r>
      <w:r w:rsidRPr="009A1CA5">
        <w:rPr>
          <w:rFonts w:asciiTheme="minorHAnsi" w:hAnsiTheme="minorHAnsi" w:cstheme="minorHAnsi"/>
          <w:bCs/>
          <w:iCs/>
          <w:sz w:val="20"/>
          <w:szCs w:val="20"/>
          <w:lang w:val="es-ES_tradnl"/>
        </w:rPr>
        <w:t xml:space="preserve"> ser el especificado por el fabricante.</w:t>
      </w:r>
    </w:p>
    <w:p w:rsidR="00622DFF" w:rsidRPr="00590710" w:rsidRDefault="00622DFF" w:rsidP="00622DFF">
      <w:pPr>
        <w:rPr>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Cuando la tubería presente soldaduras prominentes, se recubrirá cada cordón con una cinta de ancho suficiente como para cubrir la soldadura sin que existan protuberancias o pliegues.</w:t>
      </w:r>
    </w:p>
    <w:p w:rsidR="00622DFF" w:rsidRPr="00590710" w:rsidRDefault="00622DFF" w:rsidP="00622DFF">
      <w:pPr>
        <w:rPr>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La aplicación del revestimiento deberá ser hech</w:t>
      </w:r>
      <w:r>
        <w:rPr>
          <w:rFonts w:asciiTheme="minorHAnsi" w:hAnsiTheme="minorHAnsi" w:cstheme="minorHAnsi"/>
          <w:bCs/>
          <w:iCs/>
          <w:sz w:val="20"/>
          <w:szCs w:val="20"/>
          <w:lang w:val="es-ES_tradnl"/>
        </w:rPr>
        <w:t>a</w:t>
      </w:r>
      <w:r w:rsidRPr="009A1CA5">
        <w:rPr>
          <w:rFonts w:asciiTheme="minorHAnsi" w:hAnsiTheme="minorHAnsi" w:cstheme="minorHAnsi"/>
          <w:bCs/>
          <w:iCs/>
          <w:sz w:val="20"/>
          <w:szCs w:val="20"/>
          <w:lang w:val="es-ES_tradnl"/>
        </w:rPr>
        <w:t xml:space="preserve"> en lo posible </w:t>
      </w:r>
      <w:r>
        <w:rPr>
          <w:rFonts w:asciiTheme="minorHAnsi" w:hAnsiTheme="minorHAnsi" w:cstheme="minorHAnsi"/>
          <w:bCs/>
          <w:iCs/>
          <w:sz w:val="20"/>
          <w:szCs w:val="20"/>
          <w:lang w:val="es-ES_tradnl"/>
        </w:rPr>
        <w:t xml:space="preserve">a </w:t>
      </w:r>
      <w:r w:rsidRPr="009A1CA5">
        <w:rPr>
          <w:rFonts w:asciiTheme="minorHAnsi" w:hAnsiTheme="minorHAnsi" w:cstheme="minorHAnsi"/>
          <w:bCs/>
          <w:iCs/>
          <w:sz w:val="20"/>
          <w:szCs w:val="20"/>
          <w:lang w:val="es-ES_tradnl"/>
        </w:rPr>
        <w:t>máquina o por personal altame</w:t>
      </w:r>
      <w:r>
        <w:rPr>
          <w:rFonts w:asciiTheme="minorHAnsi" w:hAnsiTheme="minorHAnsi" w:cstheme="minorHAnsi"/>
          <w:bCs/>
          <w:iCs/>
          <w:sz w:val="20"/>
          <w:szCs w:val="20"/>
          <w:lang w:val="es-ES_tradnl"/>
        </w:rPr>
        <w:t>nte entrenado en el caso manual, considerando lo siguiente:</w:t>
      </w:r>
    </w:p>
    <w:p w:rsidR="00622DFF" w:rsidRPr="00590710" w:rsidRDefault="00622DFF" w:rsidP="00622DFF">
      <w:pPr>
        <w:rPr>
          <w:lang w:val="es-ES_tradnl"/>
        </w:rPr>
      </w:pPr>
    </w:p>
    <w:p w:rsidR="00622DFF" w:rsidRDefault="00622DFF" w:rsidP="00D7293F">
      <w:pPr>
        <w:pStyle w:val="CM12"/>
        <w:numPr>
          <w:ilvl w:val="0"/>
          <w:numId w:val="10"/>
        </w:numPr>
        <w:jc w:val="both"/>
        <w:rPr>
          <w:rFonts w:asciiTheme="minorHAnsi" w:hAnsiTheme="minorHAnsi" w:cstheme="minorHAnsi"/>
          <w:bCs/>
          <w:iCs/>
          <w:sz w:val="20"/>
          <w:szCs w:val="20"/>
          <w:lang w:val="es-ES_tradnl"/>
        </w:rPr>
      </w:pPr>
      <w:r w:rsidRPr="00590710">
        <w:rPr>
          <w:rFonts w:asciiTheme="minorHAnsi" w:hAnsiTheme="minorHAnsi" w:cstheme="minorHAnsi"/>
          <w:bCs/>
          <w:iCs/>
          <w:sz w:val="20"/>
          <w:szCs w:val="20"/>
          <w:lang w:val="es-ES_tradnl"/>
        </w:rPr>
        <w:t>Aplicación de una capa de pintura imprimante (primer)</w:t>
      </w:r>
    </w:p>
    <w:p w:rsidR="00622DFF" w:rsidRDefault="00622DFF" w:rsidP="00D7293F">
      <w:pPr>
        <w:pStyle w:val="CM12"/>
        <w:numPr>
          <w:ilvl w:val="0"/>
          <w:numId w:val="10"/>
        </w:numPr>
        <w:jc w:val="both"/>
        <w:rPr>
          <w:rFonts w:asciiTheme="minorHAnsi" w:hAnsiTheme="minorHAnsi" w:cstheme="minorHAnsi"/>
          <w:bCs/>
          <w:iCs/>
          <w:sz w:val="20"/>
          <w:szCs w:val="20"/>
          <w:lang w:val="es-ES_tradnl"/>
        </w:rPr>
      </w:pPr>
      <w:r w:rsidRPr="00590710">
        <w:rPr>
          <w:rFonts w:asciiTheme="minorHAnsi" w:hAnsiTheme="minorHAnsi" w:cstheme="minorHAnsi"/>
          <w:bCs/>
          <w:iCs/>
          <w:sz w:val="20"/>
          <w:szCs w:val="20"/>
          <w:lang w:val="es-ES_tradnl"/>
        </w:rPr>
        <w:t>Aplicación de una capa de revestimiento anticorrosivo interno, con traslape mínimo de ¾”.</w:t>
      </w:r>
    </w:p>
    <w:p w:rsidR="00622DFF" w:rsidRDefault="00622DFF" w:rsidP="00D7293F">
      <w:pPr>
        <w:pStyle w:val="CM12"/>
        <w:numPr>
          <w:ilvl w:val="0"/>
          <w:numId w:val="10"/>
        </w:numPr>
        <w:jc w:val="both"/>
        <w:rPr>
          <w:rFonts w:asciiTheme="minorHAnsi" w:hAnsiTheme="minorHAnsi" w:cstheme="minorHAnsi"/>
          <w:bCs/>
          <w:iCs/>
          <w:sz w:val="20"/>
          <w:szCs w:val="20"/>
          <w:lang w:val="es-ES_tradnl"/>
        </w:rPr>
      </w:pPr>
      <w:r>
        <w:rPr>
          <w:rFonts w:asciiTheme="minorHAnsi" w:hAnsiTheme="minorHAnsi" w:cstheme="minorHAnsi"/>
          <w:bCs/>
          <w:iCs/>
          <w:sz w:val="20"/>
          <w:szCs w:val="20"/>
          <w:lang w:val="es-ES_tradnl"/>
        </w:rPr>
        <w:t>A</w:t>
      </w:r>
      <w:r w:rsidRPr="00590710">
        <w:rPr>
          <w:rFonts w:asciiTheme="minorHAnsi" w:hAnsiTheme="minorHAnsi" w:cstheme="minorHAnsi"/>
          <w:bCs/>
          <w:iCs/>
          <w:sz w:val="20"/>
          <w:szCs w:val="20"/>
          <w:lang w:val="es-ES_tradnl"/>
        </w:rPr>
        <w:t>plicación de una capa de revestimiento externo protector mecánico, con traslape  mínimo de ¾”.</w:t>
      </w:r>
    </w:p>
    <w:p w:rsidR="00622DFF" w:rsidRPr="00804DF4" w:rsidRDefault="00622DFF" w:rsidP="00D7293F">
      <w:pPr>
        <w:pStyle w:val="CM12"/>
        <w:numPr>
          <w:ilvl w:val="0"/>
          <w:numId w:val="10"/>
        </w:numPr>
        <w:jc w:val="both"/>
        <w:rPr>
          <w:rFonts w:asciiTheme="minorHAnsi" w:hAnsiTheme="minorHAnsi" w:cstheme="minorHAnsi"/>
          <w:bCs/>
          <w:iCs/>
          <w:sz w:val="20"/>
          <w:szCs w:val="20"/>
          <w:lang w:val="es-ES_tradnl"/>
        </w:rPr>
      </w:pPr>
      <w:r>
        <w:rPr>
          <w:rFonts w:asciiTheme="minorHAnsi" w:hAnsiTheme="minorHAnsi" w:cstheme="minorHAnsi"/>
          <w:bCs/>
          <w:iCs/>
          <w:sz w:val="20"/>
          <w:szCs w:val="20"/>
          <w:lang w:val="es-ES_tradnl"/>
        </w:rPr>
        <w:t>A</w:t>
      </w:r>
      <w:r w:rsidRPr="00804DF4">
        <w:rPr>
          <w:rFonts w:asciiTheme="minorHAnsi" w:hAnsiTheme="minorHAnsi" w:cstheme="minorHAnsi"/>
          <w:bCs/>
          <w:iCs/>
          <w:sz w:val="20"/>
          <w:szCs w:val="20"/>
          <w:lang w:val="es-ES_tradnl"/>
        </w:rPr>
        <w:t>plicación de una capa de revestimiento anti roca, si así lo requiere el supervisor.</w:t>
      </w:r>
    </w:p>
    <w:p w:rsidR="00622DFF" w:rsidRPr="00305890" w:rsidRDefault="00622DFF" w:rsidP="00622DFF">
      <w:pPr>
        <w:rPr>
          <w:lang w:val="es-ES_tradnl"/>
        </w:rPr>
      </w:pPr>
    </w:p>
    <w:p w:rsidR="00622DFF" w:rsidRDefault="00622DFF" w:rsidP="00622DFF">
      <w:pPr>
        <w:pStyle w:val="CM12"/>
        <w:jc w:val="both"/>
        <w:rPr>
          <w:rFonts w:asciiTheme="minorHAnsi" w:eastAsia="Arial Unicode MS" w:hAnsiTheme="minorHAnsi" w:cstheme="minorHAnsi"/>
          <w:sz w:val="20"/>
          <w:szCs w:val="20"/>
        </w:rPr>
      </w:pPr>
      <w:r w:rsidRPr="009A1CA5">
        <w:rPr>
          <w:rFonts w:asciiTheme="minorHAnsi" w:hAnsiTheme="minorHAnsi" w:cstheme="minorHAnsi"/>
          <w:bCs/>
          <w:iCs/>
          <w:sz w:val="20"/>
          <w:szCs w:val="20"/>
          <w:lang w:val="es-ES_tradnl"/>
        </w:rPr>
        <w:t>En el revestimiento</w:t>
      </w:r>
      <w:r>
        <w:rPr>
          <w:rFonts w:asciiTheme="minorHAnsi" w:hAnsiTheme="minorHAnsi" w:cstheme="minorHAnsi"/>
          <w:bCs/>
          <w:iCs/>
          <w:sz w:val="20"/>
          <w:szCs w:val="20"/>
          <w:lang w:val="es-ES_tradnl"/>
        </w:rPr>
        <w:t>,</w:t>
      </w:r>
      <w:r w:rsidRPr="009A1CA5">
        <w:rPr>
          <w:rFonts w:asciiTheme="minorHAnsi" w:hAnsiTheme="minorHAnsi" w:cstheme="minorHAnsi"/>
          <w:bCs/>
          <w:iCs/>
          <w:sz w:val="20"/>
          <w:szCs w:val="20"/>
          <w:lang w:val="es-ES_tradnl"/>
        </w:rPr>
        <w:t xml:space="preserve"> se deberá cuidar que no existan arrugas, pliegues o globos</w:t>
      </w:r>
      <w:r>
        <w:rPr>
          <w:rFonts w:asciiTheme="minorHAnsi" w:hAnsiTheme="minorHAnsi" w:cstheme="minorHAnsi"/>
          <w:bCs/>
          <w:iCs/>
          <w:sz w:val="20"/>
          <w:szCs w:val="20"/>
          <w:lang w:val="es-ES_tradnl"/>
        </w:rPr>
        <w:t>,</w:t>
      </w:r>
      <w:r w:rsidRPr="009A1CA5">
        <w:rPr>
          <w:rFonts w:asciiTheme="minorHAnsi" w:hAnsiTheme="minorHAnsi" w:cstheme="minorHAnsi"/>
          <w:bCs/>
          <w:iCs/>
          <w:sz w:val="20"/>
          <w:szCs w:val="20"/>
          <w:lang w:val="es-ES_tradnl"/>
        </w:rPr>
        <w:t xml:space="preserve"> de tal manera que siempre exista por</w:t>
      </w:r>
      <w:r w:rsidRPr="009A1CA5">
        <w:rPr>
          <w:rFonts w:asciiTheme="minorHAnsi" w:eastAsia="Arial Unicode MS" w:hAnsiTheme="minorHAnsi" w:cstheme="minorHAnsi"/>
          <w:sz w:val="20"/>
          <w:szCs w:val="20"/>
        </w:rPr>
        <w:t xml:space="preserve"> lo menos ¾” de traslape.</w:t>
      </w:r>
    </w:p>
    <w:p w:rsidR="00622DFF" w:rsidRPr="00305890" w:rsidRDefault="00622DFF" w:rsidP="00622DFF">
      <w:pPr>
        <w:rPr>
          <w:rFonts w:eastAsia="Arial Unicode MS"/>
        </w:rPr>
      </w:pPr>
    </w:p>
    <w:p w:rsidR="00622DFF" w:rsidRPr="009A1CA5" w:rsidRDefault="00622DFF" w:rsidP="00622DFF">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El revestimiento mecánico deberá tener las mismas consideraciones que para el revestimiento anticorrosivo, pero el traslape no debe quedar encima del traslape del revestimiento anticorrosivo.</w:t>
      </w:r>
    </w:p>
    <w:p w:rsidR="00622DFF" w:rsidRDefault="00622DFF" w:rsidP="00622DFF">
      <w:pPr>
        <w:pStyle w:val="CM12"/>
        <w:jc w:val="both"/>
        <w:rPr>
          <w:rFonts w:asciiTheme="minorHAnsi" w:eastAsia="Arial Unicode MS" w:hAnsiTheme="minorHAnsi" w:cstheme="minorHAnsi"/>
          <w:sz w:val="20"/>
          <w:szCs w:val="20"/>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eastAsia="Arial Unicode MS" w:hAnsiTheme="minorHAnsi" w:cstheme="minorHAnsi"/>
          <w:sz w:val="20"/>
          <w:szCs w:val="20"/>
        </w:rPr>
        <w:t xml:space="preserve">En los terrenos </w:t>
      </w:r>
      <w:r w:rsidRPr="009A1CA5">
        <w:rPr>
          <w:rFonts w:asciiTheme="minorHAnsi" w:hAnsiTheme="minorHAnsi" w:cstheme="minorHAnsi"/>
          <w:bCs/>
          <w:iCs/>
          <w:sz w:val="20"/>
          <w:szCs w:val="20"/>
          <w:lang w:val="es-ES_tradnl"/>
        </w:rPr>
        <w:t>donde exista agua, como en los cruces de ríos o arroyos el traslape será de 50% en el caso de revestimiento anticorrosivo y ¾” del revestimiento mecánico.</w:t>
      </w:r>
    </w:p>
    <w:p w:rsidR="00622DFF" w:rsidRPr="00305890" w:rsidRDefault="00622DFF" w:rsidP="00622DFF">
      <w:pPr>
        <w:rPr>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En terrenos donde la formación pedregosa/rocosa es excesiva deberá colocarse revestimiento anti roca.</w:t>
      </w:r>
    </w:p>
    <w:p w:rsidR="00622DFF" w:rsidRPr="00305890" w:rsidRDefault="00622DFF" w:rsidP="00622DFF">
      <w:pPr>
        <w:rPr>
          <w:lang w:val="es-ES_tradnl"/>
        </w:rPr>
      </w:pPr>
    </w:p>
    <w:p w:rsidR="00622DFF" w:rsidRPr="009A1CA5"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La inspección cuidadosa del revestimiento deberá incluir observación visual del traslape y, a solicitud del supervisor el paso sobre la cañería de un detector de prueba provisto por el contratista, inmediatamente después de aplicar el revestimiento.</w:t>
      </w:r>
    </w:p>
    <w:p w:rsidR="00622DFF" w:rsidRDefault="00622DFF" w:rsidP="00622DFF">
      <w:pPr>
        <w:pStyle w:val="CM12"/>
        <w:jc w:val="both"/>
        <w:rPr>
          <w:rFonts w:asciiTheme="minorHAnsi" w:hAnsiTheme="minorHAnsi" w:cstheme="minorHAnsi"/>
          <w:bCs/>
          <w:iCs/>
          <w:sz w:val="20"/>
          <w:szCs w:val="20"/>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El tiempo que se permita entre la operación de control del revestimiento y la de bajada del caño a la zanja será como máximo dos horas.</w:t>
      </w:r>
    </w:p>
    <w:p w:rsidR="00622DFF" w:rsidRPr="00305890" w:rsidRDefault="00622DFF" w:rsidP="00622DFF">
      <w:pPr>
        <w:rPr>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Los lugares defectuosos serán indicados claramente por el supervisor</w:t>
      </w:r>
      <w:r>
        <w:rPr>
          <w:rFonts w:asciiTheme="minorHAnsi" w:hAnsiTheme="minorHAnsi" w:cstheme="minorHAnsi"/>
          <w:bCs/>
          <w:iCs/>
          <w:sz w:val="20"/>
          <w:szCs w:val="20"/>
          <w:lang w:val="es-ES_tradnl"/>
        </w:rPr>
        <w:t xml:space="preserve">, en base a lo señalado en el </w:t>
      </w:r>
      <w:r w:rsidRPr="000A43C9">
        <w:rPr>
          <w:rFonts w:asciiTheme="minorHAnsi" w:hAnsiTheme="minorHAnsi" w:cstheme="minorHAnsi"/>
          <w:sz w:val="20"/>
          <w:szCs w:val="20"/>
        </w:rPr>
        <w:t xml:space="preserve">“Informe de evaluación del revestimiento de la red primaria” a ser proporcionado por YPFB </w:t>
      </w:r>
      <w:r>
        <w:rPr>
          <w:rFonts w:asciiTheme="minorHAnsi" w:hAnsiTheme="minorHAnsi" w:cstheme="minorHAnsi"/>
          <w:sz w:val="20"/>
          <w:szCs w:val="20"/>
        </w:rPr>
        <w:t xml:space="preserve">al Contratista </w:t>
      </w:r>
      <w:r w:rsidRPr="000A43C9">
        <w:rPr>
          <w:rFonts w:asciiTheme="minorHAnsi" w:hAnsiTheme="minorHAnsi" w:cstheme="minorHAnsi"/>
          <w:sz w:val="20"/>
          <w:szCs w:val="20"/>
        </w:rPr>
        <w:t>al inicio de las actividades</w:t>
      </w:r>
      <w:r>
        <w:rPr>
          <w:rFonts w:asciiTheme="minorHAnsi" w:hAnsiTheme="minorHAnsi" w:cstheme="minorHAnsi"/>
          <w:sz w:val="20"/>
          <w:szCs w:val="20"/>
        </w:rPr>
        <w:t xml:space="preserve">, </w:t>
      </w:r>
      <w:r>
        <w:rPr>
          <w:rFonts w:asciiTheme="minorHAnsi" w:hAnsiTheme="minorHAnsi" w:cstheme="minorHAnsi"/>
          <w:bCs/>
          <w:iCs/>
          <w:sz w:val="20"/>
          <w:szCs w:val="20"/>
          <w:lang w:val="es-ES_tradnl"/>
        </w:rPr>
        <w:t xml:space="preserve">las presentes especificaciones técnicas, planos e instrucciones del Supervisor de Obra. Los lugares defectuosos deberán ser </w:t>
      </w:r>
      <w:r w:rsidRPr="009A1CA5">
        <w:rPr>
          <w:rFonts w:asciiTheme="minorHAnsi" w:hAnsiTheme="minorHAnsi" w:cstheme="minorHAnsi"/>
          <w:bCs/>
          <w:iCs/>
          <w:sz w:val="20"/>
          <w:szCs w:val="20"/>
          <w:lang w:val="es-ES_tradnl"/>
        </w:rPr>
        <w:t>marcado</w:t>
      </w:r>
      <w:r>
        <w:rPr>
          <w:rFonts w:asciiTheme="minorHAnsi" w:hAnsiTheme="minorHAnsi" w:cstheme="minorHAnsi"/>
          <w:bCs/>
          <w:iCs/>
          <w:sz w:val="20"/>
          <w:szCs w:val="20"/>
          <w:lang w:val="es-ES_tradnl"/>
        </w:rPr>
        <w:t>s</w:t>
      </w:r>
      <w:r w:rsidRPr="009A1CA5">
        <w:rPr>
          <w:rFonts w:asciiTheme="minorHAnsi" w:hAnsiTheme="minorHAnsi" w:cstheme="minorHAnsi"/>
          <w:bCs/>
          <w:iCs/>
          <w:sz w:val="20"/>
          <w:szCs w:val="20"/>
          <w:lang w:val="es-ES_tradnl"/>
        </w:rPr>
        <w:t xml:space="preserve"> en el área dañada</w:t>
      </w:r>
      <w:r>
        <w:rPr>
          <w:rFonts w:asciiTheme="minorHAnsi" w:hAnsiTheme="minorHAnsi" w:cstheme="minorHAnsi"/>
          <w:bCs/>
          <w:iCs/>
          <w:sz w:val="20"/>
          <w:szCs w:val="20"/>
          <w:lang w:val="es-ES_tradnl"/>
        </w:rPr>
        <w:t>,</w:t>
      </w:r>
      <w:r w:rsidRPr="009A1CA5">
        <w:rPr>
          <w:rFonts w:asciiTheme="minorHAnsi" w:hAnsiTheme="minorHAnsi" w:cstheme="minorHAnsi"/>
          <w:bCs/>
          <w:iCs/>
          <w:sz w:val="20"/>
          <w:szCs w:val="20"/>
          <w:lang w:val="es-ES_tradnl"/>
        </w:rPr>
        <w:t xml:space="preserve"> aplicando el “primer” y una capa de cinta</w:t>
      </w:r>
      <w:r w:rsidRPr="009A1CA5">
        <w:rPr>
          <w:rFonts w:asciiTheme="minorHAnsi" w:eastAsia="Arial Unicode MS" w:hAnsiTheme="minorHAnsi" w:cstheme="minorHAnsi"/>
          <w:sz w:val="20"/>
          <w:szCs w:val="20"/>
        </w:rPr>
        <w:t xml:space="preserve"> anticorrosiv</w:t>
      </w:r>
      <w:r>
        <w:rPr>
          <w:rFonts w:asciiTheme="minorHAnsi" w:eastAsia="Arial Unicode MS" w:hAnsiTheme="minorHAnsi" w:cstheme="minorHAnsi"/>
          <w:sz w:val="20"/>
          <w:szCs w:val="20"/>
        </w:rPr>
        <w:t>a</w:t>
      </w:r>
      <w:r w:rsidRPr="009A1CA5">
        <w:rPr>
          <w:rFonts w:asciiTheme="minorHAnsi" w:eastAsia="Arial Unicode MS" w:hAnsiTheme="minorHAnsi" w:cstheme="minorHAnsi"/>
          <w:sz w:val="20"/>
          <w:szCs w:val="20"/>
        </w:rPr>
        <w:t xml:space="preserve"> en forma circular o helicoidal, de tal manera que el parche sea por lo menos cuatro pulgadas </w:t>
      </w:r>
      <w:r w:rsidRPr="009A1CA5">
        <w:rPr>
          <w:rFonts w:asciiTheme="minorHAnsi" w:hAnsiTheme="minorHAnsi" w:cstheme="minorHAnsi"/>
          <w:bCs/>
          <w:iCs/>
          <w:sz w:val="20"/>
          <w:szCs w:val="20"/>
          <w:lang w:val="es-ES_tradnl"/>
        </w:rPr>
        <w:t>más allá de las zona dañada.</w:t>
      </w: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lastRenderedPageBreak/>
        <w:t xml:space="preserve">El contratista deberá eliminar </w:t>
      </w:r>
      <w:r>
        <w:rPr>
          <w:rFonts w:asciiTheme="minorHAnsi" w:hAnsiTheme="minorHAnsi" w:cstheme="minorHAnsi"/>
          <w:bCs/>
          <w:iCs/>
          <w:sz w:val="20"/>
          <w:szCs w:val="20"/>
          <w:lang w:val="es-ES_tradnl"/>
        </w:rPr>
        <w:t xml:space="preserve">toda el </w:t>
      </w:r>
      <w:r w:rsidRPr="009A1CA5">
        <w:rPr>
          <w:rFonts w:asciiTheme="minorHAnsi" w:hAnsiTheme="minorHAnsi" w:cstheme="minorHAnsi"/>
          <w:bCs/>
          <w:iCs/>
          <w:sz w:val="20"/>
          <w:szCs w:val="20"/>
          <w:lang w:val="es-ES_tradnl"/>
        </w:rPr>
        <w:t>agua de la zanja, con el fin de que al bajar la cañería la misma no ofrezca dificultades en las tareas, los gastos de bombeo de agua estarán a cargo de</w:t>
      </w:r>
      <w:r>
        <w:rPr>
          <w:rFonts w:asciiTheme="minorHAnsi" w:hAnsiTheme="minorHAnsi" w:cstheme="minorHAnsi"/>
          <w:bCs/>
          <w:iCs/>
          <w:sz w:val="20"/>
          <w:szCs w:val="20"/>
          <w:lang w:val="es-ES_tradnl"/>
        </w:rPr>
        <w:t xml:space="preserve"> </w:t>
      </w:r>
      <w:r w:rsidRPr="009A1CA5">
        <w:rPr>
          <w:rFonts w:asciiTheme="minorHAnsi" w:hAnsiTheme="minorHAnsi" w:cstheme="minorHAnsi"/>
          <w:bCs/>
          <w:iCs/>
          <w:sz w:val="20"/>
          <w:szCs w:val="20"/>
          <w:lang w:val="es-ES_tradnl"/>
        </w:rPr>
        <w:t>l</w:t>
      </w:r>
      <w:r>
        <w:rPr>
          <w:rFonts w:asciiTheme="minorHAnsi" w:hAnsiTheme="minorHAnsi" w:cstheme="minorHAnsi"/>
          <w:bCs/>
          <w:iCs/>
          <w:sz w:val="20"/>
          <w:szCs w:val="20"/>
          <w:lang w:val="es-ES_tradnl"/>
        </w:rPr>
        <w:t>a</w:t>
      </w:r>
      <w:r w:rsidRPr="009A1CA5">
        <w:rPr>
          <w:rFonts w:asciiTheme="minorHAnsi" w:hAnsiTheme="minorHAnsi" w:cstheme="minorHAnsi"/>
          <w:bCs/>
          <w:iCs/>
          <w:sz w:val="20"/>
          <w:szCs w:val="20"/>
          <w:lang w:val="es-ES_tradnl"/>
        </w:rPr>
        <w:t xml:space="preserve"> </w:t>
      </w:r>
      <w:r>
        <w:rPr>
          <w:rFonts w:asciiTheme="minorHAnsi" w:hAnsiTheme="minorHAnsi" w:cstheme="minorHAnsi"/>
          <w:bCs/>
          <w:iCs/>
          <w:sz w:val="20"/>
          <w:szCs w:val="20"/>
          <w:lang w:val="es-ES_tradnl"/>
        </w:rPr>
        <w:t>C</w:t>
      </w:r>
      <w:r w:rsidRPr="009A1CA5">
        <w:rPr>
          <w:rFonts w:asciiTheme="minorHAnsi" w:hAnsiTheme="minorHAnsi" w:cstheme="minorHAnsi"/>
          <w:bCs/>
          <w:iCs/>
          <w:sz w:val="20"/>
          <w:szCs w:val="20"/>
          <w:lang w:val="es-ES_tradnl"/>
        </w:rPr>
        <w:t>ontratista.</w:t>
      </w:r>
    </w:p>
    <w:p w:rsidR="00622DFF" w:rsidRPr="00804DF4" w:rsidRDefault="00622DFF" w:rsidP="00622DFF">
      <w:pPr>
        <w:rPr>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La</w:t>
      </w:r>
      <w:r>
        <w:rPr>
          <w:rFonts w:asciiTheme="minorHAnsi" w:hAnsiTheme="minorHAnsi" w:cstheme="minorHAnsi"/>
          <w:bCs/>
          <w:iCs/>
          <w:sz w:val="20"/>
          <w:szCs w:val="20"/>
          <w:lang w:val="es-ES_tradnl"/>
        </w:rPr>
        <w:t xml:space="preserve"> manipulación de la</w:t>
      </w:r>
      <w:r w:rsidRPr="009A1CA5">
        <w:rPr>
          <w:rFonts w:asciiTheme="minorHAnsi" w:hAnsiTheme="minorHAnsi" w:cstheme="minorHAnsi"/>
          <w:bCs/>
          <w:iCs/>
          <w:sz w:val="20"/>
          <w:szCs w:val="20"/>
          <w:lang w:val="es-ES_tradnl"/>
        </w:rPr>
        <w:t xml:space="preserve"> cañería </w:t>
      </w:r>
      <w:r>
        <w:rPr>
          <w:rFonts w:asciiTheme="minorHAnsi" w:hAnsiTheme="minorHAnsi" w:cstheme="minorHAnsi"/>
          <w:bCs/>
          <w:iCs/>
          <w:sz w:val="20"/>
          <w:szCs w:val="20"/>
          <w:lang w:val="es-ES_tradnl"/>
        </w:rPr>
        <w:t>revestida se realizará</w:t>
      </w:r>
      <w:r w:rsidRPr="009A1CA5">
        <w:rPr>
          <w:rFonts w:asciiTheme="minorHAnsi" w:hAnsiTheme="minorHAnsi" w:cstheme="minorHAnsi"/>
          <w:bCs/>
          <w:iCs/>
          <w:sz w:val="20"/>
          <w:szCs w:val="20"/>
          <w:lang w:val="es-ES_tradnl"/>
        </w:rPr>
        <w:t xml:space="preserve"> utilizando cinturones acolchonados de marea que se evite el daño del revestimiento.</w:t>
      </w:r>
    </w:p>
    <w:p w:rsidR="00622DFF" w:rsidRDefault="00622DFF" w:rsidP="00622DFF">
      <w:pPr>
        <w:pStyle w:val="CM12"/>
        <w:jc w:val="both"/>
        <w:rPr>
          <w:rFonts w:asciiTheme="minorHAnsi" w:hAnsiTheme="minorHAnsi" w:cstheme="minorHAnsi"/>
          <w:bCs/>
          <w:iCs/>
          <w:sz w:val="20"/>
          <w:szCs w:val="20"/>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 xml:space="preserve">En la </w:t>
      </w:r>
      <w:r>
        <w:rPr>
          <w:rFonts w:asciiTheme="minorHAnsi" w:hAnsiTheme="minorHAnsi" w:cstheme="minorHAnsi"/>
          <w:bCs/>
          <w:iCs/>
          <w:sz w:val="20"/>
          <w:szCs w:val="20"/>
          <w:lang w:val="es-ES_tradnl"/>
        </w:rPr>
        <w:t>manipulación</w:t>
      </w:r>
      <w:r w:rsidRPr="009A1CA5">
        <w:rPr>
          <w:rFonts w:asciiTheme="minorHAnsi" w:hAnsiTheme="minorHAnsi" w:cstheme="minorHAnsi"/>
          <w:bCs/>
          <w:iCs/>
          <w:sz w:val="20"/>
          <w:szCs w:val="20"/>
          <w:lang w:val="es-ES_tradnl"/>
        </w:rPr>
        <w:t xml:space="preserve"> de la tubería revestida, debe tenerse cuidado con el balanceo y el raspado con las paredes de la zanja.</w:t>
      </w:r>
    </w:p>
    <w:p w:rsidR="00622DFF" w:rsidRPr="00DA62CD" w:rsidRDefault="00622DFF" w:rsidP="00622DFF">
      <w:pPr>
        <w:rPr>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Todas las curvas de la cañería deben coincidir con las curvas de la zanja, sin que la cañería quede apretada contra las paredes de la zanja. El contratista preverá que la zanja quede en óptimas condiciones.</w:t>
      </w:r>
    </w:p>
    <w:p w:rsidR="00622DFF" w:rsidRPr="00DA62CD" w:rsidRDefault="00622DFF" w:rsidP="00622DFF">
      <w:pPr>
        <w:rPr>
          <w:lang w:val="es-ES_tradnl"/>
        </w:rPr>
      </w:pPr>
    </w:p>
    <w:p w:rsidR="00622DFF" w:rsidRDefault="00622DFF" w:rsidP="00622DFF">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 xml:space="preserve">Paso de </w:t>
      </w:r>
      <w:proofErr w:type="spellStart"/>
      <w:r w:rsidRPr="009A1CA5">
        <w:rPr>
          <w:rFonts w:cstheme="minorHAnsi"/>
          <w:b/>
          <w:bCs/>
          <w:sz w:val="20"/>
          <w:szCs w:val="20"/>
        </w:rPr>
        <w:t>Holliday</w:t>
      </w:r>
      <w:proofErr w:type="spellEnd"/>
      <w:r w:rsidRPr="009A1CA5">
        <w:rPr>
          <w:rFonts w:cstheme="minorHAnsi"/>
          <w:b/>
          <w:bCs/>
          <w:sz w:val="20"/>
          <w:szCs w:val="20"/>
        </w:rPr>
        <w:t xml:space="preserve"> Detector</w:t>
      </w:r>
    </w:p>
    <w:p w:rsidR="00622DFF" w:rsidRPr="009A1CA5" w:rsidRDefault="00622DFF" w:rsidP="00622DFF">
      <w:pPr>
        <w:pStyle w:val="Sangra3detindependiente"/>
        <w:autoSpaceDE w:val="0"/>
        <w:autoSpaceDN w:val="0"/>
        <w:adjustRightInd w:val="0"/>
        <w:spacing w:after="0" w:line="240" w:lineRule="auto"/>
        <w:ind w:left="0"/>
        <w:jc w:val="both"/>
        <w:rPr>
          <w:rFonts w:cstheme="minorHAnsi"/>
          <w:b/>
          <w:bCs/>
          <w:sz w:val="20"/>
          <w:szCs w:val="20"/>
        </w:rPr>
      </w:pPr>
    </w:p>
    <w:p w:rsidR="00622DFF" w:rsidRDefault="00622DFF" w:rsidP="00622DFF">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 xml:space="preserve">El equipo </w:t>
      </w:r>
      <w:proofErr w:type="spellStart"/>
      <w:r w:rsidRPr="009A1CA5">
        <w:rPr>
          <w:rFonts w:asciiTheme="minorHAnsi" w:eastAsia="Arial Unicode MS" w:hAnsiTheme="minorHAnsi" w:cstheme="minorHAnsi"/>
          <w:sz w:val="20"/>
          <w:szCs w:val="20"/>
        </w:rPr>
        <w:t>Holliday</w:t>
      </w:r>
      <w:proofErr w:type="spellEnd"/>
      <w:r w:rsidRPr="009A1CA5">
        <w:rPr>
          <w:rFonts w:asciiTheme="minorHAnsi" w:eastAsia="Arial Unicode MS" w:hAnsiTheme="minorHAnsi" w:cstheme="minorHAnsi"/>
          <w:sz w:val="20"/>
          <w:szCs w:val="20"/>
        </w:rPr>
        <w:t xml:space="preserve"> debe estar calibrado y en condiciones adecuadas para verificar el daño al revestimiento de la tubería o su mal colocado. </w:t>
      </w:r>
    </w:p>
    <w:p w:rsidR="00622DFF" w:rsidRPr="00DA62CD" w:rsidRDefault="00622DFF" w:rsidP="00622DFF">
      <w:pPr>
        <w:rPr>
          <w:rFonts w:eastAsia="Arial Unicode MS"/>
        </w:rPr>
      </w:pPr>
    </w:p>
    <w:p w:rsidR="00622DFF" w:rsidRDefault="00622DFF" w:rsidP="00622DFF">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 xml:space="preserve">El voltaje del </w:t>
      </w:r>
      <w:proofErr w:type="spellStart"/>
      <w:r w:rsidRPr="009A1CA5">
        <w:rPr>
          <w:rFonts w:asciiTheme="minorHAnsi" w:eastAsia="Arial Unicode MS" w:hAnsiTheme="minorHAnsi" w:cstheme="minorHAnsi"/>
          <w:sz w:val="20"/>
          <w:szCs w:val="20"/>
        </w:rPr>
        <w:t>Holliday</w:t>
      </w:r>
      <w:proofErr w:type="spellEnd"/>
      <w:r w:rsidRPr="009A1CA5">
        <w:rPr>
          <w:rFonts w:asciiTheme="minorHAnsi" w:eastAsia="Arial Unicode MS" w:hAnsiTheme="minorHAnsi" w:cstheme="minorHAnsi"/>
          <w:sz w:val="20"/>
          <w:szCs w:val="20"/>
        </w:rPr>
        <w:t xml:space="preserve"> detector debe ser el adecuado de acuerdo al tipo de revestimiento y diámetro de la tubería a inspeccionar. El </w:t>
      </w:r>
      <w:r>
        <w:rPr>
          <w:rFonts w:asciiTheme="minorHAnsi" w:eastAsia="Arial Unicode MS" w:hAnsiTheme="minorHAnsi" w:cstheme="minorHAnsi"/>
          <w:sz w:val="20"/>
          <w:szCs w:val="20"/>
        </w:rPr>
        <w:t>C</w:t>
      </w:r>
      <w:r w:rsidRPr="009A1CA5">
        <w:rPr>
          <w:rFonts w:asciiTheme="minorHAnsi" w:eastAsia="Arial Unicode MS" w:hAnsiTheme="minorHAnsi" w:cstheme="minorHAnsi"/>
          <w:sz w:val="20"/>
          <w:szCs w:val="20"/>
        </w:rPr>
        <w:t>ontratista debe</w:t>
      </w:r>
      <w:r>
        <w:rPr>
          <w:rFonts w:asciiTheme="minorHAnsi" w:eastAsia="Arial Unicode MS" w:hAnsiTheme="minorHAnsi" w:cstheme="minorHAnsi"/>
          <w:sz w:val="20"/>
          <w:szCs w:val="20"/>
        </w:rPr>
        <w:t>rá</w:t>
      </w:r>
      <w:r w:rsidRPr="009A1CA5">
        <w:rPr>
          <w:rFonts w:asciiTheme="minorHAnsi" w:eastAsia="Arial Unicode MS" w:hAnsiTheme="minorHAnsi" w:cstheme="minorHAnsi"/>
          <w:sz w:val="20"/>
          <w:szCs w:val="20"/>
        </w:rPr>
        <w:t xml:space="preserve"> probar que el equipo est</w:t>
      </w:r>
      <w:r>
        <w:rPr>
          <w:rFonts w:asciiTheme="minorHAnsi" w:eastAsia="Arial Unicode MS" w:hAnsiTheme="minorHAnsi" w:cstheme="minorHAnsi"/>
          <w:sz w:val="20"/>
          <w:szCs w:val="20"/>
        </w:rPr>
        <w:t>é</w:t>
      </w:r>
      <w:r w:rsidRPr="009A1CA5">
        <w:rPr>
          <w:rFonts w:asciiTheme="minorHAnsi" w:eastAsia="Arial Unicode MS" w:hAnsiTheme="minorHAnsi" w:cstheme="minorHAnsi"/>
          <w:sz w:val="20"/>
          <w:szCs w:val="20"/>
        </w:rPr>
        <w:t xml:space="preserve"> funcionando adecuadamente antes de dar inicio a los trabajos. </w:t>
      </w:r>
    </w:p>
    <w:p w:rsidR="00622DFF" w:rsidRPr="00DA62CD" w:rsidRDefault="00622DFF" w:rsidP="00622DFF">
      <w:pPr>
        <w:rPr>
          <w:rFonts w:eastAsia="Arial Unicode MS"/>
        </w:rPr>
      </w:pPr>
    </w:p>
    <w:p w:rsidR="00622DFF" w:rsidRDefault="00622DFF" w:rsidP="00622DFF">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 xml:space="preserve">El paso de </w:t>
      </w:r>
      <w:proofErr w:type="spellStart"/>
      <w:r w:rsidRPr="009A1CA5">
        <w:rPr>
          <w:rFonts w:asciiTheme="minorHAnsi" w:eastAsia="Arial Unicode MS" w:hAnsiTheme="minorHAnsi" w:cstheme="minorHAnsi"/>
          <w:sz w:val="20"/>
          <w:szCs w:val="20"/>
        </w:rPr>
        <w:t>holliday</w:t>
      </w:r>
      <w:proofErr w:type="spellEnd"/>
      <w:r w:rsidRPr="009A1CA5">
        <w:rPr>
          <w:rFonts w:asciiTheme="minorHAnsi" w:eastAsia="Arial Unicode MS" w:hAnsiTheme="minorHAnsi" w:cstheme="minorHAnsi"/>
          <w:sz w:val="20"/>
          <w:szCs w:val="20"/>
        </w:rPr>
        <w:t xml:space="preserve"> debe</w:t>
      </w:r>
      <w:r>
        <w:rPr>
          <w:rFonts w:asciiTheme="minorHAnsi" w:eastAsia="Arial Unicode MS" w:hAnsiTheme="minorHAnsi" w:cstheme="minorHAnsi"/>
          <w:sz w:val="20"/>
          <w:szCs w:val="20"/>
        </w:rPr>
        <w:t>rá</w:t>
      </w:r>
      <w:r w:rsidRPr="009A1CA5">
        <w:rPr>
          <w:rFonts w:asciiTheme="minorHAnsi" w:eastAsia="Arial Unicode MS" w:hAnsiTheme="minorHAnsi" w:cstheme="minorHAnsi"/>
          <w:sz w:val="20"/>
          <w:szCs w:val="20"/>
        </w:rPr>
        <w:t xml:space="preserve"> ser realizado a toda la tubería construida. En caso de encontrarse alguna imperfección éstas deben ser reparadas en un 100% de manera </w:t>
      </w:r>
      <w:r>
        <w:rPr>
          <w:rFonts w:asciiTheme="minorHAnsi" w:eastAsia="Arial Unicode MS" w:hAnsiTheme="minorHAnsi" w:cstheme="minorHAnsi"/>
          <w:sz w:val="20"/>
          <w:szCs w:val="20"/>
        </w:rPr>
        <w:t>se garantice que la tubería esté</w:t>
      </w:r>
      <w:r w:rsidRPr="009A1CA5">
        <w:rPr>
          <w:rFonts w:asciiTheme="minorHAnsi" w:eastAsia="Arial Unicode MS" w:hAnsiTheme="minorHAnsi" w:cstheme="minorHAnsi"/>
          <w:sz w:val="20"/>
          <w:szCs w:val="20"/>
        </w:rPr>
        <w:t xml:space="preserve"> completamente </w:t>
      </w:r>
      <w:r>
        <w:rPr>
          <w:rFonts w:asciiTheme="minorHAnsi" w:eastAsia="Arial Unicode MS" w:hAnsiTheme="minorHAnsi" w:cstheme="minorHAnsi"/>
          <w:sz w:val="20"/>
          <w:szCs w:val="20"/>
        </w:rPr>
        <w:t>revestida en aquellos tramos donde se realice el mantenimiento de la red primaria</w:t>
      </w:r>
      <w:r w:rsidRPr="009A1CA5">
        <w:rPr>
          <w:rFonts w:asciiTheme="minorHAnsi" w:eastAsia="Arial Unicode MS" w:hAnsiTheme="minorHAnsi" w:cstheme="minorHAnsi"/>
          <w:sz w:val="20"/>
          <w:szCs w:val="20"/>
        </w:rPr>
        <w:t xml:space="preserve">. </w:t>
      </w:r>
    </w:p>
    <w:p w:rsidR="00622DFF" w:rsidRPr="00DA62CD" w:rsidRDefault="00622DFF" w:rsidP="00622DFF">
      <w:pPr>
        <w:rPr>
          <w:rFonts w:eastAsia="Arial Unicode MS"/>
        </w:rPr>
      </w:pPr>
    </w:p>
    <w:p w:rsidR="00622DFF" w:rsidRDefault="00622DFF" w:rsidP="00622DFF">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 xml:space="preserve">Reparación de revestimiento de tuberías y juntas. </w:t>
      </w:r>
    </w:p>
    <w:p w:rsidR="00622DFF" w:rsidRPr="009A1CA5" w:rsidRDefault="00622DFF" w:rsidP="00622DFF">
      <w:pPr>
        <w:pStyle w:val="Sangra3detindependiente"/>
        <w:autoSpaceDE w:val="0"/>
        <w:autoSpaceDN w:val="0"/>
        <w:adjustRightInd w:val="0"/>
        <w:spacing w:after="0" w:line="240" w:lineRule="auto"/>
        <w:ind w:left="0"/>
        <w:jc w:val="both"/>
        <w:rPr>
          <w:rFonts w:cstheme="minorHAnsi"/>
          <w:b/>
          <w:bCs/>
          <w:sz w:val="20"/>
          <w:szCs w:val="20"/>
        </w:rPr>
      </w:pPr>
    </w:p>
    <w:p w:rsidR="00622DFF" w:rsidRDefault="00622DFF" w:rsidP="00622DFF">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Los daños a revestimientos deben ser reparados utilizando la misma cinta de revestimiento, la forma de revestir estará de acuerdo al grado de daño que tenga el revestimiento de la tubería.</w:t>
      </w:r>
    </w:p>
    <w:p w:rsidR="00622DFF" w:rsidRPr="009A1CA5" w:rsidRDefault="00622DFF" w:rsidP="00622DFF">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 xml:space="preserve"> </w:t>
      </w:r>
    </w:p>
    <w:p w:rsidR="00622DFF" w:rsidRPr="009A1CA5" w:rsidRDefault="00622DFF" w:rsidP="00622DFF">
      <w:pPr>
        <w:pStyle w:val="CM12"/>
        <w:jc w:val="both"/>
        <w:rPr>
          <w:rFonts w:asciiTheme="minorHAnsi" w:hAnsiTheme="minorHAnsi" w:cstheme="minorHAnsi"/>
          <w:sz w:val="20"/>
          <w:szCs w:val="20"/>
          <w:lang w:val="es-ES_tradnl"/>
        </w:rPr>
      </w:pPr>
      <w:r w:rsidRPr="009A1CA5">
        <w:rPr>
          <w:rFonts w:asciiTheme="minorHAnsi" w:eastAsia="Arial Unicode MS" w:hAnsiTheme="minorHAnsi" w:cstheme="minorHAnsi"/>
          <w:sz w:val="20"/>
          <w:szCs w:val="20"/>
        </w:rPr>
        <w:t xml:space="preserve">Luego de finalizada la reparación, debe controlarse dicha zona pasándose el detector de fallas.  </w:t>
      </w:r>
    </w:p>
    <w:p w:rsidR="00622DFF" w:rsidRDefault="00622DFF" w:rsidP="00622DFF">
      <w:pPr>
        <w:pStyle w:val="Sangra3detindependiente"/>
        <w:autoSpaceDE w:val="0"/>
        <w:autoSpaceDN w:val="0"/>
        <w:adjustRightInd w:val="0"/>
        <w:spacing w:after="0" w:line="240" w:lineRule="auto"/>
        <w:ind w:left="0"/>
        <w:jc w:val="both"/>
        <w:rPr>
          <w:rFonts w:cstheme="minorHAnsi"/>
          <w:b/>
          <w:bCs/>
          <w:sz w:val="20"/>
          <w:szCs w:val="20"/>
        </w:rPr>
      </w:pPr>
    </w:p>
    <w:p w:rsidR="00622DFF" w:rsidRPr="009A1CA5" w:rsidRDefault="00622DFF" w:rsidP="00622DFF">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Calidad, Salud, Seguridad y Medio Ambiente.</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 xml:space="preserve">Previo al inicio de los trabajos, el </w:t>
      </w:r>
      <w:r>
        <w:rPr>
          <w:rFonts w:asciiTheme="minorHAnsi" w:hAnsiTheme="minorHAnsi" w:cstheme="minorHAnsi"/>
          <w:bCs/>
          <w:iCs/>
          <w:sz w:val="20"/>
          <w:szCs w:val="20"/>
          <w:lang w:val="es-ES_tradnl"/>
        </w:rPr>
        <w:t>C</w:t>
      </w:r>
      <w:r w:rsidRPr="009A1CA5">
        <w:rPr>
          <w:rFonts w:asciiTheme="minorHAnsi" w:hAnsiTheme="minorHAnsi" w:cstheme="minorHAnsi"/>
          <w:bCs/>
          <w:iCs/>
          <w:sz w:val="20"/>
          <w:szCs w:val="20"/>
          <w:lang w:val="es-ES_tradnl"/>
        </w:rPr>
        <w:t xml:space="preserve">ontratista debe realizar la charla de seguridad específica de esta actividad, así como también realizar un análisis de riesgo específico para la actividad el cual debe ser divulgado a todo el personal involucrado. </w:t>
      </w:r>
    </w:p>
    <w:p w:rsidR="00622DFF" w:rsidRPr="009A1CA5" w:rsidRDefault="00622DFF" w:rsidP="00622DFF">
      <w:pPr>
        <w:pStyle w:val="CM12"/>
        <w:ind w:left="-142"/>
        <w:jc w:val="both"/>
        <w:rPr>
          <w:rFonts w:asciiTheme="minorHAnsi" w:hAnsiTheme="minorHAnsi" w:cstheme="minorHAnsi"/>
          <w:bCs/>
          <w:iCs/>
          <w:sz w:val="20"/>
          <w:szCs w:val="20"/>
          <w:lang w:val="es-ES_tradnl"/>
        </w:rPr>
      </w:pPr>
    </w:p>
    <w:p w:rsidR="00622DFF" w:rsidRPr="009A1CA5"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 xml:space="preserve">Todo el personal involucrado en la actividad debe utilizar el EPP apropiado como ser: ropa de trabajo, casco, guantes, botas de seguridad, gafas, etc. </w:t>
      </w:r>
    </w:p>
    <w:p w:rsidR="00622DFF" w:rsidRPr="009A1CA5" w:rsidRDefault="00622DFF" w:rsidP="00622DFF">
      <w:pPr>
        <w:pStyle w:val="CM12"/>
        <w:ind w:left="-142"/>
        <w:jc w:val="both"/>
        <w:rPr>
          <w:rFonts w:asciiTheme="minorHAnsi" w:hAnsiTheme="minorHAnsi" w:cstheme="minorHAnsi"/>
          <w:bCs/>
          <w:iCs/>
          <w:sz w:val="20"/>
          <w:szCs w:val="20"/>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 xml:space="preserve">Se debe limitar los trabajos cuando las condiciones climáticas sean adversas (lluvias, vientos fuertes, </w:t>
      </w:r>
      <w:r w:rsidRPr="009A1CA5">
        <w:rPr>
          <w:rFonts w:asciiTheme="minorHAnsi" w:hAnsiTheme="minorHAnsi" w:cstheme="minorHAnsi"/>
          <w:bCs/>
          <w:iCs/>
          <w:sz w:val="20"/>
          <w:szCs w:val="20"/>
          <w:lang w:val="es-ES_tradnl"/>
        </w:rPr>
        <w:lastRenderedPageBreak/>
        <w:t>polvareda, etc.</w:t>
      </w:r>
    </w:p>
    <w:p w:rsidR="00CC7F8F" w:rsidRPr="00CC7F8F" w:rsidRDefault="00CC7F8F" w:rsidP="00CC7F8F">
      <w:pPr>
        <w:rPr>
          <w:lang w:val="es-ES_tradnl"/>
        </w:rPr>
      </w:pPr>
    </w:p>
    <w:p w:rsidR="00622DFF" w:rsidRPr="00DA62CD" w:rsidRDefault="00622DFF" w:rsidP="00CC7F8F">
      <w:pPr>
        <w:pStyle w:val="Estilo2"/>
      </w:pPr>
      <w:r w:rsidRPr="00DA62CD">
        <w:t>MEDIDAS DE MITIGACIÓN AMBIENTAL</w:t>
      </w:r>
    </w:p>
    <w:p w:rsidR="00622DFF" w:rsidRPr="009A1CA5" w:rsidRDefault="00622DFF" w:rsidP="00622DFF">
      <w:pPr>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22DFF" w:rsidRPr="009A1CA5" w:rsidRDefault="00622DFF" w:rsidP="00622DFF">
      <w:pPr>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22DFF" w:rsidRPr="009A1CA5" w:rsidRDefault="00622DFF" w:rsidP="00622DFF">
      <w:pPr>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22DFF" w:rsidRPr="009A1CA5" w:rsidRDefault="00622DFF" w:rsidP="00622DFF">
      <w:pPr>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b/>
          <w:bCs/>
          <w:sz w:val="20"/>
          <w:szCs w:val="20"/>
        </w:rPr>
      </w:pPr>
      <w:r w:rsidRPr="009A1CA5">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r w:rsidRPr="009A1CA5">
        <w:rPr>
          <w:rFonts w:asciiTheme="minorHAnsi" w:hAnsiTheme="minorHAnsi" w:cstheme="minorHAnsi"/>
          <w:b/>
          <w:bCs/>
          <w:sz w:val="20"/>
          <w:szCs w:val="20"/>
        </w:rPr>
        <w:t xml:space="preserve"> </w:t>
      </w:r>
    </w:p>
    <w:p w:rsidR="00622DFF" w:rsidRPr="009A1CA5" w:rsidRDefault="00622DFF" w:rsidP="00622DFF">
      <w:pPr>
        <w:pStyle w:val="Sangra3detindependiente"/>
        <w:autoSpaceDE w:val="0"/>
        <w:autoSpaceDN w:val="0"/>
        <w:adjustRightInd w:val="0"/>
        <w:spacing w:after="0" w:line="240" w:lineRule="auto"/>
        <w:ind w:left="0"/>
        <w:jc w:val="both"/>
        <w:rPr>
          <w:rFonts w:cstheme="minorHAnsi"/>
          <w:b/>
          <w:bCs/>
          <w:sz w:val="20"/>
          <w:szCs w:val="20"/>
        </w:rPr>
      </w:pPr>
    </w:p>
    <w:p w:rsidR="00622DFF" w:rsidRPr="00DA62CD" w:rsidRDefault="00622DFF" w:rsidP="00CC7F8F">
      <w:pPr>
        <w:pStyle w:val="Estilo2"/>
      </w:pPr>
      <w:r w:rsidRPr="00DA62CD">
        <w:t xml:space="preserve"> MEDICIÓN Y FORMA DE PAGO</w:t>
      </w:r>
    </w:p>
    <w:p w:rsidR="00622DFF" w:rsidRPr="009A1CA5" w:rsidRDefault="00622DFF" w:rsidP="00622DFF">
      <w:pPr>
        <w:pStyle w:val="Sangra3detindependiente"/>
        <w:autoSpaceDE w:val="0"/>
        <w:autoSpaceDN w:val="0"/>
        <w:adjustRightInd w:val="0"/>
        <w:spacing w:after="0" w:line="240" w:lineRule="auto"/>
        <w:ind w:left="426"/>
        <w:jc w:val="both"/>
        <w:rPr>
          <w:rFonts w:cstheme="minorHAnsi"/>
          <w:b/>
          <w:bCs/>
          <w:sz w:val="20"/>
          <w:szCs w:val="20"/>
        </w:rPr>
      </w:pPr>
    </w:p>
    <w:p w:rsidR="00622DFF" w:rsidRPr="009A1CA5" w:rsidRDefault="00622DFF" w:rsidP="00622DFF">
      <w:pPr>
        <w:jc w:val="both"/>
        <w:rPr>
          <w:rFonts w:asciiTheme="minorHAnsi" w:hAnsiTheme="minorHAnsi" w:cstheme="minorHAnsi"/>
          <w:sz w:val="20"/>
          <w:szCs w:val="20"/>
        </w:rPr>
      </w:pPr>
      <w:r>
        <w:rPr>
          <w:rFonts w:asciiTheme="minorHAnsi" w:hAnsiTheme="minorHAnsi" w:cstheme="minorHAnsi"/>
          <w:sz w:val="20"/>
          <w:szCs w:val="20"/>
        </w:rPr>
        <w:t>Este ítem será medido en m</w:t>
      </w:r>
      <w:r w:rsidRPr="009A1CA5">
        <w:rPr>
          <w:rFonts w:asciiTheme="minorHAnsi" w:hAnsiTheme="minorHAnsi" w:cstheme="minorHAnsi"/>
          <w:sz w:val="20"/>
          <w:szCs w:val="20"/>
        </w:rPr>
        <w:t xml:space="preserve">etros, tomando en cuenta la longitud total </w:t>
      </w:r>
      <w:r>
        <w:rPr>
          <w:rFonts w:asciiTheme="minorHAnsi" w:hAnsiTheme="minorHAnsi" w:cstheme="minorHAnsi"/>
          <w:sz w:val="20"/>
          <w:szCs w:val="20"/>
        </w:rPr>
        <w:t>revestida de tubería de ANC 3” DN</w:t>
      </w:r>
      <w:r w:rsidRPr="009A1CA5">
        <w:rPr>
          <w:rFonts w:asciiTheme="minorHAnsi" w:hAnsiTheme="minorHAnsi" w:cstheme="minorHAnsi"/>
          <w:sz w:val="20"/>
          <w:szCs w:val="20"/>
        </w:rPr>
        <w:t xml:space="preserve">.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Este ítem</w:t>
      </w:r>
      <w:r>
        <w:rPr>
          <w:rFonts w:asciiTheme="minorHAnsi" w:hAnsiTheme="minorHAnsi" w:cstheme="minorHAnsi"/>
          <w:sz w:val="20"/>
          <w:szCs w:val="20"/>
        </w:rPr>
        <w:t>,</w:t>
      </w:r>
      <w:r w:rsidRPr="009A1CA5">
        <w:rPr>
          <w:rFonts w:asciiTheme="minorHAnsi" w:hAnsiTheme="minorHAnsi" w:cstheme="minorHAnsi"/>
          <w:sz w:val="20"/>
          <w:szCs w:val="20"/>
        </w:rPr>
        <w:t xml:space="preserve"> ejecutado en un todo de acuerdo a las presentes especificaciones, medido según lo señalado y aprobado por el Supervisor de Obra, será cancelado al precio unitario de la propuesta aceptada.</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Lo pagado </w:t>
      </w:r>
      <w:r>
        <w:rPr>
          <w:rFonts w:asciiTheme="minorHAnsi" w:hAnsiTheme="minorHAnsi" w:cstheme="minorHAnsi"/>
          <w:sz w:val="20"/>
          <w:szCs w:val="20"/>
        </w:rPr>
        <w:t>será en compensación total por m</w:t>
      </w:r>
      <w:r w:rsidRPr="009A1CA5">
        <w:rPr>
          <w:rFonts w:asciiTheme="minorHAnsi" w:hAnsiTheme="minorHAnsi" w:cstheme="minorHAnsi"/>
          <w:sz w:val="20"/>
          <w:szCs w:val="20"/>
        </w:rPr>
        <w:t xml:space="preserve">ateriales, </w:t>
      </w:r>
      <w:r>
        <w:rPr>
          <w:rFonts w:asciiTheme="minorHAnsi" w:hAnsiTheme="minorHAnsi" w:cstheme="minorHAnsi"/>
          <w:sz w:val="20"/>
          <w:szCs w:val="20"/>
        </w:rPr>
        <w:t>mano de o</w:t>
      </w:r>
      <w:r w:rsidRPr="009A1CA5">
        <w:rPr>
          <w:rFonts w:asciiTheme="minorHAnsi" w:hAnsiTheme="minorHAnsi" w:cstheme="minorHAnsi"/>
          <w:sz w:val="20"/>
          <w:szCs w:val="20"/>
        </w:rPr>
        <w:t>bra, equipo, maquinaria y herramientas y otros gastos que sean necesarios para la adecuada y correcta ejecución de los trabajos.</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Otros gastos adicionales necesarios para la realización de esta actividad, corre por cuenta del </w:t>
      </w:r>
      <w:r>
        <w:rPr>
          <w:rFonts w:asciiTheme="minorHAnsi" w:hAnsiTheme="minorHAnsi" w:cstheme="minorHAnsi"/>
          <w:sz w:val="20"/>
          <w:szCs w:val="20"/>
        </w:rPr>
        <w:t>C</w:t>
      </w:r>
      <w:r w:rsidRPr="009A1CA5">
        <w:rPr>
          <w:rFonts w:asciiTheme="minorHAnsi" w:hAnsiTheme="minorHAnsi" w:cstheme="minorHAnsi"/>
          <w:sz w:val="20"/>
          <w:szCs w:val="20"/>
        </w:rPr>
        <w:t xml:space="preserve">ontratista.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622DFF" w:rsidRPr="009A1CA5" w:rsidRDefault="00622DFF" w:rsidP="00622DFF">
      <w:pPr>
        <w:pStyle w:val="Sangra3detindependiente"/>
        <w:autoSpaceDE w:val="0"/>
        <w:autoSpaceDN w:val="0"/>
        <w:adjustRightInd w:val="0"/>
        <w:spacing w:after="0" w:line="240" w:lineRule="auto"/>
        <w:ind w:left="0"/>
        <w:jc w:val="both"/>
        <w:rPr>
          <w:rFonts w:cstheme="minorHAnsi"/>
          <w:b/>
          <w:bCs/>
          <w:sz w:val="22"/>
          <w:szCs w:val="22"/>
        </w:rPr>
      </w:pPr>
    </w:p>
    <w:p w:rsidR="00622DFF" w:rsidRPr="000A43C9" w:rsidRDefault="00622DFF" w:rsidP="00CC7F8F">
      <w:pPr>
        <w:pStyle w:val="Ttulo3"/>
        <w:keepLines w:val="0"/>
        <w:numPr>
          <w:ilvl w:val="0"/>
          <w:numId w:val="19"/>
        </w:numPr>
        <w:spacing w:before="0" w:line="240" w:lineRule="auto"/>
        <w:ind w:left="426" w:hanging="426"/>
        <w:contextualSpacing/>
        <w:jc w:val="both"/>
        <w:rPr>
          <w:rFonts w:asciiTheme="minorHAnsi" w:eastAsia="Times New Roman" w:hAnsiTheme="minorHAnsi" w:cstheme="minorHAnsi"/>
          <w:iCs/>
          <w:color w:val="auto"/>
          <w:lang w:val="es-ES_tradnl" w:eastAsia="es-ES"/>
        </w:rPr>
      </w:pPr>
      <w:r w:rsidRPr="000A43C9">
        <w:rPr>
          <w:rFonts w:asciiTheme="minorHAnsi" w:eastAsia="Times New Roman" w:hAnsiTheme="minorHAnsi" w:cstheme="minorHAnsi"/>
          <w:iCs/>
          <w:color w:val="auto"/>
          <w:lang w:val="es-ES_tradnl" w:eastAsia="es-ES"/>
        </w:rPr>
        <w:lastRenderedPageBreak/>
        <w:t xml:space="preserve">LIMPIEZA Y REVESTIMIENTO DE TUBERÍA Y ACCESORIOS DE ANC DN </w:t>
      </w:r>
      <w:r>
        <w:rPr>
          <w:rFonts w:asciiTheme="minorHAnsi" w:eastAsia="Times New Roman" w:hAnsiTheme="minorHAnsi" w:cstheme="minorHAnsi"/>
          <w:iCs/>
          <w:color w:val="auto"/>
          <w:lang w:val="es-ES_tradnl" w:eastAsia="es-ES"/>
        </w:rPr>
        <w:t>6"</w:t>
      </w:r>
      <w:r w:rsidRPr="000A43C9">
        <w:rPr>
          <w:rFonts w:asciiTheme="minorHAnsi" w:eastAsia="Times New Roman" w:hAnsiTheme="minorHAnsi" w:cstheme="minorHAnsi"/>
          <w:iCs/>
          <w:color w:val="auto"/>
          <w:lang w:val="es-ES_tradnl" w:eastAsia="es-ES"/>
        </w:rPr>
        <w:t xml:space="preserve"> </w:t>
      </w:r>
      <w:r>
        <w:rPr>
          <w:rFonts w:asciiTheme="minorHAnsi" w:eastAsia="Times New Roman" w:hAnsiTheme="minorHAnsi" w:cstheme="minorHAnsi"/>
          <w:iCs/>
          <w:color w:val="auto"/>
          <w:lang w:val="es-ES_tradnl" w:eastAsia="es-ES"/>
        </w:rPr>
        <w:t>C/CINTA DE REVESTIMIENTO</w:t>
      </w:r>
      <w:r w:rsidRPr="000A43C9">
        <w:rPr>
          <w:rFonts w:asciiTheme="minorHAnsi" w:eastAsia="Times New Roman" w:hAnsiTheme="minorHAnsi" w:cstheme="minorHAnsi"/>
          <w:iCs/>
          <w:color w:val="auto"/>
          <w:lang w:val="es-ES_tradnl" w:eastAsia="es-ES"/>
        </w:rPr>
        <w:t xml:space="preserve"> </w:t>
      </w:r>
    </w:p>
    <w:p w:rsidR="00622DFF" w:rsidRPr="009A1CA5" w:rsidRDefault="00CC7F8F" w:rsidP="00622DFF">
      <w:pPr>
        <w:pStyle w:val="Sangra3detindependiente"/>
        <w:autoSpaceDE w:val="0"/>
        <w:autoSpaceDN w:val="0"/>
        <w:adjustRightInd w:val="0"/>
        <w:spacing w:after="0" w:line="240" w:lineRule="auto"/>
        <w:ind w:left="0" w:firstLine="360"/>
        <w:jc w:val="both"/>
        <w:rPr>
          <w:rFonts w:cstheme="minorHAnsi"/>
          <w:b/>
          <w:bCs/>
          <w:sz w:val="20"/>
          <w:szCs w:val="20"/>
        </w:rPr>
      </w:pPr>
      <w:r>
        <w:rPr>
          <w:rFonts w:cstheme="minorHAnsi"/>
          <w:b/>
          <w:bCs/>
          <w:sz w:val="20"/>
          <w:szCs w:val="20"/>
        </w:rPr>
        <w:t xml:space="preserve"> </w:t>
      </w:r>
      <w:r w:rsidR="00622DFF" w:rsidRPr="009A1CA5">
        <w:rPr>
          <w:rFonts w:cstheme="minorHAnsi"/>
          <w:b/>
          <w:bCs/>
          <w:sz w:val="20"/>
          <w:szCs w:val="20"/>
        </w:rPr>
        <w:t>UNIDAD: m</w:t>
      </w:r>
    </w:p>
    <w:p w:rsidR="00622DFF" w:rsidRDefault="00622DFF" w:rsidP="00622DFF">
      <w:pPr>
        <w:pStyle w:val="Sangra3detindependiente"/>
        <w:autoSpaceDE w:val="0"/>
        <w:autoSpaceDN w:val="0"/>
        <w:adjustRightInd w:val="0"/>
        <w:spacing w:after="0" w:line="240" w:lineRule="auto"/>
        <w:ind w:left="0"/>
        <w:jc w:val="both"/>
        <w:rPr>
          <w:rFonts w:cstheme="minorHAnsi"/>
          <w:b/>
          <w:bCs/>
          <w:sz w:val="20"/>
          <w:szCs w:val="20"/>
        </w:rPr>
      </w:pPr>
    </w:p>
    <w:p w:rsidR="00CC7F8F" w:rsidRPr="00CC7F8F" w:rsidRDefault="00CC7F8F" w:rsidP="00CC7F8F">
      <w:pPr>
        <w:pStyle w:val="Prrafodelista"/>
        <w:numPr>
          <w:ilvl w:val="0"/>
          <w:numId w:val="11"/>
        </w:numPr>
        <w:autoSpaceDE w:val="0"/>
        <w:autoSpaceDN w:val="0"/>
        <w:adjustRightInd w:val="0"/>
        <w:contextualSpacing/>
        <w:jc w:val="both"/>
        <w:rPr>
          <w:rFonts w:asciiTheme="minorHAnsi" w:hAnsiTheme="minorHAnsi" w:cstheme="minorHAnsi"/>
          <w:b/>
          <w:bCs/>
          <w:iCs/>
          <w:vanish/>
          <w:sz w:val="20"/>
          <w:szCs w:val="20"/>
          <w:lang w:val="es-ES_tradnl"/>
        </w:rPr>
      </w:pPr>
    </w:p>
    <w:p w:rsidR="00622DFF" w:rsidRPr="001C4082" w:rsidRDefault="00622DFF" w:rsidP="00CC7F8F">
      <w:pPr>
        <w:pStyle w:val="Estilo2"/>
      </w:pPr>
      <w:r w:rsidRPr="001C4082">
        <w:t>DEFINICIÓN</w:t>
      </w:r>
    </w:p>
    <w:p w:rsidR="00622DFF" w:rsidRDefault="00622DFF" w:rsidP="00622DFF">
      <w:pPr>
        <w:pStyle w:val="Sangra3detindependiente"/>
        <w:autoSpaceDE w:val="0"/>
        <w:autoSpaceDN w:val="0"/>
        <w:adjustRightInd w:val="0"/>
        <w:spacing w:after="0" w:line="240" w:lineRule="auto"/>
        <w:ind w:left="0"/>
        <w:jc w:val="both"/>
        <w:rPr>
          <w:rFonts w:cstheme="minorHAnsi"/>
          <w:b/>
          <w:bCs/>
          <w:sz w:val="20"/>
          <w:szCs w:val="20"/>
        </w:rPr>
      </w:pPr>
    </w:p>
    <w:p w:rsidR="00622DFF"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622DFF" w:rsidRPr="009A1CA5" w:rsidRDefault="00622DFF" w:rsidP="00622DFF">
      <w:pPr>
        <w:jc w:val="both"/>
        <w:rPr>
          <w:rFonts w:asciiTheme="minorHAnsi" w:hAnsiTheme="minorHAnsi" w:cstheme="minorHAnsi"/>
          <w:sz w:val="20"/>
          <w:szCs w:val="20"/>
        </w:rPr>
      </w:pPr>
    </w:p>
    <w:p w:rsidR="00622DFF" w:rsidRDefault="00622DFF" w:rsidP="00D7293F">
      <w:pPr>
        <w:pStyle w:val="Prrafodelista"/>
        <w:numPr>
          <w:ilvl w:val="0"/>
          <w:numId w:val="8"/>
        </w:numPr>
        <w:contextualSpacing/>
        <w:jc w:val="both"/>
        <w:rPr>
          <w:rFonts w:asciiTheme="minorHAnsi" w:hAnsiTheme="minorHAnsi" w:cstheme="minorHAnsi"/>
          <w:sz w:val="20"/>
          <w:szCs w:val="20"/>
        </w:rPr>
      </w:pPr>
      <w:r>
        <w:rPr>
          <w:rFonts w:asciiTheme="minorHAnsi" w:hAnsiTheme="minorHAnsi" w:cstheme="minorHAnsi"/>
          <w:sz w:val="20"/>
          <w:szCs w:val="20"/>
        </w:rPr>
        <w:t xml:space="preserve">Retiro del revestimiento existente en los tramos de red primaria de ANC 6” DN, donde se identifiquen puntos de falla severa en el revestimiento de acuerdo al </w:t>
      </w:r>
      <w:r w:rsidRPr="000A43C9">
        <w:rPr>
          <w:rFonts w:asciiTheme="minorHAnsi" w:hAnsiTheme="minorHAnsi" w:cstheme="minorHAnsi"/>
          <w:sz w:val="20"/>
          <w:szCs w:val="20"/>
        </w:rPr>
        <w:t xml:space="preserve">“Informe de evaluación del revestimiento de la red primaria”, a ser proporcionado por YPFB </w:t>
      </w:r>
      <w:r>
        <w:rPr>
          <w:rFonts w:asciiTheme="minorHAnsi" w:hAnsiTheme="minorHAnsi" w:cstheme="minorHAnsi"/>
          <w:sz w:val="20"/>
          <w:szCs w:val="20"/>
        </w:rPr>
        <w:t xml:space="preserve">al Contratista </w:t>
      </w:r>
      <w:r w:rsidRPr="000A43C9">
        <w:rPr>
          <w:rFonts w:asciiTheme="minorHAnsi" w:hAnsiTheme="minorHAnsi" w:cstheme="minorHAnsi"/>
          <w:sz w:val="20"/>
          <w:szCs w:val="20"/>
        </w:rPr>
        <w:t>al inicio de las actividades</w:t>
      </w:r>
      <w:r>
        <w:rPr>
          <w:rFonts w:asciiTheme="minorHAnsi" w:hAnsiTheme="minorHAnsi" w:cstheme="minorHAnsi"/>
          <w:sz w:val="20"/>
          <w:szCs w:val="20"/>
        </w:rPr>
        <w:t xml:space="preserve"> y en los tramos donde así lo instruya el SUPERVISOR DE OBRA</w:t>
      </w:r>
    </w:p>
    <w:p w:rsidR="00622DFF" w:rsidRPr="009A1CA5" w:rsidRDefault="00622DFF" w:rsidP="00D7293F">
      <w:pPr>
        <w:pStyle w:val="Prrafodelista"/>
        <w:numPr>
          <w:ilvl w:val="0"/>
          <w:numId w:val="8"/>
        </w:numPr>
        <w:contextualSpacing/>
        <w:jc w:val="both"/>
        <w:rPr>
          <w:rFonts w:asciiTheme="minorHAnsi" w:hAnsiTheme="minorHAnsi" w:cstheme="minorHAnsi"/>
          <w:sz w:val="20"/>
          <w:szCs w:val="20"/>
        </w:rPr>
      </w:pPr>
      <w:r w:rsidRPr="009A1CA5">
        <w:rPr>
          <w:rFonts w:asciiTheme="minorHAnsi" w:hAnsiTheme="minorHAnsi" w:cstheme="minorHAnsi"/>
          <w:sz w:val="20"/>
          <w:szCs w:val="20"/>
        </w:rPr>
        <w:t>Limpieza de tuberías, accesorios y juntas</w:t>
      </w:r>
      <w:r>
        <w:rPr>
          <w:rFonts w:asciiTheme="minorHAnsi" w:hAnsiTheme="minorHAnsi" w:cstheme="minorHAnsi"/>
          <w:sz w:val="20"/>
          <w:szCs w:val="20"/>
        </w:rPr>
        <w:t xml:space="preserve"> en los tramos definidos de acuerdo a las presentes especificaciones técnicas, planos e instrucciones del SUPERVISOR DE OBRA</w:t>
      </w:r>
    </w:p>
    <w:p w:rsidR="00622DFF" w:rsidRPr="009A1CA5" w:rsidRDefault="00622DFF" w:rsidP="00D7293F">
      <w:pPr>
        <w:pStyle w:val="Prrafodelista"/>
        <w:numPr>
          <w:ilvl w:val="0"/>
          <w:numId w:val="8"/>
        </w:numPr>
        <w:contextualSpacing/>
        <w:jc w:val="both"/>
        <w:rPr>
          <w:rFonts w:asciiTheme="minorHAnsi" w:hAnsiTheme="minorHAnsi" w:cstheme="minorHAnsi"/>
          <w:sz w:val="20"/>
          <w:szCs w:val="20"/>
        </w:rPr>
      </w:pPr>
      <w:r w:rsidRPr="009A1CA5">
        <w:rPr>
          <w:rFonts w:asciiTheme="minorHAnsi" w:hAnsiTheme="minorHAnsi" w:cstheme="minorHAnsi"/>
          <w:sz w:val="20"/>
          <w:szCs w:val="20"/>
        </w:rPr>
        <w:t>Verificación de grado de limpieza</w:t>
      </w:r>
    </w:p>
    <w:p w:rsidR="00622DFF" w:rsidRPr="009A1CA5" w:rsidRDefault="00622DFF" w:rsidP="00D7293F">
      <w:pPr>
        <w:pStyle w:val="Prrafodelista"/>
        <w:numPr>
          <w:ilvl w:val="0"/>
          <w:numId w:val="8"/>
        </w:numPr>
        <w:contextualSpacing/>
        <w:jc w:val="both"/>
        <w:rPr>
          <w:rFonts w:asciiTheme="minorHAnsi" w:hAnsiTheme="minorHAnsi" w:cstheme="minorHAnsi"/>
          <w:sz w:val="20"/>
          <w:szCs w:val="20"/>
        </w:rPr>
      </w:pPr>
      <w:r w:rsidRPr="009A1CA5">
        <w:rPr>
          <w:rFonts w:asciiTheme="minorHAnsi" w:hAnsiTheme="minorHAnsi" w:cstheme="minorHAnsi"/>
          <w:sz w:val="20"/>
          <w:szCs w:val="20"/>
        </w:rPr>
        <w:t>Provisión de cintas de revestimiento</w:t>
      </w:r>
      <w:r>
        <w:rPr>
          <w:rFonts w:asciiTheme="minorHAnsi" w:hAnsiTheme="minorHAnsi" w:cstheme="minorHAnsi"/>
          <w:sz w:val="20"/>
          <w:szCs w:val="20"/>
        </w:rPr>
        <w:t xml:space="preserve"> (cinta anticorrosiva y cinta de protección mecánica)</w:t>
      </w:r>
    </w:p>
    <w:p w:rsidR="00622DFF" w:rsidRPr="009A1CA5" w:rsidRDefault="00622DFF" w:rsidP="00D7293F">
      <w:pPr>
        <w:pStyle w:val="Prrafodelista"/>
        <w:numPr>
          <w:ilvl w:val="0"/>
          <w:numId w:val="8"/>
        </w:numPr>
        <w:contextualSpacing/>
        <w:jc w:val="both"/>
        <w:rPr>
          <w:rFonts w:asciiTheme="minorHAnsi" w:hAnsiTheme="minorHAnsi" w:cstheme="minorHAnsi"/>
          <w:sz w:val="20"/>
          <w:szCs w:val="20"/>
        </w:rPr>
      </w:pPr>
      <w:r w:rsidRPr="009A1CA5">
        <w:rPr>
          <w:rFonts w:asciiTheme="minorHAnsi" w:hAnsiTheme="minorHAnsi" w:cstheme="minorHAnsi"/>
          <w:sz w:val="20"/>
          <w:szCs w:val="20"/>
        </w:rPr>
        <w:t>Revestimiento de tuberías, accesorios y juntas</w:t>
      </w:r>
      <w:r>
        <w:rPr>
          <w:rFonts w:asciiTheme="minorHAnsi" w:hAnsiTheme="minorHAnsi" w:cstheme="minorHAnsi"/>
          <w:sz w:val="20"/>
          <w:szCs w:val="20"/>
        </w:rPr>
        <w:t xml:space="preserve"> en los tramos definidos de acuerdo a las presentes especificaciones técnicas, planos e instrucciones del SUPERVISOR DE OBRA</w:t>
      </w:r>
    </w:p>
    <w:p w:rsidR="00622DFF" w:rsidRPr="009A1CA5" w:rsidRDefault="00622DFF" w:rsidP="00D7293F">
      <w:pPr>
        <w:pStyle w:val="Prrafodelista"/>
        <w:numPr>
          <w:ilvl w:val="0"/>
          <w:numId w:val="8"/>
        </w:numPr>
        <w:contextualSpacing/>
        <w:jc w:val="both"/>
        <w:rPr>
          <w:rFonts w:asciiTheme="minorHAnsi" w:hAnsiTheme="minorHAnsi" w:cstheme="minorHAnsi"/>
          <w:sz w:val="20"/>
          <w:szCs w:val="20"/>
        </w:rPr>
      </w:pPr>
      <w:r w:rsidRPr="009A1CA5">
        <w:rPr>
          <w:rFonts w:asciiTheme="minorHAnsi" w:hAnsiTheme="minorHAnsi" w:cstheme="minorHAnsi"/>
          <w:sz w:val="20"/>
          <w:szCs w:val="20"/>
        </w:rPr>
        <w:t xml:space="preserve">Paso de </w:t>
      </w:r>
      <w:proofErr w:type="spellStart"/>
      <w:r w:rsidRPr="009A1CA5">
        <w:rPr>
          <w:rFonts w:asciiTheme="minorHAnsi" w:hAnsiTheme="minorHAnsi" w:cstheme="minorHAnsi"/>
          <w:sz w:val="20"/>
          <w:szCs w:val="20"/>
        </w:rPr>
        <w:t>Holliday</w:t>
      </w:r>
      <w:proofErr w:type="spellEnd"/>
      <w:r w:rsidRPr="009A1CA5">
        <w:rPr>
          <w:rFonts w:asciiTheme="minorHAnsi" w:hAnsiTheme="minorHAnsi" w:cstheme="minorHAnsi"/>
          <w:sz w:val="20"/>
          <w:szCs w:val="20"/>
        </w:rPr>
        <w:t xml:space="preserve"> detector</w:t>
      </w:r>
    </w:p>
    <w:p w:rsidR="00622DFF" w:rsidRPr="009A1CA5" w:rsidRDefault="00622DFF" w:rsidP="00D7293F">
      <w:pPr>
        <w:pStyle w:val="Prrafodelista"/>
        <w:numPr>
          <w:ilvl w:val="0"/>
          <w:numId w:val="8"/>
        </w:numPr>
        <w:contextualSpacing/>
        <w:jc w:val="both"/>
        <w:rPr>
          <w:rFonts w:asciiTheme="minorHAnsi" w:hAnsiTheme="minorHAnsi" w:cstheme="minorHAnsi"/>
          <w:sz w:val="20"/>
          <w:szCs w:val="20"/>
        </w:rPr>
      </w:pPr>
      <w:r w:rsidRPr="009A1CA5">
        <w:rPr>
          <w:rFonts w:asciiTheme="minorHAnsi" w:hAnsiTheme="minorHAnsi" w:cstheme="minorHAnsi"/>
          <w:sz w:val="20"/>
          <w:szCs w:val="20"/>
        </w:rPr>
        <w:t>Reparación de revestimiento</w:t>
      </w:r>
      <w:r>
        <w:rPr>
          <w:rFonts w:asciiTheme="minorHAnsi" w:hAnsiTheme="minorHAnsi" w:cstheme="minorHAnsi"/>
          <w:sz w:val="20"/>
          <w:szCs w:val="20"/>
        </w:rPr>
        <w:t>, en los casos que corresponda</w:t>
      </w:r>
    </w:p>
    <w:p w:rsidR="00622DFF" w:rsidRPr="009A1CA5" w:rsidRDefault="00622DFF" w:rsidP="00622DFF">
      <w:pPr>
        <w:pStyle w:val="Prrafodelista"/>
        <w:ind w:left="786"/>
        <w:jc w:val="both"/>
        <w:rPr>
          <w:rFonts w:asciiTheme="minorHAnsi" w:hAnsiTheme="minorHAnsi" w:cstheme="minorHAnsi"/>
          <w:sz w:val="20"/>
          <w:szCs w:val="20"/>
        </w:rPr>
      </w:pPr>
    </w:p>
    <w:p w:rsidR="00622DFF" w:rsidRPr="00DA62CD" w:rsidRDefault="00622DFF" w:rsidP="00CC7F8F">
      <w:pPr>
        <w:pStyle w:val="Estilo2"/>
      </w:pPr>
      <w:r w:rsidRPr="00DA62CD">
        <w:t>MATERIALES, MANO DE OBRA, EQUIPO, MAQUINARIA Y HERRAMIENTAS</w:t>
      </w:r>
    </w:p>
    <w:p w:rsidR="00622DFF" w:rsidRPr="009A1CA5" w:rsidRDefault="00622DFF" w:rsidP="00622DFF">
      <w:pPr>
        <w:pStyle w:val="Sangra3detindependiente"/>
        <w:autoSpaceDE w:val="0"/>
        <w:autoSpaceDN w:val="0"/>
        <w:adjustRightInd w:val="0"/>
        <w:spacing w:after="0" w:line="240" w:lineRule="auto"/>
        <w:ind w:left="1068"/>
        <w:jc w:val="both"/>
        <w:rPr>
          <w:rFonts w:cstheme="minorHAnsi"/>
          <w:b/>
          <w:bCs/>
          <w:sz w:val="20"/>
          <w:szCs w:val="20"/>
        </w:rPr>
      </w:pPr>
    </w:p>
    <w:p w:rsidR="00622DFF" w:rsidRDefault="00622DFF" w:rsidP="00622DFF">
      <w:pPr>
        <w:pStyle w:val="Sangra3detindependiente"/>
        <w:spacing w:after="0" w:line="240" w:lineRule="auto"/>
        <w:ind w:left="0"/>
        <w:jc w:val="both"/>
        <w:rPr>
          <w:rFonts w:cstheme="minorHAnsi"/>
          <w:sz w:val="20"/>
          <w:szCs w:val="20"/>
        </w:rPr>
      </w:pPr>
      <w:r w:rsidRPr="009A1CA5">
        <w:rPr>
          <w:rFonts w:cstheme="minorHAnsi"/>
          <w:sz w:val="20"/>
          <w:szCs w:val="20"/>
        </w:rPr>
        <w:t xml:space="preserve">Todos los </w:t>
      </w:r>
      <w:r>
        <w:rPr>
          <w:rFonts w:cstheme="minorHAnsi"/>
          <w:sz w:val="20"/>
          <w:szCs w:val="20"/>
        </w:rPr>
        <w:t>m</w:t>
      </w:r>
      <w:r w:rsidRPr="009A1CA5">
        <w:rPr>
          <w:rFonts w:cstheme="minorHAnsi"/>
          <w:sz w:val="20"/>
          <w:szCs w:val="20"/>
        </w:rPr>
        <w:t xml:space="preserve">ateriales, </w:t>
      </w:r>
      <w:r>
        <w:rPr>
          <w:rFonts w:cstheme="minorHAnsi"/>
          <w:sz w:val="20"/>
          <w:szCs w:val="20"/>
        </w:rPr>
        <w:t>m</w:t>
      </w:r>
      <w:r w:rsidRPr="009A1CA5">
        <w:rPr>
          <w:rFonts w:cstheme="minorHAnsi"/>
          <w:sz w:val="20"/>
          <w:szCs w:val="20"/>
        </w:rPr>
        <w:t xml:space="preserve">ano de </w:t>
      </w:r>
      <w:r>
        <w:rPr>
          <w:rFonts w:cstheme="minorHAnsi"/>
          <w:sz w:val="20"/>
          <w:szCs w:val="20"/>
        </w:rPr>
        <w:t>o</w:t>
      </w:r>
      <w:r w:rsidRPr="009A1CA5">
        <w:rPr>
          <w:rFonts w:cstheme="minorHAnsi"/>
          <w:sz w:val="20"/>
          <w:szCs w:val="20"/>
        </w:rPr>
        <w:t>bra, equipo, maquinaria y herramientas necesarios  para la realización de este ítem debe</w:t>
      </w:r>
      <w:r>
        <w:rPr>
          <w:rFonts w:cstheme="minorHAnsi"/>
          <w:sz w:val="20"/>
          <w:szCs w:val="20"/>
        </w:rPr>
        <w:t>rá</w:t>
      </w:r>
      <w:r w:rsidRPr="009A1CA5">
        <w:rPr>
          <w:rFonts w:cstheme="minorHAnsi"/>
          <w:sz w:val="20"/>
          <w:szCs w:val="20"/>
        </w:rPr>
        <w:t xml:space="preserve">n ser suministrados en su totalidad por el </w:t>
      </w:r>
      <w:r>
        <w:rPr>
          <w:rFonts w:cstheme="minorHAnsi"/>
          <w:sz w:val="20"/>
          <w:szCs w:val="20"/>
        </w:rPr>
        <w:t>Contratista.</w:t>
      </w:r>
      <w:r w:rsidRPr="009A1CA5">
        <w:rPr>
          <w:rFonts w:cstheme="minorHAnsi"/>
          <w:sz w:val="20"/>
          <w:szCs w:val="20"/>
        </w:rPr>
        <w:t xml:space="preserve"> </w:t>
      </w:r>
      <w:r>
        <w:rPr>
          <w:rFonts w:cstheme="minorHAnsi"/>
          <w:sz w:val="20"/>
          <w:szCs w:val="20"/>
        </w:rPr>
        <w:t>P</w:t>
      </w:r>
      <w:r w:rsidRPr="009A1CA5">
        <w:rPr>
          <w:rFonts w:cstheme="minorHAnsi"/>
          <w:sz w:val="20"/>
          <w:szCs w:val="20"/>
        </w:rPr>
        <w:t>ara la realización de las actividades</w:t>
      </w:r>
      <w:r>
        <w:rPr>
          <w:rFonts w:cstheme="minorHAnsi"/>
          <w:sz w:val="20"/>
          <w:szCs w:val="20"/>
        </w:rPr>
        <w:t>,</w:t>
      </w:r>
      <w:r w:rsidRPr="009A1CA5">
        <w:rPr>
          <w:rFonts w:cstheme="minorHAnsi"/>
          <w:sz w:val="20"/>
          <w:szCs w:val="20"/>
        </w:rPr>
        <w:t xml:space="preserve"> el </w:t>
      </w:r>
      <w:r>
        <w:rPr>
          <w:rFonts w:cstheme="minorHAnsi"/>
          <w:sz w:val="20"/>
          <w:szCs w:val="20"/>
        </w:rPr>
        <w:t>C</w:t>
      </w:r>
      <w:r w:rsidRPr="009A1CA5">
        <w:rPr>
          <w:rFonts w:cstheme="minorHAnsi"/>
          <w:sz w:val="20"/>
          <w:szCs w:val="20"/>
        </w:rPr>
        <w:t>ontratista debe</w:t>
      </w:r>
      <w:r>
        <w:rPr>
          <w:rFonts w:cstheme="minorHAnsi"/>
          <w:sz w:val="20"/>
          <w:szCs w:val="20"/>
        </w:rPr>
        <w:t>rá</w:t>
      </w:r>
      <w:r w:rsidRPr="009A1CA5">
        <w:rPr>
          <w:rFonts w:cstheme="minorHAnsi"/>
          <w:sz w:val="20"/>
          <w:szCs w:val="20"/>
        </w:rPr>
        <w:t xml:space="preserve"> contar mínimamente con las siguientes, siendo estas de carácter enunciativas más no limitativas:</w:t>
      </w:r>
    </w:p>
    <w:p w:rsidR="00622DFF" w:rsidRPr="009A1CA5" w:rsidRDefault="00622DFF" w:rsidP="00622DFF">
      <w:pPr>
        <w:pStyle w:val="Sangra3detindependiente"/>
        <w:spacing w:after="0" w:line="240" w:lineRule="auto"/>
        <w:ind w:left="0"/>
        <w:jc w:val="both"/>
        <w:rPr>
          <w:rFonts w:cstheme="minorHAnsi"/>
          <w:sz w:val="20"/>
          <w:szCs w:val="20"/>
        </w:rPr>
      </w:pPr>
    </w:p>
    <w:tbl>
      <w:tblPr>
        <w:tblW w:w="3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1"/>
      </w:tblGrid>
      <w:tr w:rsidR="00622DFF" w:rsidRPr="009A1CA5" w:rsidTr="000E5328">
        <w:trPr>
          <w:trHeight w:val="240"/>
          <w:jc w:val="center"/>
        </w:trPr>
        <w:tc>
          <w:tcPr>
            <w:tcW w:w="3551" w:type="dxa"/>
            <w:shd w:val="clear" w:color="auto" w:fill="auto"/>
            <w:vAlign w:val="center"/>
            <w:hideMark/>
          </w:tcPr>
          <w:p w:rsidR="00622DFF" w:rsidRPr="009A1CA5" w:rsidRDefault="00622DFF" w:rsidP="000E5328">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Arena Fina cernida</w:t>
            </w:r>
          </w:p>
        </w:tc>
      </w:tr>
      <w:tr w:rsidR="00622DFF" w:rsidRPr="009A1CA5" w:rsidTr="000E5328">
        <w:trPr>
          <w:trHeight w:val="240"/>
          <w:jc w:val="center"/>
        </w:trPr>
        <w:tc>
          <w:tcPr>
            <w:tcW w:w="3551" w:type="dxa"/>
            <w:shd w:val="clear" w:color="auto" w:fill="auto"/>
            <w:vAlign w:val="center"/>
            <w:hideMark/>
          </w:tcPr>
          <w:p w:rsidR="00622DFF" w:rsidRPr="009A1CA5" w:rsidRDefault="00622DFF" w:rsidP="000E5328">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Primer, Tape Blanco y Negro</w:t>
            </w:r>
          </w:p>
        </w:tc>
      </w:tr>
      <w:tr w:rsidR="00622DFF" w:rsidRPr="009A1CA5" w:rsidTr="000E5328">
        <w:trPr>
          <w:trHeight w:val="240"/>
          <w:jc w:val="center"/>
        </w:trPr>
        <w:tc>
          <w:tcPr>
            <w:tcW w:w="3551" w:type="dxa"/>
            <w:shd w:val="clear" w:color="auto" w:fill="auto"/>
            <w:vAlign w:val="center"/>
            <w:hideMark/>
          </w:tcPr>
          <w:p w:rsidR="00622DFF" w:rsidRPr="009A1CA5" w:rsidRDefault="00622DFF" w:rsidP="000E5328">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 xml:space="preserve">Especialista Mantero/ </w:t>
            </w:r>
            <w:proofErr w:type="spellStart"/>
            <w:r w:rsidRPr="009A1CA5">
              <w:rPr>
                <w:rFonts w:asciiTheme="minorHAnsi" w:hAnsiTheme="minorHAnsi" w:cstheme="minorHAnsi"/>
                <w:color w:val="000000"/>
                <w:sz w:val="20"/>
                <w:szCs w:val="20"/>
                <w:lang w:eastAsia="es-BO"/>
              </w:rPr>
              <w:t>Tapero</w:t>
            </w:r>
            <w:proofErr w:type="spellEnd"/>
          </w:p>
        </w:tc>
      </w:tr>
      <w:tr w:rsidR="00622DFF" w:rsidRPr="009A1CA5" w:rsidTr="000E5328">
        <w:trPr>
          <w:trHeight w:val="240"/>
          <w:jc w:val="center"/>
        </w:trPr>
        <w:tc>
          <w:tcPr>
            <w:tcW w:w="3551" w:type="dxa"/>
            <w:shd w:val="clear" w:color="auto" w:fill="auto"/>
            <w:vAlign w:val="center"/>
            <w:hideMark/>
          </w:tcPr>
          <w:p w:rsidR="00622DFF" w:rsidRPr="009A1CA5" w:rsidRDefault="00622DFF" w:rsidP="000E5328">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Ayudantes</w:t>
            </w:r>
          </w:p>
        </w:tc>
      </w:tr>
      <w:tr w:rsidR="00622DFF" w:rsidRPr="009A1CA5" w:rsidTr="000E5328">
        <w:trPr>
          <w:trHeight w:val="240"/>
          <w:jc w:val="center"/>
        </w:trPr>
        <w:tc>
          <w:tcPr>
            <w:tcW w:w="3551" w:type="dxa"/>
            <w:shd w:val="clear" w:color="auto" w:fill="auto"/>
            <w:vAlign w:val="center"/>
            <w:hideMark/>
          </w:tcPr>
          <w:p w:rsidR="00622DFF" w:rsidRPr="009A1CA5" w:rsidRDefault="00622DFF" w:rsidP="000E5328">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 xml:space="preserve">Especialista </w:t>
            </w:r>
            <w:proofErr w:type="spellStart"/>
            <w:r w:rsidRPr="009A1CA5">
              <w:rPr>
                <w:rFonts w:asciiTheme="minorHAnsi" w:hAnsiTheme="minorHAnsi" w:cstheme="minorHAnsi"/>
                <w:color w:val="000000"/>
                <w:sz w:val="20"/>
                <w:szCs w:val="20"/>
                <w:lang w:eastAsia="es-BO"/>
              </w:rPr>
              <w:t>Arenador</w:t>
            </w:r>
            <w:proofErr w:type="spellEnd"/>
          </w:p>
        </w:tc>
      </w:tr>
      <w:tr w:rsidR="00622DFF" w:rsidRPr="009A1CA5" w:rsidTr="000E5328">
        <w:trPr>
          <w:trHeight w:val="240"/>
          <w:jc w:val="center"/>
        </w:trPr>
        <w:tc>
          <w:tcPr>
            <w:tcW w:w="3551" w:type="dxa"/>
            <w:shd w:val="clear" w:color="auto" w:fill="auto"/>
            <w:vAlign w:val="center"/>
            <w:hideMark/>
          </w:tcPr>
          <w:p w:rsidR="00622DFF" w:rsidRPr="009A1CA5" w:rsidRDefault="00622DFF" w:rsidP="000E5328">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Operador Camión grúa</w:t>
            </w:r>
          </w:p>
        </w:tc>
      </w:tr>
      <w:tr w:rsidR="00622DFF" w:rsidRPr="009A1CA5" w:rsidTr="000E5328">
        <w:trPr>
          <w:trHeight w:val="240"/>
          <w:jc w:val="center"/>
        </w:trPr>
        <w:tc>
          <w:tcPr>
            <w:tcW w:w="3551" w:type="dxa"/>
            <w:shd w:val="clear" w:color="auto" w:fill="auto"/>
            <w:vAlign w:val="center"/>
            <w:hideMark/>
          </w:tcPr>
          <w:p w:rsidR="00622DFF" w:rsidRPr="009A1CA5" w:rsidRDefault="00622DFF" w:rsidP="000E5328">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 xml:space="preserve">Equipo </w:t>
            </w:r>
            <w:proofErr w:type="spellStart"/>
            <w:r w:rsidRPr="009A1CA5">
              <w:rPr>
                <w:rFonts w:asciiTheme="minorHAnsi" w:hAnsiTheme="minorHAnsi" w:cstheme="minorHAnsi"/>
                <w:color w:val="000000"/>
                <w:sz w:val="20"/>
                <w:szCs w:val="20"/>
                <w:lang w:eastAsia="es-BO"/>
              </w:rPr>
              <w:t>Arenador</w:t>
            </w:r>
            <w:proofErr w:type="spellEnd"/>
          </w:p>
        </w:tc>
      </w:tr>
      <w:tr w:rsidR="00622DFF" w:rsidRPr="009A1CA5" w:rsidTr="000E5328">
        <w:trPr>
          <w:trHeight w:val="240"/>
          <w:jc w:val="center"/>
        </w:trPr>
        <w:tc>
          <w:tcPr>
            <w:tcW w:w="3551" w:type="dxa"/>
            <w:shd w:val="clear" w:color="auto" w:fill="auto"/>
            <w:vAlign w:val="center"/>
            <w:hideMark/>
          </w:tcPr>
          <w:p w:rsidR="00622DFF" w:rsidRPr="009A1CA5" w:rsidRDefault="00622DFF" w:rsidP="000E5328">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Compresor</w:t>
            </w:r>
          </w:p>
        </w:tc>
      </w:tr>
      <w:tr w:rsidR="00622DFF" w:rsidRPr="009A1CA5" w:rsidTr="000E5328">
        <w:trPr>
          <w:trHeight w:val="240"/>
          <w:jc w:val="center"/>
        </w:trPr>
        <w:tc>
          <w:tcPr>
            <w:tcW w:w="3551" w:type="dxa"/>
            <w:shd w:val="clear" w:color="auto" w:fill="auto"/>
            <w:vAlign w:val="center"/>
            <w:hideMark/>
          </w:tcPr>
          <w:p w:rsidR="00622DFF" w:rsidRPr="009A1CA5" w:rsidRDefault="00622DFF" w:rsidP="000E5328">
            <w:pPr>
              <w:jc w:val="both"/>
              <w:rPr>
                <w:rFonts w:asciiTheme="minorHAnsi" w:hAnsiTheme="minorHAnsi" w:cstheme="minorHAnsi"/>
                <w:color w:val="000000"/>
                <w:sz w:val="20"/>
                <w:szCs w:val="20"/>
                <w:lang w:eastAsia="es-BO"/>
              </w:rPr>
            </w:pPr>
            <w:proofErr w:type="spellStart"/>
            <w:r w:rsidRPr="009A1CA5">
              <w:rPr>
                <w:rFonts w:asciiTheme="minorHAnsi" w:hAnsiTheme="minorHAnsi" w:cstheme="minorHAnsi"/>
                <w:color w:val="000000"/>
                <w:sz w:val="20"/>
                <w:szCs w:val="20"/>
                <w:lang w:eastAsia="es-BO"/>
              </w:rPr>
              <w:t>Holiday</w:t>
            </w:r>
            <w:proofErr w:type="spellEnd"/>
            <w:r w:rsidRPr="009A1CA5">
              <w:rPr>
                <w:rFonts w:asciiTheme="minorHAnsi" w:hAnsiTheme="minorHAnsi" w:cstheme="minorHAnsi"/>
                <w:color w:val="000000"/>
                <w:sz w:val="20"/>
                <w:szCs w:val="20"/>
                <w:lang w:eastAsia="es-BO"/>
              </w:rPr>
              <w:t xml:space="preserve"> Detector</w:t>
            </w:r>
          </w:p>
        </w:tc>
      </w:tr>
      <w:tr w:rsidR="00622DFF" w:rsidRPr="009A1CA5" w:rsidTr="000E5328">
        <w:trPr>
          <w:trHeight w:val="240"/>
          <w:jc w:val="center"/>
        </w:trPr>
        <w:tc>
          <w:tcPr>
            <w:tcW w:w="3551" w:type="dxa"/>
            <w:shd w:val="clear" w:color="auto" w:fill="auto"/>
            <w:vAlign w:val="center"/>
            <w:hideMark/>
          </w:tcPr>
          <w:p w:rsidR="00622DFF" w:rsidRPr="009A1CA5" w:rsidRDefault="00622DFF" w:rsidP="000E5328">
            <w:pPr>
              <w:jc w:val="both"/>
              <w:rPr>
                <w:rFonts w:asciiTheme="minorHAnsi" w:hAnsiTheme="minorHAnsi" w:cstheme="minorHAnsi"/>
                <w:color w:val="000000"/>
                <w:sz w:val="20"/>
                <w:szCs w:val="20"/>
                <w:lang w:eastAsia="es-BO"/>
              </w:rPr>
            </w:pPr>
            <w:r w:rsidRPr="009A1CA5">
              <w:rPr>
                <w:rFonts w:asciiTheme="minorHAnsi" w:hAnsiTheme="minorHAnsi" w:cstheme="minorHAnsi"/>
                <w:color w:val="000000"/>
                <w:sz w:val="20"/>
                <w:szCs w:val="20"/>
                <w:lang w:eastAsia="es-BO"/>
              </w:rPr>
              <w:t>Camión grúa</w:t>
            </w:r>
          </w:p>
        </w:tc>
      </w:tr>
    </w:tbl>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pStyle w:val="Sangra3detindependiente"/>
        <w:spacing w:after="0" w:line="240" w:lineRule="auto"/>
        <w:ind w:left="0"/>
        <w:jc w:val="both"/>
        <w:rPr>
          <w:rFonts w:cstheme="minorHAnsi"/>
          <w:sz w:val="20"/>
          <w:szCs w:val="20"/>
        </w:rPr>
      </w:pPr>
      <w:r w:rsidRPr="009A1CA5">
        <w:rPr>
          <w:rFonts w:cstheme="minorHAnsi"/>
          <w:sz w:val="20"/>
          <w:szCs w:val="20"/>
        </w:rPr>
        <w:t xml:space="preserve">El </w:t>
      </w:r>
      <w:r>
        <w:rPr>
          <w:rFonts w:cstheme="minorHAnsi"/>
          <w:sz w:val="20"/>
          <w:szCs w:val="20"/>
        </w:rPr>
        <w:t>C</w:t>
      </w:r>
      <w:r w:rsidRPr="009A1CA5">
        <w:rPr>
          <w:rFonts w:cstheme="minorHAnsi"/>
          <w:sz w:val="20"/>
          <w:szCs w:val="20"/>
        </w:rPr>
        <w:t>ontratista también debe</w:t>
      </w:r>
      <w:r>
        <w:rPr>
          <w:rFonts w:cstheme="minorHAnsi"/>
          <w:sz w:val="20"/>
          <w:szCs w:val="20"/>
        </w:rPr>
        <w:t>rá</w:t>
      </w:r>
      <w:r w:rsidRPr="009A1CA5">
        <w:rPr>
          <w:rFonts w:cstheme="minorHAnsi"/>
          <w:sz w:val="20"/>
          <w:szCs w:val="20"/>
        </w:rPr>
        <w:t xml:space="preserve"> considerar utilizar todas las herramientas, equipos y materiales menores necesarias para realizar adecuadamente la actividad. </w:t>
      </w:r>
    </w:p>
    <w:p w:rsidR="00622DFF" w:rsidRPr="00DA62CD" w:rsidRDefault="00622DFF" w:rsidP="00CC7F8F">
      <w:pPr>
        <w:pStyle w:val="Estilo2"/>
      </w:pPr>
      <w:r w:rsidRPr="00DA62CD">
        <w:lastRenderedPageBreak/>
        <w:t xml:space="preserve">PROCEDIMIENTO PARA EJECUCIÓN </w:t>
      </w:r>
    </w:p>
    <w:p w:rsidR="00622DFF" w:rsidRPr="009A1CA5" w:rsidRDefault="00622DFF" w:rsidP="00622DFF">
      <w:pPr>
        <w:pStyle w:val="Sangra3detindependiente"/>
        <w:autoSpaceDE w:val="0"/>
        <w:autoSpaceDN w:val="0"/>
        <w:adjustRightInd w:val="0"/>
        <w:spacing w:after="0" w:line="240" w:lineRule="auto"/>
        <w:ind w:left="1068"/>
        <w:jc w:val="both"/>
        <w:rPr>
          <w:rFonts w:cstheme="minorHAnsi"/>
          <w:b/>
          <w:bCs/>
          <w:sz w:val="20"/>
          <w:szCs w:val="20"/>
        </w:rPr>
      </w:pPr>
    </w:p>
    <w:p w:rsidR="00622DFF" w:rsidRPr="009A1CA5" w:rsidRDefault="00622DFF" w:rsidP="00622DFF">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Retiro del revestimiento existente y l</w:t>
      </w:r>
      <w:r w:rsidRPr="009A1CA5">
        <w:rPr>
          <w:rFonts w:cstheme="minorHAnsi"/>
          <w:b/>
          <w:bCs/>
          <w:sz w:val="20"/>
          <w:szCs w:val="20"/>
        </w:rPr>
        <w:t>impieza</w:t>
      </w:r>
      <w:r>
        <w:rPr>
          <w:rFonts w:cstheme="minorHAnsi"/>
          <w:b/>
          <w:bCs/>
          <w:sz w:val="20"/>
          <w:szCs w:val="20"/>
        </w:rPr>
        <w:t xml:space="preserve"> de la tubería</w:t>
      </w:r>
      <w:r w:rsidRPr="009A1CA5">
        <w:rPr>
          <w:rFonts w:cstheme="minorHAnsi"/>
          <w:b/>
          <w:bCs/>
          <w:sz w:val="20"/>
          <w:szCs w:val="20"/>
        </w:rPr>
        <w:t xml:space="preserve"> </w:t>
      </w:r>
    </w:p>
    <w:p w:rsidR="00622DFF" w:rsidRPr="009A1CA5" w:rsidRDefault="00622DFF" w:rsidP="00622DFF">
      <w:pPr>
        <w:pStyle w:val="Sangra3detindependiente"/>
        <w:autoSpaceDE w:val="0"/>
        <w:autoSpaceDN w:val="0"/>
        <w:adjustRightInd w:val="0"/>
        <w:spacing w:after="0" w:line="240" w:lineRule="auto"/>
        <w:ind w:left="0"/>
        <w:jc w:val="both"/>
        <w:rPr>
          <w:rFonts w:cstheme="minorHAnsi"/>
          <w:b/>
          <w:bCs/>
          <w:sz w:val="20"/>
          <w:szCs w:val="20"/>
        </w:rPr>
      </w:pPr>
    </w:p>
    <w:p w:rsidR="00622DFF" w:rsidRDefault="00622DFF" w:rsidP="00622DFF">
      <w:pPr>
        <w:jc w:val="both"/>
        <w:rPr>
          <w:rFonts w:asciiTheme="minorHAnsi" w:hAnsiTheme="minorHAnsi" w:cstheme="minorHAnsi"/>
          <w:sz w:val="20"/>
          <w:szCs w:val="20"/>
        </w:rPr>
      </w:pPr>
      <w:r>
        <w:rPr>
          <w:rFonts w:asciiTheme="minorHAnsi" w:hAnsiTheme="minorHAnsi" w:cstheme="minorHAnsi"/>
          <w:sz w:val="20"/>
          <w:szCs w:val="20"/>
        </w:rPr>
        <w:t xml:space="preserve">La empresa Contratista deberá retirar el revestimiento existente en los tramos donde se encuentren los puntos de falla severa en el revestimiento, conforme a lo señalado en el </w:t>
      </w:r>
      <w:r w:rsidRPr="000A43C9">
        <w:rPr>
          <w:rFonts w:asciiTheme="minorHAnsi" w:hAnsiTheme="minorHAnsi" w:cstheme="minorHAnsi"/>
          <w:sz w:val="20"/>
          <w:szCs w:val="20"/>
        </w:rPr>
        <w:t xml:space="preserve">“Informe de evaluación del revestimiento de la red primaria”, a ser proporcionado por YPFB </w:t>
      </w:r>
      <w:r>
        <w:rPr>
          <w:rFonts w:asciiTheme="minorHAnsi" w:hAnsiTheme="minorHAnsi" w:cstheme="minorHAnsi"/>
          <w:sz w:val="20"/>
          <w:szCs w:val="20"/>
        </w:rPr>
        <w:t xml:space="preserve">al Contratista </w:t>
      </w:r>
      <w:r w:rsidRPr="000A43C9">
        <w:rPr>
          <w:rFonts w:asciiTheme="minorHAnsi" w:hAnsiTheme="minorHAnsi" w:cstheme="minorHAnsi"/>
          <w:sz w:val="20"/>
          <w:szCs w:val="20"/>
        </w:rPr>
        <w:t>al inicio de las actividades</w:t>
      </w:r>
      <w:r>
        <w:rPr>
          <w:rFonts w:asciiTheme="minorHAnsi" w:hAnsiTheme="minorHAnsi" w:cstheme="minorHAnsi"/>
          <w:sz w:val="20"/>
          <w:szCs w:val="20"/>
        </w:rPr>
        <w:t xml:space="preserve"> y en los tramos donde así lo instruya el SUPERVISOR DE OBRA.</w:t>
      </w:r>
      <w:r w:rsidRPr="00A55F8B">
        <w:rPr>
          <w:rFonts w:asciiTheme="minorHAnsi" w:hAnsiTheme="minorHAnsi" w:cstheme="minorHAnsi"/>
          <w:sz w:val="20"/>
          <w:szCs w:val="20"/>
        </w:rPr>
        <w:t xml:space="preserve"> Para la limpieza de la tubería y juntas soldadas se deberá seleccionar un método adecuado que proporcione el grado de limpieza adecuado para el colocado </w:t>
      </w:r>
      <w:r>
        <w:rPr>
          <w:rFonts w:asciiTheme="minorHAnsi" w:hAnsiTheme="minorHAnsi" w:cstheme="minorHAnsi"/>
          <w:sz w:val="20"/>
          <w:szCs w:val="20"/>
        </w:rPr>
        <w:t>del r</w:t>
      </w:r>
      <w:r w:rsidRPr="00A55F8B">
        <w:rPr>
          <w:rFonts w:asciiTheme="minorHAnsi" w:hAnsiTheme="minorHAnsi" w:cstheme="minorHAnsi"/>
          <w:sz w:val="20"/>
          <w:szCs w:val="20"/>
        </w:rPr>
        <w:t xml:space="preserve">evestimiento de tuberías, accesorios y juntas </w:t>
      </w:r>
      <w:r w:rsidRPr="009A1CA5">
        <w:rPr>
          <w:rFonts w:asciiTheme="minorHAnsi" w:hAnsiTheme="minorHAnsi" w:cstheme="minorHAnsi"/>
          <w:sz w:val="20"/>
          <w:szCs w:val="20"/>
        </w:rPr>
        <w:t xml:space="preserve">como lo indique el fabricante del </w:t>
      </w:r>
      <w:r>
        <w:rPr>
          <w:rFonts w:asciiTheme="minorHAnsi" w:hAnsiTheme="minorHAnsi" w:cstheme="minorHAnsi"/>
          <w:sz w:val="20"/>
          <w:szCs w:val="20"/>
        </w:rPr>
        <w:t xml:space="preserve">nuevo </w:t>
      </w:r>
      <w:r w:rsidRPr="009A1CA5">
        <w:rPr>
          <w:rFonts w:asciiTheme="minorHAnsi" w:hAnsiTheme="minorHAnsi" w:cstheme="minorHAnsi"/>
          <w:sz w:val="20"/>
          <w:szCs w:val="20"/>
        </w:rPr>
        <w:t>revestimiento</w:t>
      </w:r>
      <w:r>
        <w:rPr>
          <w:rFonts w:asciiTheme="minorHAnsi" w:hAnsiTheme="minorHAnsi" w:cstheme="minorHAnsi"/>
          <w:sz w:val="20"/>
          <w:szCs w:val="20"/>
        </w:rPr>
        <w:t xml:space="preserve"> a colocar</w:t>
      </w:r>
      <w:r w:rsidRPr="009A1CA5">
        <w:rPr>
          <w:rFonts w:asciiTheme="minorHAnsi" w:hAnsiTheme="minorHAnsi" w:cstheme="minorHAnsi"/>
          <w:sz w:val="20"/>
          <w:szCs w:val="20"/>
        </w:rPr>
        <w:t>.</w:t>
      </w:r>
    </w:p>
    <w:p w:rsidR="00622DFF" w:rsidRDefault="00622DFF" w:rsidP="00622DFF">
      <w:pPr>
        <w:jc w:val="both"/>
        <w:rPr>
          <w:rFonts w:asciiTheme="minorHAnsi" w:hAnsiTheme="minorHAnsi" w:cstheme="minorHAnsi"/>
          <w:sz w:val="20"/>
          <w:szCs w:val="20"/>
        </w:rPr>
      </w:pPr>
    </w:p>
    <w:p w:rsidR="00622DFF" w:rsidRPr="00DA62CD" w:rsidRDefault="00622DFF" w:rsidP="00622DFF">
      <w:pPr>
        <w:jc w:val="both"/>
        <w:rPr>
          <w:rFonts w:asciiTheme="minorHAnsi" w:hAnsiTheme="minorHAnsi" w:cstheme="minorHAnsi"/>
          <w:b/>
          <w:bCs/>
          <w:sz w:val="20"/>
          <w:szCs w:val="20"/>
        </w:rPr>
      </w:pPr>
      <w:proofErr w:type="spellStart"/>
      <w:r w:rsidRPr="00DA62CD">
        <w:rPr>
          <w:rFonts w:asciiTheme="minorHAnsi" w:hAnsiTheme="minorHAnsi" w:cstheme="minorHAnsi"/>
          <w:b/>
          <w:bCs/>
          <w:sz w:val="20"/>
          <w:szCs w:val="20"/>
        </w:rPr>
        <w:t>Sand</w:t>
      </w:r>
      <w:proofErr w:type="spellEnd"/>
      <w:r w:rsidRPr="00DA62CD">
        <w:rPr>
          <w:rFonts w:asciiTheme="minorHAnsi" w:hAnsiTheme="minorHAnsi" w:cstheme="minorHAnsi"/>
          <w:b/>
          <w:bCs/>
          <w:sz w:val="20"/>
          <w:szCs w:val="20"/>
        </w:rPr>
        <w:t xml:space="preserve"> </w:t>
      </w:r>
      <w:proofErr w:type="spellStart"/>
      <w:r w:rsidRPr="00DA62CD">
        <w:rPr>
          <w:rFonts w:asciiTheme="minorHAnsi" w:hAnsiTheme="minorHAnsi" w:cstheme="minorHAnsi"/>
          <w:b/>
          <w:bCs/>
          <w:sz w:val="20"/>
          <w:szCs w:val="20"/>
        </w:rPr>
        <w:t>Blasting</w:t>
      </w:r>
      <w:proofErr w:type="spellEnd"/>
    </w:p>
    <w:p w:rsidR="00622DFF" w:rsidRPr="009A1CA5" w:rsidRDefault="00622DFF" w:rsidP="00622DFF">
      <w:pPr>
        <w:pStyle w:val="Sangra3detindependiente"/>
        <w:autoSpaceDE w:val="0"/>
        <w:autoSpaceDN w:val="0"/>
        <w:adjustRightInd w:val="0"/>
        <w:spacing w:after="0" w:line="240" w:lineRule="auto"/>
        <w:ind w:left="1843"/>
        <w:jc w:val="both"/>
        <w:rPr>
          <w:rFonts w:cstheme="minorHAnsi"/>
          <w:b/>
          <w:bCs/>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Chequear exteriormente todos los componentes del compresor, verificando la presencia de basura, objetos extraños, componentes averiados o rotos y repararlos si es necesario. Inspeccionar las bandas verificando que se encuentren en buen estado.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Encender el compresor y chequear el apropiado funcionamiento, revisando con anterioridad el nivel de aceite y agua, filtro de combustible, baterías, manómetros de presión y temperatura.</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Revisar que todos los operarios estén protegidos con sus respectivos implementos de seguridad industrial.</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Colocar pantallas de protección para el control del polvo producto del residuo de la arena o granalla.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Proteger con plásticos o sacar del lugar de trabajo las máquinas existentes por la posibilidad de daño en los motores, </w:t>
      </w:r>
      <w:proofErr w:type="spellStart"/>
      <w:r w:rsidRPr="009A1CA5">
        <w:rPr>
          <w:rFonts w:asciiTheme="minorHAnsi" w:hAnsiTheme="minorHAnsi" w:cstheme="minorHAnsi"/>
          <w:sz w:val="20"/>
          <w:szCs w:val="20"/>
        </w:rPr>
        <w:t>contactores</w:t>
      </w:r>
      <w:proofErr w:type="spellEnd"/>
      <w:r w:rsidRPr="009A1CA5">
        <w:rPr>
          <w:rFonts w:asciiTheme="minorHAnsi" w:hAnsiTheme="minorHAnsi" w:cstheme="minorHAnsi"/>
          <w:sz w:val="20"/>
          <w:szCs w:val="20"/>
        </w:rPr>
        <w:t xml:space="preserve"> y otros elementos de accionamiento hidráulico debido a que el polvo del material es conductor eléctrico y gran abrasivo.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Mantener una buena iluminación en los lugares interiores que se reali</w:t>
      </w:r>
      <w:r>
        <w:rPr>
          <w:rFonts w:asciiTheme="minorHAnsi" w:hAnsiTheme="minorHAnsi" w:cstheme="minorHAnsi"/>
          <w:sz w:val="20"/>
          <w:szCs w:val="20"/>
        </w:rPr>
        <w:t>ce el</w:t>
      </w:r>
      <w:r w:rsidRPr="009A1CA5">
        <w:rPr>
          <w:rFonts w:asciiTheme="minorHAnsi" w:hAnsiTheme="minorHAnsi" w:cstheme="minorHAnsi"/>
          <w:sz w:val="20"/>
          <w:szCs w:val="20"/>
        </w:rPr>
        <w:t xml:space="preserve"> </w:t>
      </w:r>
      <w:proofErr w:type="spellStart"/>
      <w:r w:rsidRPr="009A1CA5">
        <w:rPr>
          <w:rFonts w:asciiTheme="minorHAnsi" w:hAnsiTheme="minorHAnsi" w:cstheme="minorHAnsi"/>
          <w:sz w:val="20"/>
          <w:szCs w:val="20"/>
        </w:rPr>
        <w:t>sandblasting</w:t>
      </w:r>
      <w:proofErr w:type="spellEnd"/>
      <w:r w:rsidRPr="009A1CA5">
        <w:rPr>
          <w:rFonts w:asciiTheme="minorHAnsi" w:hAnsiTheme="minorHAnsi" w:cstheme="minorHAnsi"/>
          <w:sz w:val="20"/>
          <w:szCs w:val="20"/>
        </w:rPr>
        <w:t xml:space="preserve">.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Verificar que las toberas para</w:t>
      </w:r>
      <w:r>
        <w:rPr>
          <w:rFonts w:asciiTheme="minorHAnsi" w:hAnsiTheme="minorHAnsi" w:cstheme="minorHAnsi"/>
          <w:sz w:val="20"/>
          <w:szCs w:val="20"/>
        </w:rPr>
        <w:t xml:space="preserve"> proyectar la arena se encuentre</w:t>
      </w:r>
      <w:r w:rsidRPr="009A1CA5">
        <w:rPr>
          <w:rFonts w:asciiTheme="minorHAnsi" w:hAnsiTheme="minorHAnsi" w:cstheme="minorHAnsi"/>
          <w:sz w:val="20"/>
          <w:szCs w:val="20"/>
        </w:rPr>
        <w:t xml:space="preserve"> en buen estado. Verificar que las mangueras de alta presión se encuentren en buen estado y tengan la longitud suficiente.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Cargar arena, la cual debe ser adecuada para los trabajos.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Encender compresor y regular la presión de descarga.</w:t>
      </w:r>
    </w:p>
    <w:p w:rsidR="00622DFF" w:rsidRPr="009A1CA5" w:rsidRDefault="00622DFF" w:rsidP="00622DFF">
      <w:pPr>
        <w:ind w:left="426"/>
        <w:jc w:val="both"/>
        <w:rPr>
          <w:rFonts w:asciiTheme="minorHAnsi" w:hAnsiTheme="minorHAnsi" w:cstheme="minorHAnsi"/>
          <w:sz w:val="20"/>
          <w:szCs w:val="20"/>
        </w:rPr>
      </w:pPr>
      <w:r w:rsidRPr="009A1CA5">
        <w:rPr>
          <w:rFonts w:asciiTheme="minorHAnsi" w:hAnsiTheme="minorHAnsi" w:cstheme="minorHAnsi"/>
          <w:sz w:val="20"/>
          <w:szCs w:val="20"/>
        </w:rPr>
        <w:t xml:space="preserve"> </w:t>
      </w: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Abrir válvulas de aire hacia la boquilla de limpieza e iniciar el proceso de limpieza de la parte metálica hasta obtener metal blanco (SSPC-10), y un perfil de anclaje de 2 a 3 </w:t>
      </w:r>
      <w:proofErr w:type="spellStart"/>
      <w:r w:rsidRPr="009A1CA5">
        <w:rPr>
          <w:rFonts w:asciiTheme="minorHAnsi" w:hAnsiTheme="minorHAnsi" w:cstheme="minorHAnsi"/>
          <w:sz w:val="20"/>
          <w:szCs w:val="20"/>
        </w:rPr>
        <w:t>mils</w:t>
      </w:r>
      <w:proofErr w:type="spellEnd"/>
      <w:r w:rsidRPr="009A1CA5">
        <w:rPr>
          <w:rFonts w:asciiTheme="minorHAnsi" w:hAnsiTheme="minorHAnsi" w:cstheme="minorHAnsi"/>
          <w:sz w:val="20"/>
          <w:szCs w:val="20"/>
        </w:rPr>
        <w:t xml:space="preserve"> o como lo indique el fabricante del revestimiento.</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Limpiar todo vestigio de polvo con aire seco a gran presión u otro método apropiado</w:t>
      </w:r>
      <w:r>
        <w:rPr>
          <w:rFonts w:asciiTheme="minorHAnsi" w:hAnsiTheme="minorHAnsi" w:cstheme="minorHAnsi"/>
          <w:sz w:val="20"/>
          <w:szCs w:val="20"/>
        </w:rPr>
        <w:t>,</w:t>
      </w:r>
      <w:r w:rsidRPr="009A1CA5">
        <w:rPr>
          <w:rFonts w:asciiTheme="minorHAnsi" w:hAnsiTheme="minorHAnsi" w:cstheme="minorHAnsi"/>
          <w:sz w:val="20"/>
          <w:szCs w:val="20"/>
        </w:rPr>
        <w:t xml:space="preserve"> aprobado por el SUPERVISOR</w:t>
      </w:r>
      <w:r>
        <w:rPr>
          <w:rFonts w:asciiTheme="minorHAnsi" w:hAnsiTheme="minorHAnsi" w:cstheme="minorHAnsi"/>
          <w:sz w:val="20"/>
          <w:szCs w:val="20"/>
        </w:rPr>
        <w:t xml:space="preserve"> DE OBRA</w:t>
      </w:r>
      <w:r w:rsidRPr="009A1CA5">
        <w:rPr>
          <w:rFonts w:asciiTheme="minorHAnsi" w:hAnsiTheme="minorHAnsi" w:cstheme="minorHAnsi"/>
          <w:sz w:val="20"/>
          <w:szCs w:val="20"/>
        </w:rPr>
        <w:t xml:space="preserve">. </w:t>
      </w: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lastRenderedPageBreak/>
        <w:t>Se monitorea</w:t>
      </w:r>
      <w:r>
        <w:rPr>
          <w:rFonts w:asciiTheme="minorHAnsi" w:hAnsiTheme="minorHAnsi" w:cstheme="minorHAnsi"/>
          <w:sz w:val="20"/>
          <w:szCs w:val="20"/>
        </w:rPr>
        <w:t>rá</w:t>
      </w:r>
      <w:r w:rsidRPr="009A1CA5">
        <w:rPr>
          <w:rFonts w:asciiTheme="minorHAnsi" w:hAnsiTheme="minorHAnsi" w:cstheme="minorHAnsi"/>
          <w:sz w:val="20"/>
          <w:szCs w:val="20"/>
        </w:rPr>
        <w:t xml:space="preserve"> periódicamente la calidad de aire suministrado por los equipos de res</w:t>
      </w:r>
      <w:r>
        <w:rPr>
          <w:rFonts w:asciiTheme="minorHAnsi" w:hAnsiTheme="minorHAnsi" w:cstheme="minorHAnsi"/>
          <w:sz w:val="20"/>
          <w:szCs w:val="20"/>
        </w:rPr>
        <w:t>piración autónoma. No se permitirá</w:t>
      </w:r>
      <w:r w:rsidRPr="009A1CA5">
        <w:rPr>
          <w:rFonts w:asciiTheme="minorHAnsi" w:hAnsiTheme="minorHAnsi" w:cstheme="minorHAnsi"/>
          <w:sz w:val="20"/>
          <w:szCs w:val="20"/>
        </w:rPr>
        <w:t>, salvo indicación expresa por la supervisión, que la cañería o junta quede sin revestir durante o al finalizar la jornada de trabajo, razón por la cual se coordina</w:t>
      </w:r>
      <w:r>
        <w:rPr>
          <w:rFonts w:asciiTheme="minorHAnsi" w:hAnsiTheme="minorHAnsi" w:cstheme="minorHAnsi"/>
          <w:sz w:val="20"/>
          <w:szCs w:val="20"/>
        </w:rPr>
        <w:t>rá</w:t>
      </w:r>
      <w:r w:rsidRPr="009A1CA5">
        <w:rPr>
          <w:rFonts w:asciiTheme="minorHAnsi" w:hAnsiTheme="minorHAnsi" w:cstheme="minorHAnsi"/>
          <w:sz w:val="20"/>
          <w:szCs w:val="20"/>
        </w:rPr>
        <w:t xml:space="preserve"> adecuadamente la sincronización de dichas operaciones.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Se procede</w:t>
      </w:r>
      <w:r>
        <w:rPr>
          <w:rFonts w:asciiTheme="minorHAnsi" w:hAnsiTheme="minorHAnsi" w:cstheme="minorHAnsi"/>
          <w:sz w:val="20"/>
          <w:szCs w:val="20"/>
        </w:rPr>
        <w:t>rá</w:t>
      </w:r>
      <w:r w:rsidRPr="009A1CA5">
        <w:rPr>
          <w:rFonts w:asciiTheme="minorHAnsi" w:hAnsiTheme="minorHAnsi" w:cstheme="minorHAnsi"/>
          <w:sz w:val="20"/>
          <w:szCs w:val="20"/>
        </w:rPr>
        <w:t xml:space="preserve"> a la limpieza de la superficie de las partículas resultantes del arenado. Si se forma</w:t>
      </w:r>
      <w:r>
        <w:rPr>
          <w:rFonts w:asciiTheme="minorHAnsi" w:hAnsiTheme="minorHAnsi" w:cstheme="minorHAnsi"/>
          <w:sz w:val="20"/>
          <w:szCs w:val="20"/>
        </w:rPr>
        <w:t>ra</w:t>
      </w:r>
      <w:r w:rsidRPr="009A1CA5">
        <w:rPr>
          <w:rFonts w:asciiTheme="minorHAnsi" w:hAnsiTheme="minorHAnsi" w:cstheme="minorHAnsi"/>
          <w:sz w:val="20"/>
          <w:szCs w:val="20"/>
        </w:rPr>
        <w:t xml:space="preserve"> cualquier tipo de óxido posterior al arenado, se limpia</w:t>
      </w:r>
      <w:r>
        <w:rPr>
          <w:rFonts w:asciiTheme="minorHAnsi" w:hAnsiTheme="minorHAnsi" w:cstheme="minorHAnsi"/>
          <w:sz w:val="20"/>
          <w:szCs w:val="20"/>
        </w:rPr>
        <w:t>rá</w:t>
      </w:r>
      <w:r w:rsidRPr="009A1CA5">
        <w:rPr>
          <w:rFonts w:asciiTheme="minorHAnsi" w:hAnsiTheme="minorHAnsi" w:cstheme="minorHAnsi"/>
          <w:sz w:val="20"/>
          <w:szCs w:val="20"/>
        </w:rPr>
        <w:t xml:space="preserve"> nuevamente el óxido antes de imprimarla.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 xml:space="preserve">Verificación de grado de limpieza </w:t>
      </w:r>
    </w:p>
    <w:p w:rsidR="00622DFF" w:rsidRPr="009A1CA5" w:rsidRDefault="00622DFF" w:rsidP="00622DFF">
      <w:pPr>
        <w:autoSpaceDE w:val="0"/>
        <w:autoSpaceDN w:val="0"/>
        <w:adjustRightInd w:val="0"/>
        <w:jc w:val="both"/>
        <w:rPr>
          <w:rFonts w:asciiTheme="minorHAnsi" w:hAnsiTheme="minorHAnsi" w:cstheme="minorHAnsi"/>
          <w:b/>
          <w:color w:val="000000"/>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Cualquiera fuese el método a </w:t>
      </w:r>
      <w:r>
        <w:rPr>
          <w:rFonts w:asciiTheme="minorHAnsi" w:hAnsiTheme="minorHAnsi" w:cstheme="minorHAnsi"/>
          <w:sz w:val="20"/>
          <w:szCs w:val="20"/>
        </w:rPr>
        <w:t xml:space="preserve">emplear para la limpieza, se usará equipo </w:t>
      </w:r>
      <w:proofErr w:type="spellStart"/>
      <w:r>
        <w:rPr>
          <w:rFonts w:asciiTheme="minorHAnsi" w:hAnsiTheme="minorHAnsi" w:cstheme="minorHAnsi"/>
          <w:sz w:val="20"/>
          <w:szCs w:val="20"/>
        </w:rPr>
        <w:t>rugosí</w:t>
      </w:r>
      <w:r w:rsidRPr="009A1CA5">
        <w:rPr>
          <w:rFonts w:asciiTheme="minorHAnsi" w:hAnsiTheme="minorHAnsi" w:cstheme="minorHAnsi"/>
          <w:sz w:val="20"/>
          <w:szCs w:val="20"/>
        </w:rPr>
        <w:t>metro</w:t>
      </w:r>
      <w:proofErr w:type="spellEnd"/>
      <w:r w:rsidRPr="009A1CA5">
        <w:rPr>
          <w:rFonts w:asciiTheme="minorHAnsi" w:hAnsiTheme="minorHAnsi" w:cstheme="minorHAnsi"/>
          <w:sz w:val="20"/>
          <w:szCs w:val="20"/>
        </w:rPr>
        <w:t xml:space="preserve"> para determinar las irregularidades que posee una </w:t>
      </w:r>
      <w:hyperlink r:id="rId9" w:tooltip="Superficie (física)" w:history="1">
        <w:r w:rsidRPr="009A1CA5">
          <w:rPr>
            <w:rFonts w:asciiTheme="minorHAnsi" w:hAnsiTheme="minorHAnsi" w:cstheme="minorHAnsi"/>
            <w:sz w:val="20"/>
            <w:szCs w:val="20"/>
          </w:rPr>
          <w:t>superficie</w:t>
        </w:r>
      </w:hyperlink>
      <w:r w:rsidRPr="009A1CA5">
        <w:rPr>
          <w:rFonts w:asciiTheme="minorHAnsi" w:hAnsiTheme="minorHAnsi" w:cstheme="minorHAnsi"/>
          <w:sz w:val="20"/>
          <w:szCs w:val="20"/>
        </w:rPr>
        <w:t xml:space="preserve">, y </w:t>
      </w:r>
      <w:r>
        <w:rPr>
          <w:rFonts w:asciiTheme="minorHAnsi" w:hAnsiTheme="minorHAnsi" w:cstheme="minorHAnsi"/>
          <w:sz w:val="20"/>
          <w:szCs w:val="20"/>
        </w:rPr>
        <w:t xml:space="preserve">se </w:t>
      </w:r>
      <w:r w:rsidRPr="009A1CA5">
        <w:rPr>
          <w:rFonts w:asciiTheme="minorHAnsi" w:hAnsiTheme="minorHAnsi" w:cstheme="minorHAnsi"/>
          <w:sz w:val="20"/>
          <w:szCs w:val="20"/>
        </w:rPr>
        <w:t>verificar</w:t>
      </w:r>
      <w:r>
        <w:rPr>
          <w:rFonts w:asciiTheme="minorHAnsi" w:hAnsiTheme="minorHAnsi" w:cstheme="minorHAnsi"/>
          <w:sz w:val="20"/>
          <w:szCs w:val="20"/>
        </w:rPr>
        <w:t>á</w:t>
      </w:r>
      <w:r w:rsidRPr="009A1CA5">
        <w:rPr>
          <w:rFonts w:asciiTheme="minorHAnsi" w:hAnsiTheme="minorHAnsi" w:cstheme="minorHAnsi"/>
          <w:sz w:val="20"/>
          <w:szCs w:val="20"/>
        </w:rPr>
        <w:t xml:space="preserve"> el grado de anclaje que tiene dicha superficie.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Se realiza</w:t>
      </w:r>
      <w:r>
        <w:rPr>
          <w:rFonts w:asciiTheme="minorHAnsi" w:hAnsiTheme="minorHAnsi" w:cstheme="minorHAnsi"/>
          <w:sz w:val="20"/>
          <w:szCs w:val="20"/>
        </w:rPr>
        <w:t>rá</w:t>
      </w:r>
      <w:r w:rsidRPr="009A1CA5">
        <w:rPr>
          <w:rFonts w:asciiTheme="minorHAnsi" w:hAnsiTheme="minorHAnsi" w:cstheme="minorHAnsi"/>
          <w:sz w:val="20"/>
          <w:szCs w:val="20"/>
        </w:rPr>
        <w:t xml:space="preserve"> prueba de rugosidad como mínimo a una junta </w:t>
      </w:r>
      <w:r>
        <w:rPr>
          <w:rFonts w:asciiTheme="minorHAnsi" w:hAnsiTheme="minorHAnsi" w:cstheme="minorHAnsi"/>
          <w:sz w:val="20"/>
          <w:szCs w:val="20"/>
        </w:rPr>
        <w:t xml:space="preserve">o tramo de tubería </w:t>
      </w:r>
      <w:r w:rsidRPr="009A1CA5">
        <w:rPr>
          <w:rFonts w:asciiTheme="minorHAnsi" w:hAnsiTheme="minorHAnsi" w:cstheme="minorHAnsi"/>
          <w:sz w:val="20"/>
          <w:szCs w:val="20"/>
        </w:rPr>
        <w:t>representativ</w:t>
      </w:r>
      <w:r>
        <w:rPr>
          <w:rFonts w:asciiTheme="minorHAnsi" w:hAnsiTheme="minorHAnsi" w:cstheme="minorHAnsi"/>
          <w:sz w:val="20"/>
          <w:szCs w:val="20"/>
        </w:rPr>
        <w:t xml:space="preserve">o, </w:t>
      </w:r>
      <w:r w:rsidRPr="009A1CA5">
        <w:rPr>
          <w:rFonts w:asciiTheme="minorHAnsi" w:hAnsiTheme="minorHAnsi" w:cstheme="minorHAnsi"/>
          <w:sz w:val="20"/>
          <w:szCs w:val="20"/>
        </w:rPr>
        <w:t>considerando que toda</w:t>
      </w:r>
      <w:r>
        <w:rPr>
          <w:rFonts w:asciiTheme="minorHAnsi" w:hAnsiTheme="minorHAnsi" w:cstheme="minorHAnsi"/>
          <w:sz w:val="20"/>
          <w:szCs w:val="20"/>
        </w:rPr>
        <w:t xml:space="preserve"> la tubería y todas</w:t>
      </w:r>
      <w:r w:rsidRPr="009A1CA5">
        <w:rPr>
          <w:rFonts w:asciiTheme="minorHAnsi" w:hAnsiTheme="minorHAnsi" w:cstheme="minorHAnsi"/>
          <w:sz w:val="20"/>
          <w:szCs w:val="20"/>
        </w:rPr>
        <w:t xml:space="preserve"> las juntas de la jornada fueron limpiadas bajo el mismo método. En caso que en una jornada laboral se haya utilizado más de 1 método, se realiza</w:t>
      </w:r>
      <w:r>
        <w:rPr>
          <w:rFonts w:asciiTheme="minorHAnsi" w:hAnsiTheme="minorHAnsi" w:cstheme="minorHAnsi"/>
          <w:sz w:val="20"/>
          <w:szCs w:val="20"/>
        </w:rPr>
        <w:t>rá</w:t>
      </w:r>
      <w:r w:rsidRPr="009A1CA5">
        <w:rPr>
          <w:rFonts w:asciiTheme="minorHAnsi" w:hAnsiTheme="minorHAnsi" w:cstheme="minorHAnsi"/>
          <w:sz w:val="20"/>
          <w:szCs w:val="20"/>
        </w:rPr>
        <w:t xml:space="preserve"> una medición de rugosidad por cada método empleado.  En la etiqueta o registro de rugosidad se indica</w:t>
      </w:r>
      <w:r>
        <w:rPr>
          <w:rFonts w:asciiTheme="minorHAnsi" w:hAnsiTheme="minorHAnsi" w:cstheme="minorHAnsi"/>
          <w:sz w:val="20"/>
          <w:szCs w:val="20"/>
        </w:rPr>
        <w:t>rá</w:t>
      </w:r>
      <w:r w:rsidRPr="009A1CA5">
        <w:rPr>
          <w:rFonts w:asciiTheme="minorHAnsi" w:hAnsiTheme="minorHAnsi" w:cstheme="minorHAnsi"/>
          <w:sz w:val="20"/>
          <w:szCs w:val="20"/>
        </w:rPr>
        <w:t xml:space="preserve"> la fecha de la prueba y la junta </w:t>
      </w:r>
      <w:r>
        <w:rPr>
          <w:rFonts w:asciiTheme="minorHAnsi" w:hAnsiTheme="minorHAnsi" w:cstheme="minorHAnsi"/>
          <w:sz w:val="20"/>
          <w:szCs w:val="20"/>
        </w:rPr>
        <w:t xml:space="preserve">o el tramo </w:t>
      </w:r>
      <w:r w:rsidRPr="009A1CA5">
        <w:rPr>
          <w:rFonts w:asciiTheme="minorHAnsi" w:hAnsiTheme="minorHAnsi" w:cstheme="minorHAnsi"/>
          <w:sz w:val="20"/>
          <w:szCs w:val="20"/>
        </w:rPr>
        <w:t>a la cual pertenece.</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Provisión de cintas de revestimiento</w:t>
      </w:r>
    </w:p>
    <w:p w:rsidR="00622DFF" w:rsidRPr="009A1CA5" w:rsidRDefault="00622DFF" w:rsidP="00622DFF">
      <w:pPr>
        <w:pStyle w:val="Sangra3detindependiente"/>
        <w:autoSpaceDE w:val="0"/>
        <w:autoSpaceDN w:val="0"/>
        <w:adjustRightInd w:val="0"/>
        <w:spacing w:after="0" w:line="240" w:lineRule="auto"/>
        <w:ind w:left="2160"/>
        <w:jc w:val="both"/>
        <w:rPr>
          <w:rFonts w:cstheme="minorHAnsi"/>
          <w:b/>
          <w:bCs/>
          <w:sz w:val="20"/>
          <w:szCs w:val="20"/>
        </w:rPr>
      </w:pPr>
    </w:p>
    <w:p w:rsidR="00622DFF" w:rsidRPr="009A1CA5" w:rsidRDefault="00622DFF" w:rsidP="00622DFF">
      <w:pPr>
        <w:jc w:val="both"/>
        <w:rPr>
          <w:rFonts w:asciiTheme="minorHAnsi" w:hAnsiTheme="minorHAnsi" w:cstheme="minorHAnsi"/>
          <w:sz w:val="20"/>
          <w:szCs w:val="20"/>
        </w:rPr>
      </w:pPr>
      <w:r>
        <w:rPr>
          <w:rFonts w:asciiTheme="minorHAnsi" w:hAnsiTheme="minorHAnsi" w:cstheme="minorHAnsi"/>
          <w:sz w:val="20"/>
          <w:szCs w:val="20"/>
        </w:rPr>
        <w:t>L</w:t>
      </w:r>
      <w:r w:rsidRPr="009A1CA5">
        <w:rPr>
          <w:rFonts w:asciiTheme="minorHAnsi" w:hAnsiTheme="minorHAnsi" w:cstheme="minorHAnsi"/>
          <w:sz w:val="20"/>
          <w:szCs w:val="20"/>
        </w:rPr>
        <w:t xml:space="preserve">a </w:t>
      </w:r>
      <w:r>
        <w:rPr>
          <w:rFonts w:asciiTheme="minorHAnsi" w:hAnsiTheme="minorHAnsi" w:cstheme="minorHAnsi"/>
          <w:sz w:val="20"/>
          <w:szCs w:val="20"/>
        </w:rPr>
        <w:t>empresa C</w:t>
      </w:r>
      <w:r w:rsidRPr="009A1CA5">
        <w:rPr>
          <w:rFonts w:asciiTheme="minorHAnsi" w:hAnsiTheme="minorHAnsi" w:cstheme="minorHAnsi"/>
          <w:sz w:val="20"/>
          <w:szCs w:val="20"/>
        </w:rPr>
        <w:t>ontratista debe</w:t>
      </w:r>
      <w:r>
        <w:rPr>
          <w:rFonts w:asciiTheme="minorHAnsi" w:hAnsiTheme="minorHAnsi" w:cstheme="minorHAnsi"/>
          <w:sz w:val="20"/>
          <w:szCs w:val="20"/>
        </w:rPr>
        <w:t>rá</w:t>
      </w:r>
      <w:r w:rsidRPr="009A1CA5">
        <w:rPr>
          <w:rFonts w:asciiTheme="minorHAnsi" w:hAnsiTheme="minorHAnsi" w:cstheme="minorHAnsi"/>
          <w:sz w:val="20"/>
          <w:szCs w:val="20"/>
        </w:rPr>
        <w:t xml:space="preserve"> proveer de forma completa la cinta de revestimiento, se debe</w:t>
      </w:r>
      <w:r>
        <w:rPr>
          <w:rFonts w:asciiTheme="minorHAnsi" w:hAnsiTheme="minorHAnsi" w:cstheme="minorHAnsi"/>
          <w:sz w:val="20"/>
          <w:szCs w:val="20"/>
        </w:rPr>
        <w:t>rá</w:t>
      </w:r>
      <w:r w:rsidRPr="009A1CA5">
        <w:rPr>
          <w:rFonts w:asciiTheme="minorHAnsi" w:hAnsiTheme="minorHAnsi" w:cstheme="minorHAnsi"/>
          <w:sz w:val="20"/>
          <w:szCs w:val="20"/>
        </w:rPr>
        <w:t xml:space="preserve"> incluir la cinta de revestimiento para protección anticorrosiva, protección mecánica, líquidos imprimantes y otros materiales necesarios para el trabajo.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Revestimiento</w:t>
      </w:r>
    </w:p>
    <w:p w:rsidR="00622DFF" w:rsidRPr="009A1CA5" w:rsidRDefault="00622DFF" w:rsidP="00622DFF">
      <w:pPr>
        <w:pStyle w:val="Sangra3detindependiente"/>
        <w:autoSpaceDE w:val="0"/>
        <w:autoSpaceDN w:val="0"/>
        <w:adjustRightInd w:val="0"/>
        <w:spacing w:after="0" w:line="240" w:lineRule="auto"/>
        <w:ind w:left="0"/>
        <w:jc w:val="both"/>
        <w:rPr>
          <w:rFonts w:cstheme="minorHAnsi"/>
          <w:b/>
          <w:bCs/>
          <w:sz w:val="20"/>
          <w:szCs w:val="20"/>
        </w:rPr>
      </w:pPr>
    </w:p>
    <w:p w:rsidR="00622DFF" w:rsidRDefault="00622DFF" w:rsidP="00622DFF">
      <w:pPr>
        <w:pStyle w:val="Sangra3detindependiente"/>
        <w:autoSpaceDE w:val="0"/>
        <w:autoSpaceDN w:val="0"/>
        <w:adjustRightInd w:val="0"/>
        <w:spacing w:after="0" w:line="240" w:lineRule="auto"/>
        <w:ind w:left="0"/>
        <w:jc w:val="both"/>
        <w:rPr>
          <w:rFonts w:cstheme="minorHAnsi"/>
          <w:bCs/>
          <w:iCs/>
          <w:sz w:val="20"/>
          <w:szCs w:val="20"/>
          <w:lang w:val="es-ES_tradnl"/>
        </w:rPr>
      </w:pPr>
      <w:r w:rsidRPr="009A1CA5">
        <w:rPr>
          <w:rFonts w:eastAsia="Arial Unicode MS" w:cstheme="minorHAnsi"/>
          <w:bCs/>
          <w:sz w:val="20"/>
          <w:szCs w:val="20"/>
        </w:rPr>
        <w:t xml:space="preserve">El personal </w:t>
      </w:r>
      <w:r w:rsidRPr="009A1CA5">
        <w:rPr>
          <w:rFonts w:cstheme="minorHAnsi"/>
          <w:bCs/>
          <w:iCs/>
          <w:sz w:val="20"/>
          <w:szCs w:val="20"/>
          <w:lang w:val="es-ES_tradnl"/>
        </w:rPr>
        <w:t>responsable a realizar dicha labor, deberá ser una persona calificada.</w:t>
      </w:r>
    </w:p>
    <w:p w:rsidR="00622DFF" w:rsidRPr="009A1CA5" w:rsidRDefault="00622DFF" w:rsidP="00622DFF">
      <w:pPr>
        <w:pStyle w:val="Sangra3detindependiente"/>
        <w:autoSpaceDE w:val="0"/>
        <w:autoSpaceDN w:val="0"/>
        <w:adjustRightInd w:val="0"/>
        <w:spacing w:after="0" w:line="240" w:lineRule="auto"/>
        <w:ind w:left="0"/>
        <w:jc w:val="both"/>
        <w:rPr>
          <w:rFonts w:cstheme="minorHAnsi"/>
          <w:bCs/>
          <w:iCs/>
          <w:sz w:val="20"/>
          <w:szCs w:val="20"/>
          <w:lang w:val="es-ES_tradnl"/>
        </w:rPr>
      </w:pPr>
    </w:p>
    <w:p w:rsidR="00622DFF" w:rsidRDefault="00622DFF" w:rsidP="00622DFF">
      <w:pPr>
        <w:pStyle w:val="CM12"/>
        <w:jc w:val="both"/>
        <w:rPr>
          <w:rFonts w:asciiTheme="minorHAnsi" w:eastAsia="Arial Unicode MS" w:hAnsiTheme="minorHAnsi" w:cstheme="minorHAnsi"/>
          <w:bCs/>
          <w:sz w:val="20"/>
          <w:szCs w:val="20"/>
        </w:rPr>
      </w:pPr>
      <w:r w:rsidRPr="009A1CA5">
        <w:rPr>
          <w:rFonts w:asciiTheme="minorHAnsi" w:hAnsiTheme="minorHAnsi" w:cstheme="minorHAnsi"/>
          <w:bCs/>
          <w:iCs/>
          <w:sz w:val="20"/>
          <w:szCs w:val="20"/>
          <w:lang w:val="es-ES_tradnl"/>
        </w:rPr>
        <w:t>Este trabajo será controlado por el SUPERVISOR DE OBRA, el cual podrá exigir su cambio en caso de existir  fallas</w:t>
      </w:r>
      <w:r w:rsidRPr="009A1CA5">
        <w:rPr>
          <w:rFonts w:asciiTheme="minorHAnsi" w:eastAsia="Arial Unicode MS" w:hAnsiTheme="minorHAnsi" w:cstheme="minorHAnsi"/>
          <w:bCs/>
          <w:sz w:val="20"/>
          <w:szCs w:val="20"/>
        </w:rPr>
        <w:t xml:space="preserve"> durante el revestimiento de la tubería.</w:t>
      </w:r>
    </w:p>
    <w:p w:rsidR="00622DFF" w:rsidRPr="00590710" w:rsidRDefault="00622DFF" w:rsidP="00622DFF">
      <w:pPr>
        <w:rPr>
          <w:rFonts w:eastAsia="Arial Unicode MS"/>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eastAsia="Arial Unicode MS" w:hAnsiTheme="minorHAnsi" w:cstheme="minorHAnsi"/>
          <w:sz w:val="20"/>
          <w:szCs w:val="20"/>
        </w:rPr>
        <w:t xml:space="preserve">Para el revestimiento de las juntas soldadas, la tubería de acero y los accesorios </w:t>
      </w:r>
      <w:r>
        <w:rPr>
          <w:rFonts w:asciiTheme="minorHAnsi" w:eastAsia="Arial Unicode MS" w:hAnsiTheme="minorHAnsi" w:cstheme="minorHAnsi"/>
          <w:sz w:val="20"/>
          <w:szCs w:val="20"/>
        </w:rPr>
        <w:t xml:space="preserve">se </w:t>
      </w:r>
      <w:r w:rsidRPr="009A1CA5">
        <w:rPr>
          <w:rFonts w:asciiTheme="minorHAnsi" w:eastAsia="Arial Unicode MS" w:hAnsiTheme="minorHAnsi" w:cstheme="minorHAnsi"/>
          <w:sz w:val="20"/>
          <w:szCs w:val="20"/>
        </w:rPr>
        <w:t>requer</w:t>
      </w:r>
      <w:r>
        <w:rPr>
          <w:rFonts w:asciiTheme="minorHAnsi" w:eastAsia="Arial Unicode MS" w:hAnsiTheme="minorHAnsi" w:cstheme="minorHAnsi"/>
          <w:sz w:val="20"/>
          <w:szCs w:val="20"/>
        </w:rPr>
        <w:t>irá</w:t>
      </w:r>
      <w:r w:rsidRPr="009A1CA5">
        <w:rPr>
          <w:rFonts w:asciiTheme="minorHAnsi" w:eastAsia="Arial Unicode MS" w:hAnsiTheme="minorHAnsi" w:cstheme="minorHAnsi"/>
          <w:sz w:val="20"/>
          <w:szCs w:val="20"/>
        </w:rPr>
        <w:t xml:space="preserve"> la aplicación de </w:t>
      </w:r>
      <w:r w:rsidRPr="009A1CA5">
        <w:rPr>
          <w:rFonts w:asciiTheme="minorHAnsi" w:hAnsiTheme="minorHAnsi" w:cstheme="minorHAnsi"/>
          <w:bCs/>
          <w:iCs/>
          <w:sz w:val="20"/>
          <w:szCs w:val="20"/>
          <w:lang w:val="es-ES_tradnl"/>
        </w:rPr>
        <w:t>dos tipos de protecciones</w:t>
      </w:r>
      <w:r>
        <w:rPr>
          <w:rFonts w:asciiTheme="minorHAnsi" w:hAnsiTheme="minorHAnsi" w:cstheme="minorHAnsi"/>
          <w:bCs/>
          <w:iCs/>
          <w:sz w:val="20"/>
          <w:szCs w:val="20"/>
          <w:lang w:val="es-ES_tradnl"/>
        </w:rPr>
        <w:t>:</w:t>
      </w:r>
      <w:r w:rsidRPr="009A1CA5">
        <w:rPr>
          <w:rFonts w:asciiTheme="minorHAnsi" w:hAnsiTheme="minorHAnsi" w:cstheme="minorHAnsi"/>
          <w:bCs/>
          <w:iCs/>
          <w:sz w:val="20"/>
          <w:szCs w:val="20"/>
          <w:lang w:val="es-ES_tradnl"/>
        </w:rPr>
        <w:t xml:space="preserve"> el revestimiento anticorrosivo y el revestimiento de protección mecánica, con la finalidad de proteger correctamente la tubería y garantizar su vida útil.</w:t>
      </w:r>
    </w:p>
    <w:p w:rsidR="00622DFF" w:rsidRPr="00590710" w:rsidRDefault="00622DFF" w:rsidP="00622DFF">
      <w:pPr>
        <w:rPr>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El “primer” deberá ser compatible y de la misma marca que la envoltura anticorrosiva.</w:t>
      </w:r>
    </w:p>
    <w:p w:rsidR="00622DFF" w:rsidRPr="00590710" w:rsidRDefault="00622DFF" w:rsidP="00622DFF">
      <w:pPr>
        <w:rPr>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La superficie del metal a revestir debe</w:t>
      </w:r>
      <w:r>
        <w:rPr>
          <w:rFonts w:asciiTheme="minorHAnsi" w:hAnsiTheme="minorHAnsi" w:cstheme="minorHAnsi"/>
          <w:bCs/>
          <w:iCs/>
          <w:sz w:val="20"/>
          <w:szCs w:val="20"/>
          <w:lang w:val="es-ES_tradnl"/>
        </w:rPr>
        <w:t>rá</w:t>
      </w:r>
      <w:r w:rsidRPr="009A1CA5">
        <w:rPr>
          <w:rFonts w:asciiTheme="minorHAnsi" w:hAnsiTheme="minorHAnsi" w:cstheme="minorHAnsi"/>
          <w:bCs/>
          <w:iCs/>
          <w:sz w:val="20"/>
          <w:szCs w:val="20"/>
          <w:lang w:val="es-ES_tradnl"/>
        </w:rPr>
        <w:t xml:space="preserve"> estar</w:t>
      </w:r>
      <w:r>
        <w:rPr>
          <w:rFonts w:asciiTheme="minorHAnsi" w:hAnsiTheme="minorHAnsi" w:cstheme="minorHAnsi"/>
          <w:bCs/>
          <w:iCs/>
          <w:sz w:val="20"/>
          <w:szCs w:val="20"/>
          <w:lang w:val="es-ES_tradnl"/>
        </w:rPr>
        <w:t>,</w:t>
      </w:r>
      <w:r w:rsidRPr="009A1CA5">
        <w:rPr>
          <w:rFonts w:asciiTheme="minorHAnsi" w:hAnsiTheme="minorHAnsi" w:cstheme="minorHAnsi"/>
          <w:bCs/>
          <w:iCs/>
          <w:sz w:val="20"/>
          <w:szCs w:val="20"/>
          <w:lang w:val="es-ES_tradnl"/>
        </w:rPr>
        <w:t xml:space="preserve"> en el momento de la aplicación del revestimiento, seca y exenta de manchas (</w:t>
      </w:r>
      <w:r>
        <w:rPr>
          <w:rFonts w:asciiTheme="minorHAnsi" w:hAnsiTheme="minorHAnsi" w:cstheme="minorHAnsi"/>
          <w:bCs/>
          <w:iCs/>
          <w:sz w:val="20"/>
          <w:szCs w:val="20"/>
          <w:lang w:val="es-ES_tradnl"/>
        </w:rPr>
        <w:t xml:space="preserve">libre del </w:t>
      </w:r>
      <w:r w:rsidRPr="009A1CA5">
        <w:rPr>
          <w:rFonts w:asciiTheme="minorHAnsi" w:hAnsiTheme="minorHAnsi" w:cstheme="minorHAnsi"/>
          <w:bCs/>
          <w:iCs/>
          <w:sz w:val="20"/>
          <w:szCs w:val="20"/>
          <w:lang w:val="es-ES_tradnl"/>
        </w:rPr>
        <w:t>antiguo revestimiento, pintura, grasa, restos de corrosión, etc.). Para cumplir este requisito se utilizarán cepillo de acero, lijas, disolventes, etc.</w:t>
      </w:r>
    </w:p>
    <w:p w:rsidR="00622DFF" w:rsidRPr="00590710" w:rsidRDefault="00622DFF" w:rsidP="00622DFF">
      <w:pPr>
        <w:rPr>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El “primer “después del agitado cuidadoso para la homogeneización, debe</w:t>
      </w:r>
      <w:r>
        <w:rPr>
          <w:rFonts w:asciiTheme="minorHAnsi" w:hAnsiTheme="minorHAnsi" w:cstheme="minorHAnsi"/>
          <w:bCs/>
          <w:iCs/>
          <w:sz w:val="20"/>
          <w:szCs w:val="20"/>
          <w:lang w:val="es-ES_tradnl"/>
        </w:rPr>
        <w:t>rá</w:t>
      </w:r>
      <w:r w:rsidRPr="009A1CA5">
        <w:rPr>
          <w:rFonts w:asciiTheme="minorHAnsi" w:hAnsiTheme="minorHAnsi" w:cstheme="minorHAnsi"/>
          <w:bCs/>
          <w:iCs/>
          <w:sz w:val="20"/>
          <w:szCs w:val="20"/>
          <w:lang w:val="es-ES_tradnl"/>
        </w:rPr>
        <w:t xml:space="preserve"> ser aplicado considerando que </w:t>
      </w:r>
      <w:r w:rsidRPr="009A1CA5">
        <w:rPr>
          <w:rFonts w:asciiTheme="minorHAnsi" w:hAnsiTheme="minorHAnsi" w:cstheme="minorHAnsi"/>
          <w:bCs/>
          <w:iCs/>
          <w:sz w:val="20"/>
          <w:szCs w:val="20"/>
          <w:lang w:val="es-ES_tradnl"/>
        </w:rPr>
        <w:lastRenderedPageBreak/>
        <w:t>ser</w:t>
      </w:r>
      <w:r>
        <w:rPr>
          <w:rFonts w:asciiTheme="minorHAnsi" w:hAnsiTheme="minorHAnsi" w:cstheme="minorHAnsi"/>
          <w:bCs/>
          <w:iCs/>
          <w:sz w:val="20"/>
          <w:szCs w:val="20"/>
          <w:lang w:val="es-ES_tradnl"/>
        </w:rPr>
        <w:t>á</w:t>
      </w:r>
      <w:r w:rsidRPr="009A1CA5">
        <w:rPr>
          <w:rFonts w:asciiTheme="minorHAnsi" w:hAnsiTheme="minorHAnsi" w:cstheme="minorHAnsi"/>
          <w:bCs/>
          <w:iCs/>
          <w:sz w:val="20"/>
          <w:szCs w:val="20"/>
          <w:lang w:val="es-ES_tradnl"/>
        </w:rPr>
        <w:t xml:space="preserve"> realizado hasta cuatro horas después de preparada la superficie, en un espesor uniforme especificado por el fabricante.</w:t>
      </w:r>
    </w:p>
    <w:p w:rsidR="00622DFF" w:rsidRPr="00590710" w:rsidRDefault="00622DFF" w:rsidP="00622DFF">
      <w:pPr>
        <w:rPr>
          <w:lang w:val="es-ES_tradnl"/>
        </w:rPr>
      </w:pPr>
    </w:p>
    <w:p w:rsidR="00622DFF" w:rsidRDefault="00622DFF" w:rsidP="00622DFF">
      <w:pPr>
        <w:pStyle w:val="CM12"/>
        <w:jc w:val="both"/>
        <w:rPr>
          <w:rFonts w:asciiTheme="minorHAnsi" w:eastAsia="Arial Unicode MS" w:hAnsiTheme="minorHAnsi" w:cstheme="minorHAnsi"/>
          <w:sz w:val="20"/>
          <w:szCs w:val="20"/>
        </w:rPr>
      </w:pPr>
      <w:r w:rsidRPr="009A1CA5">
        <w:rPr>
          <w:rFonts w:asciiTheme="minorHAnsi" w:hAnsiTheme="minorHAnsi" w:cstheme="minorHAnsi"/>
          <w:bCs/>
          <w:iCs/>
          <w:sz w:val="20"/>
          <w:szCs w:val="20"/>
          <w:lang w:val="es-ES_tradnl"/>
        </w:rPr>
        <w:t>Est</w:t>
      </w:r>
      <w:r>
        <w:rPr>
          <w:rFonts w:asciiTheme="minorHAnsi" w:hAnsiTheme="minorHAnsi" w:cstheme="minorHAnsi"/>
          <w:bCs/>
          <w:iCs/>
          <w:sz w:val="20"/>
          <w:szCs w:val="20"/>
          <w:lang w:val="es-ES_tradnl"/>
        </w:rPr>
        <w:t xml:space="preserve">ará prohibido el empleo </w:t>
      </w:r>
      <w:r w:rsidRPr="009A1CA5">
        <w:rPr>
          <w:rFonts w:asciiTheme="minorHAnsi" w:eastAsia="Arial Unicode MS" w:hAnsiTheme="minorHAnsi" w:cstheme="minorHAnsi"/>
          <w:sz w:val="20"/>
          <w:szCs w:val="20"/>
        </w:rPr>
        <w:t>de “primer” estirado o que contenga depósitos insolubles.</w:t>
      </w:r>
    </w:p>
    <w:p w:rsidR="00622DFF" w:rsidRPr="00590710" w:rsidRDefault="00622DFF" w:rsidP="00622DFF">
      <w:pPr>
        <w:rPr>
          <w:rFonts w:eastAsia="Arial Unicode MS"/>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eastAsia="Arial Unicode MS" w:hAnsiTheme="minorHAnsi" w:cstheme="minorHAnsi"/>
          <w:sz w:val="20"/>
          <w:szCs w:val="20"/>
        </w:rPr>
        <w:t xml:space="preserve">El tiempo de </w:t>
      </w:r>
      <w:r w:rsidRPr="009A1CA5">
        <w:rPr>
          <w:rFonts w:asciiTheme="minorHAnsi" w:hAnsiTheme="minorHAnsi" w:cstheme="minorHAnsi"/>
          <w:bCs/>
          <w:iCs/>
          <w:sz w:val="20"/>
          <w:szCs w:val="20"/>
          <w:lang w:val="es-ES_tradnl"/>
        </w:rPr>
        <w:t>secado del “primer” debe</w:t>
      </w:r>
      <w:r>
        <w:rPr>
          <w:rFonts w:asciiTheme="minorHAnsi" w:hAnsiTheme="minorHAnsi" w:cstheme="minorHAnsi"/>
          <w:bCs/>
          <w:iCs/>
          <w:sz w:val="20"/>
          <w:szCs w:val="20"/>
          <w:lang w:val="es-ES_tradnl"/>
        </w:rPr>
        <w:t>rá</w:t>
      </w:r>
      <w:r w:rsidRPr="009A1CA5">
        <w:rPr>
          <w:rFonts w:asciiTheme="minorHAnsi" w:hAnsiTheme="minorHAnsi" w:cstheme="minorHAnsi"/>
          <w:bCs/>
          <w:iCs/>
          <w:sz w:val="20"/>
          <w:szCs w:val="20"/>
          <w:lang w:val="es-ES_tradnl"/>
        </w:rPr>
        <w:t xml:space="preserve"> ser el especificado por el fabricante.</w:t>
      </w:r>
    </w:p>
    <w:p w:rsidR="00622DFF" w:rsidRPr="00590710" w:rsidRDefault="00622DFF" w:rsidP="00622DFF">
      <w:pPr>
        <w:rPr>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Cuando la tubería presente soldaduras prominentes, se recubrirá cada cordón con una cinta de ancho suficiente como para cubrir la soldadura sin que existan protuberancias o pliegues.</w:t>
      </w:r>
    </w:p>
    <w:p w:rsidR="00622DFF" w:rsidRPr="00590710" w:rsidRDefault="00622DFF" w:rsidP="00622DFF">
      <w:pPr>
        <w:rPr>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La aplicación del revestimiento deberá ser hech</w:t>
      </w:r>
      <w:r>
        <w:rPr>
          <w:rFonts w:asciiTheme="minorHAnsi" w:hAnsiTheme="minorHAnsi" w:cstheme="minorHAnsi"/>
          <w:bCs/>
          <w:iCs/>
          <w:sz w:val="20"/>
          <w:szCs w:val="20"/>
          <w:lang w:val="es-ES_tradnl"/>
        </w:rPr>
        <w:t>a</w:t>
      </w:r>
      <w:r w:rsidRPr="009A1CA5">
        <w:rPr>
          <w:rFonts w:asciiTheme="minorHAnsi" w:hAnsiTheme="minorHAnsi" w:cstheme="minorHAnsi"/>
          <w:bCs/>
          <w:iCs/>
          <w:sz w:val="20"/>
          <w:szCs w:val="20"/>
          <w:lang w:val="es-ES_tradnl"/>
        </w:rPr>
        <w:t xml:space="preserve"> en lo posible </w:t>
      </w:r>
      <w:r>
        <w:rPr>
          <w:rFonts w:asciiTheme="minorHAnsi" w:hAnsiTheme="minorHAnsi" w:cstheme="minorHAnsi"/>
          <w:bCs/>
          <w:iCs/>
          <w:sz w:val="20"/>
          <w:szCs w:val="20"/>
          <w:lang w:val="es-ES_tradnl"/>
        </w:rPr>
        <w:t xml:space="preserve">a </w:t>
      </w:r>
      <w:r w:rsidRPr="009A1CA5">
        <w:rPr>
          <w:rFonts w:asciiTheme="minorHAnsi" w:hAnsiTheme="minorHAnsi" w:cstheme="minorHAnsi"/>
          <w:bCs/>
          <w:iCs/>
          <w:sz w:val="20"/>
          <w:szCs w:val="20"/>
          <w:lang w:val="es-ES_tradnl"/>
        </w:rPr>
        <w:t>máquina o por personal altame</w:t>
      </w:r>
      <w:r>
        <w:rPr>
          <w:rFonts w:asciiTheme="minorHAnsi" w:hAnsiTheme="minorHAnsi" w:cstheme="minorHAnsi"/>
          <w:bCs/>
          <w:iCs/>
          <w:sz w:val="20"/>
          <w:szCs w:val="20"/>
          <w:lang w:val="es-ES_tradnl"/>
        </w:rPr>
        <w:t>nte entrenado en el caso manual, considerando lo siguiente:</w:t>
      </w:r>
    </w:p>
    <w:p w:rsidR="00622DFF" w:rsidRPr="00590710" w:rsidRDefault="00622DFF" w:rsidP="00622DFF">
      <w:pPr>
        <w:rPr>
          <w:lang w:val="es-ES_tradnl"/>
        </w:rPr>
      </w:pPr>
    </w:p>
    <w:p w:rsidR="00622DFF" w:rsidRDefault="00622DFF" w:rsidP="00D7293F">
      <w:pPr>
        <w:pStyle w:val="CM12"/>
        <w:numPr>
          <w:ilvl w:val="0"/>
          <w:numId w:val="10"/>
        </w:numPr>
        <w:jc w:val="both"/>
        <w:rPr>
          <w:rFonts w:asciiTheme="minorHAnsi" w:hAnsiTheme="minorHAnsi" w:cstheme="minorHAnsi"/>
          <w:bCs/>
          <w:iCs/>
          <w:sz w:val="20"/>
          <w:szCs w:val="20"/>
          <w:lang w:val="es-ES_tradnl"/>
        </w:rPr>
      </w:pPr>
      <w:r w:rsidRPr="00590710">
        <w:rPr>
          <w:rFonts w:asciiTheme="minorHAnsi" w:hAnsiTheme="minorHAnsi" w:cstheme="minorHAnsi"/>
          <w:bCs/>
          <w:iCs/>
          <w:sz w:val="20"/>
          <w:szCs w:val="20"/>
          <w:lang w:val="es-ES_tradnl"/>
        </w:rPr>
        <w:t>Aplicación de una capa de pintura imprimante (primer)</w:t>
      </w:r>
    </w:p>
    <w:p w:rsidR="00622DFF" w:rsidRDefault="00622DFF" w:rsidP="00D7293F">
      <w:pPr>
        <w:pStyle w:val="CM12"/>
        <w:numPr>
          <w:ilvl w:val="0"/>
          <w:numId w:val="10"/>
        </w:numPr>
        <w:jc w:val="both"/>
        <w:rPr>
          <w:rFonts w:asciiTheme="minorHAnsi" w:hAnsiTheme="minorHAnsi" w:cstheme="minorHAnsi"/>
          <w:bCs/>
          <w:iCs/>
          <w:sz w:val="20"/>
          <w:szCs w:val="20"/>
          <w:lang w:val="es-ES_tradnl"/>
        </w:rPr>
      </w:pPr>
      <w:r w:rsidRPr="00590710">
        <w:rPr>
          <w:rFonts w:asciiTheme="minorHAnsi" w:hAnsiTheme="minorHAnsi" w:cstheme="minorHAnsi"/>
          <w:bCs/>
          <w:iCs/>
          <w:sz w:val="20"/>
          <w:szCs w:val="20"/>
          <w:lang w:val="es-ES_tradnl"/>
        </w:rPr>
        <w:t>Aplicación de una capa de revestimiento anticorrosivo interno, con traslape mínimo de ¾”.</w:t>
      </w:r>
    </w:p>
    <w:p w:rsidR="00622DFF" w:rsidRDefault="00622DFF" w:rsidP="00D7293F">
      <w:pPr>
        <w:pStyle w:val="CM12"/>
        <w:numPr>
          <w:ilvl w:val="0"/>
          <w:numId w:val="10"/>
        </w:numPr>
        <w:jc w:val="both"/>
        <w:rPr>
          <w:rFonts w:asciiTheme="minorHAnsi" w:hAnsiTheme="minorHAnsi" w:cstheme="minorHAnsi"/>
          <w:bCs/>
          <w:iCs/>
          <w:sz w:val="20"/>
          <w:szCs w:val="20"/>
          <w:lang w:val="es-ES_tradnl"/>
        </w:rPr>
      </w:pPr>
      <w:r>
        <w:rPr>
          <w:rFonts w:asciiTheme="minorHAnsi" w:hAnsiTheme="minorHAnsi" w:cstheme="minorHAnsi"/>
          <w:bCs/>
          <w:iCs/>
          <w:sz w:val="20"/>
          <w:szCs w:val="20"/>
          <w:lang w:val="es-ES_tradnl"/>
        </w:rPr>
        <w:t>A</w:t>
      </w:r>
      <w:r w:rsidRPr="00590710">
        <w:rPr>
          <w:rFonts w:asciiTheme="minorHAnsi" w:hAnsiTheme="minorHAnsi" w:cstheme="minorHAnsi"/>
          <w:bCs/>
          <w:iCs/>
          <w:sz w:val="20"/>
          <w:szCs w:val="20"/>
          <w:lang w:val="es-ES_tradnl"/>
        </w:rPr>
        <w:t>plicación de una capa de revestimiento externo protector mecánico, con traslape  mínimo de ¾”.</w:t>
      </w:r>
    </w:p>
    <w:p w:rsidR="00622DFF" w:rsidRPr="00804DF4" w:rsidRDefault="00622DFF" w:rsidP="00D7293F">
      <w:pPr>
        <w:pStyle w:val="CM12"/>
        <w:numPr>
          <w:ilvl w:val="0"/>
          <w:numId w:val="10"/>
        </w:numPr>
        <w:jc w:val="both"/>
        <w:rPr>
          <w:rFonts w:asciiTheme="minorHAnsi" w:hAnsiTheme="minorHAnsi" w:cstheme="minorHAnsi"/>
          <w:bCs/>
          <w:iCs/>
          <w:sz w:val="20"/>
          <w:szCs w:val="20"/>
          <w:lang w:val="es-ES_tradnl"/>
        </w:rPr>
      </w:pPr>
      <w:r>
        <w:rPr>
          <w:rFonts w:asciiTheme="minorHAnsi" w:hAnsiTheme="minorHAnsi" w:cstheme="minorHAnsi"/>
          <w:bCs/>
          <w:iCs/>
          <w:sz w:val="20"/>
          <w:szCs w:val="20"/>
          <w:lang w:val="es-ES_tradnl"/>
        </w:rPr>
        <w:t>A</w:t>
      </w:r>
      <w:r w:rsidRPr="00804DF4">
        <w:rPr>
          <w:rFonts w:asciiTheme="minorHAnsi" w:hAnsiTheme="minorHAnsi" w:cstheme="minorHAnsi"/>
          <w:bCs/>
          <w:iCs/>
          <w:sz w:val="20"/>
          <w:szCs w:val="20"/>
          <w:lang w:val="es-ES_tradnl"/>
        </w:rPr>
        <w:t>plicación de una capa de revestimiento anti roca, si así lo requiere el supervisor.</w:t>
      </w:r>
    </w:p>
    <w:p w:rsidR="00622DFF" w:rsidRPr="00305890" w:rsidRDefault="00622DFF" w:rsidP="00622DFF">
      <w:pPr>
        <w:rPr>
          <w:lang w:val="es-ES_tradnl"/>
        </w:rPr>
      </w:pPr>
    </w:p>
    <w:p w:rsidR="00622DFF" w:rsidRDefault="00622DFF" w:rsidP="00622DFF">
      <w:pPr>
        <w:pStyle w:val="CM12"/>
        <w:jc w:val="both"/>
        <w:rPr>
          <w:rFonts w:asciiTheme="minorHAnsi" w:eastAsia="Arial Unicode MS" w:hAnsiTheme="minorHAnsi" w:cstheme="minorHAnsi"/>
          <w:sz w:val="20"/>
          <w:szCs w:val="20"/>
        </w:rPr>
      </w:pPr>
      <w:r w:rsidRPr="009A1CA5">
        <w:rPr>
          <w:rFonts w:asciiTheme="minorHAnsi" w:hAnsiTheme="minorHAnsi" w:cstheme="minorHAnsi"/>
          <w:bCs/>
          <w:iCs/>
          <w:sz w:val="20"/>
          <w:szCs w:val="20"/>
          <w:lang w:val="es-ES_tradnl"/>
        </w:rPr>
        <w:t>En el revestimiento</w:t>
      </w:r>
      <w:r>
        <w:rPr>
          <w:rFonts w:asciiTheme="minorHAnsi" w:hAnsiTheme="minorHAnsi" w:cstheme="minorHAnsi"/>
          <w:bCs/>
          <w:iCs/>
          <w:sz w:val="20"/>
          <w:szCs w:val="20"/>
          <w:lang w:val="es-ES_tradnl"/>
        </w:rPr>
        <w:t>,</w:t>
      </w:r>
      <w:r w:rsidRPr="009A1CA5">
        <w:rPr>
          <w:rFonts w:asciiTheme="minorHAnsi" w:hAnsiTheme="minorHAnsi" w:cstheme="minorHAnsi"/>
          <w:bCs/>
          <w:iCs/>
          <w:sz w:val="20"/>
          <w:szCs w:val="20"/>
          <w:lang w:val="es-ES_tradnl"/>
        </w:rPr>
        <w:t xml:space="preserve"> se deberá cuidar que no existan arrugas, pliegues o globos</w:t>
      </w:r>
      <w:r>
        <w:rPr>
          <w:rFonts w:asciiTheme="minorHAnsi" w:hAnsiTheme="minorHAnsi" w:cstheme="minorHAnsi"/>
          <w:bCs/>
          <w:iCs/>
          <w:sz w:val="20"/>
          <w:szCs w:val="20"/>
          <w:lang w:val="es-ES_tradnl"/>
        </w:rPr>
        <w:t>,</w:t>
      </w:r>
      <w:r w:rsidRPr="009A1CA5">
        <w:rPr>
          <w:rFonts w:asciiTheme="minorHAnsi" w:hAnsiTheme="minorHAnsi" w:cstheme="minorHAnsi"/>
          <w:bCs/>
          <w:iCs/>
          <w:sz w:val="20"/>
          <w:szCs w:val="20"/>
          <w:lang w:val="es-ES_tradnl"/>
        </w:rPr>
        <w:t xml:space="preserve"> de tal manera que siempre exista por</w:t>
      </w:r>
      <w:r w:rsidRPr="009A1CA5">
        <w:rPr>
          <w:rFonts w:asciiTheme="minorHAnsi" w:eastAsia="Arial Unicode MS" w:hAnsiTheme="minorHAnsi" w:cstheme="minorHAnsi"/>
          <w:sz w:val="20"/>
          <w:szCs w:val="20"/>
        </w:rPr>
        <w:t xml:space="preserve"> lo menos ¾” de traslape.</w:t>
      </w:r>
    </w:p>
    <w:p w:rsidR="00622DFF" w:rsidRPr="00305890" w:rsidRDefault="00622DFF" w:rsidP="00622DFF">
      <w:pPr>
        <w:rPr>
          <w:rFonts w:eastAsia="Arial Unicode MS"/>
        </w:rPr>
      </w:pPr>
    </w:p>
    <w:p w:rsidR="00622DFF" w:rsidRPr="009A1CA5" w:rsidRDefault="00622DFF" w:rsidP="00622DFF">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El revestimiento mecánico deberá tener las mismas consideraciones que para el revestimiento anticorrosivo, pero el traslape no debe quedar encima del traslape del revestimiento anticorrosivo.</w:t>
      </w:r>
    </w:p>
    <w:p w:rsidR="00622DFF" w:rsidRDefault="00622DFF" w:rsidP="00622DFF">
      <w:pPr>
        <w:pStyle w:val="CM12"/>
        <w:jc w:val="both"/>
        <w:rPr>
          <w:rFonts w:asciiTheme="minorHAnsi" w:eastAsia="Arial Unicode MS" w:hAnsiTheme="minorHAnsi" w:cstheme="minorHAnsi"/>
          <w:sz w:val="20"/>
          <w:szCs w:val="20"/>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eastAsia="Arial Unicode MS" w:hAnsiTheme="minorHAnsi" w:cstheme="minorHAnsi"/>
          <w:sz w:val="20"/>
          <w:szCs w:val="20"/>
        </w:rPr>
        <w:t xml:space="preserve">En los terrenos </w:t>
      </w:r>
      <w:r w:rsidRPr="009A1CA5">
        <w:rPr>
          <w:rFonts w:asciiTheme="minorHAnsi" w:hAnsiTheme="minorHAnsi" w:cstheme="minorHAnsi"/>
          <w:bCs/>
          <w:iCs/>
          <w:sz w:val="20"/>
          <w:szCs w:val="20"/>
          <w:lang w:val="es-ES_tradnl"/>
        </w:rPr>
        <w:t>donde exista agua, como en los cruces de ríos o arroyos el traslape será de 50% en el caso de revestimiento anticorrosivo y ¾” del revestimiento mecánico.</w:t>
      </w:r>
    </w:p>
    <w:p w:rsidR="00622DFF" w:rsidRPr="00305890" w:rsidRDefault="00622DFF" w:rsidP="00622DFF">
      <w:pPr>
        <w:rPr>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En terrenos donde la formación pedregosa/rocosa es excesiva deberá colocarse revestimiento anti roca.</w:t>
      </w:r>
    </w:p>
    <w:p w:rsidR="00622DFF" w:rsidRPr="00305890" w:rsidRDefault="00622DFF" w:rsidP="00622DFF">
      <w:pPr>
        <w:rPr>
          <w:lang w:val="es-ES_tradnl"/>
        </w:rPr>
      </w:pPr>
    </w:p>
    <w:p w:rsidR="00622DFF" w:rsidRPr="009A1CA5"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La inspección cuidadosa del revestimiento deberá incluir observación visual del traslape y, a solicitud del supervisor el paso sobre la cañería de un detector de prueba provisto por el contratista, inmediatamente después de aplicar el revestimiento.</w:t>
      </w:r>
    </w:p>
    <w:p w:rsidR="00622DFF" w:rsidRDefault="00622DFF" w:rsidP="00622DFF">
      <w:pPr>
        <w:pStyle w:val="CM12"/>
        <w:jc w:val="both"/>
        <w:rPr>
          <w:rFonts w:asciiTheme="minorHAnsi" w:hAnsiTheme="minorHAnsi" w:cstheme="minorHAnsi"/>
          <w:bCs/>
          <w:iCs/>
          <w:sz w:val="20"/>
          <w:szCs w:val="20"/>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El tiempo que se permita entre la operación de control del revestimiento y la de bajada del caño a la zanja será como máximo dos horas.</w:t>
      </w:r>
    </w:p>
    <w:p w:rsidR="00622DFF" w:rsidRPr="00305890" w:rsidRDefault="00622DFF" w:rsidP="00622DFF">
      <w:pPr>
        <w:rPr>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Los lugares defectuosos serán indicados claramente por el supervisor</w:t>
      </w:r>
      <w:r>
        <w:rPr>
          <w:rFonts w:asciiTheme="minorHAnsi" w:hAnsiTheme="minorHAnsi" w:cstheme="minorHAnsi"/>
          <w:bCs/>
          <w:iCs/>
          <w:sz w:val="20"/>
          <w:szCs w:val="20"/>
          <w:lang w:val="es-ES_tradnl"/>
        </w:rPr>
        <w:t xml:space="preserve">, en base a lo señalado en el </w:t>
      </w:r>
      <w:r w:rsidRPr="000A43C9">
        <w:rPr>
          <w:rFonts w:asciiTheme="minorHAnsi" w:hAnsiTheme="minorHAnsi" w:cstheme="minorHAnsi"/>
          <w:sz w:val="20"/>
          <w:szCs w:val="20"/>
        </w:rPr>
        <w:t xml:space="preserve">“Informe de evaluación del revestimiento de la red primaria” a ser proporcionado por YPFB </w:t>
      </w:r>
      <w:r>
        <w:rPr>
          <w:rFonts w:asciiTheme="minorHAnsi" w:hAnsiTheme="minorHAnsi" w:cstheme="minorHAnsi"/>
          <w:sz w:val="20"/>
          <w:szCs w:val="20"/>
        </w:rPr>
        <w:t xml:space="preserve">al Contratista </w:t>
      </w:r>
      <w:r w:rsidRPr="000A43C9">
        <w:rPr>
          <w:rFonts w:asciiTheme="minorHAnsi" w:hAnsiTheme="minorHAnsi" w:cstheme="minorHAnsi"/>
          <w:sz w:val="20"/>
          <w:szCs w:val="20"/>
        </w:rPr>
        <w:t>al inicio de las actividades</w:t>
      </w:r>
      <w:r>
        <w:rPr>
          <w:rFonts w:asciiTheme="minorHAnsi" w:hAnsiTheme="minorHAnsi" w:cstheme="minorHAnsi"/>
          <w:sz w:val="20"/>
          <w:szCs w:val="20"/>
        </w:rPr>
        <w:t xml:space="preserve">, </w:t>
      </w:r>
      <w:r>
        <w:rPr>
          <w:rFonts w:asciiTheme="minorHAnsi" w:hAnsiTheme="minorHAnsi" w:cstheme="minorHAnsi"/>
          <w:bCs/>
          <w:iCs/>
          <w:sz w:val="20"/>
          <w:szCs w:val="20"/>
          <w:lang w:val="es-ES_tradnl"/>
        </w:rPr>
        <w:t xml:space="preserve">las presentes especificaciones técnicas, planos e instrucciones del Supervisor de Obra. Los lugares defectuosos deberán ser </w:t>
      </w:r>
      <w:r w:rsidRPr="009A1CA5">
        <w:rPr>
          <w:rFonts w:asciiTheme="minorHAnsi" w:hAnsiTheme="minorHAnsi" w:cstheme="minorHAnsi"/>
          <w:bCs/>
          <w:iCs/>
          <w:sz w:val="20"/>
          <w:szCs w:val="20"/>
          <w:lang w:val="es-ES_tradnl"/>
        </w:rPr>
        <w:t>marcado</w:t>
      </w:r>
      <w:r>
        <w:rPr>
          <w:rFonts w:asciiTheme="minorHAnsi" w:hAnsiTheme="minorHAnsi" w:cstheme="minorHAnsi"/>
          <w:bCs/>
          <w:iCs/>
          <w:sz w:val="20"/>
          <w:szCs w:val="20"/>
          <w:lang w:val="es-ES_tradnl"/>
        </w:rPr>
        <w:t>s</w:t>
      </w:r>
      <w:r w:rsidRPr="009A1CA5">
        <w:rPr>
          <w:rFonts w:asciiTheme="minorHAnsi" w:hAnsiTheme="minorHAnsi" w:cstheme="minorHAnsi"/>
          <w:bCs/>
          <w:iCs/>
          <w:sz w:val="20"/>
          <w:szCs w:val="20"/>
          <w:lang w:val="es-ES_tradnl"/>
        </w:rPr>
        <w:t xml:space="preserve"> en el área dañada</w:t>
      </w:r>
      <w:r>
        <w:rPr>
          <w:rFonts w:asciiTheme="minorHAnsi" w:hAnsiTheme="minorHAnsi" w:cstheme="minorHAnsi"/>
          <w:bCs/>
          <w:iCs/>
          <w:sz w:val="20"/>
          <w:szCs w:val="20"/>
          <w:lang w:val="es-ES_tradnl"/>
        </w:rPr>
        <w:t>,</w:t>
      </w:r>
      <w:r w:rsidRPr="009A1CA5">
        <w:rPr>
          <w:rFonts w:asciiTheme="minorHAnsi" w:hAnsiTheme="minorHAnsi" w:cstheme="minorHAnsi"/>
          <w:bCs/>
          <w:iCs/>
          <w:sz w:val="20"/>
          <w:szCs w:val="20"/>
          <w:lang w:val="es-ES_tradnl"/>
        </w:rPr>
        <w:t xml:space="preserve"> aplicando el “primer” y una capa de cinta</w:t>
      </w:r>
      <w:r w:rsidRPr="009A1CA5">
        <w:rPr>
          <w:rFonts w:asciiTheme="minorHAnsi" w:eastAsia="Arial Unicode MS" w:hAnsiTheme="minorHAnsi" w:cstheme="minorHAnsi"/>
          <w:sz w:val="20"/>
          <w:szCs w:val="20"/>
        </w:rPr>
        <w:t xml:space="preserve"> anticorrosiv</w:t>
      </w:r>
      <w:r>
        <w:rPr>
          <w:rFonts w:asciiTheme="minorHAnsi" w:eastAsia="Arial Unicode MS" w:hAnsiTheme="minorHAnsi" w:cstheme="minorHAnsi"/>
          <w:sz w:val="20"/>
          <w:szCs w:val="20"/>
        </w:rPr>
        <w:t>a</w:t>
      </w:r>
      <w:r w:rsidRPr="009A1CA5">
        <w:rPr>
          <w:rFonts w:asciiTheme="minorHAnsi" w:eastAsia="Arial Unicode MS" w:hAnsiTheme="minorHAnsi" w:cstheme="minorHAnsi"/>
          <w:sz w:val="20"/>
          <w:szCs w:val="20"/>
        </w:rPr>
        <w:t xml:space="preserve"> en forma circular o helicoidal, de tal manera que el parche sea por lo menos cuatro pulgadas </w:t>
      </w:r>
      <w:r w:rsidRPr="009A1CA5">
        <w:rPr>
          <w:rFonts w:asciiTheme="minorHAnsi" w:hAnsiTheme="minorHAnsi" w:cstheme="minorHAnsi"/>
          <w:bCs/>
          <w:iCs/>
          <w:sz w:val="20"/>
          <w:szCs w:val="20"/>
          <w:lang w:val="es-ES_tradnl"/>
        </w:rPr>
        <w:t>más allá de las zona dañada.</w:t>
      </w: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lastRenderedPageBreak/>
        <w:t xml:space="preserve">El contratista deberá eliminar </w:t>
      </w:r>
      <w:r>
        <w:rPr>
          <w:rFonts w:asciiTheme="minorHAnsi" w:hAnsiTheme="minorHAnsi" w:cstheme="minorHAnsi"/>
          <w:bCs/>
          <w:iCs/>
          <w:sz w:val="20"/>
          <w:szCs w:val="20"/>
          <w:lang w:val="es-ES_tradnl"/>
        </w:rPr>
        <w:t xml:space="preserve">toda el </w:t>
      </w:r>
      <w:r w:rsidRPr="009A1CA5">
        <w:rPr>
          <w:rFonts w:asciiTheme="minorHAnsi" w:hAnsiTheme="minorHAnsi" w:cstheme="minorHAnsi"/>
          <w:bCs/>
          <w:iCs/>
          <w:sz w:val="20"/>
          <w:szCs w:val="20"/>
          <w:lang w:val="es-ES_tradnl"/>
        </w:rPr>
        <w:t>agua de la zanja, con el fin de que al bajar la cañería la misma no ofrezca dificultades en las tareas, los gastos de bombeo de agua estarán a cargo de</w:t>
      </w:r>
      <w:r>
        <w:rPr>
          <w:rFonts w:asciiTheme="minorHAnsi" w:hAnsiTheme="minorHAnsi" w:cstheme="minorHAnsi"/>
          <w:bCs/>
          <w:iCs/>
          <w:sz w:val="20"/>
          <w:szCs w:val="20"/>
          <w:lang w:val="es-ES_tradnl"/>
        </w:rPr>
        <w:t xml:space="preserve"> </w:t>
      </w:r>
      <w:r w:rsidRPr="009A1CA5">
        <w:rPr>
          <w:rFonts w:asciiTheme="minorHAnsi" w:hAnsiTheme="minorHAnsi" w:cstheme="minorHAnsi"/>
          <w:bCs/>
          <w:iCs/>
          <w:sz w:val="20"/>
          <w:szCs w:val="20"/>
          <w:lang w:val="es-ES_tradnl"/>
        </w:rPr>
        <w:t>l</w:t>
      </w:r>
      <w:r>
        <w:rPr>
          <w:rFonts w:asciiTheme="minorHAnsi" w:hAnsiTheme="minorHAnsi" w:cstheme="minorHAnsi"/>
          <w:bCs/>
          <w:iCs/>
          <w:sz w:val="20"/>
          <w:szCs w:val="20"/>
          <w:lang w:val="es-ES_tradnl"/>
        </w:rPr>
        <w:t>a</w:t>
      </w:r>
      <w:r w:rsidRPr="009A1CA5">
        <w:rPr>
          <w:rFonts w:asciiTheme="minorHAnsi" w:hAnsiTheme="minorHAnsi" w:cstheme="minorHAnsi"/>
          <w:bCs/>
          <w:iCs/>
          <w:sz w:val="20"/>
          <w:szCs w:val="20"/>
          <w:lang w:val="es-ES_tradnl"/>
        </w:rPr>
        <w:t xml:space="preserve"> </w:t>
      </w:r>
      <w:r>
        <w:rPr>
          <w:rFonts w:asciiTheme="minorHAnsi" w:hAnsiTheme="minorHAnsi" w:cstheme="minorHAnsi"/>
          <w:bCs/>
          <w:iCs/>
          <w:sz w:val="20"/>
          <w:szCs w:val="20"/>
          <w:lang w:val="es-ES_tradnl"/>
        </w:rPr>
        <w:t>C</w:t>
      </w:r>
      <w:r w:rsidRPr="009A1CA5">
        <w:rPr>
          <w:rFonts w:asciiTheme="minorHAnsi" w:hAnsiTheme="minorHAnsi" w:cstheme="minorHAnsi"/>
          <w:bCs/>
          <w:iCs/>
          <w:sz w:val="20"/>
          <w:szCs w:val="20"/>
          <w:lang w:val="es-ES_tradnl"/>
        </w:rPr>
        <w:t>ontratista.</w:t>
      </w:r>
    </w:p>
    <w:p w:rsidR="00622DFF" w:rsidRPr="00804DF4" w:rsidRDefault="00622DFF" w:rsidP="00622DFF">
      <w:pPr>
        <w:rPr>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La</w:t>
      </w:r>
      <w:r>
        <w:rPr>
          <w:rFonts w:asciiTheme="minorHAnsi" w:hAnsiTheme="minorHAnsi" w:cstheme="minorHAnsi"/>
          <w:bCs/>
          <w:iCs/>
          <w:sz w:val="20"/>
          <w:szCs w:val="20"/>
          <w:lang w:val="es-ES_tradnl"/>
        </w:rPr>
        <w:t xml:space="preserve"> manipulación de la</w:t>
      </w:r>
      <w:r w:rsidRPr="009A1CA5">
        <w:rPr>
          <w:rFonts w:asciiTheme="minorHAnsi" w:hAnsiTheme="minorHAnsi" w:cstheme="minorHAnsi"/>
          <w:bCs/>
          <w:iCs/>
          <w:sz w:val="20"/>
          <w:szCs w:val="20"/>
          <w:lang w:val="es-ES_tradnl"/>
        </w:rPr>
        <w:t xml:space="preserve"> cañería </w:t>
      </w:r>
      <w:r>
        <w:rPr>
          <w:rFonts w:asciiTheme="minorHAnsi" w:hAnsiTheme="minorHAnsi" w:cstheme="minorHAnsi"/>
          <w:bCs/>
          <w:iCs/>
          <w:sz w:val="20"/>
          <w:szCs w:val="20"/>
          <w:lang w:val="es-ES_tradnl"/>
        </w:rPr>
        <w:t>revestida se realizará</w:t>
      </w:r>
      <w:r w:rsidRPr="009A1CA5">
        <w:rPr>
          <w:rFonts w:asciiTheme="minorHAnsi" w:hAnsiTheme="minorHAnsi" w:cstheme="minorHAnsi"/>
          <w:bCs/>
          <w:iCs/>
          <w:sz w:val="20"/>
          <w:szCs w:val="20"/>
          <w:lang w:val="es-ES_tradnl"/>
        </w:rPr>
        <w:t xml:space="preserve"> utilizando cinturones acolchonados de marea que se evite el daño del revestimiento.</w:t>
      </w:r>
    </w:p>
    <w:p w:rsidR="00622DFF" w:rsidRDefault="00622DFF" w:rsidP="00622DFF">
      <w:pPr>
        <w:pStyle w:val="CM12"/>
        <w:jc w:val="both"/>
        <w:rPr>
          <w:rFonts w:asciiTheme="minorHAnsi" w:hAnsiTheme="minorHAnsi" w:cstheme="minorHAnsi"/>
          <w:bCs/>
          <w:iCs/>
          <w:sz w:val="20"/>
          <w:szCs w:val="20"/>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 xml:space="preserve">En la </w:t>
      </w:r>
      <w:r>
        <w:rPr>
          <w:rFonts w:asciiTheme="minorHAnsi" w:hAnsiTheme="minorHAnsi" w:cstheme="minorHAnsi"/>
          <w:bCs/>
          <w:iCs/>
          <w:sz w:val="20"/>
          <w:szCs w:val="20"/>
          <w:lang w:val="es-ES_tradnl"/>
        </w:rPr>
        <w:t>manipulación</w:t>
      </w:r>
      <w:r w:rsidRPr="009A1CA5">
        <w:rPr>
          <w:rFonts w:asciiTheme="minorHAnsi" w:hAnsiTheme="minorHAnsi" w:cstheme="minorHAnsi"/>
          <w:bCs/>
          <w:iCs/>
          <w:sz w:val="20"/>
          <w:szCs w:val="20"/>
          <w:lang w:val="es-ES_tradnl"/>
        </w:rPr>
        <w:t xml:space="preserve"> de la tubería revestida, debe tenerse cuidado con el balanceo y el raspado con las paredes de la zanja.</w:t>
      </w:r>
    </w:p>
    <w:p w:rsidR="00622DFF" w:rsidRPr="00DA62CD" w:rsidRDefault="00622DFF" w:rsidP="00622DFF">
      <w:pPr>
        <w:rPr>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Todas las curvas de la cañería deben coincidir con las curvas de la zanja, sin que la cañería quede apretada contra las paredes de la zanja. El contratista preverá que la zanja quede en óptimas condiciones.</w:t>
      </w:r>
    </w:p>
    <w:p w:rsidR="00622DFF" w:rsidRPr="00DA62CD" w:rsidRDefault="00622DFF" w:rsidP="00622DFF">
      <w:pPr>
        <w:rPr>
          <w:lang w:val="es-ES_tradnl"/>
        </w:rPr>
      </w:pPr>
    </w:p>
    <w:p w:rsidR="00622DFF" w:rsidRDefault="00622DFF" w:rsidP="00622DFF">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 xml:space="preserve">Paso de </w:t>
      </w:r>
      <w:proofErr w:type="spellStart"/>
      <w:r w:rsidRPr="009A1CA5">
        <w:rPr>
          <w:rFonts w:cstheme="minorHAnsi"/>
          <w:b/>
          <w:bCs/>
          <w:sz w:val="20"/>
          <w:szCs w:val="20"/>
        </w:rPr>
        <w:t>Holliday</w:t>
      </w:r>
      <w:proofErr w:type="spellEnd"/>
      <w:r w:rsidRPr="009A1CA5">
        <w:rPr>
          <w:rFonts w:cstheme="minorHAnsi"/>
          <w:b/>
          <w:bCs/>
          <w:sz w:val="20"/>
          <w:szCs w:val="20"/>
        </w:rPr>
        <w:t xml:space="preserve"> Detector</w:t>
      </w:r>
    </w:p>
    <w:p w:rsidR="00622DFF" w:rsidRPr="009A1CA5" w:rsidRDefault="00622DFF" w:rsidP="00622DFF">
      <w:pPr>
        <w:pStyle w:val="Sangra3detindependiente"/>
        <w:autoSpaceDE w:val="0"/>
        <w:autoSpaceDN w:val="0"/>
        <w:adjustRightInd w:val="0"/>
        <w:spacing w:after="0" w:line="240" w:lineRule="auto"/>
        <w:ind w:left="0"/>
        <w:jc w:val="both"/>
        <w:rPr>
          <w:rFonts w:cstheme="minorHAnsi"/>
          <w:b/>
          <w:bCs/>
          <w:sz w:val="20"/>
          <w:szCs w:val="20"/>
        </w:rPr>
      </w:pPr>
    </w:p>
    <w:p w:rsidR="00622DFF" w:rsidRDefault="00622DFF" w:rsidP="00622DFF">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 xml:space="preserve">El equipo </w:t>
      </w:r>
      <w:proofErr w:type="spellStart"/>
      <w:r w:rsidRPr="009A1CA5">
        <w:rPr>
          <w:rFonts w:asciiTheme="minorHAnsi" w:eastAsia="Arial Unicode MS" w:hAnsiTheme="minorHAnsi" w:cstheme="minorHAnsi"/>
          <w:sz w:val="20"/>
          <w:szCs w:val="20"/>
        </w:rPr>
        <w:t>Holliday</w:t>
      </w:r>
      <w:proofErr w:type="spellEnd"/>
      <w:r w:rsidRPr="009A1CA5">
        <w:rPr>
          <w:rFonts w:asciiTheme="minorHAnsi" w:eastAsia="Arial Unicode MS" w:hAnsiTheme="minorHAnsi" w:cstheme="minorHAnsi"/>
          <w:sz w:val="20"/>
          <w:szCs w:val="20"/>
        </w:rPr>
        <w:t xml:space="preserve"> debe estar calibrado y en condiciones adecuadas para verificar el daño al revestimiento de la tubería o su mal colocado. </w:t>
      </w:r>
    </w:p>
    <w:p w:rsidR="00622DFF" w:rsidRPr="00DA62CD" w:rsidRDefault="00622DFF" w:rsidP="00622DFF">
      <w:pPr>
        <w:rPr>
          <w:rFonts w:eastAsia="Arial Unicode MS"/>
        </w:rPr>
      </w:pPr>
    </w:p>
    <w:p w:rsidR="00622DFF" w:rsidRDefault="00622DFF" w:rsidP="00622DFF">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 xml:space="preserve">El voltaje del </w:t>
      </w:r>
      <w:proofErr w:type="spellStart"/>
      <w:r w:rsidRPr="009A1CA5">
        <w:rPr>
          <w:rFonts w:asciiTheme="minorHAnsi" w:eastAsia="Arial Unicode MS" w:hAnsiTheme="minorHAnsi" w:cstheme="minorHAnsi"/>
          <w:sz w:val="20"/>
          <w:szCs w:val="20"/>
        </w:rPr>
        <w:t>Holliday</w:t>
      </w:r>
      <w:proofErr w:type="spellEnd"/>
      <w:r w:rsidRPr="009A1CA5">
        <w:rPr>
          <w:rFonts w:asciiTheme="minorHAnsi" w:eastAsia="Arial Unicode MS" w:hAnsiTheme="minorHAnsi" w:cstheme="minorHAnsi"/>
          <w:sz w:val="20"/>
          <w:szCs w:val="20"/>
        </w:rPr>
        <w:t xml:space="preserve"> detector debe ser el adecuado de acuerdo al tipo de revestimiento y diámetro de la tubería a inspeccionar. El </w:t>
      </w:r>
      <w:r>
        <w:rPr>
          <w:rFonts w:asciiTheme="minorHAnsi" w:eastAsia="Arial Unicode MS" w:hAnsiTheme="minorHAnsi" w:cstheme="minorHAnsi"/>
          <w:sz w:val="20"/>
          <w:szCs w:val="20"/>
        </w:rPr>
        <w:t>C</w:t>
      </w:r>
      <w:r w:rsidRPr="009A1CA5">
        <w:rPr>
          <w:rFonts w:asciiTheme="minorHAnsi" w:eastAsia="Arial Unicode MS" w:hAnsiTheme="minorHAnsi" w:cstheme="minorHAnsi"/>
          <w:sz w:val="20"/>
          <w:szCs w:val="20"/>
        </w:rPr>
        <w:t>ontratista debe</w:t>
      </w:r>
      <w:r>
        <w:rPr>
          <w:rFonts w:asciiTheme="minorHAnsi" w:eastAsia="Arial Unicode MS" w:hAnsiTheme="minorHAnsi" w:cstheme="minorHAnsi"/>
          <w:sz w:val="20"/>
          <w:szCs w:val="20"/>
        </w:rPr>
        <w:t>rá</w:t>
      </w:r>
      <w:r w:rsidRPr="009A1CA5">
        <w:rPr>
          <w:rFonts w:asciiTheme="minorHAnsi" w:eastAsia="Arial Unicode MS" w:hAnsiTheme="minorHAnsi" w:cstheme="minorHAnsi"/>
          <w:sz w:val="20"/>
          <w:szCs w:val="20"/>
        </w:rPr>
        <w:t xml:space="preserve"> probar que el equipo est</w:t>
      </w:r>
      <w:r>
        <w:rPr>
          <w:rFonts w:asciiTheme="minorHAnsi" w:eastAsia="Arial Unicode MS" w:hAnsiTheme="minorHAnsi" w:cstheme="minorHAnsi"/>
          <w:sz w:val="20"/>
          <w:szCs w:val="20"/>
        </w:rPr>
        <w:t>é</w:t>
      </w:r>
      <w:r w:rsidRPr="009A1CA5">
        <w:rPr>
          <w:rFonts w:asciiTheme="minorHAnsi" w:eastAsia="Arial Unicode MS" w:hAnsiTheme="minorHAnsi" w:cstheme="minorHAnsi"/>
          <w:sz w:val="20"/>
          <w:szCs w:val="20"/>
        </w:rPr>
        <w:t xml:space="preserve"> funcionando adecuadamente antes de dar inicio a los trabajos. </w:t>
      </w:r>
    </w:p>
    <w:p w:rsidR="00622DFF" w:rsidRPr="00DA62CD" w:rsidRDefault="00622DFF" w:rsidP="00622DFF">
      <w:pPr>
        <w:rPr>
          <w:rFonts w:eastAsia="Arial Unicode MS"/>
        </w:rPr>
      </w:pPr>
    </w:p>
    <w:p w:rsidR="00622DFF" w:rsidRDefault="00622DFF" w:rsidP="00622DFF">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 xml:space="preserve">El paso de </w:t>
      </w:r>
      <w:proofErr w:type="spellStart"/>
      <w:r w:rsidRPr="009A1CA5">
        <w:rPr>
          <w:rFonts w:asciiTheme="minorHAnsi" w:eastAsia="Arial Unicode MS" w:hAnsiTheme="minorHAnsi" w:cstheme="minorHAnsi"/>
          <w:sz w:val="20"/>
          <w:szCs w:val="20"/>
        </w:rPr>
        <w:t>holliday</w:t>
      </w:r>
      <w:proofErr w:type="spellEnd"/>
      <w:r w:rsidRPr="009A1CA5">
        <w:rPr>
          <w:rFonts w:asciiTheme="minorHAnsi" w:eastAsia="Arial Unicode MS" w:hAnsiTheme="minorHAnsi" w:cstheme="minorHAnsi"/>
          <w:sz w:val="20"/>
          <w:szCs w:val="20"/>
        </w:rPr>
        <w:t xml:space="preserve"> debe</w:t>
      </w:r>
      <w:r>
        <w:rPr>
          <w:rFonts w:asciiTheme="minorHAnsi" w:eastAsia="Arial Unicode MS" w:hAnsiTheme="minorHAnsi" w:cstheme="minorHAnsi"/>
          <w:sz w:val="20"/>
          <w:szCs w:val="20"/>
        </w:rPr>
        <w:t>rá</w:t>
      </w:r>
      <w:r w:rsidRPr="009A1CA5">
        <w:rPr>
          <w:rFonts w:asciiTheme="minorHAnsi" w:eastAsia="Arial Unicode MS" w:hAnsiTheme="minorHAnsi" w:cstheme="minorHAnsi"/>
          <w:sz w:val="20"/>
          <w:szCs w:val="20"/>
        </w:rPr>
        <w:t xml:space="preserve"> ser realizado a toda la tubería construida. En caso de encontrarse alguna imperfección éstas deben ser reparadas en un 100% de manera </w:t>
      </w:r>
      <w:r>
        <w:rPr>
          <w:rFonts w:asciiTheme="minorHAnsi" w:eastAsia="Arial Unicode MS" w:hAnsiTheme="minorHAnsi" w:cstheme="minorHAnsi"/>
          <w:sz w:val="20"/>
          <w:szCs w:val="20"/>
        </w:rPr>
        <w:t>se garantice que la tubería esté</w:t>
      </w:r>
      <w:r w:rsidRPr="009A1CA5">
        <w:rPr>
          <w:rFonts w:asciiTheme="minorHAnsi" w:eastAsia="Arial Unicode MS" w:hAnsiTheme="minorHAnsi" w:cstheme="minorHAnsi"/>
          <w:sz w:val="20"/>
          <w:szCs w:val="20"/>
        </w:rPr>
        <w:t xml:space="preserve"> completamente </w:t>
      </w:r>
      <w:r>
        <w:rPr>
          <w:rFonts w:asciiTheme="minorHAnsi" w:eastAsia="Arial Unicode MS" w:hAnsiTheme="minorHAnsi" w:cstheme="minorHAnsi"/>
          <w:sz w:val="20"/>
          <w:szCs w:val="20"/>
        </w:rPr>
        <w:t>revestida en aquellos tramos donde se realice el mantenimiento de la red primaria</w:t>
      </w:r>
      <w:r w:rsidRPr="009A1CA5">
        <w:rPr>
          <w:rFonts w:asciiTheme="minorHAnsi" w:eastAsia="Arial Unicode MS" w:hAnsiTheme="minorHAnsi" w:cstheme="minorHAnsi"/>
          <w:sz w:val="20"/>
          <w:szCs w:val="20"/>
        </w:rPr>
        <w:t xml:space="preserve">. </w:t>
      </w:r>
    </w:p>
    <w:p w:rsidR="00622DFF" w:rsidRPr="00DA62CD" w:rsidRDefault="00622DFF" w:rsidP="00622DFF">
      <w:pPr>
        <w:rPr>
          <w:rFonts w:eastAsia="Arial Unicode MS"/>
        </w:rPr>
      </w:pPr>
    </w:p>
    <w:p w:rsidR="00622DFF" w:rsidRDefault="00622DFF" w:rsidP="00622DFF">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 xml:space="preserve">Reparación de revestimiento de tuberías y juntas. </w:t>
      </w:r>
    </w:p>
    <w:p w:rsidR="00622DFF" w:rsidRPr="009A1CA5" w:rsidRDefault="00622DFF" w:rsidP="00622DFF">
      <w:pPr>
        <w:pStyle w:val="Sangra3detindependiente"/>
        <w:autoSpaceDE w:val="0"/>
        <w:autoSpaceDN w:val="0"/>
        <w:adjustRightInd w:val="0"/>
        <w:spacing w:after="0" w:line="240" w:lineRule="auto"/>
        <w:ind w:left="0"/>
        <w:jc w:val="both"/>
        <w:rPr>
          <w:rFonts w:cstheme="minorHAnsi"/>
          <w:b/>
          <w:bCs/>
          <w:sz w:val="20"/>
          <w:szCs w:val="20"/>
        </w:rPr>
      </w:pPr>
    </w:p>
    <w:p w:rsidR="00622DFF" w:rsidRDefault="00622DFF" w:rsidP="00622DFF">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Los daños a revestimientos deben ser reparados utilizando la misma cinta de revestimiento, la forma de revestir estará de acuerdo al grado de daño que tenga el revestimiento de la tubería.</w:t>
      </w:r>
    </w:p>
    <w:p w:rsidR="00622DFF" w:rsidRPr="009A1CA5" w:rsidRDefault="00622DFF" w:rsidP="00622DFF">
      <w:pPr>
        <w:pStyle w:val="CM12"/>
        <w:jc w:val="both"/>
        <w:rPr>
          <w:rFonts w:asciiTheme="minorHAnsi" w:eastAsia="Arial Unicode MS" w:hAnsiTheme="minorHAnsi" w:cstheme="minorHAnsi"/>
          <w:sz w:val="20"/>
          <w:szCs w:val="20"/>
        </w:rPr>
      </w:pPr>
      <w:r w:rsidRPr="009A1CA5">
        <w:rPr>
          <w:rFonts w:asciiTheme="minorHAnsi" w:eastAsia="Arial Unicode MS" w:hAnsiTheme="minorHAnsi" w:cstheme="minorHAnsi"/>
          <w:sz w:val="20"/>
          <w:szCs w:val="20"/>
        </w:rPr>
        <w:t xml:space="preserve"> </w:t>
      </w:r>
    </w:p>
    <w:p w:rsidR="00622DFF" w:rsidRPr="009A1CA5" w:rsidRDefault="00622DFF" w:rsidP="00622DFF">
      <w:pPr>
        <w:pStyle w:val="CM12"/>
        <w:jc w:val="both"/>
        <w:rPr>
          <w:rFonts w:asciiTheme="minorHAnsi" w:hAnsiTheme="minorHAnsi" w:cstheme="minorHAnsi"/>
          <w:sz w:val="20"/>
          <w:szCs w:val="20"/>
          <w:lang w:val="es-ES_tradnl"/>
        </w:rPr>
      </w:pPr>
      <w:r w:rsidRPr="009A1CA5">
        <w:rPr>
          <w:rFonts w:asciiTheme="minorHAnsi" w:eastAsia="Arial Unicode MS" w:hAnsiTheme="minorHAnsi" w:cstheme="minorHAnsi"/>
          <w:sz w:val="20"/>
          <w:szCs w:val="20"/>
        </w:rPr>
        <w:t xml:space="preserve">Luego de finalizada la reparación, debe controlarse dicha zona pasándose el detector de fallas.  </w:t>
      </w:r>
    </w:p>
    <w:p w:rsidR="00622DFF" w:rsidRDefault="00622DFF" w:rsidP="00622DFF">
      <w:pPr>
        <w:pStyle w:val="Sangra3detindependiente"/>
        <w:autoSpaceDE w:val="0"/>
        <w:autoSpaceDN w:val="0"/>
        <w:adjustRightInd w:val="0"/>
        <w:spacing w:after="0" w:line="240" w:lineRule="auto"/>
        <w:ind w:left="0"/>
        <w:jc w:val="both"/>
        <w:rPr>
          <w:rFonts w:cstheme="minorHAnsi"/>
          <w:b/>
          <w:bCs/>
          <w:sz w:val="20"/>
          <w:szCs w:val="20"/>
        </w:rPr>
      </w:pPr>
    </w:p>
    <w:p w:rsidR="00622DFF" w:rsidRPr="009A1CA5" w:rsidRDefault="00622DFF" w:rsidP="00622DFF">
      <w:pPr>
        <w:pStyle w:val="Sangra3detindependiente"/>
        <w:autoSpaceDE w:val="0"/>
        <w:autoSpaceDN w:val="0"/>
        <w:adjustRightInd w:val="0"/>
        <w:spacing w:after="0" w:line="240" w:lineRule="auto"/>
        <w:ind w:left="0"/>
        <w:jc w:val="both"/>
        <w:rPr>
          <w:rFonts w:cstheme="minorHAnsi"/>
          <w:b/>
          <w:bCs/>
          <w:sz w:val="20"/>
          <w:szCs w:val="20"/>
        </w:rPr>
      </w:pPr>
      <w:r w:rsidRPr="009A1CA5">
        <w:rPr>
          <w:rFonts w:cstheme="minorHAnsi"/>
          <w:b/>
          <w:bCs/>
          <w:sz w:val="20"/>
          <w:szCs w:val="20"/>
        </w:rPr>
        <w:t>Calidad, Salud, Seguridad y Medio Ambiente.</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 xml:space="preserve">Previo al inicio de los trabajos, el </w:t>
      </w:r>
      <w:r>
        <w:rPr>
          <w:rFonts w:asciiTheme="minorHAnsi" w:hAnsiTheme="minorHAnsi" w:cstheme="minorHAnsi"/>
          <w:bCs/>
          <w:iCs/>
          <w:sz w:val="20"/>
          <w:szCs w:val="20"/>
          <w:lang w:val="es-ES_tradnl"/>
        </w:rPr>
        <w:t>C</w:t>
      </w:r>
      <w:r w:rsidRPr="009A1CA5">
        <w:rPr>
          <w:rFonts w:asciiTheme="minorHAnsi" w:hAnsiTheme="minorHAnsi" w:cstheme="minorHAnsi"/>
          <w:bCs/>
          <w:iCs/>
          <w:sz w:val="20"/>
          <w:szCs w:val="20"/>
          <w:lang w:val="es-ES_tradnl"/>
        </w:rPr>
        <w:t xml:space="preserve">ontratista debe realizar la charla de seguridad específica de esta actividad, así como también realizar un análisis de riesgo específico para la actividad el cual debe ser divulgado a todo el personal involucrado. </w:t>
      </w:r>
    </w:p>
    <w:p w:rsidR="00622DFF" w:rsidRPr="009A1CA5" w:rsidRDefault="00622DFF" w:rsidP="00622DFF">
      <w:pPr>
        <w:pStyle w:val="CM12"/>
        <w:ind w:left="-142"/>
        <w:jc w:val="both"/>
        <w:rPr>
          <w:rFonts w:asciiTheme="minorHAnsi" w:hAnsiTheme="minorHAnsi" w:cstheme="minorHAnsi"/>
          <w:bCs/>
          <w:iCs/>
          <w:sz w:val="20"/>
          <w:szCs w:val="20"/>
          <w:lang w:val="es-ES_tradnl"/>
        </w:rPr>
      </w:pPr>
    </w:p>
    <w:p w:rsidR="00622DFF" w:rsidRPr="009A1CA5"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 xml:space="preserve">Todo el personal involucrado en la actividad debe utilizar el EPP apropiado como ser: ropa de trabajo, casco, guantes, botas de seguridad, gafas, etc. </w:t>
      </w:r>
    </w:p>
    <w:p w:rsidR="00622DFF" w:rsidRPr="009A1CA5" w:rsidRDefault="00622DFF" w:rsidP="00622DFF">
      <w:pPr>
        <w:pStyle w:val="CM12"/>
        <w:ind w:left="-142"/>
        <w:jc w:val="both"/>
        <w:rPr>
          <w:rFonts w:asciiTheme="minorHAnsi" w:hAnsiTheme="minorHAnsi" w:cstheme="minorHAnsi"/>
          <w:bCs/>
          <w:iCs/>
          <w:sz w:val="20"/>
          <w:szCs w:val="20"/>
          <w:lang w:val="es-ES_tradnl"/>
        </w:rPr>
      </w:pPr>
    </w:p>
    <w:p w:rsidR="00622DFF" w:rsidRDefault="00622DFF" w:rsidP="00622DFF">
      <w:pPr>
        <w:pStyle w:val="CM12"/>
        <w:jc w:val="both"/>
        <w:rPr>
          <w:rFonts w:asciiTheme="minorHAnsi" w:hAnsiTheme="minorHAnsi" w:cstheme="minorHAnsi"/>
          <w:bCs/>
          <w:iCs/>
          <w:sz w:val="20"/>
          <w:szCs w:val="20"/>
          <w:lang w:val="es-ES_tradnl"/>
        </w:rPr>
      </w:pPr>
      <w:r w:rsidRPr="009A1CA5">
        <w:rPr>
          <w:rFonts w:asciiTheme="minorHAnsi" w:hAnsiTheme="minorHAnsi" w:cstheme="minorHAnsi"/>
          <w:bCs/>
          <w:iCs/>
          <w:sz w:val="20"/>
          <w:szCs w:val="20"/>
          <w:lang w:val="es-ES_tradnl"/>
        </w:rPr>
        <w:t xml:space="preserve">Se debe limitar los trabajos cuando las condiciones climáticas sean adversas (lluvias, vientos fuertes, </w:t>
      </w:r>
      <w:r w:rsidRPr="009A1CA5">
        <w:rPr>
          <w:rFonts w:asciiTheme="minorHAnsi" w:hAnsiTheme="minorHAnsi" w:cstheme="minorHAnsi"/>
          <w:bCs/>
          <w:iCs/>
          <w:sz w:val="20"/>
          <w:szCs w:val="20"/>
          <w:lang w:val="es-ES_tradnl"/>
        </w:rPr>
        <w:lastRenderedPageBreak/>
        <w:t>polvareda, etc.</w:t>
      </w:r>
    </w:p>
    <w:p w:rsidR="00CC7F8F" w:rsidRPr="00CC7F8F" w:rsidRDefault="00CC7F8F" w:rsidP="00CC7F8F">
      <w:pPr>
        <w:rPr>
          <w:lang w:val="es-ES_tradnl"/>
        </w:rPr>
      </w:pPr>
    </w:p>
    <w:p w:rsidR="00622DFF" w:rsidRPr="00DA62CD" w:rsidRDefault="00622DFF" w:rsidP="00CC7F8F">
      <w:pPr>
        <w:pStyle w:val="Estilo2"/>
      </w:pPr>
      <w:r w:rsidRPr="00DA62CD">
        <w:t>MEDIDAS DE MITIGACIÓN AMBIENTAL</w:t>
      </w:r>
    </w:p>
    <w:p w:rsidR="00622DFF" w:rsidRPr="009A1CA5" w:rsidRDefault="00622DFF" w:rsidP="00622DFF">
      <w:pPr>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22DFF" w:rsidRPr="009A1CA5" w:rsidRDefault="00622DFF" w:rsidP="00622DFF">
      <w:pPr>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22DFF" w:rsidRPr="009A1CA5" w:rsidRDefault="00622DFF" w:rsidP="00622DFF">
      <w:pPr>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22DFF" w:rsidRPr="009A1CA5" w:rsidRDefault="00622DFF" w:rsidP="00622DFF">
      <w:pPr>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b/>
          <w:bCs/>
          <w:sz w:val="20"/>
          <w:szCs w:val="20"/>
        </w:rPr>
      </w:pPr>
      <w:r w:rsidRPr="009A1CA5">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r w:rsidRPr="009A1CA5">
        <w:rPr>
          <w:rFonts w:asciiTheme="minorHAnsi" w:hAnsiTheme="minorHAnsi" w:cstheme="minorHAnsi"/>
          <w:b/>
          <w:bCs/>
          <w:sz w:val="20"/>
          <w:szCs w:val="20"/>
        </w:rPr>
        <w:t xml:space="preserve"> </w:t>
      </w:r>
    </w:p>
    <w:p w:rsidR="00622DFF" w:rsidRPr="009A1CA5" w:rsidRDefault="00622DFF" w:rsidP="00622DFF">
      <w:pPr>
        <w:pStyle w:val="Sangra3detindependiente"/>
        <w:autoSpaceDE w:val="0"/>
        <w:autoSpaceDN w:val="0"/>
        <w:adjustRightInd w:val="0"/>
        <w:spacing w:after="0" w:line="240" w:lineRule="auto"/>
        <w:ind w:left="0"/>
        <w:jc w:val="both"/>
        <w:rPr>
          <w:rFonts w:cstheme="minorHAnsi"/>
          <w:b/>
          <w:bCs/>
          <w:sz w:val="20"/>
          <w:szCs w:val="20"/>
        </w:rPr>
      </w:pPr>
    </w:p>
    <w:p w:rsidR="00622DFF" w:rsidRPr="00DA62CD" w:rsidRDefault="00622DFF" w:rsidP="00CC7F8F">
      <w:pPr>
        <w:pStyle w:val="Estilo2"/>
      </w:pPr>
      <w:r w:rsidRPr="00DA62CD">
        <w:t xml:space="preserve"> MEDICIÓN Y FORMA DE PAGO</w:t>
      </w:r>
    </w:p>
    <w:p w:rsidR="00622DFF" w:rsidRPr="009A1CA5" w:rsidRDefault="00622DFF" w:rsidP="00622DFF">
      <w:pPr>
        <w:pStyle w:val="Sangra3detindependiente"/>
        <w:autoSpaceDE w:val="0"/>
        <w:autoSpaceDN w:val="0"/>
        <w:adjustRightInd w:val="0"/>
        <w:spacing w:after="0" w:line="240" w:lineRule="auto"/>
        <w:ind w:left="426"/>
        <w:jc w:val="both"/>
        <w:rPr>
          <w:rFonts w:cstheme="minorHAnsi"/>
          <w:b/>
          <w:bCs/>
          <w:sz w:val="20"/>
          <w:szCs w:val="20"/>
        </w:rPr>
      </w:pPr>
    </w:p>
    <w:p w:rsidR="00622DFF" w:rsidRPr="009A1CA5" w:rsidRDefault="00622DFF" w:rsidP="00622DFF">
      <w:pPr>
        <w:jc w:val="both"/>
        <w:rPr>
          <w:rFonts w:asciiTheme="minorHAnsi" w:hAnsiTheme="minorHAnsi" w:cstheme="minorHAnsi"/>
          <w:sz w:val="20"/>
          <w:szCs w:val="20"/>
        </w:rPr>
      </w:pPr>
      <w:r>
        <w:rPr>
          <w:rFonts w:asciiTheme="minorHAnsi" w:hAnsiTheme="minorHAnsi" w:cstheme="minorHAnsi"/>
          <w:sz w:val="20"/>
          <w:szCs w:val="20"/>
        </w:rPr>
        <w:t>Este ítem será medido en m</w:t>
      </w:r>
      <w:r w:rsidRPr="009A1CA5">
        <w:rPr>
          <w:rFonts w:asciiTheme="minorHAnsi" w:hAnsiTheme="minorHAnsi" w:cstheme="minorHAnsi"/>
          <w:sz w:val="20"/>
          <w:szCs w:val="20"/>
        </w:rPr>
        <w:t xml:space="preserve">etros, tomando en cuenta la longitud total </w:t>
      </w:r>
      <w:r>
        <w:rPr>
          <w:rFonts w:asciiTheme="minorHAnsi" w:hAnsiTheme="minorHAnsi" w:cstheme="minorHAnsi"/>
          <w:sz w:val="20"/>
          <w:szCs w:val="20"/>
        </w:rPr>
        <w:t>revestida de tubería de ANC 6” DN</w:t>
      </w:r>
      <w:r w:rsidRPr="009A1CA5">
        <w:rPr>
          <w:rFonts w:asciiTheme="minorHAnsi" w:hAnsiTheme="minorHAnsi" w:cstheme="minorHAnsi"/>
          <w:sz w:val="20"/>
          <w:szCs w:val="20"/>
        </w:rPr>
        <w:t xml:space="preserve">.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Este ítem</w:t>
      </w:r>
      <w:r>
        <w:rPr>
          <w:rFonts w:asciiTheme="minorHAnsi" w:hAnsiTheme="minorHAnsi" w:cstheme="minorHAnsi"/>
          <w:sz w:val="20"/>
          <w:szCs w:val="20"/>
        </w:rPr>
        <w:t>,</w:t>
      </w:r>
      <w:r w:rsidRPr="009A1CA5">
        <w:rPr>
          <w:rFonts w:asciiTheme="minorHAnsi" w:hAnsiTheme="minorHAnsi" w:cstheme="minorHAnsi"/>
          <w:sz w:val="20"/>
          <w:szCs w:val="20"/>
        </w:rPr>
        <w:t xml:space="preserve"> ejecutado en un todo de acuerdo a las presentes especificaciones, medido según lo señalado y aprobado por el Supervisor de Obra, será cancelado al precio unitario de la propuesta aceptada.</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Lo pagado </w:t>
      </w:r>
      <w:r>
        <w:rPr>
          <w:rFonts w:asciiTheme="minorHAnsi" w:hAnsiTheme="minorHAnsi" w:cstheme="minorHAnsi"/>
          <w:sz w:val="20"/>
          <w:szCs w:val="20"/>
        </w:rPr>
        <w:t>será en compensación total por m</w:t>
      </w:r>
      <w:r w:rsidRPr="009A1CA5">
        <w:rPr>
          <w:rFonts w:asciiTheme="minorHAnsi" w:hAnsiTheme="minorHAnsi" w:cstheme="minorHAnsi"/>
          <w:sz w:val="20"/>
          <w:szCs w:val="20"/>
        </w:rPr>
        <w:t xml:space="preserve">ateriales, </w:t>
      </w:r>
      <w:r>
        <w:rPr>
          <w:rFonts w:asciiTheme="minorHAnsi" w:hAnsiTheme="minorHAnsi" w:cstheme="minorHAnsi"/>
          <w:sz w:val="20"/>
          <w:szCs w:val="20"/>
        </w:rPr>
        <w:t>mano de o</w:t>
      </w:r>
      <w:r w:rsidRPr="009A1CA5">
        <w:rPr>
          <w:rFonts w:asciiTheme="minorHAnsi" w:hAnsiTheme="minorHAnsi" w:cstheme="minorHAnsi"/>
          <w:sz w:val="20"/>
          <w:szCs w:val="20"/>
        </w:rPr>
        <w:t>bra, equipo, maquinaria y herramientas y otros gastos que sean necesarios para la adecuada y correcta ejecución de los trabajos.</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Otros gastos adicionales necesarios para la realización de esta actividad, corre por cuenta del </w:t>
      </w:r>
      <w:r>
        <w:rPr>
          <w:rFonts w:asciiTheme="minorHAnsi" w:hAnsiTheme="minorHAnsi" w:cstheme="minorHAnsi"/>
          <w:sz w:val="20"/>
          <w:szCs w:val="20"/>
        </w:rPr>
        <w:t>C</w:t>
      </w:r>
      <w:r w:rsidRPr="009A1CA5">
        <w:rPr>
          <w:rFonts w:asciiTheme="minorHAnsi" w:hAnsiTheme="minorHAnsi" w:cstheme="minorHAnsi"/>
          <w:sz w:val="20"/>
          <w:szCs w:val="20"/>
        </w:rPr>
        <w:t xml:space="preserve">ontratista. </w:t>
      </w:r>
    </w:p>
    <w:p w:rsidR="00622DFF" w:rsidRPr="009A1CA5" w:rsidRDefault="00622DFF" w:rsidP="00622DFF">
      <w:pPr>
        <w:ind w:left="426"/>
        <w:jc w:val="both"/>
        <w:rPr>
          <w:rFonts w:asciiTheme="minorHAnsi" w:hAnsiTheme="minorHAnsi" w:cstheme="minorHAnsi"/>
          <w:sz w:val="20"/>
          <w:szCs w:val="20"/>
        </w:rPr>
      </w:pPr>
    </w:p>
    <w:p w:rsidR="00622DFF" w:rsidRPr="009A1CA5" w:rsidRDefault="00622DFF" w:rsidP="00622DFF">
      <w:pPr>
        <w:jc w:val="both"/>
        <w:rPr>
          <w:rFonts w:asciiTheme="minorHAnsi" w:hAnsiTheme="minorHAnsi" w:cstheme="minorHAnsi"/>
          <w:sz w:val="20"/>
          <w:szCs w:val="20"/>
        </w:rPr>
      </w:pPr>
      <w:r w:rsidRPr="009A1CA5">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622DFF" w:rsidRPr="009A1CA5" w:rsidRDefault="00622DFF" w:rsidP="00622DFF">
      <w:pPr>
        <w:pStyle w:val="Sangra3detindependiente"/>
        <w:autoSpaceDE w:val="0"/>
        <w:autoSpaceDN w:val="0"/>
        <w:adjustRightInd w:val="0"/>
        <w:spacing w:after="0" w:line="240" w:lineRule="auto"/>
        <w:ind w:left="0"/>
        <w:jc w:val="both"/>
        <w:rPr>
          <w:rFonts w:cstheme="minorHAnsi"/>
          <w:b/>
          <w:bCs/>
          <w:sz w:val="22"/>
          <w:szCs w:val="22"/>
        </w:rPr>
      </w:pPr>
    </w:p>
    <w:p w:rsidR="00ED5168" w:rsidRDefault="00ED5168" w:rsidP="00046CD3">
      <w:pPr>
        <w:jc w:val="both"/>
        <w:rPr>
          <w:rFonts w:asciiTheme="minorHAnsi" w:eastAsia="Arial Unicode MS" w:hAnsiTheme="minorHAnsi" w:cstheme="minorHAnsi"/>
          <w:sz w:val="20"/>
          <w:szCs w:val="20"/>
        </w:rPr>
      </w:pPr>
    </w:p>
    <w:p w:rsidR="00ED5168" w:rsidRDefault="00ED5168" w:rsidP="00046CD3">
      <w:pPr>
        <w:jc w:val="both"/>
        <w:rPr>
          <w:rFonts w:asciiTheme="minorHAnsi" w:eastAsia="Arial Unicode MS" w:hAnsiTheme="minorHAnsi" w:cstheme="minorHAnsi"/>
          <w:sz w:val="20"/>
          <w:szCs w:val="20"/>
        </w:rPr>
      </w:pPr>
    </w:p>
    <w:p w:rsidR="00ED5168" w:rsidRDefault="00ED5168" w:rsidP="00046CD3">
      <w:pPr>
        <w:jc w:val="both"/>
        <w:rPr>
          <w:rFonts w:asciiTheme="minorHAnsi" w:eastAsia="Arial Unicode MS" w:hAnsiTheme="minorHAnsi" w:cstheme="minorHAnsi"/>
          <w:sz w:val="20"/>
          <w:szCs w:val="20"/>
        </w:rPr>
      </w:pPr>
    </w:p>
    <w:p w:rsidR="00ED5168" w:rsidRDefault="00ED5168" w:rsidP="00046CD3">
      <w:pPr>
        <w:jc w:val="both"/>
        <w:rPr>
          <w:rFonts w:asciiTheme="minorHAnsi" w:eastAsia="Arial Unicode MS" w:hAnsiTheme="minorHAnsi" w:cstheme="minorHAnsi"/>
          <w:sz w:val="20"/>
          <w:szCs w:val="20"/>
        </w:rPr>
      </w:pPr>
    </w:p>
    <w:p w:rsidR="00ED5168" w:rsidRDefault="00ED5168" w:rsidP="00046CD3">
      <w:pPr>
        <w:jc w:val="both"/>
        <w:rPr>
          <w:rFonts w:asciiTheme="minorHAnsi" w:eastAsia="Arial Unicode MS" w:hAnsiTheme="minorHAnsi" w:cstheme="minorHAnsi"/>
          <w:sz w:val="20"/>
          <w:szCs w:val="20"/>
        </w:rPr>
      </w:pPr>
    </w:p>
    <w:p w:rsidR="00ED5168" w:rsidRDefault="00ED5168" w:rsidP="00046CD3">
      <w:pPr>
        <w:jc w:val="both"/>
        <w:rPr>
          <w:rFonts w:asciiTheme="minorHAnsi" w:eastAsia="Arial Unicode MS" w:hAnsiTheme="minorHAnsi" w:cstheme="minorHAnsi"/>
          <w:sz w:val="20"/>
          <w:szCs w:val="20"/>
        </w:rPr>
      </w:pPr>
    </w:p>
    <w:p w:rsidR="00ED5168" w:rsidRDefault="00ED5168" w:rsidP="00046CD3">
      <w:pPr>
        <w:jc w:val="both"/>
        <w:rPr>
          <w:rFonts w:asciiTheme="minorHAnsi" w:eastAsia="Arial Unicode MS" w:hAnsiTheme="minorHAnsi" w:cstheme="minorHAnsi"/>
          <w:sz w:val="20"/>
          <w:szCs w:val="20"/>
        </w:rPr>
      </w:pPr>
    </w:p>
    <w:p w:rsidR="00ED5168" w:rsidRDefault="00ED5168" w:rsidP="00046CD3">
      <w:pPr>
        <w:jc w:val="both"/>
        <w:rPr>
          <w:rFonts w:asciiTheme="minorHAnsi" w:eastAsia="Arial Unicode MS" w:hAnsiTheme="minorHAnsi" w:cstheme="minorHAnsi"/>
          <w:sz w:val="20"/>
          <w:szCs w:val="20"/>
        </w:rPr>
      </w:pPr>
    </w:p>
    <w:p w:rsidR="00ED5168" w:rsidRDefault="00ED5168" w:rsidP="00046CD3">
      <w:pPr>
        <w:jc w:val="both"/>
        <w:rPr>
          <w:rFonts w:asciiTheme="minorHAnsi" w:eastAsia="Arial Unicode MS" w:hAnsiTheme="minorHAnsi" w:cstheme="minorHAnsi"/>
          <w:sz w:val="20"/>
          <w:szCs w:val="20"/>
        </w:rPr>
      </w:pPr>
    </w:p>
    <w:p w:rsidR="00ED5168" w:rsidRDefault="00ED5168" w:rsidP="00046CD3">
      <w:pPr>
        <w:jc w:val="both"/>
        <w:rPr>
          <w:rFonts w:asciiTheme="minorHAnsi" w:eastAsia="Arial Unicode MS" w:hAnsiTheme="minorHAnsi" w:cstheme="minorHAnsi"/>
          <w:sz w:val="20"/>
          <w:szCs w:val="20"/>
        </w:rPr>
      </w:pPr>
    </w:p>
    <w:p w:rsidR="00ED5168" w:rsidRDefault="00ED5168" w:rsidP="00046CD3">
      <w:pPr>
        <w:jc w:val="both"/>
        <w:rPr>
          <w:rFonts w:asciiTheme="minorHAnsi" w:eastAsia="Arial Unicode MS" w:hAnsiTheme="minorHAnsi" w:cstheme="minorHAnsi"/>
          <w:sz w:val="20"/>
          <w:szCs w:val="20"/>
        </w:rPr>
      </w:pPr>
    </w:p>
    <w:p w:rsidR="00ED5168" w:rsidRDefault="00ED5168" w:rsidP="00046CD3">
      <w:pPr>
        <w:jc w:val="both"/>
        <w:rPr>
          <w:rFonts w:asciiTheme="minorHAnsi" w:eastAsia="Arial Unicode MS" w:hAnsiTheme="minorHAnsi" w:cstheme="minorHAnsi"/>
          <w:sz w:val="20"/>
          <w:szCs w:val="20"/>
        </w:rPr>
      </w:pPr>
      <w:bookmarkStart w:id="0" w:name="_GoBack"/>
      <w:bookmarkEnd w:id="0"/>
    </w:p>
    <w:p w:rsidR="00ED5168" w:rsidRDefault="00ED5168" w:rsidP="00046CD3">
      <w:pPr>
        <w:jc w:val="both"/>
        <w:rPr>
          <w:rFonts w:asciiTheme="minorHAnsi" w:eastAsia="Arial Unicode MS" w:hAnsiTheme="minorHAnsi" w:cstheme="minorHAnsi"/>
          <w:sz w:val="20"/>
          <w:szCs w:val="20"/>
        </w:rPr>
      </w:pPr>
    </w:p>
    <w:p w:rsidR="00ED5168" w:rsidRDefault="00ED5168" w:rsidP="00046CD3">
      <w:pPr>
        <w:jc w:val="both"/>
        <w:rPr>
          <w:rFonts w:asciiTheme="minorHAnsi" w:eastAsia="Arial Unicode MS" w:hAnsiTheme="minorHAnsi" w:cstheme="minorHAnsi"/>
          <w:sz w:val="20"/>
          <w:szCs w:val="20"/>
        </w:rPr>
      </w:pPr>
    </w:p>
    <w:p w:rsidR="00ED5168" w:rsidRDefault="00ED5168" w:rsidP="00046CD3">
      <w:pPr>
        <w:jc w:val="both"/>
        <w:rPr>
          <w:rFonts w:asciiTheme="minorHAnsi" w:eastAsia="Arial Unicode MS" w:hAnsiTheme="minorHAnsi" w:cstheme="minorHAnsi"/>
          <w:sz w:val="20"/>
          <w:szCs w:val="20"/>
        </w:rPr>
      </w:pPr>
    </w:p>
    <w:p w:rsidR="00ED5168" w:rsidRDefault="00ED5168" w:rsidP="00046CD3">
      <w:pPr>
        <w:jc w:val="both"/>
        <w:rPr>
          <w:rFonts w:asciiTheme="minorHAnsi" w:eastAsia="Arial Unicode MS" w:hAnsiTheme="minorHAnsi" w:cstheme="minorHAnsi"/>
          <w:sz w:val="20"/>
          <w:szCs w:val="20"/>
        </w:rPr>
      </w:pPr>
    </w:p>
    <w:p w:rsidR="0089636E" w:rsidRDefault="0089636E" w:rsidP="00046CD3">
      <w:pPr>
        <w:jc w:val="both"/>
        <w:rPr>
          <w:rFonts w:asciiTheme="minorHAnsi" w:eastAsia="Arial Unicode MS" w:hAnsiTheme="minorHAnsi" w:cstheme="minorHAnsi"/>
          <w:sz w:val="20"/>
          <w:szCs w:val="20"/>
        </w:rPr>
      </w:pPr>
    </w:p>
    <w:p w:rsidR="002B02B7" w:rsidRDefault="002B02B7" w:rsidP="00046CD3">
      <w:pPr>
        <w:jc w:val="both"/>
        <w:rPr>
          <w:rFonts w:asciiTheme="minorHAnsi" w:eastAsia="Arial Unicode MS" w:hAnsiTheme="minorHAnsi" w:cstheme="minorHAnsi"/>
          <w:sz w:val="20"/>
          <w:szCs w:val="20"/>
        </w:rPr>
      </w:pPr>
    </w:p>
    <w:p w:rsidR="00046CD3" w:rsidRPr="00DA058D" w:rsidRDefault="00046CD3" w:rsidP="00046CD3">
      <w:pPr>
        <w:jc w:val="center"/>
        <w:rPr>
          <w:rFonts w:asciiTheme="minorHAnsi" w:eastAsia="Arial Unicode MS" w:hAnsiTheme="minorHAnsi" w:cstheme="minorHAnsi"/>
          <w:b/>
          <w:sz w:val="72"/>
          <w:szCs w:val="72"/>
        </w:rPr>
      </w:pPr>
      <w:r w:rsidRPr="00DA058D">
        <w:rPr>
          <w:rFonts w:asciiTheme="minorHAnsi" w:eastAsia="Arial Unicode MS" w:hAnsiTheme="minorHAnsi" w:cstheme="minorHAnsi"/>
          <w:b/>
          <w:sz w:val="72"/>
          <w:szCs w:val="72"/>
        </w:rPr>
        <w:t>COMPUTOS METRICOS</w:t>
      </w:r>
    </w:p>
    <w:p w:rsidR="00046CD3" w:rsidRPr="00DA058D" w:rsidRDefault="00046CD3" w:rsidP="00046CD3">
      <w:pPr>
        <w:jc w:val="center"/>
        <w:rPr>
          <w:rFonts w:asciiTheme="minorHAnsi" w:eastAsia="Arial Unicode MS" w:hAnsiTheme="minorHAnsi" w:cstheme="minorHAnsi"/>
          <w:sz w:val="20"/>
          <w:szCs w:val="20"/>
        </w:rPr>
      </w:pPr>
    </w:p>
    <w:p w:rsidR="00046CD3" w:rsidRPr="00DA058D" w:rsidRDefault="00046CD3" w:rsidP="00046CD3">
      <w:pPr>
        <w:jc w:val="center"/>
        <w:rPr>
          <w:rFonts w:asciiTheme="minorHAnsi" w:eastAsia="Arial Unicode MS" w:hAnsiTheme="minorHAnsi" w:cstheme="minorHAnsi"/>
          <w:sz w:val="20"/>
          <w:szCs w:val="20"/>
        </w:rPr>
      </w:pPr>
    </w:p>
    <w:p w:rsidR="00046CD3" w:rsidRPr="00DA058D" w:rsidRDefault="00046CD3" w:rsidP="00046CD3">
      <w:pPr>
        <w:jc w:val="both"/>
        <w:rPr>
          <w:rFonts w:asciiTheme="minorHAnsi" w:eastAsia="Arial Unicode MS" w:hAnsiTheme="minorHAnsi" w:cstheme="minorHAnsi"/>
          <w:sz w:val="20"/>
          <w:szCs w:val="20"/>
        </w:rPr>
      </w:pPr>
    </w:p>
    <w:p w:rsidR="00046CD3" w:rsidRPr="00DA058D" w:rsidRDefault="00046CD3" w:rsidP="00046CD3">
      <w:pPr>
        <w:jc w:val="both"/>
        <w:rPr>
          <w:rFonts w:asciiTheme="minorHAnsi" w:eastAsia="Arial Unicode MS" w:hAnsiTheme="minorHAnsi" w:cstheme="minorHAnsi"/>
          <w:sz w:val="20"/>
          <w:szCs w:val="20"/>
        </w:rPr>
      </w:pPr>
    </w:p>
    <w:p w:rsidR="00046CD3" w:rsidRPr="00DA058D" w:rsidRDefault="00046CD3" w:rsidP="00046CD3">
      <w:pPr>
        <w:jc w:val="both"/>
        <w:rPr>
          <w:rFonts w:asciiTheme="minorHAnsi" w:eastAsia="Arial Unicode MS" w:hAnsiTheme="minorHAnsi" w:cstheme="minorHAnsi"/>
          <w:sz w:val="20"/>
          <w:szCs w:val="20"/>
        </w:rPr>
      </w:pPr>
    </w:p>
    <w:p w:rsidR="00046CD3" w:rsidRPr="00DA058D" w:rsidRDefault="00046CD3" w:rsidP="00046CD3">
      <w:pPr>
        <w:jc w:val="both"/>
        <w:rPr>
          <w:rFonts w:asciiTheme="minorHAnsi" w:eastAsia="Arial Unicode MS" w:hAnsiTheme="minorHAnsi" w:cstheme="minorHAnsi"/>
          <w:sz w:val="20"/>
          <w:szCs w:val="20"/>
        </w:rPr>
      </w:pPr>
    </w:p>
    <w:p w:rsidR="00046CD3" w:rsidRPr="00DA058D" w:rsidRDefault="00046CD3" w:rsidP="00046CD3">
      <w:pPr>
        <w:jc w:val="both"/>
        <w:rPr>
          <w:rFonts w:asciiTheme="minorHAnsi" w:eastAsia="Arial Unicode MS" w:hAnsiTheme="minorHAnsi" w:cstheme="minorHAnsi"/>
          <w:sz w:val="20"/>
          <w:szCs w:val="20"/>
        </w:rPr>
      </w:pPr>
    </w:p>
    <w:p w:rsidR="00046CD3" w:rsidRPr="00DA058D" w:rsidRDefault="00046CD3" w:rsidP="00046CD3">
      <w:pPr>
        <w:jc w:val="both"/>
        <w:rPr>
          <w:rFonts w:asciiTheme="minorHAnsi" w:eastAsia="Arial Unicode MS" w:hAnsiTheme="minorHAnsi" w:cstheme="minorHAnsi"/>
          <w:sz w:val="20"/>
          <w:szCs w:val="20"/>
        </w:rPr>
      </w:pPr>
    </w:p>
    <w:p w:rsidR="00046CD3" w:rsidRPr="00DA058D" w:rsidRDefault="00046CD3" w:rsidP="00046CD3">
      <w:pPr>
        <w:jc w:val="both"/>
        <w:rPr>
          <w:rFonts w:asciiTheme="minorHAnsi" w:eastAsia="Arial Unicode MS" w:hAnsiTheme="minorHAnsi" w:cstheme="minorHAnsi"/>
          <w:sz w:val="20"/>
          <w:szCs w:val="20"/>
        </w:rPr>
      </w:pPr>
    </w:p>
    <w:p w:rsidR="00046CD3" w:rsidRDefault="00046CD3" w:rsidP="00046CD3">
      <w:pPr>
        <w:jc w:val="both"/>
        <w:rPr>
          <w:rFonts w:asciiTheme="minorHAnsi" w:eastAsia="Arial Unicode MS" w:hAnsiTheme="minorHAnsi" w:cstheme="minorHAnsi"/>
          <w:sz w:val="20"/>
          <w:szCs w:val="20"/>
        </w:rPr>
      </w:pPr>
    </w:p>
    <w:p w:rsidR="00865EAB" w:rsidRDefault="00865EAB" w:rsidP="00046CD3">
      <w:pPr>
        <w:jc w:val="both"/>
        <w:rPr>
          <w:rFonts w:asciiTheme="minorHAnsi" w:eastAsia="Arial Unicode MS" w:hAnsiTheme="minorHAnsi" w:cstheme="minorHAnsi"/>
          <w:sz w:val="20"/>
          <w:szCs w:val="20"/>
        </w:rPr>
      </w:pPr>
    </w:p>
    <w:p w:rsidR="00865EAB" w:rsidRDefault="00865EAB" w:rsidP="00046CD3">
      <w:pPr>
        <w:jc w:val="both"/>
        <w:rPr>
          <w:rFonts w:asciiTheme="minorHAnsi" w:eastAsia="Arial Unicode MS" w:hAnsiTheme="minorHAnsi" w:cstheme="minorHAnsi"/>
          <w:sz w:val="20"/>
          <w:szCs w:val="20"/>
        </w:rPr>
      </w:pPr>
    </w:p>
    <w:p w:rsidR="00865EAB" w:rsidRDefault="00865EAB" w:rsidP="00046CD3">
      <w:pPr>
        <w:jc w:val="both"/>
        <w:rPr>
          <w:rFonts w:asciiTheme="minorHAnsi" w:eastAsia="Arial Unicode MS" w:hAnsiTheme="minorHAnsi" w:cstheme="minorHAnsi"/>
          <w:sz w:val="20"/>
          <w:szCs w:val="20"/>
        </w:rPr>
      </w:pPr>
    </w:p>
    <w:p w:rsidR="00865EAB" w:rsidRDefault="00865EAB" w:rsidP="00046CD3">
      <w:pPr>
        <w:jc w:val="both"/>
        <w:rPr>
          <w:rFonts w:asciiTheme="minorHAnsi" w:eastAsia="Arial Unicode MS" w:hAnsiTheme="minorHAnsi" w:cstheme="minorHAnsi"/>
          <w:sz w:val="20"/>
          <w:szCs w:val="20"/>
        </w:rPr>
      </w:pPr>
    </w:p>
    <w:p w:rsidR="00821A2B" w:rsidRDefault="00821A2B" w:rsidP="00046CD3">
      <w:pPr>
        <w:jc w:val="both"/>
        <w:rPr>
          <w:rFonts w:asciiTheme="minorHAnsi" w:eastAsia="Arial Unicode MS" w:hAnsiTheme="minorHAnsi" w:cstheme="minorHAnsi"/>
          <w:sz w:val="20"/>
          <w:szCs w:val="20"/>
        </w:rPr>
      </w:pPr>
    </w:p>
    <w:p w:rsidR="00821A2B" w:rsidRDefault="00821A2B" w:rsidP="00046CD3">
      <w:pPr>
        <w:jc w:val="both"/>
        <w:rPr>
          <w:rFonts w:asciiTheme="minorHAnsi" w:eastAsia="Arial Unicode MS" w:hAnsiTheme="minorHAnsi" w:cstheme="minorHAnsi"/>
          <w:sz w:val="20"/>
          <w:szCs w:val="20"/>
        </w:rPr>
      </w:pPr>
    </w:p>
    <w:p w:rsidR="00821A2B" w:rsidRDefault="00821A2B" w:rsidP="00046CD3">
      <w:pPr>
        <w:jc w:val="both"/>
        <w:rPr>
          <w:rFonts w:asciiTheme="minorHAnsi" w:eastAsia="Arial Unicode MS" w:hAnsiTheme="minorHAnsi" w:cstheme="minorHAnsi"/>
          <w:sz w:val="20"/>
          <w:szCs w:val="20"/>
        </w:rPr>
      </w:pPr>
    </w:p>
    <w:p w:rsidR="00821A2B" w:rsidRDefault="00821A2B" w:rsidP="00046CD3">
      <w:pPr>
        <w:jc w:val="both"/>
        <w:rPr>
          <w:rFonts w:asciiTheme="minorHAnsi" w:eastAsia="Arial Unicode MS" w:hAnsiTheme="minorHAnsi" w:cstheme="minorHAnsi"/>
          <w:sz w:val="20"/>
          <w:szCs w:val="20"/>
        </w:rPr>
      </w:pPr>
    </w:p>
    <w:p w:rsidR="00821A2B" w:rsidRDefault="00821A2B" w:rsidP="00046CD3">
      <w:pPr>
        <w:jc w:val="both"/>
        <w:rPr>
          <w:rFonts w:asciiTheme="minorHAnsi" w:eastAsia="Arial Unicode MS" w:hAnsiTheme="minorHAnsi" w:cstheme="minorHAnsi"/>
          <w:sz w:val="20"/>
          <w:szCs w:val="20"/>
        </w:rPr>
      </w:pPr>
    </w:p>
    <w:p w:rsidR="00821A2B" w:rsidRDefault="00821A2B" w:rsidP="00046CD3">
      <w:pPr>
        <w:jc w:val="both"/>
        <w:rPr>
          <w:rFonts w:asciiTheme="minorHAnsi" w:eastAsia="Arial Unicode MS" w:hAnsiTheme="minorHAnsi" w:cstheme="minorHAnsi"/>
          <w:sz w:val="20"/>
          <w:szCs w:val="20"/>
        </w:rPr>
      </w:pPr>
    </w:p>
    <w:p w:rsidR="00821A2B" w:rsidRDefault="00821A2B" w:rsidP="00046CD3">
      <w:pPr>
        <w:jc w:val="both"/>
        <w:rPr>
          <w:rFonts w:asciiTheme="minorHAnsi" w:eastAsia="Arial Unicode MS" w:hAnsiTheme="minorHAnsi" w:cstheme="minorHAnsi"/>
          <w:sz w:val="20"/>
          <w:szCs w:val="20"/>
        </w:rPr>
      </w:pPr>
    </w:p>
    <w:p w:rsidR="00865EAB" w:rsidRDefault="00865EAB" w:rsidP="00046CD3">
      <w:pPr>
        <w:jc w:val="both"/>
        <w:rPr>
          <w:rFonts w:asciiTheme="minorHAnsi" w:eastAsia="Arial Unicode MS" w:hAnsiTheme="minorHAnsi" w:cstheme="minorHAnsi"/>
          <w:sz w:val="20"/>
          <w:szCs w:val="20"/>
        </w:rPr>
      </w:pPr>
    </w:p>
    <w:tbl>
      <w:tblPr>
        <w:tblW w:w="5000" w:type="pct"/>
        <w:tblCellMar>
          <w:left w:w="70" w:type="dxa"/>
          <w:right w:w="70" w:type="dxa"/>
        </w:tblCellMar>
        <w:tblLook w:val="04A0" w:firstRow="1" w:lastRow="0" w:firstColumn="1" w:lastColumn="0" w:noHBand="0" w:noVBand="1"/>
      </w:tblPr>
      <w:tblGrid>
        <w:gridCol w:w="315"/>
        <w:gridCol w:w="4063"/>
        <w:gridCol w:w="930"/>
        <w:gridCol w:w="770"/>
        <w:gridCol w:w="763"/>
        <w:gridCol w:w="527"/>
        <w:gridCol w:w="839"/>
        <w:gridCol w:w="621"/>
      </w:tblGrid>
      <w:tr w:rsidR="00CC7F8F" w:rsidRPr="00CC7F8F" w:rsidTr="00CC7F8F">
        <w:trPr>
          <w:trHeight w:val="300"/>
        </w:trPr>
        <w:tc>
          <w:tcPr>
            <w:tcW w:w="17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C7F8F" w:rsidRPr="00CC7F8F" w:rsidRDefault="00CC7F8F" w:rsidP="00CC7F8F">
            <w:pPr>
              <w:jc w:val="center"/>
              <w:rPr>
                <w:rFonts w:ascii="Calibri" w:hAnsi="Calibri"/>
                <w:b/>
                <w:bCs/>
                <w:color w:val="000000"/>
                <w:sz w:val="16"/>
                <w:szCs w:val="16"/>
              </w:rPr>
            </w:pPr>
            <w:r w:rsidRPr="00CC7F8F">
              <w:rPr>
                <w:rFonts w:ascii="Calibri" w:hAnsi="Calibri"/>
                <w:b/>
                <w:bCs/>
                <w:color w:val="000000"/>
                <w:sz w:val="16"/>
                <w:szCs w:val="16"/>
              </w:rPr>
              <w:lastRenderedPageBreak/>
              <w:t>&gt;</w:t>
            </w:r>
          </w:p>
        </w:tc>
        <w:tc>
          <w:tcPr>
            <w:tcW w:w="4822" w:type="pct"/>
            <w:gridSpan w:val="7"/>
            <w:tcBorders>
              <w:top w:val="single" w:sz="4" w:space="0" w:color="auto"/>
              <w:left w:val="nil"/>
              <w:bottom w:val="single" w:sz="4" w:space="0" w:color="auto"/>
              <w:right w:val="single" w:sz="4" w:space="0" w:color="auto"/>
            </w:tcBorders>
            <w:shd w:val="clear" w:color="000000" w:fill="BFBFBF"/>
            <w:noWrap/>
            <w:vAlign w:val="bottom"/>
            <w:hideMark/>
          </w:tcPr>
          <w:p w:rsidR="00CC7F8F" w:rsidRPr="00CC7F8F" w:rsidRDefault="00CC7F8F" w:rsidP="00CC7F8F">
            <w:pPr>
              <w:jc w:val="center"/>
              <w:rPr>
                <w:rFonts w:ascii="Calibri" w:hAnsi="Calibri"/>
                <w:b/>
                <w:bCs/>
                <w:color w:val="000000"/>
                <w:sz w:val="16"/>
                <w:szCs w:val="16"/>
              </w:rPr>
            </w:pPr>
            <w:r w:rsidRPr="00CC7F8F">
              <w:rPr>
                <w:rFonts w:ascii="Calibri" w:hAnsi="Calibri"/>
                <w:b/>
                <w:bCs/>
                <w:color w:val="000000"/>
                <w:sz w:val="16"/>
                <w:szCs w:val="16"/>
              </w:rPr>
              <w:t>(M02) - OBRAS MECÁNICAS</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000000" w:fill="BFBFBF"/>
            <w:noWrap/>
            <w:vAlign w:val="center"/>
            <w:hideMark/>
          </w:tcPr>
          <w:p w:rsidR="00CC7F8F" w:rsidRPr="00CC7F8F" w:rsidRDefault="00CC7F8F" w:rsidP="00CC7F8F">
            <w:pPr>
              <w:jc w:val="center"/>
              <w:rPr>
                <w:rFonts w:ascii="Calibri" w:hAnsi="Calibri"/>
                <w:b/>
                <w:bCs/>
                <w:color w:val="000000"/>
                <w:sz w:val="16"/>
                <w:szCs w:val="16"/>
              </w:rPr>
            </w:pPr>
            <w:r w:rsidRPr="00CC7F8F">
              <w:rPr>
                <w:rFonts w:ascii="Calibri" w:hAnsi="Calibri"/>
                <w:b/>
                <w:bCs/>
                <w:color w:val="000000"/>
                <w:sz w:val="16"/>
                <w:szCs w:val="16"/>
              </w:rPr>
              <w:t>Nº</w:t>
            </w:r>
          </w:p>
        </w:tc>
        <w:tc>
          <w:tcPr>
            <w:tcW w:w="2302" w:type="pct"/>
            <w:tcBorders>
              <w:top w:val="nil"/>
              <w:left w:val="nil"/>
              <w:bottom w:val="single" w:sz="4" w:space="0" w:color="auto"/>
              <w:right w:val="single" w:sz="4" w:space="0" w:color="auto"/>
            </w:tcBorders>
            <w:shd w:val="clear" w:color="000000" w:fill="BFBFBF"/>
            <w:noWrap/>
            <w:vAlign w:val="center"/>
            <w:hideMark/>
          </w:tcPr>
          <w:p w:rsidR="00CC7F8F" w:rsidRPr="00CC7F8F" w:rsidRDefault="00CC7F8F" w:rsidP="00CC7F8F">
            <w:pPr>
              <w:jc w:val="center"/>
              <w:rPr>
                <w:rFonts w:ascii="Calibri" w:hAnsi="Calibri"/>
                <w:b/>
                <w:bCs/>
                <w:color w:val="000000"/>
                <w:sz w:val="16"/>
                <w:szCs w:val="16"/>
              </w:rPr>
            </w:pPr>
            <w:r w:rsidRPr="00CC7F8F">
              <w:rPr>
                <w:rFonts w:ascii="Calibri" w:hAnsi="Calibri"/>
                <w:b/>
                <w:bCs/>
                <w:color w:val="000000"/>
                <w:sz w:val="16"/>
                <w:szCs w:val="16"/>
              </w:rPr>
              <w:t>Descripción</w:t>
            </w:r>
          </w:p>
        </w:tc>
        <w:tc>
          <w:tcPr>
            <w:tcW w:w="527" w:type="pct"/>
            <w:tcBorders>
              <w:top w:val="nil"/>
              <w:left w:val="nil"/>
              <w:bottom w:val="single" w:sz="4" w:space="0" w:color="auto"/>
              <w:right w:val="single" w:sz="4" w:space="0" w:color="auto"/>
            </w:tcBorders>
            <w:shd w:val="clear" w:color="000000" w:fill="BFBFBF"/>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Longitud, m</w:t>
            </w:r>
          </w:p>
        </w:tc>
        <w:tc>
          <w:tcPr>
            <w:tcW w:w="436" w:type="pct"/>
            <w:tcBorders>
              <w:top w:val="nil"/>
              <w:left w:val="nil"/>
              <w:bottom w:val="single" w:sz="4" w:space="0" w:color="auto"/>
              <w:right w:val="single" w:sz="4" w:space="0" w:color="auto"/>
            </w:tcBorders>
            <w:shd w:val="clear" w:color="000000" w:fill="BFBFBF"/>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Ancho, m</w:t>
            </w:r>
          </w:p>
        </w:tc>
        <w:tc>
          <w:tcPr>
            <w:tcW w:w="432" w:type="pct"/>
            <w:tcBorders>
              <w:top w:val="nil"/>
              <w:left w:val="nil"/>
              <w:bottom w:val="single" w:sz="4" w:space="0" w:color="auto"/>
              <w:right w:val="single" w:sz="4" w:space="0" w:color="auto"/>
            </w:tcBorders>
            <w:shd w:val="clear" w:color="000000" w:fill="BFBFBF"/>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Altura, m</w:t>
            </w:r>
          </w:p>
        </w:tc>
        <w:tc>
          <w:tcPr>
            <w:tcW w:w="298" w:type="pct"/>
            <w:tcBorders>
              <w:top w:val="nil"/>
              <w:left w:val="nil"/>
              <w:bottom w:val="single" w:sz="4" w:space="0" w:color="auto"/>
              <w:right w:val="single" w:sz="4" w:space="0" w:color="auto"/>
            </w:tcBorders>
            <w:shd w:val="clear" w:color="000000" w:fill="BFBFBF"/>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Veces</w:t>
            </w:r>
          </w:p>
        </w:tc>
        <w:tc>
          <w:tcPr>
            <w:tcW w:w="475" w:type="pct"/>
            <w:tcBorders>
              <w:top w:val="nil"/>
              <w:left w:val="nil"/>
              <w:bottom w:val="single" w:sz="4" w:space="0" w:color="auto"/>
              <w:right w:val="single" w:sz="4" w:space="0" w:color="auto"/>
            </w:tcBorders>
            <w:shd w:val="clear" w:color="000000" w:fill="BFBFBF"/>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Cómputo</w:t>
            </w:r>
          </w:p>
        </w:tc>
        <w:tc>
          <w:tcPr>
            <w:tcW w:w="352" w:type="pct"/>
            <w:tcBorders>
              <w:top w:val="nil"/>
              <w:left w:val="nil"/>
              <w:bottom w:val="single" w:sz="4" w:space="0" w:color="auto"/>
              <w:right w:val="single" w:sz="4" w:space="0" w:color="auto"/>
            </w:tcBorders>
            <w:shd w:val="clear" w:color="000000" w:fill="BFBFBF"/>
            <w:noWrap/>
            <w:vAlign w:val="center"/>
            <w:hideMark/>
          </w:tcPr>
          <w:p w:rsidR="00CC7F8F" w:rsidRPr="00CC7F8F" w:rsidRDefault="00CC7F8F" w:rsidP="00CC7F8F">
            <w:pPr>
              <w:jc w:val="center"/>
              <w:rPr>
                <w:rFonts w:ascii="Calibri" w:hAnsi="Calibri"/>
                <w:b/>
                <w:bCs/>
                <w:color w:val="000000"/>
                <w:sz w:val="16"/>
                <w:szCs w:val="16"/>
              </w:rPr>
            </w:pPr>
            <w:r w:rsidRPr="00CC7F8F">
              <w:rPr>
                <w:rFonts w:ascii="Calibri" w:hAnsi="Calibri"/>
                <w:b/>
                <w:bCs/>
                <w:color w:val="000000"/>
                <w:sz w:val="16"/>
                <w:szCs w:val="16"/>
              </w:rPr>
              <w:t>Unidad</w:t>
            </w:r>
          </w:p>
        </w:tc>
      </w:tr>
      <w:tr w:rsidR="00CC7F8F" w:rsidRPr="00CC7F8F" w:rsidTr="00CC7F8F">
        <w:trPr>
          <w:trHeight w:val="262"/>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b/>
                <w:bCs/>
                <w:color w:val="000000"/>
                <w:sz w:val="16"/>
                <w:szCs w:val="16"/>
              </w:rPr>
            </w:pPr>
            <w:r w:rsidRPr="00CC7F8F">
              <w:rPr>
                <w:rFonts w:ascii="Calibri" w:hAnsi="Calibri"/>
                <w:b/>
                <w:bCs/>
                <w:color w:val="000000"/>
                <w:sz w:val="16"/>
                <w:szCs w:val="16"/>
              </w:rPr>
              <w:t>1</w:t>
            </w:r>
          </w:p>
        </w:tc>
        <w:tc>
          <w:tcPr>
            <w:tcW w:w="2302" w:type="pct"/>
            <w:tcBorders>
              <w:top w:val="nil"/>
              <w:left w:val="nil"/>
              <w:bottom w:val="single" w:sz="4" w:space="0" w:color="auto"/>
              <w:right w:val="single" w:sz="4" w:space="0" w:color="auto"/>
            </w:tcBorders>
            <w:shd w:val="clear" w:color="auto" w:fill="auto"/>
            <w:vAlign w:val="center"/>
            <w:hideMark/>
          </w:tcPr>
          <w:p w:rsidR="00CC7F8F" w:rsidRPr="00CC7F8F" w:rsidRDefault="00CC7F8F" w:rsidP="00CC7F8F">
            <w:pPr>
              <w:rPr>
                <w:rFonts w:ascii="Calibri" w:hAnsi="Calibri"/>
                <w:b/>
                <w:bCs/>
                <w:color w:val="000000"/>
                <w:sz w:val="16"/>
                <w:szCs w:val="16"/>
              </w:rPr>
            </w:pPr>
            <w:r w:rsidRPr="00CC7F8F">
              <w:rPr>
                <w:rFonts w:ascii="Calibri" w:hAnsi="Calibri"/>
                <w:b/>
                <w:bCs/>
                <w:color w:val="000000"/>
                <w:sz w:val="16"/>
                <w:szCs w:val="16"/>
              </w:rPr>
              <w:t>LIMPIEZA Y REVESTIMIENTO DE TUBERÍA Y ACCESORIOS DE ANC DN 2" C/CINTA DE REVESTIMIENTO</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b/>
                <w:bCs/>
                <w:color w:val="000000"/>
                <w:sz w:val="16"/>
                <w:szCs w:val="16"/>
              </w:rPr>
            </w:pPr>
            <w:r w:rsidRPr="00CC7F8F">
              <w:rPr>
                <w:rFonts w:ascii="Calibri" w:hAnsi="Calibri"/>
                <w:b/>
                <w:bCs/>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TRAMO 1</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421,00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421,00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28</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29</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30</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31</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32</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33</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34</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35</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36</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37</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38</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39</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40</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41</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42</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43</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44</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45</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46</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47</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48</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49</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50</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51</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52</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53</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54</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55</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56</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57</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C7F8F" w:rsidRPr="00CC7F8F" w:rsidRDefault="00CC7F8F" w:rsidP="009C63BA">
            <w:pPr>
              <w:jc w:val="center"/>
              <w:rPr>
                <w:rFonts w:ascii="Calibri" w:hAnsi="Calibri"/>
                <w:b/>
                <w:bCs/>
                <w:color w:val="000000"/>
                <w:sz w:val="16"/>
                <w:szCs w:val="16"/>
              </w:rPr>
            </w:pPr>
            <w:r w:rsidRPr="00CC7F8F">
              <w:rPr>
                <w:rFonts w:ascii="Calibri" w:hAnsi="Calibri"/>
                <w:b/>
                <w:bCs/>
                <w:color w:val="000000"/>
                <w:sz w:val="16"/>
                <w:szCs w:val="16"/>
              </w:rPr>
              <w:lastRenderedPageBreak/>
              <w:t>Nº</w:t>
            </w:r>
          </w:p>
        </w:tc>
        <w:tc>
          <w:tcPr>
            <w:tcW w:w="230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C7F8F" w:rsidRPr="00CC7F8F" w:rsidRDefault="00CC7F8F" w:rsidP="009C63BA">
            <w:pPr>
              <w:jc w:val="center"/>
              <w:rPr>
                <w:rFonts w:ascii="Calibri" w:hAnsi="Calibri"/>
                <w:b/>
                <w:bCs/>
                <w:color w:val="000000"/>
                <w:sz w:val="16"/>
                <w:szCs w:val="16"/>
              </w:rPr>
            </w:pPr>
            <w:r w:rsidRPr="00CC7F8F">
              <w:rPr>
                <w:rFonts w:ascii="Calibri" w:hAnsi="Calibri"/>
                <w:b/>
                <w:bCs/>
                <w:color w:val="000000"/>
                <w:sz w:val="16"/>
                <w:szCs w:val="16"/>
              </w:rPr>
              <w:t>Descripción</w:t>
            </w:r>
          </w:p>
        </w:tc>
        <w:tc>
          <w:tcPr>
            <w:tcW w:w="527"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C7F8F" w:rsidRPr="00CC7F8F" w:rsidRDefault="00CC7F8F" w:rsidP="009C63BA">
            <w:pPr>
              <w:jc w:val="right"/>
              <w:rPr>
                <w:rFonts w:ascii="Calibri" w:hAnsi="Calibri"/>
                <w:b/>
                <w:bCs/>
                <w:color w:val="000000"/>
                <w:sz w:val="16"/>
                <w:szCs w:val="16"/>
              </w:rPr>
            </w:pPr>
            <w:r w:rsidRPr="00CC7F8F">
              <w:rPr>
                <w:rFonts w:ascii="Calibri" w:hAnsi="Calibri"/>
                <w:b/>
                <w:bCs/>
                <w:color w:val="000000"/>
                <w:sz w:val="16"/>
                <w:szCs w:val="16"/>
              </w:rPr>
              <w:t>Longitud, m</w:t>
            </w:r>
          </w:p>
        </w:tc>
        <w:tc>
          <w:tcPr>
            <w:tcW w:w="436"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C7F8F" w:rsidRPr="00CC7F8F" w:rsidRDefault="00CC7F8F" w:rsidP="009C63BA">
            <w:pPr>
              <w:jc w:val="right"/>
              <w:rPr>
                <w:rFonts w:ascii="Calibri" w:hAnsi="Calibri"/>
                <w:b/>
                <w:bCs/>
                <w:color w:val="000000"/>
                <w:sz w:val="16"/>
                <w:szCs w:val="16"/>
              </w:rPr>
            </w:pPr>
            <w:r w:rsidRPr="00CC7F8F">
              <w:rPr>
                <w:rFonts w:ascii="Calibri" w:hAnsi="Calibri"/>
                <w:b/>
                <w:bCs/>
                <w:color w:val="000000"/>
                <w:sz w:val="16"/>
                <w:szCs w:val="16"/>
              </w:rPr>
              <w:t>Ancho, m</w:t>
            </w:r>
          </w:p>
        </w:tc>
        <w:tc>
          <w:tcPr>
            <w:tcW w:w="43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C7F8F" w:rsidRPr="00CC7F8F" w:rsidRDefault="00CC7F8F" w:rsidP="009C63BA">
            <w:pPr>
              <w:jc w:val="right"/>
              <w:rPr>
                <w:rFonts w:ascii="Calibri" w:hAnsi="Calibri"/>
                <w:b/>
                <w:bCs/>
                <w:color w:val="000000"/>
                <w:sz w:val="16"/>
                <w:szCs w:val="16"/>
              </w:rPr>
            </w:pPr>
            <w:r w:rsidRPr="00CC7F8F">
              <w:rPr>
                <w:rFonts w:ascii="Calibri" w:hAnsi="Calibri"/>
                <w:b/>
                <w:bCs/>
                <w:color w:val="000000"/>
                <w:sz w:val="16"/>
                <w:szCs w:val="16"/>
              </w:rPr>
              <w:t>Altura, m</w:t>
            </w:r>
          </w:p>
        </w:tc>
        <w:tc>
          <w:tcPr>
            <w:tcW w:w="29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C7F8F" w:rsidRPr="00CC7F8F" w:rsidRDefault="00CC7F8F" w:rsidP="009C63BA">
            <w:pPr>
              <w:jc w:val="right"/>
              <w:rPr>
                <w:rFonts w:ascii="Calibri" w:hAnsi="Calibri"/>
                <w:b/>
                <w:bCs/>
                <w:color w:val="000000"/>
                <w:sz w:val="16"/>
                <w:szCs w:val="16"/>
              </w:rPr>
            </w:pPr>
            <w:r w:rsidRPr="00CC7F8F">
              <w:rPr>
                <w:rFonts w:ascii="Calibri" w:hAnsi="Calibri"/>
                <w:b/>
                <w:bCs/>
                <w:color w:val="000000"/>
                <w:sz w:val="16"/>
                <w:szCs w:val="16"/>
              </w:rPr>
              <w:t>Veces</w:t>
            </w:r>
          </w:p>
        </w:tc>
        <w:tc>
          <w:tcPr>
            <w:tcW w:w="475"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C7F8F" w:rsidRPr="00CC7F8F" w:rsidRDefault="00CC7F8F" w:rsidP="009C63BA">
            <w:pPr>
              <w:jc w:val="right"/>
              <w:rPr>
                <w:rFonts w:ascii="Calibri" w:hAnsi="Calibri"/>
                <w:b/>
                <w:bCs/>
                <w:color w:val="000000"/>
                <w:sz w:val="16"/>
                <w:szCs w:val="16"/>
              </w:rPr>
            </w:pPr>
            <w:r w:rsidRPr="00CC7F8F">
              <w:rPr>
                <w:rFonts w:ascii="Calibri" w:hAnsi="Calibri"/>
                <w:b/>
                <w:bCs/>
                <w:color w:val="000000"/>
                <w:sz w:val="16"/>
                <w:szCs w:val="16"/>
              </w:rPr>
              <w:t>Cómputo</w:t>
            </w:r>
          </w:p>
        </w:tc>
        <w:tc>
          <w:tcPr>
            <w:tcW w:w="35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C7F8F" w:rsidRPr="00CC7F8F" w:rsidRDefault="00CC7F8F" w:rsidP="009C63BA">
            <w:pPr>
              <w:jc w:val="center"/>
              <w:rPr>
                <w:rFonts w:ascii="Calibri" w:hAnsi="Calibri"/>
                <w:b/>
                <w:bCs/>
                <w:color w:val="000000"/>
                <w:sz w:val="16"/>
                <w:szCs w:val="16"/>
              </w:rPr>
            </w:pPr>
            <w:r w:rsidRPr="00CC7F8F">
              <w:rPr>
                <w:rFonts w:ascii="Calibri" w:hAnsi="Calibri"/>
                <w:b/>
                <w:bCs/>
                <w:color w:val="000000"/>
                <w:sz w:val="16"/>
                <w:szCs w:val="16"/>
              </w:rPr>
              <w:t>Unidad</w:t>
            </w:r>
          </w:p>
        </w:tc>
      </w:tr>
      <w:tr w:rsidR="00CC7F8F" w:rsidRPr="00CC7F8F" w:rsidTr="00CC7F8F">
        <w:trPr>
          <w:trHeight w:val="300"/>
        </w:trPr>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single" w:sz="4" w:space="0" w:color="auto"/>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58</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single" w:sz="4" w:space="0" w:color="auto"/>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single" w:sz="4" w:space="0" w:color="auto"/>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single" w:sz="4" w:space="0" w:color="auto"/>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single" w:sz="4" w:space="0" w:color="auto"/>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T1-L35A-FALLA 59</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T3-L17-FALLA 164</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T3-L17-FALLA 165</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T3-L17-FALLA 167</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T3-L17-FALLA 168</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TRAMO 5</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587,00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587,00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TRAMO 6</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332,00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332,00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b/>
                <w:bCs/>
                <w:color w:val="000000"/>
                <w:sz w:val="16"/>
                <w:szCs w:val="16"/>
              </w:rPr>
            </w:pPr>
            <w:r w:rsidRPr="00CC7F8F">
              <w:rPr>
                <w:rFonts w:ascii="Calibri" w:hAnsi="Calibri"/>
                <w:b/>
                <w:bCs/>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b/>
                <w:bCs/>
                <w:color w:val="000000"/>
                <w:sz w:val="16"/>
                <w:szCs w:val="16"/>
              </w:rPr>
            </w:pPr>
            <w:r w:rsidRPr="00CC7F8F">
              <w:rPr>
                <w:rFonts w:ascii="Calibri" w:hAnsi="Calibri"/>
                <w:b/>
                <w:bCs/>
                <w:color w:val="000000"/>
                <w:sz w:val="16"/>
                <w:szCs w:val="16"/>
              </w:rPr>
              <w:t> </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1.520,00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b/>
                <w:bCs/>
                <w:color w:val="000000"/>
                <w:sz w:val="16"/>
                <w:szCs w:val="16"/>
              </w:rPr>
            </w:pPr>
            <w:r w:rsidRPr="00CC7F8F">
              <w:rPr>
                <w:rFonts w:ascii="Calibri" w:hAnsi="Calibri"/>
                <w:b/>
                <w:bCs/>
                <w:color w:val="000000"/>
                <w:sz w:val="16"/>
                <w:szCs w:val="16"/>
              </w:rPr>
              <w:t>m</w:t>
            </w:r>
          </w:p>
        </w:tc>
      </w:tr>
      <w:tr w:rsidR="00CC7F8F" w:rsidRPr="00CC7F8F" w:rsidTr="00CC7F8F">
        <w:trPr>
          <w:trHeight w:val="326"/>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b/>
                <w:bCs/>
                <w:color w:val="000000"/>
                <w:sz w:val="16"/>
                <w:szCs w:val="16"/>
              </w:rPr>
            </w:pPr>
            <w:r w:rsidRPr="00CC7F8F">
              <w:rPr>
                <w:rFonts w:ascii="Calibri" w:hAnsi="Calibri"/>
                <w:b/>
                <w:bCs/>
                <w:color w:val="000000"/>
                <w:sz w:val="16"/>
                <w:szCs w:val="16"/>
              </w:rPr>
              <w:t>2</w:t>
            </w:r>
          </w:p>
        </w:tc>
        <w:tc>
          <w:tcPr>
            <w:tcW w:w="2302" w:type="pct"/>
            <w:tcBorders>
              <w:top w:val="nil"/>
              <w:left w:val="nil"/>
              <w:bottom w:val="single" w:sz="4" w:space="0" w:color="auto"/>
              <w:right w:val="single" w:sz="4" w:space="0" w:color="auto"/>
            </w:tcBorders>
            <w:shd w:val="clear" w:color="auto" w:fill="auto"/>
            <w:vAlign w:val="center"/>
            <w:hideMark/>
          </w:tcPr>
          <w:p w:rsidR="00CC7F8F" w:rsidRPr="00CC7F8F" w:rsidRDefault="00CC7F8F" w:rsidP="00CC7F8F">
            <w:pPr>
              <w:rPr>
                <w:rFonts w:ascii="Calibri" w:hAnsi="Calibri"/>
                <w:b/>
                <w:bCs/>
                <w:color w:val="000000"/>
                <w:sz w:val="16"/>
                <w:szCs w:val="16"/>
              </w:rPr>
            </w:pPr>
            <w:r w:rsidRPr="00CC7F8F">
              <w:rPr>
                <w:rFonts w:ascii="Calibri" w:hAnsi="Calibri"/>
                <w:b/>
                <w:bCs/>
                <w:color w:val="000000"/>
                <w:sz w:val="16"/>
                <w:szCs w:val="16"/>
              </w:rPr>
              <w:t>LIMPIEZA Y REVESTIMIENTO DE TUBERÍA Y ACCESORIOS DE ANC DN 3" C/CINTA DE REVESTIMIENTO</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b/>
                <w:bCs/>
                <w:color w:val="000000"/>
                <w:sz w:val="16"/>
                <w:szCs w:val="16"/>
              </w:rPr>
            </w:pPr>
            <w:r w:rsidRPr="00CC7F8F">
              <w:rPr>
                <w:rFonts w:ascii="Calibri" w:hAnsi="Calibri"/>
                <w:b/>
                <w:bCs/>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TRAMO 2</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361,00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361,00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T1-L34B-FALLA 23</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T1-L34B-FALLA 22</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T1-L34B-FALLA 21</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T1-L34B-FALLA 20</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T1-L34B-FALLA 19</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T1-L34B-FALLA 18</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T1-L34B-FALLA 24</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T1-L34B-FALLA 25</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T1-L34B-FALLA 26</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T1-L34B-FALLA 27</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5,00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b/>
                <w:bCs/>
                <w:color w:val="000000"/>
                <w:sz w:val="16"/>
                <w:szCs w:val="16"/>
              </w:rPr>
            </w:pPr>
            <w:r w:rsidRPr="00CC7F8F">
              <w:rPr>
                <w:rFonts w:ascii="Calibri" w:hAnsi="Calibri"/>
                <w:b/>
                <w:bCs/>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b/>
                <w:bCs/>
                <w:color w:val="000000"/>
                <w:sz w:val="16"/>
                <w:szCs w:val="16"/>
              </w:rPr>
            </w:pPr>
            <w:r w:rsidRPr="00CC7F8F">
              <w:rPr>
                <w:rFonts w:ascii="Calibri" w:hAnsi="Calibri"/>
                <w:b/>
                <w:bCs/>
                <w:color w:val="000000"/>
                <w:sz w:val="16"/>
                <w:szCs w:val="16"/>
              </w:rPr>
              <w:t> </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411,00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b/>
                <w:bCs/>
                <w:color w:val="000000"/>
                <w:sz w:val="16"/>
                <w:szCs w:val="16"/>
              </w:rPr>
            </w:pPr>
            <w:r w:rsidRPr="00CC7F8F">
              <w:rPr>
                <w:rFonts w:ascii="Calibri" w:hAnsi="Calibri"/>
                <w:b/>
                <w:bCs/>
                <w:color w:val="000000"/>
                <w:sz w:val="16"/>
                <w:szCs w:val="16"/>
              </w:rPr>
              <w:t>m</w:t>
            </w:r>
          </w:p>
        </w:tc>
      </w:tr>
      <w:tr w:rsidR="00CC7F8F" w:rsidRPr="00CC7F8F" w:rsidTr="00CC7F8F">
        <w:trPr>
          <w:trHeight w:val="328"/>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b/>
                <w:bCs/>
                <w:color w:val="000000"/>
                <w:sz w:val="16"/>
                <w:szCs w:val="16"/>
              </w:rPr>
            </w:pPr>
            <w:r w:rsidRPr="00CC7F8F">
              <w:rPr>
                <w:rFonts w:ascii="Calibri" w:hAnsi="Calibri"/>
                <w:b/>
                <w:bCs/>
                <w:color w:val="000000"/>
                <w:sz w:val="16"/>
                <w:szCs w:val="16"/>
              </w:rPr>
              <w:t>3</w:t>
            </w:r>
          </w:p>
        </w:tc>
        <w:tc>
          <w:tcPr>
            <w:tcW w:w="2302" w:type="pct"/>
            <w:tcBorders>
              <w:top w:val="nil"/>
              <w:left w:val="nil"/>
              <w:bottom w:val="single" w:sz="4" w:space="0" w:color="auto"/>
              <w:right w:val="single" w:sz="4" w:space="0" w:color="auto"/>
            </w:tcBorders>
            <w:shd w:val="clear" w:color="auto" w:fill="auto"/>
            <w:vAlign w:val="center"/>
            <w:hideMark/>
          </w:tcPr>
          <w:p w:rsidR="00CC7F8F" w:rsidRPr="00CC7F8F" w:rsidRDefault="00CC7F8F" w:rsidP="00CC7F8F">
            <w:pPr>
              <w:rPr>
                <w:rFonts w:ascii="Calibri" w:hAnsi="Calibri"/>
                <w:b/>
                <w:bCs/>
                <w:color w:val="000000"/>
                <w:sz w:val="16"/>
                <w:szCs w:val="16"/>
              </w:rPr>
            </w:pPr>
            <w:r w:rsidRPr="00CC7F8F">
              <w:rPr>
                <w:rFonts w:ascii="Calibri" w:hAnsi="Calibri"/>
                <w:b/>
                <w:bCs/>
                <w:color w:val="000000"/>
                <w:sz w:val="16"/>
                <w:szCs w:val="16"/>
              </w:rPr>
              <w:t>LIMPIEZA Y REVESTIMIENTO DE TUBERÍA Y ACCESORIOS DE ANC DN 6" C/CINTA DE REVESTIMIENTO</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b/>
                <w:bCs/>
                <w:color w:val="000000"/>
                <w:sz w:val="16"/>
                <w:szCs w:val="16"/>
              </w:rPr>
            </w:pPr>
            <w:r w:rsidRPr="00CC7F8F">
              <w:rPr>
                <w:rFonts w:ascii="Calibri" w:hAnsi="Calibri"/>
                <w:b/>
                <w:bCs/>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TRAMO 3</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83,00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83,00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color w:val="000000"/>
                <w:sz w:val="16"/>
                <w:szCs w:val="16"/>
              </w:rPr>
            </w:pPr>
            <w:r w:rsidRPr="00CC7F8F">
              <w:rPr>
                <w:rFonts w:ascii="Calibri" w:hAnsi="Calibri"/>
                <w:color w:val="000000"/>
                <w:sz w:val="16"/>
                <w:szCs w:val="16"/>
              </w:rPr>
              <w:t>TRAMO 4</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210,00</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1,00</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color w:val="000000"/>
                <w:sz w:val="16"/>
                <w:szCs w:val="16"/>
              </w:rPr>
            </w:pPr>
            <w:r w:rsidRPr="00CC7F8F">
              <w:rPr>
                <w:rFonts w:ascii="Calibri" w:hAnsi="Calibri"/>
                <w:color w:val="000000"/>
                <w:sz w:val="16"/>
                <w:szCs w:val="16"/>
              </w:rPr>
              <w:t>210,00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color w:val="000000"/>
                <w:sz w:val="16"/>
                <w:szCs w:val="16"/>
              </w:rPr>
            </w:pPr>
            <w:r w:rsidRPr="00CC7F8F">
              <w:rPr>
                <w:rFonts w:ascii="Calibri" w:hAnsi="Calibri"/>
                <w:color w:val="000000"/>
                <w:sz w:val="16"/>
                <w:szCs w:val="16"/>
              </w:rPr>
              <w:t> </w:t>
            </w:r>
          </w:p>
        </w:tc>
      </w:tr>
      <w:tr w:rsidR="00CC7F8F" w:rsidRPr="00CC7F8F" w:rsidTr="00CC7F8F">
        <w:trPr>
          <w:trHeight w:val="300"/>
        </w:trPr>
        <w:tc>
          <w:tcPr>
            <w:tcW w:w="178" w:type="pct"/>
            <w:tcBorders>
              <w:top w:val="nil"/>
              <w:left w:val="single" w:sz="4" w:space="0" w:color="auto"/>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b/>
                <w:bCs/>
                <w:color w:val="000000"/>
                <w:sz w:val="16"/>
                <w:szCs w:val="16"/>
              </w:rPr>
            </w:pPr>
            <w:r w:rsidRPr="00CC7F8F">
              <w:rPr>
                <w:rFonts w:ascii="Calibri" w:hAnsi="Calibri"/>
                <w:b/>
                <w:bCs/>
                <w:color w:val="000000"/>
                <w:sz w:val="16"/>
                <w:szCs w:val="16"/>
              </w:rPr>
              <w:t> </w:t>
            </w:r>
          </w:p>
        </w:tc>
        <w:tc>
          <w:tcPr>
            <w:tcW w:w="230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rPr>
                <w:rFonts w:ascii="Calibri" w:hAnsi="Calibri"/>
                <w:b/>
                <w:bCs/>
                <w:color w:val="000000"/>
                <w:sz w:val="16"/>
                <w:szCs w:val="16"/>
              </w:rPr>
            </w:pPr>
            <w:r w:rsidRPr="00CC7F8F">
              <w:rPr>
                <w:rFonts w:ascii="Calibri" w:hAnsi="Calibri"/>
                <w:b/>
                <w:bCs/>
                <w:color w:val="000000"/>
                <w:sz w:val="16"/>
                <w:szCs w:val="16"/>
              </w:rPr>
              <w:t> </w:t>
            </w:r>
          </w:p>
        </w:tc>
        <w:tc>
          <w:tcPr>
            <w:tcW w:w="527"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436"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 </w:t>
            </w:r>
          </w:p>
        </w:tc>
        <w:tc>
          <w:tcPr>
            <w:tcW w:w="475"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right"/>
              <w:rPr>
                <w:rFonts w:ascii="Calibri" w:hAnsi="Calibri"/>
                <w:b/>
                <w:bCs/>
                <w:color w:val="000000"/>
                <w:sz w:val="16"/>
                <w:szCs w:val="16"/>
              </w:rPr>
            </w:pPr>
            <w:r w:rsidRPr="00CC7F8F">
              <w:rPr>
                <w:rFonts w:ascii="Calibri" w:hAnsi="Calibri"/>
                <w:b/>
                <w:bCs/>
                <w:color w:val="000000"/>
                <w:sz w:val="16"/>
                <w:szCs w:val="16"/>
              </w:rPr>
              <w:t>293,00</w:t>
            </w:r>
          </w:p>
        </w:tc>
        <w:tc>
          <w:tcPr>
            <w:tcW w:w="352" w:type="pct"/>
            <w:tcBorders>
              <w:top w:val="nil"/>
              <w:left w:val="nil"/>
              <w:bottom w:val="single" w:sz="4" w:space="0" w:color="auto"/>
              <w:right w:val="single" w:sz="4" w:space="0" w:color="auto"/>
            </w:tcBorders>
            <w:shd w:val="clear" w:color="auto" w:fill="auto"/>
            <w:noWrap/>
            <w:vAlign w:val="center"/>
            <w:hideMark/>
          </w:tcPr>
          <w:p w:rsidR="00CC7F8F" w:rsidRPr="00CC7F8F" w:rsidRDefault="00CC7F8F" w:rsidP="00CC7F8F">
            <w:pPr>
              <w:jc w:val="center"/>
              <w:rPr>
                <w:rFonts w:ascii="Calibri" w:hAnsi="Calibri"/>
                <w:b/>
                <w:bCs/>
                <w:color w:val="000000"/>
                <w:sz w:val="16"/>
                <w:szCs w:val="16"/>
              </w:rPr>
            </w:pPr>
            <w:r w:rsidRPr="00CC7F8F">
              <w:rPr>
                <w:rFonts w:ascii="Calibri" w:hAnsi="Calibri"/>
                <w:b/>
                <w:bCs/>
                <w:color w:val="000000"/>
                <w:sz w:val="16"/>
                <w:szCs w:val="16"/>
              </w:rPr>
              <w:t>m</w:t>
            </w:r>
          </w:p>
        </w:tc>
      </w:tr>
    </w:tbl>
    <w:p w:rsidR="00865EAB" w:rsidRDefault="00865EAB" w:rsidP="00046CD3">
      <w:pPr>
        <w:jc w:val="both"/>
        <w:rPr>
          <w:rFonts w:asciiTheme="minorHAnsi" w:eastAsia="Arial Unicode MS" w:hAnsiTheme="minorHAnsi" w:cstheme="minorHAnsi"/>
          <w:sz w:val="20"/>
          <w:szCs w:val="20"/>
        </w:rPr>
      </w:pPr>
    </w:p>
    <w:p w:rsidR="00B96654" w:rsidRPr="00DA058D" w:rsidRDefault="00B96654" w:rsidP="00B96654">
      <w:pPr>
        <w:jc w:val="both"/>
        <w:rPr>
          <w:rFonts w:asciiTheme="minorHAnsi" w:eastAsia="Arial Unicode MS" w:hAnsiTheme="minorHAnsi" w:cstheme="minorHAnsi"/>
          <w:sz w:val="20"/>
          <w:szCs w:val="20"/>
        </w:rPr>
      </w:pPr>
    </w:p>
    <w:p w:rsidR="00B96654" w:rsidRPr="00DA058D" w:rsidRDefault="00B96654" w:rsidP="00E15F39">
      <w:pPr>
        <w:jc w:val="both"/>
        <w:rPr>
          <w:rFonts w:asciiTheme="minorHAnsi" w:eastAsia="Arial Unicode MS" w:hAnsiTheme="minorHAnsi" w:cstheme="minorHAnsi"/>
          <w:sz w:val="20"/>
          <w:szCs w:val="20"/>
        </w:rPr>
      </w:pPr>
    </w:p>
    <w:sectPr w:rsidR="00B96654" w:rsidRPr="00DA058D">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14B" w:rsidRDefault="004A214B" w:rsidP="0031499A">
      <w:r>
        <w:separator/>
      </w:r>
    </w:p>
  </w:endnote>
  <w:endnote w:type="continuationSeparator" w:id="0">
    <w:p w:rsidR="004A214B" w:rsidRDefault="004A214B"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417A4A" w:rsidRPr="000810BB" w:rsidTr="00CC7F8F">
      <w:tc>
        <w:tcPr>
          <w:tcW w:w="2942" w:type="dxa"/>
        </w:tcPr>
        <w:p w:rsidR="00417A4A" w:rsidRPr="000810BB" w:rsidRDefault="00417A4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417A4A" w:rsidRPr="000810BB" w:rsidRDefault="00417A4A" w:rsidP="005B6FC3">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w:t>
          </w:r>
          <w:r w:rsidRPr="000810BB">
            <w:rPr>
              <w:rFonts w:ascii="Calibri" w:hAnsi="Calibri"/>
              <w:sz w:val="16"/>
              <w:szCs w:val="20"/>
            </w:rPr>
            <w:t>do por:</w:t>
          </w:r>
        </w:p>
      </w:tc>
      <w:tc>
        <w:tcPr>
          <w:tcW w:w="2943" w:type="dxa"/>
        </w:tcPr>
        <w:p w:rsidR="00417A4A" w:rsidRPr="000810BB" w:rsidRDefault="00417A4A" w:rsidP="0031499A">
          <w:pPr>
            <w:pStyle w:val="Piedepgina"/>
            <w:rPr>
              <w:rFonts w:ascii="Calibri" w:hAnsi="Calibri"/>
              <w:sz w:val="16"/>
              <w:szCs w:val="20"/>
            </w:rPr>
          </w:pPr>
          <w:r w:rsidRPr="000810BB">
            <w:rPr>
              <w:rFonts w:ascii="Calibri" w:hAnsi="Calibri"/>
              <w:sz w:val="16"/>
              <w:szCs w:val="20"/>
            </w:rPr>
            <w:t>Aprobado por:</w:t>
          </w:r>
        </w:p>
      </w:tc>
    </w:tr>
    <w:tr w:rsidR="00417A4A" w:rsidRPr="000810BB" w:rsidTr="00CC7F8F">
      <w:tc>
        <w:tcPr>
          <w:tcW w:w="2942" w:type="dxa"/>
        </w:tcPr>
        <w:p w:rsidR="00417A4A" w:rsidRDefault="00417A4A" w:rsidP="0031499A">
          <w:pPr>
            <w:pStyle w:val="Piedepgina"/>
            <w:rPr>
              <w:rFonts w:ascii="Calibri" w:hAnsi="Calibri"/>
              <w:sz w:val="16"/>
              <w:szCs w:val="20"/>
            </w:rPr>
          </w:pPr>
        </w:p>
        <w:p w:rsidR="00417A4A" w:rsidRDefault="00417A4A" w:rsidP="0031499A">
          <w:pPr>
            <w:pStyle w:val="Piedepgina"/>
            <w:rPr>
              <w:rFonts w:ascii="Calibri" w:hAnsi="Calibri"/>
              <w:sz w:val="16"/>
              <w:szCs w:val="20"/>
            </w:rPr>
          </w:pPr>
        </w:p>
        <w:p w:rsidR="00417A4A" w:rsidRDefault="00417A4A" w:rsidP="0031499A">
          <w:pPr>
            <w:pStyle w:val="Piedepgina"/>
            <w:rPr>
              <w:rFonts w:ascii="Calibri" w:hAnsi="Calibri"/>
              <w:sz w:val="16"/>
              <w:szCs w:val="20"/>
            </w:rPr>
          </w:pPr>
        </w:p>
        <w:p w:rsidR="00417A4A" w:rsidRDefault="00417A4A" w:rsidP="0031499A">
          <w:pPr>
            <w:pStyle w:val="Piedepgina"/>
            <w:rPr>
              <w:rFonts w:ascii="Calibri" w:hAnsi="Calibri"/>
              <w:sz w:val="16"/>
              <w:szCs w:val="20"/>
            </w:rPr>
          </w:pPr>
        </w:p>
        <w:p w:rsidR="00417A4A" w:rsidRDefault="00417A4A" w:rsidP="0031499A">
          <w:pPr>
            <w:pStyle w:val="Piedepgina"/>
            <w:rPr>
              <w:rFonts w:ascii="Calibri" w:hAnsi="Calibri"/>
              <w:sz w:val="16"/>
              <w:szCs w:val="20"/>
            </w:rPr>
          </w:pPr>
        </w:p>
        <w:p w:rsidR="00417A4A" w:rsidRPr="000810BB" w:rsidRDefault="00417A4A" w:rsidP="0031499A">
          <w:pPr>
            <w:pStyle w:val="Piedepgina"/>
            <w:rPr>
              <w:rFonts w:ascii="Calibri" w:hAnsi="Calibri"/>
              <w:sz w:val="16"/>
              <w:szCs w:val="20"/>
            </w:rPr>
          </w:pPr>
        </w:p>
      </w:tc>
      <w:tc>
        <w:tcPr>
          <w:tcW w:w="2943" w:type="dxa"/>
        </w:tcPr>
        <w:p w:rsidR="00417A4A" w:rsidRPr="000810BB" w:rsidRDefault="00417A4A" w:rsidP="0031499A">
          <w:pPr>
            <w:pStyle w:val="Piedepgina"/>
            <w:rPr>
              <w:rFonts w:ascii="Calibri" w:hAnsi="Calibri"/>
              <w:sz w:val="16"/>
              <w:szCs w:val="20"/>
            </w:rPr>
          </w:pPr>
        </w:p>
      </w:tc>
      <w:tc>
        <w:tcPr>
          <w:tcW w:w="2943" w:type="dxa"/>
        </w:tcPr>
        <w:p w:rsidR="00417A4A" w:rsidRPr="000810BB" w:rsidRDefault="00417A4A" w:rsidP="0031499A">
          <w:pPr>
            <w:pStyle w:val="Piedepgina"/>
            <w:rPr>
              <w:rFonts w:ascii="Calibri" w:hAnsi="Calibri"/>
              <w:sz w:val="16"/>
              <w:szCs w:val="20"/>
            </w:rPr>
          </w:pPr>
        </w:p>
        <w:p w:rsidR="00417A4A" w:rsidRPr="000810BB" w:rsidRDefault="00417A4A" w:rsidP="0031499A">
          <w:pPr>
            <w:pStyle w:val="Piedepgina"/>
            <w:rPr>
              <w:rFonts w:ascii="Calibri" w:hAnsi="Calibri"/>
              <w:sz w:val="16"/>
              <w:szCs w:val="20"/>
            </w:rPr>
          </w:pPr>
        </w:p>
        <w:p w:rsidR="00417A4A" w:rsidRPr="000810BB" w:rsidRDefault="00417A4A" w:rsidP="0031499A">
          <w:pPr>
            <w:pStyle w:val="Piedepgina"/>
            <w:rPr>
              <w:rFonts w:ascii="Calibri" w:hAnsi="Calibri"/>
              <w:sz w:val="16"/>
              <w:szCs w:val="20"/>
            </w:rPr>
          </w:pPr>
        </w:p>
        <w:p w:rsidR="00417A4A" w:rsidRPr="000810BB" w:rsidRDefault="00417A4A" w:rsidP="0031499A">
          <w:pPr>
            <w:pStyle w:val="Piedepgina"/>
            <w:rPr>
              <w:rFonts w:ascii="Calibri" w:hAnsi="Calibri"/>
              <w:sz w:val="16"/>
              <w:szCs w:val="20"/>
            </w:rPr>
          </w:pPr>
        </w:p>
      </w:tc>
    </w:tr>
    <w:tr w:rsidR="00CC7F8F" w:rsidRPr="000810BB" w:rsidTr="00CC7F8F">
      <w:tc>
        <w:tcPr>
          <w:tcW w:w="2942" w:type="dxa"/>
          <w:vAlign w:val="center"/>
        </w:tcPr>
        <w:p w:rsidR="00CC7F8F" w:rsidRPr="000810BB" w:rsidRDefault="00CC7F8F" w:rsidP="00CC7F8F">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rsidR="00CC7F8F" w:rsidRPr="000810BB" w:rsidRDefault="00CC7F8F" w:rsidP="00CC7F8F">
          <w:pPr>
            <w:pStyle w:val="Piedepgina"/>
            <w:jc w:val="center"/>
            <w:rPr>
              <w:rFonts w:ascii="Calibri" w:hAnsi="Calibri"/>
              <w:sz w:val="16"/>
              <w:szCs w:val="20"/>
            </w:rPr>
          </w:pPr>
          <w:r w:rsidRPr="004C7684">
            <w:rPr>
              <w:rFonts w:ascii="Calibri" w:hAnsi="Calibri"/>
              <w:sz w:val="16"/>
              <w:szCs w:val="20"/>
            </w:rPr>
            <w:t>Responsable de Operación y Mantenimiento</w:t>
          </w:r>
        </w:p>
      </w:tc>
      <w:tc>
        <w:tcPr>
          <w:tcW w:w="2943" w:type="dxa"/>
        </w:tcPr>
        <w:p w:rsidR="00CC7F8F" w:rsidRPr="000810BB" w:rsidRDefault="00CC7F8F" w:rsidP="00CC7F8F">
          <w:pPr>
            <w:pStyle w:val="Piedepgina"/>
            <w:jc w:val="center"/>
            <w:rPr>
              <w:rFonts w:ascii="Calibri" w:hAnsi="Calibri"/>
              <w:sz w:val="16"/>
              <w:szCs w:val="20"/>
            </w:rPr>
          </w:pPr>
          <w:r w:rsidRPr="000810BB">
            <w:rPr>
              <w:rFonts w:ascii="Calibri" w:hAnsi="Calibri"/>
              <w:sz w:val="16"/>
              <w:szCs w:val="20"/>
            </w:rPr>
            <w:t xml:space="preserve">Jefe Unidad Distrital de </w:t>
          </w:r>
          <w:r w:rsidRPr="004C7684">
            <w:rPr>
              <w:rFonts w:ascii="Calibri" w:hAnsi="Calibri"/>
              <w:sz w:val="16"/>
              <w:szCs w:val="20"/>
            </w:rPr>
            <w:t>Operación y Mantenimiento</w:t>
          </w:r>
        </w:p>
      </w:tc>
    </w:tr>
  </w:tbl>
  <w:p w:rsidR="00417A4A" w:rsidRDefault="00417A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14B" w:rsidRDefault="004A214B" w:rsidP="0031499A">
      <w:r>
        <w:separator/>
      </w:r>
    </w:p>
  </w:footnote>
  <w:footnote w:type="continuationSeparator" w:id="0">
    <w:p w:rsidR="004A214B" w:rsidRDefault="004A214B"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417A4A" w:rsidRPr="00FA0D94" w:rsidTr="009B14DA">
      <w:tc>
        <w:tcPr>
          <w:tcW w:w="1446" w:type="dxa"/>
          <w:vMerge w:val="restart"/>
          <w:vAlign w:val="center"/>
        </w:tcPr>
        <w:p w:rsidR="00417A4A" w:rsidRPr="00FA0D94" w:rsidRDefault="00417A4A"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417A4A" w:rsidRDefault="00417A4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417A4A" w:rsidRDefault="00417A4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417A4A" w:rsidRPr="0076024C" w:rsidRDefault="00417A4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Pr="009B14DA">
            <w:rPr>
              <w:rFonts w:ascii="Calibri" w:eastAsia="Arial Unicode MS" w:hAnsi="Calibri" w:cs="Calibri"/>
              <w:szCs w:val="12"/>
              <w:lang w:val="es-MX"/>
            </w:rPr>
            <w:t>SANTA CRUZ</w:t>
          </w:r>
          <w:r>
            <w:rPr>
              <w:rFonts w:ascii="Calibri" w:eastAsia="Arial Unicode MS" w:hAnsi="Calibri" w:cs="Calibri"/>
              <w:szCs w:val="12"/>
              <w:lang w:val="es-MX"/>
            </w:rPr>
            <w:t xml:space="preserve"> - BENI</w:t>
          </w:r>
        </w:p>
      </w:tc>
      <w:tc>
        <w:tcPr>
          <w:tcW w:w="1276" w:type="dxa"/>
          <w:vAlign w:val="center"/>
        </w:tcPr>
        <w:p w:rsidR="00417A4A" w:rsidRPr="0076024C" w:rsidRDefault="00417A4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417A4A" w:rsidRDefault="00417A4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417A4A" w:rsidRPr="0076024C" w:rsidRDefault="00417A4A" w:rsidP="0031499A">
          <w:pPr>
            <w:pStyle w:val="Encabezado"/>
            <w:jc w:val="center"/>
            <w:rPr>
              <w:rFonts w:ascii="Calibri" w:eastAsia="Arial Unicode MS" w:hAnsi="Calibri" w:cs="Arial"/>
              <w:b/>
              <w:sz w:val="14"/>
              <w:szCs w:val="14"/>
              <w:lang w:val="es-MX"/>
            </w:rPr>
          </w:pPr>
        </w:p>
      </w:tc>
    </w:tr>
    <w:tr w:rsidR="00417A4A" w:rsidRPr="00FA0D94" w:rsidTr="009B14DA">
      <w:trPr>
        <w:trHeight w:val="478"/>
      </w:trPr>
      <w:tc>
        <w:tcPr>
          <w:tcW w:w="1446" w:type="dxa"/>
          <w:vMerge/>
          <w:vAlign w:val="center"/>
        </w:tcPr>
        <w:p w:rsidR="00417A4A" w:rsidRPr="00FA0D94" w:rsidRDefault="00417A4A" w:rsidP="0031499A">
          <w:pPr>
            <w:pStyle w:val="Encabezado"/>
            <w:jc w:val="center"/>
            <w:rPr>
              <w:rFonts w:ascii="Arial Narrow" w:eastAsia="Arial Unicode MS" w:hAnsi="Arial Narrow"/>
              <w:szCs w:val="12"/>
              <w:lang w:val="es-MX"/>
            </w:rPr>
          </w:pPr>
        </w:p>
      </w:tc>
      <w:tc>
        <w:tcPr>
          <w:tcW w:w="6209" w:type="dxa"/>
          <w:vAlign w:val="center"/>
        </w:tcPr>
        <w:p w:rsidR="00417A4A" w:rsidRPr="0076024C" w:rsidRDefault="00417A4A"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417A4A" w:rsidRPr="0076024C" w:rsidRDefault="00417A4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417A4A" w:rsidRPr="0076024C" w:rsidRDefault="00417A4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CC7F8F">
            <w:rPr>
              <w:rStyle w:val="Nmerodepgina"/>
              <w:rFonts w:ascii="Calibri" w:eastAsiaTheme="majorEastAsia" w:hAnsi="Calibri"/>
              <w:noProof/>
              <w:sz w:val="16"/>
              <w:szCs w:val="16"/>
            </w:rPr>
            <w:t>21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CC7F8F">
            <w:rPr>
              <w:rStyle w:val="Nmerodepgina"/>
              <w:rFonts w:ascii="Calibri" w:eastAsiaTheme="majorEastAsia" w:hAnsi="Calibri"/>
              <w:noProof/>
              <w:sz w:val="16"/>
              <w:szCs w:val="16"/>
            </w:rPr>
            <w:t>21</w:t>
          </w:r>
          <w:r w:rsidRPr="0076024C">
            <w:rPr>
              <w:rStyle w:val="Nmerodepgina"/>
              <w:rFonts w:ascii="Calibri" w:eastAsiaTheme="majorEastAsia" w:hAnsi="Calibri"/>
              <w:sz w:val="16"/>
              <w:szCs w:val="16"/>
            </w:rPr>
            <w:fldChar w:fldCharType="end"/>
          </w:r>
        </w:p>
      </w:tc>
    </w:tr>
  </w:tbl>
  <w:p w:rsidR="00417A4A" w:rsidRDefault="00417A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nsid w:val="257D742E"/>
    <w:multiLevelType w:val="multilevel"/>
    <w:tmpl w:val="D0A25B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6EC766C"/>
    <w:multiLevelType w:val="hybridMultilevel"/>
    <w:tmpl w:val="45A66B4A"/>
    <w:lvl w:ilvl="0" w:tplc="0C0A000F">
      <w:start w:val="17"/>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05452A0"/>
    <w:multiLevelType w:val="hybridMultilevel"/>
    <w:tmpl w:val="3658173C"/>
    <w:lvl w:ilvl="0" w:tplc="417A7A24">
      <w:start w:val="16"/>
      <w:numFmt w:val="bullet"/>
      <w:lvlText w:val="-"/>
      <w:lvlJc w:val="left"/>
      <w:pPr>
        <w:ind w:left="720" w:hanging="360"/>
      </w:pPr>
      <w:rPr>
        <w:rFonts w:ascii="Calibri" w:eastAsia="Times New Roman" w:hAnsi="Calibri"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7">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03327F0"/>
    <w:multiLevelType w:val="multilevel"/>
    <w:tmpl w:val="DD4C4EA0"/>
    <w:lvl w:ilvl="0">
      <w:start w:val="16"/>
      <w:numFmt w:val="decimal"/>
      <w:lvlText w:val="%1"/>
      <w:lvlJc w:val="left"/>
      <w:pPr>
        <w:ind w:left="375" w:hanging="375"/>
      </w:pPr>
      <w:rPr>
        <w:rFonts w:hint="default"/>
      </w:rPr>
    </w:lvl>
    <w:lvl w:ilvl="1">
      <w:start w:val="1"/>
      <w:numFmt w:val="decimal"/>
      <w:pStyle w:val="Estilo2"/>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1F105AF"/>
    <w:multiLevelType w:val="multilevel"/>
    <w:tmpl w:val="6F8E18F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74FB20C5"/>
    <w:multiLevelType w:val="hybridMultilevel"/>
    <w:tmpl w:val="974E014E"/>
    <w:lvl w:ilvl="0" w:tplc="0C0A000F">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num w:numId="1">
    <w:abstractNumId w:val="7"/>
  </w:num>
  <w:num w:numId="2">
    <w:abstractNumId w:val="1"/>
  </w:num>
  <w:num w:numId="3">
    <w:abstractNumId w:val="2"/>
  </w:num>
  <w:num w:numId="4">
    <w:abstractNumId w:val="8"/>
  </w:num>
  <w:num w:numId="5">
    <w:abstractNumId w:val="0"/>
  </w:num>
  <w:num w:numId="6">
    <w:abstractNumId w:val="3"/>
  </w:num>
  <w:num w:numId="7">
    <w:abstractNumId w:val="6"/>
  </w:num>
  <w:num w:numId="8">
    <w:abstractNumId w:val="12"/>
  </w:num>
  <w:num w:numId="9">
    <w:abstractNumId w:val="10"/>
  </w:num>
  <w:num w:numId="10">
    <w:abstractNumId w:val="5"/>
  </w:num>
  <w:num w:numId="11">
    <w:abstractNumId w:val="9"/>
  </w:num>
  <w:num w:numId="12">
    <w:abstractNumId w:val="3"/>
  </w:num>
  <w:num w:numId="13">
    <w:abstractNumId w:val="3"/>
  </w:num>
  <w:num w:numId="14">
    <w:abstractNumId w:val="3"/>
  </w:num>
  <w:num w:numId="15">
    <w:abstractNumId w:val="3"/>
  </w:num>
  <w:num w:numId="16">
    <w:abstractNumId w:val="3"/>
  </w:num>
  <w:num w:numId="17">
    <w:abstractNumId w:val="3"/>
  </w:num>
  <w:num w:numId="18">
    <w:abstractNumId w:val="11"/>
  </w:num>
  <w:num w:numId="19">
    <w:abstractNumId w:val="4"/>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13D"/>
    <w:rsid w:val="00003DCC"/>
    <w:rsid w:val="00007800"/>
    <w:rsid w:val="0001513A"/>
    <w:rsid w:val="00022471"/>
    <w:rsid w:val="0002546C"/>
    <w:rsid w:val="00030929"/>
    <w:rsid w:val="0003142B"/>
    <w:rsid w:val="0003456E"/>
    <w:rsid w:val="000352D7"/>
    <w:rsid w:val="00042313"/>
    <w:rsid w:val="00046CD3"/>
    <w:rsid w:val="00051AAE"/>
    <w:rsid w:val="00057EC4"/>
    <w:rsid w:val="00064CD1"/>
    <w:rsid w:val="00075182"/>
    <w:rsid w:val="000864D0"/>
    <w:rsid w:val="00092016"/>
    <w:rsid w:val="00095C85"/>
    <w:rsid w:val="000A43C9"/>
    <w:rsid w:val="000B0B23"/>
    <w:rsid w:val="000B425C"/>
    <w:rsid w:val="000C6DA5"/>
    <w:rsid w:val="000D2522"/>
    <w:rsid w:val="000F005F"/>
    <w:rsid w:val="00100356"/>
    <w:rsid w:val="00103DD3"/>
    <w:rsid w:val="00104929"/>
    <w:rsid w:val="0011429A"/>
    <w:rsid w:val="00122E45"/>
    <w:rsid w:val="00127EFD"/>
    <w:rsid w:val="001330D6"/>
    <w:rsid w:val="00144E54"/>
    <w:rsid w:val="00145EDB"/>
    <w:rsid w:val="001505E7"/>
    <w:rsid w:val="00152DB8"/>
    <w:rsid w:val="00166BA3"/>
    <w:rsid w:val="00172792"/>
    <w:rsid w:val="00175BF5"/>
    <w:rsid w:val="00187FE2"/>
    <w:rsid w:val="00194F3B"/>
    <w:rsid w:val="00197286"/>
    <w:rsid w:val="001C0AA2"/>
    <w:rsid w:val="001F1324"/>
    <w:rsid w:val="001F4151"/>
    <w:rsid w:val="001F6F1B"/>
    <w:rsid w:val="00211418"/>
    <w:rsid w:val="00211566"/>
    <w:rsid w:val="002252AE"/>
    <w:rsid w:val="00236674"/>
    <w:rsid w:val="00242144"/>
    <w:rsid w:val="00274534"/>
    <w:rsid w:val="002745C0"/>
    <w:rsid w:val="00277F01"/>
    <w:rsid w:val="002813D2"/>
    <w:rsid w:val="00284D23"/>
    <w:rsid w:val="00297AD7"/>
    <w:rsid w:val="002B02B7"/>
    <w:rsid w:val="002B560C"/>
    <w:rsid w:val="002C64BD"/>
    <w:rsid w:val="002E7CEA"/>
    <w:rsid w:val="002F0B20"/>
    <w:rsid w:val="002F5DC8"/>
    <w:rsid w:val="00303037"/>
    <w:rsid w:val="00305890"/>
    <w:rsid w:val="00306578"/>
    <w:rsid w:val="0031499A"/>
    <w:rsid w:val="00317E61"/>
    <w:rsid w:val="00324D70"/>
    <w:rsid w:val="003340AB"/>
    <w:rsid w:val="003374E3"/>
    <w:rsid w:val="00347A11"/>
    <w:rsid w:val="003574E5"/>
    <w:rsid w:val="0036026E"/>
    <w:rsid w:val="003878AB"/>
    <w:rsid w:val="00393E48"/>
    <w:rsid w:val="00397825"/>
    <w:rsid w:val="003A4282"/>
    <w:rsid w:val="003B188F"/>
    <w:rsid w:val="003C4EFB"/>
    <w:rsid w:val="003D4794"/>
    <w:rsid w:val="003E24F8"/>
    <w:rsid w:val="003F0E18"/>
    <w:rsid w:val="003F5FAB"/>
    <w:rsid w:val="004033F1"/>
    <w:rsid w:val="00410167"/>
    <w:rsid w:val="0041135C"/>
    <w:rsid w:val="00417A4A"/>
    <w:rsid w:val="0042004C"/>
    <w:rsid w:val="00427285"/>
    <w:rsid w:val="00434BC7"/>
    <w:rsid w:val="00440627"/>
    <w:rsid w:val="004430E1"/>
    <w:rsid w:val="00446057"/>
    <w:rsid w:val="004460C6"/>
    <w:rsid w:val="004616A8"/>
    <w:rsid w:val="00476CCE"/>
    <w:rsid w:val="0047782D"/>
    <w:rsid w:val="0048541A"/>
    <w:rsid w:val="0048625B"/>
    <w:rsid w:val="00486DA9"/>
    <w:rsid w:val="0049295A"/>
    <w:rsid w:val="004A214B"/>
    <w:rsid w:val="004A40E9"/>
    <w:rsid w:val="004B0DE3"/>
    <w:rsid w:val="004B2FE1"/>
    <w:rsid w:val="004B3D8D"/>
    <w:rsid w:val="004C6FAE"/>
    <w:rsid w:val="004D6B04"/>
    <w:rsid w:val="004D7307"/>
    <w:rsid w:val="00503689"/>
    <w:rsid w:val="0051231B"/>
    <w:rsid w:val="005161B9"/>
    <w:rsid w:val="00520537"/>
    <w:rsid w:val="005230F7"/>
    <w:rsid w:val="00523480"/>
    <w:rsid w:val="00527124"/>
    <w:rsid w:val="00527583"/>
    <w:rsid w:val="00534F47"/>
    <w:rsid w:val="0053797B"/>
    <w:rsid w:val="005527BB"/>
    <w:rsid w:val="0055383A"/>
    <w:rsid w:val="0057032F"/>
    <w:rsid w:val="00573544"/>
    <w:rsid w:val="00577E47"/>
    <w:rsid w:val="00586E43"/>
    <w:rsid w:val="00590710"/>
    <w:rsid w:val="00593A6C"/>
    <w:rsid w:val="0059740F"/>
    <w:rsid w:val="005B6FC3"/>
    <w:rsid w:val="005C1B72"/>
    <w:rsid w:val="005D17B3"/>
    <w:rsid w:val="005E54B9"/>
    <w:rsid w:val="0060152A"/>
    <w:rsid w:val="0060412B"/>
    <w:rsid w:val="00605D4B"/>
    <w:rsid w:val="00622DFF"/>
    <w:rsid w:val="0064658F"/>
    <w:rsid w:val="00650287"/>
    <w:rsid w:val="006678B0"/>
    <w:rsid w:val="0068503C"/>
    <w:rsid w:val="0068698D"/>
    <w:rsid w:val="00695A73"/>
    <w:rsid w:val="006C04F3"/>
    <w:rsid w:val="006C7F06"/>
    <w:rsid w:val="006D10EE"/>
    <w:rsid w:val="006D5E32"/>
    <w:rsid w:val="006D7983"/>
    <w:rsid w:val="006E0D7F"/>
    <w:rsid w:val="006E4C45"/>
    <w:rsid w:val="006F4E48"/>
    <w:rsid w:val="00700379"/>
    <w:rsid w:val="00700486"/>
    <w:rsid w:val="0070650B"/>
    <w:rsid w:val="00706FAF"/>
    <w:rsid w:val="007130DC"/>
    <w:rsid w:val="007172E6"/>
    <w:rsid w:val="007447B8"/>
    <w:rsid w:val="007450F0"/>
    <w:rsid w:val="00752573"/>
    <w:rsid w:val="00757875"/>
    <w:rsid w:val="007608F5"/>
    <w:rsid w:val="0076515C"/>
    <w:rsid w:val="00772BEF"/>
    <w:rsid w:val="00795FC4"/>
    <w:rsid w:val="00796D5D"/>
    <w:rsid w:val="007A6487"/>
    <w:rsid w:val="007A6EB0"/>
    <w:rsid w:val="007D5260"/>
    <w:rsid w:val="007E7A17"/>
    <w:rsid w:val="007E7F4D"/>
    <w:rsid w:val="008005D9"/>
    <w:rsid w:val="00804DF4"/>
    <w:rsid w:val="00821A2B"/>
    <w:rsid w:val="00827947"/>
    <w:rsid w:val="0083079E"/>
    <w:rsid w:val="008323DD"/>
    <w:rsid w:val="008363D8"/>
    <w:rsid w:val="00840DE0"/>
    <w:rsid w:val="00861021"/>
    <w:rsid w:val="00865EAB"/>
    <w:rsid w:val="00872278"/>
    <w:rsid w:val="0089636E"/>
    <w:rsid w:val="008970A0"/>
    <w:rsid w:val="008B26CD"/>
    <w:rsid w:val="008B483A"/>
    <w:rsid w:val="008D11CF"/>
    <w:rsid w:val="008D39C8"/>
    <w:rsid w:val="008D5852"/>
    <w:rsid w:val="008E7360"/>
    <w:rsid w:val="008F5AF4"/>
    <w:rsid w:val="008F7D62"/>
    <w:rsid w:val="00904B72"/>
    <w:rsid w:val="009113B2"/>
    <w:rsid w:val="00915147"/>
    <w:rsid w:val="00915471"/>
    <w:rsid w:val="009229CF"/>
    <w:rsid w:val="009331AE"/>
    <w:rsid w:val="009334C5"/>
    <w:rsid w:val="0095488E"/>
    <w:rsid w:val="00954E85"/>
    <w:rsid w:val="00960DF2"/>
    <w:rsid w:val="009665E5"/>
    <w:rsid w:val="009725DD"/>
    <w:rsid w:val="00974B46"/>
    <w:rsid w:val="009753DD"/>
    <w:rsid w:val="009759CA"/>
    <w:rsid w:val="00980296"/>
    <w:rsid w:val="00980652"/>
    <w:rsid w:val="009828E4"/>
    <w:rsid w:val="009878A8"/>
    <w:rsid w:val="00992F94"/>
    <w:rsid w:val="009954CF"/>
    <w:rsid w:val="009969B3"/>
    <w:rsid w:val="009A2C73"/>
    <w:rsid w:val="009A3DC4"/>
    <w:rsid w:val="009B14DA"/>
    <w:rsid w:val="009C4C6D"/>
    <w:rsid w:val="009C6813"/>
    <w:rsid w:val="009C6F9E"/>
    <w:rsid w:val="009F41D4"/>
    <w:rsid w:val="00A01C76"/>
    <w:rsid w:val="00A021E6"/>
    <w:rsid w:val="00A043C4"/>
    <w:rsid w:val="00A2241D"/>
    <w:rsid w:val="00A26755"/>
    <w:rsid w:val="00A328E5"/>
    <w:rsid w:val="00A35311"/>
    <w:rsid w:val="00A52B0D"/>
    <w:rsid w:val="00A55F8B"/>
    <w:rsid w:val="00A6730B"/>
    <w:rsid w:val="00A72E63"/>
    <w:rsid w:val="00A76570"/>
    <w:rsid w:val="00A9029C"/>
    <w:rsid w:val="00AA3C29"/>
    <w:rsid w:val="00AA703B"/>
    <w:rsid w:val="00AB11B2"/>
    <w:rsid w:val="00AC0D6B"/>
    <w:rsid w:val="00AC3E21"/>
    <w:rsid w:val="00AC4E99"/>
    <w:rsid w:val="00AC7914"/>
    <w:rsid w:val="00AD2BB1"/>
    <w:rsid w:val="00AD2F52"/>
    <w:rsid w:val="00AF686E"/>
    <w:rsid w:val="00B149B7"/>
    <w:rsid w:val="00B35FF1"/>
    <w:rsid w:val="00B423E8"/>
    <w:rsid w:val="00B43118"/>
    <w:rsid w:val="00B457AA"/>
    <w:rsid w:val="00B46066"/>
    <w:rsid w:val="00B635CC"/>
    <w:rsid w:val="00B67211"/>
    <w:rsid w:val="00B6747C"/>
    <w:rsid w:val="00B76D73"/>
    <w:rsid w:val="00B81872"/>
    <w:rsid w:val="00B952F8"/>
    <w:rsid w:val="00B96654"/>
    <w:rsid w:val="00B96DAE"/>
    <w:rsid w:val="00BA0302"/>
    <w:rsid w:val="00BA1A26"/>
    <w:rsid w:val="00BB2E1B"/>
    <w:rsid w:val="00BB3C38"/>
    <w:rsid w:val="00BB7BF4"/>
    <w:rsid w:val="00BC09B0"/>
    <w:rsid w:val="00BC3621"/>
    <w:rsid w:val="00BD18D1"/>
    <w:rsid w:val="00BD2891"/>
    <w:rsid w:val="00BE0BE0"/>
    <w:rsid w:val="00BF28DD"/>
    <w:rsid w:val="00C038B5"/>
    <w:rsid w:val="00C2204F"/>
    <w:rsid w:val="00C25644"/>
    <w:rsid w:val="00C27DC3"/>
    <w:rsid w:val="00C32FDE"/>
    <w:rsid w:val="00C50ACB"/>
    <w:rsid w:val="00C556A4"/>
    <w:rsid w:val="00C56DBB"/>
    <w:rsid w:val="00C64142"/>
    <w:rsid w:val="00C6678A"/>
    <w:rsid w:val="00C81E82"/>
    <w:rsid w:val="00C81EDF"/>
    <w:rsid w:val="00CA0413"/>
    <w:rsid w:val="00CC7F8F"/>
    <w:rsid w:val="00CD5759"/>
    <w:rsid w:val="00CE606C"/>
    <w:rsid w:val="00CF0A82"/>
    <w:rsid w:val="00CF11AF"/>
    <w:rsid w:val="00CF1DED"/>
    <w:rsid w:val="00D20308"/>
    <w:rsid w:val="00D3526C"/>
    <w:rsid w:val="00D37EB6"/>
    <w:rsid w:val="00D43FFF"/>
    <w:rsid w:val="00D63DCC"/>
    <w:rsid w:val="00D64059"/>
    <w:rsid w:val="00D6781C"/>
    <w:rsid w:val="00D7139A"/>
    <w:rsid w:val="00D7293F"/>
    <w:rsid w:val="00D73DDE"/>
    <w:rsid w:val="00D77319"/>
    <w:rsid w:val="00D9239F"/>
    <w:rsid w:val="00D9405B"/>
    <w:rsid w:val="00DA286C"/>
    <w:rsid w:val="00DA47FC"/>
    <w:rsid w:val="00DA62CD"/>
    <w:rsid w:val="00DB2DE4"/>
    <w:rsid w:val="00DC715B"/>
    <w:rsid w:val="00DD72FA"/>
    <w:rsid w:val="00DD7DC0"/>
    <w:rsid w:val="00DE1868"/>
    <w:rsid w:val="00DF7BC7"/>
    <w:rsid w:val="00E15F39"/>
    <w:rsid w:val="00E16600"/>
    <w:rsid w:val="00E22779"/>
    <w:rsid w:val="00E250E2"/>
    <w:rsid w:val="00E55541"/>
    <w:rsid w:val="00E558CA"/>
    <w:rsid w:val="00E5643E"/>
    <w:rsid w:val="00E5724E"/>
    <w:rsid w:val="00E6633A"/>
    <w:rsid w:val="00E70AF1"/>
    <w:rsid w:val="00E8137A"/>
    <w:rsid w:val="00E83FA7"/>
    <w:rsid w:val="00E84A84"/>
    <w:rsid w:val="00E853C5"/>
    <w:rsid w:val="00EA5478"/>
    <w:rsid w:val="00EB1B0D"/>
    <w:rsid w:val="00EB4581"/>
    <w:rsid w:val="00EB6DCD"/>
    <w:rsid w:val="00EB6E2B"/>
    <w:rsid w:val="00ED5168"/>
    <w:rsid w:val="00EE5663"/>
    <w:rsid w:val="00EE61CE"/>
    <w:rsid w:val="00EE7F0C"/>
    <w:rsid w:val="00EF2A3C"/>
    <w:rsid w:val="00EF322F"/>
    <w:rsid w:val="00F101E7"/>
    <w:rsid w:val="00F21B9E"/>
    <w:rsid w:val="00F31452"/>
    <w:rsid w:val="00F342F0"/>
    <w:rsid w:val="00F83796"/>
    <w:rsid w:val="00F90AE0"/>
    <w:rsid w:val="00F91220"/>
    <w:rsid w:val="00F93A66"/>
    <w:rsid w:val="00FA0DC3"/>
    <w:rsid w:val="00FA1D62"/>
    <w:rsid w:val="00FA2283"/>
    <w:rsid w:val="00FC1B0E"/>
    <w:rsid w:val="00FC6F3C"/>
    <w:rsid w:val="00FC7EEF"/>
    <w:rsid w:val="00FD65D7"/>
    <w:rsid w:val="00FE7E5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CC7F8F"/>
    <w:pPr>
      <w:numPr>
        <w:ilvl w:val="1"/>
        <w:numId w:val="11"/>
      </w:numPr>
      <w:autoSpaceDE w:val="0"/>
      <w:autoSpaceDN w:val="0"/>
      <w:adjustRightInd w:val="0"/>
      <w:contextualSpacing/>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table" w:customStyle="1" w:styleId="NormalTable">
    <w:name w:val="NormalTable"/>
    <w:uiPriority w:val="99"/>
    <w:semiHidden/>
    <w:unhideWhenUsed/>
    <w:qFormat/>
    <w:rsid w:val="00904B72"/>
    <w:pPr>
      <w:spacing w:after="200" w:line="276" w:lineRule="auto"/>
    </w:pPr>
    <w:rPr>
      <w:rFonts w:ascii="Arial Narrow" w:eastAsia="Times New Roman" w:hAnsi="Arial Narrow" w:cs="Arial Narrow"/>
      <w:lang w:eastAsia="es-BO"/>
    </w:rPr>
    <w:tblPr>
      <w:tblInd w:w="0" w:type="dxa"/>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865EAB"/>
    <w:rPr>
      <w:color w:val="954F72"/>
      <w:u w:val="single"/>
    </w:rPr>
  </w:style>
  <w:style w:type="paragraph" w:customStyle="1" w:styleId="xl65">
    <w:name w:val="xl65"/>
    <w:basedOn w:val="Normal"/>
    <w:rsid w:val="00865EAB"/>
    <w:pPr>
      <w:spacing w:before="100" w:beforeAutospacing="1" w:after="100" w:afterAutospacing="1"/>
    </w:pPr>
    <w:rPr>
      <w:b/>
      <w:bCs/>
    </w:rPr>
  </w:style>
  <w:style w:type="paragraph" w:customStyle="1" w:styleId="xl67">
    <w:name w:val="xl67"/>
    <w:basedOn w:val="Normal"/>
    <w:rsid w:val="00865EAB"/>
    <w:pPr>
      <w:spacing w:before="100" w:beforeAutospacing="1" w:after="100" w:afterAutospacing="1"/>
      <w:jc w:val="center"/>
    </w:pPr>
  </w:style>
  <w:style w:type="paragraph" w:customStyle="1" w:styleId="xl68">
    <w:name w:val="xl68"/>
    <w:basedOn w:val="Normal"/>
    <w:rsid w:val="00865EA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 w:type="paragraph" w:customStyle="1" w:styleId="xl69">
    <w:name w:val="xl69"/>
    <w:basedOn w:val="Normal"/>
    <w:rsid w:val="00865EA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 w:type="paragraph" w:customStyle="1" w:styleId="xl70">
    <w:name w:val="xl70"/>
    <w:basedOn w:val="Normal"/>
    <w:rsid w:val="00865EA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1">
    <w:name w:val="xl71"/>
    <w:basedOn w:val="Normal"/>
    <w:rsid w:val="00865EA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865EA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xl73">
    <w:name w:val="xl73"/>
    <w:basedOn w:val="Normal"/>
    <w:rsid w:val="00865EA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xl74">
    <w:name w:val="xl74"/>
    <w:basedOn w:val="Normal"/>
    <w:rsid w:val="00865EA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5">
    <w:name w:val="xl75"/>
    <w:basedOn w:val="Normal"/>
    <w:rsid w:val="00865E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6">
    <w:name w:val="xl76"/>
    <w:basedOn w:val="Normal"/>
    <w:rsid w:val="00865EA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7">
    <w:name w:val="xl77"/>
    <w:basedOn w:val="Normal"/>
    <w:rsid w:val="00865EA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al"/>
    <w:rsid w:val="00865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9">
    <w:name w:val="xl79"/>
    <w:basedOn w:val="Normal"/>
    <w:rsid w:val="00865EA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Normal"/>
    <w:rsid w:val="00F21B9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F21B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626964">
      <w:bodyDiv w:val="1"/>
      <w:marLeft w:val="0"/>
      <w:marRight w:val="0"/>
      <w:marTop w:val="0"/>
      <w:marBottom w:val="0"/>
      <w:divBdr>
        <w:top w:val="none" w:sz="0" w:space="0" w:color="auto"/>
        <w:left w:val="none" w:sz="0" w:space="0" w:color="auto"/>
        <w:bottom w:val="none" w:sz="0" w:space="0" w:color="auto"/>
        <w:right w:val="none" w:sz="0" w:space="0" w:color="auto"/>
      </w:divBdr>
    </w:div>
    <w:div w:id="1191917593">
      <w:bodyDiv w:val="1"/>
      <w:marLeft w:val="0"/>
      <w:marRight w:val="0"/>
      <w:marTop w:val="0"/>
      <w:marBottom w:val="0"/>
      <w:divBdr>
        <w:top w:val="none" w:sz="0" w:space="0" w:color="auto"/>
        <w:left w:val="none" w:sz="0" w:space="0" w:color="auto"/>
        <w:bottom w:val="none" w:sz="0" w:space="0" w:color="auto"/>
        <w:right w:val="none" w:sz="0" w:space="0" w:color="auto"/>
      </w:divBdr>
    </w:div>
    <w:div w:id="1397899458">
      <w:bodyDiv w:val="1"/>
      <w:marLeft w:val="0"/>
      <w:marRight w:val="0"/>
      <w:marTop w:val="0"/>
      <w:marBottom w:val="0"/>
      <w:divBdr>
        <w:top w:val="none" w:sz="0" w:space="0" w:color="auto"/>
        <w:left w:val="none" w:sz="0" w:space="0" w:color="auto"/>
        <w:bottom w:val="none" w:sz="0" w:space="0" w:color="auto"/>
        <w:right w:val="none" w:sz="0" w:space="0" w:color="auto"/>
      </w:divBdr>
    </w:div>
    <w:div w:id="1671299247">
      <w:bodyDiv w:val="1"/>
      <w:marLeft w:val="0"/>
      <w:marRight w:val="0"/>
      <w:marTop w:val="0"/>
      <w:marBottom w:val="0"/>
      <w:divBdr>
        <w:top w:val="none" w:sz="0" w:space="0" w:color="auto"/>
        <w:left w:val="none" w:sz="0" w:space="0" w:color="auto"/>
        <w:bottom w:val="none" w:sz="0" w:space="0" w:color="auto"/>
        <w:right w:val="none" w:sz="0" w:space="0" w:color="auto"/>
      </w:divBdr>
    </w:div>
    <w:div w:id="1808626397">
      <w:bodyDiv w:val="1"/>
      <w:marLeft w:val="0"/>
      <w:marRight w:val="0"/>
      <w:marTop w:val="0"/>
      <w:marBottom w:val="0"/>
      <w:divBdr>
        <w:top w:val="none" w:sz="0" w:space="0" w:color="auto"/>
        <w:left w:val="none" w:sz="0" w:space="0" w:color="auto"/>
        <w:bottom w:val="none" w:sz="0" w:space="0" w:color="auto"/>
        <w:right w:val="none" w:sz="0" w:space="0" w:color="auto"/>
      </w:divBdr>
    </w:div>
    <w:div w:id="190606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Superficie_%28f%C3%ADsica%2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s.wikipedia.org/wiki/Superficie_%28f%C3%ADsica%2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s.wikipedia.org/wiki/Superficie_%28f%C3%ADsica%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4292</TotalTime>
  <Pages>21</Pages>
  <Words>7176</Words>
  <Characters>39470</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Edmundo Burgos Vargas</cp:lastModifiedBy>
  <cp:revision>167</cp:revision>
  <cp:lastPrinted>2016-03-28T21:04:00Z</cp:lastPrinted>
  <dcterms:created xsi:type="dcterms:W3CDTF">2016-03-22T16:29:00Z</dcterms:created>
  <dcterms:modified xsi:type="dcterms:W3CDTF">2018-09-07T13:31:00Z</dcterms:modified>
</cp:coreProperties>
</file>