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3D0" w:rsidRPr="00B5715C" w:rsidRDefault="00B763D0" w:rsidP="004D6161">
      <w:pPr>
        <w:contextualSpacing/>
        <w:jc w:val="center"/>
        <w:rPr>
          <w:rFonts w:asciiTheme="minorHAnsi" w:hAnsiTheme="minorHAnsi" w:cs="Vijaya"/>
          <w:b/>
          <w:bCs/>
          <w:color w:val="000000"/>
          <w:sz w:val="22"/>
          <w:szCs w:val="22"/>
          <w:u w:val="single"/>
          <w:lang w:eastAsia="es-BO"/>
        </w:rPr>
      </w:pPr>
      <w:r w:rsidRPr="00B5715C">
        <w:rPr>
          <w:rFonts w:asciiTheme="minorHAnsi" w:hAnsiTheme="minorHAnsi" w:cs="Vijaya"/>
          <w:b/>
          <w:bCs/>
          <w:color w:val="000000"/>
          <w:sz w:val="22"/>
          <w:szCs w:val="22"/>
          <w:u w:val="single"/>
          <w:lang w:eastAsia="es-BO"/>
        </w:rPr>
        <w:t>ELABORACIÓN DE DATA BOOK</w:t>
      </w:r>
    </w:p>
    <w:p w:rsidR="004831C0" w:rsidRPr="00B5715C" w:rsidRDefault="004831C0" w:rsidP="004D6161">
      <w:pPr>
        <w:contextualSpacing/>
        <w:jc w:val="center"/>
        <w:rPr>
          <w:rFonts w:asciiTheme="minorHAnsi" w:hAnsiTheme="minorHAnsi" w:cs="Vijaya"/>
          <w:b/>
          <w:bCs/>
          <w:color w:val="000000"/>
          <w:sz w:val="22"/>
          <w:szCs w:val="22"/>
          <w:u w:val="single"/>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Comprende la elaboración y entrega del Data Book, documento que contiene la información técnica de la obra, registros, planos de la obra y otros que se mencionan en el procedimiento de ejecución.</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plazo para la revisión del Data Book por YPFB será de 5 días hábiles, por lo que la empresa deberá prever con antelación la presentación de este documento, requisito para la entrega definitiva.</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“Data Book” debe ser presentado con sus respectivos respaldos magnéticos (CD), realizados en procesador de texto Microsoft Word en versión actualizada y los formatos de registro de datos en tablas Microsoft Excel versión actualizada.</w:t>
      </w:r>
    </w:p>
    <w:p w:rsidR="004831C0" w:rsidRPr="00B5715C" w:rsidRDefault="004831C0" w:rsidP="004D6161">
      <w:pPr>
        <w:contextualSpacing/>
        <w:jc w:val="both"/>
        <w:rPr>
          <w:rFonts w:asciiTheme="minorHAnsi" w:hAnsiTheme="minorHAnsi" w:cs="Vijaya"/>
          <w:bCs/>
          <w:color w:val="000000"/>
          <w:sz w:val="22"/>
          <w:szCs w:val="22"/>
          <w:lang w:eastAsia="es-BO"/>
        </w:rPr>
      </w:pPr>
    </w:p>
    <w:p w:rsidR="00B763D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contenido mínimo del documento esta descrito a continuación, debiendo en caso de no haberse realizado la actividad mencionada incluir la separación en la carpeta del proyecto indicando que el punto no corresponde.</w:t>
      </w:r>
    </w:p>
    <w:p w:rsidR="004831C0" w:rsidRDefault="004831C0" w:rsidP="004D6161">
      <w:pPr>
        <w:contextualSpacing/>
        <w:jc w:val="both"/>
        <w:rPr>
          <w:rFonts w:asciiTheme="minorHAnsi" w:hAnsiTheme="minorHAnsi" w:cs="Vijaya"/>
          <w:bCs/>
          <w:color w:val="000000"/>
          <w:sz w:val="22"/>
          <w:szCs w:val="22"/>
          <w:lang w:eastAsia="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2150"/>
      </w:tblGrid>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ind w:left="0"/>
              <w:contextualSpacing/>
              <w:rPr>
                <w:rFonts w:ascii="Calibri" w:hAnsi="Calibri" w:cs="Calibri"/>
                <w:b/>
                <w:iCs/>
                <w:sz w:val="20"/>
                <w:szCs w:val="20"/>
                <w:lang w:val="es-BO"/>
              </w:rPr>
            </w:pPr>
            <w:r w:rsidRPr="008C258D">
              <w:rPr>
                <w:rFonts w:ascii="Calibri" w:hAnsi="Calibri" w:cs="Calibri"/>
                <w:b/>
                <w:iCs/>
                <w:sz w:val="20"/>
                <w:szCs w:val="20"/>
                <w:lang w:val="es-BO"/>
              </w:rPr>
              <w:t>TOMO I - DOCUMENTACIÓN ADMINISTRATIVA</w:t>
            </w:r>
          </w:p>
        </w:tc>
      </w:tr>
      <w:tr w:rsidR="0001256D" w:rsidRPr="008C258D" w:rsidTr="00F829B8">
        <w:trPr>
          <w:trHeight w:val="284"/>
          <w:jc w:val="center"/>
        </w:trPr>
        <w:tc>
          <w:tcPr>
            <w:tcW w:w="6678" w:type="dxa"/>
            <w:shd w:val="clear" w:color="auto" w:fill="B4C6E7"/>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DOCUMENTO</w:t>
            </w:r>
          </w:p>
        </w:tc>
        <w:tc>
          <w:tcPr>
            <w:tcW w:w="2150" w:type="dxa"/>
            <w:shd w:val="clear" w:color="auto" w:fill="B4C6E7"/>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Registro Vigente de la empresa contratista en la Agencia Nacional de Hidrocarburos en la categoría de Instaladores Industriales o Redes de Gas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Nota de Adjudicación</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Contrato y Protocolización de Contrato</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Autorización de municipio para realizar los trabajos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Cronograma Inicial de Obra</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Cronograma Final de Obra</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Especificaciones Técnicas con firmas de elaborado, revisado  y aprobado</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Fiscal</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Carta de Orden de Proceder</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Libro de órdenes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Conformidad del  municipio y otras entidades sobre las obras civiles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bookmarkStart w:id="0" w:name="_GoBack"/>
        <w:bookmarkEnd w:id="0"/>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Orden de Trabajo (Si corresponde)</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lastRenderedPageBreak/>
              <w:t>Orden de Cambio (Si corresponde)</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Contrato Modificatorio (Si corresponde)</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Garantías de cumplimiento de contrato y todas sus renovaciones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Garantías de correcta inversión de anticipo y todas sus renovaciones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 de obra y todas sus renovaciones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 de responsabilidad civil y todas sus renovaciones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Seguros contra accidentes del personal de obra y todas sus renovaciones</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Memorándum de designación de comisión de recepción</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Acta de entrega provisional </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Acta de entrega definitiva</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Planillas parciales de avance y cierre </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Informes de fiscal y supervisor por solicitudes de pago parcial y final</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 xml:space="preserve">Cartas de notificación de corte a la ANH y usuario industrial afectados </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Informe de interconexión (UDOM)</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Informe/formulario de habilitación de red primaria</w:t>
            </w:r>
          </w:p>
          <w:p w:rsidR="0001256D" w:rsidRPr="008C258D" w:rsidRDefault="0001256D" w:rsidP="00F829B8">
            <w:pPr>
              <w:pStyle w:val="Prrafodelista"/>
              <w:autoSpaceDE w:val="0"/>
              <w:autoSpaceDN w:val="0"/>
              <w:adjustRightInd w:val="0"/>
              <w:ind w:left="0"/>
              <w:contextualSpacing/>
              <w:rPr>
                <w:rFonts w:ascii="Calibri" w:hAnsi="Calibri" w:cs="Calibri"/>
                <w:iCs/>
                <w:sz w:val="20"/>
                <w:szCs w:val="20"/>
                <w:lang w:val="es-BO"/>
              </w:rPr>
            </w:pPr>
            <w:r w:rsidRPr="008C258D">
              <w:rPr>
                <w:rFonts w:ascii="Calibri" w:hAnsi="Calibri" w:cs="Calibri"/>
                <w:iCs/>
                <w:sz w:val="20"/>
                <w:szCs w:val="20"/>
                <w:lang w:val="es-BO"/>
              </w:rPr>
              <w:t>(Si corresponde)</w:t>
            </w:r>
          </w:p>
        </w:tc>
        <w:tc>
          <w:tcPr>
            <w:tcW w:w="2150" w:type="dxa"/>
            <w:shd w:val="clear" w:color="auto" w:fill="auto"/>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TOMO II - DOCUMENTACIÓN TÉCNICA</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PROCEDIMIENTOS DE LA EMPRESA CONTRATISTA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Procedimiento de cada uno de los ítems listados en los volúmenes de obra </w:t>
            </w:r>
          </w:p>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(Aprobado por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 xml:space="preserve">Original </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PERSONAL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Formulario C de la contratista de todo el personal clave presentado en la propuesta adjunto respaldo de la formación requerida</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Informe de autorización de Cambio de personal clave (Si Corresponde)</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ALMACENES</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Documento de salida de materiales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Registros de inspección de material provisto por YPFB</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Registro de inspección de accesorios provistos a YPFB</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Documento de devolución de materiales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Informe de balance final de tubería</w:t>
            </w:r>
          </w:p>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(Aprobado por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MATERIALES Y EQUIPOS</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Especificaciones técnicas de tubería y accesorios utilizados en la obra. </w:t>
            </w:r>
          </w:p>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calidad de tubería revestida </w:t>
            </w:r>
          </w:p>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calidad de accesorios accesos mecánicos </w:t>
            </w:r>
          </w:p>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(solo para ítems que CONTRATISTA haga provisión)</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 xml:space="preserve">Certificado de calibración y calidad de equipos y materiales de soldadura no mayor a un año </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lastRenderedPageBreak/>
              <w:t>Certificado de calibración de equipos y herramientas para inspección visual no mayor a 1 año</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calidad de materiales para revestimiento</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calidad de pintura de revestimiento</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Certificado de la Grúa</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Pr>
                <w:rFonts w:ascii="Calibri" w:hAnsi="Calibri" w:cs="Calibri"/>
                <w:iCs/>
                <w:sz w:val="20"/>
                <w:szCs w:val="20"/>
                <w:lang w:val="es-BO"/>
              </w:rPr>
              <w:t>Fotocopia</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CATÁLOGOS</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Catálogo y Manual de válvulas y otros accesorios provistos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iCs/>
                <w:sz w:val="20"/>
                <w:szCs w:val="20"/>
                <w:lang w:val="es-BO"/>
              </w:rPr>
            </w:pPr>
            <w:r w:rsidRPr="008C258D">
              <w:rPr>
                <w:rFonts w:ascii="Calibri" w:hAnsi="Calibri" w:cs="Calibri"/>
                <w:iCs/>
                <w:sz w:val="20"/>
                <w:szCs w:val="20"/>
                <w:lang w:val="es-BO"/>
              </w:rPr>
              <w:t>Catálogo de electrodos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B4C6E7"/>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DOCUMENTO</w:t>
            </w:r>
          </w:p>
        </w:tc>
        <w:tc>
          <w:tcPr>
            <w:tcW w:w="2150" w:type="dxa"/>
            <w:shd w:val="clear" w:color="auto" w:fill="B4C6E7"/>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SOLDADURA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sz w:val="20"/>
                <w:szCs w:val="20"/>
              </w:rPr>
            </w:pPr>
            <w:r w:rsidRPr="008C258D">
              <w:rPr>
                <w:rFonts w:ascii="Calibri" w:hAnsi="Calibri" w:cs="Calibri"/>
                <w:iCs/>
                <w:sz w:val="20"/>
                <w:szCs w:val="20"/>
                <w:lang w:val="es-BO"/>
              </w:rPr>
              <w:t>Certificado de Inspector de Soldadura</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Procedimiento de Soldadura perteneciente a la empresa revisado por un Inspector de Soldadura Nivel II (WPS)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sz w:val="20"/>
                <w:szCs w:val="20"/>
              </w:rPr>
            </w:pPr>
            <w:r w:rsidRPr="008C258D">
              <w:rPr>
                <w:rFonts w:ascii="Calibri" w:hAnsi="Calibri" w:cs="Calibri"/>
                <w:iCs/>
                <w:sz w:val="20"/>
                <w:szCs w:val="20"/>
                <w:lang w:val="es-BO"/>
              </w:rPr>
              <w:t>Calificación del Procedimiento de Soldadura de la empresa (PQR)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sz w:val="20"/>
                <w:szCs w:val="20"/>
              </w:rPr>
            </w:pPr>
            <w:r w:rsidRPr="008C258D">
              <w:rPr>
                <w:rFonts w:ascii="Calibri" w:hAnsi="Calibri" w:cs="Calibri"/>
                <w:iCs/>
                <w:sz w:val="20"/>
                <w:szCs w:val="20"/>
                <w:lang w:val="es-BO"/>
              </w:rPr>
              <w:t>Calificación de soldador para el procedimiento de soldadura (WPQ)</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Registro de inspección visual de soldadura elaborado por el inspector de soldadura</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Welding Map</w:t>
            </w:r>
          </w:p>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Detallando por cada junta soldada: Diámetro, progresiva, tipo de junta, datos y resultados de inspección visual, soldador por pasadas, código  de procedimiento utilizado, datos y resultados de informe de END y placa, datos de cada tubo antes y después de junta, datos y resultados de revestimiento, coordenadas y otros datos que requiera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PRUEBA HIDROSTÁTICA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Procedimiento, Memoria de cálculo y perfil de presiones de prueba (Aprobado por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Procedimiento y registros de pruebas de válvulas. (Aprobado por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Carta de notificación de prueba a la ANH</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Certificado de laboratorio de análisis del agua usada en la prueba (antes y después)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Certificado de calibración de balanza de peso muerto</w:t>
            </w:r>
          </w:p>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(Emitido por IBMETRO o entidad acreditada, vigente no mayor a 1 año)</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Certificado de calibración de instrumentos de medición de temperatura y presión utilizados (Emitido por IBMETRO o entidad acreditada, vigente no mayor a 1 año)</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Plan de gestión de residuos (Aprobado por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Informe de limpieza y calibrado ( Aprobado por el supervisor, Incluye entrega de placa calibradora)</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 xml:space="preserve">Informe de la Prueba Hidrostática (Aprobado por el Supervisor)  </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Informe de secado (Aprobado por el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Cartilla(s) de prueba hidrostática (Firmado por supervisor y personal de la ANH)</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lastRenderedPageBreak/>
              <w:t>TINTES PENETRANTES</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Certificado de inspector en tintes penetrantes Nivel II o equivalente</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Certificación de Materiales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Certificado de Calidad de Tintes Penetrantes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Fotocopia</w:t>
            </w:r>
          </w:p>
        </w:tc>
      </w:tr>
      <w:tr w:rsidR="0001256D" w:rsidRPr="008C258D" w:rsidTr="00F829B8">
        <w:trPr>
          <w:trHeight w:val="284"/>
          <w:jc w:val="center"/>
        </w:trPr>
        <w:tc>
          <w:tcPr>
            <w:tcW w:w="6678" w:type="dxa"/>
            <w:shd w:val="clear" w:color="auto" w:fill="B4C6E7"/>
            <w:vAlign w:val="center"/>
          </w:tcPr>
          <w:p w:rsidR="0001256D" w:rsidRPr="008C258D" w:rsidRDefault="0001256D" w:rsidP="00F829B8">
            <w:pPr>
              <w:pStyle w:val="Prrafodelista"/>
              <w:autoSpaceDE w:val="0"/>
              <w:autoSpaceDN w:val="0"/>
              <w:adjustRightInd w:val="0"/>
              <w:ind w:left="0"/>
              <w:contextualSpacing/>
              <w:rPr>
                <w:rFonts w:ascii="Calibri" w:hAnsi="Calibri" w:cs="Calibri"/>
                <w:b/>
                <w:iCs/>
                <w:sz w:val="20"/>
                <w:szCs w:val="20"/>
                <w:lang w:val="es-BO"/>
              </w:rPr>
            </w:pPr>
            <w:r w:rsidRPr="008C258D">
              <w:rPr>
                <w:rFonts w:ascii="Calibri" w:hAnsi="Calibri" w:cs="Calibri"/>
                <w:b/>
                <w:iCs/>
                <w:sz w:val="20"/>
                <w:szCs w:val="20"/>
                <w:lang w:val="es-BO"/>
              </w:rPr>
              <w:t>DOCUMENTO</w:t>
            </w:r>
          </w:p>
        </w:tc>
        <w:tc>
          <w:tcPr>
            <w:tcW w:w="2150" w:type="dxa"/>
            <w:shd w:val="clear" w:color="auto" w:fill="B4C6E7"/>
            <w:vAlign w:val="center"/>
          </w:tcPr>
          <w:p w:rsidR="0001256D" w:rsidRPr="008C258D" w:rsidRDefault="0001256D" w:rsidP="00F829B8">
            <w:pPr>
              <w:pStyle w:val="Prrafodelista"/>
              <w:autoSpaceDE w:val="0"/>
              <w:autoSpaceDN w:val="0"/>
              <w:adjustRightInd w:val="0"/>
              <w:ind w:left="0"/>
              <w:contextualSpacing/>
              <w:jc w:val="center"/>
              <w:rPr>
                <w:rFonts w:ascii="Calibri" w:hAnsi="Calibri" w:cs="Calibri"/>
                <w:b/>
                <w:iCs/>
                <w:sz w:val="20"/>
                <w:szCs w:val="20"/>
                <w:lang w:val="es-BO"/>
              </w:rPr>
            </w:pPr>
            <w:r w:rsidRPr="008C258D">
              <w:rPr>
                <w:rFonts w:ascii="Calibri" w:hAnsi="Calibri" w:cs="Calibri"/>
                <w:b/>
                <w:iCs/>
                <w:sz w:val="20"/>
                <w:szCs w:val="20"/>
                <w:lang w:val="es-BO"/>
              </w:rPr>
              <w:t>REQUERIMIENTO</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Informe y registro de inspección por tintes penetrantes con detalle de juntas aprobadas y reprobadas</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REGISTROS DE OBRA</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Reportes Diarios de Obra ( Registro fotográfico, y avance por ítems %, aprobado por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Registros de Calidad</w:t>
            </w:r>
          </w:p>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 Según especificaciones, Procedimientos y solicitud de SUPERVISOR)</w:t>
            </w:r>
          </w:p>
        </w:tc>
        <w:tc>
          <w:tcPr>
            <w:tcW w:w="2150" w:type="dxa"/>
            <w:shd w:val="clear" w:color="auto" w:fill="auto"/>
            <w:vAlign w:val="center"/>
          </w:tcPr>
          <w:p w:rsidR="0001256D" w:rsidRPr="008C258D" w:rsidRDefault="0001256D" w:rsidP="00F829B8">
            <w:pPr>
              <w:pStyle w:val="Prrafodelista"/>
              <w:autoSpaceDE w:val="0"/>
              <w:autoSpaceDN w:val="0"/>
              <w:adjustRightInd w:val="0"/>
              <w:spacing w:line="220" w:lineRule="atLeast"/>
              <w:ind w:left="0"/>
              <w:contextualSpacing/>
              <w:jc w:val="center"/>
              <w:rPr>
                <w:rFonts w:ascii="Calibri" w:hAnsi="Calibri" w:cs="Calibri"/>
                <w:iCs/>
                <w:sz w:val="20"/>
                <w:szCs w:val="20"/>
                <w:lang w:val="es-BO"/>
              </w:rPr>
            </w:pPr>
            <w:r w:rsidRPr="008C258D">
              <w:rPr>
                <w:rFonts w:ascii="Calibri" w:hAnsi="Calibri" w:cs="Calibri"/>
                <w:iCs/>
                <w:sz w:val="20"/>
                <w:szCs w:val="20"/>
                <w:lang w:val="es-BO"/>
              </w:rPr>
              <w:t>Original</w:t>
            </w:r>
          </w:p>
        </w:tc>
      </w:tr>
      <w:tr w:rsidR="0001256D" w:rsidRPr="008C258D" w:rsidTr="00F829B8">
        <w:trPr>
          <w:trHeight w:val="284"/>
          <w:jc w:val="center"/>
        </w:trPr>
        <w:tc>
          <w:tcPr>
            <w:tcW w:w="8828" w:type="dxa"/>
            <w:gridSpan w:val="2"/>
            <w:shd w:val="clear" w:color="auto" w:fill="B4C6E7"/>
            <w:vAlign w:val="center"/>
          </w:tcPr>
          <w:p w:rsidR="0001256D" w:rsidRPr="008C258D" w:rsidRDefault="0001256D" w:rsidP="00F829B8">
            <w:pPr>
              <w:pStyle w:val="Prrafodelista"/>
              <w:autoSpaceDE w:val="0"/>
              <w:autoSpaceDN w:val="0"/>
              <w:adjustRightInd w:val="0"/>
              <w:spacing w:line="220" w:lineRule="atLeast"/>
              <w:ind w:left="0"/>
              <w:contextualSpacing/>
              <w:rPr>
                <w:rFonts w:ascii="Calibri" w:hAnsi="Calibri" w:cs="Calibri"/>
                <w:b/>
                <w:iCs/>
                <w:sz w:val="20"/>
                <w:szCs w:val="20"/>
                <w:lang w:val="es-BO"/>
              </w:rPr>
            </w:pPr>
            <w:r w:rsidRPr="008C258D">
              <w:rPr>
                <w:rFonts w:ascii="Calibri" w:hAnsi="Calibri" w:cs="Calibri"/>
                <w:b/>
                <w:iCs/>
                <w:sz w:val="20"/>
                <w:szCs w:val="20"/>
                <w:lang w:val="es-BO"/>
              </w:rPr>
              <w:t>SALUD SEGURIDAD Y MEDIO AMBIENTE</w:t>
            </w:r>
          </w:p>
        </w:tc>
      </w:tr>
      <w:tr w:rsidR="0001256D" w:rsidRPr="008C258D" w:rsidTr="00F829B8">
        <w:trPr>
          <w:trHeight w:val="284"/>
          <w:jc w:val="center"/>
        </w:trPr>
        <w:tc>
          <w:tcPr>
            <w:tcW w:w="6678" w:type="dxa"/>
            <w:shd w:val="clear" w:color="auto" w:fill="auto"/>
            <w:vAlign w:val="center"/>
          </w:tcPr>
          <w:p w:rsidR="0001256D" w:rsidRPr="008C258D" w:rsidRDefault="0001256D" w:rsidP="00F829B8">
            <w:pPr>
              <w:rPr>
                <w:rFonts w:ascii="Calibri" w:hAnsi="Calibri" w:cs="Calibri"/>
                <w:iCs/>
                <w:sz w:val="20"/>
                <w:szCs w:val="20"/>
                <w:lang w:val="es-BO"/>
              </w:rPr>
            </w:pPr>
            <w:r w:rsidRPr="008C258D">
              <w:rPr>
                <w:rFonts w:ascii="Calibri" w:hAnsi="Calibri" w:cs="Calibri"/>
                <w:iCs/>
                <w:sz w:val="20"/>
                <w:szCs w:val="20"/>
                <w:lang w:val="es-BO"/>
              </w:rPr>
              <w:t>De acuerdo a Validaciones Medio Ambientales y Seguridad y Salud Ocupacional</w:t>
            </w:r>
          </w:p>
        </w:tc>
        <w:tc>
          <w:tcPr>
            <w:tcW w:w="2150" w:type="dxa"/>
            <w:shd w:val="clear" w:color="auto" w:fill="auto"/>
            <w:vAlign w:val="center"/>
          </w:tcPr>
          <w:p w:rsidR="0001256D" w:rsidRPr="008C258D" w:rsidRDefault="0001256D" w:rsidP="00F829B8">
            <w:pPr>
              <w:jc w:val="center"/>
              <w:rPr>
                <w:rFonts w:ascii="Calibri" w:hAnsi="Calibri" w:cs="Calibri"/>
                <w:sz w:val="20"/>
                <w:szCs w:val="20"/>
              </w:rPr>
            </w:pPr>
            <w:r w:rsidRPr="008C258D">
              <w:rPr>
                <w:rFonts w:ascii="Calibri" w:hAnsi="Calibri" w:cs="Calibri"/>
                <w:iCs/>
                <w:sz w:val="20"/>
                <w:szCs w:val="20"/>
                <w:lang w:val="es-BO"/>
              </w:rPr>
              <w:t>Original</w:t>
            </w:r>
          </w:p>
        </w:tc>
      </w:tr>
    </w:tbl>
    <w:p w:rsidR="0001256D" w:rsidRPr="00B5715C" w:rsidRDefault="0001256D" w:rsidP="004D6161">
      <w:pPr>
        <w:contextualSpacing/>
        <w:jc w:val="both"/>
        <w:rPr>
          <w:rFonts w:asciiTheme="minorHAnsi" w:hAnsiTheme="minorHAnsi" w:cs="Vijaya"/>
          <w:bCs/>
          <w:color w:val="000000"/>
          <w:sz w:val="22"/>
          <w:szCs w:val="22"/>
          <w:lang w:eastAsia="es-BO"/>
        </w:rPr>
      </w:pPr>
    </w:p>
    <w:sectPr w:rsidR="0001256D" w:rsidRPr="00B5715C" w:rsidSect="00C16D62">
      <w:headerReference w:type="default" r:id="rId8"/>
      <w:footerReference w:type="default" r:id="rId9"/>
      <w:pgSz w:w="12240" w:h="15840" w:code="1"/>
      <w:pgMar w:top="1418" w:right="1418" w:bottom="1418"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C36" w:rsidRDefault="00BC7C36" w:rsidP="002D1D82">
      <w:r>
        <w:separator/>
      </w:r>
    </w:p>
  </w:endnote>
  <w:endnote w:type="continuationSeparator" w:id="0">
    <w:p w:rsidR="00BC7C36" w:rsidRDefault="00BC7C36"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3439"/>
      <w:gridCol w:w="3088"/>
    </w:tblGrid>
    <w:tr w:rsidR="00B5715C" w:rsidRPr="009A4B1A" w:rsidTr="00460888">
      <w:trPr>
        <w:trHeight w:val="8"/>
        <w:jc w:val="center"/>
      </w:trPr>
      <w:tc>
        <w:tcPr>
          <w:tcW w:w="1565" w:type="pct"/>
          <w:shd w:val="clear" w:color="auto" w:fill="D9D9D9"/>
        </w:tcPr>
        <w:p w:rsidR="00B5715C" w:rsidRPr="009A4B1A" w:rsidRDefault="00B5715C" w:rsidP="00B5715C">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shd w:val="clear" w:color="auto" w:fill="D9D9D9"/>
        </w:tcPr>
        <w:p w:rsidR="00B5715C" w:rsidRPr="009A4B1A" w:rsidRDefault="00B5715C" w:rsidP="00B5715C">
          <w:pPr>
            <w:pStyle w:val="Encabezado"/>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shd w:val="clear" w:color="auto" w:fill="D9D9D9"/>
        </w:tcPr>
        <w:p w:rsidR="00B5715C" w:rsidRPr="009A4B1A" w:rsidRDefault="00B5715C" w:rsidP="00B5715C">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B5715C" w:rsidRPr="009A4B1A" w:rsidTr="00460888">
      <w:trPr>
        <w:trHeight w:val="925"/>
        <w:jc w:val="center"/>
      </w:trPr>
      <w:tc>
        <w:tcPr>
          <w:tcW w:w="1565" w:type="pct"/>
        </w:tcPr>
        <w:p w:rsidR="00B5715C" w:rsidRPr="009A4B1A" w:rsidRDefault="00B5715C" w:rsidP="00B5715C">
          <w:pPr>
            <w:spacing w:after="160" w:line="259" w:lineRule="auto"/>
            <w:rPr>
              <w:rFonts w:ascii="Verdana" w:eastAsia="Arial Unicode MS" w:hAnsi="Verdana" w:cs="Vijaya"/>
              <w:sz w:val="14"/>
              <w:lang w:val="es-MX"/>
            </w:rPr>
          </w:pPr>
        </w:p>
        <w:p w:rsidR="00B5715C" w:rsidRPr="009A4B1A" w:rsidRDefault="00B5715C" w:rsidP="00B5715C">
          <w:pPr>
            <w:jc w:val="right"/>
            <w:rPr>
              <w:rFonts w:ascii="Verdana" w:eastAsia="Arial Unicode MS" w:hAnsi="Verdana" w:cs="Vijaya"/>
              <w:sz w:val="14"/>
              <w:lang w:val="es-MX"/>
            </w:rPr>
          </w:pPr>
        </w:p>
      </w:tc>
      <w:tc>
        <w:tcPr>
          <w:tcW w:w="1810" w:type="pct"/>
        </w:tcPr>
        <w:p w:rsidR="00B5715C" w:rsidRPr="009A4B1A" w:rsidRDefault="00B5715C" w:rsidP="00B5715C">
          <w:pPr>
            <w:rPr>
              <w:rFonts w:ascii="Verdana" w:eastAsia="Arial Unicode MS" w:hAnsi="Verdana" w:cs="Vijaya"/>
              <w:b/>
              <w:sz w:val="14"/>
              <w:szCs w:val="16"/>
              <w:lang w:val="es-MX"/>
            </w:rPr>
          </w:pPr>
        </w:p>
      </w:tc>
      <w:tc>
        <w:tcPr>
          <w:tcW w:w="1625" w:type="pct"/>
        </w:tcPr>
        <w:p w:rsidR="00B5715C" w:rsidRPr="009A4B1A" w:rsidRDefault="00B5715C" w:rsidP="00B5715C">
          <w:pPr>
            <w:rPr>
              <w:rFonts w:ascii="Verdana" w:eastAsia="Arial Unicode MS" w:hAnsi="Verdana" w:cs="Vijaya"/>
              <w:b/>
              <w:sz w:val="14"/>
              <w:szCs w:val="16"/>
              <w:lang w:val="es-MX"/>
            </w:rPr>
          </w:pPr>
        </w:p>
      </w:tc>
    </w:tr>
    <w:tr w:rsidR="00B5715C" w:rsidRPr="009A4B1A" w:rsidTr="00460888">
      <w:trPr>
        <w:trHeight w:val="86"/>
        <w:jc w:val="center"/>
      </w:trPr>
      <w:tc>
        <w:tcPr>
          <w:tcW w:w="1565" w:type="pct"/>
          <w:shd w:val="clear" w:color="auto" w:fill="D9D9D9"/>
        </w:tcPr>
        <w:p w:rsidR="00B5715C" w:rsidRDefault="00B5715C" w:rsidP="00B5715C">
          <w:pPr>
            <w:jc w:val="center"/>
            <w:rPr>
              <w:rFonts w:ascii="Verdana" w:eastAsia="Arial Unicode MS" w:hAnsi="Verdana" w:cs="Vijaya"/>
              <w:sz w:val="12"/>
              <w:szCs w:val="16"/>
            </w:rPr>
          </w:pPr>
          <w:r>
            <w:rPr>
              <w:rFonts w:ascii="Verdana" w:eastAsia="Arial Unicode MS" w:hAnsi="Verdana" w:cs="Vijaya"/>
              <w:sz w:val="12"/>
              <w:szCs w:val="16"/>
            </w:rPr>
            <w:t xml:space="preserve">Ing. </w:t>
          </w:r>
          <w:r w:rsidR="00987538">
            <w:rPr>
              <w:rFonts w:ascii="Verdana" w:eastAsia="Arial Unicode MS" w:hAnsi="Verdana" w:cs="Vijaya"/>
              <w:sz w:val="12"/>
              <w:szCs w:val="16"/>
            </w:rPr>
            <w:t>Roger Miguel Ramallo Zenteno</w:t>
          </w:r>
        </w:p>
        <w:p w:rsidR="00B5715C" w:rsidRPr="00556B64" w:rsidRDefault="00B5715C" w:rsidP="00B5715C">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r w:rsidR="00987538">
            <w:rPr>
              <w:rFonts w:ascii="Verdana" w:eastAsia="Arial Unicode MS" w:hAnsi="Verdana" w:cs="Vijaya"/>
              <w:b/>
              <w:sz w:val="12"/>
              <w:szCs w:val="16"/>
            </w:rPr>
            <w:t xml:space="preserve"> II</w:t>
          </w:r>
        </w:p>
      </w:tc>
      <w:tc>
        <w:tcPr>
          <w:tcW w:w="1810" w:type="pct"/>
          <w:shd w:val="clear" w:color="auto" w:fill="D9D9D9"/>
        </w:tcPr>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Miguel Gonzales Escalera</w:t>
          </w:r>
        </w:p>
        <w:p w:rsidR="00B5715C" w:rsidRPr="009A4B1A" w:rsidRDefault="00B5715C" w:rsidP="00F76216">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00F76216">
            <w:rPr>
              <w:rFonts w:ascii="Verdana" w:eastAsia="Arial Unicode MS" w:hAnsi="Verdana" w:cs="Vijaya"/>
              <w:b/>
              <w:sz w:val="12"/>
              <w:szCs w:val="16"/>
              <w:lang w:val="es-MX"/>
            </w:rPr>
            <w:t>DE</w:t>
          </w:r>
          <w:r w:rsidRPr="009A4B1A">
            <w:rPr>
              <w:rFonts w:ascii="Verdana" w:eastAsia="Arial Unicode MS" w:hAnsi="Verdana" w:cs="Vijaya"/>
              <w:b/>
              <w:sz w:val="12"/>
              <w:szCs w:val="16"/>
              <w:lang w:val="es-MX"/>
            </w:rPr>
            <w:t xml:space="preserve"> OPERACIÓN Y MANTENIMIENTO</w:t>
          </w:r>
        </w:p>
      </w:tc>
      <w:tc>
        <w:tcPr>
          <w:tcW w:w="1625" w:type="pct"/>
          <w:shd w:val="clear" w:color="auto" w:fill="D9D9D9"/>
        </w:tcPr>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Angel Apolinar Vargas Guzman</w:t>
          </w:r>
        </w:p>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5D27F2" w:rsidRPr="00B5715C" w:rsidRDefault="005D27F2" w:rsidP="00B571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C36" w:rsidRDefault="00BC7C36" w:rsidP="002D1D82">
      <w:r>
        <w:separator/>
      </w:r>
    </w:p>
  </w:footnote>
  <w:footnote w:type="continuationSeparator" w:id="0">
    <w:p w:rsidR="00BC7C36" w:rsidRDefault="00BC7C36"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B5715C" w:rsidRPr="00FA0D94" w:rsidTr="00460888">
      <w:trPr>
        <w:trHeight w:val="764"/>
      </w:trPr>
      <w:tc>
        <w:tcPr>
          <w:tcW w:w="1460" w:type="dxa"/>
          <w:vMerge w:val="restart"/>
          <w:vAlign w:val="center"/>
        </w:tcPr>
        <w:p w:rsidR="00B5715C" w:rsidRPr="00FA0D94" w:rsidRDefault="00B5715C" w:rsidP="00B5715C">
          <w:pPr>
            <w:pStyle w:val="Encabezado"/>
            <w:rPr>
              <w:rFonts w:ascii="Arial Narrow" w:eastAsia="Arial Unicode MS" w:hAnsi="Arial Narrow"/>
              <w:szCs w:val="12"/>
              <w:lang w:val="es-MX"/>
            </w:rPr>
          </w:pPr>
          <w:r w:rsidRPr="00454F7C">
            <w:rPr>
              <w:noProof/>
            </w:rPr>
            <w:drawing>
              <wp:inline distT="0" distB="0" distL="0" distR="0" wp14:anchorId="5360DAA5" wp14:editId="45B0DC6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B5715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B5715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B5715C" w:rsidRPr="0076024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COCHABAMBA</w:t>
          </w:r>
        </w:p>
      </w:tc>
      <w:tc>
        <w:tcPr>
          <w:tcW w:w="1145" w:type="dxa"/>
          <w:vAlign w:val="center"/>
        </w:tcPr>
        <w:p w:rsidR="00B5715C" w:rsidRPr="0076024C" w:rsidRDefault="00B5715C" w:rsidP="00B5715C">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B5715C" w:rsidRPr="00F700A2" w:rsidRDefault="00B5715C" w:rsidP="00B5715C">
          <w:pPr>
            <w:pStyle w:val="Encabezado"/>
            <w:jc w:val="center"/>
            <w:rPr>
              <w:rFonts w:ascii="Calibri" w:eastAsia="Arial Unicode MS" w:hAnsi="Calibri" w:cs="Arial"/>
              <w:b/>
              <w:sz w:val="18"/>
              <w:szCs w:val="14"/>
              <w:lang w:val="es-MX"/>
            </w:rPr>
          </w:pPr>
          <w:r w:rsidRPr="00347804">
            <w:rPr>
              <w:rFonts w:ascii="Calibri" w:eastAsia="Arial Unicode MS" w:hAnsi="Calibri" w:cs="Arial"/>
              <w:b/>
              <w:sz w:val="18"/>
              <w:szCs w:val="14"/>
              <w:lang w:val="es-MX"/>
            </w:rPr>
            <w:t xml:space="preserve">Anexo </w:t>
          </w:r>
          <w:r>
            <w:rPr>
              <w:rFonts w:ascii="Calibri" w:eastAsia="Arial Unicode MS" w:hAnsi="Calibri" w:cs="Arial"/>
              <w:b/>
              <w:sz w:val="18"/>
              <w:szCs w:val="14"/>
              <w:lang w:val="es-MX"/>
            </w:rPr>
            <w:t>3</w:t>
          </w:r>
        </w:p>
        <w:p w:rsidR="00B5715C" w:rsidRPr="0076024C" w:rsidRDefault="00B5715C" w:rsidP="00B5715C">
          <w:pPr>
            <w:pStyle w:val="Encabezado"/>
            <w:jc w:val="center"/>
            <w:rPr>
              <w:rFonts w:ascii="Calibri" w:eastAsia="Arial Unicode MS" w:hAnsi="Calibri" w:cs="Arial"/>
              <w:b/>
              <w:sz w:val="14"/>
              <w:szCs w:val="14"/>
              <w:lang w:val="es-MX"/>
            </w:rPr>
          </w:pPr>
        </w:p>
      </w:tc>
    </w:tr>
    <w:tr w:rsidR="00B5715C" w:rsidRPr="00FA0D94" w:rsidTr="00460888">
      <w:trPr>
        <w:trHeight w:val="716"/>
      </w:trPr>
      <w:tc>
        <w:tcPr>
          <w:tcW w:w="1460" w:type="dxa"/>
          <w:vMerge/>
          <w:vAlign w:val="center"/>
        </w:tcPr>
        <w:p w:rsidR="00B5715C" w:rsidRPr="00FA0D94" w:rsidRDefault="00B5715C" w:rsidP="00B5715C">
          <w:pPr>
            <w:pStyle w:val="Encabezado"/>
            <w:jc w:val="center"/>
            <w:rPr>
              <w:rFonts w:ascii="Arial Narrow" w:eastAsia="Arial Unicode MS" w:hAnsi="Arial Narrow"/>
              <w:szCs w:val="12"/>
              <w:lang w:val="es-MX"/>
            </w:rPr>
          </w:pPr>
        </w:p>
      </w:tc>
      <w:tc>
        <w:tcPr>
          <w:tcW w:w="6272" w:type="dxa"/>
          <w:vAlign w:val="center"/>
        </w:tcPr>
        <w:p w:rsidR="00B5715C" w:rsidRPr="0076024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DATA BOOK</w:t>
          </w:r>
        </w:p>
      </w:tc>
      <w:tc>
        <w:tcPr>
          <w:tcW w:w="1145" w:type="dxa"/>
          <w:vAlign w:val="center"/>
        </w:tcPr>
        <w:p w:rsidR="00B5715C" w:rsidRPr="0076024C" w:rsidRDefault="00B5715C" w:rsidP="00B5715C">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B5715C" w:rsidRPr="0076024C" w:rsidRDefault="00B5715C" w:rsidP="00B5715C">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76216">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76216">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p>
      </w:tc>
    </w:tr>
  </w:tbl>
  <w:p w:rsidR="00B5715C" w:rsidRDefault="00B571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E237B"/>
    <w:multiLevelType w:val="hybridMultilevel"/>
    <w:tmpl w:val="A27E4BE6"/>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D713822"/>
    <w:multiLevelType w:val="hybridMultilevel"/>
    <w:tmpl w:val="09545E74"/>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5">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6F7104E"/>
    <w:multiLevelType w:val="hybridMultilevel"/>
    <w:tmpl w:val="C91A7B9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CC95EA2"/>
    <w:multiLevelType w:val="hybridMultilevel"/>
    <w:tmpl w:val="89CCE02A"/>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6AB33412"/>
    <w:multiLevelType w:val="multilevel"/>
    <w:tmpl w:val="CE02D5A2"/>
    <w:lvl w:ilvl="0">
      <w:start w:val="1"/>
      <w:numFmt w:val="decimal"/>
      <w:lvlText w:val="%1."/>
      <w:lvlJc w:val="left"/>
      <w:pPr>
        <w:ind w:left="360" w:hanging="360"/>
      </w:pPr>
    </w:lvl>
    <w:lvl w:ilvl="1">
      <w:start w:val="1"/>
      <w:numFmt w:val="decimal"/>
      <w:pStyle w:val="Esti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F105AF"/>
    <w:multiLevelType w:val="hybridMultilevel"/>
    <w:tmpl w:val="5B52C968"/>
    <w:lvl w:ilvl="0" w:tplc="6E32E010">
      <w:start w:val="6"/>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72C25A4F"/>
    <w:multiLevelType w:val="multilevel"/>
    <w:tmpl w:val="7F9CE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60B4BB7"/>
    <w:multiLevelType w:val="hybridMultilevel"/>
    <w:tmpl w:val="DA9C4474"/>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77250FC4"/>
    <w:multiLevelType w:val="hybridMultilevel"/>
    <w:tmpl w:val="E6DE8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B763B25"/>
    <w:multiLevelType w:val="hybridMultilevel"/>
    <w:tmpl w:val="74A45B80"/>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
  </w:num>
  <w:num w:numId="6">
    <w:abstractNumId w:val="4"/>
  </w:num>
  <w:num w:numId="7">
    <w:abstractNumId w:val="11"/>
  </w:num>
  <w:num w:numId="8">
    <w:abstractNumId w:val="10"/>
  </w:num>
  <w:num w:numId="9">
    <w:abstractNumId w:val="13"/>
  </w:num>
  <w:num w:numId="10">
    <w:abstractNumId w:val="15"/>
  </w:num>
  <w:num w:numId="11">
    <w:abstractNumId w:val="9"/>
  </w:num>
  <w:num w:numId="12">
    <w:abstractNumId w:val="0"/>
  </w:num>
  <w:num w:numId="13">
    <w:abstractNumId w:val="12"/>
  </w:num>
  <w:num w:numId="14">
    <w:abstractNumId w:val="14"/>
  </w:num>
  <w:num w:numId="15">
    <w:abstractNumId w:val="8"/>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D82"/>
    <w:rsid w:val="0001256D"/>
    <w:rsid w:val="00022143"/>
    <w:rsid w:val="00025E09"/>
    <w:rsid w:val="000325EA"/>
    <w:rsid w:val="00036CEC"/>
    <w:rsid w:val="000478C4"/>
    <w:rsid w:val="0005249A"/>
    <w:rsid w:val="000627AB"/>
    <w:rsid w:val="00070640"/>
    <w:rsid w:val="00072FEB"/>
    <w:rsid w:val="000745D3"/>
    <w:rsid w:val="000810BB"/>
    <w:rsid w:val="00083328"/>
    <w:rsid w:val="0008596D"/>
    <w:rsid w:val="000873CB"/>
    <w:rsid w:val="00092EF0"/>
    <w:rsid w:val="00094F1E"/>
    <w:rsid w:val="000A2F96"/>
    <w:rsid w:val="000A527A"/>
    <w:rsid w:val="000A72BC"/>
    <w:rsid w:val="000A743B"/>
    <w:rsid w:val="000B08FB"/>
    <w:rsid w:val="000C2C3E"/>
    <w:rsid w:val="000D2401"/>
    <w:rsid w:val="000E01F8"/>
    <w:rsid w:val="00101B59"/>
    <w:rsid w:val="00102989"/>
    <w:rsid w:val="00103842"/>
    <w:rsid w:val="001065BB"/>
    <w:rsid w:val="00113274"/>
    <w:rsid w:val="001154D9"/>
    <w:rsid w:val="00115A6E"/>
    <w:rsid w:val="001254F0"/>
    <w:rsid w:val="00130F8F"/>
    <w:rsid w:val="00134813"/>
    <w:rsid w:val="001435A0"/>
    <w:rsid w:val="00147C13"/>
    <w:rsid w:val="00152247"/>
    <w:rsid w:val="00173726"/>
    <w:rsid w:val="00174716"/>
    <w:rsid w:val="00174FF0"/>
    <w:rsid w:val="0018639D"/>
    <w:rsid w:val="001872FE"/>
    <w:rsid w:val="001927C5"/>
    <w:rsid w:val="00196FB4"/>
    <w:rsid w:val="001A62DB"/>
    <w:rsid w:val="001B119D"/>
    <w:rsid w:val="001B7CDA"/>
    <w:rsid w:val="001C1A2F"/>
    <w:rsid w:val="001C4082"/>
    <w:rsid w:val="001E04F8"/>
    <w:rsid w:val="001E257C"/>
    <w:rsid w:val="001E6FD7"/>
    <w:rsid w:val="001F19E9"/>
    <w:rsid w:val="001F6BF3"/>
    <w:rsid w:val="001F6E05"/>
    <w:rsid w:val="00203389"/>
    <w:rsid w:val="00204CA7"/>
    <w:rsid w:val="002107A0"/>
    <w:rsid w:val="00211C43"/>
    <w:rsid w:val="002154AA"/>
    <w:rsid w:val="0022405F"/>
    <w:rsid w:val="00224C1F"/>
    <w:rsid w:val="00233D9C"/>
    <w:rsid w:val="00242DD4"/>
    <w:rsid w:val="002467AF"/>
    <w:rsid w:val="00254C70"/>
    <w:rsid w:val="00260829"/>
    <w:rsid w:val="00264EC8"/>
    <w:rsid w:val="00273DAA"/>
    <w:rsid w:val="0029791A"/>
    <w:rsid w:val="002B0737"/>
    <w:rsid w:val="002B484E"/>
    <w:rsid w:val="002D1D82"/>
    <w:rsid w:val="002E0D03"/>
    <w:rsid w:val="002E6B12"/>
    <w:rsid w:val="002F029D"/>
    <w:rsid w:val="002F21D3"/>
    <w:rsid w:val="00305988"/>
    <w:rsid w:val="003157D4"/>
    <w:rsid w:val="003173BC"/>
    <w:rsid w:val="00333618"/>
    <w:rsid w:val="00337B37"/>
    <w:rsid w:val="00342E93"/>
    <w:rsid w:val="003517AE"/>
    <w:rsid w:val="00352532"/>
    <w:rsid w:val="003542C7"/>
    <w:rsid w:val="00365B0F"/>
    <w:rsid w:val="00365F95"/>
    <w:rsid w:val="00366CA9"/>
    <w:rsid w:val="003721BB"/>
    <w:rsid w:val="003867DC"/>
    <w:rsid w:val="003909B8"/>
    <w:rsid w:val="00391AFC"/>
    <w:rsid w:val="003A0954"/>
    <w:rsid w:val="003A0DD3"/>
    <w:rsid w:val="003A1BD6"/>
    <w:rsid w:val="003A771C"/>
    <w:rsid w:val="003B1762"/>
    <w:rsid w:val="003B18C3"/>
    <w:rsid w:val="003B3852"/>
    <w:rsid w:val="003C2DBD"/>
    <w:rsid w:val="003D2E2F"/>
    <w:rsid w:val="003D5446"/>
    <w:rsid w:val="003E3750"/>
    <w:rsid w:val="003E39EF"/>
    <w:rsid w:val="003F3BFC"/>
    <w:rsid w:val="00403E52"/>
    <w:rsid w:val="00414013"/>
    <w:rsid w:val="00417C3C"/>
    <w:rsid w:val="00420BF4"/>
    <w:rsid w:val="00437053"/>
    <w:rsid w:val="00440040"/>
    <w:rsid w:val="0044078F"/>
    <w:rsid w:val="0044670D"/>
    <w:rsid w:val="00447BF9"/>
    <w:rsid w:val="004502D5"/>
    <w:rsid w:val="00451C7E"/>
    <w:rsid w:val="00452704"/>
    <w:rsid w:val="00455539"/>
    <w:rsid w:val="00466AC8"/>
    <w:rsid w:val="00466B39"/>
    <w:rsid w:val="00473FD9"/>
    <w:rsid w:val="004831C0"/>
    <w:rsid w:val="00483298"/>
    <w:rsid w:val="00483F04"/>
    <w:rsid w:val="00491667"/>
    <w:rsid w:val="004947ED"/>
    <w:rsid w:val="004D6161"/>
    <w:rsid w:val="004D6D69"/>
    <w:rsid w:val="004E4920"/>
    <w:rsid w:val="004F1F72"/>
    <w:rsid w:val="00502618"/>
    <w:rsid w:val="00503127"/>
    <w:rsid w:val="005252D9"/>
    <w:rsid w:val="005279CE"/>
    <w:rsid w:val="0053106D"/>
    <w:rsid w:val="005354BC"/>
    <w:rsid w:val="00541FAE"/>
    <w:rsid w:val="00543661"/>
    <w:rsid w:val="00545C32"/>
    <w:rsid w:val="005464C7"/>
    <w:rsid w:val="00557525"/>
    <w:rsid w:val="00560159"/>
    <w:rsid w:val="005649BC"/>
    <w:rsid w:val="00565FAA"/>
    <w:rsid w:val="0057184C"/>
    <w:rsid w:val="005821EF"/>
    <w:rsid w:val="00584C1E"/>
    <w:rsid w:val="00587A51"/>
    <w:rsid w:val="00590BCA"/>
    <w:rsid w:val="00593DEB"/>
    <w:rsid w:val="0059587A"/>
    <w:rsid w:val="005D27F2"/>
    <w:rsid w:val="005E5545"/>
    <w:rsid w:val="005F2AFE"/>
    <w:rsid w:val="006009DF"/>
    <w:rsid w:val="00603C91"/>
    <w:rsid w:val="00605863"/>
    <w:rsid w:val="00624A4B"/>
    <w:rsid w:val="00635996"/>
    <w:rsid w:val="00641BCB"/>
    <w:rsid w:val="00651B5A"/>
    <w:rsid w:val="00652F1E"/>
    <w:rsid w:val="00652FAA"/>
    <w:rsid w:val="006531FC"/>
    <w:rsid w:val="00654CD3"/>
    <w:rsid w:val="00654EFF"/>
    <w:rsid w:val="006576AD"/>
    <w:rsid w:val="0066711E"/>
    <w:rsid w:val="00670EB3"/>
    <w:rsid w:val="00676932"/>
    <w:rsid w:val="006831C4"/>
    <w:rsid w:val="00684D76"/>
    <w:rsid w:val="00696D78"/>
    <w:rsid w:val="006A0CCA"/>
    <w:rsid w:val="006A46DC"/>
    <w:rsid w:val="006B1AD9"/>
    <w:rsid w:val="006B3ADB"/>
    <w:rsid w:val="006C5DAF"/>
    <w:rsid w:val="006D1974"/>
    <w:rsid w:val="006D5DBD"/>
    <w:rsid w:val="006D771C"/>
    <w:rsid w:val="006E3E3A"/>
    <w:rsid w:val="006F0A1B"/>
    <w:rsid w:val="006F256B"/>
    <w:rsid w:val="006F45B9"/>
    <w:rsid w:val="006F6DC0"/>
    <w:rsid w:val="00704F94"/>
    <w:rsid w:val="0070623D"/>
    <w:rsid w:val="007066E4"/>
    <w:rsid w:val="00706A1E"/>
    <w:rsid w:val="007070D8"/>
    <w:rsid w:val="00714655"/>
    <w:rsid w:val="00724DE7"/>
    <w:rsid w:val="00725762"/>
    <w:rsid w:val="0073284A"/>
    <w:rsid w:val="00735CE0"/>
    <w:rsid w:val="007514DA"/>
    <w:rsid w:val="00753D6A"/>
    <w:rsid w:val="00757C52"/>
    <w:rsid w:val="007651D6"/>
    <w:rsid w:val="007679D0"/>
    <w:rsid w:val="00782714"/>
    <w:rsid w:val="00787623"/>
    <w:rsid w:val="00787CBE"/>
    <w:rsid w:val="007930C9"/>
    <w:rsid w:val="00797695"/>
    <w:rsid w:val="007A0C47"/>
    <w:rsid w:val="007A6C8E"/>
    <w:rsid w:val="007B141F"/>
    <w:rsid w:val="007B23E6"/>
    <w:rsid w:val="007B592C"/>
    <w:rsid w:val="007C2D23"/>
    <w:rsid w:val="007C3E78"/>
    <w:rsid w:val="007C5A86"/>
    <w:rsid w:val="007D19DB"/>
    <w:rsid w:val="007E2EDF"/>
    <w:rsid w:val="007F0232"/>
    <w:rsid w:val="00801524"/>
    <w:rsid w:val="008062A5"/>
    <w:rsid w:val="008079B1"/>
    <w:rsid w:val="0081271D"/>
    <w:rsid w:val="00827A37"/>
    <w:rsid w:val="00830A30"/>
    <w:rsid w:val="00842DE9"/>
    <w:rsid w:val="00853E5E"/>
    <w:rsid w:val="00855A7D"/>
    <w:rsid w:val="00856F4E"/>
    <w:rsid w:val="0085701D"/>
    <w:rsid w:val="0088116A"/>
    <w:rsid w:val="00882DDA"/>
    <w:rsid w:val="008914E6"/>
    <w:rsid w:val="0089650F"/>
    <w:rsid w:val="00897CB0"/>
    <w:rsid w:val="008A06C5"/>
    <w:rsid w:val="008B4F92"/>
    <w:rsid w:val="008C06BA"/>
    <w:rsid w:val="008C1B17"/>
    <w:rsid w:val="008D1F19"/>
    <w:rsid w:val="008E4067"/>
    <w:rsid w:val="009000A3"/>
    <w:rsid w:val="00904D4A"/>
    <w:rsid w:val="00911022"/>
    <w:rsid w:val="00915638"/>
    <w:rsid w:val="009156A0"/>
    <w:rsid w:val="0091704F"/>
    <w:rsid w:val="00917883"/>
    <w:rsid w:val="00922AAA"/>
    <w:rsid w:val="009253FC"/>
    <w:rsid w:val="0092555D"/>
    <w:rsid w:val="00936248"/>
    <w:rsid w:val="009365E8"/>
    <w:rsid w:val="00944352"/>
    <w:rsid w:val="00951A21"/>
    <w:rsid w:val="0097327A"/>
    <w:rsid w:val="00987538"/>
    <w:rsid w:val="009907AB"/>
    <w:rsid w:val="00995355"/>
    <w:rsid w:val="009A0AF5"/>
    <w:rsid w:val="009A29B9"/>
    <w:rsid w:val="009A4328"/>
    <w:rsid w:val="009A4B1A"/>
    <w:rsid w:val="009B01BE"/>
    <w:rsid w:val="009D530C"/>
    <w:rsid w:val="009E1BCE"/>
    <w:rsid w:val="009E31F9"/>
    <w:rsid w:val="009F4C4C"/>
    <w:rsid w:val="00A0225C"/>
    <w:rsid w:val="00A02D83"/>
    <w:rsid w:val="00A046AB"/>
    <w:rsid w:val="00A07CD0"/>
    <w:rsid w:val="00A2637E"/>
    <w:rsid w:val="00A30376"/>
    <w:rsid w:val="00A358AE"/>
    <w:rsid w:val="00A426F3"/>
    <w:rsid w:val="00A57140"/>
    <w:rsid w:val="00A64990"/>
    <w:rsid w:val="00A703C1"/>
    <w:rsid w:val="00A72749"/>
    <w:rsid w:val="00A76DA6"/>
    <w:rsid w:val="00A85421"/>
    <w:rsid w:val="00A9336D"/>
    <w:rsid w:val="00A96302"/>
    <w:rsid w:val="00A96F9A"/>
    <w:rsid w:val="00AA1A8E"/>
    <w:rsid w:val="00AA2C28"/>
    <w:rsid w:val="00AB6867"/>
    <w:rsid w:val="00AC7B6D"/>
    <w:rsid w:val="00AD1A26"/>
    <w:rsid w:val="00AD24ED"/>
    <w:rsid w:val="00AD358E"/>
    <w:rsid w:val="00AD6886"/>
    <w:rsid w:val="00AF3A5C"/>
    <w:rsid w:val="00B31773"/>
    <w:rsid w:val="00B32649"/>
    <w:rsid w:val="00B43175"/>
    <w:rsid w:val="00B46816"/>
    <w:rsid w:val="00B51B60"/>
    <w:rsid w:val="00B52737"/>
    <w:rsid w:val="00B52A3A"/>
    <w:rsid w:val="00B5715C"/>
    <w:rsid w:val="00B6781F"/>
    <w:rsid w:val="00B763D0"/>
    <w:rsid w:val="00B82CA3"/>
    <w:rsid w:val="00B852F3"/>
    <w:rsid w:val="00B91D73"/>
    <w:rsid w:val="00B96D80"/>
    <w:rsid w:val="00BA491B"/>
    <w:rsid w:val="00BA5522"/>
    <w:rsid w:val="00BB25AE"/>
    <w:rsid w:val="00BB2FC3"/>
    <w:rsid w:val="00BC0A2D"/>
    <w:rsid w:val="00BC6CAC"/>
    <w:rsid w:val="00BC732D"/>
    <w:rsid w:val="00BC7B14"/>
    <w:rsid w:val="00BC7C36"/>
    <w:rsid w:val="00BD5458"/>
    <w:rsid w:val="00BF6EC1"/>
    <w:rsid w:val="00C00F36"/>
    <w:rsid w:val="00C05013"/>
    <w:rsid w:val="00C06881"/>
    <w:rsid w:val="00C12FD8"/>
    <w:rsid w:val="00C16D62"/>
    <w:rsid w:val="00C21BEC"/>
    <w:rsid w:val="00C315A1"/>
    <w:rsid w:val="00C34817"/>
    <w:rsid w:val="00C37E2A"/>
    <w:rsid w:val="00C4342A"/>
    <w:rsid w:val="00C55B7E"/>
    <w:rsid w:val="00C615CE"/>
    <w:rsid w:val="00C62016"/>
    <w:rsid w:val="00C7583D"/>
    <w:rsid w:val="00C82724"/>
    <w:rsid w:val="00C900E5"/>
    <w:rsid w:val="00C95BD7"/>
    <w:rsid w:val="00C97D06"/>
    <w:rsid w:val="00CB4470"/>
    <w:rsid w:val="00CB5BEF"/>
    <w:rsid w:val="00CC0869"/>
    <w:rsid w:val="00CD0758"/>
    <w:rsid w:val="00CD25D4"/>
    <w:rsid w:val="00CE7A33"/>
    <w:rsid w:val="00CF5006"/>
    <w:rsid w:val="00CF7C4A"/>
    <w:rsid w:val="00D13455"/>
    <w:rsid w:val="00D159E3"/>
    <w:rsid w:val="00D247FA"/>
    <w:rsid w:val="00D25A33"/>
    <w:rsid w:val="00D27CF6"/>
    <w:rsid w:val="00D309D6"/>
    <w:rsid w:val="00D41427"/>
    <w:rsid w:val="00D419C7"/>
    <w:rsid w:val="00D46830"/>
    <w:rsid w:val="00D535AF"/>
    <w:rsid w:val="00D53844"/>
    <w:rsid w:val="00D56F08"/>
    <w:rsid w:val="00D7382E"/>
    <w:rsid w:val="00D74A53"/>
    <w:rsid w:val="00D811AF"/>
    <w:rsid w:val="00D8416A"/>
    <w:rsid w:val="00D85B4A"/>
    <w:rsid w:val="00D86E34"/>
    <w:rsid w:val="00D9272D"/>
    <w:rsid w:val="00DA4F2F"/>
    <w:rsid w:val="00DC115C"/>
    <w:rsid w:val="00DD068D"/>
    <w:rsid w:val="00DE5478"/>
    <w:rsid w:val="00DE6187"/>
    <w:rsid w:val="00DF23DB"/>
    <w:rsid w:val="00E00F93"/>
    <w:rsid w:val="00E1579C"/>
    <w:rsid w:val="00E2060A"/>
    <w:rsid w:val="00E25566"/>
    <w:rsid w:val="00E3036E"/>
    <w:rsid w:val="00E329C1"/>
    <w:rsid w:val="00E37C72"/>
    <w:rsid w:val="00E53711"/>
    <w:rsid w:val="00E60CA0"/>
    <w:rsid w:val="00E64568"/>
    <w:rsid w:val="00E65404"/>
    <w:rsid w:val="00E7013A"/>
    <w:rsid w:val="00E74161"/>
    <w:rsid w:val="00E81D54"/>
    <w:rsid w:val="00E83ECA"/>
    <w:rsid w:val="00E850C9"/>
    <w:rsid w:val="00EB44CA"/>
    <w:rsid w:val="00EB5EC2"/>
    <w:rsid w:val="00EE0045"/>
    <w:rsid w:val="00EE0712"/>
    <w:rsid w:val="00EE2263"/>
    <w:rsid w:val="00EE42E2"/>
    <w:rsid w:val="00EF2EFA"/>
    <w:rsid w:val="00EF3DF5"/>
    <w:rsid w:val="00F05AEE"/>
    <w:rsid w:val="00F10AB4"/>
    <w:rsid w:val="00F10B1D"/>
    <w:rsid w:val="00F16CAC"/>
    <w:rsid w:val="00F17A73"/>
    <w:rsid w:val="00F17CDC"/>
    <w:rsid w:val="00F234D6"/>
    <w:rsid w:val="00F4649E"/>
    <w:rsid w:val="00F471FB"/>
    <w:rsid w:val="00F50C97"/>
    <w:rsid w:val="00F7123B"/>
    <w:rsid w:val="00F7385D"/>
    <w:rsid w:val="00F76216"/>
    <w:rsid w:val="00F77074"/>
    <w:rsid w:val="00F82E9C"/>
    <w:rsid w:val="00F918A3"/>
    <w:rsid w:val="00F91BD6"/>
    <w:rsid w:val="00F95E78"/>
    <w:rsid w:val="00FA4E11"/>
    <w:rsid w:val="00FC2261"/>
    <w:rsid w:val="00FD0F96"/>
    <w:rsid w:val="00FD79B9"/>
    <w:rsid w:val="00FF12EA"/>
    <w:rsid w:val="00FF1CD1"/>
    <w:rsid w:val="00FF2E92"/>
    <w:rsid w:val="00FF539B"/>
    <w:rsid w:val="00FF593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9C4FCE-96E4-48ED-B778-DFD4EFBC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rPr>
      <w:rFonts w:ascii="Times New Roman" w:eastAsia="Times New Roman" w:hAnsi="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Calibri Light" w:hAnsi="Calibri Light"/>
      <w:color w:val="2E74B5"/>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Calibri Light" w:hAnsi="Calibri Light"/>
      <w:color w:val="2E74B5"/>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Calibri Light" w:hAnsi="Calibri Light"/>
      <w:b/>
      <w:bCs/>
      <w:color w:val="5B9BD5"/>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Calibri Light" w:hAnsi="Calibri Light"/>
      <w:b/>
      <w:bCs/>
      <w:i/>
      <w:iCs/>
      <w:color w:val="5B9BD5"/>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Calibri Light" w:hAnsi="Calibri Light"/>
      <w:color w:val="1F4D78"/>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Calibri Light" w:hAnsi="Calibri Light"/>
      <w:i/>
      <w:iCs/>
      <w:color w:val="1F4D78"/>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Calibri Light" w:hAnsi="Calibri Light"/>
      <w:i/>
      <w:iCs/>
      <w:color w:val="404040"/>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Calibri Light" w:hAnsi="Calibri Light"/>
      <w:color w:val="404040"/>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Calibri Light" w:hAnsi="Calibri Light"/>
      <w:i/>
      <w:iCs/>
      <w:color w:val="404040"/>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본문1"/>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link w:val="Ttulo1"/>
    <w:uiPriority w:val="9"/>
    <w:rsid w:val="002D1D82"/>
    <w:rPr>
      <w:rFonts w:ascii="Calibri Light" w:eastAsia="Times New Roman" w:hAnsi="Calibri Light"/>
      <w:color w:val="2E74B5"/>
      <w:sz w:val="32"/>
      <w:szCs w:val="32"/>
      <w:lang w:eastAsia="en-US"/>
    </w:rPr>
  </w:style>
  <w:style w:type="character" w:customStyle="1" w:styleId="Ttulo2Car">
    <w:name w:val="Título 2 Car"/>
    <w:link w:val="Ttulo2"/>
    <w:rsid w:val="002D1D82"/>
    <w:rPr>
      <w:rFonts w:ascii="Calibri Light" w:eastAsia="Times New Roman" w:hAnsi="Calibri Light"/>
      <w:color w:val="2E74B5"/>
      <w:sz w:val="26"/>
      <w:szCs w:val="26"/>
      <w:lang w:val="es-ES" w:eastAsia="es-ES"/>
    </w:rPr>
  </w:style>
  <w:style w:type="character" w:customStyle="1" w:styleId="Ttulo3Car">
    <w:name w:val="Título 3 Car"/>
    <w:aliases w:val="Car2 Car,Car + Izquierda:  0 cm Car,Antes:  6 pto Car,Despué... Car"/>
    <w:link w:val="Ttulo3"/>
    <w:uiPriority w:val="9"/>
    <w:rsid w:val="002D1D82"/>
    <w:rPr>
      <w:rFonts w:ascii="Calibri Light" w:eastAsia="Times New Roman" w:hAnsi="Calibri Light"/>
      <w:b/>
      <w:bCs/>
      <w:color w:val="5B9BD5"/>
      <w:sz w:val="22"/>
      <w:szCs w:val="22"/>
      <w:lang w:eastAsia="en-US"/>
    </w:rPr>
  </w:style>
  <w:style w:type="character" w:customStyle="1" w:styleId="Ttulo4Car">
    <w:name w:val="Título 4 Car"/>
    <w:link w:val="Ttulo4"/>
    <w:uiPriority w:val="9"/>
    <w:rsid w:val="002D1D82"/>
    <w:rPr>
      <w:rFonts w:ascii="Calibri Light" w:eastAsia="Times New Roman" w:hAnsi="Calibri Light"/>
      <w:b/>
      <w:bCs/>
      <w:i/>
      <w:iCs/>
      <w:color w:val="5B9BD5"/>
      <w:sz w:val="22"/>
      <w:szCs w:val="22"/>
      <w:lang w:eastAsia="en-US"/>
    </w:rPr>
  </w:style>
  <w:style w:type="character" w:customStyle="1" w:styleId="Ttulo5Car">
    <w:name w:val="Título 5 Car"/>
    <w:link w:val="Ttulo5"/>
    <w:uiPriority w:val="9"/>
    <w:rsid w:val="002D1D82"/>
    <w:rPr>
      <w:rFonts w:ascii="Calibri Light" w:eastAsia="Times New Roman" w:hAnsi="Calibri Light"/>
      <w:color w:val="1F4D78"/>
      <w:sz w:val="22"/>
      <w:szCs w:val="22"/>
      <w:lang w:eastAsia="en-US"/>
    </w:rPr>
  </w:style>
  <w:style w:type="character" w:customStyle="1" w:styleId="Ttulo6Car">
    <w:name w:val="Título 6 Car"/>
    <w:link w:val="Ttulo6"/>
    <w:uiPriority w:val="9"/>
    <w:semiHidden/>
    <w:rsid w:val="002D1D82"/>
    <w:rPr>
      <w:rFonts w:ascii="Calibri Light" w:eastAsia="Times New Roman" w:hAnsi="Calibri Light"/>
      <w:i/>
      <w:iCs/>
      <w:color w:val="1F4D78"/>
      <w:sz w:val="22"/>
      <w:szCs w:val="22"/>
      <w:lang w:eastAsia="en-US"/>
    </w:rPr>
  </w:style>
  <w:style w:type="character" w:customStyle="1" w:styleId="Ttulo7Car">
    <w:name w:val="Título 7 Car"/>
    <w:link w:val="Ttulo7"/>
    <w:uiPriority w:val="9"/>
    <w:semiHidden/>
    <w:rsid w:val="002D1D82"/>
    <w:rPr>
      <w:rFonts w:ascii="Calibri Light" w:eastAsia="Times New Roman" w:hAnsi="Calibri Light"/>
      <w:i/>
      <w:iCs/>
      <w:color w:val="404040"/>
      <w:sz w:val="22"/>
      <w:szCs w:val="22"/>
      <w:lang w:eastAsia="en-US"/>
    </w:rPr>
  </w:style>
  <w:style w:type="character" w:customStyle="1" w:styleId="Ttulo8Car">
    <w:name w:val="Título 8 Car"/>
    <w:link w:val="Ttulo8"/>
    <w:uiPriority w:val="9"/>
    <w:semiHidden/>
    <w:rsid w:val="002D1D82"/>
    <w:rPr>
      <w:rFonts w:ascii="Calibri Light" w:eastAsia="Times New Roman" w:hAnsi="Calibri Light"/>
      <w:color w:val="404040"/>
      <w:lang w:eastAsia="en-US"/>
    </w:rPr>
  </w:style>
  <w:style w:type="character" w:customStyle="1" w:styleId="Ttulo9Car">
    <w:name w:val="Título 9 Car"/>
    <w:link w:val="Ttulo9"/>
    <w:uiPriority w:val="9"/>
    <w:semiHidden/>
    <w:rsid w:val="002D1D82"/>
    <w:rPr>
      <w:rFonts w:ascii="Calibri Light" w:eastAsia="Times New Roman" w:hAnsi="Calibri Light"/>
      <w:i/>
      <w:iCs/>
      <w:color w:val="404040"/>
      <w:lang w:eastAsia="en-US"/>
    </w:rPr>
  </w:style>
  <w:style w:type="paragraph" w:styleId="Sinespaciado">
    <w:name w:val="No Spacing"/>
    <w:link w:val="SinespaciadoCar"/>
    <w:uiPriority w:val="1"/>
    <w:qFormat/>
    <w:rsid w:val="002D1D82"/>
    <w:rPr>
      <w:rFonts w:eastAsia="Times New Roman"/>
      <w:sz w:val="22"/>
      <w:szCs w:val="22"/>
    </w:rPr>
  </w:style>
  <w:style w:type="character" w:customStyle="1" w:styleId="SinespaciadoCar">
    <w:name w:val="Sin espaciado Car"/>
    <w:link w:val="Sinespaciado"/>
    <w:uiPriority w:val="1"/>
    <w:rsid w:val="002D1D82"/>
    <w:rPr>
      <w:rFonts w:eastAsia="Times New Roman"/>
      <w:lang w:eastAsia="es-BO"/>
    </w:rPr>
  </w:style>
  <w:style w:type="paragraph" w:styleId="Puesto">
    <w:name w:val="Title"/>
    <w:basedOn w:val="Normal"/>
    <w:next w:val="Normal"/>
    <w:link w:val="PuestoCar"/>
    <w:uiPriority w:val="10"/>
    <w:qFormat/>
    <w:rsid w:val="002D1D82"/>
    <w:pPr>
      <w:spacing w:line="216" w:lineRule="auto"/>
      <w:contextualSpacing/>
    </w:pPr>
    <w:rPr>
      <w:rFonts w:ascii="Calibri Light" w:hAnsi="Calibri Light"/>
      <w:color w:val="404040"/>
      <w:spacing w:val="-10"/>
      <w:kern w:val="28"/>
      <w:sz w:val="56"/>
      <w:szCs w:val="56"/>
      <w:lang w:val="es-BO" w:eastAsia="es-BO"/>
    </w:rPr>
  </w:style>
  <w:style w:type="character" w:customStyle="1" w:styleId="PuestoCar">
    <w:name w:val="Puesto Car"/>
    <w:link w:val="Puesto"/>
    <w:uiPriority w:val="10"/>
    <w:rsid w:val="002D1D82"/>
    <w:rPr>
      <w:rFonts w:ascii="Calibri Light" w:eastAsia="Times New Roman" w:hAnsi="Calibri Light" w:cs="Times New Roman"/>
      <w:color w:val="404040"/>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Calibri" w:hAnsi="Calibri"/>
      <w:color w:val="5A5A5A"/>
      <w:spacing w:val="15"/>
      <w:sz w:val="22"/>
      <w:szCs w:val="22"/>
      <w:lang w:val="es-BO" w:eastAsia="es-BO"/>
    </w:rPr>
  </w:style>
  <w:style w:type="character" w:customStyle="1" w:styleId="SubttuloCar">
    <w:name w:val="Subtítulo Car"/>
    <w:link w:val="Subttulo"/>
    <w:uiPriority w:val="11"/>
    <w:rsid w:val="002D1D82"/>
    <w:rPr>
      <w:rFonts w:eastAsia="Times New Roman" w:cs="Times New Roman"/>
      <w:color w:val="5A5A5A"/>
      <w:spacing w:val="15"/>
      <w:lang w:eastAsia="es-BO"/>
    </w:rPr>
  </w:style>
  <w:style w:type="paragraph" w:customStyle="1" w:styleId="CM12">
    <w:name w:val="CM12"/>
    <w:basedOn w:val="Normal"/>
    <w:next w:val="Normal"/>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uiPriority w:val="99"/>
    <w:unhideWhenUsed/>
    <w:rsid w:val="002D1D82"/>
    <w:rPr>
      <w:color w:val="0563C1"/>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Calibri" w:hAnsi="Agency FB"/>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Calibri" w:hAnsi="Agency FB"/>
      <w:sz w:val="20"/>
      <w:szCs w:val="22"/>
      <w:lang w:val="es-BO" w:eastAsia="en-US"/>
    </w:rPr>
  </w:style>
  <w:style w:type="table" w:styleId="Tablaconcuadrcula">
    <w:name w:val="Table Grid"/>
    <w:basedOn w:val="Tablanormal"/>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Calibri" w:hAnsi="Segoe UI" w:cs="Segoe UI"/>
      <w:sz w:val="18"/>
      <w:szCs w:val="18"/>
      <w:lang w:val="es-BO" w:eastAsia="en-US"/>
    </w:rPr>
  </w:style>
  <w:style w:type="character" w:customStyle="1" w:styleId="TextodegloboCar">
    <w:name w:val="Texto de globo Ca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pPr>
    <w:rPr>
      <w:rFonts w:ascii="Agency FB" w:hAnsi="Agency FB" w:cs="Agency FB"/>
      <w:color w:val="000000"/>
      <w:sz w:val="24"/>
      <w:szCs w:val="24"/>
      <w:lang w:eastAsia="en-US"/>
    </w:rPr>
  </w:style>
  <w:style w:type="table" w:customStyle="1" w:styleId="Cuadrculadetablaclara1">
    <w:name w:val="Cuadrícula de tabla clara1"/>
    <w:basedOn w:val="Tablanormal"/>
    <w:uiPriority w:val="40"/>
    <w:rsid w:val="002D1D82"/>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Calibri" w:hAnsi="Calibr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Calibri"/>
      <w:lang w:val="es-BO" w:eastAsia="en-US"/>
    </w:rPr>
  </w:style>
  <w:style w:type="character" w:customStyle="1" w:styleId="Textoindependiente2Car">
    <w:name w:val="Texto independiente 2 Ca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Calibri" w:eastAsia="Calibri" w:hAnsi="Calibr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F10B1D"/>
    <w:pPr>
      <w:numPr>
        <w:ilvl w:val="1"/>
        <w:numId w:val="8"/>
      </w:numPr>
      <w:autoSpaceDE w:val="0"/>
      <w:autoSpaceDN w:val="0"/>
      <w:adjustRightInd w:val="0"/>
      <w:spacing w:line="276" w:lineRule="auto"/>
      <w:ind w:left="426" w:hanging="426"/>
      <w:jc w:val="both"/>
    </w:pPr>
    <w:rPr>
      <w:rFonts w:ascii="Calibri" w:hAnsi="Calibri" w:cs="Calibr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Calibri" w:hAnsi="Calibri"/>
      <w:sz w:val="16"/>
      <w:szCs w:val="16"/>
    </w:rPr>
  </w:style>
  <w:style w:type="character" w:customStyle="1" w:styleId="Sangra3detindependienteCar">
    <w:name w:val="Sangría 3 de t. independiente Car"/>
    <w:link w:val="Sangra3detindependiente"/>
    <w:uiPriority w:val="99"/>
    <w:rsid w:val="00260829"/>
    <w:rPr>
      <w:rFonts w:eastAsia="Times New Roman"/>
      <w:sz w:val="16"/>
      <w:szCs w:val="16"/>
      <w:lang w:val="es-ES" w:eastAsia="es-ES"/>
    </w:rPr>
  </w:style>
  <w:style w:type="character" w:styleId="Refdecomentario">
    <w:name w:val="annotation reference"/>
    <w:uiPriority w:val="99"/>
    <w:semiHidden/>
    <w:unhideWhenUsed/>
    <w:rsid w:val="00260829"/>
    <w:rPr>
      <w:sz w:val="16"/>
      <w:szCs w:val="16"/>
    </w:rPr>
  </w:style>
  <w:style w:type="paragraph" w:styleId="Textocomentario">
    <w:name w:val="annotation text"/>
    <w:basedOn w:val="Normal"/>
    <w:link w:val="TextocomentarioCar"/>
    <w:uiPriority w:val="99"/>
    <w:semiHidden/>
    <w:unhideWhenUsed/>
    <w:rsid w:val="00260829"/>
    <w:pPr>
      <w:spacing w:after="200"/>
    </w:pPr>
    <w:rPr>
      <w:rFonts w:ascii="Calibri" w:hAnsi="Calibri"/>
      <w:sz w:val="20"/>
      <w:szCs w:val="20"/>
    </w:rPr>
  </w:style>
  <w:style w:type="character" w:customStyle="1" w:styleId="TextocomentarioCar">
    <w:name w:val="Texto comentario Car"/>
    <w:link w:val="Textocomentario"/>
    <w:uiPriority w:val="99"/>
    <w:semiHidden/>
    <w:rsid w:val="00260829"/>
    <w:rPr>
      <w:rFonts w:eastAsia="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link w:val="Asuntodelcomentario"/>
    <w:uiPriority w:val="99"/>
    <w:semiHidden/>
    <w:rsid w:val="00260829"/>
    <w:rPr>
      <w:rFonts w:eastAsia="Times New Roman"/>
      <w:b/>
      <w:bCs/>
      <w:sz w:val="20"/>
      <w:szCs w:val="20"/>
      <w:lang w:val="es-ES" w:eastAsia="es-ES"/>
    </w:rPr>
  </w:style>
  <w:style w:type="paragraph" w:styleId="Revisin">
    <w:name w:val="Revision"/>
    <w:hidden/>
    <w:uiPriority w:val="99"/>
    <w:semiHidden/>
    <w:rsid w:val="00260829"/>
    <w:rPr>
      <w:rFonts w:eastAsia="Times New Roman"/>
      <w:sz w:val="22"/>
      <w:szCs w:val="22"/>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Calibri" w:hAnsi="Calibri" w:cs="Calibr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Calibri" w:hAnsi="Garamond"/>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Calibri" w:hAnsi="Calibri"/>
      <w:sz w:val="22"/>
      <w:szCs w:val="22"/>
    </w:rPr>
  </w:style>
  <w:style w:type="character" w:customStyle="1" w:styleId="Sangra2detindependienteCar">
    <w:name w:val="Sangría 2 de t. independiente Car"/>
    <w:link w:val="Sangra2detindependiente"/>
    <w:uiPriority w:val="99"/>
    <w:semiHidden/>
    <w:rsid w:val="00260829"/>
    <w:rPr>
      <w:rFonts w:eastAsia="Times New Roman"/>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eastAsia="en-US"/>
    </w:rPr>
  </w:style>
  <w:style w:type="character" w:customStyle="1" w:styleId="PrrafodelistaCar">
    <w:name w:val="Párrafo de lista Car"/>
    <w:aliases w:val="PARRAFO Car,본문1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Calibri" w:hAnsi="Calibri"/>
      <w:sz w:val="22"/>
      <w:szCs w:val="22"/>
    </w:rPr>
  </w:style>
  <w:style w:type="character" w:customStyle="1" w:styleId="SangradetextonormalCar">
    <w:name w:val="Sangría de texto normal Car"/>
    <w:link w:val="Sangradetextonormal"/>
    <w:uiPriority w:val="99"/>
    <w:semiHidden/>
    <w:rsid w:val="00A72749"/>
    <w:rPr>
      <w:rFonts w:eastAsia="Times New Roman"/>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6"/>
      </w:numPr>
      <w:jc w:val="both"/>
    </w:pPr>
    <w:rPr>
      <w:rFonts w:ascii="Arial" w:hAnsi="Arial"/>
      <w:sz w:val="18"/>
      <w:szCs w:val="20"/>
    </w:rPr>
  </w:style>
  <w:style w:type="paragraph" w:styleId="Listaconvietas">
    <w:name w:val="List Bullet"/>
    <w:basedOn w:val="Normal"/>
    <w:autoRedefine/>
    <w:semiHidden/>
    <w:rsid w:val="00A72749"/>
    <w:pPr>
      <w:numPr>
        <w:ilvl w:val="3"/>
        <w:numId w:val="6"/>
      </w:numPr>
    </w:pPr>
    <w:rPr>
      <w:rFonts w:ascii="Arial" w:hAnsi="Arial"/>
      <w:b/>
      <w:szCs w:val="20"/>
    </w:rPr>
  </w:style>
  <w:style w:type="character" w:customStyle="1" w:styleId="Estilo4Car">
    <w:name w:val="Estilo4 Car"/>
    <w:rsid w:val="00152247"/>
    <w:rPr>
      <w:rFonts w:ascii="Agency FB" w:eastAsia="Arial Unicode MS" w:hAnsi="Agency FB" w:cs="Times New Roman"/>
      <w:b/>
      <w:color w:val="2E74B5"/>
      <w:sz w:val="20"/>
      <w:szCs w:val="26"/>
      <w:lang w:val="es-B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0832">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5875286">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48862516">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44878967">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30070256">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36922172">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77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1EB05-EEE1-4731-84CD-F6E45FFD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1147</Words>
  <Characters>6309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cp:lastModifiedBy>Roger Miguel  Ramallo Zenteno</cp:lastModifiedBy>
  <cp:revision>36</cp:revision>
  <cp:lastPrinted>2018-09-03T13:16:00Z</cp:lastPrinted>
  <dcterms:created xsi:type="dcterms:W3CDTF">2016-05-16T19:02:00Z</dcterms:created>
  <dcterms:modified xsi:type="dcterms:W3CDTF">2018-09-03T13:16:00Z</dcterms:modified>
</cp:coreProperties>
</file>