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90B3B" w14:textId="69BED8EC" w:rsidR="003B18C3" w:rsidRPr="008D6BD3" w:rsidRDefault="007425F1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ESPECIFICACIONES TÉCNICAS</w:t>
      </w:r>
    </w:p>
    <w:p w14:paraId="6040C7B9" w14:textId="77777777" w:rsidR="00830A30" w:rsidRPr="008D6BD3" w:rsidRDefault="00830A30" w:rsidP="003851AD">
      <w:pPr>
        <w:tabs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303AF6A0" w14:textId="77777777" w:rsidR="00830A30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0" w:name="_Toc314666488"/>
    </w:p>
    <w:p w14:paraId="6114199C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B276C6F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1277B458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598"/>
        <w:gridCol w:w="4088"/>
      </w:tblGrid>
      <w:tr w:rsidR="008870D2" w:rsidRPr="007557DB" w14:paraId="54CEAA14" w14:textId="77777777" w:rsidTr="005B5F95">
        <w:trPr>
          <w:trHeight w:val="189"/>
        </w:trPr>
        <w:tc>
          <w:tcPr>
            <w:tcW w:w="2647" w:type="pct"/>
            <w:shd w:val="clear" w:color="auto" w:fill="44546A" w:themeFill="text2"/>
            <w:vAlign w:val="center"/>
          </w:tcPr>
          <w:p w14:paraId="154E5B87" w14:textId="77777777" w:rsidR="008870D2" w:rsidRPr="005B5F95" w:rsidRDefault="008870D2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DETALLE</w:t>
            </w:r>
          </w:p>
        </w:tc>
        <w:tc>
          <w:tcPr>
            <w:tcW w:w="2353" w:type="pct"/>
            <w:shd w:val="clear" w:color="auto" w:fill="44546A" w:themeFill="text2"/>
            <w:vAlign w:val="center"/>
          </w:tcPr>
          <w:p w14:paraId="7A1A0F6C" w14:textId="77777777" w:rsidR="008870D2" w:rsidRPr="005B5F95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  <w:t xml:space="preserve">DATO </w:t>
            </w:r>
          </w:p>
        </w:tc>
      </w:tr>
      <w:tr w:rsidR="008870D2" w:rsidRPr="007557DB" w14:paraId="4E1C465C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175FA73F" w14:textId="77777777" w:rsidR="008870D2" w:rsidRPr="00622011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Municipio</w:t>
            </w:r>
          </w:p>
        </w:tc>
        <w:tc>
          <w:tcPr>
            <w:tcW w:w="2353" w:type="pct"/>
            <w:vAlign w:val="center"/>
          </w:tcPr>
          <w:p w14:paraId="4B9FD787" w14:textId="5517C278" w:rsidR="008870D2" w:rsidRPr="00622011" w:rsidRDefault="0014148C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Vinto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, Quillacollo, </w:t>
            </w:r>
            <w:proofErr w:type="spellStart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Colcapirhua</w:t>
            </w:r>
            <w:proofErr w:type="spellEnd"/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 Tiquipaya, Cercado, Sacaba</w:t>
            </w:r>
          </w:p>
        </w:tc>
      </w:tr>
      <w:tr w:rsidR="008870D2" w:rsidRPr="007557DB" w14:paraId="4ED6B7D8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2DC41BFA" w14:textId="77777777" w:rsidR="008870D2" w:rsidRPr="00622011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Distrito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municipal</w:t>
            </w:r>
          </w:p>
        </w:tc>
        <w:tc>
          <w:tcPr>
            <w:tcW w:w="2353" w:type="pct"/>
            <w:vAlign w:val="center"/>
          </w:tcPr>
          <w:p w14:paraId="57721684" w14:textId="6165AE28" w:rsidR="008870D2" w:rsidRPr="008142E4" w:rsidRDefault="0014148C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Varios (Según se requiera)</w:t>
            </w:r>
          </w:p>
        </w:tc>
      </w:tr>
      <w:tr w:rsidR="008870D2" w:rsidRPr="007557DB" w14:paraId="683683A7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1E57B6E8" w14:textId="77777777" w:rsidR="008870D2" w:rsidRPr="00622011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OTB/zona /UV</w:t>
            </w:r>
          </w:p>
        </w:tc>
        <w:tc>
          <w:tcPr>
            <w:tcW w:w="2353" w:type="pct"/>
            <w:vAlign w:val="center"/>
          </w:tcPr>
          <w:p w14:paraId="2610A92A" w14:textId="5348CFDF" w:rsidR="008870D2" w:rsidRPr="008142E4" w:rsidRDefault="008142E4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Varios (Según se requiera)</w:t>
            </w:r>
          </w:p>
        </w:tc>
      </w:tr>
    </w:tbl>
    <w:p w14:paraId="48E7B032" w14:textId="77777777" w:rsidR="00DB5727" w:rsidRDefault="00DB5727" w:rsidP="005B5F9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7B5F4766" w14:textId="77777777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EJECUCION DE LA OBRA </w:t>
      </w:r>
    </w:p>
    <w:p w14:paraId="11432113" w14:textId="77777777" w:rsidR="00DB5727" w:rsidRPr="00622011" w:rsidRDefault="00DB5727" w:rsidP="005B5F95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p w14:paraId="575883AF" w14:textId="77777777" w:rsidR="00DB5727" w:rsidRPr="00622011" w:rsidRDefault="00DB5727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691"/>
        <w:gridCol w:w="2995"/>
      </w:tblGrid>
      <w:tr w:rsidR="00DB5727" w:rsidRPr="007557DB" w14:paraId="0BC56DCB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44546A" w:themeFill="text2"/>
            <w:vAlign w:val="center"/>
          </w:tcPr>
          <w:p w14:paraId="79C0A9BC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724" w:type="pct"/>
            <w:shd w:val="clear" w:color="auto" w:fill="44546A" w:themeFill="text2"/>
            <w:vAlign w:val="center"/>
          </w:tcPr>
          <w:p w14:paraId="6F3C9757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PLAZO DE EJECUCION</w:t>
            </w:r>
          </w:p>
          <w:p w14:paraId="0286E32A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7557DB" w14:paraId="54D04F1A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FFFFFF" w:themeFill="background1"/>
            <w:vAlign w:val="center"/>
          </w:tcPr>
          <w:p w14:paraId="3011CCAE" w14:textId="0CA26CD5" w:rsidR="00DB5727" w:rsidRPr="00622011" w:rsidRDefault="00340A06" w:rsidP="00340A0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MANTENIMIENTO</w:t>
            </w:r>
            <w:r w:rsidR="0066548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DE SEÑALIZACION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</w:t>
            </w:r>
            <w:r w:rsidR="0066548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RED SECUNDARIA</w:t>
            </w:r>
          </w:p>
        </w:tc>
        <w:tc>
          <w:tcPr>
            <w:tcW w:w="1724" w:type="pct"/>
            <w:vAlign w:val="center"/>
          </w:tcPr>
          <w:p w14:paraId="35E60811" w14:textId="43A0C586" w:rsidR="00DB5727" w:rsidRPr="00622011" w:rsidRDefault="0014148C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30</w:t>
            </w:r>
          </w:p>
        </w:tc>
      </w:tr>
    </w:tbl>
    <w:p w14:paraId="56776F36" w14:textId="77777777" w:rsidR="00DB5727" w:rsidRPr="00622011" w:rsidRDefault="00DB5727" w:rsidP="00DB572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EF2517E" w14:textId="77777777" w:rsidR="00DB572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712D37AC" w14:textId="77777777" w:rsidR="005B5F95" w:rsidRPr="00622011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EBDA6B6" w14:textId="77777777" w:rsidR="00DB5727" w:rsidRPr="00622011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máximo 20 días calendario para subsanar las deficiencias, anomalías, imperfecciones y observaciones 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7CB17D3D" w14:textId="77777777" w:rsidR="00230B9B" w:rsidRPr="008D6BD3" w:rsidRDefault="00230B9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bookmarkEnd w:id="0"/>
    <w:p w14:paraId="401E875E" w14:textId="1C6AC1C5" w:rsidR="00230B9B" w:rsidRPr="005B5F95" w:rsidRDefault="00230B9B" w:rsidP="00230B9B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CANTIDADES DE OBRA</w:t>
      </w:r>
    </w:p>
    <w:p w14:paraId="6E3C04E0" w14:textId="77777777" w:rsidR="00230B9B" w:rsidRPr="009E20B4" w:rsidRDefault="00230B9B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6669"/>
        <w:gridCol w:w="849"/>
        <w:gridCol w:w="754"/>
      </w:tblGrid>
      <w:tr w:rsidR="00230B9B" w:rsidRPr="009E20B4" w14:paraId="3B4B003D" w14:textId="77777777" w:rsidTr="008D6BD3">
        <w:trPr>
          <w:trHeight w:val="195"/>
          <w:tblHeader/>
        </w:trPr>
        <w:tc>
          <w:tcPr>
            <w:tcW w:w="5000" w:type="pct"/>
            <w:gridSpan w:val="4"/>
            <w:shd w:val="clear" w:color="auto" w:fill="44546A" w:themeFill="text2"/>
            <w:noWrap/>
            <w:vAlign w:val="center"/>
            <w:hideMark/>
          </w:tcPr>
          <w:p w14:paraId="0F93FC84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OBRAS CIVILES</w:t>
            </w:r>
          </w:p>
        </w:tc>
      </w:tr>
      <w:tr w:rsidR="00230B9B" w:rsidRPr="009E20B4" w14:paraId="2FB186D3" w14:textId="77777777" w:rsidTr="0014148C">
        <w:trPr>
          <w:trHeight w:val="195"/>
          <w:tblHeader/>
        </w:trPr>
        <w:tc>
          <w:tcPr>
            <w:tcW w:w="238" w:type="pct"/>
            <w:shd w:val="clear" w:color="auto" w:fill="44546A" w:themeFill="text2"/>
            <w:noWrap/>
            <w:vAlign w:val="center"/>
            <w:hideMark/>
          </w:tcPr>
          <w:p w14:paraId="4754E50C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N°</w:t>
            </w:r>
          </w:p>
        </w:tc>
        <w:tc>
          <w:tcPr>
            <w:tcW w:w="3839" w:type="pct"/>
            <w:shd w:val="clear" w:color="auto" w:fill="44546A" w:themeFill="text2"/>
            <w:noWrap/>
            <w:vAlign w:val="center"/>
            <w:hideMark/>
          </w:tcPr>
          <w:p w14:paraId="1EE3E2BD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 xml:space="preserve">DESCRIPCION DEL ÍTEM </w:t>
            </w:r>
          </w:p>
        </w:tc>
        <w:tc>
          <w:tcPr>
            <w:tcW w:w="489" w:type="pct"/>
            <w:shd w:val="clear" w:color="auto" w:fill="44546A" w:themeFill="text2"/>
            <w:noWrap/>
            <w:vAlign w:val="center"/>
            <w:hideMark/>
          </w:tcPr>
          <w:p w14:paraId="277E3D49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UNID</w:t>
            </w:r>
          </w:p>
        </w:tc>
        <w:tc>
          <w:tcPr>
            <w:tcW w:w="434" w:type="pct"/>
            <w:shd w:val="clear" w:color="auto" w:fill="44546A" w:themeFill="text2"/>
            <w:noWrap/>
            <w:vAlign w:val="center"/>
            <w:hideMark/>
          </w:tcPr>
          <w:p w14:paraId="3101DE15" w14:textId="45829735" w:rsidR="00230B9B" w:rsidRPr="009E20B4" w:rsidRDefault="00230B9B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CANT</w:t>
            </w:r>
          </w:p>
        </w:tc>
      </w:tr>
      <w:tr w:rsidR="0014148C" w:rsidRPr="009E20B4" w14:paraId="3E85605D" w14:textId="77777777" w:rsidTr="0014148C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488E1329" w14:textId="77777777" w:rsidR="0014148C" w:rsidRPr="009E20B4" w:rsidRDefault="0014148C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0D81E2D1" w14:textId="6796DB19" w:rsidR="0014148C" w:rsidRPr="0014148C" w:rsidRDefault="0014148C" w:rsidP="0014148C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14148C">
              <w:rPr>
                <w:rFonts w:ascii="Calibri" w:hAnsi="Calibri"/>
                <w:color w:val="000000"/>
                <w:sz w:val="20"/>
                <w:szCs w:val="28"/>
              </w:rPr>
              <w:t>MOVILIZACION DE PERSONAL Y EQUIPO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4AE71403" w14:textId="6B37954C" w:rsidR="0014148C" w:rsidRPr="0014148C" w:rsidRDefault="0014148C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14148C">
              <w:rPr>
                <w:rFonts w:ascii="Calibri" w:hAnsi="Calibri"/>
                <w:color w:val="000000"/>
                <w:sz w:val="20"/>
                <w:szCs w:val="28"/>
              </w:rPr>
              <w:t xml:space="preserve"> GLOBAL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DF797C0" w14:textId="69C0FCE6" w:rsidR="0014148C" w:rsidRPr="0014148C" w:rsidRDefault="0014148C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  <w:lang w:val="es-BO" w:eastAsia="es-BO"/>
              </w:rPr>
            </w:pPr>
            <w:r w:rsidRPr="0014148C">
              <w:rPr>
                <w:rFonts w:ascii="Calibri" w:hAnsi="Calibri"/>
                <w:color w:val="000000"/>
                <w:sz w:val="20"/>
                <w:szCs w:val="28"/>
              </w:rPr>
              <w:t>1,00</w:t>
            </w:r>
          </w:p>
        </w:tc>
      </w:tr>
      <w:tr w:rsidR="0014148C" w:rsidRPr="009E20B4" w14:paraId="72C7DD9E" w14:textId="77777777" w:rsidTr="0014148C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1DCEB1CB" w14:textId="5CB7327C" w:rsidR="0014148C" w:rsidRPr="009E20B4" w:rsidRDefault="0014148C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2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1D8782B4" w14:textId="030D61B6" w:rsidR="0014148C" w:rsidRPr="0014148C" w:rsidRDefault="0014148C" w:rsidP="0014148C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14148C">
              <w:rPr>
                <w:rFonts w:ascii="Calibri" w:hAnsi="Calibri"/>
                <w:color w:val="000000"/>
                <w:sz w:val="20"/>
                <w:szCs w:val="28"/>
              </w:rPr>
              <w:t xml:space="preserve"> CORTE , ROTURA Y REMOCION DE ACERA Y/O CUNETA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72ADF194" w14:textId="712E9609" w:rsidR="0014148C" w:rsidRPr="0014148C" w:rsidRDefault="0014148C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14148C">
              <w:rPr>
                <w:rFonts w:ascii="Calibri" w:hAnsi="Calibri"/>
                <w:color w:val="000000"/>
                <w:sz w:val="20"/>
                <w:szCs w:val="28"/>
              </w:rPr>
              <w:t xml:space="preserve"> PUNTO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1619B1D4" w14:textId="0B79341D" w:rsidR="0014148C" w:rsidRPr="0014148C" w:rsidRDefault="0014148C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  <w:lang w:val="es-BO" w:eastAsia="es-BO"/>
              </w:rPr>
            </w:pPr>
            <w:r w:rsidRPr="0014148C">
              <w:rPr>
                <w:rFonts w:ascii="Calibri" w:hAnsi="Calibri"/>
                <w:color w:val="000000"/>
                <w:sz w:val="20"/>
                <w:szCs w:val="28"/>
              </w:rPr>
              <w:t>700,00</w:t>
            </w:r>
          </w:p>
        </w:tc>
      </w:tr>
      <w:tr w:rsidR="0014148C" w:rsidRPr="009E20B4" w14:paraId="0DE3C45E" w14:textId="77777777" w:rsidTr="0014148C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788DDACD" w14:textId="7AF2DF85" w:rsidR="0014148C" w:rsidRPr="009E20B4" w:rsidRDefault="0014148C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3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750FD398" w14:textId="09B239F2" w:rsidR="0014148C" w:rsidRPr="0014148C" w:rsidRDefault="0014148C" w:rsidP="0014148C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14148C">
              <w:rPr>
                <w:rFonts w:ascii="Calibri" w:hAnsi="Calibri"/>
                <w:color w:val="000000"/>
                <w:sz w:val="20"/>
                <w:szCs w:val="28"/>
              </w:rPr>
              <w:t>IMPLEMENTACION DE PLACA HORIZONTAL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7B35686C" w14:textId="3B02C41E" w:rsidR="0014148C" w:rsidRPr="0014148C" w:rsidRDefault="0014148C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14148C">
              <w:rPr>
                <w:rFonts w:ascii="Calibri" w:hAnsi="Calibri"/>
                <w:color w:val="000000"/>
                <w:sz w:val="20"/>
                <w:szCs w:val="28"/>
              </w:rPr>
              <w:t xml:space="preserve"> PIEZA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4AF40154" w14:textId="3FF96741" w:rsidR="0014148C" w:rsidRPr="0014148C" w:rsidRDefault="0014148C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  <w:lang w:val="es-BO" w:eastAsia="es-BO"/>
              </w:rPr>
            </w:pPr>
            <w:r w:rsidRPr="0014148C">
              <w:rPr>
                <w:rFonts w:ascii="Calibri" w:hAnsi="Calibri"/>
                <w:color w:val="000000"/>
                <w:sz w:val="20"/>
                <w:szCs w:val="28"/>
              </w:rPr>
              <w:t>700,00</w:t>
            </w:r>
          </w:p>
        </w:tc>
      </w:tr>
      <w:tr w:rsidR="0014148C" w:rsidRPr="009E20B4" w14:paraId="6F01F981" w14:textId="77777777" w:rsidTr="0014148C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243FAC84" w14:textId="5275EBD3" w:rsidR="0014148C" w:rsidRDefault="0014148C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4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39CA067D" w14:textId="76D89DEA" w:rsidR="0014148C" w:rsidRPr="0014148C" w:rsidRDefault="0014148C" w:rsidP="0014148C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14148C">
              <w:rPr>
                <w:rFonts w:ascii="Calibri" w:hAnsi="Calibri"/>
                <w:color w:val="000000"/>
                <w:sz w:val="18"/>
                <w:szCs w:val="28"/>
              </w:rPr>
              <w:t>OBRAS CIVILES PARA EL COLOCADO DE PLAQUETAS DE SEÑALIZACION HORIZONTAL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1667CEA4" w14:textId="1FD61B4A" w:rsidR="0014148C" w:rsidRPr="0014148C" w:rsidRDefault="0014148C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14148C">
              <w:rPr>
                <w:rFonts w:ascii="Calibri" w:hAnsi="Calibri"/>
                <w:color w:val="000000"/>
                <w:sz w:val="20"/>
                <w:szCs w:val="28"/>
              </w:rPr>
              <w:t xml:space="preserve"> PIEZA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76F2C44" w14:textId="039C76AB" w:rsidR="0014148C" w:rsidRPr="0014148C" w:rsidRDefault="0014148C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  <w:lang w:val="es-BO" w:eastAsia="es-BO"/>
              </w:rPr>
            </w:pPr>
            <w:r w:rsidRPr="0014148C">
              <w:rPr>
                <w:rFonts w:ascii="Calibri" w:hAnsi="Calibri"/>
                <w:color w:val="000000"/>
                <w:sz w:val="20"/>
                <w:szCs w:val="28"/>
              </w:rPr>
              <w:t>79,00</w:t>
            </w:r>
          </w:p>
        </w:tc>
      </w:tr>
      <w:tr w:rsidR="0014148C" w:rsidRPr="009E20B4" w14:paraId="27029DF8" w14:textId="77777777" w:rsidTr="0014148C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39CDAAAC" w14:textId="10E4D6E5" w:rsidR="0014148C" w:rsidRDefault="0014148C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5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2219560A" w14:textId="7A5B7A66" w:rsidR="0014148C" w:rsidRPr="0014148C" w:rsidRDefault="0014148C" w:rsidP="0014148C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14148C">
              <w:rPr>
                <w:rFonts w:ascii="Calibri" w:hAnsi="Calibri"/>
                <w:color w:val="000000"/>
                <w:sz w:val="20"/>
                <w:szCs w:val="28"/>
              </w:rPr>
              <w:t xml:space="preserve">ELABORACION DE PLANOS AS-BUILT 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41067109" w14:textId="355FBB12" w:rsidR="0014148C" w:rsidRPr="0014148C" w:rsidRDefault="0014148C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14148C">
              <w:rPr>
                <w:rFonts w:ascii="Calibri" w:hAnsi="Calibri"/>
                <w:color w:val="000000"/>
                <w:sz w:val="20"/>
                <w:szCs w:val="28"/>
              </w:rPr>
              <w:t xml:space="preserve"> GLOBAL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2F2B30F9" w14:textId="09F6FC2A" w:rsidR="0014148C" w:rsidRPr="0014148C" w:rsidRDefault="0014148C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  <w:lang w:val="es-BO" w:eastAsia="es-BO"/>
              </w:rPr>
            </w:pPr>
            <w:r w:rsidRPr="0014148C">
              <w:rPr>
                <w:rFonts w:ascii="Calibri" w:hAnsi="Calibri"/>
                <w:color w:val="000000"/>
                <w:sz w:val="20"/>
                <w:szCs w:val="28"/>
              </w:rPr>
              <w:t>1,00</w:t>
            </w:r>
          </w:p>
        </w:tc>
      </w:tr>
      <w:tr w:rsidR="0014148C" w:rsidRPr="009E20B4" w14:paraId="6B4F6BC7" w14:textId="77777777" w:rsidTr="0014148C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2A7300F2" w14:textId="3614CF7B" w:rsidR="0014148C" w:rsidRDefault="0014148C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lastRenderedPageBreak/>
              <w:t>6</w:t>
            </w:r>
          </w:p>
        </w:tc>
        <w:tc>
          <w:tcPr>
            <w:tcW w:w="3839" w:type="pct"/>
            <w:shd w:val="clear" w:color="auto" w:fill="auto"/>
            <w:noWrap/>
            <w:vAlign w:val="center"/>
          </w:tcPr>
          <w:p w14:paraId="18F81331" w14:textId="47D307D4" w:rsidR="0014148C" w:rsidRPr="0014148C" w:rsidRDefault="0014148C" w:rsidP="0014148C">
            <w:pPr>
              <w:spacing w:line="276" w:lineRule="auto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14148C">
              <w:rPr>
                <w:rFonts w:ascii="Calibri" w:hAnsi="Calibri"/>
                <w:color w:val="000000"/>
                <w:sz w:val="20"/>
                <w:szCs w:val="28"/>
              </w:rPr>
              <w:t>LIMPIEZA Y RETIRO DE ESCOMBROS</w:t>
            </w:r>
          </w:p>
        </w:tc>
        <w:tc>
          <w:tcPr>
            <w:tcW w:w="489" w:type="pct"/>
            <w:shd w:val="clear" w:color="auto" w:fill="auto"/>
            <w:noWrap/>
            <w:vAlign w:val="center"/>
          </w:tcPr>
          <w:p w14:paraId="0004F906" w14:textId="58718D88" w:rsidR="0014148C" w:rsidRPr="0014148C" w:rsidRDefault="0014148C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2"/>
                <w:lang w:val="es-BO" w:eastAsia="es-BO"/>
              </w:rPr>
            </w:pPr>
            <w:r w:rsidRPr="0014148C">
              <w:rPr>
                <w:rFonts w:ascii="Calibri" w:hAnsi="Calibri"/>
                <w:color w:val="000000"/>
                <w:sz w:val="20"/>
                <w:szCs w:val="28"/>
              </w:rPr>
              <w:t xml:space="preserve"> GLOBAL </w:t>
            </w:r>
          </w:p>
        </w:tc>
        <w:tc>
          <w:tcPr>
            <w:tcW w:w="434" w:type="pct"/>
            <w:shd w:val="clear" w:color="auto" w:fill="auto"/>
            <w:noWrap/>
            <w:vAlign w:val="center"/>
          </w:tcPr>
          <w:p w14:paraId="59D213D3" w14:textId="72E332A5" w:rsidR="0014148C" w:rsidRPr="0014148C" w:rsidRDefault="0014148C" w:rsidP="0014148C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  <w:lang w:val="es-BO" w:eastAsia="es-BO"/>
              </w:rPr>
            </w:pPr>
            <w:r w:rsidRPr="0014148C">
              <w:rPr>
                <w:rFonts w:ascii="Calibri" w:hAnsi="Calibri"/>
                <w:color w:val="000000"/>
                <w:sz w:val="20"/>
                <w:szCs w:val="28"/>
              </w:rPr>
              <w:t>1,00</w:t>
            </w:r>
          </w:p>
        </w:tc>
      </w:tr>
    </w:tbl>
    <w:p w14:paraId="74FDFF58" w14:textId="77777777" w:rsidR="0014148C" w:rsidRDefault="0014148C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B5D39C" w14:textId="77777777" w:rsidR="00230B9B" w:rsidRPr="009E20B4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Los proponentes deberán ofertar a cabalidad la denominación del ítem, unidad de medida, cantidad requerida,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7AEC068" w14:textId="77777777" w:rsidR="00DB4CF0" w:rsidRDefault="00DB4CF0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45298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Y PERSONAL</w:t>
      </w:r>
    </w:p>
    <w:p w14:paraId="3EE15674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BE73AF" w14:textId="77777777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MINIMO REQUERIDO PARA LA OBRA</w:t>
      </w:r>
    </w:p>
    <w:p w14:paraId="5668EEB8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A continuación se detalla el equipo mínimo requerido para la ejecución de la obra.</w:t>
      </w:r>
    </w:p>
    <w:p w14:paraId="129AE323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B086478" w14:textId="77777777" w:rsidR="00230B9B" w:rsidRDefault="00FC2893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t>EQUIPO MÍNIMO REQUERIDO</w:t>
      </w:r>
    </w:p>
    <w:p w14:paraId="7376AEE6" w14:textId="77777777" w:rsidR="00340A06" w:rsidRPr="009E20B4" w:rsidRDefault="00340A06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3810"/>
        <w:gridCol w:w="2161"/>
        <w:gridCol w:w="2166"/>
      </w:tblGrid>
      <w:tr w:rsidR="00230B9B" w:rsidRPr="008D6BD3" w14:paraId="5253423C" w14:textId="77777777" w:rsidTr="008D6BD3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6C03369E" w14:textId="77777777" w:rsidR="00230B9B" w:rsidRPr="008D6BD3" w:rsidRDefault="00230B9B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AE38DD" w:rsidRPr="008D6BD3" w14:paraId="6FFD0E01" w14:textId="77777777" w:rsidTr="008D6BD3">
        <w:trPr>
          <w:trHeight w:val="135"/>
        </w:trPr>
        <w:tc>
          <w:tcPr>
            <w:tcW w:w="316" w:type="pct"/>
            <w:shd w:val="clear" w:color="auto" w:fill="D5DCE4" w:themeFill="text2" w:themeFillTint="33"/>
            <w:vAlign w:val="center"/>
            <w:hideMark/>
          </w:tcPr>
          <w:p w14:paraId="5F20D4EE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0995A633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4D15B00B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84F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47" w:type="pct"/>
            <w:shd w:val="clear" w:color="auto" w:fill="D5DCE4" w:themeFill="text2" w:themeFillTint="33"/>
            <w:vAlign w:val="center"/>
          </w:tcPr>
          <w:p w14:paraId="540F74B4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AE38DD" w:rsidRPr="008D6BD3" w14:paraId="553E3E97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5A0F3CCA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159BF81D" w14:textId="2E43A676" w:rsidR="00AE38DD" w:rsidRPr="008D6BD3" w:rsidRDefault="00AE38DD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Camioneta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B8A2523" w14:textId="07A727C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1DBF76D3" w14:textId="71732CF3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Movilidad</w:t>
            </w:r>
          </w:p>
        </w:tc>
      </w:tr>
      <w:tr w:rsidR="00AE38DD" w:rsidRPr="008D6BD3" w14:paraId="1FCD3080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4FF3FAB3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5DE588AE" w14:textId="468D725A" w:rsidR="00AE38DD" w:rsidRPr="008D6BD3" w:rsidRDefault="00AE38DD" w:rsidP="006C3C88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 xml:space="preserve">Cortadora </w:t>
            </w:r>
            <w:r w:rsidR="006C3C88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mecánica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49B96B61" w14:textId="32ADAB73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69593EDA" w14:textId="6A905E16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AE38DD" w:rsidRPr="008D6BD3" w14:paraId="15D833C0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2C04B95B" w14:textId="3A3995C4" w:rsidR="00AE38DD" w:rsidRPr="008D6BD3" w:rsidRDefault="006C3C88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4C4799B2" w14:textId="61C19B6E" w:rsidR="00AE38DD" w:rsidRPr="008D6BD3" w:rsidRDefault="00AE38DD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Mezcladora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1E01FFF" w14:textId="02296A51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3E386DC7" w14:textId="3AD75E91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C57196" w:rsidRPr="008D6BD3" w14:paraId="02C288B2" w14:textId="77777777" w:rsidTr="008D6BD3">
        <w:trPr>
          <w:trHeight w:val="300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BED1EC6" w14:textId="77777777" w:rsidR="00C57196" w:rsidRPr="008D6BD3" w:rsidRDefault="00C57196" w:rsidP="00C5719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7C02C464" w14:textId="77777777" w:rsidR="00230B9B" w:rsidRPr="009E20B4" w:rsidRDefault="00230B9B" w:rsidP="00230B9B">
      <w:pPr>
        <w:pStyle w:val="Prrafodelista"/>
        <w:tabs>
          <w:tab w:val="left" w:pos="993"/>
        </w:tabs>
        <w:spacing w:line="276" w:lineRule="auto"/>
        <w:ind w:left="993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11352539" w14:textId="77777777" w:rsidR="00230B9B" w:rsidRPr="009E20B4" w:rsidRDefault="00230B9B" w:rsidP="00230B9B">
      <w:pPr>
        <w:pStyle w:val="Prrafodelista"/>
        <w:tabs>
          <w:tab w:val="left" w:pos="851"/>
        </w:tabs>
        <w:spacing w:line="276" w:lineRule="auto"/>
        <w:ind w:left="792"/>
        <w:contextualSpacing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3EE1ADAF" w14:textId="77777777" w:rsidR="00230B9B" w:rsidRPr="00D328C5" w:rsidRDefault="00230B9B" w:rsidP="008870D2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PERSONAL TECNICO Y DE APOYO MINIMO REQUERIDO (OBLIGATORIO PERO NO SUJETO A EVALUACION)</w:t>
      </w:r>
    </w:p>
    <w:p w14:paraId="72D0F254" w14:textId="77777777" w:rsidR="00AE38DD" w:rsidRPr="009E20B4" w:rsidRDefault="00AE38DD" w:rsidP="008D6BD3">
      <w:pPr>
        <w:pStyle w:val="Prrafodelista"/>
        <w:tabs>
          <w:tab w:val="left" w:pos="851"/>
        </w:tabs>
        <w:spacing w:line="276" w:lineRule="auto"/>
        <w:ind w:left="504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4ED85F6" w14:textId="358D8B8D" w:rsidR="00230B9B" w:rsidRDefault="00230B9B" w:rsidP="00230B9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</w:pPr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</w:p>
    <w:p w14:paraId="2B20B301" w14:textId="77777777" w:rsidR="00340A06" w:rsidRPr="009E20B4" w:rsidRDefault="00340A06" w:rsidP="00230B9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2"/>
        <w:gridCol w:w="2670"/>
        <w:gridCol w:w="2958"/>
        <w:gridCol w:w="2776"/>
      </w:tblGrid>
      <w:tr w:rsidR="00AE38DD" w:rsidRPr="008D6BD3" w14:paraId="6F6A622A" w14:textId="77777777" w:rsidTr="008D6BD3">
        <w:trPr>
          <w:trHeight w:val="45"/>
          <w:tblHeader/>
          <w:jc w:val="center"/>
        </w:trPr>
        <w:tc>
          <w:tcPr>
            <w:tcW w:w="162" w:type="pc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7391B8A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N°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24E24990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CARGO</w:t>
            </w:r>
          </w:p>
        </w:tc>
        <w:tc>
          <w:tcPr>
            <w:tcW w:w="1703" w:type="pct"/>
            <w:shd w:val="clear" w:color="auto" w:fill="F2F2F2"/>
            <w:vAlign w:val="center"/>
          </w:tcPr>
          <w:p w14:paraId="182CD748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FORMACIÓN</w:t>
            </w:r>
          </w:p>
        </w:tc>
        <w:tc>
          <w:tcPr>
            <w:tcW w:w="1598" w:type="pct"/>
            <w:shd w:val="clear" w:color="auto" w:fill="F2F2F2"/>
            <w:vAlign w:val="center"/>
          </w:tcPr>
          <w:p w14:paraId="0B4BA0F4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NUMERO DE PERSONAS </w:t>
            </w:r>
          </w:p>
        </w:tc>
      </w:tr>
      <w:tr w:rsidR="00AE38DD" w:rsidRPr="008D6BD3" w14:paraId="7467A0F3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44E7EE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1</w:t>
            </w: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71828D45" w14:textId="44454E3B" w:rsidR="00AE38DD" w:rsidRPr="008D6BD3" w:rsidRDefault="001F123A" w:rsidP="00EF6D76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Chofer</w:t>
            </w:r>
          </w:p>
        </w:tc>
        <w:tc>
          <w:tcPr>
            <w:tcW w:w="1703" w:type="pct"/>
            <w:shd w:val="clear" w:color="auto" w:fill="FFFFFF" w:themeFill="background1"/>
            <w:vAlign w:val="center"/>
          </w:tcPr>
          <w:p w14:paraId="38727AEA" w14:textId="7B3F475A" w:rsidR="00AE38DD" w:rsidRPr="008D6BD3" w:rsidRDefault="001F123A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14:paraId="1AE23DC0" w14:textId="0811AC83" w:rsidR="00AE38DD" w:rsidRPr="008D6BD3" w:rsidRDefault="00C5719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1F123A" w:rsidRPr="008D6BD3" w14:paraId="6E5D9B7E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67EF1" w14:textId="77777777" w:rsidR="001F123A" w:rsidRPr="008D6BD3" w:rsidRDefault="001F123A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D6BD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1690B659" w14:textId="4B6D764C" w:rsidR="001F123A" w:rsidRPr="008D6BD3" w:rsidRDefault="001F123A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Albañil</w:t>
            </w:r>
          </w:p>
        </w:tc>
        <w:tc>
          <w:tcPr>
            <w:tcW w:w="1703" w:type="pct"/>
            <w:shd w:val="clear" w:color="auto" w:fill="auto"/>
          </w:tcPr>
          <w:p w14:paraId="48B04328" w14:textId="5BB04249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2D0D32AB" w14:textId="17812723" w:rsidR="001F123A" w:rsidRPr="008D6BD3" w:rsidRDefault="00DB4CF0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DB4CF0" w:rsidRPr="008D6BD3" w14:paraId="28D713E9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040EF" w14:textId="32BBF9D8" w:rsidR="00DB4CF0" w:rsidRPr="008D6BD3" w:rsidRDefault="00DB4CF0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3CB7C25A" w14:textId="4B01A5A0" w:rsidR="00DB4CF0" w:rsidRDefault="00DB4CF0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Operador equipo de corte</w:t>
            </w:r>
          </w:p>
        </w:tc>
        <w:tc>
          <w:tcPr>
            <w:tcW w:w="1703" w:type="pct"/>
            <w:shd w:val="clear" w:color="auto" w:fill="auto"/>
          </w:tcPr>
          <w:p w14:paraId="70A7D301" w14:textId="193BBD19" w:rsidR="00DB4CF0" w:rsidRDefault="00DB4CF0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7156C52C" w14:textId="23D236FC" w:rsidR="00DB4CF0" w:rsidRDefault="00DB4CF0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1F123A" w:rsidRPr="008D6BD3" w14:paraId="43D22F86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314A8" w14:textId="129AF463" w:rsidR="001F123A" w:rsidRPr="008D6BD3" w:rsidRDefault="00DB4CF0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14DC2975" w14:textId="41601022" w:rsidR="001F123A" w:rsidRPr="008D6BD3" w:rsidRDefault="001F123A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Ayudante</w:t>
            </w:r>
          </w:p>
        </w:tc>
        <w:tc>
          <w:tcPr>
            <w:tcW w:w="1703" w:type="pct"/>
            <w:shd w:val="clear" w:color="auto" w:fill="auto"/>
          </w:tcPr>
          <w:p w14:paraId="5D2F185D" w14:textId="13EBCAF5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72C67DBA" w14:textId="03474080" w:rsidR="001F123A" w:rsidRPr="008D6BD3" w:rsidRDefault="00DB4CF0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1F123A" w:rsidRPr="008D6BD3" w14:paraId="6C3F2B5B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5F155" w14:textId="17002836" w:rsidR="001F123A" w:rsidRPr="008D6BD3" w:rsidRDefault="00DB4CF0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54B838EC" w14:textId="1D57CFFB" w:rsidR="001F123A" w:rsidRPr="008D6BD3" w:rsidRDefault="001F123A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Responsable de Seguridad y Medio Ambiente</w:t>
            </w:r>
          </w:p>
        </w:tc>
        <w:tc>
          <w:tcPr>
            <w:tcW w:w="1703" w:type="pct"/>
            <w:shd w:val="clear" w:color="auto" w:fill="auto"/>
          </w:tcPr>
          <w:p w14:paraId="3A6C9711" w14:textId="57D5C3B6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especializado en Seguridad Industrial y Medio Ambiente</w:t>
            </w:r>
          </w:p>
        </w:tc>
        <w:tc>
          <w:tcPr>
            <w:tcW w:w="1598" w:type="pct"/>
            <w:vAlign w:val="center"/>
          </w:tcPr>
          <w:p w14:paraId="72EC3F24" w14:textId="5177B6F0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1F123A" w:rsidRPr="008D6BD3" w14:paraId="55B30558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6F35D2" w14:textId="0C84501A" w:rsidR="001F123A" w:rsidRPr="008D6BD3" w:rsidRDefault="00DB4CF0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537" w:type="pct"/>
            <w:shd w:val="clear" w:color="auto" w:fill="auto"/>
            <w:vAlign w:val="center"/>
          </w:tcPr>
          <w:p w14:paraId="1B70AB8F" w14:textId="4CD28BAD" w:rsidR="001F123A" w:rsidRPr="008D6BD3" w:rsidRDefault="001F123A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Dibujante de planos as-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built</w:t>
            </w:r>
            <w:proofErr w:type="spellEnd"/>
          </w:p>
        </w:tc>
        <w:tc>
          <w:tcPr>
            <w:tcW w:w="1703" w:type="pct"/>
            <w:shd w:val="clear" w:color="auto" w:fill="auto"/>
          </w:tcPr>
          <w:p w14:paraId="4C724080" w14:textId="2AE9E07F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Bachiller, Técnico, Egresado o Formación Superior con al 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sz w:val="18"/>
                <w:szCs w:val="18"/>
              </w:rPr>
              <w:t>menos un curso concluido en el manejo del programa AutoCAD</w:t>
            </w:r>
          </w:p>
        </w:tc>
        <w:tc>
          <w:tcPr>
            <w:tcW w:w="1598" w:type="pct"/>
            <w:vAlign w:val="center"/>
          </w:tcPr>
          <w:p w14:paraId="56214724" w14:textId="78B1E522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</w:tbl>
    <w:p w14:paraId="59AC8C11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7FF42C" w14:textId="77777777" w:rsidR="00340A06" w:rsidRDefault="00340A06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C70869" w14:textId="77777777" w:rsidR="00340A06" w:rsidRDefault="00340A06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864D2E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lastRenderedPageBreak/>
        <w:t>INFORMACIÓN ANEXA</w:t>
      </w:r>
    </w:p>
    <w:p w14:paraId="7A4BB1DA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OBRAS CIVILES </w:t>
      </w:r>
    </w:p>
    <w:p w14:paraId="44F2F7B9" w14:textId="77777777" w:rsidR="00230B9B" w:rsidRPr="009E20B4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civiles se encuentran detalladas en el Anexo 1.</w:t>
      </w:r>
    </w:p>
    <w:p w14:paraId="4753320E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846EB46" w14:textId="77777777" w:rsidR="00074D8E" w:rsidRPr="00074D8E" w:rsidRDefault="00230B9B" w:rsidP="007A5A3C">
      <w:pPr>
        <w:pStyle w:val="Prrafodelista"/>
        <w:numPr>
          <w:ilvl w:val="2"/>
          <w:numId w:val="6"/>
        </w:num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4D8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GRAFICOS</w:t>
      </w:r>
    </w:p>
    <w:p w14:paraId="636FEEA1" w14:textId="15BE34ED" w:rsidR="00230B9B" w:rsidRDefault="00103268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4D8E">
        <w:rPr>
          <w:rFonts w:asciiTheme="minorHAnsi" w:hAnsiTheme="minorHAnsi" w:cstheme="minorHAnsi"/>
          <w:color w:val="000000" w:themeColor="text1"/>
          <w:sz w:val="22"/>
          <w:szCs w:val="22"/>
        </w:rPr>
        <w:t>En el Anexo 2</w:t>
      </w:r>
      <w:r w:rsidR="00230B9B" w:rsidRPr="00074D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presente especificación técnica</w:t>
      </w:r>
      <w:r w:rsidR="00074D8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414615" w14:textId="77777777" w:rsidR="00074D8E" w:rsidRDefault="00074D8E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AF376E" w14:textId="6CE5538C" w:rsidR="00074D8E" w:rsidRPr="00074D8E" w:rsidRDefault="00074D8E" w:rsidP="00074D8E">
      <w:pPr>
        <w:pStyle w:val="Prrafodelista"/>
        <w:numPr>
          <w:ilvl w:val="2"/>
          <w:numId w:val="6"/>
        </w:num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DATA BOOK</w:t>
      </w:r>
    </w:p>
    <w:p w14:paraId="34C31C4B" w14:textId="3D261CF3" w:rsidR="00074D8E" w:rsidRPr="00074D8E" w:rsidRDefault="00074D8E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Los detalles del Data Book, que contiene la información técnica de la obra, registros, planos de la obra y otros que se mencionan en el procedimiento de ejecución, se encuentran en el Anexo 3 del presente documento.</w:t>
      </w:r>
    </w:p>
    <w:p w14:paraId="582273C6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C0523D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391FC9CC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8D7692" w14:textId="77777777" w:rsidR="00E06DA1" w:rsidRPr="00D328C5" w:rsidRDefault="00E06DA1" w:rsidP="00E06DA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350A8240" w14:textId="77777777" w:rsidR="00BF2ABF" w:rsidRPr="008D6BD3" w:rsidRDefault="00BF2ABF" w:rsidP="008870D2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6F33A877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2BD2C78E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503E62D5" w14:textId="77777777" w:rsidR="00E06DA1" w:rsidRPr="009E20B4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46273D4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50023573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del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Para la evaluación de este punto se  considerará los contratos ejecutados durante los últimos 10 años.</w:t>
      </w:r>
    </w:p>
    <w:p w14:paraId="7FC967C5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9EFF74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2ABAEDF8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6047FB10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47788F4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8CDC0F2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486FE89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083BD409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lastRenderedPageBreak/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7A42208D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5E7C5C5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379AFCD8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4FE2C1FC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4938C061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1392F4B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29D812DC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15847C1" w14:textId="77777777" w:rsidR="00BF2ABF" w:rsidRPr="009E20B4" w:rsidRDefault="008A37BC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12C59C0B" w14:textId="77777777" w:rsidR="00BF2ABF" w:rsidRDefault="00BF2ABF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42001F2C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19B8B846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5E820E60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3E6E548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29AD050D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DA786EE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4EF0560A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7521A7F4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2735322E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3ED2CFF9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8816550" w14:textId="77A08F5A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y/o mantenimiento de red secundaria</w:t>
      </w:r>
      <w:r w:rsidR="0082243A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57189071" w14:textId="77777777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de  variantes de red secundaria.</w:t>
      </w:r>
    </w:p>
    <w:p w14:paraId="646A2BD8" w14:textId="00046908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y/o mantenimiento de gasoductos y redes primarias.</w:t>
      </w:r>
    </w:p>
    <w:p w14:paraId="5820F3C8" w14:textId="443E12F3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de acometidas para gas natural</w:t>
      </w:r>
      <w:r w:rsidR="0082243A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0335123B" w14:textId="77777777" w:rsidR="00E06DA1" w:rsidRPr="008D6BD3" w:rsidRDefault="005D3117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Construcción de redes de agua potable, alcantarillado, telefonía, desagüé pluvial, sistemas de riego, fibra óptica.</w:t>
      </w:r>
    </w:p>
    <w:p w14:paraId="26091B5B" w14:textId="77777777" w:rsidR="00E06DA1" w:rsidRDefault="00E06DA1" w:rsidP="00921984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Todos los trabajos habilitados por la categoría industrial y redes de gas, descritos en el Reglamento de Diseño, operación de Redes de Gas Natural e Instalaciones Internas aprobados mediante el D.S. 1996</w:t>
      </w:r>
      <w:r w:rsidR="005D3117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466B3532" w14:textId="77777777" w:rsidR="005D3117" w:rsidRPr="005D3117" w:rsidRDefault="005D3117" w:rsidP="005D3117">
      <w:pPr>
        <w:pStyle w:val="Prrafodelista"/>
        <w:spacing w:line="220" w:lineRule="atLeast"/>
        <w:ind w:left="1276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9E4A66B" w14:textId="7777777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EXPERIENCIA DEL PERSONAL TECNICO CLAVE (SUJETO A EVALUACIÓN)</w:t>
      </w:r>
    </w:p>
    <w:p w14:paraId="73D115E2" w14:textId="77777777" w:rsidR="009B3346" w:rsidRPr="008D6BD3" w:rsidRDefault="00AA5746" w:rsidP="008D6BD3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 </w:t>
      </w:r>
    </w:p>
    <w:p w14:paraId="37417617" w14:textId="77777777" w:rsidR="00AA5746" w:rsidRPr="008D6BD3" w:rsidRDefault="00AA5746" w:rsidP="00D328C5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4"/>
        <w:gridCol w:w="2180"/>
        <w:gridCol w:w="1647"/>
        <w:gridCol w:w="872"/>
        <w:gridCol w:w="2144"/>
        <w:gridCol w:w="1619"/>
      </w:tblGrid>
      <w:tr w:rsidR="009B3346" w:rsidRPr="008D6BD3" w14:paraId="2D109B44" w14:textId="77777777" w:rsidTr="00921984">
        <w:trPr>
          <w:trHeight w:val="384"/>
          <w:tblHeader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655C14E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lastRenderedPageBreak/>
              <w:t>N°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9B3691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FORMACIÓN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5891F30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 A DESEMPEÑAR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487E24FE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CANTIDAD REQUERIDA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2A5DF2B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EXPERIENCIA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13583DD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CARGOS SIMILARES</w:t>
            </w:r>
          </w:p>
        </w:tc>
      </w:tr>
      <w:tr w:rsidR="009B3346" w:rsidRPr="008D6BD3" w14:paraId="4830497F" w14:textId="77777777" w:rsidTr="00921984">
        <w:trPr>
          <w:trHeight w:val="487"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99EB95" w14:textId="0856E972" w:rsidR="009B3346" w:rsidRPr="008D6BD3" w:rsidRDefault="000C1A2C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7059" w14:textId="77777777" w:rsidR="009B3346" w:rsidRPr="008D6BD3" w:rsidRDefault="009B3346" w:rsidP="00EF6D7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LICENCIADO O INGENIERO CON TÍTULO EN PROVISIÓN NACIONAL:</w:t>
            </w:r>
          </w:p>
          <w:p w14:paraId="07B5C92C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CIVIL </w:t>
            </w:r>
          </w:p>
          <w:p w14:paraId="63F3515B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MECANICO</w:t>
            </w:r>
          </w:p>
          <w:p w14:paraId="08850EFE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ELECTROMECANICO</w:t>
            </w:r>
          </w:p>
          <w:p w14:paraId="739CCE35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INDUSTRIAL</w:t>
            </w:r>
          </w:p>
          <w:p w14:paraId="619FC05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PETROLERO</w:t>
            </w:r>
          </w:p>
          <w:p w14:paraId="48A2917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ARQUITECTO</w:t>
            </w:r>
          </w:p>
          <w:p w14:paraId="1FB33D20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CONSTRUCTOR CIVIL</w:t>
            </w:r>
          </w:p>
          <w:p w14:paraId="3A3CC5A0" w14:textId="77777777" w:rsidR="009B3346" w:rsidRPr="008D6BD3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 HIDROCARBUROS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, 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  <w:r w:rsidR="009B3346"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.</w:t>
            </w:r>
          </w:p>
          <w:p w14:paraId="48764C2A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CIENCIAS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Y TECNOLOGIA</w:t>
            </w:r>
            <w:r w:rsidR="00CC7F20"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B435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RESIDENTE  DE OBRA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400" w14:textId="1C69D337" w:rsidR="009B3346" w:rsidRPr="008D6BD3" w:rsidRDefault="0082243A" w:rsidP="0082243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97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ESPECIFICA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: </w:t>
            </w:r>
            <w:r w:rsidR="00DA3C2D" w:rsidRPr="00E15BFB">
              <w:rPr>
                <w:rFonts w:asciiTheme="minorHAnsi" w:hAnsiTheme="minorHAnsi" w:cstheme="minorHAnsi"/>
                <w:sz w:val="16"/>
                <w:szCs w:val="18"/>
              </w:rPr>
              <w:t>UNA VEZ EL PRECIO REFERENCIAL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 (COMPUTADO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A PARTIR DE LA EMISIÓN DEL TÍTULO /DIPLOMA ACADÉMICO) EN CARGOS SIMILARES DE OBRAS SIMILARES (*)</w:t>
            </w:r>
          </w:p>
          <w:p w14:paraId="1C0B65F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C53236B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C82C1A6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7DB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FISCAL DE OBRA</w:t>
            </w:r>
          </w:p>
          <w:p w14:paraId="793F127E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SUPERVISOR DE OBRA</w:t>
            </w:r>
          </w:p>
          <w:p w14:paraId="03B5683C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SUPERINTENDENTE DE OBRA</w:t>
            </w:r>
          </w:p>
          <w:p w14:paraId="616C6E08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DIRECTOR  DE OBRA</w:t>
            </w:r>
          </w:p>
          <w:p w14:paraId="17C61781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RESIDENTE DE OBRA </w:t>
            </w:r>
          </w:p>
          <w:p w14:paraId="4A054B8D" w14:textId="1B81A326" w:rsidR="00A64002" w:rsidRPr="00980EA7" w:rsidRDefault="0082243A" w:rsidP="00980EA7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INSPECTOR DE OBRA</w:t>
            </w:r>
          </w:p>
        </w:tc>
      </w:tr>
    </w:tbl>
    <w:p w14:paraId="0EB4CD1E" w14:textId="69DE6D28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t>(*) Las Obras similares se encuentran detalladas en el punto EXPERIENCIA DE LA EMPRESA</w:t>
      </w:r>
    </w:p>
    <w:p w14:paraId="492DBB7C" w14:textId="77777777" w:rsidR="00AA5746" w:rsidRPr="009E20B4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721B370" w14:textId="3377324D" w:rsidR="00492094" w:rsidRPr="00103268" w:rsidRDefault="00AA5746" w:rsidP="00AA5746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CONSIDERACIONES PARA LA </w:t>
      </w:r>
      <w:r w:rsidR="00492094"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EVALUACIÓN DE LA EXPERIENCIA DEL PERSONAL TÉCNICO    </w:t>
      </w:r>
    </w:p>
    <w:p w14:paraId="7A7E57BD" w14:textId="0ECA7D0B" w:rsidR="00AA5746" w:rsidRPr="009E20B4" w:rsidRDefault="00492094" w:rsidP="00492094">
      <w:pPr>
        <w:pStyle w:val="Prrafodelista"/>
        <w:ind w:left="504"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   CLAVE</w:t>
      </w:r>
    </w:p>
    <w:p w14:paraId="5BF8E9BD" w14:textId="77777777" w:rsidR="00AA5746" w:rsidRDefault="00AA5746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2BF011" w14:textId="77777777" w:rsidR="00167FB3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BA5B868" w14:textId="77777777" w:rsidR="00167FB3" w:rsidRPr="008D6BD3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FA04DEA" w14:textId="195F93DD" w:rsidR="00167FB3" w:rsidRDefault="00167FB3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Residente de Obra</w:t>
      </w:r>
      <w:r w:rsidR="009B3346" w:rsidRPr="009E20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3D9E5A5" w14:textId="77777777" w:rsidR="00255154" w:rsidRPr="0025515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4BCA66" w14:textId="1719CAF0" w:rsidR="00167FB3" w:rsidRPr="00103268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03268">
        <w:rPr>
          <w:rFonts w:asciiTheme="minorHAnsi" w:hAnsiTheme="minorHAnsi" w:cstheme="minorHAnsi"/>
          <w:sz w:val="22"/>
          <w:szCs w:val="22"/>
        </w:rPr>
        <w:t xml:space="preserve">FOTOCOPIA </w:t>
      </w:r>
      <w:r w:rsidR="00492094" w:rsidRPr="00103268">
        <w:rPr>
          <w:rFonts w:asciiTheme="minorHAnsi" w:hAnsiTheme="minorHAnsi" w:cstheme="minorHAnsi"/>
          <w:sz w:val="22"/>
          <w:szCs w:val="22"/>
        </w:rPr>
        <w:t>SIMPLE DE TÍ</w:t>
      </w:r>
      <w:r w:rsidRPr="00103268">
        <w:rPr>
          <w:rFonts w:asciiTheme="minorHAnsi" w:hAnsiTheme="minorHAnsi" w:cstheme="minorHAnsi"/>
          <w:sz w:val="22"/>
          <w:szCs w:val="22"/>
        </w:rPr>
        <w:t>TULO</w:t>
      </w:r>
      <w:r w:rsidR="00492094" w:rsidRPr="00103268">
        <w:rPr>
          <w:rFonts w:asciiTheme="minorHAnsi" w:hAnsiTheme="minorHAnsi" w:cstheme="minorHAnsi"/>
          <w:sz w:val="22"/>
          <w:szCs w:val="22"/>
        </w:rPr>
        <w:t>/DIPLOMA ACADÉMICO Y TÍTULO EN PROVISIÓ</w:t>
      </w:r>
      <w:r w:rsidRPr="00103268">
        <w:rPr>
          <w:rFonts w:asciiTheme="minorHAnsi" w:hAnsiTheme="minorHAnsi" w:cstheme="minorHAnsi"/>
          <w:sz w:val="22"/>
          <w:szCs w:val="22"/>
        </w:rPr>
        <w:t>N NACIONAL</w:t>
      </w:r>
    </w:p>
    <w:p w14:paraId="1BA094A2" w14:textId="77777777" w:rsidR="009B3346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 xml:space="preserve">Para profesionales extranjeros título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9E20B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1D5E7541" w14:textId="77777777" w:rsidR="000C5F6B" w:rsidRPr="00F405D8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4BC5033F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01A7069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5754E4" w14:textId="2BF2A7E2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>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60AC7C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</w:p>
    <w:p w14:paraId="1DC5DC0D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 Recepción Definitiva.</w:t>
      </w:r>
    </w:p>
    <w:p w14:paraId="4A97B1BE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388AA9C1" w14:textId="77777777" w:rsidR="00FC0915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lastRenderedPageBreak/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73C44937" w14:textId="77777777" w:rsidR="001F238E" w:rsidRDefault="001F238E">
      <w:pPr>
        <w:pStyle w:val="Prrafodelista"/>
        <w:rPr>
          <w:lang w:val="es-BO" w:eastAsia="es-BO"/>
        </w:rPr>
      </w:pPr>
    </w:p>
    <w:p w14:paraId="4C39A762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5AD743BA" w14:textId="3C7A3815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>Residente</w:t>
      </w:r>
      <w:r w:rsidR="00F405D8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77F2363F" w14:textId="77777777" w:rsidR="008D6BD3" w:rsidRPr="00540EA9" w:rsidRDefault="008D6BD3" w:rsidP="009B3346">
      <w:pPr>
        <w:tabs>
          <w:tab w:val="left" w:pos="1843"/>
        </w:tabs>
        <w:ind w:left="1560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2217F8D6" w14:textId="77777777" w:rsidR="007557DB" w:rsidRPr="00085E24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085E2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CONSIDERACIONES DE CUMPLIMIENTO OBLIGATORIO</w:t>
      </w:r>
    </w:p>
    <w:p w14:paraId="0CB1FD97" w14:textId="3FECB3C6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5E24">
        <w:rPr>
          <w:rFonts w:asciiTheme="minorHAnsi" w:hAnsiTheme="minorHAnsi" w:cstheme="minorHAnsi"/>
          <w:sz w:val="22"/>
          <w:szCs w:val="22"/>
        </w:rPr>
        <w:t xml:space="preserve">La empresa adjudicada deberá considerar para su propuesta el cumplimiento de los siguientes acápites, mismos que se encuentran descritos en el Anexo </w:t>
      </w:r>
      <w:r w:rsidR="00094330">
        <w:rPr>
          <w:rFonts w:asciiTheme="minorHAnsi" w:hAnsiTheme="minorHAnsi" w:cstheme="minorHAnsi"/>
          <w:sz w:val="22"/>
          <w:szCs w:val="22"/>
        </w:rPr>
        <w:t>4</w:t>
      </w:r>
      <w:r w:rsidRPr="00085E24">
        <w:rPr>
          <w:rFonts w:asciiTheme="minorHAnsi" w:hAnsiTheme="minorHAnsi" w:cstheme="minorHAnsi"/>
          <w:sz w:val="22"/>
          <w:szCs w:val="22"/>
        </w:rPr>
        <w:t>.</w:t>
      </w:r>
    </w:p>
    <w:p w14:paraId="235A4726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5968469C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1069A54B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3FF6E0D3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7D1BC96D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2E0B6571" w14:textId="359F1D3D" w:rsidR="007557DB" w:rsidRPr="00540EA9" w:rsidRDefault="000C1A2C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Disposiciones ambientales</w:t>
      </w:r>
    </w:p>
    <w:p w14:paraId="063F69DC" w14:textId="77777777" w:rsidR="003958B5" w:rsidRPr="007557D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49CCCD2D" w14:textId="197CFB68" w:rsidR="006E3E3A" w:rsidRPr="00103268" w:rsidRDefault="008870D2" w:rsidP="00540EA9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</w:t>
      </w:r>
      <w:r w:rsidR="00811C45"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CI</w:t>
      </w:r>
      <w:r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ONES ADICIONA</w:t>
      </w:r>
      <w:r w:rsidR="00492094"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LES</w:t>
      </w:r>
      <w:r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50E81049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71C5B1A9" w14:textId="77777777" w:rsidR="0037036D" w:rsidRPr="00540EA9" w:rsidRDefault="0037036D" w:rsidP="00540EA9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normativa aplicable al presente proceso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Decreto Supremo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</w:p>
    <w:p w14:paraId="483D84E0" w14:textId="77777777" w:rsidR="00987BE8" w:rsidRPr="00540EA9" w:rsidRDefault="00987BE8" w:rsidP="00987BE8">
      <w:pPr>
        <w:pStyle w:val="Prrafodelista"/>
        <w:tabs>
          <w:tab w:val="left" w:pos="851"/>
        </w:tabs>
        <w:spacing w:line="276" w:lineRule="auto"/>
        <w:ind w:left="720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1F4F2D" w14:textId="77777777" w:rsidR="00257313" w:rsidRDefault="0025369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7B2D6E53" w14:textId="41791E01" w:rsidR="00763C39" w:rsidRPr="00811C45" w:rsidRDefault="00763C39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Las planillas será paralelo al progreso de la</w:t>
      </w:r>
      <w:r w:rsidR="00BE441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obra previa aprobación por el 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hábiles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18EE6575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CB7045C" w14:textId="34316F53" w:rsidR="000246D0" w:rsidRPr="007557DB" w:rsidRDefault="000246D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contratista deberá presentar una planilla de avance de obra por periodo de avance ejecutado, conforme al cronograma físico-financiero presentado por el contratista.</w:t>
      </w:r>
    </w:p>
    <w:p w14:paraId="642F0281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7A7FFAD5" w14:textId="77777777" w:rsidR="000246D0" w:rsidRPr="007557DB" w:rsidRDefault="00C81247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0246D0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1AC6B3C5" w14:textId="77777777" w:rsidR="004E55DA" w:rsidRPr="007557DB" w:rsidRDefault="004E55DA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3EB3FBE" w14:textId="77777777" w:rsidR="00CD1D40" w:rsidRDefault="00CD1D40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>ANTICIPO</w:t>
      </w:r>
    </w:p>
    <w:p w14:paraId="02F93830" w14:textId="47153658" w:rsidR="00473870" w:rsidRDefault="0047387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adjudicada antes de la firma de contrato podrá solicitar un anticipo que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no deberá exceder del 20% (veinte por ciento) del monto total del Contrato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el cual deberá ser requerido previa presentación de la garantía de correcta inversión de anticipo por el 100% (cien por ciento) del monto a ser desembolsado, caso contrario se entenderá por anticipo no solicitado.</w:t>
      </w:r>
      <w:r w:rsidRPr="0047387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onforme lo establecido en el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Anexo </w:t>
      </w:r>
      <w:r w:rsidR="0009433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4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del presente documento</w:t>
      </w:r>
    </w:p>
    <w:p w14:paraId="2DED4CF3" w14:textId="77777777" w:rsidR="009A77B7" w:rsidRPr="007557DB" w:rsidRDefault="009A77B7" w:rsidP="00FA74D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BO"/>
        </w:rPr>
      </w:pPr>
    </w:p>
    <w:p w14:paraId="03ADD303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3E84BE35" w14:textId="77777777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0581BFDD" w14:textId="77777777" w:rsidR="00C81247" w:rsidRPr="007557DB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107"/>
        <w:gridCol w:w="4579"/>
      </w:tblGrid>
      <w:tr w:rsidR="007557DB" w:rsidRPr="008F10A1" w14:paraId="5D49026E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5DAA3522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65C54DDD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5C375010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EF2C6C" w14:textId="77777777" w:rsidR="00735CE0" w:rsidRPr="00FC1F20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E40805" w:rsidRPr="008F10A1">
              <w:rPr>
                <w:rFonts w:asciiTheme="minorHAnsi" w:hAnsiTheme="minorHAnsi" w:cstheme="minorHAnsi"/>
                <w:sz w:val="22"/>
                <w:szCs w:val="22"/>
              </w:rPr>
              <w:t>incumplimiento en el Plazo de Ejecución de la Obra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76880BBD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1% </w:t>
            </w:r>
            <w:r w:rsidR="00E40805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4F7C61F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1076023" w14:textId="77777777" w:rsidR="00641BCB" w:rsidRPr="008F10A1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22FFEEE4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0,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50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41DC8168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71C62E78" w14:textId="77777777" w:rsidR="00641BCB" w:rsidRPr="009F77A1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>lamad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 de atenci</w:t>
            </w:r>
            <w:r w:rsidR="000325EA" w:rsidRPr="008F10A1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="000325EA"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vAlign w:val="center"/>
          </w:tcPr>
          <w:p w14:paraId="5AF19C37" w14:textId="77777777" w:rsidR="00641BCB" w:rsidRPr="00FC1F20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primera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1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641BCB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  <w:p w14:paraId="0202D61B" w14:textId="77777777" w:rsidR="00611449" w:rsidRPr="00FC1F20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segunda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="00257202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2 %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</w:tc>
      </w:tr>
    </w:tbl>
    <w:p w14:paraId="435D4415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09A72D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495F697A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5E382C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10% del monto del Contrato, podrá  iniciar el proceso de resolución del Contrato, conforme a lo estipulado.</w:t>
      </w:r>
    </w:p>
    <w:p w14:paraId="759DDB6E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43F7F715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1ACEBEAB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8755807" w14:textId="77777777" w:rsidR="00D36F90" w:rsidRPr="00811C45" w:rsidRDefault="00E13CFA" w:rsidP="00E13CFA">
      <w:pPr>
        <w:tabs>
          <w:tab w:val="left" w:pos="426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18BEB6F9" w14:textId="77777777" w:rsidR="00491ADD" w:rsidRPr="0079366A" w:rsidRDefault="00491ADD" w:rsidP="002A300D">
      <w:pPr>
        <w:tabs>
          <w:tab w:val="left" w:pos="426"/>
        </w:tabs>
        <w:ind w:left="36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7E2B4C" w14:textId="77777777" w:rsidR="000A2843" w:rsidRPr="00FC1F20" w:rsidRDefault="000A2843" w:rsidP="000A2843">
      <w:pPr>
        <w:pStyle w:val="Prrafodelista"/>
        <w:numPr>
          <w:ilvl w:val="1"/>
          <w:numId w:val="2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6E4FEF54" w14:textId="77777777" w:rsidR="000A2843" w:rsidRPr="0079366A" w:rsidRDefault="00EB4575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podrá autorizar la subcontratación para la ejecución de alguna fase de la obra  al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</w:t>
      </w:r>
      <w:r w:rsidR="000A2843" w:rsidRPr="00085E24">
        <w:rPr>
          <w:rFonts w:asciiTheme="minorHAnsi" w:hAnsiTheme="minorHAnsi" w:cstheme="minorHAnsi"/>
          <w:sz w:val="22"/>
          <w:szCs w:val="22"/>
          <w:lang w:val="es-BO" w:eastAsia="es-BO"/>
        </w:rPr>
        <w:t>exceder el 25% (veinticinco por ciento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así como también por los actos y omisiones de los subcontratistas y de todas las personas empleadas en la Obra.</w:t>
      </w:r>
    </w:p>
    <w:p w14:paraId="0B9D58DD" w14:textId="77777777" w:rsidR="0079366A" w:rsidRPr="0079366A" w:rsidRDefault="0079366A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E66C6C4" w14:textId="77777777" w:rsidR="000A2843" w:rsidRPr="0079366A" w:rsidRDefault="000A2843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presentar al Fiscal de Obra a solo requerimiento del Supervisor para fines de conocimiento todos los subcontratos que suscriba con terceros. </w:t>
      </w:r>
    </w:p>
    <w:p w14:paraId="37E414AF" w14:textId="77777777" w:rsidR="0035790C" w:rsidRPr="0079366A" w:rsidRDefault="0035790C" w:rsidP="002C20CE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43FA625A" w14:textId="77777777" w:rsidR="00743F10" w:rsidRPr="00E962C8" w:rsidRDefault="0079366A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>PROPUESTA TECNICA</w:t>
      </w:r>
    </w:p>
    <w:p w14:paraId="779BFC4C" w14:textId="77777777" w:rsidR="000F19C7" w:rsidRPr="00E962C8" w:rsidRDefault="00E962C8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362AD523" w14:textId="77777777" w:rsidR="00E962C8" w:rsidRDefault="00E962C8" w:rsidP="00A57E6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3F7E5A" w14:textId="77777777" w:rsidR="00E962C8" w:rsidRDefault="00A01DDE" w:rsidP="00EE2ECD">
      <w:pPr>
        <w:pStyle w:val="Prrafodelista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METODOS CONSTRUCTIVOS</w:t>
      </w:r>
    </w:p>
    <w:p w14:paraId="32DF05FB" w14:textId="77777777" w:rsidR="00BE6AD7" w:rsidRDefault="00553D27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30F54C5F" w14:textId="77777777" w:rsidR="00CF7AF0" w:rsidRPr="00917F42" w:rsidRDefault="00CF7AF0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D7F985A" w14:textId="77777777" w:rsidR="00A57E66" w:rsidRPr="00EE2ECD" w:rsidRDefault="00A57E66" w:rsidP="00EE2ECD">
      <w:pPr>
        <w:pStyle w:val="Prrafodelista"/>
        <w:numPr>
          <w:ilvl w:val="0"/>
          <w:numId w:val="63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EE2ECD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3304853F" w14:textId="77777777" w:rsidR="0079366A" w:rsidRDefault="00A57E66" w:rsidP="00E962C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 frentes de trabajo propuestos tanto para obras civiles, como para obras mecánicas</w:t>
      </w:r>
      <w:r w:rsidR="007936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:</w:t>
      </w:r>
    </w:p>
    <w:p w14:paraId="4F787F7A" w14:textId="77777777" w:rsidR="008C67C1" w:rsidRPr="00E962C8" w:rsidRDefault="008C67C1" w:rsidP="008C67C1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CBF50FF" w14:textId="77777777" w:rsidR="008C67C1" w:rsidRPr="00E962C8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técnico </w:t>
      </w:r>
      <w:r w:rsidR="00AD738E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clave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32933322" w14:textId="77777777" w:rsidR="00A57E66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técnico y de apoyo</w:t>
      </w:r>
      <w:r w:rsidR="00A57E66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541D79CA" w14:textId="77777777" w:rsidR="00917F42" w:rsidRDefault="00917F42" w:rsidP="00917F42">
      <w:pPr>
        <w:pStyle w:val="Prrafodelista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9D61D71" w14:textId="77777777" w:rsidR="00FA40FC" w:rsidRPr="00EE2ECD" w:rsidRDefault="00FA40FC" w:rsidP="00FA40FC">
      <w:pPr>
        <w:pStyle w:val="Prrafodelista"/>
        <w:numPr>
          <w:ilvl w:val="0"/>
          <w:numId w:val="57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FRENTES DE TRABAJO</w:t>
      </w:r>
    </w:p>
    <w:p w14:paraId="76343078" w14:textId="77777777" w:rsidR="00FA40FC" w:rsidRDefault="00917F42" w:rsidP="00CF7AF0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4B34632E" w14:textId="77777777" w:rsidR="00EE2ECD" w:rsidRDefault="00EE2ECD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3CDB1A8" w14:textId="77777777" w:rsidR="0005796B" w:rsidRPr="0005796B" w:rsidRDefault="0005796B" w:rsidP="000579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DOCUMENTOS SOPORTE DE LA PROPUESTA ECONOMICA</w:t>
      </w:r>
    </w:p>
    <w:p w14:paraId="75253A9E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046AF45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</w:t>
      </w:r>
      <w:proofErr w:type="spellStart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xlsx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proofErr w:type="spellStart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docx</w:t>
      </w:r>
      <w:proofErr w:type="spellEnd"/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)</w:t>
      </w:r>
    </w:p>
    <w:p w14:paraId="22BEA4E3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6C8627F" w14:textId="77777777" w:rsidR="00324C0B" w:rsidRDefault="00324C0B" w:rsidP="00324C0B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077674B" w14:textId="77777777" w:rsidR="00324C0B" w:rsidRDefault="00324C0B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693BB5DF" w14:textId="1E394CF3" w:rsidR="003B5455" w:rsidRDefault="003B5455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B-3 Precios unitarios elementales</w:t>
      </w:r>
    </w:p>
    <w:p w14:paraId="0FC29B30" w14:textId="77777777" w:rsidR="00CF7AF0" w:rsidRDefault="00CF7AF0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7C84C57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p w14:paraId="1A257F86" w14:textId="77777777" w:rsidR="00324C0B" w:rsidRP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sectPr w:rsidR="00324C0B" w:rsidRPr="00324C0B" w:rsidSect="00B170F8">
      <w:headerReference w:type="default" r:id="rId8"/>
      <w:footerReference w:type="default" r:id="rId9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86945" w14:textId="77777777" w:rsidR="008B4715" w:rsidRDefault="008B4715" w:rsidP="002D1D82">
      <w:r>
        <w:separator/>
      </w:r>
    </w:p>
  </w:endnote>
  <w:endnote w:type="continuationSeparator" w:id="0">
    <w:p w14:paraId="460BDE87" w14:textId="77777777" w:rsidR="008B4715" w:rsidRDefault="008B4715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3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85"/>
      <w:gridCol w:w="3105"/>
      <w:gridCol w:w="2788"/>
    </w:tblGrid>
    <w:tr w:rsidR="00DD4F3F" w:rsidRPr="009A4B1A" w14:paraId="4DE9F0DD" w14:textId="77777777" w:rsidTr="009A1FDF">
      <w:trPr>
        <w:trHeight w:val="8"/>
        <w:jc w:val="center"/>
      </w:trPr>
      <w:tc>
        <w:tcPr>
          <w:tcW w:w="1565" w:type="pct"/>
          <w:shd w:val="clear" w:color="auto" w:fill="D9D9D9"/>
        </w:tcPr>
        <w:p w14:paraId="08E0385C" w14:textId="77777777" w:rsidR="00DD4F3F" w:rsidRPr="009A4B1A" w:rsidRDefault="00DD4F3F" w:rsidP="00DD4F3F">
          <w:pPr>
            <w:pStyle w:val="Encabezado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ELABORADO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</w:t>
          </w:r>
        </w:p>
      </w:tc>
      <w:tc>
        <w:tcPr>
          <w:tcW w:w="1810" w:type="pct"/>
          <w:shd w:val="clear" w:color="auto" w:fill="D9D9D9"/>
        </w:tcPr>
        <w:p w14:paraId="1CDECE75" w14:textId="77777777" w:rsidR="00DD4F3F" w:rsidRPr="009A4B1A" w:rsidRDefault="00DD4F3F" w:rsidP="00DD4F3F">
          <w:pPr>
            <w:pStyle w:val="Encabezado"/>
            <w:rPr>
              <w:rFonts w:ascii="Verdana" w:eastAsia="Arial Unicode MS" w:hAnsi="Verdana" w:cs="Vijaya"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REVISADO 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 </w:t>
          </w:r>
        </w:p>
      </w:tc>
      <w:tc>
        <w:tcPr>
          <w:tcW w:w="1625" w:type="pct"/>
          <w:shd w:val="clear" w:color="auto" w:fill="D9D9D9"/>
        </w:tcPr>
        <w:p w14:paraId="2AA3185A" w14:textId="77777777" w:rsidR="00DD4F3F" w:rsidRPr="009A4B1A" w:rsidRDefault="00DD4F3F" w:rsidP="00DD4F3F">
          <w:pPr>
            <w:pStyle w:val="Encabezado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APROBADO POR:</w:t>
          </w:r>
        </w:p>
      </w:tc>
    </w:tr>
    <w:tr w:rsidR="00DD4F3F" w:rsidRPr="009A4B1A" w14:paraId="0DA686E4" w14:textId="77777777" w:rsidTr="009A1FDF">
      <w:trPr>
        <w:trHeight w:val="925"/>
        <w:jc w:val="center"/>
      </w:trPr>
      <w:tc>
        <w:tcPr>
          <w:tcW w:w="1565" w:type="pct"/>
        </w:tcPr>
        <w:p w14:paraId="22CA22A8" w14:textId="77777777" w:rsidR="00DD4F3F" w:rsidRPr="009A4B1A" w:rsidRDefault="00DD4F3F" w:rsidP="00DD4F3F">
          <w:pPr>
            <w:spacing w:after="160" w:line="259" w:lineRule="auto"/>
            <w:rPr>
              <w:rFonts w:ascii="Verdana" w:eastAsia="Arial Unicode MS" w:hAnsi="Verdana" w:cs="Vijaya"/>
              <w:sz w:val="14"/>
              <w:lang w:val="es-MX"/>
            </w:rPr>
          </w:pPr>
        </w:p>
        <w:p w14:paraId="3FA04EBD" w14:textId="77777777" w:rsidR="00DD4F3F" w:rsidRPr="009A4B1A" w:rsidRDefault="00DD4F3F" w:rsidP="00DD4F3F">
          <w:pPr>
            <w:jc w:val="right"/>
            <w:rPr>
              <w:rFonts w:ascii="Verdana" w:eastAsia="Arial Unicode MS" w:hAnsi="Verdana" w:cs="Vijaya"/>
              <w:sz w:val="14"/>
              <w:lang w:val="es-MX"/>
            </w:rPr>
          </w:pPr>
        </w:p>
      </w:tc>
      <w:tc>
        <w:tcPr>
          <w:tcW w:w="1810" w:type="pct"/>
        </w:tcPr>
        <w:p w14:paraId="03F97BFC" w14:textId="77777777" w:rsidR="00DD4F3F" w:rsidRPr="009A4B1A" w:rsidRDefault="00DD4F3F" w:rsidP="00DD4F3F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  <w:tc>
        <w:tcPr>
          <w:tcW w:w="1625" w:type="pct"/>
        </w:tcPr>
        <w:p w14:paraId="1516256D" w14:textId="77777777" w:rsidR="00DD4F3F" w:rsidRPr="009A4B1A" w:rsidRDefault="00DD4F3F" w:rsidP="00DD4F3F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</w:tr>
    <w:tr w:rsidR="00DD4F3F" w:rsidRPr="009A4B1A" w14:paraId="103C8FD1" w14:textId="77777777" w:rsidTr="009A1FDF">
      <w:trPr>
        <w:trHeight w:val="86"/>
        <w:jc w:val="center"/>
      </w:trPr>
      <w:tc>
        <w:tcPr>
          <w:tcW w:w="1565" w:type="pct"/>
          <w:shd w:val="clear" w:color="auto" w:fill="D9D9D9"/>
        </w:tcPr>
        <w:p w14:paraId="48918676" w14:textId="22E644A2" w:rsidR="00DD4F3F" w:rsidRDefault="00DD4F3F" w:rsidP="00DD4F3F">
          <w:pPr>
            <w:jc w:val="center"/>
            <w:rPr>
              <w:rFonts w:ascii="Verdana" w:eastAsia="Arial Unicode MS" w:hAnsi="Verdana" w:cs="Vijaya"/>
              <w:sz w:val="12"/>
              <w:szCs w:val="16"/>
            </w:rPr>
          </w:pPr>
          <w:r>
            <w:rPr>
              <w:rFonts w:ascii="Verdana" w:eastAsia="Arial Unicode MS" w:hAnsi="Verdana" w:cs="Vijaya"/>
              <w:sz w:val="12"/>
              <w:szCs w:val="16"/>
            </w:rPr>
            <w:t xml:space="preserve">Ing. </w:t>
          </w:r>
          <w:r w:rsidR="0014148C">
            <w:rPr>
              <w:rFonts w:ascii="Verdana" w:eastAsia="Arial Unicode MS" w:hAnsi="Verdana" w:cs="Vijaya"/>
              <w:sz w:val="12"/>
              <w:szCs w:val="16"/>
            </w:rPr>
            <w:t>Roger Miguel Ramallo Zenteno</w:t>
          </w:r>
        </w:p>
        <w:p w14:paraId="11E02819" w14:textId="76E3AF26" w:rsidR="00DD4F3F" w:rsidRPr="00556B64" w:rsidRDefault="00DD4F3F" w:rsidP="00103268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</w:rPr>
            <w:t xml:space="preserve">SUPERVISOR DE MANTENIMIENTO SISTEMA </w:t>
          </w:r>
          <w:r w:rsidR="00103268">
            <w:rPr>
              <w:rFonts w:ascii="Verdana" w:eastAsia="Arial Unicode MS" w:hAnsi="Verdana" w:cs="Vijaya"/>
              <w:b/>
              <w:sz w:val="12"/>
              <w:szCs w:val="16"/>
            </w:rPr>
            <w:t>PRIMARIO</w:t>
          </w:r>
          <w:r w:rsidR="0014148C">
            <w:rPr>
              <w:rFonts w:ascii="Verdana" w:eastAsia="Arial Unicode MS" w:hAnsi="Verdana" w:cs="Vijaya"/>
              <w:b/>
              <w:sz w:val="12"/>
              <w:szCs w:val="16"/>
            </w:rPr>
            <w:t xml:space="preserve"> II</w:t>
          </w:r>
        </w:p>
      </w:tc>
      <w:tc>
        <w:tcPr>
          <w:tcW w:w="1810" w:type="pct"/>
          <w:shd w:val="clear" w:color="auto" w:fill="D9D9D9"/>
        </w:tcPr>
        <w:p w14:paraId="5F6F08A5" w14:textId="3B5FD9C1" w:rsidR="00DD4F3F" w:rsidRPr="009A4B1A" w:rsidRDefault="00DD4F3F" w:rsidP="00DD4F3F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 xml:space="preserve">Ing. </w:t>
          </w:r>
          <w:r>
            <w:rPr>
              <w:rFonts w:ascii="Verdana" w:eastAsia="Arial Unicode MS" w:hAnsi="Verdana" w:cs="Vijaya"/>
              <w:sz w:val="12"/>
              <w:szCs w:val="16"/>
              <w:lang w:val="es-MX"/>
            </w:rPr>
            <w:t>Miguel Gonzales Escalera</w:t>
          </w:r>
        </w:p>
        <w:p w14:paraId="41AB794F" w14:textId="77777777" w:rsidR="00DD4F3F" w:rsidRPr="009A4B1A" w:rsidRDefault="00DD4F3F" w:rsidP="00DD4F3F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 xml:space="preserve">RESPONSABLE </w:t>
          </w: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UNIDAD DISTRITAL OPERACIÓN Y MANTENIMIENTO</w:t>
          </w:r>
        </w:p>
      </w:tc>
      <w:tc>
        <w:tcPr>
          <w:tcW w:w="1625" w:type="pct"/>
          <w:shd w:val="clear" w:color="auto" w:fill="D9D9D9"/>
        </w:tcPr>
        <w:p w14:paraId="6A599D98" w14:textId="762927C4" w:rsidR="00DD4F3F" w:rsidRPr="009A4B1A" w:rsidRDefault="00DD4F3F" w:rsidP="00DD4F3F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 xml:space="preserve">Ing. </w:t>
          </w:r>
          <w:r>
            <w:rPr>
              <w:rFonts w:ascii="Verdana" w:eastAsia="Arial Unicode MS" w:hAnsi="Verdana" w:cs="Vijaya"/>
              <w:sz w:val="12"/>
              <w:szCs w:val="16"/>
              <w:lang w:val="es-MX"/>
            </w:rPr>
            <w:t>Angel Apolinar Vargas Guzman</w:t>
          </w:r>
        </w:p>
        <w:p w14:paraId="0AFFBE84" w14:textId="77777777" w:rsidR="00DD4F3F" w:rsidRPr="009A4B1A" w:rsidRDefault="00DD4F3F" w:rsidP="00DD4F3F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JEFE UNIDAD DISTRITAL OPERACIÓN Y MANTENIMIENTO</w:t>
          </w:r>
        </w:p>
      </w:tc>
    </w:tr>
  </w:tbl>
  <w:p w14:paraId="10BFD80B" w14:textId="77777777" w:rsidR="00255154" w:rsidRPr="00DD4F3F" w:rsidRDefault="00255154" w:rsidP="00DD4F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9FF42" w14:textId="77777777" w:rsidR="008B4715" w:rsidRDefault="008B4715" w:rsidP="002D1D82">
      <w:r>
        <w:separator/>
      </w:r>
    </w:p>
  </w:footnote>
  <w:footnote w:type="continuationSeparator" w:id="0">
    <w:p w14:paraId="34D9D6FF" w14:textId="77777777" w:rsidR="008B4715" w:rsidRDefault="008B4715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074"/>
      <w:gridCol w:w="5663"/>
      <w:gridCol w:w="1949"/>
    </w:tblGrid>
    <w:tr w:rsidR="00255154" w14:paraId="0BDEDEC0" w14:textId="77777777" w:rsidTr="008870D2">
      <w:tc>
        <w:tcPr>
          <w:tcW w:w="618" w:type="pct"/>
          <w:vMerge w:val="restart"/>
        </w:tcPr>
        <w:p w14:paraId="56DCFE68" w14:textId="77777777" w:rsidR="00255154" w:rsidRDefault="00255154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</w:rPr>
            <w:drawing>
              <wp:anchor distT="0" distB="0" distL="114300" distR="114300" simplePos="0" relativeHeight="251729408" behindDoc="0" locked="0" layoutInCell="1" allowOverlap="1" wp14:anchorId="61742C7D" wp14:editId="40DB9140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3" name="Imagen 3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090DD12C" w14:textId="1CB121AB" w:rsidR="00255154" w:rsidRPr="007425F1" w:rsidRDefault="00255154" w:rsidP="0014148C">
          <w:pPr>
            <w:pStyle w:val="Encabezado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195D10">
            <w:rPr>
              <w:rFonts w:asciiTheme="minorHAnsi" w:hAnsiTheme="minorHAnsi" w:cstheme="minorHAnsi"/>
              <w:b/>
              <w:sz w:val="18"/>
              <w:szCs w:val="18"/>
            </w:rPr>
            <w:t xml:space="preserve">ESPECIFICACIONES TÉCNICAS PARA </w:t>
          </w:r>
          <w:r w:rsidR="0014148C">
            <w:rPr>
              <w:rFonts w:asciiTheme="minorHAnsi" w:hAnsiTheme="minorHAnsi" w:cstheme="minorHAnsi"/>
              <w:b/>
              <w:sz w:val="18"/>
              <w:szCs w:val="18"/>
            </w:rPr>
            <w:t>MANTENIMIENTO DE SEÑALIZACION DE RED SECUNDARIA</w:t>
          </w:r>
        </w:p>
      </w:tc>
      <w:tc>
        <w:tcPr>
          <w:tcW w:w="1122" w:type="pct"/>
          <w:vAlign w:val="center"/>
        </w:tcPr>
        <w:p w14:paraId="721E34DC" w14:textId="77777777" w:rsidR="00255154" w:rsidRDefault="0025515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255154" w14:paraId="7E6D04C7" w14:textId="77777777" w:rsidTr="008870D2">
      <w:tc>
        <w:tcPr>
          <w:tcW w:w="618" w:type="pct"/>
          <w:vMerge/>
        </w:tcPr>
        <w:p w14:paraId="001424ED" w14:textId="77777777" w:rsidR="00255154" w:rsidRDefault="00255154" w:rsidP="002B619D">
          <w:pPr>
            <w:pStyle w:val="Encabezado"/>
          </w:pPr>
        </w:p>
      </w:tc>
      <w:tc>
        <w:tcPr>
          <w:tcW w:w="3260" w:type="pct"/>
          <w:vMerge/>
        </w:tcPr>
        <w:p w14:paraId="1FD93BEA" w14:textId="77777777" w:rsidR="00255154" w:rsidRDefault="0025515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6BDC531A" w14:textId="5E6C32DC" w:rsidR="00255154" w:rsidRPr="0014148C" w:rsidRDefault="00255154" w:rsidP="0082261F">
          <w:pPr>
            <w:pStyle w:val="Encabezado"/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 xml:space="preserve">Fecha: </w:t>
          </w:r>
          <w:r w:rsidR="0014148C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16/08</w:t>
          </w:r>
          <w:r w:rsidR="0082261F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/2018</w:t>
          </w:r>
        </w:p>
      </w:tc>
    </w:tr>
    <w:tr w:rsidR="00255154" w14:paraId="6C1920C5" w14:textId="77777777" w:rsidTr="008870D2">
      <w:trPr>
        <w:trHeight w:val="232"/>
      </w:trPr>
      <w:tc>
        <w:tcPr>
          <w:tcW w:w="618" w:type="pct"/>
          <w:vMerge/>
        </w:tcPr>
        <w:p w14:paraId="375D3BB5" w14:textId="77777777" w:rsidR="00255154" w:rsidRDefault="00255154" w:rsidP="002B619D">
          <w:pPr>
            <w:pStyle w:val="Encabezado"/>
          </w:pPr>
        </w:p>
      </w:tc>
      <w:tc>
        <w:tcPr>
          <w:tcW w:w="3260" w:type="pct"/>
          <w:vMerge/>
        </w:tcPr>
        <w:p w14:paraId="0EC85A82" w14:textId="77777777" w:rsidR="00255154" w:rsidRDefault="0025515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3744F934" w14:textId="77777777" w:rsidR="00255154" w:rsidRDefault="0025515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340A06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8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340A06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8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1B0B2074" w14:textId="77777777" w:rsidR="00255154" w:rsidRDefault="00255154" w:rsidP="008D6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B0536"/>
    <w:multiLevelType w:val="multilevel"/>
    <w:tmpl w:val="6A501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396045"/>
    <w:multiLevelType w:val="hybridMultilevel"/>
    <w:tmpl w:val="C74069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7">
    <w:nsid w:val="5DE1476F"/>
    <w:multiLevelType w:val="hybridMultilevel"/>
    <w:tmpl w:val="7AF6C9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0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>
    <w:nsid w:val="6A0637B3"/>
    <w:multiLevelType w:val="hybridMultilevel"/>
    <w:tmpl w:val="4FBC4F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6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9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6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3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6"/>
  </w:num>
  <w:num w:numId="12">
    <w:abstractNumId w:val="9"/>
  </w:num>
  <w:num w:numId="13">
    <w:abstractNumId w:val="13"/>
  </w:num>
  <w:num w:numId="14">
    <w:abstractNumId w:val="36"/>
  </w:num>
  <w:num w:numId="15">
    <w:abstractNumId w:val="55"/>
  </w:num>
  <w:num w:numId="16">
    <w:abstractNumId w:val="22"/>
  </w:num>
  <w:num w:numId="17">
    <w:abstractNumId w:val="4"/>
  </w:num>
  <w:num w:numId="18">
    <w:abstractNumId w:val="53"/>
  </w:num>
  <w:num w:numId="19">
    <w:abstractNumId w:val="41"/>
  </w:num>
  <w:num w:numId="20">
    <w:abstractNumId w:val="3"/>
  </w:num>
  <w:num w:numId="21">
    <w:abstractNumId w:val="18"/>
  </w:num>
  <w:num w:numId="22">
    <w:abstractNumId w:val="50"/>
  </w:num>
  <w:num w:numId="23">
    <w:abstractNumId w:val="31"/>
  </w:num>
  <w:num w:numId="24">
    <w:abstractNumId w:val="57"/>
  </w:num>
  <w:num w:numId="25">
    <w:abstractNumId w:val="29"/>
  </w:num>
  <w:num w:numId="26">
    <w:abstractNumId w:val="65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4"/>
  </w:num>
  <w:num w:numId="32">
    <w:abstractNumId w:val="58"/>
  </w:num>
  <w:num w:numId="33">
    <w:abstractNumId w:val="15"/>
  </w:num>
  <w:num w:numId="34">
    <w:abstractNumId w:val="42"/>
  </w:num>
  <w:num w:numId="35">
    <w:abstractNumId w:val="46"/>
  </w:num>
  <w:num w:numId="36">
    <w:abstractNumId w:val="37"/>
  </w:num>
  <w:num w:numId="37">
    <w:abstractNumId w:val="40"/>
  </w:num>
  <w:num w:numId="38">
    <w:abstractNumId w:val="33"/>
  </w:num>
  <w:num w:numId="39">
    <w:abstractNumId w:val="35"/>
  </w:num>
  <w:num w:numId="40">
    <w:abstractNumId w:val="49"/>
  </w:num>
  <w:num w:numId="41">
    <w:abstractNumId w:val="44"/>
  </w:num>
  <w:num w:numId="42">
    <w:abstractNumId w:val="5"/>
  </w:num>
  <w:num w:numId="43">
    <w:abstractNumId w:val="52"/>
  </w:num>
  <w:num w:numId="44">
    <w:abstractNumId w:val="26"/>
  </w:num>
  <w:num w:numId="45">
    <w:abstractNumId w:val="19"/>
  </w:num>
  <w:num w:numId="46">
    <w:abstractNumId w:val="63"/>
  </w:num>
  <w:num w:numId="47">
    <w:abstractNumId w:val="59"/>
  </w:num>
  <w:num w:numId="48">
    <w:abstractNumId w:val="14"/>
  </w:num>
  <w:num w:numId="49">
    <w:abstractNumId w:val="56"/>
  </w:num>
  <w:num w:numId="50">
    <w:abstractNumId w:val="7"/>
  </w:num>
  <w:num w:numId="51">
    <w:abstractNumId w:val="2"/>
  </w:num>
  <w:num w:numId="52">
    <w:abstractNumId w:val="62"/>
  </w:num>
  <w:num w:numId="53">
    <w:abstractNumId w:val="61"/>
  </w:num>
  <w:num w:numId="54">
    <w:abstractNumId w:val="23"/>
  </w:num>
  <w:num w:numId="55">
    <w:abstractNumId w:val="1"/>
  </w:num>
  <w:num w:numId="56">
    <w:abstractNumId w:val="51"/>
  </w:num>
  <w:num w:numId="57">
    <w:abstractNumId w:val="60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8"/>
  </w:num>
  <w:num w:numId="62">
    <w:abstractNumId w:val="0"/>
  </w:num>
  <w:num w:numId="63">
    <w:abstractNumId w:val="38"/>
  </w:num>
  <w:num w:numId="64">
    <w:abstractNumId w:val="39"/>
  </w:num>
  <w:num w:numId="65">
    <w:abstractNumId w:val="47"/>
  </w:num>
  <w:num w:numId="66">
    <w:abstractNumId w:val="54"/>
  </w:num>
  <w:num w:numId="67">
    <w:abstractNumId w:val="4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82"/>
    <w:rsid w:val="00002D91"/>
    <w:rsid w:val="00004816"/>
    <w:rsid w:val="000139AE"/>
    <w:rsid w:val="00013A70"/>
    <w:rsid w:val="000205CC"/>
    <w:rsid w:val="000246D0"/>
    <w:rsid w:val="000248CE"/>
    <w:rsid w:val="00025E09"/>
    <w:rsid w:val="0002614B"/>
    <w:rsid w:val="00030962"/>
    <w:rsid w:val="000325EA"/>
    <w:rsid w:val="000415C4"/>
    <w:rsid w:val="000463B8"/>
    <w:rsid w:val="0005249A"/>
    <w:rsid w:val="000541CD"/>
    <w:rsid w:val="0005796B"/>
    <w:rsid w:val="00060B4B"/>
    <w:rsid w:val="000627AB"/>
    <w:rsid w:val="00067083"/>
    <w:rsid w:val="00071E4D"/>
    <w:rsid w:val="00072FEB"/>
    <w:rsid w:val="00074D8E"/>
    <w:rsid w:val="000810BB"/>
    <w:rsid w:val="000823B5"/>
    <w:rsid w:val="00083221"/>
    <w:rsid w:val="0008596D"/>
    <w:rsid w:val="00085E24"/>
    <w:rsid w:val="00090181"/>
    <w:rsid w:val="00092EF0"/>
    <w:rsid w:val="00093379"/>
    <w:rsid w:val="00094330"/>
    <w:rsid w:val="00095347"/>
    <w:rsid w:val="000A1104"/>
    <w:rsid w:val="000A2270"/>
    <w:rsid w:val="000A2843"/>
    <w:rsid w:val="000A2FC9"/>
    <w:rsid w:val="000A4AB3"/>
    <w:rsid w:val="000A72BC"/>
    <w:rsid w:val="000B08B1"/>
    <w:rsid w:val="000B3E5A"/>
    <w:rsid w:val="000C1A2C"/>
    <w:rsid w:val="000C3DF3"/>
    <w:rsid w:val="000C5F6B"/>
    <w:rsid w:val="000C7841"/>
    <w:rsid w:val="000D412B"/>
    <w:rsid w:val="000D6F9D"/>
    <w:rsid w:val="000E1789"/>
    <w:rsid w:val="000E451A"/>
    <w:rsid w:val="000E5832"/>
    <w:rsid w:val="000F0D0C"/>
    <w:rsid w:val="000F19C7"/>
    <w:rsid w:val="000F2E95"/>
    <w:rsid w:val="000F53EF"/>
    <w:rsid w:val="000F6B9B"/>
    <w:rsid w:val="00103268"/>
    <w:rsid w:val="00105499"/>
    <w:rsid w:val="001065BB"/>
    <w:rsid w:val="001073D1"/>
    <w:rsid w:val="00113274"/>
    <w:rsid w:val="00117037"/>
    <w:rsid w:val="0012024D"/>
    <w:rsid w:val="001228F5"/>
    <w:rsid w:val="00123F1E"/>
    <w:rsid w:val="001254F0"/>
    <w:rsid w:val="00134813"/>
    <w:rsid w:val="00135C7E"/>
    <w:rsid w:val="00135D65"/>
    <w:rsid w:val="0014148C"/>
    <w:rsid w:val="00143A2C"/>
    <w:rsid w:val="00147443"/>
    <w:rsid w:val="00147C13"/>
    <w:rsid w:val="00150B67"/>
    <w:rsid w:val="00164179"/>
    <w:rsid w:val="00167FB3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2BA5"/>
    <w:rsid w:val="001B119D"/>
    <w:rsid w:val="001B1999"/>
    <w:rsid w:val="001B5E15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5429"/>
    <w:rsid w:val="001E6FD7"/>
    <w:rsid w:val="001F123A"/>
    <w:rsid w:val="001F1645"/>
    <w:rsid w:val="001F19E9"/>
    <w:rsid w:val="001F238E"/>
    <w:rsid w:val="001F30AA"/>
    <w:rsid w:val="001F4F7F"/>
    <w:rsid w:val="001F6BF3"/>
    <w:rsid w:val="001F6E05"/>
    <w:rsid w:val="00204CA7"/>
    <w:rsid w:val="00207651"/>
    <w:rsid w:val="00210DDB"/>
    <w:rsid w:val="00211C43"/>
    <w:rsid w:val="0021255B"/>
    <w:rsid w:val="00212D39"/>
    <w:rsid w:val="002154AA"/>
    <w:rsid w:val="00215F49"/>
    <w:rsid w:val="0022405F"/>
    <w:rsid w:val="00224C1F"/>
    <w:rsid w:val="00226C8A"/>
    <w:rsid w:val="00230296"/>
    <w:rsid w:val="00230B9B"/>
    <w:rsid w:val="00240ED2"/>
    <w:rsid w:val="00241E17"/>
    <w:rsid w:val="002447F5"/>
    <w:rsid w:val="002449D6"/>
    <w:rsid w:val="0024708A"/>
    <w:rsid w:val="00253593"/>
    <w:rsid w:val="00253697"/>
    <w:rsid w:val="00254C70"/>
    <w:rsid w:val="00255154"/>
    <w:rsid w:val="00257202"/>
    <w:rsid w:val="00257313"/>
    <w:rsid w:val="00260829"/>
    <w:rsid w:val="002676EB"/>
    <w:rsid w:val="002705B2"/>
    <w:rsid w:val="00271B44"/>
    <w:rsid w:val="00273DAA"/>
    <w:rsid w:val="002826BB"/>
    <w:rsid w:val="00282AC1"/>
    <w:rsid w:val="00282E10"/>
    <w:rsid w:val="00283ACF"/>
    <w:rsid w:val="002848B6"/>
    <w:rsid w:val="00286202"/>
    <w:rsid w:val="00292574"/>
    <w:rsid w:val="002926F5"/>
    <w:rsid w:val="002951CE"/>
    <w:rsid w:val="0029791A"/>
    <w:rsid w:val="002A300D"/>
    <w:rsid w:val="002A5725"/>
    <w:rsid w:val="002B0A97"/>
    <w:rsid w:val="002B0CB6"/>
    <w:rsid w:val="002B4734"/>
    <w:rsid w:val="002B619D"/>
    <w:rsid w:val="002C20CE"/>
    <w:rsid w:val="002C48BE"/>
    <w:rsid w:val="002D169A"/>
    <w:rsid w:val="002D1D82"/>
    <w:rsid w:val="002E50B0"/>
    <w:rsid w:val="002E766B"/>
    <w:rsid w:val="002F00FF"/>
    <w:rsid w:val="002F0C6B"/>
    <w:rsid w:val="002F556E"/>
    <w:rsid w:val="003024CC"/>
    <w:rsid w:val="00303314"/>
    <w:rsid w:val="00303F0D"/>
    <w:rsid w:val="00304431"/>
    <w:rsid w:val="0031090A"/>
    <w:rsid w:val="00313FBB"/>
    <w:rsid w:val="003157D4"/>
    <w:rsid w:val="003173BC"/>
    <w:rsid w:val="00320759"/>
    <w:rsid w:val="00324C0B"/>
    <w:rsid w:val="0032612B"/>
    <w:rsid w:val="00327BB1"/>
    <w:rsid w:val="00333618"/>
    <w:rsid w:val="00333A76"/>
    <w:rsid w:val="00337296"/>
    <w:rsid w:val="00337B37"/>
    <w:rsid w:val="00340A06"/>
    <w:rsid w:val="0034252E"/>
    <w:rsid w:val="00342E93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54E7"/>
    <w:rsid w:val="00365B0F"/>
    <w:rsid w:val="00365F95"/>
    <w:rsid w:val="0037036D"/>
    <w:rsid w:val="00373183"/>
    <w:rsid w:val="0037372A"/>
    <w:rsid w:val="00382525"/>
    <w:rsid w:val="003851AD"/>
    <w:rsid w:val="003867DC"/>
    <w:rsid w:val="003909B8"/>
    <w:rsid w:val="003942C8"/>
    <w:rsid w:val="00394DA6"/>
    <w:rsid w:val="003958B5"/>
    <w:rsid w:val="00396804"/>
    <w:rsid w:val="003A0954"/>
    <w:rsid w:val="003A0DD3"/>
    <w:rsid w:val="003A1615"/>
    <w:rsid w:val="003A1BD6"/>
    <w:rsid w:val="003A2642"/>
    <w:rsid w:val="003A2951"/>
    <w:rsid w:val="003A4791"/>
    <w:rsid w:val="003A771C"/>
    <w:rsid w:val="003B1018"/>
    <w:rsid w:val="003B1762"/>
    <w:rsid w:val="003B18C3"/>
    <w:rsid w:val="003B3E5B"/>
    <w:rsid w:val="003B5455"/>
    <w:rsid w:val="003B6EDC"/>
    <w:rsid w:val="003B6F4C"/>
    <w:rsid w:val="003C2DBD"/>
    <w:rsid w:val="003C628C"/>
    <w:rsid w:val="003C6B0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F3BFC"/>
    <w:rsid w:val="003F4E91"/>
    <w:rsid w:val="00404523"/>
    <w:rsid w:val="004059E7"/>
    <w:rsid w:val="00406487"/>
    <w:rsid w:val="0041582F"/>
    <w:rsid w:val="00417C3C"/>
    <w:rsid w:val="00420239"/>
    <w:rsid w:val="00420806"/>
    <w:rsid w:val="00420BF4"/>
    <w:rsid w:val="004210BF"/>
    <w:rsid w:val="00435140"/>
    <w:rsid w:val="00436AC1"/>
    <w:rsid w:val="004410CA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195C"/>
    <w:rsid w:val="00473870"/>
    <w:rsid w:val="00473FD9"/>
    <w:rsid w:val="004756E7"/>
    <w:rsid w:val="0048407B"/>
    <w:rsid w:val="0048661D"/>
    <w:rsid w:val="00486E68"/>
    <w:rsid w:val="00491667"/>
    <w:rsid w:val="00491ADD"/>
    <w:rsid w:val="00492094"/>
    <w:rsid w:val="004947ED"/>
    <w:rsid w:val="004A21E2"/>
    <w:rsid w:val="004A6EBB"/>
    <w:rsid w:val="004A78EF"/>
    <w:rsid w:val="004B042F"/>
    <w:rsid w:val="004B29F2"/>
    <w:rsid w:val="004B30A9"/>
    <w:rsid w:val="004B54FF"/>
    <w:rsid w:val="004C03A5"/>
    <w:rsid w:val="004C1A4B"/>
    <w:rsid w:val="004D211D"/>
    <w:rsid w:val="004D25A9"/>
    <w:rsid w:val="004E43E8"/>
    <w:rsid w:val="004E55DA"/>
    <w:rsid w:val="004F1F72"/>
    <w:rsid w:val="004F4C36"/>
    <w:rsid w:val="00502618"/>
    <w:rsid w:val="00505D4F"/>
    <w:rsid w:val="0050776D"/>
    <w:rsid w:val="00507DF8"/>
    <w:rsid w:val="00510917"/>
    <w:rsid w:val="00522D5A"/>
    <w:rsid w:val="005252D9"/>
    <w:rsid w:val="005279CE"/>
    <w:rsid w:val="00527F0F"/>
    <w:rsid w:val="0053294A"/>
    <w:rsid w:val="0053485D"/>
    <w:rsid w:val="00535089"/>
    <w:rsid w:val="005354BC"/>
    <w:rsid w:val="00540240"/>
    <w:rsid w:val="00540EA9"/>
    <w:rsid w:val="00542C98"/>
    <w:rsid w:val="005464C7"/>
    <w:rsid w:val="00547506"/>
    <w:rsid w:val="00553D27"/>
    <w:rsid w:val="00557525"/>
    <w:rsid w:val="00560159"/>
    <w:rsid w:val="00567376"/>
    <w:rsid w:val="00574869"/>
    <w:rsid w:val="005801AA"/>
    <w:rsid w:val="0058081F"/>
    <w:rsid w:val="0058095A"/>
    <w:rsid w:val="005821EF"/>
    <w:rsid w:val="00587A51"/>
    <w:rsid w:val="0059168C"/>
    <w:rsid w:val="005953A9"/>
    <w:rsid w:val="00596A31"/>
    <w:rsid w:val="00596B67"/>
    <w:rsid w:val="005A576A"/>
    <w:rsid w:val="005A6454"/>
    <w:rsid w:val="005B1B11"/>
    <w:rsid w:val="005B3DDA"/>
    <w:rsid w:val="005B5F95"/>
    <w:rsid w:val="005B62F0"/>
    <w:rsid w:val="005B764E"/>
    <w:rsid w:val="005C4484"/>
    <w:rsid w:val="005C61B1"/>
    <w:rsid w:val="005C77EC"/>
    <w:rsid w:val="005D17C0"/>
    <w:rsid w:val="005D3117"/>
    <w:rsid w:val="005E5545"/>
    <w:rsid w:val="005F2AFE"/>
    <w:rsid w:val="005F496D"/>
    <w:rsid w:val="006009DF"/>
    <w:rsid w:val="00603C91"/>
    <w:rsid w:val="00611449"/>
    <w:rsid w:val="006130BC"/>
    <w:rsid w:val="0061325D"/>
    <w:rsid w:val="00615FD3"/>
    <w:rsid w:val="006218A5"/>
    <w:rsid w:val="00624A4B"/>
    <w:rsid w:val="006254C2"/>
    <w:rsid w:val="0063310B"/>
    <w:rsid w:val="00640177"/>
    <w:rsid w:val="00641BCB"/>
    <w:rsid w:val="00643705"/>
    <w:rsid w:val="00646456"/>
    <w:rsid w:val="00651F78"/>
    <w:rsid w:val="00652FAA"/>
    <w:rsid w:val="00653374"/>
    <w:rsid w:val="00654CD3"/>
    <w:rsid w:val="006576AD"/>
    <w:rsid w:val="00665481"/>
    <w:rsid w:val="006705AC"/>
    <w:rsid w:val="00670EB3"/>
    <w:rsid w:val="006741AC"/>
    <w:rsid w:val="006751F4"/>
    <w:rsid w:val="006831A6"/>
    <w:rsid w:val="006831C4"/>
    <w:rsid w:val="00683A4C"/>
    <w:rsid w:val="00684D76"/>
    <w:rsid w:val="006907E7"/>
    <w:rsid w:val="00694575"/>
    <w:rsid w:val="006970F0"/>
    <w:rsid w:val="006A0CCA"/>
    <w:rsid w:val="006A46DC"/>
    <w:rsid w:val="006A6316"/>
    <w:rsid w:val="006A6874"/>
    <w:rsid w:val="006B0C4E"/>
    <w:rsid w:val="006B6AE3"/>
    <w:rsid w:val="006C3C88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F0A1B"/>
    <w:rsid w:val="006F4D62"/>
    <w:rsid w:val="006F5D9D"/>
    <w:rsid w:val="006F67CE"/>
    <w:rsid w:val="006F70FE"/>
    <w:rsid w:val="00702014"/>
    <w:rsid w:val="0070481A"/>
    <w:rsid w:val="00704B1A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FD6"/>
    <w:rsid w:val="0073206B"/>
    <w:rsid w:val="0073284A"/>
    <w:rsid w:val="00735C4E"/>
    <w:rsid w:val="00735CE0"/>
    <w:rsid w:val="007407F4"/>
    <w:rsid w:val="007425F1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6255A"/>
    <w:rsid w:val="00763C39"/>
    <w:rsid w:val="007651D6"/>
    <w:rsid w:val="00766481"/>
    <w:rsid w:val="00772CD5"/>
    <w:rsid w:val="0077391C"/>
    <w:rsid w:val="0077792C"/>
    <w:rsid w:val="00782714"/>
    <w:rsid w:val="00783525"/>
    <w:rsid w:val="00783DA1"/>
    <w:rsid w:val="00787472"/>
    <w:rsid w:val="00787623"/>
    <w:rsid w:val="00787CBE"/>
    <w:rsid w:val="00792780"/>
    <w:rsid w:val="0079366A"/>
    <w:rsid w:val="007A0C47"/>
    <w:rsid w:val="007A6C8E"/>
    <w:rsid w:val="007A7BB9"/>
    <w:rsid w:val="007A7DD4"/>
    <w:rsid w:val="007B193C"/>
    <w:rsid w:val="007B1B5F"/>
    <w:rsid w:val="007B23E6"/>
    <w:rsid w:val="007B592C"/>
    <w:rsid w:val="007C2079"/>
    <w:rsid w:val="007C3E78"/>
    <w:rsid w:val="007C51C8"/>
    <w:rsid w:val="007C5A86"/>
    <w:rsid w:val="007D3CD5"/>
    <w:rsid w:val="007D4CF4"/>
    <w:rsid w:val="007D6D1E"/>
    <w:rsid w:val="007E4F2B"/>
    <w:rsid w:val="007E6AE4"/>
    <w:rsid w:val="007F17EB"/>
    <w:rsid w:val="00801524"/>
    <w:rsid w:val="0080771C"/>
    <w:rsid w:val="00811C45"/>
    <w:rsid w:val="00811ED9"/>
    <w:rsid w:val="0081271D"/>
    <w:rsid w:val="008142E4"/>
    <w:rsid w:val="008206DD"/>
    <w:rsid w:val="0082243A"/>
    <w:rsid w:val="0082261F"/>
    <w:rsid w:val="00826536"/>
    <w:rsid w:val="008268F1"/>
    <w:rsid w:val="00827AE7"/>
    <w:rsid w:val="00830A30"/>
    <w:rsid w:val="00831173"/>
    <w:rsid w:val="008340C2"/>
    <w:rsid w:val="008352E2"/>
    <w:rsid w:val="008400F6"/>
    <w:rsid w:val="00843267"/>
    <w:rsid w:val="0084591D"/>
    <w:rsid w:val="00853E5E"/>
    <w:rsid w:val="0085472C"/>
    <w:rsid w:val="00856F4E"/>
    <w:rsid w:val="0085701D"/>
    <w:rsid w:val="00863830"/>
    <w:rsid w:val="008651A7"/>
    <w:rsid w:val="0087220F"/>
    <w:rsid w:val="008743D3"/>
    <w:rsid w:val="00882F3B"/>
    <w:rsid w:val="00885310"/>
    <w:rsid w:val="00885B93"/>
    <w:rsid w:val="008870D2"/>
    <w:rsid w:val="008871A8"/>
    <w:rsid w:val="008910D9"/>
    <w:rsid w:val="0089650F"/>
    <w:rsid w:val="00897CB0"/>
    <w:rsid w:val="008A0B02"/>
    <w:rsid w:val="008A37BC"/>
    <w:rsid w:val="008A66AE"/>
    <w:rsid w:val="008A6AA5"/>
    <w:rsid w:val="008B2823"/>
    <w:rsid w:val="008B4715"/>
    <w:rsid w:val="008B4F92"/>
    <w:rsid w:val="008C3015"/>
    <w:rsid w:val="008C67C1"/>
    <w:rsid w:val="008D1F19"/>
    <w:rsid w:val="008D6BD3"/>
    <w:rsid w:val="008E04D8"/>
    <w:rsid w:val="008E4067"/>
    <w:rsid w:val="008E417A"/>
    <w:rsid w:val="008E5A31"/>
    <w:rsid w:val="008F07EF"/>
    <w:rsid w:val="008F10A1"/>
    <w:rsid w:val="008F2C11"/>
    <w:rsid w:val="008F358C"/>
    <w:rsid w:val="008F7E0E"/>
    <w:rsid w:val="008F7EF2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1984"/>
    <w:rsid w:val="00924916"/>
    <w:rsid w:val="009253FC"/>
    <w:rsid w:val="00933E79"/>
    <w:rsid w:val="0093533B"/>
    <w:rsid w:val="00941754"/>
    <w:rsid w:val="0094255D"/>
    <w:rsid w:val="00943156"/>
    <w:rsid w:val="00951B66"/>
    <w:rsid w:val="0095239B"/>
    <w:rsid w:val="00952C8C"/>
    <w:rsid w:val="00960B94"/>
    <w:rsid w:val="00962C61"/>
    <w:rsid w:val="00972424"/>
    <w:rsid w:val="0097327A"/>
    <w:rsid w:val="00973D5E"/>
    <w:rsid w:val="009807A8"/>
    <w:rsid w:val="00980EA7"/>
    <w:rsid w:val="00987BE8"/>
    <w:rsid w:val="009907AB"/>
    <w:rsid w:val="00991823"/>
    <w:rsid w:val="00994F1A"/>
    <w:rsid w:val="0099526C"/>
    <w:rsid w:val="00995355"/>
    <w:rsid w:val="009956C3"/>
    <w:rsid w:val="00997978"/>
    <w:rsid w:val="009A29B9"/>
    <w:rsid w:val="009A77B7"/>
    <w:rsid w:val="009B2EE3"/>
    <w:rsid w:val="009B3346"/>
    <w:rsid w:val="009B47E5"/>
    <w:rsid w:val="009B5F77"/>
    <w:rsid w:val="009B6482"/>
    <w:rsid w:val="009C20B5"/>
    <w:rsid w:val="009C3E27"/>
    <w:rsid w:val="009C4FE8"/>
    <w:rsid w:val="009D0400"/>
    <w:rsid w:val="009D05E6"/>
    <w:rsid w:val="009D2743"/>
    <w:rsid w:val="009D5098"/>
    <w:rsid w:val="009D530C"/>
    <w:rsid w:val="009D6F4F"/>
    <w:rsid w:val="009D7301"/>
    <w:rsid w:val="009E0C9B"/>
    <w:rsid w:val="009E1BCE"/>
    <w:rsid w:val="009E7597"/>
    <w:rsid w:val="009F0722"/>
    <w:rsid w:val="009F4C4C"/>
    <w:rsid w:val="009F77A1"/>
    <w:rsid w:val="00A01DDE"/>
    <w:rsid w:val="00A029B0"/>
    <w:rsid w:val="00A046AB"/>
    <w:rsid w:val="00A06948"/>
    <w:rsid w:val="00A118CD"/>
    <w:rsid w:val="00A12C63"/>
    <w:rsid w:val="00A16DE7"/>
    <w:rsid w:val="00A22F39"/>
    <w:rsid w:val="00A23676"/>
    <w:rsid w:val="00A27C4B"/>
    <w:rsid w:val="00A34575"/>
    <w:rsid w:val="00A358AE"/>
    <w:rsid w:val="00A41510"/>
    <w:rsid w:val="00A426F3"/>
    <w:rsid w:val="00A537D9"/>
    <w:rsid w:val="00A5478A"/>
    <w:rsid w:val="00A57140"/>
    <w:rsid w:val="00A57E66"/>
    <w:rsid w:val="00A64002"/>
    <w:rsid w:val="00A64990"/>
    <w:rsid w:val="00A703C1"/>
    <w:rsid w:val="00A72749"/>
    <w:rsid w:val="00A779D8"/>
    <w:rsid w:val="00A871C8"/>
    <w:rsid w:val="00A9336D"/>
    <w:rsid w:val="00A9501F"/>
    <w:rsid w:val="00A96149"/>
    <w:rsid w:val="00A96F9A"/>
    <w:rsid w:val="00AA1A8E"/>
    <w:rsid w:val="00AA2C28"/>
    <w:rsid w:val="00AA5746"/>
    <w:rsid w:val="00AA5910"/>
    <w:rsid w:val="00AB2988"/>
    <w:rsid w:val="00AB2F5E"/>
    <w:rsid w:val="00AB6B19"/>
    <w:rsid w:val="00AB6C30"/>
    <w:rsid w:val="00AC62F2"/>
    <w:rsid w:val="00AC7136"/>
    <w:rsid w:val="00AC7966"/>
    <w:rsid w:val="00AD0D9C"/>
    <w:rsid w:val="00AD1A26"/>
    <w:rsid w:val="00AD24ED"/>
    <w:rsid w:val="00AD53A2"/>
    <w:rsid w:val="00AD738E"/>
    <w:rsid w:val="00AE38DD"/>
    <w:rsid w:val="00AE5C96"/>
    <w:rsid w:val="00AE6D34"/>
    <w:rsid w:val="00AF1497"/>
    <w:rsid w:val="00AF15B2"/>
    <w:rsid w:val="00AF191B"/>
    <w:rsid w:val="00B01010"/>
    <w:rsid w:val="00B068E9"/>
    <w:rsid w:val="00B06E29"/>
    <w:rsid w:val="00B11F45"/>
    <w:rsid w:val="00B13582"/>
    <w:rsid w:val="00B14613"/>
    <w:rsid w:val="00B170F8"/>
    <w:rsid w:val="00B17F6D"/>
    <w:rsid w:val="00B249C5"/>
    <w:rsid w:val="00B25438"/>
    <w:rsid w:val="00B27A1D"/>
    <w:rsid w:val="00B32649"/>
    <w:rsid w:val="00B33F72"/>
    <w:rsid w:val="00B424B3"/>
    <w:rsid w:val="00B43175"/>
    <w:rsid w:val="00B46816"/>
    <w:rsid w:val="00B47BAD"/>
    <w:rsid w:val="00B47DF5"/>
    <w:rsid w:val="00B504B2"/>
    <w:rsid w:val="00B5124A"/>
    <w:rsid w:val="00B51B60"/>
    <w:rsid w:val="00B52A3A"/>
    <w:rsid w:val="00B536E3"/>
    <w:rsid w:val="00B57F20"/>
    <w:rsid w:val="00B62C73"/>
    <w:rsid w:val="00B63E58"/>
    <w:rsid w:val="00B64F5C"/>
    <w:rsid w:val="00B719F2"/>
    <w:rsid w:val="00B72083"/>
    <w:rsid w:val="00B724A6"/>
    <w:rsid w:val="00B82915"/>
    <w:rsid w:val="00B82CA3"/>
    <w:rsid w:val="00B92937"/>
    <w:rsid w:val="00B949A4"/>
    <w:rsid w:val="00B96B75"/>
    <w:rsid w:val="00BA333F"/>
    <w:rsid w:val="00BA5522"/>
    <w:rsid w:val="00BA5876"/>
    <w:rsid w:val="00BB1013"/>
    <w:rsid w:val="00BB25AE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4417"/>
    <w:rsid w:val="00BE5E88"/>
    <w:rsid w:val="00BE6AD7"/>
    <w:rsid w:val="00BF2ABF"/>
    <w:rsid w:val="00BF42E2"/>
    <w:rsid w:val="00BF5CE4"/>
    <w:rsid w:val="00BF6EC1"/>
    <w:rsid w:val="00C00002"/>
    <w:rsid w:val="00C00B6B"/>
    <w:rsid w:val="00C00F36"/>
    <w:rsid w:val="00C04D20"/>
    <w:rsid w:val="00C05A53"/>
    <w:rsid w:val="00C06881"/>
    <w:rsid w:val="00C10D3A"/>
    <w:rsid w:val="00C133F2"/>
    <w:rsid w:val="00C14FE6"/>
    <w:rsid w:val="00C16425"/>
    <w:rsid w:val="00C21BEC"/>
    <w:rsid w:val="00C230F5"/>
    <w:rsid w:val="00C266A0"/>
    <w:rsid w:val="00C41B8B"/>
    <w:rsid w:val="00C46536"/>
    <w:rsid w:val="00C51E0D"/>
    <w:rsid w:val="00C55B7E"/>
    <w:rsid w:val="00C55FAB"/>
    <w:rsid w:val="00C57196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900E5"/>
    <w:rsid w:val="00C912B6"/>
    <w:rsid w:val="00C9413F"/>
    <w:rsid w:val="00C9454D"/>
    <w:rsid w:val="00C95A6C"/>
    <w:rsid w:val="00C95BD7"/>
    <w:rsid w:val="00C95D18"/>
    <w:rsid w:val="00CA1809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5400"/>
    <w:rsid w:val="00CD79C1"/>
    <w:rsid w:val="00CE54A1"/>
    <w:rsid w:val="00CE6C1F"/>
    <w:rsid w:val="00CE7E34"/>
    <w:rsid w:val="00CF5006"/>
    <w:rsid w:val="00CF5FB8"/>
    <w:rsid w:val="00CF7AF0"/>
    <w:rsid w:val="00D01C54"/>
    <w:rsid w:val="00D04100"/>
    <w:rsid w:val="00D1064C"/>
    <w:rsid w:val="00D21312"/>
    <w:rsid w:val="00D21521"/>
    <w:rsid w:val="00D23B85"/>
    <w:rsid w:val="00D27CF6"/>
    <w:rsid w:val="00D32434"/>
    <w:rsid w:val="00D324CA"/>
    <w:rsid w:val="00D328C5"/>
    <w:rsid w:val="00D33C35"/>
    <w:rsid w:val="00D34908"/>
    <w:rsid w:val="00D34CB7"/>
    <w:rsid w:val="00D34F43"/>
    <w:rsid w:val="00D3503F"/>
    <w:rsid w:val="00D35311"/>
    <w:rsid w:val="00D36F90"/>
    <w:rsid w:val="00D46830"/>
    <w:rsid w:val="00D51C18"/>
    <w:rsid w:val="00D535AF"/>
    <w:rsid w:val="00D55729"/>
    <w:rsid w:val="00D56DCF"/>
    <w:rsid w:val="00D57F9C"/>
    <w:rsid w:val="00D6328C"/>
    <w:rsid w:val="00D71D24"/>
    <w:rsid w:val="00D73341"/>
    <w:rsid w:val="00D77862"/>
    <w:rsid w:val="00D811AF"/>
    <w:rsid w:val="00D81231"/>
    <w:rsid w:val="00D818D7"/>
    <w:rsid w:val="00D84126"/>
    <w:rsid w:val="00D90E12"/>
    <w:rsid w:val="00D9272D"/>
    <w:rsid w:val="00DA00AE"/>
    <w:rsid w:val="00DA0D69"/>
    <w:rsid w:val="00DA3C2D"/>
    <w:rsid w:val="00DB0803"/>
    <w:rsid w:val="00DB3262"/>
    <w:rsid w:val="00DB4CF0"/>
    <w:rsid w:val="00DB5727"/>
    <w:rsid w:val="00DC115C"/>
    <w:rsid w:val="00DC2B7C"/>
    <w:rsid w:val="00DC3868"/>
    <w:rsid w:val="00DC59FC"/>
    <w:rsid w:val="00DC6569"/>
    <w:rsid w:val="00DD2F58"/>
    <w:rsid w:val="00DD3BD8"/>
    <w:rsid w:val="00DD4F3F"/>
    <w:rsid w:val="00DE322F"/>
    <w:rsid w:val="00DE5241"/>
    <w:rsid w:val="00DE5478"/>
    <w:rsid w:val="00DE74AA"/>
    <w:rsid w:val="00DF45EA"/>
    <w:rsid w:val="00DF55FE"/>
    <w:rsid w:val="00DF6C94"/>
    <w:rsid w:val="00DF7787"/>
    <w:rsid w:val="00E02136"/>
    <w:rsid w:val="00E05BE8"/>
    <w:rsid w:val="00E06DA1"/>
    <w:rsid w:val="00E10321"/>
    <w:rsid w:val="00E11088"/>
    <w:rsid w:val="00E11C55"/>
    <w:rsid w:val="00E1297A"/>
    <w:rsid w:val="00E129E0"/>
    <w:rsid w:val="00E13CFA"/>
    <w:rsid w:val="00E13E3C"/>
    <w:rsid w:val="00E15BFB"/>
    <w:rsid w:val="00E16EC4"/>
    <w:rsid w:val="00E20960"/>
    <w:rsid w:val="00E24294"/>
    <w:rsid w:val="00E25566"/>
    <w:rsid w:val="00E3033B"/>
    <w:rsid w:val="00E316B3"/>
    <w:rsid w:val="00E4050A"/>
    <w:rsid w:val="00E40805"/>
    <w:rsid w:val="00E41BA7"/>
    <w:rsid w:val="00E44DDD"/>
    <w:rsid w:val="00E5056F"/>
    <w:rsid w:val="00E5391F"/>
    <w:rsid w:val="00E54F63"/>
    <w:rsid w:val="00E60CA0"/>
    <w:rsid w:val="00E62F59"/>
    <w:rsid w:val="00E638DC"/>
    <w:rsid w:val="00E64568"/>
    <w:rsid w:val="00E65404"/>
    <w:rsid w:val="00E655CB"/>
    <w:rsid w:val="00E66C20"/>
    <w:rsid w:val="00E7010C"/>
    <w:rsid w:val="00E7013A"/>
    <w:rsid w:val="00E70243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A5196"/>
    <w:rsid w:val="00EB44CA"/>
    <w:rsid w:val="00EB4575"/>
    <w:rsid w:val="00EB5EC2"/>
    <w:rsid w:val="00EC3C76"/>
    <w:rsid w:val="00EC417C"/>
    <w:rsid w:val="00EC6883"/>
    <w:rsid w:val="00EE01D7"/>
    <w:rsid w:val="00EE2263"/>
    <w:rsid w:val="00EE28FA"/>
    <w:rsid w:val="00EE2ECD"/>
    <w:rsid w:val="00EE3968"/>
    <w:rsid w:val="00EE3AF0"/>
    <w:rsid w:val="00EE42E2"/>
    <w:rsid w:val="00EE71AC"/>
    <w:rsid w:val="00EF0C2B"/>
    <w:rsid w:val="00EF1B05"/>
    <w:rsid w:val="00EF2EFA"/>
    <w:rsid w:val="00EF3F95"/>
    <w:rsid w:val="00EF6D76"/>
    <w:rsid w:val="00F00B48"/>
    <w:rsid w:val="00F01035"/>
    <w:rsid w:val="00F01047"/>
    <w:rsid w:val="00F01286"/>
    <w:rsid w:val="00F05AEE"/>
    <w:rsid w:val="00F05C76"/>
    <w:rsid w:val="00F10AB4"/>
    <w:rsid w:val="00F10B1E"/>
    <w:rsid w:val="00F122AE"/>
    <w:rsid w:val="00F14623"/>
    <w:rsid w:val="00F1571F"/>
    <w:rsid w:val="00F16CAC"/>
    <w:rsid w:val="00F17A73"/>
    <w:rsid w:val="00F17CDC"/>
    <w:rsid w:val="00F234D6"/>
    <w:rsid w:val="00F235D5"/>
    <w:rsid w:val="00F2422F"/>
    <w:rsid w:val="00F27BB4"/>
    <w:rsid w:val="00F305EE"/>
    <w:rsid w:val="00F31223"/>
    <w:rsid w:val="00F31A67"/>
    <w:rsid w:val="00F34013"/>
    <w:rsid w:val="00F405D8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C26"/>
    <w:rsid w:val="00F56259"/>
    <w:rsid w:val="00F609C1"/>
    <w:rsid w:val="00F611BC"/>
    <w:rsid w:val="00F71239"/>
    <w:rsid w:val="00F715B4"/>
    <w:rsid w:val="00F73153"/>
    <w:rsid w:val="00F73850"/>
    <w:rsid w:val="00F772FB"/>
    <w:rsid w:val="00F82020"/>
    <w:rsid w:val="00F82E9C"/>
    <w:rsid w:val="00F844A4"/>
    <w:rsid w:val="00F918A3"/>
    <w:rsid w:val="00F91BD6"/>
    <w:rsid w:val="00F963DE"/>
    <w:rsid w:val="00FA1E10"/>
    <w:rsid w:val="00FA40FC"/>
    <w:rsid w:val="00FA416B"/>
    <w:rsid w:val="00FA460C"/>
    <w:rsid w:val="00FA54D4"/>
    <w:rsid w:val="00FA5B21"/>
    <w:rsid w:val="00FA681F"/>
    <w:rsid w:val="00FA6DF8"/>
    <w:rsid w:val="00FA74D8"/>
    <w:rsid w:val="00FB0D73"/>
    <w:rsid w:val="00FB0EFC"/>
    <w:rsid w:val="00FB38A9"/>
    <w:rsid w:val="00FB490E"/>
    <w:rsid w:val="00FB636E"/>
    <w:rsid w:val="00FB6584"/>
    <w:rsid w:val="00FC0915"/>
    <w:rsid w:val="00FC1F20"/>
    <w:rsid w:val="00FC2893"/>
    <w:rsid w:val="00FC69A8"/>
    <w:rsid w:val="00FD177B"/>
    <w:rsid w:val="00FE09CC"/>
    <w:rsid w:val="00FE111A"/>
    <w:rsid w:val="00FE1CF4"/>
    <w:rsid w:val="00FE4F6D"/>
    <w:rsid w:val="00FE7EB8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D4776C"/>
  <w15:docId w15:val="{06E8110B-055D-4F96-B87D-AAEE79A2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2CC54-2B4A-4019-AA56-7E3B7F87A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8</Pages>
  <Words>2060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Beatriz Delgado Chuquimia</dc:creator>
  <cp:keywords/>
  <dc:description/>
  <cp:lastModifiedBy>Roger Miguel  Ramallo Zenteno</cp:lastModifiedBy>
  <cp:revision>33</cp:revision>
  <cp:lastPrinted>2018-08-17T15:49:00Z</cp:lastPrinted>
  <dcterms:created xsi:type="dcterms:W3CDTF">2018-02-20T13:46:00Z</dcterms:created>
  <dcterms:modified xsi:type="dcterms:W3CDTF">2018-08-17T15:54:00Z</dcterms:modified>
</cp:coreProperties>
</file>