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-315926</wp:posOffset>
                </wp:positionH>
                <wp:positionV relativeFrom="paragraph">
                  <wp:posOffset>954874</wp:posOffset>
                </wp:positionV>
                <wp:extent cx="6177915" cy="5808870"/>
                <wp:effectExtent l="0" t="0" r="89535" b="9715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8088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C35EE" w:rsidRDefault="008C35E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C35EE" w:rsidRDefault="008C35EE" w:rsidP="007B5395">
                            <w:pPr>
                              <w:ind w:left="142"/>
                              <w:jc w:val="center"/>
                              <w:rPr>
                                <w:rFonts w:ascii="Verdana" w:hAnsi="Verdana"/>
                                <w:b/>
                              </w:rPr>
                            </w:pPr>
                          </w:p>
                          <w:p w:rsidR="008C35EE" w:rsidRDefault="008C35E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C35EE" w:rsidRPr="00103622" w:rsidRDefault="008C35EE" w:rsidP="007B5395">
                            <w:pPr>
                              <w:ind w:left="142"/>
                              <w:jc w:val="center"/>
                              <w:rPr>
                                <w:rFonts w:ascii="Century Gothic" w:hAnsi="Century Gothic" w:cs="Arial"/>
                                <w:b/>
                                <w:sz w:val="32"/>
                                <w:szCs w:val="32"/>
                                <w:lang w:val="es-MX"/>
                              </w:rPr>
                            </w:pPr>
                          </w:p>
                          <w:p w:rsidR="008C35EE" w:rsidRDefault="008C35E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C35EE" w:rsidRDefault="008C35EE" w:rsidP="007B5395">
                            <w:pPr>
                              <w:jc w:val="center"/>
                              <w:rPr>
                                <w:rFonts w:ascii="Century Gothic" w:hAnsi="Century Gothic" w:cs="Arial"/>
                                <w:b/>
                                <w:sz w:val="28"/>
                                <w:szCs w:val="32"/>
                              </w:rPr>
                            </w:pPr>
                          </w:p>
                          <w:p w:rsidR="008C35EE" w:rsidRDefault="008C35EE" w:rsidP="007B5395">
                            <w:pPr>
                              <w:jc w:val="center"/>
                              <w:rPr>
                                <w:rFonts w:ascii="Century Gothic" w:hAnsi="Century Gothic" w:cs="Arial"/>
                                <w:b/>
                                <w:sz w:val="28"/>
                                <w:szCs w:val="32"/>
                              </w:rPr>
                            </w:pPr>
                          </w:p>
                          <w:p w:rsidR="008C35EE" w:rsidRPr="00D94CE2" w:rsidRDefault="008C35E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C35EE" w:rsidRPr="00D94CE2" w:rsidRDefault="008C35E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C35EE" w:rsidRPr="00F40D69" w:rsidRDefault="008C35EE" w:rsidP="007B5395">
                            <w:pPr>
                              <w:ind w:left="142"/>
                              <w:jc w:val="center"/>
                              <w:rPr>
                                <w:rFonts w:ascii="Century Gothic" w:hAnsi="Century Gothic" w:cs="Arial"/>
                                <w:b/>
                                <w:sz w:val="28"/>
                                <w:szCs w:val="28"/>
                              </w:rPr>
                            </w:pPr>
                          </w:p>
                          <w:p w:rsidR="008C35EE" w:rsidRPr="00103622" w:rsidRDefault="008C35E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C35EE" w:rsidRPr="005F6C94" w:rsidRDefault="008C35EE" w:rsidP="007B5395">
                            <w:pPr>
                              <w:ind w:left="142"/>
                              <w:rPr>
                                <w:rFonts w:ascii="Century Gothic" w:hAnsi="Century Gothic"/>
                                <w:b/>
                                <w:sz w:val="28"/>
                                <w:szCs w:val="28"/>
                                <w:lang w:val="es-MX"/>
                              </w:rPr>
                            </w:pPr>
                          </w:p>
                          <w:p w:rsidR="008C35EE" w:rsidRPr="001E5F24" w:rsidRDefault="008C35EE"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E5F24">
                              <w:rPr>
                                <w:rFonts w:ascii="Century Gothic" w:hAnsi="Century Gothic" w:cs="Century Gothic"/>
                                <w:b/>
                                <w:bCs/>
                                <w:sz w:val="28"/>
                                <w:szCs w:val="28"/>
                              </w:rPr>
                              <w:t>ADQUISICION DE MATERIALES DE REFERENCIA PARA GAS NATURAL Y GLP</w:t>
                            </w:r>
                          </w:p>
                          <w:p w:rsidR="008C35EE" w:rsidRPr="001E5F24" w:rsidRDefault="008C35EE" w:rsidP="007B5395">
                            <w:pPr>
                              <w:jc w:val="center"/>
                              <w:rPr>
                                <w:rFonts w:ascii="Century Gothic" w:hAnsi="Century Gothic" w:cs="Century Gothic"/>
                                <w:b/>
                                <w:bCs/>
                                <w:sz w:val="28"/>
                                <w:szCs w:val="28"/>
                              </w:rPr>
                            </w:pPr>
                          </w:p>
                          <w:p w:rsidR="008C35EE" w:rsidRPr="001E5F24" w:rsidRDefault="008C35EE" w:rsidP="007B5395">
                            <w:pPr>
                              <w:jc w:val="center"/>
                              <w:rPr>
                                <w:rFonts w:ascii="Century Gothic" w:hAnsi="Century Gothic" w:cs="Century Gothic"/>
                                <w:b/>
                                <w:bCs/>
                                <w:sz w:val="28"/>
                                <w:szCs w:val="28"/>
                              </w:rPr>
                            </w:pPr>
                            <w:r w:rsidRPr="001E5F24">
                              <w:rPr>
                                <w:rFonts w:ascii="Century Gothic" w:hAnsi="Century Gothic" w:cs="Century Gothic"/>
                                <w:b/>
                                <w:bCs/>
                                <w:sz w:val="28"/>
                                <w:szCs w:val="28"/>
                              </w:rPr>
                              <w:t xml:space="preserve">CODIGO: </w:t>
                            </w:r>
                            <w:r w:rsidR="00BA2157" w:rsidRPr="001E5F24">
                              <w:rPr>
                                <w:rFonts w:ascii="Century Gothic" w:hAnsi="Century Gothic" w:cs="Century Gothic"/>
                                <w:b/>
                                <w:bCs/>
                                <w:sz w:val="28"/>
                                <w:szCs w:val="28"/>
                              </w:rPr>
                              <w:t>GCC-CDL-GNF-67-18</w:t>
                            </w:r>
                          </w:p>
                          <w:p w:rsidR="008C35EE" w:rsidRPr="001E5F24" w:rsidRDefault="008C35EE" w:rsidP="007B5395">
                            <w:pPr>
                              <w:jc w:val="center"/>
                              <w:rPr>
                                <w:rFonts w:ascii="Century Gothic" w:hAnsi="Century Gothic" w:cs="Century Gothic"/>
                                <w:b/>
                                <w:bCs/>
                                <w:sz w:val="28"/>
                                <w:szCs w:val="28"/>
                              </w:rPr>
                            </w:pPr>
                          </w:p>
                          <w:p w:rsidR="008C35EE" w:rsidRPr="001E5F24" w:rsidRDefault="008C35EE" w:rsidP="007B5395">
                            <w:pPr>
                              <w:jc w:val="center"/>
                              <w:rPr>
                                <w:rFonts w:ascii="Century Gothic" w:hAnsi="Century Gothic"/>
                                <w:b/>
                                <w:sz w:val="28"/>
                                <w:szCs w:val="28"/>
                                <w:lang w:val="es-ES_tradnl"/>
                              </w:rPr>
                            </w:pPr>
                            <w:r w:rsidRPr="001E5F24">
                              <w:rPr>
                                <w:rFonts w:ascii="Century Gothic" w:hAnsi="Century Gothic" w:cs="Century Gothic"/>
                                <w:b/>
                                <w:bCs/>
                                <w:sz w:val="28"/>
                                <w:szCs w:val="28"/>
                              </w:rPr>
                              <w:t>(PRIMERA CONVOCATORIA</w:t>
                            </w:r>
                            <w:r w:rsidRPr="001E5F24">
                              <w:rPr>
                                <w:rFonts w:ascii="Century Gothic" w:hAnsi="Century Gothic"/>
                                <w:b/>
                                <w:sz w:val="28"/>
                                <w:szCs w:val="28"/>
                                <w:lang w:val="es-ES_tradnl"/>
                              </w:rPr>
                              <w:t>)</w:t>
                            </w:r>
                          </w:p>
                          <w:p w:rsidR="008C35EE" w:rsidRPr="00103622" w:rsidRDefault="008C35EE" w:rsidP="007B5395">
                            <w:pPr>
                              <w:jc w:val="center"/>
                              <w:rPr>
                                <w:rFonts w:ascii="Century Gothic" w:hAnsi="Century Gothic"/>
                                <w:sz w:val="32"/>
                                <w:szCs w:val="32"/>
                                <w:lang w:val="es-ES_tradnl"/>
                              </w:rPr>
                            </w:pPr>
                          </w:p>
                          <w:p w:rsidR="008C35EE" w:rsidRPr="00103622" w:rsidRDefault="008C35EE" w:rsidP="007B5395">
                            <w:pPr>
                              <w:ind w:right="930"/>
                              <w:jc w:val="center"/>
                              <w:rPr>
                                <w:rFonts w:ascii="Century Gothic" w:hAnsi="Century Gothic"/>
                                <w:sz w:val="32"/>
                                <w:szCs w:val="32"/>
                                <w:lang w:val="es-ES_tradnl"/>
                              </w:rPr>
                            </w:pPr>
                          </w:p>
                          <w:p w:rsidR="008C35EE" w:rsidRPr="00103622" w:rsidRDefault="008C35EE" w:rsidP="007B5395">
                            <w:pPr>
                              <w:ind w:right="930"/>
                              <w:jc w:val="center"/>
                              <w:rPr>
                                <w:rFonts w:ascii="Century Gothic" w:hAnsi="Century Gothic"/>
                                <w:sz w:val="32"/>
                                <w:szCs w:val="32"/>
                                <w:lang w:val="es-ES_tradnl"/>
                              </w:rPr>
                            </w:pPr>
                          </w:p>
                          <w:p w:rsidR="008C35EE" w:rsidRDefault="008C35EE" w:rsidP="007B5395">
                            <w:pPr>
                              <w:ind w:right="930"/>
                              <w:jc w:val="center"/>
                              <w:rPr>
                                <w:rFonts w:ascii="Century Gothic" w:hAnsi="Century Gothic"/>
                                <w:lang w:val="es-ES_tradnl"/>
                              </w:rPr>
                            </w:pPr>
                          </w:p>
                          <w:p w:rsidR="008C35EE" w:rsidRPr="009C5A35" w:rsidRDefault="008C35E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9pt;margin-top:75.2pt;width:486.45pt;height:457.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">
                <v:shadow on="t" color="#333" offset="6pt,6pt"/>
                <v:textbox>
                  <w:txbxContent>
                    <w:p w:rsidR="008C35EE" w:rsidRDefault="008C35EE"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C35EE" w:rsidRDefault="008C35EE" w:rsidP="007B5395">
                      <w:pPr>
                        <w:ind w:left="142"/>
                        <w:jc w:val="center"/>
                        <w:rPr>
                          <w:rFonts w:ascii="Verdana" w:hAnsi="Verdana"/>
                          <w:b/>
                        </w:rPr>
                      </w:pPr>
                    </w:p>
                    <w:p w:rsidR="008C35EE" w:rsidRDefault="008C35EE"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C35EE" w:rsidRPr="00103622" w:rsidRDefault="008C35EE" w:rsidP="007B5395">
                      <w:pPr>
                        <w:ind w:left="142"/>
                        <w:jc w:val="center"/>
                        <w:rPr>
                          <w:rFonts w:ascii="Century Gothic" w:hAnsi="Century Gothic" w:cs="Arial"/>
                          <w:b/>
                          <w:sz w:val="32"/>
                          <w:szCs w:val="32"/>
                          <w:lang w:val="es-MX"/>
                        </w:rPr>
                      </w:pPr>
                    </w:p>
                    <w:p w:rsidR="008C35EE" w:rsidRDefault="008C35EE"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C35EE" w:rsidRDefault="008C35EE" w:rsidP="007B5395">
                      <w:pPr>
                        <w:jc w:val="center"/>
                        <w:rPr>
                          <w:rFonts w:ascii="Century Gothic" w:hAnsi="Century Gothic" w:cs="Arial"/>
                          <w:b/>
                          <w:sz w:val="28"/>
                          <w:szCs w:val="32"/>
                        </w:rPr>
                      </w:pPr>
                    </w:p>
                    <w:p w:rsidR="008C35EE" w:rsidRDefault="008C35EE" w:rsidP="007B5395">
                      <w:pPr>
                        <w:jc w:val="center"/>
                        <w:rPr>
                          <w:rFonts w:ascii="Century Gothic" w:hAnsi="Century Gothic" w:cs="Arial"/>
                          <w:b/>
                          <w:sz w:val="28"/>
                          <w:szCs w:val="32"/>
                        </w:rPr>
                      </w:pPr>
                    </w:p>
                    <w:p w:rsidR="008C35EE" w:rsidRPr="00D94CE2" w:rsidRDefault="008C35EE"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C35EE" w:rsidRPr="00D94CE2" w:rsidRDefault="008C35EE"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C35EE" w:rsidRPr="00F40D69" w:rsidRDefault="008C35EE" w:rsidP="007B5395">
                      <w:pPr>
                        <w:ind w:left="142"/>
                        <w:jc w:val="center"/>
                        <w:rPr>
                          <w:rFonts w:ascii="Century Gothic" w:hAnsi="Century Gothic" w:cs="Arial"/>
                          <w:b/>
                          <w:sz w:val="28"/>
                          <w:szCs w:val="28"/>
                        </w:rPr>
                      </w:pPr>
                    </w:p>
                    <w:p w:rsidR="008C35EE" w:rsidRPr="00103622" w:rsidRDefault="008C35EE"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C35EE" w:rsidRPr="005F6C94" w:rsidRDefault="008C35EE" w:rsidP="007B5395">
                      <w:pPr>
                        <w:ind w:left="142"/>
                        <w:rPr>
                          <w:rFonts w:ascii="Century Gothic" w:hAnsi="Century Gothic"/>
                          <w:b/>
                          <w:sz w:val="28"/>
                          <w:szCs w:val="28"/>
                          <w:lang w:val="es-MX"/>
                        </w:rPr>
                      </w:pPr>
                    </w:p>
                    <w:p w:rsidR="008C35EE" w:rsidRPr="001E5F24" w:rsidRDefault="008C35EE"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1E5F24">
                        <w:rPr>
                          <w:rFonts w:ascii="Century Gothic" w:hAnsi="Century Gothic" w:cs="Century Gothic"/>
                          <w:b/>
                          <w:bCs/>
                          <w:sz w:val="28"/>
                          <w:szCs w:val="28"/>
                        </w:rPr>
                        <w:t>ADQUISICION DE MATERIALES DE REFERENCIA PARA GAS NATURAL Y GLP</w:t>
                      </w:r>
                    </w:p>
                    <w:p w:rsidR="008C35EE" w:rsidRPr="001E5F24" w:rsidRDefault="008C35EE" w:rsidP="007B5395">
                      <w:pPr>
                        <w:jc w:val="center"/>
                        <w:rPr>
                          <w:rFonts w:ascii="Century Gothic" w:hAnsi="Century Gothic" w:cs="Century Gothic"/>
                          <w:b/>
                          <w:bCs/>
                          <w:sz w:val="28"/>
                          <w:szCs w:val="28"/>
                        </w:rPr>
                      </w:pPr>
                    </w:p>
                    <w:p w:rsidR="008C35EE" w:rsidRPr="001E5F24" w:rsidRDefault="008C35EE" w:rsidP="007B5395">
                      <w:pPr>
                        <w:jc w:val="center"/>
                        <w:rPr>
                          <w:rFonts w:ascii="Century Gothic" w:hAnsi="Century Gothic" w:cs="Century Gothic"/>
                          <w:b/>
                          <w:bCs/>
                          <w:sz w:val="28"/>
                          <w:szCs w:val="28"/>
                        </w:rPr>
                      </w:pPr>
                      <w:r w:rsidRPr="001E5F24">
                        <w:rPr>
                          <w:rFonts w:ascii="Century Gothic" w:hAnsi="Century Gothic" w:cs="Century Gothic"/>
                          <w:b/>
                          <w:bCs/>
                          <w:sz w:val="28"/>
                          <w:szCs w:val="28"/>
                        </w:rPr>
                        <w:t xml:space="preserve">CODIGO: </w:t>
                      </w:r>
                      <w:r w:rsidR="00BA2157" w:rsidRPr="001E5F24">
                        <w:rPr>
                          <w:rFonts w:ascii="Century Gothic" w:hAnsi="Century Gothic" w:cs="Century Gothic"/>
                          <w:b/>
                          <w:bCs/>
                          <w:sz w:val="28"/>
                          <w:szCs w:val="28"/>
                        </w:rPr>
                        <w:t>GCC-CDL-GNF-67-18</w:t>
                      </w:r>
                    </w:p>
                    <w:p w:rsidR="008C35EE" w:rsidRPr="001E5F24" w:rsidRDefault="008C35EE" w:rsidP="007B5395">
                      <w:pPr>
                        <w:jc w:val="center"/>
                        <w:rPr>
                          <w:rFonts w:ascii="Century Gothic" w:hAnsi="Century Gothic" w:cs="Century Gothic"/>
                          <w:b/>
                          <w:bCs/>
                          <w:sz w:val="28"/>
                          <w:szCs w:val="28"/>
                        </w:rPr>
                      </w:pPr>
                    </w:p>
                    <w:p w:rsidR="008C35EE" w:rsidRPr="001E5F24" w:rsidRDefault="008C35EE" w:rsidP="007B5395">
                      <w:pPr>
                        <w:jc w:val="center"/>
                        <w:rPr>
                          <w:rFonts w:ascii="Century Gothic" w:hAnsi="Century Gothic"/>
                          <w:b/>
                          <w:sz w:val="28"/>
                          <w:szCs w:val="28"/>
                          <w:lang w:val="es-ES_tradnl"/>
                        </w:rPr>
                      </w:pPr>
                      <w:r w:rsidRPr="001E5F24">
                        <w:rPr>
                          <w:rFonts w:ascii="Century Gothic" w:hAnsi="Century Gothic" w:cs="Century Gothic"/>
                          <w:b/>
                          <w:bCs/>
                          <w:sz w:val="28"/>
                          <w:szCs w:val="28"/>
                        </w:rPr>
                        <w:t>(PRIMERA CONVOCATORIA</w:t>
                      </w:r>
                      <w:r w:rsidRPr="001E5F24">
                        <w:rPr>
                          <w:rFonts w:ascii="Century Gothic" w:hAnsi="Century Gothic"/>
                          <w:b/>
                          <w:sz w:val="28"/>
                          <w:szCs w:val="28"/>
                          <w:lang w:val="es-ES_tradnl"/>
                        </w:rPr>
                        <w:t>)</w:t>
                      </w:r>
                    </w:p>
                    <w:p w:rsidR="008C35EE" w:rsidRPr="00103622" w:rsidRDefault="008C35EE" w:rsidP="007B5395">
                      <w:pPr>
                        <w:jc w:val="center"/>
                        <w:rPr>
                          <w:rFonts w:ascii="Century Gothic" w:hAnsi="Century Gothic"/>
                          <w:sz w:val="32"/>
                          <w:szCs w:val="32"/>
                          <w:lang w:val="es-ES_tradnl"/>
                        </w:rPr>
                      </w:pPr>
                    </w:p>
                    <w:p w:rsidR="008C35EE" w:rsidRPr="00103622" w:rsidRDefault="008C35EE" w:rsidP="007B5395">
                      <w:pPr>
                        <w:ind w:right="930"/>
                        <w:jc w:val="center"/>
                        <w:rPr>
                          <w:rFonts w:ascii="Century Gothic" w:hAnsi="Century Gothic"/>
                          <w:sz w:val="32"/>
                          <w:szCs w:val="32"/>
                          <w:lang w:val="es-ES_tradnl"/>
                        </w:rPr>
                      </w:pPr>
                    </w:p>
                    <w:p w:rsidR="008C35EE" w:rsidRPr="00103622" w:rsidRDefault="008C35EE" w:rsidP="007B5395">
                      <w:pPr>
                        <w:ind w:right="930"/>
                        <w:jc w:val="center"/>
                        <w:rPr>
                          <w:rFonts w:ascii="Century Gothic" w:hAnsi="Century Gothic"/>
                          <w:sz w:val="32"/>
                          <w:szCs w:val="32"/>
                          <w:lang w:val="es-ES_tradnl"/>
                        </w:rPr>
                      </w:pPr>
                    </w:p>
                    <w:p w:rsidR="008C35EE" w:rsidRDefault="008C35EE" w:rsidP="007B5395">
                      <w:pPr>
                        <w:ind w:right="930"/>
                        <w:jc w:val="center"/>
                        <w:rPr>
                          <w:rFonts w:ascii="Century Gothic" w:hAnsi="Century Gothic"/>
                          <w:lang w:val="es-ES_tradnl"/>
                        </w:rPr>
                      </w:pPr>
                    </w:p>
                    <w:p w:rsidR="008C35EE" w:rsidRPr="009C5A35" w:rsidRDefault="008C35E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C35EE" w:rsidRPr="00AD6AF2" w:rsidRDefault="008C35EE" w:rsidP="00795A5A">
                            <w:pPr>
                              <w:ind w:right="930"/>
                              <w:jc w:val="center"/>
                              <w:rPr>
                                <w:rFonts w:ascii="Century Gothic" w:hAnsi="Century Gothic"/>
                                <w:sz w:val="14"/>
                                <w:lang w:val="es-ES_tradnl"/>
                              </w:rPr>
                            </w:pPr>
                          </w:p>
                          <w:p w:rsidR="008C35EE" w:rsidRPr="00AD6AF2" w:rsidRDefault="008C35E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C35EE" w:rsidRPr="00AD6AF2" w:rsidRDefault="008C35EE" w:rsidP="00795A5A">
                      <w:pPr>
                        <w:ind w:right="930"/>
                        <w:jc w:val="center"/>
                        <w:rPr>
                          <w:rFonts w:ascii="Century Gothic" w:hAnsi="Century Gothic"/>
                          <w:sz w:val="14"/>
                          <w:lang w:val="es-ES_tradnl"/>
                        </w:rPr>
                      </w:pPr>
                    </w:p>
                    <w:p w:rsidR="008C35EE" w:rsidRPr="00AD6AF2" w:rsidRDefault="008C35E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8C2EB6" w:rsidRPr="00177FE8" w:rsidTr="00550E34">
        <w:trPr>
          <w:trHeight w:val="363"/>
          <w:jc w:val="center"/>
        </w:trPr>
        <w:tc>
          <w:tcPr>
            <w:tcW w:w="4667" w:type="dxa"/>
            <w:tcBorders>
              <w:right w:val="single" w:sz="4" w:space="0" w:color="auto"/>
            </w:tcBorders>
            <w:shd w:val="clear" w:color="auto" w:fill="auto"/>
            <w:vAlign w:val="center"/>
          </w:tcPr>
          <w:p w:rsidR="008C2EB6" w:rsidRPr="0073680C" w:rsidRDefault="008C2EB6" w:rsidP="00550E3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8C2EB6" w:rsidRPr="0073680C" w:rsidRDefault="008C2EB6" w:rsidP="00550E3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8C2EB6" w:rsidRPr="00177FE8" w:rsidTr="00550E34">
        <w:trPr>
          <w:trHeight w:val="1194"/>
          <w:jc w:val="center"/>
        </w:trPr>
        <w:tc>
          <w:tcPr>
            <w:tcW w:w="4667" w:type="dxa"/>
            <w:tcBorders>
              <w:right w:val="single" w:sz="4" w:space="0" w:color="auto"/>
            </w:tcBorders>
            <w:shd w:val="clear" w:color="auto" w:fill="auto"/>
            <w:vAlign w:val="bottom"/>
          </w:tcPr>
          <w:p w:rsidR="008C2EB6" w:rsidRPr="003E3593" w:rsidRDefault="008C2EB6" w:rsidP="00550E3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8C2EB6" w:rsidRPr="003E3593" w:rsidRDefault="008C2EB6" w:rsidP="00550E3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8C2EB6" w:rsidRPr="00177FE8" w:rsidRDefault="008C2EB6" w:rsidP="00550E34">
            <w:pPr>
              <w:rPr>
                <w:rFonts w:ascii="Verdana" w:eastAsia="Calibri" w:hAnsi="Verdana" w:cs="Arial"/>
                <w:b/>
                <w:color w:val="000000"/>
                <w:sz w:val="18"/>
                <w:szCs w:val="18"/>
              </w:rPr>
            </w:pPr>
          </w:p>
        </w:tc>
        <w:tc>
          <w:tcPr>
            <w:tcW w:w="4446" w:type="dxa"/>
            <w:tcBorders>
              <w:right w:val="single" w:sz="4" w:space="0" w:color="auto"/>
            </w:tcBorders>
          </w:tcPr>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spacing w:line="240" w:lineRule="atLeast"/>
              <w:jc w:val="center"/>
              <w:rPr>
                <w:rFonts w:ascii="Lucida Handwriting" w:eastAsia="Calibri" w:hAnsi="Lucida Handwriting" w:cs="Arial"/>
                <w:i/>
                <w:color w:val="FFFFFF"/>
                <w:sz w:val="14"/>
                <w:szCs w:val="18"/>
              </w:rPr>
            </w:pPr>
          </w:p>
          <w:p w:rsidR="008C2EB6" w:rsidRDefault="008C2EB6" w:rsidP="00550E34">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8C2EB6" w:rsidRPr="00E45745" w:rsidRDefault="008C2EB6" w:rsidP="00550E34">
            <w:pPr>
              <w:spacing w:line="240" w:lineRule="atLeast"/>
              <w:jc w:val="center"/>
              <w:rPr>
                <w:rFonts w:ascii="Lucida Handwriting" w:eastAsia="Calibri" w:hAnsi="Lucida Handwriting" w:cs="Arial"/>
                <w:i/>
                <w:color w:val="FFFFFF"/>
                <w:sz w:val="14"/>
                <w:szCs w:val="18"/>
              </w:rPr>
            </w:pPr>
          </w:p>
        </w:tc>
      </w:tr>
    </w:tbl>
    <w:p w:rsidR="009946F1" w:rsidRDefault="009946F1"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946F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MAJO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946F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946F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946F1"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39"/>
        <w:gridCol w:w="1912"/>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1703FE">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539"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990"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1703FE">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2539"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7022"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1703FE">
              <w:rPr>
                <w:rFonts w:asciiTheme="minorHAnsi" w:hAnsiTheme="minorHAnsi" w:cstheme="minorHAnsi"/>
                <w:sz w:val="22"/>
                <w:szCs w:val="22"/>
              </w:rPr>
              <w:t xml:space="preserve"> </w:t>
            </w:r>
            <w:r w:rsidR="00E65598">
              <w:rPr>
                <w:rFonts w:asciiTheme="minorHAnsi" w:hAnsiTheme="minorHAnsi" w:cstheme="minorHAnsi"/>
                <w:sz w:val="22"/>
                <w:szCs w:val="22"/>
              </w:rPr>
              <w:t xml:space="preserve"> 28/09/2018         </w:t>
            </w:r>
            <w:r w:rsidR="001703FE">
              <w:rPr>
                <w:rFonts w:asciiTheme="minorHAnsi" w:hAnsiTheme="minorHAnsi" w:cstheme="minorHAnsi"/>
                <w:sz w:val="22"/>
                <w:szCs w:val="22"/>
              </w:rPr>
              <w:t xml:space="preserve">              </w:t>
            </w:r>
          </w:p>
        </w:tc>
      </w:tr>
      <w:tr w:rsidR="00EA7EC8" w:rsidRPr="00552079" w:rsidTr="001703FE">
        <w:trPr>
          <w:trHeight w:val="136"/>
        </w:trPr>
        <w:tc>
          <w:tcPr>
            <w:tcW w:w="433" w:type="dxa"/>
          </w:tcPr>
          <w:p w:rsidR="00EA7EC8" w:rsidRPr="00552079" w:rsidRDefault="001703FE" w:rsidP="00EA7EC8">
            <w:pPr>
              <w:rPr>
                <w:rFonts w:asciiTheme="minorHAnsi" w:hAnsiTheme="minorHAnsi" w:cstheme="minorHAnsi"/>
                <w:sz w:val="22"/>
                <w:szCs w:val="22"/>
              </w:rPr>
            </w:pPr>
            <w:r>
              <w:rPr>
                <w:rFonts w:asciiTheme="minorHAnsi" w:hAnsiTheme="minorHAnsi" w:cstheme="minorHAnsi"/>
                <w:sz w:val="22"/>
                <w:szCs w:val="22"/>
              </w:rPr>
              <w:t xml:space="preserve">  </w:t>
            </w:r>
          </w:p>
        </w:tc>
        <w:tc>
          <w:tcPr>
            <w:tcW w:w="2539" w:type="dxa"/>
          </w:tcPr>
          <w:p w:rsidR="00EA7EC8" w:rsidRPr="00552079" w:rsidRDefault="00EA7EC8" w:rsidP="00EA7EC8">
            <w:pPr>
              <w:rPr>
                <w:rFonts w:asciiTheme="minorHAnsi" w:hAnsiTheme="minorHAnsi" w:cstheme="minorHAnsi"/>
                <w:sz w:val="22"/>
                <w:szCs w:val="22"/>
              </w:rPr>
            </w:pPr>
          </w:p>
        </w:tc>
        <w:tc>
          <w:tcPr>
            <w:tcW w:w="3488"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1703FE">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2539"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960"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8D2841" w:rsidRDefault="00E65598" w:rsidP="00E65598">
            <w:pPr>
              <w:jc w:val="center"/>
              <w:rPr>
                <w:rFonts w:asciiTheme="minorHAnsi" w:hAnsiTheme="minorHAnsi" w:cstheme="minorHAnsi"/>
                <w:sz w:val="22"/>
                <w:szCs w:val="22"/>
                <w:lang w:val="es-ES_tradnl"/>
              </w:rPr>
            </w:pPr>
            <w:r w:rsidRPr="008D2841">
              <w:rPr>
                <w:rFonts w:ascii="Calibri" w:hAnsi="Calibri" w:cs="Arial"/>
                <w:i/>
                <w:sz w:val="22"/>
                <w:szCs w:val="22"/>
              </w:rPr>
              <w:t>No aplica</w:t>
            </w:r>
          </w:p>
        </w:tc>
      </w:tr>
      <w:tr w:rsidR="00EA7EC8" w:rsidRPr="00552079" w:rsidTr="001703FE">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2539" w:type="dxa"/>
            <w:vAlign w:val="center"/>
          </w:tcPr>
          <w:p w:rsidR="00EA7EC8" w:rsidRPr="00552079" w:rsidRDefault="00EA7EC8" w:rsidP="00EA7EC8">
            <w:pPr>
              <w:rPr>
                <w:rFonts w:asciiTheme="minorHAnsi" w:hAnsiTheme="minorHAnsi" w:cstheme="minorHAnsi"/>
                <w:sz w:val="22"/>
                <w:szCs w:val="22"/>
              </w:rPr>
            </w:pPr>
          </w:p>
        </w:tc>
        <w:tc>
          <w:tcPr>
            <w:tcW w:w="3488"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8D2841" w:rsidRDefault="00EA7EC8" w:rsidP="00E65598">
            <w:pPr>
              <w:jc w:val="center"/>
              <w:rPr>
                <w:rFonts w:asciiTheme="minorHAnsi" w:hAnsiTheme="minorHAnsi" w:cstheme="minorHAnsi"/>
                <w:sz w:val="22"/>
                <w:szCs w:val="22"/>
              </w:rPr>
            </w:pPr>
          </w:p>
        </w:tc>
      </w:tr>
      <w:tr w:rsidR="00EA7EC8" w:rsidRPr="00552079" w:rsidTr="001703FE">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2539"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960"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8D2841" w:rsidRDefault="00E65598" w:rsidP="00E65598">
            <w:pPr>
              <w:jc w:val="center"/>
              <w:rPr>
                <w:rFonts w:asciiTheme="minorHAnsi" w:hAnsiTheme="minorHAnsi" w:cstheme="minorHAnsi"/>
                <w:sz w:val="22"/>
                <w:szCs w:val="22"/>
              </w:rPr>
            </w:pPr>
            <w:r w:rsidRPr="008D2841">
              <w:rPr>
                <w:rFonts w:ascii="Calibri" w:hAnsi="Calibri" w:cs="Arial"/>
                <w:i/>
                <w:sz w:val="22"/>
                <w:szCs w:val="22"/>
              </w:rPr>
              <w:t>No aplica</w:t>
            </w:r>
          </w:p>
        </w:tc>
      </w:tr>
      <w:tr w:rsidR="00EA7EC8" w:rsidRPr="00552079" w:rsidTr="001703FE">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2539" w:type="dxa"/>
            <w:vAlign w:val="center"/>
          </w:tcPr>
          <w:p w:rsidR="00EA7EC8" w:rsidRPr="00552079" w:rsidRDefault="00EA7EC8" w:rsidP="00EA7EC8">
            <w:pPr>
              <w:rPr>
                <w:rFonts w:asciiTheme="minorHAnsi" w:hAnsiTheme="minorHAnsi" w:cstheme="minorHAnsi"/>
                <w:sz w:val="22"/>
                <w:szCs w:val="22"/>
              </w:rPr>
            </w:pPr>
          </w:p>
        </w:tc>
        <w:tc>
          <w:tcPr>
            <w:tcW w:w="3488"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8D2841" w:rsidRDefault="00EA7EC8" w:rsidP="00E65598">
            <w:pPr>
              <w:jc w:val="center"/>
              <w:rPr>
                <w:rFonts w:asciiTheme="minorHAnsi" w:hAnsiTheme="minorHAnsi" w:cstheme="minorHAnsi"/>
                <w:sz w:val="22"/>
                <w:szCs w:val="22"/>
              </w:rPr>
            </w:pPr>
          </w:p>
        </w:tc>
      </w:tr>
      <w:tr w:rsidR="00EA7EC8" w:rsidRPr="00552079" w:rsidTr="001703FE">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2539"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960"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Pr="008D2841" w:rsidRDefault="00EA7EC8" w:rsidP="00E65598">
            <w:pPr>
              <w:jc w:val="center"/>
              <w:rPr>
                <w:rFonts w:ascii="Calibri" w:hAnsi="Calibri" w:cs="Arial"/>
                <w:b/>
                <w:sz w:val="22"/>
                <w:szCs w:val="22"/>
              </w:rPr>
            </w:pPr>
          </w:p>
          <w:p w:rsidR="00EA7EC8" w:rsidRPr="008D2841" w:rsidRDefault="00EA7EC8" w:rsidP="00E65598">
            <w:pPr>
              <w:jc w:val="center"/>
              <w:rPr>
                <w:rFonts w:ascii="Calibri" w:hAnsi="Calibri" w:cs="Arial"/>
                <w:b/>
                <w:sz w:val="22"/>
                <w:szCs w:val="22"/>
              </w:rPr>
            </w:pPr>
          </w:p>
          <w:p w:rsidR="00EA7EC8" w:rsidRPr="008D2841" w:rsidRDefault="00E65598" w:rsidP="00E65598">
            <w:pPr>
              <w:jc w:val="center"/>
              <w:rPr>
                <w:rFonts w:asciiTheme="minorHAnsi" w:hAnsiTheme="minorHAnsi" w:cstheme="minorHAnsi"/>
                <w:sz w:val="22"/>
                <w:szCs w:val="22"/>
              </w:rPr>
            </w:pPr>
            <w:r w:rsidRPr="008D2841">
              <w:rPr>
                <w:rFonts w:ascii="Calibri" w:hAnsi="Calibri" w:cs="Arial"/>
                <w:i/>
                <w:sz w:val="22"/>
                <w:szCs w:val="22"/>
              </w:rPr>
              <w:t>No aplica</w:t>
            </w:r>
          </w:p>
        </w:tc>
      </w:tr>
      <w:tr w:rsidR="00EA7EC8" w:rsidRPr="00552079" w:rsidTr="001703FE">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2539" w:type="dxa"/>
            <w:vAlign w:val="center"/>
          </w:tcPr>
          <w:p w:rsidR="00EA7EC8" w:rsidRPr="00552079" w:rsidRDefault="00EA7EC8" w:rsidP="00EA7EC8">
            <w:pPr>
              <w:jc w:val="center"/>
              <w:rPr>
                <w:rFonts w:asciiTheme="minorHAnsi" w:hAnsiTheme="minorHAnsi" w:cstheme="minorHAnsi"/>
                <w:sz w:val="22"/>
                <w:szCs w:val="22"/>
              </w:rPr>
            </w:pPr>
          </w:p>
        </w:tc>
        <w:tc>
          <w:tcPr>
            <w:tcW w:w="3488"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1703FE">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2539"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960"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65598" w:rsidP="00E65598">
            <w:pPr>
              <w:rPr>
                <w:rFonts w:asciiTheme="minorHAnsi" w:hAnsiTheme="minorHAnsi" w:cstheme="minorHAnsi"/>
                <w:sz w:val="22"/>
                <w:szCs w:val="22"/>
              </w:rPr>
            </w:pPr>
            <w:r>
              <w:rPr>
                <w:rFonts w:asciiTheme="minorHAnsi" w:hAnsiTheme="minorHAnsi" w:cstheme="minorHAnsi"/>
                <w:sz w:val="22"/>
                <w:szCs w:val="22"/>
              </w:rPr>
              <w:t>10/10/2018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65598" w:rsidP="00EA7EC8">
            <w:pPr>
              <w:rPr>
                <w:rFonts w:asciiTheme="minorHAnsi" w:hAnsiTheme="minorHAnsi" w:cstheme="minorHAnsi"/>
                <w:sz w:val="22"/>
                <w:szCs w:val="22"/>
              </w:rPr>
            </w:pPr>
            <w:r>
              <w:rPr>
                <w:rFonts w:asciiTheme="minorHAnsi" w:hAnsiTheme="minorHAnsi" w:cstheme="minorHAnsi"/>
                <w:sz w:val="22"/>
                <w:szCs w:val="22"/>
              </w:rPr>
              <w:t>10:00</w:t>
            </w:r>
          </w:p>
        </w:tc>
        <w:tc>
          <w:tcPr>
            <w:tcW w:w="3534" w:type="dxa"/>
          </w:tcPr>
          <w:p w:rsidR="008D2841" w:rsidRPr="00145688" w:rsidRDefault="008D2841" w:rsidP="008D2841">
            <w:pPr>
              <w:jc w:val="both"/>
              <w:rPr>
                <w:rFonts w:ascii="Calibri" w:hAnsi="Calibri" w:cs="Arial"/>
                <w:i/>
                <w:sz w:val="16"/>
                <w:szCs w:val="16"/>
              </w:rPr>
            </w:pPr>
            <w:r w:rsidRPr="00145688">
              <w:rPr>
                <w:rFonts w:ascii="Calibri" w:hAnsi="Calibri" w:cs="Arial"/>
                <w:b/>
                <w:sz w:val="16"/>
                <w:szCs w:val="16"/>
              </w:rPr>
              <w:t xml:space="preserve">Lugar: </w:t>
            </w:r>
            <w:r w:rsidRPr="00145688">
              <w:rPr>
                <w:rFonts w:ascii="Calibri" w:hAnsi="Calibri" w:cs="Arial"/>
                <w:i/>
                <w:sz w:val="16"/>
                <w:szCs w:val="16"/>
              </w:rPr>
              <w:t xml:space="preserve">Edificio de la Vicepresidencia de Administración Contratos y Fiscalización VPACF-YPFB, 1er. Piso, Oficina de Contrataciones; ubicado en el barrio Bilbao Rioja manzanos 134-135 entre avenida </w:t>
            </w:r>
            <w:proofErr w:type="spellStart"/>
            <w:r w:rsidRPr="00145688">
              <w:rPr>
                <w:rFonts w:ascii="Calibri" w:hAnsi="Calibri" w:cs="Arial"/>
                <w:i/>
                <w:sz w:val="16"/>
                <w:szCs w:val="16"/>
              </w:rPr>
              <w:t>Iguiraru</w:t>
            </w:r>
            <w:proofErr w:type="spellEnd"/>
            <w:r w:rsidRPr="00145688">
              <w:rPr>
                <w:rFonts w:ascii="Calibri" w:hAnsi="Calibri" w:cs="Arial"/>
                <w:i/>
                <w:sz w:val="16"/>
                <w:szCs w:val="16"/>
              </w:rPr>
              <w:t xml:space="preserve">, calle </w:t>
            </w:r>
            <w:proofErr w:type="spellStart"/>
            <w:r w:rsidRPr="00145688">
              <w:rPr>
                <w:rFonts w:ascii="Calibri" w:hAnsi="Calibri" w:cs="Arial"/>
                <w:i/>
                <w:sz w:val="16"/>
                <w:szCs w:val="16"/>
              </w:rPr>
              <w:t>Samayhuata</w:t>
            </w:r>
            <w:proofErr w:type="spellEnd"/>
            <w:r w:rsidRPr="00145688">
              <w:rPr>
                <w:rFonts w:ascii="Calibri" w:hAnsi="Calibri" w:cs="Arial"/>
                <w:i/>
                <w:sz w:val="16"/>
                <w:szCs w:val="16"/>
              </w:rPr>
              <w:t xml:space="preserve">, calle </w:t>
            </w:r>
            <w:proofErr w:type="spellStart"/>
            <w:r w:rsidRPr="00145688">
              <w:rPr>
                <w:rFonts w:ascii="Calibri" w:hAnsi="Calibri" w:cs="Arial"/>
                <w:i/>
                <w:sz w:val="16"/>
                <w:szCs w:val="16"/>
              </w:rPr>
              <w:t>Ibibobo</w:t>
            </w:r>
            <w:proofErr w:type="spellEnd"/>
            <w:r w:rsidRPr="00145688">
              <w:rPr>
                <w:rFonts w:ascii="Calibri" w:hAnsi="Calibri" w:cs="Arial"/>
                <w:i/>
                <w:sz w:val="16"/>
                <w:szCs w:val="16"/>
              </w:rPr>
              <w:t xml:space="preserve"> y avenida Palo Santo.</w:t>
            </w:r>
          </w:p>
          <w:p w:rsidR="008D2841" w:rsidRPr="00145688" w:rsidRDefault="008D2841" w:rsidP="008D2841">
            <w:pPr>
              <w:jc w:val="both"/>
              <w:rPr>
                <w:rFonts w:ascii="Calibri" w:hAnsi="Calibri" w:cs="Arial"/>
                <w:i/>
                <w:sz w:val="16"/>
                <w:szCs w:val="16"/>
              </w:rPr>
            </w:pPr>
            <w:r w:rsidRPr="00145688">
              <w:rPr>
                <w:rFonts w:ascii="Calibri" w:hAnsi="Calibri" w:cs="Arial"/>
                <w:i/>
                <w:sz w:val="16"/>
                <w:szCs w:val="16"/>
              </w:rPr>
              <w:t>Villa Montes – Tarija.</w:t>
            </w:r>
          </w:p>
          <w:p w:rsidR="00EA7EC8" w:rsidRPr="001B5615" w:rsidRDefault="008D2841" w:rsidP="008D2841">
            <w:pPr>
              <w:jc w:val="both"/>
              <w:rPr>
                <w:rFonts w:asciiTheme="minorHAnsi" w:hAnsiTheme="minorHAnsi" w:cstheme="minorHAnsi"/>
                <w:color w:val="FF0000"/>
                <w:sz w:val="22"/>
                <w:szCs w:val="22"/>
              </w:rPr>
            </w:pPr>
            <w:r w:rsidRPr="00145688">
              <w:rPr>
                <w:rFonts w:ascii="Calibri" w:hAnsi="Calibri" w:cs="Arial"/>
                <w:i/>
                <w:sz w:val="16"/>
                <w:szCs w:val="16"/>
              </w:rPr>
              <w:t>Responsable: Alison Ghimena Moruchi Morales</w:t>
            </w:r>
          </w:p>
        </w:tc>
      </w:tr>
      <w:tr w:rsidR="00EA7EC8" w:rsidRPr="00552079" w:rsidTr="001703FE">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2539" w:type="dxa"/>
            <w:vAlign w:val="center"/>
          </w:tcPr>
          <w:p w:rsidR="00EA7EC8" w:rsidRPr="00552079" w:rsidRDefault="00EA7EC8" w:rsidP="00EA7EC8">
            <w:pPr>
              <w:rPr>
                <w:rFonts w:asciiTheme="minorHAnsi" w:hAnsiTheme="minorHAnsi" w:cstheme="minorHAnsi"/>
                <w:sz w:val="22"/>
                <w:szCs w:val="22"/>
              </w:rPr>
            </w:pPr>
          </w:p>
        </w:tc>
        <w:tc>
          <w:tcPr>
            <w:tcW w:w="3488"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1703FE">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2539"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912"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65598" w:rsidP="00EA7EC8">
            <w:pPr>
              <w:rPr>
                <w:rFonts w:asciiTheme="minorHAnsi" w:hAnsiTheme="minorHAnsi" w:cstheme="minorHAnsi"/>
                <w:sz w:val="22"/>
                <w:szCs w:val="22"/>
              </w:rPr>
            </w:pPr>
            <w:r>
              <w:rPr>
                <w:rFonts w:asciiTheme="minorHAnsi" w:hAnsiTheme="minorHAnsi" w:cstheme="minorHAnsi"/>
                <w:sz w:val="22"/>
                <w:szCs w:val="22"/>
              </w:rPr>
              <w:t>10/10/2018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65598" w:rsidP="00EA7EC8">
            <w:pPr>
              <w:rPr>
                <w:rFonts w:asciiTheme="minorHAnsi" w:hAnsiTheme="minorHAnsi" w:cstheme="minorHAnsi"/>
                <w:sz w:val="22"/>
                <w:szCs w:val="22"/>
              </w:rPr>
            </w:pPr>
            <w:r>
              <w:rPr>
                <w:rFonts w:asciiTheme="minorHAnsi" w:hAnsiTheme="minorHAnsi" w:cstheme="minorHAnsi"/>
                <w:sz w:val="22"/>
                <w:szCs w:val="22"/>
              </w:rPr>
              <w:t>10:30</w:t>
            </w:r>
          </w:p>
        </w:tc>
        <w:tc>
          <w:tcPr>
            <w:tcW w:w="3534" w:type="dxa"/>
            <w:vAlign w:val="center"/>
          </w:tcPr>
          <w:p w:rsidR="008D2841" w:rsidRPr="00145688" w:rsidRDefault="008D2841" w:rsidP="008D2841">
            <w:pPr>
              <w:jc w:val="both"/>
              <w:rPr>
                <w:rFonts w:ascii="Calibri" w:hAnsi="Calibri" w:cs="Arial"/>
                <w:i/>
                <w:sz w:val="16"/>
                <w:szCs w:val="16"/>
              </w:rPr>
            </w:pPr>
            <w:bookmarkStart w:id="0" w:name="_GoBack"/>
            <w:r w:rsidRPr="00145688">
              <w:rPr>
                <w:rFonts w:ascii="Calibri" w:hAnsi="Calibri" w:cs="Arial"/>
                <w:b/>
                <w:sz w:val="16"/>
                <w:szCs w:val="16"/>
              </w:rPr>
              <w:t xml:space="preserve">Lugar: </w:t>
            </w:r>
            <w:r w:rsidRPr="00145688">
              <w:rPr>
                <w:rFonts w:ascii="Calibri" w:hAnsi="Calibri" w:cs="Arial"/>
                <w:i/>
                <w:sz w:val="16"/>
                <w:szCs w:val="16"/>
              </w:rPr>
              <w:t xml:space="preserve">Edificio de la Vicepresidencia de Administración Contratos y Fiscalización VPACF-YPFB, Planta Baja, Auditorio; ubicado en el barrio Bilbao Rioja manzanos 134-135 entre avenida </w:t>
            </w:r>
            <w:proofErr w:type="spellStart"/>
            <w:r w:rsidRPr="00145688">
              <w:rPr>
                <w:rFonts w:ascii="Calibri" w:hAnsi="Calibri" w:cs="Arial"/>
                <w:i/>
                <w:sz w:val="16"/>
                <w:szCs w:val="16"/>
              </w:rPr>
              <w:t>Iguiraru</w:t>
            </w:r>
            <w:proofErr w:type="spellEnd"/>
            <w:r w:rsidRPr="00145688">
              <w:rPr>
                <w:rFonts w:ascii="Calibri" w:hAnsi="Calibri" w:cs="Arial"/>
                <w:i/>
                <w:sz w:val="16"/>
                <w:szCs w:val="16"/>
              </w:rPr>
              <w:t xml:space="preserve">, calle </w:t>
            </w:r>
            <w:proofErr w:type="spellStart"/>
            <w:r w:rsidRPr="00145688">
              <w:rPr>
                <w:rFonts w:ascii="Calibri" w:hAnsi="Calibri" w:cs="Arial"/>
                <w:i/>
                <w:sz w:val="16"/>
                <w:szCs w:val="16"/>
              </w:rPr>
              <w:t>Samayhuata</w:t>
            </w:r>
            <w:proofErr w:type="spellEnd"/>
            <w:r w:rsidRPr="00145688">
              <w:rPr>
                <w:rFonts w:ascii="Calibri" w:hAnsi="Calibri" w:cs="Arial"/>
                <w:i/>
                <w:sz w:val="16"/>
                <w:szCs w:val="16"/>
              </w:rPr>
              <w:t xml:space="preserve">, calle </w:t>
            </w:r>
            <w:proofErr w:type="spellStart"/>
            <w:r w:rsidRPr="00145688">
              <w:rPr>
                <w:rFonts w:ascii="Calibri" w:hAnsi="Calibri" w:cs="Arial"/>
                <w:i/>
                <w:sz w:val="16"/>
                <w:szCs w:val="16"/>
              </w:rPr>
              <w:t>Ibibobo</w:t>
            </w:r>
            <w:proofErr w:type="spellEnd"/>
            <w:r w:rsidRPr="00145688">
              <w:rPr>
                <w:rFonts w:ascii="Calibri" w:hAnsi="Calibri" w:cs="Arial"/>
                <w:i/>
                <w:sz w:val="16"/>
                <w:szCs w:val="16"/>
              </w:rPr>
              <w:t xml:space="preserve"> y avenida Palo Santo.</w:t>
            </w:r>
          </w:p>
          <w:p w:rsidR="008D2841" w:rsidRPr="00145688" w:rsidRDefault="008D2841" w:rsidP="008D2841">
            <w:pPr>
              <w:jc w:val="both"/>
              <w:rPr>
                <w:rFonts w:ascii="Calibri" w:hAnsi="Calibri" w:cs="Arial"/>
                <w:i/>
                <w:sz w:val="16"/>
                <w:szCs w:val="16"/>
              </w:rPr>
            </w:pPr>
            <w:r w:rsidRPr="00145688">
              <w:rPr>
                <w:rFonts w:ascii="Calibri" w:hAnsi="Calibri" w:cs="Arial"/>
                <w:i/>
                <w:sz w:val="16"/>
                <w:szCs w:val="16"/>
              </w:rPr>
              <w:t>Villa Montes – Tarija</w:t>
            </w:r>
          </w:p>
          <w:p w:rsidR="00EA7EC8" w:rsidRPr="001B5615" w:rsidRDefault="008D2841" w:rsidP="008D2841">
            <w:pPr>
              <w:jc w:val="both"/>
              <w:rPr>
                <w:rFonts w:asciiTheme="minorHAnsi" w:hAnsiTheme="minorHAnsi" w:cstheme="minorHAnsi"/>
                <w:color w:val="FF0000"/>
                <w:sz w:val="22"/>
                <w:szCs w:val="22"/>
                <w:lang w:val="es-BO"/>
              </w:rPr>
            </w:pPr>
            <w:r w:rsidRPr="00145688">
              <w:rPr>
                <w:rFonts w:ascii="Calibri" w:hAnsi="Calibri" w:cs="Arial"/>
                <w:i/>
                <w:sz w:val="16"/>
                <w:szCs w:val="16"/>
              </w:rPr>
              <w:t>Responsable: Alison Ghimena Moruchi Morales</w:t>
            </w:r>
            <w:bookmarkEnd w:id="0"/>
          </w:p>
        </w:tc>
      </w:tr>
      <w:tr w:rsidR="00EA7EC8" w:rsidRPr="00552079" w:rsidTr="001703FE">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2539" w:type="dxa"/>
            <w:vAlign w:val="center"/>
          </w:tcPr>
          <w:p w:rsidR="00EA7EC8" w:rsidRPr="00552079" w:rsidRDefault="00EA7EC8" w:rsidP="00EA7EC8">
            <w:pPr>
              <w:rPr>
                <w:rFonts w:asciiTheme="minorHAnsi" w:hAnsiTheme="minorHAnsi" w:cstheme="minorHAnsi"/>
                <w:sz w:val="22"/>
                <w:szCs w:val="22"/>
              </w:rPr>
            </w:pPr>
          </w:p>
        </w:tc>
        <w:tc>
          <w:tcPr>
            <w:tcW w:w="3488"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1703FE">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2539"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3488" w:type="dxa"/>
            <w:gridSpan w:val="4"/>
            <w:vAlign w:val="center"/>
          </w:tcPr>
          <w:p w:rsidR="00EA7EC8" w:rsidRPr="008D2841" w:rsidRDefault="00EA7EC8" w:rsidP="00EA7EC8">
            <w:pPr>
              <w:jc w:val="both"/>
              <w:rPr>
                <w:rFonts w:asciiTheme="minorHAnsi" w:hAnsiTheme="minorHAnsi" w:cstheme="minorHAnsi"/>
                <w:szCs w:val="22"/>
              </w:rPr>
            </w:pPr>
            <w:r w:rsidRPr="008D2841">
              <w:rPr>
                <w:rFonts w:asciiTheme="minorHAnsi" w:hAnsiTheme="minorHAnsi" w:cstheme="minorHAnsi"/>
                <w:szCs w:val="22"/>
              </w:rPr>
              <w:t xml:space="preserve">Fecha Estimada: </w:t>
            </w:r>
          </w:p>
          <w:p w:rsidR="00EA7EC8" w:rsidRPr="008D2841" w:rsidRDefault="0018441E" w:rsidP="00EA7EC8">
            <w:pPr>
              <w:jc w:val="both"/>
              <w:rPr>
                <w:rFonts w:asciiTheme="minorHAnsi" w:hAnsiTheme="minorHAnsi" w:cstheme="minorHAnsi"/>
                <w:szCs w:val="22"/>
              </w:rPr>
            </w:pPr>
            <w:r>
              <w:rPr>
                <w:rFonts w:asciiTheme="minorHAnsi" w:hAnsiTheme="minorHAnsi" w:cstheme="minorHAnsi"/>
                <w:i/>
                <w:szCs w:val="22"/>
              </w:rPr>
              <w:t>22</w:t>
            </w:r>
            <w:r w:rsidR="00E65598" w:rsidRPr="008D2841">
              <w:rPr>
                <w:rFonts w:asciiTheme="minorHAnsi" w:hAnsiTheme="minorHAnsi" w:cstheme="minorHAnsi"/>
                <w:i/>
                <w:szCs w:val="22"/>
              </w:rPr>
              <w:t>/10/2018</w:t>
            </w:r>
          </w:p>
        </w:tc>
        <w:tc>
          <w:tcPr>
            <w:tcW w:w="3534" w:type="dxa"/>
            <w:vAlign w:val="center"/>
          </w:tcPr>
          <w:p w:rsidR="00EA7EC8" w:rsidRPr="008D2841" w:rsidRDefault="00EA7EC8" w:rsidP="00EA7EC8">
            <w:pPr>
              <w:rPr>
                <w:rFonts w:asciiTheme="minorHAnsi" w:hAnsiTheme="minorHAnsi" w:cstheme="minorHAnsi"/>
                <w:sz w:val="18"/>
                <w:szCs w:val="18"/>
                <w:lang w:val="es-BO"/>
              </w:rPr>
            </w:pPr>
            <w:r w:rsidRPr="008D2841">
              <w:rPr>
                <w:rFonts w:asciiTheme="minorHAnsi" w:hAnsiTheme="minorHAnsi" w:cstheme="minorHAnsi"/>
                <w:sz w:val="18"/>
                <w:szCs w:val="18"/>
                <w:lang w:val="es-BO"/>
              </w:rPr>
              <w:t xml:space="preserve">Página web de YPFB: </w:t>
            </w:r>
            <w:hyperlink r:id="rId11" w:history="1">
              <w:r w:rsidRPr="008D2841">
                <w:rPr>
                  <w:rStyle w:val="Hipervnculo"/>
                  <w:rFonts w:asciiTheme="minorHAnsi" w:hAnsiTheme="minorHAnsi" w:cstheme="minorHAnsi"/>
                  <w:color w:val="auto"/>
                  <w:sz w:val="18"/>
                  <w:szCs w:val="18"/>
                  <w:lang w:val="es-BO"/>
                </w:rPr>
                <w:t>www.ypfb.gob.bo</w:t>
              </w:r>
            </w:hyperlink>
            <w:r w:rsidRPr="008D2841">
              <w:rPr>
                <w:rFonts w:asciiTheme="minorHAnsi" w:hAnsiTheme="minorHAnsi" w:cstheme="minorHAnsi"/>
                <w:sz w:val="18"/>
                <w:szCs w:val="18"/>
                <w:lang w:val="es-BO"/>
              </w:rPr>
              <w:t xml:space="preserve">  </w:t>
            </w:r>
          </w:p>
        </w:tc>
      </w:tr>
      <w:tr w:rsidR="00EA7EC8" w:rsidRPr="00552079" w:rsidTr="001703FE">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2539" w:type="dxa"/>
            <w:vAlign w:val="center"/>
          </w:tcPr>
          <w:p w:rsidR="00EA7EC8" w:rsidRDefault="00EA7EC8" w:rsidP="00EA7EC8">
            <w:pPr>
              <w:rPr>
                <w:rFonts w:asciiTheme="minorHAnsi" w:hAnsiTheme="minorHAnsi" w:cstheme="minorHAnsi"/>
                <w:sz w:val="22"/>
                <w:szCs w:val="22"/>
              </w:rPr>
            </w:pPr>
          </w:p>
        </w:tc>
        <w:tc>
          <w:tcPr>
            <w:tcW w:w="3488" w:type="dxa"/>
            <w:gridSpan w:val="4"/>
            <w:vAlign w:val="center"/>
          </w:tcPr>
          <w:p w:rsidR="00EA7EC8" w:rsidRPr="008D2841" w:rsidRDefault="00EA7EC8" w:rsidP="00EA7EC8">
            <w:pPr>
              <w:jc w:val="center"/>
              <w:rPr>
                <w:rFonts w:asciiTheme="minorHAnsi" w:hAnsiTheme="minorHAnsi" w:cstheme="minorHAnsi"/>
                <w:sz w:val="22"/>
                <w:szCs w:val="22"/>
              </w:rPr>
            </w:pPr>
          </w:p>
        </w:tc>
        <w:tc>
          <w:tcPr>
            <w:tcW w:w="3534" w:type="dxa"/>
            <w:vAlign w:val="center"/>
          </w:tcPr>
          <w:p w:rsidR="00EA7EC8" w:rsidRPr="008D2841" w:rsidRDefault="00EA7EC8" w:rsidP="00EA7EC8">
            <w:pPr>
              <w:rPr>
                <w:rFonts w:asciiTheme="minorHAnsi" w:hAnsiTheme="minorHAnsi" w:cstheme="minorHAnsi"/>
                <w:sz w:val="22"/>
                <w:szCs w:val="22"/>
                <w:lang w:val="es-BO"/>
              </w:rPr>
            </w:pPr>
          </w:p>
        </w:tc>
      </w:tr>
      <w:tr w:rsidR="00EA7EC8" w:rsidRPr="00552079" w:rsidTr="001703FE">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2539"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7022" w:type="dxa"/>
            <w:gridSpan w:val="5"/>
            <w:vAlign w:val="center"/>
          </w:tcPr>
          <w:p w:rsidR="00EA7EC8" w:rsidRPr="008D2841" w:rsidRDefault="00EA7EC8" w:rsidP="00EA7EC8">
            <w:pPr>
              <w:jc w:val="both"/>
              <w:rPr>
                <w:rFonts w:asciiTheme="minorHAnsi" w:hAnsiTheme="minorHAnsi" w:cstheme="minorHAnsi"/>
                <w:sz w:val="22"/>
                <w:szCs w:val="22"/>
              </w:rPr>
            </w:pPr>
            <w:r w:rsidRPr="008D2841">
              <w:rPr>
                <w:rFonts w:asciiTheme="minorHAnsi" w:hAnsiTheme="minorHAnsi" w:cstheme="minorHAnsi"/>
                <w:sz w:val="22"/>
                <w:szCs w:val="22"/>
              </w:rPr>
              <w:t xml:space="preserve">Fecha Estimada: </w:t>
            </w:r>
          </w:p>
          <w:p w:rsidR="00EA7EC8" w:rsidRPr="008D2841" w:rsidRDefault="00E65598" w:rsidP="00EA7EC8">
            <w:pPr>
              <w:jc w:val="both"/>
              <w:rPr>
                <w:rFonts w:asciiTheme="minorHAnsi" w:hAnsiTheme="minorHAnsi" w:cstheme="minorHAnsi"/>
                <w:sz w:val="22"/>
                <w:szCs w:val="22"/>
                <w:lang w:val="es-BO"/>
              </w:rPr>
            </w:pPr>
            <w:r w:rsidRPr="008D2841">
              <w:rPr>
                <w:rFonts w:asciiTheme="minorHAnsi" w:hAnsiTheme="minorHAnsi" w:cstheme="minorHAnsi"/>
                <w:i/>
                <w:szCs w:val="22"/>
              </w:rPr>
              <w:t>20/12/2018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4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1"/>
        <w:gridCol w:w="4145"/>
        <w:gridCol w:w="1276"/>
        <w:gridCol w:w="990"/>
        <w:gridCol w:w="1420"/>
        <w:gridCol w:w="1276"/>
      </w:tblGrid>
      <w:tr w:rsidR="0056026E" w:rsidRPr="00B114CB" w:rsidTr="0056026E">
        <w:trPr>
          <w:trHeight w:val="435"/>
          <w:tblHeader/>
          <w:jc w:val="right"/>
        </w:trPr>
        <w:tc>
          <w:tcPr>
            <w:tcW w:w="9488" w:type="dxa"/>
            <w:gridSpan w:val="6"/>
            <w:shd w:val="clear" w:color="auto" w:fill="D9D9D9"/>
            <w:vAlign w:val="center"/>
          </w:tcPr>
          <w:p w:rsidR="0056026E" w:rsidRPr="00B114CB" w:rsidRDefault="0056026E" w:rsidP="0056026E">
            <w:pPr>
              <w:jc w:val="center"/>
              <w:rPr>
                <w:rFonts w:ascii="Calibri" w:hAnsi="Calibri" w:cs="Calibri"/>
                <w:b/>
                <w:bCs/>
                <w:sz w:val="22"/>
                <w:szCs w:val="22"/>
                <w:lang w:val="es-ES_tradnl" w:eastAsia="es-BO"/>
              </w:rPr>
            </w:pPr>
            <w:r>
              <w:rPr>
                <w:rFonts w:ascii="Calibri" w:hAnsi="Calibri" w:cs="Calibri"/>
                <w:b/>
                <w:bCs/>
                <w:sz w:val="22"/>
                <w:szCs w:val="22"/>
                <w:lang w:val="es-ES_tradnl" w:eastAsia="es-BO"/>
              </w:rPr>
              <w:lastRenderedPageBreak/>
              <w:t>PRECIO REFERENCIAL</w:t>
            </w:r>
          </w:p>
        </w:tc>
      </w:tr>
      <w:tr w:rsidR="0056026E" w:rsidRPr="00B114CB" w:rsidTr="0056026E">
        <w:trPr>
          <w:trHeight w:val="435"/>
          <w:tblHeader/>
          <w:jc w:val="right"/>
        </w:trPr>
        <w:tc>
          <w:tcPr>
            <w:tcW w:w="381" w:type="dxa"/>
            <w:shd w:val="clear" w:color="auto" w:fill="D9D9D9"/>
            <w:vAlign w:val="center"/>
            <w:hideMark/>
          </w:tcPr>
          <w:p w:rsidR="0056026E" w:rsidRPr="00B114CB" w:rsidRDefault="0056026E" w:rsidP="0056026E">
            <w:pPr>
              <w:jc w:val="center"/>
              <w:rPr>
                <w:rFonts w:ascii="Calibri" w:hAnsi="Calibri" w:cs="Calibri"/>
                <w:b/>
                <w:bCs/>
                <w:sz w:val="22"/>
                <w:szCs w:val="22"/>
                <w:lang w:eastAsia="es-BO"/>
              </w:rPr>
            </w:pPr>
            <w:r w:rsidRPr="00B114CB">
              <w:rPr>
                <w:rFonts w:ascii="Calibri" w:hAnsi="Calibri" w:cs="Calibri"/>
                <w:b/>
                <w:bCs/>
                <w:sz w:val="22"/>
                <w:szCs w:val="22"/>
                <w:lang w:val="es-ES_tradnl" w:eastAsia="es-BO"/>
              </w:rPr>
              <w:t>Nº</w:t>
            </w:r>
          </w:p>
        </w:tc>
        <w:tc>
          <w:tcPr>
            <w:tcW w:w="4145" w:type="dxa"/>
            <w:shd w:val="clear" w:color="auto" w:fill="D9D9D9"/>
            <w:vAlign w:val="center"/>
            <w:hideMark/>
          </w:tcPr>
          <w:p w:rsidR="0056026E" w:rsidRPr="00B114CB" w:rsidRDefault="0056026E" w:rsidP="0056026E">
            <w:pPr>
              <w:jc w:val="center"/>
              <w:rPr>
                <w:rFonts w:ascii="Calibri" w:hAnsi="Calibri" w:cs="Calibri"/>
                <w:b/>
                <w:bCs/>
                <w:sz w:val="22"/>
                <w:szCs w:val="22"/>
                <w:lang w:val="es-ES_tradnl" w:eastAsia="es-BO"/>
              </w:rPr>
            </w:pPr>
            <w:r w:rsidRPr="00B114CB">
              <w:rPr>
                <w:rFonts w:ascii="Calibri" w:hAnsi="Calibri" w:cs="Calibri"/>
                <w:b/>
                <w:bCs/>
                <w:sz w:val="22"/>
                <w:szCs w:val="22"/>
                <w:lang w:val="es-ES_tradnl" w:eastAsia="es-BO"/>
              </w:rPr>
              <w:t>DETALLE DEL</w:t>
            </w:r>
          </w:p>
          <w:p w:rsidR="0056026E" w:rsidRPr="00B114CB" w:rsidRDefault="0056026E" w:rsidP="0056026E">
            <w:pPr>
              <w:jc w:val="center"/>
              <w:rPr>
                <w:rFonts w:ascii="Calibri" w:hAnsi="Calibri" w:cs="Calibri"/>
                <w:b/>
                <w:bCs/>
                <w:color w:val="000000"/>
                <w:sz w:val="22"/>
                <w:szCs w:val="22"/>
                <w:lang w:eastAsia="es-BO"/>
              </w:rPr>
            </w:pPr>
            <w:r w:rsidRPr="00B114CB">
              <w:rPr>
                <w:rFonts w:ascii="Calibri" w:hAnsi="Calibri" w:cs="Calibri"/>
                <w:b/>
                <w:bCs/>
                <w:color w:val="000000"/>
                <w:sz w:val="22"/>
                <w:szCs w:val="22"/>
                <w:lang w:val="es-ES_tradnl" w:eastAsia="es-BO"/>
              </w:rPr>
              <w:t>BIEN</w:t>
            </w:r>
          </w:p>
        </w:tc>
        <w:tc>
          <w:tcPr>
            <w:tcW w:w="1276" w:type="dxa"/>
            <w:shd w:val="clear" w:color="auto" w:fill="D9D9D9"/>
            <w:vAlign w:val="center"/>
          </w:tcPr>
          <w:p w:rsidR="0056026E" w:rsidRPr="00B114CB" w:rsidRDefault="0056026E" w:rsidP="0056026E">
            <w:pPr>
              <w:jc w:val="center"/>
              <w:rPr>
                <w:rFonts w:ascii="Calibri" w:hAnsi="Calibri" w:cs="Calibri"/>
                <w:b/>
                <w:bCs/>
                <w:sz w:val="22"/>
                <w:szCs w:val="22"/>
                <w:lang w:eastAsia="es-BO"/>
              </w:rPr>
            </w:pPr>
            <w:r>
              <w:rPr>
                <w:rFonts w:ascii="Calibri" w:hAnsi="Calibri" w:cs="Calibri"/>
                <w:b/>
                <w:bCs/>
                <w:sz w:val="22"/>
                <w:szCs w:val="22"/>
                <w:lang w:eastAsia="es-BO"/>
              </w:rPr>
              <w:t>CANTIDAD</w:t>
            </w:r>
          </w:p>
        </w:tc>
        <w:tc>
          <w:tcPr>
            <w:tcW w:w="990" w:type="dxa"/>
            <w:shd w:val="clear" w:color="auto" w:fill="D9D9D9"/>
            <w:vAlign w:val="center"/>
          </w:tcPr>
          <w:p w:rsidR="0056026E" w:rsidRPr="00B114CB" w:rsidRDefault="0056026E" w:rsidP="0056026E">
            <w:pPr>
              <w:jc w:val="center"/>
              <w:rPr>
                <w:rFonts w:ascii="Calibri" w:hAnsi="Calibri" w:cs="Calibri"/>
                <w:b/>
                <w:bCs/>
                <w:sz w:val="22"/>
                <w:szCs w:val="22"/>
                <w:lang w:eastAsia="es-BO"/>
              </w:rPr>
            </w:pPr>
            <w:r>
              <w:rPr>
                <w:rFonts w:ascii="Calibri" w:hAnsi="Calibri" w:cs="Calibri"/>
                <w:b/>
                <w:bCs/>
                <w:sz w:val="22"/>
                <w:szCs w:val="22"/>
                <w:lang w:eastAsia="es-BO"/>
              </w:rPr>
              <w:t>UNIDAD DE MEDIDA</w:t>
            </w:r>
          </w:p>
        </w:tc>
        <w:tc>
          <w:tcPr>
            <w:tcW w:w="1420" w:type="dxa"/>
            <w:shd w:val="clear" w:color="auto" w:fill="D9D9D9"/>
            <w:vAlign w:val="center"/>
          </w:tcPr>
          <w:p w:rsidR="0056026E" w:rsidRPr="00B114CB" w:rsidRDefault="0056026E" w:rsidP="0056026E">
            <w:pPr>
              <w:jc w:val="center"/>
              <w:rPr>
                <w:rFonts w:ascii="Calibri" w:hAnsi="Calibri" w:cs="Calibri"/>
                <w:b/>
                <w:bCs/>
                <w:sz w:val="22"/>
                <w:szCs w:val="22"/>
                <w:lang w:val="es-ES_tradnl" w:eastAsia="es-BO"/>
              </w:rPr>
            </w:pPr>
            <w:r w:rsidRPr="00B114CB">
              <w:rPr>
                <w:rFonts w:ascii="Calibri" w:hAnsi="Calibri" w:cs="Calibri"/>
                <w:b/>
                <w:bCs/>
                <w:sz w:val="22"/>
                <w:szCs w:val="22"/>
                <w:lang w:val="es-ES_tradnl" w:eastAsia="es-BO"/>
              </w:rPr>
              <w:t xml:space="preserve">PRECIO UNITARIO </w:t>
            </w:r>
          </w:p>
          <w:p w:rsidR="0056026E" w:rsidRPr="00B114CB" w:rsidRDefault="0056026E" w:rsidP="0056026E">
            <w:pPr>
              <w:jc w:val="center"/>
              <w:rPr>
                <w:rFonts w:ascii="Calibri" w:hAnsi="Calibri" w:cs="Calibri"/>
                <w:b/>
                <w:bCs/>
                <w:sz w:val="22"/>
                <w:szCs w:val="22"/>
                <w:lang w:val="es-ES_tradnl" w:eastAsia="es-BO"/>
              </w:rPr>
            </w:pPr>
            <w:r w:rsidRPr="00B114CB">
              <w:rPr>
                <w:rFonts w:ascii="Calibri" w:hAnsi="Calibri" w:cs="Calibri"/>
                <w:b/>
                <w:bCs/>
                <w:sz w:val="22"/>
                <w:szCs w:val="22"/>
                <w:lang w:eastAsia="es-BO"/>
              </w:rPr>
              <w:t>(Bs.)</w:t>
            </w:r>
          </w:p>
        </w:tc>
        <w:tc>
          <w:tcPr>
            <w:tcW w:w="1276" w:type="dxa"/>
            <w:shd w:val="clear" w:color="auto" w:fill="D9D9D9"/>
            <w:vAlign w:val="center"/>
          </w:tcPr>
          <w:p w:rsidR="0056026E" w:rsidRPr="00B114CB" w:rsidRDefault="0056026E" w:rsidP="0056026E">
            <w:pPr>
              <w:jc w:val="center"/>
              <w:rPr>
                <w:rFonts w:ascii="Calibri" w:hAnsi="Calibri" w:cs="Calibri"/>
                <w:b/>
                <w:bCs/>
                <w:sz w:val="22"/>
                <w:szCs w:val="22"/>
                <w:lang w:val="es-ES_tradnl" w:eastAsia="es-BO"/>
              </w:rPr>
            </w:pPr>
            <w:r w:rsidRPr="00B114CB">
              <w:rPr>
                <w:rFonts w:ascii="Calibri" w:hAnsi="Calibri" w:cs="Calibri"/>
                <w:b/>
                <w:bCs/>
                <w:sz w:val="22"/>
                <w:szCs w:val="22"/>
                <w:lang w:val="es-ES_tradnl" w:eastAsia="es-BO"/>
              </w:rPr>
              <w:t>PRECIO TOTAL</w:t>
            </w:r>
          </w:p>
          <w:p w:rsidR="0056026E" w:rsidRPr="00B114CB" w:rsidRDefault="0056026E" w:rsidP="0056026E">
            <w:pPr>
              <w:jc w:val="center"/>
              <w:rPr>
                <w:rFonts w:ascii="Calibri" w:hAnsi="Calibri" w:cs="Calibri"/>
                <w:b/>
                <w:bCs/>
                <w:sz w:val="22"/>
                <w:szCs w:val="22"/>
                <w:lang w:val="es-ES_tradnl" w:eastAsia="es-BO"/>
              </w:rPr>
            </w:pPr>
            <w:r w:rsidRPr="00B114CB">
              <w:rPr>
                <w:rFonts w:ascii="Calibri" w:hAnsi="Calibri" w:cs="Calibri"/>
                <w:b/>
                <w:bCs/>
                <w:sz w:val="22"/>
                <w:szCs w:val="22"/>
                <w:lang w:eastAsia="es-BO"/>
              </w:rPr>
              <w:t>(Bs.)</w:t>
            </w:r>
          </w:p>
        </w:tc>
      </w:tr>
      <w:tr w:rsidR="0056026E" w:rsidRPr="00B114CB" w:rsidTr="0056026E">
        <w:trPr>
          <w:trHeight w:hRule="exact" w:val="1560"/>
          <w:jc w:val="right"/>
        </w:trPr>
        <w:tc>
          <w:tcPr>
            <w:tcW w:w="381" w:type="dxa"/>
            <w:shd w:val="clear" w:color="auto" w:fill="auto"/>
            <w:vAlign w:val="center"/>
          </w:tcPr>
          <w:p w:rsidR="0056026E" w:rsidRDefault="0056026E" w:rsidP="0056026E">
            <w:pPr>
              <w:jc w:val="center"/>
              <w:rPr>
                <w:rFonts w:ascii="Verdana" w:hAnsi="Verdana" w:cs="Calibri"/>
                <w:b/>
                <w:bCs/>
                <w:color w:val="000000"/>
                <w:sz w:val="18"/>
                <w:szCs w:val="18"/>
              </w:rPr>
            </w:pPr>
            <w:r>
              <w:rPr>
                <w:rFonts w:ascii="Verdana" w:hAnsi="Verdana" w:cs="Calibri"/>
                <w:b/>
                <w:bCs/>
                <w:color w:val="000000"/>
                <w:sz w:val="18"/>
                <w:szCs w:val="18"/>
                <w:lang w:val="es-BO"/>
              </w:rPr>
              <w:t>1</w:t>
            </w:r>
          </w:p>
        </w:tc>
        <w:tc>
          <w:tcPr>
            <w:tcW w:w="4145" w:type="dxa"/>
            <w:shd w:val="clear" w:color="auto" w:fill="auto"/>
            <w:vAlign w:val="center"/>
          </w:tcPr>
          <w:p w:rsidR="0056026E" w:rsidRPr="00F30A9B" w:rsidRDefault="0056026E" w:rsidP="0056026E">
            <w:pPr>
              <w:spacing w:before="60" w:after="60"/>
              <w:rPr>
                <w:rFonts w:ascii="Calibri" w:hAnsi="Calibri" w:cs="Calibri"/>
                <w:b/>
                <w:sz w:val="18"/>
                <w:szCs w:val="18"/>
                <w:lang w:val="es-BO"/>
              </w:rPr>
            </w:pPr>
            <w:r w:rsidRPr="00F30A9B">
              <w:rPr>
                <w:rFonts w:ascii="Calibri" w:hAnsi="Calibri" w:cs="Calibri"/>
                <w:b/>
                <w:sz w:val="18"/>
                <w:szCs w:val="18"/>
                <w:lang w:val="es-BO"/>
              </w:rPr>
              <w:t>MATERIAL DE REFERENCIA – TRAZABLE AL NIST</w:t>
            </w:r>
          </w:p>
          <w:p w:rsidR="0056026E" w:rsidRPr="00F30A9B" w:rsidRDefault="0056026E" w:rsidP="0056026E">
            <w:pPr>
              <w:spacing w:before="60" w:after="60"/>
              <w:rPr>
                <w:rFonts w:ascii="Calibri" w:hAnsi="Calibri" w:cs="Calibri"/>
                <w:b/>
                <w:sz w:val="18"/>
                <w:szCs w:val="18"/>
                <w:lang w:val="es-BO"/>
              </w:rPr>
            </w:pPr>
            <w:r w:rsidRPr="00F30A9B">
              <w:rPr>
                <w:rFonts w:ascii="Calibri" w:hAnsi="Calibri" w:cs="Calibri"/>
                <w:sz w:val="18"/>
                <w:szCs w:val="18"/>
                <w:lang w:val="es-BO"/>
              </w:rPr>
              <w:t>(N2, O2, CO2, C1, C2, C3, I-C4, N-C4, I-C5, N-C5, C6, C7, C8, C9), estabilidad de 2 años, tamaño del cilindro LP239, conector CGA 510, trazable al NIST.</w:t>
            </w:r>
          </w:p>
        </w:tc>
        <w:tc>
          <w:tcPr>
            <w:tcW w:w="1276" w:type="dxa"/>
            <w:shd w:val="clear" w:color="auto" w:fill="auto"/>
            <w:vAlign w:val="center"/>
          </w:tcPr>
          <w:p w:rsidR="0056026E" w:rsidRPr="00F30A9B" w:rsidRDefault="0056026E" w:rsidP="0056026E">
            <w:pPr>
              <w:spacing w:before="60" w:after="60"/>
              <w:jc w:val="center"/>
              <w:rPr>
                <w:rFonts w:ascii="Calibri" w:hAnsi="Calibri" w:cs="Calibri"/>
                <w:b/>
                <w:bCs/>
                <w:sz w:val="18"/>
                <w:szCs w:val="18"/>
                <w:lang w:val="es-BO"/>
              </w:rPr>
            </w:pPr>
            <w:r>
              <w:rPr>
                <w:rFonts w:ascii="Calibri" w:hAnsi="Calibri" w:cs="Calibri"/>
                <w:b/>
                <w:bCs/>
                <w:sz w:val="18"/>
                <w:szCs w:val="18"/>
                <w:lang w:val="es-BO"/>
              </w:rPr>
              <w:t>1</w:t>
            </w:r>
          </w:p>
        </w:tc>
        <w:tc>
          <w:tcPr>
            <w:tcW w:w="990" w:type="dxa"/>
            <w:shd w:val="clear" w:color="auto" w:fill="auto"/>
            <w:vAlign w:val="center"/>
          </w:tcPr>
          <w:p w:rsidR="0056026E" w:rsidRPr="00F30A9B" w:rsidRDefault="0056026E" w:rsidP="0056026E">
            <w:pPr>
              <w:spacing w:before="60" w:after="60"/>
              <w:jc w:val="center"/>
              <w:rPr>
                <w:rFonts w:ascii="Calibri" w:hAnsi="Calibri" w:cs="Calibri"/>
                <w:b/>
                <w:bCs/>
                <w:sz w:val="18"/>
                <w:szCs w:val="18"/>
                <w:lang w:val="es-BO"/>
              </w:rPr>
            </w:pPr>
            <w:r w:rsidRPr="00F30A9B">
              <w:rPr>
                <w:rFonts w:ascii="Calibri" w:hAnsi="Calibri" w:cs="Calibri"/>
                <w:b/>
                <w:bCs/>
                <w:sz w:val="18"/>
                <w:szCs w:val="18"/>
                <w:lang w:val="es-BO"/>
              </w:rPr>
              <w:t>PZA</w:t>
            </w:r>
          </w:p>
        </w:tc>
        <w:tc>
          <w:tcPr>
            <w:tcW w:w="1420" w:type="dxa"/>
            <w:shd w:val="clear" w:color="auto" w:fill="auto"/>
            <w:vAlign w:val="center"/>
          </w:tcPr>
          <w:p w:rsidR="0056026E" w:rsidRDefault="0056026E" w:rsidP="0056026E">
            <w:pPr>
              <w:jc w:val="center"/>
              <w:rPr>
                <w:rFonts w:ascii="Calibri" w:hAnsi="Calibri" w:cs="Calibri"/>
                <w:color w:val="000000"/>
                <w:sz w:val="22"/>
                <w:szCs w:val="22"/>
              </w:rPr>
            </w:pPr>
            <w:r>
              <w:rPr>
                <w:rFonts w:ascii="Calibri" w:hAnsi="Calibri" w:cs="Calibri"/>
                <w:color w:val="000000"/>
                <w:sz w:val="22"/>
                <w:szCs w:val="22"/>
              </w:rPr>
              <w:t>23595,81</w:t>
            </w:r>
          </w:p>
        </w:tc>
        <w:tc>
          <w:tcPr>
            <w:tcW w:w="1276" w:type="dxa"/>
            <w:shd w:val="clear" w:color="auto" w:fill="auto"/>
            <w:vAlign w:val="center"/>
          </w:tcPr>
          <w:p w:rsidR="0056026E" w:rsidRDefault="0056026E" w:rsidP="0056026E">
            <w:pPr>
              <w:jc w:val="center"/>
              <w:rPr>
                <w:rFonts w:ascii="Calibri" w:hAnsi="Calibri" w:cs="Calibri"/>
                <w:color w:val="000000"/>
                <w:sz w:val="22"/>
                <w:szCs w:val="22"/>
              </w:rPr>
            </w:pPr>
            <w:r>
              <w:rPr>
                <w:rFonts w:ascii="Calibri" w:hAnsi="Calibri" w:cs="Calibri"/>
                <w:color w:val="000000"/>
                <w:sz w:val="22"/>
                <w:szCs w:val="22"/>
              </w:rPr>
              <w:t>23595,81</w:t>
            </w:r>
          </w:p>
        </w:tc>
      </w:tr>
      <w:tr w:rsidR="0056026E" w:rsidRPr="00B114CB" w:rsidTr="0056026E">
        <w:trPr>
          <w:trHeight w:hRule="exact" w:val="1980"/>
          <w:jc w:val="right"/>
        </w:trPr>
        <w:tc>
          <w:tcPr>
            <w:tcW w:w="381" w:type="dxa"/>
            <w:shd w:val="clear" w:color="auto" w:fill="auto"/>
            <w:vAlign w:val="center"/>
          </w:tcPr>
          <w:p w:rsidR="0056026E" w:rsidRDefault="0056026E" w:rsidP="0056026E">
            <w:pPr>
              <w:jc w:val="center"/>
              <w:rPr>
                <w:rFonts w:ascii="Verdana" w:hAnsi="Verdana" w:cs="Calibri"/>
                <w:b/>
                <w:bCs/>
                <w:color w:val="000000"/>
                <w:sz w:val="18"/>
                <w:szCs w:val="18"/>
              </w:rPr>
            </w:pPr>
            <w:r>
              <w:rPr>
                <w:rFonts w:ascii="Verdana" w:hAnsi="Verdana" w:cs="Calibri"/>
                <w:b/>
                <w:bCs/>
                <w:color w:val="000000"/>
                <w:sz w:val="18"/>
                <w:szCs w:val="18"/>
                <w:lang w:val="es-BO"/>
              </w:rPr>
              <w:t>2</w:t>
            </w:r>
          </w:p>
        </w:tc>
        <w:tc>
          <w:tcPr>
            <w:tcW w:w="4145" w:type="dxa"/>
            <w:shd w:val="clear" w:color="auto" w:fill="auto"/>
            <w:vAlign w:val="center"/>
          </w:tcPr>
          <w:p w:rsidR="0056026E" w:rsidRPr="00F30A9B" w:rsidRDefault="0056026E" w:rsidP="0056026E">
            <w:pPr>
              <w:spacing w:before="60" w:after="60"/>
              <w:rPr>
                <w:rFonts w:ascii="Calibri" w:hAnsi="Calibri" w:cs="Calibri"/>
                <w:b/>
                <w:sz w:val="18"/>
                <w:szCs w:val="18"/>
                <w:lang w:val="es-BO"/>
              </w:rPr>
            </w:pPr>
            <w:r w:rsidRPr="00F30A9B">
              <w:rPr>
                <w:rFonts w:ascii="Calibri" w:hAnsi="Calibri" w:cs="Calibri"/>
                <w:b/>
                <w:sz w:val="18"/>
                <w:szCs w:val="18"/>
                <w:lang w:val="es-BO"/>
              </w:rPr>
              <w:t>MATERIAL DE REFERENCIA – TRAZABLE AL NIST</w:t>
            </w:r>
          </w:p>
          <w:p w:rsidR="0056026E" w:rsidRPr="00F30A9B" w:rsidRDefault="0056026E" w:rsidP="0056026E">
            <w:pPr>
              <w:spacing w:before="60" w:after="60"/>
              <w:rPr>
                <w:rFonts w:ascii="Calibri" w:hAnsi="Calibri" w:cs="Calibri"/>
                <w:sz w:val="18"/>
                <w:szCs w:val="18"/>
                <w:lang w:val="es-BO"/>
              </w:rPr>
            </w:pPr>
            <w:r w:rsidRPr="00F30A9B">
              <w:rPr>
                <w:rFonts w:ascii="Calibri" w:hAnsi="Calibri" w:cs="Calibri"/>
                <w:sz w:val="18"/>
                <w:szCs w:val="18"/>
                <w:lang w:val="es-BO"/>
              </w:rPr>
              <w:t xml:space="preserve">Mezcla de </w:t>
            </w:r>
            <w:proofErr w:type="spellStart"/>
            <w:r w:rsidRPr="00F30A9B">
              <w:rPr>
                <w:rFonts w:ascii="Calibri" w:hAnsi="Calibri" w:cs="Calibri"/>
                <w:sz w:val="18"/>
                <w:szCs w:val="18"/>
                <w:lang w:val="es-BO"/>
              </w:rPr>
              <w:t>Hidrogen</w:t>
            </w:r>
            <w:proofErr w:type="spellEnd"/>
            <w:r w:rsidRPr="00F30A9B">
              <w:rPr>
                <w:rFonts w:ascii="Calibri" w:hAnsi="Calibri" w:cs="Calibri"/>
                <w:sz w:val="18"/>
                <w:szCs w:val="18"/>
                <w:lang w:val="es-BO"/>
              </w:rPr>
              <w:t xml:space="preserve"> </w:t>
            </w:r>
            <w:proofErr w:type="spellStart"/>
            <w:r w:rsidRPr="00F30A9B">
              <w:rPr>
                <w:rFonts w:ascii="Calibri" w:hAnsi="Calibri" w:cs="Calibri"/>
                <w:sz w:val="18"/>
                <w:szCs w:val="18"/>
                <w:lang w:val="es-BO"/>
              </w:rPr>
              <w:t>Sulfide</w:t>
            </w:r>
            <w:proofErr w:type="spellEnd"/>
            <w:r w:rsidRPr="00F30A9B">
              <w:rPr>
                <w:rFonts w:ascii="Calibri" w:hAnsi="Calibri" w:cs="Calibri"/>
                <w:sz w:val="18"/>
                <w:szCs w:val="18"/>
                <w:lang w:val="es-BO"/>
              </w:rPr>
              <w:t xml:space="preserve"> “H2S”- </w:t>
            </w:r>
            <w:proofErr w:type="spellStart"/>
            <w:r w:rsidRPr="00F30A9B">
              <w:rPr>
                <w:rFonts w:ascii="Calibri" w:hAnsi="Calibri" w:cs="Calibri"/>
                <w:sz w:val="18"/>
                <w:szCs w:val="18"/>
                <w:lang w:val="es-BO"/>
              </w:rPr>
              <w:t>Carbonyl</w:t>
            </w:r>
            <w:proofErr w:type="spellEnd"/>
            <w:r w:rsidRPr="00F30A9B">
              <w:rPr>
                <w:rFonts w:ascii="Calibri" w:hAnsi="Calibri" w:cs="Calibri"/>
                <w:sz w:val="18"/>
                <w:szCs w:val="18"/>
                <w:lang w:val="es-BO"/>
              </w:rPr>
              <w:t xml:space="preserve"> </w:t>
            </w:r>
            <w:proofErr w:type="spellStart"/>
            <w:r w:rsidRPr="00F30A9B">
              <w:rPr>
                <w:rFonts w:ascii="Calibri" w:hAnsi="Calibri" w:cs="Calibri"/>
                <w:sz w:val="18"/>
                <w:szCs w:val="18"/>
                <w:lang w:val="es-BO"/>
              </w:rPr>
              <w:t>Sulfide</w:t>
            </w:r>
            <w:proofErr w:type="spellEnd"/>
            <w:r w:rsidRPr="00F30A9B">
              <w:rPr>
                <w:rFonts w:ascii="Calibri" w:hAnsi="Calibri" w:cs="Calibri"/>
                <w:sz w:val="18"/>
                <w:szCs w:val="18"/>
                <w:lang w:val="es-BO"/>
              </w:rPr>
              <w:t xml:space="preserve"> “COS”-</w:t>
            </w:r>
            <w:proofErr w:type="spellStart"/>
            <w:r w:rsidRPr="00F30A9B">
              <w:rPr>
                <w:rFonts w:ascii="Calibri" w:hAnsi="Calibri" w:cs="Calibri"/>
                <w:sz w:val="18"/>
                <w:szCs w:val="18"/>
                <w:lang w:val="es-BO"/>
              </w:rPr>
              <w:t>Methyl</w:t>
            </w:r>
            <w:proofErr w:type="spellEnd"/>
            <w:r w:rsidRPr="00F30A9B">
              <w:rPr>
                <w:rFonts w:ascii="Calibri" w:hAnsi="Calibri" w:cs="Calibri"/>
                <w:sz w:val="18"/>
                <w:szCs w:val="18"/>
                <w:lang w:val="es-BO"/>
              </w:rPr>
              <w:t xml:space="preserve"> </w:t>
            </w:r>
            <w:proofErr w:type="spellStart"/>
            <w:r w:rsidRPr="00F30A9B">
              <w:rPr>
                <w:rFonts w:ascii="Calibri" w:hAnsi="Calibri" w:cs="Calibri"/>
                <w:sz w:val="18"/>
                <w:szCs w:val="18"/>
                <w:lang w:val="es-BO"/>
              </w:rPr>
              <w:t>Mercaptan</w:t>
            </w:r>
            <w:proofErr w:type="spellEnd"/>
            <w:r w:rsidRPr="00F30A9B">
              <w:rPr>
                <w:rFonts w:ascii="Calibri" w:hAnsi="Calibri" w:cs="Calibri"/>
                <w:sz w:val="18"/>
                <w:szCs w:val="18"/>
                <w:lang w:val="es-BO"/>
              </w:rPr>
              <w:t xml:space="preserve"> “</w:t>
            </w:r>
            <w:proofErr w:type="spellStart"/>
            <w:r w:rsidRPr="00F30A9B">
              <w:rPr>
                <w:rFonts w:ascii="Calibri" w:hAnsi="Calibri" w:cs="Calibri"/>
                <w:sz w:val="18"/>
                <w:szCs w:val="18"/>
                <w:lang w:val="es-BO"/>
              </w:rPr>
              <w:t>MeSH</w:t>
            </w:r>
            <w:proofErr w:type="spellEnd"/>
            <w:r w:rsidRPr="00F30A9B">
              <w:rPr>
                <w:rFonts w:ascii="Calibri" w:hAnsi="Calibri" w:cs="Calibri"/>
                <w:sz w:val="18"/>
                <w:szCs w:val="18"/>
                <w:lang w:val="es-BO"/>
              </w:rPr>
              <w:t xml:space="preserve">”, balance en Helio, 4ppm </w:t>
            </w:r>
            <w:proofErr w:type="spellStart"/>
            <w:r w:rsidRPr="00F30A9B">
              <w:rPr>
                <w:rFonts w:ascii="Calibri" w:hAnsi="Calibri" w:cs="Calibri"/>
                <w:sz w:val="18"/>
                <w:szCs w:val="18"/>
                <w:lang w:val="es-BO"/>
              </w:rPr>
              <w:t>aprox</w:t>
            </w:r>
            <w:proofErr w:type="spellEnd"/>
            <w:r w:rsidRPr="00F30A9B">
              <w:rPr>
                <w:rFonts w:ascii="Calibri" w:hAnsi="Calibri" w:cs="Calibri"/>
                <w:sz w:val="18"/>
                <w:szCs w:val="18"/>
                <w:lang w:val="es-BO"/>
              </w:rPr>
              <w:t xml:space="preserve"> de concentración, estabilidad de 12 meses, Tamaño del cilindro AL30, conexión CGA 330, Trazable al NIST.</w:t>
            </w:r>
          </w:p>
        </w:tc>
        <w:tc>
          <w:tcPr>
            <w:tcW w:w="1276" w:type="dxa"/>
            <w:shd w:val="clear" w:color="auto" w:fill="auto"/>
            <w:vAlign w:val="center"/>
          </w:tcPr>
          <w:p w:rsidR="0056026E" w:rsidRPr="00F30A9B" w:rsidRDefault="0056026E" w:rsidP="0056026E">
            <w:pPr>
              <w:spacing w:before="60" w:after="60"/>
              <w:jc w:val="center"/>
              <w:rPr>
                <w:rFonts w:ascii="Calibri" w:hAnsi="Calibri" w:cs="Calibri"/>
                <w:b/>
                <w:bCs/>
                <w:sz w:val="18"/>
                <w:szCs w:val="18"/>
                <w:lang w:val="es-BO"/>
              </w:rPr>
            </w:pPr>
            <w:r>
              <w:rPr>
                <w:rFonts w:ascii="Calibri" w:hAnsi="Calibri" w:cs="Calibri"/>
                <w:b/>
                <w:bCs/>
                <w:sz w:val="18"/>
                <w:szCs w:val="18"/>
                <w:lang w:val="es-BO"/>
              </w:rPr>
              <w:t>1</w:t>
            </w:r>
          </w:p>
        </w:tc>
        <w:tc>
          <w:tcPr>
            <w:tcW w:w="990" w:type="dxa"/>
            <w:shd w:val="clear" w:color="auto" w:fill="auto"/>
            <w:vAlign w:val="center"/>
          </w:tcPr>
          <w:p w:rsidR="0056026E" w:rsidRPr="00F30A9B" w:rsidRDefault="0056026E" w:rsidP="0056026E">
            <w:pPr>
              <w:spacing w:before="60" w:after="60"/>
              <w:jc w:val="center"/>
              <w:rPr>
                <w:rFonts w:ascii="Calibri" w:hAnsi="Calibri" w:cs="Calibri"/>
                <w:b/>
                <w:bCs/>
                <w:sz w:val="18"/>
                <w:szCs w:val="18"/>
                <w:lang w:val="es-BO"/>
              </w:rPr>
            </w:pPr>
            <w:r w:rsidRPr="00F30A9B">
              <w:rPr>
                <w:rFonts w:ascii="Calibri" w:hAnsi="Calibri" w:cs="Calibri"/>
                <w:b/>
                <w:bCs/>
                <w:sz w:val="18"/>
                <w:szCs w:val="18"/>
                <w:lang w:val="es-BO"/>
              </w:rPr>
              <w:t>PZA</w:t>
            </w:r>
          </w:p>
        </w:tc>
        <w:tc>
          <w:tcPr>
            <w:tcW w:w="1420" w:type="dxa"/>
            <w:shd w:val="clear" w:color="auto" w:fill="auto"/>
            <w:vAlign w:val="center"/>
          </w:tcPr>
          <w:p w:rsidR="0056026E" w:rsidRDefault="0056026E" w:rsidP="0056026E">
            <w:pPr>
              <w:jc w:val="center"/>
              <w:rPr>
                <w:rFonts w:ascii="Calibri" w:hAnsi="Calibri" w:cs="Calibri"/>
                <w:color w:val="000000"/>
                <w:sz w:val="22"/>
                <w:szCs w:val="22"/>
              </w:rPr>
            </w:pPr>
            <w:r>
              <w:rPr>
                <w:rFonts w:ascii="Calibri" w:hAnsi="Calibri" w:cs="Calibri"/>
                <w:color w:val="000000"/>
                <w:sz w:val="22"/>
                <w:szCs w:val="22"/>
              </w:rPr>
              <w:t>18192,00</w:t>
            </w:r>
          </w:p>
        </w:tc>
        <w:tc>
          <w:tcPr>
            <w:tcW w:w="1276" w:type="dxa"/>
            <w:shd w:val="clear" w:color="auto" w:fill="auto"/>
            <w:vAlign w:val="center"/>
          </w:tcPr>
          <w:p w:rsidR="0056026E" w:rsidRDefault="0056026E" w:rsidP="0056026E">
            <w:pPr>
              <w:jc w:val="center"/>
              <w:rPr>
                <w:rFonts w:ascii="Calibri" w:hAnsi="Calibri" w:cs="Calibri"/>
                <w:color w:val="000000"/>
                <w:sz w:val="22"/>
                <w:szCs w:val="22"/>
              </w:rPr>
            </w:pPr>
            <w:r>
              <w:rPr>
                <w:rFonts w:ascii="Calibri" w:hAnsi="Calibri" w:cs="Calibri"/>
                <w:color w:val="000000"/>
                <w:sz w:val="22"/>
                <w:szCs w:val="22"/>
              </w:rPr>
              <w:t>18192,00</w:t>
            </w:r>
          </w:p>
        </w:tc>
      </w:tr>
      <w:tr w:rsidR="0056026E" w:rsidRPr="00B114CB" w:rsidTr="0056026E">
        <w:trPr>
          <w:trHeight w:hRule="exact" w:val="1980"/>
          <w:jc w:val="right"/>
        </w:trPr>
        <w:tc>
          <w:tcPr>
            <w:tcW w:w="381" w:type="dxa"/>
            <w:shd w:val="clear" w:color="auto" w:fill="auto"/>
            <w:vAlign w:val="center"/>
          </w:tcPr>
          <w:p w:rsidR="0056026E" w:rsidRDefault="0056026E" w:rsidP="0056026E">
            <w:pPr>
              <w:jc w:val="center"/>
              <w:rPr>
                <w:rFonts w:ascii="Verdana" w:hAnsi="Verdana" w:cs="Calibri"/>
                <w:b/>
                <w:bCs/>
                <w:color w:val="000000"/>
                <w:sz w:val="18"/>
                <w:szCs w:val="18"/>
              </w:rPr>
            </w:pPr>
            <w:r>
              <w:rPr>
                <w:rFonts w:ascii="Verdana" w:hAnsi="Verdana" w:cs="Calibri"/>
                <w:b/>
                <w:bCs/>
                <w:color w:val="000000"/>
                <w:sz w:val="18"/>
                <w:szCs w:val="18"/>
                <w:lang w:val="es-BO"/>
              </w:rPr>
              <w:t>3</w:t>
            </w:r>
          </w:p>
        </w:tc>
        <w:tc>
          <w:tcPr>
            <w:tcW w:w="4145" w:type="dxa"/>
            <w:shd w:val="clear" w:color="auto" w:fill="auto"/>
            <w:vAlign w:val="center"/>
          </w:tcPr>
          <w:p w:rsidR="0056026E" w:rsidRPr="00F30A9B" w:rsidRDefault="0056026E" w:rsidP="0056026E">
            <w:pPr>
              <w:spacing w:before="60" w:after="60"/>
              <w:rPr>
                <w:rFonts w:ascii="Calibri" w:hAnsi="Calibri" w:cs="Calibri"/>
                <w:b/>
                <w:sz w:val="18"/>
                <w:szCs w:val="18"/>
                <w:lang w:val="es-BO"/>
              </w:rPr>
            </w:pPr>
            <w:r w:rsidRPr="00F30A9B">
              <w:rPr>
                <w:rFonts w:ascii="Calibri" w:hAnsi="Calibri" w:cs="Calibri"/>
                <w:b/>
                <w:sz w:val="18"/>
                <w:szCs w:val="18"/>
                <w:lang w:val="es-BO"/>
              </w:rPr>
              <w:t>MATERIAL DE REFERENCIA – TRAZABLE AL NIST</w:t>
            </w:r>
          </w:p>
          <w:p w:rsidR="0056026E" w:rsidRPr="00F30A9B" w:rsidRDefault="0056026E" w:rsidP="0056026E">
            <w:pPr>
              <w:spacing w:before="60" w:after="60"/>
              <w:rPr>
                <w:rFonts w:ascii="Calibri" w:hAnsi="Calibri" w:cs="Calibri"/>
                <w:sz w:val="18"/>
                <w:szCs w:val="18"/>
                <w:lang w:val="es-BO"/>
              </w:rPr>
            </w:pPr>
            <w:r w:rsidRPr="00F30A9B">
              <w:rPr>
                <w:rFonts w:ascii="Calibri" w:hAnsi="Calibri" w:cs="Calibri"/>
                <w:sz w:val="18"/>
                <w:szCs w:val="18"/>
                <w:lang w:val="es-BO"/>
              </w:rPr>
              <w:t xml:space="preserve">Mezcla de </w:t>
            </w:r>
            <w:proofErr w:type="spellStart"/>
            <w:r w:rsidRPr="00F30A9B">
              <w:rPr>
                <w:rFonts w:ascii="Calibri" w:hAnsi="Calibri" w:cs="Calibri"/>
                <w:sz w:val="18"/>
                <w:szCs w:val="18"/>
                <w:lang w:val="es-BO"/>
              </w:rPr>
              <w:t>Hidrogen</w:t>
            </w:r>
            <w:proofErr w:type="spellEnd"/>
            <w:r w:rsidRPr="00F30A9B">
              <w:rPr>
                <w:rFonts w:ascii="Calibri" w:hAnsi="Calibri" w:cs="Calibri"/>
                <w:sz w:val="18"/>
                <w:szCs w:val="18"/>
                <w:lang w:val="es-BO"/>
              </w:rPr>
              <w:t xml:space="preserve"> </w:t>
            </w:r>
            <w:proofErr w:type="spellStart"/>
            <w:r w:rsidRPr="00F30A9B">
              <w:rPr>
                <w:rFonts w:ascii="Calibri" w:hAnsi="Calibri" w:cs="Calibri"/>
                <w:sz w:val="18"/>
                <w:szCs w:val="18"/>
                <w:lang w:val="es-BO"/>
              </w:rPr>
              <w:t>Sulfide</w:t>
            </w:r>
            <w:proofErr w:type="spellEnd"/>
            <w:r w:rsidRPr="00F30A9B">
              <w:rPr>
                <w:rFonts w:ascii="Calibri" w:hAnsi="Calibri" w:cs="Calibri"/>
                <w:sz w:val="18"/>
                <w:szCs w:val="18"/>
                <w:lang w:val="es-BO"/>
              </w:rPr>
              <w:t xml:space="preserve"> “H2S”- </w:t>
            </w:r>
            <w:proofErr w:type="spellStart"/>
            <w:r w:rsidRPr="00F30A9B">
              <w:rPr>
                <w:rFonts w:ascii="Calibri" w:hAnsi="Calibri" w:cs="Calibri"/>
                <w:sz w:val="18"/>
                <w:szCs w:val="18"/>
                <w:lang w:val="es-BO"/>
              </w:rPr>
              <w:t>Carbonyl</w:t>
            </w:r>
            <w:proofErr w:type="spellEnd"/>
            <w:r w:rsidRPr="00F30A9B">
              <w:rPr>
                <w:rFonts w:ascii="Calibri" w:hAnsi="Calibri" w:cs="Calibri"/>
                <w:sz w:val="18"/>
                <w:szCs w:val="18"/>
                <w:lang w:val="es-BO"/>
              </w:rPr>
              <w:t xml:space="preserve"> </w:t>
            </w:r>
            <w:proofErr w:type="spellStart"/>
            <w:r w:rsidRPr="00F30A9B">
              <w:rPr>
                <w:rFonts w:ascii="Calibri" w:hAnsi="Calibri" w:cs="Calibri"/>
                <w:sz w:val="18"/>
                <w:szCs w:val="18"/>
                <w:lang w:val="es-BO"/>
              </w:rPr>
              <w:t>Sulfide</w:t>
            </w:r>
            <w:proofErr w:type="spellEnd"/>
            <w:r w:rsidRPr="00F30A9B">
              <w:rPr>
                <w:rFonts w:ascii="Calibri" w:hAnsi="Calibri" w:cs="Calibri"/>
                <w:sz w:val="18"/>
                <w:szCs w:val="18"/>
                <w:lang w:val="es-BO"/>
              </w:rPr>
              <w:t xml:space="preserve"> “COS”-</w:t>
            </w:r>
            <w:proofErr w:type="spellStart"/>
            <w:r w:rsidRPr="00F30A9B">
              <w:rPr>
                <w:rFonts w:ascii="Calibri" w:hAnsi="Calibri" w:cs="Calibri"/>
                <w:sz w:val="18"/>
                <w:szCs w:val="18"/>
                <w:lang w:val="es-BO"/>
              </w:rPr>
              <w:t>Methyl</w:t>
            </w:r>
            <w:proofErr w:type="spellEnd"/>
            <w:r w:rsidRPr="00F30A9B">
              <w:rPr>
                <w:rFonts w:ascii="Calibri" w:hAnsi="Calibri" w:cs="Calibri"/>
                <w:sz w:val="18"/>
                <w:szCs w:val="18"/>
                <w:lang w:val="es-BO"/>
              </w:rPr>
              <w:t xml:space="preserve"> </w:t>
            </w:r>
            <w:proofErr w:type="spellStart"/>
            <w:r w:rsidRPr="00F30A9B">
              <w:rPr>
                <w:rFonts w:ascii="Calibri" w:hAnsi="Calibri" w:cs="Calibri"/>
                <w:sz w:val="18"/>
                <w:szCs w:val="18"/>
                <w:lang w:val="es-BO"/>
              </w:rPr>
              <w:t>Mercaptan</w:t>
            </w:r>
            <w:proofErr w:type="spellEnd"/>
            <w:r w:rsidRPr="00F30A9B">
              <w:rPr>
                <w:rFonts w:ascii="Calibri" w:hAnsi="Calibri" w:cs="Calibri"/>
                <w:sz w:val="18"/>
                <w:szCs w:val="18"/>
                <w:lang w:val="es-BO"/>
              </w:rPr>
              <w:t xml:space="preserve"> “</w:t>
            </w:r>
            <w:proofErr w:type="spellStart"/>
            <w:r w:rsidRPr="00F30A9B">
              <w:rPr>
                <w:rFonts w:ascii="Calibri" w:hAnsi="Calibri" w:cs="Calibri"/>
                <w:sz w:val="18"/>
                <w:szCs w:val="18"/>
                <w:lang w:val="es-BO"/>
              </w:rPr>
              <w:t>MeSH</w:t>
            </w:r>
            <w:proofErr w:type="spellEnd"/>
            <w:r w:rsidRPr="00F30A9B">
              <w:rPr>
                <w:rFonts w:ascii="Calibri" w:hAnsi="Calibri" w:cs="Calibri"/>
                <w:sz w:val="18"/>
                <w:szCs w:val="18"/>
                <w:lang w:val="es-BO"/>
              </w:rPr>
              <w:t xml:space="preserve">”, balance en Helio, 10ppm </w:t>
            </w:r>
            <w:proofErr w:type="spellStart"/>
            <w:r w:rsidRPr="00F30A9B">
              <w:rPr>
                <w:rFonts w:ascii="Calibri" w:hAnsi="Calibri" w:cs="Calibri"/>
                <w:sz w:val="18"/>
                <w:szCs w:val="18"/>
                <w:lang w:val="es-BO"/>
              </w:rPr>
              <w:t>aprox</w:t>
            </w:r>
            <w:proofErr w:type="spellEnd"/>
            <w:r w:rsidRPr="00F30A9B">
              <w:rPr>
                <w:rFonts w:ascii="Calibri" w:hAnsi="Calibri" w:cs="Calibri"/>
                <w:sz w:val="18"/>
                <w:szCs w:val="18"/>
                <w:lang w:val="es-BO"/>
              </w:rPr>
              <w:t xml:space="preserve"> de concentración, estabilidad de 12 meses, Tamaño del cilindro AL30, conexión CGA 330, Trazable al NIST.</w:t>
            </w:r>
          </w:p>
        </w:tc>
        <w:tc>
          <w:tcPr>
            <w:tcW w:w="1276" w:type="dxa"/>
            <w:shd w:val="clear" w:color="auto" w:fill="auto"/>
            <w:vAlign w:val="center"/>
          </w:tcPr>
          <w:p w:rsidR="0056026E" w:rsidRPr="00F30A9B" w:rsidRDefault="0056026E" w:rsidP="0056026E">
            <w:pPr>
              <w:spacing w:before="60" w:after="60"/>
              <w:jc w:val="center"/>
              <w:rPr>
                <w:rFonts w:ascii="Calibri" w:hAnsi="Calibri" w:cs="Calibri"/>
                <w:b/>
                <w:bCs/>
                <w:sz w:val="18"/>
                <w:szCs w:val="18"/>
                <w:lang w:val="es-BO"/>
              </w:rPr>
            </w:pPr>
            <w:r>
              <w:rPr>
                <w:rFonts w:ascii="Calibri" w:hAnsi="Calibri" w:cs="Calibri"/>
                <w:b/>
                <w:bCs/>
                <w:sz w:val="18"/>
                <w:szCs w:val="18"/>
                <w:lang w:val="es-BO"/>
              </w:rPr>
              <w:t>1</w:t>
            </w:r>
          </w:p>
        </w:tc>
        <w:tc>
          <w:tcPr>
            <w:tcW w:w="990" w:type="dxa"/>
            <w:shd w:val="clear" w:color="auto" w:fill="auto"/>
            <w:vAlign w:val="center"/>
          </w:tcPr>
          <w:p w:rsidR="0056026E" w:rsidRPr="00F30A9B" w:rsidRDefault="0056026E" w:rsidP="0056026E">
            <w:pPr>
              <w:spacing w:before="60" w:after="60"/>
              <w:jc w:val="center"/>
              <w:rPr>
                <w:rFonts w:ascii="Calibri" w:hAnsi="Calibri" w:cs="Calibri"/>
                <w:b/>
                <w:bCs/>
                <w:sz w:val="18"/>
                <w:szCs w:val="18"/>
                <w:lang w:val="es-BO"/>
              </w:rPr>
            </w:pPr>
            <w:r w:rsidRPr="00F30A9B">
              <w:rPr>
                <w:rFonts w:ascii="Calibri" w:hAnsi="Calibri" w:cs="Calibri"/>
                <w:b/>
                <w:bCs/>
                <w:sz w:val="18"/>
                <w:szCs w:val="18"/>
                <w:lang w:val="es-BO"/>
              </w:rPr>
              <w:t>PZA</w:t>
            </w:r>
          </w:p>
        </w:tc>
        <w:tc>
          <w:tcPr>
            <w:tcW w:w="1420" w:type="dxa"/>
            <w:shd w:val="clear" w:color="auto" w:fill="auto"/>
            <w:vAlign w:val="center"/>
          </w:tcPr>
          <w:p w:rsidR="0056026E" w:rsidRDefault="0056026E" w:rsidP="0056026E">
            <w:pPr>
              <w:jc w:val="center"/>
              <w:rPr>
                <w:rFonts w:ascii="Calibri" w:hAnsi="Calibri" w:cs="Calibri"/>
                <w:color w:val="000000"/>
                <w:sz w:val="22"/>
                <w:szCs w:val="22"/>
              </w:rPr>
            </w:pPr>
            <w:r>
              <w:rPr>
                <w:rFonts w:ascii="Calibri" w:hAnsi="Calibri" w:cs="Calibri"/>
                <w:color w:val="000000"/>
                <w:sz w:val="22"/>
                <w:szCs w:val="22"/>
              </w:rPr>
              <w:t>16603,15</w:t>
            </w:r>
          </w:p>
        </w:tc>
        <w:tc>
          <w:tcPr>
            <w:tcW w:w="1276" w:type="dxa"/>
            <w:shd w:val="clear" w:color="auto" w:fill="auto"/>
            <w:vAlign w:val="center"/>
          </w:tcPr>
          <w:p w:rsidR="0056026E" w:rsidRDefault="0056026E" w:rsidP="0056026E">
            <w:pPr>
              <w:jc w:val="center"/>
              <w:rPr>
                <w:rFonts w:ascii="Calibri" w:hAnsi="Calibri" w:cs="Calibri"/>
                <w:color w:val="000000"/>
                <w:sz w:val="22"/>
                <w:szCs w:val="22"/>
              </w:rPr>
            </w:pPr>
            <w:r>
              <w:rPr>
                <w:rFonts w:ascii="Calibri" w:hAnsi="Calibri" w:cs="Calibri"/>
                <w:color w:val="000000"/>
                <w:sz w:val="22"/>
                <w:szCs w:val="22"/>
              </w:rPr>
              <w:t>16603,15</w:t>
            </w:r>
          </w:p>
        </w:tc>
      </w:tr>
      <w:tr w:rsidR="0056026E" w:rsidRPr="00B114CB" w:rsidTr="0056026E">
        <w:trPr>
          <w:trHeight w:hRule="exact" w:val="1640"/>
          <w:jc w:val="right"/>
        </w:trPr>
        <w:tc>
          <w:tcPr>
            <w:tcW w:w="381" w:type="dxa"/>
            <w:shd w:val="clear" w:color="auto" w:fill="auto"/>
            <w:vAlign w:val="center"/>
          </w:tcPr>
          <w:p w:rsidR="0056026E" w:rsidRDefault="0056026E" w:rsidP="0056026E">
            <w:pPr>
              <w:jc w:val="center"/>
              <w:rPr>
                <w:rFonts w:ascii="Verdana" w:hAnsi="Verdana" w:cs="Calibri"/>
                <w:b/>
                <w:bCs/>
                <w:color w:val="000000"/>
                <w:sz w:val="18"/>
                <w:szCs w:val="18"/>
              </w:rPr>
            </w:pPr>
            <w:r>
              <w:rPr>
                <w:rFonts w:ascii="Verdana" w:hAnsi="Verdana" w:cs="Calibri"/>
                <w:b/>
                <w:bCs/>
                <w:color w:val="000000"/>
                <w:sz w:val="18"/>
                <w:szCs w:val="18"/>
                <w:lang w:val="es-BO"/>
              </w:rPr>
              <w:t>4</w:t>
            </w:r>
          </w:p>
        </w:tc>
        <w:tc>
          <w:tcPr>
            <w:tcW w:w="4145" w:type="dxa"/>
            <w:shd w:val="clear" w:color="auto" w:fill="auto"/>
            <w:vAlign w:val="center"/>
          </w:tcPr>
          <w:p w:rsidR="0056026E" w:rsidRPr="00F30A9B" w:rsidRDefault="0056026E" w:rsidP="0056026E">
            <w:pPr>
              <w:spacing w:before="60" w:after="60"/>
              <w:rPr>
                <w:rFonts w:ascii="Calibri" w:hAnsi="Calibri" w:cs="Calibri"/>
                <w:b/>
                <w:sz w:val="18"/>
                <w:szCs w:val="18"/>
                <w:lang w:val="es-BO"/>
              </w:rPr>
            </w:pPr>
            <w:r w:rsidRPr="00F30A9B">
              <w:rPr>
                <w:rFonts w:ascii="Calibri" w:hAnsi="Calibri" w:cs="Calibri"/>
                <w:b/>
                <w:sz w:val="18"/>
                <w:szCs w:val="18"/>
                <w:lang w:val="es-BO"/>
              </w:rPr>
              <w:t>MATERIAL DE REFERENCIA – TRAZABLE AL NIST</w:t>
            </w:r>
          </w:p>
          <w:p w:rsidR="0056026E" w:rsidRPr="00F30A9B" w:rsidRDefault="0056026E" w:rsidP="0056026E">
            <w:pPr>
              <w:spacing w:before="60" w:after="60"/>
              <w:rPr>
                <w:rFonts w:ascii="Calibri" w:hAnsi="Calibri" w:cs="Calibri"/>
                <w:sz w:val="18"/>
                <w:szCs w:val="18"/>
                <w:lang w:val="es-BO"/>
              </w:rPr>
            </w:pPr>
            <w:r w:rsidRPr="00F30A9B">
              <w:rPr>
                <w:rFonts w:ascii="Calibri" w:hAnsi="Calibri" w:cs="Calibri"/>
                <w:sz w:val="18"/>
                <w:szCs w:val="18"/>
                <w:lang w:val="es-BO"/>
              </w:rPr>
              <w:t>Mezcla liquida de 8 componentes (C1, C2, C3, I-C4, N-C4, I-C5, N-C5, y C6), cilindro Pistón de 1000cc, 1 lbs-1000 PSIA pre carga de Helio,  estabilidad mínima de 1 año, trazable al NIST.</w:t>
            </w:r>
          </w:p>
        </w:tc>
        <w:tc>
          <w:tcPr>
            <w:tcW w:w="1276" w:type="dxa"/>
            <w:shd w:val="clear" w:color="auto" w:fill="auto"/>
            <w:vAlign w:val="center"/>
          </w:tcPr>
          <w:p w:rsidR="0056026E" w:rsidRPr="00F30A9B" w:rsidRDefault="0056026E" w:rsidP="0056026E">
            <w:pPr>
              <w:spacing w:before="60" w:after="60"/>
              <w:jc w:val="center"/>
              <w:rPr>
                <w:rFonts w:ascii="Calibri" w:hAnsi="Calibri" w:cs="Calibri"/>
                <w:b/>
                <w:bCs/>
                <w:sz w:val="18"/>
                <w:szCs w:val="18"/>
                <w:lang w:val="es-BO"/>
              </w:rPr>
            </w:pPr>
            <w:r>
              <w:rPr>
                <w:rFonts w:ascii="Calibri" w:hAnsi="Calibri" w:cs="Calibri"/>
                <w:b/>
                <w:bCs/>
                <w:sz w:val="18"/>
                <w:szCs w:val="18"/>
                <w:lang w:val="es-BO"/>
              </w:rPr>
              <w:t>1</w:t>
            </w:r>
          </w:p>
        </w:tc>
        <w:tc>
          <w:tcPr>
            <w:tcW w:w="990" w:type="dxa"/>
            <w:shd w:val="clear" w:color="auto" w:fill="auto"/>
            <w:vAlign w:val="center"/>
          </w:tcPr>
          <w:p w:rsidR="0056026E" w:rsidRPr="00F30A9B" w:rsidRDefault="0056026E" w:rsidP="0056026E">
            <w:pPr>
              <w:spacing w:before="60" w:after="60"/>
              <w:jc w:val="center"/>
              <w:rPr>
                <w:rFonts w:ascii="Calibri" w:hAnsi="Calibri" w:cs="Calibri"/>
                <w:b/>
                <w:bCs/>
                <w:sz w:val="18"/>
                <w:szCs w:val="18"/>
                <w:lang w:val="es-BO"/>
              </w:rPr>
            </w:pPr>
            <w:r w:rsidRPr="00F30A9B">
              <w:rPr>
                <w:rFonts w:ascii="Calibri" w:hAnsi="Calibri" w:cs="Calibri"/>
                <w:b/>
                <w:bCs/>
                <w:sz w:val="18"/>
                <w:szCs w:val="18"/>
                <w:lang w:val="es-BO"/>
              </w:rPr>
              <w:t>PZA</w:t>
            </w:r>
          </w:p>
        </w:tc>
        <w:tc>
          <w:tcPr>
            <w:tcW w:w="1420" w:type="dxa"/>
            <w:shd w:val="clear" w:color="auto" w:fill="auto"/>
            <w:vAlign w:val="center"/>
          </w:tcPr>
          <w:p w:rsidR="0056026E" w:rsidRDefault="0056026E" w:rsidP="0056026E">
            <w:pPr>
              <w:jc w:val="center"/>
              <w:rPr>
                <w:rFonts w:ascii="Calibri" w:hAnsi="Calibri" w:cs="Calibri"/>
                <w:color w:val="000000"/>
                <w:sz w:val="22"/>
                <w:szCs w:val="22"/>
              </w:rPr>
            </w:pPr>
            <w:r>
              <w:rPr>
                <w:rFonts w:ascii="Calibri" w:hAnsi="Calibri" w:cs="Calibri"/>
                <w:color w:val="000000"/>
                <w:sz w:val="22"/>
                <w:szCs w:val="22"/>
              </w:rPr>
              <w:t>46226,00</w:t>
            </w:r>
          </w:p>
        </w:tc>
        <w:tc>
          <w:tcPr>
            <w:tcW w:w="1276" w:type="dxa"/>
            <w:shd w:val="clear" w:color="auto" w:fill="auto"/>
            <w:vAlign w:val="center"/>
          </w:tcPr>
          <w:p w:rsidR="0056026E" w:rsidRDefault="0056026E" w:rsidP="0056026E">
            <w:pPr>
              <w:jc w:val="center"/>
              <w:rPr>
                <w:rFonts w:ascii="Calibri" w:hAnsi="Calibri" w:cs="Calibri"/>
                <w:color w:val="000000"/>
                <w:sz w:val="22"/>
                <w:szCs w:val="22"/>
              </w:rPr>
            </w:pPr>
            <w:r>
              <w:rPr>
                <w:rFonts w:ascii="Calibri" w:hAnsi="Calibri" w:cs="Calibri"/>
                <w:color w:val="000000"/>
                <w:sz w:val="22"/>
                <w:szCs w:val="22"/>
              </w:rPr>
              <w:t>46226,00</w:t>
            </w:r>
          </w:p>
        </w:tc>
      </w:tr>
      <w:tr w:rsidR="0056026E" w:rsidRPr="00B114CB" w:rsidTr="0056026E">
        <w:trPr>
          <w:trHeight w:hRule="exact" w:val="430"/>
          <w:jc w:val="right"/>
        </w:trPr>
        <w:tc>
          <w:tcPr>
            <w:tcW w:w="8212" w:type="dxa"/>
            <w:gridSpan w:val="5"/>
            <w:shd w:val="clear" w:color="auto" w:fill="auto"/>
            <w:vAlign w:val="center"/>
          </w:tcPr>
          <w:p w:rsidR="0056026E" w:rsidRPr="00026816" w:rsidRDefault="0056026E" w:rsidP="008C35EE">
            <w:pPr>
              <w:jc w:val="right"/>
              <w:rPr>
                <w:rFonts w:ascii="Calibri" w:hAnsi="Calibri"/>
                <w:b/>
                <w:color w:val="000000"/>
                <w:sz w:val="22"/>
                <w:szCs w:val="22"/>
              </w:rPr>
            </w:pPr>
            <w:r w:rsidRPr="00026816">
              <w:rPr>
                <w:rFonts w:ascii="Calibri" w:hAnsi="Calibri"/>
                <w:b/>
                <w:color w:val="000000"/>
                <w:sz w:val="22"/>
                <w:szCs w:val="22"/>
              </w:rPr>
              <w:t>TOTAL</w:t>
            </w:r>
          </w:p>
        </w:tc>
        <w:tc>
          <w:tcPr>
            <w:tcW w:w="1276" w:type="dxa"/>
            <w:shd w:val="clear" w:color="auto" w:fill="auto"/>
            <w:vAlign w:val="center"/>
          </w:tcPr>
          <w:p w:rsidR="0056026E" w:rsidRPr="0005540F" w:rsidRDefault="0056026E" w:rsidP="008C35EE">
            <w:pPr>
              <w:jc w:val="center"/>
              <w:rPr>
                <w:rFonts w:ascii="Calibri" w:hAnsi="Calibri" w:cs="Calibri"/>
                <w:b/>
                <w:bCs/>
                <w:color w:val="000000"/>
                <w:sz w:val="22"/>
                <w:szCs w:val="22"/>
              </w:rPr>
            </w:pPr>
            <w:r w:rsidRPr="00174155">
              <w:rPr>
                <w:rFonts w:ascii="Calibri" w:hAnsi="Calibri" w:cs="Calibri"/>
                <w:b/>
                <w:bCs/>
                <w:color w:val="000000"/>
                <w:szCs w:val="22"/>
              </w:rPr>
              <w:t>104</w:t>
            </w:r>
            <w:r w:rsidR="00FE2C5D">
              <w:rPr>
                <w:rFonts w:ascii="Calibri" w:hAnsi="Calibri" w:cs="Calibri"/>
                <w:b/>
                <w:bCs/>
                <w:color w:val="000000"/>
                <w:szCs w:val="22"/>
              </w:rPr>
              <w:t>.</w:t>
            </w:r>
            <w:r w:rsidRPr="00174155">
              <w:rPr>
                <w:rFonts w:ascii="Calibri" w:hAnsi="Calibri" w:cs="Calibri"/>
                <w:b/>
                <w:bCs/>
                <w:color w:val="000000"/>
                <w:szCs w:val="22"/>
              </w:rPr>
              <w:t>616,96</w:t>
            </w:r>
          </w:p>
        </w:tc>
      </w:tr>
    </w:tbl>
    <w:p w:rsidR="00103622" w:rsidRPr="0056026E" w:rsidRDefault="00103622" w:rsidP="0056026E">
      <w:pPr>
        <w:jc w:val="center"/>
        <w:rPr>
          <w:rFonts w:ascii="Calibri" w:hAnsi="Calibri" w:cs="Calibr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F84928">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F84928">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F84928">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F84928">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F8492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F8492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F8492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F8492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F8492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F8492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84928">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F84928">
      <w:pPr>
        <w:pStyle w:val="Sinespaciado4"/>
        <w:numPr>
          <w:ilvl w:val="0"/>
          <w:numId w:val="27"/>
        </w:numPr>
        <w:ind w:left="851"/>
        <w:jc w:val="both"/>
      </w:pPr>
      <w:r w:rsidRPr="006F470A">
        <w:t>Que tengan sentencia ejecutoriada, con impedimento para ejercer el comercio.</w:t>
      </w:r>
    </w:p>
    <w:p w:rsidR="006A773C" w:rsidRPr="006F470A" w:rsidRDefault="006A773C" w:rsidP="00F84928">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F84928">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F84928">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F84928">
      <w:pPr>
        <w:pStyle w:val="Sinespaciado4"/>
        <w:numPr>
          <w:ilvl w:val="0"/>
          <w:numId w:val="27"/>
        </w:numPr>
        <w:ind w:left="851"/>
        <w:jc w:val="both"/>
      </w:pPr>
      <w:r w:rsidRPr="002932FE">
        <w:t>Que hubiesen declarado su disolución o quiebra.</w:t>
      </w:r>
    </w:p>
    <w:p w:rsidR="006A773C" w:rsidRPr="006F470A" w:rsidRDefault="006A773C" w:rsidP="00F84928">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F84928">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84928">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84928">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84928">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075F7F">
        <w:rPr>
          <w:rFonts w:asciiTheme="minorHAnsi" w:hAnsiTheme="minorHAnsi" w:cstheme="minorHAnsi"/>
          <w:color w:val="FF0000"/>
          <w:sz w:val="22"/>
          <w:szCs w:val="22"/>
        </w:rPr>
        <w:t>.</w:t>
      </w:r>
      <w:r w:rsidRPr="00365997">
        <w:rPr>
          <w:rFonts w:asciiTheme="minorHAnsi" w:hAnsiTheme="minorHAnsi" w:cstheme="minorHAnsi"/>
          <w:color w:val="FF0000"/>
          <w:sz w:val="22"/>
          <w:szCs w:val="22"/>
        </w:rPr>
        <w:t xml:space="preserve"> </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F84928">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F8492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F8492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F8492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F8492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F84928">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F84928">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F84928">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F84928">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F84928">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F8492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F8492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F84928">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F84928">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F84928">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F8492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F8492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F8492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F8492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F8492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F8492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F8492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F84928">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F8492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F8492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F8492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 xml:space="preserve">DE </w:t>
      </w:r>
      <w:r w:rsidR="00075F7F" w:rsidRPr="000B4C8C">
        <w:rPr>
          <w:rFonts w:asciiTheme="minorHAnsi" w:hAnsiTheme="minorHAnsi" w:cstheme="minorHAnsi"/>
          <w:b/>
          <w:sz w:val="22"/>
          <w:szCs w:val="22"/>
        </w:rPr>
        <w:t>CONFIDENCIALIDAD. -</w:t>
      </w:r>
      <w:r w:rsidR="00075F7F" w:rsidRPr="00075F7F">
        <w:rPr>
          <w:rFonts w:asciiTheme="minorHAnsi" w:hAnsiTheme="minorHAnsi" w:cstheme="minorHAnsi"/>
          <w:b/>
          <w:bCs/>
          <w:i/>
          <w:iCs/>
          <w:color w:val="FF0000"/>
          <w:lang w:eastAsia="es-BO"/>
        </w:rPr>
        <w:t xml:space="preserve"> </w:t>
      </w:r>
      <w:r w:rsidR="00075F7F">
        <w:rPr>
          <w:rFonts w:asciiTheme="minorHAnsi" w:hAnsiTheme="minorHAnsi" w:cstheme="minorHAnsi"/>
          <w:b/>
          <w:bCs/>
          <w:i/>
          <w:iCs/>
          <w:color w:val="FF0000"/>
          <w:lang w:eastAsia="es-BO"/>
        </w:rPr>
        <w:t>“</w:t>
      </w:r>
      <w:r w:rsidR="00075F7F" w:rsidRPr="00075F7F">
        <w:rPr>
          <w:rFonts w:asciiTheme="minorHAnsi" w:hAnsiTheme="minorHAnsi" w:cstheme="minorHAnsi"/>
          <w:b/>
          <w:bCs/>
          <w:i/>
          <w:iCs/>
          <w:color w:val="FF0000"/>
          <w:sz w:val="22"/>
          <w:szCs w:val="22"/>
        </w:rPr>
        <w:t>No corresponde”</w:t>
      </w:r>
    </w:p>
    <w:p w:rsidR="00A11440" w:rsidRPr="00075F7F" w:rsidRDefault="00900663" w:rsidP="008C35EE">
      <w:pPr>
        <w:pStyle w:val="Prrafodelista"/>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075F7F">
        <w:rPr>
          <w:rFonts w:asciiTheme="minorHAnsi" w:hAnsiTheme="minorHAnsi" w:cstheme="minorHAnsi"/>
          <w:b/>
          <w:sz w:val="22"/>
          <w:szCs w:val="22"/>
        </w:rPr>
        <w:t xml:space="preserve">INSPECCIÓN </w:t>
      </w:r>
      <w:r w:rsidR="00075F7F" w:rsidRPr="00075F7F">
        <w:rPr>
          <w:rFonts w:asciiTheme="minorHAnsi" w:hAnsiTheme="minorHAnsi" w:cstheme="minorHAnsi"/>
          <w:b/>
          <w:sz w:val="22"/>
          <w:szCs w:val="22"/>
        </w:rPr>
        <w:t xml:space="preserve">PREVIA. - </w:t>
      </w:r>
      <w:r w:rsidR="00075F7F" w:rsidRPr="00075F7F">
        <w:rPr>
          <w:rFonts w:asciiTheme="minorHAnsi" w:hAnsiTheme="minorHAnsi" w:cstheme="minorHAnsi"/>
          <w:b/>
          <w:bCs/>
          <w:i/>
          <w:iCs/>
          <w:color w:val="FF0000"/>
          <w:lang w:eastAsia="es-BO"/>
        </w:rPr>
        <w:t>“No corresponde”</w:t>
      </w:r>
    </w:p>
    <w:p w:rsidR="00075F7F" w:rsidRPr="00075F7F" w:rsidRDefault="00900663" w:rsidP="00075F7F">
      <w:pPr>
        <w:pStyle w:val="Prrafodelista"/>
        <w:numPr>
          <w:ilvl w:val="0"/>
          <w:numId w:val="3"/>
        </w:numPr>
        <w:ind w:left="426" w:hanging="426"/>
        <w:rPr>
          <w:rFonts w:asciiTheme="minorHAnsi" w:hAnsiTheme="minorHAnsi" w:cstheme="minorHAnsi"/>
          <w:b/>
          <w:sz w:val="22"/>
          <w:szCs w:val="22"/>
          <w:lang w:val="es-BO"/>
        </w:rPr>
      </w:pPr>
      <w:r w:rsidRPr="006F470A">
        <w:rPr>
          <w:rFonts w:asciiTheme="minorHAnsi" w:hAnsiTheme="minorHAnsi" w:cstheme="minorHAnsi"/>
          <w:b/>
          <w:sz w:val="22"/>
          <w:szCs w:val="22"/>
        </w:rPr>
        <w:t xml:space="preserve">CONSULTAS ESCRITAS AL </w:t>
      </w:r>
      <w:proofErr w:type="gramStart"/>
      <w:r w:rsidRPr="006F470A">
        <w:rPr>
          <w:rFonts w:asciiTheme="minorHAnsi" w:hAnsiTheme="minorHAnsi" w:cstheme="minorHAnsi"/>
          <w:b/>
          <w:sz w:val="22"/>
          <w:szCs w:val="22"/>
        </w:rPr>
        <w:t>DBC</w:t>
      </w:r>
      <w:r w:rsidR="00F9669E" w:rsidRPr="006F470A">
        <w:rPr>
          <w:rFonts w:asciiTheme="minorHAnsi" w:hAnsiTheme="minorHAnsi" w:cstheme="minorHAnsi"/>
          <w:b/>
          <w:sz w:val="22"/>
          <w:szCs w:val="22"/>
        </w:rPr>
        <w:t>.-</w:t>
      </w:r>
      <w:proofErr w:type="gramEnd"/>
      <w:r w:rsidR="00075F7F">
        <w:rPr>
          <w:rFonts w:asciiTheme="minorHAnsi" w:hAnsiTheme="minorHAnsi" w:cstheme="minorHAnsi"/>
          <w:b/>
          <w:sz w:val="22"/>
          <w:szCs w:val="22"/>
        </w:rPr>
        <w:t xml:space="preserve">  </w:t>
      </w:r>
      <w:r w:rsidR="00075F7F" w:rsidRPr="00075F7F">
        <w:rPr>
          <w:rFonts w:asciiTheme="minorHAnsi" w:hAnsiTheme="minorHAnsi" w:cstheme="minorHAnsi"/>
          <w:b/>
          <w:bCs/>
          <w:i/>
          <w:iCs/>
          <w:color w:val="FF0000"/>
          <w:sz w:val="22"/>
          <w:szCs w:val="22"/>
        </w:rPr>
        <w:t>“No corresponde”</w:t>
      </w:r>
    </w:p>
    <w:p w:rsidR="00A11440" w:rsidRPr="00075F7F" w:rsidRDefault="00015B4A" w:rsidP="008C35EE">
      <w:pPr>
        <w:pStyle w:val="Prrafodelista"/>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075F7F">
        <w:rPr>
          <w:rFonts w:asciiTheme="minorHAnsi" w:hAnsiTheme="minorHAnsi" w:cstheme="minorHAnsi"/>
          <w:b/>
          <w:sz w:val="22"/>
          <w:szCs w:val="22"/>
        </w:rPr>
        <w:t xml:space="preserve">REUNIÓN DE </w:t>
      </w:r>
      <w:proofErr w:type="gramStart"/>
      <w:r w:rsidRPr="00075F7F">
        <w:rPr>
          <w:rFonts w:asciiTheme="minorHAnsi" w:hAnsiTheme="minorHAnsi" w:cstheme="minorHAnsi"/>
          <w:b/>
          <w:sz w:val="22"/>
          <w:szCs w:val="22"/>
        </w:rPr>
        <w:t>ACLARACIÓN</w:t>
      </w:r>
      <w:r w:rsidR="00F9669E" w:rsidRPr="00075F7F">
        <w:rPr>
          <w:rFonts w:asciiTheme="minorHAnsi" w:hAnsiTheme="minorHAnsi" w:cstheme="minorHAnsi"/>
          <w:b/>
          <w:sz w:val="22"/>
          <w:szCs w:val="22"/>
        </w:rPr>
        <w:t>.-</w:t>
      </w:r>
      <w:proofErr w:type="gramEnd"/>
      <w:r w:rsidR="00075F7F" w:rsidRPr="00075F7F">
        <w:rPr>
          <w:rFonts w:asciiTheme="minorHAnsi" w:hAnsiTheme="minorHAnsi" w:cstheme="minorHAnsi"/>
          <w:b/>
          <w:sz w:val="22"/>
          <w:szCs w:val="22"/>
        </w:rPr>
        <w:t xml:space="preserve"> </w:t>
      </w:r>
      <w:r w:rsidR="00075F7F">
        <w:rPr>
          <w:rFonts w:asciiTheme="minorHAnsi" w:hAnsiTheme="minorHAnsi" w:cstheme="minorHAnsi"/>
          <w:b/>
          <w:sz w:val="22"/>
          <w:szCs w:val="22"/>
        </w:rPr>
        <w:t xml:space="preserve"> </w:t>
      </w:r>
      <w:r w:rsidR="00075F7F">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F8492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F8492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F8492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F84928">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F8492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F8492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F84928">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 xml:space="preserve">En la contratación de bienes se aplicará un margen de preferencia del veinte por ciento (20%) al precio ofertado, para las Micro y Pequeñas Empresas, Asociaciones de Pequeños </w:t>
      </w:r>
      <w:r w:rsidRPr="00AF7E5E">
        <w:rPr>
          <w:rFonts w:asciiTheme="minorHAnsi" w:hAnsiTheme="minorHAnsi" w:cstheme="minorHAnsi"/>
          <w:bCs/>
          <w:sz w:val="22"/>
          <w:szCs w:val="22"/>
          <w:lang w:eastAsia="es-BO"/>
        </w:rPr>
        <w:lastRenderedPageBreak/>
        <w:t>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proofErr w:type="gramStart"/>
      <w:r w:rsidRPr="006F470A">
        <w:rPr>
          <w:rFonts w:asciiTheme="minorHAnsi" w:hAnsiTheme="minorHAnsi" w:cstheme="minorHAnsi"/>
          <w:b/>
          <w:sz w:val="22"/>
          <w:szCs w:val="22"/>
        </w:rPr>
        <w:t>PROPUESTAS</w:t>
      </w:r>
      <w:r w:rsidR="00F9669E" w:rsidRPr="006F470A">
        <w:rPr>
          <w:rFonts w:asciiTheme="minorHAnsi" w:hAnsiTheme="minorHAnsi" w:cstheme="minorHAnsi"/>
          <w:b/>
          <w:sz w:val="22"/>
          <w:szCs w:val="22"/>
        </w:rPr>
        <w:t>.-</w:t>
      </w:r>
      <w:proofErr w:type="gramEnd"/>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F8492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F8492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proofErr w:type="gramStart"/>
      <w:r w:rsidRPr="006F470A">
        <w:rPr>
          <w:rFonts w:asciiTheme="minorHAnsi" w:hAnsiTheme="minorHAnsi" w:cstheme="minorHAnsi"/>
          <w:b/>
          <w:sz w:val="22"/>
          <w:szCs w:val="22"/>
        </w:rPr>
        <w:t>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roofErr w:type="gramEnd"/>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lastRenderedPageBreak/>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F84928">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F84928">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F84928">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45AFF" w:rsidRDefault="006E23E4" w:rsidP="00F84928">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E45AFF">
        <w:rPr>
          <w:rFonts w:asciiTheme="minorHAnsi" w:hAnsiTheme="minorHAnsi" w:cstheme="minorHAnsi"/>
          <w:sz w:val="22"/>
          <w:szCs w:val="22"/>
        </w:rPr>
        <w:t xml:space="preserve">Original de la Garantía de Seriedad de Propuesta </w:t>
      </w:r>
    </w:p>
    <w:p w:rsidR="00E45AFF" w:rsidRPr="00E45AFF" w:rsidRDefault="00E45AFF" w:rsidP="00E45AFF">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F84928">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F84928">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F8492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F8492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F84928">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F84928">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F84928">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F84928">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F8492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F8492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8A62DE" w:rsidP="00E45AFF">
      <w:pPr>
        <w:ind w:left="2832" w:hanging="2124"/>
        <w:jc w:val="both"/>
        <w:rPr>
          <w:rFonts w:asciiTheme="minorHAnsi" w:hAnsiTheme="minorHAnsi" w:cstheme="minorHAnsi"/>
          <w:b/>
          <w:sz w:val="22"/>
          <w:szCs w:val="22"/>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F84928">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F84928">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F8492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F8492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F84928">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F84928">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F84928">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F84928">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r w:rsidR="0091011C">
        <w:rPr>
          <w:rFonts w:asciiTheme="minorHAnsi" w:hAnsiTheme="minorHAnsi" w:cstheme="minorHAnsi"/>
          <w:sz w:val="22"/>
          <w:szCs w:val="22"/>
        </w:rPr>
        <w:t>NO APLICA</w:t>
      </w:r>
    </w:p>
    <w:p w:rsidR="00B3121C" w:rsidRPr="000E1D5D" w:rsidRDefault="00467EA1" w:rsidP="00F84928">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F84928">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F84928">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F84928">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r w:rsidR="00047419">
        <w:rPr>
          <w:rFonts w:asciiTheme="minorHAnsi" w:hAnsiTheme="minorHAnsi" w:cstheme="minorHAnsi"/>
          <w:sz w:val="22"/>
          <w:szCs w:val="22"/>
        </w:rPr>
        <w:t xml:space="preserve"> NO APLICA</w:t>
      </w:r>
    </w:p>
    <w:p w:rsidR="000440BF" w:rsidRPr="00AC4BF3" w:rsidRDefault="003F4611" w:rsidP="00F8492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F8492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F84928">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F84928">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F8492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F84928">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F84928">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F8492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F8492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F8492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F8492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r w:rsidR="00047419">
        <w:rPr>
          <w:rFonts w:asciiTheme="minorHAnsi" w:hAnsiTheme="minorHAnsi" w:cstheme="minorHAnsi"/>
          <w:sz w:val="22"/>
          <w:szCs w:val="22"/>
        </w:rPr>
        <w:t xml:space="preserve"> NO APLICA</w:t>
      </w:r>
    </w:p>
    <w:p w:rsidR="00EF1265" w:rsidRPr="00D92DC4" w:rsidRDefault="00EF1265" w:rsidP="00F84928">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F84928">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F8492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F8492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F8492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F8492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D92DC4">
        <w:rPr>
          <w:rFonts w:asciiTheme="minorHAnsi" w:hAnsiTheme="minorHAnsi" w:cstheme="minorHAns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F8492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F8492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w:t>
      </w:r>
      <w:r w:rsidR="00047419" w:rsidRPr="003E38FA">
        <w:rPr>
          <w:rFonts w:asciiTheme="minorHAnsi" w:hAnsiTheme="minorHAnsi" w:cstheme="minorHAnsi"/>
          <w:sz w:val="22"/>
          <w:szCs w:val="22"/>
        </w:rPr>
        <w:t>bolivianos</w:t>
      </w:r>
      <w:r w:rsidR="002A2460" w:rsidRPr="003E38FA">
        <w:rPr>
          <w:rFonts w:asciiTheme="minorHAnsi" w:hAnsiTheme="minorHAnsi" w:cstheme="minorHAnsi"/>
          <w:sz w:val="22"/>
          <w:szCs w:val="22"/>
        </w:rPr>
        <w:t>).</w:t>
      </w:r>
      <w:r w:rsidR="00047419">
        <w:rPr>
          <w:rFonts w:asciiTheme="minorHAnsi" w:hAnsiTheme="minorHAnsi" w:cstheme="minorHAnsi"/>
          <w:sz w:val="22"/>
          <w:szCs w:val="22"/>
        </w:rPr>
        <w:t xml:space="preserve"> NO APLICA</w:t>
      </w:r>
    </w:p>
    <w:p w:rsidR="00EF1265" w:rsidRPr="0048519A" w:rsidRDefault="00EF1265" w:rsidP="00F84928">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F84928">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con </w:t>
      </w:r>
      <w:r w:rsidRPr="009C659C">
        <w:rPr>
          <w:rFonts w:asciiTheme="minorHAnsi" w:hAnsiTheme="minorHAnsi" w:cstheme="minorHAnsi"/>
          <w:color w:val="FF0000"/>
          <w:sz w:val="22"/>
          <w:szCs w:val="22"/>
        </w:rPr>
        <w:t>dos decimales</w:t>
      </w:r>
      <w:r w:rsidRPr="006F470A">
        <w:rPr>
          <w:rFonts w:asciiTheme="minorHAnsi" w:hAnsiTheme="minorHAnsi" w:cstheme="minorHAnsi"/>
          <w:sz w:val="22"/>
          <w:szCs w:val="22"/>
        </w:rPr>
        <w:t>.</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341"/>
        <w:gridCol w:w="3121"/>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614D8">
        <w:trPr>
          <w:trHeight w:val="2877"/>
          <w:jc w:val="center"/>
        </w:trPr>
        <w:tc>
          <w:tcPr>
            <w:tcW w:w="4663" w:type="dxa"/>
            <w:vAlign w:val="center"/>
          </w:tcPr>
          <w:tbl>
            <w:tblPr>
              <w:tblW w:w="6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75"/>
            </w:tblGrid>
            <w:tr w:rsidR="009C659C" w:rsidRPr="007A3190" w:rsidTr="007A3190">
              <w:trPr>
                <w:trHeight w:val="376"/>
              </w:trPr>
              <w:tc>
                <w:tcPr>
                  <w:tcW w:w="6191" w:type="dxa"/>
                  <w:shd w:val="clear" w:color="auto" w:fill="B8CCE4"/>
                  <w:vAlign w:val="center"/>
                </w:tcPr>
                <w:p w:rsidR="009C659C" w:rsidRPr="007A3190" w:rsidRDefault="009C659C" w:rsidP="009C659C">
                  <w:pPr>
                    <w:autoSpaceDE w:val="0"/>
                    <w:autoSpaceDN w:val="0"/>
                    <w:adjustRightInd w:val="0"/>
                    <w:rPr>
                      <w:rFonts w:ascii="Verdana" w:hAnsi="Verdana" w:cs="Calibri"/>
                      <w:b/>
                      <w:bCs/>
                      <w:sz w:val="12"/>
                      <w:szCs w:val="12"/>
                      <w:lang w:eastAsia="es-BO"/>
                    </w:rPr>
                  </w:pPr>
                  <w:r w:rsidRPr="007A3190">
                    <w:rPr>
                      <w:rFonts w:ascii="Verdana" w:hAnsi="Verdana" w:cs="Calibri"/>
                      <w:b/>
                      <w:bCs/>
                      <w:sz w:val="12"/>
                      <w:szCs w:val="12"/>
                    </w:rPr>
                    <w:t xml:space="preserve">CARACTERÍSTICAS TÉCNICAS DEL BIEN </w:t>
                  </w:r>
                </w:p>
              </w:tc>
            </w:tr>
            <w:tr w:rsidR="009C659C" w:rsidRPr="007A3190" w:rsidTr="000614D8">
              <w:trPr>
                <w:trHeight w:val="1285"/>
              </w:trPr>
              <w:tc>
                <w:tcPr>
                  <w:tcW w:w="6191" w:type="dxa"/>
                  <w:shd w:val="clear" w:color="auto" w:fill="auto"/>
                  <w:vAlign w:val="center"/>
                </w:tcPr>
                <w:tbl>
                  <w:tblPr>
                    <w:tblpPr w:leftFromText="141" w:rightFromText="141" w:horzAnchor="margin" w:tblpY="-1425"/>
                    <w:tblOverlap w:val="never"/>
                    <w:tblW w:w="5807" w:type="dxa"/>
                    <w:tblCellMar>
                      <w:left w:w="70" w:type="dxa"/>
                      <w:right w:w="70" w:type="dxa"/>
                    </w:tblCellMar>
                    <w:tblLook w:val="04A0" w:firstRow="1" w:lastRow="0" w:firstColumn="1" w:lastColumn="0" w:noHBand="0" w:noVBand="1"/>
                  </w:tblPr>
                  <w:tblGrid>
                    <w:gridCol w:w="484"/>
                    <w:gridCol w:w="4082"/>
                    <w:gridCol w:w="697"/>
                    <w:gridCol w:w="862"/>
                  </w:tblGrid>
                  <w:tr w:rsidR="007A3190" w:rsidRPr="007A3190" w:rsidTr="007A3190">
                    <w:trPr>
                      <w:trHeight w:val="501"/>
                    </w:trPr>
                    <w:tc>
                      <w:tcPr>
                        <w:tcW w:w="484" w:type="dxa"/>
                        <w:tcBorders>
                          <w:top w:val="single" w:sz="4" w:space="0" w:color="auto"/>
                          <w:left w:val="single" w:sz="4" w:space="0" w:color="auto"/>
                          <w:bottom w:val="single" w:sz="4" w:space="0" w:color="auto"/>
                          <w:right w:val="single" w:sz="4" w:space="0" w:color="000000"/>
                        </w:tcBorders>
                        <w:shd w:val="clear" w:color="auto" w:fill="B8CCE4"/>
                        <w:vAlign w:val="center"/>
                      </w:tcPr>
                      <w:p w:rsidR="009C659C" w:rsidRPr="007A3190" w:rsidRDefault="009C659C" w:rsidP="009C659C">
                        <w:pPr>
                          <w:spacing w:before="60" w:after="60"/>
                          <w:jc w:val="center"/>
                          <w:rPr>
                            <w:rFonts w:ascii="Verdana" w:hAnsi="Verdana" w:cs="Calibri"/>
                            <w:b/>
                            <w:bCs/>
                            <w:sz w:val="12"/>
                            <w:szCs w:val="12"/>
                            <w:lang w:val="es-BO"/>
                          </w:rPr>
                        </w:pPr>
                        <w:r w:rsidRPr="007A3190">
                          <w:rPr>
                            <w:rFonts w:ascii="Verdana" w:hAnsi="Verdana" w:cs="Calibri"/>
                            <w:b/>
                            <w:bCs/>
                            <w:sz w:val="12"/>
                            <w:szCs w:val="12"/>
                            <w:lang w:val="es-BO"/>
                          </w:rPr>
                          <w:t>N° ÍTEM</w:t>
                        </w:r>
                      </w:p>
                    </w:tc>
                    <w:tc>
                      <w:tcPr>
                        <w:tcW w:w="408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C659C" w:rsidRPr="007A3190" w:rsidRDefault="009C659C" w:rsidP="009C659C">
                        <w:pPr>
                          <w:spacing w:before="60" w:after="60"/>
                          <w:jc w:val="center"/>
                          <w:rPr>
                            <w:rFonts w:ascii="Verdana" w:hAnsi="Verdana" w:cs="Calibri"/>
                            <w:b/>
                            <w:bCs/>
                            <w:sz w:val="12"/>
                            <w:szCs w:val="12"/>
                            <w:lang w:val="es-BO"/>
                          </w:rPr>
                        </w:pPr>
                        <w:r w:rsidRPr="007A3190">
                          <w:rPr>
                            <w:rFonts w:ascii="Verdana" w:hAnsi="Verdana" w:cs="Calibri"/>
                            <w:b/>
                            <w:bCs/>
                            <w:sz w:val="12"/>
                            <w:szCs w:val="12"/>
                            <w:lang w:val="es-BO"/>
                          </w:rPr>
                          <w:t>DESCRIPCIÓN DETALLADA DEL BIEN</w:t>
                        </w:r>
                      </w:p>
                    </w:tc>
                    <w:tc>
                      <w:tcPr>
                        <w:tcW w:w="697" w:type="dxa"/>
                        <w:tcBorders>
                          <w:top w:val="single" w:sz="4" w:space="0" w:color="auto"/>
                          <w:left w:val="single" w:sz="4" w:space="0" w:color="auto"/>
                          <w:bottom w:val="single" w:sz="4" w:space="0" w:color="auto"/>
                          <w:right w:val="single" w:sz="4" w:space="0" w:color="auto"/>
                        </w:tcBorders>
                        <w:shd w:val="clear" w:color="auto" w:fill="B8CCE4"/>
                        <w:vAlign w:val="center"/>
                      </w:tcPr>
                      <w:p w:rsidR="009C659C" w:rsidRPr="007A3190" w:rsidRDefault="009C659C" w:rsidP="009C659C">
                        <w:pPr>
                          <w:spacing w:before="60" w:after="60"/>
                          <w:jc w:val="center"/>
                          <w:rPr>
                            <w:rFonts w:ascii="Verdana" w:hAnsi="Verdana" w:cs="Calibri"/>
                            <w:b/>
                            <w:bCs/>
                            <w:sz w:val="12"/>
                            <w:szCs w:val="12"/>
                            <w:lang w:val="es-BO"/>
                          </w:rPr>
                        </w:pPr>
                        <w:r w:rsidRPr="007A3190">
                          <w:rPr>
                            <w:rFonts w:ascii="Verdana" w:hAnsi="Verdana" w:cs="Calibri"/>
                            <w:b/>
                            <w:bCs/>
                            <w:sz w:val="12"/>
                            <w:szCs w:val="12"/>
                            <w:lang w:val="es-BO"/>
                          </w:rPr>
                          <w:t xml:space="preserve">UNIDAD DE MEDIDA </w:t>
                        </w:r>
                      </w:p>
                    </w:tc>
                    <w:tc>
                      <w:tcPr>
                        <w:tcW w:w="544"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9C659C" w:rsidRPr="007A3190" w:rsidRDefault="009C659C" w:rsidP="009C659C">
                        <w:pPr>
                          <w:spacing w:before="60" w:after="60"/>
                          <w:jc w:val="center"/>
                          <w:rPr>
                            <w:rFonts w:ascii="Verdana" w:hAnsi="Verdana" w:cs="Calibri"/>
                            <w:b/>
                            <w:bCs/>
                            <w:sz w:val="12"/>
                            <w:szCs w:val="12"/>
                            <w:lang w:val="es-BO"/>
                          </w:rPr>
                        </w:pPr>
                        <w:r w:rsidRPr="007A3190">
                          <w:rPr>
                            <w:rFonts w:ascii="Verdana" w:hAnsi="Verdana" w:cs="Calibri"/>
                            <w:b/>
                            <w:bCs/>
                            <w:sz w:val="12"/>
                            <w:szCs w:val="12"/>
                            <w:lang w:val="es-BO"/>
                          </w:rPr>
                          <w:t xml:space="preserve">CANTIDAD </w:t>
                        </w:r>
                      </w:p>
                    </w:tc>
                  </w:tr>
                  <w:tr w:rsidR="007A3190" w:rsidRPr="007A3190" w:rsidTr="007A3190">
                    <w:trPr>
                      <w:trHeight w:val="396"/>
                    </w:trPr>
                    <w:tc>
                      <w:tcPr>
                        <w:tcW w:w="484" w:type="dxa"/>
                        <w:tcBorders>
                          <w:top w:val="single" w:sz="4" w:space="0" w:color="auto"/>
                          <w:left w:val="single" w:sz="4" w:space="0" w:color="auto"/>
                          <w:bottom w:val="single" w:sz="4" w:space="0" w:color="auto"/>
                          <w:right w:val="single" w:sz="4" w:space="0" w:color="000000"/>
                        </w:tcBorders>
                        <w:vAlign w:val="center"/>
                      </w:tcPr>
                      <w:p w:rsidR="009C659C" w:rsidRPr="007A3190" w:rsidRDefault="009C659C" w:rsidP="009C659C">
                        <w:pPr>
                          <w:spacing w:before="60" w:after="60"/>
                          <w:jc w:val="center"/>
                          <w:rPr>
                            <w:rFonts w:ascii="Verdana" w:hAnsi="Verdana" w:cs="Calibri"/>
                            <w:b/>
                            <w:bCs/>
                            <w:sz w:val="12"/>
                            <w:szCs w:val="12"/>
                            <w:lang w:val="es-BO"/>
                          </w:rPr>
                        </w:pPr>
                        <w:r w:rsidRPr="007A3190">
                          <w:rPr>
                            <w:rFonts w:ascii="Verdana" w:hAnsi="Verdana" w:cs="Calibri"/>
                            <w:b/>
                            <w:bCs/>
                            <w:sz w:val="12"/>
                            <w:szCs w:val="12"/>
                            <w:lang w:val="es-BO"/>
                          </w:rPr>
                          <w:t>1</w:t>
                        </w:r>
                      </w:p>
                    </w:tc>
                    <w:tc>
                      <w:tcPr>
                        <w:tcW w:w="408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C659C" w:rsidRPr="007A3190" w:rsidRDefault="009C659C" w:rsidP="009C659C">
                        <w:pPr>
                          <w:spacing w:before="60" w:after="60"/>
                          <w:rPr>
                            <w:rFonts w:ascii="Verdana" w:hAnsi="Verdana" w:cs="Calibri"/>
                            <w:b/>
                            <w:sz w:val="12"/>
                            <w:szCs w:val="12"/>
                            <w:lang w:val="es-BO"/>
                          </w:rPr>
                        </w:pPr>
                        <w:r w:rsidRPr="007A3190">
                          <w:rPr>
                            <w:rFonts w:ascii="Verdana" w:hAnsi="Verdana" w:cs="Calibri"/>
                            <w:b/>
                            <w:sz w:val="12"/>
                            <w:szCs w:val="12"/>
                            <w:lang w:val="es-BO"/>
                          </w:rPr>
                          <w:t>MATERIAL DE REFERENCIA – TRAZABLE AL NIST</w:t>
                        </w:r>
                      </w:p>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Mezcla de Gas Natural: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1402"/>
                          <w:gridCol w:w="1162"/>
                        </w:tblGrid>
                        <w:tr w:rsidR="009C659C" w:rsidRPr="007A3190" w:rsidTr="007A3190">
                          <w:tc>
                            <w:tcPr>
                              <w:tcW w:w="1187" w:type="dxa"/>
                              <w:shd w:val="clear" w:color="auto" w:fill="auto"/>
                            </w:tcPr>
                            <w:p w:rsidR="009C659C" w:rsidRPr="007A3190" w:rsidRDefault="009C659C" w:rsidP="009C659C">
                              <w:pPr>
                                <w:spacing w:before="60" w:after="60"/>
                                <w:jc w:val="center"/>
                                <w:rPr>
                                  <w:rFonts w:ascii="Verdana" w:hAnsi="Verdana" w:cs="Calibri"/>
                                  <w:b/>
                                  <w:sz w:val="12"/>
                                  <w:szCs w:val="12"/>
                                  <w:lang w:val="es-BO"/>
                                </w:rPr>
                              </w:pPr>
                              <w:r w:rsidRPr="007A3190">
                                <w:rPr>
                                  <w:rFonts w:ascii="Verdana" w:hAnsi="Verdana" w:cs="Calibri"/>
                                  <w:b/>
                                  <w:sz w:val="12"/>
                                  <w:szCs w:val="12"/>
                                  <w:lang w:val="es-BO"/>
                                </w:rPr>
                                <w:t>COMPONENTE</w:t>
                              </w:r>
                            </w:p>
                          </w:tc>
                          <w:tc>
                            <w:tcPr>
                              <w:tcW w:w="1402" w:type="dxa"/>
                              <w:shd w:val="clear" w:color="auto" w:fill="auto"/>
                            </w:tcPr>
                            <w:p w:rsidR="009C659C" w:rsidRPr="007A3190" w:rsidRDefault="009C659C" w:rsidP="009C659C">
                              <w:pPr>
                                <w:spacing w:before="60" w:after="60"/>
                                <w:jc w:val="center"/>
                                <w:rPr>
                                  <w:rFonts w:ascii="Verdana" w:hAnsi="Verdana" w:cs="Calibri"/>
                                  <w:b/>
                                  <w:sz w:val="12"/>
                                  <w:szCs w:val="12"/>
                                  <w:lang w:val="es-BO"/>
                                </w:rPr>
                              </w:pPr>
                              <w:r w:rsidRPr="007A3190">
                                <w:rPr>
                                  <w:rFonts w:ascii="Verdana" w:hAnsi="Verdana" w:cs="Calibri"/>
                                  <w:b/>
                                  <w:sz w:val="12"/>
                                  <w:szCs w:val="12"/>
                                  <w:lang w:val="es-BO"/>
                                </w:rPr>
                                <w:t>CONCENTRACION (%mol)</w:t>
                              </w:r>
                            </w:p>
                          </w:tc>
                          <w:tc>
                            <w:tcPr>
                              <w:tcW w:w="1149" w:type="dxa"/>
                              <w:shd w:val="clear" w:color="auto" w:fill="auto"/>
                            </w:tcPr>
                            <w:p w:rsidR="009C659C" w:rsidRPr="007A3190" w:rsidRDefault="009C659C" w:rsidP="009C659C">
                              <w:pPr>
                                <w:spacing w:before="60" w:after="60"/>
                                <w:jc w:val="center"/>
                                <w:rPr>
                                  <w:rFonts w:ascii="Verdana" w:hAnsi="Verdana" w:cs="Calibri"/>
                                  <w:b/>
                                  <w:sz w:val="12"/>
                                  <w:szCs w:val="12"/>
                                  <w:lang w:val="es-BO"/>
                                </w:rPr>
                              </w:pPr>
                              <w:r w:rsidRPr="007A3190">
                                <w:rPr>
                                  <w:rFonts w:ascii="Verdana" w:hAnsi="Verdana" w:cs="Calibri"/>
                                  <w:b/>
                                  <w:sz w:val="12"/>
                                  <w:szCs w:val="12"/>
                                  <w:lang w:val="es-BO"/>
                                </w:rPr>
                                <w:t>INCERTIDUM-BRE ±U (%mol)</w:t>
                              </w:r>
                            </w:p>
                          </w:tc>
                        </w:tr>
                        <w:tr w:rsidR="009C659C" w:rsidRPr="007A3190" w:rsidTr="007A3190">
                          <w:tc>
                            <w:tcPr>
                              <w:tcW w:w="1187"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NITROGENO</w:t>
                              </w:r>
                            </w:p>
                          </w:tc>
                          <w:tc>
                            <w:tcPr>
                              <w:tcW w:w="1402" w:type="dxa"/>
                              <w:shd w:val="clear" w:color="auto" w:fill="auto"/>
                              <w:vAlign w:val="center"/>
                            </w:tcPr>
                            <w:p w:rsidR="009C659C" w:rsidRPr="007A3190" w:rsidRDefault="009C659C" w:rsidP="009C659C">
                              <w:pPr>
                                <w:jc w:val="center"/>
                                <w:rPr>
                                  <w:rFonts w:ascii="Verdana" w:hAnsi="Verdana" w:cs="Calibri"/>
                                  <w:sz w:val="12"/>
                                  <w:szCs w:val="12"/>
                                  <w:lang w:val="es-BO"/>
                                </w:rPr>
                              </w:pPr>
                              <w:r w:rsidRPr="007A3190">
                                <w:rPr>
                                  <w:rFonts w:ascii="Verdana" w:hAnsi="Verdana" w:cs="Calibri"/>
                                  <w:sz w:val="12"/>
                                  <w:szCs w:val="12"/>
                                  <w:lang w:val="es-BO"/>
                                </w:rPr>
                                <w:t>0,90460</w:t>
                              </w:r>
                            </w:p>
                          </w:tc>
                          <w:tc>
                            <w:tcPr>
                              <w:tcW w:w="1149"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&lt;1%</w:t>
                              </w:r>
                            </w:p>
                          </w:tc>
                        </w:tr>
                        <w:tr w:rsidR="009C659C" w:rsidRPr="007A3190" w:rsidTr="007A3190">
                          <w:tc>
                            <w:tcPr>
                              <w:tcW w:w="1187"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OXIGENO</w:t>
                              </w:r>
                            </w:p>
                          </w:tc>
                          <w:tc>
                            <w:tcPr>
                              <w:tcW w:w="1402" w:type="dxa"/>
                              <w:shd w:val="clear" w:color="auto" w:fill="auto"/>
                              <w:vAlign w:val="center"/>
                            </w:tcPr>
                            <w:p w:rsidR="009C659C" w:rsidRPr="007A3190" w:rsidRDefault="009C659C" w:rsidP="009C659C">
                              <w:pPr>
                                <w:jc w:val="center"/>
                                <w:rPr>
                                  <w:rFonts w:ascii="Verdana" w:hAnsi="Verdana" w:cs="Calibri"/>
                                  <w:sz w:val="12"/>
                                  <w:szCs w:val="12"/>
                                  <w:lang w:val="es-BO"/>
                                </w:rPr>
                              </w:pPr>
                              <w:r w:rsidRPr="007A3190">
                                <w:rPr>
                                  <w:rFonts w:ascii="Verdana" w:hAnsi="Verdana" w:cs="Calibri"/>
                                  <w:sz w:val="12"/>
                                  <w:szCs w:val="12"/>
                                  <w:lang w:val="es-BO"/>
                                </w:rPr>
                                <w:t>0,05000</w:t>
                              </w:r>
                            </w:p>
                          </w:tc>
                          <w:tc>
                            <w:tcPr>
                              <w:tcW w:w="1149"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&lt;1%</w:t>
                              </w:r>
                            </w:p>
                          </w:tc>
                        </w:tr>
                        <w:tr w:rsidR="009C659C" w:rsidRPr="007A3190" w:rsidTr="007A3190">
                          <w:tc>
                            <w:tcPr>
                              <w:tcW w:w="1187"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DIOXIDO DE CARBONO</w:t>
                              </w:r>
                            </w:p>
                          </w:tc>
                          <w:tc>
                            <w:tcPr>
                              <w:tcW w:w="1402" w:type="dxa"/>
                              <w:shd w:val="clear" w:color="auto" w:fill="auto"/>
                              <w:vAlign w:val="center"/>
                            </w:tcPr>
                            <w:p w:rsidR="009C659C" w:rsidRPr="007A3190" w:rsidRDefault="009C659C" w:rsidP="009C659C">
                              <w:pPr>
                                <w:jc w:val="center"/>
                                <w:rPr>
                                  <w:rFonts w:ascii="Verdana" w:hAnsi="Verdana" w:cs="Calibri"/>
                                  <w:sz w:val="12"/>
                                  <w:szCs w:val="12"/>
                                  <w:lang w:val="es-BO"/>
                                </w:rPr>
                              </w:pPr>
                              <w:r w:rsidRPr="007A3190">
                                <w:rPr>
                                  <w:rFonts w:ascii="Verdana" w:hAnsi="Verdana" w:cs="Calibri"/>
                                  <w:sz w:val="12"/>
                                  <w:szCs w:val="12"/>
                                  <w:lang w:val="es-BO"/>
                                </w:rPr>
                                <w:t>1,62000</w:t>
                              </w:r>
                            </w:p>
                          </w:tc>
                          <w:tc>
                            <w:tcPr>
                              <w:tcW w:w="1149"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&lt;1%</w:t>
                              </w:r>
                            </w:p>
                          </w:tc>
                        </w:tr>
                        <w:tr w:rsidR="009C659C" w:rsidRPr="007A3190" w:rsidTr="007A3190">
                          <w:tc>
                            <w:tcPr>
                              <w:tcW w:w="1187"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METANO</w:t>
                              </w:r>
                            </w:p>
                          </w:tc>
                          <w:tc>
                            <w:tcPr>
                              <w:tcW w:w="1402" w:type="dxa"/>
                              <w:shd w:val="clear" w:color="auto" w:fill="auto"/>
                              <w:vAlign w:val="center"/>
                            </w:tcPr>
                            <w:p w:rsidR="009C659C" w:rsidRPr="007A3190" w:rsidRDefault="009C659C" w:rsidP="009C659C">
                              <w:pPr>
                                <w:jc w:val="center"/>
                                <w:rPr>
                                  <w:rFonts w:ascii="Verdana" w:hAnsi="Verdana" w:cs="Calibri"/>
                                  <w:sz w:val="12"/>
                                  <w:szCs w:val="12"/>
                                  <w:lang w:val="es-BO"/>
                                </w:rPr>
                              </w:pPr>
                              <w:r w:rsidRPr="007A3190">
                                <w:rPr>
                                  <w:rFonts w:ascii="Verdana" w:hAnsi="Verdana" w:cs="Calibri"/>
                                  <w:sz w:val="12"/>
                                  <w:szCs w:val="12"/>
                                  <w:lang w:val="es-BO"/>
                                </w:rPr>
                                <w:t>90, 3778</w:t>
                              </w:r>
                            </w:p>
                          </w:tc>
                          <w:tc>
                            <w:tcPr>
                              <w:tcW w:w="1149"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&lt;0.5%</w:t>
                              </w:r>
                            </w:p>
                          </w:tc>
                        </w:tr>
                        <w:tr w:rsidR="009C659C" w:rsidRPr="007A3190" w:rsidTr="007A3190">
                          <w:tc>
                            <w:tcPr>
                              <w:tcW w:w="1187"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ETANO</w:t>
                              </w:r>
                            </w:p>
                          </w:tc>
                          <w:tc>
                            <w:tcPr>
                              <w:tcW w:w="1402" w:type="dxa"/>
                              <w:shd w:val="clear" w:color="auto" w:fill="auto"/>
                              <w:vAlign w:val="center"/>
                            </w:tcPr>
                            <w:p w:rsidR="009C659C" w:rsidRPr="007A3190" w:rsidRDefault="009C659C" w:rsidP="009C659C">
                              <w:pPr>
                                <w:jc w:val="center"/>
                                <w:rPr>
                                  <w:rFonts w:ascii="Verdana" w:hAnsi="Verdana" w:cs="Calibri"/>
                                  <w:sz w:val="12"/>
                                  <w:szCs w:val="12"/>
                                  <w:lang w:val="es-BO"/>
                                </w:rPr>
                              </w:pPr>
                              <w:r w:rsidRPr="007A3190">
                                <w:rPr>
                                  <w:rFonts w:ascii="Verdana" w:hAnsi="Verdana" w:cs="Calibri"/>
                                  <w:sz w:val="12"/>
                                  <w:szCs w:val="12"/>
                                  <w:lang w:val="es-BO"/>
                                </w:rPr>
                                <w:t>4,80660</w:t>
                              </w:r>
                            </w:p>
                          </w:tc>
                          <w:tc>
                            <w:tcPr>
                              <w:tcW w:w="1149"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&lt;0.5%</w:t>
                              </w:r>
                            </w:p>
                          </w:tc>
                        </w:tr>
                        <w:tr w:rsidR="009C659C" w:rsidRPr="007A3190" w:rsidTr="007A3190">
                          <w:tc>
                            <w:tcPr>
                              <w:tcW w:w="1187"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PROPANO</w:t>
                              </w:r>
                            </w:p>
                          </w:tc>
                          <w:tc>
                            <w:tcPr>
                              <w:tcW w:w="1402" w:type="dxa"/>
                              <w:shd w:val="clear" w:color="auto" w:fill="auto"/>
                              <w:vAlign w:val="center"/>
                            </w:tcPr>
                            <w:p w:rsidR="009C659C" w:rsidRPr="007A3190" w:rsidRDefault="009C659C" w:rsidP="009C659C">
                              <w:pPr>
                                <w:jc w:val="center"/>
                                <w:rPr>
                                  <w:rFonts w:ascii="Verdana" w:hAnsi="Verdana" w:cs="Calibri"/>
                                  <w:sz w:val="12"/>
                                  <w:szCs w:val="12"/>
                                  <w:lang w:val="es-BO"/>
                                </w:rPr>
                              </w:pPr>
                              <w:r w:rsidRPr="007A3190">
                                <w:rPr>
                                  <w:rFonts w:ascii="Verdana" w:hAnsi="Verdana" w:cs="Calibri"/>
                                  <w:sz w:val="12"/>
                                  <w:szCs w:val="12"/>
                                  <w:lang w:val="es-BO"/>
                                </w:rPr>
                                <w:t>1,38220</w:t>
                              </w:r>
                            </w:p>
                          </w:tc>
                          <w:tc>
                            <w:tcPr>
                              <w:tcW w:w="1149"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&lt;1%</w:t>
                              </w:r>
                            </w:p>
                          </w:tc>
                        </w:tr>
                        <w:tr w:rsidR="009C659C" w:rsidRPr="007A3190" w:rsidTr="007A3190">
                          <w:tc>
                            <w:tcPr>
                              <w:tcW w:w="1187"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ISO BUTANO</w:t>
                              </w:r>
                            </w:p>
                          </w:tc>
                          <w:tc>
                            <w:tcPr>
                              <w:tcW w:w="1402" w:type="dxa"/>
                              <w:shd w:val="clear" w:color="auto" w:fill="auto"/>
                              <w:vAlign w:val="center"/>
                            </w:tcPr>
                            <w:p w:rsidR="009C659C" w:rsidRPr="007A3190" w:rsidRDefault="009C659C" w:rsidP="009C659C">
                              <w:pPr>
                                <w:jc w:val="center"/>
                                <w:rPr>
                                  <w:rFonts w:ascii="Verdana" w:hAnsi="Verdana" w:cs="Calibri"/>
                                  <w:sz w:val="12"/>
                                  <w:szCs w:val="12"/>
                                  <w:lang w:val="es-BO"/>
                                </w:rPr>
                              </w:pPr>
                              <w:r w:rsidRPr="007A3190">
                                <w:rPr>
                                  <w:rFonts w:ascii="Verdana" w:hAnsi="Verdana" w:cs="Calibri"/>
                                  <w:sz w:val="12"/>
                                  <w:szCs w:val="12"/>
                                  <w:lang w:val="es-BO"/>
                                </w:rPr>
                                <w:t>0,26120</w:t>
                              </w:r>
                            </w:p>
                          </w:tc>
                          <w:tc>
                            <w:tcPr>
                              <w:tcW w:w="1149"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&lt;1%</w:t>
                              </w:r>
                            </w:p>
                          </w:tc>
                        </w:tr>
                        <w:tr w:rsidR="009C659C" w:rsidRPr="007A3190" w:rsidTr="007A3190">
                          <w:tc>
                            <w:tcPr>
                              <w:tcW w:w="1187"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N-BUTANO</w:t>
                              </w:r>
                            </w:p>
                          </w:tc>
                          <w:tc>
                            <w:tcPr>
                              <w:tcW w:w="1402" w:type="dxa"/>
                              <w:shd w:val="clear" w:color="auto" w:fill="auto"/>
                              <w:vAlign w:val="center"/>
                            </w:tcPr>
                            <w:p w:rsidR="009C659C" w:rsidRPr="007A3190" w:rsidRDefault="009C659C" w:rsidP="009C659C">
                              <w:pPr>
                                <w:jc w:val="center"/>
                                <w:rPr>
                                  <w:rFonts w:ascii="Verdana" w:hAnsi="Verdana" w:cs="Calibri"/>
                                  <w:sz w:val="12"/>
                                  <w:szCs w:val="12"/>
                                  <w:lang w:val="es-BO"/>
                                </w:rPr>
                              </w:pPr>
                              <w:r w:rsidRPr="007A3190">
                                <w:rPr>
                                  <w:rFonts w:ascii="Verdana" w:hAnsi="Verdana" w:cs="Calibri"/>
                                  <w:sz w:val="12"/>
                                  <w:szCs w:val="12"/>
                                  <w:lang w:val="es-BO"/>
                                </w:rPr>
                                <w:t>0,34640</w:t>
                              </w:r>
                            </w:p>
                          </w:tc>
                          <w:tc>
                            <w:tcPr>
                              <w:tcW w:w="1149"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&lt;1%</w:t>
                              </w:r>
                            </w:p>
                          </w:tc>
                        </w:tr>
                        <w:tr w:rsidR="009C659C" w:rsidRPr="007A3190" w:rsidTr="007A3190">
                          <w:tc>
                            <w:tcPr>
                              <w:tcW w:w="1187"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ISO PENTANO</w:t>
                              </w:r>
                            </w:p>
                          </w:tc>
                          <w:tc>
                            <w:tcPr>
                              <w:tcW w:w="1402" w:type="dxa"/>
                              <w:shd w:val="clear" w:color="auto" w:fill="auto"/>
                              <w:vAlign w:val="center"/>
                            </w:tcPr>
                            <w:p w:rsidR="009C659C" w:rsidRPr="007A3190" w:rsidRDefault="009C659C" w:rsidP="009C659C">
                              <w:pPr>
                                <w:jc w:val="center"/>
                                <w:rPr>
                                  <w:rFonts w:ascii="Verdana" w:hAnsi="Verdana" w:cs="Calibri"/>
                                  <w:sz w:val="12"/>
                                  <w:szCs w:val="12"/>
                                  <w:lang w:val="es-BO"/>
                                </w:rPr>
                              </w:pPr>
                              <w:r w:rsidRPr="007A3190">
                                <w:rPr>
                                  <w:rFonts w:ascii="Verdana" w:hAnsi="Verdana" w:cs="Calibri"/>
                                  <w:sz w:val="12"/>
                                  <w:szCs w:val="12"/>
                                  <w:lang w:val="es-BO"/>
                                </w:rPr>
                                <w:t>0,10560</w:t>
                              </w:r>
                            </w:p>
                          </w:tc>
                          <w:tc>
                            <w:tcPr>
                              <w:tcW w:w="1149"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&lt;1%</w:t>
                              </w:r>
                            </w:p>
                          </w:tc>
                        </w:tr>
                        <w:tr w:rsidR="009C659C" w:rsidRPr="007A3190" w:rsidTr="007A3190">
                          <w:tc>
                            <w:tcPr>
                              <w:tcW w:w="1187"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N PENTANO</w:t>
                              </w:r>
                            </w:p>
                          </w:tc>
                          <w:tc>
                            <w:tcPr>
                              <w:tcW w:w="1402" w:type="dxa"/>
                              <w:shd w:val="clear" w:color="auto" w:fill="auto"/>
                              <w:vAlign w:val="center"/>
                            </w:tcPr>
                            <w:p w:rsidR="009C659C" w:rsidRPr="007A3190" w:rsidRDefault="009C659C" w:rsidP="009C659C">
                              <w:pPr>
                                <w:jc w:val="center"/>
                                <w:rPr>
                                  <w:rFonts w:ascii="Verdana" w:hAnsi="Verdana" w:cs="Calibri"/>
                                  <w:sz w:val="12"/>
                                  <w:szCs w:val="12"/>
                                  <w:lang w:val="es-BO"/>
                                </w:rPr>
                              </w:pPr>
                              <w:r w:rsidRPr="007A3190">
                                <w:rPr>
                                  <w:rFonts w:ascii="Verdana" w:hAnsi="Verdana" w:cs="Calibri"/>
                                  <w:sz w:val="12"/>
                                  <w:szCs w:val="12"/>
                                  <w:lang w:val="es-BO"/>
                                </w:rPr>
                                <w:t>0,06920</w:t>
                              </w:r>
                            </w:p>
                          </w:tc>
                          <w:tc>
                            <w:tcPr>
                              <w:tcW w:w="1149"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&lt;1%</w:t>
                              </w:r>
                            </w:p>
                          </w:tc>
                        </w:tr>
                        <w:tr w:rsidR="009C659C" w:rsidRPr="007A3190" w:rsidTr="007A3190">
                          <w:tc>
                            <w:tcPr>
                              <w:tcW w:w="1187"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HEXANO</w:t>
                              </w:r>
                            </w:p>
                          </w:tc>
                          <w:tc>
                            <w:tcPr>
                              <w:tcW w:w="1402" w:type="dxa"/>
                              <w:shd w:val="clear" w:color="auto" w:fill="auto"/>
                              <w:vAlign w:val="center"/>
                            </w:tcPr>
                            <w:p w:rsidR="009C659C" w:rsidRPr="007A3190" w:rsidRDefault="009C659C" w:rsidP="009C659C">
                              <w:pPr>
                                <w:jc w:val="center"/>
                                <w:rPr>
                                  <w:rFonts w:ascii="Verdana" w:hAnsi="Verdana" w:cs="Calibri"/>
                                  <w:sz w:val="12"/>
                                  <w:szCs w:val="12"/>
                                  <w:lang w:val="es-BO"/>
                                </w:rPr>
                              </w:pPr>
                              <w:r w:rsidRPr="007A3190">
                                <w:rPr>
                                  <w:rFonts w:ascii="Verdana" w:hAnsi="Verdana" w:cs="Calibri"/>
                                  <w:sz w:val="12"/>
                                  <w:szCs w:val="12"/>
                                  <w:lang w:val="es-BO"/>
                                </w:rPr>
                                <w:t>0,04220</w:t>
                              </w:r>
                            </w:p>
                          </w:tc>
                          <w:tc>
                            <w:tcPr>
                              <w:tcW w:w="1149"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&lt;1%</w:t>
                              </w:r>
                            </w:p>
                          </w:tc>
                        </w:tr>
                        <w:tr w:rsidR="009C659C" w:rsidRPr="007A3190" w:rsidTr="007A3190">
                          <w:tc>
                            <w:tcPr>
                              <w:tcW w:w="1187"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HEPTANO</w:t>
                              </w:r>
                            </w:p>
                          </w:tc>
                          <w:tc>
                            <w:tcPr>
                              <w:tcW w:w="1402" w:type="dxa"/>
                              <w:shd w:val="clear" w:color="auto" w:fill="auto"/>
                              <w:vAlign w:val="center"/>
                            </w:tcPr>
                            <w:p w:rsidR="009C659C" w:rsidRPr="007A3190" w:rsidRDefault="009C659C" w:rsidP="009C659C">
                              <w:pPr>
                                <w:jc w:val="center"/>
                                <w:rPr>
                                  <w:rFonts w:ascii="Verdana" w:hAnsi="Verdana" w:cs="Calibri"/>
                                  <w:sz w:val="12"/>
                                  <w:szCs w:val="12"/>
                                  <w:lang w:val="es-BO"/>
                                </w:rPr>
                              </w:pPr>
                              <w:r w:rsidRPr="007A3190">
                                <w:rPr>
                                  <w:rFonts w:ascii="Verdana" w:hAnsi="Verdana" w:cs="Calibri"/>
                                  <w:sz w:val="12"/>
                                  <w:szCs w:val="12"/>
                                  <w:lang w:val="es-BO"/>
                                </w:rPr>
                                <w:t>0,02660</w:t>
                              </w:r>
                            </w:p>
                          </w:tc>
                          <w:tc>
                            <w:tcPr>
                              <w:tcW w:w="1149"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&lt;1%</w:t>
                              </w:r>
                            </w:p>
                          </w:tc>
                        </w:tr>
                        <w:tr w:rsidR="009C659C" w:rsidRPr="007A3190" w:rsidTr="007A3190">
                          <w:tc>
                            <w:tcPr>
                              <w:tcW w:w="1187"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OCTANO</w:t>
                              </w:r>
                            </w:p>
                          </w:tc>
                          <w:tc>
                            <w:tcPr>
                              <w:tcW w:w="1402" w:type="dxa"/>
                              <w:shd w:val="clear" w:color="auto" w:fill="auto"/>
                              <w:vAlign w:val="center"/>
                            </w:tcPr>
                            <w:p w:rsidR="009C659C" w:rsidRPr="007A3190" w:rsidRDefault="009C659C" w:rsidP="009C659C">
                              <w:pPr>
                                <w:jc w:val="center"/>
                                <w:rPr>
                                  <w:rFonts w:ascii="Verdana" w:hAnsi="Verdana" w:cs="Calibri"/>
                                  <w:sz w:val="12"/>
                                  <w:szCs w:val="12"/>
                                  <w:lang w:val="es-BO"/>
                                </w:rPr>
                              </w:pPr>
                              <w:r w:rsidRPr="007A3190">
                                <w:rPr>
                                  <w:rFonts w:ascii="Verdana" w:hAnsi="Verdana" w:cs="Calibri"/>
                                  <w:sz w:val="12"/>
                                  <w:szCs w:val="12"/>
                                  <w:lang w:val="es-BO"/>
                                </w:rPr>
                                <w:t>0,00640</w:t>
                              </w:r>
                            </w:p>
                          </w:tc>
                          <w:tc>
                            <w:tcPr>
                              <w:tcW w:w="1149" w:type="dxa"/>
                              <w:tcBorders>
                                <w:bottom w:val="single" w:sz="4" w:space="0" w:color="auto"/>
                              </w:tcBorders>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&lt;1%</w:t>
                              </w:r>
                            </w:p>
                          </w:tc>
                        </w:tr>
                        <w:tr w:rsidR="009C659C" w:rsidRPr="007A3190" w:rsidTr="007A3190">
                          <w:tc>
                            <w:tcPr>
                              <w:tcW w:w="1187"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NONANO</w:t>
                              </w:r>
                            </w:p>
                          </w:tc>
                          <w:tc>
                            <w:tcPr>
                              <w:tcW w:w="1402" w:type="dxa"/>
                              <w:tcBorders>
                                <w:bottom w:val="single" w:sz="4" w:space="0" w:color="auto"/>
                              </w:tcBorders>
                              <w:shd w:val="clear" w:color="auto" w:fill="auto"/>
                              <w:vAlign w:val="center"/>
                            </w:tcPr>
                            <w:p w:rsidR="009C659C" w:rsidRPr="007A3190" w:rsidRDefault="009C659C" w:rsidP="009C659C">
                              <w:pPr>
                                <w:jc w:val="center"/>
                                <w:rPr>
                                  <w:rFonts w:ascii="Verdana" w:hAnsi="Verdana" w:cs="Calibri"/>
                                  <w:sz w:val="12"/>
                                  <w:szCs w:val="12"/>
                                  <w:lang w:val="es-BO"/>
                                </w:rPr>
                              </w:pPr>
                              <w:r w:rsidRPr="007A3190">
                                <w:rPr>
                                  <w:rFonts w:ascii="Verdana" w:hAnsi="Verdana" w:cs="Calibri"/>
                                  <w:sz w:val="12"/>
                                  <w:szCs w:val="12"/>
                                  <w:lang w:val="es-BO"/>
                                </w:rPr>
                                <w:t>0,00120</w:t>
                              </w:r>
                            </w:p>
                          </w:tc>
                          <w:tc>
                            <w:tcPr>
                              <w:tcW w:w="1149" w:type="dxa"/>
                              <w:tcBorders>
                                <w:bottom w:val="single" w:sz="4" w:space="0" w:color="auto"/>
                              </w:tcBorders>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&lt;1%</w:t>
                              </w:r>
                            </w:p>
                          </w:tc>
                        </w:tr>
                        <w:tr w:rsidR="009C659C" w:rsidRPr="007A3190" w:rsidTr="007A3190">
                          <w:tc>
                            <w:tcPr>
                              <w:tcW w:w="1187" w:type="dxa"/>
                              <w:shd w:val="clear" w:color="auto" w:fill="auto"/>
                            </w:tcPr>
                            <w:p w:rsidR="009C659C" w:rsidRPr="007A3190" w:rsidRDefault="009C659C" w:rsidP="009C659C">
                              <w:pPr>
                                <w:spacing w:before="60" w:after="60"/>
                                <w:jc w:val="center"/>
                                <w:rPr>
                                  <w:rFonts w:ascii="Verdana" w:hAnsi="Verdana" w:cs="Calibri"/>
                                  <w:b/>
                                  <w:sz w:val="12"/>
                                  <w:szCs w:val="12"/>
                                  <w:lang w:val="es-BO"/>
                                </w:rPr>
                              </w:pPr>
                              <w:r w:rsidRPr="007A3190">
                                <w:rPr>
                                  <w:rFonts w:ascii="Verdana" w:hAnsi="Verdana" w:cs="Calibri"/>
                                  <w:b/>
                                  <w:sz w:val="12"/>
                                  <w:szCs w:val="12"/>
                                  <w:lang w:val="es-BO"/>
                                </w:rPr>
                                <w:t>TOTAL</w:t>
                              </w:r>
                            </w:p>
                          </w:tc>
                          <w:tc>
                            <w:tcPr>
                              <w:tcW w:w="1402" w:type="dxa"/>
                              <w:tcBorders>
                                <w:right w:val="single" w:sz="4" w:space="0" w:color="auto"/>
                              </w:tcBorders>
                              <w:shd w:val="clear" w:color="auto" w:fill="auto"/>
                            </w:tcPr>
                            <w:p w:rsidR="009C659C" w:rsidRPr="007A3190" w:rsidRDefault="009C659C" w:rsidP="009C659C">
                              <w:pPr>
                                <w:spacing w:before="60" w:after="60"/>
                                <w:jc w:val="center"/>
                                <w:rPr>
                                  <w:rFonts w:ascii="Verdana" w:hAnsi="Verdana" w:cs="Calibri"/>
                                  <w:b/>
                                  <w:sz w:val="12"/>
                                  <w:szCs w:val="12"/>
                                  <w:lang w:val="es-BO"/>
                                </w:rPr>
                              </w:pPr>
                              <w:r w:rsidRPr="007A3190">
                                <w:rPr>
                                  <w:rFonts w:ascii="Verdana" w:hAnsi="Verdana" w:cs="Calibri"/>
                                  <w:b/>
                                  <w:sz w:val="12"/>
                                  <w:szCs w:val="12"/>
                                  <w:lang w:val="es-BO"/>
                                </w:rPr>
                                <w:t>100</w:t>
                              </w:r>
                            </w:p>
                          </w:tc>
                          <w:tc>
                            <w:tcPr>
                              <w:tcW w:w="1149" w:type="dxa"/>
                              <w:tcBorders>
                                <w:top w:val="single" w:sz="4" w:space="0" w:color="auto"/>
                                <w:left w:val="single" w:sz="4" w:space="0" w:color="auto"/>
                                <w:bottom w:val="nil"/>
                                <w:right w:val="nil"/>
                              </w:tcBorders>
                              <w:shd w:val="clear" w:color="auto" w:fill="auto"/>
                            </w:tcPr>
                            <w:p w:rsidR="009C659C" w:rsidRPr="007A3190" w:rsidRDefault="009C659C" w:rsidP="009C659C">
                              <w:pPr>
                                <w:spacing w:before="60" w:after="60"/>
                                <w:jc w:val="center"/>
                                <w:rPr>
                                  <w:rFonts w:ascii="Verdana" w:hAnsi="Verdana" w:cs="Calibri"/>
                                  <w:b/>
                                  <w:sz w:val="12"/>
                                  <w:szCs w:val="12"/>
                                  <w:lang w:val="es-BO"/>
                                </w:rPr>
                              </w:pPr>
                            </w:p>
                          </w:tc>
                        </w:tr>
                      </w:tbl>
                      <w:p w:rsidR="009C659C" w:rsidRPr="007A3190" w:rsidRDefault="009C659C" w:rsidP="009C659C">
                        <w:pPr>
                          <w:spacing w:before="60" w:after="60"/>
                          <w:rPr>
                            <w:rFonts w:ascii="Verdana" w:hAnsi="Verdana" w:cs="Calibri"/>
                            <w:b/>
                            <w:sz w:val="12"/>
                            <w:szCs w:val="12"/>
                            <w:lang w:val="es-BO"/>
                          </w:rPr>
                        </w:pPr>
                        <w:r w:rsidRPr="007A3190">
                          <w:rPr>
                            <w:rFonts w:ascii="Verdana" w:hAnsi="Verdana" w:cs="Calibri"/>
                            <w:b/>
                            <w:sz w:val="12"/>
                            <w:szCs w:val="12"/>
                            <w:lang w:val="es-BO"/>
                          </w:rPr>
                          <w:t>CARACTERISTICAS:</w:t>
                        </w:r>
                      </w:p>
                      <w:p w:rsidR="009C659C" w:rsidRPr="007A3190" w:rsidRDefault="009C659C" w:rsidP="00F84928">
                        <w:pPr>
                          <w:numPr>
                            <w:ilvl w:val="0"/>
                            <w:numId w:val="36"/>
                          </w:numPr>
                          <w:rPr>
                            <w:rFonts w:ascii="Verdana" w:hAnsi="Verdana" w:cs="Calibri"/>
                            <w:sz w:val="12"/>
                            <w:szCs w:val="12"/>
                            <w:lang w:val="es-BO"/>
                          </w:rPr>
                        </w:pPr>
                        <w:r w:rsidRPr="007A3190">
                          <w:rPr>
                            <w:rFonts w:ascii="Verdana" w:hAnsi="Verdana" w:cs="Calibri"/>
                            <w:sz w:val="12"/>
                            <w:szCs w:val="12"/>
                            <w:lang w:val="es-BO"/>
                          </w:rPr>
                          <w:t>La composición puede variar en un 5% Max de lo especificado para todos los componentes excepto C1 y C2; para estos componentes 2 % Max.</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Tamaño del cilindro: LP 239.</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Conexión CGA 510.</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Estabilidad mínima de 2 años</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Trazable al NIST.</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 xml:space="preserve">Marca </w:t>
                        </w:r>
                        <w:proofErr w:type="spellStart"/>
                        <w:r w:rsidRPr="007A3190">
                          <w:rPr>
                            <w:rFonts w:ascii="Verdana" w:hAnsi="Verdana" w:cs="Calibri"/>
                            <w:sz w:val="12"/>
                            <w:szCs w:val="12"/>
                            <w:lang w:val="es-BO"/>
                          </w:rPr>
                          <w:t>Applied</w:t>
                        </w:r>
                        <w:proofErr w:type="spellEnd"/>
                        <w:r w:rsidRPr="007A3190">
                          <w:rPr>
                            <w:rFonts w:ascii="Verdana" w:hAnsi="Verdana" w:cs="Calibri"/>
                            <w:sz w:val="12"/>
                            <w:szCs w:val="12"/>
                            <w:lang w:val="es-BO"/>
                          </w:rPr>
                          <w:t xml:space="preserve"> Gas o su equivalente</w:t>
                        </w:r>
                      </w:p>
                      <w:p w:rsidR="009C659C" w:rsidRPr="007A3190" w:rsidRDefault="009C659C" w:rsidP="009C659C">
                        <w:pPr>
                          <w:spacing w:before="60" w:after="60"/>
                          <w:jc w:val="both"/>
                          <w:rPr>
                            <w:rFonts w:ascii="Verdana" w:hAnsi="Verdana" w:cs="Calibri"/>
                            <w:b/>
                            <w:sz w:val="12"/>
                            <w:szCs w:val="12"/>
                            <w:lang w:val="es-BO"/>
                          </w:rPr>
                        </w:pPr>
                        <w:r w:rsidRPr="007A3190">
                          <w:rPr>
                            <w:rFonts w:ascii="Verdana" w:hAnsi="Verdana" w:cs="Calibri"/>
                            <w:b/>
                            <w:sz w:val="12"/>
                            <w:szCs w:val="12"/>
                            <w:lang w:val="es-BO"/>
                          </w:rPr>
                          <w:t>NOTA. -</w:t>
                        </w:r>
                        <w:r w:rsidRPr="007A3190">
                          <w:rPr>
                            <w:rFonts w:ascii="Verdana" w:hAnsi="Verdana" w:cs="Calibri"/>
                            <w:sz w:val="12"/>
                            <w:szCs w:val="12"/>
                            <w:lang w:val="es-BO"/>
                          </w:rPr>
                          <w:t xml:space="preserve"> Libre de impurezas u otros componentes </w:t>
                        </w:r>
                        <w:r w:rsidRPr="007A3190">
                          <w:rPr>
                            <w:rFonts w:ascii="Verdana" w:hAnsi="Verdana" w:cs="Calibri"/>
                            <w:sz w:val="12"/>
                            <w:szCs w:val="12"/>
                            <w:u w:val="single"/>
                            <w:lang w:val="es-BO"/>
                          </w:rPr>
                          <w:t>no señalados</w:t>
                        </w:r>
                        <w:r w:rsidRPr="007A3190">
                          <w:rPr>
                            <w:rFonts w:ascii="Verdana" w:hAnsi="Verdana" w:cs="Calibri"/>
                            <w:sz w:val="12"/>
                            <w:szCs w:val="12"/>
                            <w:lang w:val="es-BO"/>
                          </w:rPr>
                          <w:t xml:space="preserve"> en la presente especificación, la composición debe normalizar al 100%. Adjuntar certificado de calidad o análisis.</w:t>
                        </w:r>
                      </w:p>
                    </w:tc>
                    <w:tc>
                      <w:tcPr>
                        <w:tcW w:w="697" w:type="dxa"/>
                        <w:tcBorders>
                          <w:top w:val="single" w:sz="4" w:space="0" w:color="auto"/>
                          <w:left w:val="single" w:sz="4" w:space="0" w:color="auto"/>
                          <w:bottom w:val="single" w:sz="4" w:space="0" w:color="auto"/>
                          <w:right w:val="single" w:sz="4" w:space="0" w:color="auto"/>
                        </w:tcBorders>
                        <w:vAlign w:val="center"/>
                      </w:tcPr>
                      <w:p w:rsidR="009C659C" w:rsidRPr="007A3190" w:rsidRDefault="009C659C" w:rsidP="007A3190">
                        <w:pPr>
                          <w:spacing w:before="60" w:after="60"/>
                          <w:ind w:hanging="180"/>
                          <w:jc w:val="center"/>
                          <w:rPr>
                            <w:rFonts w:ascii="Verdana" w:hAnsi="Verdana" w:cs="Calibri"/>
                            <w:b/>
                            <w:bCs/>
                            <w:sz w:val="12"/>
                            <w:szCs w:val="12"/>
                            <w:lang w:val="es-BO"/>
                          </w:rPr>
                        </w:pPr>
                        <w:r w:rsidRPr="007A3190">
                          <w:rPr>
                            <w:rFonts w:ascii="Verdana" w:hAnsi="Verdana" w:cs="Calibri"/>
                            <w:b/>
                            <w:bCs/>
                            <w:sz w:val="12"/>
                            <w:szCs w:val="12"/>
                            <w:lang w:val="es-BO"/>
                          </w:rPr>
                          <w:t>PZA</w:t>
                        </w:r>
                      </w:p>
                    </w:tc>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659C" w:rsidRPr="007A3190" w:rsidRDefault="009C659C" w:rsidP="009C659C">
                        <w:pPr>
                          <w:spacing w:before="60" w:after="60"/>
                          <w:jc w:val="center"/>
                          <w:rPr>
                            <w:rFonts w:ascii="Verdana" w:hAnsi="Verdana" w:cs="Calibri"/>
                            <w:b/>
                            <w:bCs/>
                            <w:sz w:val="12"/>
                            <w:szCs w:val="12"/>
                            <w:lang w:val="es-BO"/>
                          </w:rPr>
                        </w:pPr>
                        <w:r w:rsidRPr="007A3190">
                          <w:rPr>
                            <w:rFonts w:ascii="Verdana" w:hAnsi="Verdana" w:cs="Calibri"/>
                            <w:b/>
                            <w:bCs/>
                            <w:sz w:val="12"/>
                            <w:szCs w:val="12"/>
                            <w:lang w:val="es-BO"/>
                          </w:rPr>
                          <w:t>1</w:t>
                        </w:r>
                      </w:p>
                    </w:tc>
                  </w:tr>
                  <w:tr w:rsidR="007A3190" w:rsidRPr="007A3190" w:rsidTr="007A3190">
                    <w:trPr>
                      <w:trHeight w:val="396"/>
                    </w:trPr>
                    <w:tc>
                      <w:tcPr>
                        <w:tcW w:w="484" w:type="dxa"/>
                        <w:tcBorders>
                          <w:top w:val="single" w:sz="4" w:space="0" w:color="auto"/>
                          <w:left w:val="single" w:sz="4" w:space="0" w:color="auto"/>
                          <w:bottom w:val="single" w:sz="4" w:space="0" w:color="auto"/>
                          <w:right w:val="single" w:sz="4" w:space="0" w:color="000000"/>
                        </w:tcBorders>
                        <w:vAlign w:val="center"/>
                      </w:tcPr>
                      <w:p w:rsidR="009C659C" w:rsidRPr="007A3190" w:rsidRDefault="009C659C" w:rsidP="009C659C">
                        <w:pPr>
                          <w:spacing w:before="60" w:after="60"/>
                          <w:jc w:val="center"/>
                          <w:rPr>
                            <w:rFonts w:ascii="Verdana" w:hAnsi="Verdana" w:cs="Calibri"/>
                            <w:b/>
                            <w:bCs/>
                            <w:sz w:val="12"/>
                            <w:szCs w:val="12"/>
                            <w:lang w:val="es-BO"/>
                          </w:rPr>
                        </w:pPr>
                        <w:r w:rsidRPr="007A3190">
                          <w:rPr>
                            <w:rFonts w:ascii="Verdana" w:hAnsi="Verdana" w:cs="Calibri"/>
                            <w:b/>
                            <w:bCs/>
                            <w:sz w:val="12"/>
                            <w:szCs w:val="12"/>
                            <w:lang w:val="es-BO"/>
                          </w:rPr>
                          <w:t>2</w:t>
                        </w:r>
                      </w:p>
                    </w:tc>
                    <w:tc>
                      <w:tcPr>
                        <w:tcW w:w="408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C659C" w:rsidRPr="007A3190" w:rsidRDefault="009C659C" w:rsidP="009C659C">
                        <w:pPr>
                          <w:spacing w:before="60" w:after="60"/>
                          <w:rPr>
                            <w:rFonts w:ascii="Verdana" w:hAnsi="Verdana" w:cs="Calibri"/>
                            <w:b/>
                            <w:sz w:val="12"/>
                            <w:szCs w:val="12"/>
                            <w:lang w:val="es-BO"/>
                          </w:rPr>
                        </w:pPr>
                        <w:r w:rsidRPr="007A3190">
                          <w:rPr>
                            <w:rFonts w:ascii="Verdana" w:hAnsi="Verdana" w:cs="Calibri"/>
                            <w:b/>
                            <w:sz w:val="12"/>
                            <w:szCs w:val="12"/>
                            <w:lang w:val="es-BO"/>
                          </w:rPr>
                          <w:t>MATERIAL DE REFERENCIA – TRAZABLE AL NIST</w:t>
                        </w:r>
                      </w:p>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Mezcla gaseosa de compuestos sulfurados: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1402"/>
                          <w:gridCol w:w="1372"/>
                        </w:tblGrid>
                        <w:tr w:rsidR="009C659C" w:rsidRPr="007A3190" w:rsidTr="007A3190">
                          <w:tc>
                            <w:tcPr>
                              <w:tcW w:w="1158" w:type="dxa"/>
                              <w:shd w:val="clear" w:color="auto" w:fill="auto"/>
                            </w:tcPr>
                            <w:p w:rsidR="009C659C" w:rsidRPr="007A3190" w:rsidRDefault="009C659C" w:rsidP="009C659C">
                              <w:pPr>
                                <w:spacing w:before="60" w:after="60"/>
                                <w:jc w:val="center"/>
                                <w:rPr>
                                  <w:rFonts w:ascii="Verdana" w:hAnsi="Verdana" w:cs="Calibri"/>
                                  <w:b/>
                                  <w:sz w:val="12"/>
                                  <w:szCs w:val="12"/>
                                  <w:lang w:val="es-BO"/>
                                </w:rPr>
                              </w:pPr>
                              <w:r w:rsidRPr="007A3190">
                                <w:rPr>
                                  <w:rFonts w:ascii="Verdana" w:hAnsi="Verdana" w:cs="Calibri"/>
                                  <w:b/>
                                  <w:sz w:val="12"/>
                                  <w:szCs w:val="12"/>
                                  <w:lang w:val="es-BO"/>
                                </w:rPr>
                                <w:t>COMPONENTE</w:t>
                              </w:r>
                            </w:p>
                          </w:tc>
                          <w:tc>
                            <w:tcPr>
                              <w:tcW w:w="1402" w:type="dxa"/>
                              <w:shd w:val="clear" w:color="auto" w:fill="auto"/>
                            </w:tcPr>
                            <w:p w:rsidR="009C659C" w:rsidRPr="007A3190" w:rsidRDefault="009C659C" w:rsidP="009C659C">
                              <w:pPr>
                                <w:spacing w:before="60" w:after="60"/>
                                <w:jc w:val="center"/>
                                <w:rPr>
                                  <w:rFonts w:ascii="Verdana" w:hAnsi="Verdana" w:cs="Calibri"/>
                                  <w:b/>
                                  <w:sz w:val="12"/>
                                  <w:szCs w:val="12"/>
                                  <w:lang w:val="es-BO"/>
                                </w:rPr>
                              </w:pPr>
                              <w:r w:rsidRPr="007A3190">
                                <w:rPr>
                                  <w:rFonts w:ascii="Verdana" w:hAnsi="Verdana" w:cs="Calibri"/>
                                  <w:b/>
                                  <w:sz w:val="12"/>
                                  <w:szCs w:val="12"/>
                                  <w:lang w:val="es-BO"/>
                                </w:rPr>
                                <w:t>CONCENTRACION (ppm)</w:t>
                              </w:r>
                            </w:p>
                          </w:tc>
                          <w:tc>
                            <w:tcPr>
                              <w:tcW w:w="1178" w:type="dxa"/>
                              <w:shd w:val="clear" w:color="auto" w:fill="auto"/>
                            </w:tcPr>
                            <w:p w:rsidR="009C659C" w:rsidRPr="007A3190" w:rsidRDefault="009C659C" w:rsidP="009C659C">
                              <w:pPr>
                                <w:spacing w:before="60" w:after="60"/>
                                <w:jc w:val="center"/>
                                <w:rPr>
                                  <w:rFonts w:ascii="Verdana" w:hAnsi="Verdana" w:cs="Calibri"/>
                                  <w:b/>
                                  <w:sz w:val="12"/>
                                  <w:szCs w:val="12"/>
                                  <w:lang w:val="es-BO"/>
                                </w:rPr>
                              </w:pPr>
                              <w:r w:rsidRPr="007A3190">
                                <w:rPr>
                                  <w:rFonts w:ascii="Verdana" w:hAnsi="Verdana" w:cs="Calibri"/>
                                  <w:b/>
                                  <w:sz w:val="12"/>
                                  <w:szCs w:val="12"/>
                                  <w:lang w:val="es-BO"/>
                                </w:rPr>
                                <w:t>INCERTIDUMBRE  ±U (%)</w:t>
                              </w:r>
                            </w:p>
                          </w:tc>
                        </w:tr>
                        <w:tr w:rsidR="009C659C" w:rsidRPr="007A3190" w:rsidTr="007A3190">
                          <w:trPr>
                            <w:trHeight w:val="200"/>
                          </w:trPr>
                          <w:tc>
                            <w:tcPr>
                              <w:tcW w:w="1158" w:type="dxa"/>
                              <w:shd w:val="clear" w:color="auto" w:fill="auto"/>
                            </w:tcPr>
                            <w:p w:rsidR="009C659C" w:rsidRPr="007A3190" w:rsidRDefault="009C659C" w:rsidP="009C659C">
                              <w:pPr>
                                <w:spacing w:before="60" w:after="60"/>
                                <w:rPr>
                                  <w:rFonts w:ascii="Verdana" w:hAnsi="Verdana" w:cs="Calibri"/>
                                  <w:sz w:val="12"/>
                                  <w:szCs w:val="12"/>
                                  <w:lang w:val="es-BO"/>
                                </w:rPr>
                              </w:pPr>
                              <w:proofErr w:type="spellStart"/>
                              <w:r w:rsidRPr="007A3190">
                                <w:rPr>
                                  <w:rFonts w:ascii="Verdana" w:hAnsi="Verdana" w:cs="Calibri"/>
                                  <w:sz w:val="12"/>
                                  <w:szCs w:val="12"/>
                                  <w:lang w:val="es-BO"/>
                                </w:rPr>
                                <w:t>Hidorgen</w:t>
                              </w:r>
                              <w:proofErr w:type="spellEnd"/>
                              <w:r w:rsidRPr="007A3190">
                                <w:rPr>
                                  <w:rFonts w:ascii="Verdana" w:hAnsi="Verdana" w:cs="Calibri"/>
                                  <w:sz w:val="12"/>
                                  <w:szCs w:val="12"/>
                                  <w:lang w:val="es-BO"/>
                                </w:rPr>
                                <w:t xml:space="preserve"> </w:t>
                              </w:r>
                              <w:proofErr w:type="spellStart"/>
                              <w:r w:rsidRPr="007A3190">
                                <w:rPr>
                                  <w:rFonts w:ascii="Verdana" w:hAnsi="Verdana" w:cs="Calibri"/>
                                  <w:sz w:val="12"/>
                                  <w:szCs w:val="12"/>
                                  <w:lang w:val="es-BO"/>
                                </w:rPr>
                                <w:t>Sulfide</w:t>
                              </w:r>
                              <w:proofErr w:type="spellEnd"/>
                              <w:r w:rsidRPr="007A3190">
                                <w:rPr>
                                  <w:rFonts w:ascii="Verdana" w:hAnsi="Verdana" w:cs="Calibri"/>
                                  <w:sz w:val="12"/>
                                  <w:szCs w:val="12"/>
                                  <w:lang w:val="es-BO"/>
                                </w:rPr>
                                <w:t xml:space="preserve"> – H2S</w:t>
                              </w:r>
                            </w:p>
                          </w:tc>
                          <w:tc>
                            <w:tcPr>
                              <w:tcW w:w="1402"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5</w:t>
                              </w:r>
                            </w:p>
                          </w:tc>
                          <w:tc>
                            <w:tcPr>
                              <w:tcW w:w="1178"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2</w:t>
                              </w:r>
                            </w:p>
                          </w:tc>
                        </w:tr>
                        <w:tr w:rsidR="009C659C" w:rsidRPr="007A3190" w:rsidTr="007A3190">
                          <w:tc>
                            <w:tcPr>
                              <w:tcW w:w="1158" w:type="dxa"/>
                              <w:shd w:val="clear" w:color="auto" w:fill="auto"/>
                            </w:tcPr>
                            <w:p w:rsidR="009C659C" w:rsidRPr="007A3190" w:rsidRDefault="009C659C" w:rsidP="009C659C">
                              <w:pPr>
                                <w:spacing w:before="60" w:after="60"/>
                                <w:rPr>
                                  <w:rFonts w:ascii="Verdana" w:hAnsi="Verdana" w:cs="Calibri"/>
                                  <w:sz w:val="12"/>
                                  <w:szCs w:val="12"/>
                                  <w:lang w:val="es-BO"/>
                                </w:rPr>
                              </w:pPr>
                              <w:proofErr w:type="spellStart"/>
                              <w:r w:rsidRPr="007A3190">
                                <w:rPr>
                                  <w:rFonts w:ascii="Verdana" w:hAnsi="Verdana" w:cs="Calibri"/>
                                  <w:sz w:val="12"/>
                                  <w:szCs w:val="12"/>
                                  <w:lang w:val="es-BO"/>
                                </w:rPr>
                                <w:t>Carbonyl</w:t>
                              </w:r>
                              <w:proofErr w:type="spellEnd"/>
                              <w:r w:rsidRPr="007A3190">
                                <w:rPr>
                                  <w:rFonts w:ascii="Verdana" w:hAnsi="Verdana" w:cs="Calibri"/>
                                  <w:sz w:val="12"/>
                                  <w:szCs w:val="12"/>
                                  <w:lang w:val="es-BO"/>
                                </w:rPr>
                                <w:t xml:space="preserve"> </w:t>
                              </w:r>
                              <w:proofErr w:type="spellStart"/>
                              <w:r w:rsidRPr="007A3190">
                                <w:rPr>
                                  <w:rFonts w:ascii="Verdana" w:hAnsi="Verdana" w:cs="Calibri"/>
                                  <w:sz w:val="12"/>
                                  <w:szCs w:val="12"/>
                                  <w:lang w:val="es-BO"/>
                                </w:rPr>
                                <w:t>Sulfide</w:t>
                              </w:r>
                              <w:proofErr w:type="spellEnd"/>
                              <w:r w:rsidRPr="007A3190">
                                <w:rPr>
                                  <w:rFonts w:ascii="Verdana" w:hAnsi="Verdana" w:cs="Calibri"/>
                                  <w:sz w:val="12"/>
                                  <w:szCs w:val="12"/>
                                  <w:lang w:val="es-BO"/>
                                </w:rPr>
                                <w:t xml:space="preserve"> – COS</w:t>
                              </w:r>
                            </w:p>
                          </w:tc>
                          <w:tc>
                            <w:tcPr>
                              <w:tcW w:w="1402"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5</w:t>
                              </w:r>
                            </w:p>
                          </w:tc>
                          <w:tc>
                            <w:tcPr>
                              <w:tcW w:w="1178"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2</w:t>
                              </w:r>
                            </w:p>
                          </w:tc>
                        </w:tr>
                        <w:tr w:rsidR="009C659C" w:rsidRPr="007A3190" w:rsidTr="007A3190">
                          <w:tc>
                            <w:tcPr>
                              <w:tcW w:w="1158" w:type="dxa"/>
                              <w:shd w:val="clear" w:color="auto" w:fill="auto"/>
                            </w:tcPr>
                            <w:p w:rsidR="009C659C" w:rsidRPr="007A3190" w:rsidRDefault="009C659C" w:rsidP="009C659C">
                              <w:pPr>
                                <w:spacing w:before="60" w:after="60"/>
                                <w:rPr>
                                  <w:rFonts w:ascii="Verdana" w:hAnsi="Verdana" w:cs="Calibri"/>
                                  <w:sz w:val="12"/>
                                  <w:szCs w:val="12"/>
                                  <w:lang w:val="es-BO"/>
                                </w:rPr>
                              </w:pPr>
                              <w:proofErr w:type="spellStart"/>
                              <w:r w:rsidRPr="007A3190">
                                <w:rPr>
                                  <w:rFonts w:ascii="Verdana" w:hAnsi="Verdana" w:cs="Calibri"/>
                                  <w:sz w:val="12"/>
                                  <w:szCs w:val="12"/>
                                  <w:lang w:val="es-BO"/>
                                </w:rPr>
                                <w:t>Methyl</w:t>
                              </w:r>
                              <w:proofErr w:type="spellEnd"/>
                              <w:r w:rsidRPr="007A3190">
                                <w:rPr>
                                  <w:rFonts w:ascii="Verdana" w:hAnsi="Verdana" w:cs="Calibri"/>
                                  <w:sz w:val="12"/>
                                  <w:szCs w:val="12"/>
                                  <w:lang w:val="es-BO"/>
                                </w:rPr>
                                <w:t xml:space="preserve"> </w:t>
                              </w:r>
                              <w:proofErr w:type="spellStart"/>
                              <w:r w:rsidRPr="007A3190">
                                <w:rPr>
                                  <w:rFonts w:ascii="Verdana" w:hAnsi="Verdana" w:cs="Calibri"/>
                                  <w:sz w:val="12"/>
                                  <w:szCs w:val="12"/>
                                  <w:lang w:val="es-BO"/>
                                </w:rPr>
                                <w:t>Mercaptan</w:t>
                              </w:r>
                              <w:proofErr w:type="spellEnd"/>
                              <w:r w:rsidRPr="007A3190">
                                <w:rPr>
                                  <w:rFonts w:ascii="Verdana" w:hAnsi="Verdana" w:cs="Calibri"/>
                                  <w:sz w:val="12"/>
                                  <w:szCs w:val="12"/>
                                  <w:lang w:val="es-BO"/>
                                </w:rPr>
                                <w:t xml:space="preserve"> - </w:t>
                              </w:r>
                              <w:proofErr w:type="spellStart"/>
                              <w:r w:rsidRPr="007A3190">
                                <w:rPr>
                                  <w:rFonts w:ascii="Verdana" w:hAnsi="Verdana" w:cs="Calibri"/>
                                  <w:sz w:val="12"/>
                                  <w:szCs w:val="12"/>
                                  <w:lang w:val="es-BO"/>
                                </w:rPr>
                                <w:t>MeSH</w:t>
                              </w:r>
                              <w:proofErr w:type="spellEnd"/>
                            </w:p>
                          </w:tc>
                          <w:tc>
                            <w:tcPr>
                              <w:tcW w:w="1402"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5</w:t>
                              </w:r>
                            </w:p>
                          </w:tc>
                          <w:tc>
                            <w:tcPr>
                              <w:tcW w:w="1178"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2</w:t>
                              </w:r>
                            </w:p>
                          </w:tc>
                        </w:tr>
                      </w:tbl>
                      <w:p w:rsidR="009C659C" w:rsidRPr="007A3190" w:rsidRDefault="009C659C" w:rsidP="009C659C">
                        <w:pPr>
                          <w:spacing w:before="60" w:after="60"/>
                          <w:rPr>
                            <w:rFonts w:ascii="Verdana" w:hAnsi="Verdana" w:cs="Calibri"/>
                            <w:b/>
                            <w:sz w:val="12"/>
                            <w:szCs w:val="12"/>
                            <w:lang w:val="es-BO"/>
                          </w:rPr>
                        </w:pPr>
                        <w:r w:rsidRPr="007A3190">
                          <w:rPr>
                            <w:rFonts w:ascii="Verdana" w:hAnsi="Verdana" w:cs="Calibri"/>
                            <w:b/>
                            <w:sz w:val="12"/>
                            <w:szCs w:val="12"/>
                            <w:lang w:val="es-BO"/>
                          </w:rPr>
                          <w:lastRenderedPageBreak/>
                          <w:t>CARACTERISTICAS:</w:t>
                        </w:r>
                      </w:p>
                      <w:p w:rsidR="009C659C" w:rsidRPr="007A3190" w:rsidRDefault="009C659C" w:rsidP="00F84928">
                        <w:pPr>
                          <w:numPr>
                            <w:ilvl w:val="0"/>
                            <w:numId w:val="36"/>
                          </w:numPr>
                          <w:rPr>
                            <w:rFonts w:ascii="Verdana" w:hAnsi="Verdana" w:cs="Calibri"/>
                            <w:sz w:val="12"/>
                            <w:szCs w:val="12"/>
                            <w:lang w:val="es-BO"/>
                          </w:rPr>
                        </w:pPr>
                        <w:r w:rsidRPr="007A3190">
                          <w:rPr>
                            <w:rFonts w:ascii="Verdana" w:hAnsi="Verdana" w:cs="Calibri"/>
                            <w:sz w:val="12"/>
                            <w:szCs w:val="12"/>
                            <w:lang w:val="es-BO"/>
                          </w:rPr>
                          <w:t>La composición puede variar en un 5% Max de lo especificado.</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Balance en Helio.</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Tamaño del cilindro: AL30s.</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Conexión CGA 330.</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Estabilidad mínima de 12 meses.</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Trazable al NIST.</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 xml:space="preserve">Marca </w:t>
                        </w:r>
                        <w:proofErr w:type="spellStart"/>
                        <w:r w:rsidRPr="007A3190">
                          <w:rPr>
                            <w:rFonts w:ascii="Verdana" w:hAnsi="Verdana" w:cs="Calibri"/>
                            <w:sz w:val="12"/>
                            <w:szCs w:val="12"/>
                            <w:lang w:val="es-BO"/>
                          </w:rPr>
                          <w:t>Applied</w:t>
                        </w:r>
                        <w:proofErr w:type="spellEnd"/>
                        <w:r w:rsidRPr="007A3190">
                          <w:rPr>
                            <w:rFonts w:ascii="Verdana" w:hAnsi="Verdana" w:cs="Calibri"/>
                            <w:sz w:val="12"/>
                            <w:szCs w:val="12"/>
                            <w:lang w:val="es-BO"/>
                          </w:rPr>
                          <w:t xml:space="preserve"> Gas o su equivalente.</w:t>
                        </w:r>
                      </w:p>
                      <w:p w:rsidR="009C659C" w:rsidRPr="007A3190" w:rsidRDefault="009C659C" w:rsidP="009C659C">
                        <w:pPr>
                          <w:spacing w:before="60" w:after="60"/>
                          <w:jc w:val="both"/>
                          <w:rPr>
                            <w:rFonts w:ascii="Verdana" w:hAnsi="Verdana" w:cs="Calibri"/>
                            <w:sz w:val="12"/>
                            <w:szCs w:val="12"/>
                            <w:lang w:val="es-BO"/>
                          </w:rPr>
                        </w:pPr>
                        <w:r w:rsidRPr="007A3190">
                          <w:rPr>
                            <w:rFonts w:ascii="Verdana" w:hAnsi="Verdana" w:cs="Calibri"/>
                            <w:b/>
                            <w:sz w:val="12"/>
                            <w:szCs w:val="12"/>
                            <w:lang w:val="es-BO"/>
                          </w:rPr>
                          <w:t>NOTA. -</w:t>
                        </w:r>
                        <w:r w:rsidRPr="007A3190">
                          <w:rPr>
                            <w:rFonts w:ascii="Verdana" w:hAnsi="Verdana" w:cs="Calibri"/>
                            <w:sz w:val="12"/>
                            <w:szCs w:val="12"/>
                            <w:lang w:val="es-BO"/>
                          </w:rPr>
                          <w:t xml:space="preserve"> Libre de impurezas u otros componentes </w:t>
                        </w:r>
                        <w:r w:rsidRPr="007A3190">
                          <w:rPr>
                            <w:rFonts w:ascii="Verdana" w:hAnsi="Verdana" w:cs="Calibri"/>
                            <w:sz w:val="12"/>
                            <w:szCs w:val="12"/>
                            <w:u w:val="single"/>
                            <w:lang w:val="es-BO"/>
                          </w:rPr>
                          <w:t>no señalados</w:t>
                        </w:r>
                        <w:r w:rsidRPr="007A3190">
                          <w:rPr>
                            <w:rFonts w:ascii="Verdana" w:hAnsi="Verdana" w:cs="Calibri"/>
                            <w:sz w:val="12"/>
                            <w:szCs w:val="12"/>
                            <w:lang w:val="es-BO"/>
                          </w:rPr>
                          <w:t xml:space="preserve"> en la presente especificación, la composición debe normalizar al 100%. Adjuntar certificado de calidad.</w:t>
                        </w:r>
                      </w:p>
                    </w:tc>
                    <w:tc>
                      <w:tcPr>
                        <w:tcW w:w="697" w:type="dxa"/>
                        <w:tcBorders>
                          <w:top w:val="single" w:sz="4" w:space="0" w:color="auto"/>
                          <w:left w:val="single" w:sz="4" w:space="0" w:color="auto"/>
                          <w:bottom w:val="single" w:sz="4" w:space="0" w:color="auto"/>
                          <w:right w:val="single" w:sz="4" w:space="0" w:color="auto"/>
                        </w:tcBorders>
                        <w:vAlign w:val="center"/>
                      </w:tcPr>
                      <w:p w:rsidR="009C659C" w:rsidRPr="007A3190" w:rsidRDefault="009C659C" w:rsidP="009C659C">
                        <w:pPr>
                          <w:spacing w:before="60" w:after="60"/>
                          <w:jc w:val="center"/>
                          <w:rPr>
                            <w:rFonts w:ascii="Verdana" w:hAnsi="Verdana" w:cs="Calibri"/>
                            <w:b/>
                            <w:bCs/>
                            <w:sz w:val="12"/>
                            <w:szCs w:val="12"/>
                            <w:lang w:val="es-BO"/>
                          </w:rPr>
                        </w:pPr>
                        <w:r w:rsidRPr="007A3190">
                          <w:rPr>
                            <w:rFonts w:ascii="Verdana" w:hAnsi="Verdana" w:cs="Calibri"/>
                            <w:b/>
                            <w:bCs/>
                            <w:sz w:val="12"/>
                            <w:szCs w:val="12"/>
                            <w:lang w:val="es-BO"/>
                          </w:rPr>
                          <w:lastRenderedPageBreak/>
                          <w:t>PZA</w:t>
                        </w:r>
                      </w:p>
                    </w:tc>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659C" w:rsidRPr="007A3190" w:rsidRDefault="009C659C" w:rsidP="009C659C">
                        <w:pPr>
                          <w:spacing w:before="60" w:after="60"/>
                          <w:jc w:val="center"/>
                          <w:rPr>
                            <w:rFonts w:ascii="Verdana" w:hAnsi="Verdana" w:cs="Calibri"/>
                            <w:b/>
                            <w:bCs/>
                            <w:sz w:val="12"/>
                            <w:szCs w:val="12"/>
                            <w:lang w:val="es-BO"/>
                          </w:rPr>
                        </w:pPr>
                        <w:r w:rsidRPr="007A3190">
                          <w:rPr>
                            <w:rFonts w:ascii="Verdana" w:hAnsi="Verdana" w:cs="Calibri"/>
                            <w:b/>
                            <w:bCs/>
                            <w:sz w:val="12"/>
                            <w:szCs w:val="12"/>
                            <w:lang w:val="es-BO"/>
                          </w:rPr>
                          <w:t>1</w:t>
                        </w:r>
                      </w:p>
                    </w:tc>
                  </w:tr>
                  <w:tr w:rsidR="007A3190" w:rsidRPr="007A3190" w:rsidTr="007A3190">
                    <w:trPr>
                      <w:trHeight w:val="396"/>
                    </w:trPr>
                    <w:tc>
                      <w:tcPr>
                        <w:tcW w:w="484" w:type="dxa"/>
                        <w:tcBorders>
                          <w:top w:val="single" w:sz="4" w:space="0" w:color="auto"/>
                          <w:left w:val="single" w:sz="4" w:space="0" w:color="auto"/>
                          <w:bottom w:val="single" w:sz="4" w:space="0" w:color="auto"/>
                          <w:right w:val="single" w:sz="4" w:space="0" w:color="000000"/>
                        </w:tcBorders>
                        <w:vAlign w:val="center"/>
                      </w:tcPr>
                      <w:p w:rsidR="009C659C" w:rsidRPr="007A3190" w:rsidRDefault="009C659C" w:rsidP="009C659C">
                        <w:pPr>
                          <w:spacing w:before="60" w:after="60"/>
                          <w:jc w:val="center"/>
                          <w:rPr>
                            <w:rFonts w:ascii="Verdana" w:hAnsi="Verdana" w:cs="Calibri"/>
                            <w:b/>
                            <w:bCs/>
                            <w:sz w:val="12"/>
                            <w:szCs w:val="12"/>
                            <w:lang w:val="es-BO"/>
                          </w:rPr>
                        </w:pPr>
                        <w:r w:rsidRPr="007A3190">
                          <w:rPr>
                            <w:rFonts w:ascii="Verdana" w:hAnsi="Verdana" w:cs="Calibri"/>
                            <w:b/>
                            <w:bCs/>
                            <w:sz w:val="12"/>
                            <w:szCs w:val="12"/>
                            <w:lang w:val="es-BO"/>
                          </w:rPr>
                          <w:lastRenderedPageBreak/>
                          <w:t>3</w:t>
                        </w:r>
                      </w:p>
                    </w:tc>
                    <w:tc>
                      <w:tcPr>
                        <w:tcW w:w="408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C659C" w:rsidRPr="007A3190" w:rsidRDefault="009C659C" w:rsidP="009C659C">
                        <w:pPr>
                          <w:spacing w:before="60" w:after="60"/>
                          <w:rPr>
                            <w:rFonts w:ascii="Verdana" w:hAnsi="Verdana" w:cs="Calibri"/>
                            <w:b/>
                            <w:sz w:val="12"/>
                            <w:szCs w:val="12"/>
                            <w:lang w:val="es-BO"/>
                          </w:rPr>
                        </w:pPr>
                        <w:r w:rsidRPr="007A3190">
                          <w:rPr>
                            <w:rFonts w:ascii="Verdana" w:hAnsi="Verdana" w:cs="Calibri"/>
                            <w:b/>
                            <w:sz w:val="12"/>
                            <w:szCs w:val="12"/>
                            <w:lang w:val="es-BO"/>
                          </w:rPr>
                          <w:t>MATERIAL DE REFERENCIA – TRAZABLE AL NIST</w:t>
                        </w:r>
                      </w:p>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Mezcla gaseosa de compuestos sulfurados: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4"/>
                          <w:gridCol w:w="1402"/>
                          <w:gridCol w:w="1162"/>
                        </w:tblGrid>
                        <w:tr w:rsidR="009C659C" w:rsidRPr="007A3190" w:rsidTr="007A3190">
                          <w:tc>
                            <w:tcPr>
                              <w:tcW w:w="1184" w:type="dxa"/>
                              <w:shd w:val="clear" w:color="auto" w:fill="auto"/>
                            </w:tcPr>
                            <w:p w:rsidR="009C659C" w:rsidRPr="007A3190" w:rsidRDefault="009C659C" w:rsidP="009C659C">
                              <w:pPr>
                                <w:spacing w:before="60" w:after="60"/>
                                <w:jc w:val="center"/>
                                <w:rPr>
                                  <w:rFonts w:ascii="Verdana" w:hAnsi="Verdana" w:cs="Calibri"/>
                                  <w:b/>
                                  <w:sz w:val="12"/>
                                  <w:szCs w:val="12"/>
                                  <w:lang w:val="es-BO"/>
                                </w:rPr>
                              </w:pPr>
                              <w:r w:rsidRPr="007A3190">
                                <w:rPr>
                                  <w:rFonts w:ascii="Verdana" w:hAnsi="Verdana" w:cs="Calibri"/>
                                  <w:b/>
                                  <w:sz w:val="12"/>
                                  <w:szCs w:val="12"/>
                                  <w:lang w:val="es-BO"/>
                                </w:rPr>
                                <w:t>COMPONENTE</w:t>
                              </w:r>
                            </w:p>
                          </w:tc>
                          <w:tc>
                            <w:tcPr>
                              <w:tcW w:w="1402" w:type="dxa"/>
                              <w:shd w:val="clear" w:color="auto" w:fill="auto"/>
                            </w:tcPr>
                            <w:p w:rsidR="009C659C" w:rsidRPr="007A3190" w:rsidRDefault="009C659C" w:rsidP="009C659C">
                              <w:pPr>
                                <w:spacing w:before="60" w:after="60"/>
                                <w:jc w:val="center"/>
                                <w:rPr>
                                  <w:rFonts w:ascii="Verdana" w:hAnsi="Verdana" w:cs="Calibri"/>
                                  <w:b/>
                                  <w:sz w:val="12"/>
                                  <w:szCs w:val="12"/>
                                  <w:lang w:val="es-BO"/>
                                </w:rPr>
                              </w:pPr>
                              <w:r w:rsidRPr="007A3190">
                                <w:rPr>
                                  <w:rFonts w:ascii="Verdana" w:hAnsi="Verdana" w:cs="Calibri"/>
                                  <w:b/>
                                  <w:sz w:val="12"/>
                                  <w:szCs w:val="12"/>
                                  <w:lang w:val="es-BO"/>
                                </w:rPr>
                                <w:t>CONCENTRACION (ppm)</w:t>
                              </w:r>
                            </w:p>
                          </w:tc>
                          <w:tc>
                            <w:tcPr>
                              <w:tcW w:w="1011" w:type="dxa"/>
                              <w:shd w:val="clear" w:color="auto" w:fill="auto"/>
                            </w:tcPr>
                            <w:p w:rsidR="009C659C" w:rsidRPr="007A3190" w:rsidRDefault="009C659C" w:rsidP="009C659C">
                              <w:pPr>
                                <w:spacing w:before="60" w:after="60"/>
                                <w:jc w:val="center"/>
                                <w:rPr>
                                  <w:rFonts w:ascii="Verdana" w:hAnsi="Verdana" w:cs="Calibri"/>
                                  <w:b/>
                                  <w:sz w:val="12"/>
                                  <w:szCs w:val="12"/>
                                  <w:lang w:val="es-BO"/>
                                </w:rPr>
                              </w:pPr>
                              <w:r w:rsidRPr="007A3190">
                                <w:rPr>
                                  <w:rFonts w:ascii="Verdana" w:hAnsi="Verdana" w:cs="Calibri"/>
                                  <w:b/>
                                  <w:sz w:val="12"/>
                                  <w:szCs w:val="12"/>
                                  <w:lang w:val="es-BO"/>
                                </w:rPr>
                                <w:t>INCERTIDUM-BRE ±U (%)</w:t>
                              </w:r>
                            </w:p>
                          </w:tc>
                        </w:tr>
                        <w:tr w:rsidR="009C659C" w:rsidRPr="007A3190" w:rsidTr="007A3190">
                          <w:tc>
                            <w:tcPr>
                              <w:tcW w:w="1184" w:type="dxa"/>
                              <w:shd w:val="clear" w:color="auto" w:fill="auto"/>
                            </w:tcPr>
                            <w:p w:rsidR="009C659C" w:rsidRPr="007A3190" w:rsidRDefault="009C659C" w:rsidP="009C659C">
                              <w:pPr>
                                <w:spacing w:before="60" w:after="60"/>
                                <w:rPr>
                                  <w:rFonts w:ascii="Verdana" w:hAnsi="Verdana" w:cs="Calibri"/>
                                  <w:sz w:val="12"/>
                                  <w:szCs w:val="12"/>
                                  <w:lang w:val="es-BO"/>
                                </w:rPr>
                              </w:pPr>
                              <w:proofErr w:type="spellStart"/>
                              <w:r w:rsidRPr="007A3190">
                                <w:rPr>
                                  <w:rFonts w:ascii="Verdana" w:hAnsi="Verdana" w:cs="Calibri"/>
                                  <w:sz w:val="12"/>
                                  <w:szCs w:val="12"/>
                                  <w:lang w:val="es-BO"/>
                                </w:rPr>
                                <w:t>Hidorgen</w:t>
                              </w:r>
                              <w:proofErr w:type="spellEnd"/>
                              <w:r w:rsidRPr="007A3190">
                                <w:rPr>
                                  <w:rFonts w:ascii="Verdana" w:hAnsi="Verdana" w:cs="Calibri"/>
                                  <w:sz w:val="12"/>
                                  <w:szCs w:val="12"/>
                                  <w:lang w:val="es-BO"/>
                                </w:rPr>
                                <w:t xml:space="preserve"> </w:t>
                              </w:r>
                              <w:proofErr w:type="spellStart"/>
                              <w:r w:rsidRPr="007A3190">
                                <w:rPr>
                                  <w:rFonts w:ascii="Verdana" w:hAnsi="Verdana" w:cs="Calibri"/>
                                  <w:sz w:val="12"/>
                                  <w:szCs w:val="12"/>
                                  <w:lang w:val="es-BO"/>
                                </w:rPr>
                                <w:t>Sulfide</w:t>
                              </w:r>
                              <w:proofErr w:type="spellEnd"/>
                              <w:r w:rsidRPr="007A3190">
                                <w:rPr>
                                  <w:rFonts w:ascii="Verdana" w:hAnsi="Verdana" w:cs="Calibri"/>
                                  <w:sz w:val="12"/>
                                  <w:szCs w:val="12"/>
                                  <w:lang w:val="es-BO"/>
                                </w:rPr>
                                <w:t xml:space="preserve"> – H2S</w:t>
                              </w:r>
                            </w:p>
                          </w:tc>
                          <w:tc>
                            <w:tcPr>
                              <w:tcW w:w="1402"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10</w:t>
                              </w:r>
                            </w:p>
                          </w:tc>
                          <w:tc>
                            <w:tcPr>
                              <w:tcW w:w="1011"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2</w:t>
                              </w:r>
                            </w:p>
                          </w:tc>
                        </w:tr>
                        <w:tr w:rsidR="009C659C" w:rsidRPr="007A3190" w:rsidTr="007A3190">
                          <w:tc>
                            <w:tcPr>
                              <w:tcW w:w="1184" w:type="dxa"/>
                              <w:shd w:val="clear" w:color="auto" w:fill="auto"/>
                            </w:tcPr>
                            <w:p w:rsidR="009C659C" w:rsidRPr="007A3190" w:rsidRDefault="009C659C" w:rsidP="009C659C">
                              <w:pPr>
                                <w:spacing w:before="60" w:after="60"/>
                                <w:rPr>
                                  <w:rFonts w:ascii="Verdana" w:hAnsi="Verdana" w:cs="Calibri"/>
                                  <w:sz w:val="12"/>
                                  <w:szCs w:val="12"/>
                                  <w:lang w:val="es-BO"/>
                                </w:rPr>
                              </w:pPr>
                              <w:proofErr w:type="spellStart"/>
                              <w:r w:rsidRPr="007A3190">
                                <w:rPr>
                                  <w:rFonts w:ascii="Verdana" w:hAnsi="Verdana" w:cs="Calibri"/>
                                  <w:sz w:val="12"/>
                                  <w:szCs w:val="12"/>
                                  <w:lang w:val="es-BO"/>
                                </w:rPr>
                                <w:t>Carbonyl</w:t>
                              </w:r>
                              <w:proofErr w:type="spellEnd"/>
                              <w:r w:rsidRPr="007A3190">
                                <w:rPr>
                                  <w:rFonts w:ascii="Verdana" w:hAnsi="Verdana" w:cs="Calibri"/>
                                  <w:sz w:val="12"/>
                                  <w:szCs w:val="12"/>
                                  <w:lang w:val="es-BO"/>
                                </w:rPr>
                                <w:t xml:space="preserve"> </w:t>
                              </w:r>
                              <w:proofErr w:type="spellStart"/>
                              <w:r w:rsidRPr="007A3190">
                                <w:rPr>
                                  <w:rFonts w:ascii="Verdana" w:hAnsi="Verdana" w:cs="Calibri"/>
                                  <w:sz w:val="12"/>
                                  <w:szCs w:val="12"/>
                                  <w:lang w:val="es-BO"/>
                                </w:rPr>
                                <w:t>Sulfide</w:t>
                              </w:r>
                              <w:proofErr w:type="spellEnd"/>
                              <w:r w:rsidRPr="007A3190">
                                <w:rPr>
                                  <w:rFonts w:ascii="Verdana" w:hAnsi="Verdana" w:cs="Calibri"/>
                                  <w:sz w:val="12"/>
                                  <w:szCs w:val="12"/>
                                  <w:lang w:val="es-BO"/>
                                </w:rPr>
                                <w:t xml:space="preserve"> – COS</w:t>
                              </w:r>
                            </w:p>
                          </w:tc>
                          <w:tc>
                            <w:tcPr>
                              <w:tcW w:w="1402"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10</w:t>
                              </w:r>
                            </w:p>
                          </w:tc>
                          <w:tc>
                            <w:tcPr>
                              <w:tcW w:w="1011"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2</w:t>
                              </w:r>
                            </w:p>
                          </w:tc>
                        </w:tr>
                        <w:tr w:rsidR="009C659C" w:rsidRPr="007A3190" w:rsidTr="007A3190">
                          <w:tc>
                            <w:tcPr>
                              <w:tcW w:w="1184" w:type="dxa"/>
                              <w:shd w:val="clear" w:color="auto" w:fill="auto"/>
                            </w:tcPr>
                            <w:p w:rsidR="009C659C" w:rsidRPr="007A3190" w:rsidRDefault="009C659C" w:rsidP="009C659C">
                              <w:pPr>
                                <w:spacing w:before="60" w:after="60"/>
                                <w:rPr>
                                  <w:rFonts w:ascii="Verdana" w:hAnsi="Verdana" w:cs="Calibri"/>
                                  <w:sz w:val="12"/>
                                  <w:szCs w:val="12"/>
                                  <w:lang w:val="es-BO"/>
                                </w:rPr>
                              </w:pPr>
                              <w:proofErr w:type="spellStart"/>
                              <w:r w:rsidRPr="007A3190">
                                <w:rPr>
                                  <w:rFonts w:ascii="Verdana" w:hAnsi="Verdana" w:cs="Calibri"/>
                                  <w:sz w:val="12"/>
                                  <w:szCs w:val="12"/>
                                  <w:lang w:val="es-BO"/>
                                </w:rPr>
                                <w:t>Methyl</w:t>
                              </w:r>
                              <w:proofErr w:type="spellEnd"/>
                              <w:r w:rsidRPr="007A3190">
                                <w:rPr>
                                  <w:rFonts w:ascii="Verdana" w:hAnsi="Verdana" w:cs="Calibri"/>
                                  <w:sz w:val="12"/>
                                  <w:szCs w:val="12"/>
                                  <w:lang w:val="es-BO"/>
                                </w:rPr>
                                <w:t xml:space="preserve"> </w:t>
                              </w:r>
                              <w:proofErr w:type="spellStart"/>
                              <w:r w:rsidRPr="007A3190">
                                <w:rPr>
                                  <w:rFonts w:ascii="Verdana" w:hAnsi="Verdana" w:cs="Calibri"/>
                                  <w:sz w:val="12"/>
                                  <w:szCs w:val="12"/>
                                  <w:lang w:val="es-BO"/>
                                </w:rPr>
                                <w:t>Mercaptan</w:t>
                              </w:r>
                              <w:proofErr w:type="spellEnd"/>
                              <w:r w:rsidRPr="007A3190">
                                <w:rPr>
                                  <w:rFonts w:ascii="Verdana" w:hAnsi="Verdana" w:cs="Calibri"/>
                                  <w:sz w:val="12"/>
                                  <w:szCs w:val="12"/>
                                  <w:lang w:val="es-BO"/>
                                </w:rPr>
                                <w:t xml:space="preserve"> - </w:t>
                              </w:r>
                              <w:proofErr w:type="spellStart"/>
                              <w:r w:rsidRPr="007A3190">
                                <w:rPr>
                                  <w:rFonts w:ascii="Verdana" w:hAnsi="Verdana" w:cs="Calibri"/>
                                  <w:sz w:val="12"/>
                                  <w:szCs w:val="12"/>
                                  <w:lang w:val="es-BO"/>
                                </w:rPr>
                                <w:t>MeSH</w:t>
                              </w:r>
                              <w:proofErr w:type="spellEnd"/>
                            </w:p>
                          </w:tc>
                          <w:tc>
                            <w:tcPr>
                              <w:tcW w:w="1402"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10</w:t>
                              </w:r>
                            </w:p>
                          </w:tc>
                          <w:tc>
                            <w:tcPr>
                              <w:tcW w:w="1011" w:type="dxa"/>
                              <w:shd w:val="clear" w:color="auto" w:fill="auto"/>
                            </w:tcPr>
                            <w:p w:rsidR="009C659C" w:rsidRPr="007A3190" w:rsidRDefault="009C659C" w:rsidP="009C659C">
                              <w:pPr>
                                <w:spacing w:before="60" w:after="60"/>
                                <w:jc w:val="center"/>
                                <w:rPr>
                                  <w:rFonts w:ascii="Verdana" w:hAnsi="Verdana" w:cs="Calibri"/>
                                  <w:sz w:val="12"/>
                                  <w:szCs w:val="12"/>
                                  <w:lang w:val="es-BO"/>
                                </w:rPr>
                              </w:pPr>
                              <w:r w:rsidRPr="007A3190">
                                <w:rPr>
                                  <w:rFonts w:ascii="Verdana" w:hAnsi="Verdana" w:cs="Calibri"/>
                                  <w:sz w:val="12"/>
                                  <w:szCs w:val="12"/>
                                  <w:lang w:val="es-BO"/>
                                </w:rPr>
                                <w:t>2</w:t>
                              </w:r>
                            </w:p>
                          </w:tc>
                        </w:tr>
                      </w:tbl>
                      <w:p w:rsidR="009C659C" w:rsidRPr="007A3190" w:rsidRDefault="009C659C" w:rsidP="009C659C">
                        <w:pPr>
                          <w:spacing w:before="60" w:after="60"/>
                          <w:rPr>
                            <w:rFonts w:ascii="Verdana" w:hAnsi="Verdana" w:cs="Calibri"/>
                            <w:b/>
                            <w:sz w:val="12"/>
                            <w:szCs w:val="12"/>
                            <w:lang w:val="es-BO"/>
                          </w:rPr>
                        </w:pPr>
                        <w:r w:rsidRPr="007A3190">
                          <w:rPr>
                            <w:rFonts w:ascii="Verdana" w:hAnsi="Verdana" w:cs="Calibri"/>
                            <w:b/>
                            <w:sz w:val="12"/>
                            <w:szCs w:val="12"/>
                            <w:lang w:val="es-BO"/>
                          </w:rPr>
                          <w:t>CARACTERISTICAS:</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La composición puede variar en un 5% Max de lo especificado.</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Balance en Helio.</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Tamaño del cilindro: AL30s.</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Conexión CGA 330.</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Estabilidad mínima de 12 meses.</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Trazable al NIST.</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 xml:space="preserve">Marca </w:t>
                        </w:r>
                        <w:proofErr w:type="spellStart"/>
                        <w:r w:rsidRPr="007A3190">
                          <w:rPr>
                            <w:rFonts w:ascii="Verdana" w:hAnsi="Verdana" w:cs="Calibri"/>
                            <w:sz w:val="12"/>
                            <w:szCs w:val="12"/>
                            <w:lang w:val="es-BO"/>
                          </w:rPr>
                          <w:t>Applied</w:t>
                        </w:r>
                        <w:proofErr w:type="spellEnd"/>
                        <w:r w:rsidRPr="007A3190">
                          <w:rPr>
                            <w:rFonts w:ascii="Verdana" w:hAnsi="Verdana" w:cs="Calibri"/>
                            <w:sz w:val="12"/>
                            <w:szCs w:val="12"/>
                            <w:lang w:val="es-BO"/>
                          </w:rPr>
                          <w:t xml:space="preserve"> Gas o su equivalente.</w:t>
                        </w:r>
                      </w:p>
                      <w:p w:rsidR="009C659C" w:rsidRPr="007A3190" w:rsidRDefault="009C659C" w:rsidP="009C659C">
                        <w:pPr>
                          <w:spacing w:before="60" w:after="60"/>
                          <w:jc w:val="both"/>
                          <w:rPr>
                            <w:rFonts w:ascii="Verdana" w:hAnsi="Verdana" w:cs="Calibri"/>
                            <w:sz w:val="12"/>
                            <w:szCs w:val="12"/>
                            <w:lang w:val="es-BO"/>
                          </w:rPr>
                        </w:pPr>
                        <w:r w:rsidRPr="007A3190">
                          <w:rPr>
                            <w:rFonts w:ascii="Verdana" w:hAnsi="Verdana" w:cs="Calibri"/>
                            <w:b/>
                            <w:sz w:val="12"/>
                            <w:szCs w:val="12"/>
                            <w:lang w:val="es-BO"/>
                          </w:rPr>
                          <w:t>NOTA. -</w:t>
                        </w:r>
                        <w:r w:rsidRPr="007A3190">
                          <w:rPr>
                            <w:rFonts w:ascii="Verdana" w:hAnsi="Verdana" w:cs="Calibri"/>
                            <w:sz w:val="12"/>
                            <w:szCs w:val="12"/>
                            <w:lang w:val="es-BO"/>
                          </w:rPr>
                          <w:t xml:space="preserve"> Libre de impurezas u otros componentes </w:t>
                        </w:r>
                        <w:r w:rsidRPr="007A3190">
                          <w:rPr>
                            <w:rFonts w:ascii="Verdana" w:hAnsi="Verdana" w:cs="Calibri"/>
                            <w:sz w:val="12"/>
                            <w:szCs w:val="12"/>
                            <w:u w:val="single"/>
                            <w:lang w:val="es-BO"/>
                          </w:rPr>
                          <w:t>no señalados</w:t>
                        </w:r>
                        <w:r w:rsidRPr="007A3190">
                          <w:rPr>
                            <w:rFonts w:ascii="Verdana" w:hAnsi="Verdana" w:cs="Calibri"/>
                            <w:sz w:val="12"/>
                            <w:szCs w:val="12"/>
                            <w:lang w:val="es-BO"/>
                          </w:rPr>
                          <w:t xml:space="preserve"> en la presente especificación, la composición debe normalizar al 100%. Adjuntar certificado de calidad.</w:t>
                        </w:r>
                      </w:p>
                    </w:tc>
                    <w:tc>
                      <w:tcPr>
                        <w:tcW w:w="697" w:type="dxa"/>
                        <w:tcBorders>
                          <w:top w:val="single" w:sz="4" w:space="0" w:color="auto"/>
                          <w:left w:val="single" w:sz="4" w:space="0" w:color="auto"/>
                          <w:bottom w:val="single" w:sz="4" w:space="0" w:color="auto"/>
                          <w:right w:val="single" w:sz="4" w:space="0" w:color="auto"/>
                        </w:tcBorders>
                        <w:vAlign w:val="center"/>
                      </w:tcPr>
                      <w:p w:rsidR="009C659C" w:rsidRPr="007A3190" w:rsidRDefault="009C659C" w:rsidP="009C659C">
                        <w:pPr>
                          <w:spacing w:before="60" w:after="60"/>
                          <w:jc w:val="center"/>
                          <w:rPr>
                            <w:rFonts w:ascii="Verdana" w:hAnsi="Verdana" w:cs="Calibri"/>
                            <w:b/>
                            <w:bCs/>
                            <w:sz w:val="12"/>
                            <w:szCs w:val="12"/>
                            <w:lang w:val="es-BO"/>
                          </w:rPr>
                        </w:pPr>
                        <w:r w:rsidRPr="007A3190">
                          <w:rPr>
                            <w:rFonts w:ascii="Verdana" w:hAnsi="Verdana" w:cs="Calibri"/>
                            <w:b/>
                            <w:bCs/>
                            <w:sz w:val="12"/>
                            <w:szCs w:val="12"/>
                            <w:lang w:val="es-BO"/>
                          </w:rPr>
                          <w:t>PZA</w:t>
                        </w:r>
                      </w:p>
                    </w:tc>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659C" w:rsidRPr="007A3190" w:rsidRDefault="009C659C" w:rsidP="009C659C">
                        <w:pPr>
                          <w:spacing w:before="60" w:after="60"/>
                          <w:jc w:val="center"/>
                          <w:rPr>
                            <w:rFonts w:ascii="Verdana" w:hAnsi="Verdana" w:cs="Calibri"/>
                            <w:b/>
                            <w:bCs/>
                            <w:sz w:val="12"/>
                            <w:szCs w:val="12"/>
                            <w:lang w:val="es-BO"/>
                          </w:rPr>
                        </w:pPr>
                        <w:r w:rsidRPr="007A3190">
                          <w:rPr>
                            <w:rFonts w:ascii="Verdana" w:hAnsi="Verdana" w:cs="Calibri"/>
                            <w:b/>
                            <w:bCs/>
                            <w:sz w:val="12"/>
                            <w:szCs w:val="12"/>
                            <w:lang w:val="es-BO"/>
                          </w:rPr>
                          <w:t>1</w:t>
                        </w:r>
                      </w:p>
                    </w:tc>
                  </w:tr>
                  <w:tr w:rsidR="007A3190" w:rsidRPr="007A3190" w:rsidTr="007A3190">
                    <w:trPr>
                      <w:trHeight w:val="396"/>
                    </w:trPr>
                    <w:tc>
                      <w:tcPr>
                        <w:tcW w:w="484" w:type="dxa"/>
                        <w:tcBorders>
                          <w:top w:val="single" w:sz="4" w:space="0" w:color="auto"/>
                          <w:left w:val="single" w:sz="4" w:space="0" w:color="auto"/>
                          <w:bottom w:val="single" w:sz="4" w:space="0" w:color="auto"/>
                          <w:right w:val="single" w:sz="4" w:space="0" w:color="000000"/>
                        </w:tcBorders>
                        <w:vAlign w:val="center"/>
                      </w:tcPr>
                      <w:p w:rsidR="009C659C" w:rsidRPr="007A3190" w:rsidRDefault="009C659C" w:rsidP="009C659C">
                        <w:pPr>
                          <w:spacing w:before="60" w:after="60"/>
                          <w:jc w:val="center"/>
                          <w:rPr>
                            <w:rFonts w:ascii="Verdana" w:hAnsi="Verdana" w:cs="Calibri"/>
                            <w:b/>
                            <w:bCs/>
                            <w:sz w:val="12"/>
                            <w:szCs w:val="12"/>
                            <w:lang w:val="es-BO"/>
                          </w:rPr>
                        </w:pPr>
                        <w:r w:rsidRPr="007A3190">
                          <w:rPr>
                            <w:rFonts w:ascii="Verdana" w:hAnsi="Verdana" w:cs="Calibri"/>
                            <w:b/>
                            <w:bCs/>
                            <w:sz w:val="12"/>
                            <w:szCs w:val="12"/>
                            <w:lang w:val="es-BO"/>
                          </w:rPr>
                          <w:t>4</w:t>
                        </w:r>
                      </w:p>
                    </w:tc>
                    <w:tc>
                      <w:tcPr>
                        <w:tcW w:w="408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C659C" w:rsidRPr="007A3190" w:rsidRDefault="009C659C" w:rsidP="009C659C">
                        <w:pPr>
                          <w:spacing w:before="60" w:after="60"/>
                          <w:rPr>
                            <w:rFonts w:ascii="Verdana" w:hAnsi="Verdana" w:cs="Calibri"/>
                            <w:b/>
                            <w:sz w:val="12"/>
                            <w:szCs w:val="12"/>
                            <w:lang w:val="es-BO"/>
                          </w:rPr>
                        </w:pPr>
                        <w:r w:rsidRPr="007A3190">
                          <w:rPr>
                            <w:rFonts w:ascii="Verdana" w:hAnsi="Verdana" w:cs="Calibri"/>
                            <w:b/>
                            <w:sz w:val="12"/>
                            <w:szCs w:val="12"/>
                            <w:lang w:val="es-BO"/>
                          </w:rPr>
                          <w:t>MATERIAL DE REFERENCIA – TRAZABLE AL NIST</w:t>
                        </w:r>
                      </w:p>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Mezcla liquida 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1402"/>
                          <w:gridCol w:w="1372"/>
                        </w:tblGrid>
                        <w:tr w:rsidR="009C659C" w:rsidRPr="007A3190" w:rsidTr="007A3190">
                          <w:tc>
                            <w:tcPr>
                              <w:tcW w:w="1158" w:type="dxa"/>
                              <w:shd w:val="clear" w:color="auto" w:fill="auto"/>
                            </w:tcPr>
                            <w:p w:rsidR="009C659C" w:rsidRPr="007A3190" w:rsidRDefault="009C659C" w:rsidP="009C659C">
                              <w:pPr>
                                <w:spacing w:before="60" w:after="60"/>
                                <w:rPr>
                                  <w:rFonts w:ascii="Verdana" w:hAnsi="Verdana" w:cs="Calibri"/>
                                  <w:b/>
                                  <w:sz w:val="12"/>
                                  <w:szCs w:val="12"/>
                                  <w:lang w:val="es-BO"/>
                                </w:rPr>
                              </w:pPr>
                              <w:r w:rsidRPr="007A3190">
                                <w:rPr>
                                  <w:rFonts w:ascii="Verdana" w:hAnsi="Verdana" w:cs="Calibri"/>
                                  <w:b/>
                                  <w:sz w:val="12"/>
                                  <w:szCs w:val="12"/>
                                  <w:lang w:val="es-BO"/>
                                </w:rPr>
                                <w:t>COMPONENTE</w:t>
                              </w:r>
                            </w:p>
                          </w:tc>
                          <w:tc>
                            <w:tcPr>
                              <w:tcW w:w="1402" w:type="dxa"/>
                              <w:shd w:val="clear" w:color="auto" w:fill="auto"/>
                            </w:tcPr>
                            <w:p w:rsidR="009C659C" w:rsidRPr="007A3190" w:rsidRDefault="009C659C" w:rsidP="009C659C">
                              <w:pPr>
                                <w:spacing w:before="60" w:after="60"/>
                                <w:rPr>
                                  <w:rFonts w:ascii="Verdana" w:hAnsi="Verdana" w:cs="Calibri"/>
                                  <w:b/>
                                  <w:sz w:val="12"/>
                                  <w:szCs w:val="12"/>
                                  <w:lang w:val="es-BO"/>
                                </w:rPr>
                              </w:pPr>
                              <w:r w:rsidRPr="007A3190">
                                <w:rPr>
                                  <w:rFonts w:ascii="Verdana" w:hAnsi="Verdana" w:cs="Calibri"/>
                                  <w:b/>
                                  <w:sz w:val="12"/>
                                  <w:szCs w:val="12"/>
                                  <w:lang w:val="es-BO"/>
                                </w:rPr>
                                <w:t>CONCENTRACION (%mol)</w:t>
                              </w:r>
                            </w:p>
                          </w:tc>
                          <w:tc>
                            <w:tcPr>
                              <w:tcW w:w="1320" w:type="dxa"/>
                              <w:shd w:val="clear" w:color="auto" w:fill="auto"/>
                            </w:tcPr>
                            <w:p w:rsidR="009C659C" w:rsidRPr="007A3190" w:rsidRDefault="009C659C" w:rsidP="009C659C">
                              <w:pPr>
                                <w:spacing w:before="60" w:after="60"/>
                                <w:rPr>
                                  <w:rFonts w:ascii="Verdana" w:hAnsi="Verdana" w:cs="Calibri"/>
                                  <w:b/>
                                  <w:sz w:val="12"/>
                                  <w:szCs w:val="12"/>
                                  <w:lang w:val="es-BO"/>
                                </w:rPr>
                              </w:pPr>
                              <w:r w:rsidRPr="007A3190">
                                <w:rPr>
                                  <w:rFonts w:ascii="Verdana" w:hAnsi="Verdana" w:cs="Calibri"/>
                                  <w:b/>
                                  <w:sz w:val="12"/>
                                  <w:szCs w:val="12"/>
                                  <w:lang w:val="es-BO"/>
                                </w:rPr>
                                <w:t>INCERTIDUMBRE - ±U (%mol)</w:t>
                              </w:r>
                            </w:p>
                          </w:tc>
                        </w:tr>
                        <w:tr w:rsidR="009C659C" w:rsidRPr="007A3190" w:rsidTr="007A3190">
                          <w:tc>
                            <w:tcPr>
                              <w:tcW w:w="1158"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METANO</w:t>
                              </w:r>
                            </w:p>
                          </w:tc>
                          <w:tc>
                            <w:tcPr>
                              <w:tcW w:w="1402" w:type="dxa"/>
                              <w:shd w:val="clear" w:color="auto" w:fill="auto"/>
                            </w:tcPr>
                            <w:p w:rsidR="009C659C" w:rsidRPr="007A3190" w:rsidRDefault="009C659C" w:rsidP="009C659C">
                              <w:pPr>
                                <w:jc w:val="center"/>
                                <w:rPr>
                                  <w:rFonts w:ascii="Verdana" w:hAnsi="Verdana"/>
                                  <w:sz w:val="12"/>
                                  <w:szCs w:val="12"/>
                                </w:rPr>
                              </w:pPr>
                              <w:r w:rsidRPr="007A3190">
                                <w:rPr>
                                  <w:rFonts w:ascii="Verdana" w:hAnsi="Verdana"/>
                                  <w:sz w:val="12"/>
                                  <w:szCs w:val="12"/>
                                </w:rPr>
                                <w:t>0.10</w:t>
                              </w:r>
                            </w:p>
                          </w:tc>
                          <w:tc>
                            <w:tcPr>
                              <w:tcW w:w="1320" w:type="dxa"/>
                              <w:shd w:val="clear" w:color="auto" w:fill="auto"/>
                            </w:tcPr>
                            <w:p w:rsidR="009C659C" w:rsidRPr="007A3190" w:rsidRDefault="009C659C" w:rsidP="009C659C">
                              <w:pPr>
                                <w:jc w:val="center"/>
                                <w:rPr>
                                  <w:rFonts w:ascii="Verdana" w:hAnsi="Verdana"/>
                                  <w:sz w:val="12"/>
                                  <w:szCs w:val="12"/>
                                </w:rPr>
                              </w:pPr>
                              <w:r w:rsidRPr="007A3190">
                                <w:rPr>
                                  <w:rFonts w:ascii="Verdana" w:hAnsi="Verdana"/>
                                  <w:sz w:val="12"/>
                                  <w:szCs w:val="12"/>
                                </w:rPr>
                                <w:t>0.5</w:t>
                              </w:r>
                            </w:p>
                          </w:tc>
                        </w:tr>
                        <w:tr w:rsidR="009C659C" w:rsidRPr="007A3190" w:rsidTr="007A3190">
                          <w:tc>
                            <w:tcPr>
                              <w:tcW w:w="1158"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ETANO</w:t>
                              </w:r>
                            </w:p>
                          </w:tc>
                          <w:tc>
                            <w:tcPr>
                              <w:tcW w:w="1402" w:type="dxa"/>
                              <w:shd w:val="clear" w:color="auto" w:fill="auto"/>
                            </w:tcPr>
                            <w:p w:rsidR="009C659C" w:rsidRPr="007A3190" w:rsidRDefault="009C659C" w:rsidP="009C659C">
                              <w:pPr>
                                <w:jc w:val="center"/>
                                <w:rPr>
                                  <w:rFonts w:ascii="Verdana" w:hAnsi="Verdana"/>
                                  <w:sz w:val="12"/>
                                  <w:szCs w:val="12"/>
                                </w:rPr>
                              </w:pPr>
                              <w:r w:rsidRPr="007A3190">
                                <w:rPr>
                                  <w:rFonts w:ascii="Verdana" w:hAnsi="Verdana"/>
                                  <w:sz w:val="12"/>
                                  <w:szCs w:val="12"/>
                                </w:rPr>
                                <w:t>2.97</w:t>
                              </w:r>
                            </w:p>
                          </w:tc>
                          <w:tc>
                            <w:tcPr>
                              <w:tcW w:w="1320" w:type="dxa"/>
                              <w:shd w:val="clear" w:color="auto" w:fill="auto"/>
                            </w:tcPr>
                            <w:p w:rsidR="009C659C" w:rsidRPr="007A3190" w:rsidRDefault="009C659C" w:rsidP="009C659C">
                              <w:pPr>
                                <w:jc w:val="center"/>
                                <w:rPr>
                                  <w:rFonts w:ascii="Verdana" w:hAnsi="Verdana"/>
                                  <w:sz w:val="12"/>
                                  <w:szCs w:val="12"/>
                                </w:rPr>
                              </w:pPr>
                              <w:r w:rsidRPr="007A3190">
                                <w:rPr>
                                  <w:rFonts w:ascii="Verdana" w:hAnsi="Verdana"/>
                                  <w:sz w:val="12"/>
                                  <w:szCs w:val="12"/>
                                </w:rPr>
                                <w:t>0.5</w:t>
                              </w:r>
                            </w:p>
                          </w:tc>
                        </w:tr>
                        <w:tr w:rsidR="009C659C" w:rsidRPr="007A3190" w:rsidTr="007A3190">
                          <w:tc>
                            <w:tcPr>
                              <w:tcW w:w="1158"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PROPANO</w:t>
                              </w:r>
                            </w:p>
                          </w:tc>
                          <w:tc>
                            <w:tcPr>
                              <w:tcW w:w="1402" w:type="dxa"/>
                              <w:shd w:val="clear" w:color="auto" w:fill="auto"/>
                            </w:tcPr>
                            <w:p w:rsidR="009C659C" w:rsidRPr="007A3190" w:rsidRDefault="009C659C" w:rsidP="009C659C">
                              <w:pPr>
                                <w:jc w:val="center"/>
                                <w:rPr>
                                  <w:rFonts w:ascii="Verdana" w:hAnsi="Verdana"/>
                                  <w:sz w:val="12"/>
                                  <w:szCs w:val="12"/>
                                </w:rPr>
                              </w:pPr>
                              <w:r w:rsidRPr="007A3190">
                                <w:rPr>
                                  <w:rFonts w:ascii="Verdana" w:hAnsi="Verdana"/>
                                  <w:sz w:val="12"/>
                                  <w:szCs w:val="12"/>
                                </w:rPr>
                                <w:t>65.79</w:t>
                              </w:r>
                            </w:p>
                          </w:tc>
                          <w:tc>
                            <w:tcPr>
                              <w:tcW w:w="1320" w:type="dxa"/>
                              <w:shd w:val="clear" w:color="auto" w:fill="auto"/>
                            </w:tcPr>
                            <w:p w:rsidR="009C659C" w:rsidRPr="007A3190" w:rsidRDefault="009C659C" w:rsidP="009C659C">
                              <w:pPr>
                                <w:jc w:val="center"/>
                                <w:rPr>
                                  <w:rFonts w:ascii="Verdana" w:hAnsi="Verdana"/>
                                  <w:sz w:val="12"/>
                                  <w:szCs w:val="12"/>
                                </w:rPr>
                              </w:pPr>
                              <w:r w:rsidRPr="007A3190">
                                <w:rPr>
                                  <w:rFonts w:ascii="Verdana" w:hAnsi="Verdana"/>
                                  <w:sz w:val="12"/>
                                  <w:szCs w:val="12"/>
                                </w:rPr>
                                <w:t>0.2</w:t>
                              </w:r>
                            </w:p>
                          </w:tc>
                        </w:tr>
                        <w:tr w:rsidR="009C659C" w:rsidRPr="007A3190" w:rsidTr="007A3190">
                          <w:tc>
                            <w:tcPr>
                              <w:tcW w:w="1158"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ISO BUTANO</w:t>
                              </w:r>
                            </w:p>
                          </w:tc>
                          <w:tc>
                            <w:tcPr>
                              <w:tcW w:w="1402" w:type="dxa"/>
                              <w:shd w:val="clear" w:color="auto" w:fill="auto"/>
                            </w:tcPr>
                            <w:p w:rsidR="009C659C" w:rsidRPr="007A3190" w:rsidRDefault="009C659C" w:rsidP="009C659C">
                              <w:pPr>
                                <w:jc w:val="center"/>
                                <w:rPr>
                                  <w:rFonts w:ascii="Verdana" w:hAnsi="Verdana"/>
                                  <w:sz w:val="12"/>
                                  <w:szCs w:val="12"/>
                                </w:rPr>
                              </w:pPr>
                              <w:r w:rsidRPr="007A3190">
                                <w:rPr>
                                  <w:rFonts w:ascii="Verdana" w:hAnsi="Verdana"/>
                                  <w:sz w:val="12"/>
                                  <w:szCs w:val="12"/>
                                </w:rPr>
                                <w:t>9.97</w:t>
                              </w:r>
                            </w:p>
                          </w:tc>
                          <w:tc>
                            <w:tcPr>
                              <w:tcW w:w="1320" w:type="dxa"/>
                              <w:shd w:val="clear" w:color="auto" w:fill="auto"/>
                            </w:tcPr>
                            <w:p w:rsidR="009C659C" w:rsidRPr="007A3190" w:rsidRDefault="009C659C" w:rsidP="009C659C">
                              <w:pPr>
                                <w:jc w:val="center"/>
                                <w:rPr>
                                  <w:rFonts w:ascii="Verdana" w:hAnsi="Verdana"/>
                                  <w:sz w:val="12"/>
                                  <w:szCs w:val="12"/>
                                </w:rPr>
                              </w:pPr>
                              <w:r w:rsidRPr="007A3190">
                                <w:rPr>
                                  <w:rFonts w:ascii="Verdana" w:hAnsi="Verdana"/>
                                  <w:sz w:val="12"/>
                                  <w:szCs w:val="12"/>
                                </w:rPr>
                                <w:t>0.5</w:t>
                              </w:r>
                            </w:p>
                          </w:tc>
                        </w:tr>
                        <w:tr w:rsidR="009C659C" w:rsidRPr="007A3190" w:rsidTr="007A3190">
                          <w:tc>
                            <w:tcPr>
                              <w:tcW w:w="1158"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N BUTANO</w:t>
                              </w:r>
                            </w:p>
                          </w:tc>
                          <w:tc>
                            <w:tcPr>
                              <w:tcW w:w="1402" w:type="dxa"/>
                              <w:shd w:val="clear" w:color="auto" w:fill="auto"/>
                            </w:tcPr>
                            <w:p w:rsidR="009C659C" w:rsidRPr="007A3190" w:rsidRDefault="009C659C" w:rsidP="009C659C">
                              <w:pPr>
                                <w:jc w:val="center"/>
                                <w:rPr>
                                  <w:rFonts w:ascii="Verdana" w:hAnsi="Verdana"/>
                                  <w:sz w:val="12"/>
                                  <w:szCs w:val="12"/>
                                </w:rPr>
                              </w:pPr>
                              <w:r w:rsidRPr="007A3190">
                                <w:rPr>
                                  <w:rFonts w:ascii="Verdana" w:hAnsi="Verdana"/>
                                  <w:sz w:val="12"/>
                                  <w:szCs w:val="12"/>
                                </w:rPr>
                                <w:t>18.79</w:t>
                              </w:r>
                            </w:p>
                          </w:tc>
                          <w:tc>
                            <w:tcPr>
                              <w:tcW w:w="1320" w:type="dxa"/>
                              <w:shd w:val="clear" w:color="auto" w:fill="auto"/>
                            </w:tcPr>
                            <w:p w:rsidR="009C659C" w:rsidRPr="007A3190" w:rsidRDefault="009C659C" w:rsidP="009C659C">
                              <w:pPr>
                                <w:jc w:val="center"/>
                                <w:rPr>
                                  <w:rFonts w:ascii="Verdana" w:hAnsi="Verdana"/>
                                  <w:sz w:val="12"/>
                                  <w:szCs w:val="12"/>
                                </w:rPr>
                              </w:pPr>
                              <w:r w:rsidRPr="007A3190">
                                <w:rPr>
                                  <w:rFonts w:ascii="Verdana" w:hAnsi="Verdana"/>
                                  <w:sz w:val="12"/>
                                  <w:szCs w:val="12"/>
                                </w:rPr>
                                <w:t>0.2</w:t>
                              </w:r>
                            </w:p>
                          </w:tc>
                        </w:tr>
                        <w:tr w:rsidR="009C659C" w:rsidRPr="007A3190" w:rsidTr="007A3190">
                          <w:tc>
                            <w:tcPr>
                              <w:tcW w:w="1158"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ISO PENTANO</w:t>
                              </w:r>
                            </w:p>
                          </w:tc>
                          <w:tc>
                            <w:tcPr>
                              <w:tcW w:w="1402" w:type="dxa"/>
                              <w:shd w:val="clear" w:color="auto" w:fill="auto"/>
                            </w:tcPr>
                            <w:p w:rsidR="009C659C" w:rsidRPr="007A3190" w:rsidRDefault="009C659C" w:rsidP="009C659C">
                              <w:pPr>
                                <w:jc w:val="center"/>
                                <w:rPr>
                                  <w:rFonts w:ascii="Verdana" w:hAnsi="Verdana"/>
                                  <w:sz w:val="12"/>
                                  <w:szCs w:val="12"/>
                                </w:rPr>
                              </w:pPr>
                              <w:r w:rsidRPr="007A3190">
                                <w:rPr>
                                  <w:rFonts w:ascii="Verdana" w:hAnsi="Verdana"/>
                                  <w:sz w:val="12"/>
                                  <w:szCs w:val="12"/>
                                </w:rPr>
                                <w:t>1.39</w:t>
                              </w:r>
                            </w:p>
                          </w:tc>
                          <w:tc>
                            <w:tcPr>
                              <w:tcW w:w="1320" w:type="dxa"/>
                              <w:shd w:val="clear" w:color="auto" w:fill="auto"/>
                            </w:tcPr>
                            <w:p w:rsidR="009C659C" w:rsidRPr="007A3190" w:rsidRDefault="009C659C" w:rsidP="009C659C">
                              <w:pPr>
                                <w:jc w:val="center"/>
                                <w:rPr>
                                  <w:rFonts w:ascii="Verdana" w:hAnsi="Verdana"/>
                                  <w:sz w:val="12"/>
                                  <w:szCs w:val="12"/>
                                </w:rPr>
                              </w:pPr>
                              <w:r w:rsidRPr="007A3190">
                                <w:rPr>
                                  <w:rFonts w:ascii="Verdana" w:hAnsi="Verdana"/>
                                  <w:sz w:val="12"/>
                                  <w:szCs w:val="12"/>
                                </w:rPr>
                                <w:t>1</w:t>
                              </w:r>
                            </w:p>
                          </w:tc>
                        </w:tr>
                        <w:tr w:rsidR="009C659C" w:rsidRPr="007A3190" w:rsidTr="007A3190">
                          <w:tc>
                            <w:tcPr>
                              <w:tcW w:w="1158"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N PENTANO</w:t>
                              </w:r>
                            </w:p>
                          </w:tc>
                          <w:tc>
                            <w:tcPr>
                              <w:tcW w:w="1402" w:type="dxa"/>
                              <w:shd w:val="clear" w:color="auto" w:fill="auto"/>
                            </w:tcPr>
                            <w:p w:rsidR="009C659C" w:rsidRPr="007A3190" w:rsidRDefault="009C659C" w:rsidP="009C659C">
                              <w:pPr>
                                <w:jc w:val="center"/>
                                <w:rPr>
                                  <w:rFonts w:ascii="Verdana" w:hAnsi="Verdana"/>
                                  <w:sz w:val="12"/>
                                  <w:szCs w:val="12"/>
                                </w:rPr>
                              </w:pPr>
                              <w:r w:rsidRPr="007A3190">
                                <w:rPr>
                                  <w:rFonts w:ascii="Verdana" w:hAnsi="Verdana"/>
                                  <w:sz w:val="12"/>
                                  <w:szCs w:val="12"/>
                                </w:rPr>
                                <w:t>0.50</w:t>
                              </w:r>
                            </w:p>
                          </w:tc>
                          <w:tc>
                            <w:tcPr>
                              <w:tcW w:w="1320" w:type="dxa"/>
                              <w:tcBorders>
                                <w:bottom w:val="single" w:sz="4" w:space="0" w:color="auto"/>
                              </w:tcBorders>
                              <w:shd w:val="clear" w:color="auto" w:fill="auto"/>
                            </w:tcPr>
                            <w:p w:rsidR="009C659C" w:rsidRPr="007A3190" w:rsidRDefault="009C659C" w:rsidP="009C659C">
                              <w:pPr>
                                <w:jc w:val="center"/>
                                <w:rPr>
                                  <w:rFonts w:ascii="Verdana" w:hAnsi="Verdana"/>
                                  <w:sz w:val="12"/>
                                  <w:szCs w:val="12"/>
                                </w:rPr>
                              </w:pPr>
                              <w:r w:rsidRPr="007A3190">
                                <w:rPr>
                                  <w:rFonts w:ascii="Verdana" w:hAnsi="Verdana"/>
                                  <w:sz w:val="12"/>
                                  <w:szCs w:val="12"/>
                                </w:rPr>
                                <w:t>0.5</w:t>
                              </w:r>
                            </w:p>
                          </w:tc>
                        </w:tr>
                        <w:tr w:rsidR="009C659C" w:rsidRPr="007A3190" w:rsidTr="007A3190">
                          <w:tc>
                            <w:tcPr>
                              <w:tcW w:w="1158" w:type="dxa"/>
                              <w:shd w:val="clear" w:color="auto" w:fill="auto"/>
                            </w:tcPr>
                            <w:p w:rsidR="009C659C" w:rsidRPr="007A3190" w:rsidRDefault="009C659C" w:rsidP="009C659C">
                              <w:pPr>
                                <w:spacing w:before="60" w:after="60"/>
                                <w:rPr>
                                  <w:rFonts w:ascii="Verdana" w:hAnsi="Verdana" w:cs="Calibri"/>
                                  <w:sz w:val="12"/>
                                  <w:szCs w:val="12"/>
                                  <w:lang w:val="es-BO"/>
                                </w:rPr>
                              </w:pPr>
                              <w:r w:rsidRPr="007A3190">
                                <w:rPr>
                                  <w:rFonts w:ascii="Verdana" w:hAnsi="Verdana" w:cs="Calibri"/>
                                  <w:sz w:val="12"/>
                                  <w:szCs w:val="12"/>
                                  <w:lang w:val="es-BO"/>
                                </w:rPr>
                                <w:t>HEXANO</w:t>
                              </w:r>
                            </w:p>
                          </w:tc>
                          <w:tc>
                            <w:tcPr>
                              <w:tcW w:w="1402" w:type="dxa"/>
                              <w:tcBorders>
                                <w:bottom w:val="single" w:sz="4" w:space="0" w:color="auto"/>
                              </w:tcBorders>
                              <w:shd w:val="clear" w:color="auto" w:fill="auto"/>
                            </w:tcPr>
                            <w:p w:rsidR="009C659C" w:rsidRPr="007A3190" w:rsidRDefault="009C659C" w:rsidP="009C659C">
                              <w:pPr>
                                <w:jc w:val="center"/>
                                <w:rPr>
                                  <w:rFonts w:ascii="Verdana" w:hAnsi="Verdana"/>
                                  <w:sz w:val="12"/>
                                  <w:szCs w:val="12"/>
                                </w:rPr>
                              </w:pPr>
                              <w:r w:rsidRPr="007A3190">
                                <w:rPr>
                                  <w:rFonts w:ascii="Verdana" w:hAnsi="Verdana"/>
                                  <w:sz w:val="12"/>
                                  <w:szCs w:val="12"/>
                                </w:rPr>
                                <w:t>0.49</w:t>
                              </w:r>
                            </w:p>
                          </w:tc>
                          <w:tc>
                            <w:tcPr>
                              <w:tcW w:w="1320" w:type="dxa"/>
                              <w:tcBorders>
                                <w:bottom w:val="single" w:sz="4" w:space="0" w:color="auto"/>
                              </w:tcBorders>
                              <w:shd w:val="clear" w:color="auto" w:fill="auto"/>
                            </w:tcPr>
                            <w:p w:rsidR="009C659C" w:rsidRPr="007A3190" w:rsidRDefault="009C659C" w:rsidP="009C659C">
                              <w:pPr>
                                <w:jc w:val="center"/>
                                <w:rPr>
                                  <w:rFonts w:ascii="Verdana" w:hAnsi="Verdana"/>
                                  <w:sz w:val="12"/>
                                  <w:szCs w:val="12"/>
                                </w:rPr>
                              </w:pPr>
                              <w:r w:rsidRPr="007A3190">
                                <w:rPr>
                                  <w:rFonts w:ascii="Verdana" w:hAnsi="Verdana"/>
                                  <w:sz w:val="12"/>
                                  <w:szCs w:val="12"/>
                                </w:rPr>
                                <w:t>0.5</w:t>
                              </w:r>
                            </w:p>
                          </w:tc>
                        </w:tr>
                        <w:tr w:rsidR="009C659C" w:rsidRPr="007A3190" w:rsidTr="007A3190">
                          <w:tc>
                            <w:tcPr>
                              <w:tcW w:w="1158" w:type="dxa"/>
                              <w:shd w:val="clear" w:color="auto" w:fill="auto"/>
                            </w:tcPr>
                            <w:p w:rsidR="009C659C" w:rsidRPr="007A3190" w:rsidRDefault="009C659C" w:rsidP="009C659C">
                              <w:pPr>
                                <w:spacing w:before="60" w:after="60"/>
                                <w:jc w:val="center"/>
                                <w:rPr>
                                  <w:rFonts w:ascii="Verdana" w:hAnsi="Verdana" w:cs="Calibri"/>
                                  <w:b/>
                                  <w:sz w:val="12"/>
                                  <w:szCs w:val="12"/>
                                  <w:lang w:val="es-BO"/>
                                </w:rPr>
                              </w:pPr>
                              <w:r w:rsidRPr="007A3190">
                                <w:rPr>
                                  <w:rFonts w:ascii="Verdana" w:hAnsi="Verdana" w:cs="Calibri"/>
                                  <w:b/>
                                  <w:sz w:val="12"/>
                                  <w:szCs w:val="12"/>
                                  <w:lang w:val="es-BO"/>
                                </w:rPr>
                                <w:t>TOTAL</w:t>
                              </w:r>
                            </w:p>
                          </w:tc>
                          <w:tc>
                            <w:tcPr>
                              <w:tcW w:w="1402" w:type="dxa"/>
                              <w:tcBorders>
                                <w:right w:val="single" w:sz="4" w:space="0" w:color="auto"/>
                              </w:tcBorders>
                              <w:shd w:val="clear" w:color="auto" w:fill="auto"/>
                            </w:tcPr>
                            <w:p w:rsidR="009C659C" w:rsidRPr="007A3190" w:rsidRDefault="009C659C" w:rsidP="009C659C">
                              <w:pPr>
                                <w:jc w:val="center"/>
                                <w:rPr>
                                  <w:rFonts w:ascii="Verdana" w:hAnsi="Verdana"/>
                                  <w:b/>
                                  <w:sz w:val="12"/>
                                  <w:szCs w:val="12"/>
                                </w:rPr>
                              </w:pPr>
                              <w:r w:rsidRPr="007A3190">
                                <w:rPr>
                                  <w:rFonts w:ascii="Verdana" w:hAnsi="Verdana"/>
                                  <w:b/>
                                  <w:sz w:val="12"/>
                                  <w:szCs w:val="12"/>
                                </w:rPr>
                                <w:t>100,00</w:t>
                              </w:r>
                            </w:p>
                          </w:tc>
                          <w:tc>
                            <w:tcPr>
                              <w:tcW w:w="1320" w:type="dxa"/>
                              <w:tcBorders>
                                <w:top w:val="single" w:sz="4" w:space="0" w:color="auto"/>
                                <w:left w:val="single" w:sz="4" w:space="0" w:color="auto"/>
                                <w:bottom w:val="nil"/>
                                <w:right w:val="nil"/>
                              </w:tcBorders>
                              <w:shd w:val="clear" w:color="auto" w:fill="auto"/>
                            </w:tcPr>
                            <w:p w:rsidR="009C659C" w:rsidRPr="007A3190" w:rsidRDefault="009C659C" w:rsidP="009C659C">
                              <w:pPr>
                                <w:jc w:val="center"/>
                                <w:rPr>
                                  <w:rFonts w:ascii="Verdana" w:hAnsi="Verdana"/>
                                  <w:sz w:val="12"/>
                                  <w:szCs w:val="12"/>
                                </w:rPr>
                              </w:pPr>
                            </w:p>
                          </w:tc>
                        </w:tr>
                      </w:tbl>
                      <w:p w:rsidR="009C659C" w:rsidRPr="007A3190" w:rsidRDefault="009C659C" w:rsidP="009C659C">
                        <w:pPr>
                          <w:spacing w:before="60" w:after="60"/>
                          <w:rPr>
                            <w:rFonts w:ascii="Verdana" w:hAnsi="Verdana" w:cs="Calibri"/>
                            <w:b/>
                            <w:sz w:val="12"/>
                            <w:szCs w:val="12"/>
                            <w:lang w:val="es-BO"/>
                          </w:rPr>
                        </w:pPr>
                      </w:p>
                      <w:p w:rsidR="009C659C" w:rsidRPr="007A3190" w:rsidRDefault="009C659C" w:rsidP="009C659C">
                        <w:pPr>
                          <w:spacing w:before="60" w:after="60"/>
                          <w:rPr>
                            <w:rFonts w:ascii="Verdana" w:hAnsi="Verdana" w:cs="Calibri"/>
                            <w:b/>
                            <w:sz w:val="12"/>
                            <w:szCs w:val="12"/>
                            <w:lang w:val="es-BO"/>
                          </w:rPr>
                        </w:pPr>
                        <w:r w:rsidRPr="007A3190">
                          <w:rPr>
                            <w:rFonts w:ascii="Verdana" w:hAnsi="Verdana" w:cs="Calibri"/>
                            <w:b/>
                            <w:sz w:val="12"/>
                            <w:szCs w:val="12"/>
                            <w:lang w:val="es-BO"/>
                          </w:rPr>
                          <w:t>CARACTERISTICAS:</w:t>
                        </w:r>
                      </w:p>
                      <w:p w:rsidR="009C659C" w:rsidRPr="007A3190" w:rsidRDefault="009C659C" w:rsidP="00F84928">
                        <w:pPr>
                          <w:numPr>
                            <w:ilvl w:val="0"/>
                            <w:numId w:val="36"/>
                          </w:numPr>
                          <w:rPr>
                            <w:rFonts w:ascii="Verdana" w:hAnsi="Verdana" w:cs="Calibri"/>
                            <w:sz w:val="12"/>
                            <w:szCs w:val="12"/>
                            <w:lang w:val="es-BO"/>
                          </w:rPr>
                        </w:pPr>
                        <w:r w:rsidRPr="007A3190">
                          <w:rPr>
                            <w:rFonts w:ascii="Verdana" w:hAnsi="Verdana" w:cs="Calibri"/>
                            <w:sz w:val="12"/>
                            <w:szCs w:val="12"/>
                            <w:lang w:val="es-BO"/>
                          </w:rPr>
                          <w:t>La composición puede variar en un 5% Max de lo especificado.</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Cilindro Pistón de 1000cc.</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1 lbs-1000 PSIA.</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lastRenderedPageBreak/>
                          <w:t>Pre carga de Helio.</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Estabilidad mínima de 12 meses.</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Trazable al NIST.</w:t>
                        </w:r>
                      </w:p>
                      <w:p w:rsidR="009C659C" w:rsidRPr="007A3190" w:rsidRDefault="009C659C" w:rsidP="00F84928">
                        <w:pPr>
                          <w:numPr>
                            <w:ilvl w:val="0"/>
                            <w:numId w:val="36"/>
                          </w:numPr>
                          <w:spacing w:before="60" w:after="60"/>
                          <w:rPr>
                            <w:rFonts w:ascii="Verdana" w:hAnsi="Verdana" w:cs="Calibri"/>
                            <w:sz w:val="12"/>
                            <w:szCs w:val="12"/>
                            <w:lang w:val="es-BO"/>
                          </w:rPr>
                        </w:pPr>
                        <w:r w:rsidRPr="007A3190">
                          <w:rPr>
                            <w:rFonts w:ascii="Verdana" w:hAnsi="Verdana" w:cs="Calibri"/>
                            <w:sz w:val="12"/>
                            <w:szCs w:val="12"/>
                            <w:lang w:val="es-BO"/>
                          </w:rPr>
                          <w:t xml:space="preserve">Marca </w:t>
                        </w:r>
                        <w:proofErr w:type="spellStart"/>
                        <w:r w:rsidRPr="007A3190">
                          <w:rPr>
                            <w:rFonts w:ascii="Verdana" w:hAnsi="Verdana" w:cs="Calibri"/>
                            <w:sz w:val="12"/>
                            <w:szCs w:val="12"/>
                            <w:lang w:val="es-BO"/>
                          </w:rPr>
                          <w:t>Applied</w:t>
                        </w:r>
                        <w:proofErr w:type="spellEnd"/>
                        <w:r w:rsidRPr="007A3190">
                          <w:rPr>
                            <w:rFonts w:ascii="Verdana" w:hAnsi="Verdana" w:cs="Calibri"/>
                            <w:sz w:val="12"/>
                            <w:szCs w:val="12"/>
                            <w:lang w:val="es-BO"/>
                          </w:rPr>
                          <w:t xml:space="preserve"> Gas, </w:t>
                        </w:r>
                        <w:proofErr w:type="spellStart"/>
                        <w:proofErr w:type="gramStart"/>
                        <w:r w:rsidRPr="007A3190">
                          <w:rPr>
                            <w:rFonts w:ascii="Verdana" w:hAnsi="Verdana" w:cs="Calibri"/>
                            <w:sz w:val="12"/>
                            <w:szCs w:val="12"/>
                            <w:lang w:val="es-BO"/>
                          </w:rPr>
                          <w:t>Welker</w:t>
                        </w:r>
                        <w:proofErr w:type="spellEnd"/>
                        <w:r w:rsidRPr="007A3190">
                          <w:rPr>
                            <w:rFonts w:ascii="Verdana" w:hAnsi="Verdana" w:cs="Calibri"/>
                            <w:sz w:val="12"/>
                            <w:szCs w:val="12"/>
                            <w:lang w:val="es-BO"/>
                          </w:rPr>
                          <w:t xml:space="preserve">  o</w:t>
                        </w:r>
                        <w:proofErr w:type="gramEnd"/>
                        <w:r w:rsidRPr="007A3190">
                          <w:rPr>
                            <w:rFonts w:ascii="Verdana" w:hAnsi="Verdana" w:cs="Calibri"/>
                            <w:sz w:val="12"/>
                            <w:szCs w:val="12"/>
                            <w:lang w:val="es-BO"/>
                          </w:rPr>
                          <w:t xml:space="preserve"> su equivalente.</w:t>
                        </w:r>
                      </w:p>
                      <w:p w:rsidR="009C659C" w:rsidRPr="007A3190" w:rsidRDefault="009C659C" w:rsidP="009C659C">
                        <w:pPr>
                          <w:spacing w:before="60" w:after="60"/>
                          <w:jc w:val="both"/>
                          <w:rPr>
                            <w:rFonts w:ascii="Verdana" w:hAnsi="Verdana" w:cs="Calibri"/>
                            <w:sz w:val="12"/>
                            <w:szCs w:val="12"/>
                            <w:lang w:val="es-BO"/>
                          </w:rPr>
                        </w:pPr>
                        <w:r w:rsidRPr="007A3190">
                          <w:rPr>
                            <w:rFonts w:ascii="Verdana" w:hAnsi="Verdana" w:cs="Calibri"/>
                            <w:b/>
                            <w:sz w:val="12"/>
                            <w:szCs w:val="12"/>
                            <w:lang w:val="es-BO"/>
                          </w:rPr>
                          <w:t>NOTA. -</w:t>
                        </w:r>
                        <w:r w:rsidRPr="007A3190">
                          <w:rPr>
                            <w:rFonts w:ascii="Verdana" w:hAnsi="Verdana" w:cs="Calibri"/>
                            <w:sz w:val="12"/>
                            <w:szCs w:val="12"/>
                            <w:lang w:val="es-BO"/>
                          </w:rPr>
                          <w:t xml:space="preserve"> Libre de impurezas u otros componentes </w:t>
                        </w:r>
                        <w:r w:rsidRPr="007A3190">
                          <w:rPr>
                            <w:rFonts w:ascii="Verdana" w:hAnsi="Verdana" w:cs="Calibri"/>
                            <w:sz w:val="12"/>
                            <w:szCs w:val="12"/>
                            <w:u w:val="single"/>
                            <w:lang w:val="es-BO"/>
                          </w:rPr>
                          <w:t>no señalados</w:t>
                        </w:r>
                        <w:r w:rsidRPr="007A3190">
                          <w:rPr>
                            <w:rFonts w:ascii="Verdana" w:hAnsi="Verdana" w:cs="Calibri"/>
                            <w:sz w:val="12"/>
                            <w:szCs w:val="12"/>
                            <w:lang w:val="es-BO"/>
                          </w:rPr>
                          <w:t xml:space="preserve"> en la presente especificación, la composición debe normalizar al 100%. Adjuntar certificado de calidad.</w:t>
                        </w:r>
                      </w:p>
                    </w:tc>
                    <w:tc>
                      <w:tcPr>
                        <w:tcW w:w="697" w:type="dxa"/>
                        <w:tcBorders>
                          <w:top w:val="single" w:sz="4" w:space="0" w:color="auto"/>
                          <w:left w:val="single" w:sz="4" w:space="0" w:color="auto"/>
                          <w:bottom w:val="single" w:sz="4" w:space="0" w:color="auto"/>
                          <w:right w:val="single" w:sz="4" w:space="0" w:color="auto"/>
                        </w:tcBorders>
                        <w:vAlign w:val="center"/>
                      </w:tcPr>
                      <w:p w:rsidR="009C659C" w:rsidRPr="007A3190" w:rsidRDefault="009C659C" w:rsidP="009C659C">
                        <w:pPr>
                          <w:spacing w:before="60" w:after="60"/>
                          <w:jc w:val="center"/>
                          <w:rPr>
                            <w:rFonts w:ascii="Verdana" w:hAnsi="Verdana" w:cs="Calibri"/>
                            <w:b/>
                            <w:bCs/>
                            <w:sz w:val="12"/>
                            <w:szCs w:val="12"/>
                            <w:lang w:val="es-BO"/>
                          </w:rPr>
                        </w:pPr>
                        <w:r w:rsidRPr="007A3190">
                          <w:rPr>
                            <w:rFonts w:ascii="Verdana" w:hAnsi="Verdana" w:cs="Calibri"/>
                            <w:b/>
                            <w:bCs/>
                            <w:sz w:val="12"/>
                            <w:szCs w:val="12"/>
                            <w:lang w:val="es-BO"/>
                          </w:rPr>
                          <w:lastRenderedPageBreak/>
                          <w:t>PZA</w:t>
                        </w:r>
                      </w:p>
                    </w:tc>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659C" w:rsidRPr="007A3190" w:rsidRDefault="009C659C" w:rsidP="009C659C">
                        <w:pPr>
                          <w:spacing w:before="60" w:after="60"/>
                          <w:jc w:val="center"/>
                          <w:rPr>
                            <w:rFonts w:ascii="Verdana" w:hAnsi="Verdana" w:cs="Calibri"/>
                            <w:b/>
                            <w:bCs/>
                            <w:sz w:val="12"/>
                            <w:szCs w:val="12"/>
                            <w:lang w:val="es-BO"/>
                          </w:rPr>
                        </w:pPr>
                        <w:r w:rsidRPr="007A3190">
                          <w:rPr>
                            <w:rFonts w:ascii="Verdana" w:hAnsi="Verdana" w:cs="Calibri"/>
                            <w:b/>
                            <w:bCs/>
                            <w:sz w:val="12"/>
                            <w:szCs w:val="12"/>
                            <w:lang w:val="es-BO"/>
                          </w:rPr>
                          <w:t>1</w:t>
                        </w:r>
                      </w:p>
                    </w:tc>
                  </w:tr>
                </w:tbl>
                <w:p w:rsidR="009C659C" w:rsidRPr="007A3190" w:rsidRDefault="009C659C" w:rsidP="009C659C">
                  <w:pPr>
                    <w:autoSpaceDE w:val="0"/>
                    <w:autoSpaceDN w:val="0"/>
                    <w:adjustRightInd w:val="0"/>
                    <w:rPr>
                      <w:rFonts w:ascii="Verdana" w:hAnsi="Verdana" w:cs="Calibri"/>
                      <w:b/>
                      <w:bCs/>
                      <w:sz w:val="12"/>
                      <w:szCs w:val="12"/>
                    </w:rPr>
                  </w:pPr>
                </w:p>
              </w:tc>
            </w:tr>
            <w:tr w:rsidR="009C659C" w:rsidRPr="007A3190" w:rsidTr="007A3190">
              <w:trPr>
                <w:trHeight w:val="376"/>
              </w:trPr>
              <w:tc>
                <w:tcPr>
                  <w:tcW w:w="6191" w:type="dxa"/>
                  <w:shd w:val="clear" w:color="auto" w:fill="B8CCE4"/>
                  <w:vAlign w:val="center"/>
                </w:tcPr>
                <w:p w:rsidR="009C659C" w:rsidRPr="007A3190" w:rsidRDefault="009C659C" w:rsidP="009C659C">
                  <w:pPr>
                    <w:rPr>
                      <w:rFonts w:ascii="Verdana" w:hAnsi="Verdana" w:cs="Calibri"/>
                      <w:sz w:val="12"/>
                      <w:szCs w:val="12"/>
                      <w:lang w:eastAsia="es-BO"/>
                    </w:rPr>
                  </w:pPr>
                  <w:r w:rsidRPr="007A3190">
                    <w:rPr>
                      <w:rFonts w:ascii="Verdana" w:hAnsi="Verdana" w:cs="Calibri"/>
                      <w:b/>
                      <w:bCs/>
                      <w:sz w:val="12"/>
                      <w:szCs w:val="12"/>
                    </w:rPr>
                    <w:lastRenderedPageBreak/>
                    <w:t>PLAZO DE ENTREGA</w:t>
                  </w:r>
                </w:p>
              </w:tc>
            </w:tr>
            <w:tr w:rsidR="009C659C" w:rsidRPr="007A3190" w:rsidTr="007A3190">
              <w:trPr>
                <w:trHeight w:val="376"/>
              </w:trPr>
              <w:tc>
                <w:tcPr>
                  <w:tcW w:w="6191" w:type="dxa"/>
                  <w:shd w:val="clear" w:color="auto" w:fill="auto"/>
                  <w:vAlign w:val="center"/>
                </w:tcPr>
                <w:p w:rsidR="009C659C" w:rsidRPr="007A3190" w:rsidRDefault="009C659C" w:rsidP="009C659C">
                  <w:pPr>
                    <w:autoSpaceDE w:val="0"/>
                    <w:autoSpaceDN w:val="0"/>
                    <w:adjustRightInd w:val="0"/>
                    <w:jc w:val="both"/>
                    <w:rPr>
                      <w:rFonts w:ascii="Verdana" w:hAnsi="Verdana" w:cs="Calibri"/>
                      <w:bCs/>
                      <w:sz w:val="12"/>
                      <w:szCs w:val="12"/>
                      <w:lang w:val="es-ES_tradnl" w:eastAsia="es-BO"/>
                    </w:rPr>
                  </w:pPr>
                  <w:r w:rsidRPr="007A3190">
                    <w:rPr>
                      <w:rFonts w:ascii="Verdana" w:hAnsi="Verdana" w:cs="Calibri"/>
                      <w:bCs/>
                      <w:sz w:val="12"/>
                      <w:szCs w:val="12"/>
                      <w:lang w:eastAsia="es-BO"/>
                    </w:rPr>
                    <w:t>El plazo máximo de entrega para todos los ítems es de 45</w:t>
                  </w:r>
                  <w:r w:rsidRPr="007A3190">
                    <w:rPr>
                      <w:rFonts w:ascii="Verdana" w:hAnsi="Verdana" w:cs="Calibri"/>
                      <w:bCs/>
                      <w:color w:val="FF0000"/>
                      <w:sz w:val="12"/>
                      <w:szCs w:val="12"/>
                      <w:lang w:eastAsia="es-BO"/>
                    </w:rPr>
                    <w:t xml:space="preserve"> </w:t>
                  </w:r>
                  <w:r w:rsidRPr="007A3190">
                    <w:rPr>
                      <w:rFonts w:ascii="Verdana" w:hAnsi="Verdana" w:cs="Calibri"/>
                      <w:bCs/>
                      <w:sz w:val="12"/>
                      <w:szCs w:val="12"/>
                      <w:lang w:eastAsia="es-BO"/>
                    </w:rPr>
                    <w:t>días calendarios, computables a partir la instrucción emitida por la Unidad Solicitante.</w:t>
                  </w:r>
                </w:p>
              </w:tc>
            </w:tr>
            <w:tr w:rsidR="009C659C" w:rsidRPr="007A3190" w:rsidTr="007A3190">
              <w:trPr>
                <w:trHeight w:val="376"/>
              </w:trPr>
              <w:tc>
                <w:tcPr>
                  <w:tcW w:w="6191" w:type="dxa"/>
                  <w:shd w:val="clear" w:color="auto" w:fill="B4C6E7"/>
                  <w:vAlign w:val="center"/>
                </w:tcPr>
                <w:p w:rsidR="009C659C" w:rsidRPr="007A3190" w:rsidRDefault="009C659C" w:rsidP="009C659C">
                  <w:pPr>
                    <w:rPr>
                      <w:rFonts w:ascii="Verdana" w:hAnsi="Verdana" w:cs="Calibri"/>
                      <w:bCs/>
                      <w:sz w:val="12"/>
                      <w:szCs w:val="12"/>
                      <w:lang w:eastAsia="es-BO"/>
                    </w:rPr>
                  </w:pPr>
                  <w:r w:rsidRPr="007A3190">
                    <w:rPr>
                      <w:rFonts w:ascii="Verdana" w:hAnsi="Verdana" w:cs="Calibri"/>
                      <w:b/>
                      <w:bCs/>
                      <w:sz w:val="12"/>
                      <w:szCs w:val="12"/>
                    </w:rPr>
                    <w:t>EXPERIENCIA GENERAL</w:t>
                  </w:r>
                </w:p>
              </w:tc>
            </w:tr>
            <w:tr w:rsidR="009C659C" w:rsidRPr="007A3190" w:rsidTr="007A3190">
              <w:trPr>
                <w:trHeight w:val="376"/>
              </w:trPr>
              <w:tc>
                <w:tcPr>
                  <w:tcW w:w="6191" w:type="dxa"/>
                  <w:shd w:val="clear" w:color="auto" w:fill="auto"/>
                  <w:vAlign w:val="center"/>
                </w:tcPr>
                <w:p w:rsidR="009C659C" w:rsidRPr="007A3190" w:rsidRDefault="009C659C" w:rsidP="009C659C">
                  <w:pPr>
                    <w:autoSpaceDE w:val="0"/>
                    <w:autoSpaceDN w:val="0"/>
                    <w:adjustRightInd w:val="0"/>
                    <w:jc w:val="both"/>
                    <w:rPr>
                      <w:rFonts w:ascii="Verdana" w:hAnsi="Verdana" w:cs="Calibri"/>
                      <w:bCs/>
                      <w:sz w:val="12"/>
                      <w:szCs w:val="12"/>
                      <w:lang w:eastAsia="es-BO"/>
                    </w:rPr>
                  </w:pPr>
                  <w:r w:rsidRPr="007A3190">
                    <w:rPr>
                      <w:rFonts w:ascii="Verdana" w:hAnsi="Verdana" w:cs="Calibri"/>
                      <w:bCs/>
                      <w:sz w:val="12"/>
                      <w:szCs w:val="12"/>
                      <w:lang w:eastAsia="es-BO"/>
                    </w:rPr>
                    <w:t>La empresa deberá contar con un mínimo de 10 provisiones de bienes con características similares, para lo cual presentará copia de órdenes de compra, actas de recepción, actas de cierre de contrato o contratos.</w:t>
                  </w:r>
                </w:p>
              </w:tc>
            </w:tr>
          </w:tbl>
          <w:p w:rsidR="009C659C" w:rsidRPr="006F470A" w:rsidRDefault="009C659C"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0614D8" w:rsidRDefault="000614D8" w:rsidP="00FA78A9">
      <w:pPr>
        <w:jc w:val="center"/>
        <w:rPr>
          <w:rFonts w:asciiTheme="minorHAnsi" w:hAnsiTheme="minorHAnsi" w:cstheme="minorHAnsi"/>
          <w:b/>
          <w:sz w:val="22"/>
          <w:szCs w:val="22"/>
        </w:rPr>
      </w:pPr>
    </w:p>
    <w:p w:rsidR="000614D8" w:rsidRDefault="000614D8" w:rsidP="00FA78A9">
      <w:pPr>
        <w:jc w:val="center"/>
        <w:rPr>
          <w:rFonts w:asciiTheme="minorHAnsi" w:hAnsiTheme="minorHAnsi" w:cstheme="minorHAnsi"/>
          <w:b/>
          <w:sz w:val="22"/>
          <w:szCs w:val="22"/>
        </w:rPr>
      </w:pPr>
    </w:p>
    <w:p w:rsidR="000614D8" w:rsidRPr="006F470A" w:rsidRDefault="000614D8"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1488"/>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1C043B" w:rsidP="000614D8">
            <w:pPr>
              <w:jc w:val="center"/>
              <w:rPr>
                <w:rFonts w:asciiTheme="minorHAnsi" w:hAnsiTheme="minorHAnsi" w:cstheme="minorHAnsi"/>
                <w:b/>
                <w:bCs/>
                <w:szCs w:val="22"/>
                <w:lang w:val="es-BO" w:eastAsia="es-BO"/>
              </w:rPr>
            </w:pPr>
            <w:r w:rsidRPr="001C043B">
              <w:rPr>
                <w:rFonts w:ascii="Segoe UI" w:hAnsi="Segoe UI" w:cs="Segoe UI"/>
                <w:b/>
                <w:bCs/>
                <w:color w:val="FF0000"/>
                <w:sz w:val="16"/>
                <w:szCs w:val="16"/>
              </w:rPr>
              <w:t xml:space="preserve">Bolivianos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0614D8" w:rsidRPr="006F470A" w:rsidTr="00F51DDE">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0614D8" w:rsidRPr="006F470A" w:rsidRDefault="000614D8"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0614D8" w:rsidRPr="006F470A" w:rsidRDefault="000614D8"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0614D8" w:rsidRPr="006F470A" w:rsidRDefault="000614D8" w:rsidP="00C111B4">
            <w:pPr>
              <w:rPr>
                <w:rFonts w:asciiTheme="minorHAnsi" w:hAnsiTheme="minorHAnsi" w:cstheme="minorHAnsi"/>
                <w:b/>
                <w:bCs/>
                <w:sz w:val="22"/>
                <w:szCs w:val="22"/>
                <w:lang w:eastAsia="es-BO"/>
              </w:rPr>
            </w:pPr>
          </w:p>
        </w:tc>
        <w:tc>
          <w:tcPr>
            <w:tcW w:w="148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0614D8" w:rsidRPr="006F470A" w:rsidRDefault="000614D8"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p w:rsidR="000614D8" w:rsidRPr="006F470A" w:rsidRDefault="000614D8" w:rsidP="00C111B4">
            <w:pPr>
              <w:ind w:left="113" w:right="113"/>
              <w:jc w:val="center"/>
              <w:rPr>
                <w:rFonts w:asciiTheme="minorHAnsi" w:hAnsiTheme="minorHAnsi" w:cstheme="minorHAnsi"/>
                <w:b/>
                <w:bCs/>
                <w:szCs w:val="22"/>
                <w:lang w:eastAsia="es-BO"/>
              </w:rPr>
            </w:pP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0614D8" w:rsidRPr="006F470A" w:rsidRDefault="000614D8"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0614D8" w:rsidRPr="006F470A" w:rsidRDefault="000614D8"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0614D8" w:rsidRPr="006F470A" w:rsidRDefault="000614D8"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0614D8" w:rsidRPr="006F470A" w:rsidRDefault="000614D8"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0614D8" w:rsidRPr="006F470A" w:rsidRDefault="000614D8"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0614D8" w:rsidRPr="006F470A" w:rsidTr="00E8752C">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0614D8" w:rsidRPr="006F470A" w:rsidRDefault="000614D8"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0614D8" w:rsidRPr="006F470A" w:rsidTr="00D91F4F">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0614D8" w:rsidRPr="006F470A" w:rsidRDefault="000614D8"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0614D8" w:rsidRPr="006F470A" w:rsidTr="00EF2597">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0614D8" w:rsidRPr="006F470A" w:rsidRDefault="000614D8"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0614D8" w:rsidRPr="006F470A" w:rsidTr="00DC29DB">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0614D8" w:rsidRPr="006F470A" w:rsidRDefault="000614D8"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0614D8" w:rsidRPr="006F470A" w:rsidTr="0030474A">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88" w:type="dxa"/>
            <w:tcBorders>
              <w:top w:val="nil"/>
              <w:left w:val="nil"/>
              <w:bottom w:val="single" w:sz="8" w:space="0" w:color="auto"/>
              <w:right w:val="single" w:sz="8" w:space="0" w:color="auto"/>
            </w:tcBorders>
            <w:shd w:val="clear" w:color="000000" w:fill="FFFFFF"/>
          </w:tcPr>
          <w:p w:rsidR="000614D8" w:rsidRPr="006F470A" w:rsidRDefault="000614D8"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0614D8" w:rsidRPr="006F470A" w:rsidTr="00654C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488" w:type="dxa"/>
            <w:tcBorders>
              <w:top w:val="nil"/>
              <w:left w:val="nil"/>
              <w:bottom w:val="single" w:sz="12" w:space="0" w:color="auto"/>
              <w:right w:val="single" w:sz="8" w:space="0" w:color="auto"/>
            </w:tcBorders>
            <w:shd w:val="clear" w:color="000000" w:fill="FFFFFF"/>
          </w:tcPr>
          <w:p w:rsidR="000614D8" w:rsidRPr="006F470A" w:rsidRDefault="000614D8"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0614D8" w:rsidRPr="006F470A" w:rsidRDefault="000614D8"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F84928">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F84928">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0614D8" w:rsidRPr="006F470A" w:rsidRDefault="000614D8"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D87A31" w:rsidRPr="006F470A" w:rsidRDefault="00D87A31" w:rsidP="00D87A31">
      <w:pPr>
        <w:rPr>
          <w:rFonts w:asciiTheme="minorHAnsi" w:hAnsiTheme="minorHAnsi" w:cstheme="minorHAnsi"/>
          <w:lang w:val="es-BO" w:eastAsia="es-ES"/>
        </w:rPr>
      </w:pPr>
    </w:p>
    <w:bookmarkEnd w:id="3"/>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F84928">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8492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F8492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F8492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F8492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F8492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F84928">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F84928">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7968C4"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1pt;height:18.35pt" o:ole="">
            <v:imagedata r:id="rId20" o:title=""/>
          </v:shape>
          <o:OLEObject Type="Embed" ProgID="Equation.3" ShapeID="_x0000_i1025" DrawAspect="Content" ObjectID="_1599664111"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15pt;height:11.75pt" o:ole="">
            <v:imagedata r:id="rId22" o:title=""/>
          </v:shape>
          <o:OLEObject Type="Embed" ProgID="Equation.3" ShapeID="_x0000_i1026" DrawAspect="Content" ObjectID="_1599664112"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pt;height:11.75pt" o:ole="">
            <v:imagedata r:id="rId24" o:title=""/>
          </v:shape>
          <o:OLEObject Type="Embed" ProgID="Equation.3" ShapeID="_x0000_i1027" DrawAspect="Content" ObjectID="_1599664113"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35pt;height:18.35pt" o:ole="">
            <v:imagedata r:id="rId26" o:title=""/>
          </v:shape>
          <o:OLEObject Type="Embed" ProgID="Equation.3" ShapeID="_x0000_i1028" DrawAspect="Content" ObjectID="_1599664114"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F8492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F8492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8492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F8492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ind w:left="284"/>
        <w:jc w:val="both"/>
        <w:rPr>
          <w:rFonts w:asciiTheme="minorHAnsi" w:hAnsiTheme="minorHAnsi" w:cstheme="minorHAnsi"/>
        </w:rPr>
      </w:pPr>
    </w:p>
    <w:p w:rsidR="00432E57" w:rsidRPr="009803E1" w:rsidRDefault="00432E57" w:rsidP="00432E57">
      <w:pPr>
        <w:pStyle w:val="Sinespaciado"/>
        <w:ind w:left="284"/>
        <w:jc w:val="both"/>
        <w:rPr>
          <w:rFonts w:asciiTheme="minorHAnsi" w:hAnsiTheme="minorHAnsi" w:cstheme="minorHAnsi"/>
          <w:b/>
          <w:bCs/>
        </w:rPr>
      </w:pPr>
    </w:p>
    <w:p w:rsidR="00432E57" w:rsidRPr="00365997" w:rsidRDefault="00432E57" w:rsidP="00432E57">
      <w:pPr>
        <w:pStyle w:val="Sinespaciado"/>
        <w:ind w:left="284"/>
        <w:jc w:val="both"/>
        <w:rPr>
          <w:rFonts w:asciiTheme="minorHAnsi" w:hAnsiTheme="minorHAnsi" w:cstheme="minorHAnsi"/>
          <w:b/>
          <w:bCs/>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6C4F59" w:rsidRPr="006C4F59" w:rsidRDefault="006C4F59" w:rsidP="006C4F59">
      <w:pPr>
        <w:jc w:val="center"/>
        <w:rPr>
          <w:rFonts w:ascii="Calibri" w:eastAsia="Arial Unicode MS" w:hAnsi="Calibri" w:cs="Calibri"/>
          <w:b/>
          <w:color w:val="000000"/>
          <w:sz w:val="22"/>
          <w:szCs w:val="18"/>
          <w:lang w:val="es-MX" w:eastAsia="es-ES"/>
        </w:rPr>
      </w:pPr>
    </w:p>
    <w:p w:rsidR="006C4F59" w:rsidRPr="006C4F59" w:rsidRDefault="006C4F59" w:rsidP="006C4F59">
      <w:pPr>
        <w:jc w:val="center"/>
        <w:rPr>
          <w:rFonts w:ascii="Calibri" w:hAnsi="Calibri" w:cs="NimbusSanL"/>
          <w:b/>
          <w:color w:val="000000"/>
          <w:sz w:val="22"/>
          <w:szCs w:val="12"/>
          <w:lang w:val="es-BO" w:eastAsia="es-BO"/>
        </w:rPr>
      </w:pPr>
      <w:r w:rsidRPr="006C4F59">
        <w:rPr>
          <w:rFonts w:ascii="Calibri" w:hAnsi="Calibri" w:cs="NimbusSanL"/>
          <w:b/>
          <w:color w:val="000000"/>
          <w:sz w:val="22"/>
          <w:szCs w:val="12"/>
          <w:lang w:val="es-BO" w:eastAsia="es-BO"/>
        </w:rPr>
        <w:t>ADQUISICION DE MATERIALES DE REFERENCIA PARA GAS NATURAL Y GLP</w:t>
      </w:r>
    </w:p>
    <w:p w:rsidR="006C4F59" w:rsidRPr="006C4F59" w:rsidRDefault="006C4F59" w:rsidP="006C4F59">
      <w:pPr>
        <w:jc w:val="center"/>
        <w:rPr>
          <w:rFonts w:ascii="Verdana" w:hAnsi="Verdana" w:cs="Calibri"/>
          <w:b/>
          <w:sz w:val="18"/>
          <w:szCs w:val="18"/>
          <w:lang w:val="es-BO" w:eastAsia="es-ES"/>
        </w:rPr>
      </w:pPr>
    </w:p>
    <w:tbl>
      <w:tblPr>
        <w:tblW w:w="8540" w:type="dxa"/>
        <w:jc w:val="center"/>
        <w:tblCellMar>
          <w:left w:w="70" w:type="dxa"/>
          <w:right w:w="70" w:type="dxa"/>
        </w:tblCellMar>
        <w:tblLook w:val="04A0" w:firstRow="1" w:lastRow="0" w:firstColumn="1" w:lastColumn="0" w:noHBand="0" w:noVBand="1"/>
      </w:tblPr>
      <w:tblGrid>
        <w:gridCol w:w="961"/>
        <w:gridCol w:w="5269"/>
        <w:gridCol w:w="1208"/>
        <w:gridCol w:w="1102"/>
      </w:tblGrid>
      <w:tr w:rsidR="006C4F59" w:rsidRPr="006C4F59" w:rsidTr="00F55A02">
        <w:trPr>
          <w:trHeight w:val="502"/>
          <w:jc w:val="center"/>
        </w:trPr>
        <w:tc>
          <w:tcPr>
            <w:tcW w:w="961" w:type="dxa"/>
            <w:tcBorders>
              <w:top w:val="single" w:sz="4" w:space="0" w:color="auto"/>
              <w:left w:val="single" w:sz="4" w:space="0" w:color="auto"/>
              <w:bottom w:val="single" w:sz="4" w:space="0" w:color="auto"/>
              <w:right w:val="single" w:sz="4" w:space="0" w:color="000000"/>
            </w:tcBorders>
            <w:shd w:val="clear" w:color="auto" w:fill="B8CCE4"/>
            <w:vAlign w:val="center"/>
          </w:tcPr>
          <w:p w:rsidR="006C4F59" w:rsidRPr="006C4F59" w:rsidRDefault="006C4F59" w:rsidP="006C4F59">
            <w:pPr>
              <w:spacing w:before="60" w:after="60"/>
              <w:jc w:val="center"/>
              <w:rPr>
                <w:rFonts w:ascii="Verdana" w:hAnsi="Verdana" w:cs="Calibri"/>
                <w:b/>
                <w:bCs/>
                <w:sz w:val="16"/>
                <w:szCs w:val="18"/>
                <w:lang w:val="es-BO" w:eastAsia="es-ES"/>
              </w:rPr>
            </w:pPr>
            <w:r w:rsidRPr="006C4F59">
              <w:rPr>
                <w:rFonts w:ascii="Verdana" w:hAnsi="Verdana" w:cs="Calibri"/>
                <w:b/>
                <w:bCs/>
                <w:sz w:val="16"/>
                <w:szCs w:val="18"/>
                <w:lang w:val="es-BO" w:eastAsia="es-ES"/>
              </w:rPr>
              <w:t>N° ÍTEM</w:t>
            </w:r>
          </w:p>
        </w:tc>
        <w:tc>
          <w:tcPr>
            <w:tcW w:w="526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C4F59" w:rsidRPr="006C4F59" w:rsidRDefault="006C4F59" w:rsidP="006C4F59">
            <w:pPr>
              <w:spacing w:before="60" w:after="60"/>
              <w:jc w:val="center"/>
              <w:rPr>
                <w:rFonts w:ascii="Verdana" w:hAnsi="Verdana" w:cs="Calibri"/>
                <w:b/>
                <w:bCs/>
                <w:sz w:val="16"/>
                <w:szCs w:val="18"/>
                <w:lang w:val="es-BO" w:eastAsia="es-ES"/>
              </w:rPr>
            </w:pPr>
            <w:r w:rsidRPr="006C4F59">
              <w:rPr>
                <w:rFonts w:ascii="Verdana" w:hAnsi="Verdana" w:cs="Calibri"/>
                <w:b/>
                <w:bCs/>
                <w:sz w:val="16"/>
                <w:szCs w:val="18"/>
                <w:lang w:val="es-BO" w:eastAsia="es-ES"/>
              </w:rPr>
              <w:t>DESCRIPCIÓN DETALLADA DEL BIEN</w:t>
            </w:r>
          </w:p>
        </w:tc>
        <w:tc>
          <w:tcPr>
            <w:tcW w:w="1208" w:type="dxa"/>
            <w:tcBorders>
              <w:top w:val="single" w:sz="4" w:space="0" w:color="auto"/>
              <w:left w:val="single" w:sz="4" w:space="0" w:color="auto"/>
              <w:bottom w:val="single" w:sz="4" w:space="0" w:color="auto"/>
              <w:right w:val="single" w:sz="4" w:space="0" w:color="auto"/>
            </w:tcBorders>
            <w:shd w:val="clear" w:color="auto" w:fill="B8CCE4"/>
            <w:vAlign w:val="center"/>
          </w:tcPr>
          <w:p w:rsidR="006C4F59" w:rsidRPr="006C4F59" w:rsidRDefault="006C4F59" w:rsidP="006C4F59">
            <w:pPr>
              <w:spacing w:before="60" w:after="60"/>
              <w:jc w:val="center"/>
              <w:rPr>
                <w:rFonts w:ascii="Verdana" w:hAnsi="Verdana" w:cs="Calibri"/>
                <w:b/>
                <w:bCs/>
                <w:sz w:val="16"/>
                <w:szCs w:val="18"/>
                <w:lang w:val="es-BO" w:eastAsia="es-ES"/>
              </w:rPr>
            </w:pPr>
            <w:r w:rsidRPr="006C4F59">
              <w:rPr>
                <w:rFonts w:ascii="Verdana" w:hAnsi="Verdana" w:cs="Calibri"/>
                <w:b/>
                <w:bCs/>
                <w:sz w:val="16"/>
                <w:szCs w:val="18"/>
                <w:lang w:val="es-BO" w:eastAsia="es-ES"/>
              </w:rPr>
              <w:t xml:space="preserve">UNIDAD DE MEDIDA </w:t>
            </w:r>
          </w:p>
        </w:tc>
        <w:tc>
          <w:tcPr>
            <w:tcW w:w="11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6C4F59" w:rsidRPr="006C4F59" w:rsidRDefault="006C4F59" w:rsidP="006C4F59">
            <w:pPr>
              <w:spacing w:before="60" w:after="60"/>
              <w:jc w:val="center"/>
              <w:rPr>
                <w:rFonts w:ascii="Verdana" w:hAnsi="Verdana" w:cs="Calibri"/>
                <w:b/>
                <w:bCs/>
                <w:sz w:val="16"/>
                <w:szCs w:val="18"/>
                <w:lang w:val="es-BO" w:eastAsia="es-ES"/>
              </w:rPr>
            </w:pPr>
            <w:r w:rsidRPr="006C4F59">
              <w:rPr>
                <w:rFonts w:ascii="Verdana" w:hAnsi="Verdana" w:cs="Calibri"/>
                <w:b/>
                <w:bCs/>
                <w:sz w:val="16"/>
                <w:szCs w:val="18"/>
                <w:lang w:val="es-BO" w:eastAsia="es-ES"/>
              </w:rPr>
              <w:t xml:space="preserve">CANTIDAD </w:t>
            </w:r>
          </w:p>
        </w:tc>
      </w:tr>
      <w:tr w:rsidR="006C4F59" w:rsidRPr="006C4F59" w:rsidTr="00F55A02">
        <w:trPr>
          <w:trHeight w:val="397"/>
          <w:jc w:val="center"/>
        </w:trPr>
        <w:tc>
          <w:tcPr>
            <w:tcW w:w="961" w:type="dxa"/>
            <w:tcBorders>
              <w:top w:val="single" w:sz="4" w:space="0" w:color="auto"/>
              <w:left w:val="single" w:sz="4" w:space="0" w:color="auto"/>
              <w:bottom w:val="single" w:sz="4" w:space="0" w:color="auto"/>
              <w:right w:val="single" w:sz="4" w:space="0" w:color="000000"/>
            </w:tcBorders>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1</w:t>
            </w:r>
          </w:p>
        </w:tc>
        <w:tc>
          <w:tcPr>
            <w:tcW w:w="526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C4F59" w:rsidRPr="006C4F59" w:rsidRDefault="006C4F59" w:rsidP="006C4F59">
            <w:pPr>
              <w:spacing w:before="60" w:after="60"/>
              <w:jc w:val="both"/>
              <w:rPr>
                <w:rFonts w:ascii="Verdana" w:hAnsi="Verdana" w:cs="Calibri"/>
                <w:b/>
                <w:sz w:val="18"/>
                <w:szCs w:val="18"/>
                <w:lang w:val="es-BO" w:eastAsia="es-ES"/>
              </w:rPr>
            </w:pPr>
            <w:r w:rsidRPr="006C4F59">
              <w:rPr>
                <w:rFonts w:ascii="Verdana" w:hAnsi="Verdana" w:cs="Calibri"/>
                <w:b/>
                <w:sz w:val="18"/>
                <w:szCs w:val="18"/>
                <w:lang w:val="es-BO" w:eastAsia="es-ES"/>
              </w:rPr>
              <w:t>MATERIAL DE REFERENCIA – TRAZABLE AL NIST</w:t>
            </w:r>
          </w:p>
          <w:p w:rsidR="006C4F59" w:rsidRPr="006C4F59" w:rsidRDefault="006C4F59" w:rsidP="006C4F59">
            <w:pPr>
              <w:spacing w:before="60" w:after="60"/>
              <w:jc w:val="both"/>
              <w:rPr>
                <w:rFonts w:ascii="Verdana" w:hAnsi="Verdana" w:cs="Calibri"/>
                <w:b/>
                <w:sz w:val="18"/>
                <w:szCs w:val="18"/>
                <w:lang w:val="es-BO" w:eastAsia="es-ES"/>
              </w:rPr>
            </w:pPr>
            <w:r w:rsidRPr="006C4F59">
              <w:rPr>
                <w:rFonts w:ascii="Verdana" w:hAnsi="Verdana" w:cs="Calibri"/>
                <w:sz w:val="18"/>
                <w:szCs w:val="18"/>
                <w:lang w:val="es-BO" w:eastAsia="es-ES"/>
              </w:rPr>
              <w:t>(N2, O2, CO2, C1, C2, C3, I-C4, N-C4, I-C5, N-C5, C6, C7, C8, C9), estabilidad de 2 años, tamaño del cilindro LP239, conector CGA 510, trazable al NIST.</w:t>
            </w:r>
          </w:p>
        </w:tc>
        <w:tc>
          <w:tcPr>
            <w:tcW w:w="1208" w:type="dxa"/>
            <w:tcBorders>
              <w:top w:val="single" w:sz="4" w:space="0" w:color="auto"/>
              <w:left w:val="single" w:sz="4" w:space="0" w:color="auto"/>
              <w:bottom w:val="single" w:sz="4" w:space="0" w:color="auto"/>
              <w:right w:val="single" w:sz="4" w:space="0" w:color="auto"/>
            </w:tcBorders>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PZA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1</w:t>
            </w:r>
          </w:p>
        </w:tc>
      </w:tr>
      <w:tr w:rsidR="006C4F59" w:rsidRPr="006C4F59" w:rsidTr="00F55A02">
        <w:trPr>
          <w:trHeight w:val="397"/>
          <w:jc w:val="center"/>
        </w:trPr>
        <w:tc>
          <w:tcPr>
            <w:tcW w:w="961" w:type="dxa"/>
            <w:tcBorders>
              <w:top w:val="single" w:sz="4" w:space="0" w:color="auto"/>
              <w:left w:val="single" w:sz="4" w:space="0" w:color="auto"/>
              <w:bottom w:val="single" w:sz="4" w:space="0" w:color="auto"/>
              <w:right w:val="single" w:sz="4" w:space="0" w:color="000000"/>
            </w:tcBorders>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2</w:t>
            </w:r>
          </w:p>
        </w:tc>
        <w:tc>
          <w:tcPr>
            <w:tcW w:w="526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C4F59" w:rsidRPr="006C4F59" w:rsidRDefault="006C4F59" w:rsidP="006C4F59">
            <w:pPr>
              <w:spacing w:before="60" w:after="60"/>
              <w:jc w:val="both"/>
              <w:rPr>
                <w:rFonts w:ascii="Verdana" w:hAnsi="Verdana" w:cs="Calibri"/>
                <w:b/>
                <w:sz w:val="18"/>
                <w:szCs w:val="18"/>
                <w:lang w:val="es-BO" w:eastAsia="es-ES"/>
              </w:rPr>
            </w:pPr>
            <w:r w:rsidRPr="006C4F59">
              <w:rPr>
                <w:rFonts w:ascii="Verdana" w:hAnsi="Verdana" w:cs="Calibri"/>
                <w:b/>
                <w:sz w:val="18"/>
                <w:szCs w:val="18"/>
                <w:lang w:val="es-BO" w:eastAsia="es-ES"/>
              </w:rPr>
              <w:t>MATERIAL DE REFERENCIA – TRAZABLE AL NIST</w:t>
            </w:r>
          </w:p>
          <w:p w:rsidR="006C4F59" w:rsidRPr="006C4F59" w:rsidRDefault="006C4F59" w:rsidP="006C4F59">
            <w:pPr>
              <w:spacing w:before="60" w:after="60"/>
              <w:jc w:val="both"/>
              <w:rPr>
                <w:rFonts w:ascii="Verdana" w:hAnsi="Verdana" w:cs="Calibri"/>
                <w:sz w:val="18"/>
                <w:szCs w:val="18"/>
                <w:lang w:val="es-BO" w:eastAsia="es-ES"/>
              </w:rPr>
            </w:pPr>
            <w:r w:rsidRPr="006C4F59">
              <w:rPr>
                <w:rFonts w:ascii="Verdana" w:hAnsi="Verdana" w:cs="Calibri"/>
                <w:sz w:val="18"/>
                <w:szCs w:val="18"/>
                <w:lang w:val="es-BO" w:eastAsia="es-ES"/>
              </w:rPr>
              <w:t xml:space="preserve">Mezcla de </w:t>
            </w:r>
            <w:proofErr w:type="spellStart"/>
            <w:r w:rsidRPr="006C4F59">
              <w:rPr>
                <w:rFonts w:ascii="Verdana" w:hAnsi="Verdana" w:cs="Calibri"/>
                <w:sz w:val="18"/>
                <w:szCs w:val="18"/>
                <w:lang w:val="es-BO" w:eastAsia="es-ES"/>
              </w:rPr>
              <w:t>Hidrogen</w:t>
            </w:r>
            <w:proofErr w:type="spellEnd"/>
            <w:r w:rsidRPr="006C4F59">
              <w:rPr>
                <w:rFonts w:ascii="Verdana" w:hAnsi="Verdana" w:cs="Calibri"/>
                <w:sz w:val="18"/>
                <w:szCs w:val="18"/>
                <w:lang w:val="es-BO" w:eastAsia="es-ES"/>
              </w:rPr>
              <w:t xml:space="preserve"> </w:t>
            </w:r>
            <w:proofErr w:type="spellStart"/>
            <w:r w:rsidRPr="006C4F59">
              <w:rPr>
                <w:rFonts w:ascii="Verdana" w:hAnsi="Verdana" w:cs="Calibri"/>
                <w:sz w:val="18"/>
                <w:szCs w:val="18"/>
                <w:lang w:val="es-BO" w:eastAsia="es-ES"/>
              </w:rPr>
              <w:t>Sulfide</w:t>
            </w:r>
            <w:proofErr w:type="spellEnd"/>
            <w:r w:rsidRPr="006C4F59">
              <w:rPr>
                <w:rFonts w:ascii="Verdana" w:hAnsi="Verdana" w:cs="Calibri"/>
                <w:sz w:val="18"/>
                <w:szCs w:val="18"/>
                <w:lang w:val="es-BO" w:eastAsia="es-ES"/>
              </w:rPr>
              <w:t xml:space="preserve"> “H2S”- </w:t>
            </w:r>
            <w:proofErr w:type="spellStart"/>
            <w:r w:rsidRPr="006C4F59">
              <w:rPr>
                <w:rFonts w:ascii="Verdana" w:hAnsi="Verdana" w:cs="Calibri"/>
                <w:sz w:val="18"/>
                <w:szCs w:val="18"/>
                <w:lang w:val="es-BO" w:eastAsia="es-ES"/>
              </w:rPr>
              <w:t>Carbonyl</w:t>
            </w:r>
            <w:proofErr w:type="spellEnd"/>
            <w:r w:rsidRPr="006C4F59">
              <w:rPr>
                <w:rFonts w:ascii="Verdana" w:hAnsi="Verdana" w:cs="Calibri"/>
                <w:sz w:val="18"/>
                <w:szCs w:val="18"/>
                <w:lang w:val="es-BO" w:eastAsia="es-ES"/>
              </w:rPr>
              <w:t xml:space="preserve"> </w:t>
            </w:r>
            <w:proofErr w:type="spellStart"/>
            <w:r w:rsidRPr="006C4F59">
              <w:rPr>
                <w:rFonts w:ascii="Verdana" w:hAnsi="Verdana" w:cs="Calibri"/>
                <w:sz w:val="18"/>
                <w:szCs w:val="18"/>
                <w:lang w:val="es-BO" w:eastAsia="es-ES"/>
              </w:rPr>
              <w:t>Sulfide</w:t>
            </w:r>
            <w:proofErr w:type="spellEnd"/>
            <w:r w:rsidRPr="006C4F59">
              <w:rPr>
                <w:rFonts w:ascii="Verdana" w:hAnsi="Verdana" w:cs="Calibri"/>
                <w:sz w:val="18"/>
                <w:szCs w:val="18"/>
                <w:lang w:val="es-BO" w:eastAsia="es-ES"/>
              </w:rPr>
              <w:t xml:space="preserve"> “COS”-</w:t>
            </w:r>
            <w:proofErr w:type="spellStart"/>
            <w:r w:rsidRPr="006C4F59">
              <w:rPr>
                <w:rFonts w:ascii="Verdana" w:hAnsi="Verdana" w:cs="Calibri"/>
                <w:sz w:val="18"/>
                <w:szCs w:val="18"/>
                <w:lang w:val="es-BO" w:eastAsia="es-ES"/>
              </w:rPr>
              <w:t>Methyl</w:t>
            </w:r>
            <w:proofErr w:type="spellEnd"/>
            <w:r w:rsidRPr="006C4F59">
              <w:rPr>
                <w:rFonts w:ascii="Verdana" w:hAnsi="Verdana" w:cs="Calibri"/>
                <w:sz w:val="18"/>
                <w:szCs w:val="18"/>
                <w:lang w:val="es-BO" w:eastAsia="es-ES"/>
              </w:rPr>
              <w:t xml:space="preserve"> </w:t>
            </w:r>
            <w:proofErr w:type="spellStart"/>
            <w:r w:rsidRPr="006C4F59">
              <w:rPr>
                <w:rFonts w:ascii="Verdana" w:hAnsi="Verdana" w:cs="Calibri"/>
                <w:sz w:val="18"/>
                <w:szCs w:val="18"/>
                <w:lang w:val="es-BO" w:eastAsia="es-ES"/>
              </w:rPr>
              <w:t>Mercaptan</w:t>
            </w:r>
            <w:proofErr w:type="spellEnd"/>
            <w:r w:rsidRPr="006C4F59">
              <w:rPr>
                <w:rFonts w:ascii="Verdana" w:hAnsi="Verdana" w:cs="Calibri"/>
                <w:sz w:val="18"/>
                <w:szCs w:val="18"/>
                <w:lang w:val="es-BO" w:eastAsia="es-ES"/>
              </w:rPr>
              <w:t xml:space="preserve"> “</w:t>
            </w:r>
            <w:proofErr w:type="spellStart"/>
            <w:r w:rsidRPr="006C4F59">
              <w:rPr>
                <w:rFonts w:ascii="Verdana" w:hAnsi="Verdana" w:cs="Calibri"/>
                <w:sz w:val="18"/>
                <w:szCs w:val="18"/>
                <w:lang w:val="es-BO" w:eastAsia="es-ES"/>
              </w:rPr>
              <w:t>MeSH</w:t>
            </w:r>
            <w:proofErr w:type="spellEnd"/>
            <w:r w:rsidRPr="006C4F59">
              <w:rPr>
                <w:rFonts w:ascii="Verdana" w:hAnsi="Verdana" w:cs="Calibri"/>
                <w:sz w:val="18"/>
                <w:szCs w:val="18"/>
                <w:lang w:val="es-BO" w:eastAsia="es-ES"/>
              </w:rPr>
              <w:t xml:space="preserve">”, balance en Helio, 4ppm </w:t>
            </w:r>
            <w:proofErr w:type="spellStart"/>
            <w:r w:rsidRPr="006C4F59">
              <w:rPr>
                <w:rFonts w:ascii="Verdana" w:hAnsi="Verdana" w:cs="Calibri"/>
                <w:sz w:val="18"/>
                <w:szCs w:val="18"/>
                <w:lang w:val="es-BO" w:eastAsia="es-ES"/>
              </w:rPr>
              <w:t>aprox</w:t>
            </w:r>
            <w:proofErr w:type="spellEnd"/>
            <w:r w:rsidRPr="006C4F59">
              <w:rPr>
                <w:rFonts w:ascii="Verdana" w:hAnsi="Verdana" w:cs="Calibri"/>
                <w:sz w:val="18"/>
                <w:szCs w:val="18"/>
                <w:lang w:val="es-BO" w:eastAsia="es-ES"/>
              </w:rPr>
              <w:t xml:space="preserve"> de concentración, estabilidad de 12 meses, Tamaño del cilindro AL30s, conexión CGA 330, Trazable al NIST.</w:t>
            </w:r>
          </w:p>
        </w:tc>
        <w:tc>
          <w:tcPr>
            <w:tcW w:w="1208" w:type="dxa"/>
            <w:tcBorders>
              <w:top w:val="single" w:sz="4" w:space="0" w:color="auto"/>
              <w:left w:val="single" w:sz="4" w:space="0" w:color="auto"/>
              <w:bottom w:val="single" w:sz="4" w:space="0" w:color="auto"/>
              <w:right w:val="single" w:sz="4" w:space="0" w:color="auto"/>
            </w:tcBorders>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PZA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1</w:t>
            </w:r>
          </w:p>
        </w:tc>
      </w:tr>
      <w:tr w:rsidR="006C4F59" w:rsidRPr="006C4F59" w:rsidTr="00F55A02">
        <w:trPr>
          <w:trHeight w:val="397"/>
          <w:jc w:val="center"/>
        </w:trPr>
        <w:tc>
          <w:tcPr>
            <w:tcW w:w="961" w:type="dxa"/>
            <w:tcBorders>
              <w:top w:val="single" w:sz="4" w:space="0" w:color="auto"/>
              <w:left w:val="single" w:sz="4" w:space="0" w:color="auto"/>
              <w:bottom w:val="single" w:sz="4" w:space="0" w:color="auto"/>
              <w:right w:val="single" w:sz="4" w:space="0" w:color="000000"/>
            </w:tcBorders>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3</w:t>
            </w:r>
          </w:p>
        </w:tc>
        <w:tc>
          <w:tcPr>
            <w:tcW w:w="526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C4F59" w:rsidRPr="006C4F59" w:rsidRDefault="006C4F59" w:rsidP="006C4F59">
            <w:pPr>
              <w:spacing w:before="60" w:after="60"/>
              <w:jc w:val="both"/>
              <w:rPr>
                <w:rFonts w:ascii="Verdana" w:hAnsi="Verdana" w:cs="Calibri"/>
                <w:b/>
                <w:sz w:val="18"/>
                <w:szCs w:val="18"/>
                <w:lang w:val="es-BO" w:eastAsia="es-ES"/>
              </w:rPr>
            </w:pPr>
            <w:r w:rsidRPr="006C4F59">
              <w:rPr>
                <w:rFonts w:ascii="Verdana" w:hAnsi="Verdana" w:cs="Calibri"/>
                <w:b/>
                <w:sz w:val="18"/>
                <w:szCs w:val="18"/>
                <w:lang w:val="es-BO" w:eastAsia="es-ES"/>
              </w:rPr>
              <w:t>MATERIAL DE REFERENCIA – TRAZABLE AL NIST</w:t>
            </w:r>
          </w:p>
          <w:p w:rsidR="006C4F59" w:rsidRPr="006C4F59" w:rsidRDefault="006C4F59" w:rsidP="006C4F59">
            <w:pPr>
              <w:spacing w:before="60" w:after="60"/>
              <w:jc w:val="both"/>
              <w:rPr>
                <w:rFonts w:ascii="Verdana" w:hAnsi="Verdana" w:cs="Calibri"/>
                <w:sz w:val="18"/>
                <w:szCs w:val="18"/>
                <w:lang w:val="es-BO" w:eastAsia="es-ES"/>
              </w:rPr>
            </w:pPr>
            <w:r w:rsidRPr="006C4F59">
              <w:rPr>
                <w:rFonts w:ascii="Verdana" w:hAnsi="Verdana" w:cs="Calibri"/>
                <w:sz w:val="18"/>
                <w:szCs w:val="18"/>
                <w:lang w:val="es-BO" w:eastAsia="es-ES"/>
              </w:rPr>
              <w:t xml:space="preserve">Mezcla de </w:t>
            </w:r>
            <w:proofErr w:type="spellStart"/>
            <w:r w:rsidRPr="006C4F59">
              <w:rPr>
                <w:rFonts w:ascii="Verdana" w:hAnsi="Verdana" w:cs="Calibri"/>
                <w:sz w:val="18"/>
                <w:szCs w:val="18"/>
                <w:lang w:val="es-BO" w:eastAsia="es-ES"/>
              </w:rPr>
              <w:t>Hidrogen</w:t>
            </w:r>
            <w:proofErr w:type="spellEnd"/>
            <w:r w:rsidRPr="006C4F59">
              <w:rPr>
                <w:rFonts w:ascii="Verdana" w:hAnsi="Verdana" w:cs="Calibri"/>
                <w:sz w:val="18"/>
                <w:szCs w:val="18"/>
                <w:lang w:val="es-BO" w:eastAsia="es-ES"/>
              </w:rPr>
              <w:t xml:space="preserve"> </w:t>
            </w:r>
            <w:proofErr w:type="spellStart"/>
            <w:r w:rsidRPr="006C4F59">
              <w:rPr>
                <w:rFonts w:ascii="Verdana" w:hAnsi="Verdana" w:cs="Calibri"/>
                <w:sz w:val="18"/>
                <w:szCs w:val="18"/>
                <w:lang w:val="es-BO" w:eastAsia="es-ES"/>
              </w:rPr>
              <w:t>Sulfide</w:t>
            </w:r>
            <w:proofErr w:type="spellEnd"/>
            <w:r w:rsidRPr="006C4F59">
              <w:rPr>
                <w:rFonts w:ascii="Verdana" w:hAnsi="Verdana" w:cs="Calibri"/>
                <w:sz w:val="18"/>
                <w:szCs w:val="18"/>
                <w:lang w:val="es-BO" w:eastAsia="es-ES"/>
              </w:rPr>
              <w:t xml:space="preserve"> “H2S”- </w:t>
            </w:r>
            <w:proofErr w:type="spellStart"/>
            <w:r w:rsidRPr="006C4F59">
              <w:rPr>
                <w:rFonts w:ascii="Verdana" w:hAnsi="Verdana" w:cs="Calibri"/>
                <w:sz w:val="18"/>
                <w:szCs w:val="18"/>
                <w:lang w:val="es-BO" w:eastAsia="es-ES"/>
              </w:rPr>
              <w:t>Carbonyl</w:t>
            </w:r>
            <w:proofErr w:type="spellEnd"/>
            <w:r w:rsidRPr="006C4F59">
              <w:rPr>
                <w:rFonts w:ascii="Verdana" w:hAnsi="Verdana" w:cs="Calibri"/>
                <w:sz w:val="18"/>
                <w:szCs w:val="18"/>
                <w:lang w:val="es-BO" w:eastAsia="es-ES"/>
              </w:rPr>
              <w:t xml:space="preserve"> </w:t>
            </w:r>
            <w:proofErr w:type="spellStart"/>
            <w:r w:rsidRPr="006C4F59">
              <w:rPr>
                <w:rFonts w:ascii="Verdana" w:hAnsi="Verdana" w:cs="Calibri"/>
                <w:sz w:val="18"/>
                <w:szCs w:val="18"/>
                <w:lang w:val="es-BO" w:eastAsia="es-ES"/>
              </w:rPr>
              <w:t>Sulfide</w:t>
            </w:r>
            <w:proofErr w:type="spellEnd"/>
            <w:r w:rsidRPr="006C4F59">
              <w:rPr>
                <w:rFonts w:ascii="Verdana" w:hAnsi="Verdana" w:cs="Calibri"/>
                <w:sz w:val="18"/>
                <w:szCs w:val="18"/>
                <w:lang w:val="es-BO" w:eastAsia="es-ES"/>
              </w:rPr>
              <w:t xml:space="preserve"> “COS”-</w:t>
            </w:r>
            <w:proofErr w:type="spellStart"/>
            <w:r w:rsidRPr="006C4F59">
              <w:rPr>
                <w:rFonts w:ascii="Verdana" w:hAnsi="Verdana" w:cs="Calibri"/>
                <w:sz w:val="18"/>
                <w:szCs w:val="18"/>
                <w:lang w:val="es-BO" w:eastAsia="es-ES"/>
              </w:rPr>
              <w:t>Methyl</w:t>
            </w:r>
            <w:proofErr w:type="spellEnd"/>
            <w:r w:rsidRPr="006C4F59">
              <w:rPr>
                <w:rFonts w:ascii="Verdana" w:hAnsi="Verdana" w:cs="Calibri"/>
                <w:sz w:val="18"/>
                <w:szCs w:val="18"/>
                <w:lang w:val="es-BO" w:eastAsia="es-ES"/>
              </w:rPr>
              <w:t xml:space="preserve"> </w:t>
            </w:r>
            <w:proofErr w:type="spellStart"/>
            <w:r w:rsidRPr="006C4F59">
              <w:rPr>
                <w:rFonts w:ascii="Verdana" w:hAnsi="Verdana" w:cs="Calibri"/>
                <w:sz w:val="18"/>
                <w:szCs w:val="18"/>
                <w:lang w:val="es-BO" w:eastAsia="es-ES"/>
              </w:rPr>
              <w:t>Mercaptan</w:t>
            </w:r>
            <w:proofErr w:type="spellEnd"/>
            <w:r w:rsidRPr="006C4F59">
              <w:rPr>
                <w:rFonts w:ascii="Verdana" w:hAnsi="Verdana" w:cs="Calibri"/>
                <w:sz w:val="18"/>
                <w:szCs w:val="18"/>
                <w:lang w:val="es-BO" w:eastAsia="es-ES"/>
              </w:rPr>
              <w:t xml:space="preserve"> “</w:t>
            </w:r>
            <w:proofErr w:type="spellStart"/>
            <w:r w:rsidRPr="006C4F59">
              <w:rPr>
                <w:rFonts w:ascii="Verdana" w:hAnsi="Verdana" w:cs="Calibri"/>
                <w:sz w:val="18"/>
                <w:szCs w:val="18"/>
                <w:lang w:val="es-BO" w:eastAsia="es-ES"/>
              </w:rPr>
              <w:t>MeSH</w:t>
            </w:r>
            <w:proofErr w:type="spellEnd"/>
            <w:r w:rsidRPr="006C4F59">
              <w:rPr>
                <w:rFonts w:ascii="Verdana" w:hAnsi="Verdana" w:cs="Calibri"/>
                <w:sz w:val="18"/>
                <w:szCs w:val="18"/>
                <w:lang w:val="es-BO" w:eastAsia="es-ES"/>
              </w:rPr>
              <w:t xml:space="preserve">”, balance en Helio, 10ppm </w:t>
            </w:r>
            <w:proofErr w:type="spellStart"/>
            <w:r w:rsidRPr="006C4F59">
              <w:rPr>
                <w:rFonts w:ascii="Verdana" w:hAnsi="Verdana" w:cs="Calibri"/>
                <w:sz w:val="18"/>
                <w:szCs w:val="18"/>
                <w:lang w:val="es-BO" w:eastAsia="es-ES"/>
              </w:rPr>
              <w:t>aprox</w:t>
            </w:r>
            <w:proofErr w:type="spellEnd"/>
            <w:r w:rsidRPr="006C4F59">
              <w:rPr>
                <w:rFonts w:ascii="Verdana" w:hAnsi="Verdana" w:cs="Calibri"/>
                <w:sz w:val="18"/>
                <w:szCs w:val="18"/>
                <w:lang w:val="es-BO" w:eastAsia="es-ES"/>
              </w:rPr>
              <w:t xml:space="preserve"> de concentración, estabilidad de 12 meses, Tamaño del cilindro AL30s, conexión CGA 330, Trazable al NIST.</w:t>
            </w:r>
          </w:p>
        </w:tc>
        <w:tc>
          <w:tcPr>
            <w:tcW w:w="1208" w:type="dxa"/>
            <w:tcBorders>
              <w:top w:val="single" w:sz="4" w:space="0" w:color="auto"/>
              <w:left w:val="single" w:sz="4" w:space="0" w:color="auto"/>
              <w:bottom w:val="single" w:sz="4" w:space="0" w:color="auto"/>
              <w:right w:val="single" w:sz="4" w:space="0" w:color="auto"/>
            </w:tcBorders>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PZA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1</w:t>
            </w:r>
          </w:p>
        </w:tc>
      </w:tr>
      <w:tr w:rsidR="006C4F59" w:rsidRPr="006C4F59" w:rsidTr="00F55A02">
        <w:trPr>
          <w:trHeight w:val="397"/>
          <w:jc w:val="center"/>
        </w:trPr>
        <w:tc>
          <w:tcPr>
            <w:tcW w:w="961" w:type="dxa"/>
            <w:tcBorders>
              <w:top w:val="single" w:sz="4" w:space="0" w:color="auto"/>
              <w:left w:val="single" w:sz="4" w:space="0" w:color="auto"/>
              <w:bottom w:val="single" w:sz="4" w:space="0" w:color="auto"/>
              <w:right w:val="single" w:sz="4" w:space="0" w:color="000000"/>
            </w:tcBorders>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4</w:t>
            </w:r>
          </w:p>
        </w:tc>
        <w:tc>
          <w:tcPr>
            <w:tcW w:w="526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C4F59" w:rsidRPr="006C4F59" w:rsidRDefault="006C4F59" w:rsidP="006C4F59">
            <w:pPr>
              <w:spacing w:before="60" w:after="60"/>
              <w:jc w:val="both"/>
              <w:rPr>
                <w:rFonts w:ascii="Verdana" w:hAnsi="Verdana" w:cs="Calibri"/>
                <w:b/>
                <w:sz w:val="18"/>
                <w:szCs w:val="18"/>
                <w:lang w:val="es-BO" w:eastAsia="es-ES"/>
              </w:rPr>
            </w:pPr>
            <w:r w:rsidRPr="006C4F59">
              <w:rPr>
                <w:rFonts w:ascii="Verdana" w:hAnsi="Verdana" w:cs="Calibri"/>
                <w:b/>
                <w:sz w:val="18"/>
                <w:szCs w:val="18"/>
                <w:lang w:val="es-BO" w:eastAsia="es-ES"/>
              </w:rPr>
              <w:t>MATERIAL DE REFERENCIA – TRAZABLE AL NIST</w:t>
            </w:r>
          </w:p>
          <w:p w:rsidR="006C4F59" w:rsidRPr="006C4F59" w:rsidRDefault="006C4F59" w:rsidP="006C4F59">
            <w:pPr>
              <w:spacing w:before="60" w:after="60"/>
              <w:jc w:val="both"/>
              <w:rPr>
                <w:rFonts w:ascii="Verdana" w:hAnsi="Verdana" w:cs="Calibri"/>
                <w:sz w:val="18"/>
                <w:szCs w:val="18"/>
                <w:lang w:val="es-BO" w:eastAsia="es-ES"/>
              </w:rPr>
            </w:pPr>
            <w:r w:rsidRPr="006C4F59">
              <w:rPr>
                <w:rFonts w:ascii="Verdana" w:hAnsi="Verdana" w:cs="Calibri"/>
                <w:sz w:val="18"/>
                <w:szCs w:val="18"/>
                <w:lang w:val="es-BO" w:eastAsia="es-ES"/>
              </w:rPr>
              <w:t>Mezcla liquida de 8 componentes (C1, C2, C3, I-C4, N-C4, I-C5, N-C5, y C6), cilindro Pistón de 1000cc, 1 lbs-1000 PSIA pre carga de Helio,  estabilidad mínima de 1 año, trazable al NIST.</w:t>
            </w:r>
          </w:p>
        </w:tc>
        <w:tc>
          <w:tcPr>
            <w:tcW w:w="1208" w:type="dxa"/>
            <w:tcBorders>
              <w:top w:val="single" w:sz="4" w:space="0" w:color="auto"/>
              <w:left w:val="single" w:sz="4" w:space="0" w:color="auto"/>
              <w:bottom w:val="single" w:sz="4" w:space="0" w:color="auto"/>
              <w:right w:val="single" w:sz="4" w:space="0" w:color="auto"/>
            </w:tcBorders>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PZA</w:t>
            </w:r>
          </w:p>
        </w:tc>
        <w:tc>
          <w:tcPr>
            <w:tcW w:w="110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1</w:t>
            </w:r>
          </w:p>
        </w:tc>
      </w:tr>
    </w:tbl>
    <w:p w:rsidR="006C4F59" w:rsidRPr="006C4F59" w:rsidRDefault="006C4F59" w:rsidP="006C4F59">
      <w:pPr>
        <w:rPr>
          <w:rFonts w:ascii="Verdana" w:hAnsi="Verdana" w:cs="Calibri"/>
          <w:b/>
          <w:sz w:val="18"/>
          <w:szCs w:val="18"/>
          <w:lang w:eastAsia="es-ES"/>
        </w:rPr>
      </w:pPr>
    </w:p>
    <w:p w:rsidR="006C4F59" w:rsidRPr="006C4F59" w:rsidRDefault="006C4F59" w:rsidP="006C4F59">
      <w:pPr>
        <w:jc w:val="both"/>
        <w:rPr>
          <w:rFonts w:ascii="Verdana" w:hAnsi="Verdana" w:cs="Verdana"/>
          <w:bCs/>
          <w:color w:val="000000"/>
          <w:sz w:val="18"/>
          <w:szCs w:val="18"/>
          <w:lang w:eastAsia="es-ES"/>
        </w:rPr>
      </w:pPr>
    </w:p>
    <w:p w:rsidR="006C4F59" w:rsidRPr="006C4F59" w:rsidRDefault="006C4F59" w:rsidP="00F84928">
      <w:pPr>
        <w:numPr>
          <w:ilvl w:val="0"/>
          <w:numId w:val="37"/>
        </w:numPr>
        <w:ind w:left="567" w:hanging="567"/>
        <w:contextualSpacing/>
        <w:jc w:val="both"/>
        <w:rPr>
          <w:rFonts w:ascii="Verdana" w:hAnsi="Verdana" w:cs="Calibri"/>
          <w:b/>
          <w:bCs/>
          <w:sz w:val="18"/>
          <w:szCs w:val="18"/>
          <w:lang w:eastAsia="es-BO"/>
        </w:rPr>
      </w:pPr>
      <w:r w:rsidRPr="006C4F59">
        <w:rPr>
          <w:rFonts w:ascii="Verdana" w:hAnsi="Verdana" w:cs="Calibri"/>
          <w:b/>
          <w:bCs/>
          <w:sz w:val="18"/>
          <w:szCs w:val="18"/>
          <w:lang w:eastAsia="es-BO"/>
        </w:rPr>
        <w:t xml:space="preserve">CARACTERÍSTICAS DEL REQUERIMIENTO </w:t>
      </w:r>
    </w:p>
    <w:p w:rsidR="006C4F59" w:rsidRPr="006C4F59" w:rsidRDefault="006C4F59" w:rsidP="006C4F59">
      <w:pPr>
        <w:contextualSpacing/>
        <w:jc w:val="both"/>
        <w:rPr>
          <w:rFonts w:ascii="Verdana" w:hAnsi="Verdana" w:cs="Calibri"/>
          <w:b/>
          <w:bCs/>
          <w:sz w:val="18"/>
          <w:szCs w:val="18"/>
          <w:lang w:eastAsia="es-BO"/>
        </w:rPr>
      </w:pPr>
    </w:p>
    <w:p w:rsidR="006C4F59" w:rsidRPr="006C4F59" w:rsidRDefault="006C4F59" w:rsidP="006C4F59">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6C4F59" w:rsidRPr="006C4F59" w:rsidTr="00F55A02">
        <w:trPr>
          <w:trHeight w:val="376"/>
        </w:trPr>
        <w:tc>
          <w:tcPr>
            <w:tcW w:w="9603" w:type="dxa"/>
            <w:shd w:val="clear" w:color="auto" w:fill="B8CCE4"/>
            <w:vAlign w:val="center"/>
          </w:tcPr>
          <w:p w:rsidR="006C4F59" w:rsidRPr="006C4F59" w:rsidRDefault="006C4F59" w:rsidP="006C4F59">
            <w:pPr>
              <w:autoSpaceDE w:val="0"/>
              <w:autoSpaceDN w:val="0"/>
              <w:adjustRightInd w:val="0"/>
              <w:rPr>
                <w:rFonts w:ascii="Verdana" w:hAnsi="Verdana" w:cs="Calibri"/>
                <w:b/>
                <w:bCs/>
                <w:sz w:val="18"/>
                <w:szCs w:val="18"/>
                <w:lang w:eastAsia="es-BO"/>
              </w:rPr>
            </w:pPr>
            <w:r w:rsidRPr="006C4F59">
              <w:rPr>
                <w:rFonts w:ascii="Verdana" w:hAnsi="Verdana" w:cs="Calibri"/>
                <w:b/>
                <w:bCs/>
                <w:sz w:val="18"/>
                <w:szCs w:val="18"/>
                <w:lang w:eastAsia="es-ES"/>
              </w:rPr>
              <w:t xml:space="preserve">CARACTERÍSTICAS TÉCNICAS DEL BIEN </w:t>
            </w:r>
          </w:p>
        </w:tc>
      </w:tr>
      <w:tr w:rsidR="006C4F59" w:rsidRPr="006C4F59" w:rsidTr="00F55A02">
        <w:trPr>
          <w:trHeight w:val="2252"/>
        </w:trPr>
        <w:tc>
          <w:tcPr>
            <w:tcW w:w="9603" w:type="dxa"/>
            <w:shd w:val="clear" w:color="auto" w:fill="auto"/>
            <w:vAlign w:val="center"/>
          </w:tcPr>
          <w:tbl>
            <w:tblPr>
              <w:tblpPr w:leftFromText="141" w:rightFromText="141" w:horzAnchor="margin" w:tblpY="-1425"/>
              <w:tblOverlap w:val="never"/>
              <w:tblW w:w="8949" w:type="dxa"/>
              <w:tblLayout w:type="fixed"/>
              <w:tblCellMar>
                <w:left w:w="70" w:type="dxa"/>
                <w:right w:w="70" w:type="dxa"/>
              </w:tblCellMar>
              <w:tblLook w:val="04A0" w:firstRow="1" w:lastRow="0" w:firstColumn="1" w:lastColumn="0" w:noHBand="0" w:noVBand="1"/>
            </w:tblPr>
            <w:tblGrid>
              <w:gridCol w:w="920"/>
              <w:gridCol w:w="5911"/>
              <w:gridCol w:w="992"/>
              <w:gridCol w:w="1126"/>
            </w:tblGrid>
            <w:tr w:rsidR="006C4F59" w:rsidRPr="006C4F59" w:rsidTr="00F55A02">
              <w:trPr>
                <w:trHeight w:val="501"/>
              </w:trPr>
              <w:tc>
                <w:tcPr>
                  <w:tcW w:w="920" w:type="dxa"/>
                  <w:tcBorders>
                    <w:top w:val="single" w:sz="4" w:space="0" w:color="auto"/>
                    <w:left w:val="single" w:sz="4" w:space="0" w:color="auto"/>
                    <w:bottom w:val="single" w:sz="4" w:space="0" w:color="auto"/>
                    <w:right w:val="single" w:sz="4" w:space="0" w:color="000000"/>
                  </w:tcBorders>
                  <w:shd w:val="clear" w:color="auto" w:fill="B8CCE4"/>
                  <w:vAlign w:val="center"/>
                </w:tcPr>
                <w:p w:rsidR="006C4F59" w:rsidRPr="006C4F59" w:rsidRDefault="006C4F59" w:rsidP="006C4F59">
                  <w:pPr>
                    <w:spacing w:before="60" w:after="60"/>
                    <w:jc w:val="center"/>
                    <w:rPr>
                      <w:rFonts w:ascii="Verdana" w:hAnsi="Verdana" w:cs="Calibri"/>
                      <w:b/>
                      <w:bCs/>
                      <w:sz w:val="16"/>
                      <w:szCs w:val="18"/>
                      <w:lang w:val="es-BO" w:eastAsia="es-ES"/>
                    </w:rPr>
                  </w:pPr>
                  <w:r w:rsidRPr="006C4F59">
                    <w:rPr>
                      <w:rFonts w:ascii="Verdana" w:hAnsi="Verdana" w:cs="Calibri"/>
                      <w:b/>
                      <w:bCs/>
                      <w:sz w:val="16"/>
                      <w:szCs w:val="18"/>
                      <w:lang w:val="es-BO" w:eastAsia="es-ES"/>
                    </w:rPr>
                    <w:t>N° ÍTEM</w:t>
                  </w:r>
                </w:p>
              </w:tc>
              <w:tc>
                <w:tcPr>
                  <w:tcW w:w="591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C4F59" w:rsidRPr="006C4F59" w:rsidRDefault="006C4F59" w:rsidP="006C4F59">
                  <w:pPr>
                    <w:spacing w:before="60" w:after="60"/>
                    <w:jc w:val="center"/>
                    <w:rPr>
                      <w:rFonts w:ascii="Verdana" w:hAnsi="Verdana" w:cs="Calibri"/>
                      <w:b/>
                      <w:bCs/>
                      <w:sz w:val="16"/>
                      <w:szCs w:val="18"/>
                      <w:lang w:val="es-BO" w:eastAsia="es-ES"/>
                    </w:rPr>
                  </w:pPr>
                  <w:r w:rsidRPr="006C4F59">
                    <w:rPr>
                      <w:rFonts w:ascii="Verdana" w:hAnsi="Verdana" w:cs="Calibri"/>
                      <w:b/>
                      <w:bCs/>
                      <w:sz w:val="16"/>
                      <w:szCs w:val="18"/>
                      <w:lang w:val="es-BO" w:eastAsia="es-ES"/>
                    </w:rPr>
                    <w:t>DESCRIPCIÓN DETALLADA DEL BIEN</w:t>
                  </w:r>
                </w:p>
              </w:tc>
              <w:tc>
                <w:tcPr>
                  <w:tcW w:w="992" w:type="dxa"/>
                  <w:tcBorders>
                    <w:top w:val="single" w:sz="4" w:space="0" w:color="auto"/>
                    <w:left w:val="single" w:sz="4" w:space="0" w:color="auto"/>
                    <w:bottom w:val="single" w:sz="4" w:space="0" w:color="auto"/>
                    <w:right w:val="single" w:sz="4" w:space="0" w:color="auto"/>
                  </w:tcBorders>
                  <w:shd w:val="clear" w:color="auto" w:fill="B8CCE4"/>
                  <w:vAlign w:val="center"/>
                </w:tcPr>
                <w:p w:rsidR="006C4F59" w:rsidRPr="006C4F59" w:rsidRDefault="006C4F59" w:rsidP="006C4F59">
                  <w:pPr>
                    <w:spacing w:before="60" w:after="60"/>
                    <w:jc w:val="center"/>
                    <w:rPr>
                      <w:rFonts w:ascii="Verdana" w:hAnsi="Verdana" w:cs="Calibri"/>
                      <w:b/>
                      <w:bCs/>
                      <w:sz w:val="16"/>
                      <w:szCs w:val="18"/>
                      <w:lang w:val="es-BO" w:eastAsia="es-ES"/>
                    </w:rPr>
                  </w:pPr>
                  <w:r w:rsidRPr="006C4F59">
                    <w:rPr>
                      <w:rFonts w:ascii="Verdana" w:hAnsi="Verdana" w:cs="Calibri"/>
                      <w:b/>
                      <w:bCs/>
                      <w:sz w:val="16"/>
                      <w:szCs w:val="18"/>
                      <w:lang w:val="es-BO" w:eastAsia="es-ES"/>
                    </w:rPr>
                    <w:t xml:space="preserve">UNIDAD DE MEDIDA </w:t>
                  </w:r>
                </w:p>
              </w:tc>
              <w:tc>
                <w:tcPr>
                  <w:tcW w:w="1126"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6C4F59" w:rsidRPr="006C4F59" w:rsidRDefault="006C4F59" w:rsidP="006C4F59">
                  <w:pPr>
                    <w:spacing w:before="60" w:after="60"/>
                    <w:jc w:val="center"/>
                    <w:rPr>
                      <w:rFonts w:ascii="Verdana" w:hAnsi="Verdana" w:cs="Calibri"/>
                      <w:b/>
                      <w:bCs/>
                      <w:sz w:val="16"/>
                      <w:szCs w:val="18"/>
                      <w:lang w:val="es-BO" w:eastAsia="es-ES"/>
                    </w:rPr>
                  </w:pPr>
                  <w:r w:rsidRPr="006C4F59">
                    <w:rPr>
                      <w:rFonts w:ascii="Verdana" w:hAnsi="Verdana" w:cs="Calibri"/>
                      <w:b/>
                      <w:bCs/>
                      <w:sz w:val="16"/>
                      <w:szCs w:val="18"/>
                      <w:lang w:val="es-BO" w:eastAsia="es-ES"/>
                    </w:rPr>
                    <w:t xml:space="preserve">CANTIDAD </w:t>
                  </w:r>
                </w:p>
              </w:tc>
            </w:tr>
            <w:tr w:rsidR="006C4F59" w:rsidRPr="006C4F59" w:rsidTr="00F55A02">
              <w:trPr>
                <w:trHeight w:val="396"/>
              </w:trPr>
              <w:tc>
                <w:tcPr>
                  <w:tcW w:w="920" w:type="dxa"/>
                  <w:tcBorders>
                    <w:top w:val="single" w:sz="4" w:space="0" w:color="auto"/>
                    <w:left w:val="single" w:sz="4" w:space="0" w:color="auto"/>
                    <w:bottom w:val="single" w:sz="4" w:space="0" w:color="auto"/>
                    <w:right w:val="single" w:sz="4" w:space="0" w:color="000000"/>
                  </w:tcBorders>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1</w:t>
                  </w:r>
                </w:p>
              </w:tc>
              <w:tc>
                <w:tcPr>
                  <w:tcW w:w="591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C4F59" w:rsidRPr="006C4F59" w:rsidRDefault="006C4F59" w:rsidP="006C4F59">
                  <w:pPr>
                    <w:spacing w:before="60" w:after="60"/>
                    <w:rPr>
                      <w:rFonts w:ascii="Verdana" w:hAnsi="Verdana" w:cs="Calibri"/>
                      <w:b/>
                      <w:sz w:val="18"/>
                      <w:szCs w:val="18"/>
                      <w:lang w:val="es-BO" w:eastAsia="es-ES"/>
                    </w:rPr>
                  </w:pPr>
                  <w:r w:rsidRPr="006C4F59">
                    <w:rPr>
                      <w:rFonts w:ascii="Verdana" w:hAnsi="Verdana" w:cs="Calibri"/>
                      <w:b/>
                      <w:sz w:val="18"/>
                      <w:szCs w:val="18"/>
                      <w:lang w:val="es-BO" w:eastAsia="es-ES"/>
                    </w:rPr>
                    <w:t>MATERIAL DE REFERENCIA – TRAZABLE AL NIST</w:t>
                  </w:r>
                </w:p>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Mezcla de Gas Natural: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8"/>
                    <w:gridCol w:w="1919"/>
                    <w:gridCol w:w="1919"/>
                  </w:tblGrid>
                  <w:tr w:rsidR="006C4F59" w:rsidRPr="006C4F59" w:rsidTr="00F55A02">
                    <w:tc>
                      <w:tcPr>
                        <w:tcW w:w="1918" w:type="dxa"/>
                        <w:shd w:val="clear" w:color="auto" w:fill="auto"/>
                      </w:tcPr>
                      <w:p w:rsidR="006C4F59" w:rsidRPr="006C4F59" w:rsidRDefault="006C4F59" w:rsidP="006C4F59">
                        <w:pPr>
                          <w:spacing w:before="60" w:after="60"/>
                          <w:jc w:val="center"/>
                          <w:rPr>
                            <w:rFonts w:ascii="Verdana" w:hAnsi="Verdana" w:cs="Calibri"/>
                            <w:b/>
                            <w:sz w:val="18"/>
                            <w:szCs w:val="18"/>
                            <w:lang w:val="es-BO" w:eastAsia="es-ES"/>
                          </w:rPr>
                        </w:pPr>
                        <w:r w:rsidRPr="006C4F59">
                          <w:rPr>
                            <w:rFonts w:ascii="Verdana" w:hAnsi="Verdana" w:cs="Calibri"/>
                            <w:b/>
                            <w:sz w:val="18"/>
                            <w:szCs w:val="18"/>
                            <w:lang w:val="es-BO" w:eastAsia="es-ES"/>
                          </w:rPr>
                          <w:t>COMPONENTE</w:t>
                        </w:r>
                      </w:p>
                    </w:tc>
                    <w:tc>
                      <w:tcPr>
                        <w:tcW w:w="1919" w:type="dxa"/>
                        <w:shd w:val="clear" w:color="auto" w:fill="auto"/>
                      </w:tcPr>
                      <w:p w:rsidR="006C4F59" w:rsidRPr="006C4F59" w:rsidRDefault="006C4F59" w:rsidP="006C4F59">
                        <w:pPr>
                          <w:spacing w:before="60" w:after="60"/>
                          <w:jc w:val="center"/>
                          <w:rPr>
                            <w:rFonts w:ascii="Verdana" w:hAnsi="Verdana" w:cs="Calibri"/>
                            <w:b/>
                            <w:sz w:val="18"/>
                            <w:szCs w:val="18"/>
                            <w:lang w:val="es-BO" w:eastAsia="es-ES"/>
                          </w:rPr>
                        </w:pPr>
                        <w:r w:rsidRPr="006C4F59">
                          <w:rPr>
                            <w:rFonts w:ascii="Verdana" w:hAnsi="Verdana" w:cs="Calibri"/>
                            <w:b/>
                            <w:sz w:val="18"/>
                            <w:szCs w:val="18"/>
                            <w:lang w:val="es-BO" w:eastAsia="es-ES"/>
                          </w:rPr>
                          <w:t>CONCENTRACION (%mol)</w:t>
                        </w:r>
                      </w:p>
                    </w:tc>
                    <w:tc>
                      <w:tcPr>
                        <w:tcW w:w="1919" w:type="dxa"/>
                        <w:shd w:val="clear" w:color="auto" w:fill="auto"/>
                      </w:tcPr>
                      <w:p w:rsidR="006C4F59" w:rsidRPr="006C4F59" w:rsidRDefault="006C4F59" w:rsidP="006C4F59">
                        <w:pPr>
                          <w:spacing w:before="60" w:after="60"/>
                          <w:jc w:val="center"/>
                          <w:rPr>
                            <w:rFonts w:ascii="Verdana" w:hAnsi="Verdana" w:cs="Calibri"/>
                            <w:b/>
                            <w:sz w:val="18"/>
                            <w:szCs w:val="18"/>
                            <w:lang w:val="es-BO" w:eastAsia="es-ES"/>
                          </w:rPr>
                        </w:pPr>
                        <w:r w:rsidRPr="006C4F59">
                          <w:rPr>
                            <w:rFonts w:ascii="Verdana" w:hAnsi="Verdana" w:cs="Calibri"/>
                            <w:b/>
                            <w:sz w:val="18"/>
                            <w:szCs w:val="18"/>
                            <w:lang w:val="es-BO" w:eastAsia="es-ES"/>
                          </w:rPr>
                          <w:t>INCERTIDUM-BRE ±U (%mol)</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NITROGENO</w:t>
                        </w:r>
                      </w:p>
                    </w:tc>
                    <w:tc>
                      <w:tcPr>
                        <w:tcW w:w="1919" w:type="dxa"/>
                        <w:shd w:val="clear" w:color="auto" w:fill="auto"/>
                        <w:vAlign w:val="center"/>
                      </w:tcPr>
                      <w:p w:rsidR="006C4F59" w:rsidRPr="006C4F59" w:rsidRDefault="006C4F59" w:rsidP="006C4F59">
                        <w:pPr>
                          <w:jc w:val="center"/>
                          <w:rPr>
                            <w:rFonts w:ascii="Verdana" w:hAnsi="Verdana" w:cs="Calibri"/>
                            <w:sz w:val="18"/>
                            <w:szCs w:val="18"/>
                            <w:lang w:val="es-BO" w:eastAsia="es-ES"/>
                          </w:rPr>
                        </w:pPr>
                        <w:r w:rsidRPr="006C4F59">
                          <w:rPr>
                            <w:rFonts w:ascii="Verdana" w:hAnsi="Verdana" w:cs="Calibri"/>
                            <w:sz w:val="18"/>
                            <w:szCs w:val="18"/>
                            <w:lang w:val="es-BO" w:eastAsia="es-ES"/>
                          </w:rPr>
                          <w:t>0,90460</w:t>
                        </w:r>
                      </w:p>
                    </w:tc>
                    <w:tc>
                      <w:tcPr>
                        <w:tcW w:w="1919"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&lt;1%</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OXIGENO</w:t>
                        </w:r>
                      </w:p>
                    </w:tc>
                    <w:tc>
                      <w:tcPr>
                        <w:tcW w:w="1919" w:type="dxa"/>
                        <w:shd w:val="clear" w:color="auto" w:fill="auto"/>
                        <w:vAlign w:val="center"/>
                      </w:tcPr>
                      <w:p w:rsidR="006C4F59" w:rsidRPr="006C4F59" w:rsidRDefault="006C4F59" w:rsidP="006C4F59">
                        <w:pPr>
                          <w:jc w:val="center"/>
                          <w:rPr>
                            <w:rFonts w:ascii="Verdana" w:hAnsi="Verdana" w:cs="Calibri"/>
                            <w:sz w:val="18"/>
                            <w:szCs w:val="18"/>
                            <w:lang w:val="es-BO" w:eastAsia="es-ES"/>
                          </w:rPr>
                        </w:pPr>
                        <w:r w:rsidRPr="006C4F59">
                          <w:rPr>
                            <w:rFonts w:ascii="Verdana" w:hAnsi="Verdana" w:cs="Calibri"/>
                            <w:sz w:val="18"/>
                            <w:szCs w:val="18"/>
                            <w:lang w:val="es-BO" w:eastAsia="es-ES"/>
                          </w:rPr>
                          <w:t>0,05000</w:t>
                        </w:r>
                      </w:p>
                    </w:tc>
                    <w:tc>
                      <w:tcPr>
                        <w:tcW w:w="1919"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&lt;1%</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DIOXIDO DE CARBONO</w:t>
                        </w:r>
                      </w:p>
                    </w:tc>
                    <w:tc>
                      <w:tcPr>
                        <w:tcW w:w="1919" w:type="dxa"/>
                        <w:shd w:val="clear" w:color="auto" w:fill="auto"/>
                        <w:vAlign w:val="center"/>
                      </w:tcPr>
                      <w:p w:rsidR="006C4F59" w:rsidRPr="006C4F59" w:rsidRDefault="006C4F59" w:rsidP="006C4F59">
                        <w:pPr>
                          <w:jc w:val="center"/>
                          <w:rPr>
                            <w:rFonts w:ascii="Verdana" w:hAnsi="Verdana" w:cs="Calibri"/>
                            <w:sz w:val="18"/>
                            <w:szCs w:val="18"/>
                            <w:lang w:val="es-BO" w:eastAsia="es-ES"/>
                          </w:rPr>
                        </w:pPr>
                        <w:r w:rsidRPr="006C4F59">
                          <w:rPr>
                            <w:rFonts w:ascii="Verdana" w:hAnsi="Verdana" w:cs="Calibri"/>
                            <w:sz w:val="18"/>
                            <w:szCs w:val="18"/>
                            <w:lang w:val="es-BO" w:eastAsia="es-ES"/>
                          </w:rPr>
                          <w:t>1,62000</w:t>
                        </w:r>
                      </w:p>
                    </w:tc>
                    <w:tc>
                      <w:tcPr>
                        <w:tcW w:w="1919"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&lt;1%</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METANO</w:t>
                        </w:r>
                      </w:p>
                    </w:tc>
                    <w:tc>
                      <w:tcPr>
                        <w:tcW w:w="1919" w:type="dxa"/>
                        <w:shd w:val="clear" w:color="auto" w:fill="auto"/>
                        <w:vAlign w:val="center"/>
                      </w:tcPr>
                      <w:p w:rsidR="006C4F59" w:rsidRPr="006C4F59" w:rsidRDefault="006C4F59" w:rsidP="006C4F59">
                        <w:pPr>
                          <w:jc w:val="center"/>
                          <w:rPr>
                            <w:rFonts w:ascii="Verdana" w:hAnsi="Verdana" w:cs="Calibri"/>
                            <w:sz w:val="18"/>
                            <w:szCs w:val="18"/>
                            <w:lang w:val="es-BO" w:eastAsia="es-ES"/>
                          </w:rPr>
                        </w:pPr>
                        <w:r w:rsidRPr="006C4F59">
                          <w:rPr>
                            <w:rFonts w:ascii="Verdana" w:hAnsi="Verdana" w:cs="Calibri"/>
                            <w:sz w:val="18"/>
                            <w:szCs w:val="18"/>
                            <w:lang w:val="es-BO" w:eastAsia="es-ES"/>
                          </w:rPr>
                          <w:t>90, 3778</w:t>
                        </w:r>
                      </w:p>
                    </w:tc>
                    <w:tc>
                      <w:tcPr>
                        <w:tcW w:w="1919"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&lt;0.5%</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ETANO</w:t>
                        </w:r>
                      </w:p>
                    </w:tc>
                    <w:tc>
                      <w:tcPr>
                        <w:tcW w:w="1919" w:type="dxa"/>
                        <w:shd w:val="clear" w:color="auto" w:fill="auto"/>
                        <w:vAlign w:val="center"/>
                      </w:tcPr>
                      <w:p w:rsidR="006C4F59" w:rsidRPr="006C4F59" w:rsidRDefault="006C4F59" w:rsidP="006C4F59">
                        <w:pPr>
                          <w:jc w:val="center"/>
                          <w:rPr>
                            <w:rFonts w:ascii="Verdana" w:hAnsi="Verdana" w:cs="Calibri"/>
                            <w:sz w:val="18"/>
                            <w:szCs w:val="18"/>
                            <w:lang w:val="es-BO" w:eastAsia="es-ES"/>
                          </w:rPr>
                        </w:pPr>
                        <w:r w:rsidRPr="006C4F59">
                          <w:rPr>
                            <w:rFonts w:ascii="Verdana" w:hAnsi="Verdana" w:cs="Calibri"/>
                            <w:sz w:val="18"/>
                            <w:szCs w:val="18"/>
                            <w:lang w:val="es-BO" w:eastAsia="es-ES"/>
                          </w:rPr>
                          <w:t>4,80660</w:t>
                        </w:r>
                      </w:p>
                    </w:tc>
                    <w:tc>
                      <w:tcPr>
                        <w:tcW w:w="1919"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&lt;0.5%</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lastRenderedPageBreak/>
                          <w:t>PROPANO</w:t>
                        </w:r>
                      </w:p>
                    </w:tc>
                    <w:tc>
                      <w:tcPr>
                        <w:tcW w:w="1919" w:type="dxa"/>
                        <w:shd w:val="clear" w:color="auto" w:fill="auto"/>
                        <w:vAlign w:val="center"/>
                      </w:tcPr>
                      <w:p w:rsidR="006C4F59" w:rsidRPr="006C4F59" w:rsidRDefault="006C4F59" w:rsidP="006C4F59">
                        <w:pPr>
                          <w:jc w:val="center"/>
                          <w:rPr>
                            <w:rFonts w:ascii="Verdana" w:hAnsi="Verdana" w:cs="Calibri"/>
                            <w:sz w:val="18"/>
                            <w:szCs w:val="18"/>
                            <w:lang w:val="es-BO" w:eastAsia="es-ES"/>
                          </w:rPr>
                        </w:pPr>
                        <w:r w:rsidRPr="006C4F59">
                          <w:rPr>
                            <w:rFonts w:ascii="Verdana" w:hAnsi="Verdana" w:cs="Calibri"/>
                            <w:sz w:val="18"/>
                            <w:szCs w:val="18"/>
                            <w:lang w:val="es-BO" w:eastAsia="es-ES"/>
                          </w:rPr>
                          <w:t>1,38220</w:t>
                        </w:r>
                      </w:p>
                    </w:tc>
                    <w:tc>
                      <w:tcPr>
                        <w:tcW w:w="1919"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&lt;1%</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ISO BUTANO</w:t>
                        </w:r>
                      </w:p>
                    </w:tc>
                    <w:tc>
                      <w:tcPr>
                        <w:tcW w:w="1919" w:type="dxa"/>
                        <w:shd w:val="clear" w:color="auto" w:fill="auto"/>
                        <w:vAlign w:val="center"/>
                      </w:tcPr>
                      <w:p w:rsidR="006C4F59" w:rsidRPr="006C4F59" w:rsidRDefault="006C4F59" w:rsidP="006C4F59">
                        <w:pPr>
                          <w:jc w:val="center"/>
                          <w:rPr>
                            <w:rFonts w:ascii="Verdana" w:hAnsi="Verdana" w:cs="Calibri"/>
                            <w:sz w:val="18"/>
                            <w:szCs w:val="18"/>
                            <w:lang w:val="es-BO" w:eastAsia="es-ES"/>
                          </w:rPr>
                        </w:pPr>
                        <w:r w:rsidRPr="006C4F59">
                          <w:rPr>
                            <w:rFonts w:ascii="Verdana" w:hAnsi="Verdana" w:cs="Calibri"/>
                            <w:sz w:val="18"/>
                            <w:szCs w:val="18"/>
                            <w:lang w:val="es-BO" w:eastAsia="es-ES"/>
                          </w:rPr>
                          <w:t>0,26120</w:t>
                        </w:r>
                      </w:p>
                    </w:tc>
                    <w:tc>
                      <w:tcPr>
                        <w:tcW w:w="1919"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&lt;1%</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N-BUTANO</w:t>
                        </w:r>
                      </w:p>
                    </w:tc>
                    <w:tc>
                      <w:tcPr>
                        <w:tcW w:w="1919" w:type="dxa"/>
                        <w:shd w:val="clear" w:color="auto" w:fill="auto"/>
                        <w:vAlign w:val="center"/>
                      </w:tcPr>
                      <w:p w:rsidR="006C4F59" w:rsidRPr="006C4F59" w:rsidRDefault="006C4F59" w:rsidP="006C4F59">
                        <w:pPr>
                          <w:jc w:val="center"/>
                          <w:rPr>
                            <w:rFonts w:ascii="Verdana" w:hAnsi="Verdana" w:cs="Calibri"/>
                            <w:sz w:val="18"/>
                            <w:szCs w:val="18"/>
                            <w:lang w:val="es-BO" w:eastAsia="es-ES"/>
                          </w:rPr>
                        </w:pPr>
                        <w:r w:rsidRPr="006C4F59">
                          <w:rPr>
                            <w:rFonts w:ascii="Verdana" w:hAnsi="Verdana" w:cs="Calibri"/>
                            <w:sz w:val="18"/>
                            <w:szCs w:val="18"/>
                            <w:lang w:val="es-BO" w:eastAsia="es-ES"/>
                          </w:rPr>
                          <w:t>0,34640</w:t>
                        </w:r>
                      </w:p>
                    </w:tc>
                    <w:tc>
                      <w:tcPr>
                        <w:tcW w:w="1919"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&lt;1%</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ISO PENTANO</w:t>
                        </w:r>
                      </w:p>
                    </w:tc>
                    <w:tc>
                      <w:tcPr>
                        <w:tcW w:w="1919" w:type="dxa"/>
                        <w:shd w:val="clear" w:color="auto" w:fill="auto"/>
                        <w:vAlign w:val="center"/>
                      </w:tcPr>
                      <w:p w:rsidR="006C4F59" w:rsidRPr="006C4F59" w:rsidRDefault="006C4F59" w:rsidP="006C4F59">
                        <w:pPr>
                          <w:jc w:val="center"/>
                          <w:rPr>
                            <w:rFonts w:ascii="Verdana" w:hAnsi="Verdana" w:cs="Calibri"/>
                            <w:sz w:val="18"/>
                            <w:szCs w:val="18"/>
                            <w:lang w:val="es-BO" w:eastAsia="es-ES"/>
                          </w:rPr>
                        </w:pPr>
                        <w:r w:rsidRPr="006C4F59">
                          <w:rPr>
                            <w:rFonts w:ascii="Verdana" w:hAnsi="Verdana" w:cs="Calibri"/>
                            <w:sz w:val="18"/>
                            <w:szCs w:val="18"/>
                            <w:lang w:val="es-BO" w:eastAsia="es-ES"/>
                          </w:rPr>
                          <w:t>0,10560</w:t>
                        </w:r>
                      </w:p>
                    </w:tc>
                    <w:tc>
                      <w:tcPr>
                        <w:tcW w:w="1919"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&lt;1%</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N PENTANO</w:t>
                        </w:r>
                      </w:p>
                    </w:tc>
                    <w:tc>
                      <w:tcPr>
                        <w:tcW w:w="1919" w:type="dxa"/>
                        <w:shd w:val="clear" w:color="auto" w:fill="auto"/>
                        <w:vAlign w:val="center"/>
                      </w:tcPr>
                      <w:p w:rsidR="006C4F59" w:rsidRPr="006C4F59" w:rsidRDefault="006C4F59" w:rsidP="006C4F59">
                        <w:pPr>
                          <w:jc w:val="center"/>
                          <w:rPr>
                            <w:rFonts w:ascii="Verdana" w:hAnsi="Verdana" w:cs="Calibri"/>
                            <w:sz w:val="18"/>
                            <w:szCs w:val="18"/>
                            <w:lang w:val="es-BO" w:eastAsia="es-ES"/>
                          </w:rPr>
                        </w:pPr>
                        <w:r w:rsidRPr="006C4F59">
                          <w:rPr>
                            <w:rFonts w:ascii="Verdana" w:hAnsi="Verdana" w:cs="Calibri"/>
                            <w:sz w:val="18"/>
                            <w:szCs w:val="18"/>
                            <w:lang w:val="es-BO" w:eastAsia="es-ES"/>
                          </w:rPr>
                          <w:t>0,06920</w:t>
                        </w:r>
                      </w:p>
                    </w:tc>
                    <w:tc>
                      <w:tcPr>
                        <w:tcW w:w="1919"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&lt;1%</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HEXANO</w:t>
                        </w:r>
                      </w:p>
                    </w:tc>
                    <w:tc>
                      <w:tcPr>
                        <w:tcW w:w="1919" w:type="dxa"/>
                        <w:shd w:val="clear" w:color="auto" w:fill="auto"/>
                        <w:vAlign w:val="center"/>
                      </w:tcPr>
                      <w:p w:rsidR="006C4F59" w:rsidRPr="006C4F59" w:rsidRDefault="006C4F59" w:rsidP="006C4F59">
                        <w:pPr>
                          <w:jc w:val="center"/>
                          <w:rPr>
                            <w:rFonts w:ascii="Verdana" w:hAnsi="Verdana" w:cs="Calibri"/>
                            <w:sz w:val="18"/>
                            <w:szCs w:val="18"/>
                            <w:lang w:val="es-BO" w:eastAsia="es-ES"/>
                          </w:rPr>
                        </w:pPr>
                        <w:r w:rsidRPr="006C4F59">
                          <w:rPr>
                            <w:rFonts w:ascii="Verdana" w:hAnsi="Verdana" w:cs="Calibri"/>
                            <w:sz w:val="18"/>
                            <w:szCs w:val="18"/>
                            <w:lang w:val="es-BO" w:eastAsia="es-ES"/>
                          </w:rPr>
                          <w:t>0,04220</w:t>
                        </w:r>
                      </w:p>
                    </w:tc>
                    <w:tc>
                      <w:tcPr>
                        <w:tcW w:w="1919"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&lt;1%</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HEPTANO</w:t>
                        </w:r>
                      </w:p>
                    </w:tc>
                    <w:tc>
                      <w:tcPr>
                        <w:tcW w:w="1919" w:type="dxa"/>
                        <w:shd w:val="clear" w:color="auto" w:fill="auto"/>
                        <w:vAlign w:val="center"/>
                      </w:tcPr>
                      <w:p w:rsidR="006C4F59" w:rsidRPr="006C4F59" w:rsidRDefault="006C4F59" w:rsidP="006C4F59">
                        <w:pPr>
                          <w:jc w:val="center"/>
                          <w:rPr>
                            <w:rFonts w:ascii="Verdana" w:hAnsi="Verdana" w:cs="Calibri"/>
                            <w:sz w:val="18"/>
                            <w:szCs w:val="18"/>
                            <w:lang w:val="es-BO" w:eastAsia="es-ES"/>
                          </w:rPr>
                        </w:pPr>
                        <w:r w:rsidRPr="006C4F59">
                          <w:rPr>
                            <w:rFonts w:ascii="Verdana" w:hAnsi="Verdana" w:cs="Calibri"/>
                            <w:sz w:val="18"/>
                            <w:szCs w:val="18"/>
                            <w:lang w:val="es-BO" w:eastAsia="es-ES"/>
                          </w:rPr>
                          <w:t>0,02660</w:t>
                        </w:r>
                      </w:p>
                    </w:tc>
                    <w:tc>
                      <w:tcPr>
                        <w:tcW w:w="1919"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&lt;1%</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OCTANO</w:t>
                        </w:r>
                      </w:p>
                    </w:tc>
                    <w:tc>
                      <w:tcPr>
                        <w:tcW w:w="1919" w:type="dxa"/>
                        <w:shd w:val="clear" w:color="auto" w:fill="auto"/>
                        <w:vAlign w:val="center"/>
                      </w:tcPr>
                      <w:p w:rsidR="006C4F59" w:rsidRPr="006C4F59" w:rsidRDefault="006C4F59" w:rsidP="006C4F59">
                        <w:pPr>
                          <w:jc w:val="center"/>
                          <w:rPr>
                            <w:rFonts w:ascii="Verdana" w:hAnsi="Verdana" w:cs="Calibri"/>
                            <w:sz w:val="18"/>
                            <w:szCs w:val="18"/>
                            <w:lang w:val="es-BO" w:eastAsia="es-ES"/>
                          </w:rPr>
                        </w:pPr>
                        <w:r w:rsidRPr="006C4F59">
                          <w:rPr>
                            <w:rFonts w:ascii="Verdana" w:hAnsi="Verdana" w:cs="Calibri"/>
                            <w:sz w:val="18"/>
                            <w:szCs w:val="18"/>
                            <w:lang w:val="es-BO" w:eastAsia="es-ES"/>
                          </w:rPr>
                          <w:t>0,00640</w:t>
                        </w:r>
                      </w:p>
                    </w:tc>
                    <w:tc>
                      <w:tcPr>
                        <w:tcW w:w="1919" w:type="dxa"/>
                        <w:tcBorders>
                          <w:bottom w:val="single" w:sz="4" w:space="0" w:color="auto"/>
                        </w:tcBorders>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&lt;1%</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NONANO</w:t>
                        </w:r>
                      </w:p>
                    </w:tc>
                    <w:tc>
                      <w:tcPr>
                        <w:tcW w:w="1919" w:type="dxa"/>
                        <w:tcBorders>
                          <w:bottom w:val="single" w:sz="4" w:space="0" w:color="auto"/>
                        </w:tcBorders>
                        <w:shd w:val="clear" w:color="auto" w:fill="auto"/>
                        <w:vAlign w:val="center"/>
                      </w:tcPr>
                      <w:p w:rsidR="006C4F59" w:rsidRPr="006C4F59" w:rsidRDefault="006C4F59" w:rsidP="006C4F59">
                        <w:pPr>
                          <w:jc w:val="center"/>
                          <w:rPr>
                            <w:rFonts w:ascii="Verdana" w:hAnsi="Verdana" w:cs="Calibri"/>
                            <w:sz w:val="18"/>
                            <w:szCs w:val="18"/>
                            <w:lang w:val="es-BO" w:eastAsia="es-ES"/>
                          </w:rPr>
                        </w:pPr>
                        <w:r w:rsidRPr="006C4F59">
                          <w:rPr>
                            <w:rFonts w:ascii="Verdana" w:hAnsi="Verdana" w:cs="Calibri"/>
                            <w:sz w:val="18"/>
                            <w:szCs w:val="18"/>
                            <w:lang w:val="es-BO" w:eastAsia="es-ES"/>
                          </w:rPr>
                          <w:t>0,00120</w:t>
                        </w:r>
                      </w:p>
                    </w:tc>
                    <w:tc>
                      <w:tcPr>
                        <w:tcW w:w="1919" w:type="dxa"/>
                        <w:tcBorders>
                          <w:bottom w:val="single" w:sz="4" w:space="0" w:color="auto"/>
                        </w:tcBorders>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&lt;1%</w:t>
                        </w:r>
                      </w:p>
                    </w:tc>
                  </w:tr>
                  <w:tr w:rsidR="006C4F59" w:rsidRPr="006C4F59" w:rsidTr="00F55A02">
                    <w:tc>
                      <w:tcPr>
                        <w:tcW w:w="1918" w:type="dxa"/>
                        <w:shd w:val="clear" w:color="auto" w:fill="auto"/>
                      </w:tcPr>
                      <w:p w:rsidR="006C4F59" w:rsidRPr="006C4F59" w:rsidRDefault="006C4F59" w:rsidP="006C4F59">
                        <w:pPr>
                          <w:spacing w:before="60" w:after="60"/>
                          <w:jc w:val="center"/>
                          <w:rPr>
                            <w:rFonts w:ascii="Verdana" w:hAnsi="Verdana" w:cs="Calibri"/>
                            <w:b/>
                            <w:sz w:val="18"/>
                            <w:szCs w:val="18"/>
                            <w:lang w:val="es-BO" w:eastAsia="es-ES"/>
                          </w:rPr>
                        </w:pPr>
                        <w:r w:rsidRPr="006C4F59">
                          <w:rPr>
                            <w:rFonts w:ascii="Verdana" w:hAnsi="Verdana" w:cs="Calibri"/>
                            <w:b/>
                            <w:sz w:val="18"/>
                            <w:szCs w:val="18"/>
                            <w:lang w:val="es-BO" w:eastAsia="es-ES"/>
                          </w:rPr>
                          <w:t>TOTAL</w:t>
                        </w:r>
                      </w:p>
                    </w:tc>
                    <w:tc>
                      <w:tcPr>
                        <w:tcW w:w="1919" w:type="dxa"/>
                        <w:tcBorders>
                          <w:right w:val="single" w:sz="4" w:space="0" w:color="auto"/>
                        </w:tcBorders>
                        <w:shd w:val="clear" w:color="auto" w:fill="auto"/>
                      </w:tcPr>
                      <w:p w:rsidR="006C4F59" w:rsidRPr="006C4F59" w:rsidRDefault="006C4F59" w:rsidP="006C4F59">
                        <w:pPr>
                          <w:spacing w:before="60" w:after="60"/>
                          <w:jc w:val="center"/>
                          <w:rPr>
                            <w:rFonts w:ascii="Verdana" w:hAnsi="Verdana" w:cs="Calibri"/>
                            <w:b/>
                            <w:sz w:val="18"/>
                            <w:szCs w:val="18"/>
                            <w:lang w:val="es-BO" w:eastAsia="es-ES"/>
                          </w:rPr>
                        </w:pPr>
                        <w:r w:rsidRPr="006C4F59">
                          <w:rPr>
                            <w:rFonts w:ascii="Verdana" w:hAnsi="Verdana" w:cs="Calibri"/>
                            <w:b/>
                            <w:sz w:val="18"/>
                            <w:szCs w:val="18"/>
                            <w:lang w:val="es-BO" w:eastAsia="es-ES"/>
                          </w:rPr>
                          <w:t>100</w:t>
                        </w:r>
                      </w:p>
                    </w:tc>
                    <w:tc>
                      <w:tcPr>
                        <w:tcW w:w="1919" w:type="dxa"/>
                        <w:tcBorders>
                          <w:top w:val="single" w:sz="4" w:space="0" w:color="auto"/>
                          <w:left w:val="single" w:sz="4" w:space="0" w:color="auto"/>
                          <w:bottom w:val="nil"/>
                          <w:right w:val="nil"/>
                        </w:tcBorders>
                        <w:shd w:val="clear" w:color="auto" w:fill="auto"/>
                      </w:tcPr>
                      <w:p w:rsidR="006C4F59" w:rsidRPr="006C4F59" w:rsidRDefault="006C4F59" w:rsidP="006C4F59">
                        <w:pPr>
                          <w:spacing w:before="60" w:after="60"/>
                          <w:jc w:val="center"/>
                          <w:rPr>
                            <w:rFonts w:ascii="Verdana" w:hAnsi="Verdana" w:cs="Calibri"/>
                            <w:b/>
                            <w:sz w:val="18"/>
                            <w:szCs w:val="18"/>
                            <w:lang w:val="es-BO" w:eastAsia="es-ES"/>
                          </w:rPr>
                        </w:pPr>
                      </w:p>
                    </w:tc>
                  </w:tr>
                </w:tbl>
                <w:p w:rsidR="006C4F59" w:rsidRPr="006C4F59" w:rsidRDefault="006C4F59" w:rsidP="006C4F59">
                  <w:pPr>
                    <w:spacing w:before="60" w:after="60"/>
                    <w:rPr>
                      <w:rFonts w:ascii="Verdana" w:hAnsi="Verdana" w:cs="Calibri"/>
                      <w:b/>
                      <w:sz w:val="18"/>
                      <w:szCs w:val="18"/>
                      <w:lang w:val="es-BO" w:eastAsia="es-ES"/>
                    </w:rPr>
                  </w:pPr>
                  <w:r w:rsidRPr="006C4F59">
                    <w:rPr>
                      <w:rFonts w:ascii="Verdana" w:hAnsi="Verdana" w:cs="Calibri"/>
                      <w:b/>
                      <w:sz w:val="18"/>
                      <w:szCs w:val="18"/>
                      <w:lang w:val="es-BO" w:eastAsia="es-ES"/>
                    </w:rPr>
                    <w:t>CARACTERISTICAS:</w:t>
                  </w:r>
                </w:p>
                <w:p w:rsidR="006C4F59" w:rsidRPr="006C4F59" w:rsidRDefault="006C4F59" w:rsidP="00F84928">
                  <w:pPr>
                    <w:numPr>
                      <w:ilvl w:val="0"/>
                      <w:numId w:val="36"/>
                    </w:numPr>
                    <w:rPr>
                      <w:rFonts w:ascii="Verdana" w:hAnsi="Verdana" w:cs="Calibri"/>
                      <w:sz w:val="18"/>
                      <w:szCs w:val="18"/>
                      <w:lang w:val="es-BO" w:eastAsia="es-ES"/>
                    </w:rPr>
                  </w:pPr>
                  <w:r w:rsidRPr="006C4F59">
                    <w:rPr>
                      <w:rFonts w:ascii="Verdana" w:hAnsi="Verdana" w:cs="Calibri"/>
                      <w:sz w:val="18"/>
                      <w:szCs w:val="18"/>
                      <w:lang w:val="es-BO" w:eastAsia="es-ES"/>
                    </w:rPr>
                    <w:t>La composición puede variar en un 5% Max de lo especificado para todos los componentes excepto C1 y C2; para estos componentes 2 % Max.</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Tamaño del cilindro: LP 239.</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Conexión CGA 510.</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Estabilidad mínima de 2 años</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Trazable al NIST.</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 xml:space="preserve">Marca </w:t>
                  </w:r>
                  <w:proofErr w:type="spellStart"/>
                  <w:r w:rsidRPr="006C4F59">
                    <w:rPr>
                      <w:rFonts w:ascii="Verdana" w:hAnsi="Verdana" w:cs="Calibri"/>
                      <w:sz w:val="18"/>
                      <w:szCs w:val="18"/>
                      <w:lang w:val="es-BO" w:eastAsia="es-ES"/>
                    </w:rPr>
                    <w:t>Applied</w:t>
                  </w:r>
                  <w:proofErr w:type="spellEnd"/>
                  <w:r w:rsidRPr="006C4F59">
                    <w:rPr>
                      <w:rFonts w:ascii="Verdana" w:hAnsi="Verdana" w:cs="Calibri"/>
                      <w:sz w:val="18"/>
                      <w:szCs w:val="18"/>
                      <w:lang w:val="es-BO" w:eastAsia="es-ES"/>
                    </w:rPr>
                    <w:t xml:space="preserve"> Gas o su equivalente</w:t>
                  </w:r>
                </w:p>
                <w:p w:rsidR="006C4F59" w:rsidRPr="006C4F59" w:rsidRDefault="006C4F59" w:rsidP="006C4F59">
                  <w:pPr>
                    <w:spacing w:before="60" w:after="60"/>
                    <w:jc w:val="both"/>
                    <w:rPr>
                      <w:rFonts w:ascii="Verdana" w:hAnsi="Verdana" w:cs="Calibri"/>
                      <w:b/>
                      <w:sz w:val="18"/>
                      <w:szCs w:val="18"/>
                      <w:lang w:val="es-BO" w:eastAsia="es-ES"/>
                    </w:rPr>
                  </w:pPr>
                  <w:r w:rsidRPr="006C4F59">
                    <w:rPr>
                      <w:rFonts w:ascii="Verdana" w:hAnsi="Verdana" w:cs="Calibri"/>
                      <w:b/>
                      <w:sz w:val="18"/>
                      <w:szCs w:val="18"/>
                      <w:lang w:val="es-BO" w:eastAsia="es-ES"/>
                    </w:rPr>
                    <w:t>NOTA. -</w:t>
                  </w:r>
                  <w:r w:rsidRPr="006C4F59">
                    <w:rPr>
                      <w:rFonts w:ascii="Verdana" w:hAnsi="Verdana" w:cs="Calibri"/>
                      <w:sz w:val="18"/>
                      <w:szCs w:val="18"/>
                      <w:lang w:val="es-BO" w:eastAsia="es-ES"/>
                    </w:rPr>
                    <w:t xml:space="preserve"> Libre de impurezas u otros componentes </w:t>
                  </w:r>
                  <w:r w:rsidRPr="006C4F59">
                    <w:rPr>
                      <w:rFonts w:ascii="Verdana" w:hAnsi="Verdana" w:cs="Calibri"/>
                      <w:sz w:val="18"/>
                      <w:szCs w:val="18"/>
                      <w:u w:val="single"/>
                      <w:lang w:val="es-BO" w:eastAsia="es-ES"/>
                    </w:rPr>
                    <w:t>no señalados</w:t>
                  </w:r>
                  <w:r w:rsidRPr="006C4F59">
                    <w:rPr>
                      <w:rFonts w:ascii="Verdana" w:hAnsi="Verdana" w:cs="Calibri"/>
                      <w:sz w:val="18"/>
                      <w:szCs w:val="18"/>
                      <w:lang w:val="es-BO" w:eastAsia="es-ES"/>
                    </w:rPr>
                    <w:t xml:space="preserve"> en la presente especificación, la composición debe normalizar al 100%. Adjuntar certificado de calidad o análisis.</w:t>
                  </w:r>
                </w:p>
              </w:tc>
              <w:tc>
                <w:tcPr>
                  <w:tcW w:w="992" w:type="dxa"/>
                  <w:tcBorders>
                    <w:top w:val="single" w:sz="4" w:space="0" w:color="auto"/>
                    <w:left w:val="single" w:sz="4" w:space="0" w:color="auto"/>
                    <w:bottom w:val="single" w:sz="4" w:space="0" w:color="auto"/>
                    <w:right w:val="single" w:sz="4" w:space="0" w:color="auto"/>
                  </w:tcBorders>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lastRenderedPageBreak/>
                    <w:t>PZA</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1</w:t>
                  </w:r>
                </w:p>
              </w:tc>
            </w:tr>
            <w:tr w:rsidR="006C4F59" w:rsidRPr="006C4F59" w:rsidTr="00F55A02">
              <w:trPr>
                <w:trHeight w:val="396"/>
              </w:trPr>
              <w:tc>
                <w:tcPr>
                  <w:tcW w:w="920" w:type="dxa"/>
                  <w:tcBorders>
                    <w:top w:val="single" w:sz="4" w:space="0" w:color="auto"/>
                    <w:left w:val="single" w:sz="4" w:space="0" w:color="auto"/>
                    <w:bottom w:val="single" w:sz="4" w:space="0" w:color="auto"/>
                    <w:right w:val="single" w:sz="4" w:space="0" w:color="000000"/>
                  </w:tcBorders>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lastRenderedPageBreak/>
                    <w:t>2</w:t>
                  </w:r>
                </w:p>
              </w:tc>
              <w:tc>
                <w:tcPr>
                  <w:tcW w:w="591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C4F59" w:rsidRPr="006C4F59" w:rsidRDefault="006C4F59" w:rsidP="006C4F59">
                  <w:pPr>
                    <w:spacing w:before="60" w:after="60"/>
                    <w:rPr>
                      <w:rFonts w:ascii="Verdana" w:hAnsi="Verdana" w:cs="Calibri"/>
                      <w:b/>
                      <w:sz w:val="18"/>
                      <w:szCs w:val="18"/>
                      <w:lang w:val="es-BO" w:eastAsia="es-ES"/>
                    </w:rPr>
                  </w:pPr>
                  <w:r w:rsidRPr="006C4F59">
                    <w:rPr>
                      <w:rFonts w:ascii="Verdana" w:hAnsi="Verdana" w:cs="Calibri"/>
                      <w:b/>
                      <w:sz w:val="18"/>
                      <w:szCs w:val="18"/>
                      <w:lang w:val="es-BO" w:eastAsia="es-ES"/>
                    </w:rPr>
                    <w:t>MATERIAL DE REFERENCIA – TRAZABLE AL NIST</w:t>
                  </w:r>
                </w:p>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Mezcla gaseosa de compuestos sulfurados: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8"/>
                    <w:gridCol w:w="1933"/>
                    <w:gridCol w:w="1905"/>
                  </w:tblGrid>
                  <w:tr w:rsidR="006C4F59" w:rsidRPr="006C4F59" w:rsidTr="00F55A02">
                    <w:tc>
                      <w:tcPr>
                        <w:tcW w:w="1918" w:type="dxa"/>
                        <w:shd w:val="clear" w:color="auto" w:fill="auto"/>
                      </w:tcPr>
                      <w:p w:rsidR="006C4F59" w:rsidRPr="006C4F59" w:rsidRDefault="006C4F59" w:rsidP="006C4F59">
                        <w:pPr>
                          <w:spacing w:before="60" w:after="60"/>
                          <w:jc w:val="center"/>
                          <w:rPr>
                            <w:rFonts w:ascii="Verdana" w:hAnsi="Verdana" w:cs="Calibri"/>
                            <w:b/>
                            <w:sz w:val="16"/>
                            <w:szCs w:val="18"/>
                            <w:lang w:val="es-BO" w:eastAsia="es-ES"/>
                          </w:rPr>
                        </w:pPr>
                        <w:r w:rsidRPr="006C4F59">
                          <w:rPr>
                            <w:rFonts w:ascii="Verdana" w:hAnsi="Verdana" w:cs="Calibri"/>
                            <w:b/>
                            <w:sz w:val="16"/>
                            <w:szCs w:val="18"/>
                            <w:lang w:val="es-BO" w:eastAsia="es-ES"/>
                          </w:rPr>
                          <w:t>COMPONENTE</w:t>
                        </w:r>
                      </w:p>
                    </w:tc>
                    <w:tc>
                      <w:tcPr>
                        <w:tcW w:w="1933" w:type="dxa"/>
                        <w:shd w:val="clear" w:color="auto" w:fill="auto"/>
                      </w:tcPr>
                      <w:p w:rsidR="006C4F59" w:rsidRPr="006C4F59" w:rsidRDefault="006C4F59" w:rsidP="006C4F59">
                        <w:pPr>
                          <w:spacing w:before="60" w:after="60"/>
                          <w:jc w:val="center"/>
                          <w:rPr>
                            <w:rFonts w:ascii="Verdana" w:hAnsi="Verdana" w:cs="Calibri"/>
                            <w:b/>
                            <w:sz w:val="16"/>
                            <w:szCs w:val="18"/>
                            <w:lang w:val="es-BO" w:eastAsia="es-ES"/>
                          </w:rPr>
                        </w:pPr>
                        <w:r w:rsidRPr="006C4F59">
                          <w:rPr>
                            <w:rFonts w:ascii="Verdana" w:hAnsi="Verdana" w:cs="Calibri"/>
                            <w:b/>
                            <w:sz w:val="16"/>
                            <w:szCs w:val="18"/>
                            <w:lang w:val="es-BO" w:eastAsia="es-ES"/>
                          </w:rPr>
                          <w:t>CONCENTRACION (ppm)</w:t>
                        </w:r>
                      </w:p>
                    </w:tc>
                    <w:tc>
                      <w:tcPr>
                        <w:tcW w:w="1905" w:type="dxa"/>
                        <w:shd w:val="clear" w:color="auto" w:fill="auto"/>
                      </w:tcPr>
                      <w:p w:rsidR="006C4F59" w:rsidRPr="006C4F59" w:rsidRDefault="006C4F59" w:rsidP="006C4F59">
                        <w:pPr>
                          <w:spacing w:before="60" w:after="60"/>
                          <w:jc w:val="center"/>
                          <w:rPr>
                            <w:rFonts w:ascii="Verdana" w:hAnsi="Verdana" w:cs="Calibri"/>
                            <w:b/>
                            <w:sz w:val="16"/>
                            <w:szCs w:val="18"/>
                            <w:lang w:val="es-BO" w:eastAsia="es-ES"/>
                          </w:rPr>
                        </w:pPr>
                        <w:r w:rsidRPr="006C4F59">
                          <w:rPr>
                            <w:rFonts w:ascii="Verdana" w:hAnsi="Verdana" w:cs="Calibri"/>
                            <w:b/>
                            <w:sz w:val="16"/>
                            <w:szCs w:val="18"/>
                            <w:lang w:val="es-BO" w:eastAsia="es-ES"/>
                          </w:rPr>
                          <w:t>INCERTIDUMBRE  ±U (%)</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proofErr w:type="spellStart"/>
                        <w:r w:rsidRPr="006C4F59">
                          <w:rPr>
                            <w:rFonts w:ascii="Verdana" w:hAnsi="Verdana" w:cs="Calibri"/>
                            <w:sz w:val="18"/>
                            <w:szCs w:val="18"/>
                            <w:lang w:val="es-BO" w:eastAsia="es-ES"/>
                          </w:rPr>
                          <w:t>Hidorgen</w:t>
                        </w:r>
                        <w:proofErr w:type="spellEnd"/>
                        <w:r w:rsidRPr="006C4F59">
                          <w:rPr>
                            <w:rFonts w:ascii="Verdana" w:hAnsi="Verdana" w:cs="Calibri"/>
                            <w:sz w:val="18"/>
                            <w:szCs w:val="18"/>
                            <w:lang w:val="es-BO" w:eastAsia="es-ES"/>
                          </w:rPr>
                          <w:t xml:space="preserve"> </w:t>
                        </w:r>
                        <w:proofErr w:type="spellStart"/>
                        <w:r w:rsidRPr="006C4F59">
                          <w:rPr>
                            <w:rFonts w:ascii="Verdana" w:hAnsi="Verdana" w:cs="Calibri"/>
                            <w:sz w:val="18"/>
                            <w:szCs w:val="18"/>
                            <w:lang w:val="es-BO" w:eastAsia="es-ES"/>
                          </w:rPr>
                          <w:t>Sulfide</w:t>
                        </w:r>
                        <w:proofErr w:type="spellEnd"/>
                        <w:r w:rsidRPr="006C4F59">
                          <w:rPr>
                            <w:rFonts w:ascii="Verdana" w:hAnsi="Verdana" w:cs="Calibri"/>
                            <w:sz w:val="18"/>
                            <w:szCs w:val="18"/>
                            <w:lang w:val="es-BO" w:eastAsia="es-ES"/>
                          </w:rPr>
                          <w:t xml:space="preserve"> – H2S</w:t>
                        </w:r>
                      </w:p>
                    </w:tc>
                    <w:tc>
                      <w:tcPr>
                        <w:tcW w:w="1933"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5</w:t>
                        </w:r>
                      </w:p>
                    </w:tc>
                    <w:tc>
                      <w:tcPr>
                        <w:tcW w:w="1905"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2</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proofErr w:type="spellStart"/>
                        <w:r w:rsidRPr="006C4F59">
                          <w:rPr>
                            <w:rFonts w:ascii="Verdana" w:hAnsi="Verdana" w:cs="Calibri"/>
                            <w:sz w:val="18"/>
                            <w:szCs w:val="18"/>
                            <w:lang w:val="es-BO" w:eastAsia="es-ES"/>
                          </w:rPr>
                          <w:t>Carbonyl</w:t>
                        </w:r>
                        <w:proofErr w:type="spellEnd"/>
                        <w:r w:rsidRPr="006C4F59">
                          <w:rPr>
                            <w:rFonts w:ascii="Verdana" w:hAnsi="Verdana" w:cs="Calibri"/>
                            <w:sz w:val="18"/>
                            <w:szCs w:val="18"/>
                            <w:lang w:val="es-BO" w:eastAsia="es-ES"/>
                          </w:rPr>
                          <w:t xml:space="preserve"> </w:t>
                        </w:r>
                        <w:proofErr w:type="spellStart"/>
                        <w:r w:rsidRPr="006C4F59">
                          <w:rPr>
                            <w:rFonts w:ascii="Verdana" w:hAnsi="Verdana" w:cs="Calibri"/>
                            <w:sz w:val="18"/>
                            <w:szCs w:val="18"/>
                            <w:lang w:val="es-BO" w:eastAsia="es-ES"/>
                          </w:rPr>
                          <w:t>Sulfide</w:t>
                        </w:r>
                        <w:proofErr w:type="spellEnd"/>
                        <w:r w:rsidRPr="006C4F59">
                          <w:rPr>
                            <w:rFonts w:ascii="Verdana" w:hAnsi="Verdana" w:cs="Calibri"/>
                            <w:sz w:val="18"/>
                            <w:szCs w:val="18"/>
                            <w:lang w:val="es-BO" w:eastAsia="es-ES"/>
                          </w:rPr>
                          <w:t xml:space="preserve"> – COS</w:t>
                        </w:r>
                      </w:p>
                    </w:tc>
                    <w:tc>
                      <w:tcPr>
                        <w:tcW w:w="1933"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5</w:t>
                        </w:r>
                      </w:p>
                    </w:tc>
                    <w:tc>
                      <w:tcPr>
                        <w:tcW w:w="1905"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2</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proofErr w:type="spellStart"/>
                        <w:r w:rsidRPr="006C4F59">
                          <w:rPr>
                            <w:rFonts w:ascii="Verdana" w:hAnsi="Verdana" w:cs="Calibri"/>
                            <w:sz w:val="18"/>
                            <w:szCs w:val="18"/>
                            <w:lang w:val="es-BO" w:eastAsia="es-ES"/>
                          </w:rPr>
                          <w:t>Methyl</w:t>
                        </w:r>
                        <w:proofErr w:type="spellEnd"/>
                        <w:r w:rsidRPr="006C4F59">
                          <w:rPr>
                            <w:rFonts w:ascii="Verdana" w:hAnsi="Verdana" w:cs="Calibri"/>
                            <w:sz w:val="18"/>
                            <w:szCs w:val="18"/>
                            <w:lang w:val="es-BO" w:eastAsia="es-ES"/>
                          </w:rPr>
                          <w:t xml:space="preserve"> </w:t>
                        </w:r>
                        <w:proofErr w:type="spellStart"/>
                        <w:r w:rsidRPr="006C4F59">
                          <w:rPr>
                            <w:rFonts w:ascii="Verdana" w:hAnsi="Verdana" w:cs="Calibri"/>
                            <w:sz w:val="18"/>
                            <w:szCs w:val="18"/>
                            <w:lang w:val="es-BO" w:eastAsia="es-ES"/>
                          </w:rPr>
                          <w:t>Mercaptan</w:t>
                        </w:r>
                        <w:proofErr w:type="spellEnd"/>
                        <w:r w:rsidRPr="006C4F59">
                          <w:rPr>
                            <w:rFonts w:ascii="Verdana" w:hAnsi="Verdana" w:cs="Calibri"/>
                            <w:sz w:val="18"/>
                            <w:szCs w:val="18"/>
                            <w:lang w:val="es-BO" w:eastAsia="es-ES"/>
                          </w:rPr>
                          <w:t xml:space="preserve"> - </w:t>
                        </w:r>
                        <w:proofErr w:type="spellStart"/>
                        <w:r w:rsidRPr="006C4F59">
                          <w:rPr>
                            <w:rFonts w:ascii="Verdana" w:hAnsi="Verdana" w:cs="Calibri"/>
                            <w:sz w:val="18"/>
                            <w:szCs w:val="18"/>
                            <w:lang w:val="es-BO" w:eastAsia="es-ES"/>
                          </w:rPr>
                          <w:t>MeSH</w:t>
                        </w:r>
                        <w:proofErr w:type="spellEnd"/>
                      </w:p>
                    </w:tc>
                    <w:tc>
                      <w:tcPr>
                        <w:tcW w:w="1933"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5</w:t>
                        </w:r>
                      </w:p>
                    </w:tc>
                    <w:tc>
                      <w:tcPr>
                        <w:tcW w:w="1905"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2</w:t>
                        </w:r>
                      </w:p>
                    </w:tc>
                  </w:tr>
                </w:tbl>
                <w:p w:rsidR="006C4F59" w:rsidRPr="006C4F59" w:rsidRDefault="006C4F59" w:rsidP="006C4F59">
                  <w:pPr>
                    <w:spacing w:before="60" w:after="60"/>
                    <w:rPr>
                      <w:rFonts w:ascii="Verdana" w:hAnsi="Verdana" w:cs="Calibri"/>
                      <w:b/>
                      <w:sz w:val="18"/>
                      <w:szCs w:val="18"/>
                      <w:lang w:val="es-BO" w:eastAsia="es-ES"/>
                    </w:rPr>
                  </w:pPr>
                  <w:r w:rsidRPr="006C4F59">
                    <w:rPr>
                      <w:rFonts w:ascii="Verdana" w:hAnsi="Verdana" w:cs="Calibri"/>
                      <w:b/>
                      <w:sz w:val="18"/>
                      <w:szCs w:val="18"/>
                      <w:lang w:val="es-BO" w:eastAsia="es-ES"/>
                    </w:rPr>
                    <w:t>CARACTERISTICAS:</w:t>
                  </w:r>
                </w:p>
                <w:p w:rsidR="006C4F59" w:rsidRPr="006C4F59" w:rsidRDefault="006C4F59" w:rsidP="00F84928">
                  <w:pPr>
                    <w:numPr>
                      <w:ilvl w:val="0"/>
                      <w:numId w:val="36"/>
                    </w:numPr>
                    <w:rPr>
                      <w:rFonts w:ascii="Verdana" w:hAnsi="Verdana" w:cs="Calibri"/>
                      <w:sz w:val="18"/>
                      <w:szCs w:val="18"/>
                      <w:lang w:val="es-BO" w:eastAsia="es-ES"/>
                    </w:rPr>
                  </w:pPr>
                  <w:r w:rsidRPr="006C4F59">
                    <w:rPr>
                      <w:rFonts w:ascii="Verdana" w:hAnsi="Verdana" w:cs="Calibri"/>
                      <w:sz w:val="18"/>
                      <w:szCs w:val="18"/>
                      <w:lang w:val="es-BO" w:eastAsia="es-ES"/>
                    </w:rPr>
                    <w:t>La composición puede variar en un 5% Max de lo especificado.</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Balance en Helio.</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Tamaño del cilindro: AL30s.</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Conexión CGA 330.</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Estabilidad mínima de 12 meses.</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Trazable al NIST.</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 xml:space="preserve">Marca </w:t>
                  </w:r>
                  <w:proofErr w:type="spellStart"/>
                  <w:r w:rsidRPr="006C4F59">
                    <w:rPr>
                      <w:rFonts w:ascii="Verdana" w:hAnsi="Verdana" w:cs="Calibri"/>
                      <w:sz w:val="18"/>
                      <w:szCs w:val="18"/>
                      <w:lang w:val="es-BO" w:eastAsia="es-ES"/>
                    </w:rPr>
                    <w:t>Applied</w:t>
                  </w:r>
                  <w:proofErr w:type="spellEnd"/>
                  <w:r w:rsidRPr="006C4F59">
                    <w:rPr>
                      <w:rFonts w:ascii="Verdana" w:hAnsi="Verdana" w:cs="Calibri"/>
                      <w:sz w:val="18"/>
                      <w:szCs w:val="18"/>
                      <w:lang w:val="es-BO" w:eastAsia="es-ES"/>
                    </w:rPr>
                    <w:t xml:space="preserve"> Gas o su equivalente.</w:t>
                  </w:r>
                </w:p>
                <w:p w:rsidR="006C4F59" w:rsidRPr="006C4F59" w:rsidRDefault="006C4F59" w:rsidP="006C4F59">
                  <w:pPr>
                    <w:spacing w:before="60" w:after="60"/>
                    <w:jc w:val="both"/>
                    <w:rPr>
                      <w:rFonts w:ascii="Verdana" w:hAnsi="Verdana" w:cs="Calibri"/>
                      <w:sz w:val="18"/>
                      <w:szCs w:val="18"/>
                      <w:lang w:val="es-BO" w:eastAsia="es-ES"/>
                    </w:rPr>
                  </w:pPr>
                  <w:r w:rsidRPr="006C4F59">
                    <w:rPr>
                      <w:rFonts w:ascii="Verdana" w:hAnsi="Verdana" w:cs="Calibri"/>
                      <w:b/>
                      <w:sz w:val="18"/>
                      <w:szCs w:val="18"/>
                      <w:lang w:val="es-BO" w:eastAsia="es-ES"/>
                    </w:rPr>
                    <w:t>NOTA. -</w:t>
                  </w:r>
                  <w:r w:rsidRPr="006C4F59">
                    <w:rPr>
                      <w:rFonts w:ascii="Verdana" w:hAnsi="Verdana" w:cs="Calibri"/>
                      <w:sz w:val="18"/>
                      <w:szCs w:val="18"/>
                      <w:lang w:val="es-BO" w:eastAsia="es-ES"/>
                    </w:rPr>
                    <w:t xml:space="preserve"> Libre de impurezas u otros componentes </w:t>
                  </w:r>
                  <w:r w:rsidRPr="006C4F59">
                    <w:rPr>
                      <w:rFonts w:ascii="Verdana" w:hAnsi="Verdana" w:cs="Calibri"/>
                      <w:sz w:val="18"/>
                      <w:szCs w:val="18"/>
                      <w:u w:val="single"/>
                      <w:lang w:val="es-BO" w:eastAsia="es-ES"/>
                    </w:rPr>
                    <w:t>no señalados</w:t>
                  </w:r>
                  <w:r w:rsidRPr="006C4F59">
                    <w:rPr>
                      <w:rFonts w:ascii="Verdana" w:hAnsi="Verdana" w:cs="Calibri"/>
                      <w:sz w:val="18"/>
                      <w:szCs w:val="18"/>
                      <w:lang w:val="es-BO" w:eastAsia="es-ES"/>
                    </w:rPr>
                    <w:t xml:space="preserve"> en la presente especificación, la composición debe normalizar al 100%. Adjuntar certificado de calidad.</w:t>
                  </w:r>
                </w:p>
              </w:tc>
              <w:tc>
                <w:tcPr>
                  <w:tcW w:w="992" w:type="dxa"/>
                  <w:tcBorders>
                    <w:top w:val="single" w:sz="4" w:space="0" w:color="auto"/>
                    <w:left w:val="single" w:sz="4" w:space="0" w:color="auto"/>
                    <w:bottom w:val="single" w:sz="4" w:space="0" w:color="auto"/>
                    <w:right w:val="single" w:sz="4" w:space="0" w:color="auto"/>
                  </w:tcBorders>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PZA</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1</w:t>
                  </w:r>
                </w:p>
              </w:tc>
            </w:tr>
            <w:tr w:rsidR="006C4F59" w:rsidRPr="006C4F59" w:rsidTr="00F55A02">
              <w:trPr>
                <w:trHeight w:val="396"/>
              </w:trPr>
              <w:tc>
                <w:tcPr>
                  <w:tcW w:w="920" w:type="dxa"/>
                  <w:tcBorders>
                    <w:top w:val="single" w:sz="4" w:space="0" w:color="auto"/>
                    <w:left w:val="single" w:sz="4" w:space="0" w:color="auto"/>
                    <w:bottom w:val="single" w:sz="4" w:space="0" w:color="auto"/>
                    <w:right w:val="single" w:sz="4" w:space="0" w:color="000000"/>
                  </w:tcBorders>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lastRenderedPageBreak/>
                    <w:t>3</w:t>
                  </w:r>
                </w:p>
              </w:tc>
              <w:tc>
                <w:tcPr>
                  <w:tcW w:w="591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C4F59" w:rsidRPr="006C4F59" w:rsidRDefault="006C4F59" w:rsidP="006C4F59">
                  <w:pPr>
                    <w:spacing w:before="60" w:after="60"/>
                    <w:rPr>
                      <w:rFonts w:ascii="Verdana" w:hAnsi="Verdana" w:cs="Calibri"/>
                      <w:b/>
                      <w:sz w:val="18"/>
                      <w:szCs w:val="18"/>
                      <w:lang w:val="es-BO" w:eastAsia="es-ES"/>
                    </w:rPr>
                  </w:pPr>
                  <w:r w:rsidRPr="006C4F59">
                    <w:rPr>
                      <w:rFonts w:ascii="Verdana" w:hAnsi="Verdana" w:cs="Calibri"/>
                      <w:b/>
                      <w:sz w:val="18"/>
                      <w:szCs w:val="18"/>
                      <w:lang w:val="es-BO" w:eastAsia="es-ES"/>
                    </w:rPr>
                    <w:t>MATERIAL DE REFERENCIA – TRAZABLE AL NIST</w:t>
                  </w:r>
                </w:p>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Mezcla gaseosa de compuestos sulfurados: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3"/>
                    <w:gridCol w:w="2104"/>
                    <w:gridCol w:w="1919"/>
                  </w:tblGrid>
                  <w:tr w:rsidR="006C4F59" w:rsidRPr="006C4F59" w:rsidTr="00F55A02">
                    <w:tc>
                      <w:tcPr>
                        <w:tcW w:w="1733" w:type="dxa"/>
                        <w:shd w:val="clear" w:color="auto" w:fill="auto"/>
                      </w:tcPr>
                      <w:p w:rsidR="006C4F59" w:rsidRPr="006C4F59" w:rsidRDefault="006C4F59" w:rsidP="006C4F59">
                        <w:pPr>
                          <w:spacing w:before="60" w:after="60"/>
                          <w:jc w:val="center"/>
                          <w:rPr>
                            <w:rFonts w:ascii="Verdana" w:hAnsi="Verdana" w:cs="Calibri"/>
                            <w:b/>
                            <w:sz w:val="18"/>
                            <w:szCs w:val="18"/>
                            <w:lang w:val="es-BO" w:eastAsia="es-ES"/>
                          </w:rPr>
                        </w:pPr>
                        <w:r w:rsidRPr="006C4F59">
                          <w:rPr>
                            <w:rFonts w:ascii="Verdana" w:hAnsi="Verdana" w:cs="Calibri"/>
                            <w:b/>
                            <w:sz w:val="18"/>
                            <w:szCs w:val="18"/>
                            <w:lang w:val="es-BO" w:eastAsia="es-ES"/>
                          </w:rPr>
                          <w:t>COMPONENTE</w:t>
                        </w:r>
                      </w:p>
                    </w:tc>
                    <w:tc>
                      <w:tcPr>
                        <w:tcW w:w="2104" w:type="dxa"/>
                        <w:shd w:val="clear" w:color="auto" w:fill="auto"/>
                      </w:tcPr>
                      <w:p w:rsidR="006C4F59" w:rsidRPr="006C4F59" w:rsidRDefault="006C4F59" w:rsidP="006C4F59">
                        <w:pPr>
                          <w:spacing w:before="60" w:after="60"/>
                          <w:jc w:val="center"/>
                          <w:rPr>
                            <w:rFonts w:ascii="Verdana" w:hAnsi="Verdana" w:cs="Calibri"/>
                            <w:b/>
                            <w:sz w:val="18"/>
                            <w:szCs w:val="18"/>
                            <w:lang w:val="es-BO" w:eastAsia="es-ES"/>
                          </w:rPr>
                        </w:pPr>
                        <w:r w:rsidRPr="006C4F59">
                          <w:rPr>
                            <w:rFonts w:ascii="Verdana" w:hAnsi="Verdana" w:cs="Calibri"/>
                            <w:b/>
                            <w:sz w:val="18"/>
                            <w:szCs w:val="18"/>
                            <w:lang w:val="es-BO" w:eastAsia="es-ES"/>
                          </w:rPr>
                          <w:t>CONCENTRACION (ppm)</w:t>
                        </w:r>
                      </w:p>
                    </w:tc>
                    <w:tc>
                      <w:tcPr>
                        <w:tcW w:w="1919" w:type="dxa"/>
                        <w:shd w:val="clear" w:color="auto" w:fill="auto"/>
                      </w:tcPr>
                      <w:p w:rsidR="006C4F59" w:rsidRPr="006C4F59" w:rsidRDefault="006C4F59" w:rsidP="006C4F59">
                        <w:pPr>
                          <w:spacing w:before="60" w:after="60"/>
                          <w:jc w:val="center"/>
                          <w:rPr>
                            <w:rFonts w:ascii="Verdana" w:hAnsi="Verdana" w:cs="Calibri"/>
                            <w:b/>
                            <w:sz w:val="18"/>
                            <w:szCs w:val="18"/>
                            <w:lang w:val="es-BO" w:eastAsia="es-ES"/>
                          </w:rPr>
                        </w:pPr>
                        <w:r w:rsidRPr="006C4F59">
                          <w:rPr>
                            <w:rFonts w:ascii="Verdana" w:hAnsi="Verdana" w:cs="Calibri"/>
                            <w:b/>
                            <w:sz w:val="18"/>
                            <w:szCs w:val="18"/>
                            <w:lang w:val="es-BO" w:eastAsia="es-ES"/>
                          </w:rPr>
                          <w:t>INCERTIDUM-BRE ±U (%)</w:t>
                        </w:r>
                      </w:p>
                    </w:tc>
                  </w:tr>
                  <w:tr w:rsidR="006C4F59" w:rsidRPr="006C4F59" w:rsidTr="00F55A02">
                    <w:tc>
                      <w:tcPr>
                        <w:tcW w:w="1733" w:type="dxa"/>
                        <w:shd w:val="clear" w:color="auto" w:fill="auto"/>
                      </w:tcPr>
                      <w:p w:rsidR="006C4F59" w:rsidRPr="006C4F59" w:rsidRDefault="006C4F59" w:rsidP="006C4F59">
                        <w:pPr>
                          <w:spacing w:before="60" w:after="60"/>
                          <w:rPr>
                            <w:rFonts w:ascii="Verdana" w:hAnsi="Verdana" w:cs="Calibri"/>
                            <w:sz w:val="18"/>
                            <w:szCs w:val="18"/>
                            <w:lang w:val="es-BO" w:eastAsia="es-ES"/>
                          </w:rPr>
                        </w:pPr>
                        <w:proofErr w:type="spellStart"/>
                        <w:r w:rsidRPr="006C4F59">
                          <w:rPr>
                            <w:rFonts w:ascii="Verdana" w:hAnsi="Verdana" w:cs="Calibri"/>
                            <w:sz w:val="18"/>
                            <w:szCs w:val="18"/>
                            <w:lang w:val="es-BO" w:eastAsia="es-ES"/>
                          </w:rPr>
                          <w:t>Hidorgen</w:t>
                        </w:r>
                        <w:proofErr w:type="spellEnd"/>
                        <w:r w:rsidRPr="006C4F59">
                          <w:rPr>
                            <w:rFonts w:ascii="Verdana" w:hAnsi="Verdana" w:cs="Calibri"/>
                            <w:sz w:val="18"/>
                            <w:szCs w:val="18"/>
                            <w:lang w:val="es-BO" w:eastAsia="es-ES"/>
                          </w:rPr>
                          <w:t xml:space="preserve"> </w:t>
                        </w:r>
                        <w:proofErr w:type="spellStart"/>
                        <w:r w:rsidRPr="006C4F59">
                          <w:rPr>
                            <w:rFonts w:ascii="Verdana" w:hAnsi="Verdana" w:cs="Calibri"/>
                            <w:sz w:val="18"/>
                            <w:szCs w:val="18"/>
                            <w:lang w:val="es-BO" w:eastAsia="es-ES"/>
                          </w:rPr>
                          <w:t>Sulfide</w:t>
                        </w:r>
                        <w:proofErr w:type="spellEnd"/>
                        <w:r w:rsidRPr="006C4F59">
                          <w:rPr>
                            <w:rFonts w:ascii="Verdana" w:hAnsi="Verdana" w:cs="Calibri"/>
                            <w:sz w:val="18"/>
                            <w:szCs w:val="18"/>
                            <w:lang w:val="es-BO" w:eastAsia="es-ES"/>
                          </w:rPr>
                          <w:t xml:space="preserve"> – H2S</w:t>
                        </w:r>
                      </w:p>
                    </w:tc>
                    <w:tc>
                      <w:tcPr>
                        <w:tcW w:w="2104"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10</w:t>
                        </w:r>
                      </w:p>
                    </w:tc>
                    <w:tc>
                      <w:tcPr>
                        <w:tcW w:w="1919"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2</w:t>
                        </w:r>
                      </w:p>
                    </w:tc>
                  </w:tr>
                  <w:tr w:rsidR="006C4F59" w:rsidRPr="006C4F59" w:rsidTr="00F55A02">
                    <w:tc>
                      <w:tcPr>
                        <w:tcW w:w="1733" w:type="dxa"/>
                        <w:shd w:val="clear" w:color="auto" w:fill="auto"/>
                      </w:tcPr>
                      <w:p w:rsidR="006C4F59" w:rsidRPr="006C4F59" w:rsidRDefault="006C4F59" w:rsidP="006C4F59">
                        <w:pPr>
                          <w:spacing w:before="60" w:after="60"/>
                          <w:rPr>
                            <w:rFonts w:ascii="Verdana" w:hAnsi="Verdana" w:cs="Calibri"/>
                            <w:sz w:val="18"/>
                            <w:szCs w:val="18"/>
                            <w:lang w:val="es-BO" w:eastAsia="es-ES"/>
                          </w:rPr>
                        </w:pPr>
                        <w:proofErr w:type="spellStart"/>
                        <w:r w:rsidRPr="006C4F59">
                          <w:rPr>
                            <w:rFonts w:ascii="Verdana" w:hAnsi="Verdana" w:cs="Calibri"/>
                            <w:sz w:val="18"/>
                            <w:szCs w:val="18"/>
                            <w:lang w:val="es-BO" w:eastAsia="es-ES"/>
                          </w:rPr>
                          <w:t>Carbonyl</w:t>
                        </w:r>
                        <w:proofErr w:type="spellEnd"/>
                        <w:r w:rsidRPr="006C4F59">
                          <w:rPr>
                            <w:rFonts w:ascii="Verdana" w:hAnsi="Verdana" w:cs="Calibri"/>
                            <w:sz w:val="18"/>
                            <w:szCs w:val="18"/>
                            <w:lang w:val="es-BO" w:eastAsia="es-ES"/>
                          </w:rPr>
                          <w:t xml:space="preserve"> </w:t>
                        </w:r>
                        <w:proofErr w:type="spellStart"/>
                        <w:r w:rsidRPr="006C4F59">
                          <w:rPr>
                            <w:rFonts w:ascii="Verdana" w:hAnsi="Verdana" w:cs="Calibri"/>
                            <w:sz w:val="18"/>
                            <w:szCs w:val="18"/>
                            <w:lang w:val="es-BO" w:eastAsia="es-ES"/>
                          </w:rPr>
                          <w:t>Sulfide</w:t>
                        </w:r>
                        <w:proofErr w:type="spellEnd"/>
                        <w:r w:rsidRPr="006C4F59">
                          <w:rPr>
                            <w:rFonts w:ascii="Verdana" w:hAnsi="Verdana" w:cs="Calibri"/>
                            <w:sz w:val="18"/>
                            <w:szCs w:val="18"/>
                            <w:lang w:val="es-BO" w:eastAsia="es-ES"/>
                          </w:rPr>
                          <w:t xml:space="preserve"> – COS</w:t>
                        </w:r>
                      </w:p>
                    </w:tc>
                    <w:tc>
                      <w:tcPr>
                        <w:tcW w:w="2104"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10</w:t>
                        </w:r>
                      </w:p>
                    </w:tc>
                    <w:tc>
                      <w:tcPr>
                        <w:tcW w:w="1919"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2</w:t>
                        </w:r>
                      </w:p>
                    </w:tc>
                  </w:tr>
                  <w:tr w:rsidR="006C4F59" w:rsidRPr="006C4F59" w:rsidTr="00F55A02">
                    <w:tc>
                      <w:tcPr>
                        <w:tcW w:w="1733" w:type="dxa"/>
                        <w:shd w:val="clear" w:color="auto" w:fill="auto"/>
                      </w:tcPr>
                      <w:p w:rsidR="006C4F59" w:rsidRPr="006C4F59" w:rsidRDefault="006C4F59" w:rsidP="006C4F59">
                        <w:pPr>
                          <w:spacing w:before="60" w:after="60"/>
                          <w:rPr>
                            <w:rFonts w:ascii="Verdana" w:hAnsi="Verdana" w:cs="Calibri"/>
                            <w:sz w:val="18"/>
                            <w:szCs w:val="18"/>
                            <w:lang w:val="es-BO" w:eastAsia="es-ES"/>
                          </w:rPr>
                        </w:pPr>
                        <w:proofErr w:type="spellStart"/>
                        <w:r w:rsidRPr="006C4F59">
                          <w:rPr>
                            <w:rFonts w:ascii="Verdana" w:hAnsi="Verdana" w:cs="Calibri"/>
                            <w:sz w:val="18"/>
                            <w:szCs w:val="18"/>
                            <w:lang w:val="es-BO" w:eastAsia="es-ES"/>
                          </w:rPr>
                          <w:t>Methyl</w:t>
                        </w:r>
                        <w:proofErr w:type="spellEnd"/>
                        <w:r w:rsidRPr="006C4F59">
                          <w:rPr>
                            <w:rFonts w:ascii="Verdana" w:hAnsi="Verdana" w:cs="Calibri"/>
                            <w:sz w:val="18"/>
                            <w:szCs w:val="18"/>
                            <w:lang w:val="es-BO" w:eastAsia="es-ES"/>
                          </w:rPr>
                          <w:t xml:space="preserve"> </w:t>
                        </w:r>
                        <w:proofErr w:type="spellStart"/>
                        <w:r w:rsidRPr="006C4F59">
                          <w:rPr>
                            <w:rFonts w:ascii="Verdana" w:hAnsi="Verdana" w:cs="Calibri"/>
                            <w:sz w:val="18"/>
                            <w:szCs w:val="18"/>
                            <w:lang w:val="es-BO" w:eastAsia="es-ES"/>
                          </w:rPr>
                          <w:t>Mercaptan</w:t>
                        </w:r>
                        <w:proofErr w:type="spellEnd"/>
                        <w:r w:rsidRPr="006C4F59">
                          <w:rPr>
                            <w:rFonts w:ascii="Verdana" w:hAnsi="Verdana" w:cs="Calibri"/>
                            <w:sz w:val="18"/>
                            <w:szCs w:val="18"/>
                            <w:lang w:val="es-BO" w:eastAsia="es-ES"/>
                          </w:rPr>
                          <w:t xml:space="preserve"> - </w:t>
                        </w:r>
                        <w:proofErr w:type="spellStart"/>
                        <w:r w:rsidRPr="006C4F59">
                          <w:rPr>
                            <w:rFonts w:ascii="Verdana" w:hAnsi="Verdana" w:cs="Calibri"/>
                            <w:sz w:val="18"/>
                            <w:szCs w:val="18"/>
                            <w:lang w:val="es-BO" w:eastAsia="es-ES"/>
                          </w:rPr>
                          <w:t>MeSH</w:t>
                        </w:r>
                        <w:proofErr w:type="spellEnd"/>
                      </w:p>
                    </w:tc>
                    <w:tc>
                      <w:tcPr>
                        <w:tcW w:w="2104"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10</w:t>
                        </w:r>
                      </w:p>
                    </w:tc>
                    <w:tc>
                      <w:tcPr>
                        <w:tcW w:w="1919" w:type="dxa"/>
                        <w:shd w:val="clear" w:color="auto" w:fill="auto"/>
                      </w:tcPr>
                      <w:p w:rsidR="006C4F59" w:rsidRPr="006C4F59" w:rsidRDefault="006C4F59" w:rsidP="006C4F59">
                        <w:pPr>
                          <w:spacing w:before="60" w:after="60"/>
                          <w:jc w:val="center"/>
                          <w:rPr>
                            <w:rFonts w:ascii="Verdana" w:hAnsi="Verdana" w:cs="Calibri"/>
                            <w:sz w:val="18"/>
                            <w:szCs w:val="18"/>
                            <w:lang w:val="es-BO" w:eastAsia="es-ES"/>
                          </w:rPr>
                        </w:pPr>
                        <w:r w:rsidRPr="006C4F59">
                          <w:rPr>
                            <w:rFonts w:ascii="Verdana" w:hAnsi="Verdana" w:cs="Calibri"/>
                            <w:sz w:val="18"/>
                            <w:szCs w:val="18"/>
                            <w:lang w:val="es-BO" w:eastAsia="es-ES"/>
                          </w:rPr>
                          <w:t>2</w:t>
                        </w:r>
                      </w:p>
                    </w:tc>
                  </w:tr>
                </w:tbl>
                <w:p w:rsidR="006C4F59" w:rsidRPr="006C4F59" w:rsidRDefault="006C4F59" w:rsidP="006C4F59">
                  <w:pPr>
                    <w:spacing w:before="60" w:after="60"/>
                    <w:rPr>
                      <w:rFonts w:ascii="Verdana" w:hAnsi="Verdana" w:cs="Calibri"/>
                      <w:b/>
                      <w:sz w:val="18"/>
                      <w:szCs w:val="18"/>
                      <w:lang w:val="es-BO" w:eastAsia="es-ES"/>
                    </w:rPr>
                  </w:pPr>
                  <w:r w:rsidRPr="006C4F59">
                    <w:rPr>
                      <w:rFonts w:ascii="Verdana" w:hAnsi="Verdana" w:cs="Calibri"/>
                      <w:b/>
                      <w:sz w:val="18"/>
                      <w:szCs w:val="18"/>
                      <w:lang w:val="es-BO" w:eastAsia="es-ES"/>
                    </w:rPr>
                    <w:t>CARACTERISTICAS:</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La composición puede variar en un 5% Max de lo especificado.</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Balance en Helio.</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Tamaño del cilindro: AL30s.</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Conexión CGA 330.</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Estabilidad mínima de 12 meses.</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Trazable al NIST.</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 xml:space="preserve">Marca </w:t>
                  </w:r>
                  <w:proofErr w:type="spellStart"/>
                  <w:r w:rsidRPr="006C4F59">
                    <w:rPr>
                      <w:rFonts w:ascii="Verdana" w:hAnsi="Verdana" w:cs="Calibri"/>
                      <w:sz w:val="18"/>
                      <w:szCs w:val="18"/>
                      <w:lang w:val="es-BO" w:eastAsia="es-ES"/>
                    </w:rPr>
                    <w:t>Applied</w:t>
                  </w:r>
                  <w:proofErr w:type="spellEnd"/>
                  <w:r w:rsidRPr="006C4F59">
                    <w:rPr>
                      <w:rFonts w:ascii="Verdana" w:hAnsi="Verdana" w:cs="Calibri"/>
                      <w:sz w:val="18"/>
                      <w:szCs w:val="18"/>
                      <w:lang w:val="es-BO" w:eastAsia="es-ES"/>
                    </w:rPr>
                    <w:t xml:space="preserve"> Gas o su equivalente.</w:t>
                  </w:r>
                </w:p>
                <w:p w:rsidR="006C4F59" w:rsidRPr="006C4F59" w:rsidRDefault="006C4F59" w:rsidP="006C4F59">
                  <w:pPr>
                    <w:spacing w:before="60" w:after="60"/>
                    <w:jc w:val="both"/>
                    <w:rPr>
                      <w:rFonts w:ascii="Verdana" w:hAnsi="Verdana" w:cs="Calibri"/>
                      <w:sz w:val="18"/>
                      <w:szCs w:val="18"/>
                      <w:lang w:val="es-BO" w:eastAsia="es-ES"/>
                    </w:rPr>
                  </w:pPr>
                  <w:r w:rsidRPr="006C4F59">
                    <w:rPr>
                      <w:rFonts w:ascii="Verdana" w:hAnsi="Verdana" w:cs="Calibri"/>
                      <w:b/>
                      <w:sz w:val="18"/>
                      <w:szCs w:val="18"/>
                      <w:lang w:val="es-BO" w:eastAsia="es-ES"/>
                    </w:rPr>
                    <w:t>NOTA. -</w:t>
                  </w:r>
                  <w:r w:rsidRPr="006C4F59">
                    <w:rPr>
                      <w:rFonts w:ascii="Verdana" w:hAnsi="Verdana" w:cs="Calibri"/>
                      <w:sz w:val="18"/>
                      <w:szCs w:val="18"/>
                      <w:lang w:val="es-BO" w:eastAsia="es-ES"/>
                    </w:rPr>
                    <w:t xml:space="preserve"> Libre de impurezas u otros componentes </w:t>
                  </w:r>
                  <w:r w:rsidRPr="006C4F59">
                    <w:rPr>
                      <w:rFonts w:ascii="Verdana" w:hAnsi="Verdana" w:cs="Calibri"/>
                      <w:sz w:val="18"/>
                      <w:szCs w:val="18"/>
                      <w:u w:val="single"/>
                      <w:lang w:val="es-BO" w:eastAsia="es-ES"/>
                    </w:rPr>
                    <w:t>no señalados</w:t>
                  </w:r>
                  <w:r w:rsidRPr="006C4F59">
                    <w:rPr>
                      <w:rFonts w:ascii="Verdana" w:hAnsi="Verdana" w:cs="Calibri"/>
                      <w:sz w:val="18"/>
                      <w:szCs w:val="18"/>
                      <w:lang w:val="es-BO" w:eastAsia="es-ES"/>
                    </w:rPr>
                    <w:t xml:space="preserve"> en la presente especificación, la composición debe normalizar al 100%. Adjuntar certificado de calidad.</w:t>
                  </w:r>
                </w:p>
              </w:tc>
              <w:tc>
                <w:tcPr>
                  <w:tcW w:w="992" w:type="dxa"/>
                  <w:tcBorders>
                    <w:top w:val="single" w:sz="4" w:space="0" w:color="auto"/>
                    <w:left w:val="single" w:sz="4" w:space="0" w:color="auto"/>
                    <w:bottom w:val="single" w:sz="4" w:space="0" w:color="auto"/>
                    <w:right w:val="single" w:sz="4" w:space="0" w:color="auto"/>
                  </w:tcBorders>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PZA</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1</w:t>
                  </w:r>
                </w:p>
              </w:tc>
            </w:tr>
            <w:tr w:rsidR="006C4F59" w:rsidRPr="006C4F59" w:rsidTr="00F55A02">
              <w:trPr>
                <w:trHeight w:val="396"/>
              </w:trPr>
              <w:tc>
                <w:tcPr>
                  <w:tcW w:w="920" w:type="dxa"/>
                  <w:tcBorders>
                    <w:top w:val="single" w:sz="4" w:space="0" w:color="auto"/>
                    <w:left w:val="single" w:sz="4" w:space="0" w:color="auto"/>
                    <w:bottom w:val="single" w:sz="4" w:space="0" w:color="auto"/>
                    <w:right w:val="single" w:sz="4" w:space="0" w:color="000000"/>
                  </w:tcBorders>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4</w:t>
                  </w:r>
                </w:p>
              </w:tc>
              <w:tc>
                <w:tcPr>
                  <w:tcW w:w="591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C4F59" w:rsidRPr="006C4F59" w:rsidRDefault="006C4F59" w:rsidP="006C4F59">
                  <w:pPr>
                    <w:spacing w:before="60" w:after="60"/>
                    <w:rPr>
                      <w:rFonts w:ascii="Verdana" w:hAnsi="Verdana" w:cs="Calibri"/>
                      <w:b/>
                      <w:sz w:val="18"/>
                      <w:szCs w:val="18"/>
                      <w:lang w:val="es-BO" w:eastAsia="es-ES"/>
                    </w:rPr>
                  </w:pPr>
                  <w:r w:rsidRPr="006C4F59">
                    <w:rPr>
                      <w:rFonts w:ascii="Verdana" w:hAnsi="Verdana" w:cs="Calibri"/>
                      <w:b/>
                      <w:sz w:val="18"/>
                      <w:szCs w:val="18"/>
                      <w:lang w:val="es-BO" w:eastAsia="es-ES"/>
                    </w:rPr>
                    <w:t>MATERIAL DE REFERENCIA – TRAZABLE AL NIST</w:t>
                  </w:r>
                </w:p>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Mezcla liquida 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8"/>
                    <w:gridCol w:w="1919"/>
                    <w:gridCol w:w="1919"/>
                  </w:tblGrid>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b/>
                            <w:sz w:val="18"/>
                            <w:szCs w:val="18"/>
                            <w:lang w:val="es-BO" w:eastAsia="es-ES"/>
                          </w:rPr>
                        </w:pPr>
                        <w:r w:rsidRPr="006C4F59">
                          <w:rPr>
                            <w:rFonts w:ascii="Verdana" w:hAnsi="Verdana" w:cs="Calibri"/>
                            <w:b/>
                            <w:sz w:val="18"/>
                            <w:szCs w:val="18"/>
                            <w:lang w:val="es-BO" w:eastAsia="es-ES"/>
                          </w:rPr>
                          <w:t>COMPONENTE</w:t>
                        </w:r>
                      </w:p>
                    </w:tc>
                    <w:tc>
                      <w:tcPr>
                        <w:tcW w:w="1919" w:type="dxa"/>
                        <w:shd w:val="clear" w:color="auto" w:fill="auto"/>
                      </w:tcPr>
                      <w:p w:rsidR="006C4F59" w:rsidRPr="006C4F59" w:rsidRDefault="006C4F59" w:rsidP="006C4F59">
                        <w:pPr>
                          <w:spacing w:before="60" w:after="60"/>
                          <w:rPr>
                            <w:rFonts w:ascii="Verdana" w:hAnsi="Verdana" w:cs="Calibri"/>
                            <w:b/>
                            <w:sz w:val="18"/>
                            <w:szCs w:val="18"/>
                            <w:lang w:val="es-BO" w:eastAsia="es-ES"/>
                          </w:rPr>
                        </w:pPr>
                        <w:r w:rsidRPr="006C4F59">
                          <w:rPr>
                            <w:rFonts w:ascii="Verdana" w:hAnsi="Verdana" w:cs="Calibri"/>
                            <w:b/>
                            <w:sz w:val="18"/>
                            <w:szCs w:val="18"/>
                            <w:lang w:val="es-BO" w:eastAsia="es-ES"/>
                          </w:rPr>
                          <w:t>CONCENTRACION (%mol)</w:t>
                        </w:r>
                      </w:p>
                    </w:tc>
                    <w:tc>
                      <w:tcPr>
                        <w:tcW w:w="1919" w:type="dxa"/>
                        <w:shd w:val="clear" w:color="auto" w:fill="auto"/>
                      </w:tcPr>
                      <w:p w:rsidR="006C4F59" w:rsidRPr="006C4F59" w:rsidRDefault="006C4F59" w:rsidP="006C4F59">
                        <w:pPr>
                          <w:spacing w:before="60" w:after="60"/>
                          <w:rPr>
                            <w:rFonts w:ascii="Verdana" w:hAnsi="Verdana" w:cs="Calibri"/>
                            <w:b/>
                            <w:sz w:val="18"/>
                            <w:szCs w:val="18"/>
                            <w:lang w:val="es-BO" w:eastAsia="es-ES"/>
                          </w:rPr>
                        </w:pPr>
                        <w:r w:rsidRPr="006C4F59">
                          <w:rPr>
                            <w:rFonts w:ascii="Verdana" w:hAnsi="Verdana" w:cs="Calibri"/>
                            <w:b/>
                            <w:sz w:val="18"/>
                            <w:szCs w:val="18"/>
                            <w:lang w:val="es-BO" w:eastAsia="es-ES"/>
                          </w:rPr>
                          <w:t>INCERTIDUMBRE - ±U (%mol)</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METANO</w:t>
                        </w:r>
                      </w:p>
                    </w:tc>
                    <w:tc>
                      <w:tcPr>
                        <w:tcW w:w="1919" w:type="dxa"/>
                        <w:shd w:val="clear" w:color="auto" w:fill="auto"/>
                      </w:tcPr>
                      <w:p w:rsidR="006C4F59" w:rsidRPr="006C4F59" w:rsidRDefault="006C4F59" w:rsidP="006C4F59">
                        <w:pPr>
                          <w:jc w:val="center"/>
                          <w:rPr>
                            <w:rFonts w:ascii="Verdana" w:hAnsi="Verdana"/>
                            <w:sz w:val="18"/>
                            <w:szCs w:val="18"/>
                            <w:lang w:eastAsia="es-ES"/>
                          </w:rPr>
                        </w:pPr>
                        <w:r w:rsidRPr="006C4F59">
                          <w:rPr>
                            <w:rFonts w:ascii="Verdana" w:hAnsi="Verdana"/>
                            <w:sz w:val="18"/>
                            <w:szCs w:val="18"/>
                            <w:lang w:eastAsia="es-ES"/>
                          </w:rPr>
                          <w:t>0.10</w:t>
                        </w:r>
                      </w:p>
                    </w:tc>
                    <w:tc>
                      <w:tcPr>
                        <w:tcW w:w="1919" w:type="dxa"/>
                        <w:shd w:val="clear" w:color="auto" w:fill="auto"/>
                      </w:tcPr>
                      <w:p w:rsidR="006C4F59" w:rsidRPr="006C4F59" w:rsidRDefault="006C4F59" w:rsidP="006C4F59">
                        <w:pPr>
                          <w:jc w:val="center"/>
                          <w:rPr>
                            <w:rFonts w:ascii="Verdana" w:hAnsi="Verdana"/>
                            <w:sz w:val="18"/>
                            <w:szCs w:val="18"/>
                            <w:lang w:eastAsia="es-ES"/>
                          </w:rPr>
                        </w:pPr>
                        <w:r w:rsidRPr="006C4F59">
                          <w:rPr>
                            <w:rFonts w:ascii="Verdana" w:hAnsi="Verdana"/>
                            <w:sz w:val="18"/>
                            <w:szCs w:val="18"/>
                            <w:lang w:eastAsia="es-ES"/>
                          </w:rPr>
                          <w:t>0.5</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ETANO</w:t>
                        </w:r>
                      </w:p>
                    </w:tc>
                    <w:tc>
                      <w:tcPr>
                        <w:tcW w:w="1919" w:type="dxa"/>
                        <w:shd w:val="clear" w:color="auto" w:fill="auto"/>
                      </w:tcPr>
                      <w:p w:rsidR="006C4F59" w:rsidRPr="006C4F59" w:rsidRDefault="006C4F59" w:rsidP="006C4F59">
                        <w:pPr>
                          <w:jc w:val="center"/>
                          <w:rPr>
                            <w:rFonts w:ascii="Verdana" w:hAnsi="Verdana"/>
                            <w:sz w:val="18"/>
                            <w:szCs w:val="18"/>
                            <w:lang w:eastAsia="es-ES"/>
                          </w:rPr>
                        </w:pPr>
                        <w:r w:rsidRPr="006C4F59">
                          <w:rPr>
                            <w:rFonts w:ascii="Verdana" w:hAnsi="Verdana"/>
                            <w:sz w:val="18"/>
                            <w:szCs w:val="18"/>
                            <w:lang w:eastAsia="es-ES"/>
                          </w:rPr>
                          <w:t>2.97</w:t>
                        </w:r>
                      </w:p>
                    </w:tc>
                    <w:tc>
                      <w:tcPr>
                        <w:tcW w:w="1919" w:type="dxa"/>
                        <w:shd w:val="clear" w:color="auto" w:fill="auto"/>
                      </w:tcPr>
                      <w:p w:rsidR="006C4F59" w:rsidRPr="006C4F59" w:rsidRDefault="006C4F59" w:rsidP="006C4F59">
                        <w:pPr>
                          <w:jc w:val="center"/>
                          <w:rPr>
                            <w:rFonts w:ascii="Verdana" w:hAnsi="Verdana"/>
                            <w:sz w:val="18"/>
                            <w:szCs w:val="18"/>
                            <w:lang w:eastAsia="es-ES"/>
                          </w:rPr>
                        </w:pPr>
                        <w:r w:rsidRPr="006C4F59">
                          <w:rPr>
                            <w:rFonts w:ascii="Verdana" w:hAnsi="Verdana"/>
                            <w:sz w:val="18"/>
                            <w:szCs w:val="18"/>
                            <w:lang w:eastAsia="es-ES"/>
                          </w:rPr>
                          <w:t>0.5</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PROPANO</w:t>
                        </w:r>
                      </w:p>
                    </w:tc>
                    <w:tc>
                      <w:tcPr>
                        <w:tcW w:w="1919" w:type="dxa"/>
                        <w:shd w:val="clear" w:color="auto" w:fill="auto"/>
                      </w:tcPr>
                      <w:p w:rsidR="006C4F59" w:rsidRPr="006C4F59" w:rsidRDefault="006C4F59" w:rsidP="006C4F59">
                        <w:pPr>
                          <w:jc w:val="center"/>
                          <w:rPr>
                            <w:rFonts w:ascii="Verdana" w:hAnsi="Verdana"/>
                            <w:sz w:val="18"/>
                            <w:szCs w:val="18"/>
                            <w:lang w:eastAsia="es-ES"/>
                          </w:rPr>
                        </w:pPr>
                        <w:r w:rsidRPr="006C4F59">
                          <w:rPr>
                            <w:rFonts w:ascii="Verdana" w:hAnsi="Verdana"/>
                            <w:sz w:val="18"/>
                            <w:szCs w:val="18"/>
                            <w:lang w:eastAsia="es-ES"/>
                          </w:rPr>
                          <w:t>65.79</w:t>
                        </w:r>
                      </w:p>
                    </w:tc>
                    <w:tc>
                      <w:tcPr>
                        <w:tcW w:w="1919" w:type="dxa"/>
                        <w:shd w:val="clear" w:color="auto" w:fill="auto"/>
                      </w:tcPr>
                      <w:p w:rsidR="006C4F59" w:rsidRPr="006C4F59" w:rsidRDefault="006C4F59" w:rsidP="006C4F59">
                        <w:pPr>
                          <w:jc w:val="center"/>
                          <w:rPr>
                            <w:rFonts w:ascii="Verdana" w:hAnsi="Verdana"/>
                            <w:sz w:val="18"/>
                            <w:szCs w:val="18"/>
                            <w:lang w:eastAsia="es-ES"/>
                          </w:rPr>
                        </w:pPr>
                        <w:r w:rsidRPr="006C4F59">
                          <w:rPr>
                            <w:rFonts w:ascii="Verdana" w:hAnsi="Verdana"/>
                            <w:sz w:val="18"/>
                            <w:szCs w:val="18"/>
                            <w:lang w:eastAsia="es-ES"/>
                          </w:rPr>
                          <w:t>0.2</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ISO BUTANO</w:t>
                        </w:r>
                      </w:p>
                    </w:tc>
                    <w:tc>
                      <w:tcPr>
                        <w:tcW w:w="1919" w:type="dxa"/>
                        <w:shd w:val="clear" w:color="auto" w:fill="auto"/>
                      </w:tcPr>
                      <w:p w:rsidR="006C4F59" w:rsidRPr="006C4F59" w:rsidRDefault="006C4F59" w:rsidP="006C4F59">
                        <w:pPr>
                          <w:jc w:val="center"/>
                          <w:rPr>
                            <w:rFonts w:ascii="Verdana" w:hAnsi="Verdana"/>
                            <w:sz w:val="18"/>
                            <w:szCs w:val="18"/>
                            <w:lang w:eastAsia="es-ES"/>
                          </w:rPr>
                        </w:pPr>
                        <w:r w:rsidRPr="006C4F59">
                          <w:rPr>
                            <w:rFonts w:ascii="Verdana" w:hAnsi="Verdana"/>
                            <w:sz w:val="18"/>
                            <w:szCs w:val="18"/>
                            <w:lang w:eastAsia="es-ES"/>
                          </w:rPr>
                          <w:t>9.97</w:t>
                        </w:r>
                      </w:p>
                    </w:tc>
                    <w:tc>
                      <w:tcPr>
                        <w:tcW w:w="1919" w:type="dxa"/>
                        <w:shd w:val="clear" w:color="auto" w:fill="auto"/>
                      </w:tcPr>
                      <w:p w:rsidR="006C4F59" w:rsidRPr="006C4F59" w:rsidRDefault="006C4F59" w:rsidP="006C4F59">
                        <w:pPr>
                          <w:jc w:val="center"/>
                          <w:rPr>
                            <w:rFonts w:ascii="Verdana" w:hAnsi="Verdana"/>
                            <w:sz w:val="18"/>
                            <w:szCs w:val="18"/>
                            <w:lang w:eastAsia="es-ES"/>
                          </w:rPr>
                        </w:pPr>
                        <w:r w:rsidRPr="006C4F59">
                          <w:rPr>
                            <w:rFonts w:ascii="Verdana" w:hAnsi="Verdana"/>
                            <w:sz w:val="18"/>
                            <w:szCs w:val="18"/>
                            <w:lang w:eastAsia="es-ES"/>
                          </w:rPr>
                          <w:t>0.5</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N BUTANO</w:t>
                        </w:r>
                      </w:p>
                    </w:tc>
                    <w:tc>
                      <w:tcPr>
                        <w:tcW w:w="1919" w:type="dxa"/>
                        <w:shd w:val="clear" w:color="auto" w:fill="auto"/>
                      </w:tcPr>
                      <w:p w:rsidR="006C4F59" w:rsidRPr="006C4F59" w:rsidRDefault="006C4F59" w:rsidP="006C4F59">
                        <w:pPr>
                          <w:jc w:val="center"/>
                          <w:rPr>
                            <w:rFonts w:ascii="Verdana" w:hAnsi="Verdana"/>
                            <w:sz w:val="18"/>
                            <w:szCs w:val="18"/>
                            <w:lang w:eastAsia="es-ES"/>
                          </w:rPr>
                        </w:pPr>
                        <w:r w:rsidRPr="006C4F59">
                          <w:rPr>
                            <w:rFonts w:ascii="Verdana" w:hAnsi="Verdana"/>
                            <w:sz w:val="18"/>
                            <w:szCs w:val="18"/>
                            <w:lang w:eastAsia="es-ES"/>
                          </w:rPr>
                          <w:t>18.79</w:t>
                        </w:r>
                      </w:p>
                    </w:tc>
                    <w:tc>
                      <w:tcPr>
                        <w:tcW w:w="1919" w:type="dxa"/>
                        <w:shd w:val="clear" w:color="auto" w:fill="auto"/>
                      </w:tcPr>
                      <w:p w:rsidR="006C4F59" w:rsidRPr="006C4F59" w:rsidRDefault="006C4F59" w:rsidP="006C4F59">
                        <w:pPr>
                          <w:jc w:val="center"/>
                          <w:rPr>
                            <w:rFonts w:ascii="Verdana" w:hAnsi="Verdana"/>
                            <w:sz w:val="18"/>
                            <w:szCs w:val="18"/>
                            <w:lang w:eastAsia="es-ES"/>
                          </w:rPr>
                        </w:pPr>
                        <w:r w:rsidRPr="006C4F59">
                          <w:rPr>
                            <w:rFonts w:ascii="Verdana" w:hAnsi="Verdana"/>
                            <w:sz w:val="18"/>
                            <w:szCs w:val="18"/>
                            <w:lang w:eastAsia="es-ES"/>
                          </w:rPr>
                          <w:t>0.2</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ISO PENTANO</w:t>
                        </w:r>
                      </w:p>
                    </w:tc>
                    <w:tc>
                      <w:tcPr>
                        <w:tcW w:w="1919" w:type="dxa"/>
                        <w:shd w:val="clear" w:color="auto" w:fill="auto"/>
                      </w:tcPr>
                      <w:p w:rsidR="006C4F59" w:rsidRPr="006C4F59" w:rsidRDefault="006C4F59" w:rsidP="006C4F59">
                        <w:pPr>
                          <w:jc w:val="center"/>
                          <w:rPr>
                            <w:rFonts w:ascii="Verdana" w:hAnsi="Verdana"/>
                            <w:sz w:val="18"/>
                            <w:szCs w:val="18"/>
                            <w:lang w:eastAsia="es-ES"/>
                          </w:rPr>
                        </w:pPr>
                        <w:r w:rsidRPr="006C4F59">
                          <w:rPr>
                            <w:rFonts w:ascii="Verdana" w:hAnsi="Verdana"/>
                            <w:sz w:val="18"/>
                            <w:szCs w:val="18"/>
                            <w:lang w:eastAsia="es-ES"/>
                          </w:rPr>
                          <w:t>1.39</w:t>
                        </w:r>
                      </w:p>
                    </w:tc>
                    <w:tc>
                      <w:tcPr>
                        <w:tcW w:w="1919" w:type="dxa"/>
                        <w:shd w:val="clear" w:color="auto" w:fill="auto"/>
                      </w:tcPr>
                      <w:p w:rsidR="006C4F59" w:rsidRPr="006C4F59" w:rsidRDefault="006C4F59" w:rsidP="006C4F59">
                        <w:pPr>
                          <w:jc w:val="center"/>
                          <w:rPr>
                            <w:rFonts w:ascii="Verdana" w:hAnsi="Verdana"/>
                            <w:sz w:val="18"/>
                            <w:szCs w:val="18"/>
                            <w:lang w:eastAsia="es-ES"/>
                          </w:rPr>
                        </w:pPr>
                        <w:r w:rsidRPr="006C4F59">
                          <w:rPr>
                            <w:rFonts w:ascii="Verdana" w:hAnsi="Verdana"/>
                            <w:sz w:val="18"/>
                            <w:szCs w:val="18"/>
                            <w:lang w:eastAsia="es-ES"/>
                          </w:rPr>
                          <w:t>1</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N PENTANO</w:t>
                        </w:r>
                      </w:p>
                    </w:tc>
                    <w:tc>
                      <w:tcPr>
                        <w:tcW w:w="1919" w:type="dxa"/>
                        <w:shd w:val="clear" w:color="auto" w:fill="auto"/>
                      </w:tcPr>
                      <w:p w:rsidR="006C4F59" w:rsidRPr="006C4F59" w:rsidRDefault="006C4F59" w:rsidP="006C4F59">
                        <w:pPr>
                          <w:jc w:val="center"/>
                          <w:rPr>
                            <w:rFonts w:ascii="Verdana" w:hAnsi="Verdana"/>
                            <w:sz w:val="18"/>
                            <w:szCs w:val="18"/>
                            <w:lang w:eastAsia="es-ES"/>
                          </w:rPr>
                        </w:pPr>
                        <w:r w:rsidRPr="006C4F59">
                          <w:rPr>
                            <w:rFonts w:ascii="Verdana" w:hAnsi="Verdana"/>
                            <w:sz w:val="18"/>
                            <w:szCs w:val="18"/>
                            <w:lang w:eastAsia="es-ES"/>
                          </w:rPr>
                          <w:t>0.50</w:t>
                        </w:r>
                      </w:p>
                    </w:tc>
                    <w:tc>
                      <w:tcPr>
                        <w:tcW w:w="1919" w:type="dxa"/>
                        <w:tcBorders>
                          <w:bottom w:val="single" w:sz="4" w:space="0" w:color="auto"/>
                        </w:tcBorders>
                        <w:shd w:val="clear" w:color="auto" w:fill="auto"/>
                      </w:tcPr>
                      <w:p w:rsidR="006C4F59" w:rsidRPr="006C4F59" w:rsidRDefault="006C4F59" w:rsidP="006C4F59">
                        <w:pPr>
                          <w:jc w:val="center"/>
                          <w:rPr>
                            <w:rFonts w:ascii="Verdana" w:hAnsi="Verdana"/>
                            <w:sz w:val="18"/>
                            <w:szCs w:val="18"/>
                            <w:lang w:eastAsia="es-ES"/>
                          </w:rPr>
                        </w:pPr>
                        <w:r w:rsidRPr="006C4F59">
                          <w:rPr>
                            <w:rFonts w:ascii="Verdana" w:hAnsi="Verdana"/>
                            <w:sz w:val="18"/>
                            <w:szCs w:val="18"/>
                            <w:lang w:eastAsia="es-ES"/>
                          </w:rPr>
                          <w:t>0.5</w:t>
                        </w:r>
                      </w:p>
                    </w:tc>
                  </w:tr>
                  <w:tr w:rsidR="006C4F59" w:rsidRPr="006C4F59" w:rsidTr="00F55A02">
                    <w:tc>
                      <w:tcPr>
                        <w:tcW w:w="1918" w:type="dxa"/>
                        <w:shd w:val="clear" w:color="auto" w:fill="auto"/>
                      </w:tcPr>
                      <w:p w:rsidR="006C4F59" w:rsidRPr="006C4F59" w:rsidRDefault="006C4F59" w:rsidP="006C4F59">
                        <w:pPr>
                          <w:spacing w:before="60" w:after="60"/>
                          <w:rPr>
                            <w:rFonts w:ascii="Verdana" w:hAnsi="Verdana" w:cs="Calibri"/>
                            <w:sz w:val="18"/>
                            <w:szCs w:val="18"/>
                            <w:lang w:val="es-BO" w:eastAsia="es-ES"/>
                          </w:rPr>
                        </w:pPr>
                        <w:r w:rsidRPr="006C4F59">
                          <w:rPr>
                            <w:rFonts w:ascii="Verdana" w:hAnsi="Verdana" w:cs="Calibri"/>
                            <w:sz w:val="18"/>
                            <w:szCs w:val="18"/>
                            <w:lang w:val="es-BO" w:eastAsia="es-ES"/>
                          </w:rPr>
                          <w:t>HEXANO</w:t>
                        </w:r>
                      </w:p>
                    </w:tc>
                    <w:tc>
                      <w:tcPr>
                        <w:tcW w:w="1919" w:type="dxa"/>
                        <w:tcBorders>
                          <w:bottom w:val="single" w:sz="4" w:space="0" w:color="auto"/>
                        </w:tcBorders>
                        <w:shd w:val="clear" w:color="auto" w:fill="auto"/>
                      </w:tcPr>
                      <w:p w:rsidR="006C4F59" w:rsidRPr="006C4F59" w:rsidRDefault="006C4F59" w:rsidP="006C4F59">
                        <w:pPr>
                          <w:jc w:val="center"/>
                          <w:rPr>
                            <w:rFonts w:ascii="Verdana" w:hAnsi="Verdana"/>
                            <w:sz w:val="18"/>
                            <w:szCs w:val="18"/>
                            <w:lang w:eastAsia="es-ES"/>
                          </w:rPr>
                        </w:pPr>
                        <w:r w:rsidRPr="006C4F59">
                          <w:rPr>
                            <w:rFonts w:ascii="Verdana" w:hAnsi="Verdana"/>
                            <w:sz w:val="18"/>
                            <w:szCs w:val="18"/>
                            <w:lang w:eastAsia="es-ES"/>
                          </w:rPr>
                          <w:t>0.49</w:t>
                        </w:r>
                      </w:p>
                    </w:tc>
                    <w:tc>
                      <w:tcPr>
                        <w:tcW w:w="1919" w:type="dxa"/>
                        <w:tcBorders>
                          <w:bottom w:val="single" w:sz="4" w:space="0" w:color="auto"/>
                        </w:tcBorders>
                        <w:shd w:val="clear" w:color="auto" w:fill="auto"/>
                      </w:tcPr>
                      <w:p w:rsidR="006C4F59" w:rsidRPr="006C4F59" w:rsidRDefault="006C4F59" w:rsidP="006C4F59">
                        <w:pPr>
                          <w:jc w:val="center"/>
                          <w:rPr>
                            <w:rFonts w:ascii="Verdana" w:hAnsi="Verdana"/>
                            <w:sz w:val="18"/>
                            <w:szCs w:val="18"/>
                            <w:lang w:eastAsia="es-ES"/>
                          </w:rPr>
                        </w:pPr>
                        <w:r w:rsidRPr="006C4F59">
                          <w:rPr>
                            <w:rFonts w:ascii="Verdana" w:hAnsi="Verdana"/>
                            <w:sz w:val="18"/>
                            <w:szCs w:val="18"/>
                            <w:lang w:eastAsia="es-ES"/>
                          </w:rPr>
                          <w:t>0.5</w:t>
                        </w:r>
                      </w:p>
                    </w:tc>
                  </w:tr>
                  <w:tr w:rsidR="006C4F59" w:rsidRPr="006C4F59" w:rsidTr="00F55A02">
                    <w:tc>
                      <w:tcPr>
                        <w:tcW w:w="1918" w:type="dxa"/>
                        <w:shd w:val="clear" w:color="auto" w:fill="auto"/>
                      </w:tcPr>
                      <w:p w:rsidR="006C4F59" w:rsidRPr="006C4F59" w:rsidRDefault="006C4F59" w:rsidP="006C4F59">
                        <w:pPr>
                          <w:spacing w:before="60" w:after="60"/>
                          <w:jc w:val="center"/>
                          <w:rPr>
                            <w:rFonts w:ascii="Verdana" w:hAnsi="Verdana" w:cs="Calibri"/>
                            <w:b/>
                            <w:sz w:val="18"/>
                            <w:szCs w:val="18"/>
                            <w:lang w:val="es-BO" w:eastAsia="es-ES"/>
                          </w:rPr>
                        </w:pPr>
                        <w:r w:rsidRPr="006C4F59">
                          <w:rPr>
                            <w:rFonts w:ascii="Verdana" w:hAnsi="Verdana" w:cs="Calibri"/>
                            <w:b/>
                            <w:sz w:val="18"/>
                            <w:szCs w:val="18"/>
                            <w:lang w:val="es-BO" w:eastAsia="es-ES"/>
                          </w:rPr>
                          <w:t>TOTAL</w:t>
                        </w:r>
                      </w:p>
                    </w:tc>
                    <w:tc>
                      <w:tcPr>
                        <w:tcW w:w="1919" w:type="dxa"/>
                        <w:tcBorders>
                          <w:right w:val="single" w:sz="4" w:space="0" w:color="auto"/>
                        </w:tcBorders>
                        <w:shd w:val="clear" w:color="auto" w:fill="auto"/>
                      </w:tcPr>
                      <w:p w:rsidR="006C4F59" w:rsidRPr="006C4F59" w:rsidRDefault="006C4F59" w:rsidP="006C4F59">
                        <w:pPr>
                          <w:jc w:val="center"/>
                          <w:rPr>
                            <w:rFonts w:ascii="Verdana" w:hAnsi="Verdana"/>
                            <w:b/>
                            <w:sz w:val="18"/>
                            <w:szCs w:val="18"/>
                            <w:lang w:eastAsia="es-ES"/>
                          </w:rPr>
                        </w:pPr>
                        <w:r w:rsidRPr="006C4F59">
                          <w:rPr>
                            <w:rFonts w:ascii="Verdana" w:hAnsi="Verdana"/>
                            <w:b/>
                            <w:sz w:val="18"/>
                            <w:szCs w:val="18"/>
                            <w:lang w:eastAsia="es-ES"/>
                          </w:rPr>
                          <w:t>100,00</w:t>
                        </w:r>
                      </w:p>
                    </w:tc>
                    <w:tc>
                      <w:tcPr>
                        <w:tcW w:w="1919" w:type="dxa"/>
                        <w:tcBorders>
                          <w:top w:val="single" w:sz="4" w:space="0" w:color="auto"/>
                          <w:left w:val="single" w:sz="4" w:space="0" w:color="auto"/>
                          <w:bottom w:val="nil"/>
                          <w:right w:val="nil"/>
                        </w:tcBorders>
                        <w:shd w:val="clear" w:color="auto" w:fill="auto"/>
                      </w:tcPr>
                      <w:p w:rsidR="006C4F59" w:rsidRPr="006C4F59" w:rsidRDefault="006C4F59" w:rsidP="006C4F59">
                        <w:pPr>
                          <w:jc w:val="center"/>
                          <w:rPr>
                            <w:rFonts w:ascii="Verdana" w:hAnsi="Verdana"/>
                            <w:sz w:val="18"/>
                            <w:szCs w:val="18"/>
                            <w:lang w:eastAsia="es-ES"/>
                          </w:rPr>
                        </w:pPr>
                      </w:p>
                    </w:tc>
                  </w:tr>
                </w:tbl>
                <w:p w:rsidR="006C4F59" w:rsidRPr="006C4F59" w:rsidRDefault="006C4F59" w:rsidP="006C4F59">
                  <w:pPr>
                    <w:spacing w:before="60" w:after="60"/>
                    <w:rPr>
                      <w:rFonts w:ascii="Verdana" w:hAnsi="Verdana" w:cs="Calibri"/>
                      <w:b/>
                      <w:sz w:val="18"/>
                      <w:szCs w:val="18"/>
                      <w:lang w:val="es-BO" w:eastAsia="es-ES"/>
                    </w:rPr>
                  </w:pPr>
                </w:p>
                <w:p w:rsidR="006C4F59" w:rsidRPr="006C4F59" w:rsidRDefault="006C4F59" w:rsidP="006C4F59">
                  <w:pPr>
                    <w:spacing w:before="60" w:after="60"/>
                    <w:rPr>
                      <w:rFonts w:ascii="Verdana" w:hAnsi="Verdana" w:cs="Calibri"/>
                      <w:b/>
                      <w:sz w:val="18"/>
                      <w:szCs w:val="18"/>
                      <w:lang w:val="es-BO" w:eastAsia="es-ES"/>
                    </w:rPr>
                  </w:pPr>
                  <w:r w:rsidRPr="006C4F59">
                    <w:rPr>
                      <w:rFonts w:ascii="Verdana" w:hAnsi="Verdana" w:cs="Calibri"/>
                      <w:b/>
                      <w:sz w:val="18"/>
                      <w:szCs w:val="18"/>
                      <w:lang w:val="es-BO" w:eastAsia="es-ES"/>
                    </w:rPr>
                    <w:t>CARACTERISTICAS:</w:t>
                  </w:r>
                </w:p>
                <w:p w:rsidR="006C4F59" w:rsidRPr="006C4F59" w:rsidRDefault="006C4F59" w:rsidP="00F84928">
                  <w:pPr>
                    <w:numPr>
                      <w:ilvl w:val="0"/>
                      <w:numId w:val="36"/>
                    </w:numPr>
                    <w:rPr>
                      <w:rFonts w:ascii="Verdana" w:hAnsi="Verdana" w:cs="Calibri"/>
                      <w:sz w:val="18"/>
                      <w:szCs w:val="18"/>
                      <w:lang w:val="es-BO" w:eastAsia="es-ES"/>
                    </w:rPr>
                  </w:pPr>
                  <w:r w:rsidRPr="006C4F59">
                    <w:rPr>
                      <w:rFonts w:ascii="Verdana" w:hAnsi="Verdana" w:cs="Calibri"/>
                      <w:sz w:val="18"/>
                      <w:szCs w:val="18"/>
                      <w:lang w:val="es-BO" w:eastAsia="es-ES"/>
                    </w:rPr>
                    <w:t>La composición puede variar en un 5% Max de lo especificado.</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Cilindro Pistón de 1000cc.</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1 lbs-1000 PSIA.</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Pre carga de Helio.</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lastRenderedPageBreak/>
                    <w:t>Estabilidad mínima de 12 meses.</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Trazable al NIST.</w:t>
                  </w:r>
                </w:p>
                <w:p w:rsidR="006C4F59" w:rsidRPr="006C4F59" w:rsidRDefault="006C4F59" w:rsidP="00F84928">
                  <w:pPr>
                    <w:numPr>
                      <w:ilvl w:val="0"/>
                      <w:numId w:val="36"/>
                    </w:numPr>
                    <w:spacing w:before="60" w:after="60"/>
                    <w:rPr>
                      <w:rFonts w:ascii="Verdana" w:hAnsi="Verdana" w:cs="Calibri"/>
                      <w:sz w:val="18"/>
                      <w:szCs w:val="18"/>
                      <w:lang w:val="es-BO" w:eastAsia="es-ES"/>
                    </w:rPr>
                  </w:pPr>
                  <w:r w:rsidRPr="006C4F59">
                    <w:rPr>
                      <w:rFonts w:ascii="Verdana" w:hAnsi="Verdana" w:cs="Calibri"/>
                      <w:sz w:val="18"/>
                      <w:szCs w:val="18"/>
                      <w:lang w:val="es-BO" w:eastAsia="es-ES"/>
                    </w:rPr>
                    <w:t xml:space="preserve">Marca </w:t>
                  </w:r>
                  <w:proofErr w:type="spellStart"/>
                  <w:r w:rsidRPr="006C4F59">
                    <w:rPr>
                      <w:rFonts w:ascii="Verdana" w:hAnsi="Verdana" w:cs="Calibri"/>
                      <w:sz w:val="18"/>
                      <w:szCs w:val="18"/>
                      <w:lang w:val="es-BO" w:eastAsia="es-ES"/>
                    </w:rPr>
                    <w:t>Applied</w:t>
                  </w:r>
                  <w:proofErr w:type="spellEnd"/>
                  <w:r w:rsidRPr="006C4F59">
                    <w:rPr>
                      <w:rFonts w:ascii="Verdana" w:hAnsi="Verdana" w:cs="Calibri"/>
                      <w:sz w:val="18"/>
                      <w:szCs w:val="18"/>
                      <w:lang w:val="es-BO" w:eastAsia="es-ES"/>
                    </w:rPr>
                    <w:t xml:space="preserve"> Gas, </w:t>
                  </w:r>
                  <w:proofErr w:type="spellStart"/>
                  <w:proofErr w:type="gramStart"/>
                  <w:r w:rsidRPr="006C4F59">
                    <w:rPr>
                      <w:rFonts w:ascii="Verdana" w:hAnsi="Verdana" w:cs="Calibri"/>
                      <w:sz w:val="18"/>
                      <w:szCs w:val="18"/>
                      <w:lang w:val="es-BO" w:eastAsia="es-ES"/>
                    </w:rPr>
                    <w:t>Welker</w:t>
                  </w:r>
                  <w:proofErr w:type="spellEnd"/>
                  <w:r w:rsidRPr="006C4F59">
                    <w:rPr>
                      <w:rFonts w:ascii="Verdana" w:hAnsi="Verdana" w:cs="Calibri"/>
                      <w:sz w:val="18"/>
                      <w:szCs w:val="18"/>
                      <w:lang w:val="es-BO" w:eastAsia="es-ES"/>
                    </w:rPr>
                    <w:t xml:space="preserve">  o</w:t>
                  </w:r>
                  <w:proofErr w:type="gramEnd"/>
                  <w:r w:rsidRPr="006C4F59">
                    <w:rPr>
                      <w:rFonts w:ascii="Verdana" w:hAnsi="Verdana" w:cs="Calibri"/>
                      <w:sz w:val="18"/>
                      <w:szCs w:val="18"/>
                      <w:lang w:val="es-BO" w:eastAsia="es-ES"/>
                    </w:rPr>
                    <w:t xml:space="preserve"> su equivalente.</w:t>
                  </w:r>
                </w:p>
                <w:p w:rsidR="006C4F59" w:rsidRPr="006C4F59" w:rsidRDefault="006C4F59" w:rsidP="006C4F59">
                  <w:pPr>
                    <w:spacing w:before="60" w:after="60"/>
                    <w:jc w:val="both"/>
                    <w:rPr>
                      <w:rFonts w:ascii="Verdana" w:hAnsi="Verdana" w:cs="Calibri"/>
                      <w:sz w:val="18"/>
                      <w:szCs w:val="18"/>
                      <w:lang w:val="es-BO" w:eastAsia="es-ES"/>
                    </w:rPr>
                  </w:pPr>
                  <w:r w:rsidRPr="006C4F59">
                    <w:rPr>
                      <w:rFonts w:ascii="Verdana" w:hAnsi="Verdana" w:cs="Calibri"/>
                      <w:b/>
                      <w:sz w:val="18"/>
                      <w:szCs w:val="18"/>
                      <w:lang w:val="es-BO" w:eastAsia="es-ES"/>
                    </w:rPr>
                    <w:t>NOTA. -</w:t>
                  </w:r>
                  <w:r w:rsidRPr="006C4F59">
                    <w:rPr>
                      <w:rFonts w:ascii="Verdana" w:hAnsi="Verdana" w:cs="Calibri"/>
                      <w:sz w:val="18"/>
                      <w:szCs w:val="18"/>
                      <w:lang w:val="es-BO" w:eastAsia="es-ES"/>
                    </w:rPr>
                    <w:t xml:space="preserve"> Libre de impurezas u otros componentes </w:t>
                  </w:r>
                  <w:r w:rsidRPr="006C4F59">
                    <w:rPr>
                      <w:rFonts w:ascii="Verdana" w:hAnsi="Verdana" w:cs="Calibri"/>
                      <w:sz w:val="18"/>
                      <w:szCs w:val="18"/>
                      <w:u w:val="single"/>
                      <w:lang w:val="es-BO" w:eastAsia="es-ES"/>
                    </w:rPr>
                    <w:t>no señalados</w:t>
                  </w:r>
                  <w:r w:rsidRPr="006C4F59">
                    <w:rPr>
                      <w:rFonts w:ascii="Verdana" w:hAnsi="Verdana" w:cs="Calibri"/>
                      <w:sz w:val="18"/>
                      <w:szCs w:val="18"/>
                      <w:lang w:val="es-BO" w:eastAsia="es-ES"/>
                    </w:rPr>
                    <w:t xml:space="preserve"> en la presente especificación, la composición debe normalizar al 100%. Adjuntar certificado de calidad.</w:t>
                  </w:r>
                </w:p>
              </w:tc>
              <w:tc>
                <w:tcPr>
                  <w:tcW w:w="992" w:type="dxa"/>
                  <w:tcBorders>
                    <w:top w:val="single" w:sz="4" w:space="0" w:color="auto"/>
                    <w:left w:val="single" w:sz="4" w:space="0" w:color="auto"/>
                    <w:bottom w:val="single" w:sz="4" w:space="0" w:color="auto"/>
                    <w:right w:val="single" w:sz="4" w:space="0" w:color="auto"/>
                  </w:tcBorders>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lastRenderedPageBreak/>
                    <w:t>PZA</w:t>
                  </w:r>
                </w:p>
              </w:tc>
              <w:tc>
                <w:tcPr>
                  <w:tcW w:w="11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6C4F59" w:rsidRPr="006C4F59" w:rsidRDefault="006C4F59" w:rsidP="006C4F59">
                  <w:pPr>
                    <w:spacing w:before="60" w:after="60"/>
                    <w:jc w:val="center"/>
                    <w:rPr>
                      <w:rFonts w:ascii="Verdana" w:hAnsi="Verdana" w:cs="Calibri"/>
                      <w:b/>
                      <w:bCs/>
                      <w:sz w:val="18"/>
                      <w:szCs w:val="18"/>
                      <w:lang w:val="es-BO" w:eastAsia="es-ES"/>
                    </w:rPr>
                  </w:pPr>
                  <w:r w:rsidRPr="006C4F59">
                    <w:rPr>
                      <w:rFonts w:ascii="Verdana" w:hAnsi="Verdana" w:cs="Calibri"/>
                      <w:b/>
                      <w:bCs/>
                      <w:sz w:val="18"/>
                      <w:szCs w:val="18"/>
                      <w:lang w:val="es-BO" w:eastAsia="es-ES"/>
                    </w:rPr>
                    <w:t>1</w:t>
                  </w:r>
                </w:p>
              </w:tc>
            </w:tr>
          </w:tbl>
          <w:p w:rsidR="006C4F59" w:rsidRPr="006C4F59" w:rsidRDefault="006C4F59" w:rsidP="006C4F59">
            <w:pPr>
              <w:autoSpaceDE w:val="0"/>
              <w:autoSpaceDN w:val="0"/>
              <w:adjustRightInd w:val="0"/>
              <w:rPr>
                <w:rFonts w:ascii="Verdana" w:hAnsi="Verdana" w:cs="Calibri"/>
                <w:b/>
                <w:bCs/>
                <w:sz w:val="18"/>
                <w:szCs w:val="18"/>
                <w:lang w:eastAsia="es-ES"/>
              </w:rPr>
            </w:pPr>
          </w:p>
        </w:tc>
      </w:tr>
      <w:tr w:rsidR="006C4F59" w:rsidRPr="006C4F59" w:rsidTr="00F55A02">
        <w:trPr>
          <w:trHeight w:val="376"/>
        </w:trPr>
        <w:tc>
          <w:tcPr>
            <w:tcW w:w="9603" w:type="dxa"/>
            <w:shd w:val="clear" w:color="auto" w:fill="B8CCE4"/>
            <w:vAlign w:val="center"/>
          </w:tcPr>
          <w:p w:rsidR="006C4F59" w:rsidRPr="006C4F59" w:rsidRDefault="006C4F59" w:rsidP="006C4F59">
            <w:pPr>
              <w:rPr>
                <w:rFonts w:ascii="Verdana" w:hAnsi="Verdana" w:cs="Calibri"/>
                <w:sz w:val="18"/>
                <w:szCs w:val="18"/>
                <w:lang w:eastAsia="es-BO"/>
              </w:rPr>
            </w:pPr>
            <w:r w:rsidRPr="006C4F59">
              <w:rPr>
                <w:rFonts w:ascii="Verdana" w:hAnsi="Verdana" w:cs="Calibri"/>
                <w:b/>
                <w:bCs/>
                <w:sz w:val="18"/>
                <w:szCs w:val="18"/>
                <w:lang w:eastAsia="es-ES"/>
              </w:rPr>
              <w:lastRenderedPageBreak/>
              <w:t>PLAZO DE ENTREGA</w:t>
            </w:r>
          </w:p>
        </w:tc>
      </w:tr>
      <w:tr w:rsidR="006C4F59" w:rsidRPr="006C4F59" w:rsidTr="00F55A02">
        <w:trPr>
          <w:trHeight w:val="376"/>
        </w:trPr>
        <w:tc>
          <w:tcPr>
            <w:tcW w:w="9603" w:type="dxa"/>
            <w:shd w:val="clear" w:color="auto" w:fill="auto"/>
            <w:vAlign w:val="center"/>
          </w:tcPr>
          <w:p w:rsidR="006C4F59" w:rsidRPr="006C4F59" w:rsidRDefault="006C4F59" w:rsidP="006C4F59">
            <w:pPr>
              <w:autoSpaceDE w:val="0"/>
              <w:autoSpaceDN w:val="0"/>
              <w:adjustRightInd w:val="0"/>
              <w:jc w:val="both"/>
              <w:rPr>
                <w:rFonts w:ascii="Verdana" w:hAnsi="Verdana" w:cs="Calibri"/>
                <w:bCs/>
                <w:sz w:val="18"/>
                <w:szCs w:val="18"/>
                <w:lang w:val="es-ES_tradnl" w:eastAsia="es-BO"/>
              </w:rPr>
            </w:pPr>
            <w:r w:rsidRPr="006C4F59">
              <w:rPr>
                <w:rFonts w:ascii="Verdana" w:hAnsi="Verdana" w:cs="Calibri"/>
                <w:bCs/>
                <w:sz w:val="18"/>
                <w:szCs w:val="18"/>
                <w:lang w:eastAsia="es-BO"/>
              </w:rPr>
              <w:t>El plazo máximo de entrega para todos los ítems es de 45</w:t>
            </w:r>
            <w:r w:rsidRPr="006C4F59">
              <w:rPr>
                <w:rFonts w:ascii="Verdana" w:hAnsi="Verdana" w:cs="Calibri"/>
                <w:bCs/>
                <w:color w:val="FF0000"/>
                <w:sz w:val="18"/>
                <w:szCs w:val="18"/>
                <w:lang w:eastAsia="es-BO"/>
              </w:rPr>
              <w:t xml:space="preserve"> </w:t>
            </w:r>
            <w:r w:rsidRPr="006C4F59">
              <w:rPr>
                <w:rFonts w:ascii="Verdana" w:hAnsi="Verdana" w:cs="Calibri"/>
                <w:bCs/>
                <w:sz w:val="18"/>
                <w:szCs w:val="18"/>
                <w:lang w:eastAsia="es-BO"/>
              </w:rPr>
              <w:t>días calendarios, computables a partir la instrucción emitida por la Unidad Solicitante.</w:t>
            </w:r>
          </w:p>
        </w:tc>
      </w:tr>
      <w:tr w:rsidR="006C4F59" w:rsidRPr="006C4F59" w:rsidTr="00F55A02">
        <w:trPr>
          <w:trHeight w:val="376"/>
        </w:trPr>
        <w:tc>
          <w:tcPr>
            <w:tcW w:w="9603" w:type="dxa"/>
            <w:shd w:val="clear" w:color="auto" w:fill="B4C6E7"/>
            <w:vAlign w:val="center"/>
          </w:tcPr>
          <w:p w:rsidR="006C4F59" w:rsidRPr="006C4F59" w:rsidRDefault="006C4F59" w:rsidP="006C4F59">
            <w:pPr>
              <w:rPr>
                <w:rFonts w:ascii="Verdana" w:hAnsi="Verdana" w:cs="Calibri"/>
                <w:bCs/>
                <w:sz w:val="18"/>
                <w:szCs w:val="18"/>
                <w:lang w:eastAsia="es-BO"/>
              </w:rPr>
            </w:pPr>
            <w:r w:rsidRPr="006C4F59">
              <w:rPr>
                <w:rFonts w:ascii="Verdana" w:hAnsi="Verdana" w:cs="Calibri"/>
                <w:b/>
                <w:bCs/>
                <w:sz w:val="18"/>
                <w:szCs w:val="18"/>
                <w:lang w:eastAsia="es-ES"/>
              </w:rPr>
              <w:t>EXPERIENCIA GENERAL</w:t>
            </w:r>
          </w:p>
        </w:tc>
      </w:tr>
      <w:tr w:rsidR="006C4F59" w:rsidRPr="006C4F59" w:rsidTr="00F55A02">
        <w:trPr>
          <w:trHeight w:val="376"/>
        </w:trPr>
        <w:tc>
          <w:tcPr>
            <w:tcW w:w="9603" w:type="dxa"/>
            <w:shd w:val="clear" w:color="auto" w:fill="auto"/>
            <w:vAlign w:val="center"/>
          </w:tcPr>
          <w:p w:rsidR="006C4F59" w:rsidRPr="006C4F59" w:rsidRDefault="006C4F59" w:rsidP="006C4F59">
            <w:pPr>
              <w:autoSpaceDE w:val="0"/>
              <w:autoSpaceDN w:val="0"/>
              <w:adjustRightInd w:val="0"/>
              <w:jc w:val="both"/>
              <w:rPr>
                <w:rFonts w:ascii="Verdana" w:hAnsi="Verdana" w:cs="Calibri"/>
                <w:bCs/>
                <w:sz w:val="18"/>
                <w:szCs w:val="18"/>
                <w:lang w:eastAsia="es-BO"/>
              </w:rPr>
            </w:pPr>
            <w:r w:rsidRPr="006C4F59">
              <w:rPr>
                <w:rFonts w:ascii="Verdana" w:hAnsi="Verdana" w:cs="Calibri"/>
                <w:bCs/>
                <w:sz w:val="18"/>
                <w:szCs w:val="18"/>
                <w:lang w:eastAsia="es-BO"/>
              </w:rPr>
              <w:t>La empresa deberá contar con un mínimo de 10 provisiones de bienes con características similares, para lo cual presentará copia de órdenes de compra, actas de recepción, actas de cierre de contrato o contratos.</w:t>
            </w:r>
          </w:p>
        </w:tc>
      </w:tr>
    </w:tbl>
    <w:p w:rsidR="006C4F59" w:rsidRPr="006C4F59" w:rsidRDefault="006C4F59" w:rsidP="006C4F59">
      <w:pPr>
        <w:rPr>
          <w:rFonts w:ascii="Verdana" w:hAnsi="Verdana" w:cs="Calibri"/>
          <w:b/>
          <w:sz w:val="18"/>
          <w:szCs w:val="18"/>
          <w:lang w:eastAsia="es-ES"/>
        </w:rPr>
      </w:pPr>
    </w:p>
    <w:p w:rsidR="006C4F59" w:rsidRPr="006C4F59" w:rsidRDefault="006C4F59" w:rsidP="006C4F59">
      <w:pPr>
        <w:rPr>
          <w:rFonts w:ascii="Verdana" w:hAnsi="Verdana" w:cs="Calibri"/>
          <w:b/>
          <w:sz w:val="18"/>
          <w:szCs w:val="18"/>
          <w:lang w:eastAsia="es-ES"/>
        </w:rPr>
      </w:pPr>
    </w:p>
    <w:p w:rsidR="006C4F59" w:rsidRPr="006C4F59" w:rsidRDefault="006C4F59" w:rsidP="00F84928">
      <w:pPr>
        <w:numPr>
          <w:ilvl w:val="0"/>
          <w:numId w:val="37"/>
        </w:numPr>
        <w:ind w:left="567" w:hanging="567"/>
        <w:contextualSpacing/>
        <w:jc w:val="both"/>
        <w:rPr>
          <w:rFonts w:ascii="Verdana" w:hAnsi="Verdana" w:cs="Calibri"/>
          <w:b/>
          <w:bCs/>
          <w:sz w:val="18"/>
          <w:szCs w:val="18"/>
          <w:lang w:eastAsia="es-BO"/>
        </w:rPr>
      </w:pPr>
      <w:r w:rsidRPr="006C4F59">
        <w:rPr>
          <w:rFonts w:ascii="Verdana" w:hAnsi="Verdana" w:cs="Calibri"/>
          <w:b/>
          <w:bCs/>
          <w:sz w:val="18"/>
          <w:szCs w:val="18"/>
          <w:lang w:eastAsia="es-BO"/>
        </w:rPr>
        <w:t>CONDICIONES REQUERIDAS PARA EL BIEN (De cumplimiento obligatorio por el proponente)</w:t>
      </w:r>
    </w:p>
    <w:p w:rsidR="006C4F59" w:rsidRPr="006C4F59" w:rsidRDefault="006C4F59" w:rsidP="006C4F59">
      <w:pPr>
        <w:ind w:left="708"/>
        <w:jc w:val="both"/>
        <w:rPr>
          <w:rFonts w:ascii="Verdana" w:hAnsi="Verdana"/>
          <w:sz w:val="18"/>
          <w:szCs w:val="18"/>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C4F59" w:rsidRPr="006C4F59" w:rsidTr="00F55A02">
        <w:trPr>
          <w:trHeight w:val="397"/>
        </w:trPr>
        <w:tc>
          <w:tcPr>
            <w:tcW w:w="9640" w:type="dxa"/>
            <w:shd w:val="clear" w:color="auto" w:fill="B8CCE4"/>
            <w:vAlign w:val="center"/>
          </w:tcPr>
          <w:p w:rsidR="006C4F59" w:rsidRPr="006C4F59" w:rsidRDefault="006C4F59" w:rsidP="006C4F59">
            <w:pPr>
              <w:autoSpaceDE w:val="0"/>
              <w:autoSpaceDN w:val="0"/>
              <w:adjustRightInd w:val="0"/>
              <w:rPr>
                <w:rFonts w:ascii="Verdana" w:hAnsi="Verdana" w:cs="Calibri"/>
                <w:b/>
                <w:bCs/>
                <w:sz w:val="18"/>
                <w:szCs w:val="18"/>
                <w:lang w:eastAsia="es-BO"/>
              </w:rPr>
            </w:pPr>
            <w:r w:rsidRPr="006C4F59">
              <w:rPr>
                <w:rFonts w:ascii="Verdana" w:hAnsi="Verdana" w:cs="Calibri"/>
                <w:b/>
                <w:bCs/>
                <w:sz w:val="18"/>
                <w:szCs w:val="18"/>
                <w:lang w:eastAsia="es-ES"/>
              </w:rPr>
              <w:t xml:space="preserve">LUGAR DE ENTREGA DE LOS BIENES </w:t>
            </w:r>
          </w:p>
        </w:tc>
      </w:tr>
      <w:tr w:rsidR="006C4F59" w:rsidRPr="006C4F59" w:rsidTr="00F55A02">
        <w:trPr>
          <w:trHeight w:val="772"/>
        </w:trPr>
        <w:tc>
          <w:tcPr>
            <w:tcW w:w="9640" w:type="dxa"/>
            <w:shd w:val="clear" w:color="auto" w:fill="auto"/>
            <w:vAlign w:val="center"/>
          </w:tcPr>
          <w:p w:rsidR="006C4F59" w:rsidRPr="006C4F59" w:rsidRDefault="006C4F59" w:rsidP="006C4F59">
            <w:pPr>
              <w:autoSpaceDE w:val="0"/>
              <w:autoSpaceDN w:val="0"/>
              <w:adjustRightInd w:val="0"/>
              <w:jc w:val="both"/>
              <w:rPr>
                <w:rFonts w:ascii="Verdana" w:hAnsi="Verdana" w:cs="Calibri"/>
                <w:sz w:val="18"/>
                <w:szCs w:val="18"/>
                <w:lang w:eastAsia="es-BO"/>
              </w:rPr>
            </w:pPr>
            <w:r w:rsidRPr="006C4F59">
              <w:rPr>
                <w:rFonts w:ascii="Verdana" w:hAnsi="Verdana" w:cs="Calibri"/>
                <w:sz w:val="18"/>
                <w:szCs w:val="18"/>
                <w:lang w:eastAsia="es-ES"/>
              </w:rPr>
              <w:t xml:space="preserve">El lugar de entrega es en almacenes de la VPACF - YPFB ubicado en la ciudad de Villa Montes - Tarija, Barrio Bilbao Rioja carretera al Paraguay entre </w:t>
            </w:r>
            <w:proofErr w:type="spellStart"/>
            <w:r w:rsidRPr="006C4F59">
              <w:rPr>
                <w:rFonts w:ascii="Verdana" w:hAnsi="Verdana" w:cs="Calibri"/>
                <w:sz w:val="18"/>
                <w:szCs w:val="18"/>
                <w:lang w:eastAsia="es-ES"/>
              </w:rPr>
              <w:t>Ibibobo</w:t>
            </w:r>
            <w:proofErr w:type="spellEnd"/>
            <w:r w:rsidRPr="006C4F59">
              <w:rPr>
                <w:rFonts w:ascii="Verdana" w:hAnsi="Verdana" w:cs="Calibri"/>
                <w:sz w:val="18"/>
                <w:szCs w:val="18"/>
                <w:lang w:eastAsia="es-ES"/>
              </w:rPr>
              <w:t xml:space="preserve"> y </w:t>
            </w:r>
            <w:proofErr w:type="spellStart"/>
            <w:r w:rsidRPr="006C4F59">
              <w:rPr>
                <w:rFonts w:ascii="Verdana" w:hAnsi="Verdana" w:cs="Calibri"/>
                <w:sz w:val="18"/>
                <w:szCs w:val="18"/>
                <w:lang w:eastAsia="es-ES"/>
              </w:rPr>
              <w:t>Samayhuate</w:t>
            </w:r>
            <w:proofErr w:type="spellEnd"/>
            <w:r w:rsidRPr="006C4F59">
              <w:rPr>
                <w:rFonts w:ascii="Verdana" w:hAnsi="Verdana" w:cs="Calibri"/>
                <w:sz w:val="18"/>
                <w:szCs w:val="18"/>
                <w:lang w:eastAsia="es-ES"/>
              </w:rPr>
              <w:t>.</w:t>
            </w:r>
          </w:p>
        </w:tc>
      </w:tr>
      <w:tr w:rsidR="006C4F59" w:rsidRPr="006C4F59" w:rsidTr="00F55A02">
        <w:trPr>
          <w:trHeight w:val="392"/>
        </w:trPr>
        <w:tc>
          <w:tcPr>
            <w:tcW w:w="9640" w:type="dxa"/>
            <w:shd w:val="clear" w:color="auto" w:fill="B8CCE4"/>
            <w:vAlign w:val="center"/>
          </w:tcPr>
          <w:p w:rsidR="006C4F59" w:rsidRPr="006C4F59" w:rsidRDefault="006C4F59" w:rsidP="006C4F59">
            <w:pPr>
              <w:autoSpaceDE w:val="0"/>
              <w:autoSpaceDN w:val="0"/>
              <w:adjustRightInd w:val="0"/>
              <w:rPr>
                <w:rFonts w:ascii="Verdana" w:hAnsi="Verdana" w:cs="Calibri"/>
                <w:sz w:val="18"/>
                <w:szCs w:val="18"/>
                <w:lang w:eastAsia="es-BO"/>
              </w:rPr>
            </w:pPr>
            <w:r w:rsidRPr="006C4F59">
              <w:rPr>
                <w:rFonts w:ascii="Verdana" w:hAnsi="Verdana" w:cs="Calibri"/>
                <w:b/>
                <w:bCs/>
                <w:sz w:val="18"/>
                <w:szCs w:val="18"/>
                <w:lang w:eastAsia="es-ES"/>
              </w:rPr>
              <w:t xml:space="preserve">FORMA DE PAGO </w:t>
            </w:r>
          </w:p>
        </w:tc>
      </w:tr>
      <w:tr w:rsidR="006C4F59" w:rsidRPr="006C4F59" w:rsidTr="00F55A02">
        <w:trPr>
          <w:trHeight w:val="1030"/>
        </w:trPr>
        <w:tc>
          <w:tcPr>
            <w:tcW w:w="9640" w:type="dxa"/>
            <w:tcBorders>
              <w:bottom w:val="single" w:sz="4" w:space="0" w:color="auto"/>
            </w:tcBorders>
            <w:shd w:val="clear" w:color="auto" w:fill="auto"/>
            <w:vAlign w:val="center"/>
          </w:tcPr>
          <w:p w:rsidR="006C4F59" w:rsidRPr="006C4F59" w:rsidRDefault="006C4F59" w:rsidP="006C4F59">
            <w:pPr>
              <w:autoSpaceDE w:val="0"/>
              <w:autoSpaceDN w:val="0"/>
              <w:adjustRightInd w:val="0"/>
              <w:jc w:val="both"/>
              <w:rPr>
                <w:rFonts w:ascii="Verdana" w:hAnsi="Verdana" w:cs="Calibri"/>
                <w:sz w:val="18"/>
                <w:szCs w:val="18"/>
                <w:lang w:eastAsia="es-BO"/>
              </w:rPr>
            </w:pPr>
            <w:r w:rsidRPr="006C4F59">
              <w:rPr>
                <w:rFonts w:ascii="Verdana" w:hAnsi="Verdana" w:cs="Calibri"/>
                <w:sz w:val="18"/>
                <w:szCs w:val="18"/>
                <w:lang w:eastAsia="es-BO"/>
              </w:rPr>
              <w:t>El pago será vía SIGEP, posterior a la recepción definitiva del bien y emitido el acta de conformidad por el personal técnico de YPFB.</w:t>
            </w:r>
          </w:p>
          <w:p w:rsidR="006C4F59" w:rsidRPr="006C4F59" w:rsidRDefault="006C4F59" w:rsidP="006C4F59">
            <w:pPr>
              <w:autoSpaceDE w:val="0"/>
              <w:autoSpaceDN w:val="0"/>
              <w:adjustRightInd w:val="0"/>
              <w:jc w:val="both"/>
              <w:rPr>
                <w:rFonts w:ascii="Verdana" w:hAnsi="Verdana" w:cs="Calibri"/>
                <w:sz w:val="18"/>
                <w:szCs w:val="18"/>
                <w:lang w:eastAsia="es-BO"/>
              </w:rPr>
            </w:pPr>
            <w:r w:rsidRPr="006C4F59">
              <w:rPr>
                <w:rFonts w:ascii="Verdana" w:hAnsi="Verdana" w:cs="Calibri"/>
                <w:sz w:val="18"/>
                <w:szCs w:val="18"/>
                <w:lang w:eastAsia="es-BO"/>
              </w:rPr>
              <w:t>Por consiguiente, para efectos de solicitud de pago la empresa contratada deberá adjuntar:</w:t>
            </w:r>
          </w:p>
          <w:p w:rsidR="006C4F59" w:rsidRPr="006C4F59" w:rsidRDefault="006C4F59" w:rsidP="00F84928">
            <w:pPr>
              <w:numPr>
                <w:ilvl w:val="0"/>
                <w:numId w:val="38"/>
              </w:numPr>
              <w:autoSpaceDE w:val="0"/>
              <w:autoSpaceDN w:val="0"/>
              <w:adjustRightInd w:val="0"/>
              <w:jc w:val="both"/>
              <w:rPr>
                <w:rFonts w:ascii="Verdana" w:hAnsi="Verdana" w:cs="Calibri"/>
                <w:sz w:val="18"/>
                <w:szCs w:val="18"/>
                <w:lang w:eastAsia="es-BO"/>
              </w:rPr>
            </w:pPr>
            <w:r w:rsidRPr="006C4F59">
              <w:rPr>
                <w:rFonts w:ascii="Verdana" w:hAnsi="Verdana" w:cs="Calibri"/>
                <w:sz w:val="18"/>
                <w:szCs w:val="18"/>
                <w:lang w:eastAsia="es-BO"/>
              </w:rPr>
              <w:t>Carta de solicitud de pago</w:t>
            </w:r>
          </w:p>
          <w:p w:rsidR="006C4F59" w:rsidRPr="006C4F59" w:rsidRDefault="006C4F59" w:rsidP="00F84928">
            <w:pPr>
              <w:numPr>
                <w:ilvl w:val="0"/>
                <w:numId w:val="38"/>
              </w:numPr>
              <w:autoSpaceDE w:val="0"/>
              <w:autoSpaceDN w:val="0"/>
              <w:adjustRightInd w:val="0"/>
              <w:jc w:val="both"/>
              <w:rPr>
                <w:rFonts w:ascii="Verdana" w:hAnsi="Verdana" w:cs="Calibri"/>
                <w:sz w:val="18"/>
                <w:szCs w:val="18"/>
                <w:lang w:eastAsia="es-BO"/>
              </w:rPr>
            </w:pPr>
            <w:r w:rsidRPr="006C4F59">
              <w:rPr>
                <w:rFonts w:ascii="Verdana" w:hAnsi="Verdana" w:cs="Calibri"/>
                <w:sz w:val="18"/>
                <w:szCs w:val="18"/>
                <w:lang w:eastAsia="es-BO"/>
              </w:rPr>
              <w:t>Factura original de la Empresa debidamente registrada en Impuestos Nacionales</w:t>
            </w:r>
          </w:p>
          <w:p w:rsidR="006C4F59" w:rsidRPr="006C4F59" w:rsidRDefault="006C4F59" w:rsidP="00F84928">
            <w:pPr>
              <w:numPr>
                <w:ilvl w:val="0"/>
                <w:numId w:val="38"/>
              </w:numPr>
              <w:autoSpaceDE w:val="0"/>
              <w:autoSpaceDN w:val="0"/>
              <w:adjustRightInd w:val="0"/>
              <w:jc w:val="both"/>
              <w:rPr>
                <w:rFonts w:ascii="Verdana" w:hAnsi="Verdana" w:cs="Calibri"/>
                <w:sz w:val="18"/>
                <w:szCs w:val="18"/>
                <w:lang w:eastAsia="es-BO"/>
              </w:rPr>
            </w:pPr>
            <w:r w:rsidRPr="006C4F59">
              <w:rPr>
                <w:rFonts w:ascii="Verdana" w:hAnsi="Verdana" w:cs="Calibri"/>
                <w:sz w:val="18"/>
                <w:szCs w:val="18"/>
                <w:lang w:eastAsia="es-BO"/>
              </w:rPr>
              <w:t>Fotocopia simple del NIT</w:t>
            </w:r>
          </w:p>
          <w:p w:rsidR="006C4F59" w:rsidRPr="006C4F59" w:rsidRDefault="006C4F59" w:rsidP="00F84928">
            <w:pPr>
              <w:numPr>
                <w:ilvl w:val="0"/>
                <w:numId w:val="38"/>
              </w:numPr>
              <w:autoSpaceDE w:val="0"/>
              <w:autoSpaceDN w:val="0"/>
              <w:adjustRightInd w:val="0"/>
              <w:jc w:val="both"/>
              <w:rPr>
                <w:rFonts w:ascii="Verdana" w:hAnsi="Verdana" w:cs="Calibri"/>
                <w:sz w:val="18"/>
                <w:szCs w:val="18"/>
                <w:lang w:eastAsia="es-BO"/>
              </w:rPr>
            </w:pPr>
            <w:r w:rsidRPr="006C4F59">
              <w:rPr>
                <w:rFonts w:ascii="Verdana" w:hAnsi="Verdana" w:cs="Calibri"/>
                <w:sz w:val="18"/>
                <w:szCs w:val="18"/>
                <w:lang w:eastAsia="es-BO"/>
              </w:rPr>
              <w:t>Fotocopia simple del registro de beneficiarios SIGEP.</w:t>
            </w:r>
          </w:p>
          <w:p w:rsidR="006C4F59" w:rsidRPr="006C4F59" w:rsidRDefault="006C4F59" w:rsidP="00F84928">
            <w:pPr>
              <w:numPr>
                <w:ilvl w:val="0"/>
                <w:numId w:val="38"/>
              </w:numPr>
              <w:autoSpaceDE w:val="0"/>
              <w:autoSpaceDN w:val="0"/>
              <w:adjustRightInd w:val="0"/>
              <w:jc w:val="both"/>
              <w:rPr>
                <w:rFonts w:ascii="Verdana" w:hAnsi="Verdana" w:cs="Calibri"/>
                <w:sz w:val="18"/>
                <w:szCs w:val="18"/>
                <w:lang w:eastAsia="es-BO"/>
              </w:rPr>
            </w:pPr>
            <w:r w:rsidRPr="006C4F59">
              <w:rPr>
                <w:rFonts w:ascii="Verdana" w:hAnsi="Verdana" w:cs="Calibri"/>
                <w:sz w:val="18"/>
                <w:szCs w:val="18"/>
                <w:lang w:eastAsia="es-BO"/>
              </w:rPr>
              <w:t>Fotocopia simple del contrato.</w:t>
            </w:r>
          </w:p>
        </w:tc>
      </w:tr>
      <w:tr w:rsidR="006C4F59" w:rsidRPr="006C4F59" w:rsidTr="00F55A02">
        <w:trPr>
          <w:trHeight w:val="422"/>
        </w:trPr>
        <w:tc>
          <w:tcPr>
            <w:tcW w:w="9640" w:type="dxa"/>
            <w:shd w:val="clear" w:color="auto" w:fill="B4C6E7"/>
            <w:vAlign w:val="center"/>
          </w:tcPr>
          <w:p w:rsidR="006C4F59" w:rsidRPr="006C4F59" w:rsidRDefault="006C4F59" w:rsidP="006C4F59">
            <w:pPr>
              <w:autoSpaceDE w:val="0"/>
              <w:autoSpaceDN w:val="0"/>
              <w:adjustRightInd w:val="0"/>
              <w:jc w:val="both"/>
              <w:rPr>
                <w:rFonts w:ascii="Verdana" w:hAnsi="Verdana" w:cs="Calibri"/>
                <w:b/>
                <w:sz w:val="18"/>
                <w:szCs w:val="18"/>
                <w:lang w:eastAsia="es-ES"/>
              </w:rPr>
            </w:pPr>
            <w:r w:rsidRPr="006C4F59">
              <w:rPr>
                <w:rFonts w:ascii="Verdana" w:hAnsi="Verdana" w:cs="Calibri"/>
                <w:b/>
                <w:sz w:val="18"/>
                <w:szCs w:val="18"/>
                <w:lang w:eastAsia="es-ES"/>
              </w:rPr>
              <w:t>MULTAS</w:t>
            </w:r>
          </w:p>
        </w:tc>
      </w:tr>
      <w:tr w:rsidR="006C4F59" w:rsidRPr="006C4F59" w:rsidTr="00F55A02">
        <w:trPr>
          <w:trHeight w:val="555"/>
        </w:trPr>
        <w:tc>
          <w:tcPr>
            <w:tcW w:w="9640" w:type="dxa"/>
            <w:shd w:val="clear" w:color="auto" w:fill="auto"/>
            <w:vAlign w:val="center"/>
          </w:tcPr>
          <w:p w:rsidR="006C4F59" w:rsidRPr="006C4F59" w:rsidRDefault="006C4F59" w:rsidP="006C4F59">
            <w:pPr>
              <w:autoSpaceDE w:val="0"/>
              <w:autoSpaceDN w:val="0"/>
              <w:adjustRightInd w:val="0"/>
              <w:jc w:val="both"/>
              <w:rPr>
                <w:rFonts w:ascii="Verdana" w:hAnsi="Verdana" w:cs="Calibri"/>
                <w:sz w:val="18"/>
                <w:szCs w:val="18"/>
                <w:lang w:eastAsia="es-ES"/>
              </w:rPr>
            </w:pPr>
            <w:r w:rsidRPr="006C4F59">
              <w:rPr>
                <w:rFonts w:ascii="Verdana" w:hAnsi="Verdana" w:cs="Calibri"/>
                <w:sz w:val="18"/>
                <w:szCs w:val="18"/>
                <w:lang w:eastAsia="es-ES"/>
              </w:rPr>
              <w:t>En caso de incumplimiento en el plazo de entrega, se aplicará una multa equivalente al uno por ciento (1%) del monto total del contrato por cada día calendario de atraso, hasta un máximo de 20%, en cuyo caso se procederá a la Resolución del contrato.</w:t>
            </w:r>
          </w:p>
        </w:tc>
      </w:tr>
      <w:tr w:rsidR="006C4F59" w:rsidRPr="006C4F59" w:rsidTr="00F55A02">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C4F59" w:rsidRPr="006C4F59" w:rsidRDefault="006C4F59" w:rsidP="006C4F59">
            <w:pPr>
              <w:autoSpaceDE w:val="0"/>
              <w:autoSpaceDN w:val="0"/>
              <w:adjustRightInd w:val="0"/>
              <w:jc w:val="both"/>
              <w:rPr>
                <w:rFonts w:ascii="Verdana" w:hAnsi="Verdana" w:cs="Calibri"/>
                <w:b/>
                <w:sz w:val="18"/>
                <w:szCs w:val="18"/>
                <w:lang w:eastAsia="es-ES"/>
              </w:rPr>
            </w:pPr>
            <w:r w:rsidRPr="006C4F59">
              <w:rPr>
                <w:rFonts w:ascii="Verdana" w:hAnsi="Verdana" w:cs="Calibri"/>
                <w:b/>
                <w:sz w:val="18"/>
                <w:szCs w:val="18"/>
                <w:lang w:eastAsia="es-ES"/>
              </w:rPr>
              <w:t>GARANTÍA TÉCNICA</w:t>
            </w:r>
          </w:p>
        </w:tc>
      </w:tr>
      <w:tr w:rsidR="006C4F59" w:rsidRPr="006C4F59" w:rsidTr="00F55A02">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C4F59" w:rsidRPr="006C4F59" w:rsidRDefault="006C4F59" w:rsidP="006C4F59">
            <w:pPr>
              <w:autoSpaceDE w:val="0"/>
              <w:autoSpaceDN w:val="0"/>
              <w:adjustRightInd w:val="0"/>
              <w:jc w:val="both"/>
              <w:rPr>
                <w:rFonts w:ascii="Verdana" w:hAnsi="Verdana" w:cs="Calibri"/>
                <w:sz w:val="18"/>
                <w:szCs w:val="18"/>
                <w:lang w:eastAsia="es-ES"/>
              </w:rPr>
            </w:pPr>
            <w:r w:rsidRPr="006C4F59">
              <w:rPr>
                <w:rFonts w:ascii="Verdana" w:hAnsi="Verdana" w:cs="Calibri"/>
                <w:sz w:val="18"/>
                <w:szCs w:val="18"/>
                <w:lang w:eastAsia="es-ES"/>
              </w:rPr>
              <w:t>Alcance de la garantía: Contra defectos de fabricación del producto, contra defectos ocurridos en el transporte, o problema no detectable al momento que se otorgó la conformidad, el mismo deberá ser reemplazado en un plazo de 30 días calendarios.</w:t>
            </w:r>
          </w:p>
          <w:p w:rsidR="006C4F59" w:rsidRPr="006C4F59" w:rsidRDefault="006C4F59" w:rsidP="006C4F59">
            <w:pPr>
              <w:autoSpaceDE w:val="0"/>
              <w:autoSpaceDN w:val="0"/>
              <w:adjustRightInd w:val="0"/>
              <w:jc w:val="both"/>
              <w:rPr>
                <w:rFonts w:ascii="Verdana" w:hAnsi="Verdana" w:cs="Calibri"/>
                <w:sz w:val="18"/>
                <w:szCs w:val="18"/>
                <w:lang w:eastAsia="es-ES"/>
              </w:rPr>
            </w:pPr>
          </w:p>
          <w:p w:rsidR="006C4F59" w:rsidRPr="006C4F59" w:rsidRDefault="006C4F59" w:rsidP="006C4F59">
            <w:pPr>
              <w:autoSpaceDE w:val="0"/>
              <w:autoSpaceDN w:val="0"/>
              <w:adjustRightInd w:val="0"/>
              <w:jc w:val="both"/>
              <w:rPr>
                <w:rFonts w:ascii="Verdana" w:hAnsi="Verdana" w:cs="Calibri"/>
                <w:sz w:val="18"/>
                <w:szCs w:val="18"/>
                <w:lang w:eastAsia="es-ES"/>
              </w:rPr>
            </w:pPr>
            <w:r w:rsidRPr="006C4F59">
              <w:rPr>
                <w:rFonts w:ascii="Verdana" w:hAnsi="Verdana" w:cs="Calibri"/>
                <w:sz w:val="18"/>
                <w:szCs w:val="18"/>
                <w:lang w:eastAsia="es-ES"/>
              </w:rPr>
              <w:t>Período de garantía: La garantía del producto adquirido deberá ser por un tiempo de 3 meses.</w:t>
            </w:r>
          </w:p>
          <w:p w:rsidR="006C4F59" w:rsidRPr="006C4F59" w:rsidRDefault="006C4F59" w:rsidP="006C4F59">
            <w:pPr>
              <w:autoSpaceDE w:val="0"/>
              <w:autoSpaceDN w:val="0"/>
              <w:adjustRightInd w:val="0"/>
              <w:jc w:val="both"/>
              <w:rPr>
                <w:rFonts w:ascii="Verdana" w:hAnsi="Verdana" w:cs="Calibri"/>
                <w:sz w:val="18"/>
                <w:szCs w:val="18"/>
                <w:lang w:eastAsia="es-ES"/>
              </w:rPr>
            </w:pPr>
          </w:p>
          <w:p w:rsidR="006C4F59" w:rsidRPr="006C4F59" w:rsidRDefault="006C4F59" w:rsidP="006C4F59">
            <w:pPr>
              <w:autoSpaceDE w:val="0"/>
              <w:autoSpaceDN w:val="0"/>
              <w:adjustRightInd w:val="0"/>
              <w:jc w:val="both"/>
              <w:rPr>
                <w:rFonts w:ascii="Verdana" w:hAnsi="Verdana" w:cs="Calibri"/>
                <w:sz w:val="18"/>
                <w:szCs w:val="18"/>
                <w:lang w:eastAsia="es-ES"/>
              </w:rPr>
            </w:pPr>
            <w:r w:rsidRPr="006C4F59">
              <w:rPr>
                <w:rFonts w:ascii="Verdana" w:hAnsi="Verdana" w:cs="Calibri"/>
                <w:sz w:val="18"/>
                <w:szCs w:val="18"/>
                <w:lang w:eastAsia="es-ES"/>
              </w:rPr>
              <w:t>Inicio del cómputo del período de garantía: Sera aplicable a partir de la fecha en la que se otorgó la conformidad de recepción del producto</w:t>
            </w:r>
          </w:p>
        </w:tc>
      </w:tr>
      <w:tr w:rsidR="006C4F59" w:rsidRPr="006C4F59" w:rsidTr="00F55A02">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C4F59" w:rsidRPr="006C4F59" w:rsidRDefault="006C4F59" w:rsidP="006C4F59">
            <w:pPr>
              <w:spacing w:after="13" w:line="276" w:lineRule="auto"/>
              <w:contextualSpacing/>
              <w:jc w:val="both"/>
              <w:rPr>
                <w:rFonts w:ascii="Verdana" w:hAnsi="Verdana" w:cs="Calibri"/>
                <w:b/>
                <w:sz w:val="18"/>
                <w:szCs w:val="18"/>
                <w:lang w:eastAsia="es-ES"/>
              </w:rPr>
            </w:pPr>
            <w:r w:rsidRPr="006C4F59">
              <w:rPr>
                <w:rFonts w:ascii="Verdana" w:hAnsi="Verdana" w:cs="Calibri"/>
                <w:b/>
                <w:sz w:val="18"/>
                <w:szCs w:val="18"/>
                <w:lang w:eastAsia="es-ES"/>
              </w:rPr>
              <w:t>FACTURACION</w:t>
            </w:r>
          </w:p>
        </w:tc>
      </w:tr>
      <w:tr w:rsidR="006C4F59" w:rsidRPr="006C4F59" w:rsidTr="00F55A02">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C4F59" w:rsidRPr="006C4F59" w:rsidRDefault="006C4F59" w:rsidP="006C4F59">
            <w:pPr>
              <w:spacing w:after="13" w:line="276" w:lineRule="auto"/>
              <w:contextualSpacing/>
              <w:jc w:val="both"/>
              <w:rPr>
                <w:rFonts w:ascii="Verdana" w:hAnsi="Verdana" w:cs="Calibri"/>
                <w:sz w:val="18"/>
                <w:szCs w:val="18"/>
                <w:lang w:eastAsia="es-ES"/>
              </w:rPr>
            </w:pPr>
            <w:r w:rsidRPr="006C4F59">
              <w:rPr>
                <w:rFonts w:ascii="Verdana" w:hAnsi="Verdana" w:cs="Calibri"/>
                <w:sz w:val="18"/>
                <w:szCs w:val="18"/>
                <w:lang w:eastAsia="es-ES"/>
              </w:rPr>
              <w:lastRenderedPageBreak/>
              <w:t xml:space="preserve">La factura debe ser emitida de acuerdo a normativa vigente a nombre de Yacimientos Petrolíferos Fiscales Bolivianos consignando el Número de Identificación Tributaria (NIT) 1020269020. </w:t>
            </w:r>
          </w:p>
          <w:p w:rsidR="006C4F59" w:rsidRPr="006C4F59" w:rsidRDefault="006C4F59" w:rsidP="006C4F59">
            <w:pPr>
              <w:spacing w:after="13" w:line="276" w:lineRule="auto"/>
              <w:contextualSpacing/>
              <w:jc w:val="both"/>
              <w:rPr>
                <w:rFonts w:ascii="Verdana" w:hAnsi="Verdana" w:cs="Calibri"/>
                <w:sz w:val="18"/>
                <w:szCs w:val="18"/>
                <w:lang w:eastAsia="es-ES"/>
              </w:rPr>
            </w:pPr>
            <w:r w:rsidRPr="006C4F59">
              <w:rPr>
                <w:rFonts w:ascii="Verdana" w:hAnsi="Verdana" w:cs="Calibri"/>
                <w:sz w:val="18"/>
                <w:szCs w:val="18"/>
                <w:lang w:eastAsia="es-ES"/>
              </w:rPr>
              <w:t>La factura deberá emitirse por el precio contratado, sin deducir las multas ni otros cargos, al momento de la entrega de la totalidad de los bienes conforme lo establecido contractualmente.</w:t>
            </w:r>
            <w:r w:rsidRPr="006C4F59">
              <w:rPr>
                <w:rFonts w:ascii="Verdana" w:hAnsi="Verdana" w:cs="Calibri"/>
                <w:sz w:val="18"/>
                <w:szCs w:val="18"/>
                <w:lang w:eastAsia="es-ES"/>
              </w:rPr>
              <w:tab/>
            </w:r>
          </w:p>
          <w:p w:rsidR="006C4F59" w:rsidRPr="006C4F59" w:rsidRDefault="006C4F59" w:rsidP="006C4F59">
            <w:pPr>
              <w:spacing w:after="13" w:line="276" w:lineRule="auto"/>
              <w:contextualSpacing/>
              <w:jc w:val="both"/>
              <w:rPr>
                <w:rFonts w:ascii="Verdana" w:hAnsi="Verdana" w:cs="Calibri"/>
                <w:sz w:val="18"/>
                <w:szCs w:val="18"/>
                <w:lang w:eastAsia="es-ES"/>
              </w:rPr>
            </w:pPr>
            <w:r w:rsidRPr="006C4F59">
              <w:rPr>
                <w:rFonts w:ascii="Verdana" w:hAnsi="Verdana" w:cs="Calibri"/>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6C4F59">
              <w:rPr>
                <w:rFonts w:ascii="Verdana" w:hAnsi="Verdana" w:cs="Calibri"/>
                <w:sz w:val="18"/>
                <w:szCs w:val="18"/>
                <w:lang w:eastAsia="es-ES"/>
              </w:rPr>
              <w:tab/>
            </w:r>
            <w:r w:rsidRPr="006C4F59">
              <w:rPr>
                <w:rFonts w:ascii="Verdana" w:hAnsi="Verdana" w:cs="Calibri"/>
                <w:sz w:val="18"/>
                <w:szCs w:val="18"/>
                <w:lang w:eastAsia="es-ES"/>
              </w:rPr>
              <w:tab/>
            </w:r>
            <w:r w:rsidRPr="006C4F59">
              <w:rPr>
                <w:rFonts w:ascii="Verdana" w:hAnsi="Verdana" w:cs="Calibri"/>
                <w:sz w:val="18"/>
                <w:szCs w:val="18"/>
                <w:lang w:eastAsia="es-ES"/>
              </w:rPr>
              <w:tab/>
            </w:r>
            <w:r w:rsidRPr="006C4F59">
              <w:rPr>
                <w:rFonts w:ascii="Verdana" w:hAnsi="Verdana" w:cs="Calibri"/>
                <w:sz w:val="18"/>
                <w:szCs w:val="18"/>
                <w:lang w:eastAsia="es-ES"/>
              </w:rPr>
              <w:tab/>
            </w:r>
            <w:r w:rsidRPr="006C4F59">
              <w:rPr>
                <w:rFonts w:ascii="Verdana" w:hAnsi="Verdana" w:cs="Calibri"/>
                <w:sz w:val="18"/>
                <w:szCs w:val="18"/>
                <w:lang w:eastAsia="es-ES"/>
              </w:rPr>
              <w:tab/>
            </w:r>
            <w:r w:rsidRPr="006C4F59">
              <w:rPr>
                <w:rFonts w:ascii="Verdana" w:hAnsi="Verdana" w:cs="Calibri"/>
                <w:sz w:val="18"/>
                <w:szCs w:val="18"/>
                <w:lang w:eastAsia="es-ES"/>
              </w:rPr>
              <w:tab/>
            </w:r>
            <w:r w:rsidRPr="006C4F59">
              <w:rPr>
                <w:rFonts w:ascii="Verdana" w:hAnsi="Verdana" w:cs="Calibri"/>
                <w:sz w:val="18"/>
                <w:szCs w:val="18"/>
                <w:lang w:eastAsia="es-ES"/>
              </w:rPr>
              <w:tab/>
            </w:r>
            <w:r w:rsidRPr="006C4F59">
              <w:rPr>
                <w:rFonts w:ascii="Verdana" w:hAnsi="Verdana" w:cs="Calibri"/>
                <w:sz w:val="18"/>
                <w:szCs w:val="18"/>
                <w:lang w:eastAsia="es-ES"/>
              </w:rPr>
              <w:tab/>
            </w:r>
            <w:r w:rsidRPr="006C4F59">
              <w:rPr>
                <w:rFonts w:ascii="Verdana" w:hAnsi="Verdana" w:cs="Calibri"/>
                <w:sz w:val="18"/>
                <w:szCs w:val="18"/>
                <w:lang w:eastAsia="es-ES"/>
              </w:rPr>
              <w:tab/>
            </w:r>
          </w:p>
        </w:tc>
      </w:tr>
      <w:tr w:rsidR="006C4F59" w:rsidRPr="006C4F59" w:rsidTr="00F55A02">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C4F59" w:rsidRPr="006C4F59" w:rsidRDefault="006C4F59" w:rsidP="006C4F59">
            <w:pPr>
              <w:spacing w:after="13" w:line="276" w:lineRule="auto"/>
              <w:contextualSpacing/>
              <w:jc w:val="both"/>
              <w:rPr>
                <w:rFonts w:ascii="Verdana" w:hAnsi="Verdana" w:cs="Calibri"/>
                <w:sz w:val="18"/>
                <w:szCs w:val="18"/>
                <w:lang w:eastAsia="es-ES"/>
              </w:rPr>
            </w:pPr>
            <w:r w:rsidRPr="006C4F59">
              <w:rPr>
                <w:rFonts w:ascii="Verdana" w:hAnsi="Verdana" w:cs="Calibri"/>
                <w:b/>
                <w:sz w:val="18"/>
                <w:szCs w:val="18"/>
                <w:lang w:eastAsia="es-ES"/>
              </w:rPr>
              <w:t>TRIBUTOS</w:t>
            </w:r>
          </w:p>
        </w:tc>
      </w:tr>
      <w:tr w:rsidR="006C4F59" w:rsidRPr="006C4F59" w:rsidTr="00F55A02">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C4F59" w:rsidRPr="006C4F59" w:rsidRDefault="006C4F59" w:rsidP="006C4F59">
            <w:pPr>
              <w:spacing w:after="13" w:line="276" w:lineRule="auto"/>
              <w:contextualSpacing/>
              <w:jc w:val="both"/>
              <w:rPr>
                <w:rFonts w:ascii="Verdana" w:hAnsi="Verdana" w:cs="Calibri"/>
                <w:sz w:val="18"/>
                <w:szCs w:val="18"/>
                <w:lang w:eastAsia="es-ES"/>
              </w:rPr>
            </w:pPr>
            <w:r w:rsidRPr="006C4F59">
              <w:rPr>
                <w:rFonts w:ascii="Verdana" w:hAnsi="Verdana" w:cs="Calibri"/>
                <w:sz w:val="18"/>
                <w:szCs w:val="18"/>
                <w:lang w:eastAsia="es-ES"/>
              </w:rPr>
              <w:t>El adjudicado declara que todos los tributos vigentes a la fecha y que puedan originarse directa o indirectamente en aplicación del contrato, son de su responsabilidad, no correspondiendo ningún reclamo posterior.</w:t>
            </w:r>
            <w:r w:rsidRPr="006C4F59">
              <w:rPr>
                <w:rFonts w:ascii="Verdana" w:hAnsi="Verdana" w:cs="Calibri"/>
                <w:sz w:val="18"/>
                <w:szCs w:val="18"/>
                <w:lang w:eastAsia="es-ES"/>
              </w:rPr>
              <w:tab/>
            </w:r>
            <w:r w:rsidRPr="006C4F59">
              <w:rPr>
                <w:rFonts w:ascii="Verdana" w:hAnsi="Verdana" w:cs="Calibri"/>
                <w:sz w:val="18"/>
                <w:szCs w:val="18"/>
                <w:lang w:eastAsia="es-ES"/>
              </w:rPr>
              <w:tab/>
            </w:r>
            <w:r w:rsidRPr="006C4F59">
              <w:rPr>
                <w:rFonts w:ascii="Verdana" w:hAnsi="Verdana" w:cs="Calibri"/>
                <w:sz w:val="18"/>
                <w:szCs w:val="18"/>
                <w:lang w:eastAsia="es-ES"/>
              </w:rPr>
              <w:tab/>
            </w:r>
            <w:r w:rsidRPr="006C4F59">
              <w:rPr>
                <w:rFonts w:ascii="Verdana" w:hAnsi="Verdana" w:cs="Calibri"/>
                <w:sz w:val="18"/>
                <w:szCs w:val="18"/>
                <w:lang w:eastAsia="es-ES"/>
              </w:rPr>
              <w:tab/>
            </w:r>
            <w:r w:rsidRPr="006C4F59">
              <w:rPr>
                <w:rFonts w:ascii="Verdana" w:hAnsi="Verdana" w:cs="Calibri"/>
                <w:sz w:val="18"/>
                <w:szCs w:val="18"/>
                <w:lang w:eastAsia="es-ES"/>
              </w:rPr>
              <w:tab/>
            </w:r>
          </w:p>
        </w:tc>
      </w:tr>
      <w:tr w:rsidR="006C4F59" w:rsidRPr="006C4F59" w:rsidTr="00F55A02">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C4F59" w:rsidRPr="006C4F59" w:rsidRDefault="006C4F59" w:rsidP="006C4F59">
            <w:pPr>
              <w:spacing w:after="13" w:line="276" w:lineRule="auto"/>
              <w:contextualSpacing/>
              <w:jc w:val="both"/>
              <w:rPr>
                <w:rFonts w:ascii="Verdana" w:hAnsi="Verdana" w:cs="Calibri"/>
                <w:sz w:val="18"/>
                <w:szCs w:val="18"/>
                <w:lang w:eastAsia="es-ES"/>
              </w:rPr>
            </w:pPr>
            <w:r w:rsidRPr="006C4F59">
              <w:rPr>
                <w:rFonts w:ascii="Verdana" w:hAnsi="Verdana" w:cs="Calibri"/>
                <w:b/>
                <w:sz w:val="18"/>
                <w:szCs w:val="18"/>
                <w:lang w:eastAsia="es-ES"/>
              </w:rPr>
              <w:t>ASPECTOS NORMATIVOS DE SEGURIDAD INDUSTRIAL Y SALUD OCUPACIONAL   PARA EMPRESAS CONTRATISTAS  DE  YPFB</w:t>
            </w:r>
          </w:p>
        </w:tc>
      </w:tr>
      <w:tr w:rsidR="006C4F59" w:rsidRPr="006C4F59" w:rsidTr="00F55A02">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C4F59" w:rsidRPr="006C4F59" w:rsidRDefault="006C4F59" w:rsidP="006C4F59">
            <w:pPr>
              <w:jc w:val="both"/>
              <w:rPr>
                <w:rFonts w:ascii="Verdana" w:hAnsi="Verdana" w:cs="Calibri"/>
                <w:sz w:val="18"/>
                <w:szCs w:val="18"/>
                <w:lang w:eastAsia="es-ES"/>
              </w:rPr>
            </w:pPr>
          </w:p>
          <w:p w:rsidR="006C4F59" w:rsidRPr="006C4F59" w:rsidRDefault="006C4F59" w:rsidP="006C4F59">
            <w:pPr>
              <w:jc w:val="both"/>
              <w:rPr>
                <w:rFonts w:ascii="Verdana" w:hAnsi="Verdana" w:cs="Calibri"/>
                <w:sz w:val="18"/>
                <w:szCs w:val="18"/>
                <w:lang w:eastAsia="es-ES"/>
              </w:rPr>
            </w:pPr>
            <w:r w:rsidRPr="006C4F59">
              <w:rPr>
                <w:rFonts w:ascii="Verdana" w:hAnsi="Verdana" w:cs="Calibri"/>
                <w:sz w:val="18"/>
                <w:szCs w:val="18"/>
                <w:lang w:eastAsia="es-ES"/>
              </w:rPr>
              <w:t xml:space="preserve">La Empresa contratada para la provisión de </w:t>
            </w:r>
            <w:r w:rsidRPr="006C4F59">
              <w:rPr>
                <w:rFonts w:ascii="Verdana" w:hAnsi="Verdana" w:cs="Calibri"/>
                <w:b/>
                <w:sz w:val="18"/>
                <w:szCs w:val="18"/>
                <w:lang w:eastAsia="es-ES"/>
              </w:rPr>
              <w:t>“BIENES”</w:t>
            </w:r>
            <w:r w:rsidRPr="006C4F59">
              <w:rPr>
                <w:rFonts w:ascii="Verdana" w:hAnsi="Verdana" w:cs="Calibri"/>
                <w:sz w:val="18"/>
                <w:szCs w:val="18"/>
                <w:lang w:eastAsia="es-ES"/>
              </w:rPr>
              <w:t xml:space="preserve"> deberá cumplir con los estándares de Seguridad Industrial y Salud Ocupacional de YPFB. </w:t>
            </w:r>
          </w:p>
          <w:p w:rsidR="006C4F59" w:rsidRPr="006C4F59" w:rsidRDefault="006C4F59" w:rsidP="00F84928">
            <w:pPr>
              <w:numPr>
                <w:ilvl w:val="0"/>
                <w:numId w:val="39"/>
              </w:numPr>
              <w:spacing w:after="160"/>
              <w:contextualSpacing/>
              <w:jc w:val="both"/>
              <w:rPr>
                <w:rFonts w:ascii="Verdana" w:hAnsi="Verdana" w:cs="Calibri"/>
                <w:b/>
                <w:sz w:val="18"/>
                <w:szCs w:val="18"/>
                <w:lang w:eastAsia="es-ES"/>
              </w:rPr>
            </w:pPr>
            <w:r w:rsidRPr="006C4F59">
              <w:rPr>
                <w:rFonts w:ascii="Verdana" w:hAnsi="Verdana" w:cs="Calibri"/>
                <w:b/>
                <w:sz w:val="18"/>
                <w:szCs w:val="18"/>
                <w:u w:val="single"/>
                <w:lang w:eastAsia="es-ES"/>
              </w:rPr>
              <w:t>ASPECTOS GENERALES</w:t>
            </w:r>
            <w:r w:rsidRPr="006C4F59">
              <w:rPr>
                <w:rFonts w:ascii="Verdana" w:hAnsi="Verdana" w:cs="Calibri"/>
                <w:b/>
                <w:sz w:val="18"/>
                <w:szCs w:val="18"/>
                <w:lang w:eastAsia="es-ES"/>
              </w:rPr>
              <w:t xml:space="preserve">: </w:t>
            </w:r>
          </w:p>
          <w:p w:rsidR="006C4F59" w:rsidRPr="006C4F59" w:rsidRDefault="006C4F59" w:rsidP="006C4F59">
            <w:pPr>
              <w:jc w:val="both"/>
              <w:rPr>
                <w:rFonts w:ascii="Verdana" w:hAnsi="Verdana"/>
                <w:sz w:val="18"/>
                <w:szCs w:val="18"/>
                <w:lang w:eastAsia="es-ES"/>
              </w:rPr>
            </w:pPr>
            <w:r w:rsidRPr="006C4F59">
              <w:rPr>
                <w:rFonts w:ascii="Verdana" w:hAnsi="Verdana"/>
                <w:sz w:val="18"/>
                <w:szCs w:val="18"/>
                <w:lang w:eastAsia="es-ES"/>
              </w:rPr>
              <w:t>Para los procesos de contratación de bienes; en caso de que los mismos sean recibidos directamente en los almacenes de YPFB; no aplica una cláusula específica de SMS.</w:t>
            </w:r>
          </w:p>
          <w:p w:rsidR="006C4F59" w:rsidRPr="006C4F59" w:rsidRDefault="006C4F59" w:rsidP="006C4F59">
            <w:pPr>
              <w:rPr>
                <w:rFonts w:ascii="Verdana" w:hAnsi="Verdana"/>
                <w:bCs/>
                <w:sz w:val="18"/>
                <w:szCs w:val="18"/>
                <w:lang w:eastAsia="es-ES"/>
              </w:rPr>
            </w:pPr>
            <w:r w:rsidRPr="006C4F59">
              <w:rPr>
                <w:rFonts w:ascii="Verdana" w:hAnsi="Verdana"/>
                <w:bCs/>
                <w:sz w:val="18"/>
                <w:szCs w:val="18"/>
                <w:lang w:eastAsia="es-ES"/>
              </w:rPr>
              <w:t xml:space="preserve">Excepto lo establecido en adelante: </w:t>
            </w:r>
          </w:p>
          <w:p w:rsidR="006C4F59" w:rsidRPr="006C4F59" w:rsidRDefault="006C4F59" w:rsidP="00F84928">
            <w:pPr>
              <w:numPr>
                <w:ilvl w:val="0"/>
                <w:numId w:val="39"/>
              </w:numPr>
              <w:spacing w:after="160" w:line="259" w:lineRule="auto"/>
              <w:contextualSpacing/>
              <w:rPr>
                <w:rFonts w:ascii="Verdana" w:hAnsi="Verdana"/>
                <w:b/>
                <w:sz w:val="18"/>
                <w:szCs w:val="18"/>
                <w:lang w:eastAsia="es-ES"/>
              </w:rPr>
            </w:pPr>
            <w:r w:rsidRPr="006C4F59">
              <w:rPr>
                <w:rFonts w:ascii="Verdana" w:hAnsi="Verdana"/>
                <w:b/>
                <w:bCs/>
                <w:sz w:val="18"/>
                <w:szCs w:val="18"/>
                <w:u w:val="single"/>
                <w:lang w:eastAsia="es-ES"/>
              </w:rPr>
              <w:t>RECOMENDACIONES</w:t>
            </w:r>
            <w:r w:rsidRPr="006C4F59">
              <w:rPr>
                <w:rFonts w:ascii="Verdana" w:hAnsi="Verdana"/>
                <w:b/>
                <w:sz w:val="18"/>
                <w:szCs w:val="18"/>
                <w:lang w:eastAsia="es-ES"/>
              </w:rPr>
              <w:t xml:space="preserve">: </w:t>
            </w:r>
          </w:p>
          <w:p w:rsidR="006C4F59" w:rsidRPr="006C4F59" w:rsidRDefault="006C4F59" w:rsidP="006C4F59">
            <w:pPr>
              <w:jc w:val="both"/>
              <w:rPr>
                <w:rFonts w:ascii="Verdana" w:hAnsi="Verdana"/>
                <w:sz w:val="18"/>
                <w:szCs w:val="18"/>
                <w:lang w:eastAsia="es-ES"/>
              </w:rPr>
            </w:pPr>
            <w:r w:rsidRPr="006C4F59">
              <w:rPr>
                <w:rFonts w:ascii="Verdana" w:hAnsi="Verdana"/>
                <w:sz w:val="18"/>
                <w:szCs w:val="18"/>
                <w:lang w:eastAsia="es-ES"/>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6C4F59" w:rsidRPr="006C4F59" w:rsidRDefault="006C4F59" w:rsidP="00F84928">
            <w:pPr>
              <w:numPr>
                <w:ilvl w:val="1"/>
                <w:numId w:val="39"/>
              </w:numPr>
              <w:spacing w:after="160" w:line="259" w:lineRule="auto"/>
              <w:contextualSpacing/>
              <w:jc w:val="both"/>
              <w:rPr>
                <w:rFonts w:ascii="Verdana" w:hAnsi="Verdana"/>
                <w:sz w:val="18"/>
                <w:szCs w:val="18"/>
                <w:lang w:eastAsia="es-ES"/>
              </w:rPr>
            </w:pPr>
            <w:r w:rsidRPr="006C4F59">
              <w:rPr>
                <w:rFonts w:ascii="Verdana" w:hAnsi="Verdana"/>
                <w:sz w:val="18"/>
                <w:szCs w:val="18"/>
                <w:lang w:eastAsia="es-ES"/>
              </w:rPr>
              <w:t xml:space="preserve">En caso de manipulación de bienes y materiales dentro de las instalaciones de YPFB; se deberán verificar las condiciones del sistema de </w:t>
            </w:r>
            <w:proofErr w:type="spellStart"/>
            <w:r w:rsidRPr="006C4F59">
              <w:rPr>
                <w:rFonts w:ascii="Verdana" w:hAnsi="Verdana"/>
                <w:sz w:val="18"/>
                <w:szCs w:val="18"/>
                <w:lang w:eastAsia="es-ES"/>
              </w:rPr>
              <w:t>izaje</w:t>
            </w:r>
            <w:proofErr w:type="spellEnd"/>
            <w:r w:rsidRPr="006C4F59">
              <w:rPr>
                <w:rFonts w:ascii="Verdana" w:hAnsi="Verdana"/>
                <w:sz w:val="18"/>
                <w:szCs w:val="18"/>
                <w:lang w:eastAsia="es-ES"/>
              </w:rPr>
              <w:t xml:space="preserve"> de cargas (cables, eslingas, estrobos, y otros elementos necesarios para este fin). </w:t>
            </w:r>
          </w:p>
          <w:p w:rsidR="006C4F59" w:rsidRPr="006C4F59" w:rsidRDefault="006C4F59" w:rsidP="00F84928">
            <w:pPr>
              <w:numPr>
                <w:ilvl w:val="1"/>
                <w:numId w:val="39"/>
              </w:numPr>
              <w:spacing w:after="160" w:line="240" w:lineRule="atLeast"/>
              <w:contextualSpacing/>
              <w:jc w:val="both"/>
              <w:rPr>
                <w:rFonts w:ascii="Verdana" w:hAnsi="Verdana"/>
                <w:sz w:val="18"/>
                <w:szCs w:val="18"/>
                <w:lang w:eastAsia="es-ES"/>
              </w:rPr>
            </w:pPr>
            <w:r w:rsidRPr="006C4F59">
              <w:rPr>
                <w:rFonts w:ascii="Verdana" w:hAnsi="Verdana"/>
                <w:sz w:val="18"/>
                <w:szCs w:val="18"/>
                <w:lang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6C4F59" w:rsidRPr="006C4F59" w:rsidRDefault="006C4F59" w:rsidP="006C4F59">
            <w:pPr>
              <w:spacing w:after="13" w:line="276" w:lineRule="auto"/>
              <w:contextualSpacing/>
              <w:jc w:val="both"/>
              <w:rPr>
                <w:rFonts w:ascii="Verdana" w:hAnsi="Verdana" w:cs="Calibri"/>
                <w:sz w:val="18"/>
                <w:szCs w:val="18"/>
                <w:lang w:eastAsia="es-ES"/>
              </w:rPr>
            </w:pPr>
            <w:r w:rsidRPr="006C4F59">
              <w:rPr>
                <w:rFonts w:ascii="Verdana" w:hAnsi="Verdana"/>
                <w:sz w:val="18"/>
                <w:szCs w:val="18"/>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6C4F59" w:rsidRPr="006C4F59" w:rsidTr="00F55A02">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C4F59" w:rsidRPr="006C4F59" w:rsidRDefault="006C4F59" w:rsidP="006C4F59">
            <w:pPr>
              <w:rPr>
                <w:rFonts w:ascii="Verdana" w:hAnsi="Verdana" w:cs="Calibri"/>
                <w:b/>
                <w:sz w:val="18"/>
                <w:szCs w:val="18"/>
                <w:lang w:eastAsia="es-ES"/>
              </w:rPr>
            </w:pPr>
            <w:r w:rsidRPr="006C4F59">
              <w:rPr>
                <w:rFonts w:ascii="Verdana" w:hAnsi="Verdana" w:cs="Calibri"/>
                <w:b/>
                <w:sz w:val="18"/>
                <w:szCs w:val="18"/>
                <w:lang w:eastAsia="es-ES"/>
              </w:rPr>
              <w:t>GARANTIAS FINANCIERAS</w:t>
            </w:r>
          </w:p>
        </w:tc>
      </w:tr>
      <w:tr w:rsidR="006C4F59" w:rsidRPr="006C4F59" w:rsidTr="00F55A02">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C4F59" w:rsidRPr="006C4F59" w:rsidRDefault="006C4F59" w:rsidP="006C4F59">
            <w:pPr>
              <w:rPr>
                <w:rFonts w:ascii="Verdana" w:hAnsi="Verdana" w:cs="Calibri"/>
                <w:b/>
                <w:sz w:val="18"/>
                <w:szCs w:val="18"/>
                <w:lang w:eastAsia="es-ES"/>
              </w:rPr>
            </w:pPr>
            <w:r w:rsidRPr="006C4F59">
              <w:rPr>
                <w:rFonts w:ascii="Verdana" w:hAnsi="Verdana" w:cs="Calibri"/>
                <w:b/>
                <w:sz w:val="18"/>
                <w:szCs w:val="18"/>
                <w:lang w:eastAsia="es-ES"/>
              </w:rPr>
              <w:t>GARANTÍA DE SERIEDAD DE PROPUESTA</w:t>
            </w:r>
          </w:p>
        </w:tc>
      </w:tr>
      <w:tr w:rsidR="006C4F59" w:rsidRPr="006C4F59" w:rsidTr="00F55A02">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C4F59" w:rsidRPr="006C4F59" w:rsidRDefault="006C4F59" w:rsidP="006C4F59">
            <w:pPr>
              <w:jc w:val="both"/>
              <w:rPr>
                <w:rFonts w:ascii="Verdana" w:hAnsi="Verdana" w:cs="Calibri"/>
                <w:sz w:val="18"/>
                <w:szCs w:val="18"/>
                <w:lang w:eastAsia="es-ES"/>
              </w:rPr>
            </w:pPr>
            <w:r w:rsidRPr="006C4F59">
              <w:rPr>
                <w:rFonts w:ascii="Verdana" w:hAnsi="Verdana" w:cs="Calibri"/>
                <w:sz w:val="18"/>
                <w:szCs w:val="18"/>
                <w:lang w:eastAsia="es-ES"/>
              </w:rPr>
              <w:t xml:space="preserve">A elección de la empresa proponente ésta podrá optar por uno de los siguientes instrumentos financieros: </w:t>
            </w:r>
          </w:p>
          <w:p w:rsidR="006C4F59" w:rsidRPr="006C4F59" w:rsidRDefault="006C4F59" w:rsidP="006C4F59">
            <w:pPr>
              <w:jc w:val="both"/>
              <w:rPr>
                <w:rFonts w:ascii="Verdana" w:hAnsi="Verdana" w:cs="Calibri"/>
                <w:sz w:val="18"/>
                <w:szCs w:val="18"/>
                <w:lang w:eastAsia="es-ES"/>
              </w:rPr>
            </w:pPr>
          </w:p>
          <w:p w:rsidR="006C4F59" w:rsidRPr="006C4F59" w:rsidRDefault="006C4F59" w:rsidP="006C4F59">
            <w:pPr>
              <w:jc w:val="both"/>
              <w:rPr>
                <w:rFonts w:ascii="Verdana" w:hAnsi="Verdana" w:cs="Calibri"/>
                <w:sz w:val="18"/>
                <w:szCs w:val="18"/>
                <w:lang w:eastAsia="es-ES"/>
              </w:rPr>
            </w:pPr>
            <w:r w:rsidRPr="006C4F59">
              <w:rPr>
                <w:rFonts w:ascii="Verdana" w:hAnsi="Verdana" w:cs="Calibri"/>
                <w:sz w:val="18"/>
                <w:szCs w:val="18"/>
                <w:lang w:eastAsia="es-ES"/>
              </w:rPr>
              <w:t>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6C4F59" w:rsidRPr="006C4F59" w:rsidRDefault="006C4F59" w:rsidP="006C4F59">
            <w:pPr>
              <w:jc w:val="both"/>
              <w:rPr>
                <w:rFonts w:ascii="Verdana" w:hAnsi="Verdana" w:cs="Calibri"/>
                <w:sz w:val="18"/>
                <w:szCs w:val="18"/>
                <w:lang w:eastAsia="es-ES"/>
              </w:rPr>
            </w:pPr>
            <w:r w:rsidRPr="006C4F59">
              <w:rPr>
                <w:rFonts w:ascii="Verdana" w:hAnsi="Verdana" w:cs="Calibri"/>
                <w:sz w:val="18"/>
                <w:szCs w:val="18"/>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6C4F59" w:rsidRPr="006C4F59" w:rsidRDefault="006C4F59" w:rsidP="006C4F59">
            <w:pPr>
              <w:jc w:val="both"/>
              <w:rPr>
                <w:rFonts w:ascii="Verdana" w:hAnsi="Verdana" w:cs="Calibri"/>
                <w:sz w:val="18"/>
                <w:szCs w:val="18"/>
                <w:lang w:eastAsia="es-ES"/>
              </w:rPr>
            </w:pPr>
          </w:p>
          <w:p w:rsidR="006C4F59" w:rsidRPr="006C4F59" w:rsidRDefault="006C4F59" w:rsidP="006C4F59">
            <w:pPr>
              <w:jc w:val="both"/>
              <w:rPr>
                <w:rFonts w:ascii="Verdana" w:hAnsi="Verdana" w:cs="Calibri"/>
                <w:sz w:val="18"/>
                <w:szCs w:val="18"/>
                <w:lang w:eastAsia="es-ES"/>
              </w:rPr>
            </w:pPr>
            <w:r w:rsidRPr="006C4F59">
              <w:rPr>
                <w:rFonts w:ascii="Verdana" w:hAnsi="Verdana" w:cs="Calibri"/>
                <w:sz w:val="18"/>
                <w:szCs w:val="18"/>
                <w:lang w:eastAsia="es-ES"/>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6C4F59" w:rsidRPr="006C4F59" w:rsidTr="00F55A02">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6C4F59" w:rsidRPr="006C4F59" w:rsidRDefault="006C4F59" w:rsidP="006C4F59">
            <w:pPr>
              <w:jc w:val="both"/>
              <w:rPr>
                <w:rFonts w:ascii="Verdana" w:hAnsi="Verdana" w:cs="Calibri"/>
                <w:b/>
                <w:sz w:val="18"/>
                <w:szCs w:val="18"/>
                <w:lang w:eastAsia="es-ES"/>
              </w:rPr>
            </w:pPr>
            <w:r w:rsidRPr="006C4F59">
              <w:rPr>
                <w:rFonts w:ascii="Verdana" w:hAnsi="Verdana" w:cs="Calibri"/>
                <w:b/>
                <w:sz w:val="18"/>
                <w:szCs w:val="18"/>
                <w:lang w:eastAsia="es-ES"/>
              </w:rPr>
              <w:lastRenderedPageBreak/>
              <w:t>GARANTÍA DE CUMPLIMIENTO DE CONTRATO</w:t>
            </w:r>
          </w:p>
        </w:tc>
      </w:tr>
      <w:tr w:rsidR="006C4F59" w:rsidRPr="006C4F59" w:rsidTr="00F55A02">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6C4F59" w:rsidRPr="006C4F59" w:rsidRDefault="006C4F59" w:rsidP="006C4F59">
            <w:pPr>
              <w:jc w:val="both"/>
              <w:rPr>
                <w:rFonts w:ascii="Verdana" w:hAnsi="Verdana" w:cs="Calibri"/>
                <w:sz w:val="18"/>
                <w:szCs w:val="18"/>
                <w:lang w:eastAsia="es-ES"/>
              </w:rPr>
            </w:pPr>
          </w:p>
          <w:p w:rsidR="006C4F59" w:rsidRPr="006C4F59" w:rsidRDefault="006C4F59" w:rsidP="006C4F59">
            <w:pPr>
              <w:jc w:val="both"/>
              <w:rPr>
                <w:rFonts w:ascii="Verdana" w:hAnsi="Verdana" w:cs="Calibri"/>
                <w:sz w:val="18"/>
                <w:szCs w:val="18"/>
                <w:lang w:eastAsia="es-ES"/>
              </w:rPr>
            </w:pPr>
            <w:r w:rsidRPr="006C4F59">
              <w:rPr>
                <w:rFonts w:ascii="Verdana" w:hAnsi="Verdana" w:cs="Calibri"/>
                <w:sz w:val="18"/>
                <w:szCs w:val="18"/>
                <w:lang w:eastAsia="es-ES"/>
              </w:rPr>
              <w:t xml:space="preserve">A elección de la empresa contratada ésta podrá optar por uno de los siguientes instrumentos financieros: </w:t>
            </w:r>
          </w:p>
          <w:p w:rsidR="006C4F59" w:rsidRPr="006C4F59" w:rsidRDefault="006C4F59" w:rsidP="006C4F59">
            <w:pPr>
              <w:jc w:val="both"/>
              <w:rPr>
                <w:rFonts w:ascii="Verdana" w:hAnsi="Verdana" w:cs="Calibri"/>
                <w:sz w:val="18"/>
                <w:szCs w:val="18"/>
                <w:lang w:eastAsia="es-ES"/>
              </w:rPr>
            </w:pPr>
          </w:p>
          <w:p w:rsidR="006C4F59" w:rsidRPr="006C4F59" w:rsidRDefault="006C4F59" w:rsidP="006C4F59">
            <w:pPr>
              <w:jc w:val="both"/>
              <w:rPr>
                <w:rFonts w:ascii="Verdana" w:hAnsi="Verdana" w:cs="Calibri"/>
                <w:sz w:val="18"/>
                <w:szCs w:val="18"/>
                <w:lang w:eastAsia="es-ES"/>
              </w:rPr>
            </w:pPr>
            <w:r w:rsidRPr="006C4F59">
              <w:rPr>
                <w:rFonts w:ascii="Verdana" w:hAnsi="Verdana" w:cs="Calibri"/>
                <w:sz w:val="18"/>
                <w:szCs w:val="18"/>
                <w:lang w:eastAsia="es-ES"/>
              </w:rPr>
              <w:t xml:space="preserve">Boleta de Garantía,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C4F59" w:rsidRPr="006C4F59" w:rsidRDefault="006C4F59" w:rsidP="006C4F59">
            <w:pPr>
              <w:jc w:val="both"/>
              <w:rPr>
                <w:rFonts w:ascii="Verdana" w:hAnsi="Verdana" w:cs="Calibri"/>
                <w:sz w:val="18"/>
                <w:szCs w:val="18"/>
                <w:lang w:eastAsia="es-ES"/>
              </w:rPr>
            </w:pPr>
          </w:p>
          <w:p w:rsidR="006C4F59" w:rsidRPr="006C4F59" w:rsidRDefault="006C4F59" w:rsidP="006C4F59">
            <w:pPr>
              <w:jc w:val="both"/>
              <w:rPr>
                <w:rFonts w:ascii="Verdana" w:hAnsi="Verdana" w:cs="Calibri"/>
                <w:sz w:val="18"/>
                <w:szCs w:val="18"/>
                <w:lang w:eastAsia="es-ES"/>
              </w:rPr>
            </w:pPr>
            <w:r w:rsidRPr="006C4F59">
              <w:rPr>
                <w:rFonts w:ascii="Verdana" w:hAnsi="Verdana" w:cs="Calibri"/>
                <w:sz w:val="18"/>
                <w:szCs w:val="18"/>
                <w:lang w:eastAsia="es-ES"/>
              </w:rPr>
              <w:t>Garantía a Primer Requerimiento,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C4F59" w:rsidRPr="006C4F59" w:rsidRDefault="006C4F59" w:rsidP="006C4F59">
            <w:pPr>
              <w:jc w:val="both"/>
              <w:rPr>
                <w:rFonts w:ascii="Verdana" w:hAnsi="Verdana" w:cs="Calibri"/>
                <w:sz w:val="18"/>
                <w:szCs w:val="18"/>
                <w:lang w:eastAsia="es-ES"/>
              </w:rPr>
            </w:pPr>
          </w:p>
          <w:p w:rsidR="006C4F59" w:rsidRPr="006C4F59" w:rsidRDefault="006C4F59" w:rsidP="006C4F59">
            <w:pPr>
              <w:jc w:val="both"/>
              <w:rPr>
                <w:rFonts w:ascii="Verdana" w:hAnsi="Verdana" w:cs="Calibri"/>
                <w:sz w:val="18"/>
                <w:szCs w:val="18"/>
                <w:lang w:eastAsia="es-ES"/>
              </w:rPr>
            </w:pPr>
            <w:r w:rsidRPr="006C4F59">
              <w:rPr>
                <w:rFonts w:ascii="Verdana" w:hAnsi="Verdana" w:cs="Calibri"/>
                <w:sz w:val="18"/>
                <w:szCs w:val="18"/>
                <w:lang w:eastAsia="es-ES"/>
              </w:rPr>
              <w:t>Póliza de caución a Primer requerimiento para Entidades Públicas,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6C4F59" w:rsidRPr="006C4F59" w:rsidRDefault="006C4F59" w:rsidP="006C4F59">
      <w:pPr>
        <w:rPr>
          <w:rFonts w:ascii="Verdana" w:hAnsi="Verdana"/>
          <w:sz w:val="18"/>
          <w:szCs w:val="18"/>
          <w:lang w:eastAsia="es-ES"/>
        </w:rPr>
      </w:pPr>
    </w:p>
    <w:p w:rsidR="006C4F59" w:rsidRPr="006C4F59" w:rsidRDefault="006C4F59" w:rsidP="006C4F59">
      <w:pPr>
        <w:spacing w:after="13" w:line="276" w:lineRule="auto"/>
        <w:ind w:left="708"/>
        <w:contextualSpacing/>
        <w:jc w:val="right"/>
        <w:rPr>
          <w:rFonts w:ascii="Verdana" w:hAnsi="Verdana" w:cs="Calibri"/>
          <w:b/>
          <w:sz w:val="18"/>
          <w:szCs w:val="18"/>
          <w:lang w:eastAsia="es-ES"/>
        </w:rPr>
      </w:pPr>
    </w:p>
    <w:p w:rsidR="006C4F59" w:rsidRPr="006C4F59" w:rsidRDefault="006C4F59" w:rsidP="006C4F59">
      <w:pPr>
        <w:jc w:val="both"/>
        <w:rPr>
          <w:rFonts w:ascii="Verdana" w:hAnsi="Verdana" w:cs="Verdana"/>
          <w:b/>
          <w:bCs/>
          <w:color w:val="000000"/>
          <w:sz w:val="18"/>
          <w:szCs w:val="18"/>
          <w:lang w:val="es-BO" w:eastAsia="es-ES"/>
        </w:rPr>
      </w:pPr>
    </w:p>
    <w:p w:rsidR="003A6CEC" w:rsidRPr="006C4F59" w:rsidRDefault="003A6CEC" w:rsidP="00D62DD9">
      <w:pPr>
        <w:rPr>
          <w:rFonts w:asciiTheme="minorHAnsi" w:hAnsiTheme="minorHAnsi" w:cstheme="minorHAnsi"/>
          <w:b/>
          <w:sz w:val="22"/>
          <w:szCs w:val="22"/>
          <w:lang w:val="es-BO"/>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6C4F59" w:rsidRDefault="006C4F59" w:rsidP="004918C3">
      <w:pPr>
        <w:jc w:val="center"/>
        <w:rPr>
          <w:rFonts w:asciiTheme="minorHAnsi" w:hAnsiTheme="minorHAnsi" w:cstheme="minorHAnsi"/>
          <w:b/>
          <w:color w:val="000000"/>
          <w:sz w:val="22"/>
          <w:szCs w:val="22"/>
        </w:rPr>
      </w:pPr>
    </w:p>
    <w:p w:rsidR="006C4F59" w:rsidRDefault="006C4F59" w:rsidP="004918C3">
      <w:pPr>
        <w:jc w:val="center"/>
        <w:rPr>
          <w:rFonts w:asciiTheme="minorHAnsi" w:hAnsiTheme="minorHAnsi" w:cstheme="minorHAnsi"/>
          <w:b/>
          <w:color w:val="000000"/>
          <w:sz w:val="22"/>
          <w:szCs w:val="22"/>
        </w:rPr>
      </w:pPr>
    </w:p>
    <w:p w:rsidR="006C4F59" w:rsidRDefault="006C4F59" w:rsidP="004918C3">
      <w:pPr>
        <w:jc w:val="center"/>
        <w:rPr>
          <w:rFonts w:asciiTheme="minorHAnsi" w:hAnsiTheme="minorHAnsi" w:cstheme="minorHAnsi"/>
          <w:b/>
          <w:color w:val="000000"/>
          <w:sz w:val="22"/>
          <w:szCs w:val="22"/>
        </w:rPr>
      </w:pPr>
    </w:p>
    <w:p w:rsidR="006C4F59" w:rsidRDefault="006C4F59" w:rsidP="004918C3">
      <w:pPr>
        <w:jc w:val="center"/>
        <w:rPr>
          <w:rFonts w:asciiTheme="minorHAnsi" w:hAnsiTheme="minorHAnsi" w:cstheme="minorHAnsi"/>
          <w:b/>
          <w:color w:val="000000"/>
          <w:sz w:val="22"/>
          <w:szCs w:val="22"/>
        </w:rPr>
      </w:pPr>
    </w:p>
    <w:p w:rsidR="006C4F59" w:rsidRDefault="006C4F59" w:rsidP="004918C3">
      <w:pPr>
        <w:jc w:val="center"/>
        <w:rPr>
          <w:rFonts w:asciiTheme="minorHAnsi" w:hAnsiTheme="minorHAnsi" w:cstheme="minorHAnsi"/>
          <w:b/>
          <w:color w:val="000000"/>
          <w:sz w:val="22"/>
          <w:szCs w:val="22"/>
        </w:rPr>
      </w:pPr>
    </w:p>
    <w:p w:rsidR="006C4F59" w:rsidRDefault="006C4F59" w:rsidP="004918C3">
      <w:pPr>
        <w:jc w:val="center"/>
        <w:rPr>
          <w:rFonts w:asciiTheme="minorHAnsi" w:hAnsiTheme="minorHAnsi" w:cstheme="minorHAnsi"/>
          <w:b/>
          <w:color w:val="000000"/>
          <w:sz w:val="22"/>
          <w:szCs w:val="22"/>
        </w:rPr>
      </w:pPr>
    </w:p>
    <w:p w:rsidR="006C4F59" w:rsidRDefault="006C4F59" w:rsidP="004918C3">
      <w:pPr>
        <w:jc w:val="center"/>
        <w:rPr>
          <w:rFonts w:asciiTheme="minorHAnsi" w:hAnsiTheme="minorHAnsi" w:cstheme="minorHAnsi"/>
          <w:b/>
          <w:color w:val="000000"/>
          <w:sz w:val="22"/>
          <w:szCs w:val="22"/>
        </w:rPr>
      </w:pPr>
    </w:p>
    <w:p w:rsidR="006C4F59" w:rsidRDefault="006C4F59" w:rsidP="004918C3">
      <w:pPr>
        <w:jc w:val="center"/>
        <w:rPr>
          <w:rFonts w:asciiTheme="minorHAnsi" w:hAnsiTheme="minorHAnsi" w:cstheme="minorHAnsi"/>
          <w:b/>
          <w:color w:val="000000"/>
          <w:sz w:val="22"/>
          <w:szCs w:val="22"/>
        </w:rPr>
      </w:pPr>
    </w:p>
    <w:p w:rsidR="006C4F59" w:rsidRDefault="006C4F59" w:rsidP="004918C3">
      <w:pPr>
        <w:jc w:val="center"/>
        <w:rPr>
          <w:rFonts w:asciiTheme="minorHAnsi" w:hAnsiTheme="minorHAnsi" w:cstheme="minorHAnsi"/>
          <w:b/>
          <w:color w:val="000000"/>
          <w:sz w:val="22"/>
          <w:szCs w:val="22"/>
        </w:rPr>
      </w:pPr>
    </w:p>
    <w:p w:rsidR="006C4F59" w:rsidRDefault="006C4F59" w:rsidP="004918C3">
      <w:pPr>
        <w:jc w:val="center"/>
        <w:rPr>
          <w:rFonts w:asciiTheme="minorHAnsi" w:hAnsiTheme="minorHAnsi" w:cstheme="minorHAnsi"/>
          <w:b/>
          <w:color w:val="000000"/>
          <w:sz w:val="22"/>
          <w:szCs w:val="22"/>
        </w:rPr>
      </w:pPr>
    </w:p>
    <w:p w:rsidR="006C4F59" w:rsidRDefault="006C4F59" w:rsidP="004918C3">
      <w:pPr>
        <w:jc w:val="center"/>
        <w:rPr>
          <w:rFonts w:asciiTheme="minorHAnsi" w:hAnsiTheme="minorHAnsi" w:cstheme="minorHAnsi"/>
          <w:b/>
          <w:color w:val="000000"/>
          <w:sz w:val="22"/>
          <w:szCs w:val="22"/>
        </w:rPr>
      </w:pPr>
    </w:p>
    <w:p w:rsidR="006C4F59" w:rsidRDefault="006C4F59"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p w:rsidR="001B68D7" w:rsidRPr="001B68D7" w:rsidRDefault="001B68D7" w:rsidP="001B68D7">
      <w:pPr>
        <w:pBdr>
          <w:top w:val="single" w:sz="4" w:space="0" w:color="auto"/>
          <w:left w:val="single" w:sz="4" w:space="4" w:color="auto"/>
          <w:bottom w:val="single" w:sz="4" w:space="1" w:color="auto"/>
          <w:right w:val="single" w:sz="4" w:space="4" w:color="auto"/>
        </w:pBdr>
        <w:shd w:val="clear" w:color="auto" w:fill="D9D9D9"/>
        <w:tabs>
          <w:tab w:val="left" w:pos="3394"/>
          <w:tab w:val="center" w:pos="4560"/>
        </w:tabs>
        <w:spacing w:after="160" w:line="259" w:lineRule="auto"/>
        <w:jc w:val="both"/>
        <w:rPr>
          <w:rFonts w:ascii="Arial" w:eastAsia="Calibri" w:hAnsi="Arial" w:cs="Arial"/>
          <w:b/>
          <w:lang w:val="es-BO"/>
        </w:rPr>
      </w:pPr>
      <w:r w:rsidRPr="001B68D7">
        <w:rPr>
          <w:rFonts w:ascii="Arial" w:eastAsia="Calibri" w:hAnsi="Arial" w:cs="Arial"/>
          <w:b/>
          <w:i/>
          <w:sz w:val="22"/>
          <w:szCs w:val="22"/>
          <w:lang w:val="es-BO"/>
        </w:rPr>
        <w:t>El presente es un modelo de contrato REFERENCIAL el cual puede sufrir modificaciones de acuerdo a las características particulares del presente proceso de contratación, las Especificaciones Técnicas y demás información pertinente que deberá ser incluida.</w:t>
      </w:r>
    </w:p>
    <w:p w:rsidR="001B68D7" w:rsidRPr="001B68D7" w:rsidRDefault="001B68D7" w:rsidP="001B68D7">
      <w:pPr>
        <w:spacing w:before="120" w:after="120" w:line="259" w:lineRule="auto"/>
        <w:ind w:left="3539" w:firstLine="708"/>
        <w:rPr>
          <w:rFonts w:ascii="Arial" w:eastAsia="Calibri" w:hAnsi="Arial" w:cs="Arial"/>
          <w:b/>
          <w:lang w:val="es-BO"/>
        </w:rPr>
      </w:pPr>
      <w:r w:rsidRPr="001B68D7">
        <w:rPr>
          <w:rFonts w:ascii="Arial" w:eastAsia="Calibri" w:hAnsi="Arial" w:cs="Arial"/>
          <w:b/>
          <w:lang w:val="es-BO"/>
        </w:rPr>
        <w:t>CONTRATO YPFB/GLC:</w:t>
      </w:r>
    </w:p>
    <w:p w:rsidR="001B68D7" w:rsidRPr="001B68D7" w:rsidRDefault="001B68D7" w:rsidP="001B68D7">
      <w:pPr>
        <w:spacing w:after="160" w:line="360" w:lineRule="auto"/>
        <w:ind w:left="3538" w:firstLine="709"/>
        <w:rPr>
          <w:rFonts w:ascii="Arial" w:eastAsia="Calibri" w:hAnsi="Arial" w:cs="Arial"/>
          <w:b/>
          <w:lang w:val="es-BO"/>
        </w:rPr>
      </w:pPr>
      <w:r w:rsidRPr="001B68D7">
        <w:rPr>
          <w:rFonts w:ascii="Arial" w:eastAsia="Calibri" w:hAnsi="Arial" w:cs="Arial"/>
          <w:b/>
          <w:lang w:val="es-BO"/>
        </w:rPr>
        <w:t xml:space="preserve">La Paz, </w:t>
      </w:r>
    </w:p>
    <w:p w:rsidR="001B68D7" w:rsidRPr="001B68D7" w:rsidRDefault="001B68D7" w:rsidP="001B68D7">
      <w:pPr>
        <w:tabs>
          <w:tab w:val="left" w:pos="0"/>
        </w:tabs>
        <w:spacing w:after="120" w:line="259" w:lineRule="auto"/>
        <w:jc w:val="center"/>
        <w:rPr>
          <w:rFonts w:ascii="Arial" w:eastAsia="Calibri" w:hAnsi="Arial" w:cs="Arial"/>
          <w:b/>
          <w:lang w:val="es-ES_tradnl"/>
        </w:rPr>
      </w:pPr>
      <w:r w:rsidRPr="001B68D7">
        <w:rPr>
          <w:rFonts w:ascii="Arial" w:eastAsia="Calibri" w:hAnsi="Arial" w:cs="Arial"/>
          <w:b/>
          <w:lang w:val="es-ES_tradnl"/>
        </w:rPr>
        <w:t>CONTRATO ADMINISTRATIVO PARA LA “_________________________”</w:t>
      </w:r>
    </w:p>
    <w:p w:rsidR="001B68D7" w:rsidRPr="001B68D7" w:rsidRDefault="001B68D7" w:rsidP="001B68D7">
      <w:pPr>
        <w:tabs>
          <w:tab w:val="left" w:pos="0"/>
        </w:tabs>
        <w:spacing w:after="120" w:line="259" w:lineRule="auto"/>
        <w:jc w:val="center"/>
        <w:rPr>
          <w:rFonts w:ascii="Arial" w:eastAsia="Calibri" w:hAnsi="Arial" w:cs="Arial"/>
          <w:b/>
          <w:lang w:val="es-ES_tradnl"/>
        </w:rPr>
      </w:pPr>
      <w:r w:rsidRPr="001B68D7">
        <w:rPr>
          <w:rFonts w:ascii="Arial" w:eastAsia="Calibri" w:hAnsi="Arial" w:cs="Arial"/>
          <w:b/>
          <w:lang w:val="es-ES_tradnl"/>
        </w:rPr>
        <w:t>(ITEMS ____ y ____)</w:t>
      </w:r>
    </w:p>
    <w:p w:rsidR="001B68D7" w:rsidRPr="001B68D7" w:rsidRDefault="001B68D7" w:rsidP="001B68D7">
      <w:pPr>
        <w:tabs>
          <w:tab w:val="left" w:pos="0"/>
        </w:tabs>
        <w:spacing w:after="120" w:line="259" w:lineRule="auto"/>
        <w:jc w:val="center"/>
        <w:rPr>
          <w:rFonts w:ascii="Arial" w:eastAsia="Calibri" w:hAnsi="Arial" w:cs="Arial"/>
          <w:b/>
          <w:lang w:val="es-BO"/>
        </w:rPr>
      </w:pPr>
      <w:r w:rsidRPr="001B68D7">
        <w:rPr>
          <w:rFonts w:ascii="Arial" w:eastAsia="Calibri" w:hAnsi="Arial" w:cs="Arial"/>
          <w:b/>
          <w:lang w:val="es-BO"/>
        </w:rPr>
        <w:t xml:space="preserve">CÓDIGO: ___________________ </w:t>
      </w:r>
    </w:p>
    <w:p w:rsidR="001B68D7" w:rsidRPr="001B68D7" w:rsidRDefault="001B68D7" w:rsidP="001B68D7">
      <w:pPr>
        <w:autoSpaceDE w:val="0"/>
        <w:autoSpaceDN w:val="0"/>
        <w:adjustRightInd w:val="0"/>
        <w:spacing w:after="120" w:line="259" w:lineRule="auto"/>
        <w:jc w:val="both"/>
        <w:rPr>
          <w:rFonts w:ascii="Arial" w:eastAsia="Calibri" w:hAnsi="Arial" w:cs="Arial"/>
          <w:lang w:val="es-BO"/>
        </w:rPr>
      </w:pPr>
      <w:r w:rsidRPr="001B68D7">
        <w:rPr>
          <w:rFonts w:ascii="Arial" w:eastAsia="Calibri" w:hAnsi="Arial" w:cs="Arial"/>
          <w:b/>
          <w:u w:val="single"/>
          <w:lang w:val="es-BO"/>
        </w:rPr>
        <w:t xml:space="preserve">CLÁUSULA </w:t>
      </w:r>
      <w:proofErr w:type="gramStart"/>
      <w:r w:rsidRPr="001B68D7">
        <w:rPr>
          <w:rFonts w:ascii="Arial" w:eastAsia="Calibri" w:hAnsi="Arial" w:cs="Arial"/>
          <w:b/>
          <w:u w:val="single"/>
          <w:lang w:val="es-BO"/>
        </w:rPr>
        <w:t>PRIMERA.-</w:t>
      </w:r>
      <w:proofErr w:type="gramEnd"/>
      <w:r w:rsidRPr="001B68D7">
        <w:rPr>
          <w:rFonts w:ascii="Arial" w:eastAsia="Calibri" w:hAnsi="Arial" w:cs="Arial"/>
          <w:b/>
          <w:u w:val="single"/>
          <w:lang w:val="es-BO"/>
        </w:rPr>
        <w:t xml:space="preserve"> (PARTES CONTRATANTES)</w:t>
      </w:r>
    </w:p>
    <w:p w:rsidR="001B68D7" w:rsidRPr="001B68D7" w:rsidRDefault="001B68D7" w:rsidP="001B68D7">
      <w:pPr>
        <w:numPr>
          <w:ilvl w:val="1"/>
          <w:numId w:val="47"/>
        </w:numPr>
        <w:pBdr>
          <w:top w:val="none" w:sz="4" w:space="0" w:color="000000"/>
          <w:left w:val="none" w:sz="4" w:space="0" w:color="000000"/>
          <w:bottom w:val="none" w:sz="4" w:space="0" w:color="000000"/>
          <w:right w:val="none" w:sz="4" w:space="0" w:color="000000"/>
          <w:between w:val="none" w:sz="4" w:space="0" w:color="000000"/>
        </w:pBdr>
        <w:spacing w:after="120" w:line="259" w:lineRule="auto"/>
        <w:ind w:left="567" w:hanging="567"/>
        <w:jc w:val="both"/>
        <w:rPr>
          <w:rFonts w:ascii="Arial" w:hAnsi="Arial" w:cs="Arial"/>
          <w:lang w:val="es-BO"/>
        </w:rPr>
      </w:pPr>
      <w:r w:rsidRPr="001B68D7">
        <w:rPr>
          <w:rFonts w:ascii="Arial" w:hAnsi="Arial" w:cs="Arial"/>
          <w:b/>
        </w:rPr>
        <w:t>YACIMIENTOS PETROLÍFEROS FISCALES BOLIVIANOS</w:t>
      </w:r>
      <w:r w:rsidRPr="001B68D7">
        <w:rPr>
          <w:rFonts w:ascii="Arial" w:hAnsi="Arial" w:cs="Arial"/>
        </w:rPr>
        <w:t xml:space="preserve">, con Número de Identificación Tributaria (NIT) 1020269020, con domicilio en la calle Bueno N° 185 de la ciudad de La Paz, </w:t>
      </w:r>
      <w:r w:rsidRPr="001B68D7">
        <w:rPr>
          <w:rFonts w:ascii="Arial" w:hAnsi="Arial" w:cs="Arial"/>
          <w:bCs/>
          <w:lang w:val="es-BO"/>
        </w:rPr>
        <w:t xml:space="preserve">representada legalmente </w:t>
      </w:r>
      <w:r w:rsidRPr="001B68D7">
        <w:rPr>
          <w:rFonts w:ascii="Arial" w:hAnsi="Arial" w:cs="Arial"/>
          <w:lang w:val="es-BO"/>
        </w:rPr>
        <w:t xml:space="preserve">por el Lic. </w:t>
      </w:r>
      <w:r w:rsidRPr="001B68D7">
        <w:rPr>
          <w:rFonts w:ascii="Arial" w:hAnsi="Arial" w:cs="Arial"/>
          <w:b/>
        </w:rPr>
        <w:t>___________________</w:t>
      </w:r>
      <w:r w:rsidRPr="001B68D7">
        <w:rPr>
          <w:rFonts w:ascii="Arial" w:hAnsi="Arial" w:cs="Arial"/>
          <w:lang w:val="es-BO"/>
        </w:rPr>
        <w:t xml:space="preserve"> con cédula de identidad N° </w:t>
      </w:r>
      <w:r w:rsidRPr="001B68D7">
        <w:rPr>
          <w:rFonts w:ascii="Arial" w:hAnsi="Arial" w:cs="Arial"/>
          <w:b/>
        </w:rPr>
        <w:t>_________</w:t>
      </w:r>
      <w:r w:rsidRPr="001B68D7">
        <w:rPr>
          <w:rFonts w:ascii="Arial" w:hAnsi="Arial" w:cs="Arial"/>
          <w:lang w:val="es-BO"/>
        </w:rPr>
        <w:t xml:space="preserve"> expedida en </w:t>
      </w:r>
      <w:r w:rsidRPr="001B68D7">
        <w:rPr>
          <w:rFonts w:ascii="Arial" w:hAnsi="Arial" w:cs="Arial"/>
          <w:b/>
        </w:rPr>
        <w:t>____</w:t>
      </w:r>
      <w:r w:rsidRPr="001B68D7">
        <w:rPr>
          <w:rFonts w:ascii="Arial" w:hAnsi="Arial" w:cs="Arial"/>
          <w:lang w:val="es-BO"/>
        </w:rPr>
        <w:t xml:space="preserve"> en calidad de </w:t>
      </w:r>
      <w:r w:rsidRPr="001B68D7">
        <w:rPr>
          <w:rFonts w:ascii="Arial" w:hAnsi="Arial" w:cs="Arial"/>
          <w:b/>
        </w:rPr>
        <w:t>___________________</w:t>
      </w:r>
      <w:r w:rsidRPr="001B68D7">
        <w:rPr>
          <w:rFonts w:ascii="Arial" w:hAnsi="Arial" w:cs="Arial"/>
          <w:lang w:val="es-BO"/>
        </w:rPr>
        <w:t xml:space="preserve">, delegado para la firma del presente Contrato, mediante Resolución Administrativa PRS N° 26 de 26 de enero de 2018, que en adelante se denominará la </w:t>
      </w:r>
      <w:r w:rsidRPr="001B68D7">
        <w:rPr>
          <w:rFonts w:ascii="Arial" w:hAnsi="Arial" w:cs="Arial"/>
          <w:b/>
          <w:lang w:val="es-BO"/>
        </w:rPr>
        <w:t>ENTIDAD</w:t>
      </w:r>
      <w:r w:rsidRPr="001B68D7">
        <w:rPr>
          <w:rFonts w:ascii="Arial" w:hAnsi="Arial" w:cs="Arial"/>
          <w:b/>
          <w:bCs/>
          <w:lang w:val="es-BO"/>
        </w:rPr>
        <w:t>.</w:t>
      </w:r>
      <w:r w:rsidRPr="001B68D7">
        <w:rPr>
          <w:rFonts w:ascii="Arial" w:hAnsi="Arial" w:cs="Arial"/>
          <w:lang w:val="es-BO"/>
        </w:rPr>
        <w:t xml:space="preserve"> </w:t>
      </w:r>
    </w:p>
    <w:p w:rsidR="001B68D7" w:rsidRPr="001B68D7" w:rsidRDefault="001B68D7" w:rsidP="001B68D7">
      <w:pPr>
        <w:numPr>
          <w:ilvl w:val="1"/>
          <w:numId w:val="47"/>
        </w:numPr>
        <w:pBdr>
          <w:top w:val="none" w:sz="4" w:space="0" w:color="000000"/>
          <w:left w:val="none" w:sz="4" w:space="0" w:color="000000"/>
          <w:bottom w:val="none" w:sz="4" w:space="0" w:color="000000"/>
          <w:right w:val="none" w:sz="4" w:space="0" w:color="000000"/>
          <w:between w:val="none" w:sz="4" w:space="0" w:color="000000"/>
        </w:pBdr>
        <w:spacing w:after="120" w:line="259" w:lineRule="auto"/>
        <w:ind w:left="567" w:hanging="567"/>
        <w:jc w:val="both"/>
        <w:rPr>
          <w:rFonts w:ascii="Arial" w:hAnsi="Arial" w:cs="Arial"/>
          <w:lang w:val="es-BO"/>
        </w:rPr>
      </w:pPr>
      <w:r w:rsidRPr="001B68D7">
        <w:rPr>
          <w:rFonts w:ascii="Arial" w:hAnsi="Arial" w:cs="Arial"/>
          <w:b/>
        </w:rPr>
        <w:t>___________________</w:t>
      </w:r>
      <w:r w:rsidRPr="001B68D7">
        <w:rPr>
          <w:rFonts w:ascii="Arial" w:hAnsi="Arial" w:cs="Arial"/>
        </w:rPr>
        <w:t xml:space="preserve">, una empresa legalmente constituida conforme a la legislación del Estado Plurinacional de Bolivia, inscrita en el Registro de Comercio de Bolivia concesionado a FUNDEMPRESA bajo Matrícula Nº </w:t>
      </w:r>
      <w:r w:rsidRPr="001B68D7">
        <w:rPr>
          <w:rFonts w:ascii="Arial" w:hAnsi="Arial" w:cs="Arial"/>
          <w:b/>
        </w:rPr>
        <w:t>___</w:t>
      </w:r>
      <w:r w:rsidRPr="001B68D7">
        <w:rPr>
          <w:rFonts w:ascii="Arial" w:hAnsi="Arial" w:cs="Arial"/>
        </w:rPr>
        <w:t xml:space="preserve">, con Número de Identificación Tributaria (NIT) </w:t>
      </w:r>
      <w:r w:rsidRPr="001B68D7">
        <w:rPr>
          <w:rFonts w:ascii="Arial" w:hAnsi="Arial" w:cs="Arial"/>
          <w:b/>
        </w:rPr>
        <w:t>___________</w:t>
      </w:r>
      <w:r w:rsidRPr="001B68D7">
        <w:rPr>
          <w:rFonts w:ascii="Arial" w:hAnsi="Arial" w:cs="Arial"/>
        </w:rPr>
        <w:t xml:space="preserve">, con domicilio en </w:t>
      </w:r>
      <w:r w:rsidRPr="001B68D7">
        <w:rPr>
          <w:rFonts w:ascii="Arial" w:hAnsi="Arial" w:cs="Arial"/>
          <w:b/>
        </w:rPr>
        <w:t>___________________</w:t>
      </w:r>
      <w:r w:rsidRPr="001B68D7">
        <w:rPr>
          <w:rFonts w:ascii="Arial" w:hAnsi="Arial" w:cs="Arial"/>
        </w:rPr>
        <w:t xml:space="preserve"> N° </w:t>
      </w:r>
      <w:r w:rsidRPr="001B68D7">
        <w:rPr>
          <w:rFonts w:ascii="Arial" w:hAnsi="Arial" w:cs="Arial"/>
          <w:b/>
        </w:rPr>
        <w:t>____</w:t>
      </w:r>
      <w:r w:rsidRPr="001B68D7">
        <w:rPr>
          <w:rFonts w:ascii="Arial" w:hAnsi="Arial" w:cs="Arial"/>
        </w:rPr>
        <w:t xml:space="preserve">, zona </w:t>
      </w:r>
      <w:r w:rsidRPr="001B68D7">
        <w:rPr>
          <w:rFonts w:ascii="Arial" w:hAnsi="Arial" w:cs="Arial"/>
          <w:b/>
        </w:rPr>
        <w:t>_______</w:t>
      </w:r>
      <w:r w:rsidRPr="001B68D7">
        <w:rPr>
          <w:rFonts w:ascii="Arial" w:hAnsi="Arial" w:cs="Arial"/>
        </w:rPr>
        <w:t xml:space="preserve"> de la ciudad de </w:t>
      </w:r>
      <w:r w:rsidRPr="001B68D7">
        <w:rPr>
          <w:rFonts w:ascii="Arial" w:hAnsi="Arial" w:cs="Arial"/>
          <w:b/>
        </w:rPr>
        <w:t>__________</w:t>
      </w:r>
      <w:r w:rsidRPr="001B68D7">
        <w:rPr>
          <w:rFonts w:ascii="Arial" w:hAnsi="Arial" w:cs="Arial"/>
        </w:rPr>
        <w:t xml:space="preserve">, representada legalmente por </w:t>
      </w:r>
      <w:r w:rsidRPr="001B68D7">
        <w:rPr>
          <w:rFonts w:ascii="Arial" w:hAnsi="Arial" w:cs="Arial"/>
          <w:b/>
        </w:rPr>
        <w:t>___________________</w:t>
      </w:r>
      <w:r w:rsidRPr="001B68D7">
        <w:rPr>
          <w:rFonts w:ascii="Arial" w:hAnsi="Arial" w:cs="Arial"/>
        </w:rPr>
        <w:t xml:space="preserve">, con cédula de identidad N° </w:t>
      </w:r>
      <w:r w:rsidRPr="001B68D7">
        <w:rPr>
          <w:rFonts w:ascii="Arial" w:hAnsi="Arial" w:cs="Arial"/>
          <w:b/>
        </w:rPr>
        <w:t>______</w:t>
      </w:r>
      <w:r w:rsidRPr="001B68D7">
        <w:rPr>
          <w:rFonts w:ascii="Arial" w:hAnsi="Arial" w:cs="Arial"/>
        </w:rPr>
        <w:t xml:space="preserve"> expedida en </w:t>
      </w:r>
      <w:r w:rsidRPr="001B68D7">
        <w:rPr>
          <w:rFonts w:ascii="Arial" w:hAnsi="Arial" w:cs="Arial"/>
          <w:b/>
        </w:rPr>
        <w:t>___________</w:t>
      </w:r>
      <w:r w:rsidRPr="001B68D7">
        <w:rPr>
          <w:rFonts w:ascii="Arial" w:hAnsi="Arial" w:cs="Arial"/>
        </w:rPr>
        <w:t xml:space="preserve">, en virtud al Testimonio N° </w:t>
      </w:r>
      <w:r w:rsidRPr="001B68D7">
        <w:rPr>
          <w:rFonts w:ascii="Arial" w:hAnsi="Arial" w:cs="Arial"/>
          <w:b/>
        </w:rPr>
        <w:t>___________</w:t>
      </w:r>
      <w:r w:rsidRPr="001B68D7">
        <w:rPr>
          <w:rFonts w:ascii="Arial" w:hAnsi="Arial" w:cs="Arial"/>
        </w:rPr>
        <w:t xml:space="preserve"> de fecha _ de ____ </w:t>
      </w:r>
      <w:proofErr w:type="spellStart"/>
      <w:r w:rsidRPr="001B68D7">
        <w:rPr>
          <w:rFonts w:ascii="Arial" w:hAnsi="Arial" w:cs="Arial"/>
        </w:rPr>
        <w:t>de</w:t>
      </w:r>
      <w:proofErr w:type="spellEnd"/>
      <w:r w:rsidRPr="001B68D7">
        <w:rPr>
          <w:rFonts w:ascii="Arial" w:hAnsi="Arial" w:cs="Arial"/>
        </w:rPr>
        <w:t xml:space="preserve"> ___ otorgado ante Notaría de Fe Pública N° __ de la ciudad de ______, con Certificado RUPE N° </w:t>
      </w:r>
      <w:r w:rsidRPr="001B68D7">
        <w:rPr>
          <w:rFonts w:ascii="Arial" w:hAnsi="Arial" w:cs="Arial"/>
          <w:b/>
        </w:rPr>
        <w:t>______</w:t>
      </w:r>
      <w:r w:rsidRPr="001B68D7">
        <w:rPr>
          <w:rFonts w:ascii="Arial" w:hAnsi="Arial" w:cs="Arial"/>
        </w:rPr>
        <w:t xml:space="preserve"> de fecha _ de ___ </w:t>
      </w:r>
      <w:proofErr w:type="spellStart"/>
      <w:r w:rsidRPr="001B68D7">
        <w:rPr>
          <w:rFonts w:ascii="Arial" w:hAnsi="Arial" w:cs="Arial"/>
        </w:rPr>
        <w:t>de</w:t>
      </w:r>
      <w:proofErr w:type="spellEnd"/>
      <w:r w:rsidRPr="001B68D7">
        <w:rPr>
          <w:rFonts w:ascii="Arial" w:hAnsi="Arial" w:cs="Arial"/>
        </w:rPr>
        <w:t xml:space="preserve"> _____, que en adelante se denominará el </w:t>
      </w:r>
      <w:r w:rsidRPr="001B68D7">
        <w:rPr>
          <w:rFonts w:ascii="Arial" w:hAnsi="Arial" w:cs="Arial"/>
          <w:b/>
        </w:rPr>
        <w:t>PROVEEDOR</w:t>
      </w:r>
      <w:r w:rsidRPr="001B68D7">
        <w:rPr>
          <w:rFonts w:ascii="Arial" w:hAnsi="Arial" w:cs="Arial"/>
        </w:rPr>
        <w:t xml:space="preserve">. </w:t>
      </w:r>
    </w:p>
    <w:p w:rsidR="001B68D7" w:rsidRPr="001B68D7" w:rsidRDefault="001B68D7" w:rsidP="001B68D7">
      <w:pPr>
        <w:spacing w:after="120"/>
        <w:ind w:left="567"/>
        <w:jc w:val="both"/>
        <w:rPr>
          <w:rFonts w:ascii="Arial" w:hAnsi="Arial" w:cs="Arial"/>
        </w:rPr>
      </w:pPr>
      <w:r w:rsidRPr="001B68D7">
        <w:rPr>
          <w:rFonts w:ascii="Arial" w:hAnsi="Arial" w:cs="Arial"/>
        </w:rPr>
        <w:t xml:space="preserve">Tanto la </w:t>
      </w:r>
      <w:r w:rsidRPr="001B68D7">
        <w:rPr>
          <w:rFonts w:ascii="Arial" w:hAnsi="Arial" w:cs="Arial"/>
          <w:b/>
        </w:rPr>
        <w:t>ENTIDAD</w:t>
      </w:r>
      <w:r w:rsidRPr="001B68D7">
        <w:rPr>
          <w:rFonts w:ascii="Arial" w:hAnsi="Arial" w:cs="Arial"/>
        </w:rPr>
        <w:t xml:space="preserve"> como el </w:t>
      </w:r>
      <w:r w:rsidRPr="001B68D7">
        <w:rPr>
          <w:rFonts w:ascii="Arial" w:hAnsi="Arial" w:cs="Arial"/>
          <w:b/>
        </w:rPr>
        <w:t>PROVEEDOR</w:t>
      </w:r>
      <w:r w:rsidRPr="001B68D7">
        <w:rPr>
          <w:rFonts w:ascii="Arial" w:hAnsi="Arial" w:cs="Arial"/>
        </w:rPr>
        <w:t xml:space="preserve"> podrán ser denominados individualmente e indistintamente como “Parte” o colectivamente “Partes”.</w:t>
      </w:r>
    </w:p>
    <w:p w:rsidR="001B68D7" w:rsidRPr="001B68D7" w:rsidRDefault="001B68D7" w:rsidP="001B68D7">
      <w:pPr>
        <w:spacing w:after="120" w:line="259" w:lineRule="auto"/>
        <w:jc w:val="both"/>
        <w:rPr>
          <w:rFonts w:ascii="Arial" w:eastAsia="Calibri" w:hAnsi="Arial" w:cs="Arial"/>
          <w:b/>
          <w:u w:val="single"/>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w:t>
      </w:r>
      <w:proofErr w:type="gramStart"/>
      <w:r w:rsidRPr="001B68D7">
        <w:rPr>
          <w:rFonts w:ascii="Arial" w:eastAsia="Calibri" w:hAnsi="Arial" w:cs="Arial"/>
          <w:b/>
          <w:u w:val="single"/>
          <w:lang w:val="es-ES_tradnl"/>
        </w:rPr>
        <w:t>SEGUNDA.-</w:t>
      </w:r>
      <w:proofErr w:type="gramEnd"/>
      <w:r w:rsidRPr="001B68D7">
        <w:rPr>
          <w:rFonts w:ascii="Arial" w:eastAsia="Calibri" w:hAnsi="Arial" w:cs="Arial"/>
          <w:b/>
          <w:u w:val="single"/>
          <w:lang w:val="es-ES_tradnl"/>
        </w:rPr>
        <w:t xml:space="preserve"> (ANTECEDENTES LEGALES DEL CONTRATO) </w:t>
      </w:r>
    </w:p>
    <w:p w:rsidR="001B68D7" w:rsidRPr="001B68D7" w:rsidRDefault="001B68D7" w:rsidP="001B68D7">
      <w:pPr>
        <w:spacing w:after="120" w:line="259" w:lineRule="auto"/>
        <w:ind w:left="567" w:hanging="565"/>
        <w:jc w:val="both"/>
        <w:rPr>
          <w:rFonts w:ascii="Arial" w:eastAsia="Calibri" w:hAnsi="Arial" w:cs="Arial"/>
          <w:b/>
          <w:bCs/>
          <w:lang w:val="es-BO"/>
        </w:rPr>
      </w:pPr>
      <w:r w:rsidRPr="001B68D7">
        <w:rPr>
          <w:rFonts w:ascii="Arial" w:eastAsia="Calibri" w:hAnsi="Arial" w:cs="Arial"/>
          <w:b/>
          <w:bCs/>
          <w:lang w:val="es-BO"/>
        </w:rPr>
        <w:t xml:space="preserve">2.1. </w:t>
      </w:r>
      <w:r w:rsidRPr="001B68D7">
        <w:rPr>
          <w:rFonts w:ascii="Arial" w:eastAsia="Calibri" w:hAnsi="Arial" w:cs="Arial"/>
          <w:b/>
          <w:bCs/>
          <w:lang w:val="es-BO"/>
        </w:rPr>
        <w:tab/>
      </w:r>
      <w:r w:rsidRPr="001B68D7">
        <w:rPr>
          <w:rFonts w:ascii="Arial" w:eastAsia="Calibri" w:hAnsi="Arial" w:cs="Arial"/>
          <w:lang w:val="es-BO"/>
        </w:rPr>
        <w:t>La</w:t>
      </w:r>
      <w:r w:rsidRPr="001B68D7">
        <w:rPr>
          <w:rFonts w:ascii="Arial" w:eastAsia="Calibri" w:hAnsi="Arial" w:cs="Arial"/>
          <w:b/>
          <w:lang w:val="es-BO"/>
        </w:rPr>
        <w:t xml:space="preserve"> ENTIDAD </w:t>
      </w:r>
      <w:r w:rsidRPr="001B68D7">
        <w:rPr>
          <w:rFonts w:ascii="Arial" w:eastAsia="Calibri" w:hAnsi="Arial" w:cs="Arial"/>
          <w:lang w:val="es-BO"/>
        </w:rPr>
        <w:t xml:space="preserve">mediante la modalidad de contratación directa _________________, con código de proceso </w:t>
      </w:r>
      <w:r w:rsidRPr="001B68D7">
        <w:rPr>
          <w:rFonts w:ascii="Arial" w:eastAsia="Calibri" w:hAnsi="Arial" w:cs="Arial"/>
          <w:b/>
          <w:lang w:val="es-BO"/>
        </w:rPr>
        <w:t>___________________</w:t>
      </w:r>
      <w:r w:rsidRPr="001B68D7">
        <w:rPr>
          <w:rFonts w:ascii="Arial" w:eastAsia="Calibri" w:hAnsi="Arial" w:cs="Arial"/>
          <w:lang w:val="es-BO"/>
        </w:rPr>
        <w:t xml:space="preserve">, llevó adelante el proceso de contratación para la </w:t>
      </w:r>
      <w:r w:rsidRPr="001B68D7">
        <w:rPr>
          <w:rFonts w:ascii="Arial" w:eastAsia="Calibri" w:hAnsi="Arial" w:cs="Arial"/>
          <w:b/>
          <w:lang w:val="es-BO"/>
        </w:rPr>
        <w:t>“___________________”</w:t>
      </w:r>
      <w:r w:rsidRPr="001B68D7">
        <w:rPr>
          <w:rFonts w:ascii="Arial" w:eastAsia="Calibri" w:hAnsi="Arial" w:cs="Arial"/>
          <w:lang w:val="es-BO"/>
        </w:rPr>
        <w:t xml:space="preserve">, realizado bajo las normas y regulaciones de contratación establecidas en el Reglamento de Contrataciones Directas en el marco del Decreto Supremo N° 29506 aprobado mediante Resolución de Directorio N° 50/2017 de fecha 11 de </w:t>
      </w:r>
      <w:proofErr w:type="gramStart"/>
      <w:r w:rsidRPr="001B68D7">
        <w:rPr>
          <w:rFonts w:ascii="Arial" w:eastAsia="Calibri" w:hAnsi="Arial" w:cs="Arial"/>
          <w:lang w:val="es-BO"/>
        </w:rPr>
        <w:t>Agosto</w:t>
      </w:r>
      <w:proofErr w:type="gramEnd"/>
      <w:r w:rsidRPr="001B68D7">
        <w:rPr>
          <w:rFonts w:ascii="Arial" w:eastAsia="Calibri" w:hAnsi="Arial" w:cs="Arial"/>
          <w:lang w:val="es-BO"/>
        </w:rPr>
        <w:t xml:space="preserve"> de 2017 y el documento de base de contracción.</w:t>
      </w:r>
      <w:r w:rsidRPr="001B68D7">
        <w:rPr>
          <w:rFonts w:ascii="Arial" w:eastAsia="Calibri" w:hAnsi="Arial" w:cs="Arial"/>
          <w:b/>
          <w:bCs/>
          <w:lang w:val="es-BO"/>
        </w:rPr>
        <w:t xml:space="preserve"> </w:t>
      </w:r>
    </w:p>
    <w:p w:rsidR="001B68D7" w:rsidRPr="001B68D7" w:rsidRDefault="001B68D7" w:rsidP="001B68D7">
      <w:pPr>
        <w:spacing w:after="120" w:line="259" w:lineRule="auto"/>
        <w:ind w:left="567" w:hanging="567"/>
        <w:jc w:val="both"/>
        <w:rPr>
          <w:rFonts w:ascii="Arial" w:eastAsia="Calibri" w:hAnsi="Arial" w:cs="Arial"/>
          <w:bCs/>
          <w:lang w:val="es-BO"/>
        </w:rPr>
      </w:pPr>
      <w:r w:rsidRPr="001B68D7">
        <w:rPr>
          <w:rFonts w:ascii="Arial" w:eastAsia="Calibri" w:hAnsi="Arial" w:cs="Arial"/>
          <w:b/>
          <w:bCs/>
          <w:lang w:val="es-BO"/>
        </w:rPr>
        <w:t>2.2.</w:t>
      </w:r>
      <w:r w:rsidRPr="001B68D7">
        <w:rPr>
          <w:rFonts w:ascii="Arial" w:eastAsia="Calibri" w:hAnsi="Arial" w:cs="Arial"/>
          <w:bCs/>
          <w:lang w:val="es-BO"/>
        </w:rPr>
        <w:tab/>
        <w:t>Por su parte el</w:t>
      </w:r>
      <w:r w:rsidRPr="001B68D7">
        <w:rPr>
          <w:rFonts w:ascii="Arial" w:eastAsia="Calibri" w:hAnsi="Arial" w:cs="Arial"/>
          <w:b/>
          <w:bCs/>
          <w:lang w:val="es-BO"/>
        </w:rPr>
        <w:t xml:space="preserve"> PROVEEDOR </w:t>
      </w:r>
      <w:r w:rsidRPr="001B68D7">
        <w:rPr>
          <w:rFonts w:ascii="Arial" w:eastAsia="Calibri" w:hAnsi="Arial" w:cs="Arial"/>
          <w:bCs/>
          <w:lang w:val="es-BO"/>
        </w:rPr>
        <w:t xml:space="preserve">reúne las condiciones y experiencia para llevar a cabo la provisión de los Bienes </w:t>
      </w:r>
      <w:bookmarkStart w:id="4" w:name="_Toc418613179"/>
      <w:bookmarkStart w:id="5" w:name="_Toc429824734"/>
      <w:bookmarkStart w:id="6" w:name="_Toc245538374"/>
      <w:bookmarkStart w:id="7" w:name="_Toc249143838"/>
      <w:r w:rsidRPr="001B68D7">
        <w:rPr>
          <w:rFonts w:ascii="Arial" w:eastAsia="Calibri" w:hAnsi="Arial" w:cs="Arial"/>
          <w:bCs/>
          <w:lang w:val="es-BO"/>
        </w:rPr>
        <w:t xml:space="preserve">a la </w:t>
      </w:r>
      <w:r w:rsidRPr="001B68D7">
        <w:rPr>
          <w:rFonts w:ascii="Arial" w:eastAsia="Calibri" w:hAnsi="Arial" w:cs="Arial"/>
          <w:b/>
          <w:bCs/>
          <w:lang w:val="es-BO"/>
        </w:rPr>
        <w:t>ENTIDAD.</w:t>
      </w:r>
    </w:p>
    <w:bookmarkEnd w:id="4"/>
    <w:bookmarkEnd w:id="5"/>
    <w:bookmarkEnd w:id="6"/>
    <w:bookmarkEnd w:id="7"/>
    <w:p w:rsidR="001B68D7" w:rsidRPr="001B68D7" w:rsidRDefault="001B68D7" w:rsidP="001B68D7">
      <w:pPr>
        <w:spacing w:after="120" w:line="259" w:lineRule="auto"/>
        <w:rPr>
          <w:rFonts w:ascii="Arial" w:eastAsia="Calibri" w:hAnsi="Arial" w:cs="Arial"/>
          <w:b/>
          <w:u w:val="single"/>
          <w:lang w:val="es-BO"/>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w:t>
      </w:r>
      <w:proofErr w:type="gramStart"/>
      <w:r w:rsidRPr="001B68D7">
        <w:rPr>
          <w:rFonts w:ascii="Arial" w:eastAsia="Calibri" w:hAnsi="Arial" w:cs="Arial"/>
          <w:b/>
          <w:u w:val="single"/>
          <w:lang w:val="es-ES_tradnl"/>
        </w:rPr>
        <w:t>TERCERA.-</w:t>
      </w:r>
      <w:proofErr w:type="gramEnd"/>
      <w:r w:rsidRPr="001B68D7">
        <w:rPr>
          <w:rFonts w:ascii="Arial" w:eastAsia="Calibri" w:hAnsi="Arial" w:cs="Arial"/>
          <w:b/>
          <w:u w:val="single"/>
          <w:lang w:val="es-ES_tradnl"/>
        </w:rPr>
        <w:t xml:space="preserve"> </w:t>
      </w:r>
      <w:r w:rsidRPr="001B68D7">
        <w:rPr>
          <w:rFonts w:ascii="Arial" w:eastAsia="Calibri" w:hAnsi="Arial" w:cs="Arial"/>
          <w:b/>
          <w:u w:val="single"/>
          <w:lang w:val="es-BO"/>
        </w:rPr>
        <w:t>(DISPOSICIONES GENERALES)</w:t>
      </w:r>
    </w:p>
    <w:p w:rsidR="001B68D7" w:rsidRPr="001B68D7" w:rsidRDefault="001B68D7" w:rsidP="001B68D7">
      <w:pPr>
        <w:spacing w:after="120" w:line="259" w:lineRule="auto"/>
        <w:ind w:left="567" w:hanging="567"/>
        <w:jc w:val="both"/>
        <w:rPr>
          <w:rFonts w:ascii="Arial" w:eastAsia="Calibri" w:hAnsi="Arial" w:cs="Arial"/>
          <w:lang w:val="es-BO"/>
        </w:rPr>
      </w:pPr>
      <w:r w:rsidRPr="001B68D7">
        <w:rPr>
          <w:rFonts w:ascii="Arial" w:eastAsia="Calibri" w:hAnsi="Arial" w:cs="Arial"/>
          <w:b/>
          <w:lang w:val="es-BO"/>
        </w:rPr>
        <w:t>3.1.</w:t>
      </w:r>
      <w:r w:rsidRPr="001B68D7">
        <w:rPr>
          <w:rFonts w:ascii="Arial" w:eastAsia="Calibri" w:hAnsi="Arial" w:cs="Arial"/>
          <w:b/>
          <w:lang w:val="es-BO"/>
        </w:rPr>
        <w:tab/>
        <w:t xml:space="preserve">Aplicación del Contrato: </w:t>
      </w:r>
      <w:r w:rsidRPr="001B68D7">
        <w:rPr>
          <w:rFonts w:ascii="Arial" w:eastAsia="Calibri" w:hAnsi="Arial" w:cs="Arial"/>
          <w:lang w:val="es-BO"/>
        </w:rPr>
        <w:t xml:space="preserve">Las Partes reconocen que no es viable regular cada una de las circunstancias que puedan surgir durante el desarrollo del presente Contrato, por lo cual las </w:t>
      </w:r>
      <w:r w:rsidRPr="001B68D7">
        <w:rPr>
          <w:rFonts w:ascii="Arial" w:eastAsia="Calibri" w:hAnsi="Arial" w:cs="Arial"/>
          <w:lang w:val="es-BO"/>
        </w:rPr>
        <w:lastRenderedPageBreak/>
        <w:t xml:space="preserve">Partes acuerdan desarrollar todas las actividades necesarias con la finalidad de cumplir el objeto del Contrato.   </w:t>
      </w:r>
    </w:p>
    <w:p w:rsidR="001B68D7" w:rsidRPr="001B68D7" w:rsidRDefault="001B68D7" w:rsidP="001B68D7">
      <w:pPr>
        <w:spacing w:after="120" w:line="259" w:lineRule="auto"/>
        <w:ind w:left="567" w:hanging="567"/>
        <w:jc w:val="both"/>
        <w:rPr>
          <w:rFonts w:ascii="Arial" w:eastAsia="Calibri" w:hAnsi="Arial" w:cs="Arial"/>
          <w:lang w:val="es-BO"/>
        </w:rPr>
      </w:pPr>
      <w:r w:rsidRPr="001B68D7">
        <w:rPr>
          <w:rFonts w:ascii="Arial" w:eastAsia="Calibri" w:hAnsi="Arial" w:cs="Arial"/>
          <w:b/>
          <w:lang w:val="es-BO"/>
        </w:rPr>
        <w:t>3.2.   Definiciones:</w:t>
      </w:r>
      <w:r w:rsidRPr="001B68D7">
        <w:rPr>
          <w:rFonts w:ascii="Arial" w:eastAsia="Calibri" w:hAnsi="Arial" w:cs="Arial"/>
          <w:lang w:val="es-BO"/>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0"/>
        <w:gridCol w:w="5988"/>
      </w:tblGrid>
      <w:tr w:rsidR="001B68D7" w:rsidRPr="001B68D7" w:rsidTr="00B42BA5">
        <w:tc>
          <w:tcPr>
            <w:tcW w:w="2522" w:type="dxa"/>
            <w:shd w:val="clear" w:color="auto" w:fill="auto"/>
          </w:tcPr>
          <w:p w:rsidR="001B68D7" w:rsidRPr="001B68D7" w:rsidRDefault="001B68D7" w:rsidP="001B68D7">
            <w:pPr>
              <w:spacing w:after="120" w:line="259" w:lineRule="auto"/>
              <w:rPr>
                <w:rFonts w:ascii="Arial" w:eastAsia="Calibri" w:hAnsi="Arial" w:cs="Arial"/>
                <w:b/>
                <w:bCs/>
                <w:lang w:val="es-BO"/>
              </w:rPr>
            </w:pPr>
          </w:p>
          <w:p w:rsidR="001B68D7" w:rsidRPr="001B68D7" w:rsidRDefault="001B68D7" w:rsidP="001B68D7">
            <w:pPr>
              <w:spacing w:after="120" w:line="259" w:lineRule="auto"/>
              <w:rPr>
                <w:rFonts w:ascii="Arial" w:eastAsia="Calibri" w:hAnsi="Arial" w:cs="Arial"/>
                <w:b/>
                <w:lang w:val="es-BO"/>
              </w:rPr>
            </w:pPr>
            <w:r w:rsidRPr="001B68D7">
              <w:rPr>
                <w:rFonts w:ascii="Arial" w:eastAsia="Calibri" w:hAnsi="Arial" w:cs="Arial"/>
                <w:b/>
                <w:bCs/>
                <w:lang w:val="es-BO"/>
              </w:rPr>
              <w:t>Bien (es):</w:t>
            </w:r>
          </w:p>
        </w:tc>
        <w:tc>
          <w:tcPr>
            <w:tcW w:w="6237" w:type="dxa"/>
            <w:shd w:val="clear" w:color="auto" w:fill="auto"/>
          </w:tcPr>
          <w:p w:rsidR="001B68D7" w:rsidRPr="001B68D7" w:rsidRDefault="001B68D7" w:rsidP="001B68D7">
            <w:pPr>
              <w:spacing w:after="120" w:line="259" w:lineRule="auto"/>
              <w:jc w:val="both"/>
              <w:rPr>
                <w:rFonts w:ascii="Arial" w:eastAsia="Calibri" w:hAnsi="Arial" w:cs="Arial"/>
                <w:lang w:val="es-BO"/>
              </w:rPr>
            </w:pPr>
          </w:p>
          <w:p w:rsidR="001B68D7" w:rsidRPr="001B68D7" w:rsidRDefault="001B68D7" w:rsidP="001B68D7">
            <w:pPr>
              <w:spacing w:after="120" w:line="259" w:lineRule="auto"/>
              <w:jc w:val="both"/>
              <w:rPr>
                <w:rFonts w:ascii="Arial" w:eastAsia="Calibri" w:hAnsi="Arial" w:cs="Arial"/>
                <w:lang w:val="es-BO"/>
              </w:rPr>
            </w:pPr>
            <w:r w:rsidRPr="001B68D7">
              <w:rPr>
                <w:rFonts w:ascii="Arial" w:eastAsia="Calibri" w:hAnsi="Arial" w:cs="Arial"/>
                <w:lang w:val="es-BO"/>
              </w:rPr>
              <w:t xml:space="preserve">Consiste en </w:t>
            </w:r>
            <w:r w:rsidRPr="001B68D7">
              <w:rPr>
                <w:rFonts w:ascii="Arial" w:eastAsia="Calibri" w:hAnsi="Arial" w:cs="Arial"/>
                <w:b/>
                <w:lang w:val="es-BO"/>
              </w:rPr>
              <w:t>___________________</w:t>
            </w:r>
            <w:r w:rsidRPr="001B68D7">
              <w:rPr>
                <w:rFonts w:ascii="Arial" w:eastAsia="Calibri" w:hAnsi="Arial" w:cs="Arial"/>
                <w:lang w:val="es-ES_tradnl"/>
              </w:rPr>
              <w:t xml:space="preserve">  requeridos por la </w:t>
            </w:r>
            <w:r w:rsidRPr="001B68D7">
              <w:rPr>
                <w:rFonts w:ascii="Arial" w:eastAsia="Calibri" w:hAnsi="Arial" w:cs="Arial"/>
                <w:b/>
                <w:lang w:val="es-ES_tradnl"/>
              </w:rPr>
              <w:t>ENTIDAD</w:t>
            </w:r>
            <w:r w:rsidRPr="001B68D7">
              <w:rPr>
                <w:rFonts w:ascii="Arial" w:eastAsia="Calibri" w:hAnsi="Arial" w:cs="Arial"/>
                <w:lang w:val="es-ES_tradnl"/>
              </w:rPr>
              <w:t xml:space="preserve">, </w:t>
            </w:r>
            <w:r w:rsidRPr="001B68D7">
              <w:rPr>
                <w:rFonts w:ascii="Arial" w:eastAsia="Calibri" w:hAnsi="Arial" w:cs="Arial"/>
                <w:lang w:val="es-BO"/>
              </w:rPr>
              <w:t>conforme al objeto del presente Contrato.</w:t>
            </w:r>
          </w:p>
        </w:tc>
      </w:tr>
      <w:tr w:rsidR="001B68D7" w:rsidRPr="001B68D7" w:rsidTr="00B42BA5">
        <w:tc>
          <w:tcPr>
            <w:tcW w:w="2522" w:type="dxa"/>
            <w:shd w:val="clear" w:color="auto" w:fill="auto"/>
          </w:tcPr>
          <w:p w:rsidR="001B68D7" w:rsidRPr="001B68D7" w:rsidRDefault="001B68D7" w:rsidP="001B68D7">
            <w:pPr>
              <w:spacing w:after="120" w:line="259" w:lineRule="auto"/>
              <w:jc w:val="both"/>
              <w:rPr>
                <w:rFonts w:ascii="Arial" w:eastAsia="Calibri" w:hAnsi="Arial" w:cs="Arial"/>
                <w:b/>
                <w:lang w:val="es-BO"/>
              </w:rPr>
            </w:pPr>
            <w:r w:rsidRPr="001B68D7">
              <w:rPr>
                <w:rFonts w:ascii="Arial" w:eastAsia="Calibri" w:hAnsi="Arial" w:cs="Arial"/>
                <w:b/>
                <w:lang w:val="es-BO"/>
              </w:rPr>
              <w:t>Contrato:</w:t>
            </w:r>
          </w:p>
        </w:tc>
        <w:tc>
          <w:tcPr>
            <w:tcW w:w="6237" w:type="dxa"/>
            <w:shd w:val="clear" w:color="auto" w:fill="auto"/>
          </w:tcPr>
          <w:p w:rsidR="001B68D7" w:rsidRPr="001B68D7" w:rsidRDefault="001B68D7" w:rsidP="001B68D7">
            <w:pPr>
              <w:spacing w:after="120" w:line="259" w:lineRule="auto"/>
              <w:jc w:val="both"/>
              <w:rPr>
                <w:rFonts w:ascii="Arial" w:eastAsia="Calibri" w:hAnsi="Arial" w:cs="Arial"/>
                <w:lang w:val="es-BO"/>
              </w:rPr>
            </w:pPr>
            <w:r w:rsidRPr="001B68D7">
              <w:rPr>
                <w:rFonts w:ascii="Arial" w:eastAsia="Calibri" w:hAnsi="Arial" w:cs="Arial"/>
                <w:lang w:val="es-BO"/>
              </w:rPr>
              <w:t>Es el presente documento celebrado entre las Partes, junto con todos los documentos que forman parte integrante del mismo.</w:t>
            </w:r>
          </w:p>
        </w:tc>
      </w:tr>
      <w:tr w:rsidR="001B68D7" w:rsidRPr="001B68D7" w:rsidTr="00B42BA5">
        <w:tc>
          <w:tcPr>
            <w:tcW w:w="2522" w:type="dxa"/>
            <w:shd w:val="clear" w:color="auto" w:fill="auto"/>
          </w:tcPr>
          <w:p w:rsidR="001B68D7" w:rsidRPr="001B68D7" w:rsidRDefault="001B68D7" w:rsidP="001B68D7">
            <w:pPr>
              <w:spacing w:after="120" w:line="259" w:lineRule="auto"/>
              <w:rPr>
                <w:rFonts w:ascii="Arial" w:eastAsia="Calibri" w:hAnsi="Arial" w:cs="Arial"/>
                <w:b/>
                <w:lang w:val="es-BO"/>
              </w:rPr>
            </w:pPr>
            <w:r w:rsidRPr="001B68D7">
              <w:rPr>
                <w:rFonts w:ascii="Arial" w:eastAsia="Calibri" w:hAnsi="Arial" w:cs="Arial"/>
                <w:b/>
                <w:lang w:val="es-BO"/>
              </w:rPr>
              <w:t>Comité de Recepción:</w:t>
            </w:r>
          </w:p>
        </w:tc>
        <w:tc>
          <w:tcPr>
            <w:tcW w:w="6237" w:type="dxa"/>
            <w:shd w:val="clear" w:color="auto" w:fill="auto"/>
          </w:tcPr>
          <w:p w:rsidR="001B68D7" w:rsidRPr="001B68D7" w:rsidRDefault="001B68D7" w:rsidP="001B68D7">
            <w:pPr>
              <w:spacing w:after="120" w:line="259" w:lineRule="auto"/>
              <w:jc w:val="both"/>
              <w:rPr>
                <w:rFonts w:ascii="Arial" w:eastAsia="Calibri" w:hAnsi="Arial" w:cs="Arial"/>
                <w:lang w:val="es-BO"/>
              </w:rPr>
            </w:pPr>
            <w:r w:rsidRPr="001B68D7">
              <w:rPr>
                <w:rFonts w:ascii="Arial" w:eastAsia="Calibri" w:hAnsi="Arial" w:cs="Arial"/>
                <w:lang w:val="es-BO"/>
              </w:rPr>
              <w:t xml:space="preserve">Son las personas designadas por el Responsable del Proceso de Contratación (RPC), quienes serán responsables de la verificación y recepción de los Bienes a ser entregados por el </w:t>
            </w:r>
            <w:r w:rsidRPr="001B68D7">
              <w:rPr>
                <w:rFonts w:ascii="Arial" w:eastAsia="Calibri" w:hAnsi="Arial" w:cs="Arial"/>
                <w:b/>
                <w:lang w:val="es-BO"/>
              </w:rPr>
              <w:t>PROVEEDOR</w:t>
            </w:r>
            <w:r w:rsidRPr="001B68D7">
              <w:rPr>
                <w:rFonts w:ascii="Arial" w:eastAsia="Calibri" w:hAnsi="Arial" w:cs="Arial"/>
                <w:lang w:val="es-BO"/>
              </w:rPr>
              <w:t>, conforme lo establecido en el presente Contrato.</w:t>
            </w:r>
          </w:p>
        </w:tc>
      </w:tr>
      <w:tr w:rsidR="001B68D7" w:rsidRPr="001B68D7" w:rsidTr="00B42BA5">
        <w:tc>
          <w:tcPr>
            <w:tcW w:w="2522" w:type="dxa"/>
            <w:shd w:val="clear" w:color="auto" w:fill="auto"/>
          </w:tcPr>
          <w:p w:rsidR="001B68D7" w:rsidRPr="001B68D7" w:rsidRDefault="001B68D7" w:rsidP="001B68D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59" w:lineRule="auto"/>
              <w:rPr>
                <w:rFonts w:ascii="Arial" w:eastAsia="Calibri" w:hAnsi="Arial" w:cs="Arial"/>
                <w:b/>
                <w:lang w:val="es-BO"/>
              </w:rPr>
            </w:pPr>
            <w:r w:rsidRPr="001B68D7">
              <w:rPr>
                <w:rFonts w:ascii="Arial" w:eastAsia="Calibri" w:hAnsi="Arial" w:cs="Arial"/>
                <w:b/>
                <w:lang w:val="es-BO"/>
              </w:rPr>
              <w:t>Informe  de Conformidad:</w:t>
            </w:r>
          </w:p>
        </w:tc>
        <w:tc>
          <w:tcPr>
            <w:tcW w:w="6237" w:type="dxa"/>
            <w:shd w:val="clear" w:color="auto" w:fill="auto"/>
          </w:tcPr>
          <w:p w:rsidR="001B68D7" w:rsidRPr="001B68D7" w:rsidRDefault="001B68D7" w:rsidP="001B68D7">
            <w:pPr>
              <w:spacing w:before="120" w:after="120" w:line="259" w:lineRule="auto"/>
              <w:jc w:val="both"/>
              <w:rPr>
                <w:rFonts w:ascii="Arial" w:eastAsia="Calibri" w:hAnsi="Arial" w:cs="Arial"/>
                <w:lang w:val="es-BO"/>
              </w:rPr>
            </w:pPr>
            <w:r w:rsidRPr="001B68D7">
              <w:rPr>
                <w:rFonts w:ascii="Arial" w:eastAsia="Calibri" w:hAnsi="Arial" w:cs="Arial"/>
                <w:lang w:val="es-BO"/>
              </w:rPr>
              <w:t xml:space="preserve">Informe elaborado por el Comité de Recepción, una vez verificado el cumplimiento de las obligaciones del </w:t>
            </w:r>
            <w:r w:rsidRPr="001B68D7">
              <w:rPr>
                <w:rFonts w:ascii="Arial" w:eastAsia="Calibri" w:hAnsi="Arial" w:cs="Arial"/>
                <w:b/>
                <w:lang w:val="es-BO"/>
              </w:rPr>
              <w:t>PROVEEDOR</w:t>
            </w:r>
            <w:r w:rsidRPr="001B68D7">
              <w:rPr>
                <w:rFonts w:ascii="Arial" w:eastAsia="Calibri" w:hAnsi="Arial" w:cs="Arial"/>
                <w:lang w:val="es-BO"/>
              </w:rPr>
              <w:t xml:space="preserve">. </w:t>
            </w:r>
          </w:p>
        </w:tc>
      </w:tr>
      <w:tr w:rsidR="001B68D7" w:rsidRPr="001B68D7" w:rsidTr="00B42BA5">
        <w:tc>
          <w:tcPr>
            <w:tcW w:w="2522" w:type="dxa"/>
            <w:shd w:val="clear" w:color="auto" w:fill="auto"/>
          </w:tcPr>
          <w:p w:rsidR="001B68D7" w:rsidRPr="001B68D7" w:rsidRDefault="001B68D7" w:rsidP="001B68D7">
            <w:pPr>
              <w:spacing w:after="120" w:line="259" w:lineRule="auto"/>
              <w:rPr>
                <w:rFonts w:ascii="Arial" w:eastAsia="Calibri" w:hAnsi="Arial" w:cs="Arial"/>
                <w:b/>
                <w:lang w:val="es-BO"/>
              </w:rPr>
            </w:pPr>
            <w:r w:rsidRPr="001B68D7">
              <w:rPr>
                <w:rFonts w:ascii="Arial" w:eastAsia="Calibri" w:hAnsi="Arial" w:cs="Arial"/>
                <w:b/>
                <w:lang w:val="es-BO"/>
              </w:rPr>
              <w:t>Ley Aplicable:</w:t>
            </w:r>
            <w:r w:rsidRPr="001B68D7">
              <w:rPr>
                <w:rFonts w:ascii="Arial" w:eastAsia="Calibri" w:hAnsi="Arial" w:cs="Arial"/>
                <w:lang w:val="es-BO"/>
              </w:rPr>
              <w:tab/>
            </w:r>
          </w:p>
        </w:tc>
        <w:tc>
          <w:tcPr>
            <w:tcW w:w="6237" w:type="dxa"/>
            <w:shd w:val="clear" w:color="auto" w:fill="auto"/>
          </w:tcPr>
          <w:p w:rsidR="001B68D7" w:rsidRPr="001B68D7" w:rsidRDefault="001B68D7" w:rsidP="001B68D7">
            <w:pPr>
              <w:spacing w:after="120" w:line="259" w:lineRule="auto"/>
              <w:jc w:val="both"/>
              <w:rPr>
                <w:rFonts w:ascii="Arial" w:eastAsia="Calibri" w:hAnsi="Arial" w:cs="Arial"/>
                <w:lang w:val="es-BO"/>
              </w:rPr>
            </w:pPr>
            <w:r w:rsidRPr="001B68D7">
              <w:rPr>
                <w:rFonts w:ascii="Arial" w:eastAsia="Calibri" w:hAnsi="Arial" w:cs="Arial"/>
                <w:lang w:val="es-BO"/>
              </w:rPr>
              <w:t>Son las normas constitucionales, leyes, decretos supremos y toda otra disposición legal vigente y publicada en el Estado Plurinacional de Bolivia.</w:t>
            </w:r>
          </w:p>
        </w:tc>
      </w:tr>
      <w:tr w:rsidR="001B68D7" w:rsidRPr="001B68D7" w:rsidTr="00B42BA5">
        <w:tc>
          <w:tcPr>
            <w:tcW w:w="2522" w:type="dxa"/>
            <w:shd w:val="clear" w:color="auto" w:fill="auto"/>
          </w:tcPr>
          <w:p w:rsidR="001B68D7" w:rsidRPr="001B68D7" w:rsidRDefault="001B68D7" w:rsidP="001B68D7">
            <w:pPr>
              <w:spacing w:after="120" w:line="259" w:lineRule="auto"/>
              <w:rPr>
                <w:rFonts w:ascii="Arial" w:eastAsia="Calibri" w:hAnsi="Arial" w:cs="Arial"/>
                <w:b/>
                <w:lang w:val="es-BO"/>
              </w:rPr>
            </w:pPr>
            <w:r w:rsidRPr="001B68D7">
              <w:rPr>
                <w:rFonts w:ascii="Arial" w:eastAsia="Calibri" w:hAnsi="Arial" w:cs="Arial"/>
                <w:b/>
                <w:lang w:val="es-BO"/>
              </w:rPr>
              <w:t>Unidad Solicitante:</w:t>
            </w:r>
          </w:p>
        </w:tc>
        <w:tc>
          <w:tcPr>
            <w:tcW w:w="6237" w:type="dxa"/>
            <w:shd w:val="clear" w:color="auto" w:fill="auto"/>
          </w:tcPr>
          <w:p w:rsidR="001B68D7" w:rsidRPr="001B68D7" w:rsidRDefault="001B68D7" w:rsidP="001B68D7">
            <w:pPr>
              <w:spacing w:after="120" w:line="259" w:lineRule="auto"/>
              <w:jc w:val="both"/>
              <w:rPr>
                <w:rFonts w:ascii="Arial" w:eastAsia="Calibri" w:hAnsi="Arial" w:cs="Arial"/>
                <w:lang w:val="es-BO"/>
              </w:rPr>
            </w:pPr>
            <w:r w:rsidRPr="001B68D7">
              <w:rPr>
                <w:rFonts w:ascii="Arial" w:eastAsia="Calibri" w:hAnsi="Arial" w:cs="Arial"/>
                <w:lang w:val="es-BO"/>
              </w:rPr>
              <w:t>Es la ______________________________</w:t>
            </w:r>
            <w:r w:rsidRPr="001B68D7">
              <w:rPr>
                <w:rFonts w:ascii="Arial" w:eastAsia="Calibri" w:hAnsi="Arial" w:cs="Arial"/>
                <w:color w:val="000000"/>
                <w:lang w:val="es-BO"/>
              </w:rPr>
              <w:t xml:space="preserve"> de la </w:t>
            </w:r>
            <w:r w:rsidRPr="001B68D7">
              <w:rPr>
                <w:rFonts w:ascii="Arial" w:eastAsia="Calibri" w:hAnsi="Arial" w:cs="Arial"/>
                <w:b/>
                <w:color w:val="000000"/>
                <w:lang w:val="es-BO"/>
              </w:rPr>
              <w:t>ENTIDAD</w:t>
            </w:r>
            <w:r w:rsidRPr="001B68D7">
              <w:rPr>
                <w:rFonts w:ascii="Arial" w:eastAsia="Calibri" w:hAnsi="Arial" w:cs="Arial"/>
                <w:color w:val="000000"/>
                <w:lang w:val="es-BO"/>
              </w:rPr>
              <w:t>.</w:t>
            </w:r>
          </w:p>
        </w:tc>
      </w:tr>
    </w:tbl>
    <w:p w:rsidR="001B68D7" w:rsidRPr="001B68D7" w:rsidRDefault="001B68D7" w:rsidP="001B68D7">
      <w:pPr>
        <w:spacing w:after="120" w:line="259" w:lineRule="auto"/>
        <w:ind w:left="567" w:hanging="567"/>
        <w:jc w:val="both"/>
        <w:rPr>
          <w:rFonts w:ascii="Arial" w:eastAsia="Calibri" w:hAnsi="Arial" w:cs="Arial"/>
          <w:lang w:val="es-BO"/>
        </w:rPr>
      </w:pPr>
      <w:r w:rsidRPr="001B68D7">
        <w:rPr>
          <w:rFonts w:ascii="Arial" w:eastAsia="Calibri" w:hAnsi="Arial" w:cs="Arial"/>
          <w:b/>
          <w:lang w:val="es-BO"/>
        </w:rPr>
        <w:t xml:space="preserve">3.3. </w:t>
      </w:r>
      <w:r w:rsidRPr="001B68D7">
        <w:rPr>
          <w:rFonts w:ascii="Arial" w:eastAsia="Calibri" w:hAnsi="Arial" w:cs="Arial"/>
          <w:b/>
          <w:lang w:val="es-BO"/>
        </w:rPr>
        <w:tab/>
      </w:r>
      <w:r w:rsidRPr="001B68D7">
        <w:rPr>
          <w:rFonts w:ascii="Arial" w:eastAsia="Calibri" w:hAnsi="Arial" w:cs="Arial"/>
          <w:b/>
          <w:bCs/>
          <w:lang w:val="es-BO"/>
        </w:rPr>
        <w:t xml:space="preserve">Discrepancias: </w:t>
      </w:r>
      <w:r w:rsidRPr="001B68D7">
        <w:rPr>
          <w:rFonts w:ascii="Arial" w:eastAsia="Calibri" w:hAnsi="Arial" w:cs="Arial"/>
          <w:lang w:val="es-BO"/>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1B68D7" w:rsidRPr="001B68D7" w:rsidRDefault="001B68D7" w:rsidP="001B68D7">
      <w:pPr>
        <w:spacing w:after="120" w:line="259" w:lineRule="auto"/>
        <w:ind w:left="567" w:hanging="567"/>
        <w:jc w:val="both"/>
        <w:rPr>
          <w:rFonts w:ascii="Arial" w:eastAsia="Calibri" w:hAnsi="Arial" w:cs="Arial"/>
          <w:lang w:val="es-BO"/>
        </w:rPr>
      </w:pPr>
      <w:r w:rsidRPr="001B68D7">
        <w:rPr>
          <w:rFonts w:ascii="Arial" w:eastAsia="Calibri" w:hAnsi="Arial" w:cs="Arial"/>
          <w:b/>
          <w:lang w:val="es-BO"/>
        </w:rPr>
        <w:t>3.4.</w:t>
      </w:r>
      <w:r w:rsidRPr="001B68D7">
        <w:rPr>
          <w:rFonts w:ascii="Arial" w:eastAsia="Calibri" w:hAnsi="Arial" w:cs="Arial"/>
          <w:lang w:val="es-BO"/>
        </w:rPr>
        <w:tab/>
      </w:r>
      <w:r w:rsidRPr="001B68D7">
        <w:rPr>
          <w:rFonts w:ascii="Arial" w:eastAsia="Calibri" w:hAnsi="Arial" w:cs="Arial"/>
          <w:b/>
          <w:lang w:val="es-BO"/>
        </w:rPr>
        <w:t>Encabezamientos:</w:t>
      </w:r>
      <w:r w:rsidRPr="001B68D7">
        <w:rPr>
          <w:rFonts w:ascii="Arial" w:eastAsia="Calibri" w:hAnsi="Arial" w:cs="Arial"/>
          <w:lang w:val="es-BO"/>
        </w:rPr>
        <w:t xml:space="preserve"> El contenido de este Contrato no se verá restringido, modificado o afectado por los encabezamientos.</w:t>
      </w:r>
    </w:p>
    <w:p w:rsidR="001B68D7" w:rsidRPr="001B68D7" w:rsidRDefault="001B68D7" w:rsidP="001B68D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59" w:lineRule="auto"/>
        <w:ind w:left="567" w:hanging="567"/>
        <w:jc w:val="both"/>
        <w:rPr>
          <w:rFonts w:ascii="Arial" w:eastAsia="Calibri" w:hAnsi="Arial" w:cs="Arial"/>
          <w:lang w:val="es-BO"/>
        </w:rPr>
      </w:pPr>
      <w:r w:rsidRPr="001B68D7">
        <w:rPr>
          <w:rFonts w:ascii="Arial" w:eastAsia="Calibri" w:hAnsi="Arial" w:cs="Arial"/>
          <w:b/>
          <w:lang w:val="es-BO"/>
        </w:rPr>
        <w:t>3.5.</w:t>
      </w:r>
      <w:r w:rsidRPr="001B68D7">
        <w:rPr>
          <w:rFonts w:ascii="Arial" w:eastAsia="Calibri" w:hAnsi="Arial" w:cs="Arial"/>
          <w:lang w:val="es-BO"/>
        </w:rPr>
        <w:tab/>
      </w:r>
      <w:r w:rsidRPr="001B68D7">
        <w:rPr>
          <w:rFonts w:ascii="Arial" w:eastAsia="Calibri" w:hAnsi="Arial" w:cs="Arial"/>
          <w:b/>
          <w:lang w:val="es-BO"/>
        </w:rPr>
        <w:t xml:space="preserve">Idioma: </w:t>
      </w:r>
      <w:r w:rsidRPr="001B68D7">
        <w:rPr>
          <w:rFonts w:ascii="Arial" w:eastAsia="Calibri" w:hAnsi="Arial" w:cs="Arial"/>
          <w:lang w:val="es-BO"/>
        </w:rPr>
        <w:t>Este Contrato se ha celebrado en castellano, idioma por el que se regirán obligatoriamente todas las materias relacionadas con el mismo, o su interpretación.</w:t>
      </w:r>
    </w:p>
    <w:p w:rsidR="001B68D7" w:rsidRPr="001B68D7" w:rsidRDefault="001B68D7" w:rsidP="001B68D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59" w:lineRule="auto"/>
        <w:ind w:left="567" w:hanging="567"/>
        <w:jc w:val="both"/>
        <w:rPr>
          <w:rFonts w:ascii="Arial" w:eastAsia="Calibri" w:hAnsi="Arial" w:cs="Arial"/>
          <w:lang w:val="es-BO"/>
        </w:rPr>
      </w:pPr>
      <w:r w:rsidRPr="001B68D7">
        <w:rPr>
          <w:rFonts w:ascii="Arial" w:eastAsia="Calibri" w:hAnsi="Arial" w:cs="Arial"/>
          <w:b/>
          <w:lang w:val="es-BO"/>
        </w:rPr>
        <w:t>3.6.</w:t>
      </w:r>
      <w:r w:rsidRPr="001B68D7">
        <w:rPr>
          <w:rFonts w:ascii="Arial" w:eastAsia="Calibri" w:hAnsi="Arial" w:cs="Arial"/>
          <w:lang w:val="es-BO"/>
        </w:rPr>
        <w:tab/>
      </w:r>
      <w:r w:rsidRPr="001B68D7">
        <w:rPr>
          <w:rFonts w:ascii="Arial" w:eastAsia="Calibri" w:hAnsi="Arial" w:cs="Arial"/>
          <w:b/>
          <w:lang w:val="es-BO"/>
        </w:rPr>
        <w:t>Ley que rige el Contrato:</w:t>
      </w:r>
      <w:r w:rsidRPr="001B68D7">
        <w:rPr>
          <w:rFonts w:ascii="Arial" w:eastAsia="Calibri" w:hAnsi="Arial" w:cs="Arial"/>
          <w:lang w:val="es-BO"/>
        </w:rPr>
        <w:t xml:space="preserve"> Este Contrato, su significado e interpretación y la relación que crea entre las Partes, se regirá por Ley Aplicable.</w:t>
      </w:r>
    </w:p>
    <w:p w:rsidR="001B68D7" w:rsidRPr="001B68D7" w:rsidRDefault="001B68D7" w:rsidP="001B68D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59" w:lineRule="auto"/>
        <w:ind w:left="567" w:hanging="567"/>
        <w:jc w:val="both"/>
        <w:rPr>
          <w:rFonts w:ascii="Arial" w:eastAsia="Calibri" w:hAnsi="Arial" w:cs="Arial"/>
          <w:lang w:val="es-BO"/>
        </w:rPr>
      </w:pPr>
      <w:r w:rsidRPr="001B68D7">
        <w:rPr>
          <w:rFonts w:ascii="Arial" w:eastAsia="Calibri" w:hAnsi="Arial" w:cs="Arial"/>
          <w:b/>
          <w:lang w:val="es-BO"/>
        </w:rPr>
        <w:t>3.7.</w:t>
      </w:r>
      <w:r w:rsidRPr="001B68D7">
        <w:rPr>
          <w:rFonts w:ascii="Arial" w:eastAsia="Calibri" w:hAnsi="Arial" w:cs="Arial"/>
          <w:lang w:val="es-BO"/>
        </w:rPr>
        <w:tab/>
      </w:r>
      <w:r w:rsidRPr="001B68D7">
        <w:rPr>
          <w:rFonts w:ascii="Arial" w:eastAsia="Calibri" w:hAnsi="Arial" w:cs="Arial"/>
          <w:b/>
          <w:lang w:val="es-BO"/>
        </w:rPr>
        <w:t>Mayúsculas:</w:t>
      </w:r>
      <w:r w:rsidRPr="001B68D7">
        <w:rPr>
          <w:rFonts w:ascii="Arial" w:eastAsia="Calibri" w:hAnsi="Arial" w:cs="Arial"/>
          <w:lang w:val="es-BO"/>
        </w:rPr>
        <w:t xml:space="preserve"> El uso de las mayúsculas se entenderá conforme a las denominaciones otorgadas en este instrumento, o de acuerdo a su contexto, usando indistintamente en plural o singular.</w:t>
      </w:r>
    </w:p>
    <w:p w:rsidR="001B68D7" w:rsidRPr="001B68D7" w:rsidRDefault="001B68D7" w:rsidP="001B68D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59" w:lineRule="auto"/>
        <w:ind w:left="567" w:hanging="567"/>
        <w:jc w:val="both"/>
        <w:rPr>
          <w:rFonts w:ascii="Arial" w:eastAsia="Calibri" w:hAnsi="Arial" w:cs="Arial"/>
          <w:lang w:val="es-BO"/>
        </w:rPr>
      </w:pPr>
      <w:r w:rsidRPr="001B68D7">
        <w:rPr>
          <w:rFonts w:ascii="Arial" w:eastAsia="Calibri" w:hAnsi="Arial" w:cs="Arial"/>
          <w:b/>
          <w:lang w:val="es-BO"/>
        </w:rPr>
        <w:t>3.8.</w:t>
      </w:r>
      <w:r w:rsidRPr="001B68D7">
        <w:rPr>
          <w:rFonts w:ascii="Arial" w:eastAsia="Calibri" w:hAnsi="Arial" w:cs="Arial"/>
          <w:lang w:val="es-BO"/>
        </w:rPr>
        <w:tab/>
      </w:r>
      <w:r w:rsidRPr="001B68D7">
        <w:rPr>
          <w:rFonts w:ascii="Arial" w:eastAsia="Calibri" w:hAnsi="Arial" w:cs="Arial"/>
          <w:b/>
          <w:lang w:val="es-BO"/>
        </w:rPr>
        <w:t>Plazos:</w:t>
      </w:r>
      <w:r w:rsidRPr="001B68D7">
        <w:rPr>
          <w:rFonts w:ascii="Arial" w:eastAsia="Calibri" w:hAnsi="Arial" w:cs="Arial"/>
          <w:lang w:val="es-BO"/>
        </w:rPr>
        <w:t xml:space="preserve"> Todos los plazos establecidos en este Contrato y sus documentos se entenderán como días calendario, salvo indicación expresa en contrario.</w:t>
      </w:r>
    </w:p>
    <w:p w:rsidR="001B68D7" w:rsidRPr="001B68D7" w:rsidRDefault="001B68D7" w:rsidP="001B68D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line="259" w:lineRule="auto"/>
        <w:ind w:left="567" w:hanging="567"/>
        <w:jc w:val="both"/>
        <w:rPr>
          <w:rFonts w:ascii="Arial" w:eastAsia="Calibri" w:hAnsi="Arial" w:cs="Arial"/>
          <w:lang w:val="es-BO"/>
        </w:rPr>
      </w:pPr>
      <w:r w:rsidRPr="001B68D7">
        <w:rPr>
          <w:rFonts w:ascii="Arial" w:eastAsia="Calibri" w:hAnsi="Arial" w:cs="Arial"/>
          <w:b/>
          <w:lang w:val="es-BO"/>
        </w:rPr>
        <w:t>3.9.</w:t>
      </w:r>
      <w:r w:rsidRPr="001B68D7">
        <w:rPr>
          <w:rFonts w:ascii="Arial" w:eastAsia="Calibri" w:hAnsi="Arial" w:cs="Arial"/>
          <w:lang w:val="es-BO"/>
        </w:rPr>
        <w:tab/>
      </w:r>
      <w:r w:rsidRPr="001B68D7">
        <w:rPr>
          <w:rFonts w:ascii="Arial" w:eastAsia="Calibri" w:hAnsi="Arial" w:cs="Arial"/>
          <w:b/>
          <w:lang w:val="es-BO"/>
        </w:rPr>
        <w:t xml:space="preserve">Relación entre las Partes: </w:t>
      </w:r>
      <w:r w:rsidRPr="001B68D7">
        <w:rPr>
          <w:rFonts w:ascii="Arial" w:eastAsia="Calibri" w:hAnsi="Arial" w:cs="Arial"/>
          <w:lang w:val="es-BO"/>
        </w:rPr>
        <w:t xml:space="preserve">Ninguna estipulación del presente Contrato podrá interpretarse en el sentido que entre las Partes existe una relación de empleador y empleado o de mandatario y mandante. Conforme a este Contrato, el personal que tenga relación con la </w:t>
      </w:r>
      <w:r w:rsidRPr="001B68D7">
        <w:rPr>
          <w:rFonts w:ascii="Arial" w:eastAsia="Calibri" w:hAnsi="Arial" w:cs="Arial"/>
          <w:color w:val="000000"/>
          <w:lang w:val="es-BO"/>
        </w:rPr>
        <w:t xml:space="preserve">provisión de los Bienes </w:t>
      </w:r>
      <w:r w:rsidRPr="001B68D7">
        <w:rPr>
          <w:rFonts w:ascii="Arial" w:eastAsia="Calibri" w:hAnsi="Arial" w:cs="Arial"/>
          <w:lang w:val="es-BO"/>
        </w:rPr>
        <w:t xml:space="preserve">estará exclusivamente a cargo del </w:t>
      </w:r>
      <w:r w:rsidRPr="001B68D7">
        <w:rPr>
          <w:rFonts w:ascii="Arial" w:eastAsia="Calibri" w:hAnsi="Arial" w:cs="Arial"/>
          <w:b/>
          <w:lang w:val="es-BO"/>
        </w:rPr>
        <w:t>PROVEEDOR</w:t>
      </w:r>
      <w:r w:rsidRPr="001B68D7">
        <w:rPr>
          <w:rFonts w:ascii="Arial" w:eastAsia="Calibri" w:hAnsi="Arial" w:cs="Arial"/>
          <w:lang w:val="es-BO"/>
        </w:rPr>
        <w:t>, quien será plenamente responsable por todos los aspectos relacionados con este Contrato y la Ley Aplicable.</w:t>
      </w:r>
    </w:p>
    <w:p w:rsidR="001B68D7" w:rsidRPr="001B68D7" w:rsidRDefault="001B68D7" w:rsidP="001B68D7">
      <w:pPr>
        <w:spacing w:after="120" w:line="259" w:lineRule="auto"/>
        <w:ind w:left="567" w:hanging="567"/>
        <w:jc w:val="both"/>
        <w:rPr>
          <w:rFonts w:ascii="Arial" w:eastAsia="Calibri" w:hAnsi="Arial" w:cs="Arial"/>
          <w:b/>
          <w:lang w:val="es-BO"/>
        </w:rPr>
      </w:pPr>
      <w:r w:rsidRPr="001B68D7">
        <w:rPr>
          <w:rFonts w:ascii="Arial" w:eastAsia="Calibri" w:hAnsi="Arial" w:cs="Arial"/>
          <w:b/>
          <w:bCs/>
          <w:lang w:val="es-BO"/>
        </w:rPr>
        <w:t>3.10.</w:t>
      </w:r>
      <w:r w:rsidRPr="001B68D7">
        <w:rPr>
          <w:rFonts w:ascii="Arial" w:eastAsia="Calibri" w:hAnsi="Arial" w:cs="Arial"/>
          <w:b/>
          <w:bCs/>
          <w:lang w:val="es-BO"/>
        </w:rPr>
        <w:tab/>
      </w:r>
      <w:r w:rsidRPr="001B68D7">
        <w:rPr>
          <w:rFonts w:ascii="Arial" w:eastAsia="Calibri" w:hAnsi="Arial" w:cs="Arial"/>
          <w:b/>
          <w:lang w:val="es-BO"/>
        </w:rPr>
        <w:t>Totalidad del acuerdo:</w:t>
      </w:r>
      <w:r w:rsidRPr="001B68D7">
        <w:rPr>
          <w:rFonts w:ascii="Arial" w:eastAsia="Calibri" w:hAnsi="Arial" w:cs="Arial"/>
          <w:lang w:val="es-BO"/>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1B68D7">
        <w:rPr>
          <w:rFonts w:ascii="Arial" w:eastAsia="Calibri" w:hAnsi="Arial" w:cs="Arial"/>
          <w:b/>
          <w:lang w:val="es-BO"/>
        </w:rPr>
        <w:t xml:space="preserve"> </w:t>
      </w:r>
    </w:p>
    <w:p w:rsidR="001B68D7" w:rsidRPr="001B68D7" w:rsidRDefault="001B68D7" w:rsidP="001B68D7">
      <w:pPr>
        <w:spacing w:after="120" w:line="259" w:lineRule="auto"/>
        <w:ind w:left="709" w:hanging="709"/>
        <w:jc w:val="both"/>
        <w:rPr>
          <w:rFonts w:ascii="Arial" w:eastAsia="Calibri" w:hAnsi="Arial" w:cs="Arial"/>
          <w:u w:val="single"/>
          <w:lang w:val="es-BO"/>
        </w:rPr>
      </w:pPr>
      <w:r w:rsidRPr="001B68D7">
        <w:rPr>
          <w:rFonts w:ascii="Arial" w:eastAsia="Calibri" w:hAnsi="Arial" w:cs="Arial"/>
          <w:b/>
          <w:u w:val="single"/>
          <w:lang w:val="es-BO"/>
        </w:rPr>
        <w:lastRenderedPageBreak/>
        <w:t>CLÁUSULA</w:t>
      </w:r>
      <w:r w:rsidRPr="001B68D7">
        <w:rPr>
          <w:rFonts w:ascii="Arial" w:eastAsia="Calibri" w:hAnsi="Arial" w:cs="Arial"/>
          <w:b/>
          <w:bCs/>
          <w:u w:val="single"/>
          <w:lang w:val="es-BO"/>
        </w:rPr>
        <w:t xml:space="preserve"> </w:t>
      </w:r>
      <w:proofErr w:type="gramStart"/>
      <w:r w:rsidRPr="001B68D7">
        <w:rPr>
          <w:rFonts w:ascii="Arial" w:eastAsia="Calibri" w:hAnsi="Arial" w:cs="Arial"/>
          <w:b/>
          <w:bCs/>
          <w:u w:val="single"/>
          <w:lang w:val="es-BO"/>
        </w:rPr>
        <w:t>CUARTA.</w:t>
      </w:r>
      <w:r w:rsidRPr="001B68D7">
        <w:rPr>
          <w:rFonts w:ascii="Arial" w:eastAsia="Calibri" w:hAnsi="Arial" w:cs="Arial"/>
          <w:u w:val="single"/>
          <w:lang w:val="es-BO"/>
        </w:rPr>
        <w:t>-</w:t>
      </w:r>
      <w:proofErr w:type="gramEnd"/>
      <w:r w:rsidRPr="001B68D7">
        <w:rPr>
          <w:rFonts w:ascii="Arial" w:eastAsia="Calibri" w:hAnsi="Arial" w:cs="Arial"/>
          <w:u w:val="single"/>
          <w:lang w:val="es-BO"/>
        </w:rPr>
        <w:t xml:space="preserve"> </w:t>
      </w:r>
      <w:r w:rsidRPr="001B68D7">
        <w:rPr>
          <w:rFonts w:ascii="Arial" w:eastAsia="Calibri" w:hAnsi="Arial" w:cs="Arial"/>
          <w:b/>
          <w:u w:val="single"/>
          <w:lang w:val="es-BO"/>
        </w:rPr>
        <w:t>(NATURALEZA DEL CONTRATO)</w:t>
      </w:r>
    </w:p>
    <w:p w:rsidR="001B68D7" w:rsidRPr="001B68D7" w:rsidRDefault="001B68D7" w:rsidP="001B68D7">
      <w:pPr>
        <w:spacing w:after="120" w:line="259" w:lineRule="auto"/>
        <w:jc w:val="both"/>
        <w:rPr>
          <w:rFonts w:ascii="Arial" w:eastAsia="Calibri" w:hAnsi="Arial" w:cs="Arial"/>
          <w:bCs/>
          <w:lang w:val="es-BO"/>
        </w:rPr>
      </w:pPr>
      <w:r w:rsidRPr="001B68D7">
        <w:rPr>
          <w:rFonts w:ascii="Arial" w:eastAsia="Calibri" w:hAnsi="Arial" w:cs="Arial"/>
          <w:bCs/>
          <w:lang w:val="es-BO"/>
        </w:rPr>
        <w:t xml:space="preserve">El presente Contrato es de naturaleza administrativa, por </w:t>
      </w:r>
      <w:proofErr w:type="gramStart"/>
      <w:r w:rsidRPr="001B68D7">
        <w:rPr>
          <w:rFonts w:ascii="Arial" w:eastAsia="Calibri" w:hAnsi="Arial" w:cs="Arial"/>
          <w:bCs/>
          <w:lang w:val="es-BO"/>
        </w:rPr>
        <w:t>tanto</w:t>
      </w:r>
      <w:proofErr w:type="gramEnd"/>
      <w:r w:rsidRPr="001B68D7">
        <w:rPr>
          <w:rFonts w:ascii="Arial" w:eastAsia="Calibri" w:hAnsi="Arial" w:cs="Arial"/>
          <w:bCs/>
          <w:lang w:val="es-BO"/>
        </w:rPr>
        <w:t xml:space="preserve"> su aplicación e interpretación deberá realizarse en el marco de la normativa legal vigente en el Estado Plurinacional de Bolivia.</w:t>
      </w:r>
    </w:p>
    <w:p w:rsidR="001B68D7" w:rsidRPr="001B68D7" w:rsidRDefault="001B68D7" w:rsidP="001B68D7">
      <w:pPr>
        <w:spacing w:after="120" w:line="259" w:lineRule="auto"/>
        <w:jc w:val="both"/>
        <w:rPr>
          <w:rFonts w:ascii="Arial" w:eastAsia="Calibri" w:hAnsi="Arial" w:cs="Arial"/>
          <w:u w:val="single"/>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w:t>
      </w:r>
      <w:proofErr w:type="gramStart"/>
      <w:r w:rsidRPr="001B68D7">
        <w:rPr>
          <w:rFonts w:ascii="Arial" w:eastAsia="Calibri" w:hAnsi="Arial" w:cs="Arial"/>
          <w:b/>
          <w:u w:val="single"/>
          <w:lang w:val="es-ES_tradnl"/>
        </w:rPr>
        <w:t>QUINTA.-</w:t>
      </w:r>
      <w:proofErr w:type="gramEnd"/>
      <w:r w:rsidRPr="001B68D7">
        <w:rPr>
          <w:rFonts w:ascii="Arial" w:eastAsia="Calibri" w:hAnsi="Arial" w:cs="Arial"/>
          <w:b/>
          <w:u w:val="single"/>
          <w:lang w:val="es-ES_tradnl"/>
        </w:rPr>
        <w:t xml:space="preserve"> (DOCUMENTOS DEL CONTRATO)</w:t>
      </w:r>
    </w:p>
    <w:p w:rsidR="001B68D7" w:rsidRPr="001B68D7" w:rsidRDefault="001B68D7" w:rsidP="001B68D7">
      <w:pPr>
        <w:spacing w:after="120"/>
        <w:jc w:val="both"/>
        <w:rPr>
          <w:rFonts w:ascii="Arial" w:hAnsi="Arial" w:cs="Arial"/>
          <w:lang w:val="es-BO"/>
        </w:rPr>
      </w:pPr>
      <w:r w:rsidRPr="001B68D7">
        <w:rPr>
          <w:rFonts w:ascii="Arial" w:hAnsi="Arial" w:cs="Arial"/>
          <w:lang w:val="es-BO"/>
        </w:rPr>
        <w:t xml:space="preserve">Forman parte integrante e indivisible del presente Contrato, los documentos que se detallan a continuación y que tienen por finalidad complementarse mutuamente: </w:t>
      </w:r>
    </w:p>
    <w:p w:rsidR="001B68D7" w:rsidRPr="001B68D7" w:rsidRDefault="001B68D7" w:rsidP="001B68D7">
      <w:pPr>
        <w:numPr>
          <w:ilvl w:val="0"/>
          <w:numId w:val="45"/>
        </w:numPr>
        <w:pBdr>
          <w:top w:val="none" w:sz="4" w:space="0" w:color="000000"/>
          <w:left w:val="none" w:sz="4" w:space="0" w:color="000000"/>
          <w:bottom w:val="none" w:sz="4" w:space="0" w:color="000000"/>
          <w:right w:val="none" w:sz="4" w:space="0" w:color="000000"/>
          <w:between w:val="none" w:sz="4" w:space="0" w:color="000000"/>
        </w:pBdr>
        <w:spacing w:after="100" w:line="259" w:lineRule="auto"/>
        <w:ind w:left="568" w:hanging="284"/>
        <w:jc w:val="both"/>
        <w:rPr>
          <w:rFonts w:ascii="Arial" w:hAnsi="Arial" w:cs="Arial"/>
          <w:lang w:val="es-BO"/>
        </w:rPr>
      </w:pPr>
      <w:r w:rsidRPr="001B68D7">
        <w:rPr>
          <w:rFonts w:ascii="Arial" w:hAnsi="Arial" w:cs="Arial"/>
        </w:rPr>
        <w:t>Documento de Contratación Directa</w:t>
      </w:r>
      <w:r w:rsidRPr="001B68D7">
        <w:rPr>
          <w:rFonts w:ascii="Arial" w:hAnsi="Arial" w:cs="Arial"/>
          <w:lang w:val="es-BO"/>
        </w:rPr>
        <w:t>.</w:t>
      </w:r>
    </w:p>
    <w:p w:rsidR="001B68D7" w:rsidRPr="001B68D7" w:rsidRDefault="001B68D7" w:rsidP="001B68D7">
      <w:pPr>
        <w:numPr>
          <w:ilvl w:val="0"/>
          <w:numId w:val="45"/>
        </w:numPr>
        <w:pBdr>
          <w:top w:val="none" w:sz="4" w:space="0" w:color="000000"/>
          <w:left w:val="none" w:sz="4" w:space="0" w:color="000000"/>
          <w:bottom w:val="none" w:sz="4" w:space="0" w:color="000000"/>
          <w:right w:val="none" w:sz="4" w:space="0" w:color="000000"/>
          <w:between w:val="none" w:sz="4" w:space="0" w:color="000000"/>
        </w:pBdr>
        <w:spacing w:after="100" w:line="259" w:lineRule="auto"/>
        <w:ind w:left="568" w:hanging="284"/>
        <w:jc w:val="both"/>
        <w:rPr>
          <w:rFonts w:ascii="Arial" w:hAnsi="Arial" w:cs="Arial"/>
          <w:lang w:val="es-BO"/>
        </w:rPr>
      </w:pPr>
      <w:r w:rsidRPr="001B68D7">
        <w:rPr>
          <w:rFonts w:ascii="Arial" w:hAnsi="Arial" w:cs="Arial"/>
          <w:lang w:val="es-BO"/>
        </w:rPr>
        <w:t>Propuesta adjudicada (oferta técnica y económica).</w:t>
      </w:r>
    </w:p>
    <w:p w:rsidR="001B68D7" w:rsidRPr="001B68D7" w:rsidRDefault="001B68D7" w:rsidP="001B68D7">
      <w:pPr>
        <w:numPr>
          <w:ilvl w:val="0"/>
          <w:numId w:val="45"/>
        </w:numPr>
        <w:pBdr>
          <w:top w:val="none" w:sz="4" w:space="0" w:color="000000"/>
          <w:left w:val="none" w:sz="4" w:space="0" w:color="000000"/>
          <w:bottom w:val="none" w:sz="4" w:space="0" w:color="000000"/>
          <w:right w:val="none" w:sz="4" w:space="0" w:color="000000"/>
          <w:between w:val="none" w:sz="4" w:space="0" w:color="000000"/>
        </w:pBdr>
        <w:spacing w:after="100" w:line="259" w:lineRule="auto"/>
        <w:ind w:left="568" w:hanging="284"/>
        <w:jc w:val="both"/>
        <w:rPr>
          <w:rFonts w:ascii="Arial" w:hAnsi="Arial" w:cs="Arial"/>
        </w:rPr>
      </w:pPr>
      <w:r w:rsidRPr="001B68D7">
        <w:rPr>
          <w:rFonts w:ascii="Arial" w:hAnsi="Arial" w:cs="Arial"/>
        </w:rPr>
        <w:t xml:space="preserve">Nota expresa de adjudicación N° </w:t>
      </w:r>
      <w:r w:rsidRPr="001B68D7">
        <w:rPr>
          <w:rFonts w:ascii="Arial" w:hAnsi="Arial" w:cs="Arial"/>
          <w:b/>
        </w:rPr>
        <w:t>___________________</w:t>
      </w:r>
      <w:r w:rsidRPr="001B68D7">
        <w:rPr>
          <w:rFonts w:ascii="Arial" w:hAnsi="Arial" w:cs="Arial"/>
        </w:rPr>
        <w:t>.</w:t>
      </w:r>
    </w:p>
    <w:p w:rsidR="001B68D7" w:rsidRPr="001B68D7" w:rsidRDefault="001B68D7" w:rsidP="001B68D7">
      <w:pPr>
        <w:numPr>
          <w:ilvl w:val="0"/>
          <w:numId w:val="45"/>
        </w:numPr>
        <w:pBdr>
          <w:top w:val="none" w:sz="4" w:space="0" w:color="000000"/>
          <w:left w:val="none" w:sz="4" w:space="0" w:color="000000"/>
          <w:bottom w:val="none" w:sz="4" w:space="0" w:color="000000"/>
          <w:right w:val="none" w:sz="4" w:space="0" w:color="000000"/>
          <w:between w:val="none" w:sz="4" w:space="0" w:color="000000"/>
        </w:pBdr>
        <w:spacing w:after="100" w:line="259" w:lineRule="auto"/>
        <w:ind w:left="568" w:hanging="284"/>
        <w:jc w:val="both"/>
        <w:rPr>
          <w:rFonts w:ascii="Arial" w:hAnsi="Arial" w:cs="Arial"/>
          <w:lang w:val="es-BO"/>
        </w:rPr>
      </w:pPr>
      <w:r w:rsidRPr="001B68D7">
        <w:rPr>
          <w:rFonts w:ascii="Arial" w:hAnsi="Arial" w:cs="Arial"/>
        </w:rPr>
        <w:t>Certificado RUPE N° _______.</w:t>
      </w:r>
    </w:p>
    <w:p w:rsidR="001B68D7" w:rsidRPr="001B68D7" w:rsidRDefault="001B68D7" w:rsidP="001B68D7">
      <w:pPr>
        <w:numPr>
          <w:ilvl w:val="0"/>
          <w:numId w:val="45"/>
        </w:numPr>
        <w:pBdr>
          <w:top w:val="none" w:sz="4" w:space="0" w:color="000000"/>
          <w:left w:val="none" w:sz="4" w:space="0" w:color="000000"/>
          <w:bottom w:val="none" w:sz="4" w:space="0" w:color="000000"/>
          <w:right w:val="none" w:sz="4" w:space="0" w:color="000000"/>
          <w:between w:val="none" w:sz="4" w:space="0" w:color="000000"/>
        </w:pBdr>
        <w:spacing w:after="100" w:line="259" w:lineRule="auto"/>
        <w:ind w:left="568" w:hanging="284"/>
        <w:jc w:val="both"/>
        <w:rPr>
          <w:rFonts w:ascii="Arial" w:hAnsi="Arial" w:cs="Arial"/>
          <w:lang w:val="es-BO"/>
        </w:rPr>
      </w:pPr>
      <w:r w:rsidRPr="001B68D7">
        <w:rPr>
          <w:rFonts w:ascii="Arial" w:hAnsi="Arial" w:cs="Arial"/>
        </w:rPr>
        <w:t>Garantía</w:t>
      </w:r>
      <w:r w:rsidRPr="001B68D7">
        <w:rPr>
          <w:rFonts w:ascii="Arial" w:hAnsi="Arial" w:cs="Arial"/>
          <w:lang w:val="es-BO"/>
        </w:rPr>
        <w:t>.</w:t>
      </w:r>
    </w:p>
    <w:p w:rsidR="001B68D7" w:rsidRPr="001B68D7" w:rsidRDefault="001B68D7" w:rsidP="001B68D7">
      <w:pPr>
        <w:spacing w:after="120" w:line="259" w:lineRule="auto"/>
        <w:jc w:val="both"/>
        <w:rPr>
          <w:rFonts w:ascii="Arial" w:eastAsia="Calibri" w:hAnsi="Arial" w:cs="Arial"/>
          <w:b/>
          <w:u w:val="single"/>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w:t>
      </w:r>
      <w:proofErr w:type="gramStart"/>
      <w:r w:rsidRPr="001B68D7">
        <w:rPr>
          <w:rFonts w:ascii="Arial" w:eastAsia="Calibri" w:hAnsi="Arial" w:cs="Arial"/>
          <w:b/>
          <w:u w:val="single"/>
          <w:lang w:val="es-ES_tradnl"/>
        </w:rPr>
        <w:t>SEXTA.-</w:t>
      </w:r>
      <w:proofErr w:type="gramEnd"/>
      <w:r w:rsidRPr="001B68D7">
        <w:rPr>
          <w:rFonts w:ascii="Arial" w:eastAsia="Calibri" w:hAnsi="Arial" w:cs="Arial"/>
          <w:b/>
          <w:u w:val="single"/>
          <w:lang w:val="es-ES_tradnl"/>
        </w:rPr>
        <w:t xml:space="preserve"> (OBJETO DEL CONTRATO)</w:t>
      </w:r>
    </w:p>
    <w:p w:rsidR="001B68D7" w:rsidRPr="001B68D7" w:rsidRDefault="001B68D7" w:rsidP="001B68D7">
      <w:pPr>
        <w:spacing w:after="120" w:line="259" w:lineRule="auto"/>
        <w:jc w:val="both"/>
        <w:rPr>
          <w:rFonts w:ascii="Arial" w:eastAsia="Calibri" w:hAnsi="Arial" w:cs="Arial"/>
          <w:lang w:val="es-BO"/>
        </w:rPr>
      </w:pPr>
      <w:r w:rsidRPr="001B68D7">
        <w:rPr>
          <w:rFonts w:ascii="Arial" w:eastAsia="Calibri" w:hAnsi="Arial" w:cs="Arial"/>
          <w:lang w:val="es-BO"/>
        </w:rPr>
        <w:t xml:space="preserve">El objeto del presente Contrato es la </w:t>
      </w:r>
      <w:r w:rsidRPr="001B68D7">
        <w:rPr>
          <w:rFonts w:ascii="Arial" w:eastAsia="Calibri" w:hAnsi="Arial" w:cs="Arial"/>
          <w:lang w:val="es-ES_tradnl"/>
        </w:rPr>
        <w:t xml:space="preserve">adquisición de </w:t>
      </w:r>
      <w:r w:rsidRPr="001B68D7">
        <w:rPr>
          <w:rFonts w:ascii="Arial" w:eastAsia="Calibri" w:hAnsi="Arial" w:cs="Arial"/>
          <w:b/>
          <w:lang w:val="es-BO"/>
        </w:rPr>
        <w:t>_______________________________________</w:t>
      </w:r>
      <w:r w:rsidRPr="001B68D7">
        <w:rPr>
          <w:rFonts w:ascii="Arial" w:eastAsia="Calibri" w:hAnsi="Arial" w:cs="Arial"/>
          <w:lang w:val="es-ES_tradnl"/>
        </w:rPr>
        <w:t xml:space="preserve">, a ser provistos por el </w:t>
      </w:r>
      <w:r w:rsidRPr="001B68D7">
        <w:rPr>
          <w:rFonts w:ascii="Arial" w:eastAsia="Calibri" w:hAnsi="Arial" w:cs="Arial"/>
          <w:b/>
          <w:lang w:val="es-ES_tradnl"/>
        </w:rPr>
        <w:t xml:space="preserve">PROVEEDOR </w:t>
      </w:r>
      <w:r w:rsidRPr="001B68D7">
        <w:rPr>
          <w:rFonts w:ascii="Arial" w:eastAsia="Calibri" w:hAnsi="Arial" w:cs="Arial"/>
          <w:lang w:val="es-ES_tradnl"/>
        </w:rPr>
        <w:t>de conformidad</w:t>
      </w:r>
      <w:r w:rsidRPr="001B68D7">
        <w:rPr>
          <w:rFonts w:ascii="Arial" w:eastAsia="Calibri" w:hAnsi="Arial" w:cs="Arial"/>
          <w:b/>
          <w:lang w:val="es-ES_tradnl"/>
        </w:rPr>
        <w:t xml:space="preserve"> </w:t>
      </w:r>
      <w:r w:rsidRPr="001B68D7">
        <w:rPr>
          <w:rFonts w:ascii="Arial" w:eastAsia="Calibri" w:hAnsi="Arial" w:cs="Arial"/>
          <w:lang w:val="es-ES_tradnl"/>
        </w:rPr>
        <w:t>al</w:t>
      </w:r>
      <w:r w:rsidRPr="001B68D7">
        <w:rPr>
          <w:rFonts w:ascii="Arial" w:eastAsia="Calibri" w:hAnsi="Arial" w:cs="Arial"/>
          <w:b/>
          <w:lang w:val="es-ES_tradnl"/>
        </w:rPr>
        <w:t xml:space="preserve"> </w:t>
      </w:r>
      <w:r w:rsidRPr="001B68D7">
        <w:rPr>
          <w:rFonts w:ascii="Arial" w:eastAsia="Calibri" w:hAnsi="Arial" w:cs="Arial"/>
          <w:lang w:val="es-ES_tradnl"/>
        </w:rPr>
        <w:t>Documento de Contratación Directa</w:t>
      </w:r>
      <w:r w:rsidRPr="001B68D7">
        <w:rPr>
          <w:rFonts w:ascii="Arial" w:eastAsia="Calibri" w:hAnsi="Arial" w:cs="Arial"/>
          <w:b/>
          <w:lang w:val="es-ES_tradnl"/>
        </w:rPr>
        <w:t xml:space="preserve"> </w:t>
      </w:r>
      <w:r w:rsidRPr="001B68D7">
        <w:rPr>
          <w:rFonts w:ascii="Arial" w:eastAsia="Calibri" w:hAnsi="Arial" w:cs="Arial"/>
          <w:lang w:val="es-ES_tradnl"/>
        </w:rPr>
        <w:t>y propuesta adjudicada,</w:t>
      </w:r>
      <w:r w:rsidRPr="001B68D7">
        <w:rPr>
          <w:rFonts w:ascii="Arial" w:eastAsia="Calibri" w:hAnsi="Arial" w:cs="Arial"/>
          <w:b/>
          <w:lang w:val="es-ES_tradnl"/>
        </w:rPr>
        <w:t xml:space="preserve"> </w:t>
      </w:r>
      <w:r w:rsidRPr="001B68D7">
        <w:rPr>
          <w:rFonts w:ascii="Arial" w:eastAsia="Calibri" w:hAnsi="Arial" w:cs="Arial"/>
          <w:lang w:val="es-BO"/>
        </w:rPr>
        <w:t>con estricta y absoluta sujeción al presente Contrato.</w:t>
      </w:r>
    </w:p>
    <w:p w:rsidR="001B68D7" w:rsidRPr="001B68D7" w:rsidRDefault="001B68D7" w:rsidP="001B68D7">
      <w:pPr>
        <w:spacing w:after="120" w:line="259" w:lineRule="auto"/>
        <w:jc w:val="both"/>
        <w:rPr>
          <w:rFonts w:ascii="Arial" w:eastAsia="Calibri" w:hAnsi="Arial" w:cs="Arial"/>
          <w:b/>
          <w:u w:val="single"/>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w:t>
      </w:r>
      <w:proofErr w:type="gramStart"/>
      <w:r w:rsidRPr="001B68D7">
        <w:rPr>
          <w:rFonts w:ascii="Arial" w:eastAsia="Calibri" w:hAnsi="Arial" w:cs="Arial"/>
          <w:b/>
          <w:u w:val="single"/>
          <w:lang w:val="es-ES_tradnl"/>
        </w:rPr>
        <w:t>SÉPTIMA.-</w:t>
      </w:r>
      <w:proofErr w:type="gramEnd"/>
      <w:r w:rsidRPr="001B68D7">
        <w:rPr>
          <w:rFonts w:ascii="Arial" w:eastAsia="Calibri" w:hAnsi="Arial" w:cs="Arial"/>
          <w:b/>
          <w:u w:val="single"/>
          <w:lang w:val="es-ES_tradnl"/>
        </w:rPr>
        <w:t xml:space="preserve"> (VIGENCIA Y PLAZO DEL CONTRATO)</w:t>
      </w:r>
    </w:p>
    <w:p w:rsidR="001B68D7" w:rsidRPr="001B68D7" w:rsidRDefault="001B68D7" w:rsidP="001B68D7">
      <w:pPr>
        <w:spacing w:after="120" w:line="259" w:lineRule="auto"/>
        <w:ind w:left="567" w:hanging="567"/>
        <w:jc w:val="both"/>
        <w:rPr>
          <w:rFonts w:ascii="Arial" w:eastAsia="Calibri" w:hAnsi="Arial" w:cs="Arial"/>
          <w:b/>
          <w:lang w:val="es-ES_tradnl"/>
        </w:rPr>
      </w:pPr>
      <w:r w:rsidRPr="001B68D7">
        <w:rPr>
          <w:rFonts w:ascii="Arial" w:eastAsia="Calibri" w:hAnsi="Arial" w:cs="Arial"/>
          <w:b/>
          <w:lang w:val="es-ES_tradnl"/>
        </w:rPr>
        <w:t xml:space="preserve">7.1. </w:t>
      </w:r>
      <w:r w:rsidRPr="001B68D7">
        <w:rPr>
          <w:rFonts w:ascii="Arial" w:eastAsia="Calibri" w:hAnsi="Arial" w:cs="Arial"/>
          <w:b/>
          <w:lang w:val="es-ES_tradnl"/>
        </w:rPr>
        <w:tab/>
        <w:t>Vigencia:</w:t>
      </w:r>
    </w:p>
    <w:p w:rsidR="001B68D7" w:rsidRPr="001B68D7" w:rsidRDefault="001B68D7" w:rsidP="001B68D7">
      <w:pPr>
        <w:spacing w:after="120" w:line="259" w:lineRule="auto"/>
        <w:ind w:left="567"/>
        <w:jc w:val="both"/>
        <w:rPr>
          <w:rFonts w:ascii="Arial" w:eastAsia="Calibri" w:hAnsi="Arial" w:cs="Arial"/>
          <w:lang w:val="es-ES_tradnl"/>
        </w:rPr>
      </w:pPr>
      <w:r w:rsidRPr="001B68D7">
        <w:rPr>
          <w:rFonts w:ascii="Arial" w:eastAsia="Calibri" w:hAnsi="Arial" w:cs="Arial"/>
          <w:lang w:val="es-ES_tradnl"/>
        </w:rPr>
        <w:t>El presente Contrato tendrá vigencia desde el día de su suscripción por ambas Partes hasta la emisión del acta de cierre de Contrato por parte de la</w:t>
      </w:r>
      <w:r w:rsidRPr="001B68D7">
        <w:rPr>
          <w:rFonts w:ascii="Arial" w:eastAsia="Calibri" w:hAnsi="Arial" w:cs="Arial"/>
          <w:b/>
          <w:lang w:val="es-ES_tradnl"/>
        </w:rPr>
        <w:t xml:space="preserve"> ENTIDAD</w:t>
      </w:r>
      <w:r w:rsidRPr="001B68D7">
        <w:rPr>
          <w:rFonts w:ascii="Arial" w:eastAsia="Calibri" w:hAnsi="Arial" w:cs="Arial"/>
          <w:lang w:val="es-ES_tradnl"/>
        </w:rPr>
        <w:t>.</w:t>
      </w:r>
    </w:p>
    <w:p w:rsidR="001B68D7" w:rsidRPr="001B68D7" w:rsidRDefault="001B68D7" w:rsidP="001B68D7">
      <w:pPr>
        <w:spacing w:before="120" w:after="120" w:line="259" w:lineRule="auto"/>
        <w:ind w:left="567" w:hanging="567"/>
        <w:jc w:val="both"/>
        <w:rPr>
          <w:rFonts w:ascii="Arial" w:eastAsia="Calibri" w:hAnsi="Arial" w:cs="Arial"/>
          <w:b/>
          <w:lang w:val="es-ES_tradnl"/>
        </w:rPr>
      </w:pPr>
      <w:r w:rsidRPr="001B68D7">
        <w:rPr>
          <w:rFonts w:ascii="Arial" w:eastAsia="Calibri" w:hAnsi="Arial" w:cs="Arial"/>
          <w:b/>
          <w:lang w:val="es-ES_tradnl"/>
        </w:rPr>
        <w:t>7.2.</w:t>
      </w:r>
      <w:r w:rsidRPr="001B68D7">
        <w:rPr>
          <w:rFonts w:ascii="Arial" w:eastAsia="Calibri" w:hAnsi="Arial" w:cs="Arial"/>
          <w:b/>
          <w:lang w:val="es-ES_tradnl"/>
        </w:rPr>
        <w:tab/>
        <w:t>Plazo:</w:t>
      </w:r>
    </w:p>
    <w:p w:rsidR="001B68D7" w:rsidRPr="001B68D7" w:rsidRDefault="001B68D7" w:rsidP="001B68D7">
      <w:pPr>
        <w:spacing w:before="120" w:after="120" w:line="259" w:lineRule="auto"/>
        <w:ind w:left="567"/>
        <w:jc w:val="both"/>
        <w:rPr>
          <w:rFonts w:ascii="Arial" w:eastAsia="Calibri" w:hAnsi="Arial" w:cs="Arial"/>
          <w:lang w:val="es-ES_tradnl"/>
        </w:rPr>
      </w:pPr>
      <w:r w:rsidRPr="001B68D7">
        <w:rPr>
          <w:rFonts w:ascii="Arial" w:eastAsia="Calibri" w:hAnsi="Arial" w:cs="Arial"/>
          <w:lang w:val="es-ES_tradnl"/>
        </w:rPr>
        <w:t xml:space="preserve">El </w:t>
      </w:r>
      <w:r w:rsidRPr="001B68D7">
        <w:rPr>
          <w:rFonts w:ascii="Arial" w:eastAsia="Calibri" w:hAnsi="Arial" w:cs="Arial"/>
          <w:b/>
          <w:bCs/>
          <w:lang w:val="es-ES_tradnl"/>
        </w:rPr>
        <w:t xml:space="preserve">PROVEEDOR </w:t>
      </w:r>
      <w:r w:rsidRPr="001B68D7">
        <w:rPr>
          <w:rFonts w:ascii="Arial" w:eastAsia="Calibri" w:hAnsi="Arial" w:cs="Arial"/>
          <w:lang w:val="es-ES_tradnl"/>
        </w:rPr>
        <w:t xml:space="preserve">entregará los Bienes en el plazo máximo de _____ (__) días calendario, a partir de la emisión de la orden de inicio emitida por la Unidad Solicitante de la </w:t>
      </w:r>
      <w:r w:rsidRPr="001B68D7">
        <w:rPr>
          <w:rFonts w:ascii="Arial" w:eastAsia="Calibri" w:hAnsi="Arial" w:cs="Arial"/>
          <w:b/>
          <w:lang w:val="es-ES_tradnl"/>
        </w:rPr>
        <w:t>ENTIDAD</w:t>
      </w:r>
      <w:r w:rsidRPr="001B68D7">
        <w:rPr>
          <w:rFonts w:ascii="Arial" w:eastAsia="Calibri" w:hAnsi="Arial" w:cs="Arial"/>
          <w:lang w:val="es-ES_tradnl"/>
        </w:rPr>
        <w:t xml:space="preserve">. </w:t>
      </w:r>
    </w:p>
    <w:p w:rsidR="001B68D7" w:rsidRPr="001B68D7" w:rsidRDefault="001B68D7" w:rsidP="001B68D7">
      <w:pPr>
        <w:spacing w:after="120" w:line="259" w:lineRule="auto"/>
        <w:jc w:val="both"/>
        <w:rPr>
          <w:rFonts w:ascii="Arial" w:eastAsia="Calibri" w:hAnsi="Arial" w:cs="Arial"/>
          <w:b/>
          <w:u w:val="single"/>
          <w:lang w:val="es-BO"/>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w:t>
      </w:r>
      <w:proofErr w:type="gramStart"/>
      <w:r w:rsidRPr="001B68D7">
        <w:rPr>
          <w:rFonts w:ascii="Arial" w:eastAsia="Calibri" w:hAnsi="Arial" w:cs="Arial"/>
          <w:b/>
          <w:u w:val="single"/>
          <w:lang w:val="es-ES_tradnl"/>
        </w:rPr>
        <w:t>OCTAVA.-</w:t>
      </w:r>
      <w:proofErr w:type="gramEnd"/>
      <w:r w:rsidRPr="001B68D7">
        <w:rPr>
          <w:rFonts w:ascii="Arial" w:eastAsia="Calibri" w:hAnsi="Arial" w:cs="Arial"/>
          <w:b/>
          <w:u w:val="single"/>
          <w:lang w:val="es-ES_tradnl"/>
        </w:rPr>
        <w:t xml:space="preserve"> </w:t>
      </w:r>
      <w:r w:rsidRPr="001B68D7">
        <w:rPr>
          <w:rFonts w:ascii="Arial" w:eastAsia="Calibri" w:hAnsi="Arial" w:cs="Arial"/>
          <w:b/>
          <w:u w:val="single"/>
          <w:lang w:val="es-BO"/>
        </w:rPr>
        <w:t>(LUGAR DE ENTREGA)</w:t>
      </w:r>
    </w:p>
    <w:p w:rsidR="001B68D7" w:rsidRPr="001B68D7" w:rsidRDefault="001B68D7" w:rsidP="001B68D7">
      <w:pPr>
        <w:spacing w:after="120" w:line="259" w:lineRule="auto"/>
        <w:jc w:val="both"/>
        <w:rPr>
          <w:rFonts w:ascii="Arial" w:eastAsia="Calibri" w:hAnsi="Arial" w:cs="Arial"/>
          <w:lang w:val="es-ES_tradnl"/>
        </w:rPr>
      </w:pPr>
      <w:r w:rsidRPr="001B68D7">
        <w:rPr>
          <w:rFonts w:ascii="Arial" w:eastAsia="Calibri" w:hAnsi="Arial" w:cs="Arial"/>
          <w:lang w:val="es-BO"/>
        </w:rPr>
        <w:t>El lugar</w:t>
      </w:r>
      <w:r w:rsidRPr="001B68D7">
        <w:rPr>
          <w:rFonts w:ascii="Arial" w:eastAsia="Calibri" w:hAnsi="Arial" w:cs="Arial"/>
          <w:lang w:val="es-ES_tradnl"/>
        </w:rPr>
        <w:t xml:space="preserve"> de entrega de los Bienes será en almacenes de la </w:t>
      </w:r>
      <w:r w:rsidRPr="001B68D7">
        <w:rPr>
          <w:rFonts w:ascii="Arial" w:eastAsia="Calibri" w:hAnsi="Arial" w:cs="Arial"/>
          <w:b/>
          <w:lang w:val="es-ES_tradnl"/>
        </w:rPr>
        <w:t>ENTIDAD</w:t>
      </w:r>
      <w:r w:rsidRPr="001B68D7">
        <w:rPr>
          <w:rFonts w:ascii="Arial" w:eastAsia="Calibri" w:hAnsi="Arial" w:cs="Arial"/>
          <w:lang w:val="es-ES_tradnl"/>
        </w:rPr>
        <w:t xml:space="preserve"> ubicados en </w:t>
      </w:r>
      <w:r w:rsidRPr="001B68D7">
        <w:rPr>
          <w:rFonts w:ascii="Arial" w:eastAsia="Calibri" w:hAnsi="Arial" w:cs="Arial"/>
          <w:b/>
          <w:lang w:val="es-BO"/>
        </w:rPr>
        <w:t>______________________________________</w:t>
      </w:r>
      <w:r w:rsidRPr="001B68D7">
        <w:rPr>
          <w:rFonts w:ascii="Arial" w:eastAsia="Calibri" w:hAnsi="Arial" w:cs="Arial"/>
          <w:lang w:val="es-ES_tradnl"/>
        </w:rPr>
        <w:t>, de la ciudad de La Paz, en coordinación con el Comité de Recepción.</w:t>
      </w:r>
    </w:p>
    <w:p w:rsidR="001B68D7" w:rsidRPr="001B68D7" w:rsidRDefault="001B68D7" w:rsidP="001B68D7">
      <w:pPr>
        <w:spacing w:after="120" w:line="259" w:lineRule="auto"/>
        <w:ind w:left="567" w:hanging="567"/>
        <w:jc w:val="both"/>
        <w:rPr>
          <w:rFonts w:ascii="Arial" w:eastAsia="Calibri" w:hAnsi="Arial" w:cs="Arial"/>
          <w:b/>
          <w:u w:val="single"/>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w:t>
      </w:r>
      <w:proofErr w:type="gramStart"/>
      <w:r w:rsidRPr="001B68D7">
        <w:rPr>
          <w:rFonts w:ascii="Arial" w:eastAsia="Calibri" w:hAnsi="Arial" w:cs="Arial"/>
          <w:b/>
          <w:u w:val="single"/>
          <w:lang w:val="es-ES_tradnl"/>
        </w:rPr>
        <w:t>NOVENA.-</w:t>
      </w:r>
      <w:proofErr w:type="gramEnd"/>
      <w:r w:rsidRPr="001B68D7">
        <w:rPr>
          <w:rFonts w:ascii="Arial" w:eastAsia="Calibri" w:hAnsi="Arial" w:cs="Arial"/>
          <w:b/>
          <w:u w:val="single"/>
          <w:lang w:val="es-ES_tradnl"/>
        </w:rPr>
        <w:t xml:space="preserve"> (MONTO DEL CONTRATO)</w:t>
      </w:r>
    </w:p>
    <w:p w:rsidR="001B68D7" w:rsidRPr="001B68D7" w:rsidRDefault="001B68D7" w:rsidP="001B68D7">
      <w:pPr>
        <w:jc w:val="both"/>
        <w:rPr>
          <w:rFonts w:ascii="Arial" w:eastAsia="Calibri" w:hAnsi="Arial" w:cs="Arial"/>
          <w:lang w:val="es-BO"/>
        </w:rPr>
      </w:pPr>
      <w:r w:rsidRPr="001B68D7">
        <w:rPr>
          <w:rFonts w:ascii="Arial" w:eastAsia="Calibri" w:hAnsi="Arial" w:cs="Arial"/>
          <w:lang w:val="es-BO"/>
        </w:rPr>
        <w:t xml:space="preserve">El monto total propuesto y aceptado por las Partes </w:t>
      </w:r>
      <w:r w:rsidRPr="001B68D7">
        <w:rPr>
          <w:rFonts w:ascii="Arial" w:eastAsia="Calibri" w:hAnsi="Arial" w:cs="Arial"/>
          <w:lang w:val="es-ES_tradnl"/>
        </w:rPr>
        <w:t>para la ejecución del objeto del presente Contrato</w:t>
      </w:r>
      <w:r w:rsidRPr="001B68D7">
        <w:rPr>
          <w:rFonts w:ascii="Arial" w:eastAsia="Calibri" w:hAnsi="Arial" w:cs="Arial"/>
          <w:lang w:val="es-BO"/>
        </w:rPr>
        <w:t xml:space="preserve"> es de Bs</w:t>
      </w:r>
      <w:r w:rsidRPr="001B68D7">
        <w:rPr>
          <w:rFonts w:ascii="Arial" w:eastAsia="Calibri" w:hAnsi="Arial" w:cs="Arial"/>
          <w:b/>
          <w:lang w:val="es-BO"/>
        </w:rPr>
        <w:t>___________________</w:t>
      </w:r>
      <w:r w:rsidRPr="001B68D7">
        <w:rPr>
          <w:rFonts w:ascii="Arial" w:eastAsia="Calibri" w:hAnsi="Arial" w:cs="Arial"/>
          <w:lang w:val="es-BO"/>
        </w:rPr>
        <w:t xml:space="preserve"> (</w:t>
      </w:r>
      <w:r w:rsidRPr="001B68D7">
        <w:rPr>
          <w:rFonts w:ascii="Arial" w:eastAsia="Calibri" w:hAnsi="Arial" w:cs="Arial"/>
          <w:b/>
          <w:lang w:val="es-BO"/>
        </w:rPr>
        <w:t>___________________</w:t>
      </w:r>
      <w:r w:rsidRPr="001B68D7">
        <w:rPr>
          <w:rFonts w:ascii="Arial" w:eastAsia="Calibri" w:hAnsi="Arial" w:cs="Arial"/>
          <w:lang w:val="es-BO"/>
        </w:rPr>
        <w:t xml:space="preserve"> 00/100 </w:t>
      </w:r>
      <w:proofErr w:type="gramStart"/>
      <w:r w:rsidRPr="001B68D7">
        <w:rPr>
          <w:rFonts w:ascii="Arial" w:eastAsia="Calibri" w:hAnsi="Arial" w:cs="Arial"/>
          <w:lang w:val="es-BO"/>
        </w:rPr>
        <w:t>Bolivianos</w:t>
      </w:r>
      <w:proofErr w:type="gramEnd"/>
      <w:r w:rsidRPr="001B68D7">
        <w:rPr>
          <w:rFonts w:ascii="Arial" w:eastAsia="Calibri" w:hAnsi="Arial" w:cs="Arial"/>
          <w:lang w:val="es-BO"/>
        </w:rPr>
        <w:t>), de acuerdo a los precios unitarios detallados a continuación:</w:t>
      </w:r>
    </w:p>
    <w:p w:rsidR="001B68D7" w:rsidRPr="001B68D7" w:rsidRDefault="001B68D7" w:rsidP="001B68D7">
      <w:pPr>
        <w:jc w:val="both"/>
        <w:rPr>
          <w:rFonts w:ascii="Arial" w:eastAsia="Calibri" w:hAnsi="Arial" w:cs="Arial"/>
          <w:lang w:val="es-BO"/>
        </w:rPr>
      </w:pPr>
    </w:p>
    <w:tbl>
      <w:tblPr>
        <w:tblW w:w="935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4251"/>
        <w:gridCol w:w="991"/>
        <w:gridCol w:w="1557"/>
        <w:gridCol w:w="1560"/>
      </w:tblGrid>
      <w:tr w:rsidR="001B68D7" w:rsidRPr="001B68D7" w:rsidTr="00B42BA5">
        <w:trPr>
          <w:trHeight w:val="559"/>
          <w:tblHeader/>
          <w:jc w:val="right"/>
        </w:trPr>
        <w:tc>
          <w:tcPr>
            <w:tcW w:w="993" w:type="dxa"/>
            <w:shd w:val="clear" w:color="auto" w:fill="D9D9D9"/>
            <w:vAlign w:val="center"/>
          </w:tcPr>
          <w:p w:rsidR="001B68D7" w:rsidRPr="001B68D7" w:rsidRDefault="001B68D7" w:rsidP="001B68D7">
            <w:pPr>
              <w:jc w:val="center"/>
              <w:rPr>
                <w:rFonts w:ascii="Arial" w:eastAsia="Calibri" w:hAnsi="Arial" w:cs="Arial"/>
                <w:b/>
                <w:highlight w:val="lightGray"/>
                <w:lang w:val="es-BO"/>
              </w:rPr>
            </w:pPr>
            <w:r w:rsidRPr="001B68D7">
              <w:rPr>
                <w:rFonts w:ascii="Arial" w:eastAsia="Calibri" w:hAnsi="Arial" w:cs="Arial"/>
                <w:b/>
                <w:highlight w:val="lightGray"/>
                <w:lang w:val="es-BO"/>
              </w:rPr>
              <w:t>Ítem</w:t>
            </w:r>
          </w:p>
        </w:tc>
        <w:tc>
          <w:tcPr>
            <w:tcW w:w="4251" w:type="dxa"/>
            <w:shd w:val="clear" w:color="auto" w:fill="D9D9D9"/>
            <w:tcMar>
              <w:top w:w="0" w:type="dxa"/>
              <w:left w:w="108" w:type="dxa"/>
              <w:bottom w:w="0" w:type="dxa"/>
              <w:right w:w="108" w:type="dxa"/>
            </w:tcMar>
            <w:vAlign w:val="center"/>
          </w:tcPr>
          <w:p w:rsidR="001B68D7" w:rsidRPr="001B68D7" w:rsidRDefault="001B68D7" w:rsidP="001B68D7">
            <w:pPr>
              <w:jc w:val="center"/>
              <w:rPr>
                <w:rFonts w:ascii="Arial" w:eastAsia="Calibri" w:hAnsi="Arial" w:cs="Arial"/>
                <w:b/>
                <w:highlight w:val="lightGray"/>
                <w:lang w:val="es-BO"/>
              </w:rPr>
            </w:pPr>
            <w:r w:rsidRPr="001B68D7">
              <w:rPr>
                <w:rFonts w:ascii="Arial" w:eastAsia="Calibri" w:hAnsi="Arial" w:cs="Arial"/>
                <w:b/>
                <w:highlight w:val="lightGray"/>
                <w:lang w:val="es-BO"/>
              </w:rPr>
              <w:t>Descripción</w:t>
            </w:r>
          </w:p>
        </w:tc>
        <w:tc>
          <w:tcPr>
            <w:tcW w:w="991" w:type="dxa"/>
            <w:shd w:val="clear" w:color="auto" w:fill="D9D9D9"/>
            <w:vAlign w:val="center"/>
          </w:tcPr>
          <w:p w:rsidR="001B68D7" w:rsidRPr="001B68D7" w:rsidRDefault="001B68D7" w:rsidP="001B68D7">
            <w:pPr>
              <w:jc w:val="center"/>
              <w:rPr>
                <w:rFonts w:ascii="Arial" w:eastAsia="Calibri" w:hAnsi="Arial" w:cs="Arial"/>
                <w:b/>
                <w:highlight w:val="lightGray"/>
                <w:lang w:val="es-BO"/>
              </w:rPr>
            </w:pPr>
            <w:r w:rsidRPr="001B68D7">
              <w:rPr>
                <w:rFonts w:ascii="Arial" w:eastAsia="Calibri" w:hAnsi="Arial" w:cs="Arial"/>
                <w:b/>
                <w:highlight w:val="lightGray"/>
                <w:lang w:val="es-BO"/>
              </w:rPr>
              <w:t>Cantidad</w:t>
            </w:r>
          </w:p>
        </w:tc>
        <w:tc>
          <w:tcPr>
            <w:tcW w:w="1557" w:type="dxa"/>
            <w:shd w:val="clear" w:color="auto" w:fill="D9D9D9"/>
            <w:vAlign w:val="center"/>
          </w:tcPr>
          <w:p w:rsidR="001B68D7" w:rsidRPr="001B68D7" w:rsidRDefault="001B68D7" w:rsidP="001B68D7">
            <w:pPr>
              <w:jc w:val="center"/>
              <w:rPr>
                <w:rFonts w:ascii="Arial" w:eastAsia="Calibri" w:hAnsi="Arial" w:cs="Arial"/>
                <w:b/>
                <w:highlight w:val="lightGray"/>
                <w:lang w:val="es-BO"/>
              </w:rPr>
            </w:pPr>
            <w:r w:rsidRPr="001B68D7">
              <w:rPr>
                <w:rFonts w:ascii="Arial" w:eastAsia="Calibri" w:hAnsi="Arial" w:cs="Arial"/>
                <w:b/>
                <w:highlight w:val="lightGray"/>
                <w:lang w:val="es-BO"/>
              </w:rPr>
              <w:t>Precio Unitario</w:t>
            </w:r>
          </w:p>
          <w:p w:rsidR="001B68D7" w:rsidRPr="001B68D7" w:rsidRDefault="001B68D7" w:rsidP="001B68D7">
            <w:pPr>
              <w:jc w:val="center"/>
              <w:rPr>
                <w:rFonts w:ascii="Arial" w:eastAsia="Calibri" w:hAnsi="Arial" w:cs="Arial"/>
                <w:b/>
                <w:highlight w:val="lightGray"/>
                <w:lang w:val="es-BO"/>
              </w:rPr>
            </w:pPr>
            <w:r w:rsidRPr="001B68D7">
              <w:rPr>
                <w:rFonts w:ascii="Arial" w:eastAsia="Calibri" w:hAnsi="Arial" w:cs="Arial"/>
                <w:b/>
                <w:highlight w:val="lightGray"/>
                <w:lang w:val="es-BO"/>
              </w:rPr>
              <w:t>(Bs.)</w:t>
            </w:r>
          </w:p>
        </w:tc>
        <w:tc>
          <w:tcPr>
            <w:tcW w:w="1560" w:type="dxa"/>
            <w:shd w:val="clear" w:color="auto" w:fill="D9D9D9"/>
            <w:vAlign w:val="center"/>
          </w:tcPr>
          <w:p w:rsidR="001B68D7" w:rsidRPr="001B68D7" w:rsidRDefault="001B68D7" w:rsidP="001B68D7">
            <w:pPr>
              <w:jc w:val="center"/>
              <w:rPr>
                <w:rFonts w:ascii="Arial" w:eastAsia="Calibri" w:hAnsi="Arial" w:cs="Arial"/>
                <w:b/>
                <w:highlight w:val="lightGray"/>
                <w:lang w:val="es-BO"/>
              </w:rPr>
            </w:pPr>
            <w:r w:rsidRPr="001B68D7">
              <w:rPr>
                <w:rFonts w:ascii="Arial" w:eastAsia="Calibri" w:hAnsi="Arial" w:cs="Arial"/>
                <w:b/>
                <w:highlight w:val="lightGray"/>
                <w:lang w:val="es-BO"/>
              </w:rPr>
              <w:t>Precio Total</w:t>
            </w:r>
          </w:p>
          <w:p w:rsidR="001B68D7" w:rsidRPr="001B68D7" w:rsidRDefault="001B68D7" w:rsidP="001B68D7">
            <w:pPr>
              <w:jc w:val="center"/>
              <w:rPr>
                <w:rFonts w:ascii="Arial" w:eastAsia="Calibri" w:hAnsi="Arial" w:cs="Arial"/>
                <w:b/>
                <w:highlight w:val="lightGray"/>
                <w:lang w:val="es-BO"/>
              </w:rPr>
            </w:pPr>
            <w:r w:rsidRPr="001B68D7">
              <w:rPr>
                <w:rFonts w:ascii="Arial" w:eastAsia="Calibri" w:hAnsi="Arial" w:cs="Arial"/>
                <w:b/>
                <w:highlight w:val="lightGray"/>
                <w:lang w:val="es-BO"/>
              </w:rPr>
              <w:t>(Bs.)</w:t>
            </w:r>
          </w:p>
        </w:tc>
      </w:tr>
      <w:tr w:rsidR="001B68D7" w:rsidRPr="001B68D7" w:rsidTr="00B42BA5">
        <w:trPr>
          <w:trHeight w:val="358"/>
          <w:jc w:val="right"/>
        </w:trPr>
        <w:tc>
          <w:tcPr>
            <w:tcW w:w="993" w:type="dxa"/>
            <w:vAlign w:val="center"/>
          </w:tcPr>
          <w:p w:rsidR="001B68D7" w:rsidRPr="001B68D7" w:rsidRDefault="001B68D7" w:rsidP="001B68D7">
            <w:pPr>
              <w:jc w:val="center"/>
              <w:rPr>
                <w:rFonts w:ascii="Arial" w:eastAsia="Calibri" w:hAnsi="Arial" w:cs="Arial"/>
                <w:b/>
                <w:bCs/>
                <w:iCs/>
                <w:color w:val="000000"/>
                <w:lang w:val="es-BO"/>
              </w:rPr>
            </w:pPr>
          </w:p>
        </w:tc>
        <w:tc>
          <w:tcPr>
            <w:tcW w:w="4251" w:type="dxa"/>
            <w:tcMar>
              <w:top w:w="0" w:type="dxa"/>
              <w:left w:w="108" w:type="dxa"/>
              <w:bottom w:w="0" w:type="dxa"/>
              <w:right w:w="108" w:type="dxa"/>
            </w:tcMar>
            <w:vAlign w:val="center"/>
          </w:tcPr>
          <w:p w:rsidR="001B68D7" w:rsidRPr="001B68D7" w:rsidRDefault="001B68D7" w:rsidP="001B68D7">
            <w:pPr>
              <w:jc w:val="center"/>
              <w:rPr>
                <w:rFonts w:ascii="Arial" w:eastAsia="Calibri" w:hAnsi="Arial" w:cs="Arial"/>
                <w:color w:val="000000"/>
                <w:lang w:val="es-BO"/>
              </w:rPr>
            </w:pPr>
          </w:p>
        </w:tc>
        <w:tc>
          <w:tcPr>
            <w:tcW w:w="991" w:type="dxa"/>
            <w:vAlign w:val="center"/>
          </w:tcPr>
          <w:p w:rsidR="001B68D7" w:rsidRPr="001B68D7" w:rsidRDefault="001B68D7" w:rsidP="001B68D7">
            <w:pPr>
              <w:jc w:val="center"/>
              <w:rPr>
                <w:rFonts w:ascii="Arial" w:eastAsia="Calibri" w:hAnsi="Arial" w:cs="Arial"/>
                <w:color w:val="000000"/>
                <w:lang w:val="es-BO"/>
              </w:rPr>
            </w:pPr>
          </w:p>
        </w:tc>
        <w:tc>
          <w:tcPr>
            <w:tcW w:w="1557" w:type="dxa"/>
            <w:vAlign w:val="center"/>
          </w:tcPr>
          <w:p w:rsidR="001B68D7" w:rsidRPr="001B68D7" w:rsidRDefault="001B68D7" w:rsidP="001B68D7">
            <w:pPr>
              <w:jc w:val="center"/>
              <w:rPr>
                <w:rFonts w:ascii="Arial" w:eastAsia="Calibri" w:hAnsi="Arial" w:cs="Arial"/>
                <w:color w:val="000000"/>
                <w:lang w:val="es-BO"/>
              </w:rPr>
            </w:pPr>
          </w:p>
        </w:tc>
        <w:tc>
          <w:tcPr>
            <w:tcW w:w="1560" w:type="dxa"/>
            <w:vAlign w:val="center"/>
          </w:tcPr>
          <w:p w:rsidR="001B68D7" w:rsidRPr="001B68D7" w:rsidRDefault="001B68D7" w:rsidP="001B68D7">
            <w:pPr>
              <w:jc w:val="right"/>
              <w:rPr>
                <w:rFonts w:ascii="Arial" w:eastAsia="Calibri" w:hAnsi="Arial" w:cs="Arial"/>
                <w:color w:val="000000"/>
                <w:lang w:val="es-BO"/>
              </w:rPr>
            </w:pPr>
          </w:p>
        </w:tc>
      </w:tr>
      <w:tr w:rsidR="001B68D7" w:rsidRPr="001B68D7" w:rsidTr="00B42BA5">
        <w:trPr>
          <w:trHeight w:val="358"/>
          <w:jc w:val="right"/>
        </w:trPr>
        <w:tc>
          <w:tcPr>
            <w:tcW w:w="993" w:type="dxa"/>
            <w:vAlign w:val="center"/>
          </w:tcPr>
          <w:p w:rsidR="001B68D7" w:rsidRPr="001B68D7" w:rsidRDefault="001B68D7" w:rsidP="001B68D7">
            <w:pPr>
              <w:jc w:val="center"/>
              <w:rPr>
                <w:rFonts w:ascii="Arial" w:eastAsia="Calibri" w:hAnsi="Arial" w:cs="Arial"/>
                <w:b/>
                <w:bCs/>
                <w:iCs/>
                <w:color w:val="000000"/>
                <w:lang w:val="es-BO"/>
              </w:rPr>
            </w:pPr>
          </w:p>
        </w:tc>
        <w:tc>
          <w:tcPr>
            <w:tcW w:w="4251" w:type="dxa"/>
            <w:tcMar>
              <w:top w:w="0" w:type="dxa"/>
              <w:left w:w="108" w:type="dxa"/>
              <w:bottom w:w="0" w:type="dxa"/>
              <w:right w:w="108" w:type="dxa"/>
            </w:tcMar>
            <w:vAlign w:val="center"/>
          </w:tcPr>
          <w:p w:rsidR="001B68D7" w:rsidRPr="001B68D7" w:rsidRDefault="001B68D7" w:rsidP="001B68D7">
            <w:pPr>
              <w:jc w:val="center"/>
              <w:rPr>
                <w:rFonts w:ascii="Arial" w:eastAsia="Calibri" w:hAnsi="Arial" w:cs="Arial"/>
                <w:color w:val="000000"/>
                <w:lang w:val="es-BO"/>
              </w:rPr>
            </w:pPr>
          </w:p>
        </w:tc>
        <w:tc>
          <w:tcPr>
            <w:tcW w:w="991" w:type="dxa"/>
            <w:vAlign w:val="center"/>
          </w:tcPr>
          <w:p w:rsidR="001B68D7" w:rsidRPr="001B68D7" w:rsidRDefault="001B68D7" w:rsidP="001B68D7">
            <w:pPr>
              <w:jc w:val="center"/>
              <w:rPr>
                <w:rFonts w:ascii="Arial" w:eastAsia="Calibri" w:hAnsi="Arial" w:cs="Arial"/>
                <w:color w:val="000000"/>
                <w:lang w:val="es-BO"/>
              </w:rPr>
            </w:pPr>
          </w:p>
        </w:tc>
        <w:tc>
          <w:tcPr>
            <w:tcW w:w="1557" w:type="dxa"/>
            <w:vAlign w:val="center"/>
          </w:tcPr>
          <w:p w:rsidR="001B68D7" w:rsidRPr="001B68D7" w:rsidRDefault="001B68D7" w:rsidP="001B68D7">
            <w:pPr>
              <w:jc w:val="center"/>
              <w:rPr>
                <w:rFonts w:ascii="Arial" w:eastAsia="Calibri" w:hAnsi="Arial" w:cs="Arial"/>
                <w:color w:val="000000"/>
                <w:lang w:val="es-BO"/>
              </w:rPr>
            </w:pPr>
          </w:p>
        </w:tc>
        <w:tc>
          <w:tcPr>
            <w:tcW w:w="1560" w:type="dxa"/>
            <w:vAlign w:val="center"/>
          </w:tcPr>
          <w:p w:rsidR="001B68D7" w:rsidRPr="001B68D7" w:rsidRDefault="001B68D7" w:rsidP="001B68D7">
            <w:pPr>
              <w:jc w:val="right"/>
              <w:rPr>
                <w:rFonts w:ascii="Arial" w:eastAsia="Calibri" w:hAnsi="Arial" w:cs="Arial"/>
                <w:color w:val="000000"/>
                <w:lang w:val="es-BO"/>
              </w:rPr>
            </w:pPr>
          </w:p>
        </w:tc>
      </w:tr>
    </w:tbl>
    <w:p w:rsidR="001B68D7" w:rsidRPr="001B68D7" w:rsidRDefault="001B68D7" w:rsidP="001B68D7">
      <w:pPr>
        <w:spacing w:before="120" w:after="120" w:line="259" w:lineRule="auto"/>
        <w:jc w:val="both"/>
        <w:rPr>
          <w:rFonts w:ascii="Arial" w:eastAsia="Calibri" w:hAnsi="Arial" w:cs="Arial"/>
          <w:lang w:val="es-ES_tradnl"/>
        </w:rPr>
      </w:pPr>
      <w:r w:rsidRPr="001B68D7">
        <w:rPr>
          <w:rFonts w:ascii="Arial" w:eastAsia="Calibri" w:hAnsi="Arial" w:cs="Arial"/>
          <w:lang w:val="es-ES_tradnl"/>
        </w:rPr>
        <w:t xml:space="preserve">El precio o valor final de los Bienes será el resultante de aplicar los precios unitarios de la propuesta adjudicada a las cantidades </w:t>
      </w:r>
      <w:r w:rsidRPr="001B68D7">
        <w:rPr>
          <w:rFonts w:ascii="Arial" w:eastAsia="Calibri" w:hAnsi="Arial" w:cs="Arial"/>
          <w:lang w:val="es-BO"/>
        </w:rPr>
        <w:t>efectiva y realmente provistas</w:t>
      </w:r>
      <w:r w:rsidRPr="001B68D7">
        <w:rPr>
          <w:rFonts w:ascii="Arial" w:eastAsia="Calibri" w:hAnsi="Arial" w:cs="Arial"/>
          <w:lang w:val="es-ES_tradnl"/>
        </w:rPr>
        <w:t>.</w:t>
      </w:r>
    </w:p>
    <w:p w:rsidR="001B68D7" w:rsidRPr="001B68D7" w:rsidRDefault="001B68D7" w:rsidP="001B68D7">
      <w:pPr>
        <w:spacing w:before="120" w:after="120" w:line="259" w:lineRule="auto"/>
        <w:ind w:hanging="11"/>
        <w:jc w:val="both"/>
        <w:rPr>
          <w:rFonts w:ascii="Arial" w:eastAsia="Calibri" w:hAnsi="Arial" w:cs="Arial"/>
          <w:lang w:val="es-ES_tradnl"/>
        </w:rPr>
      </w:pPr>
      <w:r w:rsidRPr="001B68D7">
        <w:rPr>
          <w:rFonts w:ascii="Arial" w:eastAsia="Calibri" w:hAnsi="Arial" w:cs="Arial"/>
          <w:lang w:val="es-ES_tradnl"/>
        </w:rPr>
        <w:t xml:space="preserve">El </w:t>
      </w:r>
      <w:r w:rsidRPr="001B68D7">
        <w:rPr>
          <w:rFonts w:ascii="Arial" w:eastAsia="Calibri" w:hAnsi="Arial" w:cs="Arial"/>
          <w:b/>
          <w:lang w:val="es-ES_tradnl"/>
        </w:rPr>
        <w:t>PROVEEDOR</w:t>
      </w:r>
      <w:r w:rsidRPr="001B68D7">
        <w:rPr>
          <w:rFonts w:ascii="Arial" w:eastAsia="Calibri"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w:t>
      </w:r>
      <w:r w:rsidRPr="001B68D7">
        <w:rPr>
          <w:rFonts w:ascii="Arial" w:eastAsia="Calibri" w:hAnsi="Arial" w:cs="Arial"/>
          <w:color w:val="000000"/>
          <w:lang w:val="es-ES_tradnl"/>
        </w:rPr>
        <w:lastRenderedPageBreak/>
        <w:t>provisión de los Bienes</w:t>
      </w:r>
      <w:r w:rsidRPr="001B68D7">
        <w:rPr>
          <w:rFonts w:ascii="Arial" w:eastAsia="Calibri" w:hAnsi="Arial" w:cs="Arial"/>
          <w:lang w:val="es-ES_tradnl"/>
        </w:rPr>
        <w:t xml:space="preserve">, mencionando sin limitar los gastos de servicios auxiliares, cuando sean necesarios para el cumplimiento integral de las disposiciones contractuales hasta el término final del Contrato, no dando lugar a ninguna clase de reclamos del </w:t>
      </w:r>
      <w:r w:rsidRPr="001B68D7">
        <w:rPr>
          <w:rFonts w:ascii="Arial" w:eastAsia="Calibri" w:hAnsi="Arial" w:cs="Arial"/>
          <w:b/>
          <w:lang w:val="es-ES_tradnl"/>
        </w:rPr>
        <w:t>PROVEEDOR</w:t>
      </w:r>
      <w:r w:rsidRPr="001B68D7">
        <w:rPr>
          <w:rFonts w:ascii="Arial" w:eastAsia="Calibri" w:hAnsi="Arial" w:cs="Arial"/>
          <w:lang w:val="es-ES_tradnl"/>
        </w:rPr>
        <w:t xml:space="preserve"> a título de revisión de precio o reembolso, ni cualquier otro similar a la </w:t>
      </w:r>
      <w:r w:rsidRPr="001B68D7">
        <w:rPr>
          <w:rFonts w:ascii="Arial" w:eastAsia="Calibri" w:hAnsi="Arial" w:cs="Arial"/>
          <w:b/>
          <w:lang w:val="es-ES_tradnl"/>
        </w:rPr>
        <w:t>ENTIDAD</w:t>
      </w:r>
      <w:r w:rsidRPr="001B68D7">
        <w:rPr>
          <w:rFonts w:ascii="Arial" w:eastAsia="Calibri" w:hAnsi="Arial" w:cs="Arial"/>
          <w:lang w:val="es-ES_tradnl"/>
        </w:rPr>
        <w:t>.</w:t>
      </w:r>
    </w:p>
    <w:p w:rsidR="001B68D7" w:rsidRPr="001B68D7" w:rsidRDefault="001B68D7" w:rsidP="001B68D7">
      <w:pPr>
        <w:numPr>
          <w:ilvl w:val="1"/>
          <w:numId w:val="0"/>
        </w:numPr>
        <w:tabs>
          <w:tab w:val="num" w:pos="284"/>
        </w:tabs>
        <w:spacing w:before="120" w:after="120" w:line="259" w:lineRule="auto"/>
        <w:jc w:val="both"/>
        <w:rPr>
          <w:rFonts w:ascii="Arial" w:eastAsia="Calibri" w:hAnsi="Arial" w:cs="Arial"/>
          <w:lang w:val="es-ES_tradnl"/>
        </w:rPr>
      </w:pPr>
      <w:r w:rsidRPr="001B68D7">
        <w:rPr>
          <w:rFonts w:ascii="Arial" w:eastAsia="Calibri" w:hAnsi="Arial" w:cs="Arial"/>
          <w:lang w:val="es-ES_tradnl"/>
        </w:rPr>
        <w:t xml:space="preserve">El precio por trabajos o servicios adicionales no previstos en el Contrato y que fueran necesarios ejecutar, deberá ser objeto de previo acuerdo escrito entre las Partes. En ningún caso la </w:t>
      </w:r>
      <w:r w:rsidRPr="001B68D7">
        <w:rPr>
          <w:rFonts w:ascii="Arial" w:eastAsia="Calibri" w:hAnsi="Arial" w:cs="Arial"/>
          <w:b/>
          <w:lang w:val="es-ES_tradnl"/>
        </w:rPr>
        <w:t>ENTIDAD</w:t>
      </w:r>
      <w:r w:rsidRPr="001B68D7">
        <w:rPr>
          <w:rFonts w:ascii="Arial" w:eastAsia="Calibri" w:hAnsi="Arial" w:cs="Arial"/>
          <w:lang w:val="es-ES_tradnl"/>
        </w:rPr>
        <w:t xml:space="preserve"> reconocerá costos por trabajos adicionales que previamente no tuvieran su expresa aprobación y no se haya cumplido con lo establecido en el Contrato.</w:t>
      </w:r>
    </w:p>
    <w:p w:rsidR="001B68D7" w:rsidRPr="001B68D7" w:rsidRDefault="001B68D7" w:rsidP="001B68D7">
      <w:pPr>
        <w:spacing w:before="120" w:after="120" w:line="259" w:lineRule="auto"/>
        <w:jc w:val="both"/>
        <w:rPr>
          <w:rFonts w:ascii="Arial" w:eastAsia="Calibri" w:hAnsi="Arial" w:cs="Arial"/>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w:t>
      </w:r>
      <w:proofErr w:type="gramStart"/>
      <w:r w:rsidRPr="001B68D7">
        <w:rPr>
          <w:rFonts w:ascii="Arial" w:eastAsia="Calibri" w:hAnsi="Arial" w:cs="Arial"/>
          <w:b/>
          <w:u w:val="single"/>
          <w:lang w:val="es-ES_tradnl"/>
        </w:rPr>
        <w:t>DÉCIMA.-</w:t>
      </w:r>
      <w:proofErr w:type="gramEnd"/>
      <w:r w:rsidRPr="001B68D7">
        <w:rPr>
          <w:rFonts w:ascii="Arial" w:eastAsia="Calibri" w:hAnsi="Arial" w:cs="Arial"/>
          <w:b/>
          <w:u w:val="single"/>
          <w:lang w:val="es-ES_tradnl"/>
        </w:rPr>
        <w:t xml:space="preserve"> (FORMA DE PAGO) </w:t>
      </w:r>
    </w:p>
    <w:p w:rsidR="001B68D7" w:rsidRPr="001B68D7" w:rsidRDefault="001B68D7" w:rsidP="001B68D7">
      <w:pPr>
        <w:jc w:val="both"/>
        <w:rPr>
          <w:rFonts w:ascii="Arial" w:hAnsi="Arial" w:cs="Arial"/>
          <w:lang w:val="es-ES_tradnl"/>
        </w:rPr>
      </w:pPr>
      <w:r w:rsidRPr="001B68D7">
        <w:rPr>
          <w:rFonts w:ascii="Arial" w:hAnsi="Arial" w:cs="Arial"/>
          <w:lang w:val="es-ES_tradnl"/>
        </w:rPr>
        <w:t xml:space="preserve">El monto del presente Contrato será pagado de forma total contra entrega de los Bienes a través de transferencia electrónica a la cuenta bancaria del </w:t>
      </w:r>
      <w:r w:rsidRPr="001B68D7">
        <w:rPr>
          <w:rFonts w:ascii="Arial" w:hAnsi="Arial" w:cs="Arial"/>
          <w:b/>
          <w:lang w:val="es-ES_tradnl"/>
        </w:rPr>
        <w:t>PROVEEDOR</w:t>
      </w:r>
      <w:r w:rsidRPr="001B68D7">
        <w:rPr>
          <w:rFonts w:ascii="Arial" w:hAnsi="Arial" w:cs="Arial"/>
          <w:lang w:val="es-ES_tradnl"/>
        </w:rPr>
        <w:t xml:space="preserve"> mediante el Sistema de Gestión Pública (SIGEP), previa emisión del Informe de Conformidad por el Comité de Recepción.</w:t>
      </w:r>
    </w:p>
    <w:p w:rsidR="001B68D7" w:rsidRPr="001B68D7" w:rsidRDefault="001B68D7" w:rsidP="001B68D7">
      <w:pPr>
        <w:tabs>
          <w:tab w:val="num" w:pos="993"/>
        </w:tabs>
        <w:spacing w:before="120" w:after="120" w:line="259" w:lineRule="auto"/>
        <w:jc w:val="both"/>
        <w:rPr>
          <w:rFonts w:ascii="Arial" w:eastAsia="Calibri" w:hAnsi="Arial" w:cs="Arial"/>
          <w:lang w:val="es-ES_tradnl"/>
        </w:rPr>
      </w:pPr>
      <w:r w:rsidRPr="001B68D7">
        <w:rPr>
          <w:rFonts w:ascii="Arial" w:eastAsia="Calibri" w:hAnsi="Arial" w:cs="Arial"/>
          <w:lang w:val="es-ES_tradnl"/>
        </w:rPr>
        <w:t xml:space="preserve">Los pagos se realizarán en moneda nacional (bolivianos), debiendo el </w:t>
      </w:r>
      <w:r w:rsidRPr="001B68D7">
        <w:rPr>
          <w:rFonts w:ascii="Arial" w:eastAsia="Calibri" w:hAnsi="Arial" w:cs="Arial"/>
          <w:b/>
          <w:lang w:val="es-ES_tradnl"/>
        </w:rPr>
        <w:t>PROVEEDOR</w:t>
      </w:r>
      <w:r w:rsidRPr="001B68D7">
        <w:rPr>
          <w:rFonts w:ascii="Arial" w:eastAsia="Calibri" w:hAnsi="Arial" w:cs="Arial"/>
          <w:lang w:val="es-ES_tradnl"/>
        </w:rPr>
        <w:t xml:space="preserve"> presentar la siguiente documentación para pago:</w:t>
      </w:r>
    </w:p>
    <w:p w:rsidR="001B68D7" w:rsidRPr="001B68D7" w:rsidRDefault="001B68D7" w:rsidP="001B68D7">
      <w:pPr>
        <w:numPr>
          <w:ilvl w:val="0"/>
          <w:numId w:val="42"/>
        </w:numPr>
        <w:tabs>
          <w:tab w:val="num" w:pos="993"/>
        </w:tabs>
        <w:spacing w:after="120" w:line="259" w:lineRule="auto"/>
        <w:ind w:left="1706" w:hanging="357"/>
        <w:jc w:val="both"/>
        <w:rPr>
          <w:rFonts w:ascii="Arial" w:hAnsi="Arial" w:cs="Arial"/>
          <w:lang w:val="es-ES_tradnl"/>
        </w:rPr>
      </w:pPr>
      <w:r w:rsidRPr="001B68D7">
        <w:rPr>
          <w:rFonts w:ascii="Arial" w:hAnsi="Arial" w:cs="Arial"/>
          <w:lang w:val="es-ES_tradnl"/>
        </w:rPr>
        <w:t>Solicitud de pago.</w:t>
      </w:r>
    </w:p>
    <w:p w:rsidR="001B68D7" w:rsidRPr="001B68D7" w:rsidRDefault="001B68D7" w:rsidP="001B68D7">
      <w:pPr>
        <w:numPr>
          <w:ilvl w:val="0"/>
          <w:numId w:val="42"/>
        </w:numPr>
        <w:tabs>
          <w:tab w:val="num" w:pos="993"/>
        </w:tabs>
        <w:spacing w:after="120" w:line="259" w:lineRule="auto"/>
        <w:ind w:left="1706" w:hanging="357"/>
        <w:jc w:val="both"/>
        <w:rPr>
          <w:rFonts w:ascii="Arial" w:hAnsi="Arial" w:cs="Arial"/>
          <w:lang w:val="es-ES_tradnl"/>
        </w:rPr>
      </w:pPr>
      <w:r w:rsidRPr="001B68D7">
        <w:rPr>
          <w:rFonts w:ascii="Arial" w:hAnsi="Arial" w:cs="Arial"/>
          <w:lang w:val="es-ES_tradnl"/>
        </w:rPr>
        <w:t>Factura original.</w:t>
      </w:r>
    </w:p>
    <w:p w:rsidR="001B68D7" w:rsidRPr="001B68D7" w:rsidRDefault="001B68D7" w:rsidP="001B68D7">
      <w:pPr>
        <w:numPr>
          <w:ilvl w:val="0"/>
          <w:numId w:val="42"/>
        </w:numPr>
        <w:tabs>
          <w:tab w:val="num" w:pos="993"/>
        </w:tabs>
        <w:spacing w:after="120" w:line="259" w:lineRule="auto"/>
        <w:ind w:left="1706" w:hanging="357"/>
        <w:jc w:val="both"/>
        <w:rPr>
          <w:rFonts w:ascii="Arial" w:hAnsi="Arial" w:cs="Arial"/>
          <w:lang w:val="es-ES_tradnl"/>
        </w:rPr>
      </w:pPr>
      <w:r w:rsidRPr="001B68D7">
        <w:rPr>
          <w:rFonts w:ascii="Arial" w:hAnsi="Arial" w:cs="Arial"/>
          <w:lang w:val="es-ES_tradnl"/>
        </w:rPr>
        <w:t xml:space="preserve">Fotocopia de registro Sistema </w:t>
      </w:r>
      <w:r w:rsidRPr="001B68D7">
        <w:rPr>
          <w:rFonts w:ascii="Arial" w:hAnsi="Arial" w:cs="Arial"/>
        </w:rPr>
        <w:t>de Gestión Pública (SIGEP).</w:t>
      </w:r>
    </w:p>
    <w:p w:rsidR="001B68D7" w:rsidRPr="001B68D7" w:rsidRDefault="001B68D7" w:rsidP="001B68D7">
      <w:pPr>
        <w:numPr>
          <w:ilvl w:val="0"/>
          <w:numId w:val="42"/>
        </w:numPr>
        <w:tabs>
          <w:tab w:val="num" w:pos="993"/>
        </w:tabs>
        <w:spacing w:after="120" w:line="259" w:lineRule="auto"/>
        <w:ind w:left="1706" w:hanging="357"/>
        <w:jc w:val="both"/>
        <w:rPr>
          <w:rFonts w:ascii="Arial" w:hAnsi="Arial" w:cs="Arial"/>
          <w:lang w:val="es-ES_tradnl"/>
        </w:rPr>
      </w:pPr>
      <w:r w:rsidRPr="001B68D7">
        <w:rPr>
          <w:rFonts w:ascii="Arial" w:hAnsi="Arial" w:cs="Arial"/>
          <w:lang w:val="es-ES_tradnl"/>
        </w:rPr>
        <w:t>Fotocopia de la Cédula de Identidad del representante legal.</w:t>
      </w:r>
    </w:p>
    <w:p w:rsidR="001B68D7" w:rsidRPr="001B68D7" w:rsidRDefault="001B68D7" w:rsidP="001B68D7">
      <w:pPr>
        <w:numPr>
          <w:ilvl w:val="0"/>
          <w:numId w:val="42"/>
        </w:numPr>
        <w:tabs>
          <w:tab w:val="num" w:pos="993"/>
        </w:tabs>
        <w:spacing w:after="120" w:line="259" w:lineRule="auto"/>
        <w:ind w:left="1706" w:hanging="357"/>
        <w:jc w:val="both"/>
        <w:rPr>
          <w:rFonts w:ascii="Arial" w:hAnsi="Arial" w:cs="Arial"/>
          <w:lang w:val="es-ES_tradnl"/>
        </w:rPr>
      </w:pPr>
      <w:r w:rsidRPr="001B68D7">
        <w:rPr>
          <w:rFonts w:ascii="Arial" w:hAnsi="Arial" w:cs="Arial"/>
          <w:lang w:val="es-ES_tradnl"/>
        </w:rPr>
        <w:t>Fotocopia del Número de Identificación Tributaria (NIT).</w:t>
      </w:r>
    </w:p>
    <w:p w:rsidR="001B68D7" w:rsidRPr="001B68D7" w:rsidRDefault="001B68D7" w:rsidP="001B68D7">
      <w:pPr>
        <w:numPr>
          <w:ilvl w:val="0"/>
          <w:numId w:val="42"/>
        </w:numPr>
        <w:spacing w:after="120" w:line="259" w:lineRule="auto"/>
        <w:jc w:val="both"/>
        <w:rPr>
          <w:rFonts w:ascii="Arial" w:eastAsia="Calibri" w:hAnsi="Arial" w:cs="Arial"/>
          <w:bCs/>
          <w:lang w:val="es-BO"/>
        </w:rPr>
      </w:pPr>
      <w:r w:rsidRPr="001B68D7">
        <w:rPr>
          <w:rFonts w:ascii="Arial" w:eastAsia="Calibri" w:hAnsi="Arial" w:cs="Arial"/>
          <w:bCs/>
          <w:lang w:val="es-BO"/>
        </w:rPr>
        <w:t xml:space="preserve">U otros documentos requeridos por la </w:t>
      </w:r>
      <w:r w:rsidRPr="001B68D7">
        <w:rPr>
          <w:rFonts w:ascii="Arial" w:eastAsia="Calibri" w:hAnsi="Arial" w:cs="Arial"/>
          <w:b/>
          <w:bCs/>
          <w:lang w:val="es-BO"/>
        </w:rPr>
        <w:t>ENTIDAD</w:t>
      </w:r>
      <w:r w:rsidRPr="001B68D7">
        <w:rPr>
          <w:rFonts w:ascii="Arial" w:eastAsia="Calibri" w:hAnsi="Arial" w:cs="Arial"/>
          <w:bCs/>
          <w:lang w:val="es-BO"/>
        </w:rPr>
        <w:t>.</w:t>
      </w:r>
    </w:p>
    <w:p w:rsidR="001B68D7" w:rsidRPr="001B68D7" w:rsidRDefault="001B68D7" w:rsidP="001B68D7">
      <w:pPr>
        <w:spacing w:before="120" w:after="120" w:line="259" w:lineRule="auto"/>
        <w:jc w:val="both"/>
        <w:rPr>
          <w:rFonts w:ascii="Arial" w:eastAsia="Calibri" w:hAnsi="Arial" w:cs="Arial"/>
          <w:b/>
          <w:iCs/>
          <w:u w:val="single"/>
          <w:lang w:val="es-BO"/>
        </w:rPr>
      </w:pPr>
      <w:r w:rsidRPr="001B68D7">
        <w:rPr>
          <w:rFonts w:ascii="Arial" w:eastAsia="Calibri" w:hAnsi="Arial" w:cs="Arial"/>
          <w:b/>
          <w:u w:val="single"/>
          <w:lang w:val="es-BO"/>
        </w:rPr>
        <w:t>CLÁUSULA</w:t>
      </w:r>
      <w:r w:rsidRPr="001B68D7">
        <w:rPr>
          <w:rFonts w:ascii="Arial" w:eastAsia="Calibri" w:hAnsi="Arial" w:cs="Arial"/>
          <w:b/>
          <w:iCs/>
          <w:u w:val="single"/>
          <w:lang w:val="es-BO"/>
        </w:rPr>
        <w:t xml:space="preserve"> DÉCIMA </w:t>
      </w:r>
      <w:proofErr w:type="gramStart"/>
      <w:r w:rsidRPr="001B68D7">
        <w:rPr>
          <w:rFonts w:ascii="Arial" w:eastAsia="Calibri" w:hAnsi="Arial" w:cs="Arial"/>
          <w:b/>
          <w:iCs/>
          <w:u w:val="single"/>
          <w:lang w:val="es-BO"/>
        </w:rPr>
        <w:t>PRIMERA.-</w:t>
      </w:r>
      <w:proofErr w:type="gramEnd"/>
      <w:r w:rsidRPr="001B68D7">
        <w:rPr>
          <w:rFonts w:ascii="Arial" w:eastAsia="Calibri" w:hAnsi="Arial" w:cs="Arial"/>
          <w:b/>
          <w:iCs/>
          <w:u w:val="single"/>
          <w:lang w:val="es-BO"/>
        </w:rPr>
        <w:t xml:space="preserve"> (FACTURACIÓN) </w:t>
      </w:r>
    </w:p>
    <w:p w:rsidR="001B68D7" w:rsidRPr="001B68D7" w:rsidRDefault="001B68D7" w:rsidP="001B68D7">
      <w:pPr>
        <w:spacing w:before="120" w:after="120" w:line="259" w:lineRule="auto"/>
        <w:jc w:val="both"/>
        <w:rPr>
          <w:rFonts w:ascii="Arial" w:eastAsia="Calibri" w:hAnsi="Arial" w:cs="Arial"/>
          <w:iCs/>
          <w:lang w:val="es-BO"/>
        </w:rPr>
      </w:pPr>
      <w:r w:rsidRPr="001B68D7">
        <w:rPr>
          <w:rFonts w:ascii="Arial" w:eastAsia="Calibri" w:hAnsi="Arial" w:cs="Arial"/>
          <w:iCs/>
          <w:lang w:val="es-BO"/>
        </w:rPr>
        <w:t>La factura debe ser emitida de acuerdo a normativa vigente a nombre de Yacimientos Petrolíferos Fiscales Bolivianos consignando el número de identificación tributaria (NIT) 1020269020.</w:t>
      </w:r>
    </w:p>
    <w:p w:rsidR="001B68D7" w:rsidRPr="001B68D7" w:rsidRDefault="001B68D7" w:rsidP="001B68D7">
      <w:pPr>
        <w:spacing w:before="120" w:after="120" w:line="259" w:lineRule="auto"/>
        <w:jc w:val="both"/>
        <w:rPr>
          <w:rFonts w:ascii="Arial" w:eastAsia="Calibri" w:hAnsi="Arial" w:cs="Arial"/>
          <w:iCs/>
          <w:lang w:val="es-BO"/>
        </w:rPr>
      </w:pPr>
      <w:r w:rsidRPr="001B68D7">
        <w:rPr>
          <w:rFonts w:ascii="Arial" w:eastAsia="Calibri" w:hAnsi="Arial" w:cs="Arial"/>
          <w:iCs/>
          <w:lang w:val="es-BO"/>
        </w:rPr>
        <w:t>La factura deberá emitirse por el precio contratado, sin deducir las multas ni otros cargos, al momento de la entrega de la totalidad de los Bienes, conforme lo establecido contractualmente.</w:t>
      </w:r>
    </w:p>
    <w:p w:rsidR="001B68D7" w:rsidRPr="001B68D7" w:rsidRDefault="001B68D7" w:rsidP="001B68D7">
      <w:pPr>
        <w:spacing w:before="120" w:after="120" w:line="259" w:lineRule="auto"/>
        <w:jc w:val="both"/>
        <w:rPr>
          <w:rFonts w:ascii="Arial" w:eastAsia="Calibri" w:hAnsi="Arial" w:cs="Arial"/>
          <w:iCs/>
          <w:lang w:val="es-BO"/>
        </w:rPr>
      </w:pPr>
      <w:r w:rsidRPr="001B68D7">
        <w:rPr>
          <w:rFonts w:ascii="Arial" w:eastAsia="Calibri" w:hAnsi="Arial" w:cs="Arial"/>
          <w:iCs/>
          <w:lang w:val="es-BO"/>
        </w:rPr>
        <w:t xml:space="preserve">El </w:t>
      </w:r>
      <w:r w:rsidRPr="001B68D7">
        <w:rPr>
          <w:rFonts w:ascii="Arial" w:eastAsia="Calibri" w:hAnsi="Arial" w:cs="Arial"/>
          <w:b/>
          <w:iCs/>
          <w:lang w:val="es-BO"/>
        </w:rPr>
        <w:t>PROVEEDOR</w:t>
      </w:r>
      <w:r w:rsidRPr="001B68D7">
        <w:rPr>
          <w:rFonts w:ascii="Arial" w:eastAsia="Calibri" w:hAnsi="Arial" w:cs="Arial"/>
          <w:iCs/>
          <w:lang w:val="es-BO"/>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1B68D7" w:rsidRPr="001B68D7" w:rsidRDefault="001B68D7" w:rsidP="001B68D7">
      <w:pPr>
        <w:spacing w:before="120" w:after="120" w:line="259" w:lineRule="auto"/>
        <w:jc w:val="both"/>
        <w:rPr>
          <w:rFonts w:ascii="Arial" w:eastAsia="Calibri" w:hAnsi="Arial" w:cs="Arial"/>
          <w:b/>
          <w:u w:val="single"/>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DÉCIMA </w:t>
      </w:r>
      <w:proofErr w:type="gramStart"/>
      <w:r w:rsidRPr="001B68D7">
        <w:rPr>
          <w:rFonts w:ascii="Arial" w:eastAsia="Calibri" w:hAnsi="Arial" w:cs="Arial"/>
          <w:b/>
          <w:u w:val="single"/>
          <w:lang w:val="es-ES_tradnl"/>
        </w:rPr>
        <w:t>SEGUNDA.-</w:t>
      </w:r>
      <w:proofErr w:type="gramEnd"/>
      <w:r w:rsidRPr="001B68D7">
        <w:rPr>
          <w:rFonts w:ascii="Arial" w:eastAsia="Calibri" w:hAnsi="Arial" w:cs="Arial"/>
          <w:b/>
          <w:u w:val="single"/>
          <w:lang w:val="es-ES_tradnl"/>
        </w:rPr>
        <w:t xml:space="preserve"> (GARANTÍA DE CUMPLIMIENTO DE CONTRATO)</w:t>
      </w:r>
    </w:p>
    <w:p w:rsidR="001B68D7" w:rsidRPr="001B68D7" w:rsidRDefault="001B68D7" w:rsidP="001B68D7">
      <w:pPr>
        <w:spacing w:before="120" w:after="120" w:line="259" w:lineRule="auto"/>
        <w:jc w:val="both"/>
        <w:rPr>
          <w:rFonts w:ascii="Arial" w:eastAsia="Calibri" w:hAnsi="Arial" w:cs="Arial"/>
          <w:lang w:val="es-ES_tradnl"/>
        </w:rPr>
      </w:pPr>
      <w:r w:rsidRPr="001B68D7">
        <w:rPr>
          <w:rFonts w:ascii="Arial" w:eastAsia="Calibri" w:hAnsi="Arial" w:cs="Arial"/>
          <w:lang w:val="es-ES_tradnl"/>
        </w:rPr>
        <w:t xml:space="preserve">El </w:t>
      </w:r>
      <w:r w:rsidRPr="001B68D7">
        <w:rPr>
          <w:rFonts w:ascii="Arial" w:eastAsia="Calibri" w:hAnsi="Arial" w:cs="Arial"/>
          <w:b/>
          <w:lang w:val="es-ES_tradnl"/>
        </w:rPr>
        <w:t>PROVEEDOR</w:t>
      </w:r>
      <w:r w:rsidRPr="001B68D7">
        <w:rPr>
          <w:rFonts w:ascii="Arial" w:eastAsia="Calibri" w:hAnsi="Arial" w:cs="Arial"/>
          <w:lang w:val="es-ES_tradnl"/>
        </w:rPr>
        <w:t xml:space="preserve"> garantiza el correcto cumplimiento y fiel ejecución del presente Contrato en todas sus partes, con la </w:t>
      </w:r>
      <w:r w:rsidRPr="001B68D7">
        <w:rPr>
          <w:rFonts w:ascii="Arial" w:eastAsia="Calibri" w:hAnsi="Arial" w:cs="Arial"/>
          <w:b/>
          <w:lang w:val="es-BO"/>
        </w:rPr>
        <w:t>______________________________</w:t>
      </w:r>
      <w:r w:rsidRPr="001B68D7">
        <w:rPr>
          <w:rFonts w:ascii="Arial" w:eastAsia="Calibri" w:hAnsi="Arial" w:cs="Arial"/>
          <w:lang w:val="es-ES_tradnl"/>
        </w:rPr>
        <w:t xml:space="preserve"> Nº </w:t>
      </w:r>
      <w:r w:rsidRPr="001B68D7">
        <w:rPr>
          <w:rFonts w:ascii="Arial" w:eastAsia="Calibri" w:hAnsi="Arial" w:cs="Arial"/>
          <w:b/>
          <w:lang w:val="es-BO"/>
        </w:rPr>
        <w:t>___________________</w:t>
      </w:r>
      <w:r w:rsidRPr="001B68D7">
        <w:rPr>
          <w:rFonts w:ascii="Arial" w:eastAsia="Calibri" w:hAnsi="Arial" w:cs="Arial"/>
          <w:lang w:val="es-ES_tradnl"/>
        </w:rPr>
        <w:t xml:space="preserve"> emitida en fecha __ de ____ </w:t>
      </w:r>
      <w:proofErr w:type="spellStart"/>
      <w:r w:rsidRPr="001B68D7">
        <w:rPr>
          <w:rFonts w:ascii="Arial" w:eastAsia="Calibri" w:hAnsi="Arial" w:cs="Arial"/>
          <w:lang w:val="es-ES_tradnl"/>
        </w:rPr>
        <w:t>de</w:t>
      </w:r>
      <w:proofErr w:type="spellEnd"/>
      <w:r w:rsidRPr="001B68D7">
        <w:rPr>
          <w:rFonts w:ascii="Arial" w:eastAsia="Calibri" w:hAnsi="Arial" w:cs="Arial"/>
          <w:lang w:val="es-ES_tradnl"/>
        </w:rPr>
        <w:t xml:space="preserve"> ______ por el Banco ___________, con vigencia hasta el __ de ______ </w:t>
      </w:r>
      <w:proofErr w:type="spellStart"/>
      <w:r w:rsidRPr="001B68D7">
        <w:rPr>
          <w:rFonts w:ascii="Arial" w:eastAsia="Calibri" w:hAnsi="Arial" w:cs="Arial"/>
          <w:lang w:val="es-ES_tradnl"/>
        </w:rPr>
        <w:t>de</w:t>
      </w:r>
      <w:proofErr w:type="spellEnd"/>
      <w:r w:rsidRPr="001B68D7">
        <w:rPr>
          <w:rFonts w:ascii="Arial" w:eastAsia="Calibri" w:hAnsi="Arial" w:cs="Arial"/>
          <w:lang w:val="es-ES_tradnl"/>
        </w:rPr>
        <w:t xml:space="preserve"> ____</w:t>
      </w:r>
      <w:r w:rsidRPr="001B68D7">
        <w:rPr>
          <w:rFonts w:ascii="Arial" w:eastAsia="Calibri" w:hAnsi="Arial" w:cs="Arial"/>
          <w:i/>
          <w:lang w:val="es-ES_tradnl"/>
        </w:rPr>
        <w:t xml:space="preserve">, </w:t>
      </w:r>
      <w:r w:rsidRPr="001B68D7">
        <w:rPr>
          <w:rFonts w:ascii="Arial" w:eastAsia="Calibri" w:hAnsi="Arial" w:cs="Arial"/>
          <w:lang w:val="es-ES_tradnl"/>
        </w:rPr>
        <w:t xml:space="preserve">a la orden de Yacimientos Petrolíferos Fiscales Bolivianos, por la suma de Bs________ (___________ 00/100 Bolivianos), equivalente al siete por ciento (7%) del monto total del Contrato, con las características de renovable, irrevocable y de ejecución inmediata. </w:t>
      </w:r>
    </w:p>
    <w:p w:rsidR="001B68D7" w:rsidRPr="001B68D7" w:rsidRDefault="001B68D7" w:rsidP="001B68D7">
      <w:pPr>
        <w:spacing w:before="120" w:after="120" w:line="259" w:lineRule="auto"/>
        <w:ind w:right="-7"/>
        <w:jc w:val="both"/>
        <w:outlineLvl w:val="1"/>
        <w:rPr>
          <w:rFonts w:ascii="Arial" w:eastAsia="Calibri" w:hAnsi="Arial" w:cs="Arial"/>
          <w:lang w:val="es-BO"/>
        </w:rPr>
      </w:pPr>
      <w:r w:rsidRPr="001B68D7">
        <w:rPr>
          <w:rFonts w:ascii="Arial" w:eastAsia="Calibri" w:hAnsi="Arial" w:cs="Arial"/>
          <w:lang w:val="es-BO"/>
        </w:rPr>
        <w:t xml:space="preserve">Cualquier incumplimiento contractual en que incurra el </w:t>
      </w:r>
      <w:r w:rsidRPr="001B68D7">
        <w:rPr>
          <w:rFonts w:ascii="Arial" w:eastAsia="Calibri" w:hAnsi="Arial" w:cs="Arial"/>
          <w:b/>
          <w:lang w:val="es-BO"/>
        </w:rPr>
        <w:t>PROVEEDOR</w:t>
      </w:r>
      <w:r w:rsidRPr="001B68D7">
        <w:rPr>
          <w:rFonts w:ascii="Arial" w:eastAsia="Calibri" w:hAnsi="Arial" w:cs="Arial"/>
          <w:lang w:val="es-BO"/>
        </w:rPr>
        <w:t xml:space="preserve">, dará lugar a la ejecución de la boleta de garantía antes mencionada en favor de la </w:t>
      </w:r>
      <w:r w:rsidRPr="001B68D7">
        <w:rPr>
          <w:rFonts w:ascii="Arial" w:eastAsia="Calibri" w:hAnsi="Arial" w:cs="Arial"/>
          <w:b/>
          <w:lang w:val="es-BO"/>
        </w:rPr>
        <w:t>ENTIDAD</w:t>
      </w:r>
      <w:r w:rsidRPr="001B68D7">
        <w:rPr>
          <w:rFonts w:ascii="Arial" w:eastAsia="Calibri" w:hAnsi="Arial" w:cs="Arial"/>
          <w:lang w:val="es-BO"/>
        </w:rPr>
        <w:t xml:space="preserve"> a su sólo requerimiento, sin necesidad de ningún trámite o acción judicial.</w:t>
      </w:r>
    </w:p>
    <w:p w:rsidR="001B68D7" w:rsidRPr="001B68D7" w:rsidRDefault="001B68D7" w:rsidP="001B68D7">
      <w:pPr>
        <w:spacing w:after="120" w:line="259" w:lineRule="auto"/>
        <w:jc w:val="both"/>
        <w:rPr>
          <w:rFonts w:ascii="Arial" w:eastAsia="Calibri" w:hAnsi="Arial" w:cs="Arial"/>
          <w:lang w:val="es-BO"/>
        </w:rPr>
      </w:pPr>
      <w:r w:rsidRPr="001B68D7">
        <w:rPr>
          <w:rFonts w:ascii="Arial" w:eastAsia="Calibri" w:hAnsi="Arial" w:cs="Arial"/>
          <w:lang w:val="es-ES_tradnl"/>
        </w:rPr>
        <w:t xml:space="preserve">El </w:t>
      </w:r>
      <w:r w:rsidRPr="001B68D7">
        <w:rPr>
          <w:rFonts w:ascii="Arial" w:eastAsia="Calibri" w:hAnsi="Arial" w:cs="Arial"/>
          <w:b/>
          <w:lang w:val="es-ES_tradnl"/>
        </w:rPr>
        <w:t>PROVEEDOR</w:t>
      </w:r>
      <w:r w:rsidRPr="001B68D7">
        <w:rPr>
          <w:rFonts w:ascii="Arial" w:eastAsia="Calibri" w:hAnsi="Arial" w:cs="Arial"/>
          <w:lang w:val="es-ES_tradnl"/>
        </w:rPr>
        <w:t xml:space="preserve"> tiene la obligación de mantener actualizada la garantía de cumplimiento de Contrato, cuantas veces lo requiera la </w:t>
      </w:r>
      <w:r w:rsidRPr="001B68D7">
        <w:rPr>
          <w:rFonts w:ascii="Arial" w:eastAsia="Calibri" w:hAnsi="Arial" w:cs="Arial"/>
          <w:b/>
          <w:lang w:val="es-ES_tradnl"/>
        </w:rPr>
        <w:t>ENTIDAD</w:t>
      </w:r>
      <w:r w:rsidRPr="001B68D7">
        <w:rPr>
          <w:rFonts w:ascii="Arial" w:eastAsia="Calibri" w:hAnsi="Arial" w:cs="Arial"/>
          <w:lang w:val="es-ES_tradnl"/>
        </w:rPr>
        <w:t xml:space="preserve"> por razones justificadas. La </w:t>
      </w:r>
      <w:r w:rsidRPr="001B68D7">
        <w:rPr>
          <w:rFonts w:ascii="Arial" w:eastAsia="Calibri" w:hAnsi="Arial" w:cs="Arial"/>
          <w:b/>
          <w:lang w:val="es-ES_tradnl"/>
        </w:rPr>
        <w:t xml:space="preserve">ENTIDAD </w:t>
      </w:r>
      <w:r w:rsidRPr="001B68D7">
        <w:rPr>
          <w:rFonts w:ascii="Arial" w:eastAsia="Calibri" w:hAnsi="Arial" w:cs="Arial"/>
          <w:lang w:val="es-ES_tradnl"/>
        </w:rPr>
        <w:t xml:space="preserve">llevará el control directo de la vigencia de la misma bajo su responsabilidad, dicha garantía estará vigente hasta sesenta (60) días calendario al plazo de entrega </w:t>
      </w:r>
      <w:r w:rsidRPr="001B68D7">
        <w:rPr>
          <w:rFonts w:ascii="Arial" w:eastAsia="Calibri" w:hAnsi="Arial" w:cs="Arial"/>
          <w:lang w:val="es-BO"/>
        </w:rPr>
        <w:t>de los Bienes,</w:t>
      </w:r>
      <w:r w:rsidRPr="001B68D7">
        <w:rPr>
          <w:rFonts w:ascii="Arial" w:eastAsia="Calibri" w:hAnsi="Arial" w:cs="Arial"/>
          <w:lang w:val="es-ES_tradnl"/>
        </w:rPr>
        <w:t xml:space="preserve"> </w:t>
      </w:r>
      <w:r w:rsidRPr="001B68D7">
        <w:rPr>
          <w:rFonts w:ascii="Arial" w:eastAsia="Calibri" w:hAnsi="Arial" w:cs="Arial"/>
          <w:lang w:val="es-BO"/>
        </w:rPr>
        <w:t xml:space="preserve">transcurrido este plazo, el </w:t>
      </w:r>
      <w:r w:rsidRPr="001B68D7">
        <w:rPr>
          <w:rFonts w:ascii="Arial" w:eastAsia="Calibri" w:hAnsi="Arial" w:cs="Arial"/>
          <w:b/>
          <w:lang w:val="es-BO"/>
        </w:rPr>
        <w:t>PROVEEDOR</w:t>
      </w:r>
      <w:r w:rsidRPr="001B68D7">
        <w:rPr>
          <w:rFonts w:ascii="Arial" w:eastAsia="Calibri" w:hAnsi="Arial" w:cs="Arial"/>
          <w:lang w:val="es-BO"/>
        </w:rPr>
        <w:t xml:space="preserve"> podrá gestionar ante la </w:t>
      </w:r>
      <w:r w:rsidRPr="001B68D7">
        <w:rPr>
          <w:rFonts w:ascii="Arial" w:eastAsia="Calibri" w:hAnsi="Arial" w:cs="Arial"/>
          <w:b/>
          <w:lang w:val="es-BO"/>
        </w:rPr>
        <w:t>ENTIDAD</w:t>
      </w:r>
      <w:r w:rsidRPr="001B68D7">
        <w:rPr>
          <w:rFonts w:ascii="Arial" w:eastAsia="Calibri" w:hAnsi="Arial" w:cs="Arial"/>
          <w:lang w:val="es-BO"/>
        </w:rPr>
        <w:t xml:space="preserve"> la devolución de la garantía.</w:t>
      </w:r>
    </w:p>
    <w:p w:rsidR="001B68D7" w:rsidRPr="001B68D7" w:rsidRDefault="001B68D7" w:rsidP="001B68D7">
      <w:pPr>
        <w:spacing w:before="120" w:after="120" w:line="259" w:lineRule="auto"/>
        <w:jc w:val="both"/>
        <w:rPr>
          <w:rFonts w:ascii="Arial" w:eastAsia="Calibri" w:hAnsi="Arial" w:cs="Arial"/>
          <w:b/>
          <w:u w:val="single"/>
          <w:lang w:val="es-BO"/>
        </w:rPr>
      </w:pPr>
    </w:p>
    <w:p w:rsidR="001B68D7" w:rsidRPr="001B68D7" w:rsidRDefault="001B68D7" w:rsidP="001B68D7">
      <w:pPr>
        <w:spacing w:before="120" w:after="120" w:line="259" w:lineRule="auto"/>
        <w:jc w:val="both"/>
        <w:rPr>
          <w:rFonts w:ascii="Arial" w:eastAsia="Calibri" w:hAnsi="Arial" w:cs="Arial"/>
          <w:b/>
          <w:u w:val="single"/>
          <w:lang w:val="es-BO"/>
        </w:rPr>
      </w:pPr>
    </w:p>
    <w:p w:rsidR="001B68D7" w:rsidRPr="001B68D7" w:rsidRDefault="001B68D7" w:rsidP="001B68D7">
      <w:pPr>
        <w:spacing w:before="120" w:after="120" w:line="259" w:lineRule="auto"/>
        <w:jc w:val="both"/>
        <w:rPr>
          <w:rFonts w:ascii="Arial" w:eastAsia="Calibri" w:hAnsi="Arial" w:cs="Arial"/>
          <w:b/>
          <w:u w:val="single"/>
          <w:lang w:val="es-ES_tradnl"/>
        </w:rPr>
      </w:pPr>
      <w:r w:rsidRPr="001B68D7">
        <w:rPr>
          <w:rFonts w:ascii="Arial" w:eastAsia="Calibri" w:hAnsi="Arial" w:cs="Arial"/>
          <w:b/>
          <w:u w:val="single"/>
          <w:lang w:val="es-BO"/>
        </w:rPr>
        <w:t xml:space="preserve">CLÁUSULA DÉCIMA </w:t>
      </w:r>
      <w:proofErr w:type="gramStart"/>
      <w:r w:rsidRPr="001B68D7">
        <w:rPr>
          <w:rFonts w:ascii="Arial" w:eastAsia="Calibri" w:hAnsi="Arial" w:cs="Arial"/>
          <w:b/>
          <w:u w:val="single"/>
          <w:lang w:val="es-BO"/>
        </w:rPr>
        <w:t>TERCERA.-</w:t>
      </w:r>
      <w:proofErr w:type="gramEnd"/>
      <w:r w:rsidRPr="001B68D7">
        <w:rPr>
          <w:rFonts w:ascii="Arial" w:eastAsia="Calibri" w:hAnsi="Arial" w:cs="Arial"/>
          <w:b/>
          <w:u w:val="single"/>
          <w:lang w:val="es-BO"/>
        </w:rPr>
        <w:t xml:space="preserve"> </w:t>
      </w:r>
      <w:r w:rsidRPr="001B68D7">
        <w:rPr>
          <w:rFonts w:ascii="Arial" w:eastAsia="Calibri" w:hAnsi="Arial" w:cs="Arial"/>
          <w:b/>
          <w:u w:val="single"/>
          <w:lang w:val="es-ES_tradnl"/>
        </w:rPr>
        <w:t>(MOROSIDAD Y SUS PENALIDADES)</w:t>
      </w:r>
    </w:p>
    <w:p w:rsidR="001B68D7" w:rsidRPr="001B68D7" w:rsidRDefault="001B68D7" w:rsidP="001B68D7">
      <w:pPr>
        <w:spacing w:before="120" w:after="120" w:line="259" w:lineRule="auto"/>
        <w:jc w:val="both"/>
        <w:rPr>
          <w:rFonts w:ascii="Arial" w:eastAsia="Calibri" w:hAnsi="Arial" w:cs="Arial"/>
          <w:b/>
          <w:u w:val="single"/>
          <w:lang w:val="es-ES_tradnl"/>
        </w:rPr>
      </w:pPr>
      <w:r w:rsidRPr="001B68D7">
        <w:rPr>
          <w:rFonts w:ascii="Arial" w:eastAsia="Calibri" w:hAnsi="Arial" w:cs="Arial"/>
          <w:lang w:val="es-ES_tradnl"/>
        </w:rPr>
        <w:t xml:space="preserve">Queda convenido entre las Partes, que el </w:t>
      </w:r>
      <w:r w:rsidRPr="001B68D7">
        <w:rPr>
          <w:rFonts w:ascii="Arial" w:eastAsia="Calibri" w:hAnsi="Arial" w:cs="Arial"/>
          <w:b/>
          <w:lang w:val="es-ES_tradnl"/>
        </w:rPr>
        <w:t xml:space="preserve">PROVEEDOR </w:t>
      </w:r>
      <w:r w:rsidRPr="001B68D7">
        <w:rPr>
          <w:rFonts w:ascii="Arial" w:eastAsia="Calibri" w:hAnsi="Arial" w:cs="Arial"/>
          <w:lang w:val="es-ES_tradnl"/>
        </w:rPr>
        <w:t xml:space="preserve">se obliga a cumplir con lo estipulado en la cláusula (Vigencia y plazo del Contrato), caso contrario la </w:t>
      </w:r>
      <w:r w:rsidRPr="001B68D7">
        <w:rPr>
          <w:rFonts w:ascii="Arial" w:eastAsia="Calibri" w:hAnsi="Arial" w:cs="Arial"/>
          <w:b/>
          <w:lang w:val="es-ES_tradnl"/>
        </w:rPr>
        <w:t>ENTIDAD</w:t>
      </w:r>
      <w:r w:rsidRPr="001B68D7">
        <w:rPr>
          <w:rFonts w:ascii="Arial" w:eastAsia="Calibri" w:hAnsi="Arial" w:cs="Arial"/>
          <w:lang w:val="es-ES_tradnl"/>
        </w:rPr>
        <w:t xml:space="preserve"> aplicará la multa del uno por ciento (1%) por cada día calendario de retraso, sobre el importe total del Contrato.</w:t>
      </w:r>
    </w:p>
    <w:p w:rsidR="001B68D7" w:rsidRPr="001B68D7" w:rsidRDefault="001B68D7" w:rsidP="001B68D7">
      <w:pPr>
        <w:spacing w:before="120" w:after="120" w:line="259" w:lineRule="auto"/>
        <w:jc w:val="both"/>
        <w:rPr>
          <w:rFonts w:ascii="Arial" w:eastAsia="Calibri" w:hAnsi="Arial" w:cs="Arial"/>
          <w:lang w:val="es-ES_tradnl"/>
        </w:rPr>
      </w:pPr>
      <w:r w:rsidRPr="001B68D7">
        <w:rPr>
          <w:rFonts w:ascii="Arial" w:eastAsia="Calibri" w:hAnsi="Arial" w:cs="Arial"/>
          <w:lang w:val="es-ES_tradnl"/>
        </w:rPr>
        <w:t xml:space="preserve">De establecer la </w:t>
      </w:r>
      <w:r w:rsidRPr="001B68D7">
        <w:rPr>
          <w:rFonts w:ascii="Arial" w:eastAsia="Calibri" w:hAnsi="Arial" w:cs="Arial"/>
          <w:b/>
          <w:lang w:val="es-ES_tradnl"/>
        </w:rPr>
        <w:t>ENTIDAD</w:t>
      </w:r>
      <w:r w:rsidRPr="001B68D7">
        <w:rPr>
          <w:rFonts w:ascii="Arial" w:eastAsia="Calibri" w:hAnsi="Arial" w:cs="Arial"/>
          <w:lang w:val="es-ES_tradnl"/>
        </w:rPr>
        <w:t xml:space="preserve"> que por la aplicación de multas por mora se ha llegado al límite del (diez por ciento) 10% del monto total del Contrato, la </w:t>
      </w:r>
      <w:r w:rsidRPr="001B68D7">
        <w:rPr>
          <w:rFonts w:ascii="Arial" w:eastAsia="Calibri" w:hAnsi="Arial" w:cs="Arial"/>
          <w:b/>
          <w:lang w:val="es-ES_tradnl"/>
        </w:rPr>
        <w:t>ENTIDAD</w:t>
      </w:r>
      <w:r w:rsidRPr="001B68D7">
        <w:rPr>
          <w:rFonts w:ascii="Arial" w:eastAsia="Calibri" w:hAnsi="Arial" w:cs="Arial"/>
          <w:lang w:val="es-ES_tradnl"/>
        </w:rPr>
        <w:t xml:space="preserve"> podrá iniciar el proceso de resolución del Contrato, conforme a lo estipulado en la cláusula (Terminación del Contrato) del presente Contrato.</w:t>
      </w:r>
    </w:p>
    <w:p w:rsidR="001B68D7" w:rsidRPr="001B68D7" w:rsidRDefault="001B68D7" w:rsidP="001B68D7">
      <w:pPr>
        <w:spacing w:before="120" w:after="120" w:line="259" w:lineRule="auto"/>
        <w:jc w:val="both"/>
        <w:rPr>
          <w:rFonts w:ascii="Arial" w:eastAsia="Calibri" w:hAnsi="Arial" w:cs="Arial"/>
          <w:lang w:val="es-ES_tradnl"/>
        </w:rPr>
      </w:pPr>
      <w:r w:rsidRPr="001B68D7">
        <w:rPr>
          <w:rFonts w:ascii="Arial" w:eastAsia="Calibri" w:hAnsi="Arial" w:cs="Arial"/>
          <w:lang w:val="es-BO"/>
        </w:rPr>
        <w:t xml:space="preserve">De establecer </w:t>
      </w:r>
      <w:r w:rsidRPr="001B68D7">
        <w:rPr>
          <w:rFonts w:ascii="Arial" w:eastAsia="Calibri" w:hAnsi="Arial" w:cs="Arial"/>
          <w:lang w:val="es-ES_tradnl"/>
        </w:rPr>
        <w:t xml:space="preserve">la </w:t>
      </w:r>
      <w:r w:rsidRPr="001B68D7">
        <w:rPr>
          <w:rFonts w:ascii="Arial" w:eastAsia="Calibri" w:hAnsi="Arial" w:cs="Arial"/>
          <w:b/>
          <w:lang w:val="es-ES_tradnl"/>
        </w:rPr>
        <w:t>ENTIDAD</w:t>
      </w:r>
      <w:r w:rsidRPr="001B68D7">
        <w:rPr>
          <w:rFonts w:ascii="Arial" w:eastAsia="Calibri" w:hAnsi="Arial" w:cs="Arial"/>
          <w:lang w:val="es-BO"/>
        </w:rPr>
        <w:t xml:space="preserve"> que por la aplicación de multas por mora se ha llegado al límite del (veinte por ciento) 20% del monto total del Contrato, la </w:t>
      </w:r>
      <w:r w:rsidRPr="001B68D7">
        <w:rPr>
          <w:rFonts w:ascii="Arial" w:eastAsia="Calibri" w:hAnsi="Arial" w:cs="Arial"/>
          <w:b/>
          <w:lang w:val="es-BO"/>
        </w:rPr>
        <w:t>ENTIDAD</w:t>
      </w:r>
      <w:r w:rsidRPr="001B68D7">
        <w:rPr>
          <w:rFonts w:ascii="Arial" w:eastAsia="Calibri" w:hAnsi="Arial" w:cs="Arial"/>
          <w:lang w:val="es-BO"/>
        </w:rPr>
        <w:t xml:space="preserve"> deberá iniciar el proceso de resolución del Contrato, conforme a lo estipulado en la cláusula (Terminación del Contrato) </w:t>
      </w:r>
      <w:r w:rsidRPr="001B68D7">
        <w:rPr>
          <w:rFonts w:ascii="Arial" w:eastAsia="Calibri" w:hAnsi="Arial" w:cs="Arial"/>
          <w:lang w:val="es-ES_tradnl"/>
        </w:rPr>
        <w:t>del presente Contrato.</w:t>
      </w:r>
    </w:p>
    <w:p w:rsidR="001B68D7" w:rsidRPr="001B68D7" w:rsidRDefault="001B68D7" w:rsidP="001B68D7">
      <w:pPr>
        <w:spacing w:before="120" w:after="120" w:line="259" w:lineRule="auto"/>
        <w:jc w:val="both"/>
        <w:rPr>
          <w:rFonts w:ascii="Arial" w:eastAsia="Calibri" w:hAnsi="Arial" w:cs="Arial"/>
          <w:lang w:val="es-BO"/>
        </w:rPr>
      </w:pPr>
      <w:r w:rsidRPr="001B68D7">
        <w:rPr>
          <w:rFonts w:ascii="Arial" w:eastAsia="Calibri" w:hAnsi="Arial" w:cs="Arial"/>
          <w:lang w:val="es-BO"/>
        </w:rPr>
        <w:t xml:space="preserve">Las multas serán cobradas mediante descuentos establecidos expresamente por la </w:t>
      </w:r>
      <w:r w:rsidRPr="001B68D7">
        <w:rPr>
          <w:rFonts w:ascii="Arial" w:eastAsia="Calibri" w:hAnsi="Arial" w:cs="Arial"/>
          <w:b/>
          <w:bCs/>
          <w:lang w:val="es-BO"/>
        </w:rPr>
        <w:t>ENTIDAD</w:t>
      </w:r>
      <w:r w:rsidRPr="001B68D7">
        <w:rPr>
          <w:rFonts w:ascii="Arial" w:eastAsia="Calibri" w:hAnsi="Arial" w:cs="Arial"/>
          <w:lang w:val="es-BO"/>
        </w:rPr>
        <w:t>,</w:t>
      </w:r>
      <w:r w:rsidRPr="001B68D7">
        <w:rPr>
          <w:rFonts w:ascii="Arial" w:eastAsia="Calibri" w:hAnsi="Arial" w:cs="Arial"/>
          <w:lang w:val="es-ES_tradnl"/>
        </w:rPr>
        <w:t xml:space="preserve"> con base en el Informe de Conformidad documentado</w:t>
      </w:r>
      <w:r w:rsidRPr="001B68D7">
        <w:rPr>
          <w:rFonts w:ascii="Arial" w:eastAsia="Calibri" w:hAnsi="Arial" w:cs="Arial"/>
          <w:lang w:val="es-BO"/>
        </w:rPr>
        <w:t xml:space="preserve"> del pago único, sin perjuicio de que la </w:t>
      </w:r>
      <w:r w:rsidRPr="001B68D7">
        <w:rPr>
          <w:rFonts w:ascii="Arial" w:eastAsia="Calibri" w:hAnsi="Arial" w:cs="Arial"/>
          <w:b/>
          <w:bCs/>
          <w:lang w:val="es-BO"/>
        </w:rPr>
        <w:t xml:space="preserve">ENTIDAD </w:t>
      </w:r>
      <w:r w:rsidRPr="001B68D7">
        <w:rPr>
          <w:rFonts w:ascii="Arial" w:eastAsia="Calibri" w:hAnsi="Arial" w:cs="Arial"/>
          <w:bCs/>
          <w:lang w:val="es-BO"/>
        </w:rPr>
        <w:t>ejecute</w:t>
      </w:r>
      <w:r w:rsidRPr="001B68D7">
        <w:rPr>
          <w:rFonts w:ascii="Arial" w:eastAsia="Calibri" w:hAnsi="Arial" w:cs="Arial"/>
          <w:lang w:val="es-BO"/>
        </w:rPr>
        <w:t xml:space="preserve"> la garantía de cumplimiento de Contrato y gestione el resarcimiento de daños y perjuicios por medio de la jurisdicción coactiva fiscal por la naturaleza del Contrato, conforme lo establecido en el Artículo 47 de la Ley 1178.</w:t>
      </w:r>
    </w:p>
    <w:p w:rsidR="001B68D7" w:rsidRPr="001B68D7" w:rsidRDefault="001B68D7" w:rsidP="001B68D7">
      <w:pPr>
        <w:spacing w:before="120" w:after="120" w:line="259" w:lineRule="auto"/>
        <w:jc w:val="both"/>
        <w:rPr>
          <w:rFonts w:ascii="Arial" w:eastAsia="Calibri" w:hAnsi="Arial" w:cs="Arial"/>
          <w:b/>
          <w:u w:val="single"/>
          <w:lang w:val="es-ES_tradnl"/>
        </w:rPr>
      </w:pPr>
      <w:r w:rsidRPr="001B68D7">
        <w:rPr>
          <w:rFonts w:ascii="Arial" w:eastAsia="Calibri" w:hAnsi="Arial" w:cs="Arial"/>
          <w:b/>
          <w:u w:val="single"/>
          <w:lang w:val="es-BO"/>
        </w:rPr>
        <w:t xml:space="preserve">CLÁUSULA DÉCIMA </w:t>
      </w:r>
      <w:proofErr w:type="gramStart"/>
      <w:r w:rsidRPr="001B68D7">
        <w:rPr>
          <w:rFonts w:ascii="Arial" w:eastAsia="Calibri" w:hAnsi="Arial" w:cs="Arial"/>
          <w:b/>
          <w:u w:val="single"/>
          <w:lang w:val="es-BO"/>
        </w:rPr>
        <w:t>CUARTA.-</w:t>
      </w:r>
      <w:proofErr w:type="gramEnd"/>
      <w:r w:rsidRPr="001B68D7">
        <w:rPr>
          <w:rFonts w:ascii="Arial" w:eastAsia="Calibri" w:hAnsi="Arial" w:cs="Arial"/>
          <w:b/>
          <w:u w:val="single"/>
          <w:lang w:val="es-BO"/>
        </w:rPr>
        <w:t xml:space="preserve"> (NOTIFICACIONES)</w:t>
      </w:r>
    </w:p>
    <w:p w:rsidR="001B68D7" w:rsidRPr="001B68D7" w:rsidRDefault="001B68D7" w:rsidP="001B68D7">
      <w:pPr>
        <w:ind w:left="567" w:hanging="567"/>
        <w:jc w:val="both"/>
        <w:rPr>
          <w:rFonts w:ascii="Arial" w:eastAsia="Calibri" w:hAnsi="Arial" w:cs="Arial"/>
          <w:lang w:val="es-ES_tradnl"/>
        </w:rPr>
      </w:pPr>
      <w:r w:rsidRPr="001B68D7">
        <w:rPr>
          <w:rFonts w:ascii="Arial" w:eastAsia="Calibri" w:hAnsi="Arial" w:cs="Arial"/>
          <w:b/>
          <w:lang w:val="es-ES_tradnl"/>
        </w:rPr>
        <w:t>14.1.</w:t>
      </w:r>
      <w:r w:rsidRPr="001B68D7">
        <w:rPr>
          <w:rFonts w:ascii="Arial" w:eastAsia="Calibri" w:hAnsi="Arial" w:cs="Arial"/>
          <w:lang w:val="es-ES_tradnl"/>
        </w:rPr>
        <w:tab/>
        <w:t xml:space="preserve">Las notificaciones que se cursen entre las Partes, </w:t>
      </w:r>
      <w:r w:rsidRPr="001B68D7">
        <w:rPr>
          <w:rFonts w:ascii="Arial" w:eastAsia="Calibri" w:hAnsi="Arial" w:cs="Arial"/>
          <w:lang w:val="es-BO"/>
        </w:rPr>
        <w:t>relacionadas con la administración, seguimiento y ejecución a los asuntos operativos contemplados en este Contrato</w:t>
      </w:r>
      <w:r w:rsidRPr="001B68D7">
        <w:rPr>
          <w:rFonts w:ascii="Arial" w:eastAsia="Calibri" w:hAnsi="Arial" w:cs="Arial"/>
          <w:lang w:val="es-ES_tradnl"/>
        </w:rPr>
        <w:t xml:space="preserve">, tendrán validez siempre que se envíen mediante nota por escrito, </w:t>
      </w:r>
      <w:r w:rsidRPr="001B68D7">
        <w:rPr>
          <w:rFonts w:ascii="Arial" w:eastAsia="Calibri" w:hAnsi="Arial" w:cs="Arial"/>
          <w:lang w:val="es-BO" w:eastAsia="x-none"/>
        </w:rPr>
        <w:t>entrega personal,</w:t>
      </w:r>
      <w:r w:rsidRPr="001B68D7">
        <w:rPr>
          <w:rFonts w:ascii="Arial" w:eastAsia="Calibri" w:hAnsi="Arial" w:cs="Arial"/>
          <w:lang w:val="es-BO"/>
        </w:rPr>
        <w:t xml:space="preserve"> </w:t>
      </w:r>
      <w:r w:rsidRPr="001B68D7">
        <w:rPr>
          <w:rFonts w:ascii="Arial" w:eastAsia="Calibri"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1B68D7" w:rsidRPr="001B68D7" w:rsidRDefault="001B68D7" w:rsidP="001B68D7">
      <w:pPr>
        <w:ind w:left="567" w:hanging="567"/>
        <w:jc w:val="both"/>
        <w:rPr>
          <w:rFonts w:ascii="Arial" w:eastAsia="Calibri" w:hAnsi="Arial" w:cs="Arial"/>
          <w:lang w:val="es-ES_tradnl"/>
        </w:rPr>
      </w:pP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1B68D7" w:rsidRPr="001B68D7" w:rsidTr="00B42BA5">
        <w:trPr>
          <w:trHeight w:val="20"/>
        </w:trPr>
        <w:tc>
          <w:tcPr>
            <w:tcW w:w="4253" w:type="dxa"/>
            <w:tcBorders>
              <w:top w:val="single" w:sz="4" w:space="0" w:color="auto"/>
              <w:left w:val="single" w:sz="4" w:space="0" w:color="auto"/>
              <w:bottom w:val="single" w:sz="4" w:space="0" w:color="auto"/>
              <w:right w:val="single" w:sz="4" w:space="0" w:color="auto"/>
            </w:tcBorders>
          </w:tcPr>
          <w:p w:rsidR="001B68D7" w:rsidRPr="001B68D7" w:rsidRDefault="001B68D7" w:rsidP="001B68D7">
            <w:pPr>
              <w:ind w:left="180" w:hanging="178"/>
              <w:jc w:val="center"/>
              <w:rPr>
                <w:rFonts w:ascii="Arial" w:eastAsia="Calibri" w:hAnsi="Arial" w:cs="Arial"/>
                <w:b/>
                <w:bCs/>
                <w:lang w:val="es-BO"/>
              </w:rPr>
            </w:pPr>
            <w:r w:rsidRPr="001B68D7">
              <w:rPr>
                <w:rFonts w:ascii="Arial" w:eastAsia="Calibri" w:hAnsi="Arial" w:cs="Arial"/>
                <w:b/>
                <w:bCs/>
                <w:lang w:val="es-BO"/>
              </w:rPr>
              <w:t xml:space="preserve">ENTIDAD </w:t>
            </w:r>
          </w:p>
        </w:tc>
        <w:tc>
          <w:tcPr>
            <w:tcW w:w="3969" w:type="dxa"/>
            <w:tcBorders>
              <w:top w:val="single" w:sz="4" w:space="0" w:color="auto"/>
              <w:left w:val="single" w:sz="4" w:space="0" w:color="auto"/>
              <w:bottom w:val="single" w:sz="4" w:space="0" w:color="auto"/>
              <w:right w:val="single" w:sz="4" w:space="0" w:color="auto"/>
            </w:tcBorders>
          </w:tcPr>
          <w:p w:rsidR="001B68D7" w:rsidRPr="001B68D7" w:rsidRDefault="001B68D7" w:rsidP="001B68D7">
            <w:pPr>
              <w:ind w:left="180" w:hanging="178"/>
              <w:jc w:val="center"/>
              <w:rPr>
                <w:rFonts w:ascii="Arial" w:eastAsia="Calibri" w:hAnsi="Arial" w:cs="Arial"/>
                <w:b/>
                <w:bCs/>
                <w:lang w:val="es-BO"/>
              </w:rPr>
            </w:pPr>
            <w:r w:rsidRPr="001B68D7">
              <w:rPr>
                <w:rFonts w:ascii="Arial" w:eastAsia="Calibri" w:hAnsi="Arial" w:cs="Arial"/>
                <w:b/>
                <w:bCs/>
                <w:lang w:val="es-BO"/>
              </w:rPr>
              <w:t>PROVEEDOR</w:t>
            </w:r>
          </w:p>
        </w:tc>
      </w:tr>
      <w:tr w:rsidR="001B68D7" w:rsidRPr="001B68D7" w:rsidTr="00B42BA5">
        <w:trPr>
          <w:trHeight w:val="20"/>
        </w:trPr>
        <w:tc>
          <w:tcPr>
            <w:tcW w:w="4253" w:type="dxa"/>
            <w:tcBorders>
              <w:top w:val="single" w:sz="4" w:space="0" w:color="auto"/>
              <w:left w:val="single" w:sz="4" w:space="0" w:color="auto"/>
              <w:bottom w:val="single" w:sz="4" w:space="0" w:color="auto"/>
              <w:right w:val="single" w:sz="4" w:space="0" w:color="auto"/>
            </w:tcBorders>
          </w:tcPr>
          <w:p w:rsidR="001B68D7" w:rsidRPr="001B68D7" w:rsidRDefault="001B68D7" w:rsidP="001B68D7">
            <w:pPr>
              <w:jc w:val="both"/>
              <w:rPr>
                <w:rFonts w:ascii="Arial" w:eastAsia="Calibri" w:hAnsi="Arial" w:cs="Arial"/>
                <w:lang w:val="es-BO"/>
              </w:rPr>
            </w:pPr>
            <w:r w:rsidRPr="001B68D7">
              <w:rPr>
                <w:rFonts w:ascii="Arial" w:eastAsia="Calibri" w:hAnsi="Arial" w:cs="Arial"/>
                <w:b/>
                <w:lang w:val="es-BO"/>
              </w:rPr>
              <w:t xml:space="preserve">Domicilio: </w:t>
            </w:r>
          </w:p>
          <w:p w:rsidR="001B68D7" w:rsidRPr="001B68D7" w:rsidRDefault="001B68D7" w:rsidP="001B68D7">
            <w:pPr>
              <w:jc w:val="both"/>
              <w:rPr>
                <w:rFonts w:ascii="Arial" w:eastAsia="Calibri" w:hAnsi="Arial" w:cs="Arial"/>
                <w:lang w:val="es-BO"/>
              </w:rPr>
            </w:pPr>
            <w:r w:rsidRPr="001B68D7">
              <w:rPr>
                <w:rFonts w:ascii="Arial" w:eastAsia="Calibri" w:hAnsi="Arial" w:cs="Arial"/>
                <w:b/>
                <w:bCs/>
                <w:lang w:val="es-BO"/>
              </w:rPr>
              <w:t>N° Telf.:</w:t>
            </w:r>
            <w:r w:rsidRPr="001B68D7">
              <w:rPr>
                <w:rFonts w:ascii="Arial" w:eastAsia="Calibri" w:hAnsi="Arial" w:cs="Arial"/>
                <w:lang w:val="es-BO"/>
              </w:rPr>
              <w:t xml:space="preserve"> </w:t>
            </w:r>
          </w:p>
          <w:p w:rsidR="001B68D7" w:rsidRPr="001B68D7" w:rsidRDefault="001B68D7" w:rsidP="001B68D7">
            <w:pPr>
              <w:jc w:val="both"/>
              <w:rPr>
                <w:rFonts w:ascii="Arial" w:eastAsia="Calibri" w:hAnsi="Arial" w:cs="Arial"/>
                <w:lang w:val="es-BO"/>
              </w:rPr>
            </w:pPr>
            <w:r w:rsidRPr="001B68D7">
              <w:rPr>
                <w:rFonts w:ascii="Arial" w:eastAsia="Calibri" w:hAnsi="Arial" w:cs="Arial"/>
                <w:b/>
                <w:lang w:val="es-BO"/>
              </w:rPr>
              <w:t xml:space="preserve">E-mail: </w:t>
            </w:r>
          </w:p>
          <w:p w:rsidR="001B68D7" w:rsidRPr="001B68D7" w:rsidRDefault="001B68D7" w:rsidP="001B68D7">
            <w:pPr>
              <w:jc w:val="both"/>
              <w:rPr>
                <w:rFonts w:ascii="Arial" w:eastAsia="Calibri" w:hAnsi="Arial" w:cs="Arial"/>
                <w:b/>
                <w:lang w:val="es-BO"/>
              </w:rPr>
            </w:pPr>
            <w:proofErr w:type="spellStart"/>
            <w:r w:rsidRPr="001B68D7">
              <w:rPr>
                <w:rFonts w:ascii="Arial" w:eastAsia="Calibri" w:hAnsi="Arial" w:cs="Arial"/>
                <w:b/>
                <w:lang w:val="es-BO"/>
              </w:rPr>
              <w:t>Attn</w:t>
            </w:r>
            <w:proofErr w:type="spellEnd"/>
            <w:r w:rsidRPr="001B68D7">
              <w:rPr>
                <w:rFonts w:ascii="Arial" w:eastAsia="Calibri" w:hAnsi="Arial" w:cs="Arial"/>
                <w:b/>
                <w:lang w:val="es-BO"/>
              </w:rPr>
              <w:t xml:space="preserve">.: </w:t>
            </w:r>
          </w:p>
          <w:p w:rsidR="001B68D7" w:rsidRPr="001B68D7" w:rsidRDefault="001B68D7" w:rsidP="001B68D7">
            <w:pPr>
              <w:jc w:val="both"/>
              <w:rPr>
                <w:rFonts w:ascii="Arial" w:eastAsia="Calibri" w:hAnsi="Arial" w:cs="Arial"/>
                <w:lang w:val="es-BO"/>
              </w:rPr>
            </w:pPr>
          </w:p>
          <w:p w:rsidR="001B68D7" w:rsidRPr="001B68D7" w:rsidRDefault="001B68D7" w:rsidP="001B68D7">
            <w:pPr>
              <w:jc w:val="both"/>
              <w:rPr>
                <w:rFonts w:ascii="Arial" w:eastAsia="Calibri" w:hAnsi="Arial" w:cs="Arial"/>
                <w:lang w:val="es-BO"/>
              </w:rPr>
            </w:pPr>
            <w:r w:rsidRPr="001B68D7">
              <w:rPr>
                <w:rFonts w:ascii="Arial" w:eastAsia="Calibri" w:hAnsi="Arial" w:cs="Arial"/>
                <w:lang w:val="es-BO"/>
              </w:rPr>
              <w:t>____________ - Bolivia</w:t>
            </w:r>
          </w:p>
        </w:tc>
        <w:tc>
          <w:tcPr>
            <w:tcW w:w="3969" w:type="dxa"/>
            <w:tcBorders>
              <w:top w:val="single" w:sz="4" w:space="0" w:color="auto"/>
              <w:left w:val="single" w:sz="4" w:space="0" w:color="auto"/>
              <w:bottom w:val="single" w:sz="4" w:space="0" w:color="auto"/>
              <w:right w:val="single" w:sz="4" w:space="0" w:color="auto"/>
            </w:tcBorders>
          </w:tcPr>
          <w:p w:rsidR="001B68D7" w:rsidRPr="001B68D7" w:rsidRDefault="001B68D7" w:rsidP="001B68D7">
            <w:pPr>
              <w:ind w:left="-43"/>
              <w:jc w:val="both"/>
              <w:rPr>
                <w:rFonts w:ascii="Arial" w:eastAsia="Calibri" w:hAnsi="Arial" w:cs="Arial"/>
                <w:lang w:val="es-ES_tradnl"/>
              </w:rPr>
            </w:pPr>
            <w:r w:rsidRPr="001B68D7">
              <w:rPr>
                <w:rFonts w:ascii="Arial" w:eastAsia="Calibri" w:hAnsi="Arial" w:cs="Arial"/>
                <w:b/>
                <w:lang w:val="es-BO"/>
              </w:rPr>
              <w:t xml:space="preserve">Domicilio: </w:t>
            </w:r>
          </w:p>
          <w:p w:rsidR="001B68D7" w:rsidRPr="001B68D7" w:rsidRDefault="001B68D7" w:rsidP="001B68D7">
            <w:pPr>
              <w:ind w:left="-43"/>
              <w:jc w:val="both"/>
              <w:rPr>
                <w:rFonts w:ascii="Arial" w:eastAsia="Calibri" w:hAnsi="Arial" w:cs="Arial"/>
                <w:lang w:val="es-BO"/>
              </w:rPr>
            </w:pPr>
            <w:r w:rsidRPr="001B68D7">
              <w:rPr>
                <w:rFonts w:ascii="Arial" w:eastAsia="Calibri" w:hAnsi="Arial" w:cs="Arial"/>
                <w:b/>
                <w:lang w:val="es-BO"/>
              </w:rPr>
              <w:t>N° Tel.:</w:t>
            </w:r>
            <w:r w:rsidRPr="001B68D7">
              <w:rPr>
                <w:rFonts w:ascii="Arial" w:eastAsia="Calibri" w:hAnsi="Arial" w:cs="Arial"/>
                <w:lang w:val="es-BO"/>
              </w:rPr>
              <w:t xml:space="preserve"> </w:t>
            </w:r>
          </w:p>
          <w:p w:rsidR="001B68D7" w:rsidRPr="001B68D7" w:rsidRDefault="001B68D7" w:rsidP="001B68D7">
            <w:pPr>
              <w:ind w:left="-43"/>
              <w:jc w:val="both"/>
              <w:rPr>
                <w:rFonts w:ascii="Arial" w:eastAsia="Calibri" w:hAnsi="Arial" w:cs="Arial"/>
                <w:b/>
                <w:lang w:val="es-BO"/>
              </w:rPr>
            </w:pPr>
            <w:r w:rsidRPr="001B68D7">
              <w:rPr>
                <w:rFonts w:ascii="Arial" w:eastAsia="Calibri" w:hAnsi="Arial" w:cs="Arial"/>
                <w:b/>
                <w:lang w:val="es-BO"/>
              </w:rPr>
              <w:t xml:space="preserve">N° Cel.: </w:t>
            </w:r>
          </w:p>
          <w:p w:rsidR="001B68D7" w:rsidRPr="001B68D7" w:rsidRDefault="001B68D7" w:rsidP="001B68D7">
            <w:pPr>
              <w:ind w:left="-43"/>
              <w:jc w:val="both"/>
              <w:rPr>
                <w:rFonts w:ascii="Arial" w:eastAsia="Calibri" w:hAnsi="Arial" w:cs="Arial"/>
                <w:lang w:val="es-BO"/>
              </w:rPr>
            </w:pPr>
            <w:r w:rsidRPr="001B68D7">
              <w:rPr>
                <w:rFonts w:ascii="Arial" w:eastAsia="Calibri" w:hAnsi="Arial" w:cs="Arial"/>
                <w:b/>
                <w:lang w:val="es-BO"/>
              </w:rPr>
              <w:t xml:space="preserve">E-mail: </w:t>
            </w:r>
          </w:p>
          <w:p w:rsidR="001B68D7" w:rsidRPr="001B68D7" w:rsidRDefault="001B68D7" w:rsidP="001B68D7">
            <w:pPr>
              <w:ind w:left="-43"/>
              <w:jc w:val="both"/>
              <w:rPr>
                <w:rFonts w:ascii="Arial" w:eastAsia="Calibri" w:hAnsi="Arial" w:cs="Arial"/>
                <w:b/>
                <w:lang w:val="es-BO"/>
              </w:rPr>
            </w:pPr>
            <w:proofErr w:type="spellStart"/>
            <w:r w:rsidRPr="001B68D7">
              <w:rPr>
                <w:rFonts w:ascii="Arial" w:eastAsia="Calibri" w:hAnsi="Arial" w:cs="Arial"/>
                <w:b/>
                <w:lang w:val="es-BO"/>
              </w:rPr>
              <w:t>Attn</w:t>
            </w:r>
            <w:proofErr w:type="spellEnd"/>
            <w:r w:rsidRPr="001B68D7">
              <w:rPr>
                <w:rFonts w:ascii="Arial" w:eastAsia="Calibri" w:hAnsi="Arial" w:cs="Arial"/>
                <w:b/>
                <w:lang w:val="es-BO"/>
              </w:rPr>
              <w:t xml:space="preserve">.: </w:t>
            </w:r>
          </w:p>
          <w:p w:rsidR="001B68D7" w:rsidRPr="001B68D7" w:rsidRDefault="001B68D7" w:rsidP="001B68D7">
            <w:pPr>
              <w:ind w:left="-43"/>
              <w:jc w:val="both"/>
              <w:rPr>
                <w:rFonts w:ascii="Arial" w:eastAsia="Calibri" w:hAnsi="Arial" w:cs="Arial"/>
                <w:lang w:val="es-BO"/>
              </w:rPr>
            </w:pPr>
            <w:r w:rsidRPr="001B68D7">
              <w:rPr>
                <w:rFonts w:ascii="Arial" w:eastAsia="Calibri" w:hAnsi="Arial" w:cs="Arial"/>
                <w:b/>
                <w:lang w:val="es-BO"/>
              </w:rPr>
              <w:t>_______</w:t>
            </w:r>
            <w:r w:rsidRPr="001B68D7">
              <w:rPr>
                <w:rFonts w:ascii="Arial" w:eastAsia="Calibri" w:hAnsi="Arial" w:cs="Arial"/>
                <w:lang w:val="es-BO"/>
              </w:rPr>
              <w:t xml:space="preserve">– Bolivia  </w:t>
            </w:r>
          </w:p>
        </w:tc>
      </w:tr>
    </w:tbl>
    <w:p w:rsidR="001B68D7" w:rsidRPr="001B68D7" w:rsidRDefault="001B68D7" w:rsidP="001B68D7">
      <w:pPr>
        <w:ind w:left="567" w:hanging="567"/>
        <w:jc w:val="both"/>
        <w:rPr>
          <w:rFonts w:ascii="Arial" w:eastAsia="Calibri" w:hAnsi="Arial" w:cs="Arial"/>
          <w:b/>
          <w:bCs/>
          <w:lang w:val="es-ES_tradnl"/>
        </w:rPr>
      </w:pPr>
    </w:p>
    <w:p w:rsidR="001B68D7" w:rsidRPr="001B68D7" w:rsidRDefault="001B68D7" w:rsidP="001B68D7">
      <w:pPr>
        <w:spacing w:after="120" w:line="259" w:lineRule="auto"/>
        <w:ind w:left="567" w:hanging="567"/>
        <w:jc w:val="both"/>
        <w:rPr>
          <w:rFonts w:ascii="Arial" w:eastAsia="Calibri" w:hAnsi="Arial" w:cs="Arial"/>
          <w:lang w:val="es-ES_tradnl"/>
        </w:rPr>
      </w:pPr>
      <w:r w:rsidRPr="001B68D7">
        <w:rPr>
          <w:rFonts w:ascii="Arial" w:eastAsia="Calibri" w:hAnsi="Arial" w:cs="Arial"/>
          <w:b/>
          <w:bCs/>
          <w:lang w:val="es-ES_tradnl"/>
        </w:rPr>
        <w:t xml:space="preserve">14.2.  </w:t>
      </w:r>
      <w:r w:rsidRPr="001B68D7">
        <w:rPr>
          <w:rFonts w:ascii="Arial" w:eastAsia="Calibri" w:hAnsi="Arial" w:cs="Arial"/>
          <w:lang w:val="es-ES_tradnl"/>
        </w:rPr>
        <w:t xml:space="preserve">Cualquier comunicación o notificación que tengan que darse las Partes bajo este Contrato y que no estén referidas a su </w:t>
      </w:r>
      <w:r w:rsidRPr="001B68D7">
        <w:rPr>
          <w:rFonts w:ascii="Arial" w:eastAsia="Calibri" w:hAnsi="Arial" w:cs="Arial"/>
          <w:lang w:val="es-BO"/>
        </w:rPr>
        <w:t>administración, seguimiento y ejecución a los asuntos operativos</w:t>
      </w:r>
      <w:r w:rsidRPr="001B68D7">
        <w:rPr>
          <w:rFonts w:ascii="Arial" w:eastAsia="Calibri" w:hAnsi="Arial" w:cs="Arial"/>
          <w:lang w:val="es-ES_tradnl"/>
        </w:rPr>
        <w:t>, será enviada al domicilio que se hace constar en la cláusula (Partes contratantes) del presente Contrato.</w:t>
      </w:r>
    </w:p>
    <w:p w:rsidR="001B68D7" w:rsidRPr="001B68D7" w:rsidRDefault="001B68D7" w:rsidP="001B68D7">
      <w:pPr>
        <w:spacing w:after="120" w:line="259" w:lineRule="auto"/>
        <w:ind w:left="567" w:hanging="567"/>
        <w:jc w:val="both"/>
        <w:rPr>
          <w:rFonts w:ascii="Arial" w:eastAsia="Calibri" w:hAnsi="Arial" w:cs="Arial"/>
          <w:lang w:val="es-ES_tradnl"/>
        </w:rPr>
      </w:pPr>
      <w:r w:rsidRPr="001B68D7">
        <w:rPr>
          <w:rFonts w:ascii="Arial" w:eastAsia="Calibri" w:hAnsi="Arial" w:cs="Arial"/>
          <w:b/>
          <w:bCs/>
          <w:lang w:val="es-ES_tradnl"/>
        </w:rPr>
        <w:t>14.3.</w:t>
      </w:r>
      <w:r w:rsidRPr="001B68D7">
        <w:rPr>
          <w:rFonts w:ascii="Arial" w:eastAsia="Calibri" w:hAnsi="Arial" w:cs="Arial"/>
          <w:b/>
          <w:bCs/>
          <w:lang w:val="es-ES_tradnl"/>
        </w:rPr>
        <w:tab/>
      </w:r>
      <w:r w:rsidRPr="001B68D7">
        <w:rPr>
          <w:rFonts w:ascii="Arial" w:eastAsia="Calibri" w:hAnsi="Arial" w:cs="Arial"/>
          <w:lang w:val="es-ES_tradnl"/>
        </w:rPr>
        <w:t>Toda notificación o comunicación del presente Contrato se considerará recibida en la fecha y hora en que se haya realizado.</w:t>
      </w:r>
    </w:p>
    <w:p w:rsidR="001B68D7" w:rsidRPr="001B68D7" w:rsidRDefault="001B68D7" w:rsidP="001B68D7">
      <w:pPr>
        <w:spacing w:after="120" w:line="259" w:lineRule="auto"/>
        <w:ind w:left="567" w:hanging="567"/>
        <w:jc w:val="both"/>
        <w:rPr>
          <w:rFonts w:ascii="Arial" w:eastAsia="Calibri" w:hAnsi="Arial" w:cs="Arial"/>
          <w:lang w:val="es-ES_tradnl"/>
        </w:rPr>
      </w:pPr>
      <w:r w:rsidRPr="001B68D7">
        <w:rPr>
          <w:rFonts w:ascii="Arial" w:eastAsia="Calibri" w:hAnsi="Arial" w:cs="Arial"/>
          <w:b/>
          <w:bCs/>
          <w:lang w:val="es-ES_tradnl"/>
        </w:rPr>
        <w:t>14.4.  </w:t>
      </w:r>
      <w:r w:rsidRPr="001B68D7">
        <w:rPr>
          <w:rFonts w:ascii="Arial" w:eastAsia="Calibri" w:hAnsi="Arial" w:cs="Arial"/>
          <w:b/>
          <w:bCs/>
          <w:lang w:val="es-ES_tradnl"/>
        </w:rPr>
        <w:tab/>
      </w:r>
      <w:r w:rsidRPr="001B68D7">
        <w:rPr>
          <w:rFonts w:ascii="Arial" w:eastAsia="Calibri"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1B68D7" w:rsidRPr="001B68D7" w:rsidRDefault="001B68D7" w:rsidP="001B68D7">
      <w:pPr>
        <w:spacing w:after="120" w:line="259" w:lineRule="auto"/>
        <w:ind w:left="567" w:hanging="567"/>
        <w:jc w:val="both"/>
        <w:rPr>
          <w:rFonts w:ascii="Arial" w:eastAsia="Calibri" w:hAnsi="Arial" w:cs="Arial"/>
          <w:lang w:val="es-ES_tradnl"/>
        </w:rPr>
      </w:pPr>
      <w:r w:rsidRPr="001B68D7">
        <w:rPr>
          <w:rFonts w:ascii="Arial" w:eastAsia="Calibri" w:hAnsi="Arial" w:cs="Arial"/>
          <w:b/>
          <w:bCs/>
          <w:lang w:val="es-ES_tradnl"/>
        </w:rPr>
        <w:t>14.5.  </w:t>
      </w:r>
      <w:r w:rsidRPr="001B68D7">
        <w:rPr>
          <w:rFonts w:ascii="Arial" w:eastAsia="Calibri"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1B68D7" w:rsidRPr="001B68D7" w:rsidRDefault="001B68D7" w:rsidP="001B68D7">
      <w:pPr>
        <w:numPr>
          <w:ilvl w:val="1"/>
          <w:numId w:val="0"/>
        </w:numPr>
        <w:tabs>
          <w:tab w:val="num" w:pos="284"/>
        </w:tabs>
        <w:spacing w:before="120" w:after="120" w:line="259" w:lineRule="auto"/>
        <w:ind w:left="567" w:hanging="567"/>
        <w:jc w:val="both"/>
        <w:rPr>
          <w:rFonts w:ascii="Arial" w:eastAsia="Calibri" w:hAnsi="Arial" w:cs="Arial"/>
          <w:b/>
          <w:u w:val="single"/>
          <w:lang w:val="es-ES_tradnl"/>
        </w:rPr>
      </w:pPr>
      <w:r w:rsidRPr="001B68D7">
        <w:rPr>
          <w:rFonts w:ascii="Arial" w:eastAsia="Calibri" w:hAnsi="Arial" w:cs="Arial"/>
          <w:b/>
          <w:u w:val="single"/>
          <w:lang w:val="es-BO"/>
        </w:rPr>
        <w:lastRenderedPageBreak/>
        <w:t>CLÁUSULA</w:t>
      </w:r>
      <w:r w:rsidRPr="001B68D7">
        <w:rPr>
          <w:rFonts w:ascii="Arial" w:eastAsia="Calibri" w:hAnsi="Arial" w:cs="Arial"/>
          <w:b/>
          <w:u w:val="single"/>
          <w:lang w:val="es-ES_tradnl"/>
        </w:rPr>
        <w:t xml:space="preserve"> DÉCIMA </w:t>
      </w:r>
      <w:proofErr w:type="gramStart"/>
      <w:r w:rsidRPr="001B68D7">
        <w:rPr>
          <w:rFonts w:ascii="Arial" w:eastAsia="Calibri" w:hAnsi="Arial" w:cs="Arial"/>
          <w:b/>
          <w:u w:val="single"/>
          <w:lang w:val="es-ES_tradnl"/>
        </w:rPr>
        <w:t>QUINTA.-</w:t>
      </w:r>
      <w:proofErr w:type="gramEnd"/>
      <w:r w:rsidRPr="001B68D7">
        <w:rPr>
          <w:rFonts w:ascii="Arial" w:eastAsia="Calibri" w:hAnsi="Arial" w:cs="Arial"/>
          <w:b/>
          <w:u w:val="single"/>
          <w:lang w:val="es-ES_tradnl"/>
        </w:rPr>
        <w:t xml:space="preserve"> (RECEPCIÓN Y VERIFICACIÓN)</w:t>
      </w:r>
    </w:p>
    <w:p w:rsidR="001B68D7" w:rsidRPr="001B68D7" w:rsidRDefault="001B68D7" w:rsidP="001B68D7">
      <w:pPr>
        <w:spacing w:after="120" w:line="259" w:lineRule="auto"/>
        <w:jc w:val="both"/>
        <w:rPr>
          <w:rFonts w:ascii="Arial" w:eastAsia="Calibri" w:hAnsi="Arial" w:cs="Arial"/>
          <w:lang w:val="es-ES_tradnl"/>
        </w:rPr>
      </w:pPr>
      <w:r w:rsidRPr="001B68D7">
        <w:rPr>
          <w:rFonts w:ascii="Arial" w:eastAsia="Calibri" w:hAnsi="Arial" w:cs="Arial"/>
          <w:lang w:val="es-ES_tradnl"/>
        </w:rPr>
        <w:t xml:space="preserve">El Comité de Recepción, conjuntamente con un representante debidamente acreditado del </w:t>
      </w:r>
      <w:r w:rsidRPr="001B68D7">
        <w:rPr>
          <w:rFonts w:ascii="Arial" w:eastAsia="Calibri" w:hAnsi="Arial" w:cs="Arial"/>
          <w:b/>
          <w:lang w:val="es-ES_tradnl"/>
        </w:rPr>
        <w:t>PROVEEDOR</w:t>
      </w:r>
      <w:r w:rsidRPr="001B68D7">
        <w:rPr>
          <w:rFonts w:ascii="Arial" w:eastAsia="Calibri" w:hAnsi="Arial" w:cs="Arial"/>
          <w:lang w:val="es-ES_tradnl"/>
        </w:rPr>
        <w:t xml:space="preserve">, tendrán la función de efectuar la recepción de los Bienes, previa conformidad de la </w:t>
      </w:r>
      <w:r w:rsidRPr="001B68D7">
        <w:rPr>
          <w:rFonts w:ascii="Arial" w:eastAsia="Calibri" w:hAnsi="Arial" w:cs="Arial"/>
          <w:b/>
          <w:lang w:val="es-ES_tradnl"/>
        </w:rPr>
        <w:t>ENTIDAD</w:t>
      </w:r>
      <w:r w:rsidRPr="001B68D7">
        <w:rPr>
          <w:rFonts w:ascii="Arial" w:eastAsia="Calibri" w:hAnsi="Arial" w:cs="Arial"/>
          <w:lang w:val="es-ES_tradnl"/>
        </w:rPr>
        <w:t xml:space="preserve"> elaborándose un acta de recepción en la cual se identifique la cantidad recibida y el cumplimiento de las especificaciones técnicas. </w:t>
      </w:r>
    </w:p>
    <w:p w:rsidR="001B68D7" w:rsidRPr="001B68D7" w:rsidRDefault="001B68D7" w:rsidP="001B68D7">
      <w:pPr>
        <w:spacing w:after="120" w:line="259" w:lineRule="auto"/>
        <w:jc w:val="both"/>
        <w:rPr>
          <w:rFonts w:ascii="Arial" w:eastAsia="Calibri" w:hAnsi="Arial" w:cs="Arial"/>
          <w:lang w:val="es-ES_tradnl"/>
        </w:rPr>
      </w:pPr>
      <w:r w:rsidRPr="001B68D7">
        <w:rPr>
          <w:rFonts w:ascii="Arial" w:eastAsia="Calibri" w:hAnsi="Arial" w:cs="Arial"/>
          <w:lang w:val="es-ES_tradnl"/>
        </w:rPr>
        <w:t xml:space="preserve">Si se encontraran defectos o daños en los Bienes, no se procederá a la emisión del acta de recepción en tanto el </w:t>
      </w:r>
      <w:r w:rsidRPr="001B68D7">
        <w:rPr>
          <w:rFonts w:ascii="Arial" w:eastAsia="Calibri" w:hAnsi="Arial" w:cs="Arial"/>
          <w:b/>
          <w:lang w:val="es-ES_tradnl"/>
        </w:rPr>
        <w:t xml:space="preserve">PROVEEDOR </w:t>
      </w:r>
      <w:r w:rsidRPr="001B68D7">
        <w:rPr>
          <w:rFonts w:ascii="Arial" w:eastAsia="Calibri" w:hAnsi="Arial" w:cs="Arial"/>
          <w:lang w:val="es-ES_tradnl"/>
        </w:rPr>
        <w:t xml:space="preserve">no subsane lo observado. El </w:t>
      </w:r>
      <w:r w:rsidRPr="001B68D7">
        <w:rPr>
          <w:rFonts w:ascii="Arial" w:eastAsia="Calibri" w:hAnsi="Arial" w:cs="Arial"/>
          <w:b/>
          <w:lang w:val="es-ES_tradnl"/>
        </w:rPr>
        <w:t>PROVEEDOR</w:t>
      </w:r>
      <w:r w:rsidRPr="001B68D7">
        <w:rPr>
          <w:rFonts w:ascii="Arial" w:eastAsia="Calibri" w:hAnsi="Arial" w:cs="Arial"/>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1B68D7" w:rsidRPr="001B68D7" w:rsidRDefault="001B68D7" w:rsidP="001B68D7">
      <w:pPr>
        <w:spacing w:after="120" w:line="259" w:lineRule="auto"/>
        <w:jc w:val="both"/>
        <w:rPr>
          <w:rFonts w:ascii="Arial" w:eastAsia="Calibri" w:hAnsi="Arial" w:cs="Arial"/>
          <w:lang w:val="es-ES_tradnl"/>
        </w:rPr>
      </w:pPr>
      <w:r w:rsidRPr="001B68D7">
        <w:rPr>
          <w:rFonts w:ascii="Arial" w:eastAsia="Calibri" w:hAnsi="Arial" w:cs="Arial"/>
          <w:lang w:val="es-ES_tradnl"/>
        </w:rPr>
        <w:t xml:space="preserve">La entrega de los Bienes se realizará en coordinación con el Comité de Recepción y representantes acreditados del </w:t>
      </w:r>
      <w:r w:rsidRPr="001B68D7">
        <w:rPr>
          <w:rFonts w:ascii="Arial" w:eastAsia="Calibri" w:hAnsi="Arial" w:cs="Arial"/>
          <w:b/>
          <w:lang w:val="es-ES_tradnl"/>
        </w:rPr>
        <w:t xml:space="preserve">PROVEEDOR </w:t>
      </w:r>
      <w:r w:rsidRPr="001B68D7">
        <w:rPr>
          <w:rFonts w:ascii="Arial" w:eastAsia="Calibri" w:hAnsi="Arial" w:cs="Arial"/>
          <w:lang w:val="es-ES_tradnl"/>
        </w:rPr>
        <w:t>de acuerdo</w:t>
      </w:r>
      <w:r w:rsidRPr="001B68D7">
        <w:rPr>
          <w:rFonts w:ascii="Arial" w:eastAsia="Calibri" w:hAnsi="Arial" w:cs="Arial"/>
          <w:b/>
          <w:lang w:val="es-ES_tradnl"/>
        </w:rPr>
        <w:t xml:space="preserve"> </w:t>
      </w:r>
      <w:r w:rsidRPr="001B68D7">
        <w:rPr>
          <w:rFonts w:ascii="Arial" w:eastAsia="Calibri" w:hAnsi="Arial" w:cs="Arial"/>
          <w:lang w:val="es-ES_tradnl"/>
        </w:rPr>
        <w:t>a los alcances de las especificaciones técnicas.</w:t>
      </w:r>
      <w:r w:rsidRPr="001B68D7" w:rsidDel="008B4BCD">
        <w:rPr>
          <w:rFonts w:ascii="Arial" w:eastAsia="Calibri" w:hAnsi="Arial" w:cs="Arial"/>
          <w:lang w:val="es-ES_tradnl"/>
        </w:rPr>
        <w:t xml:space="preserve"> </w:t>
      </w:r>
    </w:p>
    <w:p w:rsidR="001B68D7" w:rsidRPr="001B68D7" w:rsidRDefault="001B68D7" w:rsidP="001B68D7">
      <w:pPr>
        <w:spacing w:after="120" w:line="259" w:lineRule="auto"/>
        <w:jc w:val="both"/>
        <w:rPr>
          <w:rFonts w:ascii="Arial" w:eastAsia="Calibri" w:hAnsi="Arial" w:cs="Arial"/>
          <w:b/>
          <w:u w:val="single"/>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DÉCIMA </w:t>
      </w:r>
      <w:proofErr w:type="gramStart"/>
      <w:r w:rsidRPr="001B68D7">
        <w:rPr>
          <w:rFonts w:ascii="Arial" w:eastAsia="Calibri" w:hAnsi="Arial" w:cs="Arial"/>
          <w:b/>
          <w:u w:val="single"/>
          <w:lang w:val="es-ES_tradnl"/>
        </w:rPr>
        <w:t>SEXTA.-</w:t>
      </w:r>
      <w:proofErr w:type="gramEnd"/>
      <w:r w:rsidRPr="001B68D7">
        <w:rPr>
          <w:rFonts w:ascii="Arial" w:eastAsia="Calibri" w:hAnsi="Arial" w:cs="Arial"/>
          <w:b/>
          <w:u w:val="single"/>
          <w:lang w:val="es-ES_tradnl"/>
        </w:rPr>
        <w:t xml:space="preserve"> (RESPONSABILIDADES Y OBLIGACIONES DEL PROVEEDOR)</w:t>
      </w:r>
    </w:p>
    <w:p w:rsidR="001B68D7" w:rsidRPr="001B68D7" w:rsidRDefault="001B68D7" w:rsidP="001B68D7">
      <w:pPr>
        <w:spacing w:after="120" w:line="259" w:lineRule="auto"/>
        <w:jc w:val="both"/>
        <w:rPr>
          <w:rFonts w:ascii="Arial" w:eastAsia="Calibri" w:hAnsi="Arial" w:cs="Arial"/>
          <w:lang w:val="es-ES_tradnl"/>
        </w:rPr>
      </w:pPr>
      <w:r w:rsidRPr="001B68D7">
        <w:rPr>
          <w:rFonts w:ascii="Arial" w:eastAsia="Calibri" w:hAnsi="Arial" w:cs="Arial"/>
          <w:lang w:val="es-ES_tradnl"/>
        </w:rPr>
        <w:t xml:space="preserve">El </w:t>
      </w:r>
      <w:r w:rsidRPr="001B68D7">
        <w:rPr>
          <w:rFonts w:ascii="Arial" w:eastAsia="Calibri" w:hAnsi="Arial" w:cs="Arial"/>
          <w:b/>
          <w:lang w:val="es-ES_tradnl"/>
        </w:rPr>
        <w:t>PROVEEDOR</w:t>
      </w:r>
      <w:r w:rsidRPr="001B68D7">
        <w:rPr>
          <w:rFonts w:ascii="Arial" w:eastAsia="Calibri" w:hAnsi="Arial" w:cs="Arial"/>
          <w:lang w:val="es-ES_tradnl"/>
        </w:rPr>
        <w:t xml:space="preserve"> se compromete a cumplir con las siguientes responsabilidades y obligaciones, que son de carácter enunciativo y no limitativo:</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 xml:space="preserve">Cumplir con lo establecido en el presente Contrato. </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 xml:space="preserve">Cumplir con la provisión de los Bienes a favor de la </w:t>
      </w:r>
      <w:r w:rsidRPr="001B68D7">
        <w:rPr>
          <w:rFonts w:ascii="Arial" w:hAnsi="Arial" w:cs="Arial"/>
          <w:b/>
          <w:lang w:val="es-ES_tradnl"/>
        </w:rPr>
        <w:t>ENTIDAD</w:t>
      </w:r>
      <w:r w:rsidRPr="001B68D7">
        <w:rPr>
          <w:rFonts w:ascii="Arial" w:hAnsi="Arial" w:cs="Arial"/>
          <w:lang w:val="es-ES_tradnl"/>
        </w:rPr>
        <w:t xml:space="preserve"> con su personal, materiales y recursos, bajo su exclusiva responsabilidad y riesgo, conforme al presente Contrato.</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w:t>
      </w:r>
      <w:proofErr w:type="spellStart"/>
      <w:r w:rsidRPr="001B68D7">
        <w:rPr>
          <w:rFonts w:ascii="Arial" w:hAnsi="Arial" w:cs="Arial"/>
          <w:lang w:val="es-ES_tradnl"/>
        </w:rPr>
        <w:t>estibaje</w:t>
      </w:r>
      <w:proofErr w:type="spellEnd"/>
      <w:r w:rsidRPr="001B68D7">
        <w:rPr>
          <w:rFonts w:ascii="Arial" w:hAnsi="Arial" w:cs="Arial"/>
          <w:lang w:val="es-ES_tradnl"/>
        </w:rPr>
        <w:t xml:space="preserve">, exportación y otros directos e indirectos. </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Ser único y exclusivo responsable por los retrasos de sub-contratistas y/o sub-vendedores, si los hubiera.</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 xml:space="preserve">Mantener exonerada a la </w:t>
      </w:r>
      <w:r w:rsidRPr="001B68D7">
        <w:rPr>
          <w:rFonts w:ascii="Arial" w:hAnsi="Arial" w:cs="Arial"/>
          <w:b/>
          <w:lang w:val="es-ES_tradnl"/>
        </w:rPr>
        <w:t>ENTIDAD</w:t>
      </w:r>
      <w:r w:rsidRPr="001B68D7">
        <w:rPr>
          <w:rFonts w:ascii="Arial" w:hAnsi="Arial" w:cs="Arial"/>
          <w:lang w:val="es-ES_tradnl"/>
        </w:rPr>
        <w:t xml:space="preserve"> contra cualquier multa o penalidad de cualquier tipo o naturaleza que fuera impuesta por causa de incumplimiento o infracción de la legislación laboral o social.</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ab/>
        <w:t xml:space="preserve">Mantener indemne a la </w:t>
      </w:r>
      <w:r w:rsidRPr="001B68D7">
        <w:rPr>
          <w:rFonts w:ascii="Arial" w:hAnsi="Arial" w:cs="Arial"/>
          <w:b/>
          <w:lang w:val="es-ES_tradnl"/>
        </w:rPr>
        <w:t>ENTIDAD</w:t>
      </w:r>
      <w:r w:rsidRPr="001B68D7">
        <w:rPr>
          <w:rFonts w:ascii="Arial" w:hAnsi="Arial" w:cs="Arial"/>
          <w:lang w:val="es-ES_tradnl"/>
        </w:rPr>
        <w:t xml:space="preserve"> contra cualquier hecho o acto originado por la ejecución del Contrato que tenga por efecto responsabilidad por vulneración de la legislación aplicable. </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1B68D7">
        <w:rPr>
          <w:rFonts w:ascii="Arial" w:hAnsi="Arial" w:cs="Arial"/>
          <w:b/>
          <w:lang w:val="es-ES_tradnl"/>
        </w:rPr>
        <w:t>ENTIDAD</w:t>
      </w:r>
      <w:r w:rsidRPr="001B68D7">
        <w:rPr>
          <w:rFonts w:ascii="Arial" w:hAnsi="Arial" w:cs="Arial"/>
          <w:lang w:val="es-ES_tradnl"/>
        </w:rPr>
        <w:t xml:space="preserve">, el respaldo correspondiente. </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 xml:space="preserve">Proveer los Bienes conforme a detalle y requerimiento realizado por la </w:t>
      </w:r>
      <w:r w:rsidRPr="001B68D7">
        <w:rPr>
          <w:rFonts w:ascii="Arial" w:hAnsi="Arial" w:cs="Arial"/>
          <w:b/>
          <w:lang w:val="es-ES_tradnl"/>
        </w:rPr>
        <w:t>ENTIDAD</w:t>
      </w:r>
      <w:r w:rsidRPr="001B68D7">
        <w:rPr>
          <w:rFonts w:ascii="Arial" w:hAnsi="Arial" w:cs="Arial"/>
          <w:lang w:val="es-ES_tradnl"/>
        </w:rPr>
        <w:t>.</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 xml:space="preserve">Entregar Bienes nuevos y de primera calidad, sin excepción, conforme los precios unitarios consignados en la propuesta adjudicada. </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lastRenderedPageBreak/>
        <w:t xml:space="preserve">Cumplir y acatar por sí, por su personal y subcontratistas las estipulaciones contenidas en este Contrato y la Ley Aplicable, así como cualquier determinación de orden legal emanadas de autoridades competentes, siendo el </w:t>
      </w:r>
      <w:r w:rsidRPr="001B68D7">
        <w:rPr>
          <w:rFonts w:ascii="Arial" w:hAnsi="Arial" w:cs="Arial"/>
          <w:b/>
          <w:lang w:val="es-ES_tradnl"/>
        </w:rPr>
        <w:t>PROVEEDOR</w:t>
      </w:r>
      <w:r w:rsidRPr="001B68D7">
        <w:rPr>
          <w:rFonts w:ascii="Arial" w:hAnsi="Arial" w:cs="Arial"/>
          <w:lang w:val="es-ES_tradnl"/>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Planear, programar, dirigir y ejecutar la provisión de los Bienes con calidad y seguridad a fin de garantizar el pleno cumplimiento del Contrato.</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 xml:space="preserve">Responder por la supervisión, dirección técnica y administrativa y mano de obra de su personal, necesarias para la provisión de los Bienes, siendo para todos los efectos, el </w:t>
      </w:r>
      <w:r w:rsidRPr="001B68D7">
        <w:rPr>
          <w:rFonts w:ascii="Arial" w:hAnsi="Arial" w:cs="Arial"/>
          <w:b/>
          <w:lang w:val="es-ES_tradnl"/>
        </w:rPr>
        <w:t>PROVEEDOR</w:t>
      </w:r>
      <w:r w:rsidRPr="001B68D7">
        <w:rPr>
          <w:rFonts w:ascii="Arial" w:hAnsi="Arial" w:cs="Arial"/>
          <w:lang w:val="es-ES_tradnl"/>
        </w:rPr>
        <w:t xml:space="preserve"> único y exclusivo responsable.</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 xml:space="preserve">Salvaguardar y liberar a la </w:t>
      </w:r>
      <w:r w:rsidRPr="001B68D7">
        <w:rPr>
          <w:rFonts w:ascii="Arial" w:hAnsi="Arial" w:cs="Arial"/>
          <w:b/>
          <w:lang w:val="es-ES_tradnl"/>
        </w:rPr>
        <w:t>ENTIDAD</w:t>
      </w:r>
      <w:r w:rsidRPr="001B68D7">
        <w:rPr>
          <w:rFonts w:ascii="Arial" w:hAnsi="Arial" w:cs="Arial"/>
          <w:lang w:val="es-ES_tradnl"/>
        </w:rPr>
        <w:t xml:space="preserve"> de la responsabilidad de todos los reclamos, representaciones y procesos judiciales de cualquier naturaleza, relacionados con la provisión de los Bienes. </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 xml:space="preserve">Responder por los daños o pérdidas causados a la </w:t>
      </w:r>
      <w:r w:rsidRPr="001B68D7">
        <w:rPr>
          <w:rFonts w:ascii="Arial" w:hAnsi="Arial" w:cs="Arial"/>
          <w:b/>
          <w:lang w:val="es-ES_tradnl"/>
        </w:rPr>
        <w:t>ENTIDAD</w:t>
      </w:r>
      <w:r w:rsidRPr="001B68D7">
        <w:rPr>
          <w:rFonts w:ascii="Arial" w:hAnsi="Arial" w:cs="Arial"/>
          <w:lang w:val="es-ES_tradnl"/>
        </w:rPr>
        <w:t xml:space="preserve"> o a terceros, resultantes de acción u omisión en la provisión de los Bienes.</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B68D7">
        <w:rPr>
          <w:rFonts w:ascii="Arial" w:hAnsi="Arial" w:cs="Arial"/>
          <w:b/>
          <w:lang w:val="es-ES_tradnl"/>
        </w:rPr>
        <w:t>ENTIDAD</w:t>
      </w:r>
      <w:r w:rsidRPr="001B68D7">
        <w:rPr>
          <w:rFonts w:ascii="Arial" w:hAnsi="Arial" w:cs="Arial"/>
          <w:lang w:val="es-ES_tradnl"/>
        </w:rPr>
        <w:t xml:space="preserve"> de cualquier reclamo. </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B68D7">
        <w:rPr>
          <w:rFonts w:ascii="Arial" w:hAnsi="Arial" w:cs="Arial"/>
          <w:b/>
          <w:lang w:val="es-ES_tradnl"/>
        </w:rPr>
        <w:t>ENTIDAD</w:t>
      </w:r>
      <w:r w:rsidRPr="001B68D7">
        <w:rPr>
          <w:rFonts w:ascii="Arial" w:hAnsi="Arial" w:cs="Arial"/>
          <w:lang w:val="es-ES_tradnl"/>
        </w:rPr>
        <w:t xml:space="preserve"> podrá pedir al </w:t>
      </w:r>
      <w:r w:rsidRPr="001B68D7">
        <w:rPr>
          <w:rFonts w:ascii="Arial" w:hAnsi="Arial" w:cs="Arial"/>
          <w:b/>
          <w:lang w:val="es-ES_tradnl"/>
        </w:rPr>
        <w:t>PROVEEDOR</w:t>
      </w:r>
      <w:r w:rsidRPr="001B68D7">
        <w:rPr>
          <w:rFonts w:ascii="Arial" w:hAnsi="Arial" w:cs="Arial"/>
          <w:lang w:val="es-ES_tradnl"/>
        </w:rPr>
        <w:t xml:space="preserve"> en cualquier momento, dentro de la vigencia del presente Contrato, una declaración que certifique el cumplimiento de la presente obligación.</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lastRenderedPageBreak/>
        <w:t>Asumir el riesgo de extravío o daños incidentales ocurridos durante la fabricación, adquisición, transporte, almacenamiento y entrega de los Bienes de forma directa o a través del seguro que corresponda.</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lang w:val="es-ES_tradnl"/>
        </w:rPr>
      </w:pPr>
      <w:r w:rsidRPr="001B68D7">
        <w:rPr>
          <w:rFonts w:ascii="Arial" w:hAnsi="Arial" w:cs="Arial"/>
          <w:lang w:val="es-ES_tradnl"/>
        </w:rPr>
        <w:t>Obedecer como mínimo, a lo establecido en la Ley Aplicable respecto a los sueldos pagados a los trabajadores.</w:t>
      </w:r>
      <w:r w:rsidRPr="001B68D7">
        <w:rPr>
          <w:rFonts w:ascii="Arial" w:hAnsi="Arial" w:cs="Arial"/>
          <w:lang w:val="es-ES_tradnl"/>
        </w:rPr>
        <w:tab/>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color w:val="000000"/>
          <w:lang w:val="es-ES_tradnl"/>
        </w:rPr>
      </w:pPr>
      <w:r w:rsidRPr="001B68D7">
        <w:rPr>
          <w:rFonts w:ascii="Arial" w:hAnsi="Arial" w:cs="Arial"/>
          <w:lang w:val="es-ES_tradnl"/>
        </w:rPr>
        <w:t xml:space="preserve">Realizar todos los pagos, ante la autoridad que corresponda, respecto al almacenaje de los </w:t>
      </w:r>
      <w:r w:rsidRPr="001B68D7">
        <w:rPr>
          <w:rFonts w:ascii="Arial" w:hAnsi="Arial" w:cs="Arial"/>
          <w:color w:val="000000"/>
          <w:lang w:val="es-ES_tradnl"/>
        </w:rPr>
        <w:t>Bienes en la Aduana Nacional.</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color w:val="000000"/>
          <w:lang w:val="es-ES_tradnl"/>
        </w:rPr>
      </w:pPr>
      <w:r w:rsidRPr="001B68D7">
        <w:rPr>
          <w:rFonts w:ascii="Arial" w:hAnsi="Arial" w:cs="Arial"/>
          <w:color w:val="000000"/>
          <w:lang w:val="es-ES_tradnl"/>
        </w:rPr>
        <w:t xml:space="preserve">Autorizar a la </w:t>
      </w:r>
      <w:r w:rsidRPr="001B68D7">
        <w:rPr>
          <w:rFonts w:ascii="Arial" w:hAnsi="Arial" w:cs="Arial"/>
          <w:b/>
          <w:color w:val="000000"/>
          <w:lang w:val="es-ES_tradnl"/>
        </w:rPr>
        <w:t>ENTIDAD</w:t>
      </w:r>
      <w:r w:rsidRPr="001B68D7">
        <w:rPr>
          <w:rFonts w:ascii="Arial" w:hAnsi="Arial" w:cs="Arial"/>
          <w:color w:val="000000"/>
          <w:lang w:val="es-ES_tradnl"/>
        </w:rPr>
        <w:t xml:space="preserve"> realizar retenciones de parte o el total del pago para protegerse contra posibles perjuicios o multas causados por el </w:t>
      </w:r>
      <w:r w:rsidRPr="001B68D7">
        <w:rPr>
          <w:rFonts w:ascii="Arial" w:hAnsi="Arial" w:cs="Arial"/>
          <w:b/>
          <w:color w:val="000000"/>
          <w:lang w:val="es-ES_tradnl"/>
        </w:rPr>
        <w:t>PROVEEDOR</w:t>
      </w:r>
      <w:r w:rsidRPr="001B68D7">
        <w:rPr>
          <w:rFonts w:ascii="Arial" w:hAnsi="Arial" w:cs="Arial"/>
          <w:color w:val="000000"/>
          <w:lang w:val="es-ES_tradnl"/>
        </w:rPr>
        <w:t xml:space="preserve"> cuando incurra en negligencia durante la provisión de los Bienes, estas retenciones no crean derechos a favor del </w:t>
      </w:r>
      <w:r w:rsidRPr="001B68D7">
        <w:rPr>
          <w:rFonts w:ascii="Arial" w:hAnsi="Arial" w:cs="Arial"/>
          <w:b/>
          <w:color w:val="000000"/>
          <w:lang w:val="es-ES_tradnl"/>
        </w:rPr>
        <w:t>PROVEEDOR</w:t>
      </w:r>
      <w:r w:rsidRPr="001B68D7">
        <w:rPr>
          <w:rFonts w:ascii="Arial" w:hAnsi="Arial" w:cs="Arial"/>
          <w:color w:val="000000"/>
          <w:lang w:val="es-ES_tradnl"/>
        </w:rPr>
        <w:t xml:space="preserve"> para solicitar ampliación de plazos ni intereses.</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color w:val="000000"/>
          <w:lang w:val="es-ES_tradnl"/>
        </w:rPr>
      </w:pPr>
      <w:r w:rsidRPr="001B68D7">
        <w:rPr>
          <w:rFonts w:ascii="Arial" w:hAnsi="Arial" w:cs="Arial"/>
          <w:color w:val="000000"/>
          <w:lang w:val="es-ES_tradnl"/>
        </w:rPr>
        <w:t xml:space="preserve">Custodiar los Bienes hasta la recepción de esta por la </w:t>
      </w:r>
      <w:r w:rsidRPr="001B68D7">
        <w:rPr>
          <w:rFonts w:ascii="Arial" w:hAnsi="Arial" w:cs="Arial"/>
          <w:b/>
          <w:color w:val="000000"/>
          <w:lang w:val="es-ES_tradnl"/>
        </w:rPr>
        <w:t>ENTIDAD</w:t>
      </w:r>
      <w:r w:rsidRPr="001B68D7">
        <w:rPr>
          <w:rFonts w:ascii="Arial" w:hAnsi="Arial" w:cs="Arial"/>
          <w:color w:val="000000"/>
          <w:lang w:val="es-ES_tradnl"/>
        </w:rPr>
        <w:t>.</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color w:val="000000"/>
          <w:lang w:val="es-ES_tradnl"/>
        </w:rPr>
      </w:pPr>
      <w:r w:rsidRPr="001B68D7">
        <w:rPr>
          <w:rFonts w:ascii="Arial" w:hAnsi="Arial" w:cs="Arial"/>
          <w:color w:val="000000"/>
          <w:lang w:val="es-ES_tradnl"/>
        </w:rPr>
        <w:t>Cumplir las normas de calidad aplicables a los Bienes o a las normas de calidad existentes o cuya aplicación sea apropiada en el país de origen de adquisición de los Bienes.</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color w:val="000000"/>
          <w:lang w:val="es-ES_tradnl"/>
        </w:rPr>
      </w:pPr>
      <w:r w:rsidRPr="001B68D7">
        <w:rPr>
          <w:rFonts w:ascii="Arial" w:hAnsi="Arial" w:cs="Arial"/>
          <w:color w:val="000000"/>
          <w:lang w:val="es-ES_tradnl"/>
        </w:rPr>
        <w:t>Cumplir con las características técnicas de los Bienes, descritas en las especificaciones técnicas.</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color w:val="000000"/>
          <w:lang w:val="es-ES_tradnl"/>
        </w:rPr>
      </w:pPr>
      <w:r w:rsidRPr="001B68D7">
        <w:rPr>
          <w:rFonts w:ascii="Arial" w:hAnsi="Arial" w:cs="Arial"/>
          <w:color w:val="000000"/>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B68D7">
        <w:rPr>
          <w:rFonts w:ascii="Arial" w:hAnsi="Arial" w:cs="Arial"/>
          <w:b/>
          <w:color w:val="000000"/>
          <w:lang w:val="es-ES_tradnl"/>
        </w:rPr>
        <w:t>ENTIDAD</w:t>
      </w:r>
      <w:r w:rsidRPr="001B68D7">
        <w:rPr>
          <w:rFonts w:ascii="Arial" w:hAnsi="Arial" w:cs="Arial"/>
          <w:color w:val="000000"/>
          <w:lang w:val="es-ES_tradnl"/>
        </w:rPr>
        <w:t xml:space="preserve">. </w:t>
      </w:r>
    </w:p>
    <w:p w:rsidR="001B68D7" w:rsidRPr="001B68D7" w:rsidRDefault="001B68D7" w:rsidP="001B68D7">
      <w:pPr>
        <w:numPr>
          <w:ilvl w:val="0"/>
          <w:numId w:val="48"/>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line="259" w:lineRule="auto"/>
        <w:jc w:val="both"/>
        <w:rPr>
          <w:rFonts w:ascii="Arial" w:hAnsi="Arial" w:cs="Arial"/>
          <w:color w:val="000000"/>
          <w:lang w:val="es-ES_tradnl"/>
        </w:rPr>
      </w:pPr>
      <w:r w:rsidRPr="001B68D7">
        <w:rPr>
          <w:rFonts w:ascii="Arial" w:hAnsi="Arial" w:cs="Arial"/>
          <w:color w:val="000000"/>
          <w:lang w:val="es-ES_tradnl"/>
        </w:rPr>
        <w:t xml:space="preserve">Cumplir con las demás obligaciones y responsabilidades a su cargo </w:t>
      </w:r>
      <w:proofErr w:type="gramStart"/>
      <w:r w:rsidRPr="001B68D7">
        <w:rPr>
          <w:rFonts w:ascii="Arial" w:hAnsi="Arial" w:cs="Arial"/>
          <w:color w:val="000000"/>
          <w:lang w:val="es-ES_tradnl"/>
        </w:rPr>
        <w:t>que</w:t>
      </w:r>
      <w:proofErr w:type="gramEnd"/>
      <w:r w:rsidRPr="001B68D7">
        <w:rPr>
          <w:rFonts w:ascii="Arial" w:hAnsi="Arial" w:cs="Arial"/>
          <w:color w:val="000000"/>
          <w:lang w:val="es-ES_tradnl"/>
        </w:rPr>
        <w:t xml:space="preserve"> sin estar expresamente mencionadas, emerjan del presente Contrato. </w:t>
      </w:r>
    </w:p>
    <w:p w:rsidR="001B68D7" w:rsidRPr="001B68D7" w:rsidRDefault="001B68D7" w:rsidP="001B68D7">
      <w:pPr>
        <w:spacing w:after="100" w:line="259" w:lineRule="auto"/>
        <w:jc w:val="both"/>
        <w:rPr>
          <w:rFonts w:ascii="Arial" w:eastAsia="Calibri" w:hAnsi="Arial" w:cs="Arial"/>
          <w:b/>
          <w:u w:val="single"/>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DÉCIMA </w:t>
      </w:r>
      <w:proofErr w:type="gramStart"/>
      <w:r w:rsidRPr="001B68D7">
        <w:rPr>
          <w:rFonts w:ascii="Arial" w:eastAsia="Calibri" w:hAnsi="Arial" w:cs="Arial"/>
          <w:b/>
          <w:u w:val="single"/>
          <w:lang w:val="es-ES_tradnl"/>
        </w:rPr>
        <w:t>SÉPTIMA.-</w:t>
      </w:r>
      <w:proofErr w:type="gramEnd"/>
      <w:r w:rsidRPr="001B68D7">
        <w:rPr>
          <w:rFonts w:ascii="Arial" w:eastAsia="Calibri" w:hAnsi="Arial" w:cs="Arial"/>
          <w:b/>
          <w:u w:val="single"/>
          <w:lang w:val="es-ES_tradnl"/>
        </w:rPr>
        <w:t xml:space="preserve"> (OBLIGACIONES DE LA ENTIDAD)</w:t>
      </w:r>
    </w:p>
    <w:p w:rsidR="001B68D7" w:rsidRPr="001B68D7" w:rsidRDefault="001B68D7" w:rsidP="001B68D7">
      <w:pPr>
        <w:spacing w:after="100" w:line="259" w:lineRule="auto"/>
        <w:ind w:left="709" w:hanging="708"/>
        <w:jc w:val="both"/>
        <w:rPr>
          <w:rFonts w:ascii="Arial" w:eastAsia="Calibri" w:hAnsi="Arial" w:cs="Arial"/>
          <w:lang w:val="es-BO"/>
        </w:rPr>
      </w:pPr>
      <w:r w:rsidRPr="001B68D7">
        <w:rPr>
          <w:rFonts w:ascii="Arial" w:eastAsia="Calibri" w:hAnsi="Arial" w:cs="Arial"/>
          <w:lang w:val="es-BO"/>
        </w:rPr>
        <w:t xml:space="preserve">La </w:t>
      </w:r>
      <w:r w:rsidRPr="001B68D7">
        <w:rPr>
          <w:rFonts w:ascii="Arial" w:eastAsia="Calibri" w:hAnsi="Arial" w:cs="Arial"/>
          <w:b/>
          <w:lang w:val="es-BO"/>
        </w:rPr>
        <w:t>ENTIDAD</w:t>
      </w:r>
      <w:r w:rsidRPr="001B68D7">
        <w:rPr>
          <w:rFonts w:ascii="Arial" w:eastAsia="Calibri" w:hAnsi="Arial" w:cs="Arial"/>
          <w:lang w:val="es-BO"/>
        </w:rPr>
        <w:t xml:space="preserve"> se obliga en su sentido más amplio a cumplir con las siguientes obligaciones:</w:t>
      </w:r>
    </w:p>
    <w:p w:rsidR="001B68D7" w:rsidRPr="001B68D7" w:rsidRDefault="001B68D7" w:rsidP="001B68D7">
      <w:pPr>
        <w:spacing w:after="100" w:line="259" w:lineRule="auto"/>
        <w:ind w:left="567" w:hanging="567"/>
        <w:jc w:val="both"/>
        <w:rPr>
          <w:rFonts w:ascii="Arial" w:eastAsia="Calibri" w:hAnsi="Arial" w:cs="Arial"/>
          <w:lang w:val="es-BO"/>
        </w:rPr>
      </w:pPr>
      <w:r w:rsidRPr="001B68D7">
        <w:rPr>
          <w:rFonts w:ascii="Arial" w:eastAsia="Calibri" w:hAnsi="Arial" w:cs="Arial"/>
          <w:b/>
          <w:lang w:val="es-BO"/>
        </w:rPr>
        <w:t xml:space="preserve">17.1. </w:t>
      </w:r>
      <w:r w:rsidRPr="001B68D7">
        <w:rPr>
          <w:rFonts w:ascii="Arial" w:eastAsia="Calibri" w:hAnsi="Arial" w:cs="Arial"/>
          <w:b/>
          <w:lang w:val="es-BO"/>
        </w:rPr>
        <w:tab/>
      </w:r>
      <w:r w:rsidRPr="001B68D7">
        <w:rPr>
          <w:rFonts w:ascii="Arial" w:eastAsia="Calibri" w:hAnsi="Arial" w:cs="Arial"/>
          <w:lang w:val="es-BO"/>
        </w:rPr>
        <w:t xml:space="preserve">Notificar al </w:t>
      </w:r>
      <w:r w:rsidRPr="001B68D7">
        <w:rPr>
          <w:rFonts w:ascii="Arial" w:eastAsia="Calibri" w:hAnsi="Arial" w:cs="Arial"/>
          <w:b/>
          <w:lang w:val="es-BO"/>
        </w:rPr>
        <w:t>PROVEEDOR</w:t>
      </w:r>
      <w:r w:rsidRPr="001B68D7">
        <w:rPr>
          <w:rFonts w:ascii="Arial" w:eastAsia="Calibri" w:hAnsi="Arial" w:cs="Arial"/>
          <w:lang w:val="es-BO"/>
        </w:rPr>
        <w:t xml:space="preserve"> los defectos e irregularidades encontradas en los Bienes, fijando plazos para su corrección.</w:t>
      </w:r>
    </w:p>
    <w:p w:rsidR="001B68D7" w:rsidRPr="001B68D7" w:rsidRDefault="001B68D7" w:rsidP="001B68D7">
      <w:pPr>
        <w:spacing w:after="100" w:line="259" w:lineRule="auto"/>
        <w:ind w:left="567" w:hanging="567"/>
        <w:jc w:val="both"/>
        <w:rPr>
          <w:rFonts w:ascii="Arial" w:eastAsia="Calibri" w:hAnsi="Arial" w:cs="Arial"/>
          <w:lang w:val="es-BO"/>
        </w:rPr>
      </w:pPr>
      <w:r w:rsidRPr="001B68D7">
        <w:rPr>
          <w:rFonts w:ascii="Arial" w:eastAsia="Calibri" w:hAnsi="Arial" w:cs="Arial"/>
          <w:b/>
          <w:lang w:val="es-BO"/>
        </w:rPr>
        <w:t>17.2.</w:t>
      </w:r>
      <w:r w:rsidRPr="001B68D7">
        <w:rPr>
          <w:rFonts w:ascii="Arial" w:eastAsia="Calibri" w:hAnsi="Arial" w:cs="Arial"/>
          <w:lang w:val="es-BO"/>
        </w:rPr>
        <w:tab/>
        <w:t xml:space="preserve">Proporcionar información y detalle para la entrega de los Bienes, comunicando al </w:t>
      </w:r>
      <w:r w:rsidRPr="001B68D7">
        <w:rPr>
          <w:rFonts w:ascii="Arial" w:eastAsia="Calibri" w:hAnsi="Arial" w:cs="Arial"/>
          <w:b/>
          <w:lang w:val="es-BO"/>
        </w:rPr>
        <w:t>PROVEEDOR</w:t>
      </w:r>
      <w:r w:rsidRPr="001B68D7">
        <w:rPr>
          <w:rFonts w:ascii="Arial" w:eastAsia="Calibri" w:hAnsi="Arial" w:cs="Arial"/>
          <w:lang w:val="es-BO"/>
        </w:rPr>
        <w:t xml:space="preserve"> eventuales cambios de normas y horarios de trabajo.</w:t>
      </w:r>
    </w:p>
    <w:p w:rsidR="001B68D7" w:rsidRPr="001B68D7" w:rsidRDefault="001B68D7" w:rsidP="001B68D7">
      <w:pPr>
        <w:spacing w:after="100" w:line="259" w:lineRule="auto"/>
        <w:jc w:val="both"/>
        <w:rPr>
          <w:rFonts w:ascii="Arial" w:eastAsia="Calibri" w:hAnsi="Arial" w:cs="Arial"/>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DÉCIMA </w:t>
      </w:r>
      <w:proofErr w:type="gramStart"/>
      <w:r w:rsidRPr="001B68D7">
        <w:rPr>
          <w:rFonts w:ascii="Arial" w:eastAsia="Calibri" w:hAnsi="Arial" w:cs="Arial"/>
          <w:b/>
          <w:u w:val="single"/>
          <w:lang w:val="es-ES_tradnl"/>
        </w:rPr>
        <w:t>OCTAVA.-</w:t>
      </w:r>
      <w:proofErr w:type="gramEnd"/>
      <w:r w:rsidRPr="001B68D7">
        <w:rPr>
          <w:rFonts w:ascii="Arial" w:eastAsia="Calibri" w:hAnsi="Arial" w:cs="Arial"/>
          <w:b/>
          <w:u w:val="single"/>
          <w:lang w:val="es-ES_tradnl"/>
        </w:rPr>
        <w:t xml:space="preserve"> (INTRANSFERIBILIDAD DEL CONTRATO)</w:t>
      </w:r>
    </w:p>
    <w:p w:rsidR="001B68D7" w:rsidRPr="001B68D7" w:rsidRDefault="001B68D7" w:rsidP="001B68D7">
      <w:pPr>
        <w:spacing w:after="100" w:line="259" w:lineRule="auto"/>
        <w:jc w:val="both"/>
        <w:rPr>
          <w:rFonts w:ascii="Arial" w:eastAsia="Calibri" w:hAnsi="Arial" w:cs="Arial"/>
          <w:lang w:val="es-ES_tradnl"/>
        </w:rPr>
      </w:pPr>
      <w:r w:rsidRPr="001B68D7">
        <w:rPr>
          <w:rFonts w:ascii="Arial" w:eastAsia="Calibri" w:hAnsi="Arial" w:cs="Arial"/>
          <w:lang w:val="es-ES_tradnl"/>
        </w:rPr>
        <w:t xml:space="preserve">El </w:t>
      </w:r>
      <w:r w:rsidRPr="001B68D7">
        <w:rPr>
          <w:rFonts w:ascii="Arial" w:eastAsia="Calibri" w:hAnsi="Arial" w:cs="Arial"/>
          <w:b/>
          <w:lang w:val="es-ES_tradnl"/>
        </w:rPr>
        <w:t>PROVEEDOR</w:t>
      </w:r>
      <w:r w:rsidRPr="001B68D7">
        <w:rPr>
          <w:rFonts w:ascii="Arial" w:eastAsia="Calibri" w:hAnsi="Arial" w:cs="Arial"/>
          <w:lang w:val="es-ES_tradnl"/>
        </w:rPr>
        <w:t xml:space="preserve"> bajo ningún título podrá ceder, transferir, subrogar, total o parcialmente este Contrato.</w:t>
      </w:r>
    </w:p>
    <w:p w:rsidR="001B68D7" w:rsidRPr="001B68D7" w:rsidRDefault="001B68D7" w:rsidP="001B68D7">
      <w:pPr>
        <w:spacing w:after="100" w:line="259" w:lineRule="auto"/>
        <w:jc w:val="both"/>
        <w:rPr>
          <w:rFonts w:ascii="Arial" w:eastAsia="Calibri" w:hAnsi="Arial" w:cs="Arial"/>
          <w:lang w:val="es-ES_tradnl"/>
        </w:rPr>
      </w:pPr>
      <w:r w:rsidRPr="001B68D7">
        <w:rPr>
          <w:rFonts w:ascii="Arial" w:eastAsia="Calibri" w:hAnsi="Arial" w:cs="Arial"/>
          <w:lang w:val="es-ES_tradnl"/>
        </w:rPr>
        <w:t xml:space="preserve">En caso excepcional, emergente de causa de fuerza mayor o caso fortuito, las Partes podrán acordar la cesión o subrogación del Contrato, total o parcialmente, previa aprobación </w:t>
      </w:r>
      <w:r w:rsidRPr="001B68D7">
        <w:rPr>
          <w:rFonts w:ascii="Arial" w:eastAsia="Calibri" w:hAnsi="Arial" w:cs="Arial"/>
          <w:lang w:val="es-BO"/>
        </w:rPr>
        <w:t>y justificación técnica, económica y legal</w:t>
      </w:r>
      <w:r w:rsidRPr="001B68D7">
        <w:rPr>
          <w:rFonts w:ascii="Arial" w:eastAsia="Calibri" w:hAnsi="Arial" w:cs="Arial"/>
          <w:lang w:val="es-ES_tradnl"/>
        </w:rPr>
        <w:t xml:space="preserve"> de la </w:t>
      </w:r>
      <w:r w:rsidRPr="001B68D7">
        <w:rPr>
          <w:rFonts w:ascii="Arial" w:eastAsia="Calibri" w:hAnsi="Arial" w:cs="Arial"/>
          <w:b/>
          <w:lang w:val="es-ES_tradnl"/>
        </w:rPr>
        <w:t>ENTIDAD</w:t>
      </w:r>
      <w:r w:rsidRPr="001B68D7">
        <w:rPr>
          <w:rFonts w:ascii="Arial" w:eastAsia="Calibri" w:hAnsi="Arial" w:cs="Arial"/>
          <w:lang w:val="es-ES_tradnl"/>
        </w:rPr>
        <w:t>, bajo los mismos términos y condiciones del presente Contrato.</w:t>
      </w:r>
    </w:p>
    <w:p w:rsidR="001B68D7" w:rsidRPr="001B68D7" w:rsidRDefault="001B68D7" w:rsidP="001B68D7">
      <w:pPr>
        <w:pBdr>
          <w:top w:val="none" w:sz="4" w:space="0" w:color="000000"/>
          <w:left w:val="none" w:sz="4" w:space="0" w:color="000000"/>
          <w:bottom w:val="none" w:sz="4" w:space="0" w:color="000000"/>
          <w:right w:val="none" w:sz="4" w:space="0" w:color="000000"/>
          <w:between w:val="none" w:sz="4" w:space="0" w:color="000000"/>
        </w:pBdr>
        <w:spacing w:after="100"/>
        <w:ind w:right="-7"/>
        <w:jc w:val="both"/>
        <w:rPr>
          <w:rFonts w:ascii="Arial" w:hAnsi="Arial" w:cs="Arial"/>
          <w:lang w:val="es-ES_tradnl" w:eastAsia="es-ES"/>
        </w:rPr>
      </w:pPr>
      <w:r w:rsidRPr="001B68D7">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1B68D7" w:rsidRPr="001B68D7" w:rsidRDefault="001B68D7" w:rsidP="001B68D7">
      <w:pPr>
        <w:spacing w:after="100" w:line="259" w:lineRule="auto"/>
        <w:jc w:val="both"/>
        <w:rPr>
          <w:rFonts w:ascii="Arial" w:eastAsia="Calibri" w:hAnsi="Arial" w:cs="Arial"/>
          <w:lang w:val="es-ES_tradnl"/>
        </w:rPr>
      </w:pPr>
      <w:r w:rsidRPr="001B68D7">
        <w:rPr>
          <w:rFonts w:ascii="Arial" w:eastAsia="Calibri"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B68D7" w:rsidRPr="001B68D7" w:rsidRDefault="001B68D7" w:rsidP="001B68D7">
      <w:pPr>
        <w:spacing w:after="100" w:line="259" w:lineRule="auto"/>
        <w:jc w:val="both"/>
        <w:rPr>
          <w:rFonts w:ascii="Arial" w:eastAsia="Calibri" w:hAnsi="Arial" w:cs="Arial"/>
          <w:b/>
          <w:u w:val="single"/>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DÉCIMA </w:t>
      </w:r>
      <w:proofErr w:type="gramStart"/>
      <w:r w:rsidRPr="001B68D7">
        <w:rPr>
          <w:rFonts w:ascii="Arial" w:eastAsia="Calibri" w:hAnsi="Arial" w:cs="Arial"/>
          <w:b/>
          <w:u w:val="single"/>
          <w:lang w:val="es-ES_tradnl"/>
        </w:rPr>
        <w:t>NOVENA.-</w:t>
      </w:r>
      <w:proofErr w:type="gramEnd"/>
      <w:r w:rsidRPr="001B68D7">
        <w:rPr>
          <w:rFonts w:ascii="Arial" w:eastAsia="Calibri" w:hAnsi="Arial" w:cs="Arial"/>
          <w:b/>
          <w:u w:val="single"/>
          <w:lang w:val="es-ES_tradnl"/>
        </w:rPr>
        <w:t xml:space="preserve"> (IMPUESTOS Y TRIBUTOS) </w:t>
      </w:r>
    </w:p>
    <w:p w:rsidR="001B68D7" w:rsidRPr="001B68D7" w:rsidRDefault="001B68D7" w:rsidP="001B68D7">
      <w:pPr>
        <w:spacing w:after="100" w:line="259" w:lineRule="auto"/>
        <w:jc w:val="both"/>
        <w:rPr>
          <w:rFonts w:ascii="Arial" w:eastAsia="Calibri" w:hAnsi="Arial" w:cs="Arial"/>
          <w:lang w:val="es-ES_tradnl"/>
        </w:rPr>
      </w:pPr>
      <w:r w:rsidRPr="001B68D7">
        <w:rPr>
          <w:rFonts w:ascii="Arial" w:eastAsia="Calibri" w:hAnsi="Arial" w:cs="Arial"/>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w:t>
      </w:r>
      <w:r w:rsidRPr="001B68D7">
        <w:rPr>
          <w:rFonts w:ascii="Arial" w:eastAsia="Calibri" w:hAnsi="Arial" w:cs="Arial"/>
          <w:lang w:val="es-ES_tradnl"/>
        </w:rPr>
        <w:lastRenderedPageBreak/>
        <w:t xml:space="preserve">disminuyera o incrementara mediante disposición legal expresa, serán de exclusiva responsabilidad del </w:t>
      </w:r>
      <w:r w:rsidRPr="001B68D7">
        <w:rPr>
          <w:rFonts w:ascii="Arial" w:eastAsia="Calibri" w:hAnsi="Arial" w:cs="Arial"/>
          <w:b/>
          <w:lang w:val="es-ES_tradnl"/>
        </w:rPr>
        <w:t>PROVEEDOR</w:t>
      </w:r>
      <w:r w:rsidRPr="001B68D7">
        <w:rPr>
          <w:rFonts w:ascii="Arial" w:eastAsia="Calibri" w:hAnsi="Arial" w:cs="Arial"/>
          <w:lang w:val="es-ES_tradnl"/>
        </w:rPr>
        <w:t xml:space="preserve"> conforme a lo previsto en la Ley Aplicable, sin derecho a reembolso. </w:t>
      </w:r>
    </w:p>
    <w:p w:rsidR="001B68D7" w:rsidRPr="001B68D7" w:rsidRDefault="001B68D7" w:rsidP="001B68D7">
      <w:pPr>
        <w:spacing w:after="100" w:line="259" w:lineRule="auto"/>
        <w:jc w:val="both"/>
        <w:rPr>
          <w:rFonts w:ascii="Arial" w:eastAsia="Calibri" w:hAnsi="Arial" w:cs="Arial"/>
          <w:lang w:val="es-ES_tradnl"/>
        </w:rPr>
      </w:pPr>
      <w:r w:rsidRPr="001B68D7">
        <w:rPr>
          <w:rFonts w:ascii="Arial" w:eastAsia="Calibri" w:hAnsi="Arial" w:cs="Arial"/>
          <w:lang w:val="es-ES_tradnl"/>
        </w:rPr>
        <w:t xml:space="preserve">La </w:t>
      </w:r>
      <w:r w:rsidRPr="001B68D7">
        <w:rPr>
          <w:rFonts w:ascii="Arial" w:eastAsia="Calibri" w:hAnsi="Arial" w:cs="Arial"/>
          <w:b/>
          <w:lang w:val="es-ES_tradnl"/>
        </w:rPr>
        <w:t>ENTIDAD</w:t>
      </w:r>
      <w:r w:rsidRPr="001B68D7">
        <w:rPr>
          <w:rFonts w:ascii="Arial" w:eastAsia="Calibri"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1B68D7" w:rsidRPr="001B68D7" w:rsidRDefault="001B68D7" w:rsidP="001B68D7">
      <w:pPr>
        <w:spacing w:after="100" w:line="259" w:lineRule="auto"/>
        <w:jc w:val="both"/>
        <w:rPr>
          <w:rFonts w:ascii="Arial" w:eastAsia="Calibri" w:hAnsi="Arial" w:cs="Arial"/>
          <w:lang w:val="es-ES_tradnl"/>
        </w:rPr>
      </w:pPr>
      <w:r w:rsidRPr="001B68D7">
        <w:rPr>
          <w:rFonts w:ascii="Arial" w:eastAsia="Calibri" w:hAnsi="Arial" w:cs="Arial"/>
          <w:lang w:val="es-ES_tradnl"/>
        </w:rPr>
        <w:t xml:space="preserve">El </w:t>
      </w:r>
      <w:r w:rsidRPr="001B68D7">
        <w:rPr>
          <w:rFonts w:ascii="Arial" w:eastAsia="Calibri" w:hAnsi="Arial" w:cs="Arial"/>
          <w:b/>
          <w:lang w:val="es-ES_tradnl"/>
        </w:rPr>
        <w:t>PROVEEDOR</w:t>
      </w:r>
      <w:r w:rsidRPr="001B68D7">
        <w:rPr>
          <w:rFonts w:ascii="Arial" w:eastAsia="Calibri" w:hAnsi="Arial" w:cs="Arial"/>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1B68D7" w:rsidRPr="001B68D7" w:rsidRDefault="001B68D7" w:rsidP="001B68D7">
      <w:pPr>
        <w:spacing w:after="100" w:line="259" w:lineRule="auto"/>
        <w:jc w:val="both"/>
        <w:rPr>
          <w:rFonts w:ascii="Arial" w:eastAsia="Calibri" w:hAnsi="Arial" w:cs="Arial"/>
          <w:b/>
          <w:u w:val="single"/>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w:t>
      </w:r>
      <w:proofErr w:type="gramStart"/>
      <w:r w:rsidRPr="001B68D7">
        <w:rPr>
          <w:rFonts w:ascii="Arial" w:eastAsia="Calibri" w:hAnsi="Arial" w:cs="Arial"/>
          <w:b/>
          <w:u w:val="single"/>
          <w:lang w:val="es-ES_tradnl"/>
        </w:rPr>
        <w:t>VIGÉSIMA.-</w:t>
      </w:r>
      <w:proofErr w:type="gramEnd"/>
      <w:r w:rsidRPr="001B68D7">
        <w:rPr>
          <w:rFonts w:ascii="Arial" w:eastAsia="Calibri" w:hAnsi="Arial" w:cs="Arial"/>
          <w:b/>
          <w:u w:val="single"/>
          <w:lang w:val="es-ES_tradnl"/>
        </w:rPr>
        <w:t xml:space="preserve"> (CONFIDENCIALIDAD)</w:t>
      </w:r>
    </w:p>
    <w:p w:rsidR="001B68D7" w:rsidRPr="001B68D7" w:rsidRDefault="001B68D7" w:rsidP="001B68D7">
      <w:pPr>
        <w:shd w:val="clear" w:color="auto" w:fill="FFFFFF"/>
        <w:tabs>
          <w:tab w:val="left" w:pos="426"/>
        </w:tabs>
        <w:spacing w:after="100" w:line="259" w:lineRule="auto"/>
        <w:ind w:right="-6"/>
        <w:jc w:val="both"/>
        <w:rPr>
          <w:rFonts w:ascii="Arial" w:eastAsia="Calibri" w:hAnsi="Arial" w:cs="Arial"/>
          <w:lang w:val="es-BO"/>
        </w:rPr>
      </w:pPr>
      <w:r w:rsidRPr="001B68D7">
        <w:rPr>
          <w:rFonts w:ascii="Arial" w:eastAsia="Calibri" w:hAnsi="Arial" w:cs="Arial"/>
          <w:lang w:val="es-BO"/>
        </w:rPr>
        <w:t xml:space="preserve">El </w:t>
      </w:r>
      <w:r w:rsidRPr="001B68D7">
        <w:rPr>
          <w:rFonts w:ascii="Arial" w:eastAsia="Calibri" w:hAnsi="Arial" w:cs="Arial"/>
          <w:b/>
          <w:bCs/>
          <w:lang w:val="es-BO"/>
        </w:rPr>
        <w:t>PROVEEDOR</w:t>
      </w:r>
      <w:r w:rsidRPr="001B68D7">
        <w:rPr>
          <w:rFonts w:ascii="Arial" w:eastAsia="Calibri"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B68D7" w:rsidRPr="001B68D7" w:rsidRDefault="001B68D7" w:rsidP="001B68D7">
      <w:pPr>
        <w:shd w:val="clear" w:color="auto" w:fill="FFFFFF"/>
        <w:tabs>
          <w:tab w:val="left" w:pos="426"/>
        </w:tabs>
        <w:spacing w:after="100" w:line="259" w:lineRule="auto"/>
        <w:ind w:right="-6"/>
        <w:jc w:val="both"/>
        <w:rPr>
          <w:rFonts w:ascii="Arial" w:eastAsia="Calibri" w:hAnsi="Arial" w:cs="Arial"/>
          <w:lang w:val="es-BO"/>
        </w:rPr>
      </w:pPr>
      <w:r w:rsidRPr="001B68D7">
        <w:rPr>
          <w:rFonts w:ascii="Arial" w:eastAsia="Calibri" w:hAnsi="Arial" w:cs="Arial"/>
          <w:lang w:val="es-BO"/>
        </w:rPr>
        <w:t xml:space="preserve">Las obligaciones que el </w:t>
      </w:r>
      <w:r w:rsidRPr="001B68D7">
        <w:rPr>
          <w:rFonts w:ascii="Arial" w:eastAsia="Calibri" w:hAnsi="Arial" w:cs="Arial"/>
          <w:b/>
          <w:lang w:val="es-BO"/>
        </w:rPr>
        <w:t>PROVEEDOR</w:t>
      </w:r>
      <w:r w:rsidRPr="001B68D7">
        <w:rPr>
          <w:rFonts w:ascii="Arial" w:eastAsia="Calibri" w:hAnsi="Arial" w:cs="Arial"/>
          <w:lang w:val="es-BO"/>
        </w:rPr>
        <w:t xml:space="preserve"> asume bajo este Contrato con relación a la confidencialidad, subsistirán una vez finalizado el Contrato.</w:t>
      </w:r>
    </w:p>
    <w:p w:rsidR="001B68D7" w:rsidRPr="001B68D7" w:rsidRDefault="001B68D7" w:rsidP="001B68D7">
      <w:pPr>
        <w:shd w:val="clear" w:color="auto" w:fill="FFFFFF"/>
        <w:tabs>
          <w:tab w:val="left" w:pos="426"/>
        </w:tabs>
        <w:spacing w:after="100" w:line="259" w:lineRule="auto"/>
        <w:ind w:right="-6"/>
        <w:jc w:val="both"/>
        <w:rPr>
          <w:rFonts w:ascii="Arial" w:eastAsia="Calibri" w:hAnsi="Arial" w:cs="Arial"/>
          <w:lang w:val="es-BO"/>
        </w:rPr>
      </w:pPr>
      <w:r w:rsidRPr="001B68D7">
        <w:rPr>
          <w:rFonts w:ascii="Arial" w:eastAsia="Calibri" w:hAnsi="Arial" w:cs="Arial"/>
          <w:lang w:val="es-BO"/>
        </w:rPr>
        <w:t xml:space="preserve">A la terminación del presente Contrato, por resolución o por su cumplimiento, el </w:t>
      </w:r>
      <w:r w:rsidRPr="001B68D7">
        <w:rPr>
          <w:rFonts w:ascii="Arial" w:eastAsia="Calibri" w:hAnsi="Arial" w:cs="Arial"/>
          <w:b/>
          <w:lang w:val="es-BO"/>
        </w:rPr>
        <w:t xml:space="preserve">PROVEEDOR </w:t>
      </w:r>
      <w:r w:rsidRPr="001B68D7">
        <w:rPr>
          <w:rFonts w:ascii="Arial" w:eastAsia="Calibri" w:hAnsi="Arial" w:cs="Arial"/>
          <w:lang w:val="es-BO"/>
        </w:rPr>
        <w:t xml:space="preserve">está en la obligación de entregar de manera inmediata a la </w:t>
      </w:r>
      <w:r w:rsidRPr="001B68D7">
        <w:rPr>
          <w:rFonts w:ascii="Arial" w:eastAsia="Calibri" w:hAnsi="Arial" w:cs="Arial"/>
          <w:b/>
          <w:lang w:val="es-BO"/>
        </w:rPr>
        <w:t>ENTIDAD</w:t>
      </w:r>
      <w:r w:rsidRPr="001B68D7">
        <w:rPr>
          <w:rFonts w:ascii="Arial" w:eastAsia="Calibri" w:hAnsi="Arial" w:cs="Arial"/>
          <w:lang w:val="es-BO"/>
        </w:rPr>
        <w:t xml:space="preserve"> todos los documentos, notas, datos, información, y otros que hubiera entrado en posesión del </w:t>
      </w:r>
      <w:r w:rsidRPr="001B68D7">
        <w:rPr>
          <w:rFonts w:ascii="Arial" w:eastAsia="Calibri" w:hAnsi="Arial" w:cs="Arial"/>
          <w:b/>
          <w:lang w:val="es-BO"/>
        </w:rPr>
        <w:t>PROVEEDOR</w:t>
      </w:r>
      <w:r w:rsidRPr="001B68D7">
        <w:rPr>
          <w:rFonts w:ascii="Arial" w:eastAsia="Calibri" w:hAnsi="Arial" w:cs="Arial"/>
          <w:lang w:val="es-BO"/>
        </w:rPr>
        <w:t xml:space="preserve"> en virtud a la ejecución del presente Contrato, no pudiendo retener el </w:t>
      </w:r>
      <w:r w:rsidRPr="001B68D7">
        <w:rPr>
          <w:rFonts w:ascii="Arial" w:eastAsia="Calibri" w:hAnsi="Arial" w:cs="Arial"/>
          <w:b/>
          <w:lang w:val="es-BO"/>
        </w:rPr>
        <w:t>PROVEEDOR</w:t>
      </w:r>
      <w:r w:rsidRPr="001B68D7">
        <w:rPr>
          <w:rFonts w:ascii="Arial" w:eastAsia="Calibri" w:hAnsi="Arial" w:cs="Arial"/>
          <w:lang w:val="es-BO"/>
        </w:rPr>
        <w:t xml:space="preserve"> ninguna copia de los mismos, ya sean en papel o en formato electrónico o digital.</w:t>
      </w:r>
    </w:p>
    <w:p w:rsidR="001B68D7" w:rsidRPr="001B68D7" w:rsidRDefault="001B68D7" w:rsidP="001B68D7">
      <w:pPr>
        <w:shd w:val="clear" w:color="auto" w:fill="FFFFFF"/>
        <w:tabs>
          <w:tab w:val="left" w:pos="426"/>
        </w:tabs>
        <w:spacing w:after="100" w:line="259" w:lineRule="auto"/>
        <w:ind w:right="-6"/>
        <w:jc w:val="both"/>
        <w:rPr>
          <w:rFonts w:ascii="Arial" w:eastAsia="Calibri" w:hAnsi="Arial" w:cs="Arial"/>
          <w:lang w:val="es-BO"/>
        </w:rPr>
      </w:pPr>
      <w:r w:rsidRPr="001B68D7">
        <w:rPr>
          <w:rFonts w:ascii="Arial" w:eastAsia="Calibri" w:hAnsi="Arial" w:cs="Arial"/>
          <w:lang w:val="es-BO"/>
        </w:rPr>
        <w:t>El incumplimiento de la obligación de confidencialidad importará:</w:t>
      </w:r>
    </w:p>
    <w:p w:rsidR="001B68D7" w:rsidRPr="001B68D7" w:rsidRDefault="001B68D7" w:rsidP="001B68D7">
      <w:pPr>
        <w:numPr>
          <w:ilvl w:val="0"/>
          <w:numId w:val="43"/>
        </w:numPr>
        <w:shd w:val="clear" w:color="auto" w:fill="FFFFFF"/>
        <w:tabs>
          <w:tab w:val="left" w:pos="426"/>
        </w:tabs>
        <w:spacing w:after="100" w:line="259" w:lineRule="auto"/>
        <w:ind w:left="714" w:right="-6" w:hanging="357"/>
        <w:jc w:val="both"/>
        <w:rPr>
          <w:rFonts w:ascii="Arial" w:hAnsi="Arial" w:cs="Arial"/>
          <w:lang w:val="es-BO"/>
        </w:rPr>
      </w:pPr>
      <w:r w:rsidRPr="001B68D7">
        <w:rPr>
          <w:rFonts w:ascii="Arial" w:hAnsi="Arial" w:cs="Arial"/>
          <w:lang w:val="es-BO"/>
        </w:rPr>
        <w:t>La adopción de medidas judiciales y sanciones de acuerdo a normas pertinentes.</w:t>
      </w:r>
    </w:p>
    <w:p w:rsidR="001B68D7" w:rsidRPr="001B68D7" w:rsidRDefault="001B68D7" w:rsidP="001B68D7">
      <w:pPr>
        <w:numPr>
          <w:ilvl w:val="0"/>
          <w:numId w:val="43"/>
        </w:numPr>
        <w:shd w:val="clear" w:color="auto" w:fill="FFFFFF"/>
        <w:tabs>
          <w:tab w:val="left" w:pos="426"/>
        </w:tabs>
        <w:spacing w:after="100" w:line="259" w:lineRule="auto"/>
        <w:ind w:left="714" w:right="-6" w:hanging="357"/>
        <w:jc w:val="both"/>
        <w:rPr>
          <w:rFonts w:ascii="Arial" w:eastAsia="Calibri" w:hAnsi="Arial" w:cs="Arial"/>
          <w:lang w:val="es-BO"/>
        </w:rPr>
      </w:pPr>
      <w:r w:rsidRPr="001B68D7">
        <w:rPr>
          <w:rFonts w:ascii="Arial" w:eastAsia="Calibri" w:hAnsi="Arial" w:cs="Arial"/>
          <w:lang w:val="es-BO"/>
        </w:rPr>
        <w:t>Responsabilidad por pérdida y daños.</w:t>
      </w:r>
      <w:r w:rsidRPr="001B68D7">
        <w:rPr>
          <w:rFonts w:ascii="Arial" w:eastAsia="Calibri" w:hAnsi="Arial" w:cs="Arial"/>
          <w:b/>
          <w:noProof/>
          <w:lang w:val="es-BO" w:eastAsia="es-BO"/>
        </w:rPr>
        <w:t xml:space="preserve"> </w:t>
      </w:r>
    </w:p>
    <w:p w:rsidR="001B68D7" w:rsidRPr="001B68D7" w:rsidRDefault="001B68D7" w:rsidP="001B68D7">
      <w:pPr>
        <w:spacing w:after="100" w:line="259" w:lineRule="auto"/>
        <w:jc w:val="both"/>
        <w:rPr>
          <w:rFonts w:ascii="Arial" w:eastAsia="Calibri" w:hAnsi="Arial" w:cs="Arial"/>
          <w:u w:val="single"/>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VIGÉSIMA </w:t>
      </w:r>
      <w:proofErr w:type="gramStart"/>
      <w:r w:rsidRPr="001B68D7">
        <w:rPr>
          <w:rFonts w:ascii="Arial" w:eastAsia="Calibri" w:hAnsi="Arial" w:cs="Arial"/>
          <w:b/>
          <w:u w:val="single"/>
          <w:lang w:val="es-ES_tradnl"/>
        </w:rPr>
        <w:t>PRIMERA.-</w:t>
      </w:r>
      <w:proofErr w:type="gramEnd"/>
      <w:r w:rsidRPr="001B68D7">
        <w:rPr>
          <w:rFonts w:ascii="Arial" w:eastAsia="Calibri" w:hAnsi="Arial" w:cs="Arial"/>
          <w:b/>
          <w:u w:val="single"/>
          <w:lang w:val="es-ES_tradnl"/>
        </w:rPr>
        <w:t xml:space="preserve"> (CAUSAS DE FUERZA MAYOR Y/O CASO FORTUITO)</w:t>
      </w:r>
    </w:p>
    <w:p w:rsidR="001B68D7" w:rsidRPr="001B68D7" w:rsidRDefault="001B68D7" w:rsidP="001B68D7">
      <w:pPr>
        <w:spacing w:after="100" w:line="259" w:lineRule="auto"/>
        <w:jc w:val="both"/>
        <w:rPr>
          <w:rFonts w:ascii="Arial" w:eastAsia="Calibri" w:hAnsi="Arial" w:cs="Arial"/>
          <w:lang w:val="es-ES_tradnl"/>
        </w:rPr>
      </w:pPr>
      <w:r w:rsidRPr="001B68D7">
        <w:rPr>
          <w:rFonts w:ascii="Arial" w:eastAsia="Calibri"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B68D7" w:rsidRPr="001B68D7" w:rsidRDefault="001B68D7" w:rsidP="001B68D7">
      <w:pPr>
        <w:spacing w:after="100" w:line="259" w:lineRule="auto"/>
        <w:jc w:val="both"/>
        <w:rPr>
          <w:rFonts w:ascii="Arial" w:eastAsia="Calibri" w:hAnsi="Arial" w:cs="Arial"/>
          <w:lang w:val="es-ES_tradnl"/>
        </w:rPr>
      </w:pPr>
      <w:r w:rsidRPr="001B68D7">
        <w:rPr>
          <w:rFonts w:ascii="Arial" w:eastAsia="Calibri" w:hAnsi="Arial" w:cs="Arial"/>
          <w:lang w:val="es-ES_tradnl"/>
        </w:rPr>
        <w:t xml:space="preserve">Con el fin de exceptuar al </w:t>
      </w:r>
      <w:r w:rsidRPr="001B68D7">
        <w:rPr>
          <w:rFonts w:ascii="Arial" w:eastAsia="Calibri" w:hAnsi="Arial" w:cs="Arial"/>
          <w:b/>
          <w:lang w:val="es-ES_tradnl"/>
        </w:rPr>
        <w:t xml:space="preserve">PROVEEDOR </w:t>
      </w:r>
      <w:r w:rsidRPr="001B68D7">
        <w:rPr>
          <w:rFonts w:ascii="Arial" w:eastAsia="Calibri" w:hAnsi="Arial" w:cs="Arial"/>
          <w:lang w:val="es-ES_tradnl"/>
        </w:rPr>
        <w:t xml:space="preserve">de determinadas responsabilidades por mora durante la vigencia del presente Contrato, la </w:t>
      </w:r>
      <w:r w:rsidRPr="001B68D7">
        <w:rPr>
          <w:rFonts w:ascii="Arial" w:eastAsia="Calibri" w:hAnsi="Arial" w:cs="Arial"/>
          <w:b/>
          <w:lang w:val="es-ES_tradnl"/>
        </w:rPr>
        <w:t>ENTIDAD</w:t>
      </w:r>
      <w:r w:rsidRPr="001B68D7">
        <w:rPr>
          <w:rFonts w:ascii="Arial" w:eastAsia="Calibri"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1B68D7" w:rsidRPr="001B68D7" w:rsidRDefault="001B68D7" w:rsidP="001B68D7">
      <w:pPr>
        <w:spacing w:after="100" w:line="259" w:lineRule="auto"/>
        <w:jc w:val="both"/>
        <w:rPr>
          <w:rFonts w:ascii="Arial" w:eastAsia="Calibri" w:hAnsi="Arial" w:cs="Arial"/>
          <w:lang w:val="es-ES_tradnl"/>
        </w:rPr>
      </w:pPr>
      <w:r w:rsidRPr="001B68D7">
        <w:rPr>
          <w:rFonts w:ascii="Arial" w:eastAsia="Calibri"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1B68D7" w:rsidRPr="001B68D7" w:rsidRDefault="001B68D7" w:rsidP="001B68D7">
      <w:pPr>
        <w:spacing w:after="100" w:line="259" w:lineRule="auto"/>
        <w:jc w:val="both"/>
        <w:rPr>
          <w:rFonts w:ascii="Arial" w:eastAsia="Calibri" w:hAnsi="Arial" w:cs="Arial"/>
          <w:lang w:val="es-ES_tradnl"/>
        </w:rPr>
      </w:pPr>
      <w:r w:rsidRPr="001B68D7">
        <w:rPr>
          <w:rFonts w:ascii="Arial" w:eastAsia="Calibri"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B68D7" w:rsidRPr="001B68D7" w:rsidRDefault="001B68D7" w:rsidP="001B68D7">
      <w:pPr>
        <w:spacing w:after="100" w:line="259" w:lineRule="auto"/>
        <w:ind w:left="567" w:hanging="567"/>
        <w:jc w:val="both"/>
        <w:rPr>
          <w:rFonts w:ascii="Arial" w:eastAsia="Calibri" w:hAnsi="Arial" w:cs="Arial"/>
          <w:b/>
          <w:lang w:val="es-ES_tradnl"/>
        </w:rPr>
      </w:pPr>
      <w:r w:rsidRPr="001B68D7">
        <w:rPr>
          <w:rFonts w:ascii="Arial" w:eastAsia="Calibri" w:hAnsi="Arial" w:cs="Arial"/>
          <w:b/>
          <w:lang w:val="es-ES_tradnl"/>
        </w:rPr>
        <w:t>21.1.</w:t>
      </w:r>
      <w:r w:rsidRPr="001B68D7">
        <w:rPr>
          <w:rFonts w:ascii="Arial" w:eastAsia="Calibri" w:hAnsi="Arial" w:cs="Arial"/>
          <w:b/>
          <w:lang w:val="es-ES_tradnl"/>
        </w:rPr>
        <w:tab/>
        <w:t>Condiciones de validez:</w:t>
      </w:r>
    </w:p>
    <w:p w:rsidR="001B68D7" w:rsidRPr="001B68D7" w:rsidRDefault="001B68D7" w:rsidP="001B68D7">
      <w:pPr>
        <w:spacing w:after="100" w:line="259" w:lineRule="auto"/>
        <w:ind w:left="567"/>
        <w:jc w:val="both"/>
        <w:rPr>
          <w:rFonts w:ascii="Arial" w:eastAsia="Calibri" w:hAnsi="Arial" w:cs="Arial"/>
          <w:lang w:val="es-ES_tradnl"/>
        </w:rPr>
      </w:pPr>
      <w:r w:rsidRPr="001B68D7">
        <w:rPr>
          <w:rFonts w:ascii="Arial" w:eastAsia="Calibri"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1B68D7" w:rsidRPr="001B68D7" w:rsidRDefault="001B68D7" w:rsidP="001B68D7">
      <w:pPr>
        <w:numPr>
          <w:ilvl w:val="0"/>
          <w:numId w:val="41"/>
        </w:numPr>
        <w:spacing w:after="100" w:line="259" w:lineRule="auto"/>
        <w:ind w:left="1134" w:hanging="283"/>
        <w:jc w:val="both"/>
        <w:rPr>
          <w:rFonts w:ascii="Arial" w:eastAsia="Calibri" w:hAnsi="Arial" w:cs="Arial"/>
          <w:lang w:val="es-ES_tradnl"/>
        </w:rPr>
      </w:pPr>
      <w:r w:rsidRPr="001B68D7">
        <w:rPr>
          <w:rFonts w:ascii="Arial" w:eastAsia="Calibri" w:hAnsi="Arial" w:cs="Arial"/>
          <w:lang w:val="es-ES_tradnl"/>
        </w:rPr>
        <w:lastRenderedPageBreak/>
        <w:t xml:space="preserve">Las circunstancias de la fuerza mayor o caso fortuito no hayan surgido por un incumplimiento, omisión o negligencia de la Parte </w:t>
      </w:r>
      <w:proofErr w:type="spellStart"/>
      <w:r w:rsidRPr="001B68D7">
        <w:rPr>
          <w:rFonts w:ascii="Arial" w:eastAsia="Calibri" w:hAnsi="Arial" w:cs="Arial"/>
          <w:lang w:val="es-ES_tradnl"/>
        </w:rPr>
        <w:t>invocante</w:t>
      </w:r>
      <w:proofErr w:type="spellEnd"/>
      <w:r w:rsidRPr="001B68D7">
        <w:rPr>
          <w:rFonts w:ascii="Arial" w:eastAsia="Calibri" w:hAnsi="Arial" w:cs="Arial"/>
          <w:lang w:val="es-ES_tradnl"/>
        </w:rPr>
        <w:t xml:space="preserve">, o en el caso del </w:t>
      </w:r>
      <w:r w:rsidRPr="001B68D7">
        <w:rPr>
          <w:rFonts w:ascii="Arial" w:eastAsia="Calibri" w:hAnsi="Arial" w:cs="Arial"/>
          <w:b/>
          <w:lang w:val="es-ES_tradnl"/>
        </w:rPr>
        <w:t>PROVEEDOR</w:t>
      </w:r>
      <w:r w:rsidRPr="001B68D7">
        <w:rPr>
          <w:rFonts w:ascii="Arial" w:eastAsia="Calibri" w:hAnsi="Arial" w:cs="Arial"/>
          <w:lang w:val="es-ES_tradnl"/>
        </w:rPr>
        <w:t>, será aplicable también a cualquier subcontratista.</w:t>
      </w:r>
    </w:p>
    <w:p w:rsidR="001B68D7" w:rsidRPr="001B68D7" w:rsidRDefault="001B68D7" w:rsidP="001B68D7">
      <w:pPr>
        <w:numPr>
          <w:ilvl w:val="0"/>
          <w:numId w:val="41"/>
        </w:numPr>
        <w:spacing w:after="100" w:line="259" w:lineRule="auto"/>
        <w:ind w:left="1134" w:hanging="283"/>
        <w:jc w:val="both"/>
        <w:rPr>
          <w:rFonts w:ascii="Arial" w:eastAsia="Calibri" w:hAnsi="Arial" w:cs="Arial"/>
          <w:lang w:val="es-ES_tradnl"/>
        </w:rPr>
      </w:pPr>
      <w:r w:rsidRPr="001B68D7">
        <w:rPr>
          <w:rFonts w:ascii="Arial" w:eastAsia="Calibri"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1B68D7">
        <w:rPr>
          <w:rFonts w:ascii="Arial" w:eastAsia="Calibri" w:hAnsi="Arial" w:cs="Arial"/>
          <w:lang w:val="es-ES_tradnl"/>
        </w:rPr>
        <w:tab/>
      </w:r>
    </w:p>
    <w:p w:rsidR="001B68D7" w:rsidRPr="001B68D7" w:rsidRDefault="001B68D7" w:rsidP="001B68D7">
      <w:pPr>
        <w:numPr>
          <w:ilvl w:val="0"/>
          <w:numId w:val="41"/>
        </w:numPr>
        <w:tabs>
          <w:tab w:val="left" w:pos="1134"/>
        </w:tabs>
        <w:spacing w:after="100" w:line="259" w:lineRule="auto"/>
        <w:ind w:left="1134" w:right="-6" w:hanging="283"/>
        <w:jc w:val="both"/>
        <w:rPr>
          <w:rFonts w:ascii="Arial" w:eastAsia="Calibri" w:hAnsi="Arial" w:cs="Arial"/>
          <w:lang w:val="es-BO"/>
        </w:rPr>
      </w:pPr>
      <w:r w:rsidRPr="001B68D7">
        <w:rPr>
          <w:rFonts w:ascii="Arial" w:eastAsia="Calibri"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1B68D7" w:rsidRPr="001B68D7" w:rsidRDefault="001B68D7" w:rsidP="001B68D7">
      <w:pPr>
        <w:spacing w:after="100" w:line="259" w:lineRule="auto"/>
        <w:ind w:left="567"/>
        <w:jc w:val="both"/>
        <w:rPr>
          <w:rFonts w:ascii="Arial" w:eastAsia="Calibri" w:hAnsi="Arial" w:cs="Arial"/>
          <w:lang w:val="es-ES_tradnl"/>
        </w:rPr>
      </w:pPr>
      <w:r w:rsidRPr="001B68D7">
        <w:rPr>
          <w:rFonts w:ascii="Arial" w:eastAsia="Calibri" w:hAnsi="Arial" w:cs="Arial"/>
          <w:lang w:val="es-ES_tradnl"/>
        </w:rPr>
        <w:t xml:space="preserve">Previo cumplimiento por parte del </w:t>
      </w:r>
      <w:r w:rsidRPr="001B68D7">
        <w:rPr>
          <w:rFonts w:ascii="Arial" w:eastAsia="Calibri" w:hAnsi="Arial" w:cs="Arial"/>
          <w:b/>
          <w:lang w:val="es-ES_tradnl"/>
        </w:rPr>
        <w:t>PROVEEDOR</w:t>
      </w:r>
      <w:r w:rsidRPr="001B68D7">
        <w:rPr>
          <w:rFonts w:ascii="Arial" w:eastAsia="Calibri" w:hAnsi="Arial" w:cs="Arial"/>
          <w:lang w:val="es-ES_tradnl"/>
        </w:rPr>
        <w:t xml:space="preserve"> de lo establecido precedentemente, dentro de los siete (7) días hábiles, la </w:t>
      </w:r>
      <w:r w:rsidRPr="001B68D7">
        <w:rPr>
          <w:rFonts w:ascii="Arial" w:eastAsia="Calibri" w:hAnsi="Arial" w:cs="Arial"/>
          <w:b/>
          <w:lang w:val="es-ES_tradnl"/>
        </w:rPr>
        <w:t>ENTIDAD,</w:t>
      </w:r>
      <w:r w:rsidRPr="001B68D7">
        <w:rPr>
          <w:rFonts w:ascii="Arial" w:eastAsia="Calibri" w:hAnsi="Arial" w:cs="Arial"/>
          <w:lang w:val="es-ES_tradnl"/>
        </w:rPr>
        <w:t xml:space="preserve"> previa evaluación, aprobará si corresponde la existencia del impedimento, sin el cual, de ninguna manera y por ningún motivo podrá solicitar luego a la </w:t>
      </w:r>
      <w:r w:rsidRPr="001B68D7">
        <w:rPr>
          <w:rFonts w:ascii="Arial" w:eastAsia="Calibri" w:hAnsi="Arial" w:cs="Arial"/>
          <w:b/>
          <w:lang w:val="es-ES_tradnl"/>
        </w:rPr>
        <w:t>ENTIDAD</w:t>
      </w:r>
      <w:r w:rsidRPr="001B68D7">
        <w:rPr>
          <w:rFonts w:ascii="Arial" w:eastAsia="Calibri" w:hAnsi="Arial" w:cs="Arial"/>
          <w:lang w:val="es-ES_tradnl"/>
        </w:rPr>
        <w:t xml:space="preserve"> por escrito la ampliación del plazo del Contrato y el no pago de multas.</w:t>
      </w:r>
    </w:p>
    <w:p w:rsidR="001B68D7" w:rsidRPr="001B68D7" w:rsidRDefault="001B68D7" w:rsidP="001B68D7">
      <w:pPr>
        <w:spacing w:after="100" w:line="259" w:lineRule="auto"/>
        <w:ind w:left="567" w:hanging="567"/>
        <w:jc w:val="both"/>
        <w:rPr>
          <w:rFonts w:ascii="Arial" w:eastAsia="Calibri" w:hAnsi="Arial" w:cs="Arial"/>
          <w:b/>
          <w:lang w:val="es-ES_tradnl"/>
        </w:rPr>
      </w:pPr>
      <w:r w:rsidRPr="001B68D7">
        <w:rPr>
          <w:rFonts w:ascii="Arial" w:eastAsia="Calibri" w:hAnsi="Arial" w:cs="Arial"/>
          <w:b/>
          <w:lang w:val="es-ES_tradnl"/>
        </w:rPr>
        <w:t>21.2.</w:t>
      </w:r>
      <w:r w:rsidRPr="001B68D7">
        <w:rPr>
          <w:rFonts w:ascii="Arial" w:eastAsia="Calibri" w:hAnsi="Arial" w:cs="Arial"/>
          <w:b/>
          <w:lang w:val="es-ES_tradnl"/>
        </w:rPr>
        <w:tab/>
        <w:t>Cumplimiento ininterrumpido:</w:t>
      </w:r>
    </w:p>
    <w:p w:rsidR="001B68D7" w:rsidRPr="001B68D7" w:rsidRDefault="001B68D7" w:rsidP="001B68D7">
      <w:pPr>
        <w:spacing w:after="100" w:line="259" w:lineRule="auto"/>
        <w:ind w:left="567"/>
        <w:jc w:val="both"/>
        <w:rPr>
          <w:rFonts w:ascii="Arial" w:eastAsia="Calibri" w:hAnsi="Arial" w:cs="Arial"/>
          <w:lang w:val="es-ES_tradnl"/>
        </w:rPr>
      </w:pPr>
      <w:r w:rsidRPr="001B68D7">
        <w:rPr>
          <w:rFonts w:ascii="Arial" w:eastAsia="Calibri" w:hAnsi="Arial" w:cs="Arial"/>
          <w:lang w:val="es-ES_tradnl"/>
        </w:rPr>
        <w:t xml:space="preserve">Cuando ocurra una fuerza mayor o caso fortuito, el </w:t>
      </w:r>
      <w:r w:rsidRPr="001B68D7">
        <w:rPr>
          <w:rFonts w:ascii="Arial" w:eastAsia="Calibri" w:hAnsi="Arial" w:cs="Arial"/>
          <w:b/>
          <w:lang w:val="es-ES_tradnl"/>
        </w:rPr>
        <w:t xml:space="preserve">PROVEEDOR </w:t>
      </w:r>
      <w:r w:rsidRPr="001B68D7">
        <w:rPr>
          <w:rFonts w:ascii="Arial" w:eastAsia="Calibri" w:hAnsi="Arial" w:cs="Arial"/>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B68D7">
        <w:rPr>
          <w:rFonts w:ascii="Arial" w:eastAsia="Calibri" w:hAnsi="Arial" w:cs="Arial"/>
          <w:b/>
          <w:lang w:val="es-ES_tradnl"/>
        </w:rPr>
        <w:t>ENTIDAD</w:t>
      </w:r>
      <w:r w:rsidRPr="001B68D7">
        <w:rPr>
          <w:rFonts w:ascii="Arial" w:eastAsia="Calibri" w:hAnsi="Arial" w:cs="Arial"/>
          <w:lang w:val="es-ES_tradnl"/>
        </w:rPr>
        <w:t xml:space="preserve">. </w:t>
      </w:r>
    </w:p>
    <w:p w:rsidR="001B68D7" w:rsidRPr="001B68D7" w:rsidRDefault="001B68D7" w:rsidP="001B68D7">
      <w:pPr>
        <w:spacing w:after="120" w:line="259" w:lineRule="auto"/>
        <w:ind w:left="567" w:hanging="567"/>
        <w:jc w:val="both"/>
        <w:rPr>
          <w:rFonts w:ascii="Arial" w:eastAsia="Calibri" w:hAnsi="Arial" w:cs="Arial"/>
          <w:b/>
          <w:lang w:val="es-ES_tradnl"/>
        </w:rPr>
      </w:pPr>
      <w:r w:rsidRPr="001B68D7">
        <w:rPr>
          <w:rFonts w:ascii="Arial" w:eastAsia="Calibri" w:hAnsi="Arial" w:cs="Arial"/>
          <w:b/>
          <w:lang w:val="es-ES_tradnl"/>
        </w:rPr>
        <w:t>21.3.</w:t>
      </w:r>
      <w:r w:rsidRPr="001B68D7">
        <w:rPr>
          <w:rFonts w:ascii="Arial" w:eastAsia="Calibri" w:hAnsi="Arial" w:cs="Arial"/>
          <w:b/>
          <w:lang w:val="es-ES_tradnl"/>
        </w:rPr>
        <w:tab/>
        <w:t>Prórrogas:</w:t>
      </w:r>
    </w:p>
    <w:p w:rsidR="001B68D7" w:rsidRPr="001B68D7" w:rsidRDefault="001B68D7" w:rsidP="001B68D7">
      <w:pPr>
        <w:spacing w:after="120" w:line="259" w:lineRule="auto"/>
        <w:ind w:left="567"/>
        <w:jc w:val="both"/>
        <w:rPr>
          <w:rFonts w:ascii="Arial" w:eastAsia="Calibri" w:hAnsi="Arial" w:cs="Arial"/>
          <w:lang w:val="es-ES_tradnl"/>
        </w:rPr>
      </w:pPr>
      <w:r w:rsidRPr="001B68D7">
        <w:rPr>
          <w:rFonts w:ascii="Arial" w:eastAsia="Calibri"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1B68D7" w:rsidRPr="001B68D7" w:rsidRDefault="001B68D7" w:rsidP="001B68D7">
      <w:pPr>
        <w:autoSpaceDE w:val="0"/>
        <w:autoSpaceDN w:val="0"/>
        <w:spacing w:after="120" w:line="259" w:lineRule="auto"/>
        <w:ind w:left="567"/>
        <w:jc w:val="both"/>
        <w:rPr>
          <w:rFonts w:ascii="Arial" w:eastAsia="Calibri" w:hAnsi="Arial" w:cs="Arial"/>
          <w:strike/>
          <w:lang w:val="es-ES_tradnl"/>
        </w:rPr>
      </w:pPr>
      <w:r w:rsidRPr="001B68D7">
        <w:rPr>
          <w:rFonts w:ascii="Arial" w:eastAsia="Calibri" w:hAnsi="Arial" w:cs="Arial"/>
          <w:lang w:val="es-ES_tradnl"/>
        </w:rPr>
        <w:t>Durante este periodo las Partes soportarán independientemente sus respectivas pérdidas, por lo cual no podrá oponerse este argumento para reclamar pagos que se generen por efecto del presente Contrato.</w:t>
      </w:r>
    </w:p>
    <w:p w:rsidR="001B68D7" w:rsidRPr="001B68D7" w:rsidRDefault="001B68D7" w:rsidP="001B68D7">
      <w:pPr>
        <w:spacing w:after="120" w:line="259" w:lineRule="auto"/>
        <w:ind w:left="567"/>
        <w:jc w:val="both"/>
        <w:rPr>
          <w:rFonts w:ascii="Arial" w:eastAsia="Calibri" w:hAnsi="Arial" w:cs="Arial"/>
          <w:lang w:val="es-BO"/>
        </w:rPr>
      </w:pPr>
      <w:r w:rsidRPr="001B68D7">
        <w:rPr>
          <w:rFonts w:ascii="Arial" w:eastAsia="Calibri" w:hAnsi="Arial" w:cs="Arial"/>
          <w:lang w:val="es-BO"/>
        </w:rPr>
        <w:t>Si la razón impeditiva o sus causas perduraren por más de treinta (30) días calendario consecutivos, cualquiera de las Partes podrá notificar a la otra, por escrito, la resolución del Contrato de conformidad a la cláusula (Terminación del Contrato) del presente Contrato.</w:t>
      </w:r>
    </w:p>
    <w:p w:rsidR="001B68D7" w:rsidRPr="001B68D7" w:rsidRDefault="001B68D7" w:rsidP="001B68D7">
      <w:pPr>
        <w:spacing w:after="120" w:line="259" w:lineRule="auto"/>
        <w:ind w:left="567" w:hanging="567"/>
        <w:jc w:val="both"/>
        <w:rPr>
          <w:rFonts w:ascii="Arial" w:eastAsia="Calibri" w:hAnsi="Arial" w:cs="Arial"/>
          <w:b/>
          <w:u w:val="single"/>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VIGÉSIMA </w:t>
      </w:r>
      <w:proofErr w:type="gramStart"/>
      <w:r w:rsidRPr="001B68D7">
        <w:rPr>
          <w:rFonts w:ascii="Arial" w:eastAsia="Calibri" w:hAnsi="Arial" w:cs="Arial"/>
          <w:b/>
          <w:u w:val="single"/>
          <w:lang w:val="es-ES_tradnl"/>
        </w:rPr>
        <w:t>SEGUNDA.-</w:t>
      </w:r>
      <w:proofErr w:type="gramEnd"/>
      <w:r w:rsidRPr="001B68D7">
        <w:rPr>
          <w:rFonts w:ascii="Arial" w:eastAsia="Calibri" w:hAnsi="Arial" w:cs="Arial"/>
          <w:b/>
          <w:u w:val="single"/>
          <w:lang w:val="es-ES_tradnl"/>
        </w:rPr>
        <w:t xml:space="preserve"> (TERMINACIÓN DEL CONTRATO)</w:t>
      </w:r>
    </w:p>
    <w:p w:rsidR="001B68D7" w:rsidRPr="001B68D7" w:rsidRDefault="001B68D7" w:rsidP="001B68D7">
      <w:pPr>
        <w:spacing w:after="120" w:line="259" w:lineRule="auto"/>
        <w:jc w:val="both"/>
        <w:rPr>
          <w:rFonts w:ascii="Arial" w:eastAsia="Calibri" w:hAnsi="Arial" w:cs="Arial"/>
          <w:lang w:val="es-ES_tradnl"/>
        </w:rPr>
      </w:pPr>
      <w:r w:rsidRPr="001B68D7">
        <w:rPr>
          <w:rFonts w:ascii="Arial" w:eastAsia="Calibri" w:hAnsi="Arial" w:cs="Arial"/>
          <w:lang w:val="es-ES_tradnl"/>
        </w:rPr>
        <w:t>El presente Contrato concluirá por una de las siguientes causas:</w:t>
      </w:r>
    </w:p>
    <w:p w:rsidR="001B68D7" w:rsidRPr="001B68D7" w:rsidRDefault="001B68D7" w:rsidP="001B68D7">
      <w:pPr>
        <w:tabs>
          <w:tab w:val="left" w:pos="567"/>
        </w:tabs>
        <w:spacing w:after="120" w:line="259" w:lineRule="auto"/>
        <w:ind w:left="851" w:hanging="851"/>
        <w:jc w:val="both"/>
        <w:rPr>
          <w:rFonts w:ascii="Arial" w:eastAsia="Calibri" w:hAnsi="Arial" w:cs="Arial"/>
          <w:b/>
          <w:lang w:val="es-ES_tradnl"/>
        </w:rPr>
      </w:pPr>
      <w:r w:rsidRPr="001B68D7">
        <w:rPr>
          <w:rFonts w:ascii="Arial" w:eastAsia="Calibri" w:hAnsi="Arial" w:cs="Arial"/>
          <w:b/>
          <w:lang w:val="es-ES_tradnl"/>
        </w:rPr>
        <w:t xml:space="preserve">22.1.  </w:t>
      </w:r>
      <w:r w:rsidRPr="001B68D7">
        <w:rPr>
          <w:rFonts w:ascii="Arial" w:eastAsia="Calibri" w:hAnsi="Arial" w:cs="Arial"/>
          <w:b/>
          <w:lang w:val="es-ES_tradnl"/>
        </w:rPr>
        <w:tab/>
        <w:t xml:space="preserve">Por cumplimiento del Contrato: </w:t>
      </w:r>
    </w:p>
    <w:p w:rsidR="001B68D7" w:rsidRPr="001B68D7" w:rsidRDefault="001B68D7" w:rsidP="001B68D7">
      <w:pPr>
        <w:tabs>
          <w:tab w:val="left" w:pos="567"/>
        </w:tabs>
        <w:spacing w:after="120" w:line="259" w:lineRule="auto"/>
        <w:ind w:left="567" w:hanging="567"/>
        <w:jc w:val="both"/>
        <w:rPr>
          <w:rFonts w:ascii="Arial" w:eastAsia="Calibri" w:hAnsi="Arial" w:cs="Arial"/>
          <w:lang w:val="es-ES_tradnl"/>
        </w:rPr>
      </w:pPr>
      <w:r w:rsidRPr="001B68D7">
        <w:rPr>
          <w:rFonts w:ascii="Arial" w:eastAsia="Calibri" w:hAnsi="Arial" w:cs="Arial"/>
          <w:b/>
          <w:lang w:val="es-ES_tradnl"/>
        </w:rPr>
        <w:tab/>
      </w:r>
      <w:r w:rsidRPr="001B68D7">
        <w:rPr>
          <w:rFonts w:ascii="Arial" w:eastAsia="Calibri" w:hAnsi="Arial" w:cs="Arial"/>
          <w:lang w:val="es-ES_tradnl"/>
        </w:rPr>
        <w:t xml:space="preserve">De forma normal, tanto la </w:t>
      </w:r>
      <w:r w:rsidRPr="001B68D7">
        <w:rPr>
          <w:rFonts w:ascii="Arial" w:eastAsia="Calibri" w:hAnsi="Arial" w:cs="Arial"/>
          <w:b/>
          <w:lang w:val="es-ES_tradnl"/>
        </w:rPr>
        <w:t xml:space="preserve">ENTIDAD </w:t>
      </w:r>
      <w:r w:rsidRPr="001B68D7">
        <w:rPr>
          <w:rFonts w:ascii="Arial" w:eastAsia="Calibri" w:hAnsi="Arial" w:cs="Arial"/>
          <w:lang w:val="es-ES_tradnl"/>
        </w:rPr>
        <w:t xml:space="preserve">como el </w:t>
      </w:r>
      <w:r w:rsidRPr="001B68D7">
        <w:rPr>
          <w:rFonts w:ascii="Arial" w:eastAsia="Calibri" w:hAnsi="Arial" w:cs="Arial"/>
          <w:b/>
          <w:lang w:val="es-ES_tradnl"/>
        </w:rPr>
        <w:t xml:space="preserve">PROVEEDOR </w:t>
      </w:r>
      <w:r w:rsidRPr="001B68D7">
        <w:rPr>
          <w:rFonts w:ascii="Arial" w:eastAsia="Calibri"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1B68D7" w:rsidRPr="001B68D7" w:rsidRDefault="001B68D7" w:rsidP="001B68D7">
      <w:pPr>
        <w:tabs>
          <w:tab w:val="left" w:pos="567"/>
        </w:tabs>
        <w:spacing w:after="120" w:line="259" w:lineRule="auto"/>
        <w:ind w:left="567" w:hanging="567"/>
        <w:jc w:val="both"/>
        <w:rPr>
          <w:rFonts w:ascii="Arial" w:eastAsia="Calibri" w:hAnsi="Arial" w:cs="Arial"/>
          <w:b/>
          <w:lang w:val="es-ES_tradnl"/>
        </w:rPr>
      </w:pPr>
      <w:r w:rsidRPr="001B68D7">
        <w:rPr>
          <w:rFonts w:ascii="Arial" w:eastAsia="Calibri" w:hAnsi="Arial" w:cs="Arial"/>
          <w:b/>
          <w:lang w:val="es-ES_tradnl"/>
        </w:rPr>
        <w:t xml:space="preserve">22.2.  Por resolución del Contrato: </w:t>
      </w:r>
    </w:p>
    <w:p w:rsidR="001B68D7" w:rsidRPr="001B68D7" w:rsidRDefault="001B68D7" w:rsidP="001B68D7">
      <w:pPr>
        <w:spacing w:after="120" w:line="259" w:lineRule="auto"/>
        <w:ind w:left="567" w:hanging="567"/>
        <w:jc w:val="both"/>
        <w:rPr>
          <w:rFonts w:ascii="Arial" w:eastAsia="Calibri" w:hAnsi="Arial" w:cs="Arial"/>
          <w:lang w:val="es-ES_tradnl"/>
        </w:rPr>
      </w:pPr>
      <w:r w:rsidRPr="001B68D7">
        <w:rPr>
          <w:rFonts w:ascii="Arial" w:eastAsia="Calibri" w:hAnsi="Arial" w:cs="Arial"/>
          <w:b/>
          <w:lang w:val="es-ES_tradnl"/>
        </w:rPr>
        <w:tab/>
      </w:r>
      <w:r w:rsidRPr="001B68D7">
        <w:rPr>
          <w:rFonts w:ascii="Arial" w:eastAsia="Calibri" w:hAnsi="Arial" w:cs="Arial"/>
          <w:lang w:val="es-ES_tradnl"/>
        </w:rPr>
        <w:t xml:space="preserve">Si se diera el caso y como una forma excepcional de terminar el Contrato, a los efectos legales correspondientes, la </w:t>
      </w:r>
      <w:r w:rsidRPr="001B68D7">
        <w:rPr>
          <w:rFonts w:ascii="Arial" w:eastAsia="Calibri" w:hAnsi="Arial" w:cs="Arial"/>
          <w:b/>
          <w:lang w:val="es-ES_tradnl"/>
        </w:rPr>
        <w:t xml:space="preserve">ENTIDAD </w:t>
      </w:r>
      <w:r w:rsidRPr="001B68D7">
        <w:rPr>
          <w:rFonts w:ascii="Arial" w:eastAsia="Calibri" w:hAnsi="Arial" w:cs="Arial"/>
          <w:lang w:val="es-ES_tradnl"/>
        </w:rPr>
        <w:t xml:space="preserve">y el </w:t>
      </w:r>
      <w:r w:rsidRPr="001B68D7">
        <w:rPr>
          <w:rFonts w:ascii="Arial" w:eastAsia="Calibri" w:hAnsi="Arial" w:cs="Arial"/>
          <w:b/>
          <w:lang w:val="es-ES_tradnl"/>
        </w:rPr>
        <w:t xml:space="preserve">PROVEEDOR </w:t>
      </w:r>
      <w:r w:rsidRPr="001B68D7">
        <w:rPr>
          <w:rFonts w:ascii="Arial" w:eastAsia="Calibri" w:hAnsi="Arial" w:cs="Arial"/>
          <w:lang w:val="es-ES_tradnl"/>
        </w:rPr>
        <w:t>acuerdan las siguientes causales para procesar la resolución del Contrato:</w:t>
      </w:r>
    </w:p>
    <w:p w:rsidR="001B68D7" w:rsidRPr="001B68D7" w:rsidRDefault="001B68D7" w:rsidP="001B68D7">
      <w:pPr>
        <w:spacing w:after="120" w:line="259" w:lineRule="auto"/>
        <w:ind w:left="1418" w:hanging="851"/>
        <w:jc w:val="both"/>
        <w:rPr>
          <w:rFonts w:ascii="Arial" w:eastAsia="Calibri" w:hAnsi="Arial" w:cs="Arial"/>
          <w:b/>
          <w:lang w:val="es-ES_tradnl"/>
        </w:rPr>
      </w:pPr>
      <w:r w:rsidRPr="001B68D7">
        <w:rPr>
          <w:rFonts w:ascii="Arial" w:eastAsia="Calibri" w:hAnsi="Arial" w:cs="Arial"/>
          <w:b/>
          <w:lang w:val="es-ES_tradnl"/>
        </w:rPr>
        <w:lastRenderedPageBreak/>
        <w:t xml:space="preserve">22.2.1. </w:t>
      </w:r>
      <w:r w:rsidRPr="001B68D7">
        <w:rPr>
          <w:rFonts w:ascii="Arial" w:eastAsia="Calibri" w:hAnsi="Arial" w:cs="Arial"/>
          <w:b/>
          <w:lang w:val="es-ES_tradnl"/>
        </w:rPr>
        <w:tab/>
        <w:t>Resolución a requerimiento de la ENTIDAD, por causales atribuibles al PROVEEDOR.</w:t>
      </w:r>
    </w:p>
    <w:p w:rsidR="001B68D7" w:rsidRPr="001B68D7" w:rsidRDefault="001B68D7" w:rsidP="001B68D7">
      <w:pPr>
        <w:spacing w:after="120" w:line="259" w:lineRule="auto"/>
        <w:ind w:left="1418"/>
        <w:jc w:val="both"/>
        <w:rPr>
          <w:rFonts w:ascii="Arial" w:eastAsia="Calibri" w:hAnsi="Arial" w:cs="Arial"/>
          <w:lang w:val="es-ES_tradnl"/>
        </w:rPr>
      </w:pPr>
      <w:r w:rsidRPr="001B68D7">
        <w:rPr>
          <w:rFonts w:ascii="Arial" w:eastAsia="Calibri" w:hAnsi="Arial" w:cs="Arial"/>
          <w:lang w:val="es-ES_tradnl"/>
        </w:rPr>
        <w:t xml:space="preserve">La </w:t>
      </w:r>
      <w:r w:rsidRPr="001B68D7">
        <w:rPr>
          <w:rFonts w:ascii="Arial" w:eastAsia="Calibri" w:hAnsi="Arial" w:cs="Arial"/>
          <w:b/>
          <w:lang w:val="es-ES_tradnl"/>
        </w:rPr>
        <w:t>ENTIDAD</w:t>
      </w:r>
      <w:r w:rsidRPr="001B68D7">
        <w:rPr>
          <w:rFonts w:ascii="Arial" w:eastAsia="Calibri" w:hAnsi="Arial" w:cs="Arial"/>
          <w:lang w:val="es-ES_tradnl"/>
        </w:rPr>
        <w:t>,</w:t>
      </w:r>
      <w:r w:rsidRPr="001B68D7">
        <w:rPr>
          <w:rFonts w:ascii="Arial" w:eastAsia="Calibri" w:hAnsi="Arial" w:cs="Arial"/>
          <w:b/>
          <w:lang w:val="es-ES_tradnl"/>
        </w:rPr>
        <w:t xml:space="preserve"> </w:t>
      </w:r>
      <w:r w:rsidRPr="001B68D7">
        <w:rPr>
          <w:rFonts w:ascii="Arial" w:eastAsia="Calibri" w:hAnsi="Arial" w:cs="Arial"/>
          <w:lang w:val="es-ES_tradnl"/>
        </w:rPr>
        <w:t>podrá proceder al trámite de resolución del Contrato, en los siguientes casos:</w:t>
      </w:r>
    </w:p>
    <w:p w:rsidR="001B68D7" w:rsidRPr="001B68D7" w:rsidRDefault="001B68D7" w:rsidP="001B68D7">
      <w:pPr>
        <w:numPr>
          <w:ilvl w:val="0"/>
          <w:numId w:val="40"/>
        </w:numPr>
        <w:spacing w:before="120" w:after="120" w:line="259" w:lineRule="auto"/>
        <w:ind w:left="1843" w:hanging="283"/>
        <w:contextualSpacing/>
        <w:jc w:val="both"/>
        <w:rPr>
          <w:rFonts w:ascii="Arial" w:hAnsi="Arial" w:cs="Arial"/>
          <w:lang w:val="es-BO"/>
        </w:rPr>
      </w:pPr>
      <w:r w:rsidRPr="001B68D7">
        <w:rPr>
          <w:rFonts w:ascii="Arial" w:hAnsi="Arial" w:cs="Arial"/>
          <w:lang w:val="es-BO"/>
        </w:rPr>
        <w:t>Por incumplimiento total o parcial del Contrato o sus documentos</w:t>
      </w:r>
      <w:r w:rsidRPr="001B68D7">
        <w:rPr>
          <w:rFonts w:ascii="Arial" w:hAnsi="Arial" w:cs="Arial"/>
          <w:lang w:val="es-ES_tradnl"/>
        </w:rPr>
        <w:t xml:space="preserve"> por parte del </w:t>
      </w:r>
      <w:r w:rsidRPr="001B68D7">
        <w:rPr>
          <w:rFonts w:ascii="Arial" w:hAnsi="Arial" w:cs="Arial"/>
          <w:b/>
          <w:lang w:val="es-ES_tradnl"/>
        </w:rPr>
        <w:t>PROVEEDOR</w:t>
      </w:r>
      <w:r w:rsidRPr="001B68D7">
        <w:rPr>
          <w:rFonts w:ascii="Arial" w:hAnsi="Arial" w:cs="Arial"/>
          <w:lang w:val="es-BO"/>
        </w:rPr>
        <w:t xml:space="preserve">. </w:t>
      </w:r>
    </w:p>
    <w:p w:rsidR="001B68D7" w:rsidRPr="001B68D7" w:rsidRDefault="001B68D7" w:rsidP="001B68D7">
      <w:pPr>
        <w:numPr>
          <w:ilvl w:val="0"/>
          <w:numId w:val="40"/>
        </w:numPr>
        <w:tabs>
          <w:tab w:val="num" w:pos="2427"/>
        </w:tabs>
        <w:spacing w:after="120" w:line="259" w:lineRule="auto"/>
        <w:ind w:left="1843" w:hanging="303"/>
        <w:jc w:val="both"/>
        <w:rPr>
          <w:rFonts w:ascii="Arial" w:eastAsia="Calibri" w:hAnsi="Arial" w:cs="Arial"/>
          <w:lang w:val="es-ES_tradnl"/>
        </w:rPr>
      </w:pPr>
      <w:r w:rsidRPr="001B68D7">
        <w:rPr>
          <w:rFonts w:ascii="Arial" w:eastAsia="Calibri" w:hAnsi="Arial" w:cs="Arial"/>
          <w:lang w:val="es-ES_tradnl"/>
        </w:rPr>
        <w:t xml:space="preserve">Por disolución del </w:t>
      </w:r>
      <w:r w:rsidRPr="001B68D7">
        <w:rPr>
          <w:rFonts w:ascii="Arial" w:eastAsia="Calibri" w:hAnsi="Arial" w:cs="Arial"/>
          <w:b/>
          <w:lang w:val="es-ES_tradnl"/>
        </w:rPr>
        <w:t>PROVEEDOR</w:t>
      </w:r>
      <w:r w:rsidRPr="001B68D7">
        <w:rPr>
          <w:rFonts w:ascii="Arial" w:eastAsia="Calibri" w:hAnsi="Arial" w:cs="Arial"/>
          <w:lang w:val="es-ES_tradnl"/>
        </w:rPr>
        <w:t xml:space="preserve">. </w:t>
      </w:r>
    </w:p>
    <w:p w:rsidR="001B68D7" w:rsidRPr="001B68D7" w:rsidRDefault="001B68D7" w:rsidP="001B68D7">
      <w:pPr>
        <w:numPr>
          <w:ilvl w:val="0"/>
          <w:numId w:val="40"/>
        </w:numPr>
        <w:tabs>
          <w:tab w:val="num" w:pos="2427"/>
        </w:tabs>
        <w:spacing w:after="120" w:line="259" w:lineRule="auto"/>
        <w:ind w:left="1843" w:hanging="303"/>
        <w:jc w:val="both"/>
        <w:rPr>
          <w:rFonts w:ascii="Arial" w:eastAsia="Calibri" w:hAnsi="Arial" w:cs="Arial"/>
          <w:lang w:val="es-ES_tradnl"/>
        </w:rPr>
      </w:pPr>
      <w:r w:rsidRPr="001B68D7">
        <w:rPr>
          <w:rFonts w:ascii="Arial" w:eastAsia="Calibri" w:hAnsi="Arial" w:cs="Arial"/>
          <w:lang w:val="es-ES_tradnl"/>
        </w:rPr>
        <w:t xml:space="preserve">Por quiebra declarada del </w:t>
      </w:r>
      <w:r w:rsidRPr="001B68D7">
        <w:rPr>
          <w:rFonts w:ascii="Arial" w:eastAsia="Calibri" w:hAnsi="Arial" w:cs="Arial"/>
          <w:b/>
          <w:lang w:val="es-ES_tradnl"/>
        </w:rPr>
        <w:t>PROVEEDOR</w:t>
      </w:r>
      <w:r w:rsidRPr="001B68D7">
        <w:rPr>
          <w:rFonts w:ascii="Arial" w:eastAsia="Calibri" w:hAnsi="Arial" w:cs="Arial"/>
          <w:lang w:val="es-ES_tradnl"/>
        </w:rPr>
        <w:t>.</w:t>
      </w:r>
    </w:p>
    <w:p w:rsidR="001B68D7" w:rsidRPr="001B68D7" w:rsidRDefault="001B68D7" w:rsidP="001B68D7">
      <w:pPr>
        <w:numPr>
          <w:ilvl w:val="0"/>
          <w:numId w:val="40"/>
        </w:numPr>
        <w:tabs>
          <w:tab w:val="num" w:pos="2427"/>
        </w:tabs>
        <w:spacing w:after="120" w:line="259" w:lineRule="auto"/>
        <w:ind w:left="1843" w:hanging="303"/>
        <w:jc w:val="both"/>
        <w:rPr>
          <w:rFonts w:ascii="Arial" w:eastAsia="Calibri" w:hAnsi="Arial" w:cs="Arial"/>
          <w:lang w:val="es-ES_tradnl"/>
        </w:rPr>
      </w:pPr>
      <w:r w:rsidRPr="001B68D7">
        <w:rPr>
          <w:rFonts w:ascii="Arial" w:eastAsia="Calibri" w:hAnsi="Arial" w:cs="Arial"/>
          <w:lang w:val="es-ES_tradnl"/>
        </w:rPr>
        <w:t xml:space="preserve">Por incumplimiento injustificado del plazo de entrega de </w:t>
      </w:r>
      <w:r w:rsidRPr="001B68D7">
        <w:rPr>
          <w:rFonts w:ascii="Arial" w:eastAsia="Calibri" w:hAnsi="Arial" w:cs="Arial"/>
          <w:lang w:val="es-BO"/>
        </w:rPr>
        <w:t xml:space="preserve">los Bienes </w:t>
      </w:r>
      <w:r w:rsidRPr="001B68D7">
        <w:rPr>
          <w:rFonts w:ascii="Arial" w:eastAsia="Calibri" w:hAnsi="Arial" w:cs="Arial"/>
          <w:lang w:val="es-ES_tradnl"/>
        </w:rPr>
        <w:t xml:space="preserve">sin que el </w:t>
      </w:r>
      <w:r w:rsidRPr="001B68D7">
        <w:rPr>
          <w:rFonts w:ascii="Arial" w:eastAsia="Calibri" w:hAnsi="Arial" w:cs="Arial"/>
          <w:b/>
          <w:lang w:val="es-ES_tradnl"/>
        </w:rPr>
        <w:t xml:space="preserve">PROVEEDOR </w:t>
      </w:r>
      <w:r w:rsidRPr="001B68D7">
        <w:rPr>
          <w:rFonts w:ascii="Arial" w:eastAsia="Calibri" w:hAnsi="Arial" w:cs="Arial"/>
          <w:lang w:val="es-ES_tradnl"/>
        </w:rPr>
        <w:t>adopte medidas necesarias y oportunas para recuperar su demora y asegurar la conclusión de la entrega dentro del plazo vigente.</w:t>
      </w:r>
    </w:p>
    <w:p w:rsidR="001B68D7" w:rsidRPr="001B68D7" w:rsidRDefault="001B68D7" w:rsidP="001B68D7">
      <w:pPr>
        <w:numPr>
          <w:ilvl w:val="0"/>
          <w:numId w:val="40"/>
        </w:numPr>
        <w:tabs>
          <w:tab w:val="num" w:pos="2427"/>
        </w:tabs>
        <w:spacing w:after="120" w:line="259" w:lineRule="auto"/>
        <w:ind w:left="1843" w:hanging="303"/>
        <w:jc w:val="both"/>
        <w:rPr>
          <w:rFonts w:ascii="Arial" w:eastAsia="Calibri" w:hAnsi="Arial" w:cs="Arial"/>
          <w:lang w:val="es-ES_tradnl"/>
        </w:rPr>
      </w:pPr>
      <w:r w:rsidRPr="001B68D7">
        <w:rPr>
          <w:rFonts w:ascii="Arial" w:eastAsia="Calibri" w:hAnsi="Arial" w:cs="Arial"/>
          <w:lang w:val="es-ES_tradnl"/>
        </w:rPr>
        <w:t>Cuando el monto de la multa por atraso en la entrega alcance el 10% (diez por ciento) del monto total del Contrato, decisión optativa, o el 20% (veinte por ciento) de forma obligatoria.</w:t>
      </w:r>
    </w:p>
    <w:p w:rsidR="001B68D7" w:rsidRPr="001B68D7" w:rsidRDefault="001B68D7" w:rsidP="001B68D7">
      <w:pPr>
        <w:numPr>
          <w:ilvl w:val="0"/>
          <w:numId w:val="40"/>
        </w:numPr>
        <w:tabs>
          <w:tab w:val="num" w:pos="2427"/>
        </w:tabs>
        <w:spacing w:after="120" w:line="259" w:lineRule="auto"/>
        <w:ind w:left="1843" w:hanging="303"/>
        <w:jc w:val="both"/>
        <w:rPr>
          <w:rFonts w:ascii="Arial" w:eastAsia="Calibri" w:hAnsi="Arial" w:cs="Arial"/>
          <w:lang w:val="es-ES_tradnl"/>
        </w:rPr>
      </w:pPr>
      <w:r w:rsidRPr="001B68D7">
        <w:rPr>
          <w:rFonts w:ascii="Arial" w:eastAsia="Calibri" w:hAnsi="Arial" w:cs="Arial"/>
          <w:lang w:val="es-ES_tradnl"/>
        </w:rPr>
        <w:t>Por motivos de caso fortuito o fuerza mayor.</w:t>
      </w:r>
    </w:p>
    <w:p w:rsidR="001B68D7" w:rsidRPr="001B68D7" w:rsidRDefault="001B68D7" w:rsidP="001B68D7">
      <w:pPr>
        <w:numPr>
          <w:ilvl w:val="0"/>
          <w:numId w:val="40"/>
        </w:numPr>
        <w:tabs>
          <w:tab w:val="num" w:pos="2427"/>
        </w:tabs>
        <w:spacing w:after="120" w:line="259" w:lineRule="auto"/>
        <w:ind w:left="1843" w:hanging="303"/>
        <w:jc w:val="both"/>
        <w:rPr>
          <w:rFonts w:ascii="Arial" w:eastAsia="Calibri" w:hAnsi="Arial" w:cs="Arial"/>
          <w:lang w:val="es-ES_tradnl"/>
        </w:rPr>
      </w:pPr>
      <w:r w:rsidRPr="001B68D7">
        <w:rPr>
          <w:rFonts w:ascii="Arial" w:eastAsia="Calibri" w:hAnsi="Arial" w:cs="Arial"/>
          <w:lang w:val="es-ES_tradnl"/>
        </w:rPr>
        <w:t xml:space="preserve">Por incumplimiento de la cláusula (Anticorrupción) del presente Contrato. </w:t>
      </w:r>
    </w:p>
    <w:p w:rsidR="001B68D7" w:rsidRPr="001B68D7" w:rsidRDefault="001B68D7" w:rsidP="001B68D7">
      <w:pPr>
        <w:tabs>
          <w:tab w:val="left" w:pos="567"/>
        </w:tabs>
        <w:spacing w:after="120" w:line="259" w:lineRule="auto"/>
        <w:ind w:left="1418" w:hanging="851"/>
        <w:jc w:val="both"/>
        <w:rPr>
          <w:rFonts w:ascii="Arial" w:eastAsia="Calibri" w:hAnsi="Arial" w:cs="Arial"/>
          <w:b/>
          <w:lang w:val="es-ES_tradnl"/>
        </w:rPr>
      </w:pPr>
      <w:r w:rsidRPr="001B68D7">
        <w:rPr>
          <w:rFonts w:ascii="Arial" w:eastAsia="Calibri" w:hAnsi="Arial" w:cs="Arial"/>
          <w:b/>
          <w:lang w:val="es-ES_tradnl"/>
        </w:rPr>
        <w:tab/>
        <w:t xml:space="preserve">22.2.2.   </w:t>
      </w:r>
      <w:r w:rsidRPr="001B68D7">
        <w:rPr>
          <w:rFonts w:ascii="Arial" w:eastAsia="Calibri" w:hAnsi="Arial" w:cs="Arial"/>
          <w:b/>
          <w:lang w:val="es-ES_tradnl"/>
        </w:rPr>
        <w:tab/>
        <w:t>Resolución a requerimiento del PROVEEDOR, por causales atribuibles a la ENTIDAD.</w:t>
      </w:r>
    </w:p>
    <w:p w:rsidR="001B68D7" w:rsidRPr="001B68D7" w:rsidRDefault="001B68D7" w:rsidP="001B68D7">
      <w:pPr>
        <w:spacing w:after="120" w:line="259" w:lineRule="auto"/>
        <w:ind w:left="1418"/>
        <w:jc w:val="both"/>
        <w:rPr>
          <w:rFonts w:ascii="Arial" w:eastAsia="Calibri" w:hAnsi="Arial" w:cs="Arial"/>
          <w:lang w:val="es-ES_tradnl"/>
        </w:rPr>
      </w:pPr>
      <w:r w:rsidRPr="001B68D7">
        <w:rPr>
          <w:rFonts w:ascii="Arial" w:eastAsia="Calibri" w:hAnsi="Arial" w:cs="Arial"/>
          <w:lang w:val="es-ES_tradnl"/>
        </w:rPr>
        <w:t xml:space="preserve">El </w:t>
      </w:r>
      <w:r w:rsidRPr="001B68D7">
        <w:rPr>
          <w:rFonts w:ascii="Arial" w:eastAsia="Calibri" w:hAnsi="Arial" w:cs="Arial"/>
          <w:b/>
          <w:lang w:val="es-ES_tradnl"/>
        </w:rPr>
        <w:t xml:space="preserve">PROVEEDOR </w:t>
      </w:r>
      <w:r w:rsidRPr="001B68D7">
        <w:rPr>
          <w:rFonts w:ascii="Arial" w:eastAsia="Calibri" w:hAnsi="Arial" w:cs="Arial"/>
          <w:lang w:val="es-ES_tradnl"/>
        </w:rPr>
        <w:t>podrá proceder al trámite de resolución del Contrato, en los siguientes casos:</w:t>
      </w:r>
    </w:p>
    <w:p w:rsidR="001B68D7" w:rsidRPr="001B68D7" w:rsidRDefault="001B68D7" w:rsidP="001B68D7">
      <w:pPr>
        <w:numPr>
          <w:ilvl w:val="0"/>
          <w:numId w:val="44"/>
        </w:numPr>
        <w:spacing w:after="120" w:line="259" w:lineRule="auto"/>
        <w:ind w:left="1843" w:hanging="283"/>
        <w:jc w:val="both"/>
        <w:rPr>
          <w:rFonts w:ascii="Arial" w:hAnsi="Arial" w:cs="Arial"/>
          <w:lang w:val="es-ES_tradnl"/>
        </w:rPr>
      </w:pPr>
      <w:r w:rsidRPr="001B68D7">
        <w:rPr>
          <w:rFonts w:ascii="Arial" w:hAnsi="Arial" w:cs="Arial"/>
          <w:lang w:val="es-ES_tradnl"/>
        </w:rPr>
        <w:t xml:space="preserve">Por instrucciones injustificadas emanadas de la </w:t>
      </w:r>
      <w:r w:rsidRPr="001B68D7">
        <w:rPr>
          <w:rFonts w:ascii="Arial" w:hAnsi="Arial" w:cs="Arial"/>
          <w:b/>
          <w:lang w:val="es-ES_tradnl"/>
        </w:rPr>
        <w:t>ENTIDAD</w:t>
      </w:r>
      <w:r w:rsidRPr="001B68D7">
        <w:rPr>
          <w:rFonts w:ascii="Arial" w:hAnsi="Arial" w:cs="Arial"/>
          <w:lang w:val="es-ES_tradnl"/>
        </w:rPr>
        <w:t xml:space="preserve"> para la suspensión de la provisión de los Bienes, por más de treinta (30) días calendario.</w:t>
      </w:r>
    </w:p>
    <w:p w:rsidR="001B68D7" w:rsidRPr="001B68D7" w:rsidRDefault="001B68D7" w:rsidP="001B68D7">
      <w:pPr>
        <w:numPr>
          <w:ilvl w:val="0"/>
          <w:numId w:val="44"/>
        </w:numPr>
        <w:spacing w:after="120" w:line="259" w:lineRule="auto"/>
        <w:ind w:left="1843" w:hanging="283"/>
        <w:jc w:val="both"/>
        <w:rPr>
          <w:rFonts w:ascii="Arial" w:hAnsi="Arial" w:cs="Arial"/>
          <w:b/>
          <w:lang w:val="es-ES_tradnl"/>
        </w:rPr>
      </w:pPr>
      <w:r w:rsidRPr="001B68D7">
        <w:rPr>
          <w:rFonts w:ascii="Arial" w:hAnsi="Arial" w:cs="Arial"/>
          <w:lang w:val="es-ES_tradnl"/>
        </w:rPr>
        <w:t xml:space="preserve">Si apartándose de los términos del Contrato, la </w:t>
      </w:r>
      <w:r w:rsidRPr="001B68D7">
        <w:rPr>
          <w:rFonts w:ascii="Arial" w:hAnsi="Arial" w:cs="Arial"/>
          <w:b/>
          <w:lang w:val="es-ES_tradnl"/>
        </w:rPr>
        <w:t xml:space="preserve">ENTIDAD </w:t>
      </w:r>
      <w:r w:rsidRPr="001B68D7">
        <w:rPr>
          <w:rFonts w:ascii="Arial" w:hAnsi="Arial" w:cs="Arial"/>
          <w:lang w:val="es-ES_tradnl"/>
        </w:rPr>
        <w:t>pretende efectuar aumento o disminución en las cantidades de los Bienes, sin la emisión del contrato modificatorio correspondiente.</w:t>
      </w:r>
    </w:p>
    <w:p w:rsidR="001B68D7" w:rsidRPr="001B68D7" w:rsidRDefault="001B68D7" w:rsidP="001B68D7">
      <w:pPr>
        <w:pBdr>
          <w:top w:val="none" w:sz="4" w:space="0" w:color="000000"/>
          <w:left w:val="none" w:sz="4" w:space="0" w:color="000000"/>
          <w:bottom w:val="none" w:sz="4" w:space="0" w:color="000000"/>
          <w:right w:val="none" w:sz="4" w:space="0" w:color="000000"/>
          <w:between w:val="none" w:sz="4" w:space="0" w:color="000000"/>
        </w:pBdr>
        <w:spacing w:after="120"/>
        <w:ind w:left="1418" w:hanging="851"/>
        <w:jc w:val="both"/>
        <w:rPr>
          <w:rFonts w:ascii="Arial" w:hAnsi="Arial" w:cs="Arial"/>
          <w:color w:val="000000"/>
        </w:rPr>
      </w:pPr>
      <w:r w:rsidRPr="001B68D7">
        <w:rPr>
          <w:rFonts w:ascii="Arial" w:hAnsi="Arial" w:cs="Arial"/>
          <w:b/>
          <w:color w:val="000000"/>
        </w:rPr>
        <w:t>22.2.3.</w:t>
      </w:r>
      <w:r w:rsidRPr="001B68D7">
        <w:rPr>
          <w:rFonts w:ascii="Arial" w:hAnsi="Arial" w:cs="Arial"/>
          <w:color w:val="000000"/>
        </w:rPr>
        <w:tab/>
        <w:t>Las Partes podrán terminar el presente Contrato por mutuo acuerdo en cualquier momento. La resolución por mutuo acuerdo deberá constar mediante notificación a través de carta notariada y si corresponde, incluir los montos a reconocer por las prestaciones ejecutadas por las Partes.</w:t>
      </w:r>
    </w:p>
    <w:p w:rsidR="001B68D7" w:rsidRPr="001B68D7" w:rsidRDefault="001B68D7" w:rsidP="001B68D7">
      <w:pPr>
        <w:pBdr>
          <w:top w:val="none" w:sz="4" w:space="0" w:color="000000"/>
          <w:left w:val="none" w:sz="4" w:space="0" w:color="000000"/>
          <w:bottom w:val="none" w:sz="4" w:space="0" w:color="000000"/>
          <w:right w:val="none" w:sz="4" w:space="0" w:color="000000"/>
          <w:between w:val="none" w:sz="4" w:space="0" w:color="000000"/>
        </w:pBdr>
        <w:spacing w:after="120"/>
        <w:ind w:left="1418" w:hanging="851"/>
        <w:jc w:val="both"/>
        <w:rPr>
          <w:rFonts w:ascii="Arial" w:hAnsi="Arial" w:cs="Arial"/>
        </w:rPr>
      </w:pPr>
      <w:r w:rsidRPr="001B68D7">
        <w:rPr>
          <w:rFonts w:ascii="Arial" w:hAnsi="Arial" w:cs="Arial"/>
          <w:b/>
          <w:color w:val="000000"/>
        </w:rPr>
        <w:t>22.2.4.</w:t>
      </w:r>
      <w:r w:rsidRPr="001B68D7">
        <w:rPr>
          <w:rFonts w:ascii="Arial" w:hAnsi="Arial" w:cs="Arial"/>
          <w:b/>
          <w:color w:val="000000"/>
        </w:rPr>
        <w:tab/>
      </w:r>
      <w:r w:rsidRPr="001B68D7">
        <w:rPr>
          <w:rFonts w:ascii="Arial" w:hAnsi="Arial" w:cs="Arial"/>
        </w:rPr>
        <w:t xml:space="preserve">La </w:t>
      </w:r>
      <w:r w:rsidRPr="001B68D7">
        <w:rPr>
          <w:rFonts w:ascii="Arial" w:hAnsi="Arial" w:cs="Arial"/>
          <w:b/>
        </w:rPr>
        <w:t xml:space="preserve">ENTIDAD </w:t>
      </w:r>
      <w:r w:rsidRPr="001B68D7">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B68D7">
        <w:rPr>
          <w:rFonts w:ascii="Arial" w:hAnsi="Arial" w:cs="Arial"/>
          <w:b/>
        </w:rPr>
        <w:t>PROVEEDOR</w:t>
      </w:r>
      <w:r w:rsidRPr="001B68D7">
        <w:rPr>
          <w:rFonts w:ascii="Arial" w:hAnsi="Arial" w:cs="Arial"/>
        </w:rPr>
        <w:t>, sin lugar a ningún tipo de resarcimiento por parte de la</w:t>
      </w:r>
      <w:r w:rsidRPr="001B68D7">
        <w:rPr>
          <w:rFonts w:ascii="Arial" w:hAnsi="Arial" w:cs="Arial"/>
          <w:b/>
        </w:rPr>
        <w:t xml:space="preserve"> ENTIDAD </w:t>
      </w:r>
      <w:r w:rsidRPr="001B68D7">
        <w:rPr>
          <w:rFonts w:ascii="Arial" w:hAnsi="Arial" w:cs="Arial"/>
        </w:rPr>
        <w:t>a</w:t>
      </w:r>
      <w:r w:rsidRPr="001B68D7">
        <w:rPr>
          <w:rFonts w:ascii="Arial" w:hAnsi="Arial" w:cs="Arial"/>
          <w:b/>
        </w:rPr>
        <w:t xml:space="preserve"> </w:t>
      </w:r>
      <w:r w:rsidRPr="001B68D7">
        <w:rPr>
          <w:rFonts w:ascii="Arial" w:hAnsi="Arial" w:cs="Arial"/>
        </w:rPr>
        <w:t>favor del</w:t>
      </w:r>
      <w:r w:rsidRPr="001B68D7">
        <w:rPr>
          <w:rFonts w:ascii="Arial" w:hAnsi="Arial" w:cs="Arial"/>
          <w:b/>
        </w:rPr>
        <w:t xml:space="preserve"> PROVEEDOR</w:t>
      </w:r>
      <w:r w:rsidRPr="001B68D7">
        <w:rPr>
          <w:rFonts w:ascii="Arial" w:hAnsi="Arial" w:cs="Arial"/>
        </w:rPr>
        <w:t>.</w:t>
      </w:r>
    </w:p>
    <w:p w:rsidR="001B68D7" w:rsidRPr="001B68D7" w:rsidRDefault="001B68D7" w:rsidP="001B68D7">
      <w:pPr>
        <w:numPr>
          <w:ilvl w:val="1"/>
          <w:numId w:val="46"/>
        </w:numPr>
        <w:tabs>
          <w:tab w:val="left" w:pos="567"/>
        </w:tabs>
        <w:spacing w:after="120" w:line="259" w:lineRule="auto"/>
        <w:jc w:val="both"/>
        <w:rPr>
          <w:rFonts w:ascii="Arial" w:hAnsi="Arial" w:cs="Arial"/>
          <w:lang w:val="es-ES_tradnl"/>
        </w:rPr>
      </w:pPr>
      <w:r w:rsidRPr="001B68D7">
        <w:rPr>
          <w:rFonts w:ascii="Arial" w:hAnsi="Arial" w:cs="Arial"/>
          <w:b/>
          <w:lang w:val="es-ES_tradnl"/>
        </w:rPr>
        <w:t xml:space="preserve">Reglas aplicables a la resolución: </w:t>
      </w:r>
    </w:p>
    <w:p w:rsidR="001B68D7" w:rsidRPr="001B68D7" w:rsidRDefault="001B68D7" w:rsidP="001B68D7">
      <w:pPr>
        <w:spacing w:after="120" w:line="259" w:lineRule="auto"/>
        <w:ind w:left="567"/>
        <w:jc w:val="both"/>
        <w:rPr>
          <w:rFonts w:ascii="Arial" w:eastAsia="Calibri" w:hAnsi="Arial" w:cs="Arial"/>
          <w:lang w:val="es-ES_tradnl"/>
        </w:rPr>
      </w:pPr>
      <w:r w:rsidRPr="001B68D7">
        <w:rPr>
          <w:rFonts w:ascii="Arial" w:eastAsia="Calibri"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1B68D7" w:rsidRPr="001B68D7" w:rsidRDefault="001B68D7" w:rsidP="001B68D7">
      <w:pPr>
        <w:spacing w:after="120" w:line="259" w:lineRule="auto"/>
        <w:ind w:left="567"/>
        <w:jc w:val="both"/>
        <w:rPr>
          <w:rFonts w:ascii="Arial" w:eastAsia="Calibri" w:hAnsi="Arial" w:cs="Arial"/>
          <w:lang w:val="es-ES_tradnl"/>
        </w:rPr>
      </w:pPr>
      <w:r w:rsidRPr="001B68D7">
        <w:rPr>
          <w:rFonts w:ascii="Arial" w:eastAsia="Calibri" w:hAnsi="Arial" w:cs="Arial"/>
          <w:lang w:val="es-ES_tradnl"/>
        </w:rPr>
        <w:t xml:space="preserve">Si dentro de los diez (10) días hábiles siguientes de la fecha de notificación, se enmendaran las fallas, se </w:t>
      </w:r>
      <w:proofErr w:type="gramStart"/>
      <w:r w:rsidRPr="001B68D7">
        <w:rPr>
          <w:rFonts w:ascii="Arial" w:eastAsia="Calibri" w:hAnsi="Arial" w:cs="Arial"/>
          <w:lang w:val="es-ES_tradnl"/>
        </w:rPr>
        <w:t>normalizara</w:t>
      </w:r>
      <w:proofErr w:type="gramEnd"/>
      <w:r w:rsidRPr="001B68D7">
        <w:rPr>
          <w:rFonts w:ascii="Arial" w:eastAsia="Calibri" w:hAnsi="Arial" w:cs="Arial"/>
          <w:lang w:val="es-ES_tradnl"/>
        </w:rPr>
        <w:t xml:space="preserve">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1B68D7" w:rsidRPr="001B68D7" w:rsidRDefault="001B68D7" w:rsidP="001B68D7">
      <w:pPr>
        <w:spacing w:after="120" w:line="259" w:lineRule="auto"/>
        <w:ind w:left="567"/>
        <w:jc w:val="both"/>
        <w:rPr>
          <w:rFonts w:ascii="Arial" w:eastAsia="Calibri" w:hAnsi="Arial" w:cs="Arial"/>
          <w:bCs/>
          <w:lang w:val="es-BO"/>
        </w:rPr>
      </w:pPr>
      <w:r w:rsidRPr="001B68D7">
        <w:rPr>
          <w:rFonts w:ascii="Arial" w:eastAsia="Calibri" w:hAnsi="Arial" w:cs="Arial"/>
          <w:lang w:val="es-ES_tradnl"/>
        </w:rPr>
        <w:lastRenderedPageBreak/>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sidRPr="001B68D7">
        <w:rPr>
          <w:rFonts w:ascii="Arial" w:eastAsia="Calibri" w:hAnsi="Arial" w:cs="Arial"/>
          <w:lang w:val="es-BO"/>
        </w:rPr>
        <w:t xml:space="preserve">, </w:t>
      </w:r>
      <w:r w:rsidRPr="001B68D7">
        <w:rPr>
          <w:rFonts w:ascii="Arial" w:eastAsia="Calibri" w:hAnsi="Arial" w:cs="Arial"/>
          <w:lang w:val="es-ES_tradnl"/>
        </w:rPr>
        <w:t xml:space="preserve">sin necesidad de ningún trámite adicional. </w:t>
      </w:r>
    </w:p>
    <w:p w:rsidR="001B68D7" w:rsidRPr="001B68D7" w:rsidRDefault="001B68D7" w:rsidP="001B68D7">
      <w:pPr>
        <w:spacing w:after="120" w:line="259" w:lineRule="auto"/>
        <w:ind w:left="567"/>
        <w:jc w:val="both"/>
        <w:rPr>
          <w:rFonts w:ascii="Arial" w:eastAsia="Calibri" w:hAnsi="Arial" w:cs="Arial"/>
          <w:lang w:val="es-ES_tradnl"/>
        </w:rPr>
      </w:pPr>
      <w:r w:rsidRPr="001B68D7">
        <w:rPr>
          <w:rFonts w:ascii="Arial" w:eastAsia="Calibri" w:hAnsi="Arial" w:cs="Arial"/>
          <w:lang w:val="es-ES_tradnl"/>
        </w:rPr>
        <w:t xml:space="preserve">En caso que el monto de la multa por atraso en la entrega alcance al 20% (veinte por ciento) del monto total del Contrato, la </w:t>
      </w:r>
      <w:r w:rsidRPr="001B68D7">
        <w:rPr>
          <w:rFonts w:ascii="Arial" w:eastAsia="Calibri" w:hAnsi="Arial" w:cs="Arial"/>
          <w:b/>
          <w:lang w:val="es-ES_tradnl"/>
        </w:rPr>
        <w:t>ENTIDAD</w:t>
      </w:r>
      <w:r w:rsidRPr="001B68D7">
        <w:rPr>
          <w:rFonts w:ascii="Arial" w:eastAsia="Calibri" w:hAnsi="Arial" w:cs="Arial"/>
          <w:lang w:val="es-ES_tradnl"/>
        </w:rPr>
        <w:t xml:space="preserve"> deberá notificar mediante carta notariada que la resolución de Contrato se ha hecho efectiva sin necesidad de ningún trámite adicional.</w:t>
      </w:r>
    </w:p>
    <w:p w:rsidR="001B68D7" w:rsidRPr="001B68D7" w:rsidRDefault="001B68D7" w:rsidP="001B68D7">
      <w:pPr>
        <w:tabs>
          <w:tab w:val="left" w:pos="567"/>
        </w:tabs>
        <w:spacing w:after="120" w:line="259" w:lineRule="auto"/>
        <w:ind w:left="567"/>
        <w:jc w:val="both"/>
        <w:rPr>
          <w:rFonts w:ascii="Arial" w:eastAsia="Calibri" w:hAnsi="Arial" w:cs="Arial"/>
          <w:lang w:val="es-ES_tradnl"/>
        </w:rPr>
      </w:pPr>
      <w:r w:rsidRPr="001B68D7">
        <w:rPr>
          <w:rFonts w:ascii="Arial" w:eastAsia="Calibri"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1B68D7">
        <w:rPr>
          <w:rFonts w:ascii="Arial" w:eastAsia="Calibri" w:hAnsi="Arial" w:cs="Arial"/>
          <w:color w:val="000000"/>
          <w:lang w:val="es-BO"/>
        </w:rPr>
        <w:t>incluir los montos a reconocer por las prestaciones ejecutadas por las Partes.</w:t>
      </w:r>
    </w:p>
    <w:p w:rsidR="001B68D7" w:rsidRPr="001B68D7" w:rsidRDefault="001B68D7" w:rsidP="001B68D7">
      <w:pPr>
        <w:tabs>
          <w:tab w:val="left" w:pos="567"/>
        </w:tabs>
        <w:spacing w:after="120" w:line="259" w:lineRule="auto"/>
        <w:ind w:left="567"/>
        <w:jc w:val="both"/>
        <w:rPr>
          <w:rFonts w:ascii="Arial" w:eastAsia="Calibri" w:hAnsi="Arial" w:cs="Arial"/>
          <w:bCs/>
          <w:lang w:val="es-BO"/>
        </w:rPr>
      </w:pPr>
      <w:r w:rsidRPr="001B68D7">
        <w:rPr>
          <w:rFonts w:ascii="Arial" w:eastAsia="Calibri" w:hAnsi="Arial" w:cs="Arial"/>
          <w:lang w:val="es-ES_tradnl"/>
        </w:rPr>
        <w:t xml:space="preserve">En caso que se proceda a la resolución del Contrato, por razones atribuibles al </w:t>
      </w:r>
      <w:r w:rsidRPr="001B68D7">
        <w:rPr>
          <w:rFonts w:ascii="Arial" w:eastAsia="Calibri" w:hAnsi="Arial" w:cs="Arial"/>
          <w:b/>
          <w:lang w:val="es-ES_tradnl"/>
        </w:rPr>
        <w:t>PROVEEDOR</w:t>
      </w:r>
      <w:r w:rsidRPr="001B68D7">
        <w:rPr>
          <w:rFonts w:ascii="Arial" w:eastAsia="Calibri" w:hAnsi="Arial" w:cs="Arial"/>
          <w:lang w:val="es-ES_tradnl"/>
        </w:rPr>
        <w:t>,</w:t>
      </w:r>
      <w:r w:rsidRPr="001B68D7">
        <w:rPr>
          <w:rFonts w:ascii="Arial" w:eastAsia="Calibri" w:hAnsi="Arial" w:cs="Arial"/>
          <w:b/>
          <w:lang w:val="es-ES_tradnl"/>
        </w:rPr>
        <w:t xml:space="preserve"> </w:t>
      </w:r>
      <w:r w:rsidRPr="001B68D7">
        <w:rPr>
          <w:rFonts w:ascii="Arial" w:eastAsia="Calibri" w:hAnsi="Arial" w:cs="Arial"/>
          <w:lang w:val="es-BO"/>
        </w:rPr>
        <w:t xml:space="preserve">se ejecutará en favor de la </w:t>
      </w:r>
      <w:r w:rsidRPr="001B68D7">
        <w:rPr>
          <w:rFonts w:ascii="Arial" w:eastAsia="Calibri" w:hAnsi="Arial" w:cs="Arial"/>
          <w:b/>
          <w:lang w:val="es-BO"/>
        </w:rPr>
        <w:t>ENTIDAD</w:t>
      </w:r>
      <w:r w:rsidRPr="001B68D7">
        <w:rPr>
          <w:rFonts w:ascii="Arial" w:eastAsia="Calibri" w:hAnsi="Arial" w:cs="Arial"/>
          <w:lang w:val="es-BO"/>
        </w:rPr>
        <w:t xml:space="preserve"> la garantía de cumplimiento de Contrato. Por otro lado, también se consolidarán a favor de la </w:t>
      </w:r>
      <w:r w:rsidRPr="001B68D7">
        <w:rPr>
          <w:rFonts w:ascii="Arial" w:eastAsia="Calibri" w:hAnsi="Arial" w:cs="Arial"/>
          <w:b/>
          <w:lang w:val="es-BO"/>
        </w:rPr>
        <w:t>ENTIDAD</w:t>
      </w:r>
      <w:r w:rsidRPr="001B68D7">
        <w:rPr>
          <w:rFonts w:ascii="Arial" w:eastAsia="Calibri" w:hAnsi="Arial" w:cs="Arial"/>
          <w:lang w:val="es-BO"/>
        </w:rPr>
        <w:t xml:space="preserve"> las multas o penalidades;</w:t>
      </w:r>
      <w:r w:rsidRPr="001B68D7">
        <w:rPr>
          <w:rFonts w:ascii="Arial" w:eastAsia="Calibri" w:hAnsi="Arial" w:cs="Arial"/>
          <w:bCs/>
          <w:lang w:val="es-BO"/>
        </w:rPr>
        <w:t xml:space="preserve"> debiendo el </w:t>
      </w:r>
      <w:r w:rsidRPr="001B68D7">
        <w:rPr>
          <w:rFonts w:ascii="Arial" w:eastAsia="Calibri" w:hAnsi="Arial" w:cs="Arial"/>
          <w:b/>
          <w:bCs/>
          <w:lang w:val="es-BO"/>
        </w:rPr>
        <w:t>PROVEEDOR</w:t>
      </w:r>
      <w:r w:rsidRPr="001B68D7">
        <w:rPr>
          <w:rFonts w:ascii="Arial" w:eastAsia="Calibri" w:hAnsi="Arial" w:cs="Arial"/>
          <w:bCs/>
          <w:lang w:val="es-BO"/>
        </w:rPr>
        <w:t xml:space="preserve"> recoger a su cuenta y cargo todos los Bienes observados del lugar de entrega descrito en la cláusula (Lugar de entrega) del presente Contrato, dentro del plazo establecido por la </w:t>
      </w:r>
      <w:r w:rsidRPr="001B68D7">
        <w:rPr>
          <w:rFonts w:ascii="Arial" w:eastAsia="Calibri" w:hAnsi="Arial" w:cs="Arial"/>
          <w:b/>
          <w:bCs/>
          <w:lang w:val="es-BO"/>
        </w:rPr>
        <w:t>ENTIDAD,</w:t>
      </w:r>
      <w:r w:rsidRPr="001B68D7">
        <w:rPr>
          <w:rFonts w:ascii="Arial" w:eastAsia="Calibri" w:hAnsi="Arial" w:cs="Arial"/>
          <w:bCs/>
          <w:lang w:val="es-BO"/>
        </w:rPr>
        <w:t xml:space="preserve"> computable a partir de la notificación de resolución del Contrato, </w:t>
      </w:r>
      <w:r w:rsidRPr="001B68D7">
        <w:rPr>
          <w:rFonts w:ascii="Arial" w:eastAsia="Calibri" w:hAnsi="Arial" w:cs="Arial"/>
          <w:bCs/>
          <w:lang w:val="es-ES_tradnl"/>
        </w:rPr>
        <w:t xml:space="preserve">y asumir todos los costos y gastos por transporte, </w:t>
      </w:r>
      <w:proofErr w:type="spellStart"/>
      <w:r w:rsidRPr="001B68D7">
        <w:rPr>
          <w:rFonts w:ascii="Arial" w:eastAsia="Calibri" w:hAnsi="Arial" w:cs="Arial"/>
          <w:bCs/>
          <w:lang w:val="es-ES_tradnl"/>
        </w:rPr>
        <w:t>estibaje</w:t>
      </w:r>
      <w:proofErr w:type="spellEnd"/>
      <w:r w:rsidRPr="001B68D7">
        <w:rPr>
          <w:rFonts w:ascii="Arial" w:eastAsia="Calibri" w:hAnsi="Arial" w:cs="Arial"/>
          <w:bCs/>
          <w:lang w:val="es-ES_tradnl"/>
        </w:rPr>
        <w:t>, exportación y otros directos e indirectos;</w:t>
      </w:r>
      <w:r w:rsidRPr="001B68D7">
        <w:rPr>
          <w:rFonts w:ascii="Arial" w:eastAsia="Calibri" w:hAnsi="Arial" w:cs="Arial"/>
          <w:bCs/>
          <w:lang w:val="es-BO"/>
        </w:rPr>
        <w:t xml:space="preserve"> caso contrario la </w:t>
      </w:r>
      <w:r w:rsidRPr="001B68D7">
        <w:rPr>
          <w:rFonts w:ascii="Arial" w:eastAsia="Calibri" w:hAnsi="Arial" w:cs="Arial"/>
          <w:b/>
          <w:bCs/>
          <w:lang w:val="es-BO"/>
        </w:rPr>
        <w:t>ENTIDAD</w:t>
      </w:r>
      <w:r w:rsidRPr="001B68D7">
        <w:rPr>
          <w:rFonts w:ascii="Arial" w:eastAsia="Calibri" w:hAnsi="Arial" w:cs="Arial"/>
          <w:bCs/>
          <w:lang w:val="es-BO"/>
        </w:rPr>
        <w:t xml:space="preserve"> dispondrá lo que corresponda, sin lugar a ningún tipo de reclamo o reembolso posterior por el </w:t>
      </w:r>
      <w:r w:rsidRPr="001B68D7">
        <w:rPr>
          <w:rFonts w:ascii="Arial" w:eastAsia="Calibri" w:hAnsi="Arial" w:cs="Arial"/>
          <w:b/>
          <w:bCs/>
          <w:lang w:val="es-BO"/>
        </w:rPr>
        <w:t>PROVEEDOR</w:t>
      </w:r>
      <w:r w:rsidRPr="001B68D7">
        <w:rPr>
          <w:rFonts w:ascii="Arial" w:eastAsia="Calibri" w:hAnsi="Arial" w:cs="Arial"/>
          <w:bCs/>
          <w:lang w:val="es-BO"/>
        </w:rPr>
        <w:t xml:space="preserve">.  </w:t>
      </w:r>
    </w:p>
    <w:p w:rsidR="001B68D7" w:rsidRPr="001B68D7" w:rsidRDefault="001B68D7" w:rsidP="001B68D7">
      <w:pPr>
        <w:spacing w:after="120" w:line="259" w:lineRule="auto"/>
        <w:jc w:val="both"/>
        <w:rPr>
          <w:rFonts w:ascii="Arial" w:eastAsia="Calibri" w:hAnsi="Arial" w:cs="Arial"/>
          <w:b/>
          <w:u w:val="single"/>
          <w:lang w:val="es-BO"/>
        </w:rPr>
      </w:pPr>
      <w:r w:rsidRPr="001B68D7">
        <w:rPr>
          <w:rFonts w:ascii="Arial" w:eastAsia="Calibri" w:hAnsi="Arial" w:cs="Arial"/>
          <w:b/>
          <w:u w:val="single"/>
          <w:lang w:val="es-BO"/>
        </w:rPr>
        <w:t xml:space="preserve">CLÁUSULA VIGÉSIMA </w:t>
      </w:r>
      <w:proofErr w:type="gramStart"/>
      <w:r w:rsidRPr="001B68D7">
        <w:rPr>
          <w:rFonts w:ascii="Arial" w:eastAsia="Calibri" w:hAnsi="Arial" w:cs="Arial"/>
          <w:b/>
          <w:u w:val="single"/>
          <w:lang w:val="es-BO"/>
        </w:rPr>
        <w:t>TERCERA.-</w:t>
      </w:r>
      <w:proofErr w:type="gramEnd"/>
      <w:r w:rsidRPr="001B68D7">
        <w:rPr>
          <w:rFonts w:ascii="Arial" w:eastAsia="Calibri" w:hAnsi="Arial" w:cs="Arial"/>
          <w:b/>
          <w:u w:val="single"/>
          <w:lang w:val="es-BO"/>
        </w:rPr>
        <w:t xml:space="preserve"> (CIERRE DE CONTRATO)</w:t>
      </w:r>
    </w:p>
    <w:p w:rsidR="001B68D7" w:rsidRPr="001B68D7" w:rsidRDefault="001B68D7" w:rsidP="001B68D7">
      <w:pPr>
        <w:spacing w:after="120" w:line="259" w:lineRule="auto"/>
        <w:jc w:val="both"/>
        <w:rPr>
          <w:rFonts w:ascii="Arial" w:eastAsia="Calibri" w:hAnsi="Arial" w:cs="Arial"/>
          <w:lang w:val="es-BO"/>
        </w:rPr>
      </w:pPr>
      <w:r w:rsidRPr="001B68D7">
        <w:rPr>
          <w:rFonts w:ascii="Arial" w:eastAsia="Calibri" w:hAnsi="Arial" w:cs="Arial"/>
          <w:lang w:val="es-BO"/>
        </w:rPr>
        <w:t>Terminado el Contrato, por su cumplimiento, las Partes firmarán un acta de cierre de Contrato manifestando los términos de recepción o nota de recepción de los Bienes.</w:t>
      </w:r>
    </w:p>
    <w:p w:rsidR="001B68D7" w:rsidRPr="001B68D7" w:rsidRDefault="001B68D7" w:rsidP="001B68D7">
      <w:pPr>
        <w:spacing w:after="120" w:line="259" w:lineRule="auto"/>
        <w:jc w:val="both"/>
        <w:rPr>
          <w:rFonts w:ascii="Arial" w:eastAsia="Calibri" w:hAnsi="Arial" w:cs="Arial"/>
          <w:lang w:val="es-BO"/>
        </w:rPr>
      </w:pPr>
      <w:r w:rsidRPr="001B68D7">
        <w:rPr>
          <w:rFonts w:ascii="Arial" w:eastAsia="Calibri" w:hAnsi="Arial" w:cs="Arial"/>
          <w:lang w:val="es-BO"/>
        </w:rPr>
        <w:t xml:space="preserve">Terminado el Contrato por resolución, las Partes realizarán la conciliación de cuentas finales a efectos de determinar cualquier saldo pendiente de pago si hubiese o correspondiese, emitiendo la </w:t>
      </w:r>
      <w:r w:rsidRPr="001B68D7">
        <w:rPr>
          <w:rFonts w:ascii="Arial" w:eastAsia="Calibri" w:hAnsi="Arial" w:cs="Arial"/>
          <w:b/>
          <w:lang w:val="es-BO"/>
        </w:rPr>
        <w:t>ENTIDAD</w:t>
      </w:r>
      <w:r w:rsidRPr="001B68D7">
        <w:rPr>
          <w:rFonts w:ascii="Arial" w:eastAsia="Calibri" w:hAnsi="Arial" w:cs="Arial"/>
          <w:lang w:val="es-BO"/>
        </w:rPr>
        <w:t xml:space="preserve"> un acta de cierre de Contrato.</w:t>
      </w:r>
    </w:p>
    <w:p w:rsidR="001B68D7" w:rsidRPr="001B68D7" w:rsidRDefault="001B68D7" w:rsidP="001B68D7">
      <w:pPr>
        <w:spacing w:after="120" w:line="259" w:lineRule="auto"/>
        <w:jc w:val="both"/>
        <w:rPr>
          <w:rFonts w:ascii="Arial" w:eastAsia="Calibri" w:hAnsi="Arial" w:cs="Arial"/>
          <w:lang w:val="es-BO"/>
        </w:rPr>
      </w:pPr>
      <w:r w:rsidRPr="001B68D7">
        <w:rPr>
          <w:rFonts w:ascii="Arial" w:eastAsia="Calibri" w:hAnsi="Arial" w:cs="Arial"/>
          <w:lang w:val="es-BO"/>
        </w:rPr>
        <w:t xml:space="preserve">El acta de cierre de Contrato no libera de responsabilidades al </w:t>
      </w:r>
      <w:r w:rsidRPr="001B68D7">
        <w:rPr>
          <w:rFonts w:ascii="Arial" w:eastAsia="Calibri" w:hAnsi="Arial" w:cs="Arial"/>
          <w:b/>
          <w:lang w:val="es-BO"/>
        </w:rPr>
        <w:t>PROVEEDOR</w:t>
      </w:r>
      <w:r w:rsidRPr="001B68D7">
        <w:rPr>
          <w:rFonts w:ascii="Arial" w:eastAsia="Calibri" w:hAnsi="Arial" w:cs="Arial"/>
          <w:lang w:val="es-BO"/>
        </w:rPr>
        <w:t>, por negligencia o impericia que ocasionasen daños posteriores sobre el objeto de la contratación.</w:t>
      </w:r>
    </w:p>
    <w:p w:rsidR="001B68D7" w:rsidRPr="001B68D7" w:rsidRDefault="001B68D7" w:rsidP="001B68D7">
      <w:pPr>
        <w:spacing w:after="120" w:line="259" w:lineRule="auto"/>
        <w:jc w:val="both"/>
        <w:rPr>
          <w:rFonts w:ascii="Arial" w:eastAsia="Calibri" w:hAnsi="Arial" w:cs="Arial"/>
          <w:b/>
          <w:u w:val="single"/>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VIGÉSIMA </w:t>
      </w:r>
      <w:proofErr w:type="gramStart"/>
      <w:r w:rsidRPr="001B68D7">
        <w:rPr>
          <w:rFonts w:ascii="Arial" w:eastAsia="Calibri" w:hAnsi="Arial" w:cs="Arial"/>
          <w:b/>
          <w:u w:val="single"/>
          <w:lang w:val="es-ES_tradnl"/>
        </w:rPr>
        <w:t>CUARTA.-</w:t>
      </w:r>
      <w:proofErr w:type="gramEnd"/>
      <w:r w:rsidRPr="001B68D7">
        <w:rPr>
          <w:rFonts w:ascii="Arial" w:eastAsia="Calibri" w:hAnsi="Arial" w:cs="Arial"/>
          <w:b/>
          <w:u w:val="single"/>
          <w:lang w:val="es-ES_tradnl"/>
        </w:rPr>
        <w:t xml:space="preserve"> (SOLUCIÓN DE CONTROVERSIAS) </w:t>
      </w:r>
    </w:p>
    <w:p w:rsidR="001B68D7" w:rsidRPr="001B68D7" w:rsidRDefault="001B68D7" w:rsidP="001B68D7">
      <w:pPr>
        <w:spacing w:after="120" w:line="259" w:lineRule="auto"/>
        <w:jc w:val="both"/>
        <w:rPr>
          <w:rFonts w:ascii="Arial" w:eastAsia="Calibri" w:hAnsi="Arial" w:cs="Arial"/>
          <w:lang w:val="es-ES_tradnl"/>
        </w:rPr>
      </w:pPr>
      <w:r w:rsidRPr="001B68D7">
        <w:rPr>
          <w:rFonts w:ascii="Arial" w:eastAsia="Calibri"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1B68D7" w:rsidRPr="001B68D7" w:rsidRDefault="001B68D7" w:rsidP="001B68D7">
      <w:pPr>
        <w:spacing w:after="120" w:line="259" w:lineRule="auto"/>
        <w:jc w:val="both"/>
        <w:rPr>
          <w:rFonts w:ascii="Arial" w:eastAsia="Calibri" w:hAnsi="Arial" w:cs="Arial"/>
          <w:b/>
          <w:u w:val="single"/>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VIGÉSIMA </w:t>
      </w:r>
      <w:proofErr w:type="gramStart"/>
      <w:r w:rsidRPr="001B68D7">
        <w:rPr>
          <w:rFonts w:ascii="Arial" w:eastAsia="Calibri" w:hAnsi="Arial" w:cs="Arial"/>
          <w:b/>
          <w:u w:val="single"/>
          <w:lang w:val="es-ES_tradnl"/>
        </w:rPr>
        <w:t>QUINTA.-</w:t>
      </w:r>
      <w:proofErr w:type="gramEnd"/>
      <w:r w:rsidRPr="001B68D7">
        <w:rPr>
          <w:rFonts w:ascii="Arial" w:eastAsia="Calibri" w:hAnsi="Arial" w:cs="Arial"/>
          <w:b/>
          <w:u w:val="single"/>
          <w:lang w:val="es-ES_tradnl"/>
        </w:rPr>
        <w:t xml:space="preserve"> (MODIFICACIÓN AL CONTRATO) </w:t>
      </w:r>
    </w:p>
    <w:p w:rsidR="001B68D7" w:rsidRPr="001B68D7" w:rsidRDefault="001B68D7" w:rsidP="001B68D7">
      <w:pPr>
        <w:spacing w:before="120" w:after="160" w:line="259" w:lineRule="auto"/>
        <w:jc w:val="both"/>
        <w:rPr>
          <w:rFonts w:ascii="Arial" w:eastAsia="Calibri" w:hAnsi="Arial" w:cs="Arial"/>
          <w:lang w:val="es-BO"/>
        </w:rPr>
      </w:pPr>
      <w:r w:rsidRPr="001B68D7">
        <w:rPr>
          <w:rFonts w:ascii="Arial" w:eastAsia="Calibri" w:hAnsi="Arial" w:cs="Arial"/>
          <w:lang w:val="es-BO"/>
        </w:rPr>
        <w:t xml:space="preserve">El Contrato podrá ser modificado por uno o varios contratos modificatorios, debidamente justificados y/o documentados, los cuales deberán ser aprobados por la </w:t>
      </w:r>
      <w:r w:rsidRPr="001B68D7">
        <w:rPr>
          <w:rFonts w:ascii="Arial" w:eastAsia="Calibri" w:hAnsi="Arial" w:cs="Arial"/>
          <w:b/>
          <w:lang w:val="es-BO"/>
        </w:rPr>
        <w:t xml:space="preserve">ENTIDAD, </w:t>
      </w:r>
      <w:r w:rsidRPr="001B68D7">
        <w:rPr>
          <w:rFonts w:ascii="Arial" w:eastAsia="Calibri" w:hAnsi="Arial" w:cs="Arial"/>
          <w:lang w:val="es-BO"/>
        </w:rPr>
        <w:t>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w:t>
      </w:r>
    </w:p>
    <w:p w:rsidR="001B68D7" w:rsidRPr="001B68D7" w:rsidRDefault="001B68D7" w:rsidP="001B68D7">
      <w:pPr>
        <w:spacing w:before="120" w:after="120" w:line="259" w:lineRule="auto"/>
        <w:jc w:val="both"/>
        <w:rPr>
          <w:rFonts w:ascii="Arial" w:eastAsia="Calibri" w:hAnsi="Arial" w:cs="Arial"/>
          <w:lang w:val="es-BO"/>
        </w:rPr>
      </w:pPr>
      <w:r w:rsidRPr="001B68D7">
        <w:rPr>
          <w:rFonts w:ascii="Arial" w:eastAsia="Calibri" w:hAnsi="Arial" w:cs="Arial"/>
          <w:lang w:val="es-BO"/>
        </w:rPr>
        <w:t>Las referidas modificaciones se realizarán a través de uno o varios contratos modificatorios, que sumados no deberán exceder el 10% (diez por ciento) del monto del Contrato principal</w:t>
      </w:r>
      <w:r w:rsidRPr="001B68D7">
        <w:rPr>
          <w:rFonts w:ascii="Arial" w:eastAsia="Calibri" w:hAnsi="Arial" w:cs="Arial"/>
          <w:lang w:val="es-ES_tradnl"/>
        </w:rPr>
        <w:t>.</w:t>
      </w:r>
    </w:p>
    <w:p w:rsidR="001B68D7" w:rsidRPr="001B68D7" w:rsidRDefault="001B68D7" w:rsidP="001B68D7">
      <w:pPr>
        <w:spacing w:after="120" w:line="259" w:lineRule="auto"/>
        <w:rPr>
          <w:rFonts w:ascii="Arial" w:eastAsia="Calibri" w:hAnsi="Arial" w:cs="Arial"/>
          <w:i/>
          <w:u w:val="single"/>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VIGÉSIMA </w:t>
      </w:r>
      <w:proofErr w:type="gramStart"/>
      <w:r w:rsidRPr="001B68D7">
        <w:rPr>
          <w:rFonts w:ascii="Arial" w:eastAsia="Calibri" w:hAnsi="Arial" w:cs="Arial"/>
          <w:b/>
          <w:u w:val="single"/>
          <w:lang w:val="es-ES_tradnl"/>
        </w:rPr>
        <w:t>SEXTA.-</w:t>
      </w:r>
      <w:proofErr w:type="gramEnd"/>
      <w:r w:rsidRPr="001B68D7">
        <w:rPr>
          <w:rFonts w:ascii="Arial" w:eastAsia="Calibri" w:hAnsi="Arial" w:cs="Arial"/>
          <w:b/>
          <w:u w:val="single"/>
          <w:lang w:val="es-ES_tradnl"/>
        </w:rPr>
        <w:t xml:space="preserve"> (EMBALAJE)  </w:t>
      </w:r>
    </w:p>
    <w:p w:rsidR="001B68D7" w:rsidRPr="001B68D7" w:rsidRDefault="001B68D7" w:rsidP="001B68D7">
      <w:pPr>
        <w:spacing w:after="120" w:line="259" w:lineRule="auto"/>
        <w:jc w:val="both"/>
        <w:rPr>
          <w:rFonts w:ascii="Arial" w:eastAsia="Calibri" w:hAnsi="Arial" w:cs="Arial"/>
          <w:b/>
          <w:lang w:val="es-ES_tradnl"/>
        </w:rPr>
      </w:pPr>
      <w:r w:rsidRPr="001B68D7">
        <w:rPr>
          <w:rFonts w:ascii="Arial" w:eastAsia="Calibri" w:hAnsi="Arial" w:cs="Arial"/>
          <w:lang w:val="es-ES_tradnl"/>
        </w:rPr>
        <w:t xml:space="preserve">El embalaje, las marcas y los documentos que se coloquen dentro y fuera de los paquetes deberán cumplir estrictamente normas internacionales, los requisitos especiales que se hayan consignado en el </w:t>
      </w:r>
      <w:r w:rsidRPr="001B68D7">
        <w:rPr>
          <w:rFonts w:ascii="Arial" w:eastAsia="Calibri" w:hAnsi="Arial" w:cs="Arial"/>
          <w:lang w:val="es-ES_tradnl"/>
        </w:rPr>
        <w:lastRenderedPageBreak/>
        <w:t xml:space="preserve">Documento de Contratación Directa, las especificaciones técnicas, cualquier otro requisito si </w:t>
      </w:r>
      <w:proofErr w:type="spellStart"/>
      <w:r w:rsidRPr="001B68D7">
        <w:rPr>
          <w:rFonts w:ascii="Arial" w:eastAsia="Calibri" w:hAnsi="Arial" w:cs="Arial"/>
          <w:lang w:val="es-ES_tradnl"/>
        </w:rPr>
        <w:t>lo</w:t>
      </w:r>
      <w:proofErr w:type="spellEnd"/>
      <w:r w:rsidRPr="001B68D7">
        <w:rPr>
          <w:rFonts w:ascii="Arial" w:eastAsia="Calibri" w:hAnsi="Arial" w:cs="Arial"/>
          <w:lang w:val="es-ES_tradnl"/>
        </w:rPr>
        <w:t xml:space="preserve"> hubiere y cualquier otra instrucción dada por la </w:t>
      </w:r>
      <w:r w:rsidRPr="001B68D7">
        <w:rPr>
          <w:rFonts w:ascii="Arial" w:eastAsia="Calibri" w:hAnsi="Arial" w:cs="Arial"/>
          <w:b/>
          <w:lang w:val="es-ES_tradnl"/>
        </w:rPr>
        <w:t>ENTIDAD</w:t>
      </w:r>
      <w:r w:rsidRPr="001B68D7">
        <w:rPr>
          <w:rFonts w:ascii="Arial" w:eastAsia="Calibri" w:hAnsi="Arial" w:cs="Arial"/>
          <w:lang w:val="es-ES_tradnl"/>
        </w:rPr>
        <w:t>.</w:t>
      </w:r>
    </w:p>
    <w:p w:rsidR="001B68D7" w:rsidRPr="001B68D7" w:rsidRDefault="001B68D7" w:rsidP="001B68D7">
      <w:pPr>
        <w:spacing w:before="120" w:after="120" w:line="259" w:lineRule="auto"/>
        <w:jc w:val="both"/>
        <w:rPr>
          <w:rFonts w:ascii="Arial" w:eastAsia="Calibri" w:hAnsi="Arial" w:cs="Arial"/>
          <w:lang w:val="es-ES_tradnl"/>
        </w:rPr>
      </w:pPr>
      <w:r w:rsidRPr="001B68D7">
        <w:rPr>
          <w:rFonts w:ascii="Arial" w:eastAsia="Calibri" w:hAnsi="Arial" w:cs="Arial"/>
          <w:lang w:val="es-ES_tradnl"/>
        </w:rPr>
        <w:t>El embalaje deberá ser adecuado para resistir su almacenamiento y manipulación brusca evitando el daño de los Bienes.</w:t>
      </w:r>
    </w:p>
    <w:p w:rsidR="001B68D7" w:rsidRPr="001B68D7" w:rsidRDefault="001B68D7" w:rsidP="001B68D7">
      <w:pPr>
        <w:spacing w:before="120" w:after="120" w:line="259" w:lineRule="auto"/>
        <w:jc w:val="both"/>
        <w:rPr>
          <w:rFonts w:ascii="Arial" w:eastAsia="Calibri" w:hAnsi="Arial" w:cs="Arial"/>
          <w:b/>
          <w:u w:val="single"/>
          <w:lang w:val="es-ES_tradnl"/>
        </w:rPr>
      </w:pPr>
      <w:r w:rsidRPr="001B68D7">
        <w:rPr>
          <w:rFonts w:ascii="Arial" w:eastAsia="Calibri" w:hAnsi="Arial" w:cs="Arial"/>
          <w:b/>
          <w:u w:val="single"/>
          <w:lang w:val="es-BO"/>
        </w:rPr>
        <w:t>CLÁUSULA</w:t>
      </w:r>
      <w:r w:rsidRPr="001B68D7">
        <w:rPr>
          <w:rFonts w:ascii="Arial" w:eastAsia="Calibri" w:hAnsi="Arial" w:cs="Arial"/>
          <w:noProof/>
          <w:lang w:val="es-BO" w:eastAsia="es-BO"/>
        </w:rPr>
        <w:t xml:space="preserve"> </w:t>
      </w:r>
      <w:r w:rsidRPr="001B68D7">
        <w:rPr>
          <w:rFonts w:ascii="Arial" w:eastAsia="Calibri" w:hAnsi="Arial" w:cs="Arial"/>
          <w:b/>
          <w:u w:val="single"/>
          <w:lang w:val="es-ES_tradnl"/>
        </w:rPr>
        <w:t xml:space="preserve">VIGÉSIMA </w:t>
      </w:r>
      <w:proofErr w:type="gramStart"/>
      <w:r w:rsidRPr="001B68D7">
        <w:rPr>
          <w:rFonts w:ascii="Arial" w:eastAsia="Calibri" w:hAnsi="Arial" w:cs="Arial"/>
          <w:b/>
          <w:u w:val="single"/>
          <w:lang w:val="es-ES_tradnl"/>
        </w:rPr>
        <w:t>SÉPTIMA.-</w:t>
      </w:r>
      <w:proofErr w:type="gramEnd"/>
      <w:r w:rsidRPr="001B68D7">
        <w:rPr>
          <w:rFonts w:ascii="Arial" w:eastAsia="Calibri" w:hAnsi="Arial" w:cs="Arial"/>
          <w:b/>
          <w:u w:val="single"/>
          <w:lang w:val="es-ES_tradnl"/>
        </w:rPr>
        <w:t xml:space="preserve"> (INSPECCIÓN Y PRUEBAS)</w:t>
      </w:r>
    </w:p>
    <w:p w:rsidR="001B68D7" w:rsidRPr="001B68D7" w:rsidRDefault="001B68D7" w:rsidP="001B68D7">
      <w:pPr>
        <w:spacing w:before="120" w:after="120" w:line="259" w:lineRule="auto"/>
        <w:ind w:left="567" w:hanging="567"/>
        <w:jc w:val="both"/>
        <w:rPr>
          <w:rFonts w:ascii="Arial" w:eastAsia="Calibri" w:hAnsi="Arial" w:cs="Arial"/>
          <w:lang w:val="es-ES_tradnl"/>
        </w:rPr>
      </w:pPr>
      <w:r w:rsidRPr="001B68D7">
        <w:rPr>
          <w:rFonts w:ascii="Arial" w:eastAsia="Calibri" w:hAnsi="Arial" w:cs="Arial"/>
          <w:b/>
          <w:lang w:val="es-ES_tradnl"/>
        </w:rPr>
        <w:t>27.1.</w:t>
      </w:r>
      <w:r w:rsidRPr="001B68D7">
        <w:rPr>
          <w:rFonts w:ascii="Arial" w:eastAsia="Calibri" w:hAnsi="Arial" w:cs="Arial"/>
          <w:lang w:val="es-ES_tradnl"/>
        </w:rPr>
        <w:tab/>
        <w:t xml:space="preserve">El Comité de Recepción de acuerdo con lo estipulado en las especificaciones técnicas, a través de instituciones oficialmente reconocidas para verificar la calidad de los Bienes, tendrá derecho a </w:t>
      </w:r>
      <w:proofErr w:type="gramStart"/>
      <w:r w:rsidRPr="001B68D7">
        <w:rPr>
          <w:rFonts w:ascii="Arial" w:eastAsia="Calibri" w:hAnsi="Arial" w:cs="Arial"/>
          <w:lang w:val="es-ES_tradnl"/>
        </w:rPr>
        <w:t>inspeccionar  y</w:t>
      </w:r>
      <w:proofErr w:type="gramEnd"/>
      <w:r w:rsidRPr="001B68D7">
        <w:rPr>
          <w:rFonts w:ascii="Arial" w:eastAsia="Calibri" w:hAnsi="Arial" w:cs="Arial"/>
          <w:lang w:val="es-ES_tradnl"/>
        </w:rPr>
        <w:t xml:space="preserve">/o someterla a prueba en la institución indicada por éste, sin costo adicional alguno para la </w:t>
      </w:r>
      <w:r w:rsidRPr="001B68D7">
        <w:rPr>
          <w:rFonts w:ascii="Arial" w:eastAsia="Calibri" w:hAnsi="Arial" w:cs="Arial"/>
          <w:b/>
          <w:lang w:val="es-ES_tradnl"/>
        </w:rPr>
        <w:t>ENTIDAD</w:t>
      </w:r>
      <w:r w:rsidRPr="001B68D7">
        <w:rPr>
          <w:rFonts w:ascii="Arial" w:eastAsia="Calibri" w:hAnsi="Arial" w:cs="Arial"/>
          <w:lang w:val="es-ES_tradnl"/>
        </w:rPr>
        <w:t>, a fin de verificar su conformidad con las especificaciones técnicas.</w:t>
      </w:r>
    </w:p>
    <w:p w:rsidR="001B68D7" w:rsidRPr="001B68D7" w:rsidRDefault="001B68D7" w:rsidP="001B68D7">
      <w:pPr>
        <w:spacing w:before="120" w:after="120" w:line="259" w:lineRule="auto"/>
        <w:ind w:left="567" w:hanging="567"/>
        <w:jc w:val="both"/>
        <w:rPr>
          <w:rFonts w:ascii="Arial" w:eastAsia="Calibri" w:hAnsi="Arial" w:cs="Arial"/>
          <w:lang w:val="es-ES_tradnl"/>
        </w:rPr>
      </w:pPr>
      <w:r w:rsidRPr="001B68D7">
        <w:rPr>
          <w:rFonts w:ascii="Arial" w:eastAsia="Calibri" w:hAnsi="Arial" w:cs="Arial"/>
          <w:b/>
          <w:lang w:val="es-ES_tradnl"/>
        </w:rPr>
        <w:t>27.2.</w:t>
      </w:r>
      <w:r w:rsidRPr="001B68D7">
        <w:rPr>
          <w:rFonts w:ascii="Arial" w:eastAsia="Calibri" w:hAnsi="Arial" w:cs="Arial"/>
          <w:lang w:val="es-ES_tradnl"/>
        </w:rPr>
        <w:tab/>
        <w:t xml:space="preserve">Si los Bienes, una vez inspeccionados o probados, no se ajustan a las especificaciones técnicas, el Comité de Recepción podrá rechazarlos y el </w:t>
      </w:r>
      <w:r w:rsidRPr="001B68D7">
        <w:rPr>
          <w:rFonts w:ascii="Arial" w:eastAsia="Calibri" w:hAnsi="Arial" w:cs="Arial"/>
          <w:b/>
          <w:lang w:val="es-ES_tradnl"/>
        </w:rPr>
        <w:t>PROVEEDOR</w:t>
      </w:r>
      <w:r w:rsidRPr="001B68D7">
        <w:rPr>
          <w:rFonts w:ascii="Arial" w:eastAsia="Calibri" w:hAnsi="Arial" w:cs="Arial"/>
          <w:lang w:val="es-ES_tradnl"/>
        </w:rPr>
        <w:t xml:space="preserve"> deberá, sin cargo para la </w:t>
      </w:r>
      <w:r w:rsidRPr="001B68D7">
        <w:rPr>
          <w:rFonts w:ascii="Arial" w:eastAsia="Calibri" w:hAnsi="Arial" w:cs="Arial"/>
          <w:b/>
          <w:lang w:val="es-ES_tradnl"/>
        </w:rPr>
        <w:t>ENTIDAD</w:t>
      </w:r>
      <w:r w:rsidRPr="001B68D7">
        <w:rPr>
          <w:rFonts w:ascii="Arial" w:eastAsia="Calibri" w:hAnsi="Arial" w:cs="Arial"/>
          <w:lang w:val="es-ES_tradnl"/>
        </w:rPr>
        <w:t>, reemplazarlos para que cumplan con tales especificaciones técnicas.</w:t>
      </w:r>
    </w:p>
    <w:p w:rsidR="001B68D7" w:rsidRPr="001B68D7" w:rsidRDefault="001B68D7" w:rsidP="001B68D7">
      <w:pPr>
        <w:spacing w:before="120" w:after="120" w:line="259" w:lineRule="auto"/>
        <w:ind w:left="567" w:hanging="567"/>
        <w:jc w:val="both"/>
        <w:rPr>
          <w:rFonts w:ascii="Arial" w:eastAsia="Calibri" w:hAnsi="Arial" w:cs="Arial"/>
          <w:lang w:val="es-ES_tradnl"/>
        </w:rPr>
      </w:pPr>
      <w:r w:rsidRPr="001B68D7">
        <w:rPr>
          <w:rFonts w:ascii="Arial" w:eastAsia="Calibri" w:hAnsi="Arial" w:cs="Arial"/>
          <w:b/>
          <w:lang w:val="es-ES_tradnl"/>
        </w:rPr>
        <w:tab/>
      </w:r>
      <w:r w:rsidRPr="001B68D7">
        <w:rPr>
          <w:rFonts w:ascii="Arial" w:eastAsia="Calibri" w:hAnsi="Arial" w:cs="Arial"/>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1B68D7" w:rsidRPr="001B68D7" w:rsidRDefault="001B68D7" w:rsidP="001B68D7">
      <w:pPr>
        <w:spacing w:before="120" w:after="120" w:line="259" w:lineRule="auto"/>
        <w:ind w:left="567" w:hanging="567"/>
        <w:jc w:val="both"/>
        <w:rPr>
          <w:rFonts w:ascii="Arial" w:eastAsia="Calibri" w:hAnsi="Arial" w:cs="Arial"/>
          <w:b/>
          <w:lang w:val="es-ES_tradnl"/>
        </w:rPr>
      </w:pPr>
      <w:r w:rsidRPr="001B68D7">
        <w:rPr>
          <w:rFonts w:ascii="Arial" w:eastAsia="Calibri" w:hAnsi="Arial" w:cs="Arial"/>
          <w:b/>
          <w:lang w:val="es-ES_tradnl"/>
        </w:rPr>
        <w:t>27.3.</w:t>
      </w:r>
      <w:r w:rsidRPr="001B68D7">
        <w:rPr>
          <w:rFonts w:ascii="Arial" w:eastAsia="Calibri" w:hAnsi="Arial" w:cs="Arial"/>
          <w:lang w:val="es-ES_tradnl"/>
        </w:rPr>
        <w:tab/>
        <w:t>El</w:t>
      </w:r>
      <w:r w:rsidRPr="001B68D7">
        <w:rPr>
          <w:rFonts w:ascii="Arial" w:eastAsia="Calibri" w:hAnsi="Arial" w:cs="Arial"/>
          <w:b/>
          <w:lang w:val="es-ES_tradnl"/>
        </w:rPr>
        <w:t xml:space="preserve"> PROVEEDOR </w:t>
      </w:r>
      <w:r w:rsidRPr="001B68D7">
        <w:rPr>
          <w:rFonts w:ascii="Arial" w:eastAsia="Calibri" w:hAnsi="Arial" w:cs="Arial"/>
          <w:lang w:val="es-ES_tradnl"/>
        </w:rPr>
        <w:t>entregará al</w:t>
      </w:r>
      <w:r w:rsidRPr="001B68D7">
        <w:rPr>
          <w:rFonts w:ascii="Arial" w:eastAsia="Calibri" w:hAnsi="Arial" w:cs="Arial"/>
          <w:b/>
          <w:lang w:val="es-ES_tradnl"/>
        </w:rPr>
        <w:t xml:space="preserve"> </w:t>
      </w:r>
      <w:r w:rsidRPr="001B68D7">
        <w:rPr>
          <w:rFonts w:ascii="Arial" w:eastAsia="Calibri" w:hAnsi="Arial" w:cs="Arial"/>
          <w:lang w:val="es-ES_tradnl"/>
        </w:rPr>
        <w:t>Comité de Recepción</w:t>
      </w:r>
      <w:r w:rsidRPr="001B68D7">
        <w:rPr>
          <w:rFonts w:ascii="Arial" w:eastAsia="Calibri" w:hAnsi="Arial" w:cs="Arial"/>
          <w:b/>
          <w:lang w:val="es-ES_tradnl"/>
        </w:rPr>
        <w:t xml:space="preserve"> </w:t>
      </w:r>
      <w:r w:rsidRPr="001B68D7">
        <w:rPr>
          <w:rFonts w:ascii="Arial" w:eastAsia="Calibri" w:hAnsi="Arial" w:cs="Arial"/>
          <w:lang w:val="es-ES_tradnl"/>
        </w:rPr>
        <w:t xml:space="preserve">los certificados de las pruebas realizadas en la institución señalada por el segundo.  </w:t>
      </w:r>
    </w:p>
    <w:p w:rsidR="001B68D7" w:rsidRPr="001B68D7" w:rsidRDefault="001B68D7" w:rsidP="001B68D7">
      <w:pPr>
        <w:spacing w:before="120" w:after="120" w:line="259" w:lineRule="auto"/>
        <w:jc w:val="both"/>
        <w:rPr>
          <w:rFonts w:ascii="Arial" w:eastAsia="Calibri" w:hAnsi="Arial" w:cs="Arial"/>
          <w:b/>
          <w:bCs/>
          <w:color w:val="000000"/>
          <w:u w:val="single"/>
          <w:lang w:val="es-BO"/>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VIGÉSIMA </w:t>
      </w:r>
      <w:proofErr w:type="gramStart"/>
      <w:r w:rsidRPr="001B68D7">
        <w:rPr>
          <w:rFonts w:ascii="Arial" w:eastAsia="Calibri" w:hAnsi="Arial" w:cs="Arial"/>
          <w:b/>
          <w:u w:val="single"/>
          <w:lang w:val="es-ES_tradnl"/>
        </w:rPr>
        <w:t>OCTAVA.-</w:t>
      </w:r>
      <w:proofErr w:type="gramEnd"/>
      <w:r w:rsidRPr="001B68D7">
        <w:rPr>
          <w:rFonts w:ascii="Arial" w:eastAsia="Calibri" w:hAnsi="Arial" w:cs="Arial"/>
          <w:b/>
          <w:u w:val="single"/>
          <w:lang w:val="es-ES_tradnl"/>
        </w:rPr>
        <w:t xml:space="preserve"> (</w:t>
      </w:r>
      <w:r w:rsidRPr="001B68D7">
        <w:rPr>
          <w:rFonts w:ascii="Arial" w:eastAsia="Calibri" w:hAnsi="Arial" w:cs="Arial"/>
          <w:b/>
          <w:bCs/>
          <w:color w:val="000000"/>
          <w:u w:val="single"/>
          <w:lang w:val="es-ES_tradnl"/>
        </w:rPr>
        <w:t>ADMINISTRACIÓN DEL CONTRATO)</w:t>
      </w:r>
    </w:p>
    <w:p w:rsidR="001B68D7" w:rsidRPr="001B68D7" w:rsidRDefault="001B68D7" w:rsidP="001B68D7">
      <w:pPr>
        <w:spacing w:before="120" w:after="120" w:line="259" w:lineRule="auto"/>
        <w:jc w:val="both"/>
        <w:rPr>
          <w:rFonts w:ascii="Arial" w:eastAsia="Calibri" w:hAnsi="Arial" w:cs="Arial"/>
          <w:color w:val="000000"/>
          <w:lang w:val="es-BO"/>
        </w:rPr>
      </w:pPr>
      <w:r w:rsidRPr="001B68D7">
        <w:rPr>
          <w:rFonts w:ascii="Arial" w:eastAsia="Calibri" w:hAnsi="Arial" w:cs="Arial"/>
          <w:color w:val="000000"/>
          <w:lang w:val="es-BO"/>
        </w:rPr>
        <w:t>La responsabilidad de la administración del Contrato, en lo referido al seguimiento, programación y ejecución a efecto de lograr su cumplimiento, es de la Unidad Solicitante.</w:t>
      </w:r>
    </w:p>
    <w:p w:rsidR="001B68D7" w:rsidRPr="001B68D7" w:rsidRDefault="001B68D7" w:rsidP="001B68D7">
      <w:pPr>
        <w:spacing w:after="120" w:line="259" w:lineRule="auto"/>
        <w:jc w:val="both"/>
        <w:rPr>
          <w:rFonts w:ascii="Arial" w:eastAsia="Calibri" w:hAnsi="Arial" w:cs="Arial"/>
          <w:b/>
          <w:u w:val="single"/>
          <w:lang w:val="es-BO"/>
        </w:rPr>
      </w:pPr>
      <w:r w:rsidRPr="001B68D7">
        <w:rPr>
          <w:rFonts w:ascii="Arial" w:eastAsia="Calibri" w:hAnsi="Arial" w:cs="Arial"/>
          <w:b/>
          <w:u w:val="single"/>
          <w:lang w:val="es-BO"/>
        </w:rPr>
        <w:t>CLÁUSULA VI</w:t>
      </w:r>
      <w:r w:rsidRPr="001B68D7">
        <w:rPr>
          <w:rFonts w:ascii="Arial" w:eastAsia="Calibri" w:hAnsi="Arial" w:cs="Arial"/>
          <w:b/>
          <w:u w:val="single"/>
          <w:lang w:val="es-ES_tradnl"/>
        </w:rPr>
        <w:t xml:space="preserve">GÉSIMA </w:t>
      </w:r>
      <w:proofErr w:type="gramStart"/>
      <w:r w:rsidRPr="001B68D7">
        <w:rPr>
          <w:rFonts w:ascii="Arial" w:eastAsia="Calibri" w:hAnsi="Arial" w:cs="Arial"/>
          <w:b/>
          <w:u w:val="single"/>
          <w:lang w:val="es-ES_tradnl"/>
        </w:rPr>
        <w:t>NOVENA.-</w:t>
      </w:r>
      <w:proofErr w:type="gramEnd"/>
      <w:r w:rsidRPr="001B68D7">
        <w:rPr>
          <w:rFonts w:ascii="Arial" w:eastAsia="Calibri" w:hAnsi="Arial" w:cs="Arial"/>
          <w:b/>
          <w:u w:val="single"/>
          <w:lang w:val="es-ES_tradnl"/>
        </w:rPr>
        <w:t xml:space="preserve"> </w:t>
      </w:r>
      <w:r w:rsidRPr="001B68D7">
        <w:rPr>
          <w:rFonts w:ascii="Arial" w:eastAsia="Calibri" w:hAnsi="Arial" w:cs="Arial"/>
          <w:b/>
          <w:u w:val="single"/>
          <w:lang w:val="es-BO"/>
        </w:rPr>
        <w:t>(SUBSISTENCIA DE OBLIGACIONES)</w:t>
      </w:r>
    </w:p>
    <w:p w:rsidR="001B68D7" w:rsidRPr="001B68D7" w:rsidRDefault="001B68D7" w:rsidP="001B68D7">
      <w:pPr>
        <w:shd w:val="clear" w:color="auto" w:fill="FFFFFF"/>
        <w:tabs>
          <w:tab w:val="left" w:pos="426"/>
        </w:tabs>
        <w:spacing w:after="120" w:line="259" w:lineRule="auto"/>
        <w:ind w:right="-6"/>
        <w:jc w:val="both"/>
        <w:rPr>
          <w:rFonts w:ascii="Arial" w:eastAsia="Calibri" w:hAnsi="Arial" w:cs="Arial"/>
          <w:lang w:val="es-BO"/>
        </w:rPr>
      </w:pPr>
      <w:r w:rsidRPr="001B68D7">
        <w:rPr>
          <w:rFonts w:ascii="Arial" w:eastAsia="Calibri" w:hAnsi="Arial" w:cs="Arial"/>
          <w:lang w:val="es-BO"/>
        </w:rPr>
        <w:t xml:space="preserve">A la terminación del presente Contrato, por resolución o por su cumplimiento, habiendo o no suscrito el acta de cierre de Contrato, el </w:t>
      </w:r>
      <w:r w:rsidRPr="001B68D7">
        <w:rPr>
          <w:rFonts w:ascii="Arial" w:eastAsia="Calibri" w:hAnsi="Arial" w:cs="Arial"/>
          <w:b/>
          <w:lang w:val="es-BO"/>
        </w:rPr>
        <w:t xml:space="preserve">PROVEEDOR </w:t>
      </w:r>
      <w:r w:rsidRPr="001B68D7">
        <w:rPr>
          <w:rFonts w:ascii="Arial" w:eastAsia="Calibri" w:hAnsi="Arial" w:cs="Arial"/>
          <w:lang w:val="es-BO"/>
        </w:rPr>
        <w:t xml:space="preserve">mantiene subsistente la obligación de proveer o elaborar de manera inmediata y a simple requerimiento de la </w:t>
      </w:r>
      <w:r w:rsidRPr="001B68D7">
        <w:rPr>
          <w:rFonts w:ascii="Arial" w:eastAsia="Calibri" w:hAnsi="Arial" w:cs="Arial"/>
          <w:b/>
          <w:lang w:val="es-BO"/>
        </w:rPr>
        <w:t>ENTIDAD</w:t>
      </w:r>
      <w:r w:rsidRPr="001B68D7">
        <w:rPr>
          <w:rFonts w:ascii="Arial" w:eastAsia="Calibri"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1B68D7" w:rsidRPr="001B68D7" w:rsidRDefault="001B68D7" w:rsidP="001B68D7">
      <w:pPr>
        <w:spacing w:after="120" w:line="259" w:lineRule="auto"/>
        <w:jc w:val="both"/>
        <w:rPr>
          <w:rFonts w:ascii="Arial" w:eastAsia="Calibri" w:hAnsi="Arial" w:cs="Arial"/>
          <w:lang w:val="es-BO"/>
        </w:rPr>
      </w:pPr>
      <w:r w:rsidRPr="001B68D7">
        <w:rPr>
          <w:rFonts w:ascii="Arial" w:eastAsia="Calibri" w:hAnsi="Arial" w:cs="Arial"/>
          <w:lang w:val="es-BO"/>
        </w:rPr>
        <w:t xml:space="preserve">El incumplimiento de la presente cláusula significará para el </w:t>
      </w:r>
      <w:r w:rsidRPr="001B68D7">
        <w:rPr>
          <w:rFonts w:ascii="Arial" w:eastAsia="Calibri" w:hAnsi="Arial" w:cs="Arial"/>
          <w:b/>
          <w:lang w:val="es-BO"/>
        </w:rPr>
        <w:t>PROVEEDOR</w:t>
      </w:r>
      <w:r w:rsidRPr="001B68D7">
        <w:rPr>
          <w:rFonts w:ascii="Arial" w:eastAsia="Calibri" w:hAnsi="Arial" w:cs="Arial"/>
          <w:lang w:val="es-BO"/>
        </w:rPr>
        <w:t xml:space="preserve"> la aplicación de la sanción de reparación del daño y la indemnización de perjuicios determinados por la </w:t>
      </w:r>
      <w:r w:rsidRPr="001B68D7">
        <w:rPr>
          <w:rFonts w:ascii="Arial" w:eastAsia="Calibri" w:hAnsi="Arial" w:cs="Arial"/>
          <w:b/>
          <w:lang w:val="es-BO"/>
        </w:rPr>
        <w:t xml:space="preserve">ENTIDAD </w:t>
      </w:r>
      <w:r w:rsidRPr="001B68D7">
        <w:rPr>
          <w:rFonts w:ascii="Arial" w:eastAsia="Calibri" w:hAnsi="Arial" w:cs="Arial"/>
          <w:lang w:val="es-BO"/>
        </w:rPr>
        <w:t>y/o el inicio de las acciones legales que correspondan.</w:t>
      </w:r>
    </w:p>
    <w:p w:rsidR="001B68D7" w:rsidRPr="001B68D7" w:rsidRDefault="001B68D7" w:rsidP="001B68D7">
      <w:pPr>
        <w:tabs>
          <w:tab w:val="left" w:pos="709"/>
        </w:tabs>
        <w:spacing w:before="120" w:after="120" w:line="259" w:lineRule="auto"/>
        <w:ind w:left="567" w:right="-7" w:hanging="567"/>
        <w:jc w:val="both"/>
        <w:rPr>
          <w:rFonts w:ascii="Arial" w:eastAsia="Calibri" w:hAnsi="Arial" w:cs="Arial"/>
          <w:b/>
          <w:color w:val="000000"/>
          <w:u w:val="single"/>
          <w:lang w:val="es-BO"/>
        </w:rPr>
      </w:pPr>
      <w:r w:rsidRPr="001B68D7">
        <w:rPr>
          <w:rFonts w:ascii="Arial" w:eastAsia="Calibri" w:hAnsi="Arial" w:cs="Arial"/>
          <w:b/>
          <w:u w:val="single"/>
          <w:lang w:val="es-BO"/>
        </w:rPr>
        <w:t>CLÁUSULA</w:t>
      </w:r>
      <w:r w:rsidRPr="001B68D7">
        <w:rPr>
          <w:rFonts w:ascii="Arial" w:eastAsia="Calibri" w:hAnsi="Arial" w:cs="Arial"/>
          <w:b/>
          <w:color w:val="000000"/>
          <w:u w:val="single"/>
          <w:lang w:val="es-BO"/>
        </w:rPr>
        <w:t xml:space="preserve"> </w:t>
      </w:r>
      <w:proofErr w:type="gramStart"/>
      <w:r w:rsidRPr="001B68D7">
        <w:rPr>
          <w:rFonts w:ascii="Arial" w:eastAsia="Calibri" w:hAnsi="Arial" w:cs="Arial"/>
          <w:b/>
          <w:color w:val="000000"/>
          <w:u w:val="single"/>
          <w:lang w:val="es-BO"/>
        </w:rPr>
        <w:t>TRIGÉSIMA.-</w:t>
      </w:r>
      <w:proofErr w:type="gramEnd"/>
      <w:r w:rsidRPr="001B68D7">
        <w:rPr>
          <w:rFonts w:ascii="Arial" w:eastAsia="Calibri" w:hAnsi="Arial" w:cs="Arial"/>
          <w:b/>
          <w:color w:val="000000"/>
          <w:u w:val="single"/>
          <w:lang w:val="es-BO"/>
        </w:rPr>
        <w:t xml:space="preserve"> (GENERAL)</w:t>
      </w:r>
    </w:p>
    <w:p w:rsidR="001B68D7" w:rsidRPr="001B68D7" w:rsidRDefault="001B68D7" w:rsidP="001B68D7">
      <w:pPr>
        <w:tabs>
          <w:tab w:val="left" w:pos="993"/>
        </w:tabs>
        <w:autoSpaceDE w:val="0"/>
        <w:autoSpaceDN w:val="0"/>
        <w:adjustRightInd w:val="0"/>
        <w:spacing w:before="120" w:after="120" w:line="259" w:lineRule="auto"/>
        <w:ind w:left="567" w:right="-7" w:hanging="567"/>
        <w:jc w:val="both"/>
        <w:rPr>
          <w:rFonts w:ascii="Arial" w:eastAsia="Calibri" w:hAnsi="Arial" w:cs="Arial"/>
          <w:b/>
          <w:color w:val="000000"/>
          <w:lang w:val="es-BO"/>
        </w:rPr>
      </w:pPr>
      <w:r w:rsidRPr="001B68D7">
        <w:rPr>
          <w:rFonts w:ascii="Arial" w:eastAsia="Calibri" w:hAnsi="Arial" w:cs="Arial"/>
          <w:b/>
          <w:color w:val="000000"/>
          <w:lang w:val="es-BO"/>
        </w:rPr>
        <w:t xml:space="preserve">30.1. </w:t>
      </w:r>
      <w:r w:rsidRPr="001B68D7">
        <w:rPr>
          <w:rFonts w:ascii="Arial" w:eastAsia="Calibri" w:hAnsi="Arial" w:cs="Arial"/>
          <w:b/>
          <w:color w:val="000000"/>
          <w:lang w:val="es-BO"/>
        </w:rPr>
        <w:tab/>
        <w:t>No se constituye sociedad:</w:t>
      </w:r>
    </w:p>
    <w:p w:rsidR="001B68D7" w:rsidRPr="001B68D7" w:rsidRDefault="001B68D7" w:rsidP="001B68D7">
      <w:pPr>
        <w:autoSpaceDE w:val="0"/>
        <w:autoSpaceDN w:val="0"/>
        <w:adjustRightInd w:val="0"/>
        <w:spacing w:before="120" w:after="120" w:line="259" w:lineRule="auto"/>
        <w:ind w:left="567"/>
        <w:jc w:val="both"/>
        <w:rPr>
          <w:rFonts w:ascii="Arial" w:eastAsia="Calibri" w:hAnsi="Arial" w:cs="Arial"/>
          <w:color w:val="000000"/>
          <w:lang w:val="es-BO" w:eastAsia="es-BO"/>
        </w:rPr>
      </w:pPr>
      <w:r w:rsidRPr="001B68D7">
        <w:rPr>
          <w:rFonts w:ascii="Arial" w:eastAsia="Calibri" w:hAnsi="Arial" w:cs="Arial"/>
          <w:color w:val="000000"/>
          <w:lang w:val="es-BO" w:eastAsia="es-BO"/>
        </w:rPr>
        <w:t xml:space="preserve">Nada de lo dispuesto en el presente Contrato crea una sociedad o empresa conjunta entre el </w:t>
      </w:r>
      <w:r w:rsidRPr="001B68D7">
        <w:rPr>
          <w:rFonts w:ascii="Arial" w:eastAsia="Calibri" w:hAnsi="Arial" w:cs="Arial"/>
          <w:b/>
          <w:color w:val="000000"/>
          <w:lang w:val="es-BO" w:eastAsia="es-BO"/>
        </w:rPr>
        <w:t>PROVEEDOR</w:t>
      </w:r>
      <w:r w:rsidRPr="001B68D7">
        <w:rPr>
          <w:rFonts w:ascii="Arial" w:eastAsia="Calibri" w:hAnsi="Arial" w:cs="Arial"/>
          <w:color w:val="000000"/>
          <w:lang w:val="es-BO" w:eastAsia="es-BO"/>
        </w:rPr>
        <w:t xml:space="preserve"> y </w:t>
      </w:r>
      <w:r w:rsidRPr="001B68D7">
        <w:rPr>
          <w:rFonts w:ascii="Arial" w:eastAsia="Calibri" w:hAnsi="Arial" w:cs="Arial"/>
          <w:color w:val="000000"/>
          <w:lang w:val="es-BO"/>
        </w:rPr>
        <w:t xml:space="preserve">la </w:t>
      </w:r>
      <w:r w:rsidRPr="001B68D7">
        <w:rPr>
          <w:rFonts w:ascii="Arial" w:eastAsia="Calibri" w:hAnsi="Arial" w:cs="Arial"/>
          <w:b/>
          <w:color w:val="000000"/>
          <w:lang w:val="es-BO"/>
        </w:rPr>
        <w:t>ENTIDAD</w:t>
      </w:r>
      <w:r w:rsidRPr="001B68D7">
        <w:rPr>
          <w:rFonts w:ascii="Arial" w:eastAsia="Calibri" w:hAnsi="Arial" w:cs="Arial"/>
          <w:color w:val="000000"/>
          <w:lang w:val="es-BO" w:eastAsia="es-BO"/>
        </w:rPr>
        <w:t xml:space="preserve">. </w:t>
      </w:r>
    </w:p>
    <w:p w:rsidR="001B68D7" w:rsidRPr="001B68D7" w:rsidRDefault="001B68D7" w:rsidP="001B68D7">
      <w:pPr>
        <w:tabs>
          <w:tab w:val="left" w:pos="993"/>
        </w:tabs>
        <w:autoSpaceDE w:val="0"/>
        <w:autoSpaceDN w:val="0"/>
        <w:adjustRightInd w:val="0"/>
        <w:spacing w:after="120" w:line="259" w:lineRule="auto"/>
        <w:ind w:left="567" w:right="-7" w:hanging="567"/>
        <w:jc w:val="both"/>
        <w:rPr>
          <w:rFonts w:ascii="Arial" w:eastAsia="Calibri" w:hAnsi="Arial" w:cs="Arial"/>
          <w:b/>
          <w:color w:val="000000"/>
          <w:lang w:val="es-BO"/>
        </w:rPr>
      </w:pPr>
      <w:r w:rsidRPr="001B68D7">
        <w:rPr>
          <w:rFonts w:ascii="Arial" w:eastAsia="Calibri" w:hAnsi="Arial" w:cs="Arial"/>
          <w:b/>
          <w:color w:val="000000"/>
          <w:lang w:val="es-BO"/>
        </w:rPr>
        <w:t xml:space="preserve">30.2. </w:t>
      </w:r>
      <w:r w:rsidRPr="001B68D7">
        <w:rPr>
          <w:rFonts w:ascii="Arial" w:eastAsia="Calibri" w:hAnsi="Arial" w:cs="Arial"/>
          <w:b/>
          <w:color w:val="000000"/>
          <w:lang w:val="es-BO"/>
        </w:rPr>
        <w:tab/>
        <w:t>Separabilidad:</w:t>
      </w:r>
    </w:p>
    <w:p w:rsidR="001B68D7" w:rsidRPr="001B68D7" w:rsidRDefault="001B68D7" w:rsidP="001B68D7">
      <w:pPr>
        <w:spacing w:after="120" w:line="259" w:lineRule="auto"/>
        <w:ind w:left="567"/>
        <w:jc w:val="both"/>
        <w:outlineLvl w:val="1"/>
        <w:rPr>
          <w:rFonts w:ascii="Arial" w:eastAsia="Calibri" w:hAnsi="Arial" w:cs="Arial"/>
          <w:color w:val="000000"/>
          <w:lang w:val="es-BO" w:eastAsia="x-none"/>
        </w:rPr>
      </w:pPr>
      <w:r w:rsidRPr="001B68D7">
        <w:rPr>
          <w:rFonts w:ascii="Arial" w:eastAsia="Calibri"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1B68D7">
        <w:rPr>
          <w:rFonts w:ascii="Arial" w:eastAsia="Calibri" w:hAnsi="Arial" w:cs="Arial"/>
          <w:color w:val="000000"/>
          <w:lang w:val="es-BO" w:eastAsia="x-none"/>
        </w:rPr>
        <w:t>ejecutabilidad</w:t>
      </w:r>
      <w:proofErr w:type="spellEnd"/>
      <w:r w:rsidRPr="001B68D7">
        <w:rPr>
          <w:rFonts w:ascii="Arial" w:eastAsia="Calibri" w:hAnsi="Arial" w:cs="Arial"/>
          <w:color w:val="000000"/>
          <w:lang w:val="es-BO"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1B68D7" w:rsidRPr="001B68D7" w:rsidRDefault="001B68D7" w:rsidP="001B68D7">
      <w:pPr>
        <w:tabs>
          <w:tab w:val="left" w:pos="993"/>
        </w:tabs>
        <w:autoSpaceDE w:val="0"/>
        <w:autoSpaceDN w:val="0"/>
        <w:adjustRightInd w:val="0"/>
        <w:spacing w:after="120" w:line="259" w:lineRule="auto"/>
        <w:ind w:left="567" w:right="-7" w:hanging="567"/>
        <w:jc w:val="both"/>
        <w:rPr>
          <w:rFonts w:ascii="Arial" w:eastAsia="Calibri" w:hAnsi="Arial" w:cs="Arial"/>
          <w:b/>
          <w:color w:val="000000"/>
          <w:lang w:val="es-BO"/>
        </w:rPr>
      </w:pPr>
      <w:r w:rsidRPr="001B68D7">
        <w:rPr>
          <w:rFonts w:ascii="Arial" w:eastAsia="Calibri" w:hAnsi="Arial" w:cs="Arial"/>
          <w:b/>
          <w:color w:val="000000"/>
          <w:lang w:val="es-BO"/>
        </w:rPr>
        <w:t xml:space="preserve">30.3. </w:t>
      </w:r>
      <w:r w:rsidRPr="001B68D7">
        <w:rPr>
          <w:rFonts w:ascii="Arial" w:eastAsia="Calibri" w:hAnsi="Arial" w:cs="Arial"/>
          <w:b/>
          <w:color w:val="000000"/>
          <w:lang w:val="es-BO"/>
        </w:rPr>
        <w:tab/>
        <w:t>Contrato íntegro:</w:t>
      </w:r>
    </w:p>
    <w:p w:rsidR="001B68D7" w:rsidRPr="001B68D7" w:rsidRDefault="001B68D7" w:rsidP="001B68D7">
      <w:pPr>
        <w:autoSpaceDE w:val="0"/>
        <w:autoSpaceDN w:val="0"/>
        <w:adjustRightInd w:val="0"/>
        <w:spacing w:after="120" w:line="259" w:lineRule="auto"/>
        <w:ind w:left="567"/>
        <w:jc w:val="both"/>
        <w:rPr>
          <w:rFonts w:ascii="Arial" w:eastAsia="Calibri" w:hAnsi="Arial" w:cs="Arial"/>
          <w:color w:val="000000"/>
          <w:lang w:val="es-BO" w:eastAsia="es-BO"/>
        </w:rPr>
      </w:pPr>
      <w:r w:rsidRPr="001B68D7">
        <w:rPr>
          <w:rFonts w:ascii="Arial" w:eastAsia="Calibri" w:hAnsi="Arial" w:cs="Arial"/>
          <w:color w:val="000000"/>
          <w:lang w:val="es-BO" w:eastAsia="es-BO"/>
        </w:rPr>
        <w:lastRenderedPageBreak/>
        <w:t>Este Contrato sustituye cualquier otro acuerdo, ya sea escrito u oral, que pueda haberse hecho u otorgado entre</w:t>
      </w:r>
      <w:r w:rsidRPr="001B68D7">
        <w:rPr>
          <w:rFonts w:ascii="Arial" w:eastAsia="Calibri" w:hAnsi="Arial" w:cs="Arial"/>
          <w:color w:val="000000"/>
          <w:lang w:val="es-BO"/>
        </w:rPr>
        <w:t xml:space="preserve"> la </w:t>
      </w:r>
      <w:r w:rsidRPr="001B68D7">
        <w:rPr>
          <w:rFonts w:ascii="Arial" w:eastAsia="Calibri" w:hAnsi="Arial" w:cs="Arial"/>
          <w:b/>
          <w:color w:val="000000"/>
          <w:lang w:val="es-BO"/>
        </w:rPr>
        <w:t>ENTIDAD</w:t>
      </w:r>
      <w:r w:rsidRPr="001B68D7">
        <w:rPr>
          <w:rFonts w:ascii="Arial" w:eastAsia="Calibri" w:hAnsi="Arial" w:cs="Arial"/>
          <w:color w:val="000000"/>
          <w:lang w:val="es-BO" w:eastAsia="es-BO"/>
        </w:rPr>
        <w:t xml:space="preserve"> y el </w:t>
      </w:r>
      <w:r w:rsidRPr="001B68D7">
        <w:rPr>
          <w:rFonts w:ascii="Arial" w:eastAsia="Calibri" w:hAnsi="Arial" w:cs="Arial"/>
          <w:b/>
          <w:color w:val="000000"/>
          <w:lang w:val="es-BO" w:eastAsia="es-BO"/>
        </w:rPr>
        <w:t>PROVEEDOR</w:t>
      </w:r>
      <w:r w:rsidRPr="001B68D7">
        <w:rPr>
          <w:rFonts w:ascii="Arial" w:eastAsia="Calibri" w:hAnsi="Arial" w:cs="Arial"/>
          <w:color w:val="000000"/>
          <w:lang w:val="es-BO"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1B68D7" w:rsidRPr="001B68D7" w:rsidRDefault="001B68D7" w:rsidP="001B68D7">
      <w:pPr>
        <w:spacing w:before="120" w:after="120" w:line="259" w:lineRule="auto"/>
        <w:jc w:val="both"/>
        <w:rPr>
          <w:rFonts w:ascii="Arial" w:eastAsia="Calibri" w:hAnsi="Arial" w:cs="Arial"/>
          <w:b/>
          <w:u w:val="single"/>
          <w:lang w:val="es-ES_tradnl"/>
        </w:rPr>
      </w:pPr>
      <w:r w:rsidRPr="001B68D7">
        <w:rPr>
          <w:rFonts w:ascii="Arial" w:eastAsia="Calibri" w:hAnsi="Arial" w:cs="Arial"/>
          <w:b/>
          <w:u w:val="single"/>
          <w:lang w:val="es-BO"/>
        </w:rPr>
        <w:t>CLÁUSULA</w:t>
      </w:r>
      <w:r w:rsidRPr="001B68D7">
        <w:rPr>
          <w:rFonts w:ascii="Arial" w:eastAsia="Calibri" w:hAnsi="Arial" w:cs="Arial"/>
          <w:b/>
          <w:u w:val="single"/>
          <w:lang w:val="es-ES_tradnl"/>
        </w:rPr>
        <w:t xml:space="preserve"> TRIGÉSIMA </w:t>
      </w:r>
      <w:proofErr w:type="gramStart"/>
      <w:r w:rsidRPr="001B68D7">
        <w:rPr>
          <w:rFonts w:ascii="Arial" w:eastAsia="Calibri" w:hAnsi="Arial" w:cs="Arial"/>
          <w:b/>
          <w:u w:val="single"/>
          <w:lang w:val="es-ES_tradnl"/>
        </w:rPr>
        <w:t>PRIMERA.-</w:t>
      </w:r>
      <w:proofErr w:type="gramEnd"/>
      <w:r w:rsidRPr="001B68D7">
        <w:rPr>
          <w:rFonts w:ascii="Arial" w:eastAsia="Calibri" w:hAnsi="Arial" w:cs="Arial"/>
          <w:b/>
          <w:u w:val="single"/>
          <w:lang w:val="es-BO"/>
        </w:rPr>
        <w:t xml:space="preserve"> </w:t>
      </w:r>
      <w:r w:rsidRPr="001B68D7">
        <w:rPr>
          <w:rFonts w:ascii="Arial" w:eastAsia="Calibri" w:hAnsi="Arial" w:cs="Arial"/>
          <w:b/>
          <w:u w:val="single"/>
          <w:lang w:val="es-ES_tradnl"/>
        </w:rPr>
        <w:t>(ANTICORRUPCIÓN)</w:t>
      </w:r>
    </w:p>
    <w:p w:rsidR="001B68D7" w:rsidRPr="001B68D7" w:rsidRDefault="001B68D7" w:rsidP="001B68D7">
      <w:pPr>
        <w:spacing w:before="120" w:after="120" w:line="259" w:lineRule="auto"/>
        <w:jc w:val="both"/>
        <w:rPr>
          <w:rFonts w:ascii="Arial" w:eastAsia="Calibri" w:hAnsi="Arial" w:cs="Arial"/>
          <w:bCs/>
          <w:lang w:val="es-BO"/>
        </w:rPr>
      </w:pPr>
      <w:r w:rsidRPr="001B68D7">
        <w:rPr>
          <w:rFonts w:ascii="Arial" w:eastAsia="Calibri"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B68D7">
        <w:rPr>
          <w:rFonts w:ascii="Arial" w:eastAsia="Calibri" w:hAnsi="Arial" w:cs="Arial"/>
          <w:bCs/>
          <w:lang w:val="es-BO"/>
        </w:rPr>
        <w:t xml:space="preserve">, sin perjuicio de que la </w:t>
      </w:r>
      <w:r w:rsidRPr="001B68D7">
        <w:rPr>
          <w:rFonts w:ascii="Arial" w:eastAsia="Calibri" w:hAnsi="Arial" w:cs="Arial"/>
          <w:b/>
          <w:bCs/>
          <w:lang w:val="es-BO"/>
        </w:rPr>
        <w:t>ENTIDAD</w:t>
      </w:r>
      <w:r w:rsidRPr="001B68D7">
        <w:rPr>
          <w:rFonts w:ascii="Arial" w:eastAsia="Calibri" w:hAnsi="Arial" w:cs="Arial"/>
          <w:bCs/>
          <w:lang w:val="es-BO"/>
        </w:rPr>
        <w:t xml:space="preserve"> resuelva el presente Contrato y se ejecuten las garantías que se encuentren vigentes al momento de la resolución.  </w:t>
      </w:r>
    </w:p>
    <w:p w:rsidR="001B68D7" w:rsidRPr="001B68D7" w:rsidRDefault="001B68D7" w:rsidP="001B68D7">
      <w:pPr>
        <w:spacing w:before="120" w:after="120" w:line="276" w:lineRule="auto"/>
        <w:ind w:left="708" w:hanging="708"/>
        <w:jc w:val="both"/>
        <w:rPr>
          <w:rFonts w:ascii="Arial" w:eastAsia="Calibri" w:hAnsi="Arial" w:cs="Arial"/>
          <w:b/>
          <w:u w:val="single"/>
          <w:lang w:val="es-ES_tradnl"/>
        </w:rPr>
      </w:pPr>
      <w:r w:rsidRPr="001B68D7">
        <w:rPr>
          <w:rFonts w:ascii="Arial" w:eastAsia="Calibri" w:hAnsi="Arial" w:cs="Arial"/>
          <w:b/>
          <w:u w:val="single"/>
          <w:lang w:val="es-BO"/>
        </w:rPr>
        <w:t xml:space="preserve">CLÁUSULA TRIGÉSIMA </w:t>
      </w:r>
      <w:proofErr w:type="gramStart"/>
      <w:r w:rsidRPr="001B68D7">
        <w:rPr>
          <w:rFonts w:ascii="Arial" w:eastAsia="Calibri" w:hAnsi="Arial" w:cs="Arial"/>
          <w:b/>
          <w:u w:val="single"/>
          <w:lang w:val="es-BO"/>
        </w:rPr>
        <w:t>SEGUNDA</w:t>
      </w:r>
      <w:r w:rsidRPr="001B68D7">
        <w:rPr>
          <w:rFonts w:ascii="Arial" w:eastAsia="Calibri" w:hAnsi="Arial" w:cs="Arial"/>
          <w:b/>
          <w:u w:val="single"/>
          <w:lang w:val="es-ES_tradnl"/>
        </w:rPr>
        <w:t>.-</w:t>
      </w:r>
      <w:proofErr w:type="gramEnd"/>
      <w:r w:rsidRPr="001B68D7">
        <w:rPr>
          <w:rFonts w:ascii="Arial" w:eastAsia="Calibri" w:hAnsi="Arial" w:cs="Arial"/>
          <w:b/>
          <w:u w:val="single"/>
          <w:lang w:val="es-ES_tradnl"/>
        </w:rPr>
        <w:t xml:space="preserve"> (CONFORMIDAD)</w:t>
      </w:r>
    </w:p>
    <w:p w:rsidR="001B68D7" w:rsidRPr="001B68D7" w:rsidRDefault="001B68D7" w:rsidP="001B68D7">
      <w:pPr>
        <w:spacing w:before="120" w:after="120" w:line="259" w:lineRule="auto"/>
        <w:jc w:val="both"/>
        <w:rPr>
          <w:rFonts w:ascii="Arial" w:eastAsia="Calibri" w:hAnsi="Arial" w:cs="Arial"/>
          <w:lang w:val="es-ES_tradnl"/>
        </w:rPr>
      </w:pPr>
      <w:r w:rsidRPr="001B68D7">
        <w:rPr>
          <w:rFonts w:ascii="Arial" w:eastAsia="Calibri" w:hAnsi="Arial" w:cs="Arial"/>
          <w:lang w:val="es-ES_tradnl"/>
        </w:rPr>
        <w:t xml:space="preserve">En señal de aceptación y conformidad y para su fiel y estricto cumplimiento firman el presente Contrato en idioma castellano, en tres (3) ejemplares de un mismo tenor y validez el </w:t>
      </w:r>
      <w:r w:rsidRPr="001B68D7">
        <w:rPr>
          <w:rFonts w:ascii="Arial" w:eastAsia="Calibri" w:hAnsi="Arial" w:cs="Arial"/>
          <w:lang w:val="es-BO"/>
        </w:rPr>
        <w:t xml:space="preserve">Lic. </w:t>
      </w:r>
      <w:r w:rsidRPr="001B68D7">
        <w:rPr>
          <w:rFonts w:ascii="Arial" w:eastAsia="Calibri" w:hAnsi="Arial" w:cs="Arial"/>
          <w:b/>
          <w:lang w:val="es-BO"/>
        </w:rPr>
        <w:t>___________________</w:t>
      </w:r>
      <w:r w:rsidRPr="001B68D7">
        <w:rPr>
          <w:rFonts w:ascii="Arial" w:eastAsia="Calibri" w:hAnsi="Arial" w:cs="Arial"/>
          <w:lang w:val="es-ES_tradnl"/>
        </w:rPr>
        <w:t xml:space="preserve"> en representación legal de la </w:t>
      </w:r>
      <w:r w:rsidRPr="001B68D7">
        <w:rPr>
          <w:rFonts w:ascii="Arial" w:eastAsia="Calibri" w:hAnsi="Arial" w:cs="Arial"/>
          <w:b/>
          <w:lang w:val="es-ES_tradnl"/>
        </w:rPr>
        <w:t>ENTIDAD</w:t>
      </w:r>
      <w:r w:rsidRPr="001B68D7">
        <w:rPr>
          <w:rFonts w:ascii="Arial" w:eastAsia="Calibri" w:hAnsi="Arial" w:cs="Arial"/>
          <w:lang w:val="es-ES_tradnl"/>
        </w:rPr>
        <w:t xml:space="preserve">, y </w:t>
      </w:r>
      <w:r w:rsidRPr="001B68D7">
        <w:rPr>
          <w:rFonts w:ascii="Arial" w:eastAsia="Calibri" w:hAnsi="Arial" w:cs="Arial"/>
          <w:b/>
          <w:lang w:val="es-BO"/>
        </w:rPr>
        <w:t>___________________</w:t>
      </w:r>
      <w:r w:rsidRPr="001B68D7">
        <w:rPr>
          <w:rFonts w:ascii="Arial" w:eastAsia="Calibri" w:hAnsi="Arial" w:cs="Arial"/>
          <w:lang w:val="es-BO"/>
        </w:rPr>
        <w:t xml:space="preserve">, </w:t>
      </w:r>
      <w:r w:rsidRPr="001B68D7">
        <w:rPr>
          <w:rFonts w:ascii="Arial" w:eastAsia="Calibri" w:hAnsi="Arial" w:cs="Arial"/>
          <w:lang w:val="es-ES_tradnl"/>
        </w:rPr>
        <w:t xml:space="preserve">en representación legal del </w:t>
      </w:r>
      <w:r w:rsidRPr="001B68D7">
        <w:rPr>
          <w:rFonts w:ascii="Arial" w:eastAsia="Calibri" w:hAnsi="Arial" w:cs="Arial"/>
          <w:b/>
          <w:lang w:val="es-ES_tradnl"/>
        </w:rPr>
        <w:t>PROVEEDOR</w:t>
      </w:r>
      <w:r w:rsidRPr="001B68D7">
        <w:rPr>
          <w:rFonts w:ascii="Arial" w:eastAsia="Calibri" w:hAnsi="Arial" w:cs="Arial"/>
          <w:lang w:val="es-ES_tradnl"/>
        </w:rPr>
        <w:t>.</w:t>
      </w:r>
    </w:p>
    <w:p w:rsidR="001B68D7" w:rsidRPr="001B68D7" w:rsidRDefault="001B68D7" w:rsidP="001B68D7">
      <w:pPr>
        <w:spacing w:before="120" w:after="120" w:line="259" w:lineRule="auto"/>
        <w:jc w:val="both"/>
        <w:rPr>
          <w:rFonts w:ascii="Arial" w:eastAsia="Calibri" w:hAnsi="Arial" w:cs="Arial"/>
          <w:lang w:val="es-ES_tradnl"/>
        </w:rPr>
      </w:pPr>
      <w:r w:rsidRPr="001B68D7">
        <w:rPr>
          <w:rFonts w:ascii="Arial" w:eastAsia="Calibri" w:hAnsi="Arial" w:cs="Arial"/>
          <w:lang w:val="es-ES_tradnl"/>
        </w:rPr>
        <w:t>Este documento, conforme a disposiciones legales de control fiscal vigentes, será registrado ante la Contraloría General del Estado.</w:t>
      </w:r>
    </w:p>
    <w:p w:rsidR="001B68D7" w:rsidRPr="001B68D7" w:rsidRDefault="001B68D7" w:rsidP="001B68D7">
      <w:pPr>
        <w:spacing w:before="120" w:after="120" w:line="259" w:lineRule="auto"/>
        <w:jc w:val="both"/>
        <w:rPr>
          <w:rFonts w:ascii="Arial" w:eastAsia="Calibri" w:hAnsi="Arial" w:cs="Arial"/>
          <w:lang w:val="es-ES_tradnl"/>
        </w:rPr>
      </w:pPr>
    </w:p>
    <w:p w:rsidR="001B68D7" w:rsidRPr="001B68D7" w:rsidRDefault="001B68D7" w:rsidP="001B68D7">
      <w:pPr>
        <w:jc w:val="both"/>
        <w:rPr>
          <w:rFonts w:ascii="Arial" w:eastAsia="Calibri" w:hAnsi="Arial" w:cs="Arial"/>
          <w:sz w:val="16"/>
          <w:lang w:val="es-ES_tradnl"/>
        </w:rPr>
      </w:pPr>
    </w:p>
    <w:p w:rsidR="001B68D7" w:rsidRPr="001B68D7" w:rsidRDefault="001B68D7" w:rsidP="001B68D7">
      <w:pPr>
        <w:jc w:val="both"/>
        <w:rPr>
          <w:rFonts w:ascii="Arial" w:eastAsia="Calibri" w:hAnsi="Arial" w:cs="Arial"/>
          <w:sz w:val="16"/>
          <w:lang w:val="es-ES_tradnl"/>
        </w:rPr>
      </w:pPr>
    </w:p>
    <w:tbl>
      <w:tblPr>
        <w:tblW w:w="5000" w:type="pct"/>
        <w:jc w:val="center"/>
        <w:tblLook w:val="04A0" w:firstRow="1" w:lastRow="0" w:firstColumn="1" w:lastColumn="0" w:noHBand="0" w:noVBand="1"/>
      </w:tblPr>
      <w:tblGrid>
        <w:gridCol w:w="4950"/>
        <w:gridCol w:w="4173"/>
      </w:tblGrid>
      <w:tr w:rsidR="001B68D7" w:rsidRPr="001B68D7" w:rsidTr="00B42BA5">
        <w:trPr>
          <w:trHeight w:val="80"/>
          <w:jc w:val="center"/>
        </w:trPr>
        <w:tc>
          <w:tcPr>
            <w:tcW w:w="2713" w:type="pct"/>
            <w:shd w:val="clear" w:color="auto" w:fill="auto"/>
          </w:tcPr>
          <w:p w:rsidR="001B68D7" w:rsidRPr="001B68D7" w:rsidRDefault="001B68D7" w:rsidP="001B68D7">
            <w:pPr>
              <w:jc w:val="center"/>
              <w:rPr>
                <w:rFonts w:ascii="Arial" w:eastAsia="Calibri" w:hAnsi="Arial" w:cs="Arial"/>
                <w:i/>
                <w:sz w:val="18"/>
                <w:lang w:val="en-US"/>
              </w:rPr>
            </w:pPr>
            <w:proofErr w:type="spellStart"/>
            <w:r w:rsidRPr="001B68D7">
              <w:rPr>
                <w:rFonts w:ascii="Arial" w:eastAsia="Calibri" w:hAnsi="Arial" w:cs="Arial"/>
                <w:i/>
                <w:sz w:val="18"/>
                <w:lang w:val="en-US"/>
              </w:rPr>
              <w:t>Lic</w:t>
            </w:r>
            <w:proofErr w:type="spellEnd"/>
            <w:r w:rsidRPr="001B68D7">
              <w:rPr>
                <w:rFonts w:ascii="Arial" w:eastAsia="Calibri" w:hAnsi="Arial" w:cs="Arial"/>
                <w:i/>
                <w:sz w:val="18"/>
                <w:lang w:val="en-US"/>
              </w:rPr>
              <w:t>. ___________________</w:t>
            </w:r>
          </w:p>
        </w:tc>
        <w:tc>
          <w:tcPr>
            <w:tcW w:w="2287" w:type="pct"/>
          </w:tcPr>
          <w:p w:rsidR="001B68D7" w:rsidRPr="001B68D7" w:rsidRDefault="001B68D7" w:rsidP="001B68D7">
            <w:pPr>
              <w:jc w:val="center"/>
              <w:rPr>
                <w:rFonts w:ascii="Arial" w:eastAsia="Calibri" w:hAnsi="Arial" w:cs="Arial"/>
                <w:i/>
                <w:sz w:val="18"/>
                <w:lang w:val="es-BO"/>
              </w:rPr>
            </w:pPr>
            <w:r w:rsidRPr="001B68D7">
              <w:rPr>
                <w:rFonts w:ascii="Arial" w:eastAsia="Calibri" w:hAnsi="Arial" w:cs="Arial"/>
                <w:i/>
                <w:sz w:val="18"/>
                <w:lang w:val="es-BO"/>
              </w:rPr>
              <w:t>Lic. ________________</w:t>
            </w:r>
          </w:p>
        </w:tc>
      </w:tr>
      <w:tr w:rsidR="001B68D7" w:rsidRPr="001B68D7" w:rsidTr="00B42BA5">
        <w:trPr>
          <w:jc w:val="center"/>
        </w:trPr>
        <w:tc>
          <w:tcPr>
            <w:tcW w:w="2713" w:type="pct"/>
            <w:shd w:val="clear" w:color="auto" w:fill="auto"/>
          </w:tcPr>
          <w:p w:rsidR="001B68D7" w:rsidRPr="001B68D7" w:rsidRDefault="001B68D7" w:rsidP="001B68D7">
            <w:pPr>
              <w:jc w:val="center"/>
              <w:rPr>
                <w:rFonts w:ascii="Arial" w:eastAsia="Calibri" w:hAnsi="Arial" w:cs="Arial"/>
                <w:b/>
                <w:i/>
                <w:caps/>
                <w:color w:val="FF0000"/>
                <w:sz w:val="18"/>
                <w:lang w:val="es-BO"/>
              </w:rPr>
            </w:pPr>
            <w:r w:rsidRPr="001B68D7">
              <w:rPr>
                <w:rFonts w:ascii="Arial" w:eastAsia="Calibri" w:hAnsi="Arial" w:cs="Arial"/>
                <w:b/>
                <w:i/>
                <w:caps/>
                <w:color w:val="FF0000"/>
                <w:sz w:val="18"/>
                <w:lang w:val="es-BO"/>
              </w:rPr>
              <w:t>Cargo</w:t>
            </w:r>
          </w:p>
          <w:p w:rsidR="001B68D7" w:rsidRPr="001B68D7" w:rsidRDefault="001B68D7" w:rsidP="001B68D7">
            <w:pPr>
              <w:jc w:val="center"/>
              <w:rPr>
                <w:rFonts w:ascii="Arial" w:eastAsia="Calibri" w:hAnsi="Arial" w:cs="Arial"/>
                <w:b/>
                <w:i/>
                <w:sz w:val="18"/>
                <w:lang w:val="es-BO"/>
              </w:rPr>
            </w:pPr>
            <w:r w:rsidRPr="001B68D7">
              <w:rPr>
                <w:rFonts w:ascii="Arial" w:eastAsia="Calibri" w:hAnsi="Arial" w:cs="Arial"/>
                <w:b/>
                <w:i/>
                <w:sz w:val="18"/>
                <w:lang w:val="es-BO"/>
              </w:rPr>
              <w:t>YACIMIENTOS PETROLÍFEROS FISCALES BOLIVIANOS</w:t>
            </w:r>
          </w:p>
          <w:p w:rsidR="001B68D7" w:rsidRPr="001B68D7" w:rsidRDefault="001B68D7" w:rsidP="001B68D7">
            <w:pPr>
              <w:jc w:val="center"/>
              <w:rPr>
                <w:rFonts w:ascii="Arial" w:eastAsia="Calibri" w:hAnsi="Arial" w:cs="Arial"/>
                <w:b/>
                <w:i/>
                <w:sz w:val="18"/>
                <w:lang w:val="es-BO"/>
              </w:rPr>
            </w:pPr>
            <w:r w:rsidRPr="001B68D7">
              <w:rPr>
                <w:rFonts w:ascii="Arial" w:eastAsia="Calibri" w:hAnsi="Arial" w:cs="Arial"/>
                <w:b/>
                <w:i/>
                <w:sz w:val="18"/>
                <w:lang w:val="es-BO"/>
              </w:rPr>
              <w:t>YPFB - ENTIDAD</w:t>
            </w:r>
          </w:p>
        </w:tc>
        <w:tc>
          <w:tcPr>
            <w:tcW w:w="2287" w:type="pct"/>
          </w:tcPr>
          <w:p w:rsidR="001B68D7" w:rsidRPr="001B68D7" w:rsidRDefault="001B68D7" w:rsidP="001B68D7">
            <w:pPr>
              <w:jc w:val="center"/>
              <w:rPr>
                <w:rFonts w:ascii="Arial" w:eastAsia="Calibri" w:hAnsi="Arial" w:cs="Arial"/>
                <w:b/>
                <w:i/>
                <w:sz w:val="18"/>
                <w:lang w:val="es-BO"/>
              </w:rPr>
            </w:pPr>
            <w:r w:rsidRPr="001B68D7">
              <w:rPr>
                <w:rFonts w:ascii="Arial" w:eastAsia="Calibri" w:hAnsi="Arial" w:cs="Arial"/>
                <w:b/>
                <w:i/>
                <w:sz w:val="18"/>
                <w:lang w:val="es-BO"/>
              </w:rPr>
              <w:t>REPRESENTANTE LEGAL</w:t>
            </w:r>
          </w:p>
          <w:p w:rsidR="001B68D7" w:rsidRPr="001B68D7" w:rsidRDefault="001B68D7" w:rsidP="001B68D7">
            <w:pPr>
              <w:jc w:val="center"/>
              <w:rPr>
                <w:rFonts w:ascii="Arial" w:eastAsia="Calibri" w:hAnsi="Arial" w:cs="Arial"/>
                <w:b/>
                <w:i/>
                <w:sz w:val="18"/>
                <w:lang w:val="es-BO"/>
              </w:rPr>
            </w:pPr>
            <w:r w:rsidRPr="001B68D7">
              <w:rPr>
                <w:rFonts w:ascii="Arial" w:eastAsia="Calibri" w:hAnsi="Arial" w:cs="Arial"/>
                <w:b/>
                <w:i/>
                <w:color w:val="FF0000"/>
                <w:sz w:val="18"/>
                <w:lang w:val="es-BO"/>
              </w:rPr>
              <w:t>Nombre Empresa</w:t>
            </w:r>
            <w:r w:rsidRPr="001B68D7">
              <w:rPr>
                <w:rFonts w:ascii="Arial" w:eastAsia="Calibri" w:hAnsi="Arial" w:cs="Arial"/>
                <w:b/>
                <w:i/>
                <w:sz w:val="18"/>
                <w:lang w:val="es-BO"/>
              </w:rPr>
              <w:t xml:space="preserve"> </w:t>
            </w:r>
          </w:p>
          <w:p w:rsidR="001B68D7" w:rsidRPr="001B68D7" w:rsidRDefault="001B68D7" w:rsidP="001B68D7">
            <w:pPr>
              <w:jc w:val="center"/>
              <w:rPr>
                <w:rFonts w:ascii="Arial" w:eastAsia="Calibri" w:hAnsi="Arial" w:cs="Arial"/>
                <w:b/>
                <w:i/>
                <w:sz w:val="18"/>
                <w:lang w:val="es-BO"/>
              </w:rPr>
            </w:pPr>
            <w:r w:rsidRPr="001B68D7">
              <w:rPr>
                <w:rFonts w:ascii="Arial" w:eastAsia="Calibri" w:hAnsi="Arial" w:cs="Arial"/>
                <w:b/>
                <w:i/>
                <w:sz w:val="18"/>
                <w:lang w:val="es-BO"/>
              </w:rPr>
              <w:t xml:space="preserve">PROVEEDOR </w:t>
            </w:r>
          </w:p>
        </w:tc>
      </w:tr>
    </w:tbl>
    <w:p w:rsidR="001B68D7" w:rsidRPr="001B68D7" w:rsidRDefault="001B68D7" w:rsidP="001B68D7">
      <w:pPr>
        <w:spacing w:after="120" w:line="259" w:lineRule="auto"/>
        <w:jc w:val="both"/>
        <w:rPr>
          <w:rFonts w:ascii="Arial" w:eastAsia="Calibri" w:hAnsi="Arial" w:cs="Arial"/>
          <w:lang w:val="es-BO"/>
        </w:rPr>
      </w:pPr>
    </w:p>
    <w:p w:rsidR="001B68D7" w:rsidRPr="001B68D7" w:rsidRDefault="001B68D7" w:rsidP="001B68D7">
      <w:pPr>
        <w:spacing w:after="160" w:line="259" w:lineRule="auto"/>
        <w:rPr>
          <w:rFonts w:ascii="Arial" w:eastAsia="Calibri" w:hAnsi="Arial" w:cs="Arial"/>
          <w:lang w:val="es-BO"/>
        </w:rPr>
      </w:pPr>
    </w:p>
    <w:p w:rsidR="001B68D7" w:rsidRPr="001B68D7" w:rsidRDefault="001B68D7" w:rsidP="001B68D7">
      <w:pPr>
        <w:spacing w:after="160" w:line="259" w:lineRule="auto"/>
        <w:rPr>
          <w:rFonts w:ascii="Calibri" w:eastAsia="Calibri" w:hAnsi="Calibri"/>
          <w:sz w:val="22"/>
          <w:szCs w:val="22"/>
          <w:lang w:val="es-BO"/>
        </w:rPr>
      </w:pPr>
    </w:p>
    <w:p w:rsidR="00BD420D" w:rsidRPr="001B68D7" w:rsidRDefault="00BD420D" w:rsidP="00BD420D">
      <w:pPr>
        <w:jc w:val="center"/>
        <w:rPr>
          <w:rFonts w:asciiTheme="minorHAnsi" w:hAnsiTheme="minorHAnsi" w:cstheme="minorHAnsi"/>
          <w:b/>
          <w:bCs/>
          <w:sz w:val="22"/>
          <w:szCs w:val="22"/>
          <w:lang w:val="es-BO"/>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8C4" w:rsidRDefault="007968C4">
      <w:r>
        <w:separator/>
      </w:r>
    </w:p>
  </w:endnote>
  <w:endnote w:type="continuationSeparator" w:id="0">
    <w:p w:rsidR="007968C4" w:rsidRDefault="00796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NimbusSan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8C35EE" w:rsidRDefault="008C35EE">
        <w:pPr>
          <w:pStyle w:val="Piedepgina"/>
          <w:jc w:val="right"/>
        </w:pPr>
        <w:r>
          <w:fldChar w:fldCharType="begin"/>
        </w:r>
        <w:r>
          <w:instrText>PAGE   \* MERGEFORMAT</w:instrText>
        </w:r>
        <w:r>
          <w:fldChar w:fldCharType="separate"/>
        </w:r>
        <w:r w:rsidR="0018441E">
          <w:rPr>
            <w:noProof/>
          </w:rPr>
          <w:t>20</w:t>
        </w:r>
        <w:r>
          <w:fldChar w:fldCharType="end"/>
        </w:r>
      </w:p>
    </w:sdtContent>
  </w:sdt>
  <w:p w:rsidR="008C35EE" w:rsidRDefault="008C35E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8C35EE" w:rsidRDefault="008C35EE" w:rsidP="00AC3212">
        <w:pPr>
          <w:pStyle w:val="Piedepgina"/>
          <w:jc w:val="right"/>
        </w:pPr>
        <w:r>
          <w:fldChar w:fldCharType="begin"/>
        </w:r>
        <w:r>
          <w:instrText>PAGE   \* MERGEFORMAT</w:instrText>
        </w:r>
        <w:r>
          <w:fldChar w:fldCharType="separate"/>
        </w:r>
        <w:r w:rsidR="0018441E">
          <w:rPr>
            <w:noProof/>
          </w:rPr>
          <w:t>1</w:t>
        </w:r>
        <w:r>
          <w:fldChar w:fldCharType="end"/>
        </w:r>
      </w:p>
    </w:sdtContent>
  </w:sdt>
  <w:p w:rsidR="008C35EE" w:rsidRDefault="008C35E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8C4" w:rsidRDefault="007968C4">
      <w:r>
        <w:separator/>
      </w:r>
    </w:p>
  </w:footnote>
  <w:footnote w:type="continuationSeparator" w:id="0">
    <w:p w:rsidR="007968C4" w:rsidRDefault="007968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55670E"/>
    <w:multiLevelType w:val="hybridMultilevel"/>
    <w:tmpl w:val="C4569D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0DB6E23"/>
    <w:multiLevelType w:val="multilevel"/>
    <w:tmpl w:val="EB665E0A"/>
    <w:lvl w:ilvl="0">
      <w:start w:val="22"/>
      <w:numFmt w:val="decimal"/>
      <w:lvlText w:val="%1."/>
      <w:lvlJc w:val="left"/>
      <w:pPr>
        <w:ind w:left="435" w:hanging="435"/>
      </w:pPr>
      <w:rPr>
        <w:rFonts w:hint="default"/>
        <w:b/>
      </w:rPr>
    </w:lvl>
    <w:lvl w:ilvl="1">
      <w:start w:val="3"/>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5"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7416AB7"/>
    <w:multiLevelType w:val="multilevel"/>
    <w:tmpl w:val="99F498E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0"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1" w15:restartNumberingAfterBreak="0">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1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15:restartNumberingAfterBreak="0">
    <w:nsid w:val="0E156E41"/>
    <w:multiLevelType w:val="hybridMultilevel"/>
    <w:tmpl w:val="FE3CCA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6"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7"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40"/>
  </w:num>
  <w:num w:numId="4">
    <w:abstractNumId w:val="14"/>
  </w:num>
  <w:num w:numId="5">
    <w:abstractNumId w:val="28"/>
  </w:num>
  <w:num w:numId="6">
    <w:abstractNumId w:val="29"/>
  </w:num>
  <w:num w:numId="7">
    <w:abstractNumId w:val="0"/>
  </w:num>
  <w:num w:numId="8">
    <w:abstractNumId w:val="42"/>
  </w:num>
  <w:num w:numId="9">
    <w:abstractNumId w:val="46"/>
  </w:num>
  <w:num w:numId="10">
    <w:abstractNumId w:val="15"/>
  </w:num>
  <w:num w:numId="11">
    <w:abstractNumId w:val="34"/>
  </w:num>
  <w:num w:numId="12">
    <w:abstractNumId w:val="37"/>
  </w:num>
  <w:num w:numId="13">
    <w:abstractNumId w:val="5"/>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21"/>
  </w:num>
  <w:num w:numId="18">
    <w:abstractNumId w:val="38"/>
  </w:num>
  <w:num w:numId="19">
    <w:abstractNumId w:val="31"/>
  </w:num>
  <w:num w:numId="20">
    <w:abstractNumId w:val="41"/>
  </w:num>
  <w:num w:numId="21">
    <w:abstractNumId w:val="27"/>
  </w:num>
  <w:num w:numId="22">
    <w:abstractNumId w:val="26"/>
  </w:num>
  <w:num w:numId="23">
    <w:abstractNumId w:val="35"/>
  </w:num>
  <w:num w:numId="24">
    <w:abstractNumId w:val="32"/>
  </w:num>
  <w:num w:numId="25">
    <w:abstractNumId w:val="9"/>
  </w:num>
  <w:num w:numId="26">
    <w:abstractNumId w:val="23"/>
  </w:num>
  <w:num w:numId="27">
    <w:abstractNumId w:val="17"/>
  </w:num>
  <w:num w:numId="28">
    <w:abstractNumId w:val="30"/>
  </w:num>
  <w:num w:numId="29">
    <w:abstractNumId w:val="47"/>
  </w:num>
  <w:num w:numId="30">
    <w:abstractNumId w:val="3"/>
  </w:num>
  <w:num w:numId="31">
    <w:abstractNumId w:val="16"/>
  </w:num>
  <w:num w:numId="32">
    <w:abstractNumId w:val="39"/>
  </w:num>
  <w:num w:numId="33">
    <w:abstractNumId w:val="43"/>
  </w:num>
  <w:num w:numId="34">
    <w:abstractNumId w:val="19"/>
  </w:num>
  <w:num w:numId="35">
    <w:abstractNumId w:val="25"/>
  </w:num>
  <w:num w:numId="36">
    <w:abstractNumId w:val="1"/>
  </w:num>
  <w:num w:numId="37">
    <w:abstractNumId w:val="36"/>
  </w:num>
  <w:num w:numId="38">
    <w:abstractNumId w:val="13"/>
  </w:num>
  <w:num w:numId="39">
    <w:abstractNumId w:val="33"/>
  </w:num>
  <w:num w:numId="40">
    <w:abstractNumId w:val="4"/>
    <w:lvlOverride w:ilvl="0">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44"/>
  </w:num>
  <w:num w:numId="44">
    <w:abstractNumId w:val="10"/>
  </w:num>
  <w:num w:numId="45">
    <w:abstractNumId w:val="11"/>
  </w:num>
  <w:num w:numId="46">
    <w:abstractNumId w:val="2"/>
  </w:num>
  <w:num w:numId="47">
    <w:abstractNumId w:val="8"/>
  </w:num>
  <w:num w:numId="48">
    <w:abstractNumId w:val="4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419"/>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4D8"/>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5F7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3FE"/>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3D2"/>
    <w:rsid w:val="0018149E"/>
    <w:rsid w:val="001819DC"/>
    <w:rsid w:val="00181B63"/>
    <w:rsid w:val="00181CB7"/>
    <w:rsid w:val="00181EEC"/>
    <w:rsid w:val="00181F70"/>
    <w:rsid w:val="00182166"/>
    <w:rsid w:val="00182964"/>
    <w:rsid w:val="00182978"/>
    <w:rsid w:val="00182F23"/>
    <w:rsid w:val="001833A4"/>
    <w:rsid w:val="0018441E"/>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68D7"/>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5F24"/>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719"/>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18"/>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26E"/>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47EB"/>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4F59"/>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68C4"/>
    <w:rsid w:val="00797334"/>
    <w:rsid w:val="00797B5B"/>
    <w:rsid w:val="00797F7C"/>
    <w:rsid w:val="00797F84"/>
    <w:rsid w:val="007A0AB1"/>
    <w:rsid w:val="007A0AD2"/>
    <w:rsid w:val="007A0AD7"/>
    <w:rsid w:val="007A12FD"/>
    <w:rsid w:val="007A1B41"/>
    <w:rsid w:val="007A20F1"/>
    <w:rsid w:val="007A21D6"/>
    <w:rsid w:val="007A22CC"/>
    <w:rsid w:val="007A2F20"/>
    <w:rsid w:val="007A319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5EE"/>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41"/>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11C"/>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6F1"/>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59C"/>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157"/>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A1D"/>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4C43"/>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5AFF"/>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598"/>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928"/>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C5D"/>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8D73E4"/>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E731D-9EB0-4305-91A2-77393A83A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51</Pages>
  <Words>17450</Words>
  <Characters>95975</Characters>
  <Application>Microsoft Office Word</Application>
  <DocSecurity>0</DocSecurity>
  <Lines>799</Lines>
  <Paragraphs>226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113199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Alison Ghimena Moruchi Morales</cp:lastModifiedBy>
  <cp:revision>35</cp:revision>
  <cp:lastPrinted>2017-08-15T15:14:00Z</cp:lastPrinted>
  <dcterms:created xsi:type="dcterms:W3CDTF">2018-05-25T14:47:00Z</dcterms:created>
  <dcterms:modified xsi:type="dcterms:W3CDTF">2018-09-28T22:22:00Z</dcterms:modified>
</cp:coreProperties>
</file>