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15363" w:rsidRPr="00215363">
                              <w:rPr>
                                <w:rFonts w:ascii="Century Gothic" w:hAnsi="Century Gothic" w:cs="Century Gothic"/>
                                <w:b/>
                                <w:bCs/>
                                <w:sz w:val="28"/>
                                <w:szCs w:val="28"/>
                              </w:rPr>
                              <w:t>OBRAS CIVILES Y MECANICAS PARA LA CONSTRUCCION DE RED SECUNDARIA SECTOR OVEJUYO Y AMPLIACIONES DISTRITO 19 CIUDAD DE LA PAZ</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215363">
                              <w:rPr>
                                <w:rFonts w:ascii="Century Gothic" w:hAnsi="Century Gothic" w:cs="Century Gothic"/>
                                <w:b/>
                                <w:bCs/>
                                <w:sz w:val="28"/>
                                <w:szCs w:val="28"/>
                              </w:rPr>
                              <w:t xml:space="preserve">CÓDIGO: </w:t>
                            </w:r>
                            <w:r w:rsidR="00215363" w:rsidRPr="00215363">
                              <w:rPr>
                                <w:rFonts w:ascii="Century Gothic" w:hAnsi="Century Gothic" w:cs="Century Gothic"/>
                                <w:b/>
                                <w:bCs/>
                                <w:sz w:val="28"/>
                                <w:szCs w:val="28"/>
                              </w:rPr>
                              <w:t>GCC-CDL-DRLA-130-18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15363" w:rsidRPr="00215363">
                        <w:rPr>
                          <w:rFonts w:ascii="Century Gothic" w:hAnsi="Century Gothic" w:cs="Century Gothic"/>
                          <w:b/>
                          <w:bCs/>
                          <w:sz w:val="28"/>
                          <w:szCs w:val="28"/>
                        </w:rPr>
                        <w:t>OBRAS CIVILES Y MECANICAS PARA LA CONSTRUCCION DE RED SECUNDARIA SECTOR OVEJUYO Y AMPLIACIONES DISTRITO 19 CIUDAD DE LA PAZ</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215363">
                        <w:rPr>
                          <w:rFonts w:ascii="Century Gothic" w:hAnsi="Century Gothic" w:cs="Century Gothic"/>
                          <w:b/>
                          <w:bCs/>
                          <w:sz w:val="28"/>
                          <w:szCs w:val="28"/>
                        </w:rPr>
                        <w:t xml:space="preserve">CÓDIGO: </w:t>
                      </w:r>
                      <w:r w:rsidR="00215363" w:rsidRPr="00215363">
                        <w:rPr>
                          <w:rFonts w:ascii="Century Gothic" w:hAnsi="Century Gothic" w:cs="Century Gothic"/>
                          <w:b/>
                          <w:bCs/>
                          <w:sz w:val="28"/>
                          <w:szCs w:val="28"/>
                        </w:rPr>
                        <w:t>GCC-CDL-DRLA-130-18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AF57CF" w:rsidRPr="00177FE8" w:rsidTr="00AF57CF">
        <w:trPr>
          <w:trHeight w:val="363"/>
          <w:jc w:val="center"/>
        </w:trPr>
        <w:tc>
          <w:tcPr>
            <w:tcW w:w="4446" w:type="dxa"/>
            <w:tcBorders>
              <w:right w:val="single" w:sz="4" w:space="0" w:color="auto"/>
            </w:tcBorders>
            <w:vAlign w:val="center"/>
          </w:tcPr>
          <w:p w:rsidR="00AF57CF" w:rsidRPr="0073680C" w:rsidRDefault="00AF57CF"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F57CF" w:rsidRPr="00177FE8" w:rsidTr="00AF57CF">
        <w:trPr>
          <w:trHeight w:val="1194"/>
          <w:jc w:val="center"/>
        </w:trPr>
        <w:tc>
          <w:tcPr>
            <w:tcW w:w="4446" w:type="dxa"/>
            <w:tcBorders>
              <w:right w:val="single" w:sz="4" w:space="0" w:color="auto"/>
            </w:tcBorders>
          </w:tcPr>
          <w:p w:rsidR="00AF57CF" w:rsidRDefault="00AF57CF" w:rsidP="00FB5502">
            <w:pPr>
              <w:spacing w:line="240" w:lineRule="atLeast"/>
              <w:jc w:val="center"/>
              <w:rPr>
                <w:rFonts w:ascii="Lucida Handwriting" w:eastAsia="Calibri" w:hAnsi="Lucida Handwriting" w:cs="Arial"/>
                <w:i/>
                <w:color w:val="FFFFFF"/>
                <w:sz w:val="14"/>
                <w:szCs w:val="18"/>
              </w:rPr>
            </w:pPr>
          </w:p>
          <w:p w:rsidR="00AF57CF" w:rsidRDefault="00AF57CF" w:rsidP="00FB5502">
            <w:pPr>
              <w:spacing w:line="240" w:lineRule="atLeast"/>
              <w:jc w:val="center"/>
              <w:rPr>
                <w:rFonts w:ascii="Lucida Handwriting" w:eastAsia="Calibri" w:hAnsi="Lucida Handwriting" w:cs="Arial"/>
                <w:i/>
                <w:color w:val="FFFFFF"/>
                <w:sz w:val="14"/>
                <w:szCs w:val="18"/>
              </w:rPr>
            </w:pPr>
          </w:p>
          <w:p w:rsidR="00AF57CF" w:rsidRDefault="00AF57CF"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02</w:t>
            </w:r>
            <w:bookmarkStart w:id="0" w:name="_GoBack"/>
            <w:bookmarkEnd w:id="0"/>
            <w:r>
              <w:rPr>
                <w:rFonts w:ascii="Verdana" w:eastAsia="Calibri" w:hAnsi="Verdana" w:cs="Arial"/>
                <w:b/>
                <w:color w:val="000000"/>
                <w:sz w:val="12"/>
                <w:szCs w:val="18"/>
              </w:rPr>
              <w:t>/10/2018</w:t>
            </w:r>
          </w:p>
          <w:p w:rsidR="00AF57CF" w:rsidRPr="00E45745" w:rsidRDefault="00AF57CF"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215363">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02</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0F088B">
            <w:pPr>
              <w:jc w:val="center"/>
              <w:rPr>
                <w:rFonts w:asciiTheme="minorHAnsi" w:hAnsiTheme="minorHAnsi" w:cstheme="minorHAnsi"/>
                <w:sz w:val="22"/>
                <w:szCs w:val="22"/>
              </w:rPr>
            </w:pPr>
            <w:r>
              <w:rPr>
                <w:rFonts w:asciiTheme="minorHAnsi" w:hAnsiTheme="minorHAnsi" w:cstheme="minorHAnsi"/>
                <w:sz w:val="22"/>
                <w:szCs w:val="22"/>
              </w:rPr>
              <w:t>10</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0F088B">
            <w:pPr>
              <w:rPr>
                <w:rFonts w:asciiTheme="minorHAnsi" w:hAnsiTheme="minorHAnsi" w:cstheme="minorHAnsi"/>
                <w:sz w:val="22"/>
                <w:szCs w:val="22"/>
              </w:rPr>
            </w:pPr>
            <w:r>
              <w:rPr>
                <w:rFonts w:asciiTheme="minorHAnsi" w:hAnsiTheme="minorHAnsi" w:cstheme="minorHAnsi"/>
                <w:sz w:val="22"/>
                <w:szCs w:val="22"/>
              </w:rPr>
              <w:t>10</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215363" w:rsidP="00862F0C">
            <w:pPr>
              <w:jc w:val="both"/>
              <w:rPr>
                <w:rFonts w:asciiTheme="minorHAnsi" w:hAnsiTheme="minorHAnsi" w:cstheme="minorHAnsi"/>
                <w:color w:val="000000"/>
                <w:sz w:val="22"/>
                <w:szCs w:val="22"/>
                <w:lang w:val="es-BO" w:eastAsia="es-BO"/>
              </w:rPr>
            </w:pPr>
            <w:r w:rsidRPr="00215363">
              <w:rPr>
                <w:rFonts w:asciiTheme="minorHAnsi" w:hAnsiTheme="minorHAnsi" w:cstheme="minorHAnsi"/>
                <w:bCs/>
                <w:color w:val="000000"/>
                <w:sz w:val="22"/>
                <w:szCs w:val="22"/>
                <w:lang w:eastAsia="es-BO"/>
              </w:rPr>
              <w:t>OBRAS CIVILES Y MECANICAS PARA LA CONSTRUCCION DE RED SECUNDARIA SECTOR OVEJUYO Y AMPLIACIONES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15363" w:rsidP="002153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861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215363" w:rsidP="00951C92">
            <w:pPr>
              <w:jc w:val="right"/>
              <w:rPr>
                <w:rFonts w:asciiTheme="minorHAnsi" w:hAnsiTheme="minorHAnsi" w:cstheme="minorHAnsi"/>
                <w:b/>
                <w:color w:val="000000"/>
                <w:sz w:val="22"/>
                <w:szCs w:val="22"/>
                <w:lang w:val="es-BO" w:eastAsia="es-BO"/>
              </w:rPr>
            </w:pPr>
            <w:r w:rsidRPr="00215363">
              <w:rPr>
                <w:rFonts w:asciiTheme="minorHAnsi" w:hAnsiTheme="minorHAnsi" w:cstheme="minorHAnsi"/>
                <w:b/>
                <w:color w:val="000000"/>
                <w:sz w:val="22"/>
                <w:szCs w:val="22"/>
                <w:lang w:val="es-BO" w:eastAsia="es-BO"/>
              </w:rPr>
              <w:t>421.861,55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165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165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165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165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165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165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165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165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165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1650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165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165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165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165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500" w:rsidRDefault="00B16500">
      <w:r>
        <w:separator/>
      </w:r>
    </w:p>
  </w:endnote>
  <w:endnote w:type="continuationSeparator" w:id="0">
    <w:p w:rsidR="00B16500" w:rsidRDefault="00B1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B8" w:rsidRDefault="00ED50B8">
    <w:pPr>
      <w:pStyle w:val="Piedepgina"/>
      <w:jc w:val="right"/>
    </w:pPr>
    <w:r>
      <w:fldChar w:fldCharType="begin"/>
    </w:r>
    <w:r>
      <w:instrText xml:space="preserve"> PAGE   \* MERGEFORMAT </w:instrText>
    </w:r>
    <w:r>
      <w:fldChar w:fldCharType="separate"/>
    </w:r>
    <w:r w:rsidR="00AF57CF">
      <w:rPr>
        <w:noProof/>
      </w:rPr>
      <w:t>2</w:t>
    </w:r>
    <w:r>
      <w:fldChar w:fldCharType="end"/>
    </w:r>
  </w:p>
  <w:p w:rsidR="00ED50B8" w:rsidRDefault="00ED50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500" w:rsidRDefault="00B16500">
      <w:r>
        <w:separator/>
      </w:r>
    </w:p>
  </w:footnote>
  <w:footnote w:type="continuationSeparator" w:id="0">
    <w:p w:rsidR="00B16500" w:rsidRDefault="00B165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7CF"/>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6B80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D1BE8-6360-43CA-B6B1-52920F4F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25041</Words>
  <Characters>137727</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2018-10-02T23:14:00Z</cp:lastPrinted>
  <dcterms:created xsi:type="dcterms:W3CDTF">2018-10-02T23:15:00Z</dcterms:created>
  <dcterms:modified xsi:type="dcterms:W3CDTF">2018-10-02T23:15:00Z</dcterms:modified>
</cp:coreProperties>
</file>