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D65" w:rsidRPr="00AA0D65" w:rsidRDefault="00AA0D65" w:rsidP="00AA0D65">
      <w:pPr>
        <w:autoSpaceDE w:val="0"/>
        <w:autoSpaceDN w:val="0"/>
        <w:adjustRightInd w:val="0"/>
        <w:jc w:val="center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  <w:r w:rsidRPr="00AA0D65">
        <w:rPr>
          <w:rFonts w:ascii="Calibri" w:eastAsiaTheme="minorHAnsi" w:hAnsi="Calibri" w:cs="Calibri"/>
          <w:b/>
          <w:bCs/>
          <w:color w:val="000000"/>
          <w:sz w:val="20"/>
          <w:szCs w:val="20"/>
          <w:lang w:eastAsia="en-US"/>
        </w:rPr>
        <w:t>MATERIAL TUBULAR Y ACCESORIOS</w:t>
      </w:r>
      <w:r>
        <w:rPr>
          <w:rFonts w:ascii="Calibri" w:eastAsiaTheme="minorHAnsi" w:hAnsi="Calibri" w:cs="Calibri"/>
          <w:b/>
          <w:bCs/>
          <w:color w:val="000000"/>
          <w:sz w:val="20"/>
          <w:szCs w:val="20"/>
          <w:lang w:eastAsia="en-US"/>
        </w:rPr>
        <w:t xml:space="preserve"> PROVISTOS POR LA EMPRESA CONTRATISTA</w:t>
      </w:r>
    </w:p>
    <w:p w:rsidR="00AA0D65" w:rsidRDefault="00AA0D65" w:rsidP="00AA0D65">
      <w:pPr>
        <w:contextualSpacing/>
        <w:jc w:val="both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</w:p>
    <w:p w:rsidR="00AA0D65" w:rsidRDefault="00AA0D65" w:rsidP="00AA0D65">
      <w:pPr>
        <w:contextualSpacing/>
        <w:jc w:val="both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</w:p>
    <w:p w:rsidR="00AA0D65" w:rsidRDefault="00AA0D65" w:rsidP="00AA0D65">
      <w:pPr>
        <w:pStyle w:val="Prrafodelista"/>
        <w:ind w:left="0"/>
        <w:jc w:val="both"/>
        <w:rPr>
          <w:rFonts w:asciiTheme="minorHAnsi" w:hAnsiTheme="minorHAnsi" w:cstheme="minorHAnsi"/>
          <w:sz w:val="20"/>
          <w:szCs w:val="22"/>
        </w:rPr>
      </w:pPr>
      <w:r w:rsidRPr="00AA0D65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>Los materiales listados a continuación serán provistos por la empresa contratista</w:t>
      </w:r>
      <w:r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 xml:space="preserve">, debiendo, </w:t>
      </w:r>
      <w:r w:rsidRPr="00AA0D65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>cada uno de ellos</w:t>
      </w:r>
      <w:r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>,</w:t>
      </w:r>
      <w:r w:rsidRPr="00AA0D65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 xml:space="preserve"> ser nuevo y contar con su ficha técnica</w:t>
      </w:r>
      <w:r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 xml:space="preserve"> y/o</w:t>
      </w:r>
      <w:r w:rsidRPr="00AA0D65">
        <w:rPr>
          <w:rFonts w:asciiTheme="minorHAnsi" w:hAnsiTheme="minorHAnsi" w:cstheme="minorHAnsi"/>
          <w:sz w:val="20"/>
          <w:szCs w:val="22"/>
        </w:rPr>
        <w:t xml:space="preserve"> certificados de</w:t>
      </w:r>
      <w:bookmarkStart w:id="0" w:name="_GoBack"/>
      <w:bookmarkEnd w:id="0"/>
      <w:r w:rsidRPr="00AA0D65">
        <w:rPr>
          <w:rFonts w:asciiTheme="minorHAnsi" w:hAnsiTheme="minorHAnsi" w:cstheme="minorHAnsi"/>
          <w:sz w:val="20"/>
          <w:szCs w:val="22"/>
        </w:rPr>
        <w:t xml:space="preserve"> calidad que acrediten su fabricación conforme a requisitos técnicos que permitan su trazabilidad. Los mismos deberán ser presentados al Supervisor de Obra quién será el responsable de aprobar su estado para su utilización en el proyecto.</w:t>
      </w:r>
    </w:p>
    <w:p w:rsidR="00AA0D65" w:rsidRDefault="00AA0D65" w:rsidP="00AA0D65">
      <w:pPr>
        <w:contextualSpacing/>
        <w:jc w:val="both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</w:p>
    <w:tbl>
      <w:tblPr>
        <w:tblW w:w="3931" w:type="pct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"/>
        <w:gridCol w:w="4237"/>
        <w:gridCol w:w="1134"/>
        <w:gridCol w:w="1134"/>
      </w:tblGrid>
      <w:tr w:rsidR="00AA0D65" w:rsidRPr="006A519A" w:rsidTr="001A69D9">
        <w:trPr>
          <w:trHeight w:val="300"/>
          <w:jc w:val="center"/>
        </w:trPr>
        <w:tc>
          <w:tcPr>
            <w:tcW w:w="5000" w:type="pct"/>
            <w:gridSpan w:val="4"/>
            <w:shd w:val="clear" w:color="auto" w:fill="44546A" w:themeFill="text2"/>
            <w:noWrap/>
            <w:vAlign w:val="center"/>
            <w:hideMark/>
          </w:tcPr>
          <w:p w:rsidR="00AA0D65" w:rsidRPr="006A519A" w:rsidRDefault="00AA0D65" w:rsidP="00AA0D6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6A519A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s-BO" w:eastAsia="es-BO"/>
              </w:rPr>
              <w:t>ACCESORIOS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s-BO" w:eastAsia="es-BO"/>
              </w:rPr>
              <w:t xml:space="preserve"> PROVISTOS POR LA EMPRESA CONTRATISTA</w:t>
            </w:r>
          </w:p>
        </w:tc>
      </w:tr>
      <w:tr w:rsidR="00AA0D65" w:rsidRPr="006A519A" w:rsidTr="001A69D9">
        <w:trPr>
          <w:trHeight w:val="325"/>
          <w:tblHeader/>
          <w:jc w:val="center"/>
        </w:trPr>
        <w:tc>
          <w:tcPr>
            <w:tcW w:w="314" w:type="pct"/>
            <w:shd w:val="clear" w:color="auto" w:fill="44546A" w:themeFill="text2"/>
            <w:vAlign w:val="center"/>
            <w:hideMark/>
          </w:tcPr>
          <w:p w:rsidR="00AA0D65" w:rsidRPr="006A519A" w:rsidRDefault="00AA0D65" w:rsidP="00AA0D6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6A519A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s-BO" w:eastAsia="es-BO"/>
              </w:rPr>
              <w:t>N°</w:t>
            </w:r>
          </w:p>
        </w:tc>
        <w:tc>
          <w:tcPr>
            <w:tcW w:w="3052" w:type="pct"/>
            <w:shd w:val="clear" w:color="auto" w:fill="44546A" w:themeFill="text2"/>
            <w:vAlign w:val="center"/>
            <w:hideMark/>
          </w:tcPr>
          <w:p w:rsidR="00AA0D65" w:rsidRPr="006A519A" w:rsidRDefault="00AA0D65" w:rsidP="00AA0D6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6A519A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s-BO" w:eastAsia="es-BO"/>
              </w:rPr>
              <w:t>DESCRIPCION DEL ÍTEM</w:t>
            </w:r>
          </w:p>
        </w:tc>
        <w:tc>
          <w:tcPr>
            <w:tcW w:w="817" w:type="pct"/>
            <w:shd w:val="clear" w:color="auto" w:fill="44546A" w:themeFill="text2"/>
            <w:vAlign w:val="center"/>
            <w:hideMark/>
          </w:tcPr>
          <w:p w:rsidR="00AA0D65" w:rsidRPr="006A519A" w:rsidRDefault="00AA0D65" w:rsidP="00AA0D6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6A519A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s-BO" w:eastAsia="es-BO"/>
              </w:rPr>
              <w:t>UNIDAD</w:t>
            </w:r>
          </w:p>
        </w:tc>
        <w:tc>
          <w:tcPr>
            <w:tcW w:w="817" w:type="pct"/>
            <w:shd w:val="clear" w:color="auto" w:fill="44546A" w:themeFill="text2"/>
            <w:vAlign w:val="center"/>
            <w:hideMark/>
          </w:tcPr>
          <w:p w:rsidR="00AA0D65" w:rsidRPr="006A519A" w:rsidRDefault="00AA0D65" w:rsidP="00AA0D6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6A519A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s-BO" w:eastAsia="es-BO"/>
              </w:rPr>
              <w:t>CANTIDAD</w:t>
            </w:r>
          </w:p>
        </w:tc>
      </w:tr>
      <w:tr w:rsidR="00AA0D65" w:rsidRPr="006A519A" w:rsidTr="001A69D9">
        <w:trPr>
          <w:trHeight w:val="300"/>
          <w:jc w:val="center"/>
        </w:trPr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A0D65" w:rsidRPr="006A519A" w:rsidRDefault="00AA0D65" w:rsidP="00AA0D65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52" w:type="pct"/>
            <w:shd w:val="clear" w:color="auto" w:fill="auto"/>
            <w:noWrap/>
            <w:vAlign w:val="center"/>
            <w:hideMark/>
          </w:tcPr>
          <w:p w:rsidR="00AA0D65" w:rsidRPr="006A519A" w:rsidRDefault="001262F1" w:rsidP="00A06AD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VÁ</w:t>
            </w:r>
            <w:r w:rsidR="00AA0D65" w:rsidRPr="006A519A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LVULA BOLA ANC </w:t>
            </w:r>
            <w:r w:rsidR="00A06ADD">
              <w:rPr>
                <w:rFonts w:asciiTheme="minorHAnsi" w:hAnsiTheme="minorHAnsi"/>
                <w:color w:val="000000"/>
                <w:sz w:val="18"/>
                <w:szCs w:val="18"/>
              </w:rPr>
              <w:t>2</w:t>
            </w:r>
            <w:r w:rsidR="00AA0D65" w:rsidRPr="006A519A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" ANSI </w:t>
            </w:r>
            <w:r w:rsidR="00A06ADD">
              <w:rPr>
                <w:rFonts w:asciiTheme="minorHAnsi" w:hAnsiTheme="minorHAnsi"/>
                <w:color w:val="000000"/>
                <w:sz w:val="18"/>
                <w:szCs w:val="18"/>
              </w:rPr>
              <w:t>150</w:t>
            </w:r>
            <w:r w:rsidR="00AA0D65" w:rsidRPr="006A519A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RF A PALANCA PT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:rsidR="00AA0D65" w:rsidRPr="006A519A" w:rsidRDefault="00AA0D65" w:rsidP="00AA0D65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proofErr w:type="spellStart"/>
            <w:r w:rsidRPr="006A519A">
              <w:rPr>
                <w:rFonts w:asciiTheme="minorHAnsi" w:hAnsiTheme="minorHAnsi"/>
                <w:color w:val="000000"/>
                <w:sz w:val="18"/>
                <w:szCs w:val="18"/>
              </w:rPr>
              <w:t>P</w:t>
            </w:r>
            <w:r w:rsidR="00484341">
              <w:rPr>
                <w:rFonts w:asciiTheme="minorHAnsi" w:hAnsiTheme="minorHAnsi"/>
                <w:color w:val="000000"/>
                <w:sz w:val="18"/>
                <w:szCs w:val="18"/>
              </w:rPr>
              <w:t>za</w:t>
            </w:r>
            <w:proofErr w:type="spellEnd"/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:rsidR="00AA0D65" w:rsidRPr="006A519A" w:rsidRDefault="00A06ADD" w:rsidP="00AA0D65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1</w:t>
            </w:r>
            <w:r w:rsidR="00AA0D65" w:rsidRPr="006A519A">
              <w:rPr>
                <w:rFonts w:asciiTheme="minorHAnsi" w:hAnsiTheme="minorHAnsi"/>
                <w:color w:val="000000"/>
                <w:sz w:val="18"/>
                <w:szCs w:val="18"/>
              </w:rPr>
              <w:t>,00</w:t>
            </w:r>
          </w:p>
        </w:tc>
      </w:tr>
      <w:tr w:rsidR="00AA0D65" w:rsidRPr="006A519A" w:rsidTr="001A69D9">
        <w:trPr>
          <w:trHeight w:val="300"/>
          <w:jc w:val="center"/>
        </w:trPr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A0D65" w:rsidRPr="006A519A" w:rsidRDefault="00AA0D65" w:rsidP="00AA0D65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52" w:type="pct"/>
            <w:shd w:val="clear" w:color="auto" w:fill="auto"/>
            <w:noWrap/>
            <w:vAlign w:val="center"/>
            <w:hideMark/>
          </w:tcPr>
          <w:p w:rsidR="00AA0D65" w:rsidRPr="00A06ADD" w:rsidRDefault="00A06ADD" w:rsidP="00AA0D65">
            <w:pPr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</w:pPr>
            <w:r w:rsidRPr="00A06ADD"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>BRIDA WELDING NECK DE 2 PLG ANSI 150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:rsidR="00AA0D65" w:rsidRPr="006A519A" w:rsidRDefault="00484341" w:rsidP="00AA0D65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18"/>
                <w:szCs w:val="18"/>
              </w:rPr>
              <w:t>Pza</w:t>
            </w:r>
            <w:proofErr w:type="spellEnd"/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:rsidR="00AA0D65" w:rsidRPr="006A519A" w:rsidRDefault="006D05DE" w:rsidP="00AA0D65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2</w:t>
            </w:r>
            <w:r w:rsidR="00AA0D65" w:rsidRPr="006A519A">
              <w:rPr>
                <w:rFonts w:asciiTheme="minorHAnsi" w:hAnsiTheme="minorHAnsi"/>
                <w:color w:val="000000"/>
                <w:sz w:val="18"/>
                <w:szCs w:val="18"/>
              </w:rPr>
              <w:t>,00</w:t>
            </w:r>
          </w:p>
        </w:tc>
      </w:tr>
      <w:tr w:rsidR="00AA0D65" w:rsidRPr="006A519A" w:rsidTr="001A69D9">
        <w:trPr>
          <w:trHeight w:val="300"/>
          <w:jc w:val="center"/>
        </w:trPr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A0D65" w:rsidRPr="00D20058" w:rsidRDefault="00AA0D65" w:rsidP="00AA0D65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20058">
              <w:rPr>
                <w:rFonts w:asciiTheme="minorHAnsi" w:hAnsi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052" w:type="pct"/>
            <w:shd w:val="clear" w:color="auto" w:fill="auto"/>
            <w:noWrap/>
            <w:vAlign w:val="center"/>
            <w:hideMark/>
          </w:tcPr>
          <w:p w:rsidR="00AA0D65" w:rsidRPr="00D20058" w:rsidRDefault="00014356" w:rsidP="00D20058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20058">
              <w:rPr>
                <w:rFonts w:asciiTheme="minorHAnsi" w:hAnsiTheme="minorHAnsi"/>
                <w:color w:val="000000"/>
                <w:sz w:val="18"/>
                <w:szCs w:val="18"/>
              </w:rPr>
              <w:t>ESPÁRRAGO 5/8"x</w:t>
            </w:r>
            <w:r w:rsidR="00D20058" w:rsidRPr="00D20058">
              <w:rPr>
                <w:rFonts w:asciiTheme="minorHAnsi" w:hAnsiTheme="minorHAnsi"/>
                <w:color w:val="000000"/>
                <w:sz w:val="18"/>
                <w:szCs w:val="18"/>
              </w:rPr>
              <w:t>3</w:t>
            </w:r>
            <w:r w:rsidRPr="00D20058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="00D20058" w:rsidRPr="00D20058">
              <w:rPr>
                <w:rFonts w:asciiTheme="minorHAnsi" w:hAnsiTheme="minorHAnsi"/>
                <w:color w:val="000000"/>
                <w:sz w:val="18"/>
                <w:szCs w:val="18"/>
              </w:rPr>
              <w:t>1</w:t>
            </w:r>
            <w:r w:rsidRPr="00D20058">
              <w:rPr>
                <w:rFonts w:asciiTheme="minorHAnsi" w:hAnsiTheme="minorHAnsi"/>
                <w:color w:val="000000"/>
                <w:sz w:val="18"/>
                <w:szCs w:val="18"/>
              </w:rPr>
              <w:t>/4" GR. B7 ANSI B16,5 Y TUERCAS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:rsidR="00AA0D65" w:rsidRPr="00D20058" w:rsidRDefault="00484341" w:rsidP="00AA0D65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proofErr w:type="spellStart"/>
            <w:r w:rsidRPr="00D20058">
              <w:rPr>
                <w:rFonts w:asciiTheme="minorHAnsi" w:hAnsiTheme="minorHAnsi"/>
                <w:color w:val="000000"/>
                <w:sz w:val="18"/>
                <w:szCs w:val="18"/>
              </w:rPr>
              <w:t>Pza</w:t>
            </w:r>
            <w:proofErr w:type="spellEnd"/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:rsidR="00AA0D65" w:rsidRPr="00D20058" w:rsidRDefault="00D20058" w:rsidP="00D20058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20058">
              <w:rPr>
                <w:rFonts w:asciiTheme="minorHAnsi" w:hAnsiTheme="minorHAnsi"/>
                <w:color w:val="000000"/>
                <w:sz w:val="18"/>
                <w:szCs w:val="18"/>
              </w:rPr>
              <w:t>8</w:t>
            </w:r>
            <w:r w:rsidR="00AA0D65" w:rsidRPr="00D20058">
              <w:rPr>
                <w:rFonts w:asciiTheme="minorHAnsi" w:hAnsiTheme="minorHAnsi"/>
                <w:color w:val="000000"/>
                <w:sz w:val="18"/>
                <w:szCs w:val="18"/>
              </w:rPr>
              <w:t>,00</w:t>
            </w:r>
          </w:p>
        </w:tc>
      </w:tr>
    </w:tbl>
    <w:p w:rsidR="00AA0D65" w:rsidRDefault="00AA0D65" w:rsidP="00AA0D65">
      <w:pPr>
        <w:contextualSpacing/>
        <w:jc w:val="both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</w:p>
    <w:p w:rsidR="001262F1" w:rsidRPr="00AA0D65" w:rsidRDefault="001262F1" w:rsidP="001262F1">
      <w:pPr>
        <w:pStyle w:val="Prrafodelista"/>
        <w:ind w:left="0"/>
        <w:jc w:val="both"/>
        <w:rPr>
          <w:rFonts w:asciiTheme="minorHAnsi" w:hAnsiTheme="minorHAnsi" w:cstheme="minorHAnsi"/>
          <w:sz w:val="20"/>
          <w:szCs w:val="22"/>
        </w:rPr>
      </w:pPr>
      <w:r w:rsidRPr="00AA0D65">
        <w:rPr>
          <w:rFonts w:asciiTheme="minorHAnsi" w:hAnsiTheme="minorHAnsi" w:cstheme="minorHAnsi"/>
          <w:sz w:val="20"/>
          <w:szCs w:val="22"/>
        </w:rPr>
        <w:t xml:space="preserve">Una vez realizado el replanteo, antes de realizar la compra para la provisión de válvulas y accesorios de ANC, el Contratista deberá verificar la cantidad total requerida para la ejecución de la obra, la cual estará sujeta a la aprobación del Supervisor de Obra. Se pagará únicamente por las válvulas y accesorios utilizados e instalados de manera definitiva en la obra.   </w:t>
      </w:r>
    </w:p>
    <w:p w:rsidR="00AA0D65" w:rsidRDefault="00AA0D65" w:rsidP="00AA0D65">
      <w:pPr>
        <w:contextualSpacing/>
        <w:jc w:val="both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</w:p>
    <w:p w:rsidR="00AA0D65" w:rsidRDefault="00AA0D65" w:rsidP="00AA0D65">
      <w:pPr>
        <w:contextualSpacing/>
        <w:jc w:val="both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</w:p>
    <w:p w:rsidR="00AA0D65" w:rsidRPr="00AA0D65" w:rsidRDefault="00AA0D65" w:rsidP="00AA0D65">
      <w:pPr>
        <w:autoSpaceDE w:val="0"/>
        <w:autoSpaceDN w:val="0"/>
        <w:adjustRightInd w:val="0"/>
        <w:jc w:val="center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  <w:r w:rsidRPr="00AA0D65">
        <w:rPr>
          <w:rFonts w:ascii="Calibri" w:eastAsiaTheme="minorHAnsi" w:hAnsi="Calibri" w:cs="Calibri"/>
          <w:b/>
          <w:bCs/>
          <w:color w:val="000000"/>
          <w:sz w:val="20"/>
          <w:szCs w:val="20"/>
          <w:lang w:eastAsia="en-US"/>
        </w:rPr>
        <w:t>MATERIAL TUBULAR Y ACCESORIOS</w:t>
      </w:r>
      <w:r>
        <w:rPr>
          <w:rFonts w:ascii="Calibri" w:eastAsiaTheme="minorHAnsi" w:hAnsi="Calibri" w:cs="Calibri"/>
          <w:b/>
          <w:bCs/>
          <w:color w:val="000000"/>
          <w:sz w:val="20"/>
          <w:szCs w:val="20"/>
          <w:lang w:eastAsia="en-US"/>
        </w:rPr>
        <w:t xml:space="preserve"> PROVISTOS POR YPFB</w:t>
      </w:r>
    </w:p>
    <w:p w:rsidR="00AA0D65" w:rsidRDefault="00AA0D65" w:rsidP="00AA0D65">
      <w:pPr>
        <w:contextualSpacing/>
        <w:jc w:val="both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</w:p>
    <w:p w:rsidR="00AA0D65" w:rsidRDefault="00AA0D65" w:rsidP="00AA0D65">
      <w:pPr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>L</w:t>
      </w:r>
      <w:r w:rsidRPr="00AA0D65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>os materiales listados a continuación serán provistos por YPFB previa formalización de las solicitudes de material y accesorios</w:t>
      </w:r>
      <w:r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>, de acuerdo a</w:t>
      </w:r>
      <w:r w:rsidRPr="00AA0D65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 xml:space="preserve"> procedimientos de manipulación</w:t>
      </w:r>
      <w:r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>,</w:t>
      </w:r>
      <w:r w:rsidRPr="00AA0D65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 xml:space="preserve"> carguío y </w:t>
      </w:r>
      <w:proofErr w:type="spellStart"/>
      <w:r w:rsidR="001262F1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>des</w:t>
      </w:r>
      <w:r w:rsidR="001262F1" w:rsidRPr="00AA0D65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>carguío</w:t>
      </w:r>
      <w:proofErr w:type="spellEnd"/>
      <w:r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>,</w:t>
      </w:r>
      <w:r w:rsidRPr="00AA0D65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 xml:space="preserve"> aprobados por las autoridades de obra.</w:t>
      </w:r>
    </w:p>
    <w:p w:rsidR="00AA0D65" w:rsidRDefault="00AA0D65" w:rsidP="0052080E">
      <w:pPr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3931" w:type="pct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"/>
        <w:gridCol w:w="4237"/>
        <w:gridCol w:w="1134"/>
        <w:gridCol w:w="1134"/>
      </w:tblGrid>
      <w:tr w:rsidR="00921874" w:rsidRPr="006A519A" w:rsidTr="00D92E79">
        <w:trPr>
          <w:trHeight w:val="300"/>
          <w:jc w:val="center"/>
        </w:trPr>
        <w:tc>
          <w:tcPr>
            <w:tcW w:w="5000" w:type="pct"/>
            <w:gridSpan w:val="4"/>
            <w:shd w:val="clear" w:color="auto" w:fill="44546A" w:themeFill="text2"/>
            <w:noWrap/>
            <w:vAlign w:val="center"/>
            <w:hideMark/>
          </w:tcPr>
          <w:p w:rsidR="00921874" w:rsidRPr="006A519A" w:rsidRDefault="00921874" w:rsidP="0092187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6A519A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s-BO" w:eastAsia="es-BO"/>
              </w:rPr>
              <w:t>ACCESORIOS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s-BO" w:eastAsia="es-BO"/>
              </w:rPr>
              <w:t xml:space="preserve"> PROVISTOS POR YPFB</w:t>
            </w:r>
          </w:p>
        </w:tc>
      </w:tr>
      <w:tr w:rsidR="00921874" w:rsidRPr="006A519A" w:rsidTr="00D92E79">
        <w:trPr>
          <w:trHeight w:val="325"/>
          <w:tblHeader/>
          <w:jc w:val="center"/>
        </w:trPr>
        <w:tc>
          <w:tcPr>
            <w:tcW w:w="314" w:type="pct"/>
            <w:shd w:val="clear" w:color="auto" w:fill="44546A" w:themeFill="text2"/>
            <w:vAlign w:val="center"/>
            <w:hideMark/>
          </w:tcPr>
          <w:p w:rsidR="00921874" w:rsidRPr="006A519A" w:rsidRDefault="00921874" w:rsidP="00D92E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6A519A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s-BO" w:eastAsia="es-BO"/>
              </w:rPr>
              <w:t>N°</w:t>
            </w:r>
          </w:p>
        </w:tc>
        <w:tc>
          <w:tcPr>
            <w:tcW w:w="3052" w:type="pct"/>
            <w:shd w:val="clear" w:color="auto" w:fill="44546A" w:themeFill="text2"/>
            <w:vAlign w:val="center"/>
            <w:hideMark/>
          </w:tcPr>
          <w:p w:rsidR="00921874" w:rsidRPr="006A519A" w:rsidRDefault="00921874" w:rsidP="00D92E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6A519A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s-BO" w:eastAsia="es-BO"/>
              </w:rPr>
              <w:t>DESCRIPCION DEL ÍTEM</w:t>
            </w:r>
          </w:p>
        </w:tc>
        <w:tc>
          <w:tcPr>
            <w:tcW w:w="817" w:type="pct"/>
            <w:shd w:val="clear" w:color="auto" w:fill="44546A" w:themeFill="text2"/>
            <w:vAlign w:val="center"/>
            <w:hideMark/>
          </w:tcPr>
          <w:p w:rsidR="00921874" w:rsidRPr="006A519A" w:rsidRDefault="00921874" w:rsidP="00D92E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6A519A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s-BO" w:eastAsia="es-BO"/>
              </w:rPr>
              <w:t>UNIDAD</w:t>
            </w:r>
          </w:p>
        </w:tc>
        <w:tc>
          <w:tcPr>
            <w:tcW w:w="817" w:type="pct"/>
            <w:shd w:val="clear" w:color="auto" w:fill="44546A" w:themeFill="text2"/>
            <w:vAlign w:val="center"/>
            <w:hideMark/>
          </w:tcPr>
          <w:p w:rsidR="00921874" w:rsidRPr="006A519A" w:rsidRDefault="00921874" w:rsidP="00D92E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6A519A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s-BO" w:eastAsia="es-BO"/>
              </w:rPr>
              <w:t>CANTIDAD</w:t>
            </w:r>
          </w:p>
        </w:tc>
      </w:tr>
      <w:tr w:rsidR="00921874" w:rsidRPr="006A519A" w:rsidTr="001A69D9">
        <w:trPr>
          <w:trHeight w:val="300"/>
          <w:jc w:val="center"/>
        </w:trPr>
        <w:tc>
          <w:tcPr>
            <w:tcW w:w="314" w:type="pct"/>
            <w:shd w:val="clear" w:color="auto" w:fill="auto"/>
            <w:noWrap/>
            <w:vAlign w:val="center"/>
            <w:hideMark/>
          </w:tcPr>
          <w:p w:rsidR="00921874" w:rsidRPr="006A519A" w:rsidRDefault="00921874" w:rsidP="00D92E79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52" w:type="pct"/>
            <w:shd w:val="clear" w:color="auto" w:fill="auto"/>
            <w:noWrap/>
            <w:vAlign w:val="center"/>
            <w:hideMark/>
          </w:tcPr>
          <w:p w:rsidR="00921874" w:rsidRPr="00A06ADD" w:rsidRDefault="00A06ADD" w:rsidP="00D92E79">
            <w:pPr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</w:pPr>
            <w:r w:rsidRPr="00ED31E5"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>TUBERIA ANC 2" SCH 40 SC CRTC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:rsidR="00921874" w:rsidRPr="006A519A" w:rsidRDefault="00A06ADD" w:rsidP="00A06AD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m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:rsidR="00921874" w:rsidRPr="006A519A" w:rsidRDefault="00436DE6" w:rsidP="00A06ADD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72</w:t>
            </w:r>
            <w:r w:rsidR="00921874" w:rsidRPr="006A519A">
              <w:rPr>
                <w:rFonts w:asciiTheme="minorHAnsi" w:hAnsiTheme="minorHAnsi"/>
                <w:color w:val="000000"/>
                <w:sz w:val="18"/>
                <w:szCs w:val="18"/>
              </w:rPr>
              <w:t>,00</w:t>
            </w:r>
          </w:p>
        </w:tc>
      </w:tr>
      <w:tr w:rsidR="00921874" w:rsidRPr="006A519A" w:rsidTr="001A69D9">
        <w:trPr>
          <w:trHeight w:val="300"/>
          <w:jc w:val="center"/>
        </w:trPr>
        <w:tc>
          <w:tcPr>
            <w:tcW w:w="314" w:type="pct"/>
            <w:shd w:val="clear" w:color="auto" w:fill="auto"/>
            <w:noWrap/>
            <w:vAlign w:val="center"/>
            <w:hideMark/>
          </w:tcPr>
          <w:p w:rsidR="00921874" w:rsidRPr="006A519A" w:rsidRDefault="00921874" w:rsidP="00D92E79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52" w:type="pct"/>
            <w:shd w:val="clear" w:color="auto" w:fill="auto"/>
            <w:noWrap/>
            <w:vAlign w:val="center"/>
            <w:hideMark/>
          </w:tcPr>
          <w:p w:rsidR="00921874" w:rsidRPr="006A519A" w:rsidRDefault="00A06ADD" w:rsidP="00D92E79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06ADD">
              <w:rPr>
                <w:rFonts w:asciiTheme="minorHAnsi" w:hAnsiTheme="minorHAnsi"/>
                <w:color w:val="000000"/>
                <w:sz w:val="18"/>
                <w:szCs w:val="18"/>
              </w:rPr>
              <w:t>CODO</w:t>
            </w:r>
            <w:r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Pr="00A06ADD">
              <w:rPr>
                <w:rFonts w:asciiTheme="minorHAnsi" w:hAnsiTheme="minorHAnsi"/>
                <w:color w:val="000000"/>
                <w:sz w:val="18"/>
                <w:szCs w:val="18"/>
              </w:rPr>
              <w:t>ANC 2" 45° RL SCH 40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:rsidR="00921874" w:rsidRPr="006A519A" w:rsidRDefault="00484341" w:rsidP="00D92E79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18"/>
                <w:szCs w:val="18"/>
              </w:rPr>
              <w:t>Pza</w:t>
            </w:r>
            <w:proofErr w:type="spellEnd"/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:rsidR="00921874" w:rsidRPr="006A519A" w:rsidRDefault="00484341" w:rsidP="00D92E79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4</w:t>
            </w:r>
            <w:r w:rsidR="00921874" w:rsidRPr="006A519A">
              <w:rPr>
                <w:rFonts w:asciiTheme="minorHAnsi" w:hAnsiTheme="minorHAnsi"/>
                <w:color w:val="000000"/>
                <w:sz w:val="18"/>
                <w:szCs w:val="18"/>
              </w:rPr>
              <w:t>,00</w:t>
            </w:r>
          </w:p>
        </w:tc>
      </w:tr>
      <w:tr w:rsidR="00921874" w:rsidRPr="006A519A" w:rsidTr="001A69D9">
        <w:trPr>
          <w:trHeight w:val="300"/>
          <w:jc w:val="center"/>
        </w:trPr>
        <w:tc>
          <w:tcPr>
            <w:tcW w:w="314" w:type="pct"/>
            <w:shd w:val="clear" w:color="auto" w:fill="auto"/>
            <w:noWrap/>
            <w:vAlign w:val="center"/>
            <w:hideMark/>
          </w:tcPr>
          <w:p w:rsidR="00921874" w:rsidRPr="006A519A" w:rsidRDefault="00921874" w:rsidP="00D92E79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052" w:type="pct"/>
            <w:shd w:val="clear" w:color="auto" w:fill="auto"/>
            <w:noWrap/>
            <w:vAlign w:val="center"/>
          </w:tcPr>
          <w:p w:rsidR="00921874" w:rsidRPr="006A519A" w:rsidRDefault="00484341" w:rsidP="00D92E79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84341">
              <w:rPr>
                <w:rFonts w:asciiTheme="minorHAnsi" w:hAnsiTheme="minorHAnsi"/>
                <w:color w:val="000000"/>
                <w:sz w:val="18"/>
                <w:szCs w:val="18"/>
              </w:rPr>
              <w:t>TEE</w:t>
            </w:r>
            <w:r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Pr="00484341">
              <w:rPr>
                <w:rFonts w:asciiTheme="minorHAnsi" w:hAnsiTheme="minorHAnsi"/>
                <w:color w:val="000000"/>
                <w:sz w:val="18"/>
                <w:szCs w:val="18"/>
              </w:rPr>
              <w:t>NORMAL ANC 2" SCH 40</w:t>
            </w:r>
          </w:p>
        </w:tc>
        <w:tc>
          <w:tcPr>
            <w:tcW w:w="817" w:type="pct"/>
            <w:shd w:val="clear" w:color="auto" w:fill="auto"/>
            <w:noWrap/>
            <w:vAlign w:val="center"/>
          </w:tcPr>
          <w:p w:rsidR="00921874" w:rsidRPr="006A519A" w:rsidRDefault="00484341" w:rsidP="00D92E79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18"/>
                <w:szCs w:val="18"/>
              </w:rPr>
              <w:t>Pza</w:t>
            </w:r>
            <w:proofErr w:type="spellEnd"/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:rsidR="00921874" w:rsidRPr="006A519A" w:rsidRDefault="00484341" w:rsidP="00D92E79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1</w:t>
            </w:r>
            <w:r w:rsidR="00921874" w:rsidRPr="006A519A">
              <w:rPr>
                <w:rFonts w:asciiTheme="minorHAnsi" w:hAnsiTheme="minorHAnsi"/>
                <w:color w:val="000000"/>
                <w:sz w:val="18"/>
                <w:szCs w:val="18"/>
              </w:rPr>
              <w:t>,00</w:t>
            </w:r>
          </w:p>
        </w:tc>
      </w:tr>
      <w:tr w:rsidR="001262F1" w:rsidRPr="006A519A" w:rsidTr="001A69D9">
        <w:trPr>
          <w:trHeight w:val="300"/>
          <w:jc w:val="center"/>
        </w:trPr>
        <w:tc>
          <w:tcPr>
            <w:tcW w:w="314" w:type="pct"/>
            <w:shd w:val="clear" w:color="auto" w:fill="auto"/>
            <w:noWrap/>
            <w:vAlign w:val="center"/>
          </w:tcPr>
          <w:p w:rsidR="001262F1" w:rsidRDefault="001262F1" w:rsidP="001262F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052" w:type="pct"/>
            <w:shd w:val="clear" w:color="auto" w:fill="auto"/>
            <w:noWrap/>
            <w:vAlign w:val="center"/>
          </w:tcPr>
          <w:p w:rsidR="001262F1" w:rsidRPr="00921874" w:rsidRDefault="00484341" w:rsidP="001262F1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84341">
              <w:rPr>
                <w:rFonts w:asciiTheme="minorHAnsi" w:hAnsiTheme="minorHAnsi"/>
                <w:color w:val="000000"/>
                <w:sz w:val="18"/>
                <w:szCs w:val="18"/>
              </w:rPr>
              <w:t>MANTA</w:t>
            </w:r>
            <w:r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Pr="00484341">
              <w:rPr>
                <w:rFonts w:asciiTheme="minorHAnsi" w:hAnsiTheme="minorHAnsi"/>
                <w:color w:val="000000"/>
                <w:sz w:val="18"/>
                <w:szCs w:val="18"/>
              </w:rPr>
              <w:t>TERMOCONTRAIBLE TRICAPA PARA TUBERIA 2"</w:t>
            </w:r>
          </w:p>
        </w:tc>
        <w:tc>
          <w:tcPr>
            <w:tcW w:w="817" w:type="pct"/>
            <w:shd w:val="clear" w:color="auto" w:fill="auto"/>
            <w:noWrap/>
            <w:vAlign w:val="center"/>
          </w:tcPr>
          <w:p w:rsidR="001262F1" w:rsidRPr="006A519A" w:rsidRDefault="00484341" w:rsidP="001262F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18"/>
                <w:szCs w:val="18"/>
              </w:rPr>
              <w:t>Pza</w:t>
            </w:r>
            <w:proofErr w:type="spellEnd"/>
          </w:p>
        </w:tc>
        <w:tc>
          <w:tcPr>
            <w:tcW w:w="817" w:type="pct"/>
            <w:shd w:val="clear" w:color="auto" w:fill="auto"/>
            <w:noWrap/>
            <w:vAlign w:val="center"/>
          </w:tcPr>
          <w:p w:rsidR="001262F1" w:rsidRPr="006A519A" w:rsidRDefault="00484341" w:rsidP="001262F1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8</w:t>
            </w:r>
            <w:r w:rsidR="001262F1" w:rsidRPr="006A519A">
              <w:rPr>
                <w:rFonts w:asciiTheme="minorHAnsi" w:hAnsiTheme="minorHAnsi"/>
                <w:color w:val="000000"/>
                <w:sz w:val="18"/>
                <w:szCs w:val="18"/>
              </w:rPr>
              <w:t>,00</w:t>
            </w:r>
          </w:p>
        </w:tc>
      </w:tr>
      <w:tr w:rsidR="00882901" w:rsidRPr="006A519A" w:rsidTr="001A69D9">
        <w:trPr>
          <w:trHeight w:val="300"/>
          <w:jc w:val="center"/>
        </w:trPr>
        <w:tc>
          <w:tcPr>
            <w:tcW w:w="314" w:type="pct"/>
            <w:shd w:val="clear" w:color="auto" w:fill="auto"/>
            <w:noWrap/>
            <w:vAlign w:val="center"/>
          </w:tcPr>
          <w:p w:rsidR="00882901" w:rsidRDefault="00882901" w:rsidP="0088290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052" w:type="pct"/>
            <w:shd w:val="clear" w:color="auto" w:fill="auto"/>
            <w:noWrap/>
            <w:vAlign w:val="center"/>
          </w:tcPr>
          <w:p w:rsidR="00882901" w:rsidRPr="00484341" w:rsidRDefault="00882901" w:rsidP="00882901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84341">
              <w:rPr>
                <w:rFonts w:asciiTheme="minorHAnsi" w:hAnsiTheme="minorHAnsi"/>
                <w:color w:val="000000"/>
                <w:sz w:val="18"/>
                <w:szCs w:val="18"/>
              </w:rPr>
              <w:t>MANTA</w:t>
            </w:r>
            <w:r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Pr="00484341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TERMOCONTRAIBLE TRICAPA PARA TUBERIA </w:t>
            </w:r>
            <w:r>
              <w:rPr>
                <w:rFonts w:asciiTheme="minorHAnsi" w:hAnsiTheme="minorHAnsi"/>
                <w:color w:val="000000"/>
                <w:sz w:val="18"/>
                <w:szCs w:val="18"/>
              </w:rPr>
              <w:t>4</w:t>
            </w:r>
            <w:r w:rsidRPr="00484341">
              <w:rPr>
                <w:rFonts w:asciiTheme="minorHAnsi" w:hAnsiTheme="minorHAnsi"/>
                <w:color w:val="000000"/>
                <w:sz w:val="18"/>
                <w:szCs w:val="18"/>
              </w:rPr>
              <w:t>"</w:t>
            </w:r>
          </w:p>
        </w:tc>
        <w:tc>
          <w:tcPr>
            <w:tcW w:w="817" w:type="pct"/>
            <w:shd w:val="clear" w:color="auto" w:fill="auto"/>
            <w:noWrap/>
            <w:vAlign w:val="center"/>
          </w:tcPr>
          <w:p w:rsidR="00882901" w:rsidRDefault="00882901" w:rsidP="0088290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18"/>
                <w:szCs w:val="18"/>
              </w:rPr>
              <w:t>Pza</w:t>
            </w:r>
            <w:proofErr w:type="spellEnd"/>
          </w:p>
        </w:tc>
        <w:tc>
          <w:tcPr>
            <w:tcW w:w="817" w:type="pct"/>
            <w:shd w:val="clear" w:color="auto" w:fill="auto"/>
            <w:noWrap/>
            <w:vAlign w:val="center"/>
          </w:tcPr>
          <w:p w:rsidR="00882901" w:rsidRDefault="00882901" w:rsidP="00882901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1,00</w:t>
            </w:r>
          </w:p>
        </w:tc>
      </w:tr>
      <w:tr w:rsidR="00882901" w:rsidRPr="006A519A" w:rsidTr="001A69D9">
        <w:trPr>
          <w:trHeight w:val="300"/>
          <w:jc w:val="center"/>
        </w:trPr>
        <w:tc>
          <w:tcPr>
            <w:tcW w:w="314" w:type="pct"/>
            <w:shd w:val="clear" w:color="auto" w:fill="auto"/>
            <w:noWrap/>
            <w:vAlign w:val="center"/>
          </w:tcPr>
          <w:p w:rsidR="00882901" w:rsidRDefault="00882901" w:rsidP="0088290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052" w:type="pct"/>
            <w:shd w:val="clear" w:color="auto" w:fill="auto"/>
            <w:noWrap/>
            <w:vAlign w:val="center"/>
          </w:tcPr>
          <w:p w:rsidR="00882901" w:rsidRPr="00484341" w:rsidRDefault="00882901" w:rsidP="00882901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61228">
              <w:rPr>
                <w:rFonts w:asciiTheme="minorHAnsi" w:hAnsiTheme="minorHAnsi"/>
                <w:color w:val="000000"/>
                <w:sz w:val="18"/>
                <w:szCs w:val="18"/>
              </w:rPr>
              <w:t>EMPAQUETADURA</w:t>
            </w:r>
            <w:r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Pr="00761228">
              <w:rPr>
                <w:rFonts w:asciiTheme="minorHAnsi" w:hAnsiTheme="minorHAnsi"/>
                <w:color w:val="000000"/>
                <w:sz w:val="18"/>
                <w:szCs w:val="18"/>
              </w:rPr>
              <w:t>ESPIROMETÁLICA 2" ANSI 150</w:t>
            </w:r>
          </w:p>
        </w:tc>
        <w:tc>
          <w:tcPr>
            <w:tcW w:w="817" w:type="pct"/>
            <w:shd w:val="clear" w:color="auto" w:fill="auto"/>
            <w:noWrap/>
            <w:vAlign w:val="center"/>
          </w:tcPr>
          <w:p w:rsidR="00882901" w:rsidRDefault="00882901" w:rsidP="0088290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18"/>
                <w:szCs w:val="18"/>
              </w:rPr>
              <w:t>Pza</w:t>
            </w:r>
            <w:proofErr w:type="spellEnd"/>
          </w:p>
        </w:tc>
        <w:tc>
          <w:tcPr>
            <w:tcW w:w="817" w:type="pct"/>
            <w:shd w:val="clear" w:color="auto" w:fill="auto"/>
            <w:noWrap/>
            <w:vAlign w:val="center"/>
          </w:tcPr>
          <w:p w:rsidR="00882901" w:rsidRDefault="00882901" w:rsidP="00882901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2,00</w:t>
            </w:r>
          </w:p>
        </w:tc>
      </w:tr>
      <w:tr w:rsidR="00882901" w:rsidRPr="006A519A" w:rsidTr="001A69D9">
        <w:trPr>
          <w:trHeight w:val="300"/>
          <w:jc w:val="center"/>
        </w:trPr>
        <w:tc>
          <w:tcPr>
            <w:tcW w:w="314" w:type="pct"/>
            <w:shd w:val="clear" w:color="auto" w:fill="auto"/>
            <w:noWrap/>
            <w:vAlign w:val="center"/>
          </w:tcPr>
          <w:p w:rsidR="00882901" w:rsidRDefault="00882901" w:rsidP="0088290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052" w:type="pct"/>
            <w:shd w:val="clear" w:color="auto" w:fill="auto"/>
            <w:noWrap/>
            <w:vAlign w:val="center"/>
          </w:tcPr>
          <w:p w:rsidR="00882901" w:rsidRPr="00484341" w:rsidRDefault="00882901" w:rsidP="00882901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61228">
              <w:rPr>
                <w:rFonts w:asciiTheme="minorHAnsi" w:hAnsiTheme="minorHAnsi"/>
                <w:color w:val="000000"/>
                <w:sz w:val="18"/>
                <w:szCs w:val="18"/>
              </w:rPr>
              <w:t>VELA</w:t>
            </w:r>
            <w:r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Pr="00761228">
              <w:rPr>
                <w:rFonts w:asciiTheme="minorHAnsi" w:hAnsiTheme="minorHAnsi"/>
                <w:color w:val="000000"/>
                <w:sz w:val="18"/>
                <w:szCs w:val="18"/>
              </w:rPr>
              <w:t>DE REPARACION DE REVESTIMIENTO</w:t>
            </w:r>
          </w:p>
        </w:tc>
        <w:tc>
          <w:tcPr>
            <w:tcW w:w="817" w:type="pct"/>
            <w:shd w:val="clear" w:color="auto" w:fill="auto"/>
            <w:noWrap/>
            <w:vAlign w:val="center"/>
          </w:tcPr>
          <w:p w:rsidR="00882901" w:rsidRDefault="00882901" w:rsidP="0088290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18"/>
                <w:szCs w:val="18"/>
              </w:rPr>
              <w:t>Pza</w:t>
            </w:r>
            <w:proofErr w:type="spellEnd"/>
          </w:p>
        </w:tc>
        <w:tc>
          <w:tcPr>
            <w:tcW w:w="817" w:type="pct"/>
            <w:shd w:val="clear" w:color="auto" w:fill="auto"/>
            <w:noWrap/>
            <w:vAlign w:val="center"/>
          </w:tcPr>
          <w:p w:rsidR="00882901" w:rsidRDefault="00882901" w:rsidP="00882901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20,00</w:t>
            </w:r>
          </w:p>
        </w:tc>
      </w:tr>
      <w:tr w:rsidR="00882901" w:rsidRPr="006A519A" w:rsidTr="001A69D9">
        <w:trPr>
          <w:trHeight w:val="300"/>
          <w:jc w:val="center"/>
        </w:trPr>
        <w:tc>
          <w:tcPr>
            <w:tcW w:w="314" w:type="pct"/>
            <w:shd w:val="clear" w:color="auto" w:fill="auto"/>
            <w:noWrap/>
            <w:vAlign w:val="center"/>
          </w:tcPr>
          <w:p w:rsidR="00882901" w:rsidRDefault="00882901" w:rsidP="0088290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052" w:type="pct"/>
            <w:shd w:val="clear" w:color="auto" w:fill="auto"/>
            <w:noWrap/>
            <w:vAlign w:val="center"/>
          </w:tcPr>
          <w:p w:rsidR="00882901" w:rsidRPr="00484341" w:rsidRDefault="00882901" w:rsidP="00882901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61228">
              <w:rPr>
                <w:rFonts w:asciiTheme="minorHAnsi" w:hAnsiTheme="minorHAnsi"/>
                <w:color w:val="000000"/>
                <w:sz w:val="18"/>
                <w:szCs w:val="18"/>
              </w:rPr>
              <w:t>PARCHE</w:t>
            </w:r>
            <w:r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Pr="00761228">
              <w:rPr>
                <w:rFonts w:asciiTheme="minorHAnsi" w:hAnsiTheme="minorHAnsi"/>
                <w:color w:val="000000"/>
                <w:sz w:val="18"/>
                <w:szCs w:val="18"/>
              </w:rPr>
              <w:t>DE REPARACION DE REVESTIMIENTO DE 10 X 15 CM CON MASTIC INCLUIDO</w:t>
            </w:r>
          </w:p>
        </w:tc>
        <w:tc>
          <w:tcPr>
            <w:tcW w:w="817" w:type="pct"/>
            <w:shd w:val="clear" w:color="auto" w:fill="auto"/>
            <w:noWrap/>
            <w:vAlign w:val="center"/>
          </w:tcPr>
          <w:p w:rsidR="00882901" w:rsidRDefault="00882901" w:rsidP="0088290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18"/>
                <w:szCs w:val="18"/>
              </w:rPr>
              <w:t>Pza</w:t>
            </w:r>
            <w:proofErr w:type="spellEnd"/>
          </w:p>
        </w:tc>
        <w:tc>
          <w:tcPr>
            <w:tcW w:w="817" w:type="pct"/>
            <w:shd w:val="clear" w:color="auto" w:fill="auto"/>
            <w:noWrap/>
            <w:vAlign w:val="center"/>
          </w:tcPr>
          <w:p w:rsidR="00882901" w:rsidRDefault="00882901" w:rsidP="00882901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20,00</w:t>
            </w:r>
          </w:p>
        </w:tc>
      </w:tr>
      <w:tr w:rsidR="00ED31E5" w:rsidRPr="006A519A" w:rsidTr="001A69D9">
        <w:trPr>
          <w:trHeight w:val="300"/>
          <w:jc w:val="center"/>
        </w:trPr>
        <w:tc>
          <w:tcPr>
            <w:tcW w:w="314" w:type="pct"/>
            <w:shd w:val="clear" w:color="auto" w:fill="auto"/>
            <w:noWrap/>
            <w:vAlign w:val="center"/>
          </w:tcPr>
          <w:p w:rsidR="00ED31E5" w:rsidRDefault="00882901" w:rsidP="001262F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052" w:type="pct"/>
            <w:shd w:val="clear" w:color="auto" w:fill="auto"/>
            <w:noWrap/>
            <w:vAlign w:val="center"/>
          </w:tcPr>
          <w:p w:rsidR="00ED31E5" w:rsidRPr="00761228" w:rsidRDefault="00ED31E5" w:rsidP="00436DE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CINTA DE SEÑALIZACIÓN </w:t>
            </w:r>
          </w:p>
        </w:tc>
        <w:tc>
          <w:tcPr>
            <w:tcW w:w="817" w:type="pct"/>
            <w:shd w:val="clear" w:color="auto" w:fill="auto"/>
            <w:noWrap/>
            <w:vAlign w:val="center"/>
          </w:tcPr>
          <w:p w:rsidR="00ED31E5" w:rsidRDefault="00ED31E5" w:rsidP="001262F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m</w:t>
            </w:r>
          </w:p>
        </w:tc>
        <w:tc>
          <w:tcPr>
            <w:tcW w:w="817" w:type="pct"/>
            <w:shd w:val="clear" w:color="auto" w:fill="auto"/>
            <w:noWrap/>
            <w:vAlign w:val="center"/>
          </w:tcPr>
          <w:p w:rsidR="00ED31E5" w:rsidRDefault="008A1C25" w:rsidP="006D05DE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3</w:t>
            </w:r>
            <w:r w:rsidR="006D05DE">
              <w:rPr>
                <w:rFonts w:asciiTheme="minorHAnsi" w:hAnsiTheme="minorHAnsi"/>
                <w:color w:val="000000"/>
                <w:sz w:val="18"/>
                <w:szCs w:val="18"/>
              </w:rPr>
              <w:t>12</w:t>
            </w:r>
            <w:r w:rsidR="00ED31E5">
              <w:rPr>
                <w:rFonts w:asciiTheme="minorHAnsi" w:hAnsiTheme="minorHAnsi"/>
                <w:color w:val="000000"/>
                <w:sz w:val="18"/>
                <w:szCs w:val="18"/>
              </w:rPr>
              <w:t>,00</w:t>
            </w:r>
          </w:p>
        </w:tc>
      </w:tr>
      <w:tr w:rsidR="001A69D9" w:rsidRPr="006A519A" w:rsidTr="001A69D9">
        <w:trPr>
          <w:trHeight w:val="300"/>
          <w:jc w:val="center"/>
        </w:trPr>
        <w:tc>
          <w:tcPr>
            <w:tcW w:w="314" w:type="pct"/>
            <w:shd w:val="clear" w:color="auto" w:fill="auto"/>
            <w:noWrap/>
            <w:vAlign w:val="center"/>
          </w:tcPr>
          <w:p w:rsidR="001A69D9" w:rsidRDefault="001A69D9" w:rsidP="001262F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052" w:type="pct"/>
            <w:shd w:val="clear" w:color="auto" w:fill="auto"/>
            <w:noWrap/>
            <w:vAlign w:val="center"/>
          </w:tcPr>
          <w:p w:rsidR="001A69D9" w:rsidRDefault="001A69D9" w:rsidP="00436DE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PRIMER A Y B</w:t>
            </w:r>
          </w:p>
        </w:tc>
        <w:tc>
          <w:tcPr>
            <w:tcW w:w="817" w:type="pct"/>
            <w:shd w:val="clear" w:color="auto" w:fill="auto"/>
            <w:noWrap/>
            <w:vAlign w:val="center"/>
          </w:tcPr>
          <w:p w:rsidR="001A69D9" w:rsidRDefault="001A69D9" w:rsidP="001262F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18"/>
                <w:szCs w:val="18"/>
              </w:rPr>
              <w:t>Lt</w:t>
            </w:r>
            <w:proofErr w:type="spellEnd"/>
          </w:p>
        </w:tc>
        <w:tc>
          <w:tcPr>
            <w:tcW w:w="817" w:type="pct"/>
            <w:shd w:val="clear" w:color="auto" w:fill="auto"/>
            <w:noWrap/>
            <w:vAlign w:val="center"/>
          </w:tcPr>
          <w:p w:rsidR="001A69D9" w:rsidRDefault="001A69D9" w:rsidP="006D05DE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5,00</w:t>
            </w:r>
          </w:p>
        </w:tc>
      </w:tr>
    </w:tbl>
    <w:p w:rsidR="00A26ADC" w:rsidRPr="009A44E6" w:rsidRDefault="00A26ADC" w:rsidP="00A26ADC">
      <w:pPr>
        <w:jc w:val="both"/>
        <w:rPr>
          <w:rFonts w:ascii="Calibri" w:eastAsia="Arial Unicode MS" w:hAnsi="Calibri" w:cs="Calibri"/>
          <w:bCs/>
          <w:sz w:val="22"/>
          <w:szCs w:val="22"/>
          <w:lang w:val="es-MX" w:eastAsia="en-US"/>
        </w:rPr>
      </w:pPr>
      <w:r w:rsidRPr="009A44E6">
        <w:rPr>
          <w:rFonts w:ascii="Calibri" w:eastAsia="Arial Unicode MS" w:hAnsi="Calibri" w:cs="Calibri"/>
          <w:bCs/>
          <w:sz w:val="22"/>
          <w:szCs w:val="22"/>
          <w:lang w:val="es-MX" w:eastAsia="en-US"/>
        </w:rPr>
        <w:lastRenderedPageBreak/>
        <w:t xml:space="preserve">La empresa contratista se hará responsable del transporte de </w:t>
      </w:r>
      <w:r>
        <w:rPr>
          <w:rFonts w:ascii="Calibri" w:eastAsia="Arial Unicode MS" w:hAnsi="Calibri" w:cs="Calibri"/>
          <w:bCs/>
          <w:sz w:val="22"/>
          <w:szCs w:val="22"/>
          <w:lang w:val="es-MX" w:eastAsia="en-US"/>
        </w:rPr>
        <w:t xml:space="preserve">la </w:t>
      </w:r>
      <w:r w:rsidRPr="009A44E6">
        <w:rPr>
          <w:rFonts w:ascii="Calibri" w:eastAsia="Arial Unicode MS" w:hAnsi="Calibri" w:cs="Calibri"/>
          <w:bCs/>
          <w:sz w:val="22"/>
          <w:szCs w:val="22"/>
          <w:lang w:val="es-MX" w:eastAsia="en-US"/>
        </w:rPr>
        <w:t>tubería</w:t>
      </w:r>
      <w:r>
        <w:rPr>
          <w:rFonts w:ascii="Calibri" w:eastAsia="Arial Unicode MS" w:hAnsi="Calibri" w:cs="Calibri"/>
          <w:bCs/>
          <w:sz w:val="22"/>
          <w:szCs w:val="22"/>
          <w:lang w:val="es-MX" w:eastAsia="en-US"/>
        </w:rPr>
        <w:t>, equipos y accesorios provistos por YPFB,</w:t>
      </w:r>
      <w:r w:rsidRPr="009A44E6">
        <w:rPr>
          <w:rFonts w:ascii="Calibri" w:eastAsia="Arial Unicode MS" w:hAnsi="Calibri" w:cs="Calibri"/>
          <w:bCs/>
          <w:sz w:val="22"/>
          <w:szCs w:val="22"/>
          <w:lang w:val="es-MX" w:eastAsia="en-US"/>
        </w:rPr>
        <w:t xml:space="preserve"> hasta el lugar de la obra, </w:t>
      </w:r>
      <w:r>
        <w:rPr>
          <w:rFonts w:ascii="Calibri" w:eastAsia="Arial Unicode MS" w:hAnsi="Calibri" w:cs="Calibri"/>
          <w:bCs/>
          <w:sz w:val="22"/>
          <w:szCs w:val="22"/>
          <w:lang w:val="es-MX" w:eastAsia="en-US"/>
        </w:rPr>
        <w:t>los cuales</w:t>
      </w:r>
      <w:r w:rsidRPr="009A44E6">
        <w:rPr>
          <w:rFonts w:ascii="Calibri" w:eastAsia="Arial Unicode MS" w:hAnsi="Calibri" w:cs="Calibri"/>
          <w:bCs/>
          <w:sz w:val="22"/>
          <w:szCs w:val="22"/>
          <w:lang w:val="es-MX" w:eastAsia="en-US"/>
        </w:rPr>
        <w:t xml:space="preserve"> será</w:t>
      </w:r>
      <w:r>
        <w:rPr>
          <w:rFonts w:ascii="Calibri" w:eastAsia="Arial Unicode MS" w:hAnsi="Calibri" w:cs="Calibri"/>
          <w:bCs/>
          <w:sz w:val="22"/>
          <w:szCs w:val="22"/>
          <w:lang w:val="es-MX" w:eastAsia="en-US"/>
        </w:rPr>
        <w:t>n</w:t>
      </w:r>
      <w:r w:rsidRPr="009A44E6">
        <w:rPr>
          <w:rFonts w:ascii="Calibri" w:eastAsia="Arial Unicode MS" w:hAnsi="Calibri" w:cs="Calibri"/>
          <w:bCs/>
          <w:sz w:val="22"/>
          <w:szCs w:val="22"/>
          <w:lang w:val="es-MX" w:eastAsia="en-US"/>
        </w:rPr>
        <w:t xml:space="preserve"> entregad</w:t>
      </w:r>
      <w:r>
        <w:rPr>
          <w:rFonts w:ascii="Calibri" w:eastAsia="Arial Unicode MS" w:hAnsi="Calibri" w:cs="Calibri"/>
          <w:bCs/>
          <w:sz w:val="22"/>
          <w:szCs w:val="22"/>
          <w:lang w:val="es-MX" w:eastAsia="en-US"/>
        </w:rPr>
        <w:t>os</w:t>
      </w:r>
      <w:r w:rsidRPr="009A44E6">
        <w:rPr>
          <w:rFonts w:ascii="Calibri" w:eastAsia="Arial Unicode MS" w:hAnsi="Calibri" w:cs="Calibri"/>
          <w:bCs/>
          <w:sz w:val="22"/>
          <w:szCs w:val="22"/>
          <w:lang w:val="es-MX" w:eastAsia="en-US"/>
        </w:rPr>
        <w:t xml:space="preserve"> en almacenes </w:t>
      </w:r>
      <w:r>
        <w:rPr>
          <w:rFonts w:ascii="Calibri" w:eastAsia="Arial Unicode MS" w:hAnsi="Calibri" w:cs="Calibri"/>
          <w:bCs/>
          <w:sz w:val="22"/>
          <w:szCs w:val="22"/>
          <w:lang w:val="es-MX" w:eastAsia="en-US"/>
        </w:rPr>
        <w:t xml:space="preserve">de YPFB, </w:t>
      </w:r>
      <w:r w:rsidRPr="009A44E6">
        <w:rPr>
          <w:rFonts w:ascii="Calibri" w:eastAsia="Arial Unicode MS" w:hAnsi="Calibri" w:cs="Calibri"/>
          <w:bCs/>
          <w:sz w:val="22"/>
          <w:szCs w:val="22"/>
          <w:lang w:val="es-MX" w:eastAsia="en-US"/>
        </w:rPr>
        <w:t>previo acuerdo entre las partes, debiendo la empresa contratista realizar la inspección para percatarse del estado y de cualquier daño existente en el momento de la recepción</w:t>
      </w:r>
      <w:r>
        <w:rPr>
          <w:rFonts w:ascii="Calibri" w:eastAsia="Arial Unicode MS" w:hAnsi="Calibri" w:cs="Calibri"/>
          <w:bCs/>
          <w:sz w:val="22"/>
          <w:szCs w:val="22"/>
          <w:lang w:val="es-MX" w:eastAsia="en-US"/>
        </w:rPr>
        <w:t>. D</w:t>
      </w:r>
      <w:r w:rsidRPr="009A44E6">
        <w:rPr>
          <w:rFonts w:ascii="Calibri" w:eastAsia="Arial Unicode MS" w:hAnsi="Calibri" w:cs="Calibri"/>
          <w:bCs/>
          <w:sz w:val="22"/>
          <w:szCs w:val="22"/>
          <w:lang w:val="es-MX" w:eastAsia="en-US"/>
        </w:rPr>
        <w:t xml:space="preserve">e no existir observación alguna en el momento de </w:t>
      </w:r>
      <w:r>
        <w:rPr>
          <w:rFonts w:ascii="Calibri" w:eastAsia="Arial Unicode MS" w:hAnsi="Calibri" w:cs="Calibri"/>
          <w:bCs/>
          <w:sz w:val="22"/>
          <w:szCs w:val="22"/>
          <w:lang w:val="es-MX" w:eastAsia="en-US"/>
        </w:rPr>
        <w:t xml:space="preserve">la </w:t>
      </w:r>
      <w:r w:rsidRPr="009A44E6">
        <w:rPr>
          <w:rFonts w:ascii="Calibri" w:eastAsia="Arial Unicode MS" w:hAnsi="Calibri" w:cs="Calibri"/>
          <w:bCs/>
          <w:sz w:val="22"/>
          <w:szCs w:val="22"/>
          <w:lang w:val="es-MX" w:eastAsia="en-US"/>
        </w:rPr>
        <w:t>recepción, cualquier desperfecto o daño que sea encontrado posterior a la entrega hacia el contratista, será de entera responsabilidad de la última.</w:t>
      </w:r>
    </w:p>
    <w:p w:rsidR="00A54BF3" w:rsidRDefault="00A54BF3" w:rsidP="00A54BF3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8D5502" w:rsidRPr="008D5502" w:rsidRDefault="008D5502" w:rsidP="008D5502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</w:p>
    <w:p w:rsidR="00A54BF3" w:rsidRDefault="00A54BF3" w:rsidP="00A54BF3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A54BF3" w:rsidRDefault="00A54BF3" w:rsidP="00A54BF3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921874" w:rsidRDefault="00921874" w:rsidP="00A54BF3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A54BF3" w:rsidRDefault="00A54BF3" w:rsidP="00A54BF3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A54BF3" w:rsidRDefault="00A54BF3" w:rsidP="00A54BF3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A54BF3" w:rsidRDefault="00A54BF3" w:rsidP="00A54BF3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A54BF3" w:rsidRDefault="00A54BF3" w:rsidP="00A54BF3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A54BF3" w:rsidRDefault="00A54BF3" w:rsidP="00A54BF3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A54BF3" w:rsidRDefault="00A54BF3" w:rsidP="00A54BF3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A54BF3" w:rsidRDefault="00A54BF3" w:rsidP="00A54BF3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A54BF3" w:rsidRDefault="00A54BF3" w:rsidP="00A54BF3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A54BF3" w:rsidRPr="00D24F9B" w:rsidRDefault="00A54BF3" w:rsidP="0052080E">
      <w:pPr>
        <w:autoSpaceDE w:val="0"/>
        <w:autoSpaceDN w:val="0"/>
        <w:adjustRightInd w:val="0"/>
        <w:jc w:val="both"/>
        <w:rPr>
          <w:rFonts w:asciiTheme="minorHAnsi" w:eastAsia="Arial Unicode MS" w:hAnsiTheme="minorHAnsi"/>
          <w:sz w:val="20"/>
          <w:szCs w:val="20"/>
          <w:lang w:val="es-ES_tradnl"/>
        </w:rPr>
      </w:pPr>
    </w:p>
    <w:sectPr w:rsidR="00A54BF3" w:rsidRPr="00D24F9B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35C" w:rsidRDefault="0013635C" w:rsidP="0031499A">
      <w:r>
        <w:separator/>
      </w:r>
    </w:p>
  </w:endnote>
  <w:endnote w:type="continuationSeparator" w:id="0">
    <w:p w:rsidR="0013635C" w:rsidRDefault="0013635C" w:rsidP="0031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Ind w:w="-5" w:type="dxa"/>
      <w:tblLook w:val="04A0" w:firstRow="1" w:lastRow="0" w:firstColumn="1" w:lastColumn="0" w:noHBand="0" w:noVBand="1"/>
    </w:tblPr>
    <w:tblGrid>
      <w:gridCol w:w="2942"/>
      <w:gridCol w:w="2943"/>
      <w:gridCol w:w="2943"/>
    </w:tblGrid>
    <w:tr w:rsidR="00AA0D65" w:rsidRPr="000810BB" w:rsidTr="009B14DA">
      <w:tc>
        <w:tcPr>
          <w:tcW w:w="2942" w:type="dxa"/>
        </w:tcPr>
        <w:p w:rsidR="00AA0D65" w:rsidRPr="000810BB" w:rsidRDefault="00AA0D65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Elaborado por:</w:t>
          </w:r>
        </w:p>
      </w:tc>
      <w:tc>
        <w:tcPr>
          <w:tcW w:w="2943" w:type="dxa"/>
        </w:tcPr>
        <w:p w:rsidR="00AA0D65" w:rsidRPr="000810BB" w:rsidRDefault="00AA0D65" w:rsidP="00AE0E87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Re</w:t>
          </w:r>
          <w:r>
            <w:rPr>
              <w:rFonts w:ascii="Calibri" w:hAnsi="Calibri"/>
              <w:sz w:val="16"/>
              <w:szCs w:val="20"/>
            </w:rPr>
            <w:t>visad</w:t>
          </w:r>
          <w:r w:rsidRPr="000810BB">
            <w:rPr>
              <w:rFonts w:ascii="Calibri" w:hAnsi="Calibri"/>
              <w:sz w:val="16"/>
              <w:szCs w:val="20"/>
            </w:rPr>
            <w:t>o por:</w:t>
          </w:r>
        </w:p>
      </w:tc>
      <w:tc>
        <w:tcPr>
          <w:tcW w:w="2943" w:type="dxa"/>
        </w:tcPr>
        <w:p w:rsidR="00AA0D65" w:rsidRPr="000810BB" w:rsidRDefault="00AA0D65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Aprobado por:</w:t>
          </w:r>
        </w:p>
      </w:tc>
    </w:tr>
    <w:tr w:rsidR="00AA0D65" w:rsidRPr="000810BB" w:rsidTr="009B14DA">
      <w:tc>
        <w:tcPr>
          <w:tcW w:w="2942" w:type="dxa"/>
        </w:tcPr>
        <w:p w:rsidR="00AA0D65" w:rsidRDefault="00AA0D65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AA0D65" w:rsidRDefault="00AA0D65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AA0D65" w:rsidRDefault="00AA0D65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AA0D65" w:rsidRDefault="00AA0D65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AA0D65" w:rsidRDefault="00AA0D65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AA0D65" w:rsidRPr="000810BB" w:rsidRDefault="00AA0D65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  <w:tc>
        <w:tcPr>
          <w:tcW w:w="2943" w:type="dxa"/>
        </w:tcPr>
        <w:p w:rsidR="00AA0D65" w:rsidRPr="000810BB" w:rsidRDefault="00AA0D65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  <w:tc>
        <w:tcPr>
          <w:tcW w:w="2943" w:type="dxa"/>
        </w:tcPr>
        <w:p w:rsidR="00AA0D65" w:rsidRPr="000810BB" w:rsidRDefault="00AA0D65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AA0D65" w:rsidRPr="000810BB" w:rsidRDefault="00AA0D65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AA0D65" w:rsidRPr="000810BB" w:rsidRDefault="00AA0D65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AA0D65" w:rsidRPr="000810BB" w:rsidRDefault="00AA0D65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</w:tr>
    <w:tr w:rsidR="00AA0D65" w:rsidRPr="000810BB" w:rsidTr="009B14DA">
      <w:tc>
        <w:tcPr>
          <w:tcW w:w="2942" w:type="dxa"/>
        </w:tcPr>
        <w:p w:rsidR="00AA0D65" w:rsidRPr="000810BB" w:rsidRDefault="00484341" w:rsidP="00484341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  <w:r>
            <w:rPr>
              <w:rFonts w:ascii="Calibri" w:hAnsi="Calibri"/>
              <w:sz w:val="16"/>
              <w:szCs w:val="20"/>
            </w:rPr>
            <w:t>Supervisor de Cálculo de Capacidad y SCADA</w:t>
          </w:r>
        </w:p>
      </w:tc>
      <w:tc>
        <w:tcPr>
          <w:tcW w:w="2943" w:type="dxa"/>
        </w:tcPr>
        <w:p w:rsidR="00AA0D65" w:rsidRPr="000810BB" w:rsidRDefault="00484341" w:rsidP="0037092B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  <w:r>
            <w:rPr>
              <w:rFonts w:ascii="Calibri" w:hAnsi="Calibri"/>
              <w:sz w:val="16"/>
              <w:szCs w:val="20"/>
            </w:rPr>
            <w:t>Responsable de Operación y Mantenimiento</w:t>
          </w:r>
        </w:p>
      </w:tc>
      <w:tc>
        <w:tcPr>
          <w:tcW w:w="2943" w:type="dxa"/>
        </w:tcPr>
        <w:p w:rsidR="00AA0D65" w:rsidRPr="000810BB" w:rsidRDefault="00AA0D65" w:rsidP="00484341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 xml:space="preserve">Jefe Unidad Distrital de </w:t>
          </w:r>
          <w:r w:rsidR="00484341">
            <w:rPr>
              <w:rFonts w:ascii="Calibri" w:hAnsi="Calibri"/>
              <w:sz w:val="16"/>
              <w:szCs w:val="20"/>
            </w:rPr>
            <w:t>Operación y Mantenimiento</w:t>
          </w:r>
        </w:p>
      </w:tc>
    </w:tr>
  </w:tbl>
  <w:p w:rsidR="00AA0D65" w:rsidRDefault="00AA0D6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35C" w:rsidRDefault="0013635C" w:rsidP="0031499A">
      <w:r>
        <w:separator/>
      </w:r>
    </w:p>
  </w:footnote>
  <w:footnote w:type="continuationSeparator" w:id="0">
    <w:p w:rsidR="0013635C" w:rsidRDefault="0013635C" w:rsidP="00314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3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46"/>
      <w:gridCol w:w="6209"/>
      <w:gridCol w:w="1276"/>
    </w:tblGrid>
    <w:tr w:rsidR="00AA0D65" w:rsidRPr="00FA0D94" w:rsidTr="009B14DA">
      <w:tc>
        <w:tcPr>
          <w:tcW w:w="1446" w:type="dxa"/>
          <w:vMerge w:val="restart"/>
          <w:vAlign w:val="center"/>
        </w:tcPr>
        <w:p w:rsidR="00AA0D65" w:rsidRPr="00FA0D94" w:rsidRDefault="00AA0D65" w:rsidP="0031499A">
          <w:pPr>
            <w:pStyle w:val="Encabezado"/>
            <w:rPr>
              <w:rFonts w:ascii="Arial Narrow" w:eastAsia="Arial Unicode MS" w:hAnsi="Arial Narrow"/>
              <w:szCs w:val="12"/>
              <w:lang w:val="es-MX"/>
            </w:rPr>
          </w:pPr>
          <w:r w:rsidRPr="00454F7C">
            <w:rPr>
              <w:noProof/>
            </w:rPr>
            <w:drawing>
              <wp:inline distT="0" distB="0" distL="0" distR="0" wp14:anchorId="2A65B69B" wp14:editId="1B1B27E3">
                <wp:extent cx="774155" cy="638101"/>
                <wp:effectExtent l="0" t="0" r="6985" b="0"/>
                <wp:docPr id="65" name="Imagen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8506" cy="6416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9" w:type="dxa"/>
          <w:vAlign w:val="center"/>
        </w:tcPr>
        <w:p w:rsidR="00AA0D65" w:rsidRDefault="00AA0D65" w:rsidP="0031499A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szCs w:val="12"/>
              <w:lang w:val="es-MX"/>
            </w:rPr>
            <w:t xml:space="preserve">YACIMIENTOS PETROLÍFEROS FISCALES BOLIVIANOS </w:t>
          </w:r>
        </w:p>
        <w:p w:rsidR="00AA0D65" w:rsidRDefault="00AA0D65" w:rsidP="0031499A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szCs w:val="12"/>
              <w:lang w:val="es-MX"/>
            </w:rPr>
            <w:t>GERENCIA DE REDES DE GAS Y DUCTOS</w:t>
          </w:r>
        </w:p>
        <w:p w:rsidR="00AA0D65" w:rsidRPr="0076024C" w:rsidRDefault="00AA0D65" w:rsidP="00026DEE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szCs w:val="12"/>
              <w:lang w:val="es-MX"/>
            </w:rPr>
            <w:t>DISTRITO REDES DE GAS BENI</w:t>
          </w:r>
        </w:p>
      </w:tc>
      <w:tc>
        <w:tcPr>
          <w:tcW w:w="1276" w:type="dxa"/>
          <w:vAlign w:val="center"/>
        </w:tcPr>
        <w:p w:rsidR="00AA0D65" w:rsidRPr="0076024C" w:rsidRDefault="00AA0D65" w:rsidP="0031499A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     </w:t>
          </w:r>
        </w:p>
        <w:p w:rsidR="00AA0D65" w:rsidRDefault="00AA0D65" w:rsidP="0031499A">
          <w:pPr>
            <w:pStyle w:val="Encabezado"/>
            <w:jc w:val="center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ANEXO </w:t>
          </w:r>
          <w:r w:rsidR="00853617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3</w:t>
          </w:r>
        </w:p>
        <w:p w:rsidR="00AA0D65" w:rsidRPr="0076024C" w:rsidRDefault="00AA0D65" w:rsidP="0031499A">
          <w:pPr>
            <w:pStyle w:val="Encabezado"/>
            <w:jc w:val="center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</w:tc>
    </w:tr>
    <w:tr w:rsidR="00AA0D65" w:rsidRPr="00FA0D94" w:rsidTr="009B14DA">
      <w:trPr>
        <w:trHeight w:val="478"/>
      </w:trPr>
      <w:tc>
        <w:tcPr>
          <w:tcW w:w="1446" w:type="dxa"/>
          <w:vMerge/>
          <w:vAlign w:val="center"/>
        </w:tcPr>
        <w:p w:rsidR="00AA0D65" w:rsidRPr="00FA0D94" w:rsidRDefault="00AA0D65" w:rsidP="0031499A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</w:p>
      </w:tc>
      <w:tc>
        <w:tcPr>
          <w:tcW w:w="6209" w:type="dxa"/>
          <w:vAlign w:val="center"/>
        </w:tcPr>
        <w:p w:rsidR="00AA0D65" w:rsidRPr="0076024C" w:rsidRDefault="00AA0D65" w:rsidP="00AA0D65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 w:rsidRPr="00AA0D65">
            <w:rPr>
              <w:rFonts w:ascii="Calibri" w:eastAsia="Arial Unicode MS" w:hAnsi="Calibri" w:cs="Calibri"/>
              <w:b/>
              <w:color w:val="000000"/>
              <w:sz w:val="18"/>
              <w:szCs w:val="18"/>
              <w:lang w:val="es-MX" w:eastAsia="en-US"/>
            </w:rPr>
            <w:t>PROVISION DE MATERIALES Y ACCESORIOS</w:t>
          </w:r>
        </w:p>
      </w:tc>
      <w:tc>
        <w:tcPr>
          <w:tcW w:w="1276" w:type="dxa"/>
          <w:vAlign w:val="center"/>
        </w:tcPr>
        <w:p w:rsidR="00AA0D65" w:rsidRPr="0076024C" w:rsidRDefault="00AA0D65" w:rsidP="0031499A">
          <w:pPr>
            <w:pStyle w:val="Encabezado"/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Hoja:</w:t>
          </w:r>
        </w:p>
        <w:p w:rsidR="00AA0D65" w:rsidRPr="0076024C" w:rsidRDefault="00AA0D65" w:rsidP="0031499A">
          <w:pPr>
            <w:pStyle w:val="Encabezado"/>
            <w:rPr>
              <w:rFonts w:ascii="Calibri" w:eastAsia="Arial Unicode MS" w:hAnsi="Calibri" w:cs="Arial"/>
              <w:sz w:val="16"/>
              <w:szCs w:val="16"/>
              <w:lang w:val="es-MX"/>
            </w:rPr>
          </w:pPr>
          <w:r>
            <w:rPr>
              <w:rFonts w:ascii="Calibri" w:eastAsia="Arial Unicode MS" w:hAnsi="Calibri" w:cs="Arial"/>
              <w:sz w:val="16"/>
              <w:szCs w:val="16"/>
              <w:lang w:val="es-MX"/>
            </w:rPr>
            <w:t xml:space="preserve">     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PAGE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1A69D9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1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t xml:space="preserve"> de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NUMPAGES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1A69D9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2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</w:p>
      </w:tc>
    </w:tr>
  </w:tbl>
  <w:p w:rsidR="00AA0D65" w:rsidRDefault="00AA0D6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16C99"/>
    <w:multiLevelType w:val="hybridMultilevel"/>
    <w:tmpl w:val="8CDEA1EE"/>
    <w:lvl w:ilvl="0" w:tplc="F1D0667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E5181C"/>
    <w:multiLevelType w:val="hybridMultilevel"/>
    <w:tmpl w:val="CF0447EC"/>
    <w:lvl w:ilvl="0" w:tplc="7A521590">
      <w:start w:val="1"/>
      <w:numFmt w:val="lowerLetter"/>
      <w:lvlText w:val="%1)"/>
      <w:lvlJc w:val="left"/>
      <w:pPr>
        <w:ind w:left="1146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635BF"/>
    <w:multiLevelType w:val="hybridMultilevel"/>
    <w:tmpl w:val="36142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1D0033"/>
    <w:multiLevelType w:val="hybridMultilevel"/>
    <w:tmpl w:val="D720A71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625692"/>
    <w:multiLevelType w:val="hybridMultilevel"/>
    <w:tmpl w:val="D3EEFE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AF4C74"/>
    <w:multiLevelType w:val="hybridMultilevel"/>
    <w:tmpl w:val="A81258C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687EDB"/>
    <w:multiLevelType w:val="hybridMultilevel"/>
    <w:tmpl w:val="C6544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4E6121"/>
    <w:multiLevelType w:val="multilevel"/>
    <w:tmpl w:val="F938A6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0DC0410C"/>
    <w:multiLevelType w:val="hybridMultilevel"/>
    <w:tmpl w:val="D4FA135E"/>
    <w:lvl w:ilvl="0" w:tplc="85127394">
      <w:start w:val="1"/>
      <w:numFmt w:val="lowerLetter"/>
      <w:lvlText w:val="%1)"/>
      <w:lvlJc w:val="left"/>
      <w:pPr>
        <w:ind w:left="1146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AC1787"/>
    <w:multiLevelType w:val="hybridMultilevel"/>
    <w:tmpl w:val="6AC47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3C35F2"/>
    <w:multiLevelType w:val="hybridMultilevel"/>
    <w:tmpl w:val="DA0EDB86"/>
    <w:lvl w:ilvl="0" w:tplc="21B8EBB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6408B3"/>
    <w:multiLevelType w:val="hybridMultilevel"/>
    <w:tmpl w:val="D284C578"/>
    <w:lvl w:ilvl="0" w:tplc="3DF07060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9B30B9"/>
    <w:multiLevelType w:val="hybridMultilevel"/>
    <w:tmpl w:val="0CF43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0AD6272"/>
    <w:multiLevelType w:val="hybridMultilevel"/>
    <w:tmpl w:val="591AA536"/>
    <w:lvl w:ilvl="0" w:tplc="B63EF420">
      <w:start w:val="1"/>
      <w:numFmt w:val="lowerLetter"/>
      <w:lvlText w:val="%1)"/>
      <w:lvlJc w:val="left"/>
      <w:pPr>
        <w:ind w:left="1146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120C1A0A"/>
    <w:multiLevelType w:val="hybridMultilevel"/>
    <w:tmpl w:val="2F821BB6"/>
    <w:lvl w:ilvl="0" w:tplc="0C0A0001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</w:lvl>
    <w:lvl w:ilvl="1" w:tplc="0C0A0003">
      <w:start w:val="1"/>
      <w:numFmt w:val="decimal"/>
      <w:lvlText w:val="%2."/>
      <w:lvlJc w:val="left"/>
      <w:pPr>
        <w:tabs>
          <w:tab w:val="num" w:pos="3204"/>
        </w:tabs>
        <w:ind w:left="3204" w:hanging="360"/>
      </w:pPr>
      <w:rPr>
        <w:rFonts w:hint="default"/>
      </w:rPr>
    </w:lvl>
    <w:lvl w:ilvl="2" w:tplc="0C0A0005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5">
    <w:nsid w:val="13CD59C8"/>
    <w:multiLevelType w:val="hybridMultilevel"/>
    <w:tmpl w:val="3670F3CA"/>
    <w:lvl w:ilvl="0" w:tplc="43B4A4F4">
      <w:start w:val="1"/>
      <w:numFmt w:val="lowerLetter"/>
      <w:lvlText w:val="%1)"/>
      <w:lvlJc w:val="left"/>
      <w:pPr>
        <w:ind w:left="1146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14082D04"/>
    <w:multiLevelType w:val="hybridMultilevel"/>
    <w:tmpl w:val="5B8C6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49F58BA"/>
    <w:multiLevelType w:val="hybridMultilevel"/>
    <w:tmpl w:val="689CAF74"/>
    <w:lvl w:ilvl="0" w:tplc="EB4ECB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6BD0409"/>
    <w:multiLevelType w:val="hybridMultilevel"/>
    <w:tmpl w:val="C0F049E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87B4AFD"/>
    <w:multiLevelType w:val="hybridMultilevel"/>
    <w:tmpl w:val="2ECA5EB0"/>
    <w:lvl w:ilvl="0" w:tplc="A02AD16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18A81F9E"/>
    <w:multiLevelType w:val="multilevel"/>
    <w:tmpl w:val="930A690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19CE3A01"/>
    <w:multiLevelType w:val="multilevel"/>
    <w:tmpl w:val="400A001D"/>
    <w:styleLink w:val="Estilo4"/>
    <w:lvl w:ilvl="0">
      <w:start w:val="1"/>
      <w:numFmt w:val="upperLetter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1B303577"/>
    <w:multiLevelType w:val="multilevel"/>
    <w:tmpl w:val="400A001D"/>
    <w:styleLink w:val="Distrital1"/>
    <w:lvl w:ilvl="0">
      <w:start w:val="1"/>
      <w:numFmt w:val="upperRoman"/>
      <w:lvlText w:val="%1"/>
      <w:lvlJc w:val="left"/>
      <w:pPr>
        <w:ind w:left="360" w:hanging="360"/>
      </w:pPr>
      <w:rPr>
        <w:rFonts w:ascii="Agency FB" w:hAnsi="Agency FB" w:hint="default"/>
        <w:color w:val="auto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gency FB" w:hAnsi="Agency FB"/>
        <w:sz w:val="20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ascii="Agency FB" w:hAnsi="Agency FB"/>
        <w:sz w:val="20"/>
      </w:rPr>
    </w:lvl>
    <w:lvl w:ilvl="3">
      <w:start w:val="1"/>
      <w:numFmt w:val="decimal"/>
      <w:lvlText w:val="(%4)"/>
      <w:lvlJc w:val="left"/>
      <w:pPr>
        <w:ind w:left="360" w:hanging="360"/>
      </w:pPr>
      <w:rPr>
        <w:rFonts w:ascii="Agency FB" w:hAnsi="Agency FB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1DFB6BF7"/>
    <w:multiLevelType w:val="hybridMultilevel"/>
    <w:tmpl w:val="56043C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2281244"/>
    <w:multiLevelType w:val="hybridMultilevel"/>
    <w:tmpl w:val="2ECA5EB0"/>
    <w:lvl w:ilvl="0" w:tplc="A02AD16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222F2477"/>
    <w:multiLevelType w:val="multilevel"/>
    <w:tmpl w:val="92DCA96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6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>
    <w:nsid w:val="23203650"/>
    <w:multiLevelType w:val="hybridMultilevel"/>
    <w:tmpl w:val="C504D4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57D742E"/>
    <w:multiLevelType w:val="multilevel"/>
    <w:tmpl w:val="D0A25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282007CD"/>
    <w:multiLevelType w:val="hybridMultilevel"/>
    <w:tmpl w:val="07F20A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9C35505"/>
    <w:multiLevelType w:val="multilevel"/>
    <w:tmpl w:val="F4C60E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2EDA21A8"/>
    <w:multiLevelType w:val="hybridMultilevel"/>
    <w:tmpl w:val="27E25DBA"/>
    <w:lvl w:ilvl="0" w:tplc="040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2F917F57"/>
    <w:multiLevelType w:val="hybridMultilevel"/>
    <w:tmpl w:val="199A9F7C"/>
    <w:lvl w:ilvl="0" w:tplc="32484C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2D67AD3"/>
    <w:multiLevelType w:val="hybridMultilevel"/>
    <w:tmpl w:val="C0F049E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A11685A"/>
    <w:multiLevelType w:val="multilevel"/>
    <w:tmpl w:val="8E4C6B6A"/>
    <w:lvl w:ilvl="0">
      <w:start w:val="1"/>
      <w:numFmt w:val="lowerLetter"/>
      <w:pStyle w:val="Listaconnmeros"/>
      <w:lvlText w:val="%1)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ascii="Arial" w:eastAsia="Times New Roman" w:hAnsi="Arial" w:cs="Times New Roman"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435" w:hanging="358"/>
      </w:pPr>
      <w:rPr>
        <w:rFonts w:ascii="Arial" w:eastAsia="Times New Roman" w:hAnsi="Arial" w:cs="Times New Roman" w:hint="default"/>
        <w:b w:val="0"/>
        <w:i w:val="0"/>
        <w:sz w:val="18"/>
      </w:rPr>
    </w:lvl>
    <w:lvl w:ilvl="3">
      <w:start w:val="1"/>
      <w:numFmt w:val="decimal"/>
      <w:pStyle w:val="Listaconvietas"/>
      <w:lvlText w:val="%4."/>
      <w:lvlJc w:val="left"/>
      <w:pPr>
        <w:tabs>
          <w:tab w:val="num" w:pos="1795"/>
        </w:tabs>
        <w:ind w:left="1780" w:hanging="345"/>
      </w:pPr>
      <w:rPr>
        <w:rFonts w:ascii="Arial" w:eastAsia="Times New Roman" w:hAnsi="Aria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17"/>
        </w:tabs>
        <w:ind w:left="680" w:hanging="323"/>
      </w:pPr>
      <w:rPr>
        <w:rFonts w:ascii="Arial" w:hAnsi="Arial" w:hint="default"/>
        <w:b w:val="0"/>
        <w:i w:val="0"/>
        <w:sz w:val="18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>
    <w:nsid w:val="3A742EEA"/>
    <w:multiLevelType w:val="multilevel"/>
    <w:tmpl w:val="E5D6FAF2"/>
    <w:styleLink w:val="Distrital"/>
    <w:lvl w:ilvl="0">
      <w:start w:val="1"/>
      <w:numFmt w:val="upperRoman"/>
      <w:lvlText w:val="%1."/>
      <w:lvlJc w:val="left"/>
      <w:pPr>
        <w:ind w:left="360" w:hanging="360"/>
      </w:pPr>
      <w:rPr>
        <w:rFonts w:ascii="Agency FB" w:hAnsi="Agency FB" w:hint="default"/>
        <w:sz w:val="20"/>
      </w:rPr>
    </w:lvl>
    <w:lvl w:ilvl="1">
      <w:start w:val="1"/>
      <w:numFmt w:val="none"/>
      <w:lvlRestart w:val="0"/>
      <w:isLgl/>
      <w:lvlText w:val="I.1"/>
      <w:lvlJc w:val="left"/>
      <w:pPr>
        <w:ind w:left="360" w:hanging="360"/>
      </w:pPr>
      <w:rPr>
        <w:rFonts w:ascii="Agency FB" w:hAnsi="Agency FB" w:hint="default"/>
      </w:rPr>
    </w:lvl>
    <w:lvl w:ilvl="2">
      <w:start w:val="1"/>
      <w:numFmt w:val="none"/>
      <w:isLgl/>
      <w:lvlText w:val="I.1.%1"/>
      <w:lvlJc w:val="left"/>
      <w:pPr>
        <w:ind w:left="0" w:firstLine="0"/>
      </w:pPr>
      <w:rPr>
        <w:rFonts w:ascii="Agency FB" w:hAnsi="Agency FB" w:hint="default"/>
      </w:rPr>
    </w:lvl>
    <w:lvl w:ilvl="3">
      <w:start w:val="1"/>
      <w:numFmt w:val="upperLetter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>
    <w:nsid w:val="3D9B1AD8"/>
    <w:multiLevelType w:val="hybridMultilevel"/>
    <w:tmpl w:val="689CAF74"/>
    <w:lvl w:ilvl="0" w:tplc="EB4ECB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10758F0"/>
    <w:multiLevelType w:val="hybridMultilevel"/>
    <w:tmpl w:val="2972718C"/>
    <w:lvl w:ilvl="0" w:tplc="AEC44A76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>
    <w:nsid w:val="412726AC"/>
    <w:multiLevelType w:val="multilevel"/>
    <w:tmpl w:val="6158D53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41370A82"/>
    <w:multiLevelType w:val="hybridMultilevel"/>
    <w:tmpl w:val="8DD24A20"/>
    <w:lvl w:ilvl="0" w:tplc="32484C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270753C"/>
    <w:multiLevelType w:val="hybridMultilevel"/>
    <w:tmpl w:val="C0F049E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5B56F92"/>
    <w:multiLevelType w:val="hybridMultilevel"/>
    <w:tmpl w:val="2ECA5EB0"/>
    <w:lvl w:ilvl="0" w:tplc="A02AD16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465E573A"/>
    <w:multiLevelType w:val="hybridMultilevel"/>
    <w:tmpl w:val="193200F4"/>
    <w:lvl w:ilvl="0" w:tplc="0C0A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>
    <w:nsid w:val="49E63A9F"/>
    <w:multiLevelType w:val="hybridMultilevel"/>
    <w:tmpl w:val="2A74ED3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>
    <w:nsid w:val="4CD41EF5"/>
    <w:multiLevelType w:val="hybridMultilevel"/>
    <w:tmpl w:val="135E693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04D543B"/>
    <w:multiLevelType w:val="multilevel"/>
    <w:tmpl w:val="24B0F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>
    <w:nsid w:val="51143BFA"/>
    <w:multiLevelType w:val="multilevel"/>
    <w:tmpl w:val="6BF2859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6">
    <w:nsid w:val="546E49F7"/>
    <w:multiLevelType w:val="hybridMultilevel"/>
    <w:tmpl w:val="B2B2C3E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55433A7"/>
    <w:multiLevelType w:val="multilevel"/>
    <w:tmpl w:val="400A001D"/>
    <w:styleLink w:val="Estilo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>
    <w:nsid w:val="56E0144A"/>
    <w:multiLevelType w:val="hybridMultilevel"/>
    <w:tmpl w:val="689CAF74"/>
    <w:lvl w:ilvl="0" w:tplc="EB4ECB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7C30C1E"/>
    <w:multiLevelType w:val="hybridMultilevel"/>
    <w:tmpl w:val="0DEA22A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A040CAC"/>
    <w:multiLevelType w:val="hybridMultilevel"/>
    <w:tmpl w:val="6AC47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EC32E77"/>
    <w:multiLevelType w:val="hybridMultilevel"/>
    <w:tmpl w:val="2ECA5EB0"/>
    <w:lvl w:ilvl="0" w:tplc="A02AD16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2">
    <w:nsid w:val="5ED60669"/>
    <w:multiLevelType w:val="hybridMultilevel"/>
    <w:tmpl w:val="1688A1FA"/>
    <w:lvl w:ilvl="0" w:tplc="32484C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1D9010C"/>
    <w:multiLevelType w:val="hybridMultilevel"/>
    <w:tmpl w:val="C0F049E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4F725F2"/>
    <w:multiLevelType w:val="hybridMultilevel"/>
    <w:tmpl w:val="A5DC5C8A"/>
    <w:lvl w:ilvl="0" w:tplc="21B8EBB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6D66C69"/>
    <w:multiLevelType w:val="hybridMultilevel"/>
    <w:tmpl w:val="744AABE4"/>
    <w:lvl w:ilvl="0" w:tplc="40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400A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400A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400A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6">
    <w:nsid w:val="66DC4523"/>
    <w:multiLevelType w:val="hybridMultilevel"/>
    <w:tmpl w:val="56043C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87A6D8E"/>
    <w:multiLevelType w:val="hybridMultilevel"/>
    <w:tmpl w:val="B2B2C3E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8A55E98"/>
    <w:multiLevelType w:val="hybridMultilevel"/>
    <w:tmpl w:val="8CDEA1EE"/>
    <w:lvl w:ilvl="0" w:tplc="F1D0667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9">
    <w:nsid w:val="69FB0799"/>
    <w:multiLevelType w:val="hybridMultilevel"/>
    <w:tmpl w:val="71AE852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DC02BE3"/>
    <w:multiLevelType w:val="hybridMultilevel"/>
    <w:tmpl w:val="B89496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ED06369"/>
    <w:multiLevelType w:val="multilevel"/>
    <w:tmpl w:val="6B284A1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00"/>
        </w:tabs>
        <w:ind w:left="4800" w:hanging="1440"/>
      </w:pPr>
      <w:rPr>
        <w:rFonts w:eastAsia="Times New Roman" w:hint="default"/>
      </w:rPr>
    </w:lvl>
  </w:abstractNum>
  <w:abstractNum w:abstractNumId="62">
    <w:nsid w:val="6F64247F"/>
    <w:multiLevelType w:val="hybridMultilevel"/>
    <w:tmpl w:val="8CDEA1EE"/>
    <w:lvl w:ilvl="0" w:tplc="F1D0667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3">
    <w:nsid w:val="7B0D6779"/>
    <w:multiLevelType w:val="hybridMultilevel"/>
    <w:tmpl w:val="D720A71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B2C2904"/>
    <w:multiLevelType w:val="hybridMultilevel"/>
    <w:tmpl w:val="8C147E8C"/>
    <w:lvl w:ilvl="0" w:tplc="21B8EBB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D06322D"/>
    <w:multiLevelType w:val="hybridMultilevel"/>
    <w:tmpl w:val="2F622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E000F77"/>
    <w:multiLevelType w:val="hybridMultilevel"/>
    <w:tmpl w:val="145C5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F3C06CF"/>
    <w:multiLevelType w:val="hybridMultilevel"/>
    <w:tmpl w:val="DFCC38B6"/>
    <w:lvl w:ilvl="0" w:tplc="06E262A8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2"/>
  </w:num>
  <w:num w:numId="3">
    <w:abstractNumId w:val="25"/>
  </w:num>
  <w:num w:numId="4">
    <w:abstractNumId w:val="61"/>
  </w:num>
  <w:num w:numId="5">
    <w:abstractNumId w:val="47"/>
  </w:num>
  <w:num w:numId="6">
    <w:abstractNumId w:val="21"/>
  </w:num>
  <w:num w:numId="7">
    <w:abstractNumId w:val="27"/>
  </w:num>
  <w:num w:numId="8">
    <w:abstractNumId w:val="33"/>
  </w:num>
  <w:num w:numId="9">
    <w:abstractNumId w:val="67"/>
    <w:lvlOverride w:ilvl="0">
      <w:startOverride w:val="1"/>
    </w:lvlOverride>
  </w:num>
  <w:num w:numId="10">
    <w:abstractNumId w:val="29"/>
  </w:num>
  <w:num w:numId="11">
    <w:abstractNumId w:val="7"/>
  </w:num>
  <w:num w:numId="12">
    <w:abstractNumId w:val="44"/>
  </w:num>
  <w:num w:numId="13">
    <w:abstractNumId w:val="45"/>
  </w:num>
  <w:num w:numId="14">
    <w:abstractNumId w:val="31"/>
  </w:num>
  <w:num w:numId="15">
    <w:abstractNumId w:val="6"/>
  </w:num>
  <w:num w:numId="16">
    <w:abstractNumId w:val="60"/>
  </w:num>
  <w:num w:numId="17">
    <w:abstractNumId w:val="12"/>
  </w:num>
  <w:num w:numId="18">
    <w:abstractNumId w:val="30"/>
  </w:num>
  <w:num w:numId="19">
    <w:abstractNumId w:val="26"/>
  </w:num>
  <w:num w:numId="20">
    <w:abstractNumId w:val="55"/>
  </w:num>
  <w:num w:numId="21">
    <w:abstractNumId w:val="2"/>
  </w:num>
  <w:num w:numId="22">
    <w:abstractNumId w:val="66"/>
  </w:num>
  <w:num w:numId="23">
    <w:abstractNumId w:val="16"/>
  </w:num>
  <w:num w:numId="24">
    <w:abstractNumId w:val="38"/>
  </w:num>
  <w:num w:numId="25">
    <w:abstractNumId w:val="52"/>
  </w:num>
  <w:num w:numId="26">
    <w:abstractNumId w:val="59"/>
  </w:num>
  <w:num w:numId="27">
    <w:abstractNumId w:val="49"/>
  </w:num>
  <w:num w:numId="28">
    <w:abstractNumId w:val="5"/>
  </w:num>
  <w:num w:numId="29">
    <w:abstractNumId w:val="28"/>
  </w:num>
  <w:num w:numId="30">
    <w:abstractNumId w:val="23"/>
  </w:num>
  <w:num w:numId="31">
    <w:abstractNumId w:val="42"/>
  </w:num>
  <w:num w:numId="32">
    <w:abstractNumId w:val="65"/>
  </w:num>
  <w:num w:numId="33">
    <w:abstractNumId w:val="10"/>
  </w:num>
  <w:num w:numId="34">
    <w:abstractNumId w:val="24"/>
  </w:num>
  <w:num w:numId="35">
    <w:abstractNumId w:val="58"/>
  </w:num>
  <w:num w:numId="36">
    <w:abstractNumId w:val="11"/>
  </w:num>
  <w:num w:numId="37">
    <w:abstractNumId w:val="54"/>
  </w:num>
  <w:num w:numId="38">
    <w:abstractNumId w:val="19"/>
  </w:num>
  <w:num w:numId="39">
    <w:abstractNumId w:val="40"/>
  </w:num>
  <w:num w:numId="40">
    <w:abstractNumId w:val="0"/>
  </w:num>
  <w:num w:numId="41">
    <w:abstractNumId w:val="62"/>
  </w:num>
  <w:num w:numId="42">
    <w:abstractNumId w:val="56"/>
  </w:num>
  <w:num w:numId="43">
    <w:abstractNumId w:val="43"/>
  </w:num>
  <w:num w:numId="44">
    <w:abstractNumId w:val="9"/>
  </w:num>
  <w:num w:numId="45">
    <w:abstractNumId w:val="50"/>
  </w:num>
  <w:num w:numId="46">
    <w:abstractNumId w:val="64"/>
  </w:num>
  <w:num w:numId="47">
    <w:abstractNumId w:val="36"/>
  </w:num>
  <w:num w:numId="48">
    <w:abstractNumId w:val="17"/>
  </w:num>
  <w:num w:numId="49">
    <w:abstractNumId w:val="41"/>
  </w:num>
  <w:num w:numId="50">
    <w:abstractNumId w:val="1"/>
  </w:num>
  <w:num w:numId="51">
    <w:abstractNumId w:val="15"/>
  </w:num>
  <w:num w:numId="52">
    <w:abstractNumId w:val="13"/>
  </w:num>
  <w:num w:numId="53">
    <w:abstractNumId w:val="8"/>
  </w:num>
  <w:num w:numId="54">
    <w:abstractNumId w:val="48"/>
  </w:num>
  <w:num w:numId="55">
    <w:abstractNumId w:val="35"/>
  </w:num>
  <w:num w:numId="56">
    <w:abstractNumId w:val="4"/>
  </w:num>
  <w:num w:numId="57">
    <w:abstractNumId w:val="63"/>
  </w:num>
  <w:num w:numId="58">
    <w:abstractNumId w:val="18"/>
  </w:num>
  <w:num w:numId="59">
    <w:abstractNumId w:val="32"/>
  </w:num>
  <w:num w:numId="60">
    <w:abstractNumId w:val="46"/>
  </w:num>
  <w:num w:numId="61">
    <w:abstractNumId w:val="51"/>
  </w:num>
  <w:num w:numId="62">
    <w:abstractNumId w:val="3"/>
  </w:num>
  <w:num w:numId="63">
    <w:abstractNumId w:val="39"/>
  </w:num>
  <w:num w:numId="64">
    <w:abstractNumId w:val="53"/>
  </w:num>
  <w:num w:numId="65">
    <w:abstractNumId w:val="57"/>
  </w:num>
  <w:num w:numId="66">
    <w:abstractNumId w:val="14"/>
  </w:num>
  <w:num w:numId="67">
    <w:abstractNumId w:val="37"/>
  </w:num>
  <w:num w:numId="68">
    <w:abstractNumId w:val="25"/>
  </w:num>
  <w:num w:numId="69">
    <w:abstractNumId w:val="20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99A"/>
    <w:rsid w:val="00005523"/>
    <w:rsid w:val="00006AB5"/>
    <w:rsid w:val="00007800"/>
    <w:rsid w:val="000139F8"/>
    <w:rsid w:val="00014356"/>
    <w:rsid w:val="00026B27"/>
    <w:rsid w:val="00026DEE"/>
    <w:rsid w:val="00030929"/>
    <w:rsid w:val="0003142B"/>
    <w:rsid w:val="0003456E"/>
    <w:rsid w:val="00035183"/>
    <w:rsid w:val="000352D7"/>
    <w:rsid w:val="00042313"/>
    <w:rsid w:val="000451F4"/>
    <w:rsid w:val="00046CD3"/>
    <w:rsid w:val="00057EC4"/>
    <w:rsid w:val="00060328"/>
    <w:rsid w:val="00064CD1"/>
    <w:rsid w:val="00075182"/>
    <w:rsid w:val="000864D0"/>
    <w:rsid w:val="00092016"/>
    <w:rsid w:val="00094C8C"/>
    <w:rsid w:val="00095AE3"/>
    <w:rsid w:val="000B234E"/>
    <w:rsid w:val="000C49E7"/>
    <w:rsid w:val="000C64FB"/>
    <w:rsid w:val="000C681F"/>
    <w:rsid w:val="000F005F"/>
    <w:rsid w:val="00103DD3"/>
    <w:rsid w:val="00104929"/>
    <w:rsid w:val="00116292"/>
    <w:rsid w:val="00122E45"/>
    <w:rsid w:val="001262F1"/>
    <w:rsid w:val="00127EFD"/>
    <w:rsid w:val="0013635C"/>
    <w:rsid w:val="00140CEA"/>
    <w:rsid w:val="00141CD4"/>
    <w:rsid w:val="00145810"/>
    <w:rsid w:val="00146751"/>
    <w:rsid w:val="00147CC7"/>
    <w:rsid w:val="001505E7"/>
    <w:rsid w:val="0015209C"/>
    <w:rsid w:val="00156E3B"/>
    <w:rsid w:val="00163EFF"/>
    <w:rsid w:val="00166BA3"/>
    <w:rsid w:val="00166D2C"/>
    <w:rsid w:val="00172792"/>
    <w:rsid w:val="00175799"/>
    <w:rsid w:val="00175BF5"/>
    <w:rsid w:val="001765E4"/>
    <w:rsid w:val="00182DC2"/>
    <w:rsid w:val="001A089C"/>
    <w:rsid w:val="001A69D9"/>
    <w:rsid w:val="001B6E42"/>
    <w:rsid w:val="001C0125"/>
    <w:rsid w:val="001C0AA2"/>
    <w:rsid w:val="001C3CEF"/>
    <w:rsid w:val="001C47B4"/>
    <w:rsid w:val="001C5A27"/>
    <w:rsid w:val="001D5659"/>
    <w:rsid w:val="001F1324"/>
    <w:rsid w:val="001F4151"/>
    <w:rsid w:val="00204BDD"/>
    <w:rsid w:val="0020560F"/>
    <w:rsid w:val="00211817"/>
    <w:rsid w:val="0021247A"/>
    <w:rsid w:val="00213071"/>
    <w:rsid w:val="00223E5E"/>
    <w:rsid w:val="00225E6F"/>
    <w:rsid w:val="00234304"/>
    <w:rsid w:val="00264E8E"/>
    <w:rsid w:val="00274534"/>
    <w:rsid w:val="002745C0"/>
    <w:rsid w:val="00277F01"/>
    <w:rsid w:val="002813D2"/>
    <w:rsid w:val="002902CD"/>
    <w:rsid w:val="00291D3C"/>
    <w:rsid w:val="00293723"/>
    <w:rsid w:val="00293E38"/>
    <w:rsid w:val="00296D36"/>
    <w:rsid w:val="00297AD7"/>
    <w:rsid w:val="002A446E"/>
    <w:rsid w:val="002A44F0"/>
    <w:rsid w:val="002B353A"/>
    <w:rsid w:val="002C2493"/>
    <w:rsid w:val="002C547E"/>
    <w:rsid w:val="002D550B"/>
    <w:rsid w:val="002E7CEA"/>
    <w:rsid w:val="002F05FF"/>
    <w:rsid w:val="002F0B20"/>
    <w:rsid w:val="002F1FBD"/>
    <w:rsid w:val="00300F2C"/>
    <w:rsid w:val="00303037"/>
    <w:rsid w:val="00305223"/>
    <w:rsid w:val="0031499A"/>
    <w:rsid w:val="00324D70"/>
    <w:rsid w:val="003252C5"/>
    <w:rsid w:val="003340AB"/>
    <w:rsid w:val="003464EA"/>
    <w:rsid w:val="00347A11"/>
    <w:rsid w:val="00363E4D"/>
    <w:rsid w:val="00364140"/>
    <w:rsid w:val="00365165"/>
    <w:rsid w:val="0037092B"/>
    <w:rsid w:val="003831A8"/>
    <w:rsid w:val="00387445"/>
    <w:rsid w:val="00393E48"/>
    <w:rsid w:val="003A3D75"/>
    <w:rsid w:val="003A4934"/>
    <w:rsid w:val="003A6F2B"/>
    <w:rsid w:val="003B188F"/>
    <w:rsid w:val="003B1982"/>
    <w:rsid w:val="003B238A"/>
    <w:rsid w:val="003C404A"/>
    <w:rsid w:val="003C4B8D"/>
    <w:rsid w:val="003D043D"/>
    <w:rsid w:val="003D0E68"/>
    <w:rsid w:val="003D15D5"/>
    <w:rsid w:val="003E3BF5"/>
    <w:rsid w:val="003E5A2B"/>
    <w:rsid w:val="003F7785"/>
    <w:rsid w:val="004003CA"/>
    <w:rsid w:val="00400611"/>
    <w:rsid w:val="00401C08"/>
    <w:rsid w:val="00407F43"/>
    <w:rsid w:val="00410167"/>
    <w:rsid w:val="0041135C"/>
    <w:rsid w:val="004129E2"/>
    <w:rsid w:val="00413569"/>
    <w:rsid w:val="0041661F"/>
    <w:rsid w:val="00416D48"/>
    <w:rsid w:val="004177B5"/>
    <w:rsid w:val="0042004C"/>
    <w:rsid w:val="00425092"/>
    <w:rsid w:val="00427285"/>
    <w:rsid w:val="00436DE6"/>
    <w:rsid w:val="00437778"/>
    <w:rsid w:val="00437A29"/>
    <w:rsid w:val="00440627"/>
    <w:rsid w:val="00446057"/>
    <w:rsid w:val="004460C6"/>
    <w:rsid w:val="004531EE"/>
    <w:rsid w:val="00470106"/>
    <w:rsid w:val="004733BF"/>
    <w:rsid w:val="00476CCE"/>
    <w:rsid w:val="0047782D"/>
    <w:rsid w:val="004809F2"/>
    <w:rsid w:val="00484341"/>
    <w:rsid w:val="0048541A"/>
    <w:rsid w:val="00485E0B"/>
    <w:rsid w:val="00486698"/>
    <w:rsid w:val="00492711"/>
    <w:rsid w:val="004938D0"/>
    <w:rsid w:val="00496A1F"/>
    <w:rsid w:val="004A6553"/>
    <w:rsid w:val="004A7FD5"/>
    <w:rsid w:val="004B2E70"/>
    <w:rsid w:val="004D1700"/>
    <w:rsid w:val="004D4228"/>
    <w:rsid w:val="004D6377"/>
    <w:rsid w:val="004D6B04"/>
    <w:rsid w:val="004D7307"/>
    <w:rsid w:val="004E1334"/>
    <w:rsid w:val="004E58C2"/>
    <w:rsid w:val="004F38CB"/>
    <w:rsid w:val="004F3AD9"/>
    <w:rsid w:val="0051412A"/>
    <w:rsid w:val="005161B9"/>
    <w:rsid w:val="0052080E"/>
    <w:rsid w:val="005230F7"/>
    <w:rsid w:val="00523480"/>
    <w:rsid w:val="00527124"/>
    <w:rsid w:val="00527864"/>
    <w:rsid w:val="00534F47"/>
    <w:rsid w:val="005357AC"/>
    <w:rsid w:val="0053797B"/>
    <w:rsid w:val="005527BB"/>
    <w:rsid w:val="005676D0"/>
    <w:rsid w:val="00573544"/>
    <w:rsid w:val="0057377F"/>
    <w:rsid w:val="00577E47"/>
    <w:rsid w:val="00586E43"/>
    <w:rsid w:val="00595D1C"/>
    <w:rsid w:val="005A784D"/>
    <w:rsid w:val="005B4237"/>
    <w:rsid w:val="005C1B72"/>
    <w:rsid w:val="005D17B3"/>
    <w:rsid w:val="005D7ACA"/>
    <w:rsid w:val="005E10C9"/>
    <w:rsid w:val="005E53B3"/>
    <w:rsid w:val="005E54B9"/>
    <w:rsid w:val="005E7BDB"/>
    <w:rsid w:val="005E7D38"/>
    <w:rsid w:val="005F6F8A"/>
    <w:rsid w:val="00614814"/>
    <w:rsid w:val="0062738E"/>
    <w:rsid w:val="00627BFF"/>
    <w:rsid w:val="00643F3E"/>
    <w:rsid w:val="0064658F"/>
    <w:rsid w:val="006472B5"/>
    <w:rsid w:val="006517E6"/>
    <w:rsid w:val="006534E5"/>
    <w:rsid w:val="006613FD"/>
    <w:rsid w:val="0066331A"/>
    <w:rsid w:val="006801B5"/>
    <w:rsid w:val="00682EE8"/>
    <w:rsid w:val="0068698D"/>
    <w:rsid w:val="00690EE5"/>
    <w:rsid w:val="00695A73"/>
    <w:rsid w:val="006A256A"/>
    <w:rsid w:val="006C362B"/>
    <w:rsid w:val="006C3C14"/>
    <w:rsid w:val="006D05DE"/>
    <w:rsid w:val="006D10EE"/>
    <w:rsid w:val="006D5E32"/>
    <w:rsid w:val="006D7AF2"/>
    <w:rsid w:val="006E0D7F"/>
    <w:rsid w:val="006E5E90"/>
    <w:rsid w:val="006F4A3E"/>
    <w:rsid w:val="006F4DBA"/>
    <w:rsid w:val="006F4E48"/>
    <w:rsid w:val="006F79DE"/>
    <w:rsid w:val="00700486"/>
    <w:rsid w:val="00701A7B"/>
    <w:rsid w:val="00701ECF"/>
    <w:rsid w:val="00706FAF"/>
    <w:rsid w:val="007204D9"/>
    <w:rsid w:val="00726DDC"/>
    <w:rsid w:val="00733498"/>
    <w:rsid w:val="007447B8"/>
    <w:rsid w:val="007450F0"/>
    <w:rsid w:val="00750001"/>
    <w:rsid w:val="0075322C"/>
    <w:rsid w:val="00753C54"/>
    <w:rsid w:val="00761228"/>
    <w:rsid w:val="0076515C"/>
    <w:rsid w:val="00765882"/>
    <w:rsid w:val="007675BE"/>
    <w:rsid w:val="007677A6"/>
    <w:rsid w:val="0077101B"/>
    <w:rsid w:val="00772BEF"/>
    <w:rsid w:val="00775066"/>
    <w:rsid w:val="0077640D"/>
    <w:rsid w:val="00787715"/>
    <w:rsid w:val="007927B6"/>
    <w:rsid w:val="00796D5D"/>
    <w:rsid w:val="007A6487"/>
    <w:rsid w:val="007B7739"/>
    <w:rsid w:val="007E6A8A"/>
    <w:rsid w:val="007E7F4D"/>
    <w:rsid w:val="007F0952"/>
    <w:rsid w:val="007F1507"/>
    <w:rsid w:val="008005D9"/>
    <w:rsid w:val="00801096"/>
    <w:rsid w:val="00812ACB"/>
    <w:rsid w:val="00816909"/>
    <w:rsid w:val="00823834"/>
    <w:rsid w:val="00827947"/>
    <w:rsid w:val="00827EAB"/>
    <w:rsid w:val="008323DD"/>
    <w:rsid w:val="00837AF1"/>
    <w:rsid w:val="00840DE0"/>
    <w:rsid w:val="0084323B"/>
    <w:rsid w:val="00843AEB"/>
    <w:rsid w:val="00845CF7"/>
    <w:rsid w:val="00852070"/>
    <w:rsid w:val="008521C6"/>
    <w:rsid w:val="00853617"/>
    <w:rsid w:val="00857787"/>
    <w:rsid w:val="00863F9F"/>
    <w:rsid w:val="00872278"/>
    <w:rsid w:val="008727B4"/>
    <w:rsid w:val="00872B79"/>
    <w:rsid w:val="008741D4"/>
    <w:rsid w:val="00877870"/>
    <w:rsid w:val="00882901"/>
    <w:rsid w:val="0089188A"/>
    <w:rsid w:val="00891AB1"/>
    <w:rsid w:val="00892BCA"/>
    <w:rsid w:val="008A1C25"/>
    <w:rsid w:val="008B223F"/>
    <w:rsid w:val="008B40F6"/>
    <w:rsid w:val="008B483A"/>
    <w:rsid w:val="008B6F83"/>
    <w:rsid w:val="008C7DA1"/>
    <w:rsid w:val="008D0421"/>
    <w:rsid w:val="008D5502"/>
    <w:rsid w:val="008D5852"/>
    <w:rsid w:val="008E132E"/>
    <w:rsid w:val="008E338F"/>
    <w:rsid w:val="008E7360"/>
    <w:rsid w:val="009045A2"/>
    <w:rsid w:val="00904B72"/>
    <w:rsid w:val="009113B2"/>
    <w:rsid w:val="00915147"/>
    <w:rsid w:val="00915471"/>
    <w:rsid w:val="00921874"/>
    <w:rsid w:val="00924951"/>
    <w:rsid w:val="00924BFB"/>
    <w:rsid w:val="0092708A"/>
    <w:rsid w:val="009331AE"/>
    <w:rsid w:val="009334C5"/>
    <w:rsid w:val="00935F79"/>
    <w:rsid w:val="00943896"/>
    <w:rsid w:val="0094724B"/>
    <w:rsid w:val="0095488E"/>
    <w:rsid w:val="00954FA9"/>
    <w:rsid w:val="009559D1"/>
    <w:rsid w:val="0096356F"/>
    <w:rsid w:val="00964466"/>
    <w:rsid w:val="009665E5"/>
    <w:rsid w:val="009710E9"/>
    <w:rsid w:val="00971D6E"/>
    <w:rsid w:val="009753DD"/>
    <w:rsid w:val="009759CA"/>
    <w:rsid w:val="00980652"/>
    <w:rsid w:val="009862A5"/>
    <w:rsid w:val="009878A8"/>
    <w:rsid w:val="00992F94"/>
    <w:rsid w:val="009954CF"/>
    <w:rsid w:val="009A3D65"/>
    <w:rsid w:val="009A3DC4"/>
    <w:rsid w:val="009A4517"/>
    <w:rsid w:val="009B14DA"/>
    <w:rsid w:val="009B36A1"/>
    <w:rsid w:val="009D1564"/>
    <w:rsid w:val="009F27C3"/>
    <w:rsid w:val="009F3299"/>
    <w:rsid w:val="009F3E1E"/>
    <w:rsid w:val="00A0073E"/>
    <w:rsid w:val="00A04ACA"/>
    <w:rsid w:val="00A06ADD"/>
    <w:rsid w:val="00A26ADC"/>
    <w:rsid w:val="00A339A7"/>
    <w:rsid w:val="00A40DAD"/>
    <w:rsid w:val="00A46DAA"/>
    <w:rsid w:val="00A50103"/>
    <w:rsid w:val="00A5190D"/>
    <w:rsid w:val="00A531C1"/>
    <w:rsid w:val="00A54BF3"/>
    <w:rsid w:val="00A6512B"/>
    <w:rsid w:val="00A72E63"/>
    <w:rsid w:val="00A7391B"/>
    <w:rsid w:val="00A73C55"/>
    <w:rsid w:val="00A76196"/>
    <w:rsid w:val="00A87EF4"/>
    <w:rsid w:val="00A90AAC"/>
    <w:rsid w:val="00AA0D65"/>
    <w:rsid w:val="00AA3C29"/>
    <w:rsid w:val="00AA4DEA"/>
    <w:rsid w:val="00AB11B2"/>
    <w:rsid w:val="00AC0D6B"/>
    <w:rsid w:val="00AC7914"/>
    <w:rsid w:val="00AE0E87"/>
    <w:rsid w:val="00AE6612"/>
    <w:rsid w:val="00AF0232"/>
    <w:rsid w:val="00AF466A"/>
    <w:rsid w:val="00AF6BFF"/>
    <w:rsid w:val="00AF6C8C"/>
    <w:rsid w:val="00B04492"/>
    <w:rsid w:val="00B1092B"/>
    <w:rsid w:val="00B15D89"/>
    <w:rsid w:val="00B305F2"/>
    <w:rsid w:val="00B314B9"/>
    <w:rsid w:val="00B325B8"/>
    <w:rsid w:val="00B35FF1"/>
    <w:rsid w:val="00B41D6D"/>
    <w:rsid w:val="00B44472"/>
    <w:rsid w:val="00B457AA"/>
    <w:rsid w:val="00B46066"/>
    <w:rsid w:val="00B46469"/>
    <w:rsid w:val="00B635CC"/>
    <w:rsid w:val="00B67440"/>
    <w:rsid w:val="00B7024B"/>
    <w:rsid w:val="00B704C3"/>
    <w:rsid w:val="00B71593"/>
    <w:rsid w:val="00B7165A"/>
    <w:rsid w:val="00B7260B"/>
    <w:rsid w:val="00B75467"/>
    <w:rsid w:val="00B76D73"/>
    <w:rsid w:val="00B86761"/>
    <w:rsid w:val="00B87F28"/>
    <w:rsid w:val="00B96DAE"/>
    <w:rsid w:val="00B97418"/>
    <w:rsid w:val="00BA0302"/>
    <w:rsid w:val="00BA26AD"/>
    <w:rsid w:val="00BA2F27"/>
    <w:rsid w:val="00BB106F"/>
    <w:rsid w:val="00BB12DE"/>
    <w:rsid w:val="00BB2E1B"/>
    <w:rsid w:val="00BB544D"/>
    <w:rsid w:val="00BC3621"/>
    <w:rsid w:val="00BC594C"/>
    <w:rsid w:val="00BD1408"/>
    <w:rsid w:val="00BF28DD"/>
    <w:rsid w:val="00BF35D6"/>
    <w:rsid w:val="00C030D8"/>
    <w:rsid w:val="00C040D6"/>
    <w:rsid w:val="00C06CCB"/>
    <w:rsid w:val="00C10085"/>
    <w:rsid w:val="00C1788E"/>
    <w:rsid w:val="00C224EB"/>
    <w:rsid w:val="00C27DC3"/>
    <w:rsid w:val="00C3053F"/>
    <w:rsid w:val="00C31217"/>
    <w:rsid w:val="00C41EFD"/>
    <w:rsid w:val="00C50163"/>
    <w:rsid w:val="00C50ACB"/>
    <w:rsid w:val="00C66021"/>
    <w:rsid w:val="00C70C64"/>
    <w:rsid w:val="00C75524"/>
    <w:rsid w:val="00C76133"/>
    <w:rsid w:val="00C81EDF"/>
    <w:rsid w:val="00C828C8"/>
    <w:rsid w:val="00C93333"/>
    <w:rsid w:val="00CC2A2E"/>
    <w:rsid w:val="00CC6645"/>
    <w:rsid w:val="00CE4E0B"/>
    <w:rsid w:val="00CE606C"/>
    <w:rsid w:val="00CF11AF"/>
    <w:rsid w:val="00CF418B"/>
    <w:rsid w:val="00CF5776"/>
    <w:rsid w:val="00D03148"/>
    <w:rsid w:val="00D20058"/>
    <w:rsid w:val="00D2313A"/>
    <w:rsid w:val="00D24F9B"/>
    <w:rsid w:val="00D30E84"/>
    <w:rsid w:val="00D31AF2"/>
    <w:rsid w:val="00D338BC"/>
    <w:rsid w:val="00D3526C"/>
    <w:rsid w:val="00D37EB6"/>
    <w:rsid w:val="00D41D24"/>
    <w:rsid w:val="00D42DD5"/>
    <w:rsid w:val="00D43FFF"/>
    <w:rsid w:val="00D46479"/>
    <w:rsid w:val="00D610CA"/>
    <w:rsid w:val="00D63DCC"/>
    <w:rsid w:val="00D76325"/>
    <w:rsid w:val="00D9239F"/>
    <w:rsid w:val="00D95387"/>
    <w:rsid w:val="00DA1C2C"/>
    <w:rsid w:val="00DA47FC"/>
    <w:rsid w:val="00DB6988"/>
    <w:rsid w:val="00DC142D"/>
    <w:rsid w:val="00DD1C12"/>
    <w:rsid w:val="00DE206A"/>
    <w:rsid w:val="00DE2E72"/>
    <w:rsid w:val="00DF6650"/>
    <w:rsid w:val="00E0472F"/>
    <w:rsid w:val="00E0759B"/>
    <w:rsid w:val="00E1087C"/>
    <w:rsid w:val="00E13D87"/>
    <w:rsid w:val="00E16600"/>
    <w:rsid w:val="00E22779"/>
    <w:rsid w:val="00E233BF"/>
    <w:rsid w:val="00E43BE4"/>
    <w:rsid w:val="00E45C14"/>
    <w:rsid w:val="00E51FA9"/>
    <w:rsid w:val="00E558CA"/>
    <w:rsid w:val="00E55F9D"/>
    <w:rsid w:val="00E5643E"/>
    <w:rsid w:val="00E62647"/>
    <w:rsid w:val="00E8137A"/>
    <w:rsid w:val="00E82CF6"/>
    <w:rsid w:val="00E84A19"/>
    <w:rsid w:val="00E84A84"/>
    <w:rsid w:val="00E91A28"/>
    <w:rsid w:val="00E933A2"/>
    <w:rsid w:val="00E97109"/>
    <w:rsid w:val="00EA3228"/>
    <w:rsid w:val="00EB3C3A"/>
    <w:rsid w:val="00EB6DCD"/>
    <w:rsid w:val="00EB6FDA"/>
    <w:rsid w:val="00EC528B"/>
    <w:rsid w:val="00ED28E1"/>
    <w:rsid w:val="00ED31E5"/>
    <w:rsid w:val="00ED62EC"/>
    <w:rsid w:val="00EE5663"/>
    <w:rsid w:val="00EE61CE"/>
    <w:rsid w:val="00EE7F0C"/>
    <w:rsid w:val="00EF124A"/>
    <w:rsid w:val="00EF22D6"/>
    <w:rsid w:val="00F01B45"/>
    <w:rsid w:val="00F0552C"/>
    <w:rsid w:val="00F101E7"/>
    <w:rsid w:val="00F21750"/>
    <w:rsid w:val="00F27F58"/>
    <w:rsid w:val="00F3740D"/>
    <w:rsid w:val="00F4144C"/>
    <w:rsid w:val="00F51D36"/>
    <w:rsid w:val="00F57C17"/>
    <w:rsid w:val="00F70D98"/>
    <w:rsid w:val="00F719A4"/>
    <w:rsid w:val="00F73501"/>
    <w:rsid w:val="00F75B59"/>
    <w:rsid w:val="00F83796"/>
    <w:rsid w:val="00F848CB"/>
    <w:rsid w:val="00F87069"/>
    <w:rsid w:val="00F93A66"/>
    <w:rsid w:val="00FA172D"/>
    <w:rsid w:val="00FB062A"/>
    <w:rsid w:val="00FB6DD7"/>
    <w:rsid w:val="00FC1B0E"/>
    <w:rsid w:val="00FC1DFD"/>
    <w:rsid w:val="00FC688E"/>
    <w:rsid w:val="00FC6F3C"/>
    <w:rsid w:val="00FD4B96"/>
    <w:rsid w:val="00FD65D7"/>
    <w:rsid w:val="00FE3D2E"/>
    <w:rsid w:val="00FE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5:chartTrackingRefBased/>
  <w15:docId w15:val="{C76F0B49-1DC2-456D-8B7A-B9A1C88A3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Titulo 1,título 1,Chapter,H1,1 ghost,g,Heading 0,título1,(F2),TITULO 1,titulo 1"/>
    <w:basedOn w:val="Normal"/>
    <w:next w:val="Normal"/>
    <w:link w:val="Ttulo1Car"/>
    <w:uiPriority w:val="9"/>
    <w:qFormat/>
    <w:rsid w:val="0031499A"/>
    <w:pPr>
      <w:keepNext/>
      <w:keepLines/>
      <w:numPr>
        <w:numId w:val="3"/>
      </w:numPr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BO"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31499A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aliases w:val="Car2,Car + Izquierda:  0 cm,Antes:  6 pto,Despué..."/>
    <w:basedOn w:val="Normal"/>
    <w:next w:val="Normal"/>
    <w:link w:val="Ttulo3Car"/>
    <w:uiPriority w:val="9"/>
    <w:unhideWhenUsed/>
    <w:qFormat/>
    <w:rsid w:val="0031499A"/>
    <w:pPr>
      <w:keepNext/>
      <w:keepLines/>
      <w:numPr>
        <w:ilvl w:val="2"/>
        <w:numId w:val="3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s-BO"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1499A"/>
    <w:pPr>
      <w:keepNext/>
      <w:keepLines/>
      <w:numPr>
        <w:ilvl w:val="3"/>
        <w:numId w:val="3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s-BO"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1499A"/>
    <w:pPr>
      <w:keepNext/>
      <w:keepLines/>
      <w:numPr>
        <w:ilvl w:val="4"/>
        <w:numId w:val="3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s-BO" w:eastAsia="en-US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31499A"/>
    <w:pPr>
      <w:keepNext/>
      <w:keepLines/>
      <w:numPr>
        <w:ilvl w:val="5"/>
        <w:numId w:val="3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s-BO" w:eastAsia="en-US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31499A"/>
    <w:pPr>
      <w:keepNext/>
      <w:keepLines/>
      <w:numPr>
        <w:ilvl w:val="6"/>
        <w:numId w:val="3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s-BO" w:eastAsia="en-US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31499A"/>
    <w:pPr>
      <w:keepNext/>
      <w:keepLines/>
      <w:numPr>
        <w:ilvl w:val="7"/>
        <w:numId w:val="3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BO" w:eastAsia="en-US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31499A"/>
    <w:pPr>
      <w:keepNext/>
      <w:keepLines/>
      <w:numPr>
        <w:ilvl w:val="8"/>
        <w:numId w:val="3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B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itulo 1 Car,título 1 Car,Chapter Car,H1 Car,1 ghost Car,g Car,Heading 0 Car,título1 Car,(F2) Car,TITULO 1 Car,titulo 1 Car"/>
    <w:basedOn w:val="Fuentedeprrafopredeter"/>
    <w:link w:val="Ttulo1"/>
    <w:uiPriority w:val="9"/>
    <w:rsid w:val="003149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3149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aliases w:val="Car2 Car,Car + Izquierda:  0 cm Car,Antes:  6 pto Car,Despué... Car"/>
    <w:basedOn w:val="Fuentedeprrafopredeter"/>
    <w:link w:val="Ttulo3"/>
    <w:uiPriority w:val="9"/>
    <w:rsid w:val="0031499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31499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3149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3149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3149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3149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3149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149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149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31499A"/>
  </w:style>
  <w:style w:type="paragraph" w:styleId="Prrafodelista">
    <w:name w:val="List Paragraph"/>
    <w:aliases w:val="PARRAFO"/>
    <w:basedOn w:val="Normal"/>
    <w:link w:val="PrrafodelistaCar"/>
    <w:uiPriority w:val="34"/>
    <w:qFormat/>
    <w:rsid w:val="0031499A"/>
    <w:pPr>
      <w:ind w:left="708"/>
    </w:pPr>
  </w:style>
  <w:style w:type="paragraph" w:styleId="Sinespaciado">
    <w:name w:val="No Spacing"/>
    <w:link w:val="SinespaciadoCar"/>
    <w:uiPriority w:val="1"/>
    <w:qFormat/>
    <w:rsid w:val="0031499A"/>
    <w:pPr>
      <w:spacing w:after="0" w:line="240" w:lineRule="auto"/>
    </w:pPr>
    <w:rPr>
      <w:rFonts w:eastAsiaTheme="minorEastAsia"/>
      <w:lang w:eastAsia="es-B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1499A"/>
    <w:rPr>
      <w:rFonts w:eastAsiaTheme="minorEastAsia"/>
      <w:lang w:eastAsia="es-BO"/>
    </w:rPr>
  </w:style>
  <w:style w:type="paragraph" w:styleId="Puesto">
    <w:name w:val="Title"/>
    <w:basedOn w:val="Normal"/>
    <w:next w:val="Normal"/>
    <w:link w:val="PuestoCar"/>
    <w:qFormat/>
    <w:rsid w:val="0031499A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s-BO" w:eastAsia="es-BO"/>
    </w:rPr>
  </w:style>
  <w:style w:type="character" w:customStyle="1" w:styleId="PuestoCar">
    <w:name w:val="Puesto Car"/>
    <w:basedOn w:val="Fuentedeprrafopredeter"/>
    <w:link w:val="Puesto"/>
    <w:rsid w:val="0031499A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paragraph" w:styleId="Subttulo">
    <w:name w:val="Subtitle"/>
    <w:basedOn w:val="Normal"/>
    <w:next w:val="Normal"/>
    <w:link w:val="SubttuloCar"/>
    <w:uiPriority w:val="11"/>
    <w:qFormat/>
    <w:rsid w:val="0031499A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s-BO" w:eastAsia="es-BO"/>
    </w:rPr>
  </w:style>
  <w:style w:type="character" w:customStyle="1" w:styleId="SubttuloCar">
    <w:name w:val="Subtítulo Car"/>
    <w:basedOn w:val="Fuentedeprrafopredeter"/>
    <w:link w:val="Subttulo"/>
    <w:uiPriority w:val="11"/>
    <w:rsid w:val="0031499A"/>
    <w:rPr>
      <w:rFonts w:eastAsiaTheme="minorEastAsia" w:cs="Times New Roman"/>
      <w:color w:val="5A5A5A" w:themeColor="text1" w:themeTint="A5"/>
      <w:spacing w:val="15"/>
      <w:lang w:eastAsia="es-BO"/>
    </w:rPr>
  </w:style>
  <w:style w:type="paragraph" w:customStyle="1" w:styleId="CM12">
    <w:name w:val="CM12"/>
    <w:basedOn w:val="Normal"/>
    <w:next w:val="Normal"/>
    <w:uiPriority w:val="99"/>
    <w:rsid w:val="0031499A"/>
    <w:pPr>
      <w:widowControl w:val="0"/>
      <w:autoSpaceDE w:val="0"/>
      <w:autoSpaceDN w:val="0"/>
      <w:adjustRightInd w:val="0"/>
    </w:pPr>
    <w:rPr>
      <w:rFonts w:ascii="Verdana" w:hAnsi="Verdana"/>
    </w:rPr>
  </w:style>
  <w:style w:type="numbering" w:customStyle="1" w:styleId="Distrital">
    <w:name w:val="Distrital"/>
    <w:uiPriority w:val="99"/>
    <w:rsid w:val="0031499A"/>
    <w:pPr>
      <w:numPr>
        <w:numId w:val="1"/>
      </w:numPr>
    </w:pPr>
  </w:style>
  <w:style w:type="numbering" w:customStyle="1" w:styleId="Distrital1">
    <w:name w:val="Distrital1"/>
    <w:uiPriority w:val="99"/>
    <w:rsid w:val="0031499A"/>
    <w:pPr>
      <w:numPr>
        <w:numId w:val="2"/>
      </w:numPr>
    </w:pPr>
  </w:style>
  <w:style w:type="character" w:styleId="Hipervnculo">
    <w:name w:val="Hyperlink"/>
    <w:basedOn w:val="Fuentedeprrafopredeter"/>
    <w:uiPriority w:val="99"/>
    <w:unhideWhenUsed/>
    <w:rsid w:val="0031499A"/>
    <w:rPr>
      <w:color w:val="0563C1" w:themeColor="hyperlink"/>
      <w:u w:val="single"/>
    </w:rPr>
  </w:style>
  <w:style w:type="paragraph" w:styleId="TDC1">
    <w:name w:val="toc 1"/>
    <w:aliases w:val="1"/>
    <w:basedOn w:val="Normal"/>
    <w:next w:val="Normal"/>
    <w:autoRedefine/>
    <w:uiPriority w:val="39"/>
    <w:unhideWhenUsed/>
    <w:rsid w:val="0031499A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31499A"/>
    <w:pPr>
      <w:tabs>
        <w:tab w:val="left" w:pos="880"/>
        <w:tab w:val="right" w:leader="dot" w:pos="8828"/>
      </w:tabs>
      <w:spacing w:after="100" w:line="259" w:lineRule="auto"/>
      <w:jc w:val="both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31499A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31499A"/>
    <w:pPr>
      <w:spacing w:before="120" w:after="12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table" w:styleId="Tablaconcuadrcula">
    <w:name w:val="Table Grid"/>
    <w:basedOn w:val="Tablanormal"/>
    <w:uiPriority w:val="39"/>
    <w:rsid w:val="00314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1499A"/>
    <w:rPr>
      <w:rFonts w:ascii="Segoe UI" w:eastAsiaTheme="minorHAnsi" w:hAnsi="Segoe UI" w:cs="Segoe UI"/>
      <w:sz w:val="18"/>
      <w:szCs w:val="18"/>
      <w:lang w:val="es-B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499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1499A"/>
    <w:pPr>
      <w:autoSpaceDE w:val="0"/>
      <w:autoSpaceDN w:val="0"/>
      <w:adjustRightInd w:val="0"/>
      <w:spacing w:after="0" w:line="240" w:lineRule="auto"/>
    </w:pPr>
    <w:rPr>
      <w:rFonts w:ascii="Agency FB" w:hAnsi="Agency FB" w:cs="Agency FB"/>
      <w:color w:val="000000"/>
      <w:sz w:val="24"/>
      <w:szCs w:val="24"/>
    </w:rPr>
  </w:style>
  <w:style w:type="table" w:customStyle="1" w:styleId="Cuadrculadetablaclara1">
    <w:name w:val="Cuadrícula de tabla clara1"/>
    <w:basedOn w:val="Tablanormal"/>
    <w:uiPriority w:val="40"/>
    <w:rsid w:val="0031499A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unhideWhenUsed/>
    <w:qFormat/>
    <w:rsid w:val="0031499A"/>
    <w:pPr>
      <w:numPr>
        <w:numId w:val="0"/>
      </w:numPr>
      <w:spacing w:before="480" w:line="276" w:lineRule="auto"/>
      <w:outlineLvl w:val="9"/>
    </w:pPr>
    <w:rPr>
      <w:b/>
      <w:bCs/>
      <w:sz w:val="28"/>
      <w:szCs w:val="28"/>
      <w:lang w:val="es-ES" w:eastAsia="es-ES"/>
    </w:rPr>
  </w:style>
  <w:style w:type="paragraph" w:customStyle="1" w:styleId="Estilo1">
    <w:name w:val="Estilo1"/>
    <w:basedOn w:val="Normal"/>
    <w:link w:val="Estilo1Car"/>
    <w:qFormat/>
    <w:rsid w:val="0031499A"/>
    <w:pPr>
      <w:jc w:val="both"/>
    </w:pPr>
    <w:rPr>
      <w:rFonts w:ascii="Arial Narrow" w:eastAsia="Arial Unicode MS" w:hAnsi="Arial Narrow"/>
      <w:b/>
      <w:lang w:val="es-ES_tradnl"/>
    </w:rPr>
  </w:style>
  <w:style w:type="character" w:customStyle="1" w:styleId="Estilo1Car">
    <w:name w:val="Estilo1 Car"/>
    <w:link w:val="Estilo1"/>
    <w:rsid w:val="0031499A"/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31499A"/>
  </w:style>
  <w:style w:type="paragraph" w:customStyle="1" w:styleId="WW-Textosinformato">
    <w:name w:val="WW-Texto sin formato"/>
    <w:basedOn w:val="Normal"/>
    <w:rsid w:val="0031499A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DC5">
    <w:name w:val="toc 5"/>
    <w:basedOn w:val="Normal"/>
    <w:next w:val="Normal"/>
    <w:autoRedefine/>
    <w:uiPriority w:val="39"/>
    <w:unhideWhenUsed/>
    <w:rsid w:val="0031499A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31499A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31499A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31499A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31499A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extoindependiente2">
    <w:name w:val="Body Text 2"/>
    <w:basedOn w:val="Normal"/>
    <w:next w:val="Normal"/>
    <w:link w:val="Textoindependiente2Car"/>
    <w:uiPriority w:val="99"/>
    <w:rsid w:val="0031499A"/>
    <w:pPr>
      <w:autoSpaceDE w:val="0"/>
      <w:autoSpaceDN w:val="0"/>
      <w:adjustRightInd w:val="0"/>
    </w:pPr>
    <w:rPr>
      <w:rFonts w:eastAsiaTheme="minorHAnsi"/>
      <w:lang w:val="es-BO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31499A"/>
    <w:rPr>
      <w:rFonts w:ascii="Times New Roman" w:hAnsi="Times New Roman" w:cs="Times New Roman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3149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BO" w:eastAsia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31499A"/>
    <w:rPr>
      <w:rFonts w:ascii="Courier New" w:eastAsia="Times New Roman" w:hAnsi="Courier New" w:cs="Courier New"/>
      <w:sz w:val="20"/>
      <w:szCs w:val="20"/>
      <w:lang w:eastAsia="es-B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14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1499A"/>
    <w:pPr>
      <w:spacing w:before="100" w:beforeAutospacing="1" w:after="100" w:afterAutospacing="1"/>
    </w:pPr>
    <w:rPr>
      <w:rFonts w:eastAsiaTheme="minorEastAsia"/>
      <w:lang w:val="es-BO" w:eastAsia="es-B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1499A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1499A"/>
  </w:style>
  <w:style w:type="character" w:styleId="nfasis">
    <w:name w:val="Emphasis"/>
    <w:qFormat/>
    <w:rsid w:val="0031499A"/>
    <w:rPr>
      <w:iCs/>
      <w:sz w:val="20"/>
    </w:rPr>
  </w:style>
  <w:style w:type="paragraph" w:customStyle="1" w:styleId="Estilo2">
    <w:name w:val="Estilo2"/>
    <w:basedOn w:val="Normal"/>
    <w:next w:val="Normal"/>
    <w:autoRedefine/>
    <w:qFormat/>
    <w:rsid w:val="0031499A"/>
    <w:pPr>
      <w:numPr>
        <w:ilvl w:val="1"/>
        <w:numId w:val="7"/>
      </w:numPr>
      <w:autoSpaceDE w:val="0"/>
      <w:autoSpaceDN w:val="0"/>
      <w:adjustRightInd w:val="0"/>
      <w:spacing w:line="276" w:lineRule="auto"/>
      <w:jc w:val="both"/>
    </w:pPr>
    <w:rPr>
      <w:rFonts w:asciiTheme="minorHAnsi" w:hAnsiTheme="minorHAnsi" w:cstheme="minorHAnsi"/>
      <w:b/>
      <w:bCs/>
      <w:iCs/>
      <w:sz w:val="20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31499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31499A"/>
    <w:rPr>
      <w:rFonts w:eastAsiaTheme="minorEastAsi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149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1499A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1499A"/>
    <w:rPr>
      <w:rFonts w:eastAsiaTheme="minorEastAsia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49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499A"/>
    <w:rPr>
      <w:rFonts w:eastAsiaTheme="minorEastAsia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31499A"/>
    <w:pPr>
      <w:spacing w:after="0" w:line="240" w:lineRule="auto"/>
    </w:pPr>
    <w:rPr>
      <w:rFonts w:eastAsiaTheme="minorEastAsia"/>
      <w:lang w:val="es-ES" w:eastAsia="es-ES"/>
    </w:rPr>
  </w:style>
  <w:style w:type="paragraph" w:customStyle="1" w:styleId="PARRAFO">
    <w:name w:val="_PARRAFO"/>
    <w:basedOn w:val="Normal"/>
    <w:qFormat/>
    <w:rsid w:val="0031499A"/>
    <w:pPr>
      <w:widowControl w:val="0"/>
      <w:autoSpaceDE w:val="0"/>
      <w:autoSpaceDN w:val="0"/>
      <w:adjustRightInd w:val="0"/>
      <w:spacing w:after="100" w:afterAutospacing="1" w:line="276" w:lineRule="auto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espe4Car">
    <w:name w:val="espe4 Car"/>
    <w:link w:val="espe4"/>
    <w:locked/>
    <w:rsid w:val="0031499A"/>
    <w:rPr>
      <w:rFonts w:ascii="Garamond" w:hAnsi="Garamond"/>
      <w:b/>
      <w:caps/>
      <w:noProof/>
      <w:sz w:val="24"/>
      <w:szCs w:val="24"/>
    </w:rPr>
  </w:style>
  <w:style w:type="paragraph" w:customStyle="1" w:styleId="espe4">
    <w:name w:val="espe4"/>
    <w:basedOn w:val="Normal"/>
    <w:link w:val="espe4Car"/>
    <w:autoRedefine/>
    <w:rsid w:val="0031499A"/>
    <w:pPr>
      <w:tabs>
        <w:tab w:val="right" w:leader="dot" w:pos="8911"/>
      </w:tabs>
      <w:snapToGrid w:val="0"/>
      <w:jc w:val="both"/>
    </w:pPr>
    <w:rPr>
      <w:rFonts w:ascii="Garamond" w:eastAsiaTheme="minorHAnsi" w:hAnsi="Garamond" w:cstheme="minorBidi"/>
      <w:b/>
      <w:caps/>
      <w:noProof/>
      <w:lang w:val="es-BO" w:eastAsia="en-U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31499A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31499A"/>
    <w:rPr>
      <w:rFonts w:eastAsiaTheme="minorEastAsia"/>
      <w:lang w:val="es-ES" w:eastAsia="es-ES"/>
    </w:rPr>
  </w:style>
  <w:style w:type="paragraph" w:customStyle="1" w:styleId="Norma">
    <w:name w:val="Norma"/>
    <w:qFormat/>
    <w:rsid w:val="0031499A"/>
    <w:pPr>
      <w:spacing w:after="200" w:line="276" w:lineRule="auto"/>
    </w:pPr>
    <w:rPr>
      <w:rFonts w:ascii="Arial Narrow" w:eastAsia="Times New Roman" w:hAnsi="Arial Narrow" w:cs="Arial Narrow"/>
      <w:sz w:val="24"/>
      <w:szCs w:val="24"/>
      <w:lang w:val="es-ES"/>
    </w:rPr>
  </w:style>
  <w:style w:type="character" w:customStyle="1" w:styleId="PrrafodelistaCar">
    <w:name w:val="Párrafo de lista Car"/>
    <w:aliases w:val="PARRAFO Car"/>
    <w:link w:val="Prrafodelista"/>
    <w:uiPriority w:val="34"/>
    <w:locked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numbering" w:customStyle="1" w:styleId="Estilo3">
    <w:name w:val="Estilo3"/>
    <w:uiPriority w:val="99"/>
    <w:rsid w:val="0031499A"/>
    <w:pPr>
      <w:numPr>
        <w:numId w:val="5"/>
      </w:numPr>
    </w:pPr>
  </w:style>
  <w:style w:type="numbering" w:customStyle="1" w:styleId="Estilo4">
    <w:name w:val="Estilo4"/>
    <w:uiPriority w:val="99"/>
    <w:rsid w:val="0031499A"/>
    <w:pPr>
      <w:numPr>
        <w:numId w:val="6"/>
      </w:numPr>
    </w:pPr>
  </w:style>
  <w:style w:type="paragraph" w:customStyle="1" w:styleId="CM63">
    <w:name w:val="CM63"/>
    <w:basedOn w:val="Normal"/>
    <w:next w:val="Normal"/>
    <w:uiPriority w:val="99"/>
    <w:rsid w:val="0031499A"/>
    <w:pPr>
      <w:widowControl w:val="0"/>
      <w:autoSpaceDE w:val="0"/>
      <w:autoSpaceDN w:val="0"/>
      <w:adjustRightInd w:val="0"/>
      <w:spacing w:after="238"/>
    </w:pPr>
    <w:rPr>
      <w:lang w:val="es-BO" w:eastAsia="es-BO"/>
    </w:rPr>
  </w:style>
  <w:style w:type="paragraph" w:customStyle="1" w:styleId="Prrafodelista1">
    <w:name w:val="Párrafo de lista1"/>
    <w:basedOn w:val="Normal"/>
    <w:rsid w:val="0031499A"/>
    <w:pPr>
      <w:ind w:left="720"/>
      <w:contextualSpacing/>
    </w:pPr>
    <w:rPr>
      <w:rFonts w:ascii="Verdana" w:eastAsia="Calibri" w:hAnsi="Verdan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1499A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1499A"/>
    <w:rPr>
      <w:rFonts w:eastAsiaTheme="minorEastAsia"/>
      <w:lang w:val="es-ES" w:eastAsia="es-ES"/>
    </w:rPr>
  </w:style>
  <w:style w:type="paragraph" w:customStyle="1" w:styleId="TABLA">
    <w:name w:val="TABLA"/>
    <w:basedOn w:val="Normal"/>
    <w:next w:val="Normal"/>
    <w:autoRedefine/>
    <w:rsid w:val="0031499A"/>
    <w:pPr>
      <w:tabs>
        <w:tab w:val="left" w:pos="425"/>
        <w:tab w:val="left" w:pos="567"/>
        <w:tab w:val="left" w:pos="851"/>
      </w:tabs>
      <w:spacing w:before="240" w:after="240" w:line="276" w:lineRule="auto"/>
      <w:contextualSpacing/>
      <w:jc w:val="center"/>
    </w:pPr>
    <w:rPr>
      <w:rFonts w:ascii="Century Gothic" w:hAnsi="Century Gothic" w:cstheme="minorBidi"/>
      <w:b/>
      <w:kern w:val="28"/>
      <w:sz w:val="20"/>
      <w:szCs w:val="20"/>
    </w:rPr>
  </w:style>
  <w:style w:type="paragraph" w:customStyle="1" w:styleId="NormalTab">
    <w:name w:val="Normal Tab"/>
    <w:basedOn w:val="Normal"/>
    <w:autoRedefine/>
    <w:rsid w:val="0031499A"/>
    <w:pPr>
      <w:ind w:left="1702" w:hanging="851"/>
      <w:jc w:val="both"/>
    </w:pPr>
    <w:rPr>
      <w:rFonts w:ascii="Arial" w:eastAsia="MS Mincho" w:hAnsi="Arial"/>
      <w:sz w:val="22"/>
      <w:lang w:val="es-BO"/>
    </w:rPr>
  </w:style>
  <w:style w:type="paragraph" w:customStyle="1" w:styleId="Normala">
    <w:name w:val="Normal a)"/>
    <w:basedOn w:val="Normal"/>
    <w:rsid w:val="0031499A"/>
    <w:pPr>
      <w:tabs>
        <w:tab w:val="num" w:pos="1418"/>
      </w:tabs>
      <w:spacing w:before="120" w:after="120"/>
      <w:ind w:left="1418" w:hanging="567"/>
      <w:jc w:val="both"/>
    </w:pPr>
    <w:rPr>
      <w:rFonts w:ascii="Arial" w:eastAsia="MS Mincho" w:hAnsi="Arial"/>
      <w:sz w:val="22"/>
      <w:lang w:val="es-BO"/>
    </w:rPr>
  </w:style>
  <w:style w:type="paragraph" w:customStyle="1" w:styleId="TablaNormal0">
    <w:name w:val="Tabla Normal"/>
    <w:basedOn w:val="Normal"/>
    <w:autoRedefine/>
    <w:rsid w:val="0031499A"/>
    <w:pPr>
      <w:tabs>
        <w:tab w:val="left" w:pos="851"/>
        <w:tab w:val="left" w:pos="1418"/>
      </w:tabs>
      <w:jc w:val="center"/>
    </w:pPr>
    <w:rPr>
      <w:rFonts w:ascii="Arial" w:eastAsia="MS Mincho" w:hAnsi="Arial"/>
      <w:b/>
      <w:bCs/>
      <w:sz w:val="22"/>
    </w:rPr>
  </w:style>
  <w:style w:type="paragraph" w:customStyle="1" w:styleId="TablaNormalCentro">
    <w:name w:val="Tabla Normal Centro"/>
    <w:basedOn w:val="Normal"/>
    <w:autoRedefine/>
    <w:rsid w:val="0031499A"/>
    <w:pPr>
      <w:tabs>
        <w:tab w:val="left" w:pos="851"/>
        <w:tab w:val="right" w:leader="dot" w:pos="9356"/>
      </w:tabs>
      <w:spacing w:before="60" w:after="60"/>
      <w:jc w:val="center"/>
    </w:pPr>
    <w:rPr>
      <w:rFonts w:ascii="Arial" w:eastAsia="MS Mincho" w:hAnsi="Arial"/>
      <w:b/>
      <w:bCs/>
      <w:sz w:val="22"/>
      <w:lang w:val="es-BO"/>
    </w:rPr>
  </w:style>
  <w:style w:type="paragraph" w:styleId="Listaconnmeros">
    <w:name w:val="List Number"/>
    <w:basedOn w:val="Normal"/>
    <w:semiHidden/>
    <w:rsid w:val="0031499A"/>
    <w:pPr>
      <w:numPr>
        <w:numId w:val="8"/>
      </w:numPr>
      <w:jc w:val="both"/>
    </w:pPr>
    <w:rPr>
      <w:rFonts w:ascii="Arial" w:hAnsi="Arial"/>
      <w:sz w:val="18"/>
      <w:szCs w:val="20"/>
    </w:rPr>
  </w:style>
  <w:style w:type="paragraph" w:styleId="Listaconvietas">
    <w:name w:val="List Bullet"/>
    <w:basedOn w:val="Normal"/>
    <w:autoRedefine/>
    <w:semiHidden/>
    <w:rsid w:val="0031499A"/>
    <w:pPr>
      <w:numPr>
        <w:ilvl w:val="3"/>
        <w:numId w:val="8"/>
      </w:numPr>
    </w:pPr>
    <w:rPr>
      <w:rFonts w:ascii="Arial" w:hAnsi="Arial"/>
      <w:b/>
      <w:szCs w:val="20"/>
    </w:rPr>
  </w:style>
  <w:style w:type="table" w:customStyle="1" w:styleId="NormalTable">
    <w:name w:val="NormalTable"/>
    <w:uiPriority w:val="99"/>
    <w:semiHidden/>
    <w:unhideWhenUsed/>
    <w:qFormat/>
    <w:rsid w:val="00904B72"/>
    <w:pPr>
      <w:spacing w:after="200" w:line="276" w:lineRule="auto"/>
    </w:pPr>
    <w:rPr>
      <w:rFonts w:ascii="Arial Narrow" w:eastAsia="Times New Roman" w:hAnsi="Arial Narrow" w:cs="Arial Narrow"/>
      <w:lang w:eastAsia="es-B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B97418"/>
    <w:rPr>
      <w:color w:val="954F72"/>
      <w:u w:val="single"/>
    </w:rPr>
  </w:style>
  <w:style w:type="paragraph" w:customStyle="1" w:styleId="xl65">
    <w:name w:val="xl65"/>
    <w:basedOn w:val="Normal"/>
    <w:rsid w:val="00B97418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Normal"/>
    <w:rsid w:val="00B97418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71">
    <w:name w:val="xl71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4">
    <w:name w:val="xl74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9">
    <w:name w:val="xl79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0">
    <w:name w:val="xl80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2">
    <w:name w:val="xl82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46F07-5B2A-400A-B8A5-E2B265AA9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390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YPFB</dc:creator>
  <cp:keywords/>
  <dc:description/>
  <cp:lastModifiedBy>Joel Fernando Villavicencio Ribera</cp:lastModifiedBy>
  <cp:revision>21</cp:revision>
  <cp:lastPrinted>2017-05-03T16:09:00Z</cp:lastPrinted>
  <dcterms:created xsi:type="dcterms:W3CDTF">2017-05-02T15:08:00Z</dcterms:created>
  <dcterms:modified xsi:type="dcterms:W3CDTF">2018-09-05T15:05:00Z</dcterms:modified>
</cp:coreProperties>
</file>