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Pr="00BD5195" w:rsidRDefault="00A72F2D" w:rsidP="00B37050">
      <w:pPr>
        <w:pStyle w:val="Norma"/>
        <w:spacing w:line="240" w:lineRule="auto"/>
        <w:rPr>
          <w:rFonts w:asciiTheme="minorHAnsi" w:hAnsiTheme="minorHAnsi" w:cstheme="minorHAnsi"/>
        </w:rPr>
      </w:pPr>
      <w:r w:rsidRPr="00BD5195">
        <w:rPr>
          <w:rFonts w:ascii="Century Gothic" w:hAnsi="Century Gothic"/>
          <w:b/>
          <w:noProof/>
        </w:rPr>
        <w:drawing>
          <wp:anchor distT="0" distB="0" distL="114300" distR="114300" simplePos="0" relativeHeight="251659776" behindDoc="0" locked="0" layoutInCell="1" allowOverlap="1" wp14:anchorId="4C05BB2B" wp14:editId="12EA3FC8">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Pr="00BD5195" w:rsidRDefault="00616E49" w:rsidP="00B37050">
      <w:pPr>
        <w:pStyle w:val="Norma"/>
        <w:spacing w:line="240" w:lineRule="auto"/>
        <w:rPr>
          <w:rFonts w:asciiTheme="minorHAnsi" w:hAnsiTheme="minorHAnsi" w:cstheme="minorHAnsi"/>
        </w:rPr>
      </w:pPr>
      <w:r w:rsidRPr="00BD5195">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3F9DA95B" wp14:editId="1E76EFC3">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B1BF6" w:rsidRDefault="008B1BF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B1BF6" w:rsidRDefault="008B1BF6" w:rsidP="00B8304E">
                            <w:pPr>
                              <w:ind w:left="142"/>
                              <w:jc w:val="center"/>
                              <w:rPr>
                                <w:rFonts w:ascii="Verdana" w:hAnsi="Verdana"/>
                                <w:b/>
                              </w:rPr>
                            </w:pPr>
                          </w:p>
                          <w:p w:rsidR="008B1BF6" w:rsidRDefault="008B1BF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4B3C06" wp14:editId="234A8A86">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B1BF6" w:rsidRPr="00103622" w:rsidRDefault="008B1BF6" w:rsidP="00B8304E">
                            <w:pPr>
                              <w:ind w:left="142"/>
                              <w:jc w:val="center"/>
                              <w:rPr>
                                <w:rFonts w:ascii="Century Gothic" w:hAnsi="Century Gothic" w:cs="Arial"/>
                                <w:b/>
                                <w:sz w:val="32"/>
                                <w:szCs w:val="32"/>
                                <w:lang w:val="es-MX"/>
                              </w:rPr>
                            </w:pPr>
                          </w:p>
                          <w:p w:rsidR="008B1BF6" w:rsidRPr="00103622" w:rsidRDefault="008B1BF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B1BF6" w:rsidRDefault="008B1BF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B1BF6" w:rsidRDefault="008B1BF6" w:rsidP="00B8304E">
                            <w:pPr>
                              <w:jc w:val="center"/>
                              <w:rPr>
                                <w:rFonts w:ascii="Century Gothic" w:hAnsi="Century Gothic" w:cs="Arial"/>
                                <w:b/>
                                <w:sz w:val="28"/>
                                <w:szCs w:val="32"/>
                              </w:rPr>
                            </w:pPr>
                          </w:p>
                          <w:p w:rsidR="008B1BF6" w:rsidRDefault="008B1BF6" w:rsidP="00B8304E">
                            <w:pPr>
                              <w:jc w:val="center"/>
                              <w:rPr>
                                <w:rFonts w:ascii="Century Gothic" w:hAnsi="Century Gothic" w:cs="Arial"/>
                                <w:b/>
                                <w:sz w:val="28"/>
                                <w:szCs w:val="32"/>
                              </w:rPr>
                            </w:pPr>
                          </w:p>
                          <w:p w:rsidR="008B1BF6" w:rsidRPr="00D94CE2" w:rsidRDefault="008B1BF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B1BF6" w:rsidRPr="00D94CE2" w:rsidRDefault="008B1BF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B1BF6" w:rsidRPr="00F40D69" w:rsidRDefault="008B1BF6" w:rsidP="00B8304E">
                            <w:pPr>
                              <w:ind w:left="142"/>
                              <w:jc w:val="center"/>
                              <w:rPr>
                                <w:rFonts w:ascii="Century Gothic" w:hAnsi="Century Gothic" w:cs="Arial"/>
                                <w:b/>
                                <w:sz w:val="28"/>
                                <w:szCs w:val="28"/>
                              </w:rPr>
                            </w:pPr>
                          </w:p>
                          <w:p w:rsidR="008B1BF6" w:rsidRPr="00103622" w:rsidRDefault="008B1BF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B1BF6" w:rsidRPr="005F6C94" w:rsidRDefault="008B1BF6" w:rsidP="00B8304E">
                            <w:pPr>
                              <w:ind w:left="142"/>
                              <w:rPr>
                                <w:rFonts w:ascii="Century Gothic" w:hAnsi="Century Gothic"/>
                                <w:b/>
                                <w:sz w:val="28"/>
                                <w:szCs w:val="28"/>
                                <w:lang w:val="es-MX"/>
                              </w:rPr>
                            </w:pPr>
                          </w:p>
                          <w:p w:rsidR="008B1BF6" w:rsidRPr="002F4252" w:rsidRDefault="008B1BF6" w:rsidP="00B8304E">
                            <w:pPr>
                              <w:jc w:val="center"/>
                              <w:rPr>
                                <w:rFonts w:ascii="Century Gothic" w:hAnsi="Century Gothic" w:cs="Century Gothic"/>
                                <w:b/>
                                <w:bCs/>
                                <w:sz w:val="28"/>
                                <w:szCs w:val="28"/>
                              </w:rPr>
                            </w:pPr>
                            <w:r w:rsidRPr="002F4252">
                              <w:rPr>
                                <w:rFonts w:ascii="Century Gothic" w:hAnsi="Century Gothic" w:cs="Century Gothic"/>
                                <w:b/>
                                <w:bCs/>
                                <w:sz w:val="28"/>
                                <w:szCs w:val="28"/>
                              </w:rPr>
                              <w:t>OBJETO: “</w:t>
                            </w:r>
                            <w:r w:rsidRPr="008B1BF6">
                              <w:rPr>
                                <w:rFonts w:ascii="Century Gothic" w:hAnsi="Century Gothic" w:cs="Century Gothic"/>
                                <w:b/>
                                <w:bCs/>
                                <w:sz w:val="28"/>
                                <w:szCs w:val="28"/>
                              </w:rPr>
                              <w:t>SERVICIO DE MANTENIMIENTO DE DISPENSADORES LIQUIDOS GE Y DO, DE ESTACIONES DE SERVICIO DEL DTCC GESTION 2019</w:t>
                            </w:r>
                            <w:r w:rsidRPr="002F4252">
                              <w:rPr>
                                <w:rFonts w:ascii="Century Gothic" w:hAnsi="Century Gothic" w:cs="Century Gothic"/>
                                <w:b/>
                                <w:bCs/>
                                <w:sz w:val="28"/>
                                <w:szCs w:val="28"/>
                              </w:rPr>
                              <w:t>”</w:t>
                            </w:r>
                          </w:p>
                          <w:p w:rsidR="008B1BF6" w:rsidRPr="002F4252" w:rsidRDefault="008B1BF6" w:rsidP="00B8304E">
                            <w:pPr>
                              <w:jc w:val="center"/>
                              <w:rPr>
                                <w:rFonts w:ascii="Century Gothic" w:hAnsi="Century Gothic" w:cs="Century Gothic"/>
                                <w:b/>
                                <w:bCs/>
                                <w:sz w:val="28"/>
                                <w:szCs w:val="28"/>
                              </w:rPr>
                            </w:pPr>
                          </w:p>
                          <w:p w:rsidR="008B1BF6" w:rsidRPr="00311562" w:rsidRDefault="008B1BF6" w:rsidP="002F4252">
                            <w:pPr>
                              <w:jc w:val="center"/>
                              <w:rPr>
                                <w:rFonts w:ascii="Century Gothic" w:hAnsi="Century Gothic" w:cs="Century Gothic"/>
                                <w:b/>
                                <w:bCs/>
                                <w:sz w:val="28"/>
                                <w:szCs w:val="28"/>
                              </w:rPr>
                            </w:pPr>
                            <w:r w:rsidRPr="00311562">
                              <w:rPr>
                                <w:rFonts w:ascii="Century Gothic" w:hAnsi="Century Gothic" w:cs="Century Gothic"/>
                                <w:b/>
                                <w:bCs/>
                                <w:sz w:val="28"/>
                                <w:szCs w:val="28"/>
                              </w:rPr>
                              <w:t>CODIGO: GCC-CDL-</w:t>
                            </w:r>
                            <w:r w:rsidRPr="001A5A64">
                              <w:rPr>
                                <w:rFonts w:ascii="Century Gothic" w:hAnsi="Century Gothic" w:cs="Century Gothic"/>
                                <w:b/>
                                <w:bCs/>
                                <w:sz w:val="28"/>
                                <w:szCs w:val="28"/>
                              </w:rPr>
                              <w:t>DTCC-</w:t>
                            </w:r>
                            <w:r>
                              <w:rPr>
                                <w:rFonts w:ascii="Century Gothic" w:hAnsi="Century Gothic" w:cs="Century Gothic"/>
                                <w:b/>
                                <w:bCs/>
                                <w:sz w:val="28"/>
                                <w:szCs w:val="28"/>
                              </w:rPr>
                              <w:t>90</w:t>
                            </w:r>
                            <w:r w:rsidRPr="001A5A64">
                              <w:rPr>
                                <w:rFonts w:ascii="Century Gothic" w:hAnsi="Century Gothic" w:cs="Century Gothic"/>
                                <w:b/>
                                <w:bCs/>
                                <w:sz w:val="28"/>
                                <w:szCs w:val="28"/>
                              </w:rPr>
                              <w:t>-18</w:t>
                            </w:r>
                          </w:p>
                          <w:p w:rsidR="008B1BF6" w:rsidRPr="00311562" w:rsidRDefault="008B1BF6" w:rsidP="002F4252">
                            <w:pPr>
                              <w:jc w:val="center"/>
                              <w:rPr>
                                <w:rFonts w:ascii="Century Gothic" w:hAnsi="Century Gothic"/>
                                <w:b/>
                                <w:sz w:val="28"/>
                                <w:szCs w:val="28"/>
                                <w:lang w:val="es-ES_tradnl"/>
                              </w:rPr>
                            </w:pPr>
                            <w:r w:rsidRPr="00311562">
                              <w:rPr>
                                <w:rFonts w:ascii="Century Gothic" w:hAnsi="Century Gothic" w:cs="Century Gothic"/>
                                <w:b/>
                                <w:bCs/>
                                <w:sz w:val="28"/>
                                <w:szCs w:val="28"/>
                              </w:rPr>
                              <w:t xml:space="preserve"> (Primera Convocatoria</w:t>
                            </w:r>
                            <w:r w:rsidRPr="00311562">
                              <w:rPr>
                                <w:rFonts w:ascii="Century Gothic" w:hAnsi="Century Gothic"/>
                                <w:b/>
                                <w:sz w:val="28"/>
                                <w:szCs w:val="28"/>
                                <w:lang w:val="es-ES_tradnl"/>
                              </w:rPr>
                              <w:t>)</w:t>
                            </w:r>
                          </w:p>
                          <w:p w:rsidR="008B1BF6" w:rsidRPr="00103622" w:rsidRDefault="008B1BF6" w:rsidP="00B8304E">
                            <w:pPr>
                              <w:jc w:val="center"/>
                              <w:rPr>
                                <w:rFonts w:ascii="Century Gothic" w:hAnsi="Century Gothic"/>
                                <w:sz w:val="32"/>
                                <w:szCs w:val="32"/>
                                <w:lang w:val="es-ES_tradnl"/>
                              </w:rPr>
                            </w:pPr>
                          </w:p>
                          <w:p w:rsidR="008B1BF6" w:rsidRPr="00103622" w:rsidRDefault="008B1BF6" w:rsidP="00B8304E">
                            <w:pPr>
                              <w:ind w:right="930"/>
                              <w:jc w:val="center"/>
                              <w:rPr>
                                <w:rFonts w:ascii="Century Gothic" w:hAnsi="Century Gothic"/>
                                <w:sz w:val="32"/>
                                <w:szCs w:val="32"/>
                                <w:lang w:val="es-ES_tradnl"/>
                              </w:rPr>
                            </w:pPr>
                          </w:p>
                          <w:p w:rsidR="008B1BF6" w:rsidRPr="00103622" w:rsidRDefault="008B1BF6" w:rsidP="00B8304E">
                            <w:pPr>
                              <w:ind w:right="930"/>
                              <w:jc w:val="center"/>
                              <w:rPr>
                                <w:rFonts w:ascii="Century Gothic" w:hAnsi="Century Gothic"/>
                                <w:sz w:val="32"/>
                                <w:szCs w:val="32"/>
                                <w:lang w:val="es-ES_tradnl"/>
                              </w:rPr>
                            </w:pPr>
                          </w:p>
                          <w:p w:rsidR="008B1BF6" w:rsidRDefault="008B1BF6" w:rsidP="00B8304E">
                            <w:pPr>
                              <w:ind w:right="930"/>
                              <w:jc w:val="center"/>
                              <w:rPr>
                                <w:rFonts w:ascii="Century Gothic" w:hAnsi="Century Gothic"/>
                                <w:lang w:val="es-ES_tradnl"/>
                              </w:rPr>
                            </w:pPr>
                          </w:p>
                          <w:p w:rsidR="008B1BF6" w:rsidRPr="009C5A35" w:rsidRDefault="008B1BF6"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9DA95B"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8B1BF6" w:rsidRDefault="008B1BF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B1BF6" w:rsidRDefault="008B1BF6" w:rsidP="00B8304E">
                      <w:pPr>
                        <w:ind w:left="142"/>
                        <w:jc w:val="center"/>
                        <w:rPr>
                          <w:rFonts w:ascii="Verdana" w:hAnsi="Verdana"/>
                          <w:b/>
                        </w:rPr>
                      </w:pPr>
                    </w:p>
                    <w:p w:rsidR="008B1BF6" w:rsidRDefault="008B1BF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4B3C06" wp14:editId="234A8A86">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B1BF6" w:rsidRPr="00103622" w:rsidRDefault="008B1BF6" w:rsidP="00B8304E">
                      <w:pPr>
                        <w:ind w:left="142"/>
                        <w:jc w:val="center"/>
                        <w:rPr>
                          <w:rFonts w:ascii="Century Gothic" w:hAnsi="Century Gothic" w:cs="Arial"/>
                          <w:b/>
                          <w:sz w:val="32"/>
                          <w:szCs w:val="32"/>
                          <w:lang w:val="es-MX"/>
                        </w:rPr>
                      </w:pPr>
                    </w:p>
                    <w:p w:rsidR="008B1BF6" w:rsidRPr="00103622" w:rsidRDefault="008B1BF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B1BF6" w:rsidRDefault="008B1BF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B1BF6" w:rsidRDefault="008B1BF6" w:rsidP="00B8304E">
                      <w:pPr>
                        <w:jc w:val="center"/>
                        <w:rPr>
                          <w:rFonts w:ascii="Century Gothic" w:hAnsi="Century Gothic" w:cs="Arial"/>
                          <w:b/>
                          <w:sz w:val="28"/>
                          <w:szCs w:val="32"/>
                        </w:rPr>
                      </w:pPr>
                    </w:p>
                    <w:p w:rsidR="008B1BF6" w:rsidRDefault="008B1BF6" w:rsidP="00B8304E">
                      <w:pPr>
                        <w:jc w:val="center"/>
                        <w:rPr>
                          <w:rFonts w:ascii="Century Gothic" w:hAnsi="Century Gothic" w:cs="Arial"/>
                          <w:b/>
                          <w:sz w:val="28"/>
                          <w:szCs w:val="32"/>
                        </w:rPr>
                      </w:pPr>
                    </w:p>
                    <w:p w:rsidR="008B1BF6" w:rsidRPr="00D94CE2" w:rsidRDefault="008B1BF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B1BF6" w:rsidRPr="00D94CE2" w:rsidRDefault="008B1BF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B1BF6" w:rsidRPr="00F40D69" w:rsidRDefault="008B1BF6" w:rsidP="00B8304E">
                      <w:pPr>
                        <w:ind w:left="142"/>
                        <w:jc w:val="center"/>
                        <w:rPr>
                          <w:rFonts w:ascii="Century Gothic" w:hAnsi="Century Gothic" w:cs="Arial"/>
                          <w:b/>
                          <w:sz w:val="28"/>
                          <w:szCs w:val="28"/>
                        </w:rPr>
                      </w:pPr>
                    </w:p>
                    <w:p w:rsidR="008B1BF6" w:rsidRPr="00103622" w:rsidRDefault="008B1BF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B1BF6" w:rsidRPr="005F6C94" w:rsidRDefault="008B1BF6" w:rsidP="00B8304E">
                      <w:pPr>
                        <w:ind w:left="142"/>
                        <w:rPr>
                          <w:rFonts w:ascii="Century Gothic" w:hAnsi="Century Gothic"/>
                          <w:b/>
                          <w:sz w:val="28"/>
                          <w:szCs w:val="28"/>
                          <w:lang w:val="es-MX"/>
                        </w:rPr>
                      </w:pPr>
                    </w:p>
                    <w:p w:rsidR="008B1BF6" w:rsidRPr="002F4252" w:rsidRDefault="008B1BF6" w:rsidP="00B8304E">
                      <w:pPr>
                        <w:jc w:val="center"/>
                        <w:rPr>
                          <w:rFonts w:ascii="Century Gothic" w:hAnsi="Century Gothic" w:cs="Century Gothic"/>
                          <w:b/>
                          <w:bCs/>
                          <w:sz w:val="28"/>
                          <w:szCs w:val="28"/>
                        </w:rPr>
                      </w:pPr>
                      <w:r w:rsidRPr="002F4252">
                        <w:rPr>
                          <w:rFonts w:ascii="Century Gothic" w:hAnsi="Century Gothic" w:cs="Century Gothic"/>
                          <w:b/>
                          <w:bCs/>
                          <w:sz w:val="28"/>
                          <w:szCs w:val="28"/>
                        </w:rPr>
                        <w:t>OBJETO: “</w:t>
                      </w:r>
                      <w:r w:rsidRPr="008B1BF6">
                        <w:rPr>
                          <w:rFonts w:ascii="Century Gothic" w:hAnsi="Century Gothic" w:cs="Century Gothic"/>
                          <w:b/>
                          <w:bCs/>
                          <w:sz w:val="28"/>
                          <w:szCs w:val="28"/>
                        </w:rPr>
                        <w:t>SERVICIO DE MANTENIMIENTO DE DISPENSADORES LIQUIDOS GE Y DO, DE ESTACIONES DE SERVICIO DEL DTCC GESTION 2019</w:t>
                      </w:r>
                      <w:r w:rsidRPr="002F4252">
                        <w:rPr>
                          <w:rFonts w:ascii="Century Gothic" w:hAnsi="Century Gothic" w:cs="Century Gothic"/>
                          <w:b/>
                          <w:bCs/>
                          <w:sz w:val="28"/>
                          <w:szCs w:val="28"/>
                        </w:rPr>
                        <w:t>”</w:t>
                      </w:r>
                    </w:p>
                    <w:p w:rsidR="008B1BF6" w:rsidRPr="002F4252" w:rsidRDefault="008B1BF6" w:rsidP="00B8304E">
                      <w:pPr>
                        <w:jc w:val="center"/>
                        <w:rPr>
                          <w:rFonts w:ascii="Century Gothic" w:hAnsi="Century Gothic" w:cs="Century Gothic"/>
                          <w:b/>
                          <w:bCs/>
                          <w:sz w:val="28"/>
                          <w:szCs w:val="28"/>
                        </w:rPr>
                      </w:pPr>
                    </w:p>
                    <w:p w:rsidR="008B1BF6" w:rsidRPr="00311562" w:rsidRDefault="008B1BF6" w:rsidP="002F4252">
                      <w:pPr>
                        <w:jc w:val="center"/>
                        <w:rPr>
                          <w:rFonts w:ascii="Century Gothic" w:hAnsi="Century Gothic" w:cs="Century Gothic"/>
                          <w:b/>
                          <w:bCs/>
                          <w:sz w:val="28"/>
                          <w:szCs w:val="28"/>
                        </w:rPr>
                      </w:pPr>
                      <w:r w:rsidRPr="00311562">
                        <w:rPr>
                          <w:rFonts w:ascii="Century Gothic" w:hAnsi="Century Gothic" w:cs="Century Gothic"/>
                          <w:b/>
                          <w:bCs/>
                          <w:sz w:val="28"/>
                          <w:szCs w:val="28"/>
                        </w:rPr>
                        <w:t>CODIGO: GCC-CDL-</w:t>
                      </w:r>
                      <w:r w:rsidRPr="001A5A64">
                        <w:rPr>
                          <w:rFonts w:ascii="Century Gothic" w:hAnsi="Century Gothic" w:cs="Century Gothic"/>
                          <w:b/>
                          <w:bCs/>
                          <w:sz w:val="28"/>
                          <w:szCs w:val="28"/>
                        </w:rPr>
                        <w:t>DTCC-</w:t>
                      </w:r>
                      <w:r>
                        <w:rPr>
                          <w:rFonts w:ascii="Century Gothic" w:hAnsi="Century Gothic" w:cs="Century Gothic"/>
                          <w:b/>
                          <w:bCs/>
                          <w:sz w:val="28"/>
                          <w:szCs w:val="28"/>
                        </w:rPr>
                        <w:t>90</w:t>
                      </w:r>
                      <w:r w:rsidRPr="001A5A64">
                        <w:rPr>
                          <w:rFonts w:ascii="Century Gothic" w:hAnsi="Century Gothic" w:cs="Century Gothic"/>
                          <w:b/>
                          <w:bCs/>
                          <w:sz w:val="28"/>
                          <w:szCs w:val="28"/>
                        </w:rPr>
                        <w:t>-18</w:t>
                      </w:r>
                    </w:p>
                    <w:p w:rsidR="008B1BF6" w:rsidRPr="00311562" w:rsidRDefault="008B1BF6" w:rsidP="002F4252">
                      <w:pPr>
                        <w:jc w:val="center"/>
                        <w:rPr>
                          <w:rFonts w:ascii="Century Gothic" w:hAnsi="Century Gothic"/>
                          <w:b/>
                          <w:sz w:val="28"/>
                          <w:szCs w:val="28"/>
                          <w:lang w:val="es-ES_tradnl"/>
                        </w:rPr>
                      </w:pPr>
                      <w:r w:rsidRPr="00311562">
                        <w:rPr>
                          <w:rFonts w:ascii="Century Gothic" w:hAnsi="Century Gothic" w:cs="Century Gothic"/>
                          <w:b/>
                          <w:bCs/>
                          <w:sz w:val="28"/>
                          <w:szCs w:val="28"/>
                        </w:rPr>
                        <w:t xml:space="preserve"> (Primera Convocatoria</w:t>
                      </w:r>
                      <w:r w:rsidRPr="00311562">
                        <w:rPr>
                          <w:rFonts w:ascii="Century Gothic" w:hAnsi="Century Gothic"/>
                          <w:b/>
                          <w:sz w:val="28"/>
                          <w:szCs w:val="28"/>
                          <w:lang w:val="es-ES_tradnl"/>
                        </w:rPr>
                        <w:t>)</w:t>
                      </w:r>
                    </w:p>
                    <w:p w:rsidR="008B1BF6" w:rsidRPr="00103622" w:rsidRDefault="008B1BF6" w:rsidP="00B8304E">
                      <w:pPr>
                        <w:jc w:val="center"/>
                        <w:rPr>
                          <w:rFonts w:ascii="Century Gothic" w:hAnsi="Century Gothic"/>
                          <w:sz w:val="32"/>
                          <w:szCs w:val="32"/>
                          <w:lang w:val="es-ES_tradnl"/>
                        </w:rPr>
                      </w:pPr>
                    </w:p>
                    <w:p w:rsidR="008B1BF6" w:rsidRPr="00103622" w:rsidRDefault="008B1BF6" w:rsidP="00B8304E">
                      <w:pPr>
                        <w:ind w:right="930"/>
                        <w:jc w:val="center"/>
                        <w:rPr>
                          <w:rFonts w:ascii="Century Gothic" w:hAnsi="Century Gothic"/>
                          <w:sz w:val="32"/>
                          <w:szCs w:val="32"/>
                          <w:lang w:val="es-ES_tradnl"/>
                        </w:rPr>
                      </w:pPr>
                    </w:p>
                    <w:p w:rsidR="008B1BF6" w:rsidRPr="00103622" w:rsidRDefault="008B1BF6" w:rsidP="00B8304E">
                      <w:pPr>
                        <w:ind w:right="930"/>
                        <w:jc w:val="center"/>
                        <w:rPr>
                          <w:rFonts w:ascii="Century Gothic" w:hAnsi="Century Gothic"/>
                          <w:sz w:val="32"/>
                          <w:szCs w:val="32"/>
                          <w:lang w:val="es-ES_tradnl"/>
                        </w:rPr>
                      </w:pPr>
                    </w:p>
                    <w:p w:rsidR="008B1BF6" w:rsidRDefault="008B1BF6" w:rsidP="00B8304E">
                      <w:pPr>
                        <w:ind w:right="930"/>
                        <w:jc w:val="center"/>
                        <w:rPr>
                          <w:rFonts w:ascii="Century Gothic" w:hAnsi="Century Gothic"/>
                          <w:lang w:val="es-ES_tradnl"/>
                        </w:rPr>
                      </w:pPr>
                    </w:p>
                    <w:p w:rsidR="008B1BF6" w:rsidRPr="009C5A35" w:rsidRDefault="008B1BF6" w:rsidP="00B8304E">
                      <w:pPr>
                        <w:ind w:right="930"/>
                        <w:jc w:val="center"/>
                        <w:rPr>
                          <w:rFonts w:ascii="Century Gothic" w:hAnsi="Century Gothic"/>
                          <w:lang w:val="es-ES_tradnl"/>
                        </w:rPr>
                      </w:pPr>
                    </w:p>
                  </w:txbxContent>
                </v:textbox>
                <w10:wrap anchorx="margin"/>
              </v:roundrect>
            </w:pict>
          </mc:Fallback>
        </mc:AlternateContent>
      </w:r>
      <w:r w:rsidR="00602677" w:rsidRPr="00BD5195">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53D8CE4D" wp14:editId="3F6F3E3C">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BD5195">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29B34A9B" wp14:editId="5E41E8BC">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B1BF6" w:rsidRPr="00AD6AF2" w:rsidRDefault="008B1BF6" w:rsidP="00B26F20">
                            <w:pPr>
                              <w:ind w:right="930"/>
                              <w:jc w:val="center"/>
                              <w:rPr>
                                <w:rFonts w:ascii="Century Gothic" w:hAnsi="Century Gothic"/>
                                <w:sz w:val="14"/>
                                <w:lang w:val="es-ES_tradnl"/>
                              </w:rPr>
                            </w:pPr>
                          </w:p>
                          <w:p w:rsidR="008B1BF6" w:rsidRDefault="008B1BF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8B1BF6" w:rsidRPr="00AD6AF2" w:rsidRDefault="008B1BF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34A9B"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8B1BF6" w:rsidRPr="00AD6AF2" w:rsidRDefault="008B1BF6" w:rsidP="00B26F20">
                      <w:pPr>
                        <w:ind w:right="930"/>
                        <w:jc w:val="center"/>
                        <w:rPr>
                          <w:rFonts w:ascii="Century Gothic" w:hAnsi="Century Gothic"/>
                          <w:sz w:val="14"/>
                          <w:lang w:val="es-ES_tradnl"/>
                        </w:rPr>
                      </w:pPr>
                    </w:p>
                    <w:p w:rsidR="008B1BF6" w:rsidRDefault="008B1BF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8B1BF6" w:rsidRPr="00AD6AF2" w:rsidRDefault="008B1BF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sidRPr="00BD5195">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218A58A1" wp14:editId="5376D44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5367E8" w:rsidP="00B37050">
      <w:pPr>
        <w:pStyle w:val="Norma"/>
        <w:spacing w:line="240" w:lineRule="auto"/>
        <w:rPr>
          <w:rFonts w:asciiTheme="minorHAnsi" w:hAnsiTheme="minorHAnsi" w:cstheme="minorHAnsi"/>
        </w:rPr>
      </w:pPr>
      <w:r w:rsidRPr="00BD5195">
        <w:rPr>
          <w:rFonts w:asciiTheme="minorHAnsi" w:hAnsiTheme="minorHAnsi" w:cstheme="minorHAnsi"/>
        </w:rPr>
        <w:t>-</w:t>
      </w: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A94E21" w:rsidRPr="00BD5195"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490C66" w:rsidRPr="00490C66" w:rsidTr="002F4252">
        <w:trPr>
          <w:trHeight w:val="363"/>
          <w:jc w:val="center"/>
        </w:trPr>
        <w:tc>
          <w:tcPr>
            <w:tcW w:w="4667" w:type="dxa"/>
            <w:tcBorders>
              <w:right w:val="single" w:sz="4" w:space="0" w:color="auto"/>
            </w:tcBorders>
            <w:shd w:val="clear" w:color="auto" w:fill="auto"/>
            <w:vAlign w:val="center"/>
          </w:tcPr>
          <w:p w:rsidR="00A94E21" w:rsidRPr="00490C66" w:rsidRDefault="00A94E21" w:rsidP="002F4252">
            <w:pPr>
              <w:jc w:val="center"/>
              <w:rPr>
                <w:rFonts w:ascii="Verdana" w:eastAsia="Calibri" w:hAnsi="Verdana" w:cs="Arial"/>
                <w:b/>
                <w:color w:val="FFFFFF" w:themeColor="background1"/>
                <w:sz w:val="16"/>
                <w:szCs w:val="16"/>
              </w:rPr>
            </w:pPr>
            <w:r w:rsidRPr="00490C66">
              <w:rPr>
                <w:rFonts w:ascii="Verdana" w:eastAsia="Calibri" w:hAnsi="Verdana" w:cs="Arial"/>
                <w:b/>
                <w:color w:val="FFFFFF" w:themeColor="background1"/>
                <w:sz w:val="16"/>
                <w:szCs w:val="16"/>
              </w:rPr>
              <w:t>ELABORADO POR:</w:t>
            </w:r>
          </w:p>
        </w:tc>
        <w:tc>
          <w:tcPr>
            <w:tcW w:w="4446" w:type="dxa"/>
            <w:tcBorders>
              <w:right w:val="single" w:sz="4" w:space="0" w:color="auto"/>
            </w:tcBorders>
            <w:vAlign w:val="center"/>
          </w:tcPr>
          <w:p w:rsidR="00A94E21" w:rsidRPr="00490C66" w:rsidRDefault="00A94E21" w:rsidP="002F4252">
            <w:pPr>
              <w:jc w:val="center"/>
              <w:rPr>
                <w:rFonts w:ascii="Verdana" w:eastAsia="Calibri" w:hAnsi="Verdana" w:cs="Arial"/>
                <w:b/>
                <w:color w:val="FFFFFF" w:themeColor="background1"/>
                <w:sz w:val="16"/>
                <w:szCs w:val="16"/>
              </w:rPr>
            </w:pPr>
            <w:r w:rsidRPr="00490C66">
              <w:rPr>
                <w:rFonts w:ascii="Verdana" w:eastAsia="Calibri" w:hAnsi="Verdana" w:cs="Arial"/>
                <w:b/>
                <w:color w:val="FFFFFF" w:themeColor="background1"/>
                <w:sz w:val="16"/>
                <w:szCs w:val="16"/>
              </w:rPr>
              <w:t>FECHA DE ELABORACIÓN:</w:t>
            </w:r>
          </w:p>
        </w:tc>
      </w:tr>
      <w:tr w:rsidR="00490C66" w:rsidRPr="00490C66" w:rsidTr="002F4252">
        <w:trPr>
          <w:trHeight w:val="1194"/>
          <w:jc w:val="center"/>
        </w:trPr>
        <w:tc>
          <w:tcPr>
            <w:tcW w:w="4667" w:type="dxa"/>
            <w:tcBorders>
              <w:right w:val="single" w:sz="4" w:space="0" w:color="auto"/>
            </w:tcBorders>
            <w:shd w:val="clear" w:color="auto" w:fill="auto"/>
            <w:vAlign w:val="bottom"/>
          </w:tcPr>
          <w:p w:rsidR="00A94E21" w:rsidRPr="00490C66" w:rsidRDefault="00A94E21" w:rsidP="002F4252">
            <w:pPr>
              <w:spacing w:line="240" w:lineRule="atLeast"/>
              <w:jc w:val="center"/>
              <w:rPr>
                <w:rFonts w:ascii="Lucida Handwriting" w:eastAsia="Calibri" w:hAnsi="Lucida Handwriting" w:cs="Arial"/>
                <w:b/>
                <w:i/>
                <w:color w:val="FFFFFF" w:themeColor="background1"/>
                <w:sz w:val="14"/>
                <w:szCs w:val="18"/>
              </w:rPr>
            </w:pPr>
            <w:r w:rsidRPr="00490C66">
              <w:rPr>
                <w:rFonts w:ascii="Verdana" w:eastAsia="Calibri" w:hAnsi="Verdana" w:cs="Arial"/>
                <w:b/>
                <w:color w:val="FFFFFF" w:themeColor="background1"/>
                <w:sz w:val="12"/>
                <w:szCs w:val="18"/>
              </w:rPr>
              <w:t>_______________________________</w:t>
            </w:r>
            <w:bookmarkStart w:id="0" w:name="_GoBack"/>
            <w:bookmarkEnd w:id="0"/>
            <w:r w:rsidRPr="00490C66">
              <w:rPr>
                <w:rFonts w:ascii="Verdana" w:eastAsia="Calibri" w:hAnsi="Verdana" w:cs="Arial"/>
                <w:b/>
                <w:color w:val="FFFFFF" w:themeColor="background1"/>
                <w:sz w:val="12"/>
                <w:szCs w:val="18"/>
              </w:rPr>
              <w:t>_________</w:t>
            </w:r>
          </w:p>
          <w:p w:rsidR="00A94E21" w:rsidRPr="00490C66" w:rsidRDefault="00A94E21" w:rsidP="002F4252">
            <w:pPr>
              <w:jc w:val="center"/>
              <w:rPr>
                <w:rFonts w:ascii="Verdana" w:eastAsia="Calibri" w:hAnsi="Verdana" w:cs="Arial"/>
                <w:b/>
                <w:color w:val="FFFFFF" w:themeColor="background1"/>
                <w:sz w:val="12"/>
                <w:szCs w:val="18"/>
              </w:rPr>
            </w:pPr>
            <w:r w:rsidRPr="00490C66">
              <w:rPr>
                <w:rFonts w:ascii="Verdana" w:eastAsia="Calibri" w:hAnsi="Verdana" w:cs="Arial"/>
                <w:b/>
                <w:color w:val="FFFFFF" w:themeColor="background1"/>
                <w:sz w:val="12"/>
                <w:szCs w:val="18"/>
              </w:rPr>
              <w:t>Firma y Sello</w:t>
            </w:r>
          </w:p>
          <w:p w:rsidR="00A94E21" w:rsidRPr="00490C66" w:rsidRDefault="00A94E21" w:rsidP="002F4252">
            <w:pPr>
              <w:rPr>
                <w:rFonts w:ascii="Verdana" w:eastAsia="Calibri" w:hAnsi="Verdana" w:cs="Arial"/>
                <w:b/>
                <w:color w:val="FFFFFF" w:themeColor="background1"/>
                <w:sz w:val="18"/>
                <w:szCs w:val="18"/>
              </w:rPr>
            </w:pPr>
          </w:p>
        </w:tc>
        <w:tc>
          <w:tcPr>
            <w:tcW w:w="4446" w:type="dxa"/>
            <w:tcBorders>
              <w:right w:val="single" w:sz="4" w:space="0" w:color="auto"/>
            </w:tcBorders>
          </w:tcPr>
          <w:p w:rsidR="00A94E21" w:rsidRPr="00490C66" w:rsidRDefault="00A94E21" w:rsidP="002F4252">
            <w:pPr>
              <w:spacing w:line="240" w:lineRule="atLeast"/>
              <w:jc w:val="center"/>
              <w:rPr>
                <w:rFonts w:ascii="Lucida Handwriting" w:eastAsia="Calibri" w:hAnsi="Lucida Handwriting" w:cs="Arial"/>
                <w:i/>
                <w:color w:val="FFFFFF" w:themeColor="background1"/>
                <w:sz w:val="14"/>
                <w:szCs w:val="18"/>
              </w:rPr>
            </w:pPr>
          </w:p>
          <w:p w:rsidR="00A94E21" w:rsidRPr="00490C66" w:rsidRDefault="00A94E21" w:rsidP="002F4252">
            <w:pPr>
              <w:spacing w:line="240" w:lineRule="atLeast"/>
              <w:jc w:val="center"/>
              <w:rPr>
                <w:rFonts w:ascii="Lucida Handwriting" w:eastAsia="Calibri" w:hAnsi="Lucida Handwriting" w:cs="Arial"/>
                <w:i/>
                <w:color w:val="FFFFFF" w:themeColor="background1"/>
                <w:sz w:val="14"/>
                <w:szCs w:val="18"/>
              </w:rPr>
            </w:pPr>
          </w:p>
          <w:p w:rsidR="00A94E21" w:rsidRPr="00490C66" w:rsidRDefault="00A94E21" w:rsidP="002F4252">
            <w:pPr>
              <w:spacing w:line="240" w:lineRule="atLeast"/>
              <w:jc w:val="center"/>
              <w:rPr>
                <w:rFonts w:ascii="Lucida Handwriting" w:eastAsia="Calibri" w:hAnsi="Lucida Handwriting" w:cs="Arial"/>
                <w:i/>
                <w:color w:val="FFFFFF" w:themeColor="background1"/>
                <w:sz w:val="14"/>
                <w:szCs w:val="18"/>
              </w:rPr>
            </w:pPr>
          </w:p>
          <w:p w:rsidR="00A94E21" w:rsidRPr="00490C66" w:rsidRDefault="00A94E21" w:rsidP="002F4252">
            <w:pPr>
              <w:spacing w:line="240" w:lineRule="atLeast"/>
              <w:jc w:val="center"/>
              <w:rPr>
                <w:rFonts w:ascii="Lucida Handwriting" w:eastAsia="Calibri" w:hAnsi="Lucida Handwriting" w:cs="Arial"/>
                <w:i/>
                <w:color w:val="FFFFFF" w:themeColor="background1"/>
                <w:sz w:val="14"/>
                <w:szCs w:val="18"/>
              </w:rPr>
            </w:pPr>
          </w:p>
          <w:p w:rsidR="00A94E21" w:rsidRPr="00490C66" w:rsidRDefault="00A94E21" w:rsidP="002F4252">
            <w:pPr>
              <w:jc w:val="center"/>
              <w:rPr>
                <w:rFonts w:ascii="Verdana" w:eastAsia="Calibri" w:hAnsi="Verdana" w:cs="Arial"/>
                <w:b/>
                <w:color w:val="FFFFFF" w:themeColor="background1"/>
                <w:sz w:val="12"/>
                <w:szCs w:val="18"/>
              </w:rPr>
            </w:pPr>
            <w:r w:rsidRPr="00490C66">
              <w:rPr>
                <w:rFonts w:ascii="Verdana" w:eastAsia="Calibri" w:hAnsi="Verdana" w:cs="Arial"/>
                <w:b/>
                <w:color w:val="FFFFFF" w:themeColor="background1"/>
                <w:sz w:val="12"/>
                <w:szCs w:val="18"/>
              </w:rPr>
              <w:t>Fecha:____/_____/________</w:t>
            </w:r>
          </w:p>
          <w:p w:rsidR="00A94E21" w:rsidRPr="00490C66" w:rsidRDefault="00A94E21" w:rsidP="002F4252">
            <w:pPr>
              <w:spacing w:line="240" w:lineRule="atLeast"/>
              <w:jc w:val="center"/>
              <w:rPr>
                <w:rFonts w:ascii="Lucida Handwriting" w:eastAsia="Calibri" w:hAnsi="Lucida Handwriting" w:cs="Arial"/>
                <w:i/>
                <w:color w:val="FFFFFF" w:themeColor="background1"/>
                <w:sz w:val="14"/>
                <w:szCs w:val="18"/>
              </w:rPr>
            </w:pPr>
          </w:p>
        </w:tc>
      </w:tr>
    </w:tbl>
    <w:p w:rsidR="00EE7C79" w:rsidRPr="00BD5195" w:rsidRDefault="00EE7C79" w:rsidP="00EE7C79">
      <w:pPr>
        <w:pStyle w:val="Norma"/>
        <w:tabs>
          <w:tab w:val="center" w:pos="4561"/>
          <w:tab w:val="right" w:pos="9123"/>
        </w:tabs>
        <w:spacing w:after="0" w:line="240" w:lineRule="auto"/>
        <w:rPr>
          <w:rFonts w:asciiTheme="minorHAnsi" w:hAnsiTheme="minorHAnsi" w:cstheme="minorHAnsi"/>
          <w:lang w:val="es-ES"/>
        </w:rPr>
      </w:pPr>
    </w:p>
    <w:p w:rsidR="002F4252" w:rsidRPr="00BD5195" w:rsidRDefault="002F4252" w:rsidP="00EE7C79">
      <w:pPr>
        <w:pStyle w:val="Norma"/>
        <w:tabs>
          <w:tab w:val="center" w:pos="4561"/>
          <w:tab w:val="right" w:pos="9123"/>
        </w:tabs>
        <w:spacing w:after="0" w:line="240" w:lineRule="auto"/>
        <w:rPr>
          <w:rFonts w:asciiTheme="minorHAnsi" w:hAnsiTheme="minorHAnsi" w:cstheme="minorHAnsi"/>
          <w:lang w:val="es-ES"/>
        </w:rPr>
      </w:pPr>
    </w:p>
    <w:p w:rsidR="00A72F2D" w:rsidRPr="00BD5195" w:rsidRDefault="00A73638" w:rsidP="00EE7C79">
      <w:pPr>
        <w:pStyle w:val="Norma"/>
        <w:tabs>
          <w:tab w:val="center" w:pos="4561"/>
          <w:tab w:val="right" w:pos="9123"/>
        </w:tabs>
        <w:spacing w:after="0" w:line="240" w:lineRule="auto"/>
        <w:jc w:val="center"/>
        <w:rPr>
          <w:rFonts w:asciiTheme="minorHAnsi" w:hAnsiTheme="minorHAnsi" w:cstheme="minorHAnsi"/>
          <w:b/>
        </w:rPr>
      </w:pPr>
      <w:r w:rsidRPr="00BD5195">
        <w:rPr>
          <w:rFonts w:asciiTheme="minorHAnsi" w:hAnsiTheme="minorHAnsi" w:cstheme="minorHAnsi"/>
          <w:b/>
        </w:rPr>
        <w:lastRenderedPageBreak/>
        <w:t>INFORMACION GENERAL D</w:t>
      </w:r>
      <w:r w:rsidR="006A6E5C" w:rsidRPr="00BD5195">
        <w:rPr>
          <w:rFonts w:asciiTheme="minorHAnsi" w:hAnsiTheme="minorHAnsi" w:cstheme="minorHAnsi"/>
          <w:b/>
        </w:rPr>
        <w:t>EL PROCESO DE CONTRATACION</w:t>
      </w:r>
    </w:p>
    <w:p w:rsidR="002F4252" w:rsidRPr="00BD5195" w:rsidRDefault="00B8304E" w:rsidP="00A72F2D">
      <w:pPr>
        <w:pStyle w:val="Norma"/>
        <w:tabs>
          <w:tab w:val="center" w:pos="4561"/>
          <w:tab w:val="right" w:pos="9123"/>
        </w:tabs>
        <w:spacing w:after="0" w:line="240" w:lineRule="auto"/>
        <w:rPr>
          <w:rFonts w:asciiTheme="minorHAnsi" w:hAnsiTheme="minorHAnsi" w:cstheme="minorHAnsi"/>
          <w:b/>
        </w:rPr>
      </w:pPr>
      <w:r w:rsidRPr="00BD5195">
        <w:rPr>
          <w:rFonts w:asciiTheme="minorHAnsi" w:hAnsiTheme="minorHAnsi" w:cstheme="minorHAns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7"/>
      </w:tblGrid>
      <w:tr w:rsidR="002F4252" w:rsidRPr="00BD5195" w:rsidTr="002F4252">
        <w:trPr>
          <w:trHeight w:val="507"/>
          <w:jc w:val="center"/>
        </w:trPr>
        <w:tc>
          <w:tcPr>
            <w:tcW w:w="9067" w:type="dxa"/>
            <w:tcBorders>
              <w:bottom w:val="single" w:sz="4" w:space="0" w:color="000000"/>
            </w:tcBorders>
            <w:shd w:val="clear" w:color="auto" w:fill="D9D9D9"/>
            <w:vAlign w:val="center"/>
          </w:tcPr>
          <w:p w:rsidR="002F4252" w:rsidRPr="00BD5195" w:rsidRDefault="002F4252" w:rsidP="002F4252">
            <w:pPr>
              <w:jc w:val="center"/>
              <w:rPr>
                <w:rFonts w:ascii="Calibri" w:eastAsia="Calibri" w:hAnsi="Calibri" w:cs="Calibri"/>
                <w:b/>
                <w:sz w:val="18"/>
                <w:szCs w:val="18"/>
              </w:rPr>
            </w:pPr>
            <w:r w:rsidRPr="00BD5195">
              <w:rPr>
                <w:rFonts w:ascii="Calibri" w:eastAsia="Calibri" w:hAnsi="Calibri" w:cs="Calibri"/>
                <w:b/>
                <w:sz w:val="18"/>
                <w:szCs w:val="18"/>
              </w:rPr>
              <w:t>CONTRATACION  DE BIENES Y SERVICIOS GENERALES RECURRENTES PARA YPFB GESTION 2019</w:t>
            </w:r>
          </w:p>
        </w:tc>
      </w:tr>
      <w:tr w:rsidR="002F4252" w:rsidRPr="00BD5195" w:rsidTr="002F4252">
        <w:trPr>
          <w:trHeight w:val="426"/>
          <w:jc w:val="center"/>
        </w:trPr>
        <w:tc>
          <w:tcPr>
            <w:tcW w:w="9067" w:type="dxa"/>
            <w:tcBorders>
              <w:top w:val="single" w:sz="4" w:space="0" w:color="auto"/>
              <w:bottom w:val="single" w:sz="4" w:space="0" w:color="auto"/>
            </w:tcBorders>
            <w:shd w:val="clear" w:color="auto" w:fill="auto"/>
            <w:vAlign w:val="center"/>
          </w:tcPr>
          <w:p w:rsidR="002F4252" w:rsidRPr="00BD5195" w:rsidRDefault="002F4252" w:rsidP="002F4252">
            <w:pPr>
              <w:jc w:val="both"/>
              <w:rPr>
                <w:rFonts w:ascii="Calibri" w:eastAsia="Calibri" w:hAnsi="Calibri" w:cs="Calibri"/>
                <w:i/>
                <w:sz w:val="18"/>
                <w:szCs w:val="18"/>
              </w:rPr>
            </w:pPr>
            <w:r w:rsidRPr="00BD5195">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103622" w:rsidRPr="00BD5195"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2F4252" w:rsidRPr="00BD519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i/>
                <w:sz w:val="22"/>
                <w:szCs w:val="22"/>
              </w:rPr>
            </w:pPr>
            <w:r w:rsidRPr="00BD5195">
              <w:rPr>
                <w:rFonts w:asciiTheme="minorHAnsi" w:eastAsia="Calibri" w:hAnsiTheme="minorHAnsi" w:cstheme="minorHAnsi"/>
                <w:b/>
                <w:i/>
                <w:sz w:val="22"/>
                <w:szCs w:val="22"/>
              </w:rPr>
              <w:t>PRECIO EVALUADO MAS BAJO</w:t>
            </w:r>
          </w:p>
        </w:tc>
      </w:tr>
      <w:tr w:rsidR="002F4252" w:rsidRPr="00BD519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BD5195" w:rsidRDefault="002F4252" w:rsidP="00FE7D6D">
            <w:pPr>
              <w:rPr>
                <w:rFonts w:asciiTheme="minorHAnsi" w:eastAsia="Calibri" w:hAnsiTheme="minorHAnsi" w:cstheme="minorHAnsi"/>
                <w:b/>
                <w:i/>
                <w:sz w:val="22"/>
                <w:szCs w:val="22"/>
              </w:rPr>
            </w:pPr>
            <w:r w:rsidRPr="00BD5195">
              <w:rPr>
                <w:rFonts w:asciiTheme="minorHAnsi" w:eastAsia="Calibri" w:hAnsiTheme="minorHAnsi" w:cstheme="minorHAnsi"/>
                <w:b/>
                <w:i/>
                <w:sz w:val="22"/>
                <w:szCs w:val="22"/>
              </w:rPr>
              <w:t xml:space="preserve">POR </w:t>
            </w:r>
            <w:r w:rsidR="00FE7D6D">
              <w:rPr>
                <w:rFonts w:asciiTheme="minorHAnsi" w:eastAsia="Calibri" w:hAnsiTheme="minorHAnsi" w:cstheme="minorHAnsi"/>
                <w:b/>
                <w:i/>
                <w:sz w:val="22"/>
                <w:szCs w:val="22"/>
              </w:rPr>
              <w:t>EL TOTAL</w:t>
            </w:r>
          </w:p>
        </w:tc>
      </w:tr>
      <w:tr w:rsidR="002F4252" w:rsidRPr="00BD519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i/>
                <w:sz w:val="22"/>
                <w:szCs w:val="22"/>
              </w:rPr>
            </w:pPr>
            <w:r w:rsidRPr="00BD5195">
              <w:rPr>
                <w:rFonts w:asciiTheme="minorHAnsi" w:eastAsia="Calibri" w:hAnsiTheme="minorHAnsi" w:cstheme="minorHAnsi"/>
                <w:b/>
                <w:i/>
                <w:sz w:val="22"/>
                <w:szCs w:val="22"/>
              </w:rPr>
              <w:t>CONTRATO</w:t>
            </w:r>
          </w:p>
        </w:tc>
      </w:tr>
      <w:tr w:rsidR="002F4252" w:rsidRPr="00BD519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i/>
                <w:sz w:val="22"/>
                <w:szCs w:val="22"/>
              </w:rPr>
            </w:pPr>
            <w:r w:rsidRPr="00BD5195">
              <w:rPr>
                <w:rFonts w:asciiTheme="minorHAnsi" w:eastAsia="Calibri" w:hAnsiTheme="minorHAnsi" w:cstheme="minorHAnsi"/>
                <w:b/>
                <w:i/>
                <w:sz w:val="22"/>
                <w:szCs w:val="22"/>
              </w:rPr>
              <w:t>BOLIVIANOS (Bs.)</w:t>
            </w:r>
          </w:p>
        </w:tc>
      </w:tr>
    </w:tbl>
    <w:p w:rsidR="00A73638" w:rsidRPr="00BD5195" w:rsidRDefault="00A73638" w:rsidP="00B37050">
      <w:pPr>
        <w:jc w:val="center"/>
        <w:rPr>
          <w:rFonts w:asciiTheme="minorHAnsi" w:hAnsiTheme="minorHAnsi" w:cstheme="minorHAnsi"/>
          <w:b/>
          <w:sz w:val="8"/>
          <w:szCs w:val="22"/>
        </w:rPr>
      </w:pPr>
    </w:p>
    <w:p w:rsidR="005E6169" w:rsidRPr="00BD5195" w:rsidRDefault="005E6169" w:rsidP="00B37050">
      <w:pPr>
        <w:jc w:val="center"/>
        <w:rPr>
          <w:rFonts w:asciiTheme="minorHAnsi" w:hAnsiTheme="minorHAnsi" w:cstheme="minorHAnsi"/>
          <w:b/>
          <w:sz w:val="8"/>
          <w:szCs w:val="22"/>
        </w:rPr>
      </w:pPr>
    </w:p>
    <w:tbl>
      <w:tblPr>
        <w:tblpPr w:leftFromText="141" w:rightFromText="141" w:vertAnchor="text" w:horzAnchor="margin" w:tblpY="153"/>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550"/>
      </w:tblGrid>
      <w:tr w:rsidR="002F4252" w:rsidRPr="00BD5195" w:rsidTr="002F4252">
        <w:trPr>
          <w:trHeight w:val="410"/>
        </w:trPr>
        <w:tc>
          <w:tcPr>
            <w:tcW w:w="9322" w:type="dxa"/>
            <w:gridSpan w:val="6"/>
            <w:shd w:val="clear" w:color="auto" w:fill="D9D9D9"/>
            <w:vAlign w:val="center"/>
          </w:tcPr>
          <w:p w:rsidR="002F4252" w:rsidRPr="00BD5195" w:rsidRDefault="002F4252" w:rsidP="002F4252">
            <w:pPr>
              <w:jc w:val="center"/>
              <w:rPr>
                <w:rFonts w:asciiTheme="minorHAnsi" w:hAnsiTheme="minorHAnsi" w:cstheme="minorHAnsi"/>
                <w:b/>
                <w:sz w:val="22"/>
                <w:szCs w:val="22"/>
              </w:rPr>
            </w:pPr>
            <w:r w:rsidRPr="00BD5195">
              <w:rPr>
                <w:rFonts w:asciiTheme="minorHAnsi" w:hAnsiTheme="minorHAnsi" w:cstheme="minorHAnsi"/>
                <w:b/>
                <w:sz w:val="22"/>
                <w:szCs w:val="22"/>
              </w:rPr>
              <w:t>CRONOGRAMA DE PLAZOS</w:t>
            </w:r>
          </w:p>
        </w:tc>
      </w:tr>
      <w:tr w:rsidR="002F4252" w:rsidRPr="00BD5195" w:rsidTr="002F4252">
        <w:trPr>
          <w:trHeight w:val="410"/>
        </w:trPr>
        <w:tc>
          <w:tcPr>
            <w:tcW w:w="433" w:type="dxa"/>
            <w:shd w:val="clear" w:color="auto" w:fill="D9D9D9"/>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N°</w:t>
            </w:r>
          </w:p>
        </w:tc>
        <w:tc>
          <w:tcPr>
            <w:tcW w:w="2985" w:type="dxa"/>
            <w:shd w:val="clear" w:color="auto" w:fill="D9D9D9"/>
            <w:vAlign w:val="center"/>
          </w:tcPr>
          <w:p w:rsidR="002F4252" w:rsidRPr="00BD5195" w:rsidRDefault="002F4252" w:rsidP="002F4252">
            <w:pPr>
              <w:jc w:val="center"/>
              <w:rPr>
                <w:rFonts w:asciiTheme="minorHAnsi" w:hAnsiTheme="minorHAnsi" w:cstheme="minorHAnsi"/>
                <w:b/>
                <w:sz w:val="22"/>
                <w:szCs w:val="22"/>
              </w:rPr>
            </w:pPr>
            <w:r w:rsidRPr="00BD5195">
              <w:rPr>
                <w:rFonts w:asciiTheme="minorHAnsi" w:hAnsiTheme="minorHAnsi" w:cstheme="minorHAnsi"/>
                <w:b/>
                <w:sz w:val="22"/>
                <w:szCs w:val="22"/>
              </w:rPr>
              <w:t>ACTIVIDAD</w:t>
            </w:r>
          </w:p>
        </w:tc>
        <w:tc>
          <w:tcPr>
            <w:tcW w:w="1306" w:type="dxa"/>
            <w:gridSpan w:val="2"/>
            <w:shd w:val="clear" w:color="auto" w:fill="D9D9D9"/>
            <w:vAlign w:val="center"/>
          </w:tcPr>
          <w:p w:rsidR="002F4252" w:rsidRPr="00BD5195" w:rsidRDefault="002F4252" w:rsidP="002F4252">
            <w:pPr>
              <w:jc w:val="center"/>
              <w:rPr>
                <w:rFonts w:asciiTheme="minorHAnsi" w:hAnsiTheme="minorHAnsi" w:cstheme="minorHAnsi"/>
                <w:b/>
                <w:sz w:val="22"/>
                <w:szCs w:val="22"/>
              </w:rPr>
            </w:pPr>
            <w:r w:rsidRPr="00BD5195">
              <w:rPr>
                <w:rFonts w:asciiTheme="minorHAnsi" w:hAnsiTheme="minorHAnsi" w:cstheme="minorHAnsi"/>
                <w:b/>
                <w:sz w:val="22"/>
                <w:szCs w:val="22"/>
              </w:rPr>
              <w:t xml:space="preserve">FECHA </w:t>
            </w:r>
          </w:p>
        </w:tc>
        <w:tc>
          <w:tcPr>
            <w:tcW w:w="1048" w:type="dxa"/>
            <w:shd w:val="clear" w:color="auto" w:fill="D9D9D9"/>
            <w:vAlign w:val="center"/>
          </w:tcPr>
          <w:p w:rsidR="002F4252" w:rsidRPr="00BD5195" w:rsidRDefault="002F4252" w:rsidP="002F4252">
            <w:pPr>
              <w:jc w:val="center"/>
              <w:rPr>
                <w:rFonts w:asciiTheme="minorHAnsi" w:hAnsiTheme="minorHAnsi" w:cstheme="minorHAnsi"/>
                <w:b/>
                <w:sz w:val="22"/>
                <w:szCs w:val="22"/>
              </w:rPr>
            </w:pPr>
            <w:r w:rsidRPr="00BD5195">
              <w:rPr>
                <w:rFonts w:asciiTheme="minorHAnsi" w:hAnsiTheme="minorHAnsi" w:cstheme="minorHAnsi"/>
                <w:b/>
                <w:sz w:val="22"/>
                <w:szCs w:val="22"/>
              </w:rPr>
              <w:t>HORA</w:t>
            </w:r>
          </w:p>
        </w:tc>
        <w:tc>
          <w:tcPr>
            <w:tcW w:w="3550" w:type="dxa"/>
            <w:shd w:val="clear" w:color="auto" w:fill="D9D9D9"/>
            <w:vAlign w:val="center"/>
          </w:tcPr>
          <w:p w:rsidR="002F4252" w:rsidRPr="00BD5195" w:rsidRDefault="002F4252" w:rsidP="002F4252">
            <w:pPr>
              <w:jc w:val="center"/>
              <w:rPr>
                <w:rFonts w:asciiTheme="minorHAnsi" w:hAnsiTheme="minorHAnsi" w:cstheme="minorHAnsi"/>
                <w:b/>
                <w:sz w:val="22"/>
                <w:szCs w:val="22"/>
              </w:rPr>
            </w:pPr>
            <w:r w:rsidRPr="00BD5195">
              <w:rPr>
                <w:rFonts w:asciiTheme="minorHAnsi" w:hAnsiTheme="minorHAnsi" w:cstheme="minorHAnsi"/>
                <w:b/>
                <w:sz w:val="22"/>
                <w:szCs w:val="22"/>
              </w:rPr>
              <w:t xml:space="preserve">DIRECCIÓN </w:t>
            </w:r>
          </w:p>
        </w:tc>
      </w:tr>
      <w:tr w:rsidR="00BD5195" w:rsidRPr="00BD5195" w:rsidTr="002F4252">
        <w:trPr>
          <w:trHeight w:val="64"/>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1</w:t>
            </w:r>
          </w:p>
        </w:tc>
        <w:tc>
          <w:tcPr>
            <w:tcW w:w="2985" w:type="dxa"/>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Publicación del DBC en el sitio web de YPFB</w:t>
            </w:r>
          </w:p>
        </w:tc>
        <w:tc>
          <w:tcPr>
            <w:tcW w:w="5904" w:type="dxa"/>
            <w:gridSpan w:val="4"/>
            <w:vAlign w:val="center"/>
          </w:tcPr>
          <w:p w:rsidR="002F4252" w:rsidRPr="00BD5195" w:rsidRDefault="002F4252" w:rsidP="00490C66">
            <w:pPr>
              <w:rPr>
                <w:rFonts w:asciiTheme="minorHAnsi" w:hAnsiTheme="minorHAnsi" w:cstheme="minorHAnsi"/>
                <w:sz w:val="22"/>
                <w:szCs w:val="22"/>
              </w:rPr>
            </w:pPr>
            <w:r w:rsidRPr="00FB1D1D">
              <w:rPr>
                <w:rFonts w:asciiTheme="minorHAnsi" w:hAnsiTheme="minorHAnsi" w:cstheme="minorHAnsi"/>
                <w:sz w:val="22"/>
                <w:szCs w:val="22"/>
              </w:rPr>
              <w:t xml:space="preserve">Fecha: </w:t>
            </w:r>
            <w:r w:rsidR="00BD5195" w:rsidRPr="00FB1D1D">
              <w:rPr>
                <w:rFonts w:asciiTheme="minorHAnsi" w:hAnsiTheme="minorHAnsi" w:cstheme="minorHAnsi"/>
                <w:sz w:val="22"/>
                <w:szCs w:val="22"/>
              </w:rPr>
              <w:t>1</w:t>
            </w:r>
            <w:r w:rsidR="00490C66">
              <w:rPr>
                <w:rFonts w:asciiTheme="minorHAnsi" w:hAnsiTheme="minorHAnsi" w:cstheme="minorHAnsi"/>
                <w:sz w:val="22"/>
                <w:szCs w:val="22"/>
              </w:rPr>
              <w:t>1</w:t>
            </w:r>
            <w:r w:rsidR="005E6169" w:rsidRPr="00FB1D1D">
              <w:rPr>
                <w:rFonts w:asciiTheme="minorHAnsi" w:hAnsiTheme="minorHAnsi" w:cstheme="minorHAnsi"/>
                <w:sz w:val="22"/>
                <w:szCs w:val="22"/>
              </w:rPr>
              <w:t>/10</w:t>
            </w:r>
            <w:r w:rsidRPr="00FB1D1D">
              <w:rPr>
                <w:rFonts w:asciiTheme="minorHAnsi" w:hAnsiTheme="minorHAnsi" w:cstheme="minorHAnsi"/>
                <w:sz w:val="22"/>
                <w:szCs w:val="22"/>
              </w:rPr>
              <w:t>/2018</w:t>
            </w:r>
          </w:p>
        </w:tc>
      </w:tr>
      <w:tr w:rsidR="002F4252" w:rsidRPr="00BD5195" w:rsidTr="002F4252">
        <w:trPr>
          <w:trHeight w:val="64"/>
        </w:trPr>
        <w:tc>
          <w:tcPr>
            <w:tcW w:w="433" w:type="dxa"/>
          </w:tcPr>
          <w:p w:rsidR="002F4252" w:rsidRPr="00BD5195" w:rsidRDefault="002F4252" w:rsidP="002F4252">
            <w:pPr>
              <w:rPr>
                <w:rFonts w:asciiTheme="minorHAnsi" w:hAnsiTheme="minorHAnsi" w:cstheme="minorHAnsi"/>
                <w:sz w:val="22"/>
                <w:szCs w:val="22"/>
              </w:rPr>
            </w:pPr>
          </w:p>
        </w:tc>
        <w:tc>
          <w:tcPr>
            <w:tcW w:w="2985" w:type="dxa"/>
          </w:tcPr>
          <w:p w:rsidR="002F4252" w:rsidRPr="00BD5195" w:rsidRDefault="002F4252" w:rsidP="002F4252">
            <w:pPr>
              <w:rPr>
                <w:rFonts w:asciiTheme="minorHAnsi" w:hAnsiTheme="minorHAnsi" w:cstheme="minorHAnsi"/>
                <w:sz w:val="22"/>
                <w:szCs w:val="22"/>
              </w:rPr>
            </w:pPr>
          </w:p>
        </w:tc>
        <w:tc>
          <w:tcPr>
            <w:tcW w:w="2354" w:type="dxa"/>
            <w:gridSpan w:val="3"/>
          </w:tcPr>
          <w:p w:rsidR="002F4252" w:rsidRPr="00BD5195" w:rsidRDefault="002F4252" w:rsidP="002F4252">
            <w:pPr>
              <w:rPr>
                <w:rFonts w:asciiTheme="minorHAnsi" w:hAnsiTheme="minorHAnsi" w:cstheme="minorHAnsi"/>
                <w:sz w:val="22"/>
                <w:szCs w:val="22"/>
                <w:highlight w:val="yellow"/>
              </w:rPr>
            </w:pPr>
          </w:p>
        </w:tc>
        <w:tc>
          <w:tcPr>
            <w:tcW w:w="3550" w:type="dxa"/>
          </w:tcPr>
          <w:p w:rsidR="002F4252" w:rsidRPr="00BD5195" w:rsidRDefault="002F4252" w:rsidP="002F4252">
            <w:pPr>
              <w:rPr>
                <w:rFonts w:asciiTheme="minorHAnsi" w:hAnsiTheme="minorHAnsi" w:cstheme="minorHAnsi"/>
                <w:sz w:val="22"/>
                <w:szCs w:val="22"/>
              </w:rPr>
            </w:pPr>
          </w:p>
        </w:tc>
      </w:tr>
      <w:tr w:rsidR="002F4252" w:rsidRPr="00BD5195" w:rsidTr="002F4252">
        <w:trPr>
          <w:trHeight w:val="300"/>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2</w:t>
            </w:r>
          </w:p>
        </w:tc>
        <w:tc>
          <w:tcPr>
            <w:tcW w:w="2985" w:type="dxa"/>
            <w:vAlign w:val="center"/>
          </w:tcPr>
          <w:p w:rsidR="002F4252" w:rsidRPr="00BD5195" w:rsidRDefault="002F4252" w:rsidP="002F4252">
            <w:pPr>
              <w:jc w:val="both"/>
              <w:rPr>
                <w:rFonts w:asciiTheme="minorHAnsi" w:hAnsiTheme="minorHAnsi" w:cstheme="minorHAnsi"/>
                <w:sz w:val="22"/>
                <w:szCs w:val="22"/>
              </w:rPr>
            </w:pPr>
            <w:r w:rsidRPr="00BD5195">
              <w:rPr>
                <w:rFonts w:asciiTheme="minorHAnsi" w:hAnsiTheme="minorHAnsi" w:cstheme="minorHAnsi"/>
                <w:sz w:val="22"/>
                <w:szCs w:val="22"/>
              </w:rPr>
              <w:t xml:space="preserve">Inspección Previa </w:t>
            </w:r>
            <w:r w:rsidRPr="00BD5195">
              <w:rPr>
                <w:rFonts w:ascii="Calibri" w:hAnsi="Calibri" w:cs="Arial"/>
                <w:i/>
                <w:sz w:val="16"/>
                <w:szCs w:val="16"/>
              </w:rPr>
              <w:t xml:space="preserve"> (N/A  No aplica)</w:t>
            </w:r>
          </w:p>
        </w:tc>
        <w:tc>
          <w:tcPr>
            <w:tcW w:w="1278"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Fecha:</w:t>
            </w:r>
          </w:p>
          <w:p w:rsidR="002F4252" w:rsidRPr="00BD5195" w:rsidRDefault="002F4252" w:rsidP="002F4252">
            <w:pPr>
              <w:rPr>
                <w:rFonts w:asciiTheme="minorHAnsi" w:hAnsiTheme="minorHAnsi" w:cstheme="minorHAnsi"/>
                <w:sz w:val="22"/>
                <w:szCs w:val="22"/>
              </w:rPr>
            </w:pP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Hora:</w:t>
            </w:r>
          </w:p>
          <w:p w:rsidR="002F4252" w:rsidRPr="00BD5195" w:rsidRDefault="002F4252" w:rsidP="002F4252">
            <w:pPr>
              <w:jc w:val="cente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lang w:val="es-ES_tradnl"/>
              </w:rPr>
            </w:pPr>
          </w:p>
        </w:tc>
      </w:tr>
      <w:tr w:rsidR="002F4252" w:rsidRPr="00BD5195" w:rsidTr="002F4252">
        <w:trPr>
          <w:trHeight w:val="155"/>
        </w:trPr>
        <w:tc>
          <w:tcPr>
            <w:tcW w:w="433" w:type="dxa"/>
            <w:vAlign w:val="center"/>
          </w:tcPr>
          <w:p w:rsidR="002F4252" w:rsidRPr="00BD5195" w:rsidRDefault="002F4252" w:rsidP="002F4252">
            <w:pPr>
              <w:rPr>
                <w:rFonts w:asciiTheme="minorHAnsi" w:hAnsiTheme="minorHAnsi" w:cstheme="minorHAnsi"/>
                <w:sz w:val="22"/>
                <w:szCs w:val="22"/>
              </w:rPr>
            </w:pPr>
          </w:p>
        </w:tc>
        <w:tc>
          <w:tcPr>
            <w:tcW w:w="2985" w:type="dxa"/>
            <w:vAlign w:val="center"/>
          </w:tcPr>
          <w:p w:rsidR="002F4252" w:rsidRPr="00BD5195" w:rsidRDefault="002F4252" w:rsidP="002F4252">
            <w:pPr>
              <w:jc w:val="both"/>
              <w:rPr>
                <w:rFonts w:asciiTheme="minorHAnsi" w:hAnsiTheme="minorHAnsi" w:cstheme="minorHAnsi"/>
                <w:sz w:val="22"/>
                <w:szCs w:val="22"/>
              </w:rPr>
            </w:pPr>
          </w:p>
        </w:tc>
        <w:tc>
          <w:tcPr>
            <w:tcW w:w="2354" w:type="dxa"/>
            <w:gridSpan w:val="3"/>
          </w:tcPr>
          <w:p w:rsidR="002F4252" w:rsidRPr="00BD5195" w:rsidRDefault="002F4252" w:rsidP="002F4252">
            <w:pPr>
              <w:jc w:val="center"/>
              <w:rPr>
                <w:rFonts w:asciiTheme="minorHAnsi" w:hAnsiTheme="minorHAnsi" w:cstheme="minorHAnsi"/>
                <w:sz w:val="22"/>
                <w:szCs w:val="22"/>
              </w:rPr>
            </w:pPr>
          </w:p>
        </w:tc>
        <w:tc>
          <w:tcPr>
            <w:tcW w:w="3550" w:type="dxa"/>
          </w:tcPr>
          <w:p w:rsidR="002F4252" w:rsidRPr="00BD5195" w:rsidRDefault="002F4252" w:rsidP="002F4252">
            <w:pPr>
              <w:jc w:val="both"/>
              <w:rPr>
                <w:rFonts w:asciiTheme="minorHAnsi" w:hAnsiTheme="minorHAnsi" w:cstheme="minorHAnsi"/>
                <w:sz w:val="22"/>
                <w:szCs w:val="22"/>
              </w:rPr>
            </w:pPr>
          </w:p>
        </w:tc>
      </w:tr>
      <w:tr w:rsidR="002F4252" w:rsidRPr="00BD5195" w:rsidTr="002F4252">
        <w:trPr>
          <w:trHeight w:val="433"/>
        </w:trPr>
        <w:tc>
          <w:tcPr>
            <w:tcW w:w="433" w:type="dxa"/>
            <w:shd w:val="clear" w:color="auto" w:fill="auto"/>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3</w:t>
            </w:r>
          </w:p>
        </w:tc>
        <w:tc>
          <w:tcPr>
            <w:tcW w:w="2985" w:type="dxa"/>
            <w:vAlign w:val="center"/>
          </w:tcPr>
          <w:p w:rsidR="002F4252" w:rsidRPr="00BD5195" w:rsidRDefault="002F4252" w:rsidP="002F4252">
            <w:pPr>
              <w:jc w:val="both"/>
              <w:rPr>
                <w:rFonts w:asciiTheme="minorHAnsi" w:hAnsiTheme="minorHAnsi" w:cstheme="minorHAnsi"/>
                <w:sz w:val="22"/>
                <w:szCs w:val="22"/>
                <w:lang w:val="es-ES_tradnl"/>
              </w:rPr>
            </w:pPr>
            <w:r w:rsidRPr="00BD5195">
              <w:rPr>
                <w:rFonts w:asciiTheme="minorHAnsi" w:hAnsiTheme="minorHAnsi" w:cstheme="minorHAnsi"/>
                <w:sz w:val="22"/>
                <w:szCs w:val="22"/>
              </w:rPr>
              <w:t xml:space="preserve">Consultas Escritas </w:t>
            </w:r>
            <w:r w:rsidRPr="00BD5195">
              <w:rPr>
                <w:rFonts w:ascii="Calibri" w:hAnsi="Calibri" w:cs="Arial"/>
                <w:i/>
                <w:sz w:val="16"/>
                <w:szCs w:val="16"/>
              </w:rPr>
              <w:t>(N/A  No aplica)</w:t>
            </w:r>
          </w:p>
        </w:tc>
        <w:tc>
          <w:tcPr>
            <w:tcW w:w="1278"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Fecha:</w:t>
            </w:r>
          </w:p>
          <w:p w:rsidR="002F4252" w:rsidRPr="00BD5195" w:rsidRDefault="002F4252" w:rsidP="002F4252">
            <w:pPr>
              <w:rPr>
                <w:rFonts w:asciiTheme="minorHAnsi" w:hAnsiTheme="minorHAnsi" w:cstheme="minorHAnsi"/>
                <w:sz w:val="22"/>
                <w:szCs w:val="22"/>
              </w:rPr>
            </w:pP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Hasta hora:</w:t>
            </w:r>
          </w:p>
          <w:p w:rsidR="002F4252" w:rsidRPr="00BD5195" w:rsidRDefault="002F4252" w:rsidP="002F4252">
            <w:pP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rPr>
            </w:pPr>
          </w:p>
        </w:tc>
      </w:tr>
      <w:tr w:rsidR="002F4252" w:rsidRPr="00BD5195" w:rsidTr="002F4252">
        <w:trPr>
          <w:trHeight w:val="65"/>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rPr>
                <w:rFonts w:asciiTheme="minorHAnsi" w:hAnsiTheme="minorHAnsi" w:cstheme="minorHAnsi"/>
                <w:sz w:val="22"/>
                <w:szCs w:val="22"/>
              </w:rPr>
            </w:pPr>
          </w:p>
        </w:tc>
        <w:tc>
          <w:tcPr>
            <w:tcW w:w="2354" w:type="dxa"/>
            <w:gridSpan w:val="3"/>
          </w:tcPr>
          <w:p w:rsidR="002F4252" w:rsidRPr="00BD5195" w:rsidRDefault="002F4252" w:rsidP="002F4252">
            <w:pP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rPr>
            </w:pPr>
          </w:p>
        </w:tc>
      </w:tr>
      <w:tr w:rsidR="002F4252" w:rsidRPr="00BD5195" w:rsidTr="002F4252">
        <w:trPr>
          <w:trHeight w:val="370"/>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4</w:t>
            </w:r>
          </w:p>
        </w:tc>
        <w:tc>
          <w:tcPr>
            <w:tcW w:w="2985" w:type="dxa"/>
            <w:vAlign w:val="center"/>
          </w:tcPr>
          <w:p w:rsidR="002F4252" w:rsidRPr="00BD5195" w:rsidRDefault="002F4252" w:rsidP="002F4252">
            <w:pPr>
              <w:jc w:val="both"/>
              <w:rPr>
                <w:rFonts w:asciiTheme="minorHAnsi" w:hAnsiTheme="minorHAnsi" w:cstheme="minorHAnsi"/>
                <w:sz w:val="22"/>
                <w:szCs w:val="22"/>
              </w:rPr>
            </w:pPr>
            <w:r w:rsidRPr="00BD5195">
              <w:rPr>
                <w:rFonts w:asciiTheme="minorHAnsi" w:hAnsiTheme="minorHAnsi" w:cstheme="minorHAnsi"/>
                <w:sz w:val="22"/>
                <w:szCs w:val="22"/>
              </w:rPr>
              <w:t xml:space="preserve">Reunión de Aclaración </w:t>
            </w:r>
            <w:r w:rsidRPr="00BD5195">
              <w:rPr>
                <w:rFonts w:ascii="Calibri" w:hAnsi="Calibri" w:cs="Arial"/>
                <w:i/>
                <w:sz w:val="16"/>
                <w:szCs w:val="16"/>
              </w:rPr>
              <w:t>(N/A  No aplica)</w:t>
            </w:r>
          </w:p>
        </w:tc>
        <w:tc>
          <w:tcPr>
            <w:tcW w:w="1278"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Fecha:</w:t>
            </w:r>
          </w:p>
          <w:p w:rsidR="002F4252" w:rsidRPr="00BD5195" w:rsidRDefault="002F4252" w:rsidP="002F4252">
            <w:pPr>
              <w:rPr>
                <w:rFonts w:asciiTheme="minorHAnsi" w:hAnsiTheme="minorHAnsi" w:cstheme="minorHAnsi"/>
                <w:sz w:val="22"/>
                <w:szCs w:val="22"/>
              </w:rPr>
            </w:pP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Hora:</w:t>
            </w:r>
          </w:p>
          <w:p w:rsidR="002F4252" w:rsidRPr="00BD5195" w:rsidRDefault="002F4252" w:rsidP="002F4252">
            <w:pP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rPr>
            </w:pPr>
          </w:p>
        </w:tc>
      </w:tr>
      <w:tr w:rsidR="002F4252" w:rsidRPr="00BD5195" w:rsidTr="002F4252">
        <w:trPr>
          <w:trHeight w:val="64"/>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jc w:val="center"/>
              <w:rPr>
                <w:rFonts w:asciiTheme="minorHAnsi" w:hAnsiTheme="minorHAnsi" w:cstheme="minorHAnsi"/>
                <w:sz w:val="22"/>
                <w:szCs w:val="22"/>
              </w:rPr>
            </w:pPr>
          </w:p>
        </w:tc>
        <w:tc>
          <w:tcPr>
            <w:tcW w:w="2354" w:type="dxa"/>
            <w:gridSpan w:val="3"/>
            <w:vAlign w:val="center"/>
          </w:tcPr>
          <w:p w:rsidR="002F4252" w:rsidRPr="00BD5195" w:rsidRDefault="002F4252" w:rsidP="002F4252">
            <w:pPr>
              <w:jc w:val="cente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rPr>
            </w:pPr>
          </w:p>
        </w:tc>
      </w:tr>
      <w:tr w:rsidR="002F4252" w:rsidRPr="00BD5195" w:rsidTr="002F4252">
        <w:trPr>
          <w:trHeight w:val="370"/>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5</w:t>
            </w:r>
          </w:p>
        </w:tc>
        <w:tc>
          <w:tcPr>
            <w:tcW w:w="2985"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Presentación de Propuestas.</w:t>
            </w:r>
          </w:p>
        </w:tc>
        <w:tc>
          <w:tcPr>
            <w:tcW w:w="1278"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Fecha:</w:t>
            </w:r>
          </w:p>
          <w:p w:rsidR="002F4252" w:rsidRPr="00BD5195" w:rsidRDefault="005E6169" w:rsidP="00FE7D6D">
            <w:pPr>
              <w:rPr>
                <w:rFonts w:asciiTheme="minorHAnsi" w:hAnsiTheme="minorHAnsi" w:cstheme="minorHAnsi"/>
                <w:sz w:val="22"/>
                <w:szCs w:val="22"/>
              </w:rPr>
            </w:pPr>
            <w:r w:rsidRPr="00BD5195">
              <w:rPr>
                <w:rFonts w:asciiTheme="minorHAnsi" w:hAnsiTheme="minorHAnsi" w:cstheme="minorHAnsi"/>
                <w:sz w:val="22"/>
                <w:szCs w:val="22"/>
              </w:rPr>
              <w:t>2</w:t>
            </w:r>
            <w:r w:rsidR="00FE7D6D">
              <w:rPr>
                <w:rFonts w:asciiTheme="minorHAnsi" w:hAnsiTheme="minorHAnsi" w:cstheme="minorHAnsi"/>
                <w:sz w:val="22"/>
                <w:szCs w:val="22"/>
              </w:rPr>
              <w:t>9</w:t>
            </w:r>
            <w:r w:rsidRPr="00BD5195">
              <w:rPr>
                <w:rFonts w:asciiTheme="minorHAnsi" w:hAnsiTheme="minorHAnsi" w:cstheme="minorHAnsi"/>
                <w:sz w:val="22"/>
                <w:szCs w:val="22"/>
              </w:rPr>
              <w:t>/10</w:t>
            </w:r>
            <w:r w:rsidR="002F4252" w:rsidRPr="00BD5195">
              <w:rPr>
                <w:rFonts w:asciiTheme="minorHAnsi" w:hAnsiTheme="minorHAnsi" w:cstheme="minorHAnsi"/>
                <w:sz w:val="22"/>
                <w:szCs w:val="22"/>
              </w:rPr>
              <w:t>/2018</w:t>
            </w: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Hasta hora:</w:t>
            </w:r>
          </w:p>
          <w:p w:rsidR="002F4252" w:rsidRPr="00BD5195" w:rsidRDefault="002F4252" w:rsidP="005814D9">
            <w:pPr>
              <w:jc w:val="center"/>
              <w:rPr>
                <w:rFonts w:asciiTheme="minorHAnsi" w:hAnsiTheme="minorHAnsi" w:cstheme="minorHAnsi"/>
                <w:sz w:val="22"/>
                <w:szCs w:val="22"/>
              </w:rPr>
            </w:pPr>
            <w:r w:rsidRPr="00BD5195">
              <w:rPr>
                <w:rFonts w:asciiTheme="minorHAnsi" w:hAnsiTheme="minorHAnsi" w:cstheme="minorHAnsi"/>
                <w:sz w:val="22"/>
                <w:szCs w:val="22"/>
              </w:rPr>
              <w:t>1</w:t>
            </w:r>
            <w:r w:rsidR="005814D9">
              <w:rPr>
                <w:rFonts w:asciiTheme="minorHAnsi" w:hAnsiTheme="minorHAnsi" w:cstheme="minorHAnsi"/>
                <w:sz w:val="22"/>
                <w:szCs w:val="22"/>
              </w:rPr>
              <w:t>5</w:t>
            </w:r>
            <w:r w:rsidRPr="00BD5195">
              <w:rPr>
                <w:rFonts w:asciiTheme="minorHAnsi" w:hAnsiTheme="minorHAnsi" w:cstheme="minorHAnsi"/>
                <w:sz w:val="22"/>
                <w:szCs w:val="22"/>
              </w:rPr>
              <w:t>:00</w:t>
            </w:r>
          </w:p>
        </w:tc>
        <w:tc>
          <w:tcPr>
            <w:tcW w:w="3550" w:type="dxa"/>
          </w:tcPr>
          <w:p w:rsidR="002F4252" w:rsidRPr="00BD5195" w:rsidRDefault="002F4252" w:rsidP="002F4252">
            <w:pPr>
              <w:jc w:val="both"/>
              <w:rPr>
                <w:rFonts w:ascii="Calibri" w:hAnsi="Calibri" w:cs="Arial"/>
                <w:i/>
                <w:sz w:val="16"/>
                <w:szCs w:val="16"/>
              </w:rPr>
            </w:pPr>
            <w:r w:rsidRPr="00BD5195">
              <w:rPr>
                <w:rFonts w:ascii="Calibri" w:hAnsi="Calibri" w:cs="Arial"/>
                <w:b/>
                <w:sz w:val="16"/>
                <w:szCs w:val="16"/>
              </w:rPr>
              <w:t xml:space="preserve">Lugar: </w:t>
            </w:r>
            <w:r w:rsidRPr="00BD5195">
              <w:t xml:space="preserve"> </w:t>
            </w:r>
            <w:r w:rsidRPr="00BD5195">
              <w:rPr>
                <w:rFonts w:ascii="Calibri" w:hAnsi="Calibri" w:cs="Arial"/>
                <w:i/>
                <w:sz w:val="16"/>
                <w:szCs w:val="16"/>
              </w:rPr>
              <w:t>Oficina de Contrataciones</w:t>
            </w:r>
            <w:r w:rsidRPr="00BD5195">
              <w:t xml:space="preserve"> - </w:t>
            </w:r>
            <w:r w:rsidRPr="00BD5195">
              <w:rPr>
                <w:rFonts w:ascii="Calibri" w:hAnsi="Calibri" w:cs="Arial"/>
                <w:i/>
                <w:sz w:val="16"/>
                <w:szCs w:val="16"/>
              </w:rPr>
              <w:t>Planta Engarrafadora de GLP Distrito Comercial Centro – Av. Siglo XX  Final Portería 2 Zona Valle Hermoso Cochabamba – Bolivia</w:t>
            </w:r>
          </w:p>
          <w:p w:rsidR="002F4252" w:rsidRPr="00BD5195" w:rsidRDefault="002F4252" w:rsidP="002F4252">
            <w:pPr>
              <w:jc w:val="both"/>
              <w:rPr>
                <w:rFonts w:asciiTheme="minorHAnsi" w:hAnsiTheme="minorHAnsi" w:cstheme="minorHAnsi"/>
                <w:sz w:val="22"/>
                <w:szCs w:val="22"/>
              </w:rPr>
            </w:pPr>
            <w:r w:rsidRPr="00BD5195">
              <w:rPr>
                <w:rFonts w:ascii="Calibri" w:hAnsi="Calibri"/>
                <w:b/>
                <w:sz w:val="16"/>
                <w:szCs w:val="16"/>
              </w:rPr>
              <w:t>Responsable:</w:t>
            </w:r>
            <w:r w:rsidRPr="00BD5195">
              <w:rPr>
                <w:rFonts w:ascii="Calibri" w:hAnsi="Calibri"/>
                <w:sz w:val="16"/>
                <w:szCs w:val="16"/>
              </w:rPr>
              <w:t xml:space="preserve"> </w:t>
            </w:r>
            <w:r w:rsidRPr="00BD5195">
              <w:rPr>
                <w:rFonts w:ascii="Calibri" w:hAnsi="Calibri" w:cs="Arial"/>
                <w:i/>
                <w:sz w:val="16"/>
                <w:szCs w:val="16"/>
              </w:rPr>
              <w:t>Lic. Richard A. Choque Molina.- Analista de Contrataciones</w:t>
            </w:r>
          </w:p>
        </w:tc>
      </w:tr>
      <w:tr w:rsidR="002F4252" w:rsidRPr="00BD5195" w:rsidTr="002F4252">
        <w:trPr>
          <w:trHeight w:val="64"/>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rPr>
                <w:rFonts w:asciiTheme="minorHAnsi" w:hAnsiTheme="minorHAnsi" w:cstheme="minorHAnsi"/>
                <w:sz w:val="22"/>
                <w:szCs w:val="22"/>
              </w:rPr>
            </w:pPr>
          </w:p>
        </w:tc>
        <w:tc>
          <w:tcPr>
            <w:tcW w:w="2354" w:type="dxa"/>
            <w:gridSpan w:val="3"/>
            <w:vAlign w:val="center"/>
          </w:tcPr>
          <w:p w:rsidR="002F4252" w:rsidRPr="00BD5195" w:rsidRDefault="002F4252" w:rsidP="002F4252">
            <w:pPr>
              <w:rPr>
                <w:rFonts w:asciiTheme="minorHAnsi" w:hAnsiTheme="minorHAnsi" w:cstheme="minorHAnsi"/>
                <w:sz w:val="22"/>
                <w:szCs w:val="22"/>
              </w:rPr>
            </w:pPr>
          </w:p>
        </w:tc>
        <w:tc>
          <w:tcPr>
            <w:tcW w:w="3550" w:type="dxa"/>
            <w:vAlign w:val="center"/>
          </w:tcPr>
          <w:p w:rsidR="002F4252" w:rsidRPr="00BD5195" w:rsidRDefault="002F4252" w:rsidP="002F4252">
            <w:pPr>
              <w:jc w:val="center"/>
              <w:rPr>
                <w:rFonts w:asciiTheme="minorHAnsi" w:hAnsiTheme="minorHAnsi" w:cstheme="minorHAnsi"/>
                <w:sz w:val="22"/>
                <w:szCs w:val="22"/>
              </w:rPr>
            </w:pPr>
          </w:p>
        </w:tc>
      </w:tr>
      <w:tr w:rsidR="002F4252" w:rsidRPr="00BD5195" w:rsidTr="002F4252">
        <w:trPr>
          <w:trHeight w:val="601"/>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6</w:t>
            </w:r>
          </w:p>
        </w:tc>
        <w:tc>
          <w:tcPr>
            <w:tcW w:w="2985"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Apertura de Propuestas.</w:t>
            </w:r>
          </w:p>
        </w:tc>
        <w:tc>
          <w:tcPr>
            <w:tcW w:w="1278"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Fecha:</w:t>
            </w:r>
          </w:p>
          <w:p w:rsidR="002F4252" w:rsidRPr="00BD5195" w:rsidRDefault="005E6169" w:rsidP="00FE7D6D">
            <w:pPr>
              <w:rPr>
                <w:rFonts w:asciiTheme="minorHAnsi" w:hAnsiTheme="minorHAnsi" w:cstheme="minorHAnsi"/>
                <w:sz w:val="22"/>
                <w:szCs w:val="22"/>
              </w:rPr>
            </w:pPr>
            <w:r w:rsidRPr="00BD5195">
              <w:rPr>
                <w:rFonts w:asciiTheme="minorHAnsi" w:hAnsiTheme="minorHAnsi" w:cstheme="minorHAnsi"/>
                <w:sz w:val="22"/>
                <w:szCs w:val="22"/>
              </w:rPr>
              <w:t>2</w:t>
            </w:r>
            <w:r w:rsidR="00FE7D6D">
              <w:rPr>
                <w:rFonts w:asciiTheme="minorHAnsi" w:hAnsiTheme="minorHAnsi" w:cstheme="minorHAnsi"/>
                <w:sz w:val="22"/>
                <w:szCs w:val="22"/>
              </w:rPr>
              <w:t>9</w:t>
            </w:r>
            <w:r w:rsidRPr="00BD5195">
              <w:rPr>
                <w:rFonts w:asciiTheme="minorHAnsi" w:hAnsiTheme="minorHAnsi" w:cstheme="minorHAnsi"/>
                <w:sz w:val="22"/>
                <w:szCs w:val="22"/>
              </w:rPr>
              <w:t>/10</w:t>
            </w:r>
            <w:r w:rsidR="002F4252" w:rsidRPr="00BD5195">
              <w:rPr>
                <w:rFonts w:asciiTheme="minorHAnsi" w:hAnsiTheme="minorHAnsi" w:cstheme="minorHAnsi"/>
                <w:sz w:val="22"/>
                <w:szCs w:val="22"/>
              </w:rPr>
              <w:t>/2018</w:t>
            </w: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Hora:</w:t>
            </w:r>
          </w:p>
          <w:p w:rsidR="002F4252" w:rsidRPr="00BD5195" w:rsidRDefault="002F4252" w:rsidP="005814D9">
            <w:pPr>
              <w:jc w:val="center"/>
              <w:rPr>
                <w:rFonts w:asciiTheme="minorHAnsi" w:hAnsiTheme="minorHAnsi" w:cstheme="minorHAnsi"/>
                <w:sz w:val="22"/>
                <w:szCs w:val="22"/>
              </w:rPr>
            </w:pPr>
            <w:r w:rsidRPr="00BD5195">
              <w:rPr>
                <w:rFonts w:asciiTheme="minorHAnsi" w:hAnsiTheme="minorHAnsi" w:cstheme="minorHAnsi"/>
                <w:sz w:val="22"/>
                <w:szCs w:val="22"/>
              </w:rPr>
              <w:t>1</w:t>
            </w:r>
            <w:r w:rsidR="005814D9">
              <w:rPr>
                <w:rFonts w:asciiTheme="minorHAnsi" w:hAnsiTheme="minorHAnsi" w:cstheme="minorHAnsi"/>
                <w:sz w:val="22"/>
                <w:szCs w:val="22"/>
              </w:rPr>
              <w:t>5</w:t>
            </w:r>
            <w:r w:rsidRPr="00BD5195">
              <w:rPr>
                <w:rFonts w:asciiTheme="minorHAnsi" w:hAnsiTheme="minorHAnsi" w:cstheme="minorHAnsi"/>
                <w:sz w:val="22"/>
                <w:szCs w:val="22"/>
              </w:rPr>
              <w:t>:30</w:t>
            </w:r>
          </w:p>
        </w:tc>
        <w:tc>
          <w:tcPr>
            <w:tcW w:w="3550" w:type="dxa"/>
          </w:tcPr>
          <w:p w:rsidR="002F4252" w:rsidRPr="00BD5195" w:rsidRDefault="002F4252" w:rsidP="002F4252">
            <w:pPr>
              <w:jc w:val="both"/>
              <w:rPr>
                <w:rFonts w:ascii="Calibri" w:hAnsi="Calibri" w:cs="Arial"/>
                <w:i/>
                <w:sz w:val="16"/>
                <w:szCs w:val="16"/>
              </w:rPr>
            </w:pPr>
            <w:r w:rsidRPr="00BD5195">
              <w:rPr>
                <w:rFonts w:ascii="Calibri" w:hAnsi="Calibri" w:cs="Arial"/>
                <w:b/>
                <w:sz w:val="16"/>
                <w:szCs w:val="16"/>
              </w:rPr>
              <w:t xml:space="preserve">Lugar: </w:t>
            </w:r>
            <w:r w:rsidRPr="00BD5195">
              <w:t xml:space="preserve"> </w:t>
            </w:r>
            <w:r w:rsidRPr="00BD5195">
              <w:rPr>
                <w:rFonts w:ascii="Calibri" w:hAnsi="Calibri" w:cs="Arial"/>
                <w:i/>
                <w:sz w:val="16"/>
                <w:szCs w:val="16"/>
              </w:rPr>
              <w:t>Oficina de Contrataciones</w:t>
            </w:r>
            <w:r w:rsidRPr="00BD5195">
              <w:t xml:space="preserve"> - </w:t>
            </w:r>
            <w:r w:rsidRPr="00BD5195">
              <w:rPr>
                <w:rFonts w:ascii="Calibri" w:hAnsi="Calibri" w:cs="Arial"/>
                <w:i/>
                <w:sz w:val="16"/>
                <w:szCs w:val="16"/>
              </w:rPr>
              <w:t>Planta Engarrafadora de GLP Distrito Comercial Centro – Av. Siglo XX  Final Portería 2 Zona Valle Hermoso Cochabamba – Bolivia</w:t>
            </w:r>
          </w:p>
          <w:p w:rsidR="002F4252" w:rsidRPr="00BD5195" w:rsidRDefault="002F4252" w:rsidP="002F4252">
            <w:pPr>
              <w:jc w:val="both"/>
              <w:rPr>
                <w:rFonts w:asciiTheme="minorHAnsi" w:hAnsiTheme="minorHAnsi" w:cstheme="minorHAnsi"/>
                <w:sz w:val="22"/>
                <w:szCs w:val="22"/>
              </w:rPr>
            </w:pPr>
            <w:r w:rsidRPr="00BD5195">
              <w:rPr>
                <w:rFonts w:ascii="Calibri" w:hAnsi="Calibri"/>
                <w:b/>
                <w:sz w:val="16"/>
                <w:szCs w:val="16"/>
              </w:rPr>
              <w:t>Responsable:</w:t>
            </w:r>
            <w:r w:rsidRPr="00BD5195">
              <w:rPr>
                <w:rFonts w:ascii="Calibri" w:hAnsi="Calibri"/>
                <w:sz w:val="16"/>
                <w:szCs w:val="16"/>
              </w:rPr>
              <w:t xml:space="preserve"> </w:t>
            </w:r>
            <w:r w:rsidRPr="00BD5195">
              <w:rPr>
                <w:rFonts w:ascii="Calibri" w:hAnsi="Calibri" w:cs="Arial"/>
                <w:i/>
                <w:sz w:val="16"/>
                <w:szCs w:val="16"/>
              </w:rPr>
              <w:t>Lic. Richard A. Choque Molina.- Analista de Contrataciones</w:t>
            </w:r>
          </w:p>
        </w:tc>
      </w:tr>
      <w:tr w:rsidR="002F4252" w:rsidRPr="00BD5195" w:rsidTr="002F4252">
        <w:trPr>
          <w:trHeight w:val="246"/>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rPr>
                <w:rFonts w:asciiTheme="minorHAnsi" w:hAnsiTheme="minorHAnsi" w:cstheme="minorHAnsi"/>
                <w:sz w:val="22"/>
                <w:szCs w:val="22"/>
              </w:rPr>
            </w:pPr>
          </w:p>
        </w:tc>
        <w:tc>
          <w:tcPr>
            <w:tcW w:w="2354" w:type="dxa"/>
            <w:gridSpan w:val="3"/>
            <w:vAlign w:val="center"/>
          </w:tcPr>
          <w:p w:rsidR="002F4252" w:rsidRPr="00BD5195" w:rsidRDefault="002F4252" w:rsidP="002F4252">
            <w:pPr>
              <w:jc w:val="cente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lang w:val="es-BO"/>
              </w:rPr>
            </w:pPr>
          </w:p>
        </w:tc>
      </w:tr>
      <w:tr w:rsidR="002F4252" w:rsidRPr="00BD5195" w:rsidTr="002F4252">
        <w:trPr>
          <w:trHeight w:val="246"/>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7</w:t>
            </w:r>
          </w:p>
        </w:tc>
        <w:tc>
          <w:tcPr>
            <w:tcW w:w="2985"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Adjudicación o Declaratoria desierta</w:t>
            </w:r>
          </w:p>
        </w:tc>
        <w:tc>
          <w:tcPr>
            <w:tcW w:w="2354" w:type="dxa"/>
            <w:gridSpan w:val="3"/>
            <w:vAlign w:val="center"/>
          </w:tcPr>
          <w:p w:rsidR="002F4252" w:rsidRPr="00BD5195" w:rsidRDefault="002F4252" w:rsidP="002F4252">
            <w:pPr>
              <w:jc w:val="both"/>
              <w:rPr>
                <w:rFonts w:asciiTheme="minorHAnsi" w:hAnsiTheme="minorHAnsi" w:cstheme="minorHAnsi"/>
                <w:sz w:val="22"/>
                <w:szCs w:val="22"/>
              </w:rPr>
            </w:pPr>
            <w:r w:rsidRPr="00BD5195">
              <w:rPr>
                <w:rFonts w:asciiTheme="minorHAnsi" w:hAnsiTheme="minorHAnsi" w:cstheme="minorHAnsi"/>
                <w:sz w:val="22"/>
                <w:szCs w:val="22"/>
              </w:rPr>
              <w:t>Fecha Estimada:</w:t>
            </w:r>
          </w:p>
          <w:p w:rsidR="002F4252" w:rsidRPr="00BD5195" w:rsidRDefault="005E6169" w:rsidP="00FE7D6D">
            <w:pPr>
              <w:jc w:val="both"/>
              <w:rPr>
                <w:rFonts w:asciiTheme="minorHAnsi" w:hAnsiTheme="minorHAnsi" w:cstheme="minorHAnsi"/>
                <w:sz w:val="22"/>
                <w:szCs w:val="22"/>
              </w:rPr>
            </w:pPr>
            <w:r w:rsidRPr="00BD5195">
              <w:rPr>
                <w:rFonts w:asciiTheme="minorHAnsi" w:hAnsiTheme="minorHAnsi" w:cstheme="minorHAnsi"/>
                <w:szCs w:val="22"/>
              </w:rPr>
              <w:t>2</w:t>
            </w:r>
            <w:r w:rsidR="00FE7D6D">
              <w:rPr>
                <w:rFonts w:asciiTheme="minorHAnsi" w:hAnsiTheme="minorHAnsi" w:cstheme="minorHAnsi"/>
                <w:szCs w:val="22"/>
              </w:rPr>
              <w:t>9</w:t>
            </w:r>
            <w:r w:rsidRPr="00BD5195">
              <w:rPr>
                <w:rFonts w:asciiTheme="minorHAnsi" w:hAnsiTheme="minorHAnsi" w:cstheme="minorHAnsi"/>
                <w:szCs w:val="22"/>
              </w:rPr>
              <w:t>/11</w:t>
            </w:r>
            <w:r w:rsidR="002F4252" w:rsidRPr="00BD5195">
              <w:rPr>
                <w:rFonts w:asciiTheme="minorHAnsi" w:hAnsiTheme="minorHAnsi" w:cstheme="minorHAnsi"/>
                <w:szCs w:val="22"/>
              </w:rPr>
              <w:t>/2018</w:t>
            </w:r>
          </w:p>
        </w:tc>
        <w:tc>
          <w:tcPr>
            <w:tcW w:w="3550" w:type="dxa"/>
            <w:vAlign w:val="center"/>
          </w:tcPr>
          <w:p w:rsidR="002F4252" w:rsidRPr="00BD5195" w:rsidRDefault="002F4252" w:rsidP="002F4252">
            <w:pPr>
              <w:jc w:val="both"/>
              <w:rPr>
                <w:rFonts w:asciiTheme="minorHAnsi" w:hAnsiTheme="minorHAnsi" w:cstheme="minorHAnsi"/>
                <w:sz w:val="18"/>
                <w:szCs w:val="18"/>
                <w:lang w:val="es-BO"/>
              </w:rPr>
            </w:pPr>
            <w:r w:rsidRPr="00BD5195">
              <w:rPr>
                <w:rFonts w:asciiTheme="minorHAnsi" w:hAnsiTheme="minorHAnsi" w:cstheme="minorHAnsi"/>
                <w:sz w:val="18"/>
                <w:szCs w:val="18"/>
                <w:lang w:val="es-BO"/>
              </w:rPr>
              <w:t xml:space="preserve">Página web de YPFB: </w:t>
            </w:r>
            <w:hyperlink r:id="rId11" w:history="1">
              <w:r w:rsidRPr="00BD5195">
                <w:rPr>
                  <w:rStyle w:val="Hipervnculo"/>
                  <w:rFonts w:asciiTheme="minorHAnsi" w:hAnsiTheme="minorHAnsi" w:cstheme="minorHAnsi"/>
                  <w:color w:val="auto"/>
                  <w:sz w:val="18"/>
                  <w:szCs w:val="18"/>
                  <w:lang w:val="es-BO"/>
                </w:rPr>
                <w:t>www.ypfb.gob.bo</w:t>
              </w:r>
            </w:hyperlink>
            <w:r w:rsidRPr="00BD5195">
              <w:rPr>
                <w:rFonts w:asciiTheme="minorHAnsi" w:hAnsiTheme="minorHAnsi" w:cstheme="minorHAnsi"/>
                <w:sz w:val="18"/>
                <w:szCs w:val="18"/>
                <w:lang w:val="es-BO"/>
              </w:rPr>
              <w:t xml:space="preserve">  </w:t>
            </w:r>
          </w:p>
        </w:tc>
      </w:tr>
      <w:tr w:rsidR="002F4252" w:rsidRPr="00BD5195" w:rsidTr="002F4252">
        <w:trPr>
          <w:trHeight w:val="246"/>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rPr>
                <w:rFonts w:asciiTheme="minorHAnsi" w:hAnsiTheme="minorHAnsi" w:cstheme="minorHAnsi"/>
                <w:sz w:val="22"/>
                <w:szCs w:val="22"/>
              </w:rPr>
            </w:pPr>
          </w:p>
        </w:tc>
        <w:tc>
          <w:tcPr>
            <w:tcW w:w="2354" w:type="dxa"/>
            <w:gridSpan w:val="3"/>
            <w:vAlign w:val="center"/>
          </w:tcPr>
          <w:p w:rsidR="002F4252" w:rsidRPr="00BD5195" w:rsidRDefault="002F4252" w:rsidP="002F4252">
            <w:pPr>
              <w:jc w:val="center"/>
              <w:rPr>
                <w:rFonts w:asciiTheme="minorHAnsi" w:hAnsiTheme="minorHAnsi" w:cstheme="minorHAnsi"/>
                <w:sz w:val="22"/>
                <w:szCs w:val="22"/>
              </w:rPr>
            </w:pPr>
          </w:p>
        </w:tc>
        <w:tc>
          <w:tcPr>
            <w:tcW w:w="3550" w:type="dxa"/>
            <w:vAlign w:val="center"/>
          </w:tcPr>
          <w:p w:rsidR="002F4252" w:rsidRPr="00BD5195" w:rsidRDefault="002F4252" w:rsidP="002F4252">
            <w:pPr>
              <w:rPr>
                <w:rFonts w:asciiTheme="minorHAnsi" w:hAnsiTheme="minorHAnsi" w:cstheme="minorHAnsi"/>
                <w:sz w:val="22"/>
                <w:szCs w:val="22"/>
                <w:lang w:val="es-BO"/>
              </w:rPr>
            </w:pPr>
          </w:p>
        </w:tc>
      </w:tr>
      <w:tr w:rsidR="002F4252" w:rsidRPr="00BD5195" w:rsidTr="002F4252">
        <w:trPr>
          <w:trHeight w:val="295"/>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8</w:t>
            </w:r>
          </w:p>
        </w:tc>
        <w:tc>
          <w:tcPr>
            <w:tcW w:w="2985"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Firma de Contrato/Orden de Servicio</w:t>
            </w:r>
          </w:p>
        </w:tc>
        <w:tc>
          <w:tcPr>
            <w:tcW w:w="5904" w:type="dxa"/>
            <w:gridSpan w:val="4"/>
            <w:vAlign w:val="center"/>
          </w:tcPr>
          <w:p w:rsidR="002F4252" w:rsidRPr="00BD5195" w:rsidRDefault="002F4252" w:rsidP="002F4252">
            <w:pPr>
              <w:jc w:val="both"/>
              <w:rPr>
                <w:rFonts w:asciiTheme="minorHAnsi" w:hAnsiTheme="minorHAnsi" w:cstheme="minorHAnsi"/>
                <w:sz w:val="22"/>
                <w:szCs w:val="22"/>
              </w:rPr>
            </w:pPr>
            <w:r w:rsidRPr="00BD5195">
              <w:rPr>
                <w:rFonts w:asciiTheme="minorHAnsi" w:hAnsiTheme="minorHAnsi" w:cstheme="minorHAnsi"/>
                <w:sz w:val="22"/>
                <w:szCs w:val="22"/>
              </w:rPr>
              <w:t xml:space="preserve">Fecha Estimada: </w:t>
            </w:r>
          </w:p>
          <w:p w:rsidR="002F4252" w:rsidRPr="00BD5195" w:rsidRDefault="005E6169" w:rsidP="005E6169">
            <w:pPr>
              <w:rPr>
                <w:rFonts w:asciiTheme="minorHAnsi" w:hAnsiTheme="minorHAnsi" w:cstheme="minorHAnsi"/>
                <w:sz w:val="22"/>
                <w:szCs w:val="22"/>
                <w:lang w:val="es-BO"/>
              </w:rPr>
            </w:pPr>
            <w:r w:rsidRPr="00BD5195">
              <w:rPr>
                <w:rFonts w:asciiTheme="minorHAnsi" w:hAnsiTheme="minorHAnsi" w:cstheme="minorHAnsi"/>
                <w:szCs w:val="22"/>
              </w:rPr>
              <w:t>31/12/</w:t>
            </w:r>
            <w:r w:rsidR="002F4252" w:rsidRPr="00BD5195">
              <w:rPr>
                <w:rFonts w:asciiTheme="minorHAnsi" w:hAnsiTheme="minorHAnsi" w:cstheme="minorHAnsi"/>
                <w:szCs w:val="22"/>
              </w:rPr>
              <w:t>2018</w:t>
            </w:r>
          </w:p>
        </w:tc>
      </w:tr>
    </w:tbl>
    <w:p w:rsidR="002F4252" w:rsidRPr="00BD5195" w:rsidRDefault="002F4252" w:rsidP="00B37050">
      <w:pPr>
        <w:jc w:val="center"/>
        <w:rPr>
          <w:rFonts w:asciiTheme="minorHAnsi" w:hAnsiTheme="minorHAnsi" w:cstheme="minorHAnsi"/>
          <w:b/>
          <w:sz w:val="8"/>
          <w:szCs w:val="22"/>
        </w:rPr>
      </w:pPr>
    </w:p>
    <w:p w:rsidR="00FE7D6D" w:rsidRDefault="00FE7D6D" w:rsidP="004F3AAA">
      <w:pPr>
        <w:jc w:val="both"/>
        <w:rPr>
          <w:rFonts w:asciiTheme="minorHAnsi" w:hAnsiTheme="minorHAnsi" w:cstheme="minorHAnsi"/>
          <w:sz w:val="18"/>
          <w:szCs w:val="18"/>
        </w:rPr>
      </w:pPr>
    </w:p>
    <w:tbl>
      <w:tblPr>
        <w:tblW w:w="9139" w:type="dxa"/>
        <w:tblInd w:w="70" w:type="dxa"/>
        <w:tblCellMar>
          <w:left w:w="70" w:type="dxa"/>
          <w:right w:w="70" w:type="dxa"/>
        </w:tblCellMar>
        <w:tblLook w:val="04A0" w:firstRow="1" w:lastRow="0" w:firstColumn="1" w:lastColumn="0" w:noHBand="0" w:noVBand="1"/>
      </w:tblPr>
      <w:tblGrid>
        <w:gridCol w:w="364"/>
        <w:gridCol w:w="4528"/>
        <w:gridCol w:w="849"/>
        <w:gridCol w:w="1111"/>
        <w:gridCol w:w="1031"/>
        <w:gridCol w:w="1256"/>
      </w:tblGrid>
      <w:tr w:rsidR="00FE7D6D" w:rsidRPr="00FE7D6D" w:rsidTr="00FE7D6D">
        <w:trPr>
          <w:trHeight w:val="362"/>
        </w:trPr>
        <w:tc>
          <w:tcPr>
            <w:tcW w:w="9139" w:type="dxa"/>
            <w:gridSpan w:val="6"/>
            <w:tcBorders>
              <w:top w:val="single" w:sz="4" w:space="0" w:color="auto"/>
              <w:left w:val="single" w:sz="4" w:space="0" w:color="auto"/>
              <w:bottom w:val="single" w:sz="4" w:space="0" w:color="auto"/>
              <w:right w:val="single" w:sz="4" w:space="0" w:color="auto"/>
            </w:tcBorders>
            <w:shd w:val="clear" w:color="000000" w:fill="D9D9D9"/>
            <w:vAlign w:val="center"/>
          </w:tcPr>
          <w:p w:rsidR="00FE7D6D" w:rsidRPr="00FE7D6D" w:rsidRDefault="00FE7D6D" w:rsidP="00FE7D6D">
            <w:pPr>
              <w:jc w:val="center"/>
              <w:rPr>
                <w:rFonts w:asciiTheme="minorHAnsi" w:hAnsiTheme="minorHAnsi" w:cs="Calibri"/>
                <w:b/>
                <w:bCs/>
                <w:color w:val="000000"/>
                <w:sz w:val="16"/>
                <w:szCs w:val="16"/>
              </w:rPr>
            </w:pPr>
            <w:r>
              <w:rPr>
                <w:rFonts w:asciiTheme="minorHAnsi" w:hAnsiTheme="minorHAnsi" w:cs="Calibri"/>
                <w:b/>
                <w:bCs/>
                <w:color w:val="000000"/>
                <w:sz w:val="16"/>
                <w:szCs w:val="16"/>
              </w:rPr>
              <w:lastRenderedPageBreak/>
              <w:t>PRECIO REFERENCIAL (Bs.)</w:t>
            </w:r>
          </w:p>
        </w:tc>
      </w:tr>
      <w:tr w:rsidR="00FE7D6D" w:rsidRPr="00FE7D6D" w:rsidTr="00FE7D6D">
        <w:trPr>
          <w:trHeight w:val="362"/>
        </w:trPr>
        <w:tc>
          <w:tcPr>
            <w:tcW w:w="35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E7D6D" w:rsidRPr="00FE7D6D" w:rsidRDefault="00FE7D6D" w:rsidP="00FE7D6D">
            <w:pPr>
              <w:jc w:val="center"/>
              <w:rPr>
                <w:rFonts w:asciiTheme="minorHAnsi" w:hAnsiTheme="minorHAnsi" w:cs="Calibri"/>
                <w:b/>
                <w:bCs/>
                <w:color w:val="000000"/>
                <w:sz w:val="16"/>
                <w:szCs w:val="16"/>
                <w:lang w:val="es-BO" w:eastAsia="es-BO"/>
              </w:rPr>
            </w:pPr>
            <w:r w:rsidRPr="00FE7D6D">
              <w:rPr>
                <w:rFonts w:asciiTheme="minorHAnsi" w:hAnsiTheme="minorHAnsi" w:cs="Calibri"/>
                <w:b/>
                <w:bCs/>
                <w:color w:val="000000"/>
                <w:sz w:val="16"/>
                <w:szCs w:val="16"/>
              </w:rPr>
              <w:t>Nº</w:t>
            </w:r>
          </w:p>
        </w:tc>
        <w:tc>
          <w:tcPr>
            <w:tcW w:w="452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E7D6D" w:rsidRPr="00FE7D6D" w:rsidRDefault="00FE7D6D" w:rsidP="00FE7D6D">
            <w:pPr>
              <w:jc w:val="center"/>
              <w:rPr>
                <w:rFonts w:asciiTheme="minorHAnsi" w:hAnsiTheme="minorHAnsi" w:cs="Calibri"/>
                <w:b/>
                <w:bCs/>
                <w:color w:val="000000"/>
                <w:sz w:val="16"/>
                <w:szCs w:val="16"/>
              </w:rPr>
            </w:pPr>
            <w:r w:rsidRPr="00FE7D6D">
              <w:rPr>
                <w:rFonts w:asciiTheme="minorHAnsi" w:hAnsiTheme="minorHAnsi" w:cs="Calibri"/>
                <w:b/>
                <w:bCs/>
                <w:color w:val="000000"/>
                <w:sz w:val="16"/>
                <w:szCs w:val="16"/>
              </w:rPr>
              <w:t>DETALLE DEL SERVICIO</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E7D6D" w:rsidRDefault="00FE7D6D" w:rsidP="00FE7D6D">
            <w:pPr>
              <w:jc w:val="center"/>
              <w:rPr>
                <w:rFonts w:asciiTheme="minorHAnsi" w:hAnsiTheme="minorHAnsi" w:cs="Calibri"/>
                <w:b/>
                <w:bCs/>
                <w:color w:val="000000"/>
                <w:sz w:val="16"/>
                <w:szCs w:val="16"/>
              </w:rPr>
            </w:pPr>
            <w:r w:rsidRPr="00FE7D6D">
              <w:rPr>
                <w:rFonts w:asciiTheme="minorHAnsi" w:hAnsiTheme="minorHAnsi" w:cs="Calibri"/>
                <w:b/>
                <w:bCs/>
                <w:color w:val="000000"/>
                <w:sz w:val="16"/>
                <w:szCs w:val="16"/>
              </w:rPr>
              <w:t>CANTIDAD</w:t>
            </w:r>
          </w:p>
          <w:p w:rsidR="00FE7D6D" w:rsidRPr="00FE7D6D" w:rsidRDefault="00FE7D6D" w:rsidP="00FE7D6D">
            <w:pPr>
              <w:jc w:val="center"/>
              <w:rPr>
                <w:rFonts w:asciiTheme="minorHAnsi" w:hAnsiTheme="minorHAnsi" w:cs="Calibri"/>
                <w:b/>
                <w:bCs/>
                <w:color w:val="000000"/>
                <w:sz w:val="16"/>
                <w:szCs w:val="16"/>
              </w:rPr>
            </w:pPr>
            <w:r>
              <w:rPr>
                <w:rFonts w:asciiTheme="minorHAnsi" w:hAnsiTheme="minorHAnsi" w:cs="Calibri"/>
                <w:b/>
                <w:bCs/>
                <w:color w:val="000000"/>
                <w:sz w:val="16"/>
                <w:szCs w:val="16"/>
              </w:rPr>
              <w:t>(*)</w:t>
            </w:r>
          </w:p>
        </w:tc>
        <w:tc>
          <w:tcPr>
            <w:tcW w:w="105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E7D6D" w:rsidRPr="00FE7D6D" w:rsidRDefault="00FE7D6D" w:rsidP="00FE7D6D">
            <w:pPr>
              <w:jc w:val="center"/>
              <w:rPr>
                <w:rFonts w:asciiTheme="minorHAnsi" w:hAnsiTheme="minorHAnsi" w:cs="Calibri"/>
                <w:b/>
                <w:bCs/>
                <w:color w:val="000000"/>
                <w:sz w:val="16"/>
                <w:szCs w:val="16"/>
              </w:rPr>
            </w:pPr>
            <w:r w:rsidRPr="00FE7D6D">
              <w:rPr>
                <w:rFonts w:asciiTheme="minorHAnsi" w:hAnsiTheme="minorHAnsi" w:cs="Calibri"/>
                <w:b/>
                <w:bCs/>
                <w:color w:val="000000"/>
                <w:sz w:val="16"/>
                <w:szCs w:val="16"/>
              </w:rPr>
              <w:t>UNIDAD DE MEDIDA</w:t>
            </w:r>
          </w:p>
        </w:tc>
        <w:tc>
          <w:tcPr>
            <w:tcW w:w="944" w:type="dxa"/>
            <w:tcBorders>
              <w:top w:val="single" w:sz="4" w:space="0" w:color="auto"/>
              <w:left w:val="nil"/>
              <w:bottom w:val="nil"/>
              <w:right w:val="single" w:sz="4" w:space="0" w:color="auto"/>
            </w:tcBorders>
            <w:shd w:val="clear" w:color="000000" w:fill="D9D9D9"/>
            <w:vAlign w:val="center"/>
            <w:hideMark/>
          </w:tcPr>
          <w:p w:rsidR="00FE7D6D" w:rsidRPr="00FE7D6D" w:rsidRDefault="00FE7D6D" w:rsidP="00FE7D6D">
            <w:pPr>
              <w:jc w:val="center"/>
              <w:rPr>
                <w:rFonts w:asciiTheme="minorHAnsi" w:hAnsiTheme="minorHAnsi" w:cs="Calibri"/>
                <w:b/>
                <w:bCs/>
                <w:color w:val="000000"/>
                <w:sz w:val="16"/>
                <w:szCs w:val="16"/>
              </w:rPr>
            </w:pPr>
            <w:r w:rsidRPr="00FE7D6D">
              <w:rPr>
                <w:rFonts w:asciiTheme="minorHAnsi" w:hAnsiTheme="minorHAnsi" w:cs="Calibri"/>
                <w:b/>
                <w:bCs/>
                <w:color w:val="000000"/>
                <w:sz w:val="16"/>
                <w:szCs w:val="16"/>
              </w:rPr>
              <w:t>PRECIO UNITARIO</w:t>
            </w:r>
          </w:p>
        </w:tc>
        <w:tc>
          <w:tcPr>
            <w:tcW w:w="1417" w:type="dxa"/>
            <w:tcBorders>
              <w:top w:val="single" w:sz="4" w:space="0" w:color="auto"/>
              <w:left w:val="nil"/>
              <w:bottom w:val="nil"/>
              <w:right w:val="single" w:sz="4" w:space="0" w:color="auto"/>
            </w:tcBorders>
            <w:shd w:val="clear" w:color="000000" w:fill="D9D9D9"/>
            <w:vAlign w:val="center"/>
            <w:hideMark/>
          </w:tcPr>
          <w:p w:rsidR="00FE7D6D" w:rsidRPr="00FE7D6D" w:rsidRDefault="00FE7D6D" w:rsidP="00FE7D6D">
            <w:pPr>
              <w:jc w:val="center"/>
              <w:rPr>
                <w:rFonts w:asciiTheme="minorHAnsi" w:hAnsiTheme="minorHAnsi" w:cs="Calibri"/>
                <w:b/>
                <w:bCs/>
                <w:color w:val="000000"/>
                <w:sz w:val="16"/>
                <w:szCs w:val="16"/>
              </w:rPr>
            </w:pPr>
            <w:r w:rsidRPr="00FE7D6D">
              <w:rPr>
                <w:rFonts w:asciiTheme="minorHAnsi" w:hAnsiTheme="minorHAnsi" w:cs="Calibri"/>
                <w:b/>
                <w:bCs/>
                <w:color w:val="000000"/>
                <w:sz w:val="16"/>
                <w:szCs w:val="16"/>
              </w:rPr>
              <w:t>PRESUPUESTO TOTAL</w:t>
            </w:r>
          </w:p>
        </w:tc>
      </w:tr>
      <w:tr w:rsidR="00FE7D6D" w:rsidRPr="00FE7D6D" w:rsidTr="00FE7D6D">
        <w:trPr>
          <w:trHeight w:val="362"/>
        </w:trPr>
        <w:tc>
          <w:tcPr>
            <w:tcW w:w="350" w:type="dxa"/>
            <w:vMerge/>
            <w:tcBorders>
              <w:top w:val="single" w:sz="4" w:space="0" w:color="auto"/>
              <w:left w:val="single" w:sz="4" w:space="0" w:color="auto"/>
              <w:bottom w:val="single" w:sz="4" w:space="0" w:color="auto"/>
              <w:right w:val="single" w:sz="4" w:space="0" w:color="auto"/>
            </w:tcBorders>
            <w:vAlign w:val="center"/>
            <w:hideMark/>
          </w:tcPr>
          <w:p w:rsidR="00FE7D6D" w:rsidRPr="00FE7D6D" w:rsidRDefault="00FE7D6D" w:rsidP="00FE7D6D">
            <w:pPr>
              <w:rPr>
                <w:rFonts w:asciiTheme="minorHAnsi" w:hAnsiTheme="minorHAnsi" w:cs="Calibri"/>
                <w:b/>
                <w:bCs/>
                <w:color w:val="000000"/>
                <w:sz w:val="16"/>
                <w:szCs w:val="16"/>
              </w:rPr>
            </w:pPr>
          </w:p>
        </w:tc>
        <w:tc>
          <w:tcPr>
            <w:tcW w:w="4528" w:type="dxa"/>
            <w:vMerge/>
            <w:tcBorders>
              <w:top w:val="single" w:sz="4" w:space="0" w:color="auto"/>
              <w:left w:val="single" w:sz="4" w:space="0" w:color="auto"/>
              <w:bottom w:val="single" w:sz="4" w:space="0" w:color="auto"/>
              <w:right w:val="single" w:sz="4" w:space="0" w:color="auto"/>
            </w:tcBorders>
            <w:vAlign w:val="center"/>
            <w:hideMark/>
          </w:tcPr>
          <w:p w:rsidR="00FE7D6D" w:rsidRPr="00FE7D6D" w:rsidRDefault="00FE7D6D" w:rsidP="00FE7D6D">
            <w:pPr>
              <w:rPr>
                <w:rFonts w:asciiTheme="minorHAnsi" w:hAnsiTheme="minorHAnsi" w:cs="Calibri"/>
                <w:b/>
                <w:bCs/>
                <w:color w:val="000000"/>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FE7D6D" w:rsidRPr="00FE7D6D" w:rsidRDefault="00FE7D6D" w:rsidP="00FE7D6D">
            <w:pPr>
              <w:rPr>
                <w:rFonts w:asciiTheme="minorHAnsi" w:hAnsiTheme="minorHAnsi" w:cs="Calibri"/>
                <w:b/>
                <w:bCs/>
                <w:color w:val="000000"/>
                <w:sz w:val="16"/>
                <w:szCs w:val="16"/>
              </w:rPr>
            </w:pPr>
          </w:p>
        </w:tc>
        <w:tc>
          <w:tcPr>
            <w:tcW w:w="1050" w:type="dxa"/>
            <w:vMerge/>
            <w:tcBorders>
              <w:top w:val="single" w:sz="4" w:space="0" w:color="auto"/>
              <w:left w:val="single" w:sz="4" w:space="0" w:color="auto"/>
              <w:bottom w:val="single" w:sz="4" w:space="0" w:color="auto"/>
              <w:right w:val="single" w:sz="4" w:space="0" w:color="auto"/>
            </w:tcBorders>
            <w:vAlign w:val="center"/>
            <w:hideMark/>
          </w:tcPr>
          <w:p w:rsidR="00FE7D6D" w:rsidRPr="00FE7D6D" w:rsidRDefault="00FE7D6D" w:rsidP="00FE7D6D">
            <w:pPr>
              <w:rPr>
                <w:rFonts w:asciiTheme="minorHAnsi" w:hAnsiTheme="minorHAnsi" w:cs="Calibri"/>
                <w:b/>
                <w:bCs/>
                <w:color w:val="000000"/>
                <w:sz w:val="16"/>
                <w:szCs w:val="16"/>
              </w:rPr>
            </w:pPr>
          </w:p>
        </w:tc>
        <w:tc>
          <w:tcPr>
            <w:tcW w:w="944" w:type="dxa"/>
            <w:tcBorders>
              <w:top w:val="nil"/>
              <w:left w:val="nil"/>
              <w:bottom w:val="single" w:sz="4" w:space="0" w:color="auto"/>
              <w:right w:val="single" w:sz="4" w:space="0" w:color="auto"/>
            </w:tcBorders>
            <w:shd w:val="clear" w:color="000000" w:fill="D9D9D9"/>
            <w:vAlign w:val="center"/>
            <w:hideMark/>
          </w:tcPr>
          <w:p w:rsidR="00FE7D6D" w:rsidRPr="00FE7D6D" w:rsidRDefault="00FE7D6D" w:rsidP="00FE7D6D">
            <w:pPr>
              <w:jc w:val="center"/>
              <w:rPr>
                <w:rFonts w:asciiTheme="minorHAnsi" w:hAnsiTheme="minorHAnsi" w:cs="Calibri"/>
                <w:b/>
                <w:bCs/>
                <w:color w:val="000000"/>
                <w:sz w:val="16"/>
                <w:szCs w:val="16"/>
              </w:rPr>
            </w:pPr>
            <w:r w:rsidRPr="00FE7D6D">
              <w:rPr>
                <w:rFonts w:asciiTheme="minorHAnsi" w:hAnsiTheme="minorHAnsi" w:cs="Calibri"/>
                <w:b/>
                <w:bCs/>
                <w:color w:val="000000"/>
                <w:sz w:val="16"/>
                <w:szCs w:val="16"/>
              </w:rPr>
              <w:t>(Bs.)</w:t>
            </w:r>
          </w:p>
        </w:tc>
        <w:tc>
          <w:tcPr>
            <w:tcW w:w="1417" w:type="dxa"/>
            <w:tcBorders>
              <w:top w:val="nil"/>
              <w:left w:val="nil"/>
              <w:bottom w:val="single" w:sz="4" w:space="0" w:color="auto"/>
              <w:right w:val="single" w:sz="4" w:space="0" w:color="auto"/>
            </w:tcBorders>
            <w:shd w:val="clear" w:color="000000" w:fill="D9D9D9"/>
            <w:vAlign w:val="center"/>
            <w:hideMark/>
          </w:tcPr>
          <w:p w:rsidR="00FE7D6D" w:rsidRPr="00FE7D6D" w:rsidRDefault="00FE7D6D" w:rsidP="00FE7D6D">
            <w:pPr>
              <w:jc w:val="center"/>
              <w:rPr>
                <w:rFonts w:asciiTheme="minorHAnsi" w:hAnsiTheme="minorHAnsi" w:cs="Calibri"/>
                <w:b/>
                <w:bCs/>
                <w:color w:val="000000"/>
                <w:sz w:val="16"/>
                <w:szCs w:val="16"/>
              </w:rPr>
            </w:pPr>
            <w:r w:rsidRPr="00FE7D6D">
              <w:rPr>
                <w:rFonts w:asciiTheme="minorHAnsi" w:hAnsiTheme="minorHAnsi" w:cs="Calibri"/>
                <w:b/>
                <w:bCs/>
                <w:color w:val="000000"/>
                <w:sz w:val="16"/>
                <w:szCs w:val="16"/>
              </w:rPr>
              <w:t>DESIGNADO AL SERVICIO</w:t>
            </w:r>
          </w:p>
        </w:tc>
      </w:tr>
      <w:tr w:rsidR="005814D9" w:rsidRPr="00FE7D6D" w:rsidTr="005814D9">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1</w:t>
            </w:r>
          </w:p>
        </w:tc>
        <w:tc>
          <w:tcPr>
            <w:tcW w:w="4528"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rPr>
                <w:rFonts w:ascii="Calibri" w:hAnsi="Calibri" w:cs="Calibri"/>
                <w:color w:val="000000"/>
                <w:sz w:val="22"/>
                <w:szCs w:val="22"/>
              </w:rPr>
            </w:pPr>
            <w:r w:rsidRPr="005814D9">
              <w:rPr>
                <w:rFonts w:ascii="Calibri" w:hAnsi="Calibri" w:cs="Calibri"/>
                <w:color w:val="000000"/>
                <w:sz w:val="22"/>
                <w:szCs w:val="22"/>
              </w:rPr>
              <w:t>Mantenimiento preventivo de dispensadores de GE y DO en EESS Cala Cala</w:t>
            </w:r>
          </w:p>
        </w:tc>
        <w:tc>
          <w:tcPr>
            <w:tcW w:w="8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Theme="minorHAnsi" w:hAnsiTheme="minorHAnsi" w:cs="Calibri"/>
                <w:color w:val="000000"/>
                <w:sz w:val="22"/>
                <w:szCs w:val="22"/>
              </w:rPr>
            </w:pPr>
            <w:r w:rsidRPr="005814D9">
              <w:rPr>
                <w:rFonts w:asciiTheme="minorHAnsi" w:hAnsiTheme="minorHAnsi" w:cs="Calibri"/>
                <w:color w:val="000000"/>
                <w:sz w:val="22"/>
                <w:szCs w:val="22"/>
              </w:rPr>
              <w:t>1</w:t>
            </w:r>
          </w:p>
        </w:tc>
        <w:tc>
          <w:tcPr>
            <w:tcW w:w="10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Dispensers</w:t>
            </w:r>
          </w:p>
        </w:tc>
        <w:tc>
          <w:tcPr>
            <w:tcW w:w="944" w:type="dxa"/>
            <w:tcBorders>
              <w:top w:val="nil"/>
              <w:left w:val="nil"/>
              <w:bottom w:val="single" w:sz="4" w:space="0" w:color="auto"/>
              <w:right w:val="single" w:sz="4" w:space="0" w:color="auto"/>
            </w:tcBorders>
            <w:shd w:val="clear" w:color="auto" w:fill="auto"/>
            <w:vAlign w:val="center"/>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4.500,00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5814D9" w:rsidRPr="005814D9" w:rsidRDefault="005814D9" w:rsidP="005814D9">
            <w:pPr>
              <w:jc w:val="center"/>
              <w:rPr>
                <w:rFonts w:asciiTheme="minorHAnsi" w:hAnsiTheme="minorHAnsi" w:cs="Calibri"/>
                <w:color w:val="000000"/>
                <w:sz w:val="22"/>
                <w:szCs w:val="22"/>
              </w:rPr>
            </w:pPr>
            <w:r w:rsidRPr="005814D9">
              <w:rPr>
                <w:rFonts w:asciiTheme="minorHAnsi" w:hAnsiTheme="minorHAnsi" w:cs="Calibri"/>
                <w:color w:val="000000"/>
                <w:sz w:val="22"/>
                <w:szCs w:val="22"/>
              </w:rPr>
              <w:t>100.000,00</w:t>
            </w:r>
          </w:p>
        </w:tc>
      </w:tr>
      <w:tr w:rsidR="005814D9" w:rsidRPr="00FE7D6D" w:rsidTr="005814D9">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2</w:t>
            </w:r>
          </w:p>
        </w:tc>
        <w:tc>
          <w:tcPr>
            <w:tcW w:w="4528"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rPr>
                <w:rFonts w:ascii="Calibri" w:hAnsi="Calibri" w:cs="Calibri"/>
                <w:color w:val="000000"/>
                <w:sz w:val="22"/>
                <w:szCs w:val="22"/>
              </w:rPr>
            </w:pPr>
            <w:r w:rsidRPr="005814D9">
              <w:rPr>
                <w:rFonts w:ascii="Calibri" w:hAnsi="Calibri" w:cs="Calibri"/>
                <w:color w:val="000000"/>
                <w:sz w:val="22"/>
                <w:szCs w:val="22"/>
              </w:rPr>
              <w:t>Mantenimiento preventivo de dispensadores de GE  en EESS América</w:t>
            </w:r>
          </w:p>
        </w:tc>
        <w:tc>
          <w:tcPr>
            <w:tcW w:w="8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Theme="minorHAnsi" w:hAnsiTheme="minorHAnsi" w:cs="Calibri"/>
                <w:color w:val="000000"/>
                <w:sz w:val="22"/>
                <w:szCs w:val="22"/>
              </w:rPr>
            </w:pPr>
            <w:r w:rsidRPr="005814D9">
              <w:rPr>
                <w:rFonts w:asciiTheme="minorHAnsi" w:hAnsiTheme="minorHAnsi" w:cs="Calibri"/>
                <w:color w:val="000000"/>
                <w:sz w:val="22"/>
                <w:szCs w:val="22"/>
              </w:rPr>
              <w:t>1</w:t>
            </w:r>
          </w:p>
        </w:tc>
        <w:tc>
          <w:tcPr>
            <w:tcW w:w="10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Dispensers</w:t>
            </w:r>
          </w:p>
        </w:tc>
        <w:tc>
          <w:tcPr>
            <w:tcW w:w="944" w:type="dxa"/>
            <w:tcBorders>
              <w:top w:val="nil"/>
              <w:left w:val="nil"/>
              <w:bottom w:val="single" w:sz="4" w:space="0" w:color="auto"/>
              <w:right w:val="single" w:sz="4" w:space="0" w:color="auto"/>
            </w:tcBorders>
            <w:shd w:val="clear" w:color="auto" w:fill="auto"/>
            <w:vAlign w:val="center"/>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4.340,00</w:t>
            </w:r>
          </w:p>
        </w:tc>
        <w:tc>
          <w:tcPr>
            <w:tcW w:w="1417" w:type="dxa"/>
            <w:vMerge/>
            <w:tcBorders>
              <w:top w:val="nil"/>
              <w:left w:val="single" w:sz="4" w:space="0" w:color="auto"/>
              <w:bottom w:val="single" w:sz="4" w:space="0" w:color="auto"/>
              <w:right w:val="single" w:sz="4" w:space="0" w:color="auto"/>
            </w:tcBorders>
            <w:vAlign w:val="center"/>
            <w:hideMark/>
          </w:tcPr>
          <w:p w:rsidR="005814D9" w:rsidRPr="00FE7D6D" w:rsidRDefault="005814D9" w:rsidP="005814D9">
            <w:pPr>
              <w:rPr>
                <w:rFonts w:asciiTheme="minorHAnsi" w:hAnsiTheme="minorHAnsi" w:cs="Calibri"/>
                <w:color w:val="000000"/>
                <w:sz w:val="16"/>
                <w:szCs w:val="16"/>
              </w:rPr>
            </w:pPr>
          </w:p>
        </w:tc>
      </w:tr>
      <w:tr w:rsidR="005814D9" w:rsidRPr="00FE7D6D" w:rsidTr="005814D9">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3</w:t>
            </w:r>
          </w:p>
        </w:tc>
        <w:tc>
          <w:tcPr>
            <w:tcW w:w="4528"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rPr>
                <w:rFonts w:ascii="Calibri" w:hAnsi="Calibri" w:cs="Calibri"/>
                <w:color w:val="000000"/>
                <w:sz w:val="22"/>
                <w:szCs w:val="22"/>
              </w:rPr>
            </w:pPr>
            <w:r w:rsidRPr="005814D9">
              <w:rPr>
                <w:rFonts w:ascii="Calibri" w:hAnsi="Calibri" w:cs="Calibri"/>
                <w:color w:val="000000"/>
                <w:sz w:val="22"/>
                <w:szCs w:val="22"/>
              </w:rPr>
              <w:t>Mantenimiento preventivo de dispensadores de GE y DO en EESS Valle Hermoso</w:t>
            </w:r>
          </w:p>
        </w:tc>
        <w:tc>
          <w:tcPr>
            <w:tcW w:w="8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Theme="minorHAnsi" w:hAnsiTheme="minorHAnsi" w:cs="Calibri"/>
                <w:color w:val="000000"/>
                <w:sz w:val="22"/>
                <w:szCs w:val="22"/>
              </w:rPr>
            </w:pPr>
            <w:r w:rsidRPr="005814D9">
              <w:rPr>
                <w:rFonts w:asciiTheme="minorHAnsi" w:hAnsiTheme="minorHAnsi" w:cs="Calibri"/>
                <w:color w:val="000000"/>
                <w:sz w:val="22"/>
                <w:szCs w:val="22"/>
              </w:rPr>
              <w:t>1</w:t>
            </w:r>
          </w:p>
        </w:tc>
        <w:tc>
          <w:tcPr>
            <w:tcW w:w="10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Dispensers</w:t>
            </w:r>
          </w:p>
        </w:tc>
        <w:tc>
          <w:tcPr>
            <w:tcW w:w="944" w:type="dxa"/>
            <w:tcBorders>
              <w:top w:val="nil"/>
              <w:left w:val="nil"/>
              <w:bottom w:val="single" w:sz="4" w:space="0" w:color="auto"/>
              <w:right w:val="single" w:sz="4" w:space="0" w:color="auto"/>
            </w:tcBorders>
            <w:shd w:val="clear" w:color="auto" w:fill="auto"/>
            <w:vAlign w:val="center"/>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5.960,00</w:t>
            </w:r>
          </w:p>
        </w:tc>
        <w:tc>
          <w:tcPr>
            <w:tcW w:w="1417" w:type="dxa"/>
            <w:vMerge/>
            <w:tcBorders>
              <w:top w:val="nil"/>
              <w:left w:val="single" w:sz="4" w:space="0" w:color="auto"/>
              <w:bottom w:val="single" w:sz="4" w:space="0" w:color="auto"/>
              <w:right w:val="single" w:sz="4" w:space="0" w:color="auto"/>
            </w:tcBorders>
            <w:vAlign w:val="center"/>
            <w:hideMark/>
          </w:tcPr>
          <w:p w:rsidR="005814D9" w:rsidRPr="00FE7D6D" w:rsidRDefault="005814D9" w:rsidP="005814D9">
            <w:pPr>
              <w:rPr>
                <w:rFonts w:asciiTheme="minorHAnsi" w:hAnsiTheme="minorHAnsi" w:cs="Calibri"/>
                <w:color w:val="000000"/>
                <w:sz w:val="16"/>
                <w:szCs w:val="16"/>
              </w:rPr>
            </w:pPr>
          </w:p>
        </w:tc>
      </w:tr>
      <w:tr w:rsidR="005814D9" w:rsidRPr="00FE7D6D" w:rsidTr="005814D9">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4</w:t>
            </w:r>
          </w:p>
        </w:tc>
        <w:tc>
          <w:tcPr>
            <w:tcW w:w="4528"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rPr>
                <w:rFonts w:ascii="Calibri" w:hAnsi="Calibri" w:cs="Calibri"/>
                <w:color w:val="000000"/>
                <w:sz w:val="22"/>
                <w:szCs w:val="22"/>
              </w:rPr>
            </w:pPr>
            <w:r w:rsidRPr="005814D9">
              <w:rPr>
                <w:rFonts w:ascii="Calibri" w:hAnsi="Calibri" w:cs="Calibri"/>
                <w:color w:val="000000"/>
                <w:sz w:val="22"/>
                <w:szCs w:val="22"/>
              </w:rPr>
              <w:t>Mantenimiento preventivo de dispensadores de GE y DO en EESS Pompeya</w:t>
            </w:r>
          </w:p>
        </w:tc>
        <w:tc>
          <w:tcPr>
            <w:tcW w:w="8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Theme="minorHAnsi" w:hAnsiTheme="minorHAnsi" w:cs="Calibri"/>
                <w:color w:val="000000"/>
                <w:sz w:val="22"/>
                <w:szCs w:val="22"/>
              </w:rPr>
            </w:pPr>
            <w:r w:rsidRPr="005814D9">
              <w:rPr>
                <w:rFonts w:asciiTheme="minorHAnsi" w:hAnsiTheme="minorHAnsi" w:cs="Calibri"/>
                <w:color w:val="000000"/>
                <w:sz w:val="22"/>
                <w:szCs w:val="22"/>
              </w:rPr>
              <w:t>1</w:t>
            </w:r>
          </w:p>
        </w:tc>
        <w:tc>
          <w:tcPr>
            <w:tcW w:w="10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Dispensers</w:t>
            </w:r>
          </w:p>
        </w:tc>
        <w:tc>
          <w:tcPr>
            <w:tcW w:w="944" w:type="dxa"/>
            <w:tcBorders>
              <w:top w:val="nil"/>
              <w:left w:val="nil"/>
              <w:bottom w:val="single" w:sz="4" w:space="0" w:color="auto"/>
              <w:right w:val="single" w:sz="4" w:space="0" w:color="auto"/>
            </w:tcBorders>
            <w:shd w:val="clear" w:color="auto" w:fill="auto"/>
            <w:vAlign w:val="center"/>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5.000,00</w:t>
            </w:r>
          </w:p>
        </w:tc>
        <w:tc>
          <w:tcPr>
            <w:tcW w:w="1417" w:type="dxa"/>
            <w:vMerge/>
            <w:tcBorders>
              <w:top w:val="nil"/>
              <w:left w:val="single" w:sz="4" w:space="0" w:color="auto"/>
              <w:bottom w:val="single" w:sz="4" w:space="0" w:color="auto"/>
              <w:right w:val="single" w:sz="4" w:space="0" w:color="auto"/>
            </w:tcBorders>
            <w:vAlign w:val="center"/>
            <w:hideMark/>
          </w:tcPr>
          <w:p w:rsidR="005814D9" w:rsidRPr="00FE7D6D" w:rsidRDefault="005814D9" w:rsidP="005814D9">
            <w:pPr>
              <w:rPr>
                <w:rFonts w:asciiTheme="minorHAnsi" w:hAnsiTheme="minorHAnsi" w:cs="Calibri"/>
                <w:color w:val="000000"/>
                <w:sz w:val="16"/>
                <w:szCs w:val="16"/>
              </w:rPr>
            </w:pPr>
          </w:p>
        </w:tc>
      </w:tr>
      <w:tr w:rsidR="005814D9" w:rsidRPr="00FE7D6D" w:rsidTr="005814D9">
        <w:trPr>
          <w:trHeight w:val="155"/>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5</w:t>
            </w:r>
          </w:p>
        </w:tc>
        <w:tc>
          <w:tcPr>
            <w:tcW w:w="4528"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rPr>
                <w:rFonts w:ascii="Calibri" w:hAnsi="Calibri" w:cs="Calibri"/>
                <w:color w:val="000000"/>
                <w:sz w:val="22"/>
                <w:szCs w:val="22"/>
              </w:rPr>
            </w:pPr>
            <w:r w:rsidRPr="005814D9">
              <w:rPr>
                <w:rFonts w:ascii="Calibri" w:hAnsi="Calibri" w:cs="Calibri"/>
                <w:color w:val="000000"/>
                <w:sz w:val="22"/>
                <w:szCs w:val="22"/>
              </w:rPr>
              <w:t xml:space="preserve">Mantenimiento preventivo de dispensadores de GE y DO en EESS Santa Ana </w:t>
            </w:r>
          </w:p>
        </w:tc>
        <w:tc>
          <w:tcPr>
            <w:tcW w:w="8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Theme="minorHAnsi" w:hAnsiTheme="minorHAnsi" w:cs="Calibri"/>
                <w:color w:val="000000"/>
                <w:sz w:val="22"/>
                <w:szCs w:val="22"/>
              </w:rPr>
            </w:pPr>
            <w:r w:rsidRPr="005814D9">
              <w:rPr>
                <w:rFonts w:asciiTheme="minorHAnsi" w:hAnsiTheme="minorHAnsi" w:cs="Calibri"/>
                <w:color w:val="000000"/>
                <w:sz w:val="22"/>
                <w:szCs w:val="22"/>
              </w:rPr>
              <w:t>1</w:t>
            </w:r>
          </w:p>
        </w:tc>
        <w:tc>
          <w:tcPr>
            <w:tcW w:w="10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Dispensers</w:t>
            </w:r>
          </w:p>
        </w:tc>
        <w:tc>
          <w:tcPr>
            <w:tcW w:w="944" w:type="dxa"/>
            <w:tcBorders>
              <w:top w:val="nil"/>
              <w:left w:val="nil"/>
              <w:bottom w:val="single" w:sz="4" w:space="0" w:color="auto"/>
              <w:right w:val="single" w:sz="4" w:space="0" w:color="auto"/>
            </w:tcBorders>
            <w:shd w:val="clear" w:color="auto" w:fill="auto"/>
            <w:vAlign w:val="center"/>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6.500,00</w:t>
            </w:r>
          </w:p>
        </w:tc>
        <w:tc>
          <w:tcPr>
            <w:tcW w:w="1417" w:type="dxa"/>
            <w:vMerge/>
            <w:tcBorders>
              <w:top w:val="nil"/>
              <w:left w:val="single" w:sz="4" w:space="0" w:color="auto"/>
              <w:bottom w:val="single" w:sz="4" w:space="0" w:color="auto"/>
              <w:right w:val="single" w:sz="4" w:space="0" w:color="auto"/>
            </w:tcBorders>
            <w:vAlign w:val="center"/>
            <w:hideMark/>
          </w:tcPr>
          <w:p w:rsidR="005814D9" w:rsidRPr="00FE7D6D" w:rsidRDefault="005814D9" w:rsidP="005814D9">
            <w:pPr>
              <w:rPr>
                <w:rFonts w:asciiTheme="minorHAnsi" w:hAnsiTheme="minorHAnsi" w:cs="Calibri"/>
                <w:color w:val="000000"/>
                <w:sz w:val="16"/>
                <w:szCs w:val="16"/>
              </w:rPr>
            </w:pPr>
          </w:p>
        </w:tc>
      </w:tr>
      <w:tr w:rsidR="005814D9" w:rsidRPr="00FE7D6D" w:rsidTr="005814D9">
        <w:trPr>
          <w:trHeight w:val="187"/>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6</w:t>
            </w:r>
          </w:p>
        </w:tc>
        <w:tc>
          <w:tcPr>
            <w:tcW w:w="4528"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rPr>
                <w:rFonts w:ascii="Calibri" w:hAnsi="Calibri" w:cs="Calibri"/>
                <w:color w:val="000000"/>
                <w:sz w:val="22"/>
                <w:szCs w:val="22"/>
              </w:rPr>
            </w:pPr>
            <w:r w:rsidRPr="005814D9">
              <w:rPr>
                <w:rFonts w:ascii="Calibri" w:hAnsi="Calibri" w:cs="Calibri"/>
                <w:color w:val="000000"/>
                <w:sz w:val="22"/>
                <w:szCs w:val="22"/>
              </w:rPr>
              <w:t>Mantenimiento preventivo de dispensadores de GE y DO en EESS Villa Tunari</w:t>
            </w:r>
          </w:p>
        </w:tc>
        <w:tc>
          <w:tcPr>
            <w:tcW w:w="8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Theme="minorHAnsi" w:hAnsiTheme="minorHAnsi" w:cs="Calibri"/>
                <w:color w:val="000000"/>
                <w:sz w:val="22"/>
                <w:szCs w:val="22"/>
              </w:rPr>
            </w:pPr>
            <w:r w:rsidRPr="005814D9">
              <w:rPr>
                <w:rFonts w:asciiTheme="minorHAnsi" w:hAnsiTheme="minorHAnsi" w:cs="Calibri"/>
                <w:color w:val="000000"/>
                <w:sz w:val="22"/>
                <w:szCs w:val="22"/>
              </w:rPr>
              <w:t>1</w:t>
            </w:r>
          </w:p>
        </w:tc>
        <w:tc>
          <w:tcPr>
            <w:tcW w:w="10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Dispensers</w:t>
            </w:r>
          </w:p>
        </w:tc>
        <w:tc>
          <w:tcPr>
            <w:tcW w:w="944" w:type="dxa"/>
            <w:tcBorders>
              <w:top w:val="nil"/>
              <w:left w:val="nil"/>
              <w:bottom w:val="single" w:sz="4" w:space="0" w:color="auto"/>
              <w:right w:val="single" w:sz="4" w:space="0" w:color="auto"/>
            </w:tcBorders>
            <w:shd w:val="clear" w:color="auto" w:fill="auto"/>
            <w:vAlign w:val="center"/>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4.600,00</w:t>
            </w:r>
          </w:p>
        </w:tc>
        <w:tc>
          <w:tcPr>
            <w:tcW w:w="1417" w:type="dxa"/>
            <w:vMerge/>
            <w:tcBorders>
              <w:top w:val="nil"/>
              <w:left w:val="single" w:sz="4" w:space="0" w:color="auto"/>
              <w:bottom w:val="single" w:sz="4" w:space="0" w:color="auto"/>
              <w:right w:val="single" w:sz="4" w:space="0" w:color="auto"/>
            </w:tcBorders>
            <w:vAlign w:val="center"/>
            <w:hideMark/>
          </w:tcPr>
          <w:p w:rsidR="005814D9" w:rsidRPr="00FE7D6D" w:rsidRDefault="005814D9" w:rsidP="005814D9">
            <w:pPr>
              <w:rPr>
                <w:rFonts w:asciiTheme="minorHAnsi" w:hAnsiTheme="minorHAnsi" w:cs="Calibri"/>
                <w:color w:val="000000"/>
                <w:sz w:val="16"/>
                <w:szCs w:val="16"/>
              </w:rPr>
            </w:pPr>
          </w:p>
        </w:tc>
      </w:tr>
      <w:tr w:rsidR="005814D9" w:rsidRPr="00FE7D6D" w:rsidTr="005814D9">
        <w:trPr>
          <w:trHeight w:val="219"/>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7</w:t>
            </w:r>
          </w:p>
        </w:tc>
        <w:tc>
          <w:tcPr>
            <w:tcW w:w="4528"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rPr>
                <w:rFonts w:ascii="Calibri" w:hAnsi="Calibri" w:cs="Calibri"/>
                <w:color w:val="000000"/>
                <w:sz w:val="22"/>
                <w:szCs w:val="22"/>
              </w:rPr>
            </w:pPr>
            <w:r w:rsidRPr="005814D9">
              <w:rPr>
                <w:rFonts w:ascii="Calibri" w:hAnsi="Calibri" w:cs="Calibri"/>
                <w:color w:val="000000"/>
                <w:sz w:val="22"/>
                <w:szCs w:val="22"/>
              </w:rPr>
              <w:t>Mantenimiento preventivo de dispensadores de GE y DO en EESS Ivirgarzama</w:t>
            </w:r>
          </w:p>
        </w:tc>
        <w:tc>
          <w:tcPr>
            <w:tcW w:w="8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Theme="minorHAnsi" w:hAnsiTheme="minorHAnsi" w:cs="Calibri"/>
                <w:color w:val="000000"/>
                <w:sz w:val="22"/>
                <w:szCs w:val="22"/>
              </w:rPr>
            </w:pPr>
            <w:r w:rsidRPr="005814D9">
              <w:rPr>
                <w:rFonts w:asciiTheme="minorHAnsi" w:hAnsiTheme="minorHAnsi" w:cs="Calibri"/>
                <w:color w:val="000000"/>
                <w:sz w:val="22"/>
                <w:szCs w:val="22"/>
              </w:rPr>
              <w:t>1</w:t>
            </w:r>
          </w:p>
        </w:tc>
        <w:tc>
          <w:tcPr>
            <w:tcW w:w="10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Dispensers</w:t>
            </w:r>
          </w:p>
        </w:tc>
        <w:tc>
          <w:tcPr>
            <w:tcW w:w="944" w:type="dxa"/>
            <w:tcBorders>
              <w:top w:val="nil"/>
              <w:left w:val="nil"/>
              <w:bottom w:val="single" w:sz="4" w:space="0" w:color="auto"/>
              <w:right w:val="single" w:sz="4" w:space="0" w:color="auto"/>
            </w:tcBorders>
            <w:shd w:val="clear" w:color="auto" w:fill="auto"/>
            <w:vAlign w:val="center"/>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4.600,00</w:t>
            </w:r>
          </w:p>
        </w:tc>
        <w:tc>
          <w:tcPr>
            <w:tcW w:w="1417" w:type="dxa"/>
            <w:vMerge/>
            <w:tcBorders>
              <w:top w:val="nil"/>
              <w:left w:val="single" w:sz="4" w:space="0" w:color="auto"/>
              <w:bottom w:val="single" w:sz="4" w:space="0" w:color="auto"/>
              <w:right w:val="single" w:sz="4" w:space="0" w:color="auto"/>
            </w:tcBorders>
            <w:vAlign w:val="center"/>
            <w:hideMark/>
          </w:tcPr>
          <w:p w:rsidR="005814D9" w:rsidRPr="00FE7D6D" w:rsidRDefault="005814D9" w:rsidP="005814D9">
            <w:pPr>
              <w:rPr>
                <w:rFonts w:asciiTheme="minorHAnsi" w:hAnsiTheme="minorHAnsi" w:cs="Calibri"/>
                <w:color w:val="000000"/>
                <w:sz w:val="16"/>
                <w:szCs w:val="16"/>
              </w:rPr>
            </w:pPr>
          </w:p>
        </w:tc>
      </w:tr>
      <w:tr w:rsidR="005814D9" w:rsidRPr="00FE7D6D" w:rsidTr="005814D9">
        <w:trPr>
          <w:trHeight w:val="393"/>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8</w:t>
            </w:r>
          </w:p>
        </w:tc>
        <w:tc>
          <w:tcPr>
            <w:tcW w:w="4528"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rPr>
                <w:rFonts w:ascii="Calibri" w:hAnsi="Calibri" w:cs="Calibri"/>
                <w:color w:val="000000"/>
                <w:sz w:val="22"/>
                <w:szCs w:val="22"/>
              </w:rPr>
            </w:pPr>
            <w:r w:rsidRPr="005814D9">
              <w:rPr>
                <w:rFonts w:ascii="Calibri" w:hAnsi="Calibri" w:cs="Calibri"/>
                <w:color w:val="000000"/>
                <w:sz w:val="22"/>
                <w:szCs w:val="22"/>
              </w:rPr>
              <w:t>Provisión de Repuesto Tarjeta madre (CPU) para dispenser Wayne</w:t>
            </w:r>
          </w:p>
        </w:tc>
        <w:tc>
          <w:tcPr>
            <w:tcW w:w="8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Theme="minorHAnsi" w:hAnsiTheme="minorHAnsi" w:cs="Calibri"/>
                <w:color w:val="000000"/>
                <w:sz w:val="22"/>
                <w:szCs w:val="22"/>
              </w:rPr>
            </w:pPr>
            <w:r w:rsidRPr="005814D9">
              <w:rPr>
                <w:rFonts w:asciiTheme="minorHAnsi" w:hAnsiTheme="minorHAnsi" w:cs="Calibri"/>
                <w:color w:val="000000"/>
                <w:sz w:val="22"/>
                <w:szCs w:val="22"/>
              </w:rPr>
              <w:t>1</w:t>
            </w:r>
          </w:p>
        </w:tc>
        <w:tc>
          <w:tcPr>
            <w:tcW w:w="10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Pza</w:t>
            </w:r>
          </w:p>
        </w:tc>
        <w:tc>
          <w:tcPr>
            <w:tcW w:w="944" w:type="dxa"/>
            <w:tcBorders>
              <w:top w:val="nil"/>
              <w:left w:val="nil"/>
              <w:bottom w:val="single" w:sz="4" w:space="0" w:color="auto"/>
              <w:right w:val="single" w:sz="4" w:space="0" w:color="auto"/>
            </w:tcBorders>
            <w:shd w:val="clear" w:color="auto" w:fill="auto"/>
            <w:vAlign w:val="center"/>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10.300,00</w:t>
            </w:r>
          </w:p>
        </w:tc>
        <w:tc>
          <w:tcPr>
            <w:tcW w:w="1417" w:type="dxa"/>
            <w:vMerge/>
            <w:tcBorders>
              <w:top w:val="nil"/>
              <w:left w:val="single" w:sz="4" w:space="0" w:color="auto"/>
              <w:bottom w:val="single" w:sz="4" w:space="0" w:color="auto"/>
              <w:right w:val="single" w:sz="4" w:space="0" w:color="auto"/>
            </w:tcBorders>
            <w:vAlign w:val="center"/>
            <w:hideMark/>
          </w:tcPr>
          <w:p w:rsidR="005814D9" w:rsidRPr="00FE7D6D" w:rsidRDefault="005814D9" w:rsidP="005814D9">
            <w:pPr>
              <w:rPr>
                <w:rFonts w:asciiTheme="minorHAnsi" w:hAnsiTheme="minorHAnsi" w:cs="Calibri"/>
                <w:color w:val="000000"/>
                <w:sz w:val="16"/>
                <w:szCs w:val="16"/>
              </w:rPr>
            </w:pPr>
          </w:p>
        </w:tc>
      </w:tr>
      <w:tr w:rsidR="005814D9" w:rsidRPr="00FE7D6D" w:rsidTr="00FE7D6D">
        <w:trPr>
          <w:trHeight w:val="173"/>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9</w:t>
            </w:r>
          </w:p>
        </w:tc>
        <w:tc>
          <w:tcPr>
            <w:tcW w:w="4528"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rPr>
                <w:rFonts w:ascii="Calibri" w:hAnsi="Calibri" w:cs="Calibri"/>
                <w:color w:val="000000"/>
                <w:sz w:val="22"/>
                <w:szCs w:val="22"/>
              </w:rPr>
            </w:pPr>
            <w:r w:rsidRPr="005814D9">
              <w:rPr>
                <w:rFonts w:ascii="Calibri" w:hAnsi="Calibri" w:cs="Calibri"/>
                <w:color w:val="000000"/>
                <w:sz w:val="22"/>
                <w:szCs w:val="22"/>
              </w:rPr>
              <w:t>Provisión de Repuesto Tarjeta madre (CPU) para dispenser Gilbraco</w:t>
            </w:r>
          </w:p>
        </w:tc>
        <w:tc>
          <w:tcPr>
            <w:tcW w:w="8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Theme="minorHAnsi" w:hAnsiTheme="minorHAnsi" w:cs="Calibri"/>
                <w:color w:val="000000"/>
                <w:sz w:val="22"/>
                <w:szCs w:val="22"/>
              </w:rPr>
            </w:pPr>
            <w:r w:rsidRPr="005814D9">
              <w:rPr>
                <w:rFonts w:asciiTheme="minorHAnsi" w:hAnsiTheme="minorHAnsi" w:cs="Calibri"/>
                <w:color w:val="000000"/>
                <w:sz w:val="22"/>
                <w:szCs w:val="22"/>
              </w:rPr>
              <w:t>1</w:t>
            </w:r>
          </w:p>
        </w:tc>
        <w:tc>
          <w:tcPr>
            <w:tcW w:w="10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Pza</w:t>
            </w:r>
          </w:p>
        </w:tc>
        <w:tc>
          <w:tcPr>
            <w:tcW w:w="944"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12.600,00</w:t>
            </w:r>
          </w:p>
        </w:tc>
        <w:tc>
          <w:tcPr>
            <w:tcW w:w="1417" w:type="dxa"/>
            <w:vMerge/>
            <w:tcBorders>
              <w:top w:val="nil"/>
              <w:left w:val="single" w:sz="4" w:space="0" w:color="auto"/>
              <w:bottom w:val="single" w:sz="4" w:space="0" w:color="auto"/>
              <w:right w:val="single" w:sz="4" w:space="0" w:color="auto"/>
            </w:tcBorders>
            <w:vAlign w:val="center"/>
            <w:hideMark/>
          </w:tcPr>
          <w:p w:rsidR="005814D9" w:rsidRPr="00FE7D6D" w:rsidRDefault="005814D9" w:rsidP="005814D9">
            <w:pPr>
              <w:rPr>
                <w:rFonts w:asciiTheme="minorHAnsi" w:hAnsiTheme="minorHAnsi" w:cs="Calibri"/>
                <w:color w:val="000000"/>
                <w:sz w:val="16"/>
                <w:szCs w:val="16"/>
              </w:rPr>
            </w:pPr>
          </w:p>
        </w:tc>
      </w:tr>
      <w:tr w:rsidR="005814D9" w:rsidRPr="00FE7D6D" w:rsidTr="00FE7D6D">
        <w:trPr>
          <w:trHeight w:val="205"/>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10</w:t>
            </w:r>
          </w:p>
        </w:tc>
        <w:tc>
          <w:tcPr>
            <w:tcW w:w="4528"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rPr>
                <w:rFonts w:ascii="Calibri" w:hAnsi="Calibri" w:cs="Calibri"/>
                <w:color w:val="000000"/>
                <w:sz w:val="22"/>
                <w:szCs w:val="22"/>
              </w:rPr>
            </w:pPr>
            <w:r w:rsidRPr="005814D9">
              <w:rPr>
                <w:rFonts w:ascii="Calibri" w:hAnsi="Calibri" w:cs="Calibri"/>
                <w:color w:val="000000"/>
                <w:sz w:val="22"/>
                <w:szCs w:val="22"/>
              </w:rPr>
              <w:t>Provisión de Repuesto Fuente de poder para dispenser Wayne</w:t>
            </w:r>
          </w:p>
        </w:tc>
        <w:tc>
          <w:tcPr>
            <w:tcW w:w="8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Theme="minorHAnsi" w:hAnsiTheme="minorHAnsi" w:cs="Calibri"/>
                <w:color w:val="000000"/>
                <w:sz w:val="22"/>
                <w:szCs w:val="22"/>
              </w:rPr>
            </w:pPr>
            <w:r w:rsidRPr="005814D9">
              <w:rPr>
                <w:rFonts w:asciiTheme="minorHAnsi" w:hAnsiTheme="minorHAnsi" w:cs="Calibri"/>
                <w:color w:val="000000"/>
                <w:sz w:val="22"/>
                <w:szCs w:val="22"/>
              </w:rPr>
              <w:t>1</w:t>
            </w:r>
          </w:p>
        </w:tc>
        <w:tc>
          <w:tcPr>
            <w:tcW w:w="10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Pza</w:t>
            </w:r>
          </w:p>
        </w:tc>
        <w:tc>
          <w:tcPr>
            <w:tcW w:w="944"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2.500,00</w:t>
            </w:r>
          </w:p>
        </w:tc>
        <w:tc>
          <w:tcPr>
            <w:tcW w:w="1417" w:type="dxa"/>
            <w:vMerge/>
            <w:tcBorders>
              <w:top w:val="nil"/>
              <w:left w:val="single" w:sz="4" w:space="0" w:color="auto"/>
              <w:bottom w:val="single" w:sz="4" w:space="0" w:color="auto"/>
              <w:right w:val="single" w:sz="4" w:space="0" w:color="auto"/>
            </w:tcBorders>
            <w:vAlign w:val="center"/>
            <w:hideMark/>
          </w:tcPr>
          <w:p w:rsidR="005814D9" w:rsidRPr="00FE7D6D" w:rsidRDefault="005814D9" w:rsidP="005814D9">
            <w:pPr>
              <w:rPr>
                <w:rFonts w:asciiTheme="minorHAnsi" w:hAnsiTheme="minorHAnsi" w:cs="Calibri"/>
                <w:color w:val="000000"/>
                <w:sz w:val="16"/>
                <w:szCs w:val="16"/>
              </w:rPr>
            </w:pPr>
          </w:p>
        </w:tc>
      </w:tr>
      <w:tr w:rsidR="005814D9" w:rsidRPr="00FE7D6D" w:rsidTr="00FE7D6D">
        <w:trPr>
          <w:trHeight w:val="237"/>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11</w:t>
            </w:r>
          </w:p>
        </w:tc>
        <w:tc>
          <w:tcPr>
            <w:tcW w:w="4528" w:type="dxa"/>
            <w:tcBorders>
              <w:top w:val="nil"/>
              <w:left w:val="nil"/>
              <w:bottom w:val="single" w:sz="4" w:space="0" w:color="auto"/>
              <w:right w:val="single" w:sz="4" w:space="0" w:color="auto"/>
            </w:tcBorders>
            <w:shd w:val="clear" w:color="auto" w:fill="auto"/>
            <w:noWrap/>
            <w:vAlign w:val="center"/>
            <w:hideMark/>
          </w:tcPr>
          <w:p w:rsidR="005814D9" w:rsidRPr="005814D9" w:rsidRDefault="005814D9" w:rsidP="005814D9">
            <w:pPr>
              <w:rPr>
                <w:rFonts w:ascii="Calibri" w:hAnsi="Calibri" w:cs="Calibri"/>
                <w:color w:val="000000"/>
                <w:sz w:val="22"/>
                <w:szCs w:val="22"/>
              </w:rPr>
            </w:pPr>
            <w:r w:rsidRPr="005814D9">
              <w:rPr>
                <w:rFonts w:ascii="Calibri" w:hAnsi="Calibri" w:cs="Calibri"/>
                <w:color w:val="000000"/>
                <w:sz w:val="22"/>
                <w:szCs w:val="22"/>
              </w:rPr>
              <w:t>Provisión de Repuesto Fuente de poder para dispenser Gilbraco</w:t>
            </w:r>
          </w:p>
        </w:tc>
        <w:tc>
          <w:tcPr>
            <w:tcW w:w="8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Theme="minorHAnsi" w:hAnsiTheme="minorHAnsi" w:cs="Calibri"/>
                <w:color w:val="000000"/>
                <w:sz w:val="22"/>
                <w:szCs w:val="22"/>
              </w:rPr>
            </w:pPr>
            <w:r w:rsidRPr="005814D9">
              <w:rPr>
                <w:rFonts w:asciiTheme="minorHAnsi" w:hAnsiTheme="minorHAnsi" w:cs="Calibri"/>
                <w:color w:val="000000"/>
                <w:sz w:val="22"/>
                <w:szCs w:val="22"/>
              </w:rPr>
              <w:t>1</w:t>
            </w:r>
          </w:p>
        </w:tc>
        <w:tc>
          <w:tcPr>
            <w:tcW w:w="10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Pza</w:t>
            </w:r>
          </w:p>
        </w:tc>
        <w:tc>
          <w:tcPr>
            <w:tcW w:w="944" w:type="dxa"/>
            <w:tcBorders>
              <w:top w:val="nil"/>
              <w:left w:val="nil"/>
              <w:bottom w:val="single" w:sz="4" w:space="0" w:color="auto"/>
              <w:right w:val="single" w:sz="4" w:space="0" w:color="auto"/>
            </w:tcBorders>
            <w:shd w:val="clear" w:color="auto" w:fill="auto"/>
            <w:noWrap/>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3.200,00</w:t>
            </w:r>
          </w:p>
        </w:tc>
        <w:tc>
          <w:tcPr>
            <w:tcW w:w="1417" w:type="dxa"/>
            <w:vMerge/>
            <w:tcBorders>
              <w:top w:val="nil"/>
              <w:left w:val="single" w:sz="4" w:space="0" w:color="auto"/>
              <w:bottom w:val="single" w:sz="4" w:space="0" w:color="auto"/>
              <w:right w:val="single" w:sz="4" w:space="0" w:color="auto"/>
            </w:tcBorders>
            <w:vAlign w:val="center"/>
            <w:hideMark/>
          </w:tcPr>
          <w:p w:rsidR="005814D9" w:rsidRPr="00FE7D6D" w:rsidRDefault="005814D9" w:rsidP="005814D9">
            <w:pPr>
              <w:rPr>
                <w:rFonts w:asciiTheme="minorHAnsi" w:hAnsiTheme="minorHAnsi" w:cs="Calibri"/>
                <w:color w:val="000000"/>
                <w:sz w:val="16"/>
                <w:szCs w:val="16"/>
              </w:rPr>
            </w:pPr>
          </w:p>
        </w:tc>
      </w:tr>
      <w:tr w:rsidR="005814D9" w:rsidRPr="00FE7D6D" w:rsidTr="00FE7D6D">
        <w:trPr>
          <w:trHeight w:val="113"/>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12</w:t>
            </w:r>
          </w:p>
        </w:tc>
        <w:tc>
          <w:tcPr>
            <w:tcW w:w="4528" w:type="dxa"/>
            <w:tcBorders>
              <w:top w:val="nil"/>
              <w:left w:val="nil"/>
              <w:bottom w:val="single" w:sz="4" w:space="0" w:color="auto"/>
              <w:right w:val="single" w:sz="4" w:space="0" w:color="auto"/>
            </w:tcBorders>
            <w:shd w:val="clear" w:color="auto" w:fill="auto"/>
            <w:noWrap/>
            <w:vAlign w:val="center"/>
            <w:hideMark/>
          </w:tcPr>
          <w:p w:rsidR="005814D9" w:rsidRPr="005814D9" w:rsidRDefault="005814D9" w:rsidP="005814D9">
            <w:pPr>
              <w:rPr>
                <w:rFonts w:ascii="Calibri" w:hAnsi="Calibri" w:cs="Calibri"/>
                <w:color w:val="000000"/>
                <w:sz w:val="22"/>
                <w:szCs w:val="22"/>
              </w:rPr>
            </w:pPr>
            <w:r w:rsidRPr="005814D9">
              <w:rPr>
                <w:rFonts w:ascii="Calibri" w:hAnsi="Calibri" w:cs="Calibri"/>
                <w:color w:val="000000"/>
                <w:sz w:val="22"/>
                <w:szCs w:val="22"/>
              </w:rPr>
              <w:t>Provisión de Repuesto Medidor complejo de flujo (block) para dispenser Wayne</w:t>
            </w:r>
          </w:p>
        </w:tc>
        <w:tc>
          <w:tcPr>
            <w:tcW w:w="8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Theme="minorHAnsi" w:hAnsiTheme="minorHAnsi" w:cs="Calibri"/>
                <w:color w:val="000000"/>
                <w:sz w:val="22"/>
                <w:szCs w:val="22"/>
              </w:rPr>
            </w:pPr>
            <w:r w:rsidRPr="005814D9">
              <w:rPr>
                <w:rFonts w:asciiTheme="minorHAnsi" w:hAnsiTheme="minorHAnsi" w:cs="Calibri"/>
                <w:color w:val="000000"/>
                <w:sz w:val="22"/>
                <w:szCs w:val="22"/>
              </w:rPr>
              <w:t>1</w:t>
            </w:r>
          </w:p>
        </w:tc>
        <w:tc>
          <w:tcPr>
            <w:tcW w:w="10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Pza</w:t>
            </w:r>
          </w:p>
        </w:tc>
        <w:tc>
          <w:tcPr>
            <w:tcW w:w="944" w:type="dxa"/>
            <w:tcBorders>
              <w:top w:val="nil"/>
              <w:left w:val="nil"/>
              <w:bottom w:val="single" w:sz="4" w:space="0" w:color="auto"/>
              <w:right w:val="single" w:sz="4" w:space="0" w:color="auto"/>
            </w:tcBorders>
            <w:shd w:val="clear" w:color="auto" w:fill="auto"/>
            <w:noWrap/>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10.400,00</w:t>
            </w:r>
          </w:p>
        </w:tc>
        <w:tc>
          <w:tcPr>
            <w:tcW w:w="1417" w:type="dxa"/>
            <w:vMerge/>
            <w:tcBorders>
              <w:top w:val="nil"/>
              <w:left w:val="single" w:sz="4" w:space="0" w:color="auto"/>
              <w:bottom w:val="single" w:sz="4" w:space="0" w:color="auto"/>
              <w:right w:val="single" w:sz="4" w:space="0" w:color="auto"/>
            </w:tcBorders>
            <w:vAlign w:val="center"/>
            <w:hideMark/>
          </w:tcPr>
          <w:p w:rsidR="005814D9" w:rsidRPr="00FE7D6D" w:rsidRDefault="005814D9" w:rsidP="005814D9">
            <w:pPr>
              <w:rPr>
                <w:rFonts w:asciiTheme="minorHAnsi" w:hAnsiTheme="minorHAnsi" w:cs="Calibri"/>
                <w:color w:val="000000"/>
                <w:sz w:val="16"/>
                <w:szCs w:val="16"/>
              </w:rPr>
            </w:pPr>
          </w:p>
        </w:tc>
      </w:tr>
      <w:tr w:rsidR="005814D9" w:rsidRPr="00FE7D6D" w:rsidTr="00FE7D6D">
        <w:trPr>
          <w:trHeight w:val="145"/>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13</w:t>
            </w:r>
          </w:p>
        </w:tc>
        <w:tc>
          <w:tcPr>
            <w:tcW w:w="4528" w:type="dxa"/>
            <w:tcBorders>
              <w:top w:val="nil"/>
              <w:left w:val="nil"/>
              <w:bottom w:val="single" w:sz="4" w:space="0" w:color="auto"/>
              <w:right w:val="single" w:sz="4" w:space="0" w:color="auto"/>
            </w:tcBorders>
            <w:shd w:val="clear" w:color="auto" w:fill="auto"/>
            <w:noWrap/>
            <w:vAlign w:val="center"/>
            <w:hideMark/>
          </w:tcPr>
          <w:p w:rsidR="005814D9" w:rsidRPr="005814D9" w:rsidRDefault="005814D9" w:rsidP="005814D9">
            <w:pPr>
              <w:rPr>
                <w:rFonts w:ascii="Calibri" w:hAnsi="Calibri" w:cs="Calibri"/>
                <w:color w:val="000000"/>
                <w:sz w:val="22"/>
                <w:szCs w:val="22"/>
              </w:rPr>
            </w:pPr>
            <w:r w:rsidRPr="005814D9">
              <w:rPr>
                <w:rFonts w:ascii="Calibri" w:hAnsi="Calibri" w:cs="Calibri"/>
                <w:color w:val="000000"/>
                <w:sz w:val="22"/>
                <w:szCs w:val="22"/>
              </w:rPr>
              <w:t>Provisión de Repuesto Medidor complejo de flujo (block) para dispenser Gilbarco</w:t>
            </w:r>
          </w:p>
        </w:tc>
        <w:tc>
          <w:tcPr>
            <w:tcW w:w="8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Theme="minorHAnsi" w:hAnsiTheme="minorHAnsi" w:cs="Calibri"/>
                <w:color w:val="000000"/>
                <w:sz w:val="22"/>
                <w:szCs w:val="22"/>
              </w:rPr>
            </w:pPr>
            <w:r w:rsidRPr="005814D9">
              <w:rPr>
                <w:rFonts w:asciiTheme="minorHAnsi" w:hAnsiTheme="minorHAnsi" w:cs="Calibri"/>
                <w:color w:val="000000"/>
                <w:sz w:val="22"/>
                <w:szCs w:val="22"/>
              </w:rPr>
              <w:t>1</w:t>
            </w:r>
          </w:p>
        </w:tc>
        <w:tc>
          <w:tcPr>
            <w:tcW w:w="10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Pza</w:t>
            </w:r>
          </w:p>
        </w:tc>
        <w:tc>
          <w:tcPr>
            <w:tcW w:w="944" w:type="dxa"/>
            <w:tcBorders>
              <w:top w:val="nil"/>
              <w:left w:val="nil"/>
              <w:bottom w:val="single" w:sz="4" w:space="0" w:color="auto"/>
              <w:right w:val="single" w:sz="4" w:space="0" w:color="auto"/>
            </w:tcBorders>
            <w:shd w:val="clear" w:color="auto" w:fill="auto"/>
            <w:noWrap/>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13.700,00</w:t>
            </w:r>
          </w:p>
        </w:tc>
        <w:tc>
          <w:tcPr>
            <w:tcW w:w="1417" w:type="dxa"/>
            <w:vMerge/>
            <w:tcBorders>
              <w:top w:val="nil"/>
              <w:left w:val="single" w:sz="4" w:space="0" w:color="auto"/>
              <w:bottom w:val="single" w:sz="4" w:space="0" w:color="auto"/>
              <w:right w:val="single" w:sz="4" w:space="0" w:color="auto"/>
            </w:tcBorders>
            <w:vAlign w:val="center"/>
            <w:hideMark/>
          </w:tcPr>
          <w:p w:rsidR="005814D9" w:rsidRPr="00FE7D6D" w:rsidRDefault="005814D9" w:rsidP="005814D9">
            <w:pPr>
              <w:rPr>
                <w:rFonts w:asciiTheme="minorHAnsi" w:hAnsiTheme="minorHAnsi" w:cs="Calibri"/>
                <w:color w:val="000000"/>
                <w:sz w:val="16"/>
                <w:szCs w:val="16"/>
              </w:rPr>
            </w:pPr>
          </w:p>
        </w:tc>
      </w:tr>
      <w:tr w:rsidR="005814D9" w:rsidRPr="00FE7D6D" w:rsidTr="00FE7D6D">
        <w:trPr>
          <w:trHeight w:val="177"/>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14</w:t>
            </w:r>
          </w:p>
        </w:tc>
        <w:tc>
          <w:tcPr>
            <w:tcW w:w="4528" w:type="dxa"/>
            <w:tcBorders>
              <w:top w:val="nil"/>
              <w:left w:val="nil"/>
              <w:bottom w:val="single" w:sz="4" w:space="0" w:color="auto"/>
              <w:right w:val="single" w:sz="4" w:space="0" w:color="auto"/>
            </w:tcBorders>
            <w:shd w:val="clear" w:color="auto" w:fill="auto"/>
            <w:noWrap/>
            <w:vAlign w:val="center"/>
            <w:hideMark/>
          </w:tcPr>
          <w:p w:rsidR="005814D9" w:rsidRPr="005814D9" w:rsidRDefault="005814D9" w:rsidP="005814D9">
            <w:pPr>
              <w:rPr>
                <w:rFonts w:ascii="Calibri" w:hAnsi="Calibri" w:cs="Calibri"/>
                <w:color w:val="000000"/>
                <w:sz w:val="22"/>
                <w:szCs w:val="22"/>
              </w:rPr>
            </w:pPr>
            <w:r w:rsidRPr="005814D9">
              <w:rPr>
                <w:rFonts w:ascii="Calibri" w:hAnsi="Calibri" w:cs="Calibri"/>
                <w:color w:val="000000"/>
                <w:sz w:val="22"/>
                <w:szCs w:val="22"/>
              </w:rPr>
              <w:t>Provisión de Repuesto Válvula Solenoide para dispenser Wayne</w:t>
            </w:r>
          </w:p>
        </w:tc>
        <w:tc>
          <w:tcPr>
            <w:tcW w:w="8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Theme="minorHAnsi" w:hAnsiTheme="minorHAnsi" w:cs="Calibri"/>
                <w:color w:val="000000"/>
                <w:sz w:val="22"/>
                <w:szCs w:val="22"/>
              </w:rPr>
            </w:pPr>
            <w:r w:rsidRPr="005814D9">
              <w:rPr>
                <w:rFonts w:asciiTheme="minorHAnsi" w:hAnsiTheme="minorHAnsi" w:cs="Calibri"/>
                <w:color w:val="000000"/>
                <w:sz w:val="22"/>
                <w:szCs w:val="22"/>
              </w:rPr>
              <w:t>1</w:t>
            </w:r>
          </w:p>
        </w:tc>
        <w:tc>
          <w:tcPr>
            <w:tcW w:w="10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Pza</w:t>
            </w:r>
          </w:p>
        </w:tc>
        <w:tc>
          <w:tcPr>
            <w:tcW w:w="944" w:type="dxa"/>
            <w:tcBorders>
              <w:top w:val="nil"/>
              <w:left w:val="nil"/>
              <w:bottom w:val="single" w:sz="4" w:space="0" w:color="auto"/>
              <w:right w:val="single" w:sz="4" w:space="0" w:color="auto"/>
            </w:tcBorders>
            <w:shd w:val="clear" w:color="auto" w:fill="auto"/>
            <w:noWrap/>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3.100,00</w:t>
            </w:r>
          </w:p>
        </w:tc>
        <w:tc>
          <w:tcPr>
            <w:tcW w:w="1417" w:type="dxa"/>
            <w:vMerge/>
            <w:tcBorders>
              <w:top w:val="nil"/>
              <w:left w:val="single" w:sz="4" w:space="0" w:color="auto"/>
              <w:bottom w:val="single" w:sz="4" w:space="0" w:color="auto"/>
              <w:right w:val="single" w:sz="4" w:space="0" w:color="auto"/>
            </w:tcBorders>
            <w:vAlign w:val="center"/>
            <w:hideMark/>
          </w:tcPr>
          <w:p w:rsidR="005814D9" w:rsidRPr="00FE7D6D" w:rsidRDefault="005814D9" w:rsidP="005814D9">
            <w:pPr>
              <w:rPr>
                <w:rFonts w:asciiTheme="minorHAnsi" w:hAnsiTheme="minorHAnsi" w:cs="Calibri"/>
                <w:color w:val="000000"/>
                <w:sz w:val="16"/>
                <w:szCs w:val="16"/>
              </w:rPr>
            </w:pPr>
          </w:p>
        </w:tc>
      </w:tr>
      <w:tr w:rsidR="005814D9" w:rsidRPr="00FE7D6D" w:rsidTr="00FE7D6D">
        <w:trPr>
          <w:trHeight w:val="177"/>
        </w:trPr>
        <w:tc>
          <w:tcPr>
            <w:tcW w:w="350" w:type="dxa"/>
            <w:tcBorders>
              <w:top w:val="nil"/>
              <w:left w:val="single" w:sz="4" w:space="0" w:color="auto"/>
              <w:bottom w:val="single" w:sz="4" w:space="0" w:color="auto"/>
              <w:right w:val="single" w:sz="4" w:space="0" w:color="auto"/>
            </w:tcBorders>
            <w:shd w:val="clear" w:color="auto" w:fill="auto"/>
            <w:vAlign w:val="center"/>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15</w:t>
            </w:r>
          </w:p>
        </w:tc>
        <w:tc>
          <w:tcPr>
            <w:tcW w:w="4528" w:type="dxa"/>
            <w:tcBorders>
              <w:top w:val="nil"/>
              <w:left w:val="nil"/>
              <w:bottom w:val="single" w:sz="4" w:space="0" w:color="auto"/>
              <w:right w:val="single" w:sz="4" w:space="0" w:color="auto"/>
            </w:tcBorders>
            <w:shd w:val="clear" w:color="auto" w:fill="auto"/>
            <w:noWrap/>
            <w:vAlign w:val="center"/>
          </w:tcPr>
          <w:p w:rsidR="005814D9" w:rsidRPr="005814D9" w:rsidRDefault="005814D9" w:rsidP="005814D9">
            <w:pPr>
              <w:rPr>
                <w:rFonts w:ascii="Calibri" w:hAnsi="Calibri" w:cs="Calibri"/>
                <w:color w:val="000000"/>
                <w:sz w:val="22"/>
                <w:szCs w:val="22"/>
              </w:rPr>
            </w:pPr>
            <w:r w:rsidRPr="005814D9">
              <w:rPr>
                <w:rFonts w:ascii="Calibri" w:hAnsi="Calibri" w:cs="Calibri"/>
                <w:color w:val="000000"/>
                <w:sz w:val="22"/>
                <w:szCs w:val="22"/>
              </w:rPr>
              <w:t>Provisión de Repuesto Válvula Solenoide para dispenser Gilbarco</w:t>
            </w:r>
          </w:p>
        </w:tc>
        <w:tc>
          <w:tcPr>
            <w:tcW w:w="850" w:type="dxa"/>
            <w:tcBorders>
              <w:top w:val="nil"/>
              <w:left w:val="nil"/>
              <w:bottom w:val="single" w:sz="4" w:space="0" w:color="auto"/>
              <w:right w:val="single" w:sz="4" w:space="0" w:color="auto"/>
            </w:tcBorders>
            <w:shd w:val="clear" w:color="auto" w:fill="auto"/>
            <w:vAlign w:val="center"/>
          </w:tcPr>
          <w:p w:rsidR="005814D9" w:rsidRPr="005814D9" w:rsidRDefault="005814D9" w:rsidP="005814D9">
            <w:pPr>
              <w:jc w:val="center"/>
              <w:rPr>
                <w:rFonts w:asciiTheme="minorHAnsi" w:hAnsiTheme="minorHAnsi" w:cs="Calibri"/>
                <w:color w:val="000000"/>
                <w:sz w:val="22"/>
                <w:szCs w:val="22"/>
              </w:rPr>
            </w:pPr>
          </w:p>
        </w:tc>
        <w:tc>
          <w:tcPr>
            <w:tcW w:w="1050" w:type="dxa"/>
            <w:tcBorders>
              <w:top w:val="nil"/>
              <w:left w:val="nil"/>
              <w:bottom w:val="single" w:sz="4" w:space="0" w:color="auto"/>
              <w:right w:val="single" w:sz="4" w:space="0" w:color="auto"/>
            </w:tcBorders>
            <w:shd w:val="clear" w:color="auto" w:fill="auto"/>
            <w:vAlign w:val="center"/>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Pza</w:t>
            </w:r>
          </w:p>
        </w:tc>
        <w:tc>
          <w:tcPr>
            <w:tcW w:w="944" w:type="dxa"/>
            <w:tcBorders>
              <w:top w:val="nil"/>
              <w:left w:val="nil"/>
              <w:bottom w:val="single" w:sz="4" w:space="0" w:color="auto"/>
              <w:right w:val="single" w:sz="4" w:space="0" w:color="auto"/>
            </w:tcBorders>
            <w:shd w:val="clear" w:color="auto" w:fill="auto"/>
            <w:noWrap/>
            <w:vAlign w:val="center"/>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3.700,00</w:t>
            </w:r>
          </w:p>
        </w:tc>
        <w:tc>
          <w:tcPr>
            <w:tcW w:w="1417" w:type="dxa"/>
            <w:vMerge/>
            <w:tcBorders>
              <w:top w:val="nil"/>
              <w:left w:val="single" w:sz="4" w:space="0" w:color="auto"/>
              <w:bottom w:val="single" w:sz="4" w:space="0" w:color="auto"/>
              <w:right w:val="single" w:sz="4" w:space="0" w:color="auto"/>
            </w:tcBorders>
            <w:vAlign w:val="center"/>
          </w:tcPr>
          <w:p w:rsidR="005814D9" w:rsidRPr="00FE7D6D" w:rsidRDefault="005814D9" w:rsidP="005814D9">
            <w:pPr>
              <w:rPr>
                <w:rFonts w:asciiTheme="minorHAnsi" w:hAnsiTheme="minorHAnsi" w:cs="Calibri"/>
                <w:color w:val="000000"/>
                <w:sz w:val="16"/>
                <w:szCs w:val="16"/>
              </w:rPr>
            </w:pPr>
          </w:p>
        </w:tc>
      </w:tr>
      <w:tr w:rsidR="005814D9" w:rsidRPr="00FE7D6D" w:rsidTr="00FE7D6D">
        <w:trPr>
          <w:trHeight w:val="209"/>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16</w:t>
            </w:r>
          </w:p>
        </w:tc>
        <w:tc>
          <w:tcPr>
            <w:tcW w:w="4528" w:type="dxa"/>
            <w:tcBorders>
              <w:top w:val="nil"/>
              <w:left w:val="nil"/>
              <w:bottom w:val="single" w:sz="4" w:space="0" w:color="auto"/>
              <w:right w:val="single" w:sz="4" w:space="0" w:color="auto"/>
            </w:tcBorders>
            <w:shd w:val="clear" w:color="auto" w:fill="auto"/>
            <w:noWrap/>
            <w:vAlign w:val="center"/>
            <w:hideMark/>
          </w:tcPr>
          <w:p w:rsidR="005814D9" w:rsidRPr="005814D9" w:rsidRDefault="005814D9" w:rsidP="005814D9">
            <w:pPr>
              <w:rPr>
                <w:rFonts w:ascii="Calibri" w:hAnsi="Calibri" w:cs="Calibri"/>
                <w:color w:val="000000"/>
                <w:sz w:val="22"/>
                <w:szCs w:val="22"/>
              </w:rPr>
            </w:pPr>
            <w:r w:rsidRPr="005814D9">
              <w:rPr>
                <w:rFonts w:ascii="Calibri" w:hAnsi="Calibri" w:cs="Calibri"/>
                <w:color w:val="000000"/>
                <w:sz w:val="22"/>
                <w:szCs w:val="22"/>
              </w:rPr>
              <w:t xml:space="preserve">Provisión PROGRAMACION TARJETA MADRE EN DISPENSER WAYNE </w:t>
            </w:r>
          </w:p>
        </w:tc>
        <w:tc>
          <w:tcPr>
            <w:tcW w:w="8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Theme="minorHAnsi" w:hAnsiTheme="minorHAnsi" w:cs="Calibri"/>
                <w:color w:val="000000"/>
                <w:sz w:val="22"/>
                <w:szCs w:val="22"/>
              </w:rPr>
            </w:pPr>
            <w:r w:rsidRPr="005814D9">
              <w:rPr>
                <w:rFonts w:asciiTheme="minorHAnsi" w:hAnsiTheme="minorHAnsi" w:cs="Calibri"/>
                <w:color w:val="000000"/>
                <w:sz w:val="22"/>
                <w:szCs w:val="22"/>
              </w:rPr>
              <w:t>1</w:t>
            </w:r>
          </w:p>
        </w:tc>
        <w:tc>
          <w:tcPr>
            <w:tcW w:w="10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Pza</w:t>
            </w:r>
          </w:p>
        </w:tc>
        <w:tc>
          <w:tcPr>
            <w:tcW w:w="944" w:type="dxa"/>
            <w:tcBorders>
              <w:top w:val="nil"/>
              <w:left w:val="nil"/>
              <w:bottom w:val="single" w:sz="4" w:space="0" w:color="auto"/>
              <w:right w:val="single" w:sz="4" w:space="0" w:color="auto"/>
            </w:tcBorders>
            <w:shd w:val="clear" w:color="auto" w:fill="auto"/>
            <w:noWrap/>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2.400,00</w:t>
            </w:r>
          </w:p>
        </w:tc>
        <w:tc>
          <w:tcPr>
            <w:tcW w:w="1417" w:type="dxa"/>
            <w:vMerge/>
            <w:tcBorders>
              <w:top w:val="nil"/>
              <w:left w:val="single" w:sz="4" w:space="0" w:color="auto"/>
              <w:bottom w:val="single" w:sz="4" w:space="0" w:color="auto"/>
              <w:right w:val="single" w:sz="4" w:space="0" w:color="auto"/>
            </w:tcBorders>
            <w:vAlign w:val="center"/>
            <w:hideMark/>
          </w:tcPr>
          <w:p w:rsidR="005814D9" w:rsidRPr="00FE7D6D" w:rsidRDefault="005814D9" w:rsidP="005814D9">
            <w:pPr>
              <w:rPr>
                <w:rFonts w:asciiTheme="minorHAnsi" w:hAnsiTheme="minorHAnsi" w:cs="Calibri"/>
                <w:color w:val="000000"/>
                <w:sz w:val="16"/>
                <w:szCs w:val="16"/>
              </w:rPr>
            </w:pPr>
          </w:p>
        </w:tc>
      </w:tr>
      <w:tr w:rsidR="005814D9" w:rsidRPr="00FE7D6D" w:rsidTr="00FE7D6D">
        <w:trPr>
          <w:trHeight w:val="85"/>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17</w:t>
            </w:r>
          </w:p>
        </w:tc>
        <w:tc>
          <w:tcPr>
            <w:tcW w:w="4528" w:type="dxa"/>
            <w:tcBorders>
              <w:top w:val="nil"/>
              <w:left w:val="nil"/>
              <w:bottom w:val="single" w:sz="4" w:space="0" w:color="auto"/>
              <w:right w:val="single" w:sz="4" w:space="0" w:color="auto"/>
            </w:tcBorders>
            <w:shd w:val="clear" w:color="auto" w:fill="auto"/>
            <w:noWrap/>
            <w:vAlign w:val="center"/>
            <w:hideMark/>
          </w:tcPr>
          <w:p w:rsidR="005814D9" w:rsidRPr="005814D9" w:rsidRDefault="005814D9" w:rsidP="005814D9">
            <w:pPr>
              <w:rPr>
                <w:rFonts w:ascii="Calibri" w:hAnsi="Calibri" w:cs="Calibri"/>
                <w:color w:val="000000"/>
                <w:sz w:val="22"/>
                <w:szCs w:val="22"/>
              </w:rPr>
            </w:pPr>
            <w:r w:rsidRPr="005814D9">
              <w:rPr>
                <w:rFonts w:ascii="Calibri" w:hAnsi="Calibri" w:cs="Calibri"/>
                <w:color w:val="000000"/>
                <w:sz w:val="22"/>
                <w:szCs w:val="22"/>
              </w:rPr>
              <w:t>Provisión PROGRAMACION TARJETA MADRE EN DISPENSER GILBARCO</w:t>
            </w:r>
          </w:p>
        </w:tc>
        <w:tc>
          <w:tcPr>
            <w:tcW w:w="8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Theme="minorHAnsi" w:hAnsiTheme="minorHAnsi" w:cs="Calibri"/>
                <w:color w:val="000000"/>
                <w:sz w:val="22"/>
                <w:szCs w:val="22"/>
              </w:rPr>
            </w:pPr>
            <w:r w:rsidRPr="005814D9">
              <w:rPr>
                <w:rFonts w:asciiTheme="minorHAnsi" w:hAnsiTheme="minorHAnsi" w:cs="Calibri"/>
                <w:color w:val="000000"/>
                <w:sz w:val="22"/>
                <w:szCs w:val="22"/>
              </w:rPr>
              <w:t>1</w:t>
            </w:r>
          </w:p>
        </w:tc>
        <w:tc>
          <w:tcPr>
            <w:tcW w:w="1050" w:type="dxa"/>
            <w:tcBorders>
              <w:top w:val="nil"/>
              <w:left w:val="nil"/>
              <w:bottom w:val="single" w:sz="4" w:space="0" w:color="auto"/>
              <w:right w:val="single" w:sz="4" w:space="0" w:color="auto"/>
            </w:tcBorders>
            <w:shd w:val="clear" w:color="auto" w:fill="auto"/>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Pza</w:t>
            </w:r>
          </w:p>
        </w:tc>
        <w:tc>
          <w:tcPr>
            <w:tcW w:w="944" w:type="dxa"/>
            <w:tcBorders>
              <w:top w:val="nil"/>
              <w:left w:val="nil"/>
              <w:bottom w:val="single" w:sz="4" w:space="0" w:color="auto"/>
              <w:right w:val="single" w:sz="4" w:space="0" w:color="auto"/>
            </w:tcBorders>
            <w:shd w:val="clear" w:color="auto" w:fill="auto"/>
            <w:noWrap/>
            <w:vAlign w:val="center"/>
            <w:hideMark/>
          </w:tcPr>
          <w:p w:rsidR="005814D9" w:rsidRPr="005814D9" w:rsidRDefault="005814D9" w:rsidP="005814D9">
            <w:pPr>
              <w:jc w:val="center"/>
              <w:rPr>
                <w:rFonts w:ascii="Calibri" w:hAnsi="Calibri" w:cs="Calibri"/>
                <w:color w:val="000000"/>
                <w:sz w:val="22"/>
                <w:szCs w:val="22"/>
              </w:rPr>
            </w:pPr>
            <w:r w:rsidRPr="005814D9">
              <w:rPr>
                <w:rFonts w:ascii="Calibri" w:hAnsi="Calibri" w:cs="Calibri"/>
                <w:color w:val="000000"/>
                <w:sz w:val="22"/>
                <w:szCs w:val="22"/>
              </w:rPr>
              <w:t>2.600,00</w:t>
            </w:r>
          </w:p>
        </w:tc>
        <w:tc>
          <w:tcPr>
            <w:tcW w:w="1417" w:type="dxa"/>
            <w:vMerge/>
            <w:tcBorders>
              <w:top w:val="nil"/>
              <w:left w:val="single" w:sz="4" w:space="0" w:color="auto"/>
              <w:bottom w:val="single" w:sz="4" w:space="0" w:color="auto"/>
              <w:right w:val="single" w:sz="4" w:space="0" w:color="auto"/>
            </w:tcBorders>
            <w:vAlign w:val="center"/>
            <w:hideMark/>
          </w:tcPr>
          <w:p w:rsidR="005814D9" w:rsidRPr="00FE7D6D" w:rsidRDefault="005814D9" w:rsidP="005814D9">
            <w:pPr>
              <w:rPr>
                <w:rFonts w:asciiTheme="minorHAnsi" w:hAnsiTheme="minorHAnsi" w:cs="Calibri"/>
                <w:color w:val="000000"/>
                <w:sz w:val="16"/>
                <w:szCs w:val="16"/>
              </w:rPr>
            </w:pPr>
          </w:p>
        </w:tc>
      </w:tr>
    </w:tbl>
    <w:p w:rsidR="00FE7D6D" w:rsidRDefault="00FE7D6D" w:rsidP="004F3AAA">
      <w:pPr>
        <w:jc w:val="both"/>
        <w:rPr>
          <w:rFonts w:asciiTheme="minorHAnsi" w:hAnsiTheme="minorHAnsi" w:cstheme="minorHAnsi"/>
          <w:sz w:val="18"/>
          <w:szCs w:val="18"/>
        </w:rPr>
      </w:pPr>
    </w:p>
    <w:p w:rsidR="002F4252" w:rsidRPr="00BD5195" w:rsidRDefault="005D670F" w:rsidP="004F3AAA">
      <w:pPr>
        <w:jc w:val="both"/>
        <w:rPr>
          <w:rFonts w:asciiTheme="minorHAnsi" w:hAnsiTheme="minorHAnsi" w:cstheme="minorHAnsi"/>
          <w:sz w:val="18"/>
          <w:szCs w:val="18"/>
        </w:rPr>
      </w:pPr>
      <w:r>
        <w:rPr>
          <w:rFonts w:asciiTheme="minorHAnsi" w:hAnsiTheme="minorHAnsi" w:cstheme="minorHAnsi"/>
          <w:sz w:val="18"/>
          <w:szCs w:val="18"/>
        </w:rPr>
        <w:t>(</w:t>
      </w:r>
      <w:r w:rsidR="004F3AAA" w:rsidRPr="00BD5195">
        <w:rPr>
          <w:rFonts w:asciiTheme="minorHAnsi" w:hAnsiTheme="minorHAnsi" w:cstheme="minorHAnsi"/>
          <w:sz w:val="18"/>
          <w:szCs w:val="18"/>
        </w:rPr>
        <w:t>*) Cantidad en función a requerimiento</w:t>
      </w:r>
    </w:p>
    <w:p w:rsidR="00EE7C79" w:rsidRPr="00BD5195" w:rsidRDefault="00EE7C79" w:rsidP="00CD7DE0">
      <w:pPr>
        <w:tabs>
          <w:tab w:val="left" w:pos="5691"/>
        </w:tabs>
        <w:rPr>
          <w:rFonts w:asciiTheme="minorHAnsi" w:hAnsiTheme="minorHAnsi" w:cstheme="minorHAnsi"/>
          <w:b/>
          <w:sz w:val="22"/>
          <w:szCs w:val="22"/>
        </w:rPr>
      </w:pPr>
    </w:p>
    <w:p w:rsidR="002B59E7" w:rsidRDefault="002B59E7" w:rsidP="002B59E7">
      <w:pPr>
        <w:rPr>
          <w:rFonts w:asciiTheme="minorHAnsi" w:hAnsiTheme="minorHAnsi" w:cstheme="minorHAnsi"/>
          <w:b/>
          <w:sz w:val="22"/>
          <w:szCs w:val="22"/>
        </w:rPr>
      </w:pPr>
    </w:p>
    <w:p w:rsidR="00FE7D6D" w:rsidRDefault="00FE7D6D" w:rsidP="002B59E7">
      <w:pPr>
        <w:rPr>
          <w:rFonts w:asciiTheme="minorHAnsi" w:hAnsiTheme="minorHAnsi" w:cstheme="minorHAnsi"/>
          <w:b/>
          <w:sz w:val="22"/>
          <w:szCs w:val="22"/>
        </w:rPr>
      </w:pPr>
    </w:p>
    <w:p w:rsidR="00FE7D6D" w:rsidRDefault="00FE7D6D" w:rsidP="002B59E7">
      <w:pPr>
        <w:rPr>
          <w:rFonts w:asciiTheme="minorHAnsi" w:hAnsiTheme="minorHAnsi" w:cstheme="minorHAnsi"/>
          <w:b/>
          <w:sz w:val="22"/>
          <w:szCs w:val="22"/>
        </w:rPr>
      </w:pPr>
    </w:p>
    <w:p w:rsidR="00FE7D6D" w:rsidRDefault="00FE7D6D" w:rsidP="002B59E7">
      <w:pPr>
        <w:rPr>
          <w:rFonts w:asciiTheme="minorHAnsi" w:hAnsiTheme="minorHAnsi" w:cstheme="minorHAnsi"/>
          <w:b/>
          <w:sz w:val="22"/>
          <w:szCs w:val="22"/>
        </w:rPr>
      </w:pPr>
    </w:p>
    <w:p w:rsidR="00FE7D6D" w:rsidRDefault="00FE7D6D" w:rsidP="002B59E7">
      <w:pPr>
        <w:rPr>
          <w:rFonts w:asciiTheme="minorHAnsi" w:hAnsiTheme="minorHAnsi" w:cstheme="minorHAnsi"/>
          <w:b/>
          <w:sz w:val="22"/>
          <w:szCs w:val="22"/>
        </w:rPr>
      </w:pPr>
    </w:p>
    <w:p w:rsidR="00FE7D6D" w:rsidRDefault="00FE7D6D" w:rsidP="002B59E7">
      <w:pPr>
        <w:rPr>
          <w:rFonts w:asciiTheme="minorHAnsi" w:hAnsiTheme="minorHAnsi" w:cstheme="minorHAnsi"/>
          <w:b/>
          <w:sz w:val="22"/>
          <w:szCs w:val="22"/>
        </w:rPr>
      </w:pPr>
    </w:p>
    <w:p w:rsidR="005C5A6C" w:rsidRPr="00BD5195" w:rsidRDefault="005C5A6C" w:rsidP="00B37050">
      <w:pPr>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PARTE I</w:t>
      </w:r>
    </w:p>
    <w:p w:rsidR="0062797D" w:rsidRPr="00BD5195" w:rsidRDefault="0062797D" w:rsidP="00B37050">
      <w:pPr>
        <w:jc w:val="center"/>
        <w:rPr>
          <w:rFonts w:asciiTheme="minorHAnsi" w:hAnsiTheme="minorHAnsi" w:cstheme="minorHAnsi"/>
          <w:b/>
          <w:sz w:val="22"/>
          <w:szCs w:val="22"/>
        </w:rPr>
      </w:pPr>
      <w:r w:rsidRPr="00BD5195">
        <w:rPr>
          <w:rFonts w:asciiTheme="minorHAnsi" w:hAnsiTheme="minorHAnsi" w:cstheme="minorHAnsi"/>
          <w:b/>
          <w:sz w:val="22"/>
          <w:szCs w:val="22"/>
        </w:rPr>
        <w:t>INFORMACIÓN GENERAL A LOS PROPONENTES</w:t>
      </w:r>
    </w:p>
    <w:p w:rsidR="0062797D" w:rsidRPr="00BD5195" w:rsidRDefault="0062797D" w:rsidP="00B37050">
      <w:pPr>
        <w:jc w:val="center"/>
        <w:rPr>
          <w:rFonts w:asciiTheme="minorHAnsi" w:hAnsiTheme="minorHAnsi" w:cstheme="minorHAnsi"/>
          <w:b/>
          <w:sz w:val="22"/>
          <w:szCs w:val="22"/>
        </w:rPr>
      </w:pPr>
    </w:p>
    <w:p w:rsidR="00FF659D" w:rsidRPr="00BD5195" w:rsidRDefault="00FF659D" w:rsidP="00B37050">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NORMATIVA APLICABLE AL PROCESO DE CONTRATACIÓN</w:t>
      </w:r>
      <w:r w:rsidR="00A35855" w:rsidRPr="00BD5195">
        <w:rPr>
          <w:rFonts w:asciiTheme="minorHAnsi" w:hAnsiTheme="minorHAnsi" w:cstheme="minorHAnsi"/>
          <w:b/>
          <w:sz w:val="22"/>
          <w:szCs w:val="22"/>
        </w:rPr>
        <w:t>.-</w:t>
      </w:r>
    </w:p>
    <w:p w:rsidR="00FF659D" w:rsidRPr="00BD5195" w:rsidRDefault="00FF659D" w:rsidP="003D74D3">
      <w:pPr>
        <w:jc w:val="center"/>
        <w:rPr>
          <w:rFonts w:asciiTheme="minorHAnsi" w:hAnsiTheme="minorHAnsi" w:cstheme="minorHAnsi"/>
          <w:sz w:val="22"/>
          <w:szCs w:val="22"/>
        </w:rPr>
      </w:pPr>
    </w:p>
    <w:p w:rsidR="00142428" w:rsidRPr="00BD5195" w:rsidRDefault="00142428" w:rsidP="00142428">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BD5195" w:rsidRDefault="00FF659D" w:rsidP="00B37050">
      <w:pPr>
        <w:ind w:left="426"/>
        <w:jc w:val="both"/>
        <w:rPr>
          <w:rFonts w:asciiTheme="minorHAnsi" w:hAnsiTheme="minorHAnsi" w:cstheme="minorHAnsi"/>
          <w:sz w:val="22"/>
          <w:szCs w:val="22"/>
        </w:rPr>
      </w:pPr>
    </w:p>
    <w:p w:rsidR="00FF659D" w:rsidRPr="00BD5195" w:rsidRDefault="00FF659D" w:rsidP="00B37050">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PROPONENTES ELEGIBLES</w:t>
      </w:r>
      <w:r w:rsidR="00A35855" w:rsidRPr="00BD5195">
        <w:rPr>
          <w:rFonts w:asciiTheme="minorHAnsi" w:hAnsiTheme="minorHAnsi" w:cstheme="minorHAnsi"/>
          <w:b/>
          <w:sz w:val="22"/>
          <w:szCs w:val="22"/>
        </w:rPr>
        <w:t>.-</w:t>
      </w:r>
    </w:p>
    <w:p w:rsidR="00FF659D" w:rsidRPr="00BD5195" w:rsidRDefault="00FF659D" w:rsidP="00B37050">
      <w:pPr>
        <w:ind w:left="426"/>
        <w:jc w:val="both"/>
        <w:rPr>
          <w:rFonts w:asciiTheme="minorHAnsi" w:hAnsiTheme="minorHAnsi" w:cstheme="minorHAnsi"/>
          <w:b/>
          <w:sz w:val="22"/>
          <w:szCs w:val="22"/>
        </w:rPr>
      </w:pPr>
    </w:p>
    <w:p w:rsidR="00EF0767" w:rsidRPr="00BD5195" w:rsidRDefault="00EF0767" w:rsidP="00EF0767">
      <w:pPr>
        <w:pStyle w:val="Prrafodelista"/>
        <w:ind w:left="426"/>
        <w:jc w:val="both"/>
        <w:rPr>
          <w:rFonts w:asciiTheme="minorHAnsi" w:hAnsiTheme="minorHAnsi" w:cstheme="minorHAnsi"/>
          <w:sz w:val="22"/>
          <w:szCs w:val="22"/>
        </w:rPr>
      </w:pPr>
      <w:r w:rsidRPr="00BD5195" w:rsidDel="00396DB8">
        <w:rPr>
          <w:rFonts w:asciiTheme="minorHAnsi" w:hAnsiTheme="minorHAnsi" w:cstheme="minorHAnsi"/>
          <w:sz w:val="22"/>
          <w:szCs w:val="22"/>
        </w:rPr>
        <w:t>Podrán participar en la presente convocatoria los proponentes legalmente constituidos</w:t>
      </w:r>
      <w:r w:rsidRPr="00BD5195">
        <w:rPr>
          <w:rFonts w:asciiTheme="minorHAnsi" w:hAnsiTheme="minorHAnsi" w:cstheme="minorHAnsi"/>
          <w:sz w:val="22"/>
          <w:szCs w:val="22"/>
        </w:rPr>
        <w:t>:</w:t>
      </w:r>
    </w:p>
    <w:p w:rsidR="009229E3" w:rsidRPr="00BD5195" w:rsidRDefault="009229E3" w:rsidP="00EF0767">
      <w:pPr>
        <w:pStyle w:val="Prrafodelista"/>
        <w:ind w:left="426"/>
        <w:jc w:val="both"/>
        <w:rPr>
          <w:rFonts w:asciiTheme="minorHAnsi" w:hAnsiTheme="minorHAnsi" w:cstheme="minorHAnsi"/>
          <w:sz w:val="22"/>
          <w:szCs w:val="22"/>
        </w:rPr>
      </w:pPr>
    </w:p>
    <w:p w:rsidR="00C14D10" w:rsidRPr="00BD5195" w:rsidRDefault="00B41F6C" w:rsidP="000E6040">
      <w:pPr>
        <w:pStyle w:val="Prrafodelista"/>
        <w:numPr>
          <w:ilvl w:val="0"/>
          <w:numId w:val="17"/>
        </w:numPr>
        <w:ind w:left="851"/>
        <w:jc w:val="both"/>
        <w:rPr>
          <w:rFonts w:asciiTheme="minorHAnsi" w:hAnsiTheme="minorHAnsi" w:cstheme="minorHAnsi"/>
          <w:sz w:val="22"/>
          <w:szCs w:val="22"/>
        </w:rPr>
      </w:pPr>
      <w:r w:rsidRPr="00BD5195">
        <w:rPr>
          <w:rFonts w:asciiTheme="minorHAnsi" w:hAnsiTheme="minorHAnsi" w:cstheme="minorHAnsi"/>
          <w:sz w:val="22"/>
          <w:szCs w:val="22"/>
        </w:rPr>
        <w:t xml:space="preserve">Personas naturales con capacidad de contratar. </w:t>
      </w:r>
      <w:r w:rsidR="00C14D10" w:rsidRPr="00BD5195">
        <w:rPr>
          <w:rFonts w:asciiTheme="minorHAnsi" w:hAnsiTheme="minorHAnsi" w:cstheme="minorHAnsi"/>
          <w:sz w:val="22"/>
          <w:szCs w:val="22"/>
        </w:rPr>
        <w:t>Para cuantías menores a Bs1.000.000.- (Un Millón 00/100 Bolivianos).</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rPr>
      </w:pPr>
      <w:r w:rsidRPr="00BD5195">
        <w:rPr>
          <w:rFonts w:asciiTheme="minorHAnsi" w:hAnsiTheme="minorHAnsi" w:cstheme="minorHAnsi"/>
          <w:sz w:val="22"/>
          <w:szCs w:val="22"/>
          <w:lang w:val="es-BO"/>
        </w:rPr>
        <w:t>Empresas nacionales.</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rPr>
      </w:pPr>
      <w:r w:rsidRPr="00BD5195">
        <w:rPr>
          <w:rFonts w:asciiTheme="minorHAnsi" w:hAnsiTheme="minorHAnsi" w:cstheme="minorHAnsi"/>
          <w:sz w:val="22"/>
          <w:szCs w:val="22"/>
          <w:lang w:val="es-BO"/>
        </w:rPr>
        <w:t xml:space="preserve">Empresas extranjeras. </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Asociaciones Accidentales conformadas por empresas nacionales.</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Asociaciones Accidentales conformadas por empresas nacionales y extranjeras.</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Asociaciones Accidentales conformadas por empresas extranjeras.</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Micro y Pequeñas Empresas – MyPES.</w:t>
      </w:r>
    </w:p>
    <w:p w:rsidR="00EF0767" w:rsidRPr="00BD5195" w:rsidRDefault="00EF0767" w:rsidP="000E6040">
      <w:pPr>
        <w:pStyle w:val="Prrafodelista"/>
        <w:numPr>
          <w:ilvl w:val="0"/>
          <w:numId w:val="17"/>
        </w:numPr>
        <w:ind w:left="85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Cooperativas (cuando sus documentos de constitución así lo determinen)</w:t>
      </w:r>
    </w:p>
    <w:p w:rsidR="00480436" w:rsidRPr="00BD5195" w:rsidRDefault="00480436" w:rsidP="006F058D">
      <w:pPr>
        <w:pStyle w:val="Prrafodelista"/>
        <w:ind w:left="426"/>
        <w:jc w:val="both"/>
        <w:rPr>
          <w:rFonts w:asciiTheme="minorHAnsi" w:hAnsiTheme="minorHAnsi" w:cstheme="minorHAnsi"/>
          <w:sz w:val="22"/>
          <w:szCs w:val="22"/>
        </w:rPr>
      </w:pPr>
    </w:p>
    <w:p w:rsidR="00FF659D" w:rsidRPr="00BD5195" w:rsidRDefault="00FF659D" w:rsidP="00620C21">
      <w:pPr>
        <w:numPr>
          <w:ilvl w:val="0"/>
          <w:numId w:val="3"/>
        </w:numPr>
        <w:ind w:left="425" w:hanging="425"/>
        <w:jc w:val="both"/>
        <w:rPr>
          <w:rFonts w:asciiTheme="minorHAnsi" w:hAnsiTheme="minorHAnsi" w:cstheme="minorHAnsi"/>
          <w:b/>
          <w:sz w:val="22"/>
          <w:szCs w:val="22"/>
        </w:rPr>
      </w:pPr>
      <w:r w:rsidRPr="00BD5195">
        <w:rPr>
          <w:rFonts w:asciiTheme="minorHAnsi" w:hAnsiTheme="minorHAnsi" w:cstheme="minorHAnsi"/>
          <w:b/>
          <w:sz w:val="22"/>
          <w:szCs w:val="22"/>
        </w:rPr>
        <w:t>IMPEDIDOS PARA PARTICIPAR EN LOS PROCESOS DE CONTRATACIÓN</w:t>
      </w:r>
      <w:r w:rsidR="00A35855" w:rsidRPr="00BD5195">
        <w:rPr>
          <w:rFonts w:asciiTheme="minorHAnsi" w:hAnsiTheme="minorHAnsi" w:cstheme="minorHAnsi"/>
          <w:b/>
          <w:sz w:val="22"/>
          <w:szCs w:val="22"/>
        </w:rPr>
        <w:t>.-</w:t>
      </w:r>
    </w:p>
    <w:p w:rsidR="00FF659D" w:rsidRPr="00BD5195" w:rsidRDefault="00FF659D" w:rsidP="00620C21">
      <w:pPr>
        <w:ind w:left="425"/>
        <w:jc w:val="both"/>
        <w:rPr>
          <w:rFonts w:asciiTheme="minorHAnsi" w:hAnsiTheme="minorHAnsi" w:cstheme="minorHAnsi"/>
          <w:b/>
          <w:sz w:val="22"/>
          <w:szCs w:val="22"/>
        </w:rPr>
      </w:pPr>
    </w:p>
    <w:p w:rsidR="00983825" w:rsidRPr="00BD5195" w:rsidRDefault="00983825" w:rsidP="00620C21">
      <w:pPr>
        <w:pStyle w:val="Prrafodelista"/>
        <w:ind w:left="426"/>
        <w:jc w:val="both"/>
        <w:rPr>
          <w:rFonts w:asciiTheme="minorHAnsi" w:hAnsiTheme="minorHAnsi" w:cstheme="minorHAnsi"/>
          <w:sz w:val="22"/>
          <w:szCs w:val="22"/>
        </w:rPr>
      </w:pPr>
      <w:r w:rsidRPr="00BD5195">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983825" w:rsidRPr="00BD5195" w:rsidRDefault="00983825" w:rsidP="00620C21">
      <w:pPr>
        <w:pStyle w:val="Prrafodelista"/>
        <w:ind w:left="709" w:hanging="283"/>
        <w:jc w:val="both"/>
        <w:rPr>
          <w:rFonts w:asciiTheme="minorHAnsi" w:hAnsiTheme="minorHAnsi" w:cstheme="minorHAnsi"/>
          <w:sz w:val="22"/>
          <w:szCs w:val="22"/>
        </w:rPr>
      </w:pPr>
    </w:p>
    <w:p w:rsidR="00983825" w:rsidRPr="00BD5195" w:rsidRDefault="00983825" w:rsidP="000E6040">
      <w:pPr>
        <w:pStyle w:val="Sinespaciado4"/>
        <w:numPr>
          <w:ilvl w:val="0"/>
          <w:numId w:val="21"/>
        </w:numPr>
        <w:ind w:left="851"/>
        <w:jc w:val="both"/>
      </w:pPr>
      <w:r w:rsidRPr="00BD5195">
        <w:t xml:space="preserve">Que tengan deudas pendientes con el Estado, establecidas mediante pliegos de cargo ejecutoriados y no pagados. </w:t>
      </w:r>
    </w:p>
    <w:p w:rsidR="00983825" w:rsidRPr="00BD5195" w:rsidRDefault="00983825" w:rsidP="000E6040">
      <w:pPr>
        <w:pStyle w:val="Sinespaciado4"/>
        <w:numPr>
          <w:ilvl w:val="0"/>
          <w:numId w:val="21"/>
        </w:numPr>
        <w:ind w:left="851"/>
        <w:jc w:val="both"/>
      </w:pPr>
      <w:r w:rsidRPr="00BD5195">
        <w:t>Que tengan sentencia ejecutoriada, con impedimento para ejercer el comercio.</w:t>
      </w:r>
    </w:p>
    <w:p w:rsidR="00983825" w:rsidRPr="00BD5195" w:rsidRDefault="00983825" w:rsidP="000E6040">
      <w:pPr>
        <w:pStyle w:val="Sinespaciado4"/>
        <w:numPr>
          <w:ilvl w:val="0"/>
          <w:numId w:val="21"/>
        </w:numPr>
        <w:ind w:left="851"/>
        <w:jc w:val="both"/>
      </w:pPr>
      <w:r w:rsidRPr="00BD5195">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BD5195" w:rsidRDefault="00983825" w:rsidP="000E6040">
      <w:pPr>
        <w:pStyle w:val="Sinespaciado4"/>
        <w:numPr>
          <w:ilvl w:val="0"/>
          <w:numId w:val="21"/>
        </w:numPr>
        <w:ind w:left="851"/>
        <w:jc w:val="both"/>
      </w:pPr>
      <w:r w:rsidRPr="00BD5195">
        <w:t>Que se encuentren asociados con consultores o empresas que hubieran asesorado en la elaboración de las Especificaciones Técnicas, Estimación de Costos, Estudios de Pre-factibilidad y Factibilidad, Términos de Referencia o Documento Base de Con</w:t>
      </w:r>
      <w:r w:rsidR="00D06B73" w:rsidRPr="00BD5195">
        <w:t>tratación (DBC).</w:t>
      </w:r>
    </w:p>
    <w:p w:rsidR="00983825" w:rsidRPr="00BD5195" w:rsidRDefault="00983825" w:rsidP="000E6040">
      <w:pPr>
        <w:pStyle w:val="Sinespaciado4"/>
        <w:numPr>
          <w:ilvl w:val="0"/>
          <w:numId w:val="21"/>
        </w:numPr>
        <w:ind w:left="851"/>
        <w:jc w:val="both"/>
      </w:pPr>
      <w:r w:rsidRPr="00BD5195">
        <w:t xml:space="preserve">Que esté inhabilitado o suspendido en el registro de proveedores corporativo, salvo que producto de un análisis el Comité de Proveedores Corporativo autorice la habilitación para un proceso de contratación específico. </w:t>
      </w:r>
    </w:p>
    <w:p w:rsidR="00983825" w:rsidRPr="00BD5195" w:rsidRDefault="00983825" w:rsidP="000E6040">
      <w:pPr>
        <w:pStyle w:val="Sinespaciado4"/>
        <w:numPr>
          <w:ilvl w:val="0"/>
          <w:numId w:val="21"/>
        </w:numPr>
        <w:ind w:left="851"/>
        <w:jc w:val="both"/>
      </w:pPr>
      <w:r w:rsidRPr="00BD5195">
        <w:t>Que hubiesen declarado su disolución o quiebra.</w:t>
      </w:r>
    </w:p>
    <w:p w:rsidR="00983825" w:rsidRPr="00BD5195" w:rsidRDefault="00983825" w:rsidP="000E6040">
      <w:pPr>
        <w:pStyle w:val="Sinespaciado4"/>
        <w:numPr>
          <w:ilvl w:val="0"/>
          <w:numId w:val="21"/>
        </w:numPr>
        <w:ind w:left="851"/>
        <w:jc w:val="both"/>
      </w:pPr>
      <w:r w:rsidRPr="00BD5195">
        <w:t xml:space="preserve">Cuyos Representantes Legales, Accionistas o Socios controladores, tengan vinculación matrimonial o de parentesco con la MAE, hasta el tercer Grado de consanguinidad y segundo de afinidad, conforme lo establecido en el Código de </w:t>
      </w:r>
      <w:r w:rsidR="001709A5" w:rsidRPr="00BD5195">
        <w:t xml:space="preserve">Las </w:t>
      </w:r>
      <w:r w:rsidRPr="00BD5195">
        <w:t>Familia</w:t>
      </w:r>
      <w:r w:rsidR="001709A5" w:rsidRPr="00BD5195">
        <w:t>s y Proceso Familiar</w:t>
      </w:r>
      <w:r w:rsidRPr="00BD5195">
        <w:t xml:space="preserve"> del Estado Plurinacional de Bolivia.</w:t>
      </w:r>
    </w:p>
    <w:p w:rsidR="00983825" w:rsidRPr="00BD5195" w:rsidRDefault="00983825" w:rsidP="000E6040">
      <w:pPr>
        <w:pStyle w:val="Sinespaciado4"/>
        <w:numPr>
          <w:ilvl w:val="0"/>
          <w:numId w:val="21"/>
        </w:numPr>
        <w:ind w:left="851"/>
        <w:jc w:val="both"/>
      </w:pPr>
      <w:r w:rsidRPr="00BD5195">
        <w:lastRenderedPageBreak/>
        <w:t>Los ex funcionarios o trabajadores de YPFB hasta un (1) año antes del inicio del proceso de contratación, así como de las empresas controladas por éstos.</w:t>
      </w:r>
    </w:p>
    <w:p w:rsidR="00983825" w:rsidRPr="00BD5195" w:rsidRDefault="00983825" w:rsidP="000E6040">
      <w:pPr>
        <w:pStyle w:val="Sinespaciado4"/>
        <w:numPr>
          <w:ilvl w:val="0"/>
          <w:numId w:val="21"/>
        </w:numPr>
        <w:ind w:left="851"/>
        <w:jc w:val="both"/>
      </w:pPr>
      <w:r w:rsidRPr="00BD5195">
        <w:t>El personal que ejerce funciones en YPFB, sus empresas subsidiaras y afiliadas, así como en las Empresas Subsidiarias de la Empresa Estatal Petrolera.</w:t>
      </w:r>
    </w:p>
    <w:p w:rsidR="00983825" w:rsidRPr="00BD5195" w:rsidRDefault="00983825" w:rsidP="000E6040">
      <w:pPr>
        <w:pStyle w:val="Sinespaciado4"/>
        <w:numPr>
          <w:ilvl w:val="0"/>
          <w:numId w:val="21"/>
        </w:numPr>
        <w:ind w:left="851"/>
        <w:jc w:val="both"/>
      </w:pPr>
      <w:r w:rsidRPr="00BD5195">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Pr="00BD5195" w:rsidRDefault="00983825" w:rsidP="000E6040">
      <w:pPr>
        <w:pStyle w:val="Sinespaciado4"/>
        <w:numPr>
          <w:ilvl w:val="0"/>
          <w:numId w:val="21"/>
        </w:numPr>
        <w:ind w:left="851"/>
        <w:jc w:val="both"/>
      </w:pPr>
      <w:r w:rsidRPr="00BD5195">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Pr="00BD5195" w:rsidRDefault="001709A5" w:rsidP="00215857">
      <w:pPr>
        <w:jc w:val="both"/>
        <w:rPr>
          <w:rFonts w:asciiTheme="minorHAnsi" w:eastAsiaTheme="minorHAnsi" w:hAnsiTheme="minorHAnsi" w:cstheme="minorHAnsi"/>
          <w:sz w:val="22"/>
          <w:szCs w:val="22"/>
          <w:lang w:val="es-BO"/>
        </w:rPr>
      </w:pPr>
    </w:p>
    <w:p w:rsidR="00215857" w:rsidRPr="00BD5195" w:rsidRDefault="001709A5" w:rsidP="00C96409">
      <w:pPr>
        <w:pStyle w:val="Prrafodelista"/>
        <w:ind w:left="426"/>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BD5195" w:rsidRDefault="001709A5" w:rsidP="00215857">
      <w:pPr>
        <w:jc w:val="both"/>
        <w:rPr>
          <w:rFonts w:asciiTheme="minorHAnsi" w:eastAsiaTheme="minorHAnsi" w:hAnsiTheme="minorHAnsi" w:cstheme="minorHAnsi"/>
          <w:sz w:val="22"/>
          <w:szCs w:val="22"/>
          <w:lang w:val="es-BO"/>
        </w:rPr>
      </w:pPr>
    </w:p>
    <w:p w:rsidR="0042668B" w:rsidRPr="00BD5195" w:rsidRDefault="0042668B" w:rsidP="00B37050">
      <w:pPr>
        <w:numPr>
          <w:ilvl w:val="0"/>
          <w:numId w:val="3"/>
        </w:numPr>
        <w:ind w:left="425" w:hanging="425"/>
        <w:jc w:val="both"/>
        <w:rPr>
          <w:rFonts w:asciiTheme="minorHAnsi" w:hAnsiTheme="minorHAnsi" w:cstheme="minorHAnsi"/>
          <w:b/>
          <w:sz w:val="22"/>
          <w:szCs w:val="22"/>
        </w:rPr>
      </w:pPr>
      <w:r w:rsidRPr="00BD5195">
        <w:rPr>
          <w:rFonts w:asciiTheme="minorHAnsi" w:hAnsiTheme="minorHAnsi" w:cstheme="minorHAnsi"/>
          <w:b/>
          <w:sz w:val="22"/>
          <w:szCs w:val="22"/>
        </w:rPr>
        <w:t>PLAZOS Y HORARIOS</w:t>
      </w:r>
      <w:r w:rsidR="00227951" w:rsidRPr="00BD5195">
        <w:rPr>
          <w:rFonts w:asciiTheme="minorHAnsi" w:hAnsiTheme="minorHAnsi" w:cstheme="minorHAnsi"/>
          <w:b/>
          <w:sz w:val="22"/>
          <w:szCs w:val="22"/>
        </w:rPr>
        <w:t xml:space="preserve"> ADMINISTRATIVOS</w:t>
      </w:r>
      <w:r w:rsidR="00A35855" w:rsidRPr="00BD5195">
        <w:rPr>
          <w:rFonts w:asciiTheme="minorHAnsi" w:hAnsiTheme="minorHAnsi" w:cstheme="minorHAnsi"/>
          <w:b/>
          <w:sz w:val="22"/>
          <w:szCs w:val="22"/>
        </w:rPr>
        <w:t>.-</w:t>
      </w:r>
    </w:p>
    <w:p w:rsidR="0042668B" w:rsidRPr="00BD5195" w:rsidRDefault="0042668B" w:rsidP="00B37050">
      <w:pPr>
        <w:pStyle w:val="Prrafodelista"/>
        <w:ind w:left="426"/>
        <w:jc w:val="both"/>
        <w:rPr>
          <w:rFonts w:asciiTheme="minorHAnsi" w:hAnsiTheme="minorHAnsi" w:cstheme="minorHAnsi"/>
          <w:sz w:val="22"/>
          <w:szCs w:val="22"/>
        </w:rPr>
      </w:pPr>
    </w:p>
    <w:p w:rsidR="0042668B" w:rsidRPr="00BD5195" w:rsidRDefault="0042668B" w:rsidP="00B37050">
      <w:pPr>
        <w:pStyle w:val="Prrafodelista"/>
        <w:ind w:left="426"/>
        <w:jc w:val="both"/>
        <w:rPr>
          <w:rFonts w:asciiTheme="minorHAnsi" w:hAnsiTheme="minorHAnsi" w:cstheme="minorHAnsi"/>
          <w:sz w:val="22"/>
          <w:szCs w:val="22"/>
        </w:rPr>
      </w:pPr>
      <w:r w:rsidRPr="00BD5195">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BD5195" w:rsidRDefault="0042668B" w:rsidP="00B37050">
      <w:pPr>
        <w:pStyle w:val="Prrafodelista"/>
        <w:ind w:left="426"/>
        <w:jc w:val="both"/>
        <w:rPr>
          <w:rFonts w:asciiTheme="minorHAnsi" w:hAnsiTheme="minorHAnsi" w:cstheme="minorHAnsi"/>
          <w:sz w:val="22"/>
          <w:szCs w:val="22"/>
        </w:rPr>
      </w:pPr>
    </w:p>
    <w:p w:rsidR="00641C2C" w:rsidRPr="00BD5195" w:rsidRDefault="0042668B" w:rsidP="00641C2C">
      <w:pPr>
        <w:pStyle w:val="Prrafodelista"/>
        <w:ind w:left="426"/>
        <w:jc w:val="both"/>
        <w:rPr>
          <w:rFonts w:asciiTheme="minorHAnsi" w:hAnsiTheme="minorHAnsi" w:cstheme="minorHAnsi"/>
          <w:sz w:val="22"/>
          <w:szCs w:val="22"/>
        </w:rPr>
      </w:pPr>
      <w:r w:rsidRPr="00BD5195">
        <w:rPr>
          <w:rFonts w:asciiTheme="minorHAnsi" w:hAnsiTheme="minorHAnsi" w:cstheme="minorHAnsi"/>
          <w:sz w:val="22"/>
          <w:szCs w:val="22"/>
        </w:rPr>
        <w:t>Son consideradas horas hábiles administrativas, las que rigen en YPFB</w:t>
      </w:r>
      <w:r w:rsidR="00641C2C" w:rsidRPr="00BD5195">
        <w:rPr>
          <w:rFonts w:asciiTheme="minorHAnsi" w:hAnsiTheme="minorHAnsi" w:cstheme="minorHAnsi"/>
          <w:sz w:val="22"/>
          <w:szCs w:val="22"/>
        </w:rPr>
        <w:t>,</w:t>
      </w:r>
      <w:r w:rsidR="00B61C46" w:rsidRPr="00BD5195">
        <w:rPr>
          <w:rFonts w:asciiTheme="minorHAnsi" w:hAnsiTheme="minorHAnsi" w:cstheme="minorHAnsi"/>
          <w:sz w:val="22"/>
          <w:szCs w:val="22"/>
        </w:rPr>
        <w:t xml:space="preserve"> como horario de trabajo,</w:t>
      </w:r>
      <w:r w:rsidRPr="00BD5195">
        <w:rPr>
          <w:rFonts w:asciiTheme="minorHAnsi" w:hAnsiTheme="minorHAnsi" w:cstheme="minorHAnsi"/>
          <w:sz w:val="22"/>
          <w:szCs w:val="22"/>
        </w:rPr>
        <w:t xml:space="preserve"> en concordancia con el huso horario del Estado Plurinacional de Bolivia.</w:t>
      </w:r>
    </w:p>
    <w:p w:rsidR="0042668B" w:rsidRPr="00BD5195" w:rsidRDefault="0042668B" w:rsidP="00B37050">
      <w:pPr>
        <w:ind w:left="708"/>
        <w:jc w:val="both"/>
        <w:rPr>
          <w:rFonts w:asciiTheme="minorHAnsi" w:hAnsiTheme="minorHAnsi" w:cstheme="minorHAnsi"/>
          <w:sz w:val="22"/>
          <w:szCs w:val="22"/>
        </w:rPr>
      </w:pPr>
    </w:p>
    <w:p w:rsidR="0042668B" w:rsidRPr="00BD5195" w:rsidRDefault="0042668B" w:rsidP="00B37050">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IDIOMA</w:t>
      </w:r>
      <w:r w:rsidR="00A35855" w:rsidRPr="00BD5195">
        <w:rPr>
          <w:rFonts w:asciiTheme="minorHAnsi" w:hAnsiTheme="minorHAnsi" w:cstheme="minorHAnsi"/>
          <w:b/>
          <w:sz w:val="22"/>
          <w:szCs w:val="22"/>
        </w:rPr>
        <w:t>.-</w:t>
      </w:r>
    </w:p>
    <w:p w:rsidR="0042668B" w:rsidRPr="00BD5195" w:rsidRDefault="0042668B" w:rsidP="00B37050">
      <w:pPr>
        <w:ind w:left="567"/>
        <w:jc w:val="both"/>
        <w:rPr>
          <w:rFonts w:asciiTheme="minorHAnsi" w:hAnsiTheme="minorHAnsi" w:cstheme="minorHAnsi"/>
          <w:sz w:val="22"/>
          <w:szCs w:val="22"/>
        </w:rPr>
      </w:pPr>
    </w:p>
    <w:p w:rsidR="00A047DF" w:rsidRPr="00BD5195" w:rsidRDefault="00A047DF" w:rsidP="00A047DF">
      <w:pPr>
        <w:ind w:left="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BD5195" w:rsidRDefault="00A047DF" w:rsidP="00A047DF">
      <w:pPr>
        <w:ind w:left="426"/>
        <w:jc w:val="both"/>
        <w:rPr>
          <w:rFonts w:asciiTheme="minorHAnsi" w:hAnsiTheme="minorHAnsi" w:cstheme="minorHAnsi"/>
          <w:sz w:val="22"/>
          <w:szCs w:val="22"/>
          <w:lang w:val="es-BO"/>
        </w:rPr>
      </w:pPr>
    </w:p>
    <w:p w:rsidR="00A047DF" w:rsidRPr="00BD5195" w:rsidRDefault="00A047DF" w:rsidP="00A047DF">
      <w:pPr>
        <w:ind w:left="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Asimismo, toda la correspondencia que se intercambie entre el proponente y YPFB, será en idioma castellano.</w:t>
      </w:r>
    </w:p>
    <w:p w:rsidR="00867CDF" w:rsidRPr="00BD5195" w:rsidRDefault="00867CDF" w:rsidP="00B37050">
      <w:pPr>
        <w:ind w:left="426"/>
        <w:jc w:val="both"/>
        <w:rPr>
          <w:rFonts w:asciiTheme="minorHAnsi" w:hAnsiTheme="minorHAnsi" w:cstheme="minorHAnsi"/>
          <w:sz w:val="22"/>
          <w:szCs w:val="22"/>
          <w:lang w:val="es-BO"/>
        </w:rPr>
      </w:pPr>
    </w:p>
    <w:p w:rsidR="00867CDF" w:rsidRPr="00BD5195" w:rsidRDefault="00867CDF" w:rsidP="00867CDF">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MONE</w:t>
      </w:r>
      <w:r w:rsidR="005F6C94" w:rsidRPr="00BD5195">
        <w:rPr>
          <w:rFonts w:asciiTheme="minorHAnsi" w:hAnsiTheme="minorHAnsi" w:cstheme="minorHAnsi"/>
          <w:b/>
          <w:sz w:val="22"/>
          <w:szCs w:val="22"/>
        </w:rPr>
        <w:t>DA DEL PROCESO DE CONTRATACIÓN</w:t>
      </w:r>
      <w:r w:rsidR="00A35855" w:rsidRPr="00BD5195">
        <w:rPr>
          <w:rFonts w:asciiTheme="minorHAnsi" w:hAnsiTheme="minorHAnsi" w:cstheme="minorHAnsi"/>
          <w:b/>
          <w:sz w:val="22"/>
          <w:szCs w:val="22"/>
        </w:rPr>
        <w:t>.-</w:t>
      </w:r>
    </w:p>
    <w:p w:rsidR="00867CDF" w:rsidRPr="00BD5195" w:rsidRDefault="00480436" w:rsidP="00480436">
      <w:pPr>
        <w:tabs>
          <w:tab w:val="left" w:pos="6580"/>
        </w:tabs>
        <w:ind w:left="567"/>
        <w:jc w:val="both"/>
        <w:rPr>
          <w:rFonts w:asciiTheme="minorHAnsi" w:hAnsiTheme="minorHAnsi" w:cstheme="minorHAnsi"/>
          <w:sz w:val="22"/>
          <w:szCs w:val="22"/>
        </w:rPr>
      </w:pPr>
      <w:r w:rsidRPr="00BD5195">
        <w:rPr>
          <w:rFonts w:asciiTheme="minorHAnsi" w:hAnsiTheme="minorHAnsi" w:cstheme="minorHAnsi"/>
          <w:sz w:val="22"/>
          <w:szCs w:val="22"/>
        </w:rPr>
        <w:tab/>
      </w:r>
    </w:p>
    <w:p w:rsidR="00D06B73" w:rsidRPr="00BD5195" w:rsidRDefault="00D06B73" w:rsidP="00D06B73">
      <w:pPr>
        <w:ind w:left="426"/>
        <w:jc w:val="both"/>
        <w:rPr>
          <w:rFonts w:asciiTheme="minorHAnsi" w:hAnsiTheme="minorHAnsi" w:cstheme="minorHAnsi"/>
          <w:sz w:val="22"/>
          <w:szCs w:val="22"/>
        </w:rPr>
      </w:pPr>
      <w:r w:rsidRPr="00BD5195">
        <w:rPr>
          <w:rFonts w:asciiTheme="minorHAnsi" w:hAnsiTheme="minorHAnsi" w:cstheme="minorHAnsi"/>
          <w:sz w:val="22"/>
          <w:szCs w:val="22"/>
        </w:rPr>
        <w:t>El proceso de contratación y la propuesta económica deberán expresarse en bolivianos.</w:t>
      </w:r>
    </w:p>
    <w:p w:rsidR="00D06B73" w:rsidRPr="00BD5195" w:rsidRDefault="00D06B73" w:rsidP="00D06B73">
      <w:pPr>
        <w:ind w:left="426"/>
        <w:jc w:val="both"/>
        <w:rPr>
          <w:rFonts w:asciiTheme="minorHAnsi" w:hAnsiTheme="minorHAnsi" w:cstheme="minorHAnsi"/>
          <w:sz w:val="22"/>
          <w:szCs w:val="22"/>
        </w:rPr>
      </w:pPr>
    </w:p>
    <w:p w:rsidR="00B8304E" w:rsidRPr="00BD5195" w:rsidRDefault="00D06B73" w:rsidP="00D06B73">
      <w:pPr>
        <w:ind w:left="426"/>
        <w:jc w:val="both"/>
        <w:rPr>
          <w:rFonts w:asciiTheme="minorHAnsi" w:hAnsiTheme="minorHAnsi" w:cstheme="minorHAnsi"/>
          <w:sz w:val="22"/>
          <w:szCs w:val="22"/>
        </w:rPr>
      </w:pPr>
      <w:r w:rsidRPr="00BD5195">
        <w:rPr>
          <w:rFonts w:asciiTheme="minorHAnsi" w:hAnsiTheme="minorHAnsi" w:cstheme="minorHAnsi"/>
          <w:sz w:val="22"/>
          <w:szCs w:val="22"/>
        </w:rPr>
        <w:t>El pago se realizara en la moneda establecida para el proceso de contratación.</w:t>
      </w:r>
    </w:p>
    <w:p w:rsidR="004D6C8F" w:rsidRPr="00BD5195" w:rsidRDefault="004D6C8F" w:rsidP="00D06B73">
      <w:pPr>
        <w:ind w:left="426"/>
        <w:jc w:val="both"/>
        <w:rPr>
          <w:rFonts w:asciiTheme="minorHAnsi" w:hAnsiTheme="minorHAnsi" w:cstheme="minorHAnsi"/>
          <w:sz w:val="22"/>
          <w:szCs w:val="22"/>
        </w:rPr>
      </w:pPr>
    </w:p>
    <w:p w:rsidR="00FF659D" w:rsidRPr="00BD5195" w:rsidRDefault="006A5858" w:rsidP="00B37050">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PUBLICACIÓN Y NOTIFICACIÓN</w:t>
      </w:r>
      <w:r w:rsidR="00A35855" w:rsidRPr="00BD5195">
        <w:rPr>
          <w:rFonts w:asciiTheme="minorHAnsi" w:hAnsiTheme="minorHAnsi" w:cstheme="minorHAnsi"/>
          <w:b/>
          <w:sz w:val="22"/>
          <w:szCs w:val="22"/>
        </w:rPr>
        <w:t>.-</w:t>
      </w:r>
    </w:p>
    <w:p w:rsidR="00FF659D" w:rsidRPr="00BD5195" w:rsidRDefault="00FF659D" w:rsidP="00B37050">
      <w:pPr>
        <w:ind w:firstLine="708"/>
        <w:jc w:val="both"/>
        <w:rPr>
          <w:rFonts w:asciiTheme="minorHAnsi" w:hAnsiTheme="minorHAnsi" w:cstheme="minorHAnsi"/>
          <w:b/>
          <w:sz w:val="22"/>
          <w:szCs w:val="22"/>
        </w:rPr>
      </w:pPr>
    </w:p>
    <w:p w:rsidR="00480436" w:rsidRPr="00BD5195" w:rsidRDefault="00480436" w:rsidP="00480436">
      <w:pPr>
        <w:spacing w:after="120"/>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Pr="00BD5195">
          <w:rPr>
            <w:rStyle w:val="Hipervnculo"/>
            <w:rFonts w:asciiTheme="minorHAnsi" w:hAnsiTheme="minorHAnsi" w:cstheme="minorHAnsi"/>
            <w:color w:val="auto"/>
            <w:sz w:val="22"/>
            <w:szCs w:val="22"/>
          </w:rPr>
          <w:t>www.ypfb.gob.bo</w:t>
        </w:r>
      </w:hyperlink>
      <w:r w:rsidRPr="00BD5195">
        <w:rPr>
          <w:rFonts w:asciiTheme="minorHAnsi" w:hAnsiTheme="minorHAnsi" w:cstheme="minorHAnsi"/>
          <w:sz w:val="22"/>
          <w:szCs w:val="22"/>
        </w:rPr>
        <w:t xml:space="preserve">  como medio oficial; alternativamente podrá ser publicada en otro(s) medio(s) de comunicación.</w:t>
      </w:r>
    </w:p>
    <w:p w:rsidR="00983825" w:rsidRPr="00BD5195" w:rsidRDefault="00983825" w:rsidP="00983825">
      <w:pPr>
        <w:ind w:left="426"/>
        <w:jc w:val="both"/>
        <w:rPr>
          <w:rFonts w:asciiTheme="minorHAnsi" w:hAnsiTheme="minorHAnsi" w:cstheme="minorHAnsi"/>
          <w:sz w:val="22"/>
          <w:szCs w:val="22"/>
        </w:rPr>
      </w:pPr>
      <w:r w:rsidRPr="00BD5195">
        <w:rPr>
          <w:rFonts w:asciiTheme="minorHAnsi" w:hAnsiTheme="minorHAnsi" w:cstheme="minorHAnsi"/>
          <w:sz w:val="22"/>
          <w:szCs w:val="22"/>
        </w:rPr>
        <w:t>Toda notificación a los proponentes se realizará a través del correo el</w:t>
      </w:r>
      <w:r w:rsidR="00264398" w:rsidRPr="00BD5195">
        <w:rPr>
          <w:rFonts w:asciiTheme="minorHAnsi" w:hAnsiTheme="minorHAnsi" w:cstheme="minorHAnsi"/>
          <w:sz w:val="22"/>
          <w:szCs w:val="22"/>
        </w:rPr>
        <w:t>ectrónico institucional de YPFB</w:t>
      </w:r>
      <w:r w:rsidRPr="00BD5195">
        <w:rPr>
          <w:rFonts w:asciiTheme="minorHAnsi" w:hAnsiTheme="minorHAnsi" w:cstheme="minorHAnsi"/>
          <w:sz w:val="22"/>
          <w:szCs w:val="22"/>
        </w:rPr>
        <w:t xml:space="preserve"> como medio</w:t>
      </w:r>
      <w:hyperlink r:id="rId13" w:history="1"/>
      <w:r w:rsidRPr="00BD5195">
        <w:rPr>
          <w:rFonts w:asciiTheme="minorHAnsi" w:hAnsiTheme="minorHAnsi" w:cstheme="minorHAnsi"/>
          <w:sz w:val="22"/>
          <w:szCs w:val="22"/>
        </w:rPr>
        <w:t xml:space="preserve"> oficial de comunicación y se la efectuará al correo electrónico declarado por el </w:t>
      </w:r>
      <w:r w:rsidRPr="00BD5195">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BD5195" w:rsidRDefault="00FF2DBE" w:rsidP="00B37050">
      <w:pPr>
        <w:ind w:left="426"/>
        <w:jc w:val="both"/>
        <w:rPr>
          <w:rFonts w:asciiTheme="minorHAnsi" w:hAnsiTheme="minorHAnsi" w:cstheme="minorHAnsi"/>
          <w:sz w:val="22"/>
          <w:szCs w:val="22"/>
        </w:rPr>
      </w:pPr>
    </w:p>
    <w:p w:rsidR="00F429EF" w:rsidRPr="00BD5195" w:rsidRDefault="005F6C94" w:rsidP="00F429EF">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GARANTÍAS</w:t>
      </w:r>
      <w:r w:rsidR="00A35855" w:rsidRPr="00BD5195">
        <w:rPr>
          <w:rFonts w:asciiTheme="minorHAnsi" w:hAnsiTheme="minorHAnsi" w:cstheme="minorHAnsi"/>
          <w:b/>
          <w:sz w:val="22"/>
          <w:szCs w:val="22"/>
        </w:rPr>
        <w:t>.-</w:t>
      </w:r>
    </w:p>
    <w:p w:rsidR="00F429EF" w:rsidRPr="00BD5195" w:rsidRDefault="00F429EF" w:rsidP="00147009">
      <w:pPr>
        <w:jc w:val="both"/>
        <w:rPr>
          <w:rFonts w:asciiTheme="minorHAnsi" w:hAnsiTheme="minorHAnsi" w:cstheme="minorHAnsi"/>
          <w:sz w:val="22"/>
          <w:szCs w:val="22"/>
          <w:lang w:eastAsia="es-BO"/>
        </w:rPr>
      </w:pPr>
    </w:p>
    <w:p w:rsidR="00CE7B5F" w:rsidRPr="00BD5195" w:rsidRDefault="00CE7B5F" w:rsidP="00CE7B5F">
      <w:pPr>
        <w:ind w:left="426"/>
        <w:jc w:val="both"/>
        <w:rPr>
          <w:rFonts w:asciiTheme="minorHAnsi" w:hAnsiTheme="minorHAnsi" w:cstheme="minorHAnsi"/>
          <w:sz w:val="22"/>
          <w:szCs w:val="22"/>
          <w:lang w:eastAsia="es-BO"/>
        </w:rPr>
      </w:pPr>
      <w:r w:rsidRPr="00BD5195">
        <w:rPr>
          <w:rFonts w:asciiTheme="minorHAnsi" w:hAnsiTheme="minorHAnsi" w:cstheme="minorHAnsi"/>
          <w:sz w:val="22"/>
          <w:szCs w:val="22"/>
        </w:rPr>
        <w:t>L</w:t>
      </w:r>
      <w:r w:rsidRPr="00BD5195">
        <w:rPr>
          <w:rFonts w:asciiTheme="minorHAnsi" w:hAnsiTheme="minorHAnsi" w:cstheme="minorHAnsi"/>
          <w:sz w:val="22"/>
          <w:szCs w:val="22"/>
          <w:lang w:eastAsia="es-BO"/>
        </w:rPr>
        <w:t xml:space="preserve">as características de las garantías financieras están descritas </w:t>
      </w:r>
      <w:r w:rsidR="004A4604" w:rsidRPr="00BD5195">
        <w:rPr>
          <w:rFonts w:asciiTheme="minorHAnsi" w:hAnsiTheme="minorHAnsi" w:cstheme="minorHAnsi"/>
          <w:sz w:val="22"/>
          <w:szCs w:val="22"/>
          <w:lang w:eastAsia="es-BO"/>
        </w:rPr>
        <w:t>en las especificaciones técnicas</w:t>
      </w:r>
      <w:r w:rsidRPr="00BD5195">
        <w:rPr>
          <w:rFonts w:asciiTheme="minorHAnsi" w:hAnsiTheme="minorHAnsi" w:cstheme="minorHAnsi"/>
          <w:sz w:val="22"/>
          <w:szCs w:val="22"/>
          <w:lang w:eastAsia="es-BO"/>
        </w:rPr>
        <w:t xml:space="preserve"> del presente DBC. </w:t>
      </w:r>
    </w:p>
    <w:p w:rsidR="00CE7B5F" w:rsidRPr="00BD5195" w:rsidRDefault="00CE7B5F" w:rsidP="00CE7B5F">
      <w:pPr>
        <w:jc w:val="both"/>
        <w:rPr>
          <w:rFonts w:asciiTheme="minorHAnsi" w:hAnsiTheme="minorHAnsi" w:cstheme="minorHAnsi"/>
          <w:sz w:val="22"/>
          <w:szCs w:val="22"/>
          <w:lang w:eastAsia="es-BO"/>
        </w:rPr>
      </w:pPr>
    </w:p>
    <w:p w:rsidR="00CE7B5F" w:rsidRPr="00BD519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sidRPr="00BD5195">
        <w:rPr>
          <w:rFonts w:asciiTheme="minorHAnsi" w:hAnsiTheme="minorHAnsi" w:cstheme="minorHAnsi"/>
          <w:b/>
          <w:sz w:val="22"/>
          <w:szCs w:val="22"/>
          <w:lang w:val="es-MX" w:eastAsia="es-BO"/>
        </w:rPr>
        <w:t>Liberación de la Garantía de Seriedad de Propuesta</w:t>
      </w:r>
      <w:bookmarkEnd w:id="1"/>
    </w:p>
    <w:p w:rsidR="00CE7B5F" w:rsidRPr="00BD5195" w:rsidRDefault="00CE7B5F" w:rsidP="00CE7B5F">
      <w:pPr>
        <w:jc w:val="both"/>
        <w:rPr>
          <w:rFonts w:asciiTheme="minorHAnsi" w:hAnsiTheme="minorHAnsi" w:cstheme="minorHAnsi"/>
          <w:sz w:val="22"/>
          <w:szCs w:val="22"/>
          <w:lang w:eastAsia="es-BO"/>
        </w:rPr>
      </w:pPr>
    </w:p>
    <w:p w:rsidR="00CE7B5F" w:rsidRPr="00BD5195" w:rsidRDefault="00CE7B5F" w:rsidP="00CE7B5F">
      <w:pPr>
        <w:ind w:left="990"/>
        <w:jc w:val="both"/>
        <w:rPr>
          <w:rFonts w:asciiTheme="minorHAnsi" w:hAnsiTheme="minorHAnsi" w:cstheme="minorHAnsi"/>
          <w:sz w:val="22"/>
          <w:szCs w:val="22"/>
          <w:lang w:eastAsia="es-BO"/>
        </w:rPr>
      </w:pPr>
      <w:r w:rsidRPr="00BD5195">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CE7B5F" w:rsidRPr="00BD5195" w:rsidRDefault="00CE7B5F" w:rsidP="00CE7B5F">
      <w:pPr>
        <w:ind w:left="349"/>
        <w:jc w:val="both"/>
        <w:rPr>
          <w:rFonts w:asciiTheme="minorHAnsi" w:hAnsiTheme="minorHAnsi" w:cstheme="minorHAnsi"/>
          <w:sz w:val="22"/>
          <w:szCs w:val="22"/>
        </w:rPr>
      </w:pPr>
    </w:p>
    <w:p w:rsidR="00480436" w:rsidRPr="00BD5195"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BD5195">
        <w:rPr>
          <w:rFonts w:asciiTheme="minorHAnsi" w:hAnsiTheme="minorHAnsi" w:cstheme="minorHAnsi"/>
          <w:sz w:val="22"/>
          <w:szCs w:val="22"/>
        </w:rPr>
        <w:t>A los proponentes descalificados, después de notificada la Adjudicación o Declaratoria Desierta.</w:t>
      </w:r>
    </w:p>
    <w:p w:rsidR="00480436" w:rsidRPr="00BD5195"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BD5195">
        <w:rPr>
          <w:rFonts w:asciiTheme="minorHAnsi" w:hAnsiTheme="minorHAnsi" w:cstheme="minorHAnsi"/>
          <w:sz w:val="22"/>
          <w:szCs w:val="22"/>
        </w:rPr>
        <w:t>A los proponentes adjudicados</w:t>
      </w:r>
      <w:r w:rsidR="00480436" w:rsidRPr="00BD5195">
        <w:rPr>
          <w:rFonts w:asciiTheme="minorHAnsi" w:hAnsiTheme="minorHAnsi" w:cstheme="minorHAnsi"/>
          <w:sz w:val="22"/>
          <w:szCs w:val="22"/>
        </w:rPr>
        <w:t>, una vez suscrito el/los contrato(s)</w:t>
      </w:r>
      <w:r w:rsidRPr="00BD5195">
        <w:rPr>
          <w:rFonts w:asciiTheme="minorHAnsi" w:hAnsiTheme="minorHAnsi" w:cstheme="minorHAnsi"/>
          <w:sz w:val="22"/>
          <w:szCs w:val="22"/>
        </w:rPr>
        <w:t xml:space="preserve"> u orden(es) de Servicio</w:t>
      </w:r>
      <w:r w:rsidR="00480436" w:rsidRPr="00BD5195">
        <w:rPr>
          <w:rFonts w:asciiTheme="minorHAnsi" w:hAnsiTheme="minorHAnsi" w:cstheme="minorHAnsi"/>
          <w:sz w:val="22"/>
          <w:szCs w:val="22"/>
        </w:rPr>
        <w:t>.</w:t>
      </w:r>
    </w:p>
    <w:p w:rsidR="00480436" w:rsidRPr="00BD5195"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BD5195">
        <w:rPr>
          <w:rFonts w:asciiTheme="minorHAnsi" w:hAnsiTheme="minorHAnsi" w:cstheme="minorHAnsi"/>
          <w:sz w:val="22"/>
          <w:szCs w:val="22"/>
        </w:rPr>
        <w:t>A los proponentes no adjudicados, una vez suscrito el contrato</w:t>
      </w:r>
      <w:r w:rsidR="00B17BE5" w:rsidRPr="00BD5195">
        <w:rPr>
          <w:rFonts w:asciiTheme="minorHAnsi" w:hAnsiTheme="minorHAnsi" w:cstheme="minorHAnsi"/>
          <w:sz w:val="22"/>
          <w:szCs w:val="22"/>
        </w:rPr>
        <w:t xml:space="preserve"> u orden de servicio.</w:t>
      </w:r>
    </w:p>
    <w:p w:rsidR="00480436" w:rsidRPr="00BD5195"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BD5195">
        <w:rPr>
          <w:rFonts w:asciiTheme="minorHAnsi" w:hAnsiTheme="minorHAnsi" w:cstheme="minorHAnsi"/>
          <w:sz w:val="22"/>
          <w:szCs w:val="22"/>
        </w:rPr>
        <w:t xml:space="preserve">A todos los proponentes, en caso de Declaración Desierta o Cancelación. </w:t>
      </w:r>
    </w:p>
    <w:p w:rsidR="00480436" w:rsidRPr="00BD5195"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BD5195">
        <w:rPr>
          <w:rFonts w:asciiTheme="minorHAnsi" w:hAnsiTheme="minorHAnsi" w:cstheme="minorHAnsi"/>
          <w:sz w:val="22"/>
          <w:szCs w:val="22"/>
        </w:rPr>
        <w:t xml:space="preserve">En caso de anulación, </w:t>
      </w:r>
      <w:r w:rsidR="0018789E" w:rsidRPr="00BD5195">
        <w:rPr>
          <w:rFonts w:asciiTheme="minorHAnsi" w:hAnsiTheme="minorHAnsi" w:cstheme="minorHAnsi"/>
          <w:sz w:val="22"/>
          <w:szCs w:val="22"/>
        </w:rPr>
        <w:t xml:space="preserve">a todos los proponentes </w:t>
      </w:r>
      <w:r w:rsidRPr="00BD5195">
        <w:rPr>
          <w:rFonts w:asciiTheme="minorHAnsi" w:hAnsiTheme="minorHAnsi" w:cstheme="minorHAnsi"/>
          <w:sz w:val="22"/>
          <w:szCs w:val="22"/>
        </w:rPr>
        <w:t>cuando la anulación sea hasta antes de la publicación de la convocatoria.</w:t>
      </w:r>
    </w:p>
    <w:p w:rsidR="006F058D" w:rsidRPr="00BD5195" w:rsidRDefault="006F058D" w:rsidP="006F058D">
      <w:pPr>
        <w:ind w:left="426"/>
        <w:jc w:val="both"/>
        <w:rPr>
          <w:rFonts w:asciiTheme="minorHAnsi" w:hAnsiTheme="minorHAnsi" w:cstheme="minorHAnsi"/>
          <w:sz w:val="22"/>
          <w:szCs w:val="22"/>
        </w:rPr>
      </w:pPr>
    </w:p>
    <w:p w:rsidR="00CE7B5F" w:rsidRPr="00BD5195"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BD5195">
        <w:rPr>
          <w:rFonts w:asciiTheme="minorHAnsi" w:hAnsiTheme="minorHAnsi" w:cstheme="minorHAnsi"/>
          <w:b/>
          <w:sz w:val="22"/>
          <w:szCs w:val="22"/>
          <w:lang w:val="es-MX"/>
        </w:rPr>
        <w:t>Ejecución de la Garantía de Seriedad de Propuesta</w:t>
      </w:r>
      <w:bookmarkEnd w:id="2"/>
    </w:p>
    <w:p w:rsidR="00CE7B5F" w:rsidRPr="00BD5195" w:rsidRDefault="00CE7B5F" w:rsidP="00CE7B5F">
      <w:pPr>
        <w:tabs>
          <w:tab w:val="num" w:pos="567"/>
        </w:tabs>
        <w:ind w:left="567"/>
        <w:jc w:val="both"/>
        <w:rPr>
          <w:rFonts w:asciiTheme="minorHAnsi" w:hAnsiTheme="minorHAnsi" w:cstheme="minorHAnsi"/>
          <w:sz w:val="22"/>
          <w:szCs w:val="22"/>
        </w:rPr>
      </w:pPr>
    </w:p>
    <w:p w:rsidR="00CE7B5F" w:rsidRPr="00BD5195" w:rsidRDefault="00CE7B5F" w:rsidP="00CE7B5F">
      <w:pPr>
        <w:ind w:left="990"/>
        <w:jc w:val="both"/>
        <w:rPr>
          <w:rFonts w:asciiTheme="minorHAnsi" w:hAnsiTheme="minorHAnsi" w:cstheme="minorHAnsi"/>
          <w:sz w:val="22"/>
          <w:szCs w:val="22"/>
        </w:rPr>
      </w:pPr>
      <w:r w:rsidRPr="00BD5195">
        <w:rPr>
          <w:rFonts w:asciiTheme="minorHAnsi" w:hAnsiTheme="minorHAnsi" w:cstheme="minorHAnsi"/>
          <w:sz w:val="22"/>
          <w:szCs w:val="22"/>
        </w:rPr>
        <w:t xml:space="preserve">La Garantía de Seriedad de Propuesta, en caso de haberse solicitado en el proceso de contratación, será ejecutada cuando:  </w:t>
      </w:r>
    </w:p>
    <w:p w:rsidR="00480436" w:rsidRPr="00BD5195" w:rsidRDefault="00480436" w:rsidP="00CE7B5F">
      <w:pPr>
        <w:ind w:left="990"/>
        <w:jc w:val="both"/>
        <w:rPr>
          <w:rFonts w:asciiTheme="minorHAnsi" w:hAnsiTheme="minorHAnsi" w:cstheme="minorHAnsi"/>
          <w:sz w:val="22"/>
          <w:szCs w:val="22"/>
        </w:rPr>
      </w:pPr>
    </w:p>
    <w:p w:rsidR="00480436" w:rsidRPr="00BD5195" w:rsidRDefault="00480436" w:rsidP="000E6040">
      <w:pPr>
        <w:pStyle w:val="Prrafodelista"/>
        <w:numPr>
          <w:ilvl w:val="0"/>
          <w:numId w:val="22"/>
        </w:numPr>
        <w:tabs>
          <w:tab w:val="num" w:pos="1418"/>
        </w:tabs>
        <w:ind w:left="1418"/>
        <w:jc w:val="both"/>
        <w:rPr>
          <w:rFonts w:asciiTheme="minorHAnsi" w:hAnsiTheme="minorHAnsi" w:cstheme="minorHAnsi"/>
          <w:sz w:val="22"/>
          <w:szCs w:val="22"/>
        </w:rPr>
      </w:pPr>
      <w:r w:rsidRPr="00BD5195">
        <w:rPr>
          <w:rFonts w:asciiTheme="minorHAnsi" w:hAnsiTheme="minorHAnsi" w:cstheme="minorHAnsi"/>
          <w:sz w:val="22"/>
          <w:szCs w:val="22"/>
        </w:rPr>
        <w:t>El proponente decida retirar su propuesta de manera expresa con posterioridad al plazo límite de presentación de propuestas.</w:t>
      </w:r>
    </w:p>
    <w:p w:rsidR="00480436" w:rsidRPr="00BD5195" w:rsidRDefault="00480436" w:rsidP="000E6040">
      <w:pPr>
        <w:pStyle w:val="Prrafodelista"/>
        <w:numPr>
          <w:ilvl w:val="0"/>
          <w:numId w:val="22"/>
        </w:numPr>
        <w:ind w:left="1418"/>
        <w:jc w:val="both"/>
        <w:rPr>
          <w:rFonts w:asciiTheme="minorHAnsi" w:hAnsiTheme="minorHAnsi" w:cstheme="minorHAnsi"/>
          <w:sz w:val="22"/>
          <w:szCs w:val="22"/>
        </w:rPr>
      </w:pPr>
      <w:r w:rsidRPr="00BD5195">
        <w:rPr>
          <w:rFonts w:asciiTheme="minorHAnsi" w:hAnsiTheme="minorHAnsi" w:cstheme="minorHAnsi"/>
          <w:sz w:val="22"/>
          <w:szCs w:val="22"/>
        </w:rPr>
        <w:t>Se compruebe falsedad en la información declarada en su propuesta.</w:t>
      </w:r>
    </w:p>
    <w:p w:rsidR="00B17BE5" w:rsidRPr="00BD5195" w:rsidRDefault="00B17BE5" w:rsidP="000E6040">
      <w:pPr>
        <w:pStyle w:val="Prrafodelista"/>
        <w:numPr>
          <w:ilvl w:val="0"/>
          <w:numId w:val="22"/>
        </w:numPr>
        <w:tabs>
          <w:tab w:val="num" w:pos="1418"/>
        </w:tabs>
        <w:ind w:left="1418"/>
        <w:jc w:val="both"/>
        <w:rPr>
          <w:rFonts w:asciiTheme="minorHAnsi" w:hAnsiTheme="minorHAnsi" w:cstheme="minorHAnsi"/>
          <w:sz w:val="22"/>
          <w:szCs w:val="22"/>
        </w:rPr>
      </w:pPr>
      <w:r w:rsidRPr="00BD5195">
        <w:rPr>
          <w:rFonts w:asciiTheme="minorHAnsi" w:hAnsiTheme="minorHAnsi" w:cstheme="minorHAnsi"/>
          <w:sz w:val="22"/>
          <w:szCs w:val="22"/>
        </w:rPr>
        <w:t>La documentación presentada por el proponente adjudicado para la suscripción de contrato</w:t>
      </w:r>
      <w:r w:rsidR="00F77699" w:rsidRPr="00BD5195">
        <w:rPr>
          <w:rFonts w:asciiTheme="minorHAnsi" w:hAnsiTheme="minorHAnsi" w:cstheme="minorHAnsi"/>
          <w:sz w:val="22"/>
          <w:szCs w:val="22"/>
        </w:rPr>
        <w:t xml:space="preserve"> u orden de servicio</w:t>
      </w:r>
      <w:r w:rsidRPr="00BD5195">
        <w:rPr>
          <w:rFonts w:asciiTheme="minorHAnsi" w:hAnsiTheme="minorHAnsi" w:cstheme="minorHAnsi"/>
          <w:sz w:val="22"/>
          <w:szCs w:val="22"/>
        </w:rPr>
        <w:t>, no respalda lo señalado en el formulario de presentación de propuestas (Formulario A-1)</w:t>
      </w:r>
    </w:p>
    <w:p w:rsidR="00B17BE5" w:rsidRPr="00BD5195" w:rsidRDefault="00B17BE5" w:rsidP="000E6040">
      <w:pPr>
        <w:pStyle w:val="Prrafodelista"/>
        <w:numPr>
          <w:ilvl w:val="0"/>
          <w:numId w:val="22"/>
        </w:numPr>
        <w:tabs>
          <w:tab w:val="left" w:pos="8505"/>
        </w:tabs>
        <w:ind w:left="1418"/>
        <w:jc w:val="both"/>
        <w:rPr>
          <w:rFonts w:asciiTheme="minorHAnsi" w:hAnsiTheme="minorHAnsi" w:cstheme="minorHAnsi"/>
          <w:sz w:val="22"/>
          <w:szCs w:val="22"/>
        </w:rPr>
      </w:pPr>
      <w:r w:rsidRPr="00BD5195">
        <w:rPr>
          <w:rFonts w:asciiTheme="minorHAnsi" w:hAnsiTheme="minorHAnsi" w:cstheme="minorHAnsi"/>
          <w:sz w:val="22"/>
          <w:szCs w:val="22"/>
        </w:rPr>
        <w:t>El proponente adjudicado no presente uno o varios de los documentos solicitados para la elaboración del contrato</w:t>
      </w:r>
      <w:r w:rsidR="00F77699" w:rsidRPr="00BD5195">
        <w:rPr>
          <w:rFonts w:asciiTheme="minorHAnsi" w:hAnsiTheme="minorHAnsi" w:cstheme="minorHAnsi"/>
          <w:sz w:val="22"/>
          <w:szCs w:val="22"/>
        </w:rPr>
        <w:t xml:space="preserve"> u orden de servicio</w:t>
      </w:r>
      <w:r w:rsidRPr="00BD5195">
        <w:rPr>
          <w:rFonts w:asciiTheme="minorHAnsi" w:hAnsiTheme="minorHAnsi" w:cstheme="minorHAnsi"/>
          <w:sz w:val="22"/>
          <w:szCs w:val="22"/>
        </w:rPr>
        <w:t xml:space="preserve"> en el plazo establecido o cuando estos no cumplan las condiciones solicitadas.</w:t>
      </w:r>
    </w:p>
    <w:p w:rsidR="00B17BE5" w:rsidRPr="00BD5195" w:rsidRDefault="00B17BE5" w:rsidP="000E6040">
      <w:pPr>
        <w:pStyle w:val="Prrafodelista"/>
        <w:numPr>
          <w:ilvl w:val="0"/>
          <w:numId w:val="22"/>
        </w:numPr>
        <w:tabs>
          <w:tab w:val="num" w:pos="1418"/>
        </w:tabs>
        <w:ind w:left="1418"/>
        <w:jc w:val="both"/>
        <w:rPr>
          <w:rFonts w:asciiTheme="minorHAnsi" w:hAnsiTheme="minorHAnsi" w:cstheme="minorHAnsi"/>
          <w:sz w:val="22"/>
          <w:szCs w:val="22"/>
        </w:rPr>
      </w:pPr>
      <w:r w:rsidRPr="00BD5195">
        <w:rPr>
          <w:rFonts w:asciiTheme="minorHAnsi" w:hAnsiTheme="minorHAnsi" w:cstheme="minorHAnsi"/>
          <w:sz w:val="22"/>
          <w:szCs w:val="22"/>
        </w:rPr>
        <w:t>El proponente adjudicado desista, de manera expresa o tácita, suscribir el contrato</w:t>
      </w:r>
      <w:r w:rsidR="00F77699" w:rsidRPr="00BD5195">
        <w:rPr>
          <w:rFonts w:asciiTheme="minorHAnsi" w:hAnsiTheme="minorHAnsi" w:cstheme="minorHAnsi"/>
          <w:sz w:val="22"/>
          <w:szCs w:val="22"/>
        </w:rPr>
        <w:t xml:space="preserve"> u orden de servicio</w:t>
      </w:r>
      <w:r w:rsidRPr="00BD5195">
        <w:rPr>
          <w:rFonts w:asciiTheme="minorHAnsi" w:hAnsiTheme="minorHAnsi" w:cstheme="minorHAnsi"/>
          <w:sz w:val="22"/>
          <w:szCs w:val="22"/>
        </w:rPr>
        <w:t xml:space="preserve"> en el plazo establecido, salvo justificación por causas de fuerza mayor o caso fortuito debidamente justificadas y aceptadas </w:t>
      </w:r>
      <w:r w:rsidR="0018789E" w:rsidRPr="00BD5195">
        <w:rPr>
          <w:rFonts w:asciiTheme="minorHAnsi" w:hAnsiTheme="minorHAnsi" w:cstheme="minorHAnsi"/>
          <w:sz w:val="22"/>
          <w:szCs w:val="22"/>
        </w:rPr>
        <w:t>por YPFB</w:t>
      </w:r>
      <w:r w:rsidRPr="00BD5195">
        <w:rPr>
          <w:rFonts w:asciiTheme="minorHAnsi" w:hAnsiTheme="minorHAnsi" w:cstheme="minorHAnsi"/>
          <w:sz w:val="22"/>
          <w:szCs w:val="22"/>
        </w:rPr>
        <w:t>.</w:t>
      </w:r>
    </w:p>
    <w:p w:rsidR="00BB25CD" w:rsidRPr="00BD5195" w:rsidRDefault="00BB25CD" w:rsidP="00A047DF">
      <w:pPr>
        <w:pStyle w:val="Prrafodelista"/>
        <w:ind w:left="1418"/>
        <w:jc w:val="both"/>
        <w:rPr>
          <w:rFonts w:asciiTheme="minorHAnsi" w:hAnsiTheme="minorHAnsi" w:cstheme="minorHAnsi"/>
          <w:sz w:val="22"/>
          <w:szCs w:val="22"/>
        </w:rPr>
      </w:pPr>
    </w:p>
    <w:p w:rsidR="00CE7B5F" w:rsidRPr="00BD5195" w:rsidRDefault="00CE7B5F" w:rsidP="00CE7B5F">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ASPECTOS SUBSANABLES</w:t>
      </w:r>
      <w:r w:rsidR="00A35855" w:rsidRPr="00BD5195">
        <w:rPr>
          <w:rFonts w:asciiTheme="minorHAnsi" w:hAnsiTheme="minorHAnsi" w:cstheme="minorHAnsi"/>
          <w:b/>
          <w:sz w:val="22"/>
          <w:szCs w:val="22"/>
        </w:rPr>
        <w:t>.-</w:t>
      </w:r>
    </w:p>
    <w:p w:rsidR="00FF659D" w:rsidRPr="00BD5195" w:rsidRDefault="00FF659D" w:rsidP="00B37050">
      <w:pPr>
        <w:rPr>
          <w:rFonts w:asciiTheme="minorHAnsi" w:hAnsiTheme="minorHAnsi" w:cstheme="minorHAnsi"/>
          <w:sz w:val="22"/>
          <w:szCs w:val="22"/>
          <w:lang w:eastAsia="es-BO"/>
        </w:rPr>
      </w:pPr>
    </w:p>
    <w:p w:rsidR="00983825" w:rsidRPr="00BD5195" w:rsidRDefault="00074B0E" w:rsidP="00074B0E">
      <w:pPr>
        <w:tabs>
          <w:tab w:val="left" w:pos="7039"/>
        </w:tabs>
        <w:ind w:left="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074B0E" w:rsidRPr="00BD5195" w:rsidRDefault="00074B0E" w:rsidP="00CE7B5F">
      <w:pPr>
        <w:tabs>
          <w:tab w:val="left" w:pos="7039"/>
        </w:tabs>
        <w:rPr>
          <w:rFonts w:asciiTheme="minorHAnsi" w:hAnsiTheme="minorHAnsi" w:cstheme="minorHAnsi"/>
          <w:sz w:val="22"/>
          <w:szCs w:val="22"/>
          <w:lang w:eastAsia="es-BO"/>
        </w:rPr>
      </w:pPr>
    </w:p>
    <w:p w:rsidR="004A4604" w:rsidRPr="00BD5195" w:rsidRDefault="004A4604" w:rsidP="000E6040">
      <w:pPr>
        <w:numPr>
          <w:ilvl w:val="0"/>
          <w:numId w:val="23"/>
        </w:numPr>
        <w:tabs>
          <w:tab w:val="left" w:pos="1560"/>
        </w:tabs>
        <w:ind w:left="851" w:hanging="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BD5195" w:rsidRDefault="00480436" w:rsidP="000E6040">
      <w:pPr>
        <w:numPr>
          <w:ilvl w:val="0"/>
          <w:numId w:val="23"/>
        </w:numPr>
        <w:tabs>
          <w:tab w:val="left" w:pos="1560"/>
        </w:tabs>
        <w:ind w:left="851" w:hanging="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BD5195" w:rsidRDefault="00480436" w:rsidP="000E6040">
      <w:pPr>
        <w:numPr>
          <w:ilvl w:val="0"/>
          <w:numId w:val="23"/>
        </w:numPr>
        <w:tabs>
          <w:tab w:val="left" w:pos="1560"/>
        </w:tabs>
        <w:ind w:left="851" w:hanging="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sidRPr="00BD5195">
        <w:rPr>
          <w:rFonts w:asciiTheme="minorHAnsi" w:hAnsiTheme="minorHAnsi" w:cstheme="minorHAnsi"/>
          <w:sz w:val="22"/>
          <w:szCs w:val="22"/>
          <w:lang w:val="es-BO"/>
        </w:rPr>
        <w:t>.</w:t>
      </w:r>
    </w:p>
    <w:p w:rsidR="00480436" w:rsidRPr="00BD5195" w:rsidRDefault="00480436" w:rsidP="000E604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A047DF" w:rsidRPr="00BD5195" w:rsidRDefault="00A047DF" w:rsidP="000E604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Pr="00BD5195" w:rsidRDefault="00480436" w:rsidP="00480436">
      <w:pPr>
        <w:tabs>
          <w:tab w:val="left" w:pos="1560"/>
        </w:tabs>
        <w:ind w:left="851"/>
        <w:jc w:val="both"/>
        <w:rPr>
          <w:rFonts w:asciiTheme="minorHAnsi" w:hAnsiTheme="minorHAnsi" w:cstheme="minorHAnsi"/>
          <w:sz w:val="22"/>
          <w:szCs w:val="22"/>
          <w:lang w:val="es-BO"/>
        </w:rPr>
      </w:pPr>
    </w:p>
    <w:p w:rsidR="00480436" w:rsidRPr="00BD5195" w:rsidRDefault="00480436" w:rsidP="00480436">
      <w:pPr>
        <w:ind w:left="425" w:firstLine="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Cuando la propuesta contenga aspectos subsanables éstos deberán estar señalados en el informe correspondiente.</w:t>
      </w:r>
    </w:p>
    <w:p w:rsidR="004A4604" w:rsidRPr="00BD5195" w:rsidRDefault="004A4604" w:rsidP="00480436">
      <w:pPr>
        <w:ind w:left="425" w:firstLine="1"/>
        <w:jc w:val="both"/>
        <w:rPr>
          <w:rFonts w:asciiTheme="minorHAnsi" w:hAnsiTheme="minorHAnsi" w:cstheme="minorHAnsi"/>
          <w:sz w:val="22"/>
          <w:szCs w:val="22"/>
          <w:lang w:val="es-BO"/>
        </w:rPr>
      </w:pPr>
    </w:p>
    <w:p w:rsidR="004A4604" w:rsidRPr="00BD5195" w:rsidRDefault="004A4604" w:rsidP="004A4604">
      <w:pPr>
        <w:ind w:left="425" w:firstLine="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BD5195" w:rsidRDefault="00452B99" w:rsidP="00452B99">
      <w:pPr>
        <w:jc w:val="both"/>
        <w:rPr>
          <w:rFonts w:asciiTheme="minorHAnsi" w:hAnsiTheme="minorHAnsi" w:cstheme="minorHAnsi"/>
          <w:sz w:val="22"/>
          <w:szCs w:val="22"/>
          <w:lang w:val="es-BO"/>
        </w:rPr>
      </w:pPr>
    </w:p>
    <w:p w:rsidR="00452B99" w:rsidRPr="00BD5195" w:rsidRDefault="005F6C94" w:rsidP="00DA3978">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DESCALIFICACIÓN DE PROPUESTAS</w:t>
      </w:r>
      <w:r w:rsidR="00A35855" w:rsidRPr="00BD5195">
        <w:rPr>
          <w:rFonts w:asciiTheme="minorHAnsi" w:hAnsiTheme="minorHAnsi" w:cstheme="minorHAnsi"/>
          <w:b/>
          <w:sz w:val="22"/>
          <w:szCs w:val="22"/>
        </w:rPr>
        <w:t>.-</w:t>
      </w:r>
    </w:p>
    <w:p w:rsidR="00452B99" w:rsidRPr="00BD5195" w:rsidRDefault="00452B99" w:rsidP="00452B99">
      <w:pPr>
        <w:jc w:val="both"/>
        <w:rPr>
          <w:rFonts w:asciiTheme="minorHAnsi" w:hAnsiTheme="minorHAnsi" w:cstheme="minorHAnsi"/>
          <w:b/>
          <w:sz w:val="22"/>
          <w:szCs w:val="22"/>
        </w:rPr>
      </w:pPr>
    </w:p>
    <w:p w:rsidR="00CE7B5F" w:rsidRPr="00BD5195" w:rsidRDefault="00CE7B5F" w:rsidP="00CE7B5F">
      <w:pPr>
        <w:ind w:firstLine="426"/>
        <w:jc w:val="both"/>
        <w:rPr>
          <w:rFonts w:asciiTheme="minorHAnsi" w:hAnsiTheme="minorHAnsi" w:cstheme="minorHAnsi"/>
          <w:sz w:val="22"/>
          <w:szCs w:val="22"/>
        </w:rPr>
      </w:pPr>
      <w:r w:rsidRPr="00BD5195">
        <w:rPr>
          <w:rFonts w:asciiTheme="minorHAnsi" w:hAnsiTheme="minorHAnsi" w:cstheme="minorHAnsi"/>
          <w:sz w:val="22"/>
          <w:szCs w:val="22"/>
        </w:rPr>
        <w:t>Las causales de descalificación, son las siguientes:</w:t>
      </w:r>
    </w:p>
    <w:p w:rsidR="00CE7B5F" w:rsidRPr="00BD5195" w:rsidRDefault="00CE7B5F" w:rsidP="00CE7B5F">
      <w:pPr>
        <w:ind w:left="567"/>
        <w:jc w:val="both"/>
        <w:rPr>
          <w:rFonts w:asciiTheme="minorHAnsi" w:hAnsiTheme="minorHAnsi" w:cstheme="minorHAnsi"/>
          <w:sz w:val="22"/>
          <w:szCs w:val="22"/>
        </w:rPr>
      </w:pP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Incumplimiento u omisión en la presentación de cualquier formulario o documento requerido en el presente DBC.</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Incumplimiento a la Declaración Jurada del formulario de presentación de la propuesta e identificación del proponente (Formulario A-1).</w:t>
      </w:r>
    </w:p>
    <w:p w:rsidR="00A047DF" w:rsidRPr="00BD5195" w:rsidRDefault="00A047DF" w:rsidP="00A047DF">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Cuando el proponente no se encuentre dentro los proponentes elegibles establecidos en el DBC.</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Cuando los formularios, documentos, garantías presentadas no cumplan con las condiciones requeridas y/o requisitos establecidos en el presente DBC. </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Cuando el proponente no presente la garantía de seriedad de propuesta (cuando esta hubiese sido requerida).</w:t>
      </w:r>
      <w:r w:rsidRPr="00BD5195">
        <w:rPr>
          <w:rFonts w:ascii="Verdana" w:hAnsi="Verdana" w:cs="Arial"/>
          <w:sz w:val="18"/>
          <w:szCs w:val="18"/>
          <w:lang w:val="es-BO"/>
        </w:rPr>
        <w:t xml:space="preserve"> </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 xml:space="preserve">Cuando el proponente rehúse ampliar el tiempo de vigencia de la garantía de seriedad de propuesta. </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Cuando la propuesta técnica no cumpla con las condiciones y requisitos establecidos en el presente DBC y las especificaciones técnicas.</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La falta de la presentación de la propuesta técnica.</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 xml:space="preserve">Cuando la propuesta económica no cumpla con las condiciones y requisitos establecidos en el presente DBC. </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Cuando el proponente presente dos o más alternativas en una misma propuesta, salvo las especificaciones técnicas lo establezcan.</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presente dos o más propuestas.</w:t>
      </w:r>
    </w:p>
    <w:p w:rsidR="0018789E" w:rsidRPr="00BD5195" w:rsidRDefault="0018789E" w:rsidP="0018789E">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las propuestas económicas excedan el precio referencial.</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ajustado y </w:t>
      </w:r>
      <w:r w:rsidRPr="00BD5195">
        <w:rPr>
          <w:rFonts w:asciiTheme="minorHAnsi" w:hAnsiTheme="minorHAnsi" w:cstheme="minorHAnsi"/>
          <w:sz w:val="22"/>
          <w:szCs w:val="22"/>
        </w:rPr>
        <w:lastRenderedPageBreak/>
        <w:t>esta diferencia sea positiva o negativa. La diferencia del 2% será aplicable al monto ajustado, según la forma de adjudicación por el total</w:t>
      </w:r>
      <w:r w:rsidR="0018789E" w:rsidRPr="00BD5195">
        <w:rPr>
          <w:rFonts w:asciiTheme="minorHAnsi" w:hAnsiTheme="minorHAnsi" w:cstheme="minorHAnsi"/>
          <w:sz w:val="22"/>
          <w:szCs w:val="22"/>
        </w:rPr>
        <w:t>, ítem, lote</w:t>
      </w:r>
      <w:r w:rsidRPr="00BD5195">
        <w:rPr>
          <w:rFonts w:asciiTheme="minorHAnsi" w:hAnsiTheme="minorHAnsi" w:cstheme="minorHAnsi"/>
          <w:sz w:val="22"/>
          <w:szCs w:val="22"/>
        </w:rPr>
        <w:t>, u otros.</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Las propuestas que no alcancen el puntaje mínimo requerido en la etapa de evaluac</w:t>
      </w:r>
      <w:r w:rsidR="0018789E" w:rsidRPr="00BD5195">
        <w:rPr>
          <w:rFonts w:asciiTheme="minorHAnsi" w:hAnsiTheme="minorHAnsi" w:cstheme="minorHAnsi"/>
          <w:sz w:val="22"/>
          <w:szCs w:val="22"/>
        </w:rPr>
        <w:t>ión técnica</w:t>
      </w:r>
      <w:r w:rsidRPr="00BD5195">
        <w:rPr>
          <w:rFonts w:asciiTheme="minorHAnsi" w:hAnsiTheme="minorHAnsi" w:cstheme="minorHAnsi"/>
          <w:sz w:val="22"/>
          <w:szCs w:val="22"/>
        </w:rPr>
        <w:t>.</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producto de la revisión de los documentos presentados para la elabora</w:t>
      </w:r>
      <w:r w:rsidR="0018789E" w:rsidRPr="00BD5195">
        <w:rPr>
          <w:rFonts w:asciiTheme="minorHAnsi" w:hAnsiTheme="minorHAnsi" w:cstheme="minorHAnsi"/>
          <w:sz w:val="22"/>
          <w:szCs w:val="22"/>
        </w:rPr>
        <w:t>ción y suscripción de contrato u orden de servicio</w:t>
      </w:r>
      <w:r w:rsidRPr="00BD5195">
        <w:rPr>
          <w:rFonts w:asciiTheme="minorHAnsi" w:hAnsiTheme="minorHAnsi" w:cstheme="minorHAnsi"/>
          <w:sz w:val="22"/>
          <w:szCs w:val="22"/>
        </w:rPr>
        <w:t>, no cumplan con las condiciones requeridas por YPFB.</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adjudicado desista de forma expresa o tácita de suscribir el contrato, orden de compra, orden de servicio.</w:t>
      </w:r>
    </w:p>
    <w:p w:rsidR="0018789E" w:rsidRPr="00BD5195" w:rsidRDefault="00480436" w:rsidP="009E0B3E">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no cumpla con los índices, indicadores o parámetros financieros establecidos en el DBC, salvo estos no sean crit</w:t>
      </w:r>
      <w:r w:rsidR="0018789E" w:rsidRPr="00BD5195">
        <w:rPr>
          <w:rFonts w:asciiTheme="minorHAnsi" w:hAnsiTheme="minorHAnsi" w:cstheme="minorHAnsi"/>
          <w:sz w:val="22"/>
          <w:szCs w:val="22"/>
        </w:rPr>
        <w:t>erios de evaluación excluyentes.</w:t>
      </w:r>
    </w:p>
    <w:p w:rsidR="00480436" w:rsidRPr="00BD5195" w:rsidRDefault="00480436" w:rsidP="009E0B3E">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rehúse ampliar la validez de su propuesta.</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se encuentre dentro de las causales de impedimento descritas en el presente DBC.</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no haya asistido a la inspección previa en la fecha y lugar programado y esta sea obligatoria.</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no haya presentado el (los) Acuerdo(s) de Confidencialidad siempre y esto(s) haya(n) sido requerido(s) y sea un criterio excluyente.</w:t>
      </w:r>
    </w:p>
    <w:p w:rsidR="00480436" w:rsidRPr="00BD5195" w:rsidRDefault="00480436" w:rsidP="00480436">
      <w:pPr>
        <w:ind w:left="426"/>
        <w:jc w:val="both"/>
        <w:rPr>
          <w:rFonts w:asciiTheme="minorHAnsi" w:hAnsiTheme="minorHAnsi" w:cstheme="minorHAnsi"/>
          <w:sz w:val="22"/>
          <w:szCs w:val="22"/>
          <w:lang w:val="es-BO"/>
        </w:rPr>
      </w:pPr>
    </w:p>
    <w:p w:rsidR="00480436" w:rsidRPr="00BD5195" w:rsidRDefault="00480436" w:rsidP="00480436">
      <w:pPr>
        <w:ind w:left="426"/>
        <w:jc w:val="both"/>
        <w:rPr>
          <w:rFonts w:asciiTheme="minorHAnsi" w:hAnsiTheme="minorHAnsi" w:cstheme="minorHAnsi"/>
          <w:sz w:val="22"/>
          <w:szCs w:val="22"/>
        </w:rPr>
      </w:pPr>
      <w:r w:rsidRPr="00BD5195">
        <w:rPr>
          <w:rFonts w:asciiTheme="minorHAnsi" w:hAnsiTheme="minorHAnsi" w:cstheme="minorHAnsi"/>
          <w:sz w:val="22"/>
          <w:szCs w:val="22"/>
          <w:lang w:val="es-BO"/>
        </w:rPr>
        <w:t>La descalificación de propuestas deberá realizarse única y exclusivamente por la/las causales señaladas precedentemente.</w:t>
      </w:r>
    </w:p>
    <w:p w:rsidR="00452B99" w:rsidRPr="00BD5195" w:rsidRDefault="00452B99" w:rsidP="00452B99">
      <w:pPr>
        <w:pStyle w:val="Prrafodelista"/>
        <w:ind w:left="426"/>
        <w:jc w:val="both"/>
        <w:rPr>
          <w:rFonts w:asciiTheme="minorHAnsi" w:hAnsiTheme="minorHAnsi" w:cstheme="minorHAnsi"/>
          <w:b/>
          <w:sz w:val="22"/>
          <w:szCs w:val="22"/>
        </w:rPr>
      </w:pPr>
    </w:p>
    <w:p w:rsidR="00FF659D" w:rsidRPr="00BD5195" w:rsidRDefault="00FF659D" w:rsidP="00DA3978">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CAUSALES DECLARATORIA DESIERTA</w:t>
      </w:r>
      <w:r w:rsidR="00A35855" w:rsidRPr="00BD5195">
        <w:rPr>
          <w:rFonts w:asciiTheme="minorHAnsi" w:hAnsiTheme="minorHAnsi" w:cstheme="minorHAnsi"/>
          <w:b/>
          <w:sz w:val="22"/>
          <w:szCs w:val="22"/>
        </w:rPr>
        <w:t>.-</w:t>
      </w:r>
    </w:p>
    <w:p w:rsidR="00FF659D" w:rsidRPr="00BD5195" w:rsidRDefault="00FF659D" w:rsidP="003D3C90">
      <w:pPr>
        <w:ind w:left="708"/>
        <w:jc w:val="both"/>
        <w:rPr>
          <w:rFonts w:asciiTheme="minorHAnsi" w:hAnsiTheme="minorHAnsi" w:cstheme="minorHAnsi"/>
          <w:sz w:val="22"/>
          <w:szCs w:val="22"/>
        </w:rPr>
      </w:pPr>
    </w:p>
    <w:p w:rsidR="00913663" w:rsidRPr="00BD5195" w:rsidRDefault="00913663" w:rsidP="00913663">
      <w:pPr>
        <w:ind w:left="426"/>
        <w:jc w:val="both"/>
        <w:rPr>
          <w:rFonts w:asciiTheme="minorHAnsi" w:hAnsiTheme="minorHAnsi" w:cstheme="minorHAnsi"/>
          <w:sz w:val="22"/>
          <w:szCs w:val="22"/>
        </w:rPr>
      </w:pPr>
      <w:r w:rsidRPr="00BD5195">
        <w:rPr>
          <w:rFonts w:asciiTheme="minorHAnsi" w:hAnsiTheme="minorHAnsi" w:cstheme="minorHAnsi"/>
          <w:sz w:val="22"/>
          <w:szCs w:val="22"/>
        </w:rPr>
        <w:t>El Comité de Licitación o de Concertación podrá recomendar la Declaratoria Desierta del proceso de contratación, por las siguientes causas:</w:t>
      </w:r>
    </w:p>
    <w:p w:rsidR="00897820" w:rsidRPr="00BD5195" w:rsidRDefault="00897820" w:rsidP="00897820">
      <w:pPr>
        <w:rPr>
          <w:rFonts w:asciiTheme="minorHAnsi" w:eastAsiaTheme="minorHAnsi" w:hAnsiTheme="minorHAnsi" w:cstheme="minorHAnsi"/>
          <w:sz w:val="22"/>
          <w:szCs w:val="22"/>
        </w:rPr>
      </w:pPr>
    </w:p>
    <w:p w:rsidR="008E1E9D" w:rsidRPr="00BD5195" w:rsidRDefault="008E1E9D" w:rsidP="00967900">
      <w:pPr>
        <w:pStyle w:val="Prrafodelista"/>
        <w:numPr>
          <w:ilvl w:val="0"/>
          <w:numId w:val="10"/>
        </w:numPr>
        <w:ind w:left="720"/>
        <w:contextualSpacing/>
        <w:jc w:val="both"/>
        <w:rPr>
          <w:rFonts w:asciiTheme="minorHAnsi" w:hAnsiTheme="minorHAnsi" w:cstheme="minorHAnsi"/>
          <w:sz w:val="22"/>
          <w:szCs w:val="22"/>
        </w:rPr>
      </w:pPr>
      <w:r w:rsidRPr="00BD5195">
        <w:rPr>
          <w:rFonts w:asciiTheme="minorHAnsi" w:hAnsiTheme="minorHAnsi" w:cstheme="minorHAnsi"/>
          <w:sz w:val="22"/>
          <w:szCs w:val="22"/>
        </w:rPr>
        <w:t>Cuando no se hubiera recibido propuesta alguna.</w:t>
      </w:r>
    </w:p>
    <w:p w:rsidR="008E1E9D" w:rsidRPr="00BD5195" w:rsidRDefault="008E1E9D" w:rsidP="00967900">
      <w:pPr>
        <w:pStyle w:val="Prrafodelista"/>
        <w:numPr>
          <w:ilvl w:val="0"/>
          <w:numId w:val="10"/>
        </w:numPr>
        <w:ind w:left="720"/>
        <w:contextualSpacing/>
        <w:jc w:val="both"/>
        <w:rPr>
          <w:rFonts w:asciiTheme="minorHAnsi" w:hAnsiTheme="minorHAnsi" w:cstheme="minorHAnsi"/>
          <w:sz w:val="22"/>
          <w:szCs w:val="22"/>
        </w:rPr>
      </w:pPr>
      <w:r w:rsidRPr="00BD5195">
        <w:rPr>
          <w:rFonts w:asciiTheme="minorHAnsi" w:hAnsiTheme="minorHAnsi" w:cstheme="minorHAnsi"/>
          <w:sz w:val="22"/>
          <w:szCs w:val="22"/>
        </w:rPr>
        <w:t>Si la o las propuestas no hubieran cumplido con los requisitos del Documento Base de Contratación (DBC).</w:t>
      </w:r>
    </w:p>
    <w:p w:rsidR="008E1E9D" w:rsidRPr="00BD5195" w:rsidRDefault="008E1E9D" w:rsidP="00967900">
      <w:pPr>
        <w:pStyle w:val="Prrafodelista"/>
        <w:numPr>
          <w:ilvl w:val="0"/>
          <w:numId w:val="10"/>
        </w:numPr>
        <w:ind w:left="720"/>
        <w:contextualSpacing/>
        <w:jc w:val="both"/>
        <w:rPr>
          <w:rFonts w:asciiTheme="minorHAnsi" w:hAnsiTheme="minorHAnsi" w:cstheme="minorHAnsi"/>
          <w:sz w:val="22"/>
          <w:szCs w:val="22"/>
        </w:rPr>
      </w:pPr>
      <w:r w:rsidRPr="00BD5195">
        <w:rPr>
          <w:rFonts w:asciiTheme="minorHAnsi" w:hAnsiTheme="minorHAnsi" w:cstheme="minorHAnsi"/>
          <w:sz w:val="22"/>
          <w:szCs w:val="22"/>
        </w:rPr>
        <w:t>Cuando la (s) propuesta (s) económica (s) excedan el precio referencial determinado por la Unidad Solicitante.</w:t>
      </w:r>
    </w:p>
    <w:p w:rsidR="0018789E" w:rsidRPr="00BD5195" w:rsidRDefault="0018789E" w:rsidP="0018789E">
      <w:pPr>
        <w:pStyle w:val="Prrafodelista"/>
        <w:numPr>
          <w:ilvl w:val="0"/>
          <w:numId w:val="10"/>
        </w:numPr>
        <w:ind w:left="720"/>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BD5195" w:rsidRDefault="00452B99" w:rsidP="00452B99">
      <w:pPr>
        <w:jc w:val="both"/>
        <w:rPr>
          <w:rFonts w:asciiTheme="minorHAnsi" w:hAnsiTheme="minorHAnsi" w:cstheme="minorHAnsi"/>
          <w:sz w:val="22"/>
          <w:szCs w:val="22"/>
        </w:rPr>
      </w:pPr>
    </w:p>
    <w:p w:rsidR="00452B99" w:rsidRPr="00BD5195" w:rsidRDefault="00452B99" w:rsidP="00DA3978">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CANCELACIÓN, ANULACIÓN O SUSPENSIÓ</w:t>
      </w:r>
      <w:r w:rsidR="005F6C94" w:rsidRPr="00BD5195">
        <w:rPr>
          <w:rFonts w:asciiTheme="minorHAnsi" w:hAnsiTheme="minorHAnsi" w:cstheme="minorHAnsi"/>
          <w:b/>
          <w:sz w:val="22"/>
          <w:szCs w:val="22"/>
        </w:rPr>
        <w:t>N DEL PROCESO DE CONTRATACIÓN</w:t>
      </w:r>
      <w:r w:rsidR="00A35855" w:rsidRPr="00BD5195">
        <w:rPr>
          <w:rFonts w:asciiTheme="minorHAnsi" w:hAnsiTheme="minorHAnsi" w:cstheme="minorHAnsi"/>
          <w:b/>
          <w:sz w:val="22"/>
          <w:szCs w:val="22"/>
        </w:rPr>
        <w:t>.-</w:t>
      </w:r>
    </w:p>
    <w:p w:rsidR="00452B99" w:rsidRPr="00BD5195" w:rsidRDefault="00452B99" w:rsidP="00452B99">
      <w:pPr>
        <w:jc w:val="both"/>
        <w:rPr>
          <w:rFonts w:asciiTheme="minorHAnsi" w:hAnsiTheme="minorHAnsi" w:cstheme="minorHAnsi"/>
          <w:sz w:val="22"/>
          <w:szCs w:val="22"/>
        </w:rPr>
      </w:pPr>
    </w:p>
    <w:p w:rsidR="00452B99" w:rsidRPr="00BD5195" w:rsidRDefault="00452B99" w:rsidP="00452B99">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El proceso de contratación podrá ser Cancelado, Anulado o Suspendido por el RPC </w:t>
      </w:r>
      <w:r w:rsidR="00820EE2" w:rsidRPr="00BD5195">
        <w:rPr>
          <w:rFonts w:asciiTheme="minorHAnsi" w:hAnsiTheme="minorHAnsi" w:cstheme="minorHAnsi"/>
          <w:sz w:val="22"/>
          <w:szCs w:val="22"/>
        </w:rPr>
        <w:t xml:space="preserve">mediante resolución </w:t>
      </w:r>
      <w:r w:rsidR="00A671E1" w:rsidRPr="00BD5195">
        <w:rPr>
          <w:rFonts w:asciiTheme="minorHAnsi" w:hAnsiTheme="minorHAnsi" w:cstheme="minorHAnsi"/>
          <w:sz w:val="22"/>
          <w:szCs w:val="22"/>
        </w:rPr>
        <w:t xml:space="preserve">expresa </w:t>
      </w:r>
      <w:r w:rsidR="00820EE2" w:rsidRPr="00BD5195">
        <w:rPr>
          <w:rFonts w:asciiTheme="minorHAnsi" w:hAnsiTheme="minorHAnsi" w:cstheme="minorHAnsi"/>
          <w:sz w:val="22"/>
          <w:szCs w:val="22"/>
        </w:rPr>
        <w:t>motivada técnica y legalmente h</w:t>
      </w:r>
      <w:r w:rsidRPr="00BD5195">
        <w:rPr>
          <w:rFonts w:asciiTheme="minorHAnsi" w:hAnsiTheme="minorHAnsi" w:cstheme="minorHAnsi"/>
          <w:sz w:val="22"/>
          <w:szCs w:val="22"/>
        </w:rPr>
        <w:t>asta antes de la</w:t>
      </w:r>
      <w:r w:rsidR="004306DD" w:rsidRPr="00BD5195">
        <w:rPr>
          <w:rFonts w:asciiTheme="minorHAnsi" w:hAnsiTheme="minorHAnsi" w:cstheme="minorHAnsi"/>
          <w:sz w:val="22"/>
          <w:szCs w:val="22"/>
        </w:rPr>
        <w:t xml:space="preserve"> suscripción del contrato </w:t>
      </w:r>
      <w:r w:rsidR="00DF166F" w:rsidRPr="00BD5195">
        <w:rPr>
          <w:rFonts w:asciiTheme="minorHAnsi" w:hAnsiTheme="minorHAnsi" w:cstheme="minorHAnsi"/>
          <w:sz w:val="22"/>
          <w:szCs w:val="22"/>
        </w:rPr>
        <w:t>u orden de servicio.</w:t>
      </w:r>
    </w:p>
    <w:p w:rsidR="00452B99" w:rsidRPr="00BD5195" w:rsidRDefault="00452B99" w:rsidP="00452B99">
      <w:pPr>
        <w:ind w:left="426"/>
        <w:jc w:val="both"/>
        <w:rPr>
          <w:rFonts w:asciiTheme="minorHAnsi" w:hAnsiTheme="minorHAnsi" w:cstheme="minorHAnsi"/>
          <w:sz w:val="22"/>
          <w:szCs w:val="22"/>
        </w:rPr>
      </w:pPr>
    </w:p>
    <w:p w:rsidR="00452B99" w:rsidRPr="00BD5195" w:rsidRDefault="00452B99" w:rsidP="00452B99">
      <w:pPr>
        <w:ind w:left="426"/>
        <w:jc w:val="both"/>
        <w:rPr>
          <w:rFonts w:asciiTheme="minorHAnsi" w:hAnsiTheme="minorHAnsi" w:cstheme="minorHAnsi"/>
          <w:sz w:val="22"/>
          <w:szCs w:val="22"/>
        </w:rPr>
      </w:pPr>
      <w:r w:rsidRPr="00BD5195">
        <w:rPr>
          <w:rFonts w:asciiTheme="minorHAnsi" w:hAnsiTheme="minorHAnsi" w:cstheme="minorHAnsi"/>
          <w:sz w:val="22"/>
          <w:szCs w:val="22"/>
        </w:rPr>
        <w:t>YPFB no asumirá responsabilidad alguna respecto a los proponentes afectados por esta decisión.</w:t>
      </w:r>
    </w:p>
    <w:p w:rsidR="00F668F1" w:rsidRPr="00BD5195" w:rsidRDefault="00F668F1" w:rsidP="00452B99">
      <w:pPr>
        <w:ind w:left="426"/>
        <w:jc w:val="both"/>
        <w:rPr>
          <w:rFonts w:asciiTheme="minorHAnsi" w:hAnsiTheme="minorHAnsi" w:cstheme="minorHAnsi"/>
          <w:sz w:val="22"/>
          <w:szCs w:val="22"/>
        </w:rPr>
      </w:pPr>
    </w:p>
    <w:p w:rsidR="00452B99" w:rsidRPr="00BD5195"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BD5195">
        <w:rPr>
          <w:rFonts w:asciiTheme="minorHAnsi" w:hAnsiTheme="minorHAnsi" w:cstheme="minorHAnsi"/>
          <w:b/>
          <w:sz w:val="22"/>
          <w:szCs w:val="22"/>
        </w:rPr>
        <w:t xml:space="preserve">La cancelación procederá: </w:t>
      </w:r>
    </w:p>
    <w:p w:rsidR="00A72F2D" w:rsidRPr="00BD5195" w:rsidRDefault="00A72F2D" w:rsidP="00A72F2D">
      <w:pPr>
        <w:pStyle w:val="Prrafodelista"/>
        <w:tabs>
          <w:tab w:val="left" w:pos="1134"/>
        </w:tabs>
        <w:ind w:left="851"/>
        <w:jc w:val="both"/>
        <w:rPr>
          <w:rFonts w:asciiTheme="minorHAnsi" w:hAnsiTheme="minorHAnsi" w:cstheme="minorHAnsi"/>
          <w:b/>
          <w:sz w:val="18"/>
          <w:szCs w:val="22"/>
        </w:rPr>
      </w:pPr>
    </w:p>
    <w:p w:rsidR="00913663" w:rsidRPr="00BD5195" w:rsidRDefault="00913663" w:rsidP="000E6040">
      <w:pPr>
        <w:pStyle w:val="Prrafodelista"/>
        <w:numPr>
          <w:ilvl w:val="0"/>
          <w:numId w:val="20"/>
        </w:numPr>
        <w:ind w:left="1560"/>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BD5195" w:rsidRDefault="00913663" w:rsidP="000E6040">
      <w:pPr>
        <w:pStyle w:val="Prrafodelista"/>
        <w:numPr>
          <w:ilvl w:val="0"/>
          <w:numId w:val="20"/>
        </w:numPr>
        <w:ind w:left="1560"/>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Se hubiera extinguido la necesidad de contratación. </w:t>
      </w:r>
    </w:p>
    <w:p w:rsidR="00913663" w:rsidRPr="00BD5195" w:rsidRDefault="00913663" w:rsidP="000E6040">
      <w:pPr>
        <w:pStyle w:val="Prrafodelista"/>
        <w:numPr>
          <w:ilvl w:val="0"/>
          <w:numId w:val="20"/>
        </w:numPr>
        <w:ind w:left="1560"/>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7B7B6C" w:rsidRPr="00BD5195"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Pr="00BD5195" w:rsidRDefault="00913663" w:rsidP="00A72F2D">
      <w:pPr>
        <w:pStyle w:val="Prrafodelista"/>
        <w:ind w:left="1134"/>
        <w:contextualSpacing/>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BD5195"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Pr="00BD5195" w:rsidRDefault="00913663" w:rsidP="00A72F2D">
      <w:pPr>
        <w:pStyle w:val="Prrafodelista"/>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Pr="00BD5195" w:rsidRDefault="000C146F" w:rsidP="00A72F2D">
      <w:pPr>
        <w:pStyle w:val="Prrafodelista"/>
        <w:ind w:left="1134"/>
        <w:jc w:val="both"/>
        <w:rPr>
          <w:rFonts w:asciiTheme="minorHAnsi" w:eastAsiaTheme="minorHAnsi" w:hAnsiTheme="minorHAnsi" w:cstheme="minorHAnsi"/>
          <w:sz w:val="22"/>
          <w:szCs w:val="22"/>
          <w:lang w:val="es-BO"/>
        </w:rPr>
      </w:pPr>
    </w:p>
    <w:p w:rsidR="00913663" w:rsidRPr="00BD5195" w:rsidRDefault="00913663" w:rsidP="00A72F2D">
      <w:pPr>
        <w:pStyle w:val="Prrafodelista"/>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BD5195" w:rsidRDefault="00A72F2D" w:rsidP="00A72F2D">
      <w:pPr>
        <w:pStyle w:val="Prrafodelista"/>
        <w:ind w:left="1134"/>
        <w:jc w:val="both"/>
        <w:rPr>
          <w:rFonts w:asciiTheme="minorHAnsi" w:eastAsiaTheme="minorHAnsi" w:hAnsiTheme="minorHAnsi" w:cstheme="minorHAnsi"/>
          <w:sz w:val="22"/>
          <w:szCs w:val="22"/>
          <w:lang w:val="es-BO"/>
        </w:rPr>
      </w:pPr>
    </w:p>
    <w:p w:rsidR="00452B99" w:rsidRPr="00BD5195"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BD5195">
        <w:rPr>
          <w:rFonts w:asciiTheme="minorHAnsi" w:hAnsiTheme="minorHAnsi" w:cstheme="minorHAnsi"/>
          <w:b/>
          <w:sz w:val="22"/>
          <w:szCs w:val="22"/>
        </w:rPr>
        <w:t>La suspensión procederá:</w:t>
      </w:r>
    </w:p>
    <w:p w:rsidR="00A72F2D" w:rsidRPr="00BD5195" w:rsidRDefault="00A72F2D" w:rsidP="00A72F2D">
      <w:pPr>
        <w:ind w:left="1134"/>
        <w:jc w:val="both"/>
        <w:rPr>
          <w:rFonts w:asciiTheme="minorHAnsi" w:eastAsiaTheme="minorHAnsi" w:hAnsiTheme="minorHAnsi" w:cstheme="minorHAnsi"/>
          <w:sz w:val="18"/>
          <w:szCs w:val="22"/>
          <w:lang w:val="es-BO"/>
        </w:rPr>
      </w:pPr>
    </w:p>
    <w:p w:rsidR="009E2493" w:rsidRPr="00BD5195" w:rsidRDefault="009E2493" w:rsidP="00A72F2D">
      <w:pPr>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BD5195" w:rsidRDefault="00A72F2D" w:rsidP="00A72F2D">
      <w:pPr>
        <w:ind w:left="1134"/>
        <w:jc w:val="both"/>
        <w:rPr>
          <w:rFonts w:asciiTheme="minorHAnsi" w:eastAsiaTheme="minorHAnsi" w:hAnsiTheme="minorHAnsi" w:cstheme="minorHAnsi"/>
          <w:sz w:val="22"/>
          <w:szCs w:val="22"/>
          <w:lang w:val="es-BO"/>
        </w:rPr>
      </w:pPr>
    </w:p>
    <w:p w:rsidR="009E2493" w:rsidRPr="00BD5195" w:rsidRDefault="009E2493" w:rsidP="00A72F2D">
      <w:pPr>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BD5195" w:rsidRDefault="00A72F2D" w:rsidP="00A72F2D">
      <w:pPr>
        <w:ind w:left="1134"/>
        <w:jc w:val="both"/>
        <w:rPr>
          <w:rFonts w:asciiTheme="minorHAnsi" w:eastAsiaTheme="minorHAnsi" w:hAnsiTheme="minorHAnsi" w:cstheme="minorHAnsi"/>
          <w:sz w:val="22"/>
          <w:szCs w:val="22"/>
          <w:lang w:val="es-BO"/>
        </w:rPr>
      </w:pPr>
    </w:p>
    <w:p w:rsidR="009E2493" w:rsidRPr="00BD5195" w:rsidRDefault="009E2493" w:rsidP="00A72F2D">
      <w:pPr>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Pr="00BD5195" w:rsidRDefault="00A72F2D" w:rsidP="00A72F2D">
      <w:pPr>
        <w:ind w:left="1134"/>
        <w:jc w:val="both"/>
        <w:rPr>
          <w:rFonts w:asciiTheme="minorHAnsi" w:eastAsiaTheme="minorHAnsi" w:hAnsiTheme="minorHAnsi" w:cstheme="minorHAnsi"/>
          <w:sz w:val="22"/>
          <w:szCs w:val="22"/>
          <w:lang w:val="es-BO"/>
        </w:rPr>
      </w:pPr>
    </w:p>
    <w:p w:rsidR="00452B99" w:rsidRPr="00BD5195"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BD5195">
        <w:rPr>
          <w:rFonts w:asciiTheme="minorHAnsi" w:hAnsiTheme="minorHAnsi" w:cstheme="minorHAnsi"/>
          <w:b/>
          <w:sz w:val="22"/>
          <w:szCs w:val="22"/>
        </w:rPr>
        <w:t>La Anulación procederá:</w:t>
      </w:r>
    </w:p>
    <w:p w:rsidR="00A72F2D" w:rsidRPr="00BD5195" w:rsidRDefault="00A72F2D" w:rsidP="00A72F2D">
      <w:pPr>
        <w:ind w:left="708" w:firstLine="426"/>
        <w:jc w:val="both"/>
        <w:rPr>
          <w:rFonts w:asciiTheme="minorHAnsi" w:eastAsiaTheme="minorHAnsi" w:hAnsiTheme="minorHAnsi" w:cstheme="minorHAnsi"/>
          <w:sz w:val="18"/>
          <w:szCs w:val="22"/>
          <w:lang w:val="es-BO"/>
        </w:rPr>
      </w:pPr>
    </w:p>
    <w:p w:rsidR="00452B99" w:rsidRPr="00BD5195" w:rsidRDefault="00452B99" w:rsidP="00A72F2D">
      <w:pPr>
        <w:ind w:left="708" w:firstLine="426"/>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La anulación</w:t>
      </w:r>
      <w:r w:rsidRPr="00BD5195">
        <w:rPr>
          <w:rFonts w:asciiTheme="minorHAnsi" w:eastAsiaTheme="minorHAnsi" w:hAnsiTheme="minorHAnsi" w:cstheme="minorHAnsi"/>
          <w:b/>
          <w:sz w:val="22"/>
          <w:szCs w:val="22"/>
          <w:lang w:val="es-BO"/>
        </w:rPr>
        <w:t xml:space="preserve"> </w:t>
      </w:r>
      <w:r w:rsidRPr="00BD5195">
        <w:rPr>
          <w:rFonts w:asciiTheme="minorHAnsi" w:eastAsiaTheme="minorHAnsi" w:hAnsiTheme="minorHAnsi" w:cstheme="minorHAnsi"/>
          <w:sz w:val="22"/>
          <w:szCs w:val="22"/>
          <w:lang w:val="es-BO"/>
        </w:rPr>
        <w:t>hasta el vicio más antiguo, se realizará cuando se determine:</w:t>
      </w:r>
    </w:p>
    <w:p w:rsidR="000C146F" w:rsidRPr="00BD5195" w:rsidRDefault="000C146F" w:rsidP="00A72F2D">
      <w:pPr>
        <w:ind w:left="708" w:firstLine="426"/>
        <w:jc w:val="both"/>
        <w:rPr>
          <w:rFonts w:asciiTheme="minorHAnsi" w:eastAsiaTheme="minorHAnsi" w:hAnsiTheme="minorHAnsi" w:cstheme="minorHAnsi"/>
          <w:sz w:val="22"/>
          <w:szCs w:val="22"/>
          <w:lang w:val="es-BO"/>
        </w:rPr>
      </w:pPr>
    </w:p>
    <w:p w:rsidR="00452B99" w:rsidRPr="00BD5195"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Incumplimiento o inobservancia al presente Reglamento y sus procedimientos.</w:t>
      </w:r>
    </w:p>
    <w:p w:rsidR="00452B99" w:rsidRPr="00BD5195"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 xml:space="preserve">Error en el DBC publicado. </w:t>
      </w:r>
    </w:p>
    <w:p w:rsidR="00452B99" w:rsidRPr="00BD5195"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Error en el precio referencial estimado.</w:t>
      </w:r>
    </w:p>
    <w:p w:rsidR="000C146F" w:rsidRPr="00BD5195" w:rsidRDefault="000C146F" w:rsidP="00A72F2D">
      <w:pPr>
        <w:ind w:left="1134"/>
        <w:jc w:val="both"/>
        <w:rPr>
          <w:rFonts w:asciiTheme="minorHAnsi" w:eastAsiaTheme="minorHAnsi" w:hAnsiTheme="minorHAnsi" w:cstheme="minorHAnsi"/>
          <w:sz w:val="22"/>
          <w:szCs w:val="22"/>
          <w:lang w:val="es-BO"/>
        </w:rPr>
      </w:pPr>
    </w:p>
    <w:p w:rsidR="009E2493" w:rsidRPr="00BD5195" w:rsidRDefault="009E2493" w:rsidP="00A72F2D">
      <w:pPr>
        <w:ind w:left="1134"/>
        <w:jc w:val="both"/>
        <w:rPr>
          <w:rFonts w:asciiTheme="minorHAnsi" w:hAnsiTheme="minorHAnsi" w:cstheme="minorHAnsi"/>
          <w:sz w:val="22"/>
          <w:szCs w:val="22"/>
        </w:rPr>
      </w:pPr>
      <w:r w:rsidRPr="00BD5195">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sidRPr="00BD5195">
        <w:rPr>
          <w:rFonts w:asciiTheme="minorHAnsi" w:hAnsiTheme="minorHAnsi" w:cstheme="minorHAnsi"/>
          <w:sz w:val="22"/>
          <w:szCs w:val="22"/>
        </w:rPr>
        <w:t>, paquetes, volúmenes o etapas.</w:t>
      </w:r>
    </w:p>
    <w:p w:rsidR="00A72F2D" w:rsidRPr="00BD5195" w:rsidRDefault="00A72F2D" w:rsidP="00A72F2D">
      <w:pPr>
        <w:ind w:left="1134"/>
        <w:jc w:val="both"/>
        <w:rPr>
          <w:rFonts w:asciiTheme="minorHAnsi" w:hAnsiTheme="minorHAnsi" w:cstheme="minorHAnsi"/>
          <w:sz w:val="22"/>
          <w:szCs w:val="22"/>
        </w:rPr>
      </w:pPr>
    </w:p>
    <w:p w:rsidR="009E2493" w:rsidRPr="00BD5195" w:rsidRDefault="009E2493" w:rsidP="00A72F2D">
      <w:pPr>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BD5195">
        <w:rPr>
          <w:rFonts w:asciiTheme="minorHAnsi" w:eastAsiaTheme="minorHAnsi" w:hAnsiTheme="minorHAnsi" w:cstheme="minorHAnsi"/>
          <w:sz w:val="22"/>
          <w:szCs w:val="22"/>
          <w:lang w:val="es-BO"/>
        </w:rPr>
        <w:lastRenderedPageBreak/>
        <w:t>anulados, deberán iniciar como un nuevo proceso de contratación según la modalidad que corresponda.</w:t>
      </w:r>
    </w:p>
    <w:p w:rsidR="00616E49" w:rsidRPr="00BD5195" w:rsidRDefault="00616E49" w:rsidP="00A72F2D">
      <w:pPr>
        <w:ind w:left="1134"/>
        <w:jc w:val="both"/>
        <w:rPr>
          <w:rFonts w:asciiTheme="minorHAnsi" w:eastAsiaTheme="minorHAnsi" w:hAnsiTheme="minorHAnsi" w:cstheme="minorHAnsi"/>
          <w:sz w:val="22"/>
          <w:szCs w:val="22"/>
          <w:lang w:val="es-BO"/>
        </w:rPr>
      </w:pPr>
    </w:p>
    <w:p w:rsidR="009E2493" w:rsidRPr="00BD5195" w:rsidRDefault="000D253C" w:rsidP="009E2493">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ACUERDO</w:t>
      </w:r>
      <w:r w:rsidR="009E2493" w:rsidRPr="00BD5195">
        <w:rPr>
          <w:rFonts w:asciiTheme="minorHAnsi" w:hAnsiTheme="minorHAnsi" w:cstheme="minorHAnsi"/>
          <w:b/>
          <w:sz w:val="22"/>
          <w:szCs w:val="22"/>
        </w:rPr>
        <w:t xml:space="preserve"> DE CONFIDENCIALIDAD</w:t>
      </w:r>
      <w:r w:rsidR="00A35855" w:rsidRPr="00BD5195">
        <w:rPr>
          <w:rFonts w:asciiTheme="minorHAnsi" w:hAnsiTheme="minorHAnsi" w:cstheme="minorHAnsi"/>
          <w:b/>
          <w:sz w:val="22"/>
          <w:szCs w:val="22"/>
        </w:rPr>
        <w:t>.-</w:t>
      </w:r>
      <w:r w:rsidR="003B5AE7" w:rsidRPr="00BD5195">
        <w:rPr>
          <w:rFonts w:asciiTheme="minorHAnsi" w:hAnsiTheme="minorHAnsi" w:cstheme="minorHAnsi"/>
          <w:b/>
          <w:sz w:val="22"/>
          <w:szCs w:val="22"/>
        </w:rPr>
        <w:t xml:space="preserve"> </w:t>
      </w:r>
      <w:r w:rsidR="003B5AE7" w:rsidRPr="00BD5195">
        <w:rPr>
          <w:rFonts w:asciiTheme="minorHAnsi" w:hAnsiTheme="minorHAnsi" w:cstheme="minorHAnsi"/>
          <w:b/>
          <w:bCs/>
          <w:i/>
          <w:iCs/>
          <w:lang w:eastAsia="es-BO"/>
        </w:rPr>
        <w:t>No corresponde</w:t>
      </w:r>
    </w:p>
    <w:p w:rsidR="009E2493" w:rsidRPr="00BD5195" w:rsidRDefault="009E2493" w:rsidP="009E2493">
      <w:pPr>
        <w:ind w:left="426"/>
        <w:jc w:val="both"/>
        <w:rPr>
          <w:rFonts w:asciiTheme="minorHAnsi" w:hAnsiTheme="minorHAnsi" w:cstheme="minorHAnsi"/>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INSPECCIÓN PREVIA</w:t>
      </w:r>
      <w:r w:rsidR="00A35855" w:rsidRPr="00BD5195">
        <w:rPr>
          <w:rFonts w:asciiTheme="minorHAnsi" w:hAnsiTheme="minorHAnsi" w:cstheme="minorHAnsi"/>
          <w:b/>
          <w:sz w:val="22"/>
          <w:szCs w:val="22"/>
        </w:rPr>
        <w:t>.-</w:t>
      </w:r>
      <w:r w:rsidR="003B5AE7" w:rsidRPr="00BD5195">
        <w:rPr>
          <w:rFonts w:asciiTheme="minorHAnsi" w:hAnsiTheme="minorHAnsi" w:cstheme="minorHAnsi"/>
          <w:b/>
          <w:sz w:val="22"/>
          <w:szCs w:val="22"/>
        </w:rPr>
        <w:t xml:space="preserve"> </w:t>
      </w:r>
      <w:r w:rsidR="003B5AE7" w:rsidRPr="00BD5195">
        <w:rPr>
          <w:rFonts w:asciiTheme="minorHAnsi" w:hAnsiTheme="minorHAnsi" w:cstheme="minorHAnsi"/>
          <w:b/>
          <w:bCs/>
          <w:i/>
          <w:iCs/>
          <w:lang w:eastAsia="es-BO"/>
        </w:rPr>
        <w:t>No corresponde</w:t>
      </w:r>
    </w:p>
    <w:p w:rsidR="00900663" w:rsidRPr="00BD5195" w:rsidRDefault="00900663" w:rsidP="00B37050">
      <w:pPr>
        <w:jc w:val="both"/>
        <w:rPr>
          <w:rFonts w:asciiTheme="minorHAnsi" w:hAnsiTheme="minorHAnsi" w:cstheme="minorHAnsi"/>
          <w:sz w:val="22"/>
          <w:szCs w:val="22"/>
          <w:lang w:val="es-ES_tradnl"/>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CONSULTAS ESCRITAS AL DBC</w:t>
      </w:r>
      <w:r w:rsidR="00BB604C" w:rsidRPr="00BD5195">
        <w:rPr>
          <w:rFonts w:asciiTheme="minorHAnsi" w:hAnsiTheme="minorHAnsi" w:cstheme="minorHAnsi"/>
          <w:b/>
          <w:sz w:val="22"/>
          <w:szCs w:val="22"/>
        </w:rPr>
        <w:t>.-</w:t>
      </w:r>
      <w:r w:rsidR="003B5AE7" w:rsidRPr="00BD5195">
        <w:rPr>
          <w:rFonts w:asciiTheme="minorHAnsi" w:hAnsiTheme="minorHAnsi" w:cstheme="minorHAnsi"/>
          <w:b/>
          <w:sz w:val="22"/>
          <w:szCs w:val="22"/>
        </w:rPr>
        <w:t xml:space="preserve"> </w:t>
      </w:r>
      <w:r w:rsidR="003B5AE7" w:rsidRPr="00BD5195">
        <w:rPr>
          <w:rFonts w:asciiTheme="minorHAnsi" w:hAnsiTheme="minorHAnsi" w:cstheme="minorHAnsi"/>
          <w:b/>
          <w:bCs/>
          <w:i/>
          <w:iCs/>
          <w:lang w:eastAsia="es-BO"/>
        </w:rPr>
        <w:t>No corresponde</w:t>
      </w:r>
    </w:p>
    <w:p w:rsidR="00BF5D45" w:rsidRPr="00BD5195" w:rsidRDefault="00BF5D45" w:rsidP="00701146">
      <w:pPr>
        <w:tabs>
          <w:tab w:val="num" w:pos="993"/>
        </w:tabs>
        <w:jc w:val="both"/>
        <w:rPr>
          <w:rFonts w:asciiTheme="minorHAnsi" w:hAnsiTheme="minorHAnsi" w:cstheme="minorHAnsi"/>
          <w:sz w:val="22"/>
          <w:szCs w:val="22"/>
        </w:rPr>
      </w:pPr>
    </w:p>
    <w:p w:rsidR="00900663" w:rsidRPr="00BD5195" w:rsidRDefault="005F6C94"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REUNIÓN DE ACLARACIÓN</w:t>
      </w:r>
      <w:r w:rsidR="00A35855" w:rsidRPr="00BD5195">
        <w:rPr>
          <w:rFonts w:asciiTheme="minorHAnsi" w:hAnsiTheme="minorHAnsi" w:cstheme="minorHAnsi"/>
          <w:b/>
          <w:sz w:val="22"/>
          <w:szCs w:val="22"/>
        </w:rPr>
        <w:t>.-</w:t>
      </w:r>
      <w:r w:rsidR="003B5AE7" w:rsidRPr="00BD5195">
        <w:rPr>
          <w:rFonts w:asciiTheme="minorHAnsi" w:hAnsiTheme="minorHAnsi" w:cstheme="minorHAnsi"/>
          <w:b/>
          <w:sz w:val="22"/>
          <w:szCs w:val="22"/>
        </w:rPr>
        <w:t xml:space="preserve"> </w:t>
      </w:r>
      <w:r w:rsidR="003B5AE7" w:rsidRPr="00BD5195">
        <w:rPr>
          <w:rFonts w:asciiTheme="minorHAnsi" w:hAnsiTheme="minorHAnsi" w:cstheme="minorHAnsi"/>
          <w:b/>
          <w:bCs/>
          <w:i/>
          <w:iCs/>
          <w:lang w:eastAsia="es-BO"/>
        </w:rPr>
        <w:t>No corresponde</w:t>
      </w:r>
    </w:p>
    <w:p w:rsidR="00701146" w:rsidRPr="00BD5195" w:rsidRDefault="00701146" w:rsidP="00701146">
      <w:pPr>
        <w:ind w:left="426"/>
        <w:jc w:val="both"/>
        <w:rPr>
          <w:rFonts w:asciiTheme="minorHAnsi" w:hAnsiTheme="minorHAnsi" w:cstheme="minorHAnsi"/>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ENMIENDAS AL DOCUMENTO BASE DE CONTRATACIÓN</w:t>
      </w:r>
      <w:r w:rsidR="00A35855" w:rsidRPr="00BD5195">
        <w:rPr>
          <w:rFonts w:asciiTheme="minorHAnsi" w:hAnsiTheme="minorHAnsi" w:cstheme="minorHAnsi"/>
          <w:b/>
          <w:sz w:val="22"/>
          <w:szCs w:val="22"/>
        </w:rPr>
        <w:t>.-</w:t>
      </w:r>
    </w:p>
    <w:p w:rsidR="00900663" w:rsidRPr="00BD5195" w:rsidRDefault="00900663" w:rsidP="00B37050">
      <w:pPr>
        <w:pStyle w:val="Prrafodelista"/>
        <w:ind w:left="426"/>
        <w:jc w:val="both"/>
        <w:rPr>
          <w:rFonts w:asciiTheme="minorHAnsi" w:hAnsiTheme="minorHAnsi" w:cstheme="minorHAnsi"/>
          <w:b/>
          <w:sz w:val="22"/>
          <w:szCs w:val="22"/>
        </w:rPr>
      </w:pPr>
    </w:p>
    <w:p w:rsidR="007B7B6C" w:rsidRPr="00BD5195" w:rsidRDefault="004A4604" w:rsidP="007B7B6C">
      <w:pPr>
        <w:ind w:left="426"/>
        <w:jc w:val="both"/>
        <w:rPr>
          <w:rFonts w:asciiTheme="minorHAnsi" w:hAnsiTheme="minorHAnsi" w:cstheme="minorHAnsi"/>
          <w:sz w:val="22"/>
          <w:szCs w:val="22"/>
        </w:rPr>
      </w:pPr>
      <w:r w:rsidRPr="00BD5195">
        <w:rPr>
          <w:rFonts w:asciiTheme="minorHAnsi" w:hAnsiTheme="minorHAnsi" w:cstheme="minorHAnsi"/>
          <w:sz w:val="22"/>
          <w:szCs w:val="22"/>
        </w:rPr>
        <w:t>YPFB podrá enmendar el DBC</w:t>
      </w:r>
      <w:r w:rsidR="007B7B6C" w:rsidRPr="00BD5195">
        <w:rPr>
          <w:rFonts w:asciiTheme="minorHAnsi" w:hAnsiTheme="minorHAnsi" w:cstheme="minorHAnsi"/>
          <w:sz w:val="22"/>
          <w:szCs w:val="22"/>
        </w:rPr>
        <w:t>, por ini</w:t>
      </w:r>
      <w:r w:rsidR="008F5298" w:rsidRPr="00BD5195">
        <w:rPr>
          <w:rFonts w:asciiTheme="minorHAnsi" w:hAnsiTheme="minorHAnsi" w:cstheme="minorHAnsi"/>
          <w:sz w:val="22"/>
          <w:szCs w:val="22"/>
        </w:rPr>
        <w:t>ciativa propia y/o</w:t>
      </w:r>
      <w:r w:rsidR="007B7B6C" w:rsidRPr="00BD5195">
        <w:rPr>
          <w:rFonts w:asciiTheme="minorHAnsi" w:hAnsiTheme="minorHAnsi" w:cstheme="minorHAnsi"/>
          <w:sz w:val="22"/>
          <w:szCs w:val="22"/>
        </w:rPr>
        <w:t xml:space="preserve"> como resultado de la reunión de aclaración, en cualquier momento hasta </w:t>
      </w:r>
      <w:r w:rsidR="00A671E1" w:rsidRPr="00BD5195">
        <w:rPr>
          <w:rFonts w:asciiTheme="minorHAnsi" w:hAnsiTheme="minorHAnsi" w:cstheme="minorHAnsi"/>
          <w:sz w:val="22"/>
          <w:szCs w:val="22"/>
        </w:rPr>
        <w:t xml:space="preserve">tres (3) días hábiles </w:t>
      </w:r>
      <w:r w:rsidR="007B7B6C" w:rsidRPr="00BD5195">
        <w:rPr>
          <w:rFonts w:asciiTheme="minorHAnsi" w:hAnsiTheme="minorHAnsi" w:cstheme="minorHAnsi"/>
          <w:sz w:val="22"/>
          <w:szCs w:val="22"/>
        </w:rPr>
        <w:t xml:space="preserve">antes de la presentación de propuestas. </w:t>
      </w:r>
    </w:p>
    <w:p w:rsidR="007B7B6C" w:rsidRPr="00BD5195" w:rsidRDefault="007B7B6C" w:rsidP="007B7B6C">
      <w:pPr>
        <w:ind w:left="426"/>
        <w:jc w:val="both"/>
        <w:rPr>
          <w:rFonts w:asciiTheme="minorHAnsi" w:hAnsiTheme="minorHAnsi" w:cstheme="minorHAnsi"/>
          <w:sz w:val="22"/>
          <w:szCs w:val="22"/>
        </w:rPr>
      </w:pPr>
    </w:p>
    <w:p w:rsidR="007B7B6C" w:rsidRPr="00BD5195" w:rsidRDefault="007B7B6C" w:rsidP="007B7B6C">
      <w:pPr>
        <w:pStyle w:val="Prrafodelista"/>
        <w:ind w:left="426"/>
        <w:jc w:val="both"/>
        <w:rPr>
          <w:rStyle w:val="Hipervnculo"/>
          <w:rFonts w:asciiTheme="minorHAnsi" w:hAnsiTheme="minorHAnsi" w:cstheme="minorHAnsi"/>
          <w:color w:val="auto"/>
          <w:sz w:val="22"/>
          <w:szCs w:val="22"/>
        </w:rPr>
      </w:pPr>
      <w:r w:rsidRPr="00BD5195">
        <w:rPr>
          <w:rFonts w:asciiTheme="minorHAnsi" w:hAnsiTheme="minorHAnsi" w:cstheme="minorHAnsi"/>
          <w:sz w:val="22"/>
          <w:szCs w:val="22"/>
        </w:rPr>
        <w:t xml:space="preserve">Las enmiendas serán publicadas en el sitio web de YPFB </w:t>
      </w:r>
      <w:hyperlink r:id="rId14" w:history="1">
        <w:r w:rsidRPr="00BD5195">
          <w:rPr>
            <w:rStyle w:val="Hipervnculo"/>
            <w:rFonts w:asciiTheme="minorHAnsi" w:hAnsiTheme="minorHAnsi" w:cstheme="minorHAnsi"/>
            <w:color w:val="auto"/>
            <w:sz w:val="22"/>
            <w:szCs w:val="22"/>
          </w:rPr>
          <w:t>www.ypfb.gob.bo</w:t>
        </w:r>
      </w:hyperlink>
      <w:r w:rsidRPr="00BD5195">
        <w:rPr>
          <w:rStyle w:val="Hipervnculo"/>
          <w:rFonts w:asciiTheme="minorHAnsi" w:hAnsiTheme="minorHAnsi" w:cstheme="minorHAnsi"/>
          <w:color w:val="auto"/>
          <w:sz w:val="22"/>
          <w:szCs w:val="22"/>
        </w:rPr>
        <w:t>.</w:t>
      </w:r>
    </w:p>
    <w:p w:rsidR="001B1268" w:rsidRPr="00BD5195" w:rsidRDefault="001B1268" w:rsidP="00897820">
      <w:pPr>
        <w:ind w:firstLine="426"/>
        <w:jc w:val="center"/>
        <w:rPr>
          <w:rFonts w:asciiTheme="minorHAnsi" w:hAnsiTheme="minorHAnsi" w:cstheme="minorHAnsi"/>
          <w:b/>
          <w:sz w:val="22"/>
          <w:szCs w:val="22"/>
        </w:rPr>
      </w:pPr>
    </w:p>
    <w:p w:rsidR="005A4C8F" w:rsidRPr="00BD5195" w:rsidRDefault="005A4C8F" w:rsidP="00355D6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AMPLIACIÓN DE PLAZO PAR</w:t>
      </w:r>
      <w:r w:rsidR="00A35855" w:rsidRPr="00BD5195">
        <w:rPr>
          <w:rFonts w:asciiTheme="minorHAnsi" w:hAnsiTheme="minorHAnsi" w:cstheme="minorHAnsi"/>
          <w:b/>
          <w:sz w:val="22"/>
          <w:szCs w:val="22"/>
        </w:rPr>
        <w:t>A LA PRESENTACIÓN DE PROPUESTAS.-</w:t>
      </w:r>
    </w:p>
    <w:p w:rsidR="005A4C8F" w:rsidRPr="00BD5195" w:rsidRDefault="005A4C8F" w:rsidP="005A4C8F">
      <w:pPr>
        <w:jc w:val="both"/>
        <w:rPr>
          <w:rFonts w:asciiTheme="minorHAnsi" w:hAnsiTheme="minorHAnsi" w:cstheme="minorHAnsi"/>
          <w:sz w:val="22"/>
          <w:szCs w:val="22"/>
        </w:rPr>
      </w:pPr>
    </w:p>
    <w:p w:rsidR="005A4C8F" w:rsidRPr="00BD5195" w:rsidRDefault="005A4C8F" w:rsidP="005A4C8F">
      <w:pPr>
        <w:ind w:left="426"/>
        <w:jc w:val="both"/>
        <w:rPr>
          <w:rFonts w:asciiTheme="minorHAnsi" w:hAnsiTheme="minorHAnsi" w:cstheme="minorHAnsi"/>
          <w:sz w:val="22"/>
          <w:szCs w:val="22"/>
        </w:rPr>
      </w:pPr>
      <w:r w:rsidRPr="00BD5195">
        <w:rPr>
          <w:rFonts w:asciiTheme="minorHAnsi" w:hAnsiTheme="minorHAnsi" w:cstheme="minorHAnsi"/>
          <w:sz w:val="22"/>
          <w:szCs w:val="22"/>
        </w:rPr>
        <w:t>El RPC podrá ampliar el plazo de presentación de propuestas por las siguientes causas debidamente justificadas:</w:t>
      </w:r>
    </w:p>
    <w:p w:rsidR="005A4C8F" w:rsidRPr="00BD5195" w:rsidRDefault="005A4C8F" w:rsidP="005A4C8F">
      <w:pPr>
        <w:jc w:val="both"/>
        <w:rPr>
          <w:rFonts w:asciiTheme="minorHAnsi" w:hAnsiTheme="minorHAnsi" w:cstheme="minorHAnsi"/>
          <w:sz w:val="22"/>
          <w:szCs w:val="22"/>
        </w:rPr>
      </w:pPr>
    </w:p>
    <w:p w:rsidR="005A4C8F" w:rsidRPr="00BD5195" w:rsidRDefault="005A4C8F" w:rsidP="000E6040">
      <w:pPr>
        <w:pStyle w:val="Prrafodelista"/>
        <w:numPr>
          <w:ilvl w:val="0"/>
          <w:numId w:val="26"/>
        </w:numPr>
        <w:ind w:left="993"/>
        <w:jc w:val="both"/>
        <w:rPr>
          <w:rFonts w:asciiTheme="minorHAnsi" w:hAnsiTheme="minorHAnsi" w:cstheme="minorHAnsi"/>
          <w:sz w:val="22"/>
          <w:szCs w:val="22"/>
        </w:rPr>
      </w:pPr>
      <w:r w:rsidRPr="00BD5195">
        <w:rPr>
          <w:rFonts w:asciiTheme="minorHAnsi" w:hAnsiTheme="minorHAnsi" w:cstheme="minorHAnsi"/>
          <w:sz w:val="22"/>
          <w:szCs w:val="22"/>
        </w:rPr>
        <w:t>Enmiendas al DBC</w:t>
      </w:r>
    </w:p>
    <w:p w:rsidR="005A4C8F" w:rsidRPr="00BD5195" w:rsidRDefault="005A4C8F" w:rsidP="000E6040">
      <w:pPr>
        <w:pStyle w:val="Prrafodelista"/>
        <w:numPr>
          <w:ilvl w:val="0"/>
          <w:numId w:val="26"/>
        </w:numPr>
        <w:ind w:left="993"/>
        <w:jc w:val="both"/>
        <w:rPr>
          <w:rFonts w:asciiTheme="minorHAnsi" w:hAnsiTheme="minorHAnsi" w:cstheme="minorHAnsi"/>
          <w:sz w:val="22"/>
          <w:szCs w:val="22"/>
        </w:rPr>
      </w:pPr>
      <w:r w:rsidRPr="00BD5195">
        <w:rPr>
          <w:rFonts w:asciiTheme="minorHAnsi" w:hAnsiTheme="minorHAnsi" w:cstheme="minorHAnsi"/>
          <w:sz w:val="22"/>
          <w:szCs w:val="22"/>
        </w:rPr>
        <w:t>Causas de fuerza mayor</w:t>
      </w:r>
    </w:p>
    <w:p w:rsidR="005A4C8F" w:rsidRPr="00BD5195" w:rsidRDefault="005A4C8F" w:rsidP="000E6040">
      <w:pPr>
        <w:pStyle w:val="Prrafodelista"/>
        <w:numPr>
          <w:ilvl w:val="0"/>
          <w:numId w:val="26"/>
        </w:numPr>
        <w:ind w:left="993"/>
        <w:jc w:val="both"/>
        <w:rPr>
          <w:rFonts w:asciiTheme="minorHAnsi" w:hAnsiTheme="minorHAnsi" w:cstheme="minorHAnsi"/>
          <w:sz w:val="22"/>
          <w:szCs w:val="22"/>
        </w:rPr>
      </w:pPr>
      <w:r w:rsidRPr="00BD5195">
        <w:rPr>
          <w:rFonts w:asciiTheme="minorHAnsi" w:hAnsiTheme="minorHAnsi" w:cstheme="minorHAnsi"/>
          <w:sz w:val="22"/>
          <w:szCs w:val="22"/>
        </w:rPr>
        <w:t>Caso fortuito</w:t>
      </w:r>
    </w:p>
    <w:p w:rsidR="005A4C8F" w:rsidRPr="00BD5195" w:rsidRDefault="005A4C8F" w:rsidP="005A4C8F">
      <w:pPr>
        <w:jc w:val="both"/>
        <w:rPr>
          <w:rFonts w:asciiTheme="minorHAnsi" w:hAnsiTheme="minorHAnsi" w:cstheme="minorHAnsi"/>
          <w:sz w:val="22"/>
          <w:szCs w:val="22"/>
        </w:rPr>
      </w:pPr>
    </w:p>
    <w:p w:rsidR="005A4C8F" w:rsidRPr="00BD5195" w:rsidRDefault="005A4C8F" w:rsidP="005A4C8F">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BD5195">
          <w:rPr>
            <w:rStyle w:val="Hipervnculo"/>
            <w:rFonts w:asciiTheme="minorHAnsi" w:hAnsiTheme="minorHAnsi" w:cstheme="minorHAnsi"/>
            <w:color w:val="auto"/>
            <w:sz w:val="22"/>
            <w:szCs w:val="22"/>
          </w:rPr>
          <w:t>www.ypfb.gob.bo</w:t>
        </w:r>
      </w:hyperlink>
      <w:r w:rsidRPr="00BD5195">
        <w:rPr>
          <w:rStyle w:val="Hipervnculo"/>
          <w:rFonts w:asciiTheme="minorHAnsi" w:hAnsiTheme="minorHAnsi" w:cstheme="minorHAnsi"/>
          <w:color w:val="auto"/>
          <w:sz w:val="22"/>
          <w:szCs w:val="22"/>
        </w:rPr>
        <w:t xml:space="preserve">. </w:t>
      </w:r>
    </w:p>
    <w:p w:rsidR="005A4C8F" w:rsidRPr="00BD5195" w:rsidRDefault="005A4C8F" w:rsidP="00897820">
      <w:pPr>
        <w:ind w:firstLine="426"/>
        <w:jc w:val="center"/>
        <w:rPr>
          <w:rFonts w:asciiTheme="minorHAnsi" w:hAnsiTheme="minorHAnsi" w:cstheme="minorHAnsi"/>
          <w:b/>
          <w:sz w:val="22"/>
          <w:szCs w:val="22"/>
        </w:rPr>
      </w:pPr>
    </w:p>
    <w:p w:rsidR="001B1268" w:rsidRPr="00BD5195" w:rsidRDefault="001B1268" w:rsidP="001B1268">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MARGEN DE PR</w:t>
      </w:r>
      <w:r w:rsidR="005F6C94" w:rsidRPr="00BD5195">
        <w:rPr>
          <w:rFonts w:asciiTheme="minorHAnsi" w:hAnsiTheme="minorHAnsi" w:cstheme="minorHAnsi"/>
          <w:b/>
          <w:sz w:val="22"/>
          <w:szCs w:val="22"/>
        </w:rPr>
        <w:t>EFERENCIA Y FACTORES DE AJUSTES</w:t>
      </w:r>
      <w:r w:rsidR="00A35855" w:rsidRPr="00BD5195">
        <w:rPr>
          <w:rFonts w:asciiTheme="minorHAnsi" w:hAnsiTheme="minorHAnsi" w:cstheme="minorHAnsi"/>
          <w:b/>
          <w:sz w:val="22"/>
          <w:szCs w:val="22"/>
        </w:rPr>
        <w:t>.-</w:t>
      </w:r>
    </w:p>
    <w:p w:rsidR="001B1268" w:rsidRPr="00BD5195" w:rsidRDefault="001B1268" w:rsidP="00897820">
      <w:pPr>
        <w:ind w:firstLine="426"/>
        <w:jc w:val="center"/>
        <w:rPr>
          <w:rFonts w:ascii="Bookman Old Style" w:hAnsi="Bookman Old Style"/>
          <w:lang w:eastAsia="es-BO"/>
        </w:rPr>
      </w:pPr>
    </w:p>
    <w:p w:rsidR="004B68F8" w:rsidRPr="00BD5195" w:rsidRDefault="001B1268" w:rsidP="00AC12E8">
      <w:pPr>
        <w:ind w:left="426"/>
        <w:jc w:val="both"/>
        <w:rPr>
          <w:rFonts w:asciiTheme="minorHAnsi" w:hAnsiTheme="minorHAnsi" w:cstheme="minorHAnsi"/>
          <w:sz w:val="22"/>
          <w:szCs w:val="22"/>
        </w:rPr>
      </w:pPr>
      <w:r w:rsidRPr="00BD5195">
        <w:rPr>
          <w:rFonts w:asciiTheme="minorHAnsi" w:hAnsiTheme="minorHAnsi" w:cstheme="minorHAnsi"/>
          <w:sz w:val="22"/>
          <w:szCs w:val="22"/>
        </w:rPr>
        <w:t>En la contratación de servicios</w:t>
      </w:r>
      <w:r w:rsidR="00AC12E8" w:rsidRPr="00BD5195">
        <w:rPr>
          <w:rFonts w:asciiTheme="minorHAnsi" w:hAnsiTheme="minorHAnsi" w:cstheme="minorHAnsi"/>
          <w:sz w:val="22"/>
          <w:szCs w:val="22"/>
        </w:rPr>
        <w:t xml:space="preserve"> generales </w:t>
      </w:r>
      <w:r w:rsidRPr="00BD5195">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sidRPr="00BD5195">
        <w:rPr>
          <w:rFonts w:asciiTheme="minorHAnsi" w:hAnsiTheme="minorHAnsi" w:cstheme="minorHAnsi"/>
          <w:sz w:val="22"/>
          <w:szCs w:val="22"/>
        </w:rPr>
        <w:t>.</w:t>
      </w:r>
    </w:p>
    <w:p w:rsidR="004A4604" w:rsidRPr="00BD5195" w:rsidRDefault="004A4604"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897820" w:rsidRPr="00BD5195" w:rsidRDefault="00D70417" w:rsidP="00897820">
      <w:pPr>
        <w:ind w:firstLine="426"/>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PARTE II</w:t>
      </w:r>
    </w:p>
    <w:p w:rsidR="00897820" w:rsidRPr="00BD5195" w:rsidRDefault="004539D4" w:rsidP="00897820">
      <w:pPr>
        <w:ind w:firstLine="426"/>
        <w:jc w:val="center"/>
        <w:rPr>
          <w:rFonts w:asciiTheme="minorHAnsi" w:hAnsiTheme="minorHAnsi" w:cstheme="minorHAnsi"/>
          <w:b/>
          <w:sz w:val="22"/>
          <w:szCs w:val="22"/>
        </w:rPr>
      </w:pPr>
      <w:r w:rsidRPr="00BD5195">
        <w:rPr>
          <w:rFonts w:asciiTheme="minorHAnsi" w:hAnsiTheme="minorHAnsi" w:cstheme="minorHAnsi"/>
          <w:b/>
          <w:sz w:val="22"/>
          <w:szCs w:val="22"/>
        </w:rPr>
        <w:t xml:space="preserve">PREPARACION </w:t>
      </w:r>
      <w:r w:rsidR="006F0B51" w:rsidRPr="00BD5195">
        <w:rPr>
          <w:rFonts w:asciiTheme="minorHAnsi" w:hAnsiTheme="minorHAnsi" w:cstheme="minorHAnsi"/>
          <w:b/>
          <w:sz w:val="22"/>
          <w:szCs w:val="22"/>
        </w:rPr>
        <w:t xml:space="preserve">DE LA </w:t>
      </w:r>
      <w:r w:rsidRPr="00BD5195">
        <w:rPr>
          <w:rFonts w:asciiTheme="minorHAnsi" w:hAnsiTheme="minorHAnsi" w:cstheme="minorHAnsi"/>
          <w:b/>
          <w:sz w:val="22"/>
          <w:szCs w:val="22"/>
        </w:rPr>
        <w:t xml:space="preserve">PROPUESTA </w:t>
      </w:r>
      <w:r w:rsidR="00796185" w:rsidRPr="00BD5195">
        <w:rPr>
          <w:rFonts w:asciiTheme="minorHAnsi" w:hAnsiTheme="minorHAnsi" w:cstheme="minorHAnsi"/>
          <w:b/>
          <w:sz w:val="22"/>
          <w:szCs w:val="22"/>
        </w:rPr>
        <w:t xml:space="preserve"> </w:t>
      </w:r>
    </w:p>
    <w:p w:rsidR="00C05B7B" w:rsidRPr="00BD5195" w:rsidRDefault="00C05B7B" w:rsidP="00B37050">
      <w:pPr>
        <w:jc w:val="both"/>
        <w:rPr>
          <w:rFonts w:asciiTheme="minorHAnsi" w:hAnsiTheme="minorHAnsi" w:cstheme="minorHAnsi"/>
          <w:sz w:val="18"/>
          <w:szCs w:val="22"/>
        </w:rPr>
      </w:pPr>
    </w:p>
    <w:p w:rsidR="00D07ADC" w:rsidRPr="00BD5195" w:rsidRDefault="005F6C94"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PREPARACIÓN DE PROPUESTAS</w:t>
      </w:r>
      <w:r w:rsidR="00A35855" w:rsidRPr="00BD5195">
        <w:rPr>
          <w:rFonts w:asciiTheme="minorHAnsi" w:hAnsiTheme="minorHAnsi" w:cstheme="minorHAnsi"/>
          <w:b/>
          <w:sz w:val="22"/>
          <w:szCs w:val="22"/>
        </w:rPr>
        <w:t>.-</w:t>
      </w:r>
    </w:p>
    <w:p w:rsidR="00D07ADC" w:rsidRPr="00BD5195" w:rsidRDefault="00D07ADC" w:rsidP="00D07ADC">
      <w:pPr>
        <w:ind w:left="567"/>
        <w:jc w:val="both"/>
        <w:rPr>
          <w:rFonts w:asciiTheme="minorHAnsi" w:hAnsiTheme="minorHAnsi" w:cstheme="minorHAnsi"/>
          <w:sz w:val="22"/>
          <w:szCs w:val="22"/>
        </w:rPr>
      </w:pPr>
    </w:p>
    <w:p w:rsidR="00E9397A" w:rsidRPr="00BD5195" w:rsidRDefault="00D07ADC" w:rsidP="00E9397A">
      <w:pPr>
        <w:ind w:left="426"/>
        <w:jc w:val="both"/>
        <w:rPr>
          <w:rFonts w:asciiTheme="minorHAnsi" w:hAnsiTheme="minorHAnsi" w:cstheme="minorHAnsi"/>
          <w:sz w:val="22"/>
          <w:szCs w:val="22"/>
        </w:rPr>
      </w:pPr>
      <w:r w:rsidRPr="00BD5195">
        <w:rPr>
          <w:rFonts w:asciiTheme="minorHAnsi" w:hAnsiTheme="minorHAnsi" w:cstheme="minorHAnsi"/>
          <w:sz w:val="22"/>
          <w:szCs w:val="22"/>
        </w:rPr>
        <w:t>La propuesta</w:t>
      </w:r>
      <w:r w:rsidR="00E9397A" w:rsidRPr="00BD5195">
        <w:rPr>
          <w:rFonts w:asciiTheme="minorHAnsi" w:hAnsiTheme="minorHAnsi" w:cstheme="minorHAnsi"/>
          <w:sz w:val="22"/>
          <w:szCs w:val="22"/>
        </w:rPr>
        <w:t xml:space="preserve"> debe</w:t>
      </w:r>
      <w:r w:rsidRPr="00BD5195">
        <w:rPr>
          <w:rFonts w:asciiTheme="minorHAnsi" w:hAnsiTheme="minorHAnsi" w:cstheme="minorHAnsi"/>
          <w:sz w:val="22"/>
          <w:szCs w:val="22"/>
        </w:rPr>
        <w:t xml:space="preserve"> ser elaborada conforme a los requisitos</w:t>
      </w:r>
      <w:r w:rsidR="00E9397A" w:rsidRPr="00BD5195">
        <w:rPr>
          <w:rFonts w:asciiTheme="minorHAnsi" w:hAnsiTheme="minorHAnsi" w:cstheme="minorHAnsi"/>
          <w:sz w:val="22"/>
          <w:szCs w:val="22"/>
        </w:rPr>
        <w:t>,</w:t>
      </w:r>
      <w:r w:rsidRPr="00BD5195">
        <w:rPr>
          <w:rFonts w:asciiTheme="minorHAnsi" w:hAnsiTheme="minorHAnsi" w:cstheme="minorHAnsi"/>
          <w:sz w:val="22"/>
          <w:szCs w:val="22"/>
        </w:rPr>
        <w:t xml:space="preserve"> condiciones</w:t>
      </w:r>
      <w:r w:rsidR="00E9397A" w:rsidRPr="00BD5195">
        <w:rPr>
          <w:rFonts w:asciiTheme="minorHAnsi" w:hAnsiTheme="minorHAnsi" w:cstheme="minorHAnsi"/>
          <w:sz w:val="22"/>
          <w:szCs w:val="22"/>
        </w:rPr>
        <w:t xml:space="preserve">, documentos y </w:t>
      </w:r>
      <w:r w:rsidR="005855E2" w:rsidRPr="00BD5195">
        <w:rPr>
          <w:rFonts w:asciiTheme="minorHAnsi" w:hAnsiTheme="minorHAnsi" w:cstheme="minorHAnsi"/>
          <w:sz w:val="22"/>
          <w:szCs w:val="22"/>
        </w:rPr>
        <w:t>formularios establecidos</w:t>
      </w:r>
      <w:r w:rsidRPr="00BD5195">
        <w:rPr>
          <w:rFonts w:asciiTheme="minorHAnsi" w:hAnsiTheme="minorHAnsi" w:cstheme="minorHAnsi"/>
          <w:sz w:val="22"/>
          <w:szCs w:val="22"/>
        </w:rPr>
        <w:t xml:space="preserve"> </w:t>
      </w:r>
      <w:r w:rsidR="004110F8" w:rsidRPr="00BD5195">
        <w:rPr>
          <w:rFonts w:asciiTheme="minorHAnsi" w:hAnsiTheme="minorHAnsi" w:cstheme="minorHAnsi"/>
          <w:sz w:val="22"/>
          <w:szCs w:val="22"/>
        </w:rPr>
        <w:t xml:space="preserve">en </w:t>
      </w:r>
      <w:r w:rsidR="00E9397A" w:rsidRPr="00BD5195">
        <w:rPr>
          <w:rFonts w:asciiTheme="minorHAnsi" w:hAnsiTheme="minorHAnsi" w:cstheme="minorHAnsi"/>
          <w:sz w:val="22"/>
          <w:szCs w:val="22"/>
        </w:rPr>
        <w:t>el presente DBC.</w:t>
      </w:r>
    </w:p>
    <w:p w:rsidR="00D07ADC" w:rsidRPr="00BD5195" w:rsidRDefault="00D07ADC" w:rsidP="00D07ADC">
      <w:pPr>
        <w:ind w:left="426"/>
        <w:jc w:val="both"/>
        <w:rPr>
          <w:rFonts w:asciiTheme="minorHAnsi" w:hAnsiTheme="minorHAnsi" w:cstheme="minorHAnsi"/>
          <w:b/>
          <w:sz w:val="22"/>
          <w:szCs w:val="22"/>
        </w:rPr>
      </w:pPr>
    </w:p>
    <w:p w:rsidR="00D07ADC" w:rsidRPr="00BD5195" w:rsidRDefault="00D07ADC"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COSTOS DE PARTICIPACIÓN</w:t>
      </w:r>
      <w:r w:rsidR="005F6C94" w:rsidRPr="00BD5195">
        <w:rPr>
          <w:rFonts w:asciiTheme="minorHAnsi" w:hAnsiTheme="minorHAnsi" w:cstheme="minorHAnsi"/>
          <w:b/>
          <w:sz w:val="22"/>
          <w:szCs w:val="22"/>
        </w:rPr>
        <w:t xml:space="preserve"> EN EL PROCESO DE CONTRATACIÓN</w:t>
      </w:r>
      <w:r w:rsidR="00A35855" w:rsidRPr="00BD5195">
        <w:rPr>
          <w:rFonts w:asciiTheme="minorHAnsi" w:hAnsiTheme="minorHAnsi" w:cstheme="minorHAnsi"/>
          <w:b/>
          <w:sz w:val="22"/>
          <w:szCs w:val="22"/>
        </w:rPr>
        <w:t>.-</w:t>
      </w:r>
    </w:p>
    <w:p w:rsidR="00D07ADC" w:rsidRPr="00BD5195" w:rsidRDefault="00D07ADC" w:rsidP="00D07ADC">
      <w:pPr>
        <w:ind w:left="567"/>
        <w:jc w:val="both"/>
        <w:rPr>
          <w:rFonts w:asciiTheme="minorHAnsi" w:hAnsiTheme="minorHAnsi" w:cstheme="minorHAnsi"/>
          <w:sz w:val="22"/>
          <w:szCs w:val="22"/>
        </w:rPr>
      </w:pPr>
    </w:p>
    <w:p w:rsidR="00D07ADC" w:rsidRPr="00BD5195" w:rsidRDefault="00D07ADC" w:rsidP="00D07ADC">
      <w:pPr>
        <w:ind w:left="426"/>
        <w:jc w:val="both"/>
        <w:rPr>
          <w:rFonts w:asciiTheme="minorHAnsi" w:hAnsiTheme="minorHAnsi" w:cstheme="minorHAnsi"/>
          <w:sz w:val="22"/>
          <w:szCs w:val="22"/>
        </w:rPr>
      </w:pPr>
      <w:r w:rsidRPr="00BD5195">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BD5195" w:rsidRDefault="00D07ADC" w:rsidP="00D07ADC">
      <w:pPr>
        <w:ind w:left="426"/>
        <w:jc w:val="both"/>
        <w:rPr>
          <w:rFonts w:asciiTheme="minorHAnsi" w:hAnsiTheme="minorHAnsi" w:cstheme="minorHAnsi"/>
          <w:b/>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PRES</w:t>
      </w:r>
      <w:r w:rsidR="003C6CA2" w:rsidRPr="00BD5195">
        <w:rPr>
          <w:rFonts w:asciiTheme="minorHAnsi" w:hAnsiTheme="minorHAnsi" w:cstheme="minorHAnsi"/>
          <w:b/>
          <w:sz w:val="22"/>
          <w:szCs w:val="22"/>
        </w:rPr>
        <w:t>EN</w:t>
      </w:r>
      <w:r w:rsidRPr="00BD5195">
        <w:rPr>
          <w:rFonts w:asciiTheme="minorHAnsi" w:hAnsiTheme="minorHAnsi" w:cstheme="minorHAnsi"/>
          <w:b/>
          <w:sz w:val="22"/>
          <w:szCs w:val="22"/>
        </w:rPr>
        <w:t>TA</w:t>
      </w:r>
      <w:r w:rsidR="00DA4E00" w:rsidRPr="00BD5195">
        <w:rPr>
          <w:rFonts w:asciiTheme="minorHAnsi" w:hAnsiTheme="minorHAnsi" w:cstheme="minorHAnsi"/>
          <w:b/>
          <w:sz w:val="22"/>
          <w:szCs w:val="22"/>
        </w:rPr>
        <w:t xml:space="preserve">CION DE PROPUESTAS POR </w:t>
      </w:r>
      <w:r w:rsidR="00B47471" w:rsidRPr="00BD5195">
        <w:rPr>
          <w:rFonts w:asciiTheme="minorHAnsi" w:hAnsiTheme="minorHAnsi" w:cstheme="minorHAnsi"/>
          <w:b/>
          <w:sz w:val="22"/>
          <w:szCs w:val="22"/>
        </w:rPr>
        <w:t>ITEM</w:t>
      </w:r>
      <w:r w:rsidR="004D6900" w:rsidRPr="00BD5195">
        <w:rPr>
          <w:rFonts w:asciiTheme="minorHAnsi" w:hAnsiTheme="minorHAnsi" w:cstheme="minorHAnsi"/>
          <w:b/>
          <w:sz w:val="22"/>
          <w:szCs w:val="22"/>
        </w:rPr>
        <w:t>S</w:t>
      </w:r>
      <w:r w:rsidR="00B47471" w:rsidRPr="00BD5195">
        <w:rPr>
          <w:rFonts w:asciiTheme="minorHAnsi" w:hAnsiTheme="minorHAnsi" w:cstheme="minorHAnsi"/>
          <w:b/>
          <w:sz w:val="22"/>
          <w:szCs w:val="22"/>
        </w:rPr>
        <w:t>, LOTE</w:t>
      </w:r>
      <w:r w:rsidR="004D6900" w:rsidRPr="00BD5195">
        <w:rPr>
          <w:rFonts w:asciiTheme="minorHAnsi" w:hAnsiTheme="minorHAnsi" w:cstheme="minorHAnsi"/>
          <w:b/>
          <w:sz w:val="22"/>
          <w:szCs w:val="22"/>
        </w:rPr>
        <w:t>S</w:t>
      </w:r>
      <w:r w:rsidR="00B47471" w:rsidRPr="00BD5195">
        <w:rPr>
          <w:rFonts w:asciiTheme="minorHAnsi" w:hAnsiTheme="minorHAnsi" w:cstheme="minorHAnsi"/>
          <w:b/>
          <w:sz w:val="22"/>
          <w:szCs w:val="22"/>
        </w:rPr>
        <w:t xml:space="preserve">, </w:t>
      </w:r>
      <w:r w:rsidRPr="00BD5195">
        <w:rPr>
          <w:rFonts w:asciiTheme="minorHAnsi" w:hAnsiTheme="minorHAnsi" w:cstheme="minorHAnsi"/>
          <w:b/>
          <w:sz w:val="22"/>
          <w:szCs w:val="22"/>
        </w:rPr>
        <w:t xml:space="preserve">TRAMOS, PAQUETES, </w:t>
      </w:r>
      <w:r w:rsidR="000267DC" w:rsidRPr="00BD5195">
        <w:rPr>
          <w:rFonts w:asciiTheme="minorHAnsi" w:hAnsiTheme="minorHAnsi" w:cstheme="minorHAnsi"/>
          <w:b/>
          <w:sz w:val="22"/>
          <w:szCs w:val="22"/>
        </w:rPr>
        <w:t>VOLUMEN</w:t>
      </w:r>
      <w:r w:rsidR="006F2D53" w:rsidRPr="00BD5195">
        <w:rPr>
          <w:rFonts w:asciiTheme="minorHAnsi" w:hAnsiTheme="minorHAnsi" w:cstheme="minorHAnsi"/>
          <w:b/>
          <w:sz w:val="22"/>
          <w:szCs w:val="22"/>
        </w:rPr>
        <w:t>ES</w:t>
      </w:r>
      <w:r w:rsidR="000267DC" w:rsidRPr="00BD5195">
        <w:rPr>
          <w:rFonts w:asciiTheme="minorHAnsi" w:hAnsiTheme="minorHAnsi" w:cstheme="minorHAnsi"/>
          <w:b/>
          <w:sz w:val="22"/>
          <w:szCs w:val="22"/>
        </w:rPr>
        <w:t xml:space="preserve"> O </w:t>
      </w:r>
      <w:r w:rsidR="00C81588" w:rsidRPr="00BD5195">
        <w:rPr>
          <w:rFonts w:asciiTheme="minorHAnsi" w:hAnsiTheme="minorHAnsi" w:cstheme="minorHAnsi"/>
          <w:b/>
          <w:sz w:val="22"/>
          <w:szCs w:val="22"/>
        </w:rPr>
        <w:t>ETAPA</w:t>
      </w:r>
      <w:r w:rsidR="006F2D53" w:rsidRPr="00BD5195">
        <w:rPr>
          <w:rFonts w:asciiTheme="minorHAnsi" w:hAnsiTheme="minorHAnsi" w:cstheme="minorHAnsi"/>
          <w:b/>
          <w:sz w:val="22"/>
          <w:szCs w:val="22"/>
        </w:rPr>
        <w:t>S</w:t>
      </w:r>
      <w:r w:rsidR="00A35855" w:rsidRPr="00BD5195">
        <w:rPr>
          <w:rFonts w:asciiTheme="minorHAnsi" w:hAnsiTheme="minorHAnsi" w:cstheme="minorHAnsi"/>
          <w:b/>
          <w:sz w:val="22"/>
          <w:szCs w:val="22"/>
        </w:rPr>
        <w:t>.-</w:t>
      </w:r>
    </w:p>
    <w:p w:rsidR="00C75BEC" w:rsidRPr="00BD5195" w:rsidRDefault="00C75BEC" w:rsidP="00B37050">
      <w:pPr>
        <w:ind w:left="567"/>
        <w:jc w:val="both"/>
        <w:rPr>
          <w:rFonts w:asciiTheme="minorHAnsi" w:hAnsiTheme="minorHAnsi" w:cstheme="minorHAnsi"/>
          <w:sz w:val="18"/>
          <w:szCs w:val="22"/>
        </w:rPr>
      </w:pPr>
    </w:p>
    <w:p w:rsidR="008D7511" w:rsidRPr="00BD5195" w:rsidRDefault="008D7511" w:rsidP="008D7511">
      <w:pPr>
        <w:ind w:left="426"/>
        <w:jc w:val="both"/>
        <w:rPr>
          <w:rFonts w:asciiTheme="minorHAnsi" w:hAnsiTheme="minorHAnsi" w:cstheme="minorHAnsi"/>
          <w:sz w:val="22"/>
          <w:szCs w:val="22"/>
        </w:rPr>
      </w:pPr>
      <w:r w:rsidRPr="00BD5195">
        <w:rPr>
          <w:rFonts w:asciiTheme="minorHAnsi" w:hAnsiTheme="minorHAnsi" w:cstheme="minorHAnsi"/>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w:t>
      </w:r>
    </w:p>
    <w:p w:rsidR="008D7511" w:rsidRPr="00BD5195" w:rsidRDefault="008D7511" w:rsidP="008D7511">
      <w:pPr>
        <w:ind w:left="567"/>
        <w:jc w:val="both"/>
        <w:rPr>
          <w:rFonts w:asciiTheme="minorHAnsi" w:hAnsiTheme="minorHAnsi" w:cstheme="minorHAnsi"/>
          <w:sz w:val="22"/>
          <w:szCs w:val="22"/>
        </w:rPr>
      </w:pPr>
    </w:p>
    <w:p w:rsidR="005F6C94" w:rsidRPr="00BD5195" w:rsidRDefault="008D7511" w:rsidP="008D7511">
      <w:pPr>
        <w:ind w:left="426"/>
        <w:jc w:val="both"/>
        <w:rPr>
          <w:rFonts w:asciiTheme="minorHAnsi" w:hAnsiTheme="minorHAnsi" w:cstheme="minorHAnsi"/>
          <w:sz w:val="22"/>
          <w:szCs w:val="22"/>
        </w:rPr>
      </w:pPr>
      <w:r w:rsidRPr="00BD5195">
        <w:rPr>
          <w:rFonts w:asciiTheme="minorHAnsi" w:hAnsiTheme="minorHAnsi" w:cstheme="minorHAnsi"/>
          <w:sz w:val="22"/>
          <w:szCs w:val="22"/>
        </w:rPr>
        <w:t>En el caso de contrataciones sea por ítems el proponente podrá presentar una sola propuesta técnica y económica a los ítems que oferte.</w:t>
      </w:r>
    </w:p>
    <w:p w:rsidR="008D7511" w:rsidRPr="00BD5195" w:rsidRDefault="008D7511" w:rsidP="008D7511">
      <w:pPr>
        <w:ind w:left="567"/>
        <w:jc w:val="both"/>
        <w:rPr>
          <w:rFonts w:asciiTheme="minorHAnsi" w:hAnsiTheme="minorHAnsi" w:cstheme="minorHAnsi"/>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PRESENTACIÓN</w:t>
      </w:r>
      <w:r w:rsidR="001C260C" w:rsidRPr="00BD5195">
        <w:rPr>
          <w:rFonts w:asciiTheme="minorHAnsi" w:hAnsiTheme="minorHAnsi" w:cstheme="minorHAnsi"/>
          <w:b/>
          <w:sz w:val="22"/>
          <w:szCs w:val="22"/>
        </w:rPr>
        <w:t xml:space="preserve"> DE PROPUESTA</w:t>
      </w:r>
      <w:r w:rsidR="00A35855" w:rsidRPr="00BD5195">
        <w:rPr>
          <w:rFonts w:asciiTheme="minorHAnsi" w:hAnsiTheme="minorHAnsi" w:cstheme="minorHAnsi"/>
          <w:b/>
          <w:sz w:val="22"/>
          <w:szCs w:val="22"/>
        </w:rPr>
        <w:t>.-</w:t>
      </w:r>
    </w:p>
    <w:p w:rsidR="004A3439" w:rsidRPr="00BD5195"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BD5195">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rsidR="00616116" w:rsidRPr="00BD5195"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BD5195">
        <w:rPr>
          <w:rFonts w:asciiTheme="minorHAnsi" w:hAnsiTheme="minorHAnsi" w:cstheme="minorHAnsi"/>
          <w:bCs/>
          <w:kern w:val="28"/>
          <w:sz w:val="22"/>
          <w:szCs w:val="22"/>
          <w:lang w:eastAsia="es-ES"/>
        </w:rPr>
        <w:t xml:space="preserve">La propuesta </w:t>
      </w:r>
      <w:r w:rsidR="00FF2DB4" w:rsidRPr="00BD5195">
        <w:rPr>
          <w:rFonts w:asciiTheme="minorHAnsi" w:hAnsiTheme="minorHAnsi" w:cstheme="minorHAnsi"/>
          <w:bCs/>
          <w:kern w:val="28"/>
          <w:sz w:val="22"/>
          <w:szCs w:val="22"/>
          <w:lang w:eastAsia="es-ES"/>
        </w:rPr>
        <w:t>deberá</w:t>
      </w:r>
      <w:r w:rsidRPr="00BD5195">
        <w:rPr>
          <w:rFonts w:asciiTheme="minorHAnsi" w:hAnsiTheme="minorHAnsi" w:cstheme="minorHAnsi"/>
          <w:bCs/>
          <w:kern w:val="28"/>
          <w:sz w:val="22"/>
          <w:szCs w:val="22"/>
          <w:lang w:eastAsia="es-ES"/>
        </w:rPr>
        <w:t xml:space="preserve"> ser presentada en un ejemplar original</w:t>
      </w:r>
      <w:r w:rsidR="00616116" w:rsidRPr="00BD5195">
        <w:rPr>
          <w:rFonts w:asciiTheme="minorHAnsi" w:hAnsiTheme="minorHAnsi" w:cstheme="minorHAnsi"/>
          <w:bCs/>
          <w:kern w:val="28"/>
          <w:sz w:val="22"/>
          <w:szCs w:val="22"/>
          <w:lang w:eastAsia="es-ES"/>
        </w:rPr>
        <w:t>.</w:t>
      </w:r>
    </w:p>
    <w:p w:rsidR="004A3439" w:rsidRPr="00BD5195"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BD5195">
        <w:rPr>
          <w:rFonts w:asciiTheme="minorHAnsi" w:hAnsiTheme="minorHAnsi" w:cstheme="minorHAnsi"/>
          <w:bCs/>
          <w:kern w:val="28"/>
          <w:sz w:val="22"/>
          <w:szCs w:val="22"/>
          <w:lang w:eastAsia="es-ES"/>
        </w:rPr>
        <w:t xml:space="preserve">Vencidos los plazos citados en el DBC, la(s) propuesta(s) no podrá(n) ser retirada(s), modificada(s) o alterada(s). </w:t>
      </w:r>
    </w:p>
    <w:p w:rsidR="00A671E1" w:rsidRPr="00BD5195" w:rsidRDefault="00A671E1" w:rsidP="00A671E1">
      <w:pPr>
        <w:tabs>
          <w:tab w:val="left" w:pos="1418"/>
        </w:tabs>
        <w:spacing w:after="120"/>
        <w:ind w:left="426"/>
        <w:jc w:val="both"/>
        <w:outlineLvl w:val="0"/>
        <w:rPr>
          <w:rFonts w:asciiTheme="minorHAnsi" w:hAnsiTheme="minorHAnsi" w:cstheme="minorHAnsi"/>
          <w:bCs/>
          <w:kern w:val="28"/>
          <w:sz w:val="22"/>
          <w:szCs w:val="22"/>
          <w:lang w:eastAsia="es-ES"/>
        </w:rPr>
      </w:pPr>
      <w:r w:rsidRPr="00BD5195">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p>
    <w:p w:rsidR="004A3439" w:rsidRPr="00BD5195" w:rsidRDefault="004A3439" w:rsidP="004A3439">
      <w:pPr>
        <w:pStyle w:val="Sinespaciado4"/>
        <w:rPr>
          <w:sz w:val="14"/>
          <w:lang w:val="es-ES" w:eastAsia="es-ES"/>
        </w:rPr>
      </w:pPr>
    </w:p>
    <w:p w:rsidR="004A3439" w:rsidRPr="00BD5195" w:rsidRDefault="004A3439" w:rsidP="004A3439">
      <w:pPr>
        <w:pStyle w:val="Prrafodelista"/>
        <w:tabs>
          <w:tab w:val="left" w:pos="2410"/>
        </w:tabs>
        <w:ind w:left="2552" w:hanging="1134"/>
        <w:jc w:val="both"/>
        <w:rPr>
          <w:rFonts w:ascii="Calibri" w:hAnsi="Calibri" w:cs="Calibri"/>
          <w:sz w:val="22"/>
          <w:szCs w:val="22"/>
        </w:rPr>
      </w:pPr>
      <w:r w:rsidRPr="00BD5195">
        <w:rPr>
          <w:rFonts w:ascii="Calibri" w:hAnsi="Calibri" w:cs="Calibri"/>
          <w:b/>
          <w:sz w:val="22"/>
          <w:szCs w:val="22"/>
        </w:rPr>
        <w:t>Carpeta 1 -</w:t>
      </w:r>
      <w:r w:rsidRPr="00BD5195">
        <w:rPr>
          <w:rFonts w:ascii="Calibri" w:hAnsi="Calibri" w:cs="Calibri"/>
          <w:sz w:val="22"/>
          <w:szCs w:val="22"/>
        </w:rPr>
        <w:t xml:space="preserve"> Documentos/Formularios Administrativos y Económicos descritos en los numerales 1.1, 2.1, 2.3 y 3 de la parte IV del presente DBC (según corresponda).</w:t>
      </w:r>
    </w:p>
    <w:p w:rsidR="004A3439" w:rsidRPr="00BD5195" w:rsidRDefault="004A3439" w:rsidP="004A3439">
      <w:pPr>
        <w:pStyle w:val="Prrafodelista"/>
        <w:tabs>
          <w:tab w:val="left" w:pos="2410"/>
        </w:tabs>
        <w:ind w:left="2552" w:hanging="1134"/>
        <w:jc w:val="both"/>
        <w:rPr>
          <w:rFonts w:ascii="Calibri" w:hAnsi="Calibri" w:cs="Calibri"/>
          <w:sz w:val="22"/>
          <w:szCs w:val="22"/>
        </w:rPr>
      </w:pPr>
    </w:p>
    <w:p w:rsidR="004A3439" w:rsidRPr="00BD5195" w:rsidRDefault="004A3439" w:rsidP="004A3439">
      <w:pPr>
        <w:pStyle w:val="Prrafodelista"/>
        <w:tabs>
          <w:tab w:val="left" w:pos="2410"/>
        </w:tabs>
        <w:ind w:left="2552" w:hanging="1134"/>
        <w:jc w:val="both"/>
        <w:rPr>
          <w:rFonts w:ascii="Calibri" w:hAnsi="Calibri" w:cs="Calibri"/>
          <w:sz w:val="22"/>
          <w:szCs w:val="22"/>
        </w:rPr>
      </w:pPr>
      <w:r w:rsidRPr="00BD5195">
        <w:rPr>
          <w:rFonts w:ascii="Calibri" w:hAnsi="Calibri" w:cs="Calibri"/>
          <w:b/>
          <w:sz w:val="22"/>
          <w:szCs w:val="22"/>
        </w:rPr>
        <w:t>Carpeta 2 -</w:t>
      </w:r>
      <w:r w:rsidRPr="00BD5195">
        <w:rPr>
          <w:rFonts w:ascii="Calibri" w:hAnsi="Calibri" w:cs="Calibri"/>
          <w:sz w:val="22"/>
          <w:szCs w:val="22"/>
        </w:rPr>
        <w:t xml:space="preserve"> Documentos Legales descritos en los numerales 1.2, 2.2 y 2.4 de la parte IV del presente DBC (según corresponda).</w:t>
      </w:r>
    </w:p>
    <w:p w:rsidR="008D7511" w:rsidRPr="00BD5195"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Pr="00BD5195" w:rsidRDefault="004A3439" w:rsidP="004A3439">
      <w:pPr>
        <w:pStyle w:val="Prrafodelista"/>
        <w:tabs>
          <w:tab w:val="left" w:pos="2410"/>
        </w:tabs>
        <w:ind w:left="2552" w:hanging="1134"/>
        <w:jc w:val="both"/>
        <w:rPr>
          <w:rFonts w:asciiTheme="minorHAnsi" w:hAnsiTheme="minorHAnsi" w:cstheme="minorHAnsi"/>
          <w:sz w:val="22"/>
          <w:szCs w:val="22"/>
        </w:rPr>
      </w:pPr>
      <w:r w:rsidRPr="00BD5195">
        <w:rPr>
          <w:rFonts w:asciiTheme="minorHAnsi" w:hAnsiTheme="minorHAnsi" w:cstheme="minorHAnsi"/>
          <w:b/>
          <w:sz w:val="22"/>
          <w:szCs w:val="22"/>
        </w:rPr>
        <w:t>Carpeta 3 -</w:t>
      </w:r>
      <w:r w:rsidRPr="00BD5195">
        <w:rPr>
          <w:rFonts w:asciiTheme="minorHAnsi" w:hAnsiTheme="minorHAnsi" w:cstheme="minorHAnsi"/>
          <w:sz w:val="22"/>
          <w:szCs w:val="22"/>
        </w:rPr>
        <w:t xml:space="preserve"> Documentos/Formularios de la Propuesta Técnica descritos en el numeral 4 de la parte IV del presente DBC (según corresponda).</w:t>
      </w:r>
    </w:p>
    <w:p w:rsidR="004A3439" w:rsidRPr="00BD5195" w:rsidRDefault="004A3439" w:rsidP="004A3439">
      <w:pPr>
        <w:tabs>
          <w:tab w:val="left" w:pos="2410"/>
        </w:tabs>
        <w:jc w:val="both"/>
        <w:rPr>
          <w:rFonts w:asciiTheme="minorHAnsi" w:hAnsiTheme="minorHAnsi" w:cstheme="minorHAnsi"/>
          <w:sz w:val="16"/>
          <w:szCs w:val="22"/>
        </w:rPr>
      </w:pP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El sobre podrá ser rotulado de la siguiente manera:</w:t>
      </w:r>
    </w:p>
    <w:p w:rsidR="004A3439" w:rsidRPr="00BD519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BD5195" w:rsidTr="007C1F40">
        <w:trPr>
          <w:trHeight w:val="522"/>
          <w:jc w:val="right"/>
        </w:trPr>
        <w:tc>
          <w:tcPr>
            <w:tcW w:w="2041" w:type="dxa"/>
            <w:shd w:val="clear" w:color="auto" w:fill="FFFFFF" w:themeFill="background1"/>
            <w:vAlign w:val="center"/>
          </w:tcPr>
          <w:p w:rsidR="004A3439" w:rsidRPr="00BD5195" w:rsidRDefault="004A3439" w:rsidP="007C1F40">
            <w:pPr>
              <w:jc w:val="center"/>
              <w:rPr>
                <w:rFonts w:asciiTheme="minorHAnsi" w:hAnsiTheme="minorHAnsi" w:cstheme="minorHAnsi"/>
                <w:b/>
                <w:sz w:val="22"/>
                <w:szCs w:val="22"/>
              </w:rPr>
            </w:pPr>
            <w:r w:rsidRPr="00BD5195">
              <w:rPr>
                <w:rFonts w:asciiTheme="minorHAnsi" w:hAnsiTheme="minorHAnsi" w:cstheme="minorHAnsi"/>
                <w:noProof/>
                <w:sz w:val="22"/>
                <w:szCs w:val="22"/>
                <w:lang w:val="es-BO" w:eastAsia="es-BO"/>
              </w:rPr>
              <w:drawing>
                <wp:inline distT="0" distB="0" distL="0" distR="0" wp14:anchorId="10BAA60D" wp14:editId="6380F6A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BD5195" w:rsidRDefault="004A3439" w:rsidP="007C1F40">
            <w:pPr>
              <w:jc w:val="center"/>
              <w:rPr>
                <w:rFonts w:asciiTheme="minorHAnsi" w:hAnsiTheme="minorHAnsi" w:cstheme="minorHAnsi"/>
                <w:b/>
                <w:sz w:val="22"/>
                <w:szCs w:val="22"/>
              </w:rPr>
            </w:pPr>
            <w:r w:rsidRPr="00BD5195">
              <w:rPr>
                <w:rFonts w:asciiTheme="minorHAnsi" w:hAnsiTheme="minorHAnsi" w:cstheme="minorHAnsi"/>
                <w:b/>
                <w:sz w:val="22"/>
                <w:szCs w:val="22"/>
              </w:rPr>
              <w:t>YACIMIENTOS PETROLÍFEROS FISCALES BOLIVIANOS - YPFB</w:t>
            </w:r>
          </w:p>
        </w:tc>
      </w:tr>
      <w:tr w:rsidR="004A3439" w:rsidRPr="00BD5195" w:rsidTr="007C1F40">
        <w:trPr>
          <w:trHeight w:val="366"/>
          <w:jc w:val="right"/>
        </w:trPr>
        <w:tc>
          <w:tcPr>
            <w:tcW w:w="3637" w:type="dxa"/>
            <w:gridSpan w:val="2"/>
            <w:shd w:val="clear" w:color="auto" w:fill="FFFFFF" w:themeFill="background1"/>
            <w:vAlign w:val="center"/>
          </w:tcPr>
          <w:p w:rsidR="004A3439" w:rsidRPr="00BD5195" w:rsidRDefault="004A3439" w:rsidP="007C1F40">
            <w:pPr>
              <w:jc w:val="right"/>
              <w:rPr>
                <w:rFonts w:asciiTheme="minorHAnsi" w:hAnsiTheme="minorHAnsi" w:cstheme="minorHAnsi"/>
                <w:b/>
                <w:sz w:val="22"/>
                <w:szCs w:val="22"/>
              </w:rPr>
            </w:pPr>
            <w:r w:rsidRPr="00BD5195">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79044A" w:rsidRDefault="003B5AE7" w:rsidP="007C1F40">
            <w:pPr>
              <w:jc w:val="both"/>
              <w:rPr>
                <w:rFonts w:asciiTheme="minorHAnsi" w:hAnsiTheme="minorHAnsi" w:cstheme="minorHAnsi"/>
                <w:sz w:val="22"/>
                <w:szCs w:val="22"/>
              </w:rPr>
            </w:pPr>
            <w:r w:rsidRPr="0079044A">
              <w:rPr>
                <w:rFonts w:asciiTheme="minorHAnsi" w:hAnsiTheme="minorHAnsi" w:cstheme="minorHAnsi"/>
                <w:sz w:val="22"/>
                <w:szCs w:val="22"/>
              </w:rPr>
              <w:t>“</w:t>
            </w:r>
            <w:r w:rsidR="005814D9" w:rsidRPr="005814D9">
              <w:rPr>
                <w:rFonts w:asciiTheme="minorHAnsi" w:hAnsiTheme="minorHAnsi" w:cstheme="minorHAnsi"/>
                <w:sz w:val="22"/>
                <w:szCs w:val="22"/>
              </w:rPr>
              <w:t>SERVICIO DE MANTENIMIENTO DE DISPENSADORES LIQUIDOS GE Y DO, DE ESTACIONES DE SERVICIO DEL DTCC GESTION 2019</w:t>
            </w:r>
            <w:r w:rsidRPr="0079044A">
              <w:rPr>
                <w:rFonts w:asciiTheme="minorHAnsi" w:hAnsiTheme="minorHAnsi" w:cstheme="minorHAnsi"/>
                <w:sz w:val="22"/>
                <w:szCs w:val="22"/>
              </w:rPr>
              <w:t>”</w:t>
            </w:r>
          </w:p>
        </w:tc>
      </w:tr>
      <w:tr w:rsidR="004A3439" w:rsidRPr="00BD5195" w:rsidTr="007C1F40">
        <w:trPr>
          <w:trHeight w:val="345"/>
          <w:jc w:val="right"/>
        </w:trPr>
        <w:tc>
          <w:tcPr>
            <w:tcW w:w="3637" w:type="dxa"/>
            <w:gridSpan w:val="2"/>
            <w:shd w:val="clear" w:color="auto" w:fill="FFFFFF" w:themeFill="background1"/>
            <w:vAlign w:val="center"/>
          </w:tcPr>
          <w:p w:rsidR="004A3439" w:rsidRPr="00BD5195" w:rsidRDefault="004A3439" w:rsidP="007C1F40">
            <w:pPr>
              <w:jc w:val="right"/>
              <w:rPr>
                <w:rFonts w:asciiTheme="minorHAnsi" w:hAnsiTheme="minorHAnsi" w:cstheme="minorHAnsi"/>
                <w:b/>
                <w:sz w:val="22"/>
                <w:szCs w:val="22"/>
              </w:rPr>
            </w:pPr>
            <w:r w:rsidRPr="00BD5195">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79044A" w:rsidRDefault="003B5AE7" w:rsidP="005814D9">
            <w:pPr>
              <w:jc w:val="both"/>
              <w:rPr>
                <w:rFonts w:asciiTheme="minorHAnsi" w:hAnsiTheme="minorHAnsi" w:cstheme="minorHAnsi"/>
                <w:sz w:val="22"/>
                <w:szCs w:val="22"/>
              </w:rPr>
            </w:pPr>
            <w:r w:rsidRPr="0079044A">
              <w:rPr>
                <w:rFonts w:asciiTheme="minorHAnsi" w:hAnsiTheme="minorHAnsi" w:cs="Century Gothic"/>
                <w:bCs/>
                <w:sz w:val="22"/>
                <w:szCs w:val="22"/>
              </w:rPr>
              <w:t>GCC-CDL-DTCC-</w:t>
            </w:r>
            <w:r w:rsidR="005814D9">
              <w:rPr>
                <w:rFonts w:asciiTheme="minorHAnsi" w:hAnsiTheme="minorHAnsi" w:cs="Century Gothic"/>
                <w:bCs/>
                <w:sz w:val="22"/>
                <w:szCs w:val="22"/>
              </w:rPr>
              <w:t>90</w:t>
            </w:r>
            <w:r w:rsidRPr="0079044A">
              <w:rPr>
                <w:rFonts w:asciiTheme="minorHAnsi" w:hAnsiTheme="minorHAnsi" w:cs="Century Gothic"/>
                <w:bCs/>
                <w:sz w:val="22"/>
                <w:szCs w:val="22"/>
              </w:rPr>
              <w:t>-18</w:t>
            </w:r>
          </w:p>
        </w:tc>
      </w:tr>
      <w:tr w:rsidR="004A3439" w:rsidRPr="00BD5195" w:rsidTr="007C1F40">
        <w:trPr>
          <w:trHeight w:val="428"/>
          <w:jc w:val="right"/>
        </w:trPr>
        <w:tc>
          <w:tcPr>
            <w:tcW w:w="3637" w:type="dxa"/>
            <w:gridSpan w:val="2"/>
            <w:shd w:val="clear" w:color="auto" w:fill="FFFFFF" w:themeFill="background1"/>
            <w:vAlign w:val="center"/>
          </w:tcPr>
          <w:p w:rsidR="004A3439" w:rsidRPr="00BD5195" w:rsidRDefault="004A3439" w:rsidP="007C1F40">
            <w:pPr>
              <w:jc w:val="right"/>
              <w:rPr>
                <w:rFonts w:asciiTheme="minorHAnsi" w:hAnsiTheme="minorHAnsi" w:cstheme="minorHAnsi"/>
                <w:b/>
                <w:sz w:val="22"/>
                <w:szCs w:val="22"/>
              </w:rPr>
            </w:pPr>
            <w:r w:rsidRPr="00BD5195">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79044A" w:rsidRDefault="004A3439" w:rsidP="007C1F40">
            <w:pPr>
              <w:jc w:val="both"/>
              <w:rPr>
                <w:rFonts w:asciiTheme="minorHAnsi" w:hAnsiTheme="minorHAnsi" w:cstheme="minorHAnsi"/>
                <w:sz w:val="22"/>
                <w:szCs w:val="22"/>
              </w:rPr>
            </w:pPr>
          </w:p>
        </w:tc>
      </w:tr>
    </w:tbl>
    <w:p w:rsidR="004A3439" w:rsidRPr="00BD5195"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BD5195">
        <w:rPr>
          <w:rFonts w:asciiTheme="minorHAnsi" w:hAnsiTheme="minorHAnsi" w:cstheme="minorHAnsi"/>
          <w:sz w:val="22"/>
          <w:szCs w:val="22"/>
        </w:rPr>
        <w:t xml:space="preserve">Retiro de Propuestas </w:t>
      </w:r>
    </w:p>
    <w:p w:rsidR="004A3439" w:rsidRPr="00BD5195" w:rsidRDefault="004A3439" w:rsidP="004A3439">
      <w:pPr>
        <w:pStyle w:val="Prrafodelista"/>
        <w:ind w:left="1134"/>
        <w:jc w:val="both"/>
        <w:rPr>
          <w:rFonts w:asciiTheme="minorHAnsi" w:hAnsiTheme="minorHAnsi" w:cstheme="minorHAnsi"/>
          <w:sz w:val="10"/>
          <w:szCs w:val="22"/>
        </w:rPr>
      </w:pPr>
    </w:p>
    <w:p w:rsidR="004A3439" w:rsidRPr="00BD5195" w:rsidRDefault="004A3439" w:rsidP="004A3439">
      <w:pPr>
        <w:pStyle w:val="Prrafodelista"/>
        <w:ind w:left="993"/>
        <w:jc w:val="both"/>
        <w:rPr>
          <w:rFonts w:asciiTheme="minorHAnsi" w:hAnsiTheme="minorHAnsi" w:cstheme="minorHAnsi"/>
          <w:sz w:val="22"/>
          <w:szCs w:val="22"/>
        </w:rPr>
      </w:pPr>
      <w:r w:rsidRPr="00BD5195">
        <w:rPr>
          <w:rFonts w:asciiTheme="minorHAnsi" w:hAnsiTheme="minorHAnsi" w:cstheme="minorHAnsi"/>
          <w:sz w:val="22"/>
          <w:szCs w:val="22"/>
        </w:rPr>
        <w:t>Las propuestas presentadas solo podrán retirarse antes de la fecha y hora límite establecido para la presentación de propuestas.</w:t>
      </w:r>
    </w:p>
    <w:p w:rsidR="004A3439" w:rsidRPr="00BD5195" w:rsidRDefault="004A3439" w:rsidP="004A3439">
      <w:pPr>
        <w:pStyle w:val="Prrafodelista"/>
        <w:ind w:left="993"/>
        <w:jc w:val="both"/>
        <w:rPr>
          <w:rFonts w:asciiTheme="minorHAnsi" w:hAnsiTheme="minorHAnsi" w:cstheme="minorHAnsi"/>
          <w:sz w:val="22"/>
          <w:szCs w:val="22"/>
        </w:rPr>
      </w:pPr>
    </w:p>
    <w:p w:rsidR="004A3439" w:rsidRPr="00BD5195" w:rsidRDefault="004A3439" w:rsidP="004A3439">
      <w:pPr>
        <w:pStyle w:val="Prrafodelista"/>
        <w:ind w:left="993"/>
        <w:jc w:val="both"/>
        <w:rPr>
          <w:rFonts w:asciiTheme="minorHAnsi" w:hAnsiTheme="minorHAnsi" w:cstheme="minorHAnsi"/>
          <w:sz w:val="22"/>
          <w:szCs w:val="22"/>
        </w:rPr>
      </w:pPr>
      <w:r w:rsidRPr="00BD5195">
        <w:rPr>
          <w:rFonts w:asciiTheme="minorHAnsi" w:hAnsiTheme="minorHAnsi" w:cstheme="minorHAnsi"/>
          <w:sz w:val="22"/>
          <w:szCs w:val="22"/>
        </w:rPr>
        <w:t>Para este propósito el proponente, a través de su Representante Legal</w:t>
      </w:r>
      <w:r w:rsidR="008C6572" w:rsidRPr="00BD5195">
        <w:rPr>
          <w:rFonts w:asciiTheme="minorHAnsi" w:hAnsiTheme="minorHAnsi" w:cstheme="minorHAnsi"/>
          <w:sz w:val="22"/>
          <w:szCs w:val="22"/>
        </w:rPr>
        <w:t xml:space="preserve"> </w:t>
      </w:r>
      <w:r w:rsidR="00A671E1" w:rsidRPr="00BD5195">
        <w:rPr>
          <w:rFonts w:asciiTheme="minorHAnsi" w:hAnsiTheme="minorHAnsi" w:cstheme="minorHAnsi"/>
          <w:sz w:val="22"/>
          <w:szCs w:val="22"/>
        </w:rPr>
        <w:t>acreditado</w:t>
      </w:r>
      <w:r w:rsidRPr="00BD5195">
        <w:rPr>
          <w:rFonts w:asciiTheme="minorHAnsi" w:hAnsiTheme="minorHAnsi" w:cstheme="minorHAnsi"/>
          <w:sz w:val="22"/>
          <w:szCs w:val="22"/>
        </w:rPr>
        <w:t xml:space="preserve">, deberá solicitar al </w:t>
      </w:r>
      <w:r w:rsidR="003B2039" w:rsidRPr="00BD5195">
        <w:rPr>
          <w:rFonts w:asciiTheme="minorHAnsi" w:hAnsiTheme="minorHAnsi" w:cstheme="minorHAnsi"/>
          <w:sz w:val="22"/>
          <w:szCs w:val="22"/>
        </w:rPr>
        <w:t>Personal de Contrataciones</w:t>
      </w:r>
      <w:r w:rsidRPr="00BD5195">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002784" w:rsidRPr="00BD5195" w:rsidRDefault="00002784" w:rsidP="00002784">
      <w:pPr>
        <w:pStyle w:val="Prrafodelista"/>
        <w:rPr>
          <w:rFonts w:asciiTheme="minorHAnsi" w:hAnsiTheme="minorHAnsi" w:cstheme="minorHAnsi"/>
          <w:bCs/>
          <w:kern w:val="28"/>
          <w:sz w:val="22"/>
          <w:szCs w:val="22"/>
          <w:lang w:eastAsia="es-ES"/>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RECHAZO DE PROPUESTAS</w:t>
      </w:r>
      <w:r w:rsidR="00A35855" w:rsidRPr="00BD5195">
        <w:rPr>
          <w:rFonts w:asciiTheme="minorHAnsi" w:hAnsiTheme="minorHAnsi" w:cstheme="minorHAnsi"/>
          <w:b/>
          <w:sz w:val="22"/>
          <w:szCs w:val="22"/>
        </w:rPr>
        <w:t>.-</w:t>
      </w:r>
    </w:p>
    <w:p w:rsidR="00900663" w:rsidRPr="00BD5195" w:rsidRDefault="00900663" w:rsidP="00B37050">
      <w:pPr>
        <w:jc w:val="both"/>
        <w:rPr>
          <w:rFonts w:asciiTheme="minorHAnsi" w:hAnsiTheme="minorHAnsi" w:cstheme="minorHAnsi"/>
          <w:b/>
          <w:sz w:val="22"/>
          <w:szCs w:val="22"/>
        </w:rPr>
      </w:pPr>
    </w:p>
    <w:p w:rsidR="00DB0550" w:rsidRPr="00BD5195" w:rsidRDefault="00D8603E" w:rsidP="005C6D4D">
      <w:pPr>
        <w:ind w:left="426"/>
        <w:jc w:val="both"/>
        <w:rPr>
          <w:rFonts w:asciiTheme="minorHAnsi" w:hAnsiTheme="minorHAnsi" w:cstheme="minorHAnsi"/>
          <w:sz w:val="22"/>
          <w:szCs w:val="22"/>
        </w:rPr>
      </w:pPr>
      <w:r w:rsidRPr="00BD5195">
        <w:rPr>
          <w:rFonts w:asciiTheme="minorHAnsi" w:hAnsiTheme="minorHAnsi" w:cstheme="minorHAnsi"/>
          <w:sz w:val="22"/>
          <w:szCs w:val="22"/>
        </w:rPr>
        <w:t>Se procederá el rechazo de la</w:t>
      </w:r>
      <w:r w:rsidR="00E0359F" w:rsidRPr="00BD5195">
        <w:rPr>
          <w:rFonts w:asciiTheme="minorHAnsi" w:hAnsiTheme="minorHAnsi" w:cstheme="minorHAnsi"/>
          <w:sz w:val="22"/>
          <w:szCs w:val="22"/>
        </w:rPr>
        <w:t xml:space="preserve">/las </w:t>
      </w:r>
      <w:r w:rsidRPr="00BD5195">
        <w:rPr>
          <w:rFonts w:asciiTheme="minorHAnsi" w:hAnsiTheme="minorHAnsi" w:cstheme="minorHAnsi"/>
          <w:sz w:val="22"/>
          <w:szCs w:val="22"/>
        </w:rPr>
        <w:t>propuesta</w:t>
      </w:r>
      <w:r w:rsidR="00E0359F" w:rsidRPr="00BD5195">
        <w:rPr>
          <w:rFonts w:asciiTheme="minorHAnsi" w:hAnsiTheme="minorHAnsi" w:cstheme="minorHAnsi"/>
          <w:sz w:val="22"/>
          <w:szCs w:val="22"/>
        </w:rPr>
        <w:t>(s)</w:t>
      </w:r>
      <w:r w:rsidRPr="00BD5195">
        <w:rPr>
          <w:rFonts w:asciiTheme="minorHAnsi" w:hAnsiTheme="minorHAnsi" w:cstheme="minorHAnsi"/>
          <w:sz w:val="22"/>
          <w:szCs w:val="22"/>
        </w:rPr>
        <w:t xml:space="preserve"> c</w:t>
      </w:r>
      <w:r w:rsidR="00900663" w:rsidRPr="00BD5195">
        <w:rPr>
          <w:rFonts w:asciiTheme="minorHAnsi" w:hAnsiTheme="minorHAnsi" w:cstheme="minorHAnsi"/>
          <w:sz w:val="22"/>
          <w:szCs w:val="22"/>
        </w:rPr>
        <w:t xml:space="preserve">uando </w:t>
      </w:r>
      <w:r w:rsidRPr="00BD5195">
        <w:rPr>
          <w:rFonts w:asciiTheme="minorHAnsi" w:hAnsiTheme="minorHAnsi" w:cstheme="minorHAnsi"/>
          <w:sz w:val="22"/>
          <w:szCs w:val="22"/>
        </w:rPr>
        <w:t>esta</w:t>
      </w:r>
      <w:r w:rsidR="00E0359F" w:rsidRPr="00BD5195">
        <w:rPr>
          <w:rFonts w:asciiTheme="minorHAnsi" w:hAnsiTheme="minorHAnsi" w:cstheme="minorHAnsi"/>
          <w:sz w:val="22"/>
          <w:szCs w:val="22"/>
        </w:rPr>
        <w:t>(s)</w:t>
      </w:r>
      <w:r w:rsidRPr="00BD5195">
        <w:rPr>
          <w:rFonts w:asciiTheme="minorHAnsi" w:hAnsiTheme="minorHAnsi" w:cstheme="minorHAnsi"/>
          <w:sz w:val="22"/>
          <w:szCs w:val="22"/>
        </w:rPr>
        <w:t xml:space="preserve"> fuese</w:t>
      </w:r>
      <w:r w:rsidR="00E0359F" w:rsidRPr="00BD5195">
        <w:rPr>
          <w:rFonts w:asciiTheme="minorHAnsi" w:hAnsiTheme="minorHAnsi" w:cstheme="minorHAnsi"/>
          <w:sz w:val="22"/>
          <w:szCs w:val="22"/>
        </w:rPr>
        <w:t>(n)</w:t>
      </w:r>
      <w:r w:rsidRPr="00BD5195">
        <w:rPr>
          <w:rFonts w:asciiTheme="minorHAnsi" w:hAnsiTheme="minorHAnsi" w:cstheme="minorHAnsi"/>
          <w:sz w:val="22"/>
          <w:szCs w:val="22"/>
        </w:rPr>
        <w:t xml:space="preserve"> presentada</w:t>
      </w:r>
      <w:r w:rsidR="00E0359F" w:rsidRPr="00BD5195">
        <w:rPr>
          <w:rFonts w:asciiTheme="minorHAnsi" w:hAnsiTheme="minorHAnsi" w:cstheme="minorHAnsi"/>
          <w:sz w:val="22"/>
          <w:szCs w:val="22"/>
        </w:rPr>
        <w:t>(s)</w:t>
      </w:r>
      <w:r w:rsidRPr="00BD5195">
        <w:rPr>
          <w:rFonts w:asciiTheme="minorHAnsi" w:hAnsiTheme="minorHAnsi" w:cstheme="minorHAnsi"/>
          <w:sz w:val="22"/>
          <w:szCs w:val="22"/>
        </w:rPr>
        <w:t xml:space="preserve"> fuera del plazo (fecha y hora) y/o en lugar diferente </w:t>
      </w:r>
      <w:r w:rsidR="005F46A9" w:rsidRPr="00BD5195">
        <w:rPr>
          <w:rFonts w:asciiTheme="minorHAnsi" w:hAnsiTheme="minorHAnsi" w:cstheme="minorHAnsi"/>
          <w:sz w:val="22"/>
          <w:szCs w:val="22"/>
        </w:rPr>
        <w:t xml:space="preserve">a lo </w:t>
      </w:r>
      <w:r w:rsidRPr="00BD5195">
        <w:rPr>
          <w:rFonts w:asciiTheme="minorHAnsi" w:hAnsiTheme="minorHAnsi" w:cstheme="minorHAnsi"/>
          <w:sz w:val="22"/>
          <w:szCs w:val="22"/>
        </w:rPr>
        <w:t>establecido en el presente Documento Base de Contratación.</w:t>
      </w:r>
    </w:p>
    <w:p w:rsidR="005B0E7D" w:rsidRPr="00BD5195" w:rsidRDefault="005B0E7D" w:rsidP="00B37050">
      <w:pPr>
        <w:ind w:left="567"/>
        <w:jc w:val="both"/>
        <w:rPr>
          <w:rFonts w:asciiTheme="minorHAnsi" w:hAnsiTheme="minorHAnsi" w:cstheme="minorHAnsi"/>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APERTURA DE PROPUESTAS</w:t>
      </w:r>
      <w:r w:rsidR="00A35855" w:rsidRPr="00BD5195">
        <w:rPr>
          <w:rFonts w:asciiTheme="minorHAnsi" w:hAnsiTheme="minorHAnsi" w:cstheme="minorHAnsi"/>
          <w:b/>
          <w:sz w:val="22"/>
          <w:szCs w:val="22"/>
        </w:rPr>
        <w:t>.-</w:t>
      </w:r>
    </w:p>
    <w:p w:rsidR="00900663" w:rsidRPr="00BD5195" w:rsidRDefault="00900663" w:rsidP="005C6D4D">
      <w:pPr>
        <w:ind w:left="426"/>
        <w:jc w:val="both"/>
        <w:rPr>
          <w:rFonts w:asciiTheme="minorHAnsi" w:hAnsiTheme="minorHAnsi" w:cstheme="minorHAnsi"/>
          <w:sz w:val="22"/>
          <w:szCs w:val="22"/>
        </w:rPr>
      </w:pP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  </w:t>
      </w:r>
      <w:r w:rsidRPr="00BD5195">
        <w:rPr>
          <w:rFonts w:asciiTheme="minorHAnsi" w:hAnsiTheme="minorHAnsi" w:cstheme="minorHAnsi"/>
          <w:sz w:val="22"/>
          <w:szCs w:val="22"/>
        </w:rPr>
        <w:tab/>
      </w: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En </w:t>
      </w:r>
      <w:r w:rsidR="006C2277" w:rsidRPr="00BD5195">
        <w:rPr>
          <w:rFonts w:asciiTheme="minorHAnsi" w:hAnsiTheme="minorHAnsi" w:cstheme="minorHAnsi"/>
          <w:sz w:val="22"/>
          <w:szCs w:val="22"/>
        </w:rPr>
        <w:t>las</w:t>
      </w:r>
      <w:r w:rsidRPr="00BD5195">
        <w:rPr>
          <w:rFonts w:asciiTheme="minorHAnsi" w:hAnsiTheme="minorHAnsi" w:cstheme="minorHAnsi"/>
          <w:sz w:val="22"/>
          <w:szCs w:val="22"/>
        </w:rPr>
        <w:t xml:space="preserve"> </w:t>
      </w:r>
      <w:r w:rsidR="006C2277" w:rsidRPr="00BD5195">
        <w:rPr>
          <w:rFonts w:asciiTheme="minorHAnsi" w:hAnsiTheme="minorHAnsi" w:cstheme="minorHAnsi"/>
          <w:sz w:val="22"/>
          <w:szCs w:val="22"/>
        </w:rPr>
        <w:t>a</w:t>
      </w:r>
      <w:r w:rsidRPr="00BD5195">
        <w:rPr>
          <w:rFonts w:asciiTheme="minorHAnsi" w:hAnsiTheme="minorHAnsi" w:cstheme="minorHAnsi"/>
          <w:sz w:val="22"/>
          <w:szCs w:val="22"/>
        </w:rPr>
        <w:t>pertura</w:t>
      </w:r>
      <w:r w:rsidR="006C2277" w:rsidRPr="00BD5195">
        <w:rPr>
          <w:rFonts w:asciiTheme="minorHAnsi" w:hAnsiTheme="minorHAnsi" w:cstheme="minorHAnsi"/>
          <w:sz w:val="22"/>
          <w:szCs w:val="22"/>
        </w:rPr>
        <w:t>s</w:t>
      </w:r>
      <w:r w:rsidRPr="00BD5195">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BD5195" w:rsidRDefault="004A3439" w:rsidP="004A3439">
      <w:pPr>
        <w:ind w:left="426"/>
        <w:jc w:val="both"/>
        <w:rPr>
          <w:rFonts w:asciiTheme="minorHAnsi" w:hAnsiTheme="minorHAnsi" w:cstheme="minorHAnsi"/>
          <w:sz w:val="22"/>
          <w:szCs w:val="22"/>
        </w:rPr>
      </w:pP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El Acto se efectuará así no se hubiese recibido ninguna propuesta, dándose por concluido el mismo.</w:t>
      </w:r>
    </w:p>
    <w:p w:rsidR="004A3439" w:rsidRPr="00BD5195" w:rsidRDefault="004A3439" w:rsidP="004A3439">
      <w:pPr>
        <w:ind w:left="426"/>
        <w:jc w:val="both"/>
        <w:rPr>
          <w:rFonts w:asciiTheme="minorHAnsi" w:hAnsiTheme="minorHAnsi" w:cstheme="minorHAnsi"/>
          <w:sz w:val="22"/>
          <w:szCs w:val="22"/>
        </w:rPr>
      </w:pP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Durante el Acto de Apertura de propuestas no se descalificará a ninguna propuesta, siendo esta una atribución del Comité de Licitación.</w:t>
      </w:r>
    </w:p>
    <w:p w:rsidR="004A3439" w:rsidRPr="00BD5195" w:rsidRDefault="004A3439" w:rsidP="004A3439">
      <w:pPr>
        <w:ind w:left="426"/>
        <w:jc w:val="both"/>
        <w:rPr>
          <w:rFonts w:asciiTheme="minorHAnsi" w:hAnsiTheme="minorHAnsi" w:cstheme="minorHAnsi"/>
          <w:sz w:val="22"/>
          <w:szCs w:val="22"/>
        </w:rPr>
      </w:pP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BD5195" w:rsidRDefault="004A3439" w:rsidP="004A3439">
      <w:pPr>
        <w:ind w:left="426"/>
        <w:jc w:val="both"/>
        <w:rPr>
          <w:rFonts w:asciiTheme="minorHAnsi" w:hAnsiTheme="minorHAnsi" w:cstheme="minorHAnsi"/>
          <w:sz w:val="22"/>
          <w:szCs w:val="22"/>
        </w:rPr>
      </w:pPr>
    </w:p>
    <w:p w:rsidR="004A3439" w:rsidRPr="00BD5195" w:rsidRDefault="004A3439" w:rsidP="006C2277">
      <w:pPr>
        <w:tabs>
          <w:tab w:val="left" w:pos="1134"/>
        </w:tabs>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Cuando no se ubique algún formulario o documento requerido en el presente DBC, el </w:t>
      </w:r>
      <w:r w:rsidR="003B2039" w:rsidRPr="00BD5195">
        <w:rPr>
          <w:rFonts w:asciiTheme="minorHAnsi" w:hAnsiTheme="minorHAnsi" w:cstheme="minorHAnsi"/>
          <w:sz w:val="22"/>
          <w:szCs w:val="22"/>
        </w:rPr>
        <w:t>Personal de Contrataciones</w:t>
      </w:r>
      <w:r w:rsidRPr="00BD5195">
        <w:rPr>
          <w:rFonts w:asciiTheme="minorHAnsi" w:hAnsiTheme="minorHAnsi" w:cstheme="minorHAnsi"/>
          <w:sz w:val="22"/>
          <w:szCs w:val="22"/>
        </w:rPr>
        <w:t xml:space="preserve"> </w:t>
      </w:r>
      <w:r w:rsidR="006C2277" w:rsidRPr="00BD5195">
        <w:rPr>
          <w:rFonts w:asciiTheme="minorHAnsi" w:hAnsiTheme="minorHAnsi" w:cstheme="minorHAnsi"/>
          <w:sz w:val="22"/>
          <w:szCs w:val="22"/>
        </w:rPr>
        <w:t xml:space="preserve">del Comité de Licitación </w:t>
      </w:r>
      <w:r w:rsidRPr="00BD5195">
        <w:rPr>
          <w:rFonts w:asciiTheme="minorHAnsi" w:hAnsiTheme="minorHAnsi" w:cstheme="minorHAnsi"/>
          <w:sz w:val="22"/>
          <w:szCs w:val="22"/>
        </w:rPr>
        <w:t xml:space="preserve">podrá solicitar al representante del proponente, señalar </w:t>
      </w:r>
      <w:r w:rsidRPr="00BD5195">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4A3439" w:rsidRPr="00BD5195" w:rsidRDefault="004A3439" w:rsidP="004A3439">
      <w:pPr>
        <w:ind w:left="426"/>
        <w:jc w:val="both"/>
        <w:rPr>
          <w:rFonts w:asciiTheme="minorHAnsi" w:hAnsiTheme="minorHAnsi" w:cstheme="minorHAnsi"/>
          <w:sz w:val="22"/>
          <w:szCs w:val="22"/>
        </w:rPr>
      </w:pPr>
    </w:p>
    <w:p w:rsidR="001848E7" w:rsidRPr="00BD5195" w:rsidRDefault="001848E7" w:rsidP="004A3439">
      <w:pPr>
        <w:ind w:left="426"/>
        <w:jc w:val="both"/>
        <w:rPr>
          <w:rFonts w:ascii="Segoe UI" w:hAnsi="Segoe UI" w:cs="Segoe UI"/>
        </w:rPr>
      </w:pPr>
      <w:r w:rsidRPr="00BD5195">
        <w:rPr>
          <w:rFonts w:ascii="Segoe UI" w:hAnsi="Segoe UI" w:cs="Segoe UI"/>
        </w:rPr>
        <w:t>Posterior al acto de apertura, las propuestas no tendrán carácter público quedando prohibida su utilización posterior para otros fines.</w:t>
      </w:r>
    </w:p>
    <w:p w:rsidR="008D7511" w:rsidRPr="00BD5195" w:rsidRDefault="008D7511"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Default="00111B04" w:rsidP="003A1C43">
      <w:pPr>
        <w:ind w:left="426"/>
        <w:jc w:val="center"/>
        <w:rPr>
          <w:rFonts w:asciiTheme="minorHAnsi" w:hAnsiTheme="minorHAnsi" w:cstheme="minorHAnsi"/>
          <w:b/>
          <w:sz w:val="22"/>
          <w:szCs w:val="22"/>
        </w:rPr>
      </w:pPr>
    </w:p>
    <w:p w:rsidR="00FE7D6D" w:rsidRDefault="00FE7D6D" w:rsidP="003A1C43">
      <w:pPr>
        <w:ind w:left="426"/>
        <w:jc w:val="center"/>
        <w:rPr>
          <w:rFonts w:asciiTheme="minorHAnsi" w:hAnsiTheme="minorHAnsi" w:cstheme="minorHAnsi"/>
          <w:b/>
          <w:sz w:val="22"/>
          <w:szCs w:val="22"/>
        </w:rPr>
      </w:pPr>
    </w:p>
    <w:p w:rsidR="00FE7D6D" w:rsidRPr="00BD5195" w:rsidRDefault="00FE7D6D"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3A1C43" w:rsidRPr="00BD5195" w:rsidRDefault="009B7F71" w:rsidP="003A1C43">
      <w:pPr>
        <w:ind w:left="426"/>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PARTE III</w:t>
      </w:r>
    </w:p>
    <w:p w:rsidR="003A1C43" w:rsidRPr="00BD5195" w:rsidRDefault="003A1C43" w:rsidP="003A1C43">
      <w:pPr>
        <w:ind w:left="426"/>
        <w:jc w:val="center"/>
        <w:rPr>
          <w:rFonts w:asciiTheme="minorHAnsi" w:hAnsiTheme="minorHAnsi" w:cstheme="minorHAnsi"/>
          <w:b/>
          <w:sz w:val="22"/>
          <w:szCs w:val="22"/>
        </w:rPr>
      </w:pPr>
      <w:r w:rsidRPr="00BD5195">
        <w:rPr>
          <w:rFonts w:asciiTheme="minorHAnsi" w:hAnsiTheme="minorHAnsi" w:cstheme="minorHAnsi"/>
          <w:b/>
          <w:sz w:val="22"/>
          <w:szCs w:val="22"/>
        </w:rPr>
        <w:t>EVALUACION</w:t>
      </w:r>
      <w:r w:rsidR="004539D4" w:rsidRPr="00BD5195">
        <w:rPr>
          <w:rFonts w:asciiTheme="minorHAnsi" w:hAnsiTheme="minorHAnsi" w:cstheme="minorHAnsi"/>
          <w:b/>
          <w:sz w:val="22"/>
          <w:szCs w:val="22"/>
        </w:rPr>
        <w:t xml:space="preserve"> Y </w:t>
      </w:r>
      <w:r w:rsidR="00B13057" w:rsidRPr="00BD5195">
        <w:rPr>
          <w:rFonts w:asciiTheme="minorHAnsi" w:hAnsiTheme="minorHAnsi" w:cstheme="minorHAnsi"/>
          <w:b/>
          <w:sz w:val="22"/>
          <w:szCs w:val="22"/>
        </w:rPr>
        <w:t xml:space="preserve">FORMALIZACION </w:t>
      </w:r>
      <w:r w:rsidRPr="00BD5195">
        <w:rPr>
          <w:rFonts w:asciiTheme="minorHAnsi" w:hAnsiTheme="minorHAnsi" w:cstheme="minorHAnsi"/>
          <w:b/>
          <w:sz w:val="22"/>
          <w:szCs w:val="22"/>
        </w:rPr>
        <w:t xml:space="preserve"> </w:t>
      </w:r>
    </w:p>
    <w:p w:rsidR="00021957" w:rsidRPr="00BD5195" w:rsidRDefault="00021957" w:rsidP="009202DF">
      <w:pPr>
        <w:rPr>
          <w:rFonts w:asciiTheme="minorHAnsi" w:hAnsiTheme="minorHAnsi" w:cstheme="minorHAnsi"/>
          <w:b/>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ETAPA DE EVALUACIÓN</w:t>
      </w:r>
      <w:r w:rsidR="00A35855" w:rsidRPr="00BD5195">
        <w:rPr>
          <w:rFonts w:asciiTheme="minorHAnsi" w:hAnsiTheme="minorHAnsi" w:cstheme="minorHAnsi"/>
          <w:b/>
          <w:sz w:val="22"/>
          <w:szCs w:val="22"/>
        </w:rPr>
        <w:t>.-</w:t>
      </w:r>
    </w:p>
    <w:p w:rsidR="00900663" w:rsidRPr="00BD5195" w:rsidRDefault="00900663" w:rsidP="00B37050">
      <w:pPr>
        <w:ind w:left="567"/>
        <w:jc w:val="both"/>
        <w:rPr>
          <w:rFonts w:asciiTheme="minorHAnsi" w:hAnsiTheme="minorHAnsi" w:cstheme="minorHAnsi"/>
          <w:b/>
          <w:sz w:val="22"/>
          <w:szCs w:val="22"/>
        </w:rPr>
      </w:pPr>
    </w:p>
    <w:p w:rsidR="00F17C85" w:rsidRPr="00BD5195" w:rsidRDefault="00B36F70" w:rsidP="005C6D4D">
      <w:pPr>
        <w:ind w:left="426"/>
        <w:jc w:val="both"/>
        <w:rPr>
          <w:rFonts w:asciiTheme="minorHAnsi" w:hAnsiTheme="minorHAnsi" w:cstheme="minorHAnsi"/>
          <w:sz w:val="22"/>
          <w:szCs w:val="22"/>
        </w:rPr>
      </w:pPr>
      <w:r w:rsidRPr="00BD5195">
        <w:rPr>
          <w:rFonts w:asciiTheme="minorHAnsi" w:hAnsiTheme="minorHAnsi" w:cstheme="minorHAnsi"/>
          <w:sz w:val="22"/>
          <w:szCs w:val="22"/>
        </w:rPr>
        <w:t>El C</w:t>
      </w:r>
      <w:r w:rsidR="00502ED4" w:rsidRPr="00BD5195">
        <w:rPr>
          <w:rFonts w:asciiTheme="minorHAnsi" w:hAnsiTheme="minorHAnsi" w:cstheme="minorHAnsi"/>
          <w:sz w:val="22"/>
          <w:szCs w:val="22"/>
        </w:rPr>
        <w:t xml:space="preserve">omité de Licitación procederá </w:t>
      </w:r>
      <w:r w:rsidR="00F17C85" w:rsidRPr="00BD5195">
        <w:rPr>
          <w:rFonts w:asciiTheme="minorHAnsi" w:hAnsiTheme="minorHAnsi" w:cstheme="minorHAnsi"/>
          <w:sz w:val="22"/>
          <w:szCs w:val="22"/>
        </w:rPr>
        <w:t>a la evaluación de la</w:t>
      </w:r>
      <w:r w:rsidR="00950318" w:rsidRPr="00BD5195">
        <w:rPr>
          <w:rFonts w:asciiTheme="minorHAnsi" w:hAnsiTheme="minorHAnsi" w:cstheme="minorHAnsi"/>
          <w:sz w:val="22"/>
          <w:szCs w:val="22"/>
        </w:rPr>
        <w:t>(</w:t>
      </w:r>
      <w:r w:rsidR="00F17C85" w:rsidRPr="00BD5195">
        <w:rPr>
          <w:rFonts w:asciiTheme="minorHAnsi" w:hAnsiTheme="minorHAnsi" w:cstheme="minorHAnsi"/>
          <w:sz w:val="22"/>
          <w:szCs w:val="22"/>
        </w:rPr>
        <w:t>s</w:t>
      </w:r>
      <w:r w:rsidR="00950318" w:rsidRPr="00BD5195">
        <w:rPr>
          <w:rFonts w:asciiTheme="minorHAnsi" w:hAnsiTheme="minorHAnsi" w:cstheme="minorHAnsi"/>
          <w:sz w:val="22"/>
          <w:szCs w:val="22"/>
        </w:rPr>
        <w:t>)</w:t>
      </w:r>
      <w:r w:rsidR="00F17C85" w:rsidRPr="00BD5195">
        <w:rPr>
          <w:rFonts w:asciiTheme="minorHAnsi" w:hAnsiTheme="minorHAnsi" w:cstheme="minorHAnsi"/>
          <w:sz w:val="22"/>
          <w:szCs w:val="22"/>
        </w:rPr>
        <w:t xml:space="preserve"> propuesta</w:t>
      </w:r>
      <w:r w:rsidR="00950318" w:rsidRPr="00BD5195">
        <w:rPr>
          <w:rFonts w:asciiTheme="minorHAnsi" w:hAnsiTheme="minorHAnsi" w:cstheme="minorHAnsi"/>
          <w:sz w:val="22"/>
          <w:szCs w:val="22"/>
        </w:rPr>
        <w:t>(</w:t>
      </w:r>
      <w:r w:rsidR="00F17C85" w:rsidRPr="00BD5195">
        <w:rPr>
          <w:rFonts w:asciiTheme="minorHAnsi" w:hAnsiTheme="minorHAnsi" w:cstheme="minorHAnsi"/>
          <w:sz w:val="22"/>
          <w:szCs w:val="22"/>
        </w:rPr>
        <w:t>s</w:t>
      </w:r>
      <w:r w:rsidR="00950318" w:rsidRPr="00BD5195">
        <w:rPr>
          <w:rFonts w:asciiTheme="minorHAnsi" w:hAnsiTheme="minorHAnsi" w:cstheme="minorHAnsi"/>
          <w:sz w:val="22"/>
          <w:szCs w:val="22"/>
        </w:rPr>
        <w:t>)</w:t>
      </w:r>
      <w:r w:rsidR="00F17C85" w:rsidRPr="00BD5195">
        <w:rPr>
          <w:rFonts w:asciiTheme="minorHAnsi" w:hAnsiTheme="minorHAnsi" w:cstheme="minorHAnsi"/>
          <w:sz w:val="22"/>
          <w:szCs w:val="22"/>
        </w:rPr>
        <w:t xml:space="preserve"> presentada</w:t>
      </w:r>
      <w:r w:rsidR="00950318" w:rsidRPr="00BD5195">
        <w:rPr>
          <w:rFonts w:asciiTheme="minorHAnsi" w:hAnsiTheme="minorHAnsi" w:cstheme="minorHAnsi"/>
          <w:sz w:val="22"/>
          <w:szCs w:val="22"/>
        </w:rPr>
        <w:t>(</w:t>
      </w:r>
      <w:r w:rsidR="00F17C85" w:rsidRPr="00BD5195">
        <w:rPr>
          <w:rFonts w:asciiTheme="minorHAnsi" w:hAnsiTheme="minorHAnsi" w:cstheme="minorHAnsi"/>
          <w:sz w:val="22"/>
          <w:szCs w:val="22"/>
        </w:rPr>
        <w:t>s</w:t>
      </w:r>
      <w:r w:rsidR="00950318" w:rsidRPr="00BD5195">
        <w:rPr>
          <w:rFonts w:asciiTheme="minorHAnsi" w:hAnsiTheme="minorHAnsi" w:cstheme="minorHAnsi"/>
          <w:sz w:val="22"/>
          <w:szCs w:val="22"/>
        </w:rPr>
        <w:t>) en el ámbito</w:t>
      </w:r>
      <w:r w:rsidR="00CC7D56" w:rsidRPr="00BD5195">
        <w:rPr>
          <w:rFonts w:asciiTheme="minorHAnsi" w:hAnsiTheme="minorHAnsi" w:cstheme="minorHAnsi"/>
          <w:sz w:val="22"/>
          <w:szCs w:val="22"/>
        </w:rPr>
        <w:t xml:space="preserve"> de sus competencias</w:t>
      </w:r>
      <w:r w:rsidR="00F17C85" w:rsidRPr="00BD5195">
        <w:rPr>
          <w:rFonts w:asciiTheme="minorHAnsi" w:hAnsiTheme="minorHAnsi" w:cstheme="minorHAnsi"/>
          <w:sz w:val="22"/>
          <w:szCs w:val="22"/>
        </w:rPr>
        <w:t xml:space="preserve">, aplicando el </w:t>
      </w:r>
      <w:r w:rsidR="00A17339" w:rsidRPr="00BD5195">
        <w:rPr>
          <w:rFonts w:asciiTheme="minorHAnsi" w:hAnsiTheme="minorHAnsi" w:cstheme="minorHAnsi"/>
          <w:sz w:val="22"/>
          <w:szCs w:val="22"/>
        </w:rPr>
        <w:t>método de s</w:t>
      </w:r>
      <w:r w:rsidR="00F17C85" w:rsidRPr="00BD5195">
        <w:rPr>
          <w:rFonts w:asciiTheme="minorHAnsi" w:hAnsiTheme="minorHAnsi" w:cstheme="minorHAnsi"/>
          <w:sz w:val="22"/>
          <w:szCs w:val="22"/>
        </w:rPr>
        <w:t xml:space="preserve">elección </w:t>
      </w:r>
      <w:r w:rsidR="00DB2F35" w:rsidRPr="00BD5195">
        <w:rPr>
          <w:rFonts w:asciiTheme="minorHAnsi" w:hAnsiTheme="minorHAnsi" w:cstheme="minorHAnsi"/>
          <w:sz w:val="22"/>
          <w:szCs w:val="22"/>
        </w:rPr>
        <w:t xml:space="preserve">de adjudicación </w:t>
      </w:r>
      <w:r w:rsidR="00F17C85" w:rsidRPr="00BD5195">
        <w:rPr>
          <w:rFonts w:asciiTheme="minorHAnsi" w:hAnsiTheme="minorHAnsi" w:cstheme="minorHAnsi"/>
          <w:sz w:val="22"/>
          <w:szCs w:val="22"/>
        </w:rPr>
        <w:t xml:space="preserve">descrito en la parte </w:t>
      </w:r>
      <w:r w:rsidR="00AF3316" w:rsidRPr="00BD5195">
        <w:rPr>
          <w:rFonts w:asciiTheme="minorHAnsi" w:hAnsiTheme="minorHAnsi" w:cstheme="minorHAnsi"/>
          <w:sz w:val="22"/>
          <w:szCs w:val="22"/>
        </w:rPr>
        <w:t>V</w:t>
      </w:r>
      <w:r w:rsidR="00F17C85" w:rsidRPr="00BD5195">
        <w:rPr>
          <w:rFonts w:asciiTheme="minorHAnsi" w:hAnsiTheme="minorHAnsi" w:cstheme="minorHAnsi"/>
          <w:sz w:val="22"/>
          <w:szCs w:val="22"/>
        </w:rPr>
        <w:t xml:space="preserve"> del presente DBC.</w:t>
      </w:r>
    </w:p>
    <w:p w:rsidR="00F17C85" w:rsidRPr="00BD5195" w:rsidRDefault="00F17C85" w:rsidP="00B37050">
      <w:pPr>
        <w:ind w:left="567"/>
        <w:jc w:val="both"/>
        <w:rPr>
          <w:rFonts w:asciiTheme="minorHAnsi" w:hAnsiTheme="minorHAnsi" w:cstheme="minorHAnsi"/>
          <w:sz w:val="22"/>
          <w:szCs w:val="22"/>
          <w:lang w:val="es-BO"/>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ETAPA DE CONCERTACIÓN</w:t>
      </w:r>
      <w:r w:rsidR="00A35855" w:rsidRPr="00BD5195">
        <w:rPr>
          <w:rFonts w:asciiTheme="minorHAnsi" w:hAnsiTheme="minorHAnsi" w:cstheme="minorHAnsi"/>
          <w:b/>
          <w:sz w:val="22"/>
          <w:szCs w:val="22"/>
        </w:rPr>
        <w:t>.-</w:t>
      </w:r>
    </w:p>
    <w:p w:rsidR="00900663" w:rsidRPr="00BD5195" w:rsidRDefault="00900663" w:rsidP="00B37050">
      <w:pPr>
        <w:jc w:val="both"/>
        <w:rPr>
          <w:rFonts w:asciiTheme="minorHAnsi" w:hAnsiTheme="minorHAnsi" w:cstheme="minorHAnsi"/>
          <w:sz w:val="22"/>
          <w:szCs w:val="22"/>
        </w:rPr>
      </w:pPr>
    </w:p>
    <w:p w:rsidR="00A671E1" w:rsidRPr="00BD5195" w:rsidRDefault="00A671E1" w:rsidP="00A671E1">
      <w:pPr>
        <w:ind w:left="426"/>
        <w:jc w:val="both"/>
        <w:rPr>
          <w:rFonts w:asciiTheme="minorHAnsi" w:hAnsiTheme="minorHAnsi" w:cstheme="minorHAnsi"/>
          <w:sz w:val="22"/>
          <w:szCs w:val="22"/>
        </w:rPr>
      </w:pPr>
      <w:r w:rsidRPr="00BD5195">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A671E1" w:rsidRPr="00BD5195" w:rsidRDefault="00A671E1" w:rsidP="00A671E1">
      <w:pPr>
        <w:ind w:left="426"/>
        <w:jc w:val="both"/>
        <w:rPr>
          <w:rFonts w:asciiTheme="minorHAnsi" w:hAnsiTheme="minorHAnsi" w:cstheme="minorHAnsi"/>
          <w:sz w:val="22"/>
          <w:szCs w:val="22"/>
        </w:rPr>
      </w:pPr>
    </w:p>
    <w:p w:rsidR="00313E4C" w:rsidRPr="00BD5195" w:rsidRDefault="00313E4C" w:rsidP="00313E4C">
      <w:pPr>
        <w:pStyle w:val="Prrafodelista"/>
        <w:ind w:left="426"/>
        <w:jc w:val="both"/>
        <w:rPr>
          <w:rFonts w:asciiTheme="minorHAnsi" w:hAnsiTheme="minorHAnsi" w:cstheme="minorHAnsi"/>
          <w:b/>
          <w:sz w:val="22"/>
          <w:szCs w:val="22"/>
          <w:u w:val="single"/>
        </w:rPr>
      </w:pPr>
      <w:r w:rsidRPr="00BD5195">
        <w:rPr>
          <w:rFonts w:asciiTheme="minorHAnsi" w:hAnsiTheme="minorHAnsi" w:cstheme="minorHAnsi"/>
          <w:b/>
          <w:sz w:val="22"/>
          <w:szCs w:val="22"/>
          <w:u w:val="single"/>
        </w:rPr>
        <w:t>MÉTODO PRECIO EVALUADO MÁS BAJO:</w:t>
      </w:r>
    </w:p>
    <w:p w:rsidR="00313E4C" w:rsidRPr="00BD5195" w:rsidRDefault="00313E4C" w:rsidP="00313E4C">
      <w:pPr>
        <w:pStyle w:val="Prrafodelista"/>
        <w:ind w:left="360"/>
        <w:jc w:val="both"/>
        <w:rPr>
          <w:rFonts w:asciiTheme="minorHAnsi" w:hAnsiTheme="minorHAnsi" w:cstheme="minorHAnsi"/>
          <w:sz w:val="22"/>
          <w:szCs w:val="22"/>
          <w:u w:val="single"/>
        </w:rPr>
      </w:pPr>
    </w:p>
    <w:p w:rsidR="00313E4C" w:rsidRPr="00BD5195" w:rsidRDefault="00313E4C" w:rsidP="000E604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BD5195">
        <w:rPr>
          <w:rFonts w:asciiTheme="minorHAnsi" w:hAnsiTheme="minorHAnsi" w:cstheme="minorHAnsi"/>
          <w:sz w:val="22"/>
          <w:szCs w:val="22"/>
        </w:rPr>
        <w:t>La concertación se realizará CON EL PROPONENTE QUE HUBIERA PRESENTADO LA PROPUESTA ECONOMICA MAS BAJA Y QUE CUMPLA CON LOS ASPECTOS SOLICITADOS EN EL PRESENTE DBC.</w:t>
      </w:r>
    </w:p>
    <w:p w:rsidR="00313E4C" w:rsidRPr="00BD5195" w:rsidRDefault="00313E4C" w:rsidP="00313E4C">
      <w:pPr>
        <w:pStyle w:val="Prrafodelista"/>
        <w:ind w:left="993"/>
        <w:jc w:val="both"/>
        <w:rPr>
          <w:rFonts w:asciiTheme="minorHAnsi" w:hAnsiTheme="minorHAnsi" w:cstheme="minorHAnsi"/>
          <w:sz w:val="22"/>
          <w:szCs w:val="22"/>
        </w:rPr>
      </w:pPr>
    </w:p>
    <w:p w:rsidR="00313E4C" w:rsidRPr="00BD5195" w:rsidRDefault="00313E4C" w:rsidP="000E604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BD5195">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313E4C" w:rsidRPr="00BD5195" w:rsidRDefault="00313E4C" w:rsidP="00313E4C">
      <w:pPr>
        <w:pStyle w:val="Prrafodelista"/>
        <w:ind w:left="993"/>
        <w:jc w:val="both"/>
        <w:rPr>
          <w:rFonts w:asciiTheme="minorHAnsi" w:hAnsiTheme="minorHAnsi" w:cstheme="minorHAnsi"/>
          <w:sz w:val="22"/>
          <w:szCs w:val="22"/>
        </w:rPr>
      </w:pPr>
    </w:p>
    <w:p w:rsidR="00900663" w:rsidRPr="00BD5195" w:rsidRDefault="00FD0D37"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RESULTADOS DEL PROCESO DE CONTRATACION</w:t>
      </w:r>
      <w:r w:rsidR="00A35855" w:rsidRPr="00BD5195">
        <w:rPr>
          <w:rFonts w:asciiTheme="minorHAnsi" w:hAnsiTheme="minorHAnsi" w:cstheme="minorHAnsi"/>
          <w:b/>
          <w:sz w:val="22"/>
          <w:szCs w:val="22"/>
        </w:rPr>
        <w:t>.-</w:t>
      </w:r>
    </w:p>
    <w:p w:rsidR="00900663" w:rsidRPr="00BD5195" w:rsidRDefault="0014567C" w:rsidP="0014567C">
      <w:pPr>
        <w:tabs>
          <w:tab w:val="left" w:pos="7033"/>
        </w:tabs>
        <w:rPr>
          <w:rFonts w:asciiTheme="minorHAnsi" w:hAnsiTheme="minorHAnsi" w:cstheme="minorHAnsi"/>
          <w:b/>
          <w:sz w:val="22"/>
          <w:szCs w:val="22"/>
        </w:rPr>
      </w:pPr>
      <w:r w:rsidRPr="00BD5195">
        <w:rPr>
          <w:rFonts w:asciiTheme="minorHAnsi" w:hAnsiTheme="minorHAnsi" w:cstheme="minorHAnsi"/>
          <w:b/>
          <w:sz w:val="22"/>
          <w:szCs w:val="22"/>
        </w:rPr>
        <w:tab/>
      </w:r>
    </w:p>
    <w:p w:rsidR="00883D0A" w:rsidRPr="00BD5195" w:rsidRDefault="00FD0D37" w:rsidP="003A1C43">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Los resultados del </w:t>
      </w:r>
      <w:r w:rsidR="00DB2126" w:rsidRPr="00BD5195">
        <w:rPr>
          <w:rFonts w:asciiTheme="minorHAnsi" w:hAnsiTheme="minorHAnsi" w:cstheme="minorHAnsi"/>
          <w:sz w:val="22"/>
          <w:szCs w:val="22"/>
        </w:rPr>
        <w:t>proceso de contratación</w:t>
      </w:r>
      <w:r w:rsidRPr="00BD5195">
        <w:rPr>
          <w:rFonts w:asciiTheme="minorHAnsi" w:hAnsiTheme="minorHAnsi" w:cstheme="minorHAnsi"/>
          <w:sz w:val="22"/>
          <w:szCs w:val="22"/>
        </w:rPr>
        <w:t xml:space="preserve"> serán publicados</w:t>
      </w:r>
      <w:r w:rsidR="009216CD" w:rsidRPr="00BD5195">
        <w:rPr>
          <w:rFonts w:asciiTheme="minorHAnsi" w:hAnsiTheme="minorHAnsi" w:cstheme="minorHAnsi"/>
          <w:sz w:val="22"/>
          <w:szCs w:val="22"/>
        </w:rPr>
        <w:t xml:space="preserve"> en el sitio web de YPFB </w:t>
      </w:r>
      <w:hyperlink r:id="rId17" w:history="1">
        <w:r w:rsidR="009216CD" w:rsidRPr="00BD5195">
          <w:rPr>
            <w:rStyle w:val="Hipervnculo"/>
            <w:rFonts w:asciiTheme="minorHAnsi" w:hAnsiTheme="minorHAnsi" w:cstheme="minorHAnsi"/>
            <w:color w:val="auto"/>
            <w:sz w:val="22"/>
            <w:szCs w:val="22"/>
          </w:rPr>
          <w:t>www.ypfb.gob.bo</w:t>
        </w:r>
      </w:hyperlink>
      <w:r w:rsidR="00925A8C" w:rsidRPr="00BD5195">
        <w:rPr>
          <w:rStyle w:val="Hipervnculo"/>
          <w:rFonts w:asciiTheme="minorHAnsi" w:hAnsiTheme="minorHAnsi" w:cstheme="minorHAnsi"/>
          <w:color w:val="auto"/>
          <w:sz w:val="22"/>
          <w:szCs w:val="22"/>
        </w:rPr>
        <w:t>.</w:t>
      </w:r>
      <w:r w:rsidR="009216CD" w:rsidRPr="00BD5195">
        <w:rPr>
          <w:rFonts w:asciiTheme="minorHAnsi" w:hAnsiTheme="minorHAnsi" w:cstheme="minorHAnsi"/>
          <w:sz w:val="22"/>
          <w:szCs w:val="22"/>
        </w:rPr>
        <w:t xml:space="preserve"> </w:t>
      </w:r>
    </w:p>
    <w:p w:rsidR="00683542" w:rsidRPr="00BD5195" w:rsidRDefault="00683542" w:rsidP="003A1C43">
      <w:pPr>
        <w:ind w:left="426"/>
        <w:jc w:val="both"/>
        <w:rPr>
          <w:rFonts w:asciiTheme="minorHAnsi" w:hAnsiTheme="minorHAnsi" w:cstheme="minorHAnsi"/>
          <w:sz w:val="22"/>
          <w:szCs w:val="22"/>
        </w:rPr>
      </w:pPr>
    </w:p>
    <w:p w:rsidR="00084434" w:rsidRPr="00BD5195" w:rsidRDefault="00772FC5"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ELABORACION Y SUSCRIPCION DE CONTRATO</w:t>
      </w:r>
      <w:r w:rsidR="00DF166F" w:rsidRPr="00BD5195">
        <w:rPr>
          <w:rFonts w:asciiTheme="minorHAnsi" w:hAnsiTheme="minorHAnsi" w:cstheme="minorHAnsi"/>
          <w:b/>
          <w:sz w:val="22"/>
          <w:szCs w:val="22"/>
        </w:rPr>
        <w:t xml:space="preserve"> U ORDEN DE SERVICIO</w:t>
      </w:r>
      <w:r w:rsidR="00A35855" w:rsidRPr="00BD5195">
        <w:rPr>
          <w:rFonts w:asciiTheme="minorHAnsi" w:hAnsiTheme="minorHAnsi" w:cstheme="minorHAnsi"/>
          <w:b/>
          <w:sz w:val="22"/>
          <w:szCs w:val="22"/>
        </w:rPr>
        <w:t>.-</w:t>
      </w:r>
    </w:p>
    <w:p w:rsidR="00084434" w:rsidRPr="00BD5195" w:rsidRDefault="00084434" w:rsidP="00A80854">
      <w:pPr>
        <w:tabs>
          <w:tab w:val="left" w:pos="567"/>
          <w:tab w:val="left" w:pos="1276"/>
        </w:tabs>
        <w:jc w:val="both"/>
        <w:rPr>
          <w:rFonts w:asciiTheme="minorHAnsi" w:hAnsiTheme="minorHAnsi" w:cstheme="minorHAnsi"/>
          <w:sz w:val="22"/>
          <w:szCs w:val="22"/>
        </w:rPr>
      </w:pPr>
    </w:p>
    <w:p w:rsidR="00EA7F2B" w:rsidRPr="00BD5195" w:rsidRDefault="00EA7F2B" w:rsidP="00EA7F2B">
      <w:pPr>
        <w:ind w:left="426"/>
        <w:jc w:val="both"/>
        <w:rPr>
          <w:rFonts w:asciiTheme="minorHAnsi" w:hAnsiTheme="minorHAnsi" w:cstheme="minorHAnsi"/>
          <w:sz w:val="22"/>
          <w:szCs w:val="22"/>
        </w:rPr>
      </w:pPr>
      <w:r w:rsidRPr="00BD5195">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sidRPr="00BD5195">
        <w:rPr>
          <w:rFonts w:ascii="Segoe UI" w:hAnsi="Segoe UI" w:cs="Segoe UI"/>
        </w:rPr>
        <w:t>200.000.-</w:t>
      </w:r>
      <w:r w:rsidRPr="00BD5195">
        <w:rPr>
          <w:rFonts w:ascii="Segoe UI" w:hAnsi="Segoe UI" w:cs="Segoe UI"/>
        </w:rPr>
        <w:t xml:space="preserve"> (Doscientos Mil 00/100 bolivianos).</w:t>
      </w:r>
    </w:p>
    <w:p w:rsidR="00EA7F2B" w:rsidRPr="00BD5195" w:rsidRDefault="00EA7F2B" w:rsidP="00084434">
      <w:pPr>
        <w:ind w:left="426"/>
        <w:jc w:val="both"/>
        <w:rPr>
          <w:rFonts w:asciiTheme="minorHAnsi" w:hAnsiTheme="minorHAnsi" w:cstheme="minorHAnsi"/>
          <w:sz w:val="22"/>
          <w:szCs w:val="22"/>
        </w:rPr>
      </w:pPr>
    </w:p>
    <w:p w:rsidR="00084434" w:rsidRPr="00BD5195" w:rsidRDefault="00084434" w:rsidP="00084434">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El proponente adjudicado, deberá presentar </w:t>
      </w:r>
      <w:r w:rsidR="00DA7ADB" w:rsidRPr="00BD5195">
        <w:rPr>
          <w:rFonts w:asciiTheme="minorHAnsi" w:hAnsiTheme="minorHAnsi" w:cstheme="minorHAnsi"/>
          <w:sz w:val="22"/>
          <w:szCs w:val="22"/>
        </w:rPr>
        <w:t>toda la documentación solicitada por YPFB suscripción de</w:t>
      </w:r>
      <w:r w:rsidR="00ED5E7A" w:rsidRPr="00BD5195">
        <w:rPr>
          <w:rFonts w:asciiTheme="minorHAnsi" w:hAnsiTheme="minorHAnsi" w:cstheme="minorHAnsi"/>
          <w:sz w:val="22"/>
          <w:szCs w:val="22"/>
        </w:rPr>
        <w:t xml:space="preserve"> contrato</w:t>
      </w:r>
      <w:r w:rsidR="0086373E" w:rsidRPr="00BD5195">
        <w:rPr>
          <w:rFonts w:asciiTheme="minorHAnsi" w:hAnsiTheme="minorHAnsi" w:cstheme="minorHAnsi"/>
          <w:sz w:val="22"/>
          <w:szCs w:val="22"/>
        </w:rPr>
        <w:t xml:space="preserve"> u orden de servicio</w:t>
      </w:r>
      <w:r w:rsidR="00ED5E7A" w:rsidRPr="00BD5195">
        <w:rPr>
          <w:rFonts w:asciiTheme="minorHAnsi" w:hAnsiTheme="minorHAnsi" w:cstheme="minorHAnsi"/>
          <w:sz w:val="22"/>
          <w:szCs w:val="22"/>
        </w:rPr>
        <w:t>.</w:t>
      </w:r>
    </w:p>
    <w:p w:rsidR="00084434" w:rsidRPr="00BD5195" w:rsidRDefault="00084434" w:rsidP="00084434">
      <w:pPr>
        <w:ind w:left="426"/>
        <w:jc w:val="both"/>
        <w:rPr>
          <w:rFonts w:asciiTheme="minorHAnsi" w:hAnsiTheme="minorHAnsi" w:cstheme="minorHAnsi"/>
          <w:sz w:val="22"/>
          <w:szCs w:val="22"/>
        </w:rPr>
      </w:pPr>
    </w:p>
    <w:p w:rsidR="001103BA" w:rsidRPr="00BD5195" w:rsidRDefault="001103BA" w:rsidP="001103BA">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Los documentos deberán ser presentados en </w:t>
      </w:r>
      <w:r w:rsidR="0065577B" w:rsidRPr="00BD5195">
        <w:rPr>
          <w:rFonts w:asciiTheme="minorHAnsi" w:hAnsiTheme="minorHAnsi" w:cstheme="minorHAnsi"/>
          <w:sz w:val="22"/>
          <w:szCs w:val="22"/>
        </w:rPr>
        <w:t>el plazo no mayor a 10 días hábiles para proponentes nacional y no mayor</w:t>
      </w:r>
      <w:r w:rsidR="0084774E" w:rsidRPr="00BD5195">
        <w:rPr>
          <w:rFonts w:asciiTheme="minorHAnsi" w:hAnsiTheme="minorHAnsi" w:cstheme="minorHAnsi"/>
          <w:sz w:val="22"/>
          <w:szCs w:val="22"/>
        </w:rPr>
        <w:t xml:space="preserve"> a </w:t>
      </w:r>
      <w:r w:rsidRPr="00BD5195">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BD5195" w:rsidRDefault="001103BA" w:rsidP="001103BA">
      <w:pPr>
        <w:ind w:left="426"/>
        <w:jc w:val="both"/>
        <w:rPr>
          <w:rFonts w:asciiTheme="minorHAnsi" w:hAnsiTheme="minorHAnsi" w:cstheme="minorHAnsi"/>
          <w:sz w:val="22"/>
          <w:szCs w:val="22"/>
        </w:rPr>
      </w:pPr>
    </w:p>
    <w:p w:rsidR="001103BA" w:rsidRPr="00BD5195" w:rsidRDefault="001103BA" w:rsidP="001103BA">
      <w:pPr>
        <w:ind w:left="426"/>
        <w:jc w:val="both"/>
        <w:rPr>
          <w:rFonts w:asciiTheme="minorHAnsi" w:hAnsiTheme="minorHAnsi" w:cstheme="minorHAnsi"/>
          <w:b/>
          <w:sz w:val="22"/>
          <w:szCs w:val="22"/>
        </w:rPr>
      </w:pPr>
      <w:r w:rsidRPr="00BD5195">
        <w:rPr>
          <w:rFonts w:asciiTheme="minorHAnsi" w:hAnsiTheme="minorHAnsi" w:cstheme="minorHAnsi"/>
          <w:sz w:val="22"/>
          <w:szCs w:val="22"/>
        </w:rPr>
        <w:lastRenderedPageBreak/>
        <w:t xml:space="preserve">Si el proponente adjudicado no cumpliese con la presentación de los documentos requeridos para la elaboración de contrato/orden de servicio o desista de forma expresa o tácita de suscribir el contrato/orden de servicio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Pr="00BD5195" w:rsidRDefault="00074B0E" w:rsidP="004A3439">
      <w:pPr>
        <w:ind w:left="426"/>
        <w:jc w:val="center"/>
        <w:rPr>
          <w:rFonts w:asciiTheme="minorHAnsi" w:hAnsiTheme="minorHAnsi" w:cstheme="minorHAnsi"/>
          <w:b/>
          <w:sz w:val="22"/>
          <w:szCs w:val="22"/>
        </w:rPr>
      </w:pPr>
    </w:p>
    <w:p w:rsidR="00747E3C" w:rsidRPr="00BD5195" w:rsidRDefault="00747E3C"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747E3C" w:rsidRPr="00BD5195" w:rsidRDefault="00747E3C" w:rsidP="004A3439">
      <w:pPr>
        <w:ind w:left="426"/>
        <w:jc w:val="center"/>
        <w:rPr>
          <w:rFonts w:asciiTheme="minorHAnsi" w:hAnsiTheme="minorHAnsi" w:cstheme="minorHAnsi"/>
          <w:b/>
          <w:sz w:val="22"/>
          <w:szCs w:val="22"/>
        </w:rPr>
      </w:pPr>
    </w:p>
    <w:p w:rsidR="00BB25CD" w:rsidRPr="00BD5195" w:rsidRDefault="00BB25CD"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BB25CD" w:rsidRPr="00BD5195" w:rsidRDefault="00BB25CD" w:rsidP="004A3439">
      <w:pPr>
        <w:ind w:left="426"/>
        <w:jc w:val="center"/>
        <w:rPr>
          <w:rFonts w:asciiTheme="minorHAnsi" w:hAnsiTheme="minorHAnsi" w:cstheme="minorHAnsi"/>
          <w:b/>
          <w:sz w:val="22"/>
          <w:szCs w:val="22"/>
        </w:rPr>
      </w:pPr>
    </w:p>
    <w:p w:rsidR="00BB25CD" w:rsidRPr="00BD5195" w:rsidRDefault="00BB25CD" w:rsidP="004A3439">
      <w:pPr>
        <w:ind w:left="426"/>
        <w:jc w:val="center"/>
        <w:rPr>
          <w:rFonts w:asciiTheme="minorHAnsi" w:hAnsiTheme="minorHAnsi" w:cstheme="minorHAnsi"/>
          <w:b/>
          <w:sz w:val="22"/>
          <w:szCs w:val="22"/>
        </w:rPr>
      </w:pPr>
    </w:p>
    <w:p w:rsidR="004A3439" w:rsidRPr="00BD5195" w:rsidRDefault="004A3439" w:rsidP="004A3439">
      <w:pPr>
        <w:ind w:left="426"/>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PARTE IV</w:t>
      </w:r>
    </w:p>
    <w:p w:rsidR="00407298" w:rsidRPr="00BD5195" w:rsidRDefault="00407298" w:rsidP="00407298">
      <w:pPr>
        <w:jc w:val="center"/>
        <w:rPr>
          <w:rFonts w:asciiTheme="minorHAnsi" w:hAnsiTheme="minorHAnsi" w:cstheme="minorHAnsi"/>
          <w:b/>
          <w:sz w:val="22"/>
          <w:szCs w:val="22"/>
        </w:rPr>
      </w:pPr>
      <w:r w:rsidRPr="00BD5195">
        <w:rPr>
          <w:rFonts w:asciiTheme="minorHAnsi" w:hAnsiTheme="minorHAnsi" w:cstheme="minorHAnsi"/>
          <w:b/>
          <w:sz w:val="22"/>
          <w:szCs w:val="22"/>
        </w:rPr>
        <w:t xml:space="preserve">FORMULARIOS Y DOCUMENTOS PARA LA PRESENTACIÓN DE PROPUESTA </w:t>
      </w:r>
    </w:p>
    <w:p w:rsidR="00407298" w:rsidRPr="00BD5195" w:rsidRDefault="00407298" w:rsidP="00407298">
      <w:pPr>
        <w:jc w:val="center"/>
        <w:rPr>
          <w:rFonts w:asciiTheme="minorHAnsi" w:hAnsiTheme="minorHAnsi" w:cstheme="minorHAnsi"/>
          <w:b/>
          <w:sz w:val="22"/>
          <w:szCs w:val="22"/>
        </w:rPr>
      </w:pPr>
    </w:p>
    <w:p w:rsidR="00407298" w:rsidRPr="00BD5195"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BD5195">
        <w:rPr>
          <w:rFonts w:asciiTheme="minorHAnsi" w:hAnsiTheme="minorHAnsi" w:cstheme="minorHAnsi"/>
          <w:b/>
          <w:sz w:val="22"/>
          <w:szCs w:val="22"/>
        </w:rPr>
        <w:t>DOCUMENTOS/FORMULARIOS ADMINISTRATIVOS Y LEGALES PARA PERSONAS NATURALES Y EMPRESAS.-</w:t>
      </w:r>
    </w:p>
    <w:p w:rsidR="004A3439" w:rsidRPr="00BD5195" w:rsidRDefault="004A3439" w:rsidP="004A3439">
      <w:pPr>
        <w:tabs>
          <w:tab w:val="left" w:pos="5025"/>
        </w:tabs>
        <w:rPr>
          <w:rFonts w:asciiTheme="minorHAnsi" w:hAnsiTheme="minorHAnsi" w:cstheme="minorHAnsi"/>
          <w:b/>
          <w:sz w:val="22"/>
          <w:szCs w:val="22"/>
        </w:rPr>
      </w:pPr>
      <w:r w:rsidRPr="00BD5195">
        <w:rPr>
          <w:rFonts w:asciiTheme="minorHAnsi" w:hAnsiTheme="minorHAnsi" w:cstheme="minorHAnsi"/>
          <w:b/>
          <w:sz w:val="22"/>
          <w:szCs w:val="22"/>
        </w:rPr>
        <w:tab/>
      </w:r>
    </w:p>
    <w:p w:rsidR="004A3439" w:rsidRPr="00BD5195" w:rsidRDefault="004A3439" w:rsidP="000E6040">
      <w:pPr>
        <w:pStyle w:val="Normal2"/>
        <w:numPr>
          <w:ilvl w:val="1"/>
          <w:numId w:val="25"/>
        </w:numPr>
        <w:rPr>
          <w:rFonts w:asciiTheme="minorHAnsi" w:hAnsiTheme="minorHAnsi" w:cstheme="minorHAnsi"/>
          <w:b/>
          <w:sz w:val="22"/>
          <w:szCs w:val="22"/>
          <w:lang w:val="es-BO"/>
        </w:rPr>
      </w:pPr>
      <w:r w:rsidRPr="00BD5195">
        <w:rPr>
          <w:rFonts w:asciiTheme="minorHAnsi" w:hAnsiTheme="minorHAnsi" w:cstheme="minorHAnsi"/>
          <w:b/>
          <w:sz w:val="22"/>
          <w:szCs w:val="22"/>
        </w:rPr>
        <w:t>Documentos/Formularios</w:t>
      </w:r>
      <w:r w:rsidRPr="00BD5195">
        <w:rPr>
          <w:rFonts w:asciiTheme="minorHAnsi" w:hAnsiTheme="minorHAnsi" w:cstheme="minorHAnsi"/>
          <w:b/>
          <w:sz w:val="22"/>
          <w:szCs w:val="22"/>
          <w:lang w:val="es-BO"/>
        </w:rPr>
        <w:t xml:space="preserve"> Administrativos:</w:t>
      </w:r>
    </w:p>
    <w:p w:rsidR="004A3439" w:rsidRPr="00BD5195" w:rsidRDefault="004A3439" w:rsidP="004A3439">
      <w:pPr>
        <w:pStyle w:val="Normal2"/>
        <w:ind w:left="2124" w:hanging="2124"/>
        <w:rPr>
          <w:rFonts w:asciiTheme="minorHAnsi" w:hAnsiTheme="minorHAnsi" w:cstheme="minorHAnsi"/>
          <w:b/>
          <w:sz w:val="22"/>
          <w:szCs w:val="22"/>
          <w:lang w:val="es-BO"/>
        </w:rPr>
      </w:pPr>
    </w:p>
    <w:p w:rsidR="00A671E1" w:rsidRPr="00BD5195" w:rsidRDefault="00A671E1" w:rsidP="000E6040">
      <w:pPr>
        <w:pStyle w:val="Prrafodelista"/>
        <w:numPr>
          <w:ilvl w:val="0"/>
          <w:numId w:val="24"/>
        </w:numPr>
        <w:tabs>
          <w:tab w:val="left" w:pos="1134"/>
        </w:tabs>
        <w:ind w:left="1134"/>
        <w:jc w:val="both"/>
        <w:rPr>
          <w:rFonts w:asciiTheme="minorHAnsi" w:hAnsiTheme="minorHAnsi" w:cstheme="minorHAnsi"/>
          <w:sz w:val="22"/>
          <w:szCs w:val="22"/>
        </w:rPr>
      </w:pPr>
      <w:r w:rsidRPr="00BD5195">
        <w:rPr>
          <w:rFonts w:asciiTheme="minorHAnsi" w:hAnsiTheme="minorHAnsi" w:cstheme="minorHAnsi"/>
          <w:sz w:val="22"/>
          <w:szCs w:val="22"/>
        </w:rPr>
        <w:t>Formulario A-1 Presentación de la Propuesta e Identificación del Proponente.</w:t>
      </w:r>
    </w:p>
    <w:p w:rsidR="00A047DF" w:rsidRPr="00BD5195" w:rsidRDefault="00A047DF" w:rsidP="000E6040">
      <w:pPr>
        <w:pStyle w:val="Prrafodelista"/>
        <w:numPr>
          <w:ilvl w:val="0"/>
          <w:numId w:val="24"/>
        </w:numPr>
        <w:ind w:left="1134"/>
        <w:rPr>
          <w:rFonts w:asciiTheme="minorHAnsi" w:hAnsiTheme="minorHAnsi" w:cstheme="minorHAnsi"/>
          <w:sz w:val="22"/>
          <w:szCs w:val="22"/>
        </w:rPr>
      </w:pPr>
      <w:r w:rsidRPr="00BD5195">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BD5195" w:rsidRDefault="00A671E1" w:rsidP="000E6040">
      <w:pPr>
        <w:pStyle w:val="Prrafodelista"/>
        <w:numPr>
          <w:ilvl w:val="0"/>
          <w:numId w:val="24"/>
        </w:numPr>
        <w:tabs>
          <w:tab w:val="left" w:pos="1134"/>
        </w:tabs>
        <w:ind w:left="1134"/>
        <w:jc w:val="both"/>
        <w:rPr>
          <w:rFonts w:asciiTheme="minorHAnsi" w:hAnsiTheme="minorHAnsi" w:cstheme="minorHAnsi"/>
          <w:b/>
          <w:i/>
          <w:sz w:val="22"/>
          <w:szCs w:val="22"/>
        </w:rPr>
      </w:pPr>
      <w:r w:rsidRPr="00BD5195">
        <w:rPr>
          <w:rFonts w:asciiTheme="minorHAnsi" w:hAnsiTheme="minorHAnsi" w:cstheme="minorHAnsi"/>
          <w:sz w:val="22"/>
          <w:szCs w:val="22"/>
        </w:rPr>
        <w:t xml:space="preserve">Original de la Garantía de Seriedad de Propuesta </w:t>
      </w:r>
      <w:r w:rsidRPr="00BD5195">
        <w:rPr>
          <w:rFonts w:asciiTheme="minorHAnsi" w:hAnsiTheme="minorHAnsi" w:cstheme="minorHAnsi"/>
          <w:b/>
          <w:i/>
          <w:sz w:val="22"/>
          <w:szCs w:val="22"/>
        </w:rPr>
        <w:t xml:space="preserve">(Cuando ésta sea solicitada) </w:t>
      </w:r>
    </w:p>
    <w:p w:rsidR="004A3439" w:rsidRPr="00BD5195" w:rsidRDefault="004A3439" w:rsidP="004A3439">
      <w:pPr>
        <w:ind w:left="872"/>
        <w:jc w:val="both"/>
        <w:rPr>
          <w:rFonts w:asciiTheme="minorHAnsi" w:hAnsiTheme="minorHAnsi" w:cstheme="minorHAnsi"/>
          <w:sz w:val="22"/>
          <w:szCs w:val="22"/>
        </w:rPr>
      </w:pPr>
    </w:p>
    <w:p w:rsidR="004A3439" w:rsidRPr="00BD5195" w:rsidRDefault="004A3439" w:rsidP="004A3439">
      <w:pPr>
        <w:pStyle w:val="Normal2"/>
        <w:ind w:left="2124" w:hanging="2124"/>
        <w:rPr>
          <w:rFonts w:asciiTheme="minorHAnsi" w:hAnsiTheme="minorHAnsi" w:cstheme="minorHAnsi"/>
          <w:b/>
          <w:sz w:val="22"/>
          <w:szCs w:val="22"/>
          <w:lang w:val="es-BO"/>
        </w:rPr>
      </w:pPr>
      <w:r w:rsidRPr="00BD5195">
        <w:rPr>
          <w:rFonts w:asciiTheme="minorHAnsi" w:hAnsiTheme="minorHAnsi" w:cstheme="minorHAnsi"/>
          <w:b/>
          <w:sz w:val="22"/>
          <w:szCs w:val="22"/>
          <w:lang w:val="es-BO"/>
        </w:rPr>
        <w:tab/>
        <w:t>1.2 Documentos Legales:</w:t>
      </w:r>
    </w:p>
    <w:p w:rsidR="0070119F" w:rsidRPr="00BD5195" w:rsidRDefault="007615BB" w:rsidP="004A3439">
      <w:pPr>
        <w:jc w:val="both"/>
        <w:rPr>
          <w:rFonts w:asciiTheme="minorHAnsi" w:hAnsiTheme="minorHAnsi" w:cstheme="minorHAnsi"/>
          <w:sz w:val="22"/>
          <w:szCs w:val="22"/>
        </w:rPr>
      </w:pPr>
      <w:r w:rsidRPr="00BD5195">
        <w:rPr>
          <w:rFonts w:asciiTheme="minorHAnsi" w:hAnsiTheme="minorHAnsi" w:cstheme="minorHAnsi"/>
          <w:sz w:val="22"/>
          <w:szCs w:val="22"/>
        </w:rPr>
        <w:tab/>
      </w:r>
    </w:p>
    <w:p w:rsidR="001103BA" w:rsidRPr="00BD5195" w:rsidRDefault="001103BA" w:rsidP="00C94BAF">
      <w:pPr>
        <w:pStyle w:val="Prrafodelista"/>
        <w:numPr>
          <w:ilvl w:val="0"/>
          <w:numId w:val="16"/>
        </w:numPr>
        <w:ind w:left="1134"/>
        <w:jc w:val="both"/>
        <w:rPr>
          <w:rFonts w:asciiTheme="minorHAnsi" w:hAnsiTheme="minorHAnsi" w:cstheme="minorHAnsi"/>
          <w:sz w:val="22"/>
          <w:szCs w:val="22"/>
        </w:rPr>
      </w:pPr>
      <w:r w:rsidRPr="00BD5195">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BD5195" w:rsidRDefault="001103BA" w:rsidP="001103BA">
      <w:pPr>
        <w:ind w:left="1134"/>
        <w:jc w:val="both"/>
        <w:rPr>
          <w:rFonts w:asciiTheme="minorHAnsi" w:hAnsiTheme="minorHAnsi" w:cstheme="minorHAnsi"/>
          <w:sz w:val="22"/>
          <w:szCs w:val="22"/>
        </w:rPr>
      </w:pPr>
    </w:p>
    <w:p w:rsidR="001103BA" w:rsidRPr="00BD5195" w:rsidRDefault="001103BA" w:rsidP="001103BA">
      <w:pPr>
        <w:pStyle w:val="Prrafodelista"/>
        <w:ind w:left="1134"/>
        <w:jc w:val="both"/>
        <w:rPr>
          <w:rFonts w:asciiTheme="minorHAnsi" w:hAnsiTheme="minorHAnsi" w:cstheme="minorHAnsi"/>
          <w:b/>
          <w:sz w:val="22"/>
          <w:szCs w:val="22"/>
        </w:rPr>
      </w:pPr>
      <w:r w:rsidRPr="00BD5195">
        <w:rPr>
          <w:rFonts w:asciiTheme="minorHAnsi" w:hAnsiTheme="minorHAnsi" w:cstheme="minorHAnsi"/>
          <w:b/>
          <w:sz w:val="22"/>
          <w:szCs w:val="22"/>
        </w:rPr>
        <w:t>Consideraciones para proponentes extranjeros:</w:t>
      </w:r>
    </w:p>
    <w:p w:rsidR="001103BA" w:rsidRPr="00BD5195" w:rsidRDefault="001103BA" w:rsidP="001103BA">
      <w:pPr>
        <w:pStyle w:val="Prrafodelista"/>
        <w:ind w:left="1134"/>
        <w:jc w:val="both"/>
        <w:rPr>
          <w:rFonts w:asciiTheme="minorHAnsi" w:hAnsiTheme="minorHAnsi" w:cstheme="minorHAnsi"/>
          <w:sz w:val="22"/>
          <w:szCs w:val="22"/>
        </w:rPr>
      </w:pPr>
    </w:p>
    <w:p w:rsidR="00A047DF" w:rsidRPr="00BD5195" w:rsidRDefault="00A047DF" w:rsidP="00A047DF">
      <w:pPr>
        <w:ind w:left="1134"/>
        <w:jc w:val="both"/>
        <w:rPr>
          <w:rFonts w:asciiTheme="minorHAnsi" w:hAnsiTheme="minorHAnsi" w:cstheme="minorHAnsi"/>
          <w:sz w:val="22"/>
          <w:szCs w:val="22"/>
        </w:rPr>
      </w:pPr>
      <w:r w:rsidRPr="00BD519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BD5195" w:rsidRDefault="00A671E1" w:rsidP="00A671E1">
      <w:pPr>
        <w:ind w:left="66"/>
        <w:jc w:val="both"/>
        <w:rPr>
          <w:rFonts w:asciiTheme="minorHAnsi" w:hAnsiTheme="minorHAnsi" w:cstheme="minorHAnsi"/>
          <w:sz w:val="22"/>
          <w:szCs w:val="22"/>
        </w:rPr>
      </w:pPr>
    </w:p>
    <w:p w:rsidR="004A3439" w:rsidRPr="00BD5195"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BD5195">
        <w:rPr>
          <w:rFonts w:asciiTheme="minorHAnsi" w:hAnsiTheme="minorHAnsi" w:cstheme="minorHAnsi"/>
          <w:b/>
          <w:sz w:val="22"/>
          <w:szCs w:val="22"/>
        </w:rPr>
        <w:t>DOCUMENTOS/FORMULARIOS ADMINISTRATIVOS</w:t>
      </w:r>
      <w:r w:rsidR="00FA3DC6" w:rsidRPr="00BD5195">
        <w:rPr>
          <w:rFonts w:asciiTheme="minorHAnsi" w:hAnsiTheme="minorHAnsi" w:cstheme="minorHAnsi"/>
          <w:b/>
          <w:sz w:val="22"/>
          <w:szCs w:val="22"/>
        </w:rPr>
        <w:t xml:space="preserve"> Y LEGALES</w:t>
      </w:r>
      <w:r w:rsidRPr="00BD5195">
        <w:rPr>
          <w:rFonts w:asciiTheme="minorHAnsi" w:hAnsiTheme="minorHAnsi" w:cstheme="minorHAnsi"/>
          <w:b/>
          <w:sz w:val="22"/>
          <w:szCs w:val="22"/>
        </w:rPr>
        <w:t xml:space="preserve"> PARA ASOCIACIONES ACCIDENTALES</w:t>
      </w:r>
      <w:r w:rsidR="00BB604C" w:rsidRPr="00BD5195">
        <w:rPr>
          <w:rFonts w:asciiTheme="minorHAnsi" w:hAnsiTheme="minorHAnsi" w:cstheme="minorHAnsi"/>
          <w:b/>
          <w:sz w:val="22"/>
          <w:szCs w:val="22"/>
        </w:rPr>
        <w:t>.-</w:t>
      </w:r>
    </w:p>
    <w:p w:rsidR="004A3439" w:rsidRPr="00BD5195" w:rsidRDefault="004A3439" w:rsidP="004A3439">
      <w:pPr>
        <w:pStyle w:val="Normal2"/>
        <w:ind w:left="2124" w:hanging="2124"/>
        <w:rPr>
          <w:rFonts w:asciiTheme="minorHAnsi" w:hAnsiTheme="minorHAnsi" w:cstheme="minorHAnsi"/>
          <w:b/>
          <w:sz w:val="22"/>
          <w:szCs w:val="22"/>
        </w:rPr>
      </w:pPr>
    </w:p>
    <w:p w:rsidR="004A3439" w:rsidRPr="00BD5195" w:rsidRDefault="004A3439" w:rsidP="004A3439">
      <w:pPr>
        <w:pStyle w:val="Normal2"/>
        <w:ind w:firstLine="0"/>
        <w:rPr>
          <w:rFonts w:asciiTheme="minorHAnsi" w:hAnsiTheme="minorHAnsi" w:cstheme="minorHAnsi"/>
          <w:b/>
          <w:sz w:val="22"/>
          <w:szCs w:val="22"/>
          <w:lang w:val="es-BO"/>
        </w:rPr>
      </w:pPr>
      <w:r w:rsidRPr="00BD5195">
        <w:rPr>
          <w:rFonts w:asciiTheme="minorHAnsi" w:hAnsiTheme="minorHAnsi" w:cstheme="minorHAnsi"/>
          <w:b/>
          <w:sz w:val="22"/>
          <w:szCs w:val="22"/>
          <w:lang w:val="es-BO"/>
        </w:rPr>
        <w:t xml:space="preserve">2.1 </w:t>
      </w:r>
      <w:r w:rsidRPr="00BD5195">
        <w:rPr>
          <w:rFonts w:asciiTheme="minorHAnsi" w:hAnsiTheme="minorHAnsi" w:cstheme="minorHAnsi"/>
          <w:b/>
          <w:sz w:val="22"/>
          <w:szCs w:val="22"/>
        </w:rPr>
        <w:t xml:space="preserve">Documentos/Formularios </w:t>
      </w:r>
      <w:r w:rsidRPr="00BD5195">
        <w:rPr>
          <w:rFonts w:asciiTheme="minorHAnsi" w:hAnsiTheme="minorHAnsi" w:cstheme="minorHAnsi"/>
          <w:b/>
          <w:sz w:val="22"/>
          <w:szCs w:val="22"/>
          <w:lang w:val="es-BO"/>
        </w:rPr>
        <w:t>Administrativos:</w:t>
      </w:r>
    </w:p>
    <w:p w:rsidR="004A3439" w:rsidRPr="00BD5195" w:rsidRDefault="004A3439" w:rsidP="004A3439">
      <w:pPr>
        <w:jc w:val="both"/>
        <w:rPr>
          <w:rFonts w:asciiTheme="minorHAnsi" w:hAnsiTheme="minorHAnsi" w:cstheme="minorHAnsi"/>
          <w:sz w:val="22"/>
          <w:szCs w:val="22"/>
        </w:rPr>
      </w:pPr>
    </w:p>
    <w:p w:rsidR="004A3439" w:rsidRPr="00BD5195" w:rsidRDefault="004A3439" w:rsidP="00C94BAF">
      <w:pPr>
        <w:pStyle w:val="Prrafodelista"/>
        <w:numPr>
          <w:ilvl w:val="0"/>
          <w:numId w:val="14"/>
        </w:numPr>
        <w:ind w:left="1134"/>
        <w:jc w:val="both"/>
        <w:rPr>
          <w:rFonts w:asciiTheme="minorHAnsi" w:hAnsiTheme="minorHAnsi" w:cstheme="minorHAnsi"/>
          <w:sz w:val="22"/>
          <w:szCs w:val="22"/>
        </w:rPr>
      </w:pPr>
      <w:r w:rsidRPr="00BD5195">
        <w:rPr>
          <w:rFonts w:asciiTheme="minorHAnsi" w:hAnsiTheme="minorHAnsi" w:cstheme="minorHAnsi"/>
          <w:sz w:val="22"/>
          <w:szCs w:val="22"/>
        </w:rPr>
        <w:t xml:space="preserve">Formulario A-1 Presentación de la Propuesta e Identificación del Proponente. </w:t>
      </w:r>
    </w:p>
    <w:p w:rsidR="004A3439" w:rsidRPr="00BD5195" w:rsidRDefault="004A3439" w:rsidP="00C94BAF">
      <w:pPr>
        <w:pStyle w:val="Prrafodelista"/>
        <w:numPr>
          <w:ilvl w:val="0"/>
          <w:numId w:val="14"/>
        </w:numPr>
        <w:ind w:left="1134"/>
        <w:jc w:val="both"/>
        <w:rPr>
          <w:rFonts w:asciiTheme="minorHAnsi" w:hAnsiTheme="minorHAnsi" w:cstheme="minorHAnsi"/>
          <w:sz w:val="22"/>
          <w:szCs w:val="22"/>
        </w:rPr>
      </w:pPr>
      <w:r w:rsidRPr="00BD5195">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F63B57" w:rsidRPr="00BD5195">
        <w:rPr>
          <w:rFonts w:asciiTheme="minorHAnsi" w:hAnsiTheme="minorHAnsi" w:cstheme="minorHAnsi"/>
          <w:sz w:val="22"/>
          <w:szCs w:val="22"/>
        </w:rPr>
        <w:t>la</w:t>
      </w:r>
      <w:r w:rsidRPr="00BD5195">
        <w:rPr>
          <w:rFonts w:asciiTheme="minorHAnsi" w:hAnsiTheme="minorHAnsi" w:cstheme="minorHAnsi"/>
          <w:sz w:val="22"/>
          <w:szCs w:val="22"/>
        </w:rPr>
        <w:t xml:space="preserve"> </w:t>
      </w:r>
      <w:r w:rsidR="00F63B57" w:rsidRPr="00BD5195">
        <w:rPr>
          <w:rFonts w:asciiTheme="minorHAnsi" w:hAnsiTheme="minorHAnsi" w:cstheme="minorHAnsi"/>
          <w:sz w:val="22"/>
          <w:szCs w:val="22"/>
        </w:rPr>
        <w:t>Asociación Accidental</w:t>
      </w:r>
      <w:r w:rsidRPr="00BD5195">
        <w:rPr>
          <w:rFonts w:asciiTheme="minorHAnsi" w:hAnsiTheme="minorHAnsi" w:cstheme="minorHAnsi"/>
          <w:sz w:val="22"/>
          <w:szCs w:val="22"/>
        </w:rPr>
        <w:t>.</w:t>
      </w:r>
    </w:p>
    <w:p w:rsidR="00A671E1" w:rsidRPr="00BD5195" w:rsidRDefault="00A671E1" w:rsidP="00A671E1">
      <w:pPr>
        <w:pStyle w:val="Prrafodelista"/>
        <w:ind w:left="1134"/>
        <w:jc w:val="both"/>
        <w:rPr>
          <w:rFonts w:asciiTheme="minorHAnsi" w:hAnsiTheme="minorHAnsi" w:cstheme="minorHAnsi"/>
          <w:sz w:val="22"/>
          <w:szCs w:val="22"/>
        </w:rPr>
      </w:pPr>
    </w:p>
    <w:p w:rsidR="004A3439" w:rsidRPr="00BD5195" w:rsidRDefault="004A3439" w:rsidP="004A3439">
      <w:pPr>
        <w:pStyle w:val="Normal2"/>
        <w:ind w:left="851" w:hanging="283"/>
        <w:rPr>
          <w:rFonts w:asciiTheme="minorHAnsi" w:hAnsiTheme="minorHAnsi" w:cstheme="minorHAnsi"/>
          <w:b/>
          <w:sz w:val="22"/>
          <w:szCs w:val="22"/>
        </w:rPr>
      </w:pPr>
      <w:r w:rsidRPr="00BD5195">
        <w:rPr>
          <w:rFonts w:asciiTheme="minorHAnsi" w:hAnsiTheme="minorHAnsi" w:cstheme="minorHAnsi"/>
          <w:b/>
          <w:sz w:val="22"/>
          <w:szCs w:val="22"/>
        </w:rPr>
        <w:tab/>
        <w:t>2.2 Documentos Legales:</w:t>
      </w:r>
    </w:p>
    <w:p w:rsidR="00331805" w:rsidRPr="00BD5195" w:rsidRDefault="00331805" w:rsidP="004A3439">
      <w:pPr>
        <w:pStyle w:val="Normal2"/>
        <w:ind w:left="851" w:hanging="283"/>
        <w:rPr>
          <w:rFonts w:asciiTheme="minorHAnsi" w:hAnsiTheme="minorHAnsi" w:cstheme="minorHAnsi"/>
          <w:b/>
          <w:sz w:val="22"/>
          <w:szCs w:val="22"/>
        </w:rPr>
      </w:pPr>
    </w:p>
    <w:p w:rsidR="00CC274B" w:rsidRPr="00BD5195" w:rsidRDefault="00CC274B" w:rsidP="00CC274B">
      <w:pPr>
        <w:pStyle w:val="Prrafodelista"/>
        <w:numPr>
          <w:ilvl w:val="2"/>
          <w:numId w:val="9"/>
        </w:numPr>
        <w:ind w:left="1134"/>
        <w:jc w:val="both"/>
        <w:rPr>
          <w:rFonts w:asciiTheme="minorHAnsi" w:hAnsiTheme="minorHAnsi" w:cstheme="minorHAnsi"/>
          <w:sz w:val="22"/>
          <w:szCs w:val="22"/>
        </w:rPr>
      </w:pPr>
      <w:r w:rsidRPr="00BD5195">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sidRPr="00BD5195">
        <w:rPr>
          <w:rFonts w:asciiTheme="minorHAnsi" w:eastAsia="Calibri" w:hAnsiTheme="minorHAnsi" w:cstheme="minorHAnsi"/>
          <w:sz w:val="22"/>
          <w:szCs w:val="22"/>
          <w:lang w:val="es-BO"/>
        </w:rPr>
        <w:t>,</w:t>
      </w:r>
      <w:r w:rsidRPr="00BD5195">
        <w:rPr>
          <w:rFonts w:asciiTheme="minorHAnsi" w:eastAsia="Calibri" w:hAnsiTheme="minorHAnsi" w:cstheme="minorHAnsi"/>
          <w:sz w:val="22"/>
          <w:szCs w:val="22"/>
          <w:lang w:val="es-BO"/>
        </w:rPr>
        <w:t xml:space="preserve"> porcentaje de participación, domicilio y responsabilidades.</w:t>
      </w:r>
    </w:p>
    <w:p w:rsidR="00CC274B" w:rsidRPr="00BD5195"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BD5195">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Pr="00BD5195" w:rsidRDefault="00CC274B" w:rsidP="00CC274B">
      <w:pPr>
        <w:pStyle w:val="Prrafodelista"/>
        <w:ind w:left="851"/>
        <w:jc w:val="both"/>
        <w:rPr>
          <w:rFonts w:asciiTheme="minorHAnsi" w:hAnsiTheme="minorHAnsi" w:cstheme="minorHAnsi"/>
          <w:b/>
          <w:sz w:val="22"/>
          <w:szCs w:val="22"/>
        </w:rPr>
      </w:pPr>
    </w:p>
    <w:p w:rsidR="00CC274B" w:rsidRPr="00BD5195" w:rsidRDefault="00CC274B" w:rsidP="004A4604">
      <w:pPr>
        <w:pStyle w:val="Prrafodelista"/>
        <w:ind w:left="1134"/>
        <w:jc w:val="both"/>
        <w:rPr>
          <w:rFonts w:asciiTheme="minorHAnsi" w:hAnsiTheme="minorHAnsi" w:cstheme="minorHAnsi"/>
          <w:b/>
          <w:sz w:val="22"/>
          <w:szCs w:val="22"/>
        </w:rPr>
      </w:pPr>
      <w:r w:rsidRPr="00BD5195">
        <w:rPr>
          <w:rFonts w:asciiTheme="minorHAnsi" w:hAnsiTheme="minorHAnsi" w:cstheme="minorHAnsi"/>
          <w:b/>
          <w:sz w:val="22"/>
          <w:szCs w:val="22"/>
        </w:rPr>
        <w:lastRenderedPageBreak/>
        <w:t>Consideraciones para proponentes extranjeros:</w:t>
      </w:r>
    </w:p>
    <w:p w:rsidR="00CC274B" w:rsidRPr="00BD5195" w:rsidRDefault="00CC274B" w:rsidP="00CC274B">
      <w:pPr>
        <w:pStyle w:val="Prrafodelista"/>
        <w:ind w:left="851"/>
        <w:jc w:val="both"/>
        <w:rPr>
          <w:rFonts w:asciiTheme="minorHAnsi" w:hAnsiTheme="minorHAnsi" w:cstheme="minorHAnsi"/>
          <w:sz w:val="22"/>
          <w:szCs w:val="22"/>
        </w:rPr>
      </w:pPr>
    </w:p>
    <w:p w:rsidR="00CC274B" w:rsidRPr="00BD5195" w:rsidRDefault="00CC274B" w:rsidP="004A4604">
      <w:pPr>
        <w:pStyle w:val="Prrafodelista"/>
        <w:ind w:left="1134"/>
        <w:jc w:val="both"/>
        <w:rPr>
          <w:rFonts w:asciiTheme="minorHAnsi" w:hAnsiTheme="minorHAnsi" w:cstheme="minorHAnsi"/>
          <w:sz w:val="22"/>
          <w:szCs w:val="22"/>
        </w:rPr>
      </w:pPr>
      <w:r w:rsidRPr="00BD5195">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BD5195" w:rsidRDefault="008C1F9D" w:rsidP="00D54965">
      <w:pPr>
        <w:tabs>
          <w:tab w:val="left" w:pos="2143"/>
        </w:tabs>
        <w:jc w:val="both"/>
        <w:rPr>
          <w:rFonts w:asciiTheme="minorHAnsi" w:hAnsiTheme="minorHAnsi" w:cstheme="minorHAnsi"/>
          <w:b/>
          <w:sz w:val="22"/>
          <w:szCs w:val="22"/>
          <w:lang w:eastAsia="es-ES"/>
        </w:rPr>
      </w:pPr>
    </w:p>
    <w:p w:rsidR="004A3439" w:rsidRPr="00BD5195" w:rsidRDefault="004A3439" w:rsidP="004A3439">
      <w:pPr>
        <w:ind w:left="708"/>
        <w:jc w:val="both"/>
        <w:rPr>
          <w:rFonts w:asciiTheme="minorHAnsi" w:hAnsiTheme="minorHAnsi" w:cstheme="minorHAnsi"/>
          <w:b/>
          <w:sz w:val="22"/>
          <w:szCs w:val="22"/>
          <w:lang w:eastAsia="es-ES"/>
        </w:rPr>
      </w:pPr>
      <w:r w:rsidRPr="00BD5195">
        <w:rPr>
          <w:rFonts w:asciiTheme="minorHAnsi" w:hAnsiTheme="minorHAnsi" w:cstheme="minorHAnsi"/>
          <w:b/>
          <w:sz w:val="22"/>
          <w:szCs w:val="22"/>
          <w:lang w:eastAsia="es-ES"/>
        </w:rPr>
        <w:t>Cada una de las empresas que conforman la Asociación Accidental (socios)</w:t>
      </w:r>
      <w:r w:rsidR="00CC274B" w:rsidRPr="00BD5195">
        <w:rPr>
          <w:rFonts w:asciiTheme="minorHAnsi" w:hAnsiTheme="minorHAnsi" w:cstheme="minorHAnsi"/>
          <w:b/>
          <w:sz w:val="22"/>
          <w:szCs w:val="22"/>
          <w:lang w:eastAsia="es-ES"/>
        </w:rPr>
        <w:t xml:space="preserve"> deberá presentar </w:t>
      </w:r>
      <w:r w:rsidRPr="00BD5195">
        <w:rPr>
          <w:rFonts w:asciiTheme="minorHAnsi" w:hAnsiTheme="minorHAnsi" w:cstheme="minorHAnsi"/>
          <w:b/>
          <w:sz w:val="22"/>
          <w:szCs w:val="22"/>
          <w:lang w:eastAsia="es-ES"/>
        </w:rPr>
        <w:t>la siguiente documentación:</w:t>
      </w:r>
    </w:p>
    <w:p w:rsidR="004A3439" w:rsidRPr="00BD5195" w:rsidRDefault="004A3439" w:rsidP="004A3439">
      <w:pPr>
        <w:ind w:firstLine="708"/>
        <w:jc w:val="both"/>
        <w:rPr>
          <w:rFonts w:asciiTheme="minorHAnsi" w:hAnsiTheme="minorHAnsi" w:cstheme="minorHAnsi"/>
          <w:b/>
          <w:sz w:val="22"/>
          <w:szCs w:val="22"/>
        </w:rPr>
      </w:pPr>
    </w:p>
    <w:p w:rsidR="004A3439" w:rsidRPr="00BD5195" w:rsidRDefault="004A3439" w:rsidP="004A3439">
      <w:pPr>
        <w:ind w:firstLine="708"/>
        <w:jc w:val="both"/>
        <w:rPr>
          <w:rFonts w:asciiTheme="minorHAnsi" w:hAnsiTheme="minorHAnsi" w:cstheme="minorHAnsi"/>
          <w:b/>
          <w:sz w:val="22"/>
          <w:szCs w:val="22"/>
          <w:lang w:eastAsia="es-ES"/>
        </w:rPr>
      </w:pPr>
      <w:r w:rsidRPr="00BD5195">
        <w:rPr>
          <w:rFonts w:asciiTheme="minorHAnsi" w:hAnsiTheme="minorHAnsi" w:cstheme="minorHAnsi"/>
          <w:b/>
          <w:sz w:val="22"/>
          <w:szCs w:val="22"/>
        </w:rPr>
        <w:t xml:space="preserve">2.3 Documentos/Formularios </w:t>
      </w:r>
      <w:r w:rsidRPr="00BD5195">
        <w:rPr>
          <w:rFonts w:asciiTheme="minorHAnsi" w:hAnsiTheme="minorHAnsi" w:cstheme="minorHAnsi"/>
          <w:b/>
          <w:sz w:val="22"/>
          <w:szCs w:val="22"/>
          <w:lang w:eastAsia="es-ES"/>
        </w:rPr>
        <w:t>Administrativos:</w:t>
      </w:r>
    </w:p>
    <w:p w:rsidR="004A3439" w:rsidRPr="00BD5195" w:rsidRDefault="004A3439" w:rsidP="004A3439">
      <w:pPr>
        <w:jc w:val="both"/>
        <w:rPr>
          <w:rFonts w:asciiTheme="minorHAnsi" w:hAnsiTheme="minorHAnsi" w:cstheme="minorHAnsi"/>
          <w:b/>
          <w:sz w:val="22"/>
          <w:szCs w:val="22"/>
          <w:lang w:eastAsia="es-ES"/>
        </w:rPr>
      </w:pPr>
    </w:p>
    <w:p w:rsidR="00A671E1" w:rsidRPr="00BD5195"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BD519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BD5195" w:rsidRDefault="004A3439" w:rsidP="00301799">
      <w:pPr>
        <w:pStyle w:val="Prrafodelista"/>
        <w:ind w:left="1134" w:hanging="425"/>
        <w:jc w:val="both"/>
        <w:rPr>
          <w:rFonts w:asciiTheme="minorHAnsi" w:hAnsiTheme="minorHAnsi" w:cstheme="minorHAnsi"/>
          <w:sz w:val="22"/>
          <w:szCs w:val="22"/>
        </w:rPr>
      </w:pPr>
    </w:p>
    <w:p w:rsidR="004A3439" w:rsidRPr="00BD5195" w:rsidRDefault="004A3439" w:rsidP="004A3439">
      <w:pPr>
        <w:ind w:left="709"/>
        <w:jc w:val="both"/>
        <w:rPr>
          <w:rFonts w:asciiTheme="minorHAnsi" w:hAnsiTheme="minorHAnsi" w:cstheme="minorHAnsi"/>
          <w:b/>
          <w:sz w:val="22"/>
          <w:szCs w:val="22"/>
          <w:highlight w:val="yellow"/>
        </w:rPr>
      </w:pPr>
      <w:r w:rsidRPr="00BD5195">
        <w:rPr>
          <w:rFonts w:asciiTheme="minorHAnsi" w:hAnsiTheme="minorHAnsi" w:cstheme="minorHAnsi"/>
          <w:b/>
          <w:sz w:val="22"/>
          <w:szCs w:val="22"/>
        </w:rPr>
        <w:t>2.4 Documentos Legales:</w:t>
      </w:r>
    </w:p>
    <w:p w:rsidR="004A3439" w:rsidRPr="00BD5195" w:rsidRDefault="004A3439" w:rsidP="004A3439">
      <w:pPr>
        <w:ind w:left="927"/>
        <w:jc w:val="both"/>
        <w:rPr>
          <w:rFonts w:asciiTheme="minorHAnsi" w:hAnsiTheme="minorHAnsi" w:cstheme="minorHAnsi"/>
          <w:sz w:val="22"/>
          <w:szCs w:val="22"/>
          <w:highlight w:val="yellow"/>
        </w:rPr>
      </w:pPr>
    </w:p>
    <w:p w:rsidR="00CC274B" w:rsidRPr="00BD5195" w:rsidRDefault="00CC274B" w:rsidP="000E6040">
      <w:pPr>
        <w:pStyle w:val="Prrafodelista"/>
        <w:numPr>
          <w:ilvl w:val="0"/>
          <w:numId w:val="27"/>
        </w:numPr>
        <w:ind w:left="1134"/>
        <w:jc w:val="both"/>
        <w:rPr>
          <w:rFonts w:asciiTheme="minorHAnsi" w:hAnsiTheme="minorHAnsi" w:cstheme="minorHAnsi"/>
          <w:sz w:val="22"/>
          <w:szCs w:val="22"/>
        </w:rPr>
      </w:pPr>
      <w:r w:rsidRPr="00BD5195">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BD5195" w:rsidRDefault="00CC274B" w:rsidP="00CC274B">
      <w:pPr>
        <w:pStyle w:val="Prrafodelista"/>
        <w:ind w:left="1134"/>
        <w:jc w:val="both"/>
        <w:rPr>
          <w:rFonts w:asciiTheme="minorHAnsi" w:hAnsiTheme="minorHAnsi" w:cstheme="minorHAnsi"/>
          <w:sz w:val="22"/>
          <w:szCs w:val="22"/>
        </w:rPr>
      </w:pPr>
    </w:p>
    <w:p w:rsidR="00CC274B" w:rsidRPr="00BD5195" w:rsidRDefault="00CC274B" w:rsidP="00CC274B">
      <w:pPr>
        <w:pStyle w:val="Prrafodelista"/>
        <w:ind w:left="1134"/>
        <w:jc w:val="both"/>
        <w:rPr>
          <w:rFonts w:asciiTheme="minorHAnsi" w:hAnsiTheme="minorHAnsi" w:cstheme="minorHAnsi"/>
          <w:b/>
          <w:sz w:val="22"/>
          <w:szCs w:val="22"/>
        </w:rPr>
      </w:pPr>
      <w:r w:rsidRPr="00BD5195">
        <w:rPr>
          <w:rFonts w:asciiTheme="minorHAnsi" w:hAnsiTheme="minorHAnsi" w:cstheme="minorHAnsi"/>
          <w:b/>
          <w:sz w:val="22"/>
          <w:szCs w:val="22"/>
        </w:rPr>
        <w:t xml:space="preserve">Consideraciones para proponentes extranjeros: </w:t>
      </w:r>
    </w:p>
    <w:p w:rsidR="00CC274B" w:rsidRPr="00BD5195" w:rsidRDefault="00CC274B" w:rsidP="00CC274B">
      <w:pPr>
        <w:pStyle w:val="Prrafodelista"/>
        <w:ind w:left="1134"/>
        <w:jc w:val="both"/>
        <w:rPr>
          <w:rFonts w:asciiTheme="minorHAnsi" w:hAnsiTheme="minorHAnsi" w:cstheme="minorHAnsi"/>
          <w:sz w:val="22"/>
          <w:szCs w:val="22"/>
        </w:rPr>
      </w:pPr>
    </w:p>
    <w:p w:rsidR="00CC274B" w:rsidRPr="00BD5195" w:rsidRDefault="00CC274B" w:rsidP="00CC274B">
      <w:pPr>
        <w:pStyle w:val="Prrafodelista"/>
        <w:ind w:left="1134"/>
        <w:jc w:val="both"/>
        <w:rPr>
          <w:rFonts w:asciiTheme="minorHAnsi" w:hAnsiTheme="minorHAnsi" w:cstheme="minorHAnsi"/>
          <w:sz w:val="22"/>
          <w:szCs w:val="22"/>
        </w:rPr>
      </w:pPr>
      <w:r w:rsidRPr="00BD5195">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BD5195" w:rsidRDefault="00A671E1" w:rsidP="00A671E1">
      <w:pPr>
        <w:pStyle w:val="Prrafodelista"/>
        <w:ind w:left="1134"/>
        <w:jc w:val="both"/>
        <w:rPr>
          <w:rFonts w:asciiTheme="minorHAnsi" w:hAnsiTheme="minorHAnsi" w:cstheme="minorHAnsi"/>
          <w:sz w:val="22"/>
          <w:szCs w:val="22"/>
        </w:rPr>
      </w:pPr>
    </w:p>
    <w:p w:rsidR="004A3439" w:rsidRPr="00BD5195"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BD5195">
        <w:rPr>
          <w:rFonts w:asciiTheme="minorHAnsi" w:hAnsiTheme="minorHAnsi" w:cstheme="minorHAnsi"/>
          <w:b/>
          <w:sz w:val="22"/>
          <w:szCs w:val="22"/>
        </w:rPr>
        <w:t>FORMULARIOS DE LA PROPUESTA ECONÓMICA</w:t>
      </w:r>
      <w:r w:rsidR="00BB604C" w:rsidRPr="00BD5195">
        <w:rPr>
          <w:rFonts w:asciiTheme="minorHAnsi" w:hAnsiTheme="minorHAnsi" w:cstheme="minorHAnsi"/>
          <w:b/>
          <w:sz w:val="22"/>
          <w:szCs w:val="22"/>
        </w:rPr>
        <w:t>.-</w:t>
      </w:r>
    </w:p>
    <w:p w:rsidR="004A3439" w:rsidRPr="0067195A" w:rsidRDefault="004A3439" w:rsidP="004A3439">
      <w:pPr>
        <w:jc w:val="both"/>
        <w:rPr>
          <w:rFonts w:asciiTheme="minorHAnsi" w:hAnsiTheme="minorHAnsi" w:cstheme="minorHAnsi"/>
          <w:sz w:val="22"/>
          <w:szCs w:val="22"/>
        </w:rPr>
      </w:pPr>
    </w:p>
    <w:p w:rsidR="00D54D00" w:rsidRPr="0067195A" w:rsidRDefault="004A3439" w:rsidP="00D54D00">
      <w:pPr>
        <w:pStyle w:val="Normal2"/>
        <w:tabs>
          <w:tab w:val="left" w:pos="1701"/>
          <w:tab w:val="left" w:pos="2410"/>
        </w:tabs>
        <w:ind w:left="2410" w:hanging="1701"/>
        <w:rPr>
          <w:rFonts w:asciiTheme="minorHAnsi" w:hAnsiTheme="minorHAnsi" w:cstheme="minorHAnsi"/>
          <w:sz w:val="22"/>
          <w:szCs w:val="22"/>
          <w:lang w:val="es-BO"/>
        </w:rPr>
      </w:pPr>
      <w:r w:rsidRPr="0067195A">
        <w:rPr>
          <w:rFonts w:asciiTheme="minorHAnsi" w:hAnsiTheme="minorHAnsi" w:cstheme="minorHAnsi"/>
          <w:sz w:val="22"/>
          <w:szCs w:val="22"/>
        </w:rPr>
        <w:t xml:space="preserve">Formulario B-1  </w:t>
      </w:r>
      <w:r w:rsidRPr="0067195A">
        <w:rPr>
          <w:rFonts w:asciiTheme="minorHAnsi" w:hAnsiTheme="minorHAnsi" w:cstheme="minorHAnsi"/>
          <w:sz w:val="22"/>
          <w:szCs w:val="22"/>
        </w:rPr>
        <w:tab/>
        <w:t>Propuesta Económica</w:t>
      </w:r>
      <w:r w:rsidR="009050C1" w:rsidRPr="0067195A">
        <w:rPr>
          <w:rFonts w:asciiTheme="minorHAnsi" w:hAnsiTheme="minorHAnsi" w:cstheme="minorHAnsi"/>
          <w:sz w:val="22"/>
          <w:szCs w:val="22"/>
        </w:rPr>
        <w:t xml:space="preserve"> </w:t>
      </w:r>
      <w:r w:rsidR="00D54D00" w:rsidRPr="0067195A">
        <w:rPr>
          <w:rFonts w:asciiTheme="minorHAnsi" w:hAnsiTheme="minorHAnsi" w:cstheme="minorHAnsi"/>
          <w:sz w:val="22"/>
          <w:szCs w:val="22"/>
          <w:lang w:val="es-BO"/>
        </w:rPr>
        <w:t>Ofertadas</w:t>
      </w:r>
      <w:r w:rsidR="00A34214">
        <w:rPr>
          <w:rFonts w:asciiTheme="minorHAnsi" w:hAnsiTheme="minorHAnsi" w:cstheme="minorHAnsi"/>
          <w:sz w:val="22"/>
          <w:szCs w:val="22"/>
        </w:rPr>
        <w:t>.</w:t>
      </w:r>
    </w:p>
    <w:p w:rsidR="005A0B2A" w:rsidRPr="0067195A" w:rsidRDefault="005A0B2A" w:rsidP="004A3439">
      <w:pPr>
        <w:tabs>
          <w:tab w:val="left" w:pos="5025"/>
        </w:tabs>
        <w:rPr>
          <w:rFonts w:asciiTheme="minorHAnsi" w:hAnsiTheme="minorHAnsi" w:cstheme="minorHAnsi"/>
          <w:b/>
          <w:sz w:val="22"/>
          <w:szCs w:val="22"/>
          <w:lang w:val="es-BO" w:eastAsia="es-ES"/>
        </w:rPr>
      </w:pPr>
    </w:p>
    <w:p w:rsidR="004A3439" w:rsidRPr="0067195A"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67195A">
        <w:rPr>
          <w:rFonts w:asciiTheme="minorHAnsi" w:hAnsiTheme="minorHAnsi" w:cstheme="minorHAnsi"/>
          <w:b/>
          <w:sz w:val="22"/>
          <w:szCs w:val="22"/>
        </w:rPr>
        <w:t xml:space="preserve">FORMULARIOS/DOCUMENTOS </w:t>
      </w:r>
      <w:r w:rsidR="00BB604C" w:rsidRPr="0067195A">
        <w:rPr>
          <w:rFonts w:asciiTheme="minorHAnsi" w:hAnsiTheme="minorHAnsi" w:cstheme="minorHAnsi"/>
          <w:b/>
          <w:sz w:val="22"/>
          <w:szCs w:val="22"/>
        </w:rPr>
        <w:t>U OTROS DE LA PROPUESTA TÉCNICA.-</w:t>
      </w:r>
    </w:p>
    <w:p w:rsidR="004A3439" w:rsidRPr="0067195A" w:rsidRDefault="004A3439" w:rsidP="004A3439">
      <w:pPr>
        <w:tabs>
          <w:tab w:val="left" w:pos="5025"/>
        </w:tabs>
        <w:rPr>
          <w:rFonts w:asciiTheme="minorHAnsi" w:hAnsiTheme="minorHAnsi" w:cstheme="minorHAnsi"/>
          <w:b/>
          <w:sz w:val="22"/>
          <w:szCs w:val="22"/>
          <w:lang w:val="es-BO"/>
        </w:rPr>
      </w:pPr>
    </w:p>
    <w:p w:rsidR="00D54D00" w:rsidRPr="0067195A" w:rsidRDefault="007C37C5" w:rsidP="00D54D00">
      <w:pPr>
        <w:pStyle w:val="Normal2"/>
        <w:tabs>
          <w:tab w:val="left" w:pos="1701"/>
          <w:tab w:val="left" w:pos="2410"/>
        </w:tabs>
        <w:ind w:left="2410" w:hanging="1701"/>
        <w:rPr>
          <w:rFonts w:asciiTheme="minorHAnsi" w:hAnsiTheme="minorHAnsi" w:cstheme="minorHAnsi"/>
          <w:sz w:val="22"/>
          <w:szCs w:val="22"/>
          <w:lang w:val="es-BO"/>
        </w:rPr>
      </w:pPr>
      <w:r w:rsidRPr="0067195A">
        <w:rPr>
          <w:rFonts w:asciiTheme="minorHAnsi" w:hAnsiTheme="minorHAnsi" w:cstheme="minorHAnsi"/>
          <w:sz w:val="22"/>
          <w:szCs w:val="22"/>
          <w:lang w:val="es-BO"/>
        </w:rPr>
        <w:t>Formulario C-1</w:t>
      </w:r>
      <w:r w:rsidRPr="0067195A">
        <w:rPr>
          <w:rFonts w:asciiTheme="minorHAnsi" w:hAnsiTheme="minorHAnsi" w:cstheme="minorHAnsi"/>
          <w:sz w:val="22"/>
          <w:szCs w:val="22"/>
          <w:lang w:val="es-BO"/>
        </w:rPr>
        <w:tab/>
      </w:r>
      <w:r w:rsidR="00215014" w:rsidRPr="0067195A">
        <w:rPr>
          <w:rFonts w:asciiTheme="minorHAnsi" w:hAnsiTheme="minorHAnsi" w:cstheme="minorHAnsi"/>
          <w:sz w:val="22"/>
          <w:szCs w:val="22"/>
          <w:lang w:val="es-BO"/>
        </w:rPr>
        <w:t>Características Técnicas Solicitadas</w:t>
      </w:r>
      <w:r w:rsidR="005A0B2A" w:rsidRPr="0067195A">
        <w:rPr>
          <w:rFonts w:asciiTheme="minorHAnsi" w:hAnsiTheme="minorHAnsi" w:cstheme="minorHAnsi"/>
          <w:sz w:val="22"/>
          <w:szCs w:val="22"/>
          <w:lang w:val="es-BO"/>
        </w:rPr>
        <w:t xml:space="preserve"> y Ofertadas</w:t>
      </w:r>
      <w:r w:rsidR="00A34214">
        <w:rPr>
          <w:rFonts w:asciiTheme="minorHAnsi" w:hAnsiTheme="minorHAnsi" w:cstheme="minorHAnsi"/>
          <w:sz w:val="22"/>
          <w:szCs w:val="22"/>
        </w:rPr>
        <w:t>.</w:t>
      </w:r>
    </w:p>
    <w:p w:rsidR="004A3439" w:rsidRPr="0067195A" w:rsidRDefault="004A3439" w:rsidP="004A3439">
      <w:pPr>
        <w:ind w:left="2268" w:hanging="1560"/>
        <w:jc w:val="both"/>
        <w:rPr>
          <w:rFonts w:asciiTheme="minorHAnsi" w:hAnsiTheme="minorHAnsi" w:cstheme="minorHAnsi"/>
          <w:sz w:val="22"/>
          <w:szCs w:val="22"/>
          <w:lang w:val="es-BO"/>
        </w:rPr>
      </w:pPr>
    </w:p>
    <w:p w:rsidR="00D54D00" w:rsidRPr="0067195A" w:rsidRDefault="004A3439" w:rsidP="00D54D00">
      <w:pPr>
        <w:pStyle w:val="Normal2"/>
        <w:tabs>
          <w:tab w:val="left" w:pos="1701"/>
          <w:tab w:val="left" w:pos="2410"/>
        </w:tabs>
        <w:ind w:left="2410" w:hanging="1701"/>
        <w:rPr>
          <w:rFonts w:asciiTheme="minorHAnsi" w:hAnsiTheme="minorHAnsi" w:cstheme="minorHAnsi"/>
          <w:sz w:val="22"/>
          <w:szCs w:val="22"/>
          <w:lang w:val="es-BO"/>
        </w:rPr>
      </w:pPr>
      <w:r w:rsidRPr="0067195A">
        <w:rPr>
          <w:rFonts w:asciiTheme="minorHAnsi" w:hAnsiTheme="minorHAnsi" w:cstheme="minorHAnsi"/>
          <w:sz w:val="22"/>
          <w:szCs w:val="22"/>
          <w:lang w:val="es-BO"/>
        </w:rPr>
        <w:t>Formulario C-2</w:t>
      </w:r>
      <w:r w:rsidRPr="0067195A">
        <w:rPr>
          <w:rFonts w:asciiTheme="minorHAnsi" w:hAnsiTheme="minorHAnsi" w:cstheme="minorHAnsi"/>
          <w:sz w:val="22"/>
          <w:szCs w:val="22"/>
          <w:lang w:val="es-BO"/>
        </w:rPr>
        <w:tab/>
      </w:r>
      <w:r w:rsidR="0057257F" w:rsidRPr="0067195A">
        <w:rPr>
          <w:rFonts w:ascii="Calibri" w:hAnsi="Calibri" w:cs="Calibri"/>
          <w:sz w:val="22"/>
          <w:szCs w:val="22"/>
          <w:lang w:val="es-BO"/>
        </w:rPr>
        <w:t>Declaración Jurada de cumplimiento a las condiciones requeridas en las Especificaciones Técnicas</w:t>
      </w:r>
      <w:r w:rsidR="00D54D00" w:rsidRPr="0067195A">
        <w:rPr>
          <w:rFonts w:ascii="Calibri" w:hAnsi="Calibri" w:cs="Calibri"/>
          <w:sz w:val="22"/>
          <w:szCs w:val="22"/>
          <w:lang w:val="es-BO"/>
        </w:rPr>
        <w:t xml:space="preserve"> </w:t>
      </w:r>
      <w:r w:rsidR="00D54D00" w:rsidRPr="0067195A">
        <w:rPr>
          <w:rFonts w:asciiTheme="minorHAnsi" w:hAnsiTheme="minorHAnsi" w:cstheme="minorHAnsi"/>
          <w:sz w:val="22"/>
          <w:szCs w:val="22"/>
          <w:lang w:val="es-BO"/>
        </w:rPr>
        <w:t>Ofertadas</w:t>
      </w:r>
      <w:r w:rsidR="00A34214">
        <w:rPr>
          <w:rFonts w:asciiTheme="minorHAnsi" w:hAnsiTheme="minorHAnsi" w:cstheme="minorHAnsi"/>
          <w:sz w:val="22"/>
          <w:szCs w:val="22"/>
        </w:rPr>
        <w:t>.</w:t>
      </w:r>
    </w:p>
    <w:p w:rsidR="0098101E" w:rsidRDefault="0098101E" w:rsidP="0057257F">
      <w:pPr>
        <w:pStyle w:val="Normal2"/>
        <w:tabs>
          <w:tab w:val="left" w:pos="1701"/>
          <w:tab w:val="left" w:pos="2835"/>
        </w:tabs>
        <w:ind w:left="2835" w:hanging="2126"/>
        <w:rPr>
          <w:rFonts w:ascii="Calibri" w:hAnsi="Calibri" w:cs="Calibri"/>
          <w:sz w:val="22"/>
          <w:szCs w:val="22"/>
          <w:lang w:val="es-BO"/>
        </w:rPr>
      </w:pPr>
    </w:p>
    <w:p w:rsidR="00A34214" w:rsidRDefault="00A34214" w:rsidP="00A34214">
      <w:pPr>
        <w:pStyle w:val="Normal2"/>
        <w:tabs>
          <w:tab w:val="left" w:pos="1701"/>
        </w:tabs>
        <w:ind w:left="2410" w:hanging="1701"/>
        <w:rPr>
          <w:rFonts w:ascii="Calibri" w:hAnsi="Calibri" w:cs="Calibri"/>
          <w:sz w:val="22"/>
          <w:szCs w:val="22"/>
          <w:lang w:val="es-BO"/>
        </w:rPr>
      </w:pPr>
      <w:r>
        <w:rPr>
          <w:rFonts w:ascii="Calibri" w:hAnsi="Calibri" w:cs="Calibri"/>
          <w:sz w:val="22"/>
          <w:szCs w:val="22"/>
          <w:lang w:val="es-BO"/>
        </w:rPr>
        <w:t>Formulario C-3</w:t>
      </w:r>
      <w:r>
        <w:rPr>
          <w:rFonts w:ascii="Calibri" w:hAnsi="Calibri" w:cs="Calibri"/>
          <w:sz w:val="22"/>
          <w:szCs w:val="22"/>
          <w:lang w:val="es-BO"/>
        </w:rPr>
        <w:tab/>
      </w:r>
      <w:r w:rsidRPr="006D0B90">
        <w:rPr>
          <w:rFonts w:ascii="Calibri" w:hAnsi="Calibri" w:cs="Calibri"/>
          <w:sz w:val="22"/>
          <w:szCs w:val="22"/>
          <w:lang w:val="es-BO"/>
        </w:rPr>
        <w:t>Experiencia General y Específica del Proponente</w:t>
      </w:r>
    </w:p>
    <w:p w:rsidR="00A34214" w:rsidRPr="0067195A" w:rsidRDefault="00A34214" w:rsidP="0057257F">
      <w:pPr>
        <w:pStyle w:val="Normal2"/>
        <w:tabs>
          <w:tab w:val="left" w:pos="1701"/>
          <w:tab w:val="left" w:pos="2835"/>
        </w:tabs>
        <w:ind w:left="2835" w:hanging="2126"/>
        <w:rPr>
          <w:rFonts w:ascii="Calibri" w:hAnsi="Calibri" w:cs="Calibri"/>
          <w:sz w:val="22"/>
          <w:szCs w:val="22"/>
          <w:lang w:val="es-BO"/>
        </w:rPr>
      </w:pPr>
    </w:p>
    <w:p w:rsidR="0079044A" w:rsidRDefault="0079044A" w:rsidP="0079044A">
      <w:pPr>
        <w:pStyle w:val="Prrafodelista"/>
        <w:ind w:left="993" w:firstLine="11"/>
        <w:jc w:val="both"/>
        <w:rPr>
          <w:rFonts w:asciiTheme="minorHAnsi" w:hAnsiTheme="minorHAnsi" w:cstheme="minorHAnsi"/>
          <w:sz w:val="22"/>
          <w:szCs w:val="22"/>
          <w:lang w:val="es-BO"/>
        </w:rPr>
      </w:pPr>
    </w:p>
    <w:p w:rsidR="00A34214" w:rsidRDefault="00A34214" w:rsidP="0079044A">
      <w:pPr>
        <w:pStyle w:val="Prrafodelista"/>
        <w:ind w:left="993" w:firstLine="11"/>
        <w:jc w:val="both"/>
        <w:rPr>
          <w:rFonts w:asciiTheme="minorHAnsi" w:hAnsiTheme="minorHAnsi" w:cstheme="minorHAnsi"/>
          <w:sz w:val="22"/>
          <w:szCs w:val="22"/>
          <w:lang w:val="es-BO"/>
        </w:rPr>
      </w:pPr>
    </w:p>
    <w:p w:rsidR="00A34214" w:rsidRDefault="00A34214" w:rsidP="0079044A">
      <w:pPr>
        <w:pStyle w:val="Prrafodelista"/>
        <w:ind w:left="993" w:firstLine="11"/>
        <w:jc w:val="both"/>
        <w:rPr>
          <w:rFonts w:asciiTheme="minorHAnsi" w:hAnsiTheme="minorHAnsi" w:cstheme="minorHAnsi"/>
          <w:sz w:val="22"/>
          <w:szCs w:val="22"/>
          <w:lang w:val="es-BO"/>
        </w:rPr>
      </w:pPr>
    </w:p>
    <w:p w:rsidR="00A34214" w:rsidRDefault="00A34214" w:rsidP="0079044A">
      <w:pPr>
        <w:pStyle w:val="Prrafodelista"/>
        <w:ind w:left="993" w:firstLine="11"/>
        <w:jc w:val="both"/>
        <w:rPr>
          <w:rFonts w:asciiTheme="minorHAnsi" w:hAnsiTheme="minorHAnsi" w:cstheme="minorHAnsi"/>
          <w:sz w:val="22"/>
          <w:szCs w:val="22"/>
          <w:lang w:val="es-BO"/>
        </w:rPr>
      </w:pPr>
    </w:p>
    <w:p w:rsidR="00A34214" w:rsidRDefault="00A34214" w:rsidP="0079044A">
      <w:pPr>
        <w:pStyle w:val="Prrafodelista"/>
        <w:ind w:left="993" w:firstLine="11"/>
        <w:jc w:val="both"/>
        <w:rPr>
          <w:rFonts w:asciiTheme="minorHAnsi" w:hAnsiTheme="minorHAnsi" w:cstheme="minorHAnsi"/>
          <w:sz w:val="22"/>
          <w:szCs w:val="22"/>
          <w:lang w:val="es-BO"/>
        </w:rPr>
      </w:pPr>
    </w:p>
    <w:p w:rsidR="00A34214" w:rsidRDefault="00A34214" w:rsidP="0079044A">
      <w:pPr>
        <w:pStyle w:val="Prrafodelista"/>
        <w:ind w:left="993" w:firstLine="11"/>
        <w:jc w:val="both"/>
        <w:rPr>
          <w:rFonts w:asciiTheme="minorHAnsi" w:hAnsiTheme="minorHAnsi" w:cstheme="minorHAnsi"/>
          <w:sz w:val="22"/>
          <w:szCs w:val="22"/>
          <w:lang w:val="es-BO"/>
        </w:rPr>
      </w:pPr>
    </w:p>
    <w:p w:rsidR="00A34214" w:rsidRDefault="00A34214" w:rsidP="0079044A">
      <w:pPr>
        <w:pStyle w:val="Prrafodelista"/>
        <w:ind w:left="993" w:firstLine="11"/>
        <w:jc w:val="both"/>
        <w:rPr>
          <w:rFonts w:asciiTheme="minorHAnsi" w:hAnsiTheme="minorHAnsi" w:cstheme="minorHAnsi"/>
          <w:sz w:val="22"/>
          <w:szCs w:val="22"/>
          <w:lang w:val="es-BO"/>
        </w:rPr>
      </w:pPr>
    </w:p>
    <w:p w:rsidR="00A34214" w:rsidRDefault="00A34214" w:rsidP="0079044A">
      <w:pPr>
        <w:pStyle w:val="Prrafodelista"/>
        <w:ind w:left="993" w:firstLine="11"/>
        <w:jc w:val="both"/>
        <w:rPr>
          <w:rFonts w:asciiTheme="minorHAnsi" w:hAnsiTheme="minorHAnsi" w:cstheme="minorHAnsi"/>
          <w:sz w:val="22"/>
          <w:szCs w:val="22"/>
          <w:lang w:val="es-BO"/>
        </w:rPr>
      </w:pPr>
    </w:p>
    <w:p w:rsidR="00A34214" w:rsidRPr="0067195A" w:rsidRDefault="00A34214" w:rsidP="0079044A">
      <w:pPr>
        <w:pStyle w:val="Prrafodelista"/>
        <w:ind w:left="993" w:firstLine="11"/>
        <w:jc w:val="both"/>
        <w:rPr>
          <w:rFonts w:asciiTheme="minorHAnsi" w:hAnsiTheme="minorHAnsi" w:cstheme="minorHAnsi"/>
          <w:sz w:val="22"/>
          <w:szCs w:val="22"/>
          <w:lang w:val="es-BO"/>
        </w:rPr>
      </w:pPr>
    </w:p>
    <w:p w:rsidR="00775867" w:rsidRPr="00BD5195" w:rsidRDefault="00775867" w:rsidP="00301799">
      <w:pPr>
        <w:tabs>
          <w:tab w:val="left" w:pos="7133"/>
        </w:tabs>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FORMULARIO A-1</w:t>
      </w:r>
    </w:p>
    <w:p w:rsidR="00FE00FF" w:rsidRPr="00BD5195" w:rsidRDefault="00FE00FF" w:rsidP="00FE00FF">
      <w:pPr>
        <w:jc w:val="center"/>
        <w:rPr>
          <w:rFonts w:asciiTheme="minorHAnsi" w:hAnsiTheme="minorHAnsi" w:cstheme="minorHAnsi"/>
          <w:b/>
          <w:sz w:val="22"/>
          <w:szCs w:val="22"/>
        </w:rPr>
      </w:pPr>
      <w:r w:rsidRPr="00BD5195">
        <w:rPr>
          <w:rFonts w:asciiTheme="minorHAnsi" w:hAnsiTheme="minorHAnsi" w:cstheme="minorHAnsi"/>
          <w:b/>
          <w:sz w:val="22"/>
          <w:szCs w:val="22"/>
        </w:rPr>
        <w:t>PRESENTACIÓN DE LA PROPUESTA E IDENTIFICACIÓN DEL PROPONENTE</w:t>
      </w:r>
    </w:p>
    <w:p w:rsidR="00775867" w:rsidRPr="00BD5195" w:rsidRDefault="00FE00FF" w:rsidP="00FE00FF">
      <w:pPr>
        <w:jc w:val="center"/>
        <w:rPr>
          <w:rFonts w:asciiTheme="minorHAnsi" w:hAnsiTheme="minorHAnsi" w:cstheme="minorHAnsi"/>
          <w:b/>
          <w:sz w:val="22"/>
          <w:szCs w:val="22"/>
        </w:rPr>
      </w:pPr>
      <w:r w:rsidRPr="00BD5195">
        <w:rPr>
          <w:rFonts w:asciiTheme="minorHAnsi" w:hAnsiTheme="minorHAnsi" w:cstheme="minorHAnsi"/>
          <w:b/>
          <w:sz w:val="22"/>
          <w:szCs w:val="22"/>
        </w:rPr>
        <w:t>(El proponente no deberá modificar o suprimir la información consignada en el presente formulario)</w:t>
      </w:r>
    </w:p>
    <w:p w:rsidR="00775867" w:rsidRPr="00BD5195"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BD5195" w:rsidTr="00301799">
        <w:trPr>
          <w:trHeight w:val="463"/>
        </w:trPr>
        <w:tc>
          <w:tcPr>
            <w:tcW w:w="4248" w:type="dxa"/>
            <w:shd w:val="clear" w:color="auto" w:fill="FFFFFF" w:themeFill="background1"/>
            <w:vAlign w:val="center"/>
          </w:tcPr>
          <w:p w:rsidR="0059756C" w:rsidRPr="00BD5195" w:rsidRDefault="0059756C" w:rsidP="0059756C">
            <w:pPr>
              <w:rPr>
                <w:rFonts w:asciiTheme="minorHAnsi" w:hAnsiTheme="minorHAnsi" w:cstheme="minorHAnsi"/>
                <w:b/>
                <w:sz w:val="22"/>
                <w:szCs w:val="22"/>
              </w:rPr>
            </w:pPr>
            <w:r w:rsidRPr="00BD5195">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BD5195" w:rsidRDefault="0059756C" w:rsidP="0059756C">
            <w:pPr>
              <w:rPr>
                <w:rFonts w:asciiTheme="minorHAnsi" w:hAnsiTheme="minorHAnsi" w:cstheme="minorHAnsi"/>
                <w:sz w:val="22"/>
                <w:szCs w:val="22"/>
              </w:rPr>
            </w:pPr>
          </w:p>
        </w:tc>
      </w:tr>
      <w:tr w:rsidR="0059756C" w:rsidRPr="00BD5195" w:rsidTr="00301799">
        <w:trPr>
          <w:trHeight w:val="436"/>
        </w:trPr>
        <w:tc>
          <w:tcPr>
            <w:tcW w:w="4248" w:type="dxa"/>
            <w:shd w:val="clear" w:color="auto" w:fill="FFFFFF" w:themeFill="background1"/>
            <w:vAlign w:val="center"/>
          </w:tcPr>
          <w:p w:rsidR="0059756C" w:rsidRPr="00BD5195" w:rsidRDefault="0059756C" w:rsidP="0059756C">
            <w:pPr>
              <w:rPr>
                <w:rFonts w:asciiTheme="minorHAnsi" w:hAnsiTheme="minorHAnsi" w:cstheme="minorHAnsi"/>
                <w:b/>
                <w:sz w:val="22"/>
                <w:szCs w:val="22"/>
              </w:rPr>
            </w:pPr>
            <w:r w:rsidRPr="00BD5195">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BD5195" w:rsidRDefault="0059756C" w:rsidP="0059756C">
            <w:pPr>
              <w:rPr>
                <w:rFonts w:asciiTheme="minorHAnsi" w:hAnsiTheme="minorHAnsi" w:cstheme="minorHAnsi"/>
                <w:sz w:val="22"/>
                <w:szCs w:val="22"/>
              </w:rPr>
            </w:pPr>
          </w:p>
        </w:tc>
      </w:tr>
      <w:tr w:rsidR="00430415" w:rsidRPr="00BD5195" w:rsidTr="00301799">
        <w:trPr>
          <w:trHeight w:val="463"/>
        </w:trPr>
        <w:tc>
          <w:tcPr>
            <w:tcW w:w="4248" w:type="dxa"/>
            <w:shd w:val="clear" w:color="auto" w:fill="FFFFFF" w:themeFill="background1"/>
            <w:vAlign w:val="center"/>
          </w:tcPr>
          <w:p w:rsidR="00430415" w:rsidRPr="00BD5195" w:rsidRDefault="0059756C" w:rsidP="0059756C">
            <w:pPr>
              <w:rPr>
                <w:rFonts w:asciiTheme="minorHAnsi" w:hAnsiTheme="minorHAnsi" w:cstheme="minorHAnsi"/>
                <w:b/>
                <w:sz w:val="22"/>
                <w:szCs w:val="22"/>
              </w:rPr>
            </w:pPr>
            <w:r w:rsidRPr="00BD5195">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BD5195" w:rsidRDefault="00430415" w:rsidP="0059756C">
            <w:pPr>
              <w:rPr>
                <w:rFonts w:asciiTheme="minorHAnsi" w:hAnsiTheme="minorHAnsi" w:cstheme="minorHAnsi"/>
                <w:sz w:val="22"/>
                <w:szCs w:val="22"/>
              </w:rPr>
            </w:pPr>
          </w:p>
        </w:tc>
      </w:tr>
    </w:tbl>
    <w:p w:rsidR="00C017A2" w:rsidRPr="00BD5195"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BD5195" w:rsidTr="009C66A8">
        <w:trPr>
          <w:trHeight w:val="404"/>
        </w:trPr>
        <w:tc>
          <w:tcPr>
            <w:tcW w:w="9180" w:type="dxa"/>
            <w:gridSpan w:val="2"/>
            <w:shd w:val="clear" w:color="auto" w:fill="E5DFEC" w:themeFill="accent4" w:themeFillTint="33"/>
            <w:vAlign w:val="center"/>
          </w:tcPr>
          <w:p w:rsidR="00C017A2" w:rsidRPr="00BD5195" w:rsidRDefault="00C017A2" w:rsidP="007C1F40">
            <w:pPr>
              <w:pStyle w:val="Prrafodelista1"/>
              <w:spacing w:line="276" w:lineRule="auto"/>
              <w:ind w:left="0"/>
              <w:jc w:val="center"/>
              <w:rPr>
                <w:rFonts w:asciiTheme="minorHAnsi" w:hAnsiTheme="minorHAnsi" w:cstheme="minorHAnsi"/>
                <w:b/>
                <w:sz w:val="22"/>
                <w:szCs w:val="22"/>
              </w:rPr>
            </w:pPr>
            <w:r w:rsidRPr="00BD5195">
              <w:rPr>
                <w:rFonts w:asciiTheme="minorHAnsi" w:hAnsiTheme="minorHAnsi" w:cstheme="minorHAnsi"/>
                <w:b/>
                <w:sz w:val="22"/>
                <w:szCs w:val="22"/>
              </w:rPr>
              <w:t>IDENTIFICACIÓN DEL PROPONENTE (EMPRESA/ASOCIACIÓN ACCIDENTAL)</w:t>
            </w:r>
          </w:p>
        </w:tc>
      </w:tr>
      <w:tr w:rsidR="00C017A2" w:rsidRPr="00BD5195" w:rsidTr="00301799">
        <w:trPr>
          <w:trHeight w:val="404"/>
        </w:trPr>
        <w:tc>
          <w:tcPr>
            <w:tcW w:w="4248" w:type="dxa"/>
            <w:shd w:val="clear" w:color="auto" w:fill="auto"/>
            <w:vAlign w:val="center"/>
          </w:tcPr>
          <w:p w:rsidR="00C017A2" w:rsidRPr="00BD5195" w:rsidRDefault="00C017A2" w:rsidP="007C1F40">
            <w:pPr>
              <w:rPr>
                <w:rFonts w:asciiTheme="minorHAnsi" w:hAnsiTheme="minorHAnsi" w:cstheme="minorHAnsi"/>
                <w:b/>
                <w:sz w:val="22"/>
                <w:szCs w:val="22"/>
              </w:rPr>
            </w:pPr>
            <w:r w:rsidRPr="00BD5195">
              <w:rPr>
                <w:rFonts w:asciiTheme="minorHAnsi" w:hAnsiTheme="minorHAnsi" w:cstheme="minorHAnsi"/>
                <w:b/>
                <w:sz w:val="22"/>
                <w:szCs w:val="22"/>
              </w:rPr>
              <w:t>Nombre o Razón Social del Proponente:</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404"/>
        </w:trPr>
        <w:tc>
          <w:tcPr>
            <w:tcW w:w="4248" w:type="dxa"/>
            <w:shd w:val="clear" w:color="auto" w:fill="auto"/>
            <w:vAlign w:val="center"/>
          </w:tcPr>
          <w:p w:rsidR="00C017A2" w:rsidRPr="00BD5195" w:rsidRDefault="00C017A2" w:rsidP="007C1F40">
            <w:pPr>
              <w:rPr>
                <w:rFonts w:asciiTheme="minorHAnsi" w:hAnsiTheme="minorHAnsi" w:cstheme="minorHAnsi"/>
                <w:b/>
                <w:sz w:val="22"/>
                <w:szCs w:val="22"/>
              </w:rPr>
            </w:pPr>
            <w:r w:rsidRPr="00BD5195">
              <w:rPr>
                <w:rFonts w:asciiTheme="minorHAnsi" w:hAnsiTheme="minorHAnsi" w:cstheme="minorHAnsi"/>
                <w:b/>
                <w:sz w:val="22"/>
                <w:szCs w:val="22"/>
              </w:rPr>
              <w:t>Dirección del proponente:</w:t>
            </w:r>
            <w:r w:rsidRPr="00BD5195">
              <w:rPr>
                <w:rFonts w:asciiTheme="minorHAnsi" w:hAnsiTheme="minorHAnsi" w:cstheme="minorHAnsi"/>
                <w:b/>
                <w:sz w:val="22"/>
                <w:szCs w:val="22"/>
              </w:rPr>
              <w:tab/>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404"/>
        </w:trPr>
        <w:tc>
          <w:tcPr>
            <w:tcW w:w="4248" w:type="dxa"/>
            <w:shd w:val="clear" w:color="auto" w:fill="auto"/>
            <w:vAlign w:val="center"/>
          </w:tcPr>
          <w:p w:rsidR="00C017A2" w:rsidRPr="00BD5195" w:rsidRDefault="00C017A2" w:rsidP="007C1F40">
            <w:pPr>
              <w:rPr>
                <w:rFonts w:asciiTheme="minorHAnsi" w:hAnsiTheme="minorHAnsi" w:cstheme="minorHAnsi"/>
                <w:b/>
                <w:sz w:val="22"/>
                <w:szCs w:val="22"/>
              </w:rPr>
            </w:pPr>
            <w:r w:rsidRPr="00BD5195">
              <w:rPr>
                <w:rFonts w:asciiTheme="minorHAnsi" w:hAnsiTheme="minorHAnsi" w:cstheme="minorHAnsi"/>
                <w:b/>
                <w:sz w:val="22"/>
                <w:szCs w:val="22"/>
                <w:lang w:val="es-ES_tradnl"/>
              </w:rPr>
              <w:t>País/Ciudad:</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422"/>
        </w:trPr>
        <w:tc>
          <w:tcPr>
            <w:tcW w:w="4248" w:type="dxa"/>
            <w:shd w:val="clear" w:color="auto" w:fill="auto"/>
            <w:vAlign w:val="center"/>
          </w:tcPr>
          <w:p w:rsidR="00C017A2" w:rsidRPr="00BD5195" w:rsidRDefault="00C017A2" w:rsidP="007C1F40">
            <w:pPr>
              <w:jc w:val="both"/>
              <w:rPr>
                <w:rFonts w:asciiTheme="minorHAnsi" w:hAnsiTheme="minorHAnsi" w:cstheme="minorHAnsi"/>
                <w:b/>
                <w:sz w:val="22"/>
                <w:szCs w:val="22"/>
              </w:rPr>
            </w:pPr>
            <w:r w:rsidRPr="00BD5195">
              <w:rPr>
                <w:rFonts w:asciiTheme="minorHAnsi" w:hAnsiTheme="minorHAnsi" w:cstheme="minorHAnsi"/>
                <w:b/>
                <w:sz w:val="22"/>
                <w:szCs w:val="22"/>
                <w:lang w:val="es-ES_tradnl"/>
              </w:rPr>
              <w:t>Teléfonos/Celular/Fax:</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589"/>
        </w:trPr>
        <w:tc>
          <w:tcPr>
            <w:tcW w:w="4248" w:type="dxa"/>
            <w:shd w:val="clear" w:color="auto" w:fill="auto"/>
            <w:vAlign w:val="center"/>
          </w:tcPr>
          <w:p w:rsidR="00C017A2" w:rsidRPr="00BD5195" w:rsidRDefault="00C017A2" w:rsidP="007C1F40">
            <w:pPr>
              <w:jc w:val="both"/>
              <w:rPr>
                <w:rFonts w:asciiTheme="minorHAnsi" w:hAnsiTheme="minorHAnsi" w:cstheme="minorHAnsi"/>
                <w:b/>
                <w:sz w:val="22"/>
                <w:szCs w:val="22"/>
              </w:rPr>
            </w:pPr>
            <w:r w:rsidRPr="00BD5195">
              <w:rPr>
                <w:rFonts w:asciiTheme="minorHAnsi" w:hAnsiTheme="minorHAnsi" w:cstheme="minorHAnsi"/>
                <w:b/>
                <w:sz w:val="22"/>
                <w:szCs w:val="22"/>
              </w:rPr>
              <w:t>Nombre del Representante Legal acreditado para la presentación de la propuesta</w:t>
            </w:r>
            <w:r w:rsidR="005367E8" w:rsidRPr="00BD5195">
              <w:rPr>
                <w:rFonts w:asciiTheme="minorHAnsi" w:hAnsiTheme="minorHAnsi" w:cstheme="minorHAnsi"/>
                <w:b/>
                <w:sz w:val="22"/>
                <w:szCs w:val="22"/>
              </w:rPr>
              <w:t xml:space="preserve"> o propietario</w:t>
            </w:r>
            <w:r w:rsidRPr="00BD5195">
              <w:rPr>
                <w:rFonts w:asciiTheme="minorHAnsi" w:hAnsiTheme="minorHAnsi" w:cstheme="minorHAnsi"/>
                <w:b/>
                <w:sz w:val="22"/>
                <w:szCs w:val="22"/>
              </w:rPr>
              <w:t xml:space="preserve">:  </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422"/>
        </w:trPr>
        <w:tc>
          <w:tcPr>
            <w:tcW w:w="4248" w:type="dxa"/>
            <w:shd w:val="clear" w:color="auto" w:fill="auto"/>
            <w:vAlign w:val="center"/>
          </w:tcPr>
          <w:p w:rsidR="00C017A2" w:rsidRPr="00BD5195" w:rsidRDefault="00C017A2" w:rsidP="00A137F2">
            <w:pPr>
              <w:jc w:val="both"/>
              <w:rPr>
                <w:rFonts w:asciiTheme="minorHAnsi" w:hAnsiTheme="minorHAnsi" w:cstheme="minorHAnsi"/>
                <w:b/>
                <w:sz w:val="22"/>
                <w:szCs w:val="22"/>
              </w:rPr>
            </w:pPr>
            <w:r w:rsidRPr="00BD5195">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BD5195"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BD5195" w:rsidTr="009C66A8">
        <w:trPr>
          <w:trHeight w:val="471"/>
        </w:trPr>
        <w:tc>
          <w:tcPr>
            <w:tcW w:w="9180" w:type="dxa"/>
            <w:gridSpan w:val="2"/>
            <w:shd w:val="clear" w:color="auto" w:fill="E5DFEC" w:themeFill="accent4" w:themeFillTint="33"/>
            <w:vAlign w:val="center"/>
          </w:tcPr>
          <w:p w:rsidR="00C017A2" w:rsidRPr="00BD5195" w:rsidRDefault="00C017A2" w:rsidP="007C1F40">
            <w:pPr>
              <w:pStyle w:val="Prrafodelista1"/>
              <w:spacing w:line="276" w:lineRule="auto"/>
              <w:ind w:left="0"/>
              <w:jc w:val="center"/>
              <w:rPr>
                <w:rFonts w:asciiTheme="minorHAnsi" w:hAnsiTheme="minorHAnsi" w:cstheme="minorHAnsi"/>
                <w:b/>
                <w:sz w:val="22"/>
                <w:szCs w:val="22"/>
              </w:rPr>
            </w:pPr>
            <w:r w:rsidRPr="00BD5195">
              <w:rPr>
                <w:rFonts w:asciiTheme="minorHAnsi" w:hAnsiTheme="minorHAnsi" w:cstheme="minorHAnsi"/>
                <w:b/>
                <w:sz w:val="22"/>
                <w:szCs w:val="22"/>
              </w:rPr>
              <w:t>EN CASO DE ASOCIACIÓN ACCIDENTAL DESCRIBIR LA IDENTIFICACIÓN DE CADA SOCIO</w:t>
            </w:r>
          </w:p>
          <w:p w:rsidR="00C017A2" w:rsidRPr="00BD5195" w:rsidRDefault="00C017A2" w:rsidP="007C1F40">
            <w:pPr>
              <w:pStyle w:val="Prrafodelista1"/>
              <w:spacing w:line="276" w:lineRule="auto"/>
              <w:ind w:left="0"/>
              <w:jc w:val="center"/>
              <w:rPr>
                <w:rFonts w:asciiTheme="minorHAnsi" w:hAnsiTheme="minorHAnsi" w:cstheme="minorHAnsi"/>
                <w:b/>
                <w:sz w:val="22"/>
                <w:szCs w:val="22"/>
              </w:rPr>
            </w:pPr>
            <w:r w:rsidRPr="00BD5195">
              <w:rPr>
                <w:rFonts w:asciiTheme="minorHAnsi" w:hAnsiTheme="minorHAnsi" w:cstheme="minorHAnsi"/>
                <w:b/>
                <w:sz w:val="22"/>
                <w:szCs w:val="22"/>
              </w:rPr>
              <w:t>(Aplicable solo para Asociaciones Accidentales)</w:t>
            </w:r>
          </w:p>
        </w:tc>
      </w:tr>
      <w:tr w:rsidR="00C017A2" w:rsidRPr="00BD5195" w:rsidTr="00301799">
        <w:trPr>
          <w:trHeight w:val="466"/>
        </w:trPr>
        <w:tc>
          <w:tcPr>
            <w:tcW w:w="4248" w:type="dxa"/>
            <w:shd w:val="clear" w:color="auto" w:fill="auto"/>
            <w:vAlign w:val="center"/>
          </w:tcPr>
          <w:p w:rsidR="00C017A2" w:rsidRPr="00BD5195" w:rsidRDefault="00C017A2" w:rsidP="007C1F40">
            <w:pPr>
              <w:jc w:val="both"/>
              <w:rPr>
                <w:rFonts w:asciiTheme="minorHAnsi" w:hAnsiTheme="minorHAnsi" w:cstheme="minorHAnsi"/>
                <w:b/>
                <w:sz w:val="22"/>
                <w:szCs w:val="22"/>
              </w:rPr>
            </w:pPr>
            <w:r w:rsidRPr="00BD5195">
              <w:rPr>
                <w:rFonts w:asciiTheme="minorHAnsi" w:hAnsiTheme="minorHAnsi" w:cstheme="minorHAnsi"/>
                <w:b/>
                <w:sz w:val="22"/>
                <w:szCs w:val="22"/>
              </w:rPr>
              <w:t>Nombre o Razón Social del Socio:</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565"/>
        </w:trPr>
        <w:tc>
          <w:tcPr>
            <w:tcW w:w="4248" w:type="dxa"/>
            <w:shd w:val="clear" w:color="auto" w:fill="auto"/>
            <w:vAlign w:val="center"/>
          </w:tcPr>
          <w:p w:rsidR="00C017A2" w:rsidRPr="00BD5195" w:rsidRDefault="00C017A2" w:rsidP="007C1F40">
            <w:pPr>
              <w:jc w:val="both"/>
              <w:rPr>
                <w:rFonts w:asciiTheme="minorHAnsi" w:hAnsiTheme="minorHAnsi" w:cstheme="minorHAnsi"/>
                <w:b/>
                <w:sz w:val="22"/>
                <w:szCs w:val="22"/>
              </w:rPr>
            </w:pPr>
            <w:r w:rsidRPr="00BD5195">
              <w:rPr>
                <w:rFonts w:asciiTheme="minorHAnsi" w:hAnsiTheme="minorHAnsi" w:cstheme="minorHAnsi"/>
                <w:b/>
                <w:sz w:val="22"/>
                <w:szCs w:val="22"/>
              </w:rPr>
              <w:t xml:space="preserve">Nombre del Representante Legal o Propietario de la Empresa Asociada:  </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BD5195"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BD5195"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BD5195" w:rsidRDefault="00023865" w:rsidP="007F32D2">
            <w:pPr>
              <w:rPr>
                <w:rFonts w:asciiTheme="minorHAnsi" w:hAnsiTheme="minorHAnsi" w:cstheme="minorHAnsi"/>
                <w:b/>
                <w:bCs/>
                <w:sz w:val="22"/>
                <w:szCs w:val="22"/>
              </w:rPr>
            </w:pPr>
            <w:r w:rsidRPr="00BD5195">
              <w:rPr>
                <w:rFonts w:asciiTheme="minorHAnsi" w:hAnsiTheme="minorHAnsi" w:cstheme="minorHAnsi"/>
                <w:b/>
                <w:bCs/>
                <w:sz w:val="22"/>
                <w:szCs w:val="22"/>
              </w:rPr>
              <w:t>MARGEN DE PREFERENCIA</w:t>
            </w:r>
          </w:p>
        </w:tc>
      </w:tr>
      <w:tr w:rsidR="00023865" w:rsidRPr="00BD5195"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BD5195" w:rsidRDefault="00023865" w:rsidP="009456B5">
            <w:pPr>
              <w:rPr>
                <w:rFonts w:asciiTheme="minorHAnsi" w:hAnsiTheme="minorHAnsi" w:cstheme="minorHAnsi"/>
                <w:b/>
                <w:bCs/>
                <w:sz w:val="22"/>
                <w:szCs w:val="22"/>
              </w:rPr>
            </w:pPr>
            <w:r w:rsidRPr="00BD5195">
              <w:rPr>
                <w:rFonts w:asciiTheme="minorHAnsi" w:hAnsiTheme="minorHAnsi" w:cstheme="minorHAnsi"/>
                <w:b/>
                <w:bCs/>
                <w:sz w:val="22"/>
                <w:szCs w:val="22"/>
              </w:rPr>
              <w:t>S</w:t>
            </w:r>
          </w:p>
        </w:tc>
      </w:tr>
      <w:tr w:rsidR="00982CC6" w:rsidRPr="00BD5195" w:rsidTr="00292A55">
        <w:trPr>
          <w:trHeight w:val="239"/>
        </w:trPr>
        <w:tc>
          <w:tcPr>
            <w:tcW w:w="3259" w:type="dxa"/>
            <w:tcBorders>
              <w:left w:val="single" w:sz="4" w:space="0" w:color="auto"/>
              <w:right w:val="single" w:sz="4" w:space="0" w:color="auto"/>
            </w:tcBorders>
            <w:shd w:val="clear" w:color="auto" w:fill="auto"/>
            <w:vAlign w:val="center"/>
          </w:tcPr>
          <w:p w:rsidR="00982CC6" w:rsidRPr="00BD5195" w:rsidRDefault="00DE6D96" w:rsidP="007F32D2">
            <w:pPr>
              <w:jc w:val="both"/>
              <w:rPr>
                <w:rFonts w:asciiTheme="minorHAnsi" w:hAnsiTheme="minorHAnsi" w:cstheme="minorHAnsi"/>
                <w:b/>
                <w:bCs/>
                <w:sz w:val="18"/>
                <w:szCs w:val="18"/>
              </w:rPr>
            </w:pPr>
            <w:r w:rsidRPr="00BD5195">
              <w:rPr>
                <w:rFonts w:asciiTheme="minorHAnsi" w:hAnsiTheme="minorHAnsi" w:cstheme="minorHAnsi"/>
                <w:sz w:val="18"/>
                <w:szCs w:val="18"/>
                <w:lang w:val="es-BO"/>
              </w:rPr>
              <w:t>S</w:t>
            </w:r>
            <w:r w:rsidR="00982CC6" w:rsidRPr="00BD5195">
              <w:rPr>
                <w:rFonts w:asciiTheme="minorHAnsi" w:hAnsiTheme="minorHAnsi" w:cstheme="minorHAnsi"/>
                <w:sz w:val="18"/>
                <w:szCs w:val="18"/>
                <w:lang w:val="es-BO"/>
              </w:rPr>
              <w:t>olicito la aplicación del siguiente margen de preferencia</w:t>
            </w:r>
            <w:r w:rsidRPr="00BD5195">
              <w:rPr>
                <w:rFonts w:asciiTheme="minorHAnsi" w:hAnsiTheme="minorHAnsi" w:cstheme="minorHAnsi"/>
                <w:sz w:val="18"/>
                <w:szCs w:val="18"/>
                <w:lang w:val="es-BO"/>
              </w:rPr>
              <w:t xml:space="preserve"> por tener la condición de: </w:t>
            </w:r>
            <w:r w:rsidR="006025E6" w:rsidRPr="00BD5195">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BD5195" w:rsidRDefault="00982CC6" w:rsidP="006025E6">
            <w:pPr>
              <w:ind w:left="285" w:right="-644"/>
              <w:rPr>
                <w:rFonts w:asciiTheme="minorHAnsi" w:hAnsiTheme="minorHAnsi" w:cstheme="minorHAnsi"/>
                <w:b/>
                <w:bCs/>
                <w:sz w:val="18"/>
                <w:szCs w:val="18"/>
              </w:rPr>
            </w:pPr>
          </w:p>
        </w:tc>
        <w:tc>
          <w:tcPr>
            <w:tcW w:w="5528" w:type="dxa"/>
            <w:tcBorders>
              <w:left w:val="single" w:sz="4" w:space="0" w:color="auto"/>
              <w:right w:val="single" w:sz="4" w:space="0" w:color="auto"/>
            </w:tcBorders>
            <w:shd w:val="clear" w:color="auto" w:fill="auto"/>
            <w:vAlign w:val="center"/>
          </w:tcPr>
          <w:p w:rsidR="00982CC6" w:rsidRPr="00BD5195" w:rsidRDefault="00DE6D96" w:rsidP="009456B5">
            <w:pPr>
              <w:jc w:val="both"/>
              <w:rPr>
                <w:rFonts w:asciiTheme="minorHAnsi" w:hAnsiTheme="minorHAnsi" w:cstheme="minorHAnsi"/>
                <w:sz w:val="18"/>
                <w:szCs w:val="18"/>
                <w:lang w:val="es-BO"/>
              </w:rPr>
            </w:pPr>
            <w:r w:rsidRPr="00BD5195">
              <w:rPr>
                <w:rFonts w:asciiTheme="minorHAnsi" w:hAnsiTheme="minorHAnsi" w:cstheme="minorHAnsi"/>
                <w:sz w:val="18"/>
                <w:szCs w:val="18"/>
                <w:lang w:val="es-BO"/>
              </w:rPr>
              <w:t>Mic</w:t>
            </w:r>
            <w:r w:rsidR="006D2565" w:rsidRPr="00BD5195">
              <w:rPr>
                <w:rFonts w:asciiTheme="minorHAnsi" w:hAnsiTheme="minorHAnsi" w:cstheme="minorHAnsi"/>
                <w:sz w:val="18"/>
                <w:szCs w:val="18"/>
                <w:lang w:val="es-BO"/>
              </w:rPr>
              <w:t>r</w:t>
            </w:r>
            <w:r w:rsidRPr="00BD5195">
              <w:rPr>
                <w:rFonts w:asciiTheme="minorHAnsi" w:hAnsiTheme="minorHAnsi" w:cstheme="minorHAnsi"/>
                <w:sz w:val="18"/>
                <w:szCs w:val="18"/>
                <w:lang w:val="es-BO"/>
              </w:rPr>
              <w:t>o y Pequeña Empresa (MyPE)</w:t>
            </w:r>
          </w:p>
        </w:tc>
      </w:tr>
      <w:tr w:rsidR="00023865" w:rsidRPr="00BD5195"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BD5195" w:rsidRDefault="006025E6" w:rsidP="00F471AD">
            <w:pPr>
              <w:jc w:val="both"/>
              <w:rPr>
                <w:rFonts w:asciiTheme="minorHAnsi" w:hAnsiTheme="minorHAnsi" w:cstheme="minorHAnsi"/>
                <w:i/>
                <w:sz w:val="22"/>
                <w:szCs w:val="22"/>
                <w:lang w:val="es-BO"/>
              </w:rPr>
            </w:pPr>
          </w:p>
          <w:p w:rsidR="006025E6" w:rsidRPr="00BD5195" w:rsidRDefault="006025E6" w:rsidP="009C2A6C">
            <w:pPr>
              <w:jc w:val="both"/>
              <w:rPr>
                <w:rFonts w:asciiTheme="minorHAnsi" w:hAnsiTheme="minorHAnsi" w:cstheme="minorHAnsi"/>
                <w:szCs w:val="18"/>
              </w:rPr>
            </w:pPr>
            <w:r w:rsidRPr="00BD5195">
              <w:rPr>
                <w:rFonts w:asciiTheme="minorHAnsi" w:hAnsiTheme="minorHAnsi" w:cstheme="minorHAnsi"/>
                <w:b/>
                <w:szCs w:val="22"/>
              </w:rPr>
              <w:t xml:space="preserve">NOTA: De solicitar la aplicación de margen de preferencia, adjuntar a la propuesta fotocopia simple </w:t>
            </w:r>
            <w:r w:rsidR="009C2A6C" w:rsidRPr="00BD5195">
              <w:rPr>
                <w:rFonts w:asciiTheme="minorHAnsi" w:hAnsiTheme="minorHAnsi" w:cstheme="minorHAnsi"/>
                <w:b/>
                <w:szCs w:val="22"/>
              </w:rPr>
              <w:t xml:space="preserve">de </w:t>
            </w:r>
            <w:r w:rsidR="009C2A6C" w:rsidRPr="00BD5195">
              <w:rPr>
                <w:rFonts w:asciiTheme="minorHAnsi" w:hAnsiTheme="minorHAnsi" w:cstheme="minorHAnsi"/>
                <w:iCs/>
                <w:szCs w:val="18"/>
                <w:lang w:val="es-BO"/>
              </w:rPr>
              <w:t>Certificado de registro y acreditación de unidades productivas</w:t>
            </w:r>
            <w:r w:rsidR="009C2A6C" w:rsidRPr="00BD5195">
              <w:rPr>
                <w:rFonts w:asciiTheme="minorHAnsi" w:hAnsiTheme="minorHAnsi" w:cstheme="minorHAnsi"/>
                <w:szCs w:val="18"/>
              </w:rPr>
              <w:t xml:space="preserve"> </w:t>
            </w:r>
            <w:r w:rsidR="00C017A2" w:rsidRPr="00BD5195">
              <w:rPr>
                <w:rFonts w:asciiTheme="minorHAnsi" w:hAnsiTheme="minorHAnsi" w:cstheme="minorHAnsi"/>
                <w:szCs w:val="18"/>
              </w:rPr>
              <w:t>emitido por PRO BOLIVIA, en caso de no adjuntar el documento solicitado, no se aplicará en la evaluación el margen de preferencia.</w:t>
            </w:r>
          </w:p>
          <w:p w:rsidR="009C2A6C" w:rsidRPr="00BD5195" w:rsidRDefault="009C2A6C" w:rsidP="009C2A6C">
            <w:pPr>
              <w:jc w:val="both"/>
              <w:rPr>
                <w:rFonts w:asciiTheme="minorHAnsi" w:hAnsiTheme="minorHAnsi" w:cstheme="minorHAnsi"/>
                <w:b/>
                <w:szCs w:val="22"/>
              </w:rPr>
            </w:pPr>
          </w:p>
        </w:tc>
      </w:tr>
    </w:tbl>
    <w:p w:rsidR="00D71120" w:rsidRPr="00BD5195" w:rsidRDefault="00D71120" w:rsidP="00B37050">
      <w:pPr>
        <w:jc w:val="both"/>
        <w:rPr>
          <w:rFonts w:asciiTheme="minorHAnsi" w:hAnsiTheme="minorHAnsi" w:cstheme="minorHAnsi"/>
          <w:sz w:val="22"/>
          <w:szCs w:val="22"/>
        </w:rPr>
      </w:pPr>
    </w:p>
    <w:p w:rsidR="005A7BE8" w:rsidRPr="00BD5195" w:rsidRDefault="00F17C85" w:rsidP="00B37050">
      <w:pPr>
        <w:jc w:val="both"/>
        <w:rPr>
          <w:rFonts w:asciiTheme="minorHAnsi" w:hAnsiTheme="minorHAnsi" w:cstheme="minorHAnsi"/>
          <w:sz w:val="22"/>
          <w:szCs w:val="22"/>
          <w:lang w:val="es-ES_tradnl"/>
        </w:rPr>
      </w:pPr>
      <w:r w:rsidRPr="00BD5195">
        <w:rPr>
          <w:rFonts w:asciiTheme="minorHAnsi" w:hAnsiTheme="minorHAnsi" w:cstheme="minorHAnsi"/>
          <w:sz w:val="22"/>
          <w:szCs w:val="22"/>
        </w:rPr>
        <w:t xml:space="preserve">A nombre de </w:t>
      </w:r>
      <w:r w:rsidRPr="00BD5195">
        <w:rPr>
          <w:rFonts w:asciiTheme="minorHAnsi" w:hAnsiTheme="minorHAnsi" w:cstheme="minorHAnsi"/>
          <w:b/>
          <w:sz w:val="22"/>
          <w:szCs w:val="22"/>
        </w:rPr>
        <w:t>(…………………………………..………Nombre de la Empresa o Asociación Accidental)</w:t>
      </w:r>
      <w:r w:rsidRPr="00BD5195">
        <w:rPr>
          <w:rFonts w:asciiTheme="minorHAnsi" w:hAnsiTheme="minorHAnsi" w:cstheme="minorHAnsi"/>
          <w:b/>
          <w:i/>
          <w:sz w:val="22"/>
          <w:szCs w:val="22"/>
        </w:rPr>
        <w:t xml:space="preserve"> </w:t>
      </w:r>
      <w:r w:rsidRPr="00BD5195">
        <w:rPr>
          <w:rFonts w:asciiTheme="minorHAnsi" w:hAnsiTheme="minorHAnsi" w:cstheme="minorHAnsi"/>
          <w:sz w:val="22"/>
          <w:szCs w:val="22"/>
        </w:rPr>
        <w:t xml:space="preserve">a la cual represento, remito la presente propuesta, declarando </w:t>
      </w:r>
      <w:r w:rsidRPr="00BD5195">
        <w:rPr>
          <w:rFonts w:asciiTheme="minorHAnsi" w:hAnsiTheme="minorHAnsi" w:cstheme="minorHAnsi"/>
          <w:sz w:val="22"/>
          <w:szCs w:val="22"/>
          <w:lang w:val="es-ES_tradnl"/>
        </w:rPr>
        <w:t xml:space="preserve">expresamente </w:t>
      </w:r>
      <w:r w:rsidR="005A7BE8" w:rsidRPr="00BD5195">
        <w:rPr>
          <w:rFonts w:asciiTheme="minorHAnsi" w:hAnsiTheme="minorHAnsi" w:cstheme="minorHAnsi"/>
          <w:sz w:val="22"/>
          <w:szCs w:val="22"/>
          <w:lang w:val="es-ES_tradnl"/>
        </w:rPr>
        <w:t xml:space="preserve">mi conformidad y compromiso de cumplimiento conforme a los siguientes puntos: </w:t>
      </w:r>
    </w:p>
    <w:p w:rsidR="005A7BE8" w:rsidRPr="00BD5195" w:rsidRDefault="005A7BE8" w:rsidP="00B37050">
      <w:pPr>
        <w:jc w:val="both"/>
        <w:rPr>
          <w:rFonts w:asciiTheme="minorHAnsi" w:hAnsiTheme="minorHAnsi" w:cstheme="minorHAnsi"/>
          <w:sz w:val="22"/>
          <w:szCs w:val="22"/>
          <w:lang w:val="es-ES_tradnl"/>
        </w:rPr>
      </w:pP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lastRenderedPageBreak/>
        <w:t>Declaro cumplir estrictamente la normativa vigente en el Estado Plurinacional de Bolivia y lo establecido e</w:t>
      </w:r>
      <w:r w:rsidR="009E031E" w:rsidRPr="00BD5195">
        <w:rPr>
          <w:rFonts w:asciiTheme="minorHAnsi" w:hAnsiTheme="minorHAnsi" w:cstheme="minorHAnsi"/>
          <w:sz w:val="22"/>
          <w:szCs w:val="22"/>
        </w:rPr>
        <w:t xml:space="preserve">n el Decreto Supremo N° 29506, </w:t>
      </w:r>
      <w:r w:rsidRPr="00BD5195">
        <w:rPr>
          <w:rFonts w:asciiTheme="minorHAnsi" w:hAnsiTheme="minorHAnsi" w:cstheme="minorHAnsi"/>
          <w:sz w:val="22"/>
          <w:szCs w:val="22"/>
        </w:rPr>
        <w:t>su Reglamento</w:t>
      </w:r>
      <w:r w:rsidR="00A671E1" w:rsidRPr="00BD5195">
        <w:rPr>
          <w:rFonts w:asciiTheme="minorHAnsi" w:hAnsiTheme="minorHAnsi" w:cstheme="minorHAnsi"/>
          <w:sz w:val="22"/>
          <w:szCs w:val="22"/>
        </w:rPr>
        <w:t xml:space="preserve"> y el presente DBC.</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 xml:space="preserve">Declaro que la </w:t>
      </w:r>
      <w:r w:rsidRPr="00BD5195">
        <w:rPr>
          <w:rFonts w:asciiTheme="minorHAnsi" w:hAnsiTheme="minorHAnsi" w:cstheme="minorHAnsi"/>
          <w:sz w:val="22"/>
          <w:szCs w:val="22"/>
          <w:lang w:val="es-ES_tradnl"/>
        </w:rPr>
        <w:t>validez de mi propuesta tiene una vigencia de 120 días calendario a partir de fecha de apertura de propuestas, pudiendo ampliar la misma a simple requerimiento de YPFB.</w:t>
      </w:r>
      <w:r w:rsidRPr="00BD5195">
        <w:rPr>
          <w:rFonts w:asciiTheme="minorHAnsi" w:hAnsiTheme="minorHAnsi" w:cstheme="minorHAnsi"/>
          <w:sz w:val="22"/>
          <w:szCs w:val="22"/>
        </w:rPr>
        <w:t xml:space="preserve">  </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 xml:space="preserve">Declaro no tener conflicto de intereses con YPFB para el presente proceso de contratación. </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que mi persona y/o la empresa, asociación accidental a</w:t>
      </w:r>
      <w:r w:rsidR="00DF53CB" w:rsidRPr="00BD5195">
        <w:rPr>
          <w:rFonts w:asciiTheme="minorHAnsi" w:hAnsiTheme="minorHAnsi" w:cstheme="minorHAnsi"/>
          <w:sz w:val="22"/>
          <w:szCs w:val="22"/>
        </w:rPr>
        <w:t xml:space="preserve"> </w:t>
      </w:r>
      <w:r w:rsidRPr="00BD5195">
        <w:rPr>
          <w:rFonts w:asciiTheme="minorHAnsi" w:hAnsiTheme="minorHAnsi" w:cstheme="minorHAnsi"/>
          <w:sz w:val="22"/>
          <w:szCs w:val="22"/>
        </w:rPr>
        <w:t>l</w:t>
      </w:r>
      <w:r w:rsidR="00DF53CB" w:rsidRPr="00BD5195">
        <w:rPr>
          <w:rFonts w:asciiTheme="minorHAnsi" w:hAnsiTheme="minorHAnsi" w:cstheme="minorHAnsi"/>
          <w:sz w:val="22"/>
          <w:szCs w:val="22"/>
        </w:rPr>
        <w:t>a</w:t>
      </w:r>
      <w:r w:rsidRPr="00BD5195">
        <w:rPr>
          <w:rFonts w:asciiTheme="minorHAnsi" w:hAnsiTheme="minorHAnsi" w:cstheme="minorHAnsi"/>
          <w:sz w:val="22"/>
          <w:szCs w:val="22"/>
        </w:rPr>
        <w:t xml:space="preserve"> que representó no tiene ningún tipo de deuda ni proceso judicial con el Estado Plurinacional de Bolivia.</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que como proponente, no me encuentro en las causales de impedimento establecidas en el presente DBC.</w:t>
      </w:r>
    </w:p>
    <w:p w:rsidR="00A671E1" w:rsidRPr="00BD5195" w:rsidRDefault="00A671E1" w:rsidP="00A671E1">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sidRPr="00BD5195">
        <w:rPr>
          <w:rFonts w:asciiTheme="minorHAnsi" w:hAnsiTheme="minorHAnsi" w:cstheme="minorHAnsi"/>
          <w:sz w:val="22"/>
          <w:szCs w:val="22"/>
        </w:rPr>
        <w:t xml:space="preserve"> consultas.</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que la empresa</w:t>
      </w:r>
      <w:r w:rsidR="00DF53CB" w:rsidRPr="00BD5195">
        <w:rPr>
          <w:rFonts w:asciiTheme="minorHAnsi" w:hAnsiTheme="minorHAnsi" w:cstheme="minorHAnsi"/>
          <w:sz w:val="22"/>
          <w:szCs w:val="22"/>
        </w:rPr>
        <w:t xml:space="preserve"> o</w:t>
      </w:r>
      <w:r w:rsidRPr="00BD5195">
        <w:rPr>
          <w:rFonts w:asciiTheme="minorHAnsi" w:hAnsiTheme="minorHAnsi" w:cstheme="minorHAnsi"/>
          <w:sz w:val="22"/>
          <w:szCs w:val="22"/>
        </w:rPr>
        <w:t xml:space="preserve"> asociación accidental a</w:t>
      </w:r>
      <w:r w:rsidR="00DF53CB" w:rsidRPr="00BD5195">
        <w:rPr>
          <w:rFonts w:asciiTheme="minorHAnsi" w:hAnsiTheme="minorHAnsi" w:cstheme="minorHAnsi"/>
          <w:sz w:val="22"/>
          <w:szCs w:val="22"/>
        </w:rPr>
        <w:t xml:space="preserve"> </w:t>
      </w:r>
      <w:r w:rsidRPr="00BD5195">
        <w:rPr>
          <w:rFonts w:asciiTheme="minorHAnsi" w:hAnsiTheme="minorHAnsi" w:cstheme="minorHAnsi"/>
          <w:sz w:val="22"/>
          <w:szCs w:val="22"/>
        </w:rPr>
        <w:t>l</w:t>
      </w:r>
      <w:r w:rsidR="00DF53CB" w:rsidRPr="00BD5195">
        <w:rPr>
          <w:rFonts w:asciiTheme="minorHAnsi" w:hAnsiTheme="minorHAnsi" w:cstheme="minorHAnsi"/>
          <w:sz w:val="22"/>
          <w:szCs w:val="22"/>
        </w:rPr>
        <w:t>a</w:t>
      </w:r>
      <w:r w:rsidRPr="00BD5195">
        <w:rPr>
          <w:rFonts w:asciiTheme="minorHAnsi" w:hAnsiTheme="minorHAnsi" w:cstheme="minorHAnsi"/>
          <w:sz w:val="22"/>
          <w:szCs w:val="22"/>
        </w:rPr>
        <w:t xml:space="preserve"> que represento</w:t>
      </w:r>
      <w:r w:rsidR="00DF53CB" w:rsidRPr="00BD5195">
        <w:rPr>
          <w:rFonts w:asciiTheme="minorHAnsi" w:hAnsiTheme="minorHAnsi" w:cstheme="minorHAnsi"/>
          <w:sz w:val="22"/>
          <w:szCs w:val="22"/>
        </w:rPr>
        <w:t>,</w:t>
      </w:r>
      <w:r w:rsidRPr="00BD5195">
        <w:rPr>
          <w:rFonts w:asciiTheme="minorHAnsi" w:hAnsiTheme="minorHAnsi" w:cstheme="minorHAnsi"/>
          <w:sz w:val="22"/>
          <w:szCs w:val="22"/>
        </w:rPr>
        <w:t xml:space="preserve"> no se encuentra en trámite ni se ha declarado la disolución o quiebra de la misma.</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que la empr</w:t>
      </w:r>
      <w:r w:rsidR="00DF53CB" w:rsidRPr="00BD5195">
        <w:rPr>
          <w:rFonts w:asciiTheme="minorHAnsi" w:hAnsiTheme="minorHAnsi" w:cstheme="minorHAnsi"/>
          <w:sz w:val="22"/>
          <w:szCs w:val="22"/>
        </w:rPr>
        <w:t>esa o</w:t>
      </w:r>
      <w:r w:rsidRPr="00BD5195">
        <w:rPr>
          <w:rFonts w:asciiTheme="minorHAnsi" w:hAnsiTheme="minorHAnsi" w:cstheme="minorHAnsi"/>
          <w:sz w:val="22"/>
          <w:szCs w:val="22"/>
        </w:rPr>
        <w:t xml:space="preserve"> asociación accidental a la que represento</w:t>
      </w:r>
      <w:r w:rsidR="00DF53CB" w:rsidRPr="00BD5195">
        <w:rPr>
          <w:rFonts w:asciiTheme="minorHAnsi" w:hAnsiTheme="minorHAnsi" w:cstheme="minorHAnsi"/>
          <w:sz w:val="22"/>
          <w:szCs w:val="22"/>
        </w:rPr>
        <w:t>,</w:t>
      </w:r>
      <w:r w:rsidRPr="00BD5195">
        <w:rPr>
          <w:rFonts w:asciiTheme="minorHAnsi" w:hAnsiTheme="minorHAnsi" w:cstheme="minorHAnsi"/>
          <w:sz w:val="22"/>
          <w:szCs w:val="22"/>
        </w:rPr>
        <w:t xml:space="preserve"> </w:t>
      </w:r>
      <w:r w:rsidR="003A3D28" w:rsidRPr="00BD5195">
        <w:rPr>
          <w:rFonts w:asciiTheme="minorHAnsi" w:hAnsiTheme="minorHAnsi" w:cstheme="minorHAnsi"/>
          <w:sz w:val="22"/>
          <w:szCs w:val="22"/>
        </w:rPr>
        <w:t>cuenta con la capacidad financiera para la ejecución del presente proceso de contratación</w:t>
      </w:r>
      <w:r w:rsidRPr="00BD5195">
        <w:rPr>
          <w:rFonts w:asciiTheme="minorHAnsi" w:hAnsiTheme="minorHAnsi" w:cstheme="minorHAnsi"/>
          <w:sz w:val="22"/>
          <w:szCs w:val="22"/>
        </w:rPr>
        <w:t xml:space="preserve">. </w:t>
      </w:r>
    </w:p>
    <w:p w:rsidR="00CE139C" w:rsidRPr="00BD5195" w:rsidRDefault="00CE139C" w:rsidP="00CE139C">
      <w:pPr>
        <w:numPr>
          <w:ilvl w:val="0"/>
          <w:numId w:val="2"/>
        </w:numPr>
        <w:jc w:val="both"/>
        <w:rPr>
          <w:rFonts w:ascii="Calibri" w:hAnsi="Calibri" w:cs="Calibri"/>
          <w:sz w:val="22"/>
          <w:szCs w:val="22"/>
        </w:rPr>
      </w:pPr>
      <w:r w:rsidRPr="00BD5195">
        <w:rPr>
          <w:rFonts w:asciiTheme="minorHAnsi" w:hAnsiTheme="minorHAnsi" w:cstheme="minorHAnsi"/>
          <w:sz w:val="22"/>
          <w:szCs w:val="22"/>
        </w:rPr>
        <w:t>Declaro que la empresa</w:t>
      </w:r>
      <w:r w:rsidR="0051074C" w:rsidRPr="00BD5195">
        <w:rPr>
          <w:rFonts w:asciiTheme="minorHAnsi" w:hAnsiTheme="minorHAnsi" w:cstheme="minorHAnsi"/>
          <w:sz w:val="22"/>
          <w:szCs w:val="22"/>
        </w:rPr>
        <w:t xml:space="preserve"> o Asociación Accidental</w:t>
      </w:r>
      <w:r w:rsidRPr="00BD5195">
        <w:rPr>
          <w:rFonts w:asciiTheme="minorHAnsi" w:hAnsiTheme="minorHAnsi" w:cstheme="minorHAnsi"/>
          <w:sz w:val="22"/>
          <w:szCs w:val="22"/>
        </w:rPr>
        <w:t xml:space="preserve"> a la que represento, se encuentra dentro los proponentes elegibles.</w:t>
      </w:r>
    </w:p>
    <w:p w:rsidR="000F199E" w:rsidRPr="00BD5195" w:rsidRDefault="000F199E" w:rsidP="000F199E">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Calibri" w:hAnsi="Calibri" w:cs="Calibri"/>
          <w:sz w:val="22"/>
          <w:szCs w:val="22"/>
        </w:rPr>
        <w:t>Declaro expresamente mi conformidad</w:t>
      </w:r>
      <w:r w:rsidRPr="00BD5195">
        <w:rPr>
          <w:rFonts w:ascii="Calibri" w:hAnsi="Calibri" w:cs="Calibri"/>
          <w:sz w:val="22"/>
          <w:szCs w:val="22"/>
          <w:lang w:val="es-ES_tradnl"/>
        </w:rPr>
        <w:t>, compromiso de cumplimiento y manifiesto que</w:t>
      </w:r>
      <w:r w:rsidRPr="00BD5195">
        <w:rPr>
          <w:rFonts w:ascii="Calibri" w:hAnsi="Calibri" w:cs="Calibri"/>
          <w:sz w:val="22"/>
          <w:szCs w:val="22"/>
        </w:rPr>
        <w:t xml:space="preserve"> la empresa </w:t>
      </w:r>
      <w:r w:rsidR="006259BE" w:rsidRPr="00BD5195">
        <w:rPr>
          <w:rFonts w:ascii="Calibri" w:hAnsi="Calibri" w:cs="Calibri"/>
          <w:sz w:val="22"/>
          <w:szCs w:val="22"/>
        </w:rPr>
        <w:t xml:space="preserve">o asociación accidental </w:t>
      </w:r>
      <w:r w:rsidRPr="00BD5195">
        <w:rPr>
          <w:rFonts w:ascii="Calibri" w:hAnsi="Calibri" w:cs="Calibri"/>
          <w:sz w:val="22"/>
          <w:szCs w:val="22"/>
        </w:rPr>
        <w:t xml:space="preserve">a la cual represento cumplirá con todo lo descrito </w:t>
      </w:r>
      <w:r w:rsidR="00B41ABF" w:rsidRPr="00BD5195">
        <w:rPr>
          <w:rFonts w:ascii="Calibri" w:hAnsi="Calibri" w:cs="Calibri"/>
          <w:sz w:val="22"/>
          <w:szCs w:val="22"/>
        </w:rPr>
        <w:t>en el</w:t>
      </w:r>
      <w:r w:rsidRPr="00BD5195">
        <w:rPr>
          <w:rFonts w:ascii="Calibri" w:hAnsi="Calibri" w:cs="Calibri"/>
          <w:sz w:val="22"/>
          <w:szCs w:val="22"/>
        </w:rPr>
        <w:t xml:space="preserve"> del presente DBC. </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En caso de verificars</w:t>
      </w:r>
      <w:r w:rsidR="006259BE" w:rsidRPr="00BD5195">
        <w:rPr>
          <w:rFonts w:asciiTheme="minorHAnsi" w:hAnsiTheme="minorHAnsi" w:cstheme="minorHAnsi"/>
          <w:sz w:val="22"/>
          <w:szCs w:val="22"/>
        </w:rPr>
        <w:t>e que mi persona y/o la empresa o</w:t>
      </w:r>
      <w:r w:rsidRPr="00BD5195">
        <w:rPr>
          <w:rFonts w:asciiTheme="minorHAnsi" w:hAnsiTheme="minorHAnsi" w:cstheme="minorHAnsi"/>
          <w:sz w:val="22"/>
          <w:szCs w:val="22"/>
        </w:rPr>
        <w:t xml:space="preserve"> asociación accidental a la que represento tienen algún conflicto de interés con YPFB, autorizo mediante la presente la ejecución inmediata de mi garantía de seriedad de propuesta (si esta hubiera sido requerida), asimismo</w:t>
      </w:r>
      <w:r w:rsidR="006259BE" w:rsidRPr="00BD5195">
        <w:rPr>
          <w:rFonts w:asciiTheme="minorHAnsi" w:hAnsiTheme="minorHAnsi" w:cstheme="minorHAnsi"/>
          <w:sz w:val="22"/>
          <w:szCs w:val="22"/>
        </w:rPr>
        <w:t>,</w:t>
      </w:r>
      <w:r w:rsidRPr="00BD5195">
        <w:rPr>
          <w:rFonts w:asciiTheme="minorHAnsi" w:hAnsiTheme="minorHAnsi" w:cstheme="minorHAnsi"/>
          <w:sz w:val="22"/>
          <w:szCs w:val="22"/>
        </w:rPr>
        <w:t xml:space="preserve"> acepto que mi propuesta sea descalificada del proceso, sin derecho a ningún reclamo.</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Acepto a sola firma de este documento que todos los formularios presentados se tienen por suscritos</w:t>
      </w:r>
      <w:r w:rsidR="000A27E6" w:rsidRPr="00BD5195">
        <w:rPr>
          <w:rFonts w:asciiTheme="minorHAnsi" w:hAnsiTheme="minorHAnsi" w:cstheme="minorHAnsi"/>
          <w:sz w:val="22"/>
          <w:szCs w:val="22"/>
        </w:rPr>
        <w:t xml:space="preserve"> excepto el formulario C-2</w:t>
      </w:r>
      <w:r w:rsidRPr="00BD5195">
        <w:rPr>
          <w:rFonts w:asciiTheme="minorHAnsi" w:hAnsiTheme="minorHAnsi" w:cstheme="minorHAnsi"/>
          <w:sz w:val="22"/>
          <w:szCs w:val="22"/>
        </w:rPr>
        <w:t>.</w:t>
      </w:r>
    </w:p>
    <w:p w:rsidR="00B1105D" w:rsidRPr="00BD5195" w:rsidRDefault="00B1105D"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 xml:space="preserve">Declaro que los documentos presentados en fotocopias simples existen en originales. </w:t>
      </w:r>
    </w:p>
    <w:p w:rsidR="00021727" w:rsidRPr="00BD5195" w:rsidRDefault="00021727" w:rsidP="00021727">
      <w:pPr>
        <w:ind w:left="360"/>
        <w:jc w:val="both"/>
        <w:rPr>
          <w:rFonts w:asciiTheme="minorHAnsi" w:hAnsiTheme="minorHAnsi" w:cstheme="minorHAnsi"/>
          <w:sz w:val="22"/>
          <w:szCs w:val="22"/>
        </w:rPr>
      </w:pPr>
    </w:p>
    <w:p w:rsidR="00FE00FF" w:rsidRPr="00BD5195" w:rsidRDefault="00FE00FF" w:rsidP="00FE00FF">
      <w:pPr>
        <w:pStyle w:val="Prrafodelista1"/>
        <w:spacing w:line="276" w:lineRule="auto"/>
        <w:ind w:left="0"/>
        <w:jc w:val="both"/>
        <w:rPr>
          <w:rFonts w:asciiTheme="minorHAnsi" w:hAnsiTheme="minorHAnsi" w:cstheme="minorHAnsi"/>
          <w:b/>
          <w:sz w:val="22"/>
          <w:szCs w:val="22"/>
        </w:rPr>
      </w:pPr>
      <w:r w:rsidRPr="00BD5195">
        <w:rPr>
          <w:rFonts w:asciiTheme="minorHAnsi" w:hAnsiTheme="minorHAnsi" w:cstheme="minorHAnsi"/>
          <w:b/>
          <w:sz w:val="22"/>
          <w:szCs w:val="22"/>
        </w:rPr>
        <w:t>De la Presentación de Documentos para elaboración de Contrato u Orden de Servicio:</w:t>
      </w:r>
    </w:p>
    <w:p w:rsidR="00FE00FF" w:rsidRPr="00BD5195" w:rsidRDefault="00FE00FF" w:rsidP="00FE00FF">
      <w:pPr>
        <w:jc w:val="both"/>
        <w:rPr>
          <w:rFonts w:asciiTheme="minorHAnsi" w:hAnsiTheme="minorHAnsi" w:cstheme="minorHAnsi"/>
          <w:sz w:val="22"/>
          <w:szCs w:val="22"/>
        </w:rPr>
      </w:pPr>
    </w:p>
    <w:p w:rsidR="003C2D72" w:rsidRPr="00BD5195" w:rsidRDefault="003C2D72" w:rsidP="003C2D72">
      <w:pPr>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 xml:space="preserve">En caso de ser adjudicado, </w:t>
      </w:r>
      <w:r w:rsidRPr="00BD5195">
        <w:rPr>
          <w:rFonts w:asciiTheme="minorHAnsi" w:hAnsiTheme="minorHAnsi" w:cstheme="minorHAnsi"/>
          <w:sz w:val="22"/>
          <w:szCs w:val="22"/>
        </w:rPr>
        <w:t xml:space="preserve">para la suscripción de contrato u orden de </w:t>
      </w:r>
      <w:r w:rsidR="006008C2" w:rsidRPr="00BD5195">
        <w:rPr>
          <w:rFonts w:asciiTheme="minorHAnsi" w:hAnsiTheme="minorHAnsi" w:cstheme="minorHAnsi"/>
          <w:sz w:val="22"/>
          <w:szCs w:val="22"/>
        </w:rPr>
        <w:t>servicio</w:t>
      </w:r>
      <w:r w:rsidRPr="00BD5195">
        <w:rPr>
          <w:rFonts w:asciiTheme="minorHAnsi" w:hAnsiTheme="minorHAnsi" w:cstheme="minorHAnsi"/>
          <w:sz w:val="22"/>
          <w:szCs w:val="22"/>
        </w:rPr>
        <w:t>,</w:t>
      </w:r>
      <w:r w:rsidRPr="00BD5195">
        <w:rPr>
          <w:rFonts w:asciiTheme="minorHAnsi" w:hAnsiTheme="minorHAnsi" w:cstheme="minorHAnsi"/>
          <w:sz w:val="22"/>
          <w:szCs w:val="22"/>
          <w:lang w:val="es-BO"/>
        </w:rPr>
        <w:t xml:space="preserve"> me comprometo a presentar la siguiente documentación, </w:t>
      </w:r>
      <w:r w:rsidRPr="00BD5195">
        <w:rPr>
          <w:rFonts w:asciiTheme="minorHAnsi" w:hAnsiTheme="minorHAnsi" w:cstheme="minorHAnsi"/>
          <w:sz w:val="22"/>
          <w:szCs w:val="22"/>
        </w:rPr>
        <w:t>salvo aquella documentación cuya información se encuentre consignada en el certificado del RUPE,</w:t>
      </w:r>
      <w:r w:rsidRPr="00BD5195">
        <w:rPr>
          <w:rFonts w:asciiTheme="minorHAnsi" w:hAnsiTheme="minorHAnsi" w:cstheme="minorHAnsi"/>
          <w:sz w:val="22"/>
          <w:szCs w:val="22"/>
          <w:lang w:val="es-BO"/>
        </w:rPr>
        <w:t xml:space="preserve"> </w:t>
      </w:r>
      <w:r w:rsidRPr="00BD5195">
        <w:rPr>
          <w:rFonts w:asciiTheme="minorHAnsi" w:hAnsiTheme="minorHAnsi" w:cstheme="minorHAnsi"/>
          <w:sz w:val="22"/>
          <w:szCs w:val="22"/>
        </w:rPr>
        <w:t>aceptando que el incumplimiento es causal de descalificación de la propuesta:</w:t>
      </w:r>
    </w:p>
    <w:p w:rsidR="00B41ABF" w:rsidRPr="00BD5195" w:rsidRDefault="00B41ABF" w:rsidP="00FE00FF">
      <w:pPr>
        <w:jc w:val="both"/>
        <w:rPr>
          <w:rFonts w:asciiTheme="minorHAnsi" w:hAnsiTheme="minorHAnsi" w:cstheme="minorHAnsi"/>
          <w:b/>
          <w:sz w:val="22"/>
          <w:szCs w:val="22"/>
          <w:lang w:val="es-BO"/>
        </w:rPr>
      </w:pPr>
    </w:p>
    <w:p w:rsidR="00FE00FF" w:rsidRPr="00BD5195" w:rsidRDefault="00FE00FF" w:rsidP="00FE00FF">
      <w:pPr>
        <w:jc w:val="both"/>
        <w:rPr>
          <w:rFonts w:asciiTheme="minorHAnsi" w:hAnsiTheme="minorHAnsi" w:cstheme="minorHAnsi"/>
          <w:b/>
          <w:sz w:val="22"/>
          <w:szCs w:val="22"/>
          <w:lang w:val="es-BO"/>
        </w:rPr>
      </w:pPr>
      <w:r w:rsidRPr="00BD5195">
        <w:rPr>
          <w:rFonts w:asciiTheme="minorHAnsi" w:hAnsiTheme="minorHAnsi" w:cstheme="minorHAnsi"/>
          <w:b/>
          <w:sz w:val="22"/>
          <w:szCs w:val="22"/>
          <w:lang w:val="es-BO"/>
        </w:rPr>
        <w:t>PARA EMPRESAS Y PERSONAS NATURALES:</w:t>
      </w:r>
    </w:p>
    <w:p w:rsidR="00FE00FF" w:rsidRPr="00BD5195" w:rsidRDefault="00FE00FF" w:rsidP="00FE00FF">
      <w:pPr>
        <w:jc w:val="both"/>
        <w:rPr>
          <w:rFonts w:asciiTheme="minorHAnsi" w:hAnsiTheme="minorHAnsi" w:cstheme="minorHAnsi"/>
          <w:sz w:val="22"/>
          <w:szCs w:val="22"/>
          <w:lang w:val="es-BO"/>
        </w:rPr>
      </w:pP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Certificado del RUPE que respalde la información declarada en su propuesta, para procesos de con</w:t>
      </w:r>
      <w:r w:rsidR="005D5A72" w:rsidRPr="00BD5195">
        <w:rPr>
          <w:rFonts w:asciiTheme="minorHAnsi" w:hAnsiTheme="minorHAnsi" w:cstheme="minorHAnsi"/>
          <w:sz w:val="22"/>
          <w:szCs w:val="22"/>
        </w:rPr>
        <w:t>tratación mayores a Bs20.000.-</w:t>
      </w:r>
      <w:r w:rsidRPr="00BD5195">
        <w:rPr>
          <w:rFonts w:asciiTheme="minorHAnsi" w:hAnsiTheme="minorHAnsi" w:cstheme="minorHAnsi"/>
          <w:sz w:val="22"/>
          <w:szCs w:val="22"/>
        </w:rPr>
        <w:t xml:space="preserve"> (Veinte Mil 00/100 Bolivianos).</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Documento de Identificación del propietario o representante legal.</w:t>
      </w:r>
    </w:p>
    <w:p w:rsidR="00FE00FF" w:rsidRPr="00BD5195" w:rsidRDefault="00303C66" w:rsidP="000E6040">
      <w:pPr>
        <w:pStyle w:val="Prrafodelista"/>
        <w:numPr>
          <w:ilvl w:val="0"/>
          <w:numId w:val="30"/>
        </w:numPr>
        <w:ind w:left="567"/>
        <w:jc w:val="both"/>
        <w:rPr>
          <w:rFonts w:asciiTheme="minorHAnsi" w:hAnsiTheme="minorHAnsi" w:cstheme="minorHAnsi"/>
          <w:sz w:val="22"/>
          <w:szCs w:val="22"/>
        </w:rPr>
      </w:pPr>
      <w:r w:rsidRPr="00BD5195">
        <w:rPr>
          <w:rFonts w:asciiTheme="minorHAnsi" w:hAnsiTheme="minorHAnsi" w:cstheme="minorHAnsi"/>
          <w:sz w:val="22"/>
          <w:szCs w:val="22"/>
        </w:rPr>
        <w:t>Original del Certificado de la Solvencia Fiscal, emitido por la Contraloría General del Estado (CGE), sólo para montos adjudicados mayores a Bs1.000.0</w:t>
      </w:r>
      <w:r w:rsidR="005D5A72" w:rsidRPr="00BD5195">
        <w:rPr>
          <w:rFonts w:asciiTheme="minorHAnsi" w:hAnsiTheme="minorHAnsi" w:cstheme="minorHAnsi"/>
          <w:sz w:val="22"/>
          <w:szCs w:val="22"/>
        </w:rPr>
        <w:t>00.-</w:t>
      </w:r>
      <w:r w:rsidRPr="00BD5195">
        <w:rPr>
          <w:rFonts w:asciiTheme="minorHAnsi" w:hAnsiTheme="minorHAnsi" w:cstheme="minorHAnsi"/>
          <w:sz w:val="22"/>
          <w:szCs w:val="22"/>
        </w:rPr>
        <w:t xml:space="preserve"> (Un millón 00/100 de Bolivianos).</w:t>
      </w:r>
    </w:p>
    <w:p w:rsidR="00FE00FF" w:rsidRPr="00BD5195" w:rsidRDefault="00303C66" w:rsidP="000E6040">
      <w:pPr>
        <w:pStyle w:val="Prrafodelista"/>
        <w:numPr>
          <w:ilvl w:val="0"/>
          <w:numId w:val="30"/>
        </w:numPr>
        <w:ind w:left="567"/>
        <w:contextualSpacing/>
        <w:jc w:val="both"/>
      </w:pPr>
      <w:r w:rsidRPr="00BD5195">
        <w:rPr>
          <w:rFonts w:asciiTheme="minorHAnsi" w:hAnsiTheme="minorHAnsi" w:cstheme="minorHAnsi"/>
          <w:sz w:val="22"/>
          <w:szCs w:val="22"/>
        </w:rPr>
        <w:t>Certificado de no Adeudo por contribuciones al Seguro Social Obligatorio de largo Plazo y al Sistema Integral de Pensiones vigente (excepto personas naturales y empresas extranjeras)</w:t>
      </w:r>
      <w:r w:rsidR="00FE00FF" w:rsidRPr="00BD5195">
        <w:rPr>
          <w:rFonts w:asciiTheme="minorHAnsi" w:hAnsiTheme="minorHAnsi" w:cstheme="minorHAnsi"/>
          <w:sz w:val="22"/>
          <w:szCs w:val="22"/>
        </w:rPr>
        <w:t>.</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sidRPr="00BD5195">
        <w:rPr>
          <w:rFonts w:asciiTheme="minorHAnsi" w:hAnsiTheme="minorHAnsi" w:cstheme="minorHAnsi"/>
          <w:sz w:val="22"/>
          <w:szCs w:val="22"/>
        </w:rPr>
        <w:t>en las especificaciones técnicas</w:t>
      </w:r>
      <w:r w:rsidRPr="00BD5195">
        <w:rPr>
          <w:rFonts w:asciiTheme="minorHAnsi" w:hAnsiTheme="minorHAnsi" w:cstheme="minorHAnsi"/>
          <w:sz w:val="22"/>
          <w:szCs w:val="22"/>
        </w:rPr>
        <w:t xml:space="preserve"> del presente DBC. (En caso que la formalización de la contratación sea mediante contrato).</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o Fotocopia Legalizada de los certificado/documento</w:t>
      </w:r>
      <w:r w:rsidR="00B41ABF" w:rsidRPr="00BD5195">
        <w:rPr>
          <w:rFonts w:asciiTheme="minorHAnsi" w:hAnsiTheme="minorHAnsi" w:cstheme="minorHAnsi"/>
          <w:sz w:val="22"/>
          <w:szCs w:val="22"/>
        </w:rPr>
        <w:t>s que acrediten la experiencia g</w:t>
      </w:r>
      <w:r w:rsidRPr="00BD5195">
        <w:rPr>
          <w:rFonts w:asciiTheme="minorHAnsi" w:hAnsiTheme="minorHAnsi" w:cstheme="minorHAnsi"/>
          <w:sz w:val="22"/>
          <w:szCs w:val="22"/>
        </w:rPr>
        <w:t xml:space="preserve">eneral y </w:t>
      </w:r>
      <w:r w:rsidR="00B41ABF" w:rsidRPr="00BD5195">
        <w:rPr>
          <w:rFonts w:asciiTheme="minorHAnsi" w:hAnsiTheme="minorHAnsi" w:cstheme="minorHAnsi"/>
          <w:sz w:val="22"/>
          <w:szCs w:val="22"/>
        </w:rPr>
        <w:t>específica</w:t>
      </w:r>
      <w:r w:rsidRPr="00BD5195">
        <w:rPr>
          <w:rFonts w:asciiTheme="minorHAnsi" w:hAnsiTheme="minorHAnsi" w:cstheme="minorHAnsi"/>
          <w:sz w:val="22"/>
          <w:szCs w:val="22"/>
        </w:rPr>
        <w:t xml:space="preserve"> de la empresa</w:t>
      </w:r>
      <w:r w:rsidR="00B41ABF" w:rsidRPr="00BD5195">
        <w:rPr>
          <w:rFonts w:asciiTheme="minorHAnsi" w:hAnsiTheme="minorHAnsi" w:cstheme="minorHAnsi"/>
          <w:sz w:val="22"/>
          <w:szCs w:val="22"/>
        </w:rPr>
        <w:t>.</w:t>
      </w:r>
    </w:p>
    <w:p w:rsidR="00FE00FF" w:rsidRPr="00BD5195" w:rsidRDefault="00FE00FF" w:rsidP="000E6040">
      <w:pPr>
        <w:pStyle w:val="Prrafodelista"/>
        <w:numPr>
          <w:ilvl w:val="0"/>
          <w:numId w:val="30"/>
        </w:numPr>
        <w:ind w:left="567"/>
        <w:jc w:val="both"/>
        <w:rPr>
          <w:rFonts w:asciiTheme="minorHAnsi" w:hAnsiTheme="minorHAnsi" w:cstheme="minorHAnsi"/>
          <w:sz w:val="22"/>
          <w:szCs w:val="22"/>
        </w:rPr>
      </w:pPr>
      <w:r w:rsidRPr="00BD5195">
        <w:rPr>
          <w:rFonts w:asciiTheme="minorHAnsi" w:hAnsiTheme="minorHAnsi" w:cstheme="minorHAnsi"/>
          <w:sz w:val="22"/>
          <w:szCs w:val="22"/>
        </w:rPr>
        <w:t>Original o Fotocopia Legalizada de los certificados/documentos que acrediten la experiencia General y específica del personal clave</w:t>
      </w:r>
      <w:r w:rsidR="00B41ABF" w:rsidRPr="00BD5195">
        <w:rPr>
          <w:rFonts w:asciiTheme="minorHAnsi" w:hAnsiTheme="minorHAnsi" w:cstheme="minorHAnsi"/>
          <w:sz w:val="22"/>
          <w:szCs w:val="22"/>
        </w:rPr>
        <w:t>.</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o Fotocopia legalizada del Certificado de Registro y Acreditación de Unidades Productoras emitidos por PRO BOLIVIA, </w:t>
      </w:r>
      <w:r w:rsidR="007669A5" w:rsidRPr="00BD5195">
        <w:rPr>
          <w:rFonts w:asciiTheme="minorHAnsi" w:hAnsiTheme="minorHAnsi" w:cstheme="minorHAnsi"/>
          <w:sz w:val="22"/>
          <w:szCs w:val="22"/>
        </w:rPr>
        <w:t>(Cuando corresponda).</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Contrato de Adhesión (Cuando corresponda)</w:t>
      </w:r>
      <w:r w:rsidR="007669A5" w:rsidRPr="00BD5195">
        <w:rPr>
          <w:rFonts w:asciiTheme="minorHAnsi" w:hAnsiTheme="minorHAnsi" w:cstheme="minorHAnsi"/>
          <w:sz w:val="22"/>
          <w:szCs w:val="22"/>
        </w:rPr>
        <w:t>.</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Otra documentación requerida por YPFB.</w:t>
      </w:r>
    </w:p>
    <w:p w:rsidR="00FE00FF" w:rsidRPr="00BD5195" w:rsidRDefault="00FE00FF" w:rsidP="00FE00FF">
      <w:pPr>
        <w:rPr>
          <w:rFonts w:asciiTheme="minorHAnsi" w:hAnsiTheme="minorHAnsi" w:cstheme="minorHAnsi"/>
          <w:sz w:val="22"/>
          <w:szCs w:val="22"/>
        </w:rPr>
      </w:pPr>
    </w:p>
    <w:p w:rsidR="00FE00FF" w:rsidRPr="00BD5195" w:rsidRDefault="00FE00FF" w:rsidP="00FE00FF">
      <w:pPr>
        <w:ind w:left="142"/>
        <w:rPr>
          <w:rFonts w:asciiTheme="minorHAnsi" w:hAnsiTheme="minorHAnsi" w:cstheme="minorHAnsi"/>
          <w:b/>
          <w:sz w:val="22"/>
          <w:szCs w:val="22"/>
        </w:rPr>
      </w:pPr>
      <w:r w:rsidRPr="00BD5195">
        <w:rPr>
          <w:rFonts w:asciiTheme="minorHAnsi" w:hAnsiTheme="minorHAnsi" w:cstheme="minorHAnsi"/>
          <w:b/>
          <w:sz w:val="22"/>
          <w:szCs w:val="22"/>
        </w:rPr>
        <w:t>PARA ASOCIACIONES ACCIDENTALES</w:t>
      </w:r>
    </w:p>
    <w:p w:rsidR="00FE00FF" w:rsidRPr="00BD5195" w:rsidRDefault="00FE00FF" w:rsidP="00FE00FF">
      <w:pPr>
        <w:rPr>
          <w:rFonts w:asciiTheme="minorHAnsi" w:hAnsiTheme="minorHAnsi" w:cstheme="minorHAnsi"/>
          <w:sz w:val="22"/>
          <w:szCs w:val="22"/>
        </w:rPr>
      </w:pP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Certificado del RUPE que respalde la información declarada en su propuesta, para procesos de con</w:t>
      </w:r>
      <w:r w:rsidR="005D5A72" w:rsidRPr="00BD5195">
        <w:rPr>
          <w:rFonts w:asciiTheme="minorHAnsi" w:hAnsiTheme="minorHAnsi" w:cstheme="minorHAnsi"/>
          <w:sz w:val="22"/>
          <w:szCs w:val="22"/>
        </w:rPr>
        <w:t>tratación mayores a Bs20.000.-</w:t>
      </w:r>
      <w:r w:rsidRPr="00BD5195">
        <w:rPr>
          <w:rFonts w:asciiTheme="minorHAnsi" w:hAnsiTheme="minorHAnsi" w:cstheme="minorHAnsi"/>
          <w:sz w:val="22"/>
          <w:szCs w:val="22"/>
        </w:rPr>
        <w:t xml:space="preserve"> (Veinte Mil 00/100 Bolivianos).</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Documento de Identificación del representante legal.</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sidRPr="00BD5195">
        <w:rPr>
          <w:rFonts w:asciiTheme="minorHAnsi" w:hAnsiTheme="minorHAnsi" w:cstheme="minorHAnsi"/>
          <w:sz w:val="22"/>
          <w:szCs w:val="22"/>
        </w:rPr>
        <w:t>en las especificaciones técnicas d</w:t>
      </w:r>
      <w:r w:rsidRPr="00BD5195">
        <w:rPr>
          <w:rFonts w:asciiTheme="minorHAnsi" w:hAnsiTheme="minorHAnsi" w:cstheme="minorHAnsi"/>
          <w:sz w:val="22"/>
          <w:szCs w:val="22"/>
        </w:rPr>
        <w:t>el presente DBC. (En caso que la formalización de la contratación sea mediante contrato).</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lastRenderedPageBreak/>
        <w:t xml:space="preserve">Original o Fotocopia Legalizada de los certificado/documentos que acrediten la experiencia </w:t>
      </w:r>
      <w:r w:rsidR="00B41ABF" w:rsidRPr="00BD5195">
        <w:rPr>
          <w:rFonts w:asciiTheme="minorHAnsi" w:hAnsiTheme="minorHAnsi" w:cstheme="minorHAnsi"/>
          <w:sz w:val="22"/>
          <w:szCs w:val="22"/>
        </w:rPr>
        <w:t>g</w:t>
      </w:r>
      <w:r w:rsidRPr="00BD5195">
        <w:rPr>
          <w:rFonts w:asciiTheme="minorHAnsi" w:hAnsiTheme="minorHAnsi" w:cstheme="minorHAnsi"/>
          <w:sz w:val="22"/>
          <w:szCs w:val="22"/>
        </w:rPr>
        <w:t xml:space="preserve">eneral y </w:t>
      </w:r>
      <w:r w:rsidR="00B41ABF" w:rsidRPr="00BD5195">
        <w:rPr>
          <w:rFonts w:asciiTheme="minorHAnsi" w:hAnsiTheme="minorHAnsi" w:cstheme="minorHAnsi"/>
          <w:sz w:val="22"/>
          <w:szCs w:val="22"/>
        </w:rPr>
        <w:t>específica</w:t>
      </w:r>
      <w:r w:rsidRPr="00BD5195">
        <w:rPr>
          <w:rFonts w:asciiTheme="minorHAnsi" w:hAnsiTheme="minorHAnsi" w:cstheme="minorHAnsi"/>
          <w:sz w:val="22"/>
          <w:szCs w:val="22"/>
        </w:rPr>
        <w:t xml:space="preserve"> de la empresa</w:t>
      </w:r>
      <w:r w:rsidR="00B41ABF" w:rsidRPr="00BD5195">
        <w:rPr>
          <w:rFonts w:asciiTheme="minorHAnsi" w:hAnsiTheme="minorHAnsi" w:cstheme="minorHAnsi"/>
          <w:sz w:val="22"/>
          <w:szCs w:val="22"/>
        </w:rPr>
        <w:t>.</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o Fotocopia Legalizada de los certificados/documentos que acrediten la experiencia General y específica del personal clave</w:t>
      </w:r>
      <w:r w:rsidR="00B41ABF" w:rsidRPr="00BD5195">
        <w:rPr>
          <w:rFonts w:asciiTheme="minorHAnsi" w:hAnsiTheme="minorHAnsi" w:cstheme="minorHAnsi"/>
          <w:sz w:val="22"/>
          <w:szCs w:val="22"/>
        </w:rPr>
        <w:t>.</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Contrato de Adhesión (Cuando corresponda)</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Otra documentación requerida por YPFB.</w:t>
      </w:r>
    </w:p>
    <w:p w:rsidR="00FE00FF" w:rsidRPr="00BD5195" w:rsidRDefault="00FE00FF" w:rsidP="00FE00FF">
      <w:pPr>
        <w:rPr>
          <w:rFonts w:asciiTheme="minorHAnsi" w:hAnsiTheme="minorHAnsi" w:cstheme="minorHAnsi"/>
          <w:sz w:val="22"/>
          <w:szCs w:val="22"/>
        </w:rPr>
      </w:pPr>
    </w:p>
    <w:p w:rsidR="00FE00FF" w:rsidRPr="00BD5195" w:rsidRDefault="00FE00FF" w:rsidP="00FE00FF">
      <w:pPr>
        <w:ind w:left="207"/>
        <w:jc w:val="both"/>
        <w:rPr>
          <w:rFonts w:asciiTheme="minorHAnsi" w:hAnsiTheme="minorHAnsi" w:cstheme="minorHAnsi"/>
          <w:sz w:val="22"/>
          <w:szCs w:val="22"/>
        </w:rPr>
      </w:pPr>
      <w:r w:rsidRPr="00BD5195">
        <w:rPr>
          <w:rFonts w:asciiTheme="minorHAnsi" w:hAnsiTheme="minorHAnsi" w:cstheme="minorHAnsi"/>
          <w:sz w:val="22"/>
          <w:szCs w:val="22"/>
        </w:rPr>
        <w:t>Los socios que conforman la Asociación Accidental, deberán presentar la siguiente documentación:</w:t>
      </w:r>
    </w:p>
    <w:p w:rsidR="00FE00FF" w:rsidRPr="00BD5195" w:rsidRDefault="00B41ABF" w:rsidP="00B41ABF">
      <w:pPr>
        <w:tabs>
          <w:tab w:val="left" w:pos="7016"/>
        </w:tabs>
        <w:jc w:val="both"/>
        <w:rPr>
          <w:rFonts w:asciiTheme="minorHAnsi" w:hAnsiTheme="minorHAnsi" w:cstheme="minorHAnsi"/>
          <w:sz w:val="22"/>
          <w:szCs w:val="22"/>
        </w:rPr>
      </w:pPr>
      <w:r w:rsidRPr="00BD5195">
        <w:rPr>
          <w:rFonts w:asciiTheme="minorHAnsi" w:hAnsiTheme="minorHAnsi" w:cstheme="minorHAnsi"/>
          <w:sz w:val="22"/>
          <w:szCs w:val="22"/>
        </w:rPr>
        <w:tab/>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Certificado del RUPE que respalde la información declarada en su propuesta, para proces</w:t>
      </w:r>
      <w:r w:rsidR="005D5A72" w:rsidRPr="00BD5195">
        <w:rPr>
          <w:rFonts w:asciiTheme="minorHAnsi" w:hAnsiTheme="minorHAnsi" w:cstheme="minorHAnsi"/>
          <w:sz w:val="22"/>
          <w:szCs w:val="22"/>
        </w:rPr>
        <w:t>os de contratación mayores a Bs</w:t>
      </w:r>
      <w:r w:rsidRPr="00BD5195">
        <w:rPr>
          <w:rFonts w:asciiTheme="minorHAnsi" w:hAnsiTheme="minorHAnsi" w:cstheme="minorHAnsi"/>
          <w:sz w:val="22"/>
          <w:szCs w:val="22"/>
        </w:rPr>
        <w:t>20.00</w:t>
      </w:r>
      <w:r w:rsidR="005D5A72" w:rsidRPr="00BD5195">
        <w:rPr>
          <w:rFonts w:asciiTheme="minorHAnsi" w:hAnsiTheme="minorHAnsi" w:cstheme="minorHAnsi"/>
          <w:sz w:val="22"/>
          <w:szCs w:val="22"/>
        </w:rPr>
        <w:t>0.-</w:t>
      </w:r>
      <w:r w:rsidRPr="00BD5195">
        <w:rPr>
          <w:rFonts w:asciiTheme="minorHAnsi" w:hAnsiTheme="minorHAnsi" w:cstheme="minorHAnsi"/>
          <w:sz w:val="22"/>
          <w:szCs w:val="22"/>
        </w:rPr>
        <w:t xml:space="preserve"> (Veinte Mil 00/100 Bolivianos).</w:t>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Documento de Identificación del propietario o representante legal.</w:t>
      </w:r>
    </w:p>
    <w:p w:rsidR="00FE00FF" w:rsidRPr="00BD5195" w:rsidRDefault="00303C66" w:rsidP="000E6040">
      <w:pPr>
        <w:pStyle w:val="Prrafodelista"/>
        <w:numPr>
          <w:ilvl w:val="0"/>
          <w:numId w:val="32"/>
        </w:numPr>
        <w:ind w:left="567"/>
        <w:contextualSpacing/>
        <w:jc w:val="both"/>
        <w:rPr>
          <w:rFonts w:asciiTheme="minorHAnsi" w:hAnsiTheme="minorHAnsi" w:cstheme="minorHAnsi"/>
          <w:strike/>
          <w:sz w:val="22"/>
          <w:szCs w:val="22"/>
        </w:rPr>
      </w:pPr>
      <w:r w:rsidRPr="00BD5195">
        <w:rPr>
          <w:rFonts w:asciiTheme="minorHAnsi" w:hAnsiTheme="minorHAnsi" w:cstheme="minorHAnsi"/>
          <w:sz w:val="22"/>
          <w:szCs w:val="22"/>
        </w:rPr>
        <w:t>Original del Certificado de la Solvencia Fiscal, emitido por la Contraloría General del Estado (CGE), sólo para montos adjudicados mayores a Bs1.000.00</w:t>
      </w:r>
      <w:r w:rsidR="005D5A72" w:rsidRPr="00BD5195">
        <w:rPr>
          <w:rFonts w:asciiTheme="minorHAnsi" w:hAnsiTheme="minorHAnsi" w:cstheme="minorHAnsi"/>
          <w:sz w:val="22"/>
          <w:szCs w:val="22"/>
        </w:rPr>
        <w:t>0.-</w:t>
      </w:r>
      <w:r w:rsidRPr="00BD5195">
        <w:rPr>
          <w:rFonts w:asciiTheme="minorHAnsi" w:hAnsiTheme="minorHAnsi" w:cstheme="minorHAnsi"/>
          <w:sz w:val="22"/>
          <w:szCs w:val="22"/>
        </w:rPr>
        <w:t xml:space="preserve"> (Un millón 00/100 de Bolivianos).</w:t>
      </w:r>
    </w:p>
    <w:p w:rsidR="00FE00FF" w:rsidRPr="00BD5195" w:rsidRDefault="00303C66"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Certificado de no Adeudo por contribuciones al Seguro Social Obligatorio de largo Plazo y al Sistema Integral de Pensiones vigente. (excepto empresas extranjeras)</w:t>
      </w:r>
      <w:r w:rsidR="00FE00FF" w:rsidRPr="00BD5195">
        <w:rPr>
          <w:rFonts w:asciiTheme="minorHAnsi" w:hAnsiTheme="minorHAnsi" w:cstheme="minorHAnsi"/>
          <w:sz w:val="22"/>
          <w:szCs w:val="22"/>
        </w:rPr>
        <w:t>.</w:t>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Otra documentación requerida por YPFB.</w:t>
      </w:r>
    </w:p>
    <w:p w:rsidR="00FE00FF" w:rsidRPr="00BD5195" w:rsidRDefault="00FE00FF" w:rsidP="00FE00FF">
      <w:pPr>
        <w:rPr>
          <w:rFonts w:asciiTheme="minorHAnsi" w:hAnsiTheme="minorHAnsi" w:cstheme="minorHAnsi"/>
          <w:sz w:val="22"/>
          <w:szCs w:val="22"/>
        </w:rPr>
      </w:pPr>
    </w:p>
    <w:p w:rsidR="00A047DF" w:rsidRPr="00BD5195" w:rsidRDefault="00A047DF" w:rsidP="00A047DF">
      <w:pPr>
        <w:jc w:val="both"/>
        <w:rPr>
          <w:rFonts w:asciiTheme="minorHAnsi" w:hAnsiTheme="minorHAnsi" w:cstheme="minorHAnsi"/>
          <w:b/>
          <w:sz w:val="22"/>
          <w:szCs w:val="22"/>
        </w:rPr>
      </w:pPr>
      <w:r w:rsidRPr="00BD5195">
        <w:rPr>
          <w:rFonts w:asciiTheme="minorHAnsi" w:hAnsiTheme="minorHAnsi" w:cstheme="minorHAnsi"/>
          <w:b/>
          <w:sz w:val="22"/>
          <w:szCs w:val="22"/>
        </w:rPr>
        <w:t>Consideraciones para proponentes extranjeros:</w:t>
      </w:r>
    </w:p>
    <w:p w:rsidR="00A047DF" w:rsidRPr="00BD5195" w:rsidRDefault="00A047DF" w:rsidP="00A047DF">
      <w:pPr>
        <w:rPr>
          <w:rFonts w:asciiTheme="minorHAnsi" w:hAnsiTheme="minorHAnsi" w:cstheme="minorHAnsi"/>
          <w:sz w:val="22"/>
          <w:szCs w:val="22"/>
        </w:rPr>
      </w:pPr>
    </w:p>
    <w:p w:rsidR="00A047DF" w:rsidRPr="00BD5195" w:rsidRDefault="00A047DF" w:rsidP="00A047DF">
      <w:pPr>
        <w:jc w:val="both"/>
        <w:rPr>
          <w:rFonts w:asciiTheme="minorHAnsi" w:hAnsiTheme="minorHAnsi" w:cstheme="minorHAnsi"/>
          <w:sz w:val="22"/>
          <w:szCs w:val="22"/>
        </w:rPr>
      </w:pPr>
      <w:r w:rsidRPr="00BD5195">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BD5195" w:rsidRDefault="00A047DF" w:rsidP="00A047DF">
      <w:pPr>
        <w:jc w:val="both"/>
        <w:rPr>
          <w:rFonts w:asciiTheme="minorHAnsi" w:hAnsiTheme="minorHAnsi" w:cstheme="minorHAnsi"/>
          <w:sz w:val="22"/>
          <w:szCs w:val="22"/>
        </w:rPr>
      </w:pPr>
    </w:p>
    <w:p w:rsidR="00A047DF" w:rsidRPr="00BD5195" w:rsidRDefault="00A047DF" w:rsidP="00A047DF">
      <w:pPr>
        <w:jc w:val="both"/>
        <w:rPr>
          <w:rFonts w:asciiTheme="minorHAnsi" w:hAnsiTheme="minorHAnsi" w:cstheme="minorHAnsi"/>
          <w:sz w:val="22"/>
          <w:szCs w:val="22"/>
          <w:lang w:val="es-BO"/>
        </w:rPr>
      </w:pPr>
      <w:r w:rsidRPr="00BD5195">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BD5195">
        <w:rPr>
          <w:rFonts w:asciiTheme="minorHAnsi" w:hAnsiTheme="minorHAnsi" w:cstheme="minorHAnsi"/>
          <w:sz w:val="22"/>
          <w:szCs w:val="22"/>
          <w:lang w:val="es-BO"/>
        </w:rPr>
        <w:t> </w:t>
      </w:r>
    </w:p>
    <w:p w:rsidR="00A047DF" w:rsidRPr="00BD5195" w:rsidRDefault="00A047DF" w:rsidP="00A047DF">
      <w:pPr>
        <w:jc w:val="both"/>
        <w:rPr>
          <w:rFonts w:asciiTheme="minorHAnsi" w:hAnsiTheme="minorHAnsi" w:cstheme="minorHAnsi"/>
          <w:sz w:val="22"/>
          <w:szCs w:val="22"/>
          <w:lang w:val="es-BO"/>
        </w:rPr>
      </w:pPr>
    </w:p>
    <w:p w:rsidR="00A047DF" w:rsidRPr="00BD5195" w:rsidRDefault="00A047DF" w:rsidP="00A047DF">
      <w:pPr>
        <w:jc w:val="both"/>
        <w:rPr>
          <w:rFonts w:asciiTheme="minorHAnsi" w:hAnsiTheme="minorHAnsi" w:cstheme="minorHAnsi"/>
          <w:sz w:val="22"/>
          <w:szCs w:val="22"/>
        </w:rPr>
      </w:pPr>
      <w:r w:rsidRPr="00BD5195">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BD5195" w:rsidRDefault="00A047DF" w:rsidP="00A047DF">
      <w:pPr>
        <w:jc w:val="both"/>
        <w:rPr>
          <w:rFonts w:asciiTheme="minorHAnsi" w:hAnsiTheme="minorHAnsi" w:cstheme="minorHAnsi"/>
          <w:sz w:val="22"/>
          <w:szCs w:val="22"/>
        </w:rPr>
      </w:pPr>
    </w:p>
    <w:p w:rsidR="00A047DF" w:rsidRPr="00BD5195" w:rsidRDefault="00A047DF" w:rsidP="00A047DF">
      <w:pPr>
        <w:jc w:val="both"/>
        <w:rPr>
          <w:rFonts w:asciiTheme="minorHAnsi" w:hAnsiTheme="minorHAnsi" w:cstheme="minorHAnsi"/>
          <w:sz w:val="22"/>
          <w:szCs w:val="22"/>
        </w:rPr>
      </w:pPr>
      <w:r w:rsidRPr="00BD5195">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BD5195" w:rsidDel="002174AD">
        <w:rPr>
          <w:rFonts w:asciiTheme="minorHAnsi" w:hAnsiTheme="minorHAnsi" w:cstheme="minorHAnsi"/>
          <w:sz w:val="22"/>
          <w:szCs w:val="22"/>
        </w:rPr>
        <w:t xml:space="preserve"> </w:t>
      </w:r>
    </w:p>
    <w:p w:rsidR="00A047DF" w:rsidRPr="00BD5195" w:rsidRDefault="00A047DF" w:rsidP="00A047DF">
      <w:pPr>
        <w:jc w:val="both"/>
        <w:rPr>
          <w:rFonts w:asciiTheme="minorHAnsi" w:hAnsiTheme="minorHAnsi" w:cstheme="minorHAnsi"/>
          <w:sz w:val="22"/>
          <w:szCs w:val="22"/>
        </w:rPr>
      </w:pPr>
    </w:p>
    <w:p w:rsidR="00A047DF" w:rsidRPr="00BD5195" w:rsidRDefault="00A047DF" w:rsidP="00A047DF">
      <w:pPr>
        <w:jc w:val="both"/>
        <w:rPr>
          <w:rFonts w:asciiTheme="minorHAnsi" w:hAnsiTheme="minorHAnsi" w:cstheme="minorHAnsi"/>
          <w:sz w:val="22"/>
          <w:szCs w:val="22"/>
        </w:rPr>
      </w:pPr>
      <w:r w:rsidRPr="00BD5195">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BD5195" w:rsidRDefault="00A047DF" w:rsidP="00A047DF">
      <w:pPr>
        <w:jc w:val="both"/>
        <w:rPr>
          <w:rFonts w:asciiTheme="minorHAnsi" w:hAnsiTheme="minorHAnsi" w:cstheme="minorHAnsi"/>
          <w:sz w:val="22"/>
          <w:szCs w:val="22"/>
        </w:rPr>
      </w:pPr>
    </w:p>
    <w:p w:rsidR="00874AD4" w:rsidRPr="00BD5195" w:rsidRDefault="00874AD4" w:rsidP="00874AD4">
      <w:pPr>
        <w:ind w:left="720"/>
        <w:jc w:val="both"/>
        <w:rPr>
          <w:rFonts w:asciiTheme="minorHAnsi" w:eastAsia="Calibri" w:hAnsiTheme="minorHAnsi" w:cstheme="minorHAnsi"/>
          <w:b/>
          <w:i/>
          <w:sz w:val="22"/>
          <w:szCs w:val="22"/>
        </w:rPr>
      </w:pPr>
    </w:p>
    <w:p w:rsidR="00874AD4" w:rsidRPr="00BD5195" w:rsidRDefault="00874AD4" w:rsidP="00874AD4">
      <w:pPr>
        <w:ind w:left="720"/>
        <w:jc w:val="both"/>
        <w:rPr>
          <w:rFonts w:asciiTheme="minorHAnsi" w:eastAsia="Calibri" w:hAnsiTheme="minorHAnsi" w:cstheme="minorHAnsi"/>
          <w:b/>
          <w:i/>
          <w:sz w:val="22"/>
          <w:szCs w:val="22"/>
          <w:lang w:val="es-BO"/>
        </w:rPr>
      </w:pPr>
    </w:p>
    <w:p w:rsidR="007748AD" w:rsidRPr="00BD5195" w:rsidRDefault="007748AD" w:rsidP="00B37050">
      <w:pPr>
        <w:jc w:val="center"/>
        <w:rPr>
          <w:rFonts w:asciiTheme="minorHAnsi" w:hAnsiTheme="minorHAnsi" w:cstheme="minorHAnsi"/>
          <w:b/>
        </w:rPr>
      </w:pPr>
    </w:p>
    <w:p w:rsidR="007748AD" w:rsidRPr="00BD5195" w:rsidRDefault="007748AD" w:rsidP="00B37050">
      <w:pPr>
        <w:jc w:val="center"/>
        <w:rPr>
          <w:rFonts w:asciiTheme="minorHAnsi" w:hAnsiTheme="minorHAnsi" w:cstheme="minorHAnsi"/>
          <w:b/>
        </w:rPr>
      </w:pPr>
    </w:p>
    <w:p w:rsidR="007748AD" w:rsidRPr="00BD5195" w:rsidRDefault="007748AD" w:rsidP="00B37050">
      <w:pPr>
        <w:jc w:val="center"/>
        <w:rPr>
          <w:rFonts w:asciiTheme="minorHAnsi" w:hAnsiTheme="minorHAnsi" w:cstheme="minorHAnsi"/>
          <w:b/>
        </w:rPr>
      </w:pPr>
    </w:p>
    <w:p w:rsidR="00C446E1" w:rsidRPr="00BD5195" w:rsidRDefault="00C446E1" w:rsidP="00C446E1">
      <w:pPr>
        <w:jc w:val="center"/>
        <w:rPr>
          <w:rFonts w:asciiTheme="minorHAnsi" w:hAnsiTheme="minorHAnsi" w:cstheme="minorHAnsi"/>
          <w:b/>
        </w:rPr>
      </w:pPr>
      <w:r w:rsidRPr="00BD5195">
        <w:rPr>
          <w:rFonts w:asciiTheme="minorHAnsi" w:hAnsiTheme="minorHAnsi" w:cstheme="minorHAnsi"/>
          <w:b/>
        </w:rPr>
        <w:t>-----------------------------------------------------------------------------------</w:t>
      </w:r>
    </w:p>
    <w:p w:rsidR="00C446E1" w:rsidRPr="00BD5195" w:rsidRDefault="00C446E1" w:rsidP="00C446E1">
      <w:pPr>
        <w:jc w:val="center"/>
        <w:rPr>
          <w:rFonts w:asciiTheme="minorHAnsi" w:hAnsiTheme="minorHAnsi" w:cstheme="minorHAnsi"/>
          <w:b/>
        </w:rPr>
      </w:pPr>
      <w:r w:rsidRPr="00BD5195">
        <w:rPr>
          <w:rFonts w:asciiTheme="minorHAnsi" w:hAnsiTheme="minorHAnsi" w:cstheme="minorHAnsi"/>
          <w:b/>
        </w:rPr>
        <w:t>Firma del Propietario o Representante Legal</w:t>
      </w:r>
    </w:p>
    <w:p w:rsidR="00C446E1" w:rsidRPr="00BD5195" w:rsidRDefault="00C446E1" w:rsidP="00C446E1">
      <w:pPr>
        <w:jc w:val="center"/>
        <w:rPr>
          <w:rFonts w:asciiTheme="minorHAnsi" w:hAnsiTheme="minorHAnsi" w:cstheme="minorHAnsi"/>
          <w:b/>
          <w:lang w:val="es-BO" w:eastAsia="es-ES"/>
        </w:rPr>
      </w:pPr>
      <w:r w:rsidRPr="00BD5195">
        <w:rPr>
          <w:rFonts w:asciiTheme="minorHAnsi" w:hAnsiTheme="minorHAnsi" w:cstheme="minorHAnsi"/>
          <w:b/>
        </w:rPr>
        <w:t>Nombre completo del Propietario o Representante Legal</w:t>
      </w:r>
    </w:p>
    <w:p w:rsidR="00C446E1" w:rsidRPr="00BD5195" w:rsidRDefault="00C446E1" w:rsidP="00FA78A9">
      <w:pPr>
        <w:jc w:val="center"/>
        <w:rPr>
          <w:rFonts w:asciiTheme="minorHAnsi" w:hAnsiTheme="minorHAnsi" w:cstheme="minorHAnsi"/>
          <w:b/>
          <w:lang w:val="es-BO"/>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7669A5" w:rsidRPr="00BD5195" w:rsidRDefault="007669A5"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9044A" w:rsidRDefault="0079044A" w:rsidP="00FA78A9">
      <w:pPr>
        <w:jc w:val="center"/>
        <w:rPr>
          <w:rFonts w:asciiTheme="minorHAnsi" w:hAnsiTheme="minorHAnsi" w:cstheme="minorHAnsi"/>
          <w:b/>
          <w:sz w:val="22"/>
          <w:szCs w:val="22"/>
        </w:rPr>
      </w:pPr>
    </w:p>
    <w:p w:rsidR="0079044A" w:rsidRPr="00BD5195" w:rsidRDefault="0079044A" w:rsidP="00FA78A9">
      <w:pPr>
        <w:jc w:val="center"/>
        <w:rPr>
          <w:rFonts w:asciiTheme="minorHAnsi" w:hAnsiTheme="minorHAnsi" w:cstheme="minorHAnsi"/>
          <w:b/>
          <w:sz w:val="22"/>
          <w:szCs w:val="22"/>
        </w:rPr>
      </w:pPr>
    </w:p>
    <w:p w:rsidR="00FA78A9" w:rsidRPr="00BD5195" w:rsidRDefault="00F10C70" w:rsidP="00FA78A9">
      <w:pPr>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FORMULARIO</w:t>
      </w:r>
      <w:r w:rsidR="00FA78A9" w:rsidRPr="00BD5195">
        <w:rPr>
          <w:rFonts w:asciiTheme="minorHAnsi" w:hAnsiTheme="minorHAnsi" w:cstheme="minorHAnsi"/>
          <w:b/>
          <w:sz w:val="22"/>
          <w:szCs w:val="22"/>
        </w:rPr>
        <w:t xml:space="preserve"> B-1</w:t>
      </w:r>
    </w:p>
    <w:p w:rsidR="00FA78A9" w:rsidRPr="00BD5195" w:rsidRDefault="00223744" w:rsidP="00FA78A9">
      <w:pPr>
        <w:jc w:val="center"/>
        <w:rPr>
          <w:rFonts w:asciiTheme="minorHAnsi" w:hAnsiTheme="minorHAnsi" w:cstheme="minorHAnsi"/>
          <w:b/>
          <w:sz w:val="22"/>
          <w:szCs w:val="22"/>
          <w:lang w:val="es-BO"/>
        </w:rPr>
      </w:pPr>
      <w:r w:rsidRPr="00BD5195">
        <w:rPr>
          <w:rFonts w:asciiTheme="minorHAnsi" w:hAnsiTheme="minorHAnsi" w:cstheme="minorHAnsi"/>
          <w:b/>
          <w:sz w:val="22"/>
          <w:szCs w:val="22"/>
          <w:lang w:val="es-BO"/>
        </w:rPr>
        <w:t xml:space="preserve">PROPUESTA ECONOMICA </w:t>
      </w:r>
    </w:p>
    <w:p w:rsidR="009E0B3E" w:rsidRPr="00BD5195" w:rsidRDefault="009E0B3E" w:rsidP="009E0B3E">
      <w:pPr>
        <w:jc w:val="center"/>
        <w:rPr>
          <w:rFonts w:asciiTheme="minorHAnsi" w:hAnsiTheme="minorHAnsi" w:cstheme="minorHAnsi"/>
          <w:b/>
          <w:sz w:val="22"/>
          <w:szCs w:val="22"/>
          <w:lang w:val="es-BO"/>
        </w:rPr>
      </w:pPr>
      <w:r w:rsidRPr="00BD5195">
        <w:rPr>
          <w:rFonts w:asciiTheme="minorHAnsi" w:hAnsiTheme="minorHAnsi" w:cstheme="minorHAnsi"/>
          <w:b/>
          <w:sz w:val="22"/>
          <w:szCs w:val="22"/>
          <w:lang w:val="es-BO"/>
        </w:rPr>
        <w:t>(</w:t>
      </w:r>
      <w:r w:rsidR="00A85124" w:rsidRPr="00BD5195">
        <w:rPr>
          <w:rFonts w:asciiTheme="minorHAnsi" w:hAnsiTheme="minorHAnsi" w:cstheme="minorHAnsi"/>
          <w:b/>
          <w:sz w:val="22"/>
          <w:szCs w:val="22"/>
          <w:lang w:val="es-BO"/>
        </w:rPr>
        <w:t>En Bolivianos</w:t>
      </w:r>
      <w:r w:rsidRPr="00BD5195">
        <w:rPr>
          <w:rFonts w:asciiTheme="minorHAnsi" w:hAnsiTheme="minorHAnsi" w:cstheme="minorHAnsi"/>
          <w:b/>
          <w:sz w:val="22"/>
          <w:szCs w:val="22"/>
          <w:lang w:val="es-BO"/>
        </w:rPr>
        <w:t>)</w:t>
      </w:r>
    </w:p>
    <w:p w:rsidR="00FA78A9" w:rsidRDefault="00FA78A9" w:rsidP="00FA78A9">
      <w:pPr>
        <w:jc w:val="center"/>
        <w:rPr>
          <w:rFonts w:asciiTheme="minorHAnsi" w:hAnsiTheme="minorHAnsi" w:cstheme="minorHAnsi"/>
          <w:b/>
          <w:sz w:val="22"/>
          <w:szCs w:val="22"/>
          <w:lang w:val="es-BO"/>
        </w:rPr>
      </w:pPr>
    </w:p>
    <w:tbl>
      <w:tblPr>
        <w:tblW w:w="9139" w:type="dxa"/>
        <w:tblInd w:w="70" w:type="dxa"/>
        <w:tblCellMar>
          <w:left w:w="70" w:type="dxa"/>
          <w:right w:w="70" w:type="dxa"/>
        </w:tblCellMar>
        <w:tblLook w:val="04A0" w:firstRow="1" w:lastRow="0" w:firstColumn="1" w:lastColumn="0" w:noHBand="0" w:noVBand="1"/>
      </w:tblPr>
      <w:tblGrid>
        <w:gridCol w:w="350"/>
        <w:gridCol w:w="5671"/>
        <w:gridCol w:w="850"/>
        <w:gridCol w:w="1134"/>
        <w:gridCol w:w="1134"/>
      </w:tblGrid>
      <w:tr w:rsidR="0016436A" w:rsidRPr="00FE7D6D" w:rsidTr="0016436A">
        <w:trPr>
          <w:trHeight w:val="362"/>
        </w:trPr>
        <w:tc>
          <w:tcPr>
            <w:tcW w:w="35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436A" w:rsidRPr="00FE7D6D" w:rsidRDefault="0016436A" w:rsidP="008B1BF6">
            <w:pPr>
              <w:jc w:val="center"/>
              <w:rPr>
                <w:rFonts w:asciiTheme="minorHAnsi" w:hAnsiTheme="minorHAnsi" w:cs="Calibri"/>
                <w:b/>
                <w:bCs/>
                <w:color w:val="000000"/>
                <w:sz w:val="16"/>
                <w:szCs w:val="16"/>
                <w:lang w:val="es-BO" w:eastAsia="es-BO"/>
              </w:rPr>
            </w:pPr>
            <w:r w:rsidRPr="00FE7D6D">
              <w:rPr>
                <w:rFonts w:asciiTheme="minorHAnsi" w:hAnsiTheme="minorHAnsi" w:cs="Calibri"/>
                <w:b/>
                <w:bCs/>
                <w:color w:val="000000"/>
                <w:sz w:val="16"/>
                <w:szCs w:val="16"/>
              </w:rPr>
              <w:t>Nº</w:t>
            </w:r>
          </w:p>
        </w:tc>
        <w:tc>
          <w:tcPr>
            <w:tcW w:w="567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436A" w:rsidRPr="00FE7D6D" w:rsidRDefault="0016436A" w:rsidP="008B1BF6">
            <w:pPr>
              <w:jc w:val="center"/>
              <w:rPr>
                <w:rFonts w:asciiTheme="minorHAnsi" w:hAnsiTheme="minorHAnsi" w:cs="Calibri"/>
                <w:b/>
                <w:bCs/>
                <w:color w:val="000000"/>
                <w:sz w:val="16"/>
                <w:szCs w:val="16"/>
              </w:rPr>
            </w:pPr>
            <w:r w:rsidRPr="00FE7D6D">
              <w:rPr>
                <w:rFonts w:asciiTheme="minorHAnsi" w:hAnsiTheme="minorHAnsi" w:cs="Calibri"/>
                <w:b/>
                <w:bCs/>
                <w:color w:val="000000"/>
                <w:sz w:val="16"/>
                <w:szCs w:val="16"/>
              </w:rPr>
              <w:t>DETALLE DEL SERVICIO</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436A" w:rsidRDefault="0016436A" w:rsidP="008B1BF6">
            <w:pPr>
              <w:jc w:val="center"/>
              <w:rPr>
                <w:rFonts w:asciiTheme="minorHAnsi" w:hAnsiTheme="minorHAnsi" w:cs="Calibri"/>
                <w:b/>
                <w:bCs/>
                <w:color w:val="000000"/>
                <w:sz w:val="16"/>
                <w:szCs w:val="16"/>
              </w:rPr>
            </w:pPr>
            <w:r w:rsidRPr="00FE7D6D">
              <w:rPr>
                <w:rFonts w:asciiTheme="minorHAnsi" w:hAnsiTheme="minorHAnsi" w:cs="Calibri"/>
                <w:b/>
                <w:bCs/>
                <w:color w:val="000000"/>
                <w:sz w:val="16"/>
                <w:szCs w:val="16"/>
              </w:rPr>
              <w:t>CANTIDAD</w:t>
            </w:r>
          </w:p>
          <w:p w:rsidR="0016436A" w:rsidRPr="00FE7D6D" w:rsidRDefault="0016436A" w:rsidP="008B1BF6">
            <w:pPr>
              <w:jc w:val="center"/>
              <w:rPr>
                <w:rFonts w:asciiTheme="minorHAnsi" w:hAnsiTheme="minorHAnsi" w:cs="Calibri"/>
                <w:b/>
                <w:bCs/>
                <w:color w:val="000000"/>
                <w:sz w:val="16"/>
                <w:szCs w:val="16"/>
              </w:rPr>
            </w:pPr>
            <w:r>
              <w:rPr>
                <w:rFonts w:asciiTheme="minorHAnsi" w:hAnsiTheme="minorHAnsi" w:cs="Calibri"/>
                <w:b/>
                <w:bCs/>
                <w:color w:val="000000"/>
                <w:sz w:val="16"/>
                <w:szCs w:val="16"/>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436A" w:rsidRPr="00FE7D6D" w:rsidRDefault="0016436A" w:rsidP="008B1BF6">
            <w:pPr>
              <w:jc w:val="center"/>
              <w:rPr>
                <w:rFonts w:asciiTheme="minorHAnsi" w:hAnsiTheme="minorHAnsi" w:cs="Calibri"/>
                <w:b/>
                <w:bCs/>
                <w:color w:val="000000"/>
                <w:sz w:val="16"/>
                <w:szCs w:val="16"/>
              </w:rPr>
            </w:pPr>
            <w:r w:rsidRPr="00FE7D6D">
              <w:rPr>
                <w:rFonts w:asciiTheme="minorHAnsi" w:hAnsiTheme="minorHAnsi" w:cs="Calibri"/>
                <w:b/>
                <w:bCs/>
                <w:color w:val="000000"/>
                <w:sz w:val="16"/>
                <w:szCs w:val="16"/>
              </w:rPr>
              <w:t>UNIDAD DE MEDIDA</w:t>
            </w:r>
          </w:p>
        </w:tc>
        <w:tc>
          <w:tcPr>
            <w:tcW w:w="1134" w:type="dxa"/>
            <w:tcBorders>
              <w:top w:val="single" w:sz="4" w:space="0" w:color="auto"/>
              <w:left w:val="nil"/>
              <w:bottom w:val="nil"/>
              <w:right w:val="single" w:sz="4" w:space="0" w:color="auto"/>
            </w:tcBorders>
            <w:shd w:val="clear" w:color="000000" w:fill="D9D9D9"/>
            <w:vAlign w:val="center"/>
            <w:hideMark/>
          </w:tcPr>
          <w:p w:rsidR="0016436A" w:rsidRPr="00FE7D6D" w:rsidRDefault="0016436A" w:rsidP="008B1BF6">
            <w:pPr>
              <w:jc w:val="center"/>
              <w:rPr>
                <w:rFonts w:asciiTheme="minorHAnsi" w:hAnsiTheme="minorHAnsi" w:cs="Calibri"/>
                <w:b/>
                <w:bCs/>
                <w:color w:val="000000"/>
                <w:sz w:val="16"/>
                <w:szCs w:val="16"/>
              </w:rPr>
            </w:pPr>
            <w:r w:rsidRPr="00FE7D6D">
              <w:rPr>
                <w:rFonts w:asciiTheme="minorHAnsi" w:hAnsiTheme="minorHAnsi" w:cs="Calibri"/>
                <w:b/>
                <w:bCs/>
                <w:color w:val="000000"/>
                <w:sz w:val="16"/>
                <w:szCs w:val="16"/>
              </w:rPr>
              <w:t>PRECIO UNITARIO</w:t>
            </w:r>
          </w:p>
        </w:tc>
      </w:tr>
      <w:tr w:rsidR="0016436A" w:rsidRPr="00FE7D6D" w:rsidTr="0016436A">
        <w:trPr>
          <w:trHeight w:val="362"/>
        </w:trPr>
        <w:tc>
          <w:tcPr>
            <w:tcW w:w="350" w:type="dxa"/>
            <w:vMerge/>
            <w:tcBorders>
              <w:top w:val="single" w:sz="4" w:space="0" w:color="auto"/>
              <w:left w:val="single" w:sz="4" w:space="0" w:color="auto"/>
              <w:bottom w:val="single" w:sz="4" w:space="0" w:color="auto"/>
              <w:right w:val="single" w:sz="4" w:space="0" w:color="auto"/>
            </w:tcBorders>
            <w:vAlign w:val="center"/>
            <w:hideMark/>
          </w:tcPr>
          <w:p w:rsidR="0016436A" w:rsidRPr="00FE7D6D" w:rsidRDefault="0016436A" w:rsidP="008B1BF6">
            <w:pPr>
              <w:rPr>
                <w:rFonts w:asciiTheme="minorHAnsi" w:hAnsiTheme="minorHAnsi" w:cs="Calibri"/>
                <w:b/>
                <w:bCs/>
                <w:color w:val="000000"/>
                <w:sz w:val="16"/>
                <w:szCs w:val="16"/>
              </w:rPr>
            </w:pPr>
          </w:p>
        </w:tc>
        <w:tc>
          <w:tcPr>
            <w:tcW w:w="5671" w:type="dxa"/>
            <w:vMerge/>
            <w:tcBorders>
              <w:top w:val="single" w:sz="4" w:space="0" w:color="auto"/>
              <w:left w:val="single" w:sz="4" w:space="0" w:color="auto"/>
              <w:bottom w:val="single" w:sz="4" w:space="0" w:color="auto"/>
              <w:right w:val="single" w:sz="4" w:space="0" w:color="auto"/>
            </w:tcBorders>
            <w:vAlign w:val="center"/>
            <w:hideMark/>
          </w:tcPr>
          <w:p w:rsidR="0016436A" w:rsidRPr="00FE7D6D" w:rsidRDefault="0016436A" w:rsidP="008B1BF6">
            <w:pPr>
              <w:rPr>
                <w:rFonts w:asciiTheme="minorHAnsi" w:hAnsiTheme="minorHAnsi" w:cs="Calibri"/>
                <w:b/>
                <w:bCs/>
                <w:color w:val="000000"/>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6436A" w:rsidRPr="00FE7D6D" w:rsidRDefault="0016436A" w:rsidP="008B1BF6">
            <w:pPr>
              <w:rPr>
                <w:rFonts w:asciiTheme="minorHAnsi" w:hAnsiTheme="minorHAnsi" w:cs="Calibri"/>
                <w:b/>
                <w:bCs/>
                <w:color w:val="00000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6436A" w:rsidRPr="00FE7D6D" w:rsidRDefault="0016436A" w:rsidP="008B1BF6">
            <w:pPr>
              <w:rPr>
                <w:rFonts w:asciiTheme="minorHAnsi" w:hAnsiTheme="minorHAnsi" w:cs="Calibri"/>
                <w:b/>
                <w:bCs/>
                <w:color w:val="000000"/>
                <w:sz w:val="16"/>
                <w:szCs w:val="16"/>
              </w:rPr>
            </w:pPr>
          </w:p>
        </w:tc>
        <w:tc>
          <w:tcPr>
            <w:tcW w:w="1134" w:type="dxa"/>
            <w:tcBorders>
              <w:top w:val="nil"/>
              <w:left w:val="nil"/>
              <w:bottom w:val="single" w:sz="4" w:space="0" w:color="auto"/>
              <w:right w:val="single" w:sz="4" w:space="0" w:color="auto"/>
            </w:tcBorders>
            <w:shd w:val="clear" w:color="000000" w:fill="D9D9D9"/>
            <w:vAlign w:val="center"/>
            <w:hideMark/>
          </w:tcPr>
          <w:p w:rsidR="0016436A" w:rsidRPr="00FE7D6D" w:rsidRDefault="0016436A" w:rsidP="008B1BF6">
            <w:pPr>
              <w:jc w:val="center"/>
              <w:rPr>
                <w:rFonts w:asciiTheme="minorHAnsi" w:hAnsiTheme="minorHAnsi" w:cs="Calibri"/>
                <w:b/>
                <w:bCs/>
                <w:color w:val="000000"/>
                <w:sz w:val="16"/>
                <w:szCs w:val="16"/>
              </w:rPr>
            </w:pPr>
            <w:r w:rsidRPr="00FE7D6D">
              <w:rPr>
                <w:rFonts w:asciiTheme="minorHAnsi" w:hAnsiTheme="minorHAnsi" w:cs="Calibri"/>
                <w:b/>
                <w:bCs/>
                <w:color w:val="000000"/>
                <w:sz w:val="16"/>
                <w:szCs w:val="16"/>
              </w:rPr>
              <w:t>(Bs.)</w:t>
            </w:r>
          </w:p>
        </w:tc>
      </w:tr>
      <w:tr w:rsidR="005814D9" w:rsidRPr="00FE7D6D" w:rsidTr="0016436A">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1</w:t>
            </w:r>
          </w:p>
        </w:tc>
        <w:tc>
          <w:tcPr>
            <w:tcW w:w="5671" w:type="dxa"/>
            <w:tcBorders>
              <w:top w:val="nil"/>
              <w:left w:val="nil"/>
              <w:bottom w:val="single" w:sz="4" w:space="0" w:color="auto"/>
              <w:right w:val="single" w:sz="4" w:space="0" w:color="auto"/>
            </w:tcBorders>
            <w:shd w:val="clear" w:color="auto" w:fill="auto"/>
            <w:vAlign w:val="center"/>
            <w:hideMark/>
          </w:tcPr>
          <w:p w:rsidR="005814D9" w:rsidRDefault="005814D9" w:rsidP="005814D9">
            <w:pPr>
              <w:rPr>
                <w:rFonts w:ascii="Calibri" w:hAnsi="Calibri" w:cs="Calibri"/>
                <w:color w:val="000000"/>
                <w:sz w:val="18"/>
                <w:szCs w:val="18"/>
              </w:rPr>
            </w:pPr>
            <w:r>
              <w:rPr>
                <w:rFonts w:ascii="Calibri" w:hAnsi="Calibri" w:cs="Calibri"/>
                <w:color w:val="000000"/>
                <w:sz w:val="18"/>
                <w:szCs w:val="18"/>
              </w:rPr>
              <w:t>Mantenimiento preventivo de dispensadores de GE y DO en EESS Cala Cala</w:t>
            </w:r>
          </w:p>
        </w:tc>
        <w:tc>
          <w:tcPr>
            <w:tcW w:w="850" w:type="dxa"/>
            <w:tcBorders>
              <w:top w:val="nil"/>
              <w:left w:val="nil"/>
              <w:bottom w:val="single" w:sz="4" w:space="0" w:color="auto"/>
              <w:right w:val="single" w:sz="4" w:space="0" w:color="auto"/>
            </w:tcBorders>
            <w:shd w:val="clear" w:color="auto" w:fill="auto"/>
            <w:vAlign w:val="center"/>
            <w:hideMark/>
          </w:tcPr>
          <w:p w:rsidR="005814D9" w:rsidRPr="00FE7D6D" w:rsidRDefault="005814D9" w:rsidP="005814D9">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Dispensers</w:t>
            </w:r>
          </w:p>
        </w:tc>
        <w:tc>
          <w:tcPr>
            <w:tcW w:w="1134" w:type="dxa"/>
            <w:tcBorders>
              <w:top w:val="nil"/>
              <w:left w:val="nil"/>
              <w:bottom w:val="single" w:sz="4" w:space="0" w:color="auto"/>
              <w:right w:val="single" w:sz="4" w:space="0" w:color="auto"/>
            </w:tcBorders>
            <w:shd w:val="clear" w:color="auto" w:fill="auto"/>
            <w:vAlign w:val="center"/>
          </w:tcPr>
          <w:p w:rsidR="005814D9" w:rsidRPr="00FE7D6D" w:rsidRDefault="005814D9" w:rsidP="005814D9">
            <w:pPr>
              <w:jc w:val="right"/>
              <w:rPr>
                <w:rFonts w:asciiTheme="minorHAnsi" w:hAnsiTheme="minorHAnsi" w:cs="Calibri"/>
                <w:color w:val="000000"/>
                <w:sz w:val="16"/>
                <w:szCs w:val="16"/>
              </w:rPr>
            </w:pPr>
          </w:p>
        </w:tc>
      </w:tr>
      <w:tr w:rsidR="005814D9" w:rsidRPr="00FE7D6D" w:rsidTr="0016436A">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2</w:t>
            </w:r>
          </w:p>
        </w:tc>
        <w:tc>
          <w:tcPr>
            <w:tcW w:w="5671" w:type="dxa"/>
            <w:tcBorders>
              <w:top w:val="nil"/>
              <w:left w:val="nil"/>
              <w:bottom w:val="single" w:sz="4" w:space="0" w:color="auto"/>
              <w:right w:val="single" w:sz="4" w:space="0" w:color="auto"/>
            </w:tcBorders>
            <w:shd w:val="clear" w:color="auto" w:fill="auto"/>
            <w:vAlign w:val="center"/>
            <w:hideMark/>
          </w:tcPr>
          <w:p w:rsidR="005814D9" w:rsidRDefault="005814D9" w:rsidP="005814D9">
            <w:pPr>
              <w:rPr>
                <w:rFonts w:ascii="Calibri" w:hAnsi="Calibri" w:cs="Calibri"/>
                <w:color w:val="000000"/>
                <w:sz w:val="18"/>
                <w:szCs w:val="18"/>
              </w:rPr>
            </w:pPr>
            <w:r>
              <w:rPr>
                <w:rFonts w:ascii="Calibri" w:hAnsi="Calibri" w:cs="Calibri"/>
                <w:color w:val="000000"/>
                <w:sz w:val="18"/>
                <w:szCs w:val="18"/>
              </w:rPr>
              <w:t>Mantenimiento preventivo de dispensadores de GE  en EESS América</w:t>
            </w:r>
          </w:p>
        </w:tc>
        <w:tc>
          <w:tcPr>
            <w:tcW w:w="850" w:type="dxa"/>
            <w:tcBorders>
              <w:top w:val="nil"/>
              <w:left w:val="nil"/>
              <w:bottom w:val="single" w:sz="4" w:space="0" w:color="auto"/>
              <w:right w:val="single" w:sz="4" w:space="0" w:color="auto"/>
            </w:tcBorders>
            <w:shd w:val="clear" w:color="auto" w:fill="auto"/>
            <w:vAlign w:val="center"/>
            <w:hideMark/>
          </w:tcPr>
          <w:p w:rsidR="005814D9" w:rsidRPr="00FE7D6D" w:rsidRDefault="005814D9" w:rsidP="005814D9">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Dispensers</w:t>
            </w:r>
          </w:p>
        </w:tc>
        <w:tc>
          <w:tcPr>
            <w:tcW w:w="1134" w:type="dxa"/>
            <w:tcBorders>
              <w:top w:val="nil"/>
              <w:left w:val="nil"/>
              <w:bottom w:val="single" w:sz="4" w:space="0" w:color="auto"/>
              <w:right w:val="single" w:sz="4" w:space="0" w:color="auto"/>
            </w:tcBorders>
            <w:shd w:val="clear" w:color="auto" w:fill="auto"/>
            <w:vAlign w:val="center"/>
          </w:tcPr>
          <w:p w:rsidR="005814D9" w:rsidRPr="00FE7D6D" w:rsidRDefault="005814D9" w:rsidP="005814D9">
            <w:pPr>
              <w:jc w:val="right"/>
              <w:rPr>
                <w:rFonts w:asciiTheme="minorHAnsi" w:hAnsiTheme="minorHAnsi" w:cs="Calibri"/>
                <w:color w:val="000000"/>
                <w:sz w:val="16"/>
                <w:szCs w:val="16"/>
              </w:rPr>
            </w:pPr>
          </w:p>
        </w:tc>
      </w:tr>
      <w:tr w:rsidR="005814D9" w:rsidRPr="00FE7D6D" w:rsidTr="0016436A">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3</w:t>
            </w:r>
          </w:p>
        </w:tc>
        <w:tc>
          <w:tcPr>
            <w:tcW w:w="5671" w:type="dxa"/>
            <w:tcBorders>
              <w:top w:val="nil"/>
              <w:left w:val="nil"/>
              <w:bottom w:val="single" w:sz="4" w:space="0" w:color="auto"/>
              <w:right w:val="single" w:sz="4" w:space="0" w:color="auto"/>
            </w:tcBorders>
            <w:shd w:val="clear" w:color="auto" w:fill="auto"/>
            <w:vAlign w:val="center"/>
            <w:hideMark/>
          </w:tcPr>
          <w:p w:rsidR="005814D9" w:rsidRDefault="005814D9" w:rsidP="005814D9">
            <w:pPr>
              <w:rPr>
                <w:rFonts w:ascii="Calibri" w:hAnsi="Calibri" w:cs="Calibri"/>
                <w:color w:val="000000"/>
                <w:sz w:val="18"/>
                <w:szCs w:val="18"/>
              </w:rPr>
            </w:pPr>
            <w:r>
              <w:rPr>
                <w:rFonts w:ascii="Calibri" w:hAnsi="Calibri" w:cs="Calibri"/>
                <w:color w:val="000000"/>
                <w:sz w:val="18"/>
                <w:szCs w:val="18"/>
              </w:rPr>
              <w:t>Mantenimiento preventivo de dispensadores de GE y DO en EESS Valle Hermoso</w:t>
            </w:r>
          </w:p>
        </w:tc>
        <w:tc>
          <w:tcPr>
            <w:tcW w:w="850" w:type="dxa"/>
            <w:tcBorders>
              <w:top w:val="nil"/>
              <w:left w:val="nil"/>
              <w:bottom w:val="single" w:sz="4" w:space="0" w:color="auto"/>
              <w:right w:val="single" w:sz="4" w:space="0" w:color="auto"/>
            </w:tcBorders>
            <w:shd w:val="clear" w:color="auto" w:fill="auto"/>
            <w:vAlign w:val="center"/>
            <w:hideMark/>
          </w:tcPr>
          <w:p w:rsidR="005814D9" w:rsidRPr="00FE7D6D" w:rsidRDefault="005814D9" w:rsidP="005814D9">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Dispensers</w:t>
            </w:r>
          </w:p>
        </w:tc>
        <w:tc>
          <w:tcPr>
            <w:tcW w:w="1134" w:type="dxa"/>
            <w:tcBorders>
              <w:top w:val="nil"/>
              <w:left w:val="nil"/>
              <w:bottom w:val="single" w:sz="4" w:space="0" w:color="auto"/>
              <w:right w:val="single" w:sz="4" w:space="0" w:color="auto"/>
            </w:tcBorders>
            <w:shd w:val="clear" w:color="auto" w:fill="auto"/>
            <w:vAlign w:val="center"/>
          </w:tcPr>
          <w:p w:rsidR="005814D9" w:rsidRPr="00FE7D6D" w:rsidRDefault="005814D9" w:rsidP="005814D9">
            <w:pPr>
              <w:jc w:val="right"/>
              <w:rPr>
                <w:rFonts w:asciiTheme="minorHAnsi" w:hAnsiTheme="minorHAnsi" w:cs="Calibri"/>
                <w:color w:val="000000"/>
                <w:sz w:val="16"/>
                <w:szCs w:val="16"/>
              </w:rPr>
            </w:pPr>
          </w:p>
        </w:tc>
      </w:tr>
      <w:tr w:rsidR="005814D9" w:rsidRPr="00FE7D6D" w:rsidTr="0016436A">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4</w:t>
            </w:r>
          </w:p>
        </w:tc>
        <w:tc>
          <w:tcPr>
            <w:tcW w:w="5671" w:type="dxa"/>
            <w:tcBorders>
              <w:top w:val="nil"/>
              <w:left w:val="nil"/>
              <w:bottom w:val="single" w:sz="4" w:space="0" w:color="auto"/>
              <w:right w:val="single" w:sz="4" w:space="0" w:color="auto"/>
            </w:tcBorders>
            <w:shd w:val="clear" w:color="auto" w:fill="auto"/>
            <w:vAlign w:val="center"/>
            <w:hideMark/>
          </w:tcPr>
          <w:p w:rsidR="005814D9" w:rsidRDefault="005814D9" w:rsidP="005814D9">
            <w:pPr>
              <w:rPr>
                <w:rFonts w:ascii="Calibri" w:hAnsi="Calibri" w:cs="Calibri"/>
                <w:color w:val="000000"/>
                <w:sz w:val="18"/>
                <w:szCs w:val="18"/>
              </w:rPr>
            </w:pPr>
            <w:r>
              <w:rPr>
                <w:rFonts w:ascii="Calibri" w:hAnsi="Calibri" w:cs="Calibri"/>
                <w:color w:val="000000"/>
                <w:sz w:val="18"/>
                <w:szCs w:val="18"/>
              </w:rPr>
              <w:t>Mantenimiento preventivo de dispensadores de GE y DO en EESS Pompeya</w:t>
            </w:r>
          </w:p>
        </w:tc>
        <w:tc>
          <w:tcPr>
            <w:tcW w:w="850" w:type="dxa"/>
            <w:tcBorders>
              <w:top w:val="nil"/>
              <w:left w:val="nil"/>
              <w:bottom w:val="single" w:sz="4" w:space="0" w:color="auto"/>
              <w:right w:val="single" w:sz="4" w:space="0" w:color="auto"/>
            </w:tcBorders>
            <w:shd w:val="clear" w:color="auto" w:fill="auto"/>
            <w:vAlign w:val="center"/>
            <w:hideMark/>
          </w:tcPr>
          <w:p w:rsidR="005814D9" w:rsidRPr="00FE7D6D" w:rsidRDefault="005814D9" w:rsidP="005814D9">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Dispensers</w:t>
            </w:r>
          </w:p>
        </w:tc>
        <w:tc>
          <w:tcPr>
            <w:tcW w:w="1134" w:type="dxa"/>
            <w:tcBorders>
              <w:top w:val="nil"/>
              <w:left w:val="nil"/>
              <w:bottom w:val="single" w:sz="4" w:space="0" w:color="auto"/>
              <w:right w:val="single" w:sz="4" w:space="0" w:color="auto"/>
            </w:tcBorders>
            <w:shd w:val="clear" w:color="auto" w:fill="auto"/>
            <w:vAlign w:val="center"/>
          </w:tcPr>
          <w:p w:rsidR="005814D9" w:rsidRPr="00FE7D6D" w:rsidRDefault="005814D9" w:rsidP="005814D9">
            <w:pPr>
              <w:jc w:val="right"/>
              <w:rPr>
                <w:rFonts w:asciiTheme="minorHAnsi" w:hAnsiTheme="minorHAnsi" w:cs="Calibri"/>
                <w:color w:val="000000"/>
                <w:sz w:val="16"/>
                <w:szCs w:val="16"/>
              </w:rPr>
            </w:pPr>
          </w:p>
        </w:tc>
      </w:tr>
      <w:tr w:rsidR="005814D9" w:rsidRPr="00FE7D6D" w:rsidTr="0016436A">
        <w:trPr>
          <w:trHeight w:val="155"/>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5</w:t>
            </w:r>
          </w:p>
        </w:tc>
        <w:tc>
          <w:tcPr>
            <w:tcW w:w="5671" w:type="dxa"/>
            <w:tcBorders>
              <w:top w:val="nil"/>
              <w:left w:val="nil"/>
              <w:bottom w:val="single" w:sz="4" w:space="0" w:color="auto"/>
              <w:right w:val="single" w:sz="4" w:space="0" w:color="auto"/>
            </w:tcBorders>
            <w:shd w:val="clear" w:color="auto" w:fill="auto"/>
            <w:vAlign w:val="center"/>
            <w:hideMark/>
          </w:tcPr>
          <w:p w:rsidR="005814D9" w:rsidRDefault="005814D9" w:rsidP="005814D9">
            <w:pPr>
              <w:rPr>
                <w:rFonts w:ascii="Calibri" w:hAnsi="Calibri" w:cs="Calibri"/>
                <w:color w:val="000000"/>
                <w:sz w:val="18"/>
                <w:szCs w:val="18"/>
              </w:rPr>
            </w:pPr>
            <w:r>
              <w:rPr>
                <w:rFonts w:ascii="Calibri" w:hAnsi="Calibri" w:cs="Calibri"/>
                <w:color w:val="000000"/>
                <w:sz w:val="18"/>
                <w:szCs w:val="18"/>
              </w:rPr>
              <w:t xml:space="preserve">Mantenimiento preventivo de dispensadores de GE y DO en EESS Santa Ana </w:t>
            </w:r>
          </w:p>
        </w:tc>
        <w:tc>
          <w:tcPr>
            <w:tcW w:w="850" w:type="dxa"/>
            <w:tcBorders>
              <w:top w:val="nil"/>
              <w:left w:val="nil"/>
              <w:bottom w:val="single" w:sz="4" w:space="0" w:color="auto"/>
              <w:right w:val="single" w:sz="4" w:space="0" w:color="auto"/>
            </w:tcBorders>
            <w:shd w:val="clear" w:color="auto" w:fill="auto"/>
            <w:vAlign w:val="center"/>
            <w:hideMark/>
          </w:tcPr>
          <w:p w:rsidR="005814D9" w:rsidRPr="00FE7D6D" w:rsidRDefault="005814D9" w:rsidP="005814D9">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Dispensers</w:t>
            </w:r>
          </w:p>
        </w:tc>
        <w:tc>
          <w:tcPr>
            <w:tcW w:w="1134" w:type="dxa"/>
            <w:tcBorders>
              <w:top w:val="nil"/>
              <w:left w:val="nil"/>
              <w:bottom w:val="single" w:sz="4" w:space="0" w:color="auto"/>
              <w:right w:val="single" w:sz="4" w:space="0" w:color="auto"/>
            </w:tcBorders>
            <w:shd w:val="clear" w:color="auto" w:fill="auto"/>
            <w:vAlign w:val="center"/>
          </w:tcPr>
          <w:p w:rsidR="005814D9" w:rsidRPr="00FE7D6D" w:rsidRDefault="005814D9" w:rsidP="005814D9">
            <w:pPr>
              <w:jc w:val="right"/>
              <w:rPr>
                <w:rFonts w:asciiTheme="minorHAnsi" w:hAnsiTheme="minorHAnsi" w:cs="Calibri"/>
                <w:color w:val="000000"/>
                <w:sz w:val="16"/>
                <w:szCs w:val="16"/>
              </w:rPr>
            </w:pPr>
          </w:p>
        </w:tc>
      </w:tr>
      <w:tr w:rsidR="005814D9" w:rsidRPr="00FE7D6D" w:rsidTr="0016436A">
        <w:trPr>
          <w:trHeight w:val="187"/>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6</w:t>
            </w:r>
          </w:p>
        </w:tc>
        <w:tc>
          <w:tcPr>
            <w:tcW w:w="5671" w:type="dxa"/>
            <w:tcBorders>
              <w:top w:val="nil"/>
              <w:left w:val="nil"/>
              <w:bottom w:val="single" w:sz="4" w:space="0" w:color="auto"/>
              <w:right w:val="single" w:sz="4" w:space="0" w:color="auto"/>
            </w:tcBorders>
            <w:shd w:val="clear" w:color="auto" w:fill="auto"/>
            <w:vAlign w:val="center"/>
            <w:hideMark/>
          </w:tcPr>
          <w:p w:rsidR="005814D9" w:rsidRDefault="005814D9" w:rsidP="005814D9">
            <w:pPr>
              <w:rPr>
                <w:rFonts w:ascii="Calibri" w:hAnsi="Calibri" w:cs="Calibri"/>
                <w:color w:val="000000"/>
                <w:sz w:val="18"/>
                <w:szCs w:val="18"/>
              </w:rPr>
            </w:pPr>
            <w:r>
              <w:rPr>
                <w:rFonts w:ascii="Calibri" w:hAnsi="Calibri" w:cs="Calibri"/>
                <w:color w:val="000000"/>
                <w:sz w:val="18"/>
                <w:szCs w:val="18"/>
              </w:rPr>
              <w:t>Mantenimiento preventivo de dispensadores de GE y DO en EESS Villa Tunari</w:t>
            </w:r>
          </w:p>
        </w:tc>
        <w:tc>
          <w:tcPr>
            <w:tcW w:w="850" w:type="dxa"/>
            <w:tcBorders>
              <w:top w:val="nil"/>
              <w:left w:val="nil"/>
              <w:bottom w:val="single" w:sz="4" w:space="0" w:color="auto"/>
              <w:right w:val="single" w:sz="4" w:space="0" w:color="auto"/>
            </w:tcBorders>
            <w:shd w:val="clear" w:color="auto" w:fill="auto"/>
            <w:vAlign w:val="center"/>
            <w:hideMark/>
          </w:tcPr>
          <w:p w:rsidR="005814D9" w:rsidRPr="00FE7D6D" w:rsidRDefault="005814D9" w:rsidP="005814D9">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Dispensers</w:t>
            </w:r>
          </w:p>
        </w:tc>
        <w:tc>
          <w:tcPr>
            <w:tcW w:w="1134" w:type="dxa"/>
            <w:tcBorders>
              <w:top w:val="nil"/>
              <w:left w:val="nil"/>
              <w:bottom w:val="single" w:sz="4" w:space="0" w:color="auto"/>
              <w:right w:val="single" w:sz="4" w:space="0" w:color="auto"/>
            </w:tcBorders>
            <w:shd w:val="clear" w:color="auto" w:fill="auto"/>
            <w:vAlign w:val="center"/>
          </w:tcPr>
          <w:p w:rsidR="005814D9" w:rsidRPr="00FE7D6D" w:rsidRDefault="005814D9" w:rsidP="005814D9">
            <w:pPr>
              <w:jc w:val="right"/>
              <w:rPr>
                <w:rFonts w:asciiTheme="minorHAnsi" w:hAnsiTheme="minorHAnsi" w:cs="Calibri"/>
                <w:color w:val="000000"/>
                <w:sz w:val="16"/>
                <w:szCs w:val="16"/>
              </w:rPr>
            </w:pPr>
          </w:p>
        </w:tc>
      </w:tr>
      <w:tr w:rsidR="005814D9" w:rsidRPr="00FE7D6D" w:rsidTr="0016436A">
        <w:trPr>
          <w:trHeight w:val="219"/>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7</w:t>
            </w:r>
          </w:p>
        </w:tc>
        <w:tc>
          <w:tcPr>
            <w:tcW w:w="5671" w:type="dxa"/>
            <w:tcBorders>
              <w:top w:val="nil"/>
              <w:left w:val="nil"/>
              <w:bottom w:val="single" w:sz="4" w:space="0" w:color="auto"/>
              <w:right w:val="single" w:sz="4" w:space="0" w:color="auto"/>
            </w:tcBorders>
            <w:shd w:val="clear" w:color="auto" w:fill="auto"/>
            <w:vAlign w:val="center"/>
            <w:hideMark/>
          </w:tcPr>
          <w:p w:rsidR="005814D9" w:rsidRDefault="005814D9" w:rsidP="005814D9">
            <w:pPr>
              <w:rPr>
                <w:rFonts w:ascii="Calibri" w:hAnsi="Calibri" w:cs="Calibri"/>
                <w:color w:val="000000"/>
                <w:sz w:val="18"/>
                <w:szCs w:val="18"/>
              </w:rPr>
            </w:pPr>
            <w:r>
              <w:rPr>
                <w:rFonts w:ascii="Calibri" w:hAnsi="Calibri" w:cs="Calibri"/>
                <w:color w:val="000000"/>
                <w:sz w:val="18"/>
                <w:szCs w:val="18"/>
              </w:rPr>
              <w:t>Mantenimiento preventivo de dispensadores de GE y DO en EESS Ivirgarzama</w:t>
            </w:r>
          </w:p>
        </w:tc>
        <w:tc>
          <w:tcPr>
            <w:tcW w:w="850" w:type="dxa"/>
            <w:tcBorders>
              <w:top w:val="nil"/>
              <w:left w:val="nil"/>
              <w:bottom w:val="single" w:sz="4" w:space="0" w:color="auto"/>
              <w:right w:val="single" w:sz="4" w:space="0" w:color="auto"/>
            </w:tcBorders>
            <w:shd w:val="clear" w:color="auto" w:fill="auto"/>
            <w:vAlign w:val="center"/>
            <w:hideMark/>
          </w:tcPr>
          <w:p w:rsidR="005814D9" w:rsidRPr="00FE7D6D" w:rsidRDefault="005814D9" w:rsidP="005814D9">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Dispensers</w:t>
            </w:r>
          </w:p>
        </w:tc>
        <w:tc>
          <w:tcPr>
            <w:tcW w:w="1134" w:type="dxa"/>
            <w:tcBorders>
              <w:top w:val="nil"/>
              <w:left w:val="nil"/>
              <w:bottom w:val="single" w:sz="4" w:space="0" w:color="auto"/>
              <w:right w:val="single" w:sz="4" w:space="0" w:color="auto"/>
            </w:tcBorders>
            <w:shd w:val="clear" w:color="auto" w:fill="auto"/>
            <w:vAlign w:val="center"/>
          </w:tcPr>
          <w:p w:rsidR="005814D9" w:rsidRPr="00FE7D6D" w:rsidRDefault="005814D9" w:rsidP="005814D9">
            <w:pPr>
              <w:jc w:val="right"/>
              <w:rPr>
                <w:rFonts w:asciiTheme="minorHAnsi" w:hAnsiTheme="minorHAnsi" w:cs="Calibri"/>
                <w:color w:val="000000"/>
                <w:sz w:val="16"/>
                <w:szCs w:val="16"/>
              </w:rPr>
            </w:pPr>
          </w:p>
        </w:tc>
      </w:tr>
      <w:tr w:rsidR="005814D9" w:rsidRPr="00FE7D6D" w:rsidTr="0016436A">
        <w:trPr>
          <w:trHeight w:val="393"/>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8</w:t>
            </w:r>
          </w:p>
        </w:tc>
        <w:tc>
          <w:tcPr>
            <w:tcW w:w="5671" w:type="dxa"/>
            <w:tcBorders>
              <w:top w:val="nil"/>
              <w:left w:val="nil"/>
              <w:bottom w:val="single" w:sz="4" w:space="0" w:color="auto"/>
              <w:right w:val="single" w:sz="4" w:space="0" w:color="auto"/>
            </w:tcBorders>
            <w:shd w:val="clear" w:color="auto" w:fill="auto"/>
            <w:vAlign w:val="center"/>
            <w:hideMark/>
          </w:tcPr>
          <w:p w:rsidR="005814D9" w:rsidRDefault="005814D9" w:rsidP="005814D9">
            <w:pPr>
              <w:rPr>
                <w:rFonts w:ascii="Calibri" w:hAnsi="Calibri" w:cs="Calibri"/>
                <w:color w:val="000000"/>
                <w:sz w:val="18"/>
                <w:szCs w:val="18"/>
              </w:rPr>
            </w:pPr>
            <w:r>
              <w:rPr>
                <w:rFonts w:ascii="Calibri" w:hAnsi="Calibri" w:cs="Calibri"/>
                <w:color w:val="000000"/>
                <w:sz w:val="18"/>
                <w:szCs w:val="18"/>
              </w:rPr>
              <w:t>Provisión de Repuesto Tarjeta madre (CPU) para dispenser Wayne</w:t>
            </w:r>
          </w:p>
        </w:tc>
        <w:tc>
          <w:tcPr>
            <w:tcW w:w="850" w:type="dxa"/>
            <w:tcBorders>
              <w:top w:val="nil"/>
              <w:left w:val="nil"/>
              <w:bottom w:val="single" w:sz="4" w:space="0" w:color="auto"/>
              <w:right w:val="single" w:sz="4" w:space="0" w:color="auto"/>
            </w:tcBorders>
            <w:shd w:val="clear" w:color="auto" w:fill="auto"/>
            <w:vAlign w:val="center"/>
            <w:hideMark/>
          </w:tcPr>
          <w:p w:rsidR="005814D9" w:rsidRPr="00FE7D6D" w:rsidRDefault="005814D9" w:rsidP="005814D9">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Pza</w:t>
            </w:r>
          </w:p>
        </w:tc>
        <w:tc>
          <w:tcPr>
            <w:tcW w:w="1134" w:type="dxa"/>
            <w:tcBorders>
              <w:top w:val="nil"/>
              <w:left w:val="nil"/>
              <w:bottom w:val="single" w:sz="4" w:space="0" w:color="auto"/>
              <w:right w:val="single" w:sz="4" w:space="0" w:color="auto"/>
            </w:tcBorders>
            <w:shd w:val="clear" w:color="auto" w:fill="auto"/>
            <w:vAlign w:val="center"/>
          </w:tcPr>
          <w:p w:rsidR="005814D9" w:rsidRPr="00FE7D6D" w:rsidRDefault="005814D9" w:rsidP="005814D9">
            <w:pPr>
              <w:jc w:val="right"/>
              <w:rPr>
                <w:rFonts w:asciiTheme="minorHAnsi" w:hAnsiTheme="minorHAnsi" w:cs="Calibri"/>
                <w:color w:val="000000"/>
                <w:sz w:val="16"/>
                <w:szCs w:val="16"/>
              </w:rPr>
            </w:pPr>
          </w:p>
        </w:tc>
      </w:tr>
      <w:tr w:rsidR="005814D9" w:rsidRPr="00FE7D6D" w:rsidTr="0016436A">
        <w:trPr>
          <w:trHeight w:val="173"/>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9</w:t>
            </w:r>
          </w:p>
        </w:tc>
        <w:tc>
          <w:tcPr>
            <w:tcW w:w="5671" w:type="dxa"/>
            <w:tcBorders>
              <w:top w:val="nil"/>
              <w:left w:val="nil"/>
              <w:bottom w:val="single" w:sz="4" w:space="0" w:color="auto"/>
              <w:right w:val="single" w:sz="4" w:space="0" w:color="auto"/>
            </w:tcBorders>
            <w:shd w:val="clear" w:color="auto" w:fill="auto"/>
            <w:vAlign w:val="center"/>
            <w:hideMark/>
          </w:tcPr>
          <w:p w:rsidR="005814D9" w:rsidRDefault="005814D9" w:rsidP="005814D9">
            <w:pPr>
              <w:rPr>
                <w:rFonts w:ascii="Calibri" w:hAnsi="Calibri" w:cs="Calibri"/>
                <w:color w:val="000000"/>
                <w:sz w:val="18"/>
                <w:szCs w:val="18"/>
              </w:rPr>
            </w:pPr>
            <w:r>
              <w:rPr>
                <w:rFonts w:ascii="Calibri" w:hAnsi="Calibri" w:cs="Calibri"/>
                <w:color w:val="000000"/>
                <w:sz w:val="18"/>
                <w:szCs w:val="18"/>
              </w:rPr>
              <w:t>Provisión de Repuesto Tarjeta madre (CPU) para dispenser Gilbraco</w:t>
            </w:r>
          </w:p>
        </w:tc>
        <w:tc>
          <w:tcPr>
            <w:tcW w:w="850" w:type="dxa"/>
            <w:tcBorders>
              <w:top w:val="nil"/>
              <w:left w:val="nil"/>
              <w:bottom w:val="single" w:sz="4" w:space="0" w:color="auto"/>
              <w:right w:val="single" w:sz="4" w:space="0" w:color="auto"/>
            </w:tcBorders>
            <w:shd w:val="clear" w:color="auto" w:fill="auto"/>
            <w:vAlign w:val="center"/>
            <w:hideMark/>
          </w:tcPr>
          <w:p w:rsidR="005814D9" w:rsidRPr="00FE7D6D" w:rsidRDefault="005814D9" w:rsidP="005814D9">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Pza</w:t>
            </w:r>
          </w:p>
        </w:tc>
        <w:tc>
          <w:tcPr>
            <w:tcW w:w="1134" w:type="dxa"/>
            <w:tcBorders>
              <w:top w:val="nil"/>
              <w:left w:val="nil"/>
              <w:bottom w:val="single" w:sz="4" w:space="0" w:color="auto"/>
              <w:right w:val="single" w:sz="4" w:space="0" w:color="auto"/>
            </w:tcBorders>
            <w:shd w:val="clear" w:color="auto" w:fill="auto"/>
            <w:vAlign w:val="center"/>
          </w:tcPr>
          <w:p w:rsidR="005814D9" w:rsidRPr="00FE7D6D" w:rsidRDefault="005814D9" w:rsidP="005814D9">
            <w:pPr>
              <w:jc w:val="right"/>
              <w:rPr>
                <w:rFonts w:asciiTheme="minorHAnsi" w:hAnsiTheme="minorHAnsi" w:cs="Calibri"/>
                <w:color w:val="000000"/>
                <w:sz w:val="16"/>
                <w:szCs w:val="16"/>
              </w:rPr>
            </w:pPr>
          </w:p>
        </w:tc>
      </w:tr>
      <w:tr w:rsidR="005814D9" w:rsidRPr="00FE7D6D" w:rsidTr="0016436A">
        <w:trPr>
          <w:trHeight w:val="205"/>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10</w:t>
            </w:r>
          </w:p>
        </w:tc>
        <w:tc>
          <w:tcPr>
            <w:tcW w:w="5671" w:type="dxa"/>
            <w:tcBorders>
              <w:top w:val="nil"/>
              <w:left w:val="nil"/>
              <w:bottom w:val="single" w:sz="4" w:space="0" w:color="auto"/>
              <w:right w:val="single" w:sz="4" w:space="0" w:color="auto"/>
            </w:tcBorders>
            <w:shd w:val="clear" w:color="auto" w:fill="auto"/>
            <w:vAlign w:val="center"/>
            <w:hideMark/>
          </w:tcPr>
          <w:p w:rsidR="005814D9" w:rsidRDefault="005814D9" w:rsidP="005814D9">
            <w:pPr>
              <w:rPr>
                <w:rFonts w:ascii="Calibri" w:hAnsi="Calibri" w:cs="Calibri"/>
                <w:color w:val="000000"/>
                <w:sz w:val="18"/>
                <w:szCs w:val="18"/>
              </w:rPr>
            </w:pPr>
            <w:r>
              <w:rPr>
                <w:rFonts w:ascii="Calibri" w:hAnsi="Calibri" w:cs="Calibri"/>
                <w:color w:val="000000"/>
                <w:sz w:val="18"/>
                <w:szCs w:val="18"/>
              </w:rPr>
              <w:t>Provisión de Repuesto Fuente de poder para dispenser Wayne</w:t>
            </w:r>
          </w:p>
        </w:tc>
        <w:tc>
          <w:tcPr>
            <w:tcW w:w="850" w:type="dxa"/>
            <w:tcBorders>
              <w:top w:val="nil"/>
              <w:left w:val="nil"/>
              <w:bottom w:val="single" w:sz="4" w:space="0" w:color="auto"/>
              <w:right w:val="single" w:sz="4" w:space="0" w:color="auto"/>
            </w:tcBorders>
            <w:shd w:val="clear" w:color="auto" w:fill="auto"/>
            <w:vAlign w:val="center"/>
            <w:hideMark/>
          </w:tcPr>
          <w:p w:rsidR="005814D9" w:rsidRPr="00FE7D6D" w:rsidRDefault="005814D9" w:rsidP="005814D9">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Pza</w:t>
            </w:r>
          </w:p>
        </w:tc>
        <w:tc>
          <w:tcPr>
            <w:tcW w:w="1134" w:type="dxa"/>
            <w:tcBorders>
              <w:top w:val="nil"/>
              <w:left w:val="nil"/>
              <w:bottom w:val="single" w:sz="4" w:space="0" w:color="auto"/>
              <w:right w:val="single" w:sz="4" w:space="0" w:color="auto"/>
            </w:tcBorders>
            <w:shd w:val="clear" w:color="auto" w:fill="auto"/>
            <w:vAlign w:val="center"/>
          </w:tcPr>
          <w:p w:rsidR="005814D9" w:rsidRPr="00FE7D6D" w:rsidRDefault="005814D9" w:rsidP="005814D9">
            <w:pPr>
              <w:jc w:val="right"/>
              <w:rPr>
                <w:rFonts w:asciiTheme="minorHAnsi" w:hAnsiTheme="minorHAnsi" w:cs="Calibri"/>
                <w:color w:val="000000"/>
                <w:sz w:val="16"/>
                <w:szCs w:val="16"/>
              </w:rPr>
            </w:pPr>
          </w:p>
        </w:tc>
      </w:tr>
      <w:tr w:rsidR="005814D9" w:rsidRPr="00FE7D6D" w:rsidTr="0016436A">
        <w:trPr>
          <w:trHeight w:val="237"/>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11</w:t>
            </w:r>
          </w:p>
        </w:tc>
        <w:tc>
          <w:tcPr>
            <w:tcW w:w="5671" w:type="dxa"/>
            <w:tcBorders>
              <w:top w:val="nil"/>
              <w:left w:val="nil"/>
              <w:bottom w:val="single" w:sz="4" w:space="0" w:color="auto"/>
              <w:right w:val="single" w:sz="4" w:space="0" w:color="auto"/>
            </w:tcBorders>
            <w:shd w:val="clear" w:color="auto" w:fill="auto"/>
            <w:noWrap/>
            <w:vAlign w:val="center"/>
            <w:hideMark/>
          </w:tcPr>
          <w:p w:rsidR="005814D9" w:rsidRDefault="005814D9" w:rsidP="005814D9">
            <w:pPr>
              <w:rPr>
                <w:rFonts w:ascii="Calibri" w:hAnsi="Calibri" w:cs="Calibri"/>
                <w:color w:val="000000"/>
                <w:sz w:val="18"/>
                <w:szCs w:val="18"/>
              </w:rPr>
            </w:pPr>
            <w:r>
              <w:rPr>
                <w:rFonts w:ascii="Calibri" w:hAnsi="Calibri" w:cs="Calibri"/>
                <w:color w:val="000000"/>
                <w:sz w:val="18"/>
                <w:szCs w:val="18"/>
              </w:rPr>
              <w:t>Provisión de Repuesto Fuente de poder para dispenser Gilbraco</w:t>
            </w:r>
          </w:p>
        </w:tc>
        <w:tc>
          <w:tcPr>
            <w:tcW w:w="850" w:type="dxa"/>
            <w:tcBorders>
              <w:top w:val="nil"/>
              <w:left w:val="nil"/>
              <w:bottom w:val="single" w:sz="4" w:space="0" w:color="auto"/>
              <w:right w:val="single" w:sz="4" w:space="0" w:color="auto"/>
            </w:tcBorders>
            <w:shd w:val="clear" w:color="auto" w:fill="auto"/>
            <w:vAlign w:val="center"/>
            <w:hideMark/>
          </w:tcPr>
          <w:p w:rsidR="005814D9" w:rsidRPr="00FE7D6D" w:rsidRDefault="005814D9" w:rsidP="005814D9">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Pza</w:t>
            </w:r>
          </w:p>
        </w:tc>
        <w:tc>
          <w:tcPr>
            <w:tcW w:w="1134" w:type="dxa"/>
            <w:tcBorders>
              <w:top w:val="nil"/>
              <w:left w:val="nil"/>
              <w:bottom w:val="single" w:sz="4" w:space="0" w:color="auto"/>
              <w:right w:val="single" w:sz="4" w:space="0" w:color="auto"/>
            </w:tcBorders>
            <w:shd w:val="clear" w:color="auto" w:fill="auto"/>
            <w:noWrap/>
            <w:vAlign w:val="center"/>
          </w:tcPr>
          <w:p w:rsidR="005814D9" w:rsidRPr="00FE7D6D" w:rsidRDefault="005814D9" w:rsidP="005814D9">
            <w:pPr>
              <w:jc w:val="right"/>
              <w:rPr>
                <w:rFonts w:asciiTheme="minorHAnsi" w:hAnsiTheme="minorHAnsi" w:cs="Calibri"/>
                <w:color w:val="000000"/>
                <w:sz w:val="16"/>
                <w:szCs w:val="16"/>
              </w:rPr>
            </w:pPr>
          </w:p>
        </w:tc>
      </w:tr>
      <w:tr w:rsidR="005814D9" w:rsidRPr="00FE7D6D" w:rsidTr="0016436A">
        <w:trPr>
          <w:trHeight w:val="113"/>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12</w:t>
            </w:r>
          </w:p>
        </w:tc>
        <w:tc>
          <w:tcPr>
            <w:tcW w:w="5671" w:type="dxa"/>
            <w:tcBorders>
              <w:top w:val="nil"/>
              <w:left w:val="nil"/>
              <w:bottom w:val="single" w:sz="4" w:space="0" w:color="auto"/>
              <w:right w:val="single" w:sz="4" w:space="0" w:color="auto"/>
            </w:tcBorders>
            <w:shd w:val="clear" w:color="auto" w:fill="auto"/>
            <w:noWrap/>
            <w:vAlign w:val="center"/>
            <w:hideMark/>
          </w:tcPr>
          <w:p w:rsidR="005814D9" w:rsidRDefault="005814D9" w:rsidP="005814D9">
            <w:pPr>
              <w:rPr>
                <w:rFonts w:ascii="Calibri" w:hAnsi="Calibri" w:cs="Calibri"/>
                <w:color w:val="000000"/>
                <w:sz w:val="18"/>
                <w:szCs w:val="18"/>
              </w:rPr>
            </w:pPr>
            <w:r>
              <w:rPr>
                <w:rFonts w:ascii="Calibri" w:hAnsi="Calibri" w:cs="Calibri"/>
                <w:color w:val="000000"/>
                <w:sz w:val="18"/>
                <w:szCs w:val="18"/>
              </w:rPr>
              <w:t>Provisión de Repuesto Medidor complejo de flujo (block) para dispenser Wayne</w:t>
            </w:r>
          </w:p>
        </w:tc>
        <w:tc>
          <w:tcPr>
            <w:tcW w:w="850" w:type="dxa"/>
            <w:tcBorders>
              <w:top w:val="nil"/>
              <w:left w:val="nil"/>
              <w:bottom w:val="single" w:sz="4" w:space="0" w:color="auto"/>
              <w:right w:val="single" w:sz="4" w:space="0" w:color="auto"/>
            </w:tcBorders>
            <w:shd w:val="clear" w:color="auto" w:fill="auto"/>
            <w:vAlign w:val="center"/>
            <w:hideMark/>
          </w:tcPr>
          <w:p w:rsidR="005814D9" w:rsidRPr="00FE7D6D" w:rsidRDefault="005814D9" w:rsidP="005814D9">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Pza</w:t>
            </w:r>
          </w:p>
        </w:tc>
        <w:tc>
          <w:tcPr>
            <w:tcW w:w="1134" w:type="dxa"/>
            <w:tcBorders>
              <w:top w:val="nil"/>
              <w:left w:val="nil"/>
              <w:bottom w:val="single" w:sz="4" w:space="0" w:color="auto"/>
              <w:right w:val="single" w:sz="4" w:space="0" w:color="auto"/>
            </w:tcBorders>
            <w:shd w:val="clear" w:color="auto" w:fill="auto"/>
            <w:noWrap/>
            <w:vAlign w:val="center"/>
          </w:tcPr>
          <w:p w:rsidR="005814D9" w:rsidRPr="00FE7D6D" w:rsidRDefault="005814D9" w:rsidP="005814D9">
            <w:pPr>
              <w:jc w:val="right"/>
              <w:rPr>
                <w:rFonts w:asciiTheme="minorHAnsi" w:hAnsiTheme="minorHAnsi" w:cs="Calibri"/>
                <w:color w:val="000000"/>
                <w:sz w:val="16"/>
                <w:szCs w:val="16"/>
              </w:rPr>
            </w:pPr>
          </w:p>
        </w:tc>
      </w:tr>
      <w:tr w:rsidR="005814D9" w:rsidRPr="00FE7D6D" w:rsidTr="0016436A">
        <w:trPr>
          <w:trHeight w:val="145"/>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13</w:t>
            </w:r>
          </w:p>
        </w:tc>
        <w:tc>
          <w:tcPr>
            <w:tcW w:w="5671" w:type="dxa"/>
            <w:tcBorders>
              <w:top w:val="nil"/>
              <w:left w:val="nil"/>
              <w:bottom w:val="single" w:sz="4" w:space="0" w:color="auto"/>
              <w:right w:val="single" w:sz="4" w:space="0" w:color="auto"/>
            </w:tcBorders>
            <w:shd w:val="clear" w:color="auto" w:fill="auto"/>
            <w:noWrap/>
            <w:vAlign w:val="center"/>
            <w:hideMark/>
          </w:tcPr>
          <w:p w:rsidR="005814D9" w:rsidRDefault="005814D9" w:rsidP="005814D9">
            <w:pPr>
              <w:rPr>
                <w:rFonts w:ascii="Calibri" w:hAnsi="Calibri" w:cs="Calibri"/>
                <w:color w:val="000000"/>
                <w:sz w:val="18"/>
                <w:szCs w:val="18"/>
              </w:rPr>
            </w:pPr>
            <w:r>
              <w:rPr>
                <w:rFonts w:ascii="Calibri" w:hAnsi="Calibri" w:cs="Calibri"/>
                <w:color w:val="000000"/>
                <w:sz w:val="18"/>
                <w:szCs w:val="18"/>
              </w:rPr>
              <w:t>Provisión de Repuesto Medidor complejo de flujo (block) para dispenser Gilbarco</w:t>
            </w:r>
          </w:p>
        </w:tc>
        <w:tc>
          <w:tcPr>
            <w:tcW w:w="850" w:type="dxa"/>
            <w:tcBorders>
              <w:top w:val="nil"/>
              <w:left w:val="nil"/>
              <w:bottom w:val="single" w:sz="4" w:space="0" w:color="auto"/>
              <w:right w:val="single" w:sz="4" w:space="0" w:color="auto"/>
            </w:tcBorders>
            <w:shd w:val="clear" w:color="auto" w:fill="auto"/>
            <w:vAlign w:val="center"/>
            <w:hideMark/>
          </w:tcPr>
          <w:p w:rsidR="005814D9" w:rsidRPr="00FE7D6D" w:rsidRDefault="005814D9" w:rsidP="005814D9">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Pza</w:t>
            </w:r>
          </w:p>
        </w:tc>
        <w:tc>
          <w:tcPr>
            <w:tcW w:w="1134" w:type="dxa"/>
            <w:tcBorders>
              <w:top w:val="nil"/>
              <w:left w:val="nil"/>
              <w:bottom w:val="single" w:sz="4" w:space="0" w:color="auto"/>
              <w:right w:val="single" w:sz="4" w:space="0" w:color="auto"/>
            </w:tcBorders>
            <w:shd w:val="clear" w:color="auto" w:fill="auto"/>
            <w:noWrap/>
            <w:vAlign w:val="center"/>
          </w:tcPr>
          <w:p w:rsidR="005814D9" w:rsidRPr="00FE7D6D" w:rsidRDefault="005814D9" w:rsidP="005814D9">
            <w:pPr>
              <w:jc w:val="right"/>
              <w:rPr>
                <w:rFonts w:asciiTheme="minorHAnsi" w:hAnsiTheme="minorHAnsi" w:cs="Calibri"/>
                <w:color w:val="000000"/>
                <w:sz w:val="16"/>
                <w:szCs w:val="16"/>
              </w:rPr>
            </w:pPr>
          </w:p>
        </w:tc>
      </w:tr>
      <w:tr w:rsidR="005814D9" w:rsidRPr="00FE7D6D" w:rsidTr="0016436A">
        <w:trPr>
          <w:trHeight w:val="177"/>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14</w:t>
            </w:r>
          </w:p>
        </w:tc>
        <w:tc>
          <w:tcPr>
            <w:tcW w:w="5671" w:type="dxa"/>
            <w:tcBorders>
              <w:top w:val="nil"/>
              <w:left w:val="nil"/>
              <w:bottom w:val="single" w:sz="4" w:space="0" w:color="auto"/>
              <w:right w:val="single" w:sz="4" w:space="0" w:color="auto"/>
            </w:tcBorders>
            <w:shd w:val="clear" w:color="auto" w:fill="auto"/>
            <w:noWrap/>
            <w:vAlign w:val="center"/>
            <w:hideMark/>
          </w:tcPr>
          <w:p w:rsidR="005814D9" w:rsidRDefault="005814D9" w:rsidP="005814D9">
            <w:pPr>
              <w:rPr>
                <w:rFonts w:ascii="Calibri" w:hAnsi="Calibri" w:cs="Calibri"/>
                <w:color w:val="000000"/>
                <w:sz w:val="18"/>
                <w:szCs w:val="18"/>
              </w:rPr>
            </w:pPr>
            <w:r>
              <w:rPr>
                <w:rFonts w:ascii="Calibri" w:hAnsi="Calibri" w:cs="Calibri"/>
                <w:color w:val="000000"/>
                <w:sz w:val="18"/>
                <w:szCs w:val="18"/>
              </w:rPr>
              <w:t>Provisión de Repuesto Válvula Solenoide para dispenser Wayne</w:t>
            </w:r>
          </w:p>
        </w:tc>
        <w:tc>
          <w:tcPr>
            <w:tcW w:w="850" w:type="dxa"/>
            <w:tcBorders>
              <w:top w:val="nil"/>
              <w:left w:val="nil"/>
              <w:bottom w:val="single" w:sz="4" w:space="0" w:color="auto"/>
              <w:right w:val="single" w:sz="4" w:space="0" w:color="auto"/>
            </w:tcBorders>
            <w:shd w:val="clear" w:color="auto" w:fill="auto"/>
            <w:vAlign w:val="center"/>
            <w:hideMark/>
          </w:tcPr>
          <w:p w:rsidR="005814D9" w:rsidRPr="00FE7D6D" w:rsidRDefault="005814D9" w:rsidP="005814D9">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Pza</w:t>
            </w:r>
          </w:p>
        </w:tc>
        <w:tc>
          <w:tcPr>
            <w:tcW w:w="1134" w:type="dxa"/>
            <w:tcBorders>
              <w:top w:val="nil"/>
              <w:left w:val="nil"/>
              <w:bottom w:val="single" w:sz="4" w:space="0" w:color="auto"/>
              <w:right w:val="single" w:sz="4" w:space="0" w:color="auto"/>
            </w:tcBorders>
            <w:shd w:val="clear" w:color="auto" w:fill="auto"/>
            <w:noWrap/>
            <w:vAlign w:val="center"/>
          </w:tcPr>
          <w:p w:rsidR="005814D9" w:rsidRPr="00FE7D6D" w:rsidRDefault="005814D9" w:rsidP="005814D9">
            <w:pPr>
              <w:jc w:val="right"/>
              <w:rPr>
                <w:rFonts w:asciiTheme="minorHAnsi" w:hAnsiTheme="minorHAnsi" w:cs="Calibri"/>
                <w:color w:val="000000"/>
                <w:sz w:val="16"/>
                <w:szCs w:val="16"/>
              </w:rPr>
            </w:pPr>
          </w:p>
        </w:tc>
      </w:tr>
      <w:tr w:rsidR="005814D9" w:rsidRPr="00FE7D6D" w:rsidTr="005814D9">
        <w:trPr>
          <w:trHeight w:val="209"/>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15</w:t>
            </w:r>
          </w:p>
        </w:tc>
        <w:tc>
          <w:tcPr>
            <w:tcW w:w="5671" w:type="dxa"/>
            <w:tcBorders>
              <w:top w:val="nil"/>
              <w:left w:val="nil"/>
              <w:bottom w:val="single" w:sz="4" w:space="0" w:color="auto"/>
              <w:right w:val="single" w:sz="4" w:space="0" w:color="auto"/>
            </w:tcBorders>
            <w:shd w:val="clear" w:color="auto" w:fill="auto"/>
            <w:noWrap/>
            <w:vAlign w:val="center"/>
            <w:hideMark/>
          </w:tcPr>
          <w:p w:rsidR="005814D9" w:rsidRDefault="005814D9" w:rsidP="005814D9">
            <w:pPr>
              <w:rPr>
                <w:rFonts w:ascii="Calibri" w:hAnsi="Calibri" w:cs="Calibri"/>
                <w:color w:val="000000"/>
                <w:sz w:val="18"/>
                <w:szCs w:val="18"/>
              </w:rPr>
            </w:pPr>
            <w:r>
              <w:rPr>
                <w:rFonts w:ascii="Calibri" w:hAnsi="Calibri" w:cs="Calibri"/>
                <w:color w:val="000000"/>
                <w:sz w:val="18"/>
                <w:szCs w:val="18"/>
              </w:rPr>
              <w:t>Provisión de Repuesto Válvula Solenoide para dispenser Gilbarco</w:t>
            </w:r>
          </w:p>
        </w:tc>
        <w:tc>
          <w:tcPr>
            <w:tcW w:w="850" w:type="dxa"/>
            <w:tcBorders>
              <w:top w:val="nil"/>
              <w:left w:val="nil"/>
              <w:bottom w:val="single" w:sz="4" w:space="0" w:color="auto"/>
              <w:right w:val="single" w:sz="4" w:space="0" w:color="auto"/>
            </w:tcBorders>
            <w:shd w:val="clear" w:color="auto" w:fill="auto"/>
            <w:vAlign w:val="center"/>
            <w:hideMark/>
          </w:tcPr>
          <w:p w:rsidR="005814D9" w:rsidRPr="00FE7D6D" w:rsidRDefault="005814D9" w:rsidP="005814D9">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Pza</w:t>
            </w:r>
          </w:p>
        </w:tc>
        <w:tc>
          <w:tcPr>
            <w:tcW w:w="1134" w:type="dxa"/>
            <w:tcBorders>
              <w:top w:val="nil"/>
              <w:left w:val="nil"/>
              <w:bottom w:val="single" w:sz="4" w:space="0" w:color="auto"/>
              <w:right w:val="single" w:sz="4" w:space="0" w:color="auto"/>
            </w:tcBorders>
            <w:shd w:val="clear" w:color="auto" w:fill="auto"/>
            <w:noWrap/>
            <w:vAlign w:val="center"/>
          </w:tcPr>
          <w:p w:rsidR="005814D9" w:rsidRPr="00FE7D6D" w:rsidRDefault="005814D9" w:rsidP="005814D9">
            <w:pPr>
              <w:jc w:val="right"/>
              <w:rPr>
                <w:rFonts w:asciiTheme="minorHAnsi" w:hAnsiTheme="minorHAnsi" w:cs="Calibri"/>
                <w:color w:val="000000"/>
                <w:sz w:val="16"/>
                <w:szCs w:val="16"/>
              </w:rPr>
            </w:pPr>
          </w:p>
        </w:tc>
      </w:tr>
      <w:tr w:rsidR="005814D9" w:rsidRPr="00FE7D6D" w:rsidTr="005814D9">
        <w:trPr>
          <w:trHeight w:val="85"/>
        </w:trPr>
        <w:tc>
          <w:tcPr>
            <w:tcW w:w="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16</w:t>
            </w:r>
          </w:p>
        </w:tc>
        <w:tc>
          <w:tcPr>
            <w:tcW w:w="5671" w:type="dxa"/>
            <w:tcBorders>
              <w:top w:val="single" w:sz="4" w:space="0" w:color="auto"/>
              <w:left w:val="nil"/>
              <w:bottom w:val="single" w:sz="4" w:space="0" w:color="auto"/>
              <w:right w:val="single" w:sz="4" w:space="0" w:color="auto"/>
            </w:tcBorders>
            <w:shd w:val="clear" w:color="auto" w:fill="auto"/>
            <w:noWrap/>
            <w:vAlign w:val="center"/>
            <w:hideMark/>
          </w:tcPr>
          <w:p w:rsidR="005814D9" w:rsidRDefault="005814D9" w:rsidP="005814D9">
            <w:pPr>
              <w:rPr>
                <w:rFonts w:ascii="Calibri" w:hAnsi="Calibri" w:cs="Calibri"/>
                <w:color w:val="000000"/>
                <w:sz w:val="18"/>
                <w:szCs w:val="18"/>
              </w:rPr>
            </w:pPr>
            <w:r>
              <w:rPr>
                <w:rFonts w:ascii="Calibri" w:hAnsi="Calibri" w:cs="Calibri"/>
                <w:color w:val="000000"/>
                <w:sz w:val="18"/>
                <w:szCs w:val="18"/>
              </w:rPr>
              <w:t xml:space="preserve">Provisión PROGRAMACION TARJETA MADRE EN DISPENSER WAYNE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5814D9" w:rsidRPr="00FE7D6D" w:rsidRDefault="005814D9" w:rsidP="005814D9">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Pza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814D9" w:rsidRPr="00FE7D6D" w:rsidRDefault="005814D9" w:rsidP="005814D9">
            <w:pPr>
              <w:jc w:val="right"/>
              <w:rPr>
                <w:rFonts w:asciiTheme="minorHAnsi" w:hAnsiTheme="minorHAnsi" w:cs="Calibri"/>
                <w:color w:val="000000"/>
                <w:sz w:val="16"/>
                <w:szCs w:val="16"/>
              </w:rPr>
            </w:pPr>
          </w:p>
        </w:tc>
      </w:tr>
      <w:tr w:rsidR="005814D9" w:rsidRPr="00FE7D6D" w:rsidTr="005814D9">
        <w:trPr>
          <w:trHeight w:val="85"/>
        </w:trPr>
        <w:tc>
          <w:tcPr>
            <w:tcW w:w="350" w:type="dxa"/>
            <w:tcBorders>
              <w:top w:val="single" w:sz="4" w:space="0" w:color="auto"/>
              <w:left w:val="single" w:sz="4" w:space="0" w:color="auto"/>
              <w:bottom w:val="single" w:sz="4" w:space="0" w:color="auto"/>
              <w:right w:val="single" w:sz="4" w:space="0" w:color="auto"/>
            </w:tcBorders>
            <w:shd w:val="clear" w:color="auto" w:fill="auto"/>
            <w:vAlign w:val="center"/>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17</w:t>
            </w:r>
          </w:p>
        </w:tc>
        <w:tc>
          <w:tcPr>
            <w:tcW w:w="5671" w:type="dxa"/>
            <w:tcBorders>
              <w:top w:val="single" w:sz="4" w:space="0" w:color="auto"/>
              <w:left w:val="nil"/>
              <w:bottom w:val="single" w:sz="4" w:space="0" w:color="auto"/>
              <w:right w:val="single" w:sz="4" w:space="0" w:color="auto"/>
            </w:tcBorders>
            <w:shd w:val="clear" w:color="auto" w:fill="auto"/>
            <w:noWrap/>
            <w:vAlign w:val="center"/>
          </w:tcPr>
          <w:p w:rsidR="005814D9" w:rsidRDefault="005814D9" w:rsidP="005814D9">
            <w:pPr>
              <w:rPr>
                <w:rFonts w:ascii="Calibri" w:hAnsi="Calibri" w:cs="Calibri"/>
                <w:color w:val="000000"/>
                <w:sz w:val="18"/>
                <w:szCs w:val="18"/>
              </w:rPr>
            </w:pPr>
            <w:r>
              <w:rPr>
                <w:rFonts w:ascii="Calibri" w:hAnsi="Calibri" w:cs="Calibri"/>
                <w:color w:val="000000"/>
                <w:sz w:val="18"/>
                <w:szCs w:val="18"/>
              </w:rPr>
              <w:t>Provisión PROGRAMACION TARJETA MADRE EN DISPENSER GILBARCO</w:t>
            </w:r>
          </w:p>
        </w:tc>
        <w:tc>
          <w:tcPr>
            <w:tcW w:w="850" w:type="dxa"/>
            <w:tcBorders>
              <w:top w:val="single" w:sz="4" w:space="0" w:color="auto"/>
              <w:left w:val="nil"/>
              <w:bottom w:val="single" w:sz="4" w:space="0" w:color="auto"/>
              <w:right w:val="single" w:sz="4" w:space="0" w:color="auto"/>
            </w:tcBorders>
            <w:shd w:val="clear" w:color="auto" w:fill="auto"/>
            <w:vAlign w:val="center"/>
          </w:tcPr>
          <w:p w:rsidR="005814D9" w:rsidRPr="00FE7D6D" w:rsidRDefault="005814D9" w:rsidP="005814D9">
            <w:pPr>
              <w:jc w:val="center"/>
              <w:rPr>
                <w:rFonts w:asciiTheme="minorHAnsi" w:hAnsiTheme="minorHAnsi" w:cs="Calibri"/>
                <w:color w:val="000000"/>
                <w:sz w:val="16"/>
                <w:szCs w:val="16"/>
              </w:rPr>
            </w:pPr>
            <w:r>
              <w:rPr>
                <w:rFonts w:asciiTheme="minorHAnsi" w:hAnsiTheme="minorHAnsi" w:cs="Calibri"/>
                <w:color w:val="000000"/>
                <w:sz w:val="16"/>
                <w:szCs w:val="16"/>
              </w:rPr>
              <w:t>1</w:t>
            </w:r>
          </w:p>
        </w:tc>
        <w:tc>
          <w:tcPr>
            <w:tcW w:w="1134" w:type="dxa"/>
            <w:tcBorders>
              <w:top w:val="single" w:sz="4" w:space="0" w:color="auto"/>
              <w:left w:val="nil"/>
              <w:bottom w:val="single" w:sz="4" w:space="0" w:color="auto"/>
              <w:right w:val="single" w:sz="4" w:space="0" w:color="auto"/>
            </w:tcBorders>
            <w:shd w:val="clear" w:color="auto" w:fill="auto"/>
            <w:vAlign w:val="center"/>
          </w:tcPr>
          <w:p w:rsidR="005814D9" w:rsidRDefault="005814D9" w:rsidP="005814D9">
            <w:pPr>
              <w:jc w:val="center"/>
              <w:rPr>
                <w:rFonts w:ascii="Calibri" w:hAnsi="Calibri" w:cs="Calibri"/>
                <w:color w:val="000000"/>
                <w:sz w:val="16"/>
                <w:szCs w:val="16"/>
              </w:rPr>
            </w:pPr>
            <w:r>
              <w:rPr>
                <w:rFonts w:ascii="Calibri" w:hAnsi="Calibri" w:cs="Calibri"/>
                <w:color w:val="000000"/>
                <w:sz w:val="16"/>
                <w:szCs w:val="16"/>
              </w:rPr>
              <w:t>Pza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814D9" w:rsidRPr="00FE7D6D" w:rsidRDefault="005814D9" w:rsidP="005814D9">
            <w:pPr>
              <w:jc w:val="right"/>
              <w:rPr>
                <w:rFonts w:asciiTheme="minorHAnsi" w:hAnsiTheme="minorHAnsi" w:cs="Calibri"/>
                <w:color w:val="000000"/>
                <w:sz w:val="16"/>
                <w:szCs w:val="16"/>
              </w:rPr>
            </w:pPr>
          </w:p>
        </w:tc>
      </w:tr>
    </w:tbl>
    <w:p w:rsidR="006D2411" w:rsidRDefault="006D2411" w:rsidP="00FA78A9">
      <w:pPr>
        <w:jc w:val="center"/>
        <w:rPr>
          <w:rFonts w:asciiTheme="minorHAnsi" w:hAnsiTheme="minorHAnsi" w:cstheme="minorHAnsi"/>
          <w:b/>
          <w:sz w:val="22"/>
          <w:szCs w:val="22"/>
          <w:lang w:val="es-BO"/>
        </w:rPr>
      </w:pPr>
    </w:p>
    <w:p w:rsidR="00FA78A9" w:rsidRPr="00BD5195" w:rsidRDefault="00FA78A9" w:rsidP="00537960">
      <w:pPr>
        <w:ind w:left="-851"/>
        <w:jc w:val="center"/>
        <w:rPr>
          <w:rFonts w:asciiTheme="minorHAnsi" w:hAnsiTheme="minorHAnsi" w:cstheme="minorHAnsi"/>
          <w:sz w:val="22"/>
          <w:szCs w:val="22"/>
        </w:rPr>
      </w:pPr>
      <w:r w:rsidRPr="00BD5195">
        <w:rPr>
          <w:rFonts w:asciiTheme="minorHAnsi" w:hAnsiTheme="minorHAnsi" w:cstheme="minorHAnsi"/>
          <w:b/>
          <w:sz w:val="22"/>
          <w:szCs w:val="22"/>
        </w:rPr>
        <w:t xml:space="preserve">Nota: </w:t>
      </w:r>
      <w:r w:rsidRPr="00BD5195">
        <w:rPr>
          <w:rFonts w:asciiTheme="minorHAnsi" w:hAnsiTheme="minorHAnsi" w:cstheme="minorHAnsi"/>
          <w:sz w:val="22"/>
          <w:szCs w:val="22"/>
        </w:rPr>
        <w:t>Los precios cotizados deben ser expresados máximo con dos decimales.</w:t>
      </w:r>
    </w:p>
    <w:p w:rsidR="00FA78A9" w:rsidRPr="00BD5195" w:rsidRDefault="00FA78A9" w:rsidP="00FA78A9">
      <w:pPr>
        <w:rPr>
          <w:rFonts w:asciiTheme="minorHAnsi" w:hAnsiTheme="minorHAnsi" w:cstheme="minorHAnsi"/>
          <w:sz w:val="22"/>
          <w:szCs w:val="22"/>
        </w:rPr>
      </w:pPr>
    </w:p>
    <w:p w:rsidR="002F7F8B" w:rsidRPr="0016436A" w:rsidRDefault="002F7F8B" w:rsidP="00FA78A9">
      <w:pPr>
        <w:rPr>
          <w:rFonts w:asciiTheme="minorHAnsi" w:hAnsiTheme="minorHAnsi" w:cstheme="minorHAnsi"/>
          <w:sz w:val="22"/>
          <w:szCs w:val="22"/>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3621A5" w:rsidRPr="00BD5195" w:rsidRDefault="003621A5" w:rsidP="00965F9C">
      <w:pPr>
        <w:jc w:val="center"/>
        <w:rPr>
          <w:rFonts w:ascii="Calibri" w:hAnsi="Calibri" w:cs="Calibri"/>
          <w:b/>
          <w:sz w:val="22"/>
          <w:szCs w:val="22"/>
        </w:rPr>
        <w:sectPr w:rsidR="003621A5" w:rsidRPr="00BD5195" w:rsidSect="00A72F2D">
          <w:footerReference w:type="default" r:id="rId18"/>
          <w:pgSz w:w="12242" w:h="15842" w:code="1"/>
          <w:pgMar w:top="1701" w:right="1418" w:bottom="567" w:left="1701" w:header="624" w:footer="851" w:gutter="0"/>
          <w:cols w:space="708"/>
          <w:titlePg/>
          <w:docGrid w:linePitch="360"/>
        </w:sectPr>
      </w:pPr>
    </w:p>
    <w:p w:rsidR="00965F9C" w:rsidRPr="00BD5195" w:rsidRDefault="00965F9C" w:rsidP="00965F9C">
      <w:pPr>
        <w:jc w:val="center"/>
        <w:rPr>
          <w:rFonts w:ascii="Calibri" w:hAnsi="Calibri" w:cs="Calibri"/>
          <w:b/>
          <w:sz w:val="22"/>
          <w:szCs w:val="22"/>
        </w:rPr>
      </w:pPr>
      <w:r w:rsidRPr="00BD5195">
        <w:rPr>
          <w:rFonts w:ascii="Calibri" w:hAnsi="Calibri" w:cs="Calibri"/>
          <w:b/>
          <w:sz w:val="22"/>
          <w:szCs w:val="22"/>
        </w:rPr>
        <w:lastRenderedPageBreak/>
        <w:t>FORMULARIO C-1</w:t>
      </w:r>
    </w:p>
    <w:p w:rsidR="00965F9C" w:rsidRDefault="00965F9C" w:rsidP="00965F9C">
      <w:pPr>
        <w:pStyle w:val="Normal2"/>
        <w:tabs>
          <w:tab w:val="left" w:pos="1701"/>
          <w:tab w:val="left" w:pos="2835"/>
        </w:tabs>
        <w:jc w:val="center"/>
        <w:rPr>
          <w:rFonts w:ascii="Calibri" w:hAnsi="Calibri" w:cs="Calibri"/>
          <w:b/>
          <w:sz w:val="22"/>
          <w:szCs w:val="22"/>
        </w:rPr>
      </w:pPr>
      <w:r w:rsidRPr="00BD5195">
        <w:rPr>
          <w:rFonts w:ascii="Calibri" w:hAnsi="Calibri" w:cs="Calibri"/>
          <w:b/>
          <w:sz w:val="22"/>
          <w:szCs w:val="22"/>
        </w:rPr>
        <w:t>CARATERISTICAS TECNICAS SOLICITADAS Y OFERTADAS</w:t>
      </w:r>
    </w:p>
    <w:p w:rsidR="00965F9C" w:rsidRPr="00BD5195" w:rsidRDefault="00965F9C" w:rsidP="00965F9C">
      <w:pPr>
        <w:jc w:val="center"/>
        <w:rPr>
          <w:rFonts w:ascii="Calibri" w:hAnsi="Calibri" w:cs="Calibri"/>
          <w:b/>
          <w:sz w:val="18"/>
          <w:szCs w:val="18"/>
        </w:rPr>
      </w:pPr>
    </w:p>
    <w:tbl>
      <w:tblPr>
        <w:tblW w:w="1312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885"/>
        <w:gridCol w:w="6241"/>
      </w:tblGrid>
      <w:tr w:rsidR="00965F9C" w:rsidRPr="00BD5195" w:rsidTr="006D2411">
        <w:trPr>
          <w:trHeight w:val="236"/>
          <w:tblHeader/>
          <w:jc w:val="center"/>
        </w:trPr>
        <w:tc>
          <w:tcPr>
            <w:tcW w:w="6885" w:type="dxa"/>
            <w:vMerge w:val="restart"/>
            <w:shd w:val="clear" w:color="auto" w:fill="D9D9D9" w:themeFill="background1" w:themeFillShade="D9"/>
            <w:vAlign w:val="center"/>
          </w:tcPr>
          <w:p w:rsidR="00965F9C" w:rsidRPr="00BD5195" w:rsidRDefault="00965F9C" w:rsidP="0055499F">
            <w:pPr>
              <w:jc w:val="center"/>
              <w:rPr>
                <w:rFonts w:ascii="Calibri" w:hAnsi="Calibri" w:cs="Calibri"/>
                <w:b/>
                <w:sz w:val="18"/>
                <w:szCs w:val="18"/>
              </w:rPr>
            </w:pPr>
            <w:r w:rsidRPr="00BD5195">
              <w:rPr>
                <w:rFonts w:ascii="Calibri" w:hAnsi="Calibri" w:cs="Calibri"/>
                <w:b/>
                <w:sz w:val="18"/>
                <w:szCs w:val="18"/>
              </w:rPr>
              <w:t>CARACTERÍSTICAS TÉCNICAS SOLICITADAS POR YPFB</w:t>
            </w:r>
          </w:p>
        </w:tc>
        <w:tc>
          <w:tcPr>
            <w:tcW w:w="6241" w:type="dxa"/>
            <w:vMerge w:val="restart"/>
            <w:shd w:val="clear" w:color="auto" w:fill="D9D9D9" w:themeFill="background1" w:themeFillShade="D9"/>
            <w:vAlign w:val="center"/>
          </w:tcPr>
          <w:p w:rsidR="00965F9C" w:rsidRPr="00BD5195" w:rsidRDefault="00965F9C" w:rsidP="0055499F">
            <w:pPr>
              <w:jc w:val="center"/>
              <w:rPr>
                <w:rFonts w:ascii="Calibri" w:hAnsi="Calibri" w:cs="Calibri"/>
                <w:b/>
                <w:sz w:val="18"/>
                <w:szCs w:val="18"/>
              </w:rPr>
            </w:pPr>
            <w:r w:rsidRPr="00BD5195">
              <w:rPr>
                <w:rFonts w:ascii="Calibri" w:hAnsi="Calibri" w:cs="Calibri"/>
                <w:b/>
                <w:sz w:val="18"/>
                <w:szCs w:val="18"/>
              </w:rPr>
              <w:t xml:space="preserve">CARACTERÍSTICAS TÉCNICAS OFERTADAS POR EL PROPONENTE </w:t>
            </w:r>
          </w:p>
          <w:p w:rsidR="00965F9C" w:rsidRPr="00BD5195" w:rsidRDefault="00965F9C" w:rsidP="0055499F">
            <w:pPr>
              <w:jc w:val="center"/>
              <w:rPr>
                <w:rFonts w:ascii="Calibri" w:hAnsi="Calibri" w:cs="Calibri"/>
                <w:b/>
                <w:i/>
                <w:sz w:val="18"/>
                <w:szCs w:val="18"/>
              </w:rPr>
            </w:pPr>
            <w:r w:rsidRPr="00BD5195">
              <w:rPr>
                <w:rFonts w:ascii="Calibri" w:hAnsi="Calibri" w:cs="Calibri"/>
                <w:b/>
                <w:i/>
                <w:sz w:val="18"/>
                <w:szCs w:val="18"/>
              </w:rPr>
              <w:t xml:space="preserve"> (Describir su propuesta en base a lo solicitado por YPFB)</w:t>
            </w:r>
          </w:p>
        </w:tc>
      </w:tr>
      <w:tr w:rsidR="00965F9C" w:rsidRPr="00BD5195" w:rsidTr="006D2411">
        <w:trPr>
          <w:cantSplit/>
          <w:trHeight w:val="708"/>
          <w:jc w:val="center"/>
        </w:trPr>
        <w:tc>
          <w:tcPr>
            <w:tcW w:w="6885" w:type="dxa"/>
            <w:vMerge/>
            <w:shd w:val="clear" w:color="auto" w:fill="D9D9D9" w:themeFill="background1" w:themeFillShade="D9"/>
            <w:vAlign w:val="center"/>
          </w:tcPr>
          <w:p w:rsidR="00965F9C" w:rsidRPr="00BD5195" w:rsidRDefault="00965F9C" w:rsidP="0055499F">
            <w:pPr>
              <w:jc w:val="center"/>
              <w:rPr>
                <w:rFonts w:ascii="Calibri" w:hAnsi="Calibri" w:cs="Calibri"/>
                <w:b/>
                <w:sz w:val="18"/>
                <w:szCs w:val="18"/>
              </w:rPr>
            </w:pPr>
          </w:p>
        </w:tc>
        <w:tc>
          <w:tcPr>
            <w:tcW w:w="6241" w:type="dxa"/>
            <w:vMerge/>
            <w:shd w:val="clear" w:color="auto" w:fill="D9D9D9" w:themeFill="background1" w:themeFillShade="D9"/>
            <w:vAlign w:val="center"/>
          </w:tcPr>
          <w:p w:rsidR="00965F9C" w:rsidRPr="00BD5195" w:rsidRDefault="00965F9C" w:rsidP="0055499F">
            <w:pPr>
              <w:jc w:val="center"/>
              <w:rPr>
                <w:rFonts w:ascii="Calibri" w:hAnsi="Calibri" w:cs="Calibri"/>
                <w:b/>
                <w:sz w:val="18"/>
                <w:szCs w:val="18"/>
              </w:rPr>
            </w:pPr>
          </w:p>
        </w:tc>
      </w:tr>
      <w:tr w:rsidR="005814D9" w:rsidRPr="00BD5195" w:rsidTr="000762CB">
        <w:trPr>
          <w:trHeight w:val="233"/>
          <w:jc w:val="center"/>
        </w:trPr>
        <w:tc>
          <w:tcPr>
            <w:tcW w:w="6885" w:type="dxa"/>
            <w:vAlign w:val="center"/>
          </w:tcPr>
          <w:p w:rsidR="005814D9" w:rsidRPr="003F2292" w:rsidRDefault="005814D9" w:rsidP="005814D9">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c>
          <w:tcPr>
            <w:tcW w:w="6241" w:type="dxa"/>
            <w:vAlign w:val="center"/>
          </w:tcPr>
          <w:p w:rsidR="005814D9" w:rsidRPr="00BD5195" w:rsidRDefault="005814D9" w:rsidP="005814D9">
            <w:pPr>
              <w:rPr>
                <w:rFonts w:ascii="Calibri" w:hAnsi="Calibri" w:cs="Calibri"/>
                <w:b/>
                <w:sz w:val="18"/>
                <w:szCs w:val="18"/>
              </w:rPr>
            </w:pPr>
          </w:p>
        </w:tc>
      </w:tr>
      <w:tr w:rsidR="005814D9" w:rsidRPr="00BD5195" w:rsidTr="000762CB">
        <w:trPr>
          <w:trHeight w:val="215"/>
          <w:jc w:val="center"/>
        </w:trPr>
        <w:tc>
          <w:tcPr>
            <w:tcW w:w="6885" w:type="dxa"/>
            <w:vAlign w:val="center"/>
          </w:tcPr>
          <w:p w:rsidR="005814D9" w:rsidRDefault="005814D9" w:rsidP="005814D9">
            <w:pPr>
              <w:autoSpaceDE w:val="0"/>
              <w:autoSpaceDN w:val="0"/>
              <w:adjustRightInd w:val="0"/>
              <w:jc w:val="both"/>
              <w:rPr>
                <w:rFonts w:ascii="Verdana" w:hAnsi="Verdana" w:cs="Calibri"/>
                <w:sz w:val="18"/>
                <w:szCs w:val="18"/>
              </w:rPr>
            </w:pPr>
          </w:p>
          <w:p w:rsidR="005814D9" w:rsidRDefault="005814D9" w:rsidP="005814D9">
            <w:pPr>
              <w:autoSpaceDE w:val="0"/>
              <w:autoSpaceDN w:val="0"/>
              <w:adjustRightInd w:val="0"/>
              <w:jc w:val="both"/>
              <w:rPr>
                <w:rFonts w:ascii="Verdana" w:hAnsi="Verdana" w:cs="Calibri"/>
                <w:sz w:val="18"/>
                <w:szCs w:val="18"/>
              </w:rPr>
            </w:pPr>
            <w:r>
              <w:rPr>
                <w:rFonts w:ascii="Verdana" w:hAnsi="Verdana" w:cs="Calibri"/>
                <w:sz w:val="18"/>
                <w:szCs w:val="18"/>
              </w:rPr>
              <w:t>Dentro del Servicio prestado por la empresa se separa en ítems a en función a los trabajos a realizar, los mismos se realizarán a requerimiento de YPFB en coordinación con la empresa adjudicada.</w:t>
            </w:r>
          </w:p>
          <w:p w:rsidR="005814D9" w:rsidRDefault="005814D9" w:rsidP="005814D9">
            <w:pPr>
              <w:autoSpaceDE w:val="0"/>
              <w:autoSpaceDN w:val="0"/>
              <w:adjustRightInd w:val="0"/>
              <w:jc w:val="both"/>
              <w:rPr>
                <w:rFonts w:ascii="Verdana" w:hAnsi="Verdana" w:cs="Calibri"/>
                <w:sz w:val="18"/>
                <w:szCs w:val="18"/>
              </w:rPr>
            </w:pPr>
          </w:p>
          <w:p w:rsidR="005814D9" w:rsidRDefault="005814D9" w:rsidP="005814D9">
            <w:pPr>
              <w:autoSpaceDE w:val="0"/>
              <w:autoSpaceDN w:val="0"/>
              <w:adjustRightInd w:val="0"/>
              <w:jc w:val="both"/>
              <w:rPr>
                <w:rFonts w:ascii="Verdana" w:hAnsi="Verdana" w:cs="Calibri"/>
                <w:sz w:val="18"/>
                <w:szCs w:val="18"/>
              </w:rPr>
            </w:pPr>
            <w:r w:rsidRPr="00F00645">
              <w:rPr>
                <w:rFonts w:ascii="Verdana" w:hAnsi="Verdana" w:cs="Calibri"/>
                <w:sz w:val="18"/>
                <w:szCs w:val="18"/>
              </w:rPr>
              <w:t xml:space="preserve">Servicios completos, los mismos están referidos a servicios que la empresa prestará donde </w:t>
            </w:r>
            <w:r>
              <w:rPr>
                <w:rFonts w:ascii="Verdana" w:hAnsi="Verdana" w:cs="Calibri"/>
                <w:sz w:val="18"/>
                <w:szCs w:val="18"/>
              </w:rPr>
              <w:t xml:space="preserve"> </w:t>
            </w:r>
            <w:r w:rsidRPr="00F00645">
              <w:rPr>
                <w:rFonts w:ascii="Verdana" w:hAnsi="Verdana" w:cs="Calibri"/>
                <w:sz w:val="18"/>
                <w:szCs w:val="18"/>
              </w:rPr>
              <w:t>se incluya la mano de obra calificada y los materiales o repuestos necesarios (no limitativos).</w:t>
            </w:r>
          </w:p>
          <w:p w:rsidR="005814D9" w:rsidRDefault="005814D9" w:rsidP="005814D9">
            <w:pPr>
              <w:autoSpaceDE w:val="0"/>
              <w:autoSpaceDN w:val="0"/>
              <w:adjustRightInd w:val="0"/>
              <w:ind w:left="851" w:hanging="851"/>
              <w:jc w:val="both"/>
              <w:rPr>
                <w:rFonts w:ascii="Verdana" w:hAnsi="Verdana" w:cs="Calibri"/>
                <w:sz w:val="18"/>
                <w:szCs w:val="18"/>
              </w:rPr>
            </w:pPr>
          </w:p>
          <w:p w:rsidR="005814D9" w:rsidRDefault="005814D9" w:rsidP="005814D9">
            <w:pPr>
              <w:numPr>
                <w:ilvl w:val="0"/>
                <w:numId w:val="51"/>
              </w:numPr>
              <w:autoSpaceDE w:val="0"/>
              <w:autoSpaceDN w:val="0"/>
              <w:adjustRightInd w:val="0"/>
              <w:jc w:val="both"/>
              <w:rPr>
                <w:rFonts w:ascii="Verdana" w:hAnsi="Verdana" w:cs="Calibri"/>
                <w:sz w:val="18"/>
                <w:szCs w:val="18"/>
              </w:rPr>
            </w:pPr>
            <w:r w:rsidRPr="00C91A6E">
              <w:rPr>
                <w:rFonts w:ascii="Verdana" w:hAnsi="Verdana" w:cs="Calibri"/>
                <w:b/>
                <w:sz w:val="18"/>
                <w:szCs w:val="18"/>
              </w:rPr>
              <w:t>Mantenimiento preventivo en Dispensers</w:t>
            </w:r>
            <w:r>
              <w:rPr>
                <w:rFonts w:ascii="Verdana" w:hAnsi="Verdana" w:cs="Calibri"/>
                <w:sz w:val="18"/>
                <w:szCs w:val="18"/>
              </w:rPr>
              <w:t xml:space="preserve"> de líquidos para EESS del DTCC, este constara de  los siguientes trabajos:</w:t>
            </w:r>
          </w:p>
          <w:p w:rsidR="005814D9" w:rsidRDefault="005814D9" w:rsidP="005814D9">
            <w:pPr>
              <w:autoSpaceDE w:val="0"/>
              <w:autoSpaceDN w:val="0"/>
              <w:adjustRightInd w:val="0"/>
              <w:jc w:val="both"/>
              <w:rPr>
                <w:rFonts w:ascii="Verdana" w:hAnsi="Verdana" w:cs="Calibri"/>
                <w:sz w:val="18"/>
                <w:szCs w:val="18"/>
              </w:rPr>
            </w:pPr>
          </w:p>
          <w:p w:rsidR="005814D9" w:rsidRDefault="005814D9" w:rsidP="005814D9">
            <w:pPr>
              <w:numPr>
                <w:ilvl w:val="0"/>
                <w:numId w:val="48"/>
              </w:numPr>
              <w:autoSpaceDE w:val="0"/>
              <w:autoSpaceDN w:val="0"/>
              <w:adjustRightInd w:val="0"/>
              <w:jc w:val="both"/>
              <w:rPr>
                <w:rFonts w:ascii="Verdana" w:hAnsi="Verdana" w:cs="Calibri"/>
                <w:sz w:val="18"/>
                <w:szCs w:val="18"/>
              </w:rPr>
            </w:pPr>
            <w:r>
              <w:rPr>
                <w:rFonts w:ascii="Verdana" w:hAnsi="Verdana" w:cs="Calibri"/>
                <w:sz w:val="18"/>
                <w:szCs w:val="18"/>
              </w:rPr>
              <w:t>Limpieza especial de tarjetas de CPU y display</w:t>
            </w:r>
          </w:p>
          <w:p w:rsidR="005814D9" w:rsidRDefault="005814D9" w:rsidP="005814D9">
            <w:pPr>
              <w:numPr>
                <w:ilvl w:val="0"/>
                <w:numId w:val="48"/>
              </w:numPr>
              <w:autoSpaceDE w:val="0"/>
              <w:autoSpaceDN w:val="0"/>
              <w:adjustRightInd w:val="0"/>
              <w:jc w:val="both"/>
              <w:rPr>
                <w:rFonts w:ascii="Verdana" w:hAnsi="Verdana" w:cs="Calibri"/>
                <w:sz w:val="18"/>
                <w:szCs w:val="18"/>
              </w:rPr>
            </w:pPr>
            <w:r>
              <w:rPr>
                <w:rFonts w:ascii="Verdana" w:hAnsi="Verdana" w:cs="Calibri"/>
                <w:sz w:val="18"/>
                <w:szCs w:val="18"/>
              </w:rPr>
              <w:t>Mantenimiento del block de medición, limpieza interior completa</w:t>
            </w:r>
          </w:p>
          <w:p w:rsidR="005814D9" w:rsidRDefault="005814D9" w:rsidP="005814D9">
            <w:pPr>
              <w:numPr>
                <w:ilvl w:val="0"/>
                <w:numId w:val="48"/>
              </w:numPr>
              <w:autoSpaceDE w:val="0"/>
              <w:autoSpaceDN w:val="0"/>
              <w:adjustRightInd w:val="0"/>
              <w:jc w:val="both"/>
              <w:rPr>
                <w:rFonts w:ascii="Verdana" w:hAnsi="Verdana" w:cs="Calibri"/>
                <w:sz w:val="18"/>
                <w:szCs w:val="18"/>
              </w:rPr>
            </w:pPr>
            <w:r>
              <w:rPr>
                <w:rFonts w:ascii="Verdana" w:hAnsi="Verdana" w:cs="Calibri"/>
                <w:sz w:val="18"/>
                <w:szCs w:val="18"/>
              </w:rPr>
              <w:t>Limpieza de pozas, cajas, medidores, ajuste y re ajuste de cañerías</w:t>
            </w:r>
          </w:p>
          <w:p w:rsidR="005814D9" w:rsidRDefault="005814D9" w:rsidP="005814D9">
            <w:pPr>
              <w:autoSpaceDE w:val="0"/>
              <w:autoSpaceDN w:val="0"/>
              <w:adjustRightInd w:val="0"/>
              <w:jc w:val="both"/>
              <w:rPr>
                <w:rFonts w:ascii="Verdana" w:hAnsi="Verdana" w:cs="Calibri"/>
                <w:sz w:val="18"/>
                <w:szCs w:val="18"/>
              </w:rPr>
            </w:pPr>
          </w:p>
          <w:p w:rsidR="005814D9" w:rsidRDefault="005814D9" w:rsidP="005814D9">
            <w:pPr>
              <w:autoSpaceDE w:val="0"/>
              <w:autoSpaceDN w:val="0"/>
              <w:adjustRightInd w:val="0"/>
              <w:jc w:val="both"/>
              <w:rPr>
                <w:rFonts w:ascii="Verdana" w:hAnsi="Verdana" w:cs="Calibri"/>
                <w:sz w:val="18"/>
                <w:szCs w:val="18"/>
              </w:rPr>
            </w:pPr>
            <w:r>
              <w:rPr>
                <w:rFonts w:ascii="Verdana" w:hAnsi="Verdana" w:cs="Calibri"/>
                <w:sz w:val="18"/>
                <w:szCs w:val="18"/>
              </w:rPr>
              <w:t>Este servicio será prestado a solicitud de YPFB y en coordinación con la empresa adjudicada.</w:t>
            </w:r>
          </w:p>
          <w:p w:rsidR="005814D9" w:rsidRDefault="005814D9" w:rsidP="005814D9">
            <w:pPr>
              <w:autoSpaceDE w:val="0"/>
              <w:autoSpaceDN w:val="0"/>
              <w:adjustRightInd w:val="0"/>
              <w:jc w:val="both"/>
              <w:rPr>
                <w:rFonts w:ascii="Verdana" w:hAnsi="Verdana" w:cs="Calibri"/>
                <w:sz w:val="18"/>
                <w:szCs w:val="18"/>
              </w:rPr>
            </w:pPr>
          </w:p>
          <w:p w:rsidR="005814D9" w:rsidRDefault="005814D9" w:rsidP="005814D9">
            <w:pPr>
              <w:numPr>
                <w:ilvl w:val="0"/>
                <w:numId w:val="51"/>
              </w:numPr>
              <w:autoSpaceDE w:val="0"/>
              <w:autoSpaceDN w:val="0"/>
              <w:adjustRightInd w:val="0"/>
              <w:jc w:val="both"/>
              <w:rPr>
                <w:rFonts w:ascii="Verdana" w:hAnsi="Verdana" w:cs="Calibri"/>
                <w:sz w:val="18"/>
                <w:szCs w:val="18"/>
              </w:rPr>
            </w:pPr>
            <w:r w:rsidRPr="003A173B">
              <w:rPr>
                <w:rFonts w:ascii="Verdana" w:hAnsi="Verdana" w:cs="Calibri"/>
                <w:sz w:val="18"/>
                <w:szCs w:val="18"/>
              </w:rPr>
              <w:t>Mantenimiento en Dispensers de líquidos,</w:t>
            </w:r>
            <w:r>
              <w:rPr>
                <w:rFonts w:ascii="Verdana" w:hAnsi="Verdana" w:cs="Calibri"/>
                <w:sz w:val="18"/>
                <w:szCs w:val="18"/>
              </w:rPr>
              <w:t xml:space="preserve"> estos deberán ser consideradas en los mantenimientos preventivos para evitar futuras fallas mayores que  requieran trabajos específicos, mismas son detalladas de la siguiente:</w:t>
            </w:r>
          </w:p>
          <w:p w:rsidR="005814D9" w:rsidRDefault="005814D9" w:rsidP="005814D9">
            <w:pPr>
              <w:autoSpaceDE w:val="0"/>
              <w:autoSpaceDN w:val="0"/>
              <w:adjustRightInd w:val="0"/>
              <w:jc w:val="both"/>
              <w:rPr>
                <w:rFonts w:ascii="Verdana" w:hAnsi="Verdana" w:cs="Calibri"/>
                <w:sz w:val="18"/>
                <w:szCs w:val="18"/>
              </w:rPr>
            </w:pPr>
          </w:p>
          <w:p w:rsidR="005814D9" w:rsidRDefault="005814D9" w:rsidP="005814D9">
            <w:pPr>
              <w:numPr>
                <w:ilvl w:val="0"/>
                <w:numId w:val="49"/>
              </w:numPr>
              <w:autoSpaceDE w:val="0"/>
              <w:autoSpaceDN w:val="0"/>
              <w:adjustRightInd w:val="0"/>
              <w:jc w:val="both"/>
              <w:rPr>
                <w:rFonts w:ascii="Verdana" w:hAnsi="Verdana" w:cs="Calibri"/>
                <w:sz w:val="18"/>
                <w:szCs w:val="18"/>
              </w:rPr>
            </w:pPr>
            <w:r>
              <w:rPr>
                <w:rFonts w:ascii="Verdana" w:hAnsi="Verdana" w:cs="Calibri"/>
                <w:sz w:val="18"/>
                <w:szCs w:val="18"/>
              </w:rPr>
              <w:t>Mantenimiento y limpieza de block de medición.</w:t>
            </w:r>
          </w:p>
          <w:p w:rsidR="005814D9" w:rsidRDefault="005814D9" w:rsidP="005814D9">
            <w:pPr>
              <w:numPr>
                <w:ilvl w:val="0"/>
                <w:numId w:val="49"/>
              </w:numPr>
              <w:autoSpaceDE w:val="0"/>
              <w:autoSpaceDN w:val="0"/>
              <w:adjustRightInd w:val="0"/>
              <w:jc w:val="both"/>
              <w:rPr>
                <w:rFonts w:ascii="Verdana" w:hAnsi="Verdana" w:cs="Calibri"/>
                <w:sz w:val="18"/>
                <w:szCs w:val="18"/>
              </w:rPr>
            </w:pPr>
            <w:r>
              <w:rPr>
                <w:rFonts w:ascii="Verdana" w:hAnsi="Verdana" w:cs="Calibri"/>
                <w:sz w:val="18"/>
                <w:szCs w:val="18"/>
              </w:rPr>
              <w:t>Mano de obra para cambio de Block de medición</w:t>
            </w:r>
          </w:p>
          <w:p w:rsidR="005814D9" w:rsidRDefault="005814D9" w:rsidP="005814D9">
            <w:pPr>
              <w:numPr>
                <w:ilvl w:val="0"/>
                <w:numId w:val="49"/>
              </w:numPr>
              <w:autoSpaceDE w:val="0"/>
              <w:autoSpaceDN w:val="0"/>
              <w:adjustRightInd w:val="0"/>
              <w:jc w:val="both"/>
              <w:rPr>
                <w:rFonts w:ascii="Verdana" w:hAnsi="Verdana" w:cs="Calibri"/>
                <w:sz w:val="18"/>
                <w:szCs w:val="18"/>
              </w:rPr>
            </w:pPr>
            <w:r>
              <w:rPr>
                <w:rFonts w:ascii="Verdana" w:hAnsi="Verdana" w:cs="Calibri"/>
                <w:sz w:val="18"/>
                <w:szCs w:val="18"/>
              </w:rPr>
              <w:t>Mantenimiento de tarjeta madre y reprogramación</w:t>
            </w:r>
          </w:p>
          <w:p w:rsidR="005814D9" w:rsidRDefault="005814D9" w:rsidP="005814D9">
            <w:pPr>
              <w:numPr>
                <w:ilvl w:val="0"/>
                <w:numId w:val="49"/>
              </w:numPr>
              <w:autoSpaceDE w:val="0"/>
              <w:autoSpaceDN w:val="0"/>
              <w:adjustRightInd w:val="0"/>
              <w:jc w:val="both"/>
              <w:rPr>
                <w:rFonts w:ascii="Verdana" w:hAnsi="Verdana" w:cs="Calibri"/>
                <w:sz w:val="18"/>
                <w:szCs w:val="18"/>
              </w:rPr>
            </w:pPr>
            <w:r>
              <w:rPr>
                <w:rFonts w:ascii="Verdana" w:hAnsi="Verdana" w:cs="Calibri"/>
                <w:sz w:val="18"/>
                <w:szCs w:val="18"/>
              </w:rPr>
              <w:t>Mantenimiento y revisión de pulser y reprogramación</w:t>
            </w:r>
          </w:p>
          <w:p w:rsidR="005814D9" w:rsidRDefault="005814D9" w:rsidP="005814D9">
            <w:pPr>
              <w:numPr>
                <w:ilvl w:val="0"/>
                <w:numId w:val="49"/>
              </w:numPr>
              <w:autoSpaceDE w:val="0"/>
              <w:autoSpaceDN w:val="0"/>
              <w:adjustRightInd w:val="0"/>
              <w:jc w:val="both"/>
              <w:rPr>
                <w:rFonts w:ascii="Verdana" w:hAnsi="Verdana" w:cs="Calibri"/>
                <w:sz w:val="18"/>
                <w:szCs w:val="18"/>
              </w:rPr>
            </w:pPr>
            <w:r>
              <w:rPr>
                <w:rFonts w:ascii="Verdana" w:hAnsi="Verdana" w:cs="Calibri"/>
                <w:sz w:val="18"/>
                <w:szCs w:val="18"/>
              </w:rPr>
              <w:t>Mano de obra en cambio de dispenser y programación</w:t>
            </w:r>
          </w:p>
          <w:p w:rsidR="005814D9" w:rsidRDefault="005814D9" w:rsidP="005814D9">
            <w:pPr>
              <w:numPr>
                <w:ilvl w:val="0"/>
                <w:numId w:val="49"/>
              </w:numPr>
              <w:autoSpaceDE w:val="0"/>
              <w:autoSpaceDN w:val="0"/>
              <w:adjustRightInd w:val="0"/>
              <w:jc w:val="both"/>
              <w:rPr>
                <w:rFonts w:ascii="Verdana" w:hAnsi="Verdana" w:cs="Calibri"/>
                <w:sz w:val="18"/>
                <w:szCs w:val="18"/>
              </w:rPr>
            </w:pPr>
            <w:r>
              <w:rPr>
                <w:rFonts w:ascii="Verdana" w:hAnsi="Verdana" w:cs="Calibri"/>
                <w:sz w:val="18"/>
                <w:szCs w:val="18"/>
              </w:rPr>
              <w:t>Mantenimientos y verificación bomba sumergible y turbina, con regulación de presión</w:t>
            </w:r>
          </w:p>
          <w:p w:rsidR="005814D9" w:rsidRDefault="005814D9" w:rsidP="005814D9">
            <w:pPr>
              <w:numPr>
                <w:ilvl w:val="0"/>
                <w:numId w:val="49"/>
              </w:numPr>
              <w:autoSpaceDE w:val="0"/>
              <w:autoSpaceDN w:val="0"/>
              <w:adjustRightInd w:val="0"/>
              <w:jc w:val="both"/>
              <w:rPr>
                <w:rFonts w:ascii="Verdana" w:hAnsi="Verdana" w:cs="Calibri"/>
                <w:sz w:val="18"/>
                <w:szCs w:val="18"/>
              </w:rPr>
            </w:pPr>
            <w:r>
              <w:rPr>
                <w:rFonts w:ascii="Verdana" w:hAnsi="Verdana" w:cs="Calibri"/>
                <w:sz w:val="18"/>
                <w:szCs w:val="18"/>
              </w:rPr>
              <w:t>Mantenimiento y Verificación de tarjeta de fuente</w:t>
            </w:r>
          </w:p>
          <w:p w:rsidR="005814D9" w:rsidRDefault="005814D9" w:rsidP="005814D9">
            <w:pPr>
              <w:numPr>
                <w:ilvl w:val="0"/>
                <w:numId w:val="49"/>
              </w:numPr>
              <w:autoSpaceDE w:val="0"/>
              <w:autoSpaceDN w:val="0"/>
              <w:adjustRightInd w:val="0"/>
              <w:jc w:val="both"/>
              <w:rPr>
                <w:rFonts w:ascii="Verdana" w:hAnsi="Verdana" w:cs="Calibri"/>
                <w:sz w:val="18"/>
                <w:szCs w:val="18"/>
              </w:rPr>
            </w:pPr>
            <w:r>
              <w:rPr>
                <w:rFonts w:ascii="Verdana" w:hAnsi="Verdana" w:cs="Calibri"/>
                <w:sz w:val="18"/>
                <w:szCs w:val="18"/>
              </w:rPr>
              <w:lastRenderedPageBreak/>
              <w:t>Verificación de electroválvula</w:t>
            </w:r>
          </w:p>
          <w:p w:rsidR="005814D9" w:rsidRDefault="005814D9" w:rsidP="005814D9">
            <w:pPr>
              <w:numPr>
                <w:ilvl w:val="0"/>
                <w:numId w:val="49"/>
              </w:numPr>
              <w:autoSpaceDE w:val="0"/>
              <w:autoSpaceDN w:val="0"/>
              <w:adjustRightInd w:val="0"/>
              <w:jc w:val="both"/>
              <w:rPr>
                <w:rFonts w:ascii="Verdana" w:hAnsi="Verdana" w:cs="Calibri"/>
                <w:sz w:val="18"/>
                <w:szCs w:val="18"/>
              </w:rPr>
            </w:pPr>
            <w:r>
              <w:rPr>
                <w:rFonts w:ascii="Verdana" w:hAnsi="Verdana" w:cs="Calibri"/>
                <w:sz w:val="18"/>
                <w:szCs w:val="18"/>
              </w:rPr>
              <w:t>Verificación contactor y mantenimiento del tablero</w:t>
            </w:r>
          </w:p>
          <w:p w:rsidR="005814D9" w:rsidRDefault="005814D9" w:rsidP="005814D9">
            <w:pPr>
              <w:autoSpaceDE w:val="0"/>
              <w:autoSpaceDN w:val="0"/>
              <w:adjustRightInd w:val="0"/>
              <w:jc w:val="both"/>
              <w:rPr>
                <w:rFonts w:ascii="Verdana" w:hAnsi="Verdana" w:cs="Calibri"/>
                <w:sz w:val="18"/>
                <w:szCs w:val="18"/>
              </w:rPr>
            </w:pPr>
          </w:p>
          <w:p w:rsidR="005814D9" w:rsidRDefault="005814D9" w:rsidP="005814D9">
            <w:pPr>
              <w:numPr>
                <w:ilvl w:val="0"/>
                <w:numId w:val="51"/>
              </w:numPr>
              <w:autoSpaceDE w:val="0"/>
              <w:autoSpaceDN w:val="0"/>
              <w:adjustRightInd w:val="0"/>
              <w:jc w:val="both"/>
              <w:rPr>
                <w:rFonts w:ascii="Verdana" w:hAnsi="Verdana" w:cs="Calibri"/>
                <w:sz w:val="18"/>
                <w:szCs w:val="18"/>
              </w:rPr>
            </w:pPr>
            <w:r w:rsidRPr="00B6531E">
              <w:rPr>
                <w:rFonts w:ascii="Verdana" w:hAnsi="Verdana" w:cs="Calibri"/>
                <w:b/>
                <w:sz w:val="18"/>
                <w:szCs w:val="18"/>
              </w:rPr>
              <w:t>Provisión de repuestos para dispensers a requerimiento de YPFB</w:t>
            </w:r>
            <w:r>
              <w:rPr>
                <w:rFonts w:ascii="Verdana" w:hAnsi="Verdana" w:cs="Calibri"/>
                <w:sz w:val="18"/>
                <w:szCs w:val="18"/>
              </w:rPr>
              <w:t>, una vez identificadas fallas de acuerdo a hojas de campo:</w:t>
            </w:r>
          </w:p>
          <w:p w:rsidR="005814D9" w:rsidRDefault="005814D9" w:rsidP="005814D9">
            <w:pPr>
              <w:autoSpaceDE w:val="0"/>
              <w:autoSpaceDN w:val="0"/>
              <w:adjustRightInd w:val="0"/>
              <w:jc w:val="both"/>
              <w:rPr>
                <w:rFonts w:ascii="Verdana" w:hAnsi="Verdana" w:cs="Calibri"/>
                <w:sz w:val="18"/>
                <w:szCs w:val="18"/>
              </w:rPr>
            </w:pPr>
          </w:p>
          <w:p w:rsidR="005814D9" w:rsidRDefault="005814D9" w:rsidP="005814D9">
            <w:pPr>
              <w:numPr>
                <w:ilvl w:val="0"/>
                <w:numId w:val="50"/>
              </w:numPr>
              <w:autoSpaceDE w:val="0"/>
              <w:autoSpaceDN w:val="0"/>
              <w:adjustRightInd w:val="0"/>
              <w:jc w:val="both"/>
              <w:rPr>
                <w:rFonts w:ascii="Verdana" w:hAnsi="Verdana" w:cs="Calibri"/>
                <w:sz w:val="18"/>
                <w:szCs w:val="18"/>
              </w:rPr>
            </w:pPr>
            <w:r>
              <w:rPr>
                <w:rFonts w:ascii="Verdana" w:hAnsi="Verdana" w:cs="Calibri"/>
                <w:sz w:val="18"/>
                <w:szCs w:val="18"/>
              </w:rPr>
              <w:t>Tarjeta madre (CPU) para dispenser Wayne</w:t>
            </w:r>
          </w:p>
          <w:p w:rsidR="005814D9" w:rsidRDefault="005814D9" w:rsidP="005814D9">
            <w:pPr>
              <w:numPr>
                <w:ilvl w:val="0"/>
                <w:numId w:val="50"/>
              </w:numPr>
              <w:autoSpaceDE w:val="0"/>
              <w:autoSpaceDN w:val="0"/>
              <w:adjustRightInd w:val="0"/>
              <w:jc w:val="both"/>
              <w:rPr>
                <w:rFonts w:ascii="Verdana" w:hAnsi="Verdana" w:cs="Calibri"/>
                <w:sz w:val="18"/>
                <w:szCs w:val="18"/>
              </w:rPr>
            </w:pPr>
            <w:r>
              <w:rPr>
                <w:rFonts w:ascii="Verdana" w:hAnsi="Verdana" w:cs="Calibri"/>
                <w:sz w:val="18"/>
                <w:szCs w:val="18"/>
              </w:rPr>
              <w:t>Tarjeta madre (CPU) para dispenser Gilbarco</w:t>
            </w:r>
          </w:p>
          <w:p w:rsidR="005814D9" w:rsidRDefault="005814D9" w:rsidP="005814D9">
            <w:pPr>
              <w:numPr>
                <w:ilvl w:val="0"/>
                <w:numId w:val="50"/>
              </w:numPr>
              <w:autoSpaceDE w:val="0"/>
              <w:autoSpaceDN w:val="0"/>
              <w:adjustRightInd w:val="0"/>
              <w:jc w:val="both"/>
              <w:rPr>
                <w:rFonts w:ascii="Verdana" w:hAnsi="Verdana" w:cs="Calibri"/>
                <w:sz w:val="18"/>
                <w:szCs w:val="18"/>
              </w:rPr>
            </w:pPr>
            <w:r>
              <w:rPr>
                <w:rFonts w:ascii="Verdana" w:hAnsi="Verdana" w:cs="Calibri"/>
                <w:sz w:val="18"/>
                <w:szCs w:val="18"/>
              </w:rPr>
              <w:t>Fuente de poder para dispenser Wayne</w:t>
            </w:r>
          </w:p>
          <w:p w:rsidR="005814D9" w:rsidRDefault="005814D9" w:rsidP="005814D9">
            <w:pPr>
              <w:autoSpaceDE w:val="0"/>
              <w:autoSpaceDN w:val="0"/>
              <w:adjustRightInd w:val="0"/>
              <w:ind w:left="720"/>
              <w:jc w:val="both"/>
              <w:rPr>
                <w:rFonts w:ascii="Verdana" w:hAnsi="Verdana" w:cs="Calibri"/>
                <w:sz w:val="18"/>
                <w:szCs w:val="18"/>
              </w:rPr>
            </w:pPr>
          </w:p>
          <w:p w:rsidR="005814D9" w:rsidRDefault="005814D9" w:rsidP="005814D9">
            <w:pPr>
              <w:numPr>
                <w:ilvl w:val="0"/>
                <w:numId w:val="50"/>
              </w:numPr>
              <w:autoSpaceDE w:val="0"/>
              <w:autoSpaceDN w:val="0"/>
              <w:adjustRightInd w:val="0"/>
              <w:jc w:val="both"/>
              <w:rPr>
                <w:rFonts w:ascii="Verdana" w:hAnsi="Verdana" w:cs="Calibri"/>
                <w:sz w:val="18"/>
                <w:szCs w:val="18"/>
              </w:rPr>
            </w:pPr>
            <w:r>
              <w:rPr>
                <w:rFonts w:ascii="Verdana" w:hAnsi="Verdana" w:cs="Calibri"/>
                <w:sz w:val="18"/>
                <w:szCs w:val="18"/>
              </w:rPr>
              <w:t>Fuente de poder para dispenser Gilbarco</w:t>
            </w:r>
          </w:p>
          <w:p w:rsidR="005814D9" w:rsidRDefault="005814D9" w:rsidP="005814D9">
            <w:pPr>
              <w:numPr>
                <w:ilvl w:val="0"/>
                <w:numId w:val="50"/>
              </w:numPr>
              <w:autoSpaceDE w:val="0"/>
              <w:autoSpaceDN w:val="0"/>
              <w:adjustRightInd w:val="0"/>
              <w:jc w:val="both"/>
              <w:rPr>
                <w:rFonts w:ascii="Verdana" w:hAnsi="Verdana" w:cs="Calibri"/>
                <w:sz w:val="18"/>
                <w:szCs w:val="18"/>
              </w:rPr>
            </w:pPr>
            <w:r>
              <w:rPr>
                <w:rFonts w:ascii="Verdana" w:hAnsi="Verdana" w:cs="Calibri"/>
                <w:sz w:val="18"/>
                <w:szCs w:val="18"/>
              </w:rPr>
              <w:t>Medidor complejo de flujo (block) para dispenser Wayne</w:t>
            </w:r>
          </w:p>
          <w:p w:rsidR="005814D9" w:rsidRDefault="005814D9" w:rsidP="005814D9">
            <w:pPr>
              <w:numPr>
                <w:ilvl w:val="0"/>
                <w:numId w:val="50"/>
              </w:numPr>
              <w:autoSpaceDE w:val="0"/>
              <w:autoSpaceDN w:val="0"/>
              <w:adjustRightInd w:val="0"/>
              <w:jc w:val="both"/>
              <w:rPr>
                <w:rFonts w:ascii="Verdana" w:hAnsi="Verdana" w:cs="Calibri"/>
                <w:sz w:val="18"/>
                <w:szCs w:val="18"/>
              </w:rPr>
            </w:pPr>
            <w:r>
              <w:rPr>
                <w:rFonts w:ascii="Verdana" w:hAnsi="Verdana" w:cs="Calibri"/>
                <w:sz w:val="18"/>
                <w:szCs w:val="18"/>
              </w:rPr>
              <w:t>Medidor complejo de flujo (block) para dispenser Gilbarco</w:t>
            </w:r>
          </w:p>
          <w:p w:rsidR="005814D9" w:rsidRDefault="005814D9" w:rsidP="005814D9">
            <w:pPr>
              <w:numPr>
                <w:ilvl w:val="0"/>
                <w:numId w:val="50"/>
              </w:numPr>
              <w:autoSpaceDE w:val="0"/>
              <w:autoSpaceDN w:val="0"/>
              <w:adjustRightInd w:val="0"/>
              <w:jc w:val="both"/>
              <w:rPr>
                <w:rFonts w:ascii="Verdana" w:hAnsi="Verdana" w:cs="Calibri"/>
                <w:sz w:val="18"/>
                <w:szCs w:val="18"/>
              </w:rPr>
            </w:pPr>
            <w:r>
              <w:rPr>
                <w:rFonts w:ascii="Verdana" w:hAnsi="Verdana" w:cs="Calibri"/>
                <w:sz w:val="18"/>
                <w:szCs w:val="18"/>
              </w:rPr>
              <w:t>Válvula Solenoide para dispenser Wayne</w:t>
            </w:r>
          </w:p>
          <w:p w:rsidR="005814D9" w:rsidRDefault="005814D9" w:rsidP="005814D9">
            <w:pPr>
              <w:numPr>
                <w:ilvl w:val="0"/>
                <w:numId w:val="50"/>
              </w:numPr>
              <w:autoSpaceDE w:val="0"/>
              <w:autoSpaceDN w:val="0"/>
              <w:adjustRightInd w:val="0"/>
              <w:jc w:val="both"/>
              <w:rPr>
                <w:rFonts w:ascii="Verdana" w:hAnsi="Verdana" w:cs="Calibri"/>
                <w:sz w:val="18"/>
                <w:szCs w:val="18"/>
              </w:rPr>
            </w:pPr>
            <w:r>
              <w:rPr>
                <w:rFonts w:ascii="Verdana" w:hAnsi="Verdana" w:cs="Calibri"/>
                <w:sz w:val="18"/>
                <w:szCs w:val="18"/>
              </w:rPr>
              <w:t>Válvula solenoide para dispenser Gilbarco</w:t>
            </w:r>
          </w:p>
          <w:p w:rsidR="005814D9" w:rsidRDefault="005814D9" w:rsidP="005814D9">
            <w:pPr>
              <w:numPr>
                <w:ilvl w:val="0"/>
                <w:numId w:val="50"/>
              </w:numPr>
              <w:autoSpaceDE w:val="0"/>
              <w:autoSpaceDN w:val="0"/>
              <w:adjustRightInd w:val="0"/>
              <w:jc w:val="both"/>
              <w:rPr>
                <w:rFonts w:ascii="Verdana" w:hAnsi="Verdana" w:cs="Calibri"/>
                <w:sz w:val="18"/>
                <w:szCs w:val="18"/>
              </w:rPr>
            </w:pPr>
            <w:r>
              <w:rPr>
                <w:rFonts w:ascii="Verdana" w:hAnsi="Verdana" w:cs="Calibri"/>
                <w:sz w:val="18"/>
                <w:szCs w:val="18"/>
              </w:rPr>
              <w:t>Display para dispenser Wayne</w:t>
            </w:r>
          </w:p>
          <w:p w:rsidR="005814D9" w:rsidRDefault="005814D9" w:rsidP="005814D9">
            <w:pPr>
              <w:numPr>
                <w:ilvl w:val="0"/>
                <w:numId w:val="50"/>
              </w:numPr>
              <w:autoSpaceDE w:val="0"/>
              <w:autoSpaceDN w:val="0"/>
              <w:adjustRightInd w:val="0"/>
              <w:jc w:val="both"/>
              <w:rPr>
                <w:rFonts w:ascii="Verdana" w:hAnsi="Verdana" w:cs="Calibri"/>
                <w:sz w:val="18"/>
                <w:szCs w:val="18"/>
              </w:rPr>
            </w:pPr>
            <w:r>
              <w:rPr>
                <w:rFonts w:ascii="Verdana" w:hAnsi="Verdana" w:cs="Calibri"/>
                <w:sz w:val="18"/>
                <w:szCs w:val="18"/>
              </w:rPr>
              <w:t>Display para dispenser Gilbarco</w:t>
            </w:r>
          </w:p>
          <w:p w:rsidR="005814D9" w:rsidRDefault="005814D9" w:rsidP="005814D9">
            <w:pPr>
              <w:numPr>
                <w:ilvl w:val="0"/>
                <w:numId w:val="50"/>
              </w:numPr>
              <w:autoSpaceDE w:val="0"/>
              <w:autoSpaceDN w:val="0"/>
              <w:adjustRightInd w:val="0"/>
              <w:jc w:val="both"/>
              <w:rPr>
                <w:rFonts w:ascii="Verdana" w:hAnsi="Verdana" w:cs="Calibri"/>
                <w:sz w:val="18"/>
                <w:szCs w:val="18"/>
              </w:rPr>
            </w:pPr>
            <w:r>
              <w:rPr>
                <w:rFonts w:ascii="Verdana" w:hAnsi="Verdana" w:cs="Calibri"/>
                <w:sz w:val="18"/>
                <w:szCs w:val="18"/>
              </w:rPr>
              <w:t>Programación Tarjeta Madre dispenser Wayne</w:t>
            </w:r>
          </w:p>
          <w:p w:rsidR="005814D9" w:rsidRDefault="005814D9" w:rsidP="005814D9">
            <w:pPr>
              <w:numPr>
                <w:ilvl w:val="0"/>
                <w:numId w:val="50"/>
              </w:numPr>
              <w:autoSpaceDE w:val="0"/>
              <w:autoSpaceDN w:val="0"/>
              <w:adjustRightInd w:val="0"/>
              <w:jc w:val="both"/>
              <w:rPr>
                <w:rFonts w:ascii="Verdana" w:hAnsi="Verdana" w:cs="Calibri"/>
                <w:sz w:val="18"/>
                <w:szCs w:val="18"/>
              </w:rPr>
            </w:pPr>
            <w:r>
              <w:rPr>
                <w:rFonts w:ascii="Verdana" w:hAnsi="Verdana" w:cs="Calibri"/>
                <w:sz w:val="18"/>
                <w:szCs w:val="18"/>
              </w:rPr>
              <w:t>Programación Tarjeta Madre dispenser Gilbarco</w:t>
            </w:r>
          </w:p>
          <w:p w:rsidR="005814D9" w:rsidRDefault="005814D9" w:rsidP="005814D9">
            <w:pPr>
              <w:autoSpaceDE w:val="0"/>
              <w:autoSpaceDN w:val="0"/>
              <w:adjustRightInd w:val="0"/>
              <w:ind w:left="720"/>
              <w:jc w:val="both"/>
              <w:rPr>
                <w:rFonts w:ascii="Verdana" w:hAnsi="Verdana" w:cs="Calibri"/>
                <w:sz w:val="18"/>
                <w:szCs w:val="18"/>
              </w:rPr>
            </w:pPr>
          </w:p>
          <w:p w:rsidR="005814D9" w:rsidRDefault="005814D9" w:rsidP="005814D9">
            <w:pPr>
              <w:autoSpaceDE w:val="0"/>
              <w:autoSpaceDN w:val="0"/>
              <w:adjustRightInd w:val="0"/>
              <w:jc w:val="both"/>
              <w:rPr>
                <w:rFonts w:ascii="Verdana" w:hAnsi="Verdana" w:cs="Calibri"/>
                <w:sz w:val="18"/>
                <w:szCs w:val="18"/>
              </w:rPr>
            </w:pPr>
            <w:r>
              <w:rPr>
                <w:rFonts w:ascii="Verdana" w:hAnsi="Verdana" w:cs="Calibri"/>
                <w:sz w:val="18"/>
                <w:szCs w:val="18"/>
              </w:rPr>
              <w:t>La anterior descripción de ítems no es limitativo, pudiendo la empresa realizar servicios adicionales previa inspección, cotización y autorización correspondiente de la autoridad competente.</w:t>
            </w:r>
          </w:p>
          <w:p w:rsidR="005814D9" w:rsidRDefault="005814D9" w:rsidP="005814D9">
            <w:pPr>
              <w:autoSpaceDE w:val="0"/>
              <w:autoSpaceDN w:val="0"/>
              <w:adjustRightInd w:val="0"/>
              <w:jc w:val="both"/>
              <w:rPr>
                <w:rFonts w:ascii="Verdana" w:hAnsi="Verdana" w:cs="Calibri"/>
                <w:sz w:val="18"/>
                <w:szCs w:val="18"/>
              </w:rPr>
            </w:pPr>
          </w:p>
          <w:p w:rsidR="005814D9" w:rsidRDefault="005814D9" w:rsidP="005814D9">
            <w:pPr>
              <w:autoSpaceDE w:val="0"/>
              <w:autoSpaceDN w:val="0"/>
              <w:adjustRightInd w:val="0"/>
              <w:jc w:val="both"/>
              <w:rPr>
                <w:rFonts w:ascii="Verdana" w:hAnsi="Verdana" w:cs="Calibri"/>
                <w:sz w:val="18"/>
                <w:szCs w:val="18"/>
              </w:rPr>
            </w:pPr>
            <w:r>
              <w:rPr>
                <w:rFonts w:ascii="Verdana" w:hAnsi="Verdana" w:cs="Calibri"/>
                <w:sz w:val="18"/>
                <w:szCs w:val="18"/>
              </w:rPr>
              <w:t>Tomando en cuenta las diferentes ubicaciones de las Estaciones de Servicio del Distrito Comercial Centro, los precios unitarios de los mismos podrán variar para cada una.</w:t>
            </w:r>
          </w:p>
          <w:p w:rsidR="005814D9" w:rsidRPr="003F2292" w:rsidRDefault="005814D9" w:rsidP="005814D9">
            <w:pPr>
              <w:autoSpaceDE w:val="0"/>
              <w:autoSpaceDN w:val="0"/>
              <w:adjustRightInd w:val="0"/>
              <w:jc w:val="both"/>
              <w:rPr>
                <w:rFonts w:ascii="Verdana" w:hAnsi="Verdana" w:cs="Calibri"/>
                <w:sz w:val="18"/>
                <w:szCs w:val="18"/>
              </w:rPr>
            </w:pPr>
          </w:p>
        </w:tc>
        <w:tc>
          <w:tcPr>
            <w:tcW w:w="6241" w:type="dxa"/>
            <w:vAlign w:val="center"/>
          </w:tcPr>
          <w:p w:rsidR="005814D9" w:rsidRPr="00BD5195" w:rsidRDefault="005814D9" w:rsidP="005814D9">
            <w:pPr>
              <w:rPr>
                <w:rFonts w:ascii="Calibri" w:hAnsi="Calibri" w:cs="Calibri"/>
                <w:b/>
                <w:sz w:val="18"/>
                <w:szCs w:val="18"/>
              </w:rPr>
            </w:pPr>
          </w:p>
        </w:tc>
      </w:tr>
      <w:tr w:rsidR="005814D9" w:rsidRPr="00BD5195" w:rsidTr="006D2411">
        <w:trPr>
          <w:trHeight w:val="215"/>
          <w:jc w:val="center"/>
        </w:trPr>
        <w:tc>
          <w:tcPr>
            <w:tcW w:w="6885" w:type="dxa"/>
            <w:vAlign w:val="center"/>
          </w:tcPr>
          <w:p w:rsidR="005814D9" w:rsidRPr="003F2292" w:rsidRDefault="005814D9" w:rsidP="005814D9">
            <w:pPr>
              <w:rPr>
                <w:rFonts w:ascii="Verdana" w:hAnsi="Verdana" w:cs="Calibri"/>
                <w:sz w:val="18"/>
                <w:szCs w:val="18"/>
              </w:rPr>
            </w:pPr>
            <w:r w:rsidRPr="003F2292">
              <w:rPr>
                <w:rFonts w:ascii="Verdana" w:hAnsi="Verdana" w:cs="Calibri"/>
                <w:b/>
                <w:bCs/>
                <w:sz w:val="18"/>
                <w:szCs w:val="18"/>
              </w:rPr>
              <w:lastRenderedPageBreak/>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EQUIPOS</w:t>
            </w:r>
          </w:p>
        </w:tc>
        <w:tc>
          <w:tcPr>
            <w:tcW w:w="6241" w:type="dxa"/>
            <w:vAlign w:val="center"/>
          </w:tcPr>
          <w:p w:rsidR="005814D9" w:rsidRPr="00BD5195" w:rsidRDefault="005814D9" w:rsidP="005814D9">
            <w:pPr>
              <w:rPr>
                <w:rFonts w:ascii="Calibri" w:hAnsi="Calibri" w:cs="Calibri"/>
                <w:b/>
                <w:sz w:val="18"/>
                <w:szCs w:val="18"/>
              </w:rPr>
            </w:pPr>
          </w:p>
        </w:tc>
      </w:tr>
      <w:tr w:rsidR="005814D9" w:rsidRPr="00BD5195" w:rsidTr="006D2411">
        <w:trPr>
          <w:trHeight w:val="215"/>
          <w:jc w:val="center"/>
        </w:trPr>
        <w:tc>
          <w:tcPr>
            <w:tcW w:w="6885" w:type="dxa"/>
            <w:vAlign w:val="center"/>
          </w:tcPr>
          <w:p w:rsidR="005814D9" w:rsidRDefault="005814D9" w:rsidP="005814D9">
            <w:pPr>
              <w:autoSpaceDE w:val="0"/>
              <w:autoSpaceDN w:val="0"/>
              <w:adjustRightInd w:val="0"/>
              <w:rPr>
                <w:rFonts w:ascii="Verdana" w:hAnsi="Verdana" w:cs="Calibri"/>
                <w:sz w:val="18"/>
                <w:szCs w:val="18"/>
              </w:rPr>
            </w:pPr>
          </w:p>
          <w:p w:rsidR="005814D9" w:rsidRDefault="005814D9" w:rsidP="005814D9">
            <w:pPr>
              <w:autoSpaceDE w:val="0"/>
              <w:autoSpaceDN w:val="0"/>
              <w:adjustRightInd w:val="0"/>
              <w:rPr>
                <w:rFonts w:ascii="Verdana" w:hAnsi="Verdana" w:cs="Calibri"/>
                <w:sz w:val="18"/>
                <w:szCs w:val="18"/>
              </w:rPr>
            </w:pPr>
            <w:r w:rsidRPr="007E7330">
              <w:rPr>
                <w:rFonts w:ascii="Verdana" w:hAnsi="Verdana" w:cs="Calibri"/>
                <w:sz w:val="18"/>
                <w:szCs w:val="18"/>
              </w:rPr>
              <w:t xml:space="preserve">La empresa adjudicada proporcionará todos los materiales, herramientas y equipo necesarios para la ejecución del servicio.; </w:t>
            </w:r>
            <w:r>
              <w:rPr>
                <w:rFonts w:ascii="Verdana" w:hAnsi="Verdana" w:cs="Calibri"/>
                <w:sz w:val="18"/>
                <w:szCs w:val="18"/>
              </w:rPr>
              <w:t>en</w:t>
            </w:r>
            <w:r w:rsidRPr="007E7330">
              <w:rPr>
                <w:rFonts w:ascii="Verdana" w:hAnsi="Verdana" w:cs="Calibri"/>
                <w:sz w:val="18"/>
                <w:szCs w:val="18"/>
              </w:rPr>
              <w:t xml:space="preserve"> coordinación con FISCAL</w:t>
            </w:r>
            <w:r>
              <w:rPr>
                <w:rFonts w:ascii="Verdana" w:hAnsi="Verdana" w:cs="Calibri"/>
                <w:sz w:val="18"/>
                <w:szCs w:val="18"/>
              </w:rPr>
              <w:t xml:space="preserve"> (es)</w:t>
            </w:r>
            <w:r w:rsidRPr="007E7330">
              <w:rPr>
                <w:rFonts w:ascii="Verdana" w:hAnsi="Verdana" w:cs="Calibri"/>
                <w:sz w:val="18"/>
                <w:szCs w:val="18"/>
              </w:rPr>
              <w:t xml:space="preserve"> DEL SERVICIO para el uso de estos materiales y equipos.</w:t>
            </w:r>
          </w:p>
          <w:p w:rsidR="005814D9" w:rsidRPr="003F2292" w:rsidRDefault="005814D9" w:rsidP="005814D9">
            <w:pPr>
              <w:rPr>
                <w:rFonts w:ascii="Verdana" w:hAnsi="Verdana" w:cs="Calibri"/>
                <w:b/>
                <w:bCs/>
                <w:sz w:val="18"/>
                <w:szCs w:val="18"/>
              </w:rPr>
            </w:pPr>
          </w:p>
        </w:tc>
        <w:tc>
          <w:tcPr>
            <w:tcW w:w="6241" w:type="dxa"/>
            <w:vAlign w:val="center"/>
          </w:tcPr>
          <w:p w:rsidR="005814D9" w:rsidRPr="00BD5195" w:rsidRDefault="005814D9" w:rsidP="005814D9">
            <w:pPr>
              <w:rPr>
                <w:rFonts w:ascii="Calibri" w:hAnsi="Calibri" w:cs="Calibri"/>
                <w:b/>
                <w:sz w:val="18"/>
                <w:szCs w:val="18"/>
              </w:rPr>
            </w:pPr>
          </w:p>
        </w:tc>
      </w:tr>
      <w:tr w:rsidR="005814D9" w:rsidRPr="00BD5195" w:rsidTr="006D2411">
        <w:trPr>
          <w:trHeight w:val="215"/>
          <w:jc w:val="center"/>
        </w:trPr>
        <w:tc>
          <w:tcPr>
            <w:tcW w:w="6885" w:type="dxa"/>
            <w:vAlign w:val="center"/>
          </w:tcPr>
          <w:p w:rsidR="005814D9" w:rsidRPr="00C23135" w:rsidRDefault="005814D9" w:rsidP="005814D9">
            <w:pPr>
              <w:autoSpaceDE w:val="0"/>
              <w:autoSpaceDN w:val="0"/>
              <w:adjustRightInd w:val="0"/>
              <w:rPr>
                <w:rFonts w:ascii="Verdana" w:hAnsi="Verdana" w:cs="Calibri"/>
                <w:b/>
                <w:bCs/>
                <w:sz w:val="18"/>
                <w:szCs w:val="18"/>
              </w:rPr>
            </w:pPr>
            <w:r w:rsidRPr="00C23135">
              <w:rPr>
                <w:rFonts w:ascii="Verdana" w:hAnsi="Verdana" w:cs="Calibri"/>
                <w:b/>
                <w:bCs/>
                <w:sz w:val="18"/>
                <w:szCs w:val="18"/>
              </w:rPr>
              <w:t>PROVISION DE REPUESTOS</w:t>
            </w:r>
          </w:p>
        </w:tc>
        <w:tc>
          <w:tcPr>
            <w:tcW w:w="6241" w:type="dxa"/>
            <w:vAlign w:val="center"/>
          </w:tcPr>
          <w:p w:rsidR="005814D9" w:rsidRPr="00BD5195" w:rsidRDefault="005814D9" w:rsidP="005814D9">
            <w:pPr>
              <w:rPr>
                <w:rFonts w:ascii="Calibri" w:hAnsi="Calibri" w:cs="Calibri"/>
                <w:b/>
                <w:sz w:val="18"/>
                <w:szCs w:val="18"/>
              </w:rPr>
            </w:pPr>
          </w:p>
        </w:tc>
      </w:tr>
      <w:tr w:rsidR="005814D9" w:rsidRPr="00BD5195" w:rsidTr="006D2411">
        <w:trPr>
          <w:trHeight w:val="215"/>
          <w:jc w:val="center"/>
        </w:trPr>
        <w:tc>
          <w:tcPr>
            <w:tcW w:w="6885" w:type="dxa"/>
            <w:vAlign w:val="center"/>
          </w:tcPr>
          <w:p w:rsidR="005814D9" w:rsidRPr="00C23135" w:rsidRDefault="005814D9" w:rsidP="005814D9">
            <w:pPr>
              <w:autoSpaceDE w:val="0"/>
              <w:autoSpaceDN w:val="0"/>
              <w:adjustRightInd w:val="0"/>
              <w:jc w:val="both"/>
              <w:rPr>
                <w:rFonts w:ascii="Verdana" w:hAnsi="Verdana" w:cs="Calibri"/>
              </w:rPr>
            </w:pPr>
          </w:p>
          <w:p w:rsidR="005814D9" w:rsidRPr="00C23135" w:rsidRDefault="005814D9" w:rsidP="005814D9">
            <w:pPr>
              <w:autoSpaceDE w:val="0"/>
              <w:autoSpaceDN w:val="0"/>
              <w:adjustRightInd w:val="0"/>
              <w:jc w:val="both"/>
              <w:rPr>
                <w:rFonts w:ascii="Verdana" w:hAnsi="Verdana" w:cs="Calibri"/>
              </w:rPr>
            </w:pPr>
            <w:r w:rsidRPr="00C23135">
              <w:rPr>
                <w:rFonts w:ascii="Verdana" w:hAnsi="Verdana" w:cs="Calibri"/>
              </w:rPr>
              <w:lastRenderedPageBreak/>
              <w:t>La empresa adjudicada deberá presentar previamente los repuestos o kit de reparo para su verificación por parte  del (os) fiscal(es) de YPFB.</w:t>
            </w:r>
          </w:p>
          <w:p w:rsidR="005814D9" w:rsidRPr="00C23135" w:rsidRDefault="005814D9" w:rsidP="005814D9">
            <w:pPr>
              <w:autoSpaceDE w:val="0"/>
              <w:autoSpaceDN w:val="0"/>
              <w:adjustRightInd w:val="0"/>
              <w:jc w:val="both"/>
              <w:rPr>
                <w:rFonts w:ascii="Verdana" w:hAnsi="Verdana" w:cs="Calibri"/>
                <w:sz w:val="18"/>
                <w:szCs w:val="18"/>
              </w:rPr>
            </w:pPr>
          </w:p>
        </w:tc>
        <w:tc>
          <w:tcPr>
            <w:tcW w:w="6241" w:type="dxa"/>
            <w:vAlign w:val="center"/>
          </w:tcPr>
          <w:p w:rsidR="005814D9" w:rsidRPr="00BD5195" w:rsidRDefault="005814D9" w:rsidP="005814D9">
            <w:pPr>
              <w:rPr>
                <w:rFonts w:ascii="Calibri" w:hAnsi="Calibri" w:cs="Calibri"/>
                <w:b/>
                <w:sz w:val="18"/>
                <w:szCs w:val="18"/>
              </w:rPr>
            </w:pPr>
          </w:p>
        </w:tc>
      </w:tr>
      <w:tr w:rsidR="005814D9" w:rsidRPr="00BD5195" w:rsidTr="006D2411">
        <w:trPr>
          <w:trHeight w:val="215"/>
          <w:jc w:val="center"/>
        </w:trPr>
        <w:tc>
          <w:tcPr>
            <w:tcW w:w="6885" w:type="dxa"/>
            <w:vAlign w:val="center"/>
          </w:tcPr>
          <w:p w:rsidR="005814D9" w:rsidRPr="003F2292" w:rsidRDefault="005814D9" w:rsidP="005814D9">
            <w:pPr>
              <w:rPr>
                <w:rFonts w:ascii="Verdana" w:hAnsi="Verdana" w:cs="Calibri"/>
                <w:b/>
                <w:bCs/>
                <w:sz w:val="18"/>
                <w:szCs w:val="18"/>
              </w:rPr>
            </w:pPr>
            <w:r w:rsidRPr="003F2292">
              <w:rPr>
                <w:rFonts w:ascii="Verdana" w:hAnsi="Verdana" w:cs="Calibri"/>
                <w:b/>
                <w:bCs/>
                <w:sz w:val="18"/>
                <w:szCs w:val="18"/>
              </w:rPr>
              <w:lastRenderedPageBreak/>
              <w:t>PLAZO DEL SERVICIO</w:t>
            </w:r>
          </w:p>
        </w:tc>
        <w:tc>
          <w:tcPr>
            <w:tcW w:w="6241" w:type="dxa"/>
            <w:vAlign w:val="center"/>
          </w:tcPr>
          <w:p w:rsidR="005814D9" w:rsidRPr="00BD5195" w:rsidRDefault="005814D9" w:rsidP="005814D9">
            <w:pPr>
              <w:rPr>
                <w:rFonts w:ascii="Calibri" w:hAnsi="Calibri" w:cs="Calibri"/>
                <w:b/>
                <w:sz w:val="18"/>
                <w:szCs w:val="18"/>
              </w:rPr>
            </w:pPr>
          </w:p>
        </w:tc>
      </w:tr>
      <w:tr w:rsidR="005814D9" w:rsidRPr="00BD5195" w:rsidTr="006D2411">
        <w:trPr>
          <w:trHeight w:val="215"/>
          <w:jc w:val="center"/>
        </w:trPr>
        <w:tc>
          <w:tcPr>
            <w:tcW w:w="6885" w:type="dxa"/>
            <w:vAlign w:val="center"/>
          </w:tcPr>
          <w:p w:rsidR="005814D9" w:rsidRDefault="005814D9" w:rsidP="005814D9">
            <w:pPr>
              <w:autoSpaceDE w:val="0"/>
              <w:autoSpaceDN w:val="0"/>
              <w:adjustRightInd w:val="0"/>
              <w:jc w:val="both"/>
              <w:rPr>
                <w:rFonts w:ascii="Calibri" w:hAnsi="Calibri" w:cs="Calibri"/>
                <w:sz w:val="22"/>
                <w:szCs w:val="22"/>
              </w:rPr>
            </w:pPr>
          </w:p>
          <w:p w:rsidR="005814D9" w:rsidRDefault="005814D9" w:rsidP="005814D9">
            <w:pPr>
              <w:autoSpaceDE w:val="0"/>
              <w:autoSpaceDN w:val="0"/>
              <w:adjustRightInd w:val="0"/>
              <w:jc w:val="both"/>
              <w:rPr>
                <w:rFonts w:ascii="Calibri" w:hAnsi="Calibri" w:cs="Calibri"/>
                <w:sz w:val="22"/>
                <w:szCs w:val="22"/>
              </w:rPr>
            </w:pPr>
            <w:r w:rsidRPr="00107547">
              <w:rPr>
                <w:rFonts w:ascii="Calibri" w:hAnsi="Calibri" w:cs="Calibri"/>
                <w:sz w:val="22"/>
                <w:szCs w:val="22"/>
              </w:rPr>
              <w:t xml:space="preserve">El plazo de prestación del servicio </w:t>
            </w:r>
            <w:r>
              <w:rPr>
                <w:rFonts w:ascii="Calibri" w:hAnsi="Calibri" w:cs="Calibri"/>
                <w:sz w:val="22"/>
                <w:szCs w:val="22"/>
              </w:rPr>
              <w:t xml:space="preserve">tendrá vigencia a partir de la firma del contrato y la emisión de orden de proceder  hasta el 31 de diciembre de 2019, siendo por el tipo del servicio se establece por un </w:t>
            </w:r>
            <w:r w:rsidRPr="00107547">
              <w:rPr>
                <w:rFonts w:ascii="Calibri" w:hAnsi="Calibri" w:cs="Calibri"/>
                <w:sz w:val="22"/>
                <w:szCs w:val="22"/>
              </w:rPr>
              <w:t>periodo de tiempo definido</w:t>
            </w:r>
            <w:r>
              <w:rPr>
                <w:rFonts w:ascii="Calibri" w:hAnsi="Calibri" w:cs="Calibri"/>
                <w:sz w:val="22"/>
                <w:szCs w:val="22"/>
              </w:rPr>
              <w:t>.</w:t>
            </w:r>
            <w:r w:rsidRPr="00107547">
              <w:rPr>
                <w:rFonts w:ascii="Calibri" w:hAnsi="Calibri" w:cs="Calibri"/>
                <w:sz w:val="22"/>
                <w:szCs w:val="22"/>
              </w:rPr>
              <w:t xml:space="preserve"> </w:t>
            </w:r>
          </w:p>
          <w:p w:rsidR="005814D9" w:rsidRPr="003C7952" w:rsidRDefault="005814D9" w:rsidP="005814D9">
            <w:pPr>
              <w:autoSpaceDE w:val="0"/>
              <w:autoSpaceDN w:val="0"/>
              <w:adjustRightInd w:val="0"/>
              <w:jc w:val="both"/>
              <w:rPr>
                <w:rFonts w:ascii="Verdana" w:hAnsi="Verdana" w:cs="Calibri"/>
                <w:color w:val="FF0000"/>
                <w:sz w:val="18"/>
                <w:szCs w:val="18"/>
              </w:rPr>
            </w:pPr>
          </w:p>
        </w:tc>
        <w:tc>
          <w:tcPr>
            <w:tcW w:w="6241" w:type="dxa"/>
            <w:vAlign w:val="center"/>
          </w:tcPr>
          <w:p w:rsidR="005814D9" w:rsidRPr="00BD5195" w:rsidRDefault="005814D9" w:rsidP="005814D9">
            <w:pPr>
              <w:rPr>
                <w:rFonts w:ascii="Calibri" w:hAnsi="Calibri" w:cs="Calibri"/>
                <w:b/>
                <w:sz w:val="18"/>
                <w:szCs w:val="18"/>
              </w:rPr>
            </w:pPr>
          </w:p>
        </w:tc>
      </w:tr>
      <w:tr w:rsidR="005814D9" w:rsidRPr="00BD5195" w:rsidTr="006D2411">
        <w:trPr>
          <w:trHeight w:val="215"/>
          <w:jc w:val="center"/>
        </w:trPr>
        <w:tc>
          <w:tcPr>
            <w:tcW w:w="6885" w:type="dxa"/>
            <w:vAlign w:val="center"/>
          </w:tcPr>
          <w:p w:rsidR="005814D9" w:rsidRPr="003F2292" w:rsidRDefault="005814D9" w:rsidP="005814D9">
            <w:pPr>
              <w:rPr>
                <w:rFonts w:ascii="Verdana" w:hAnsi="Verdana" w:cs="Calibri"/>
                <w:sz w:val="18"/>
                <w:szCs w:val="18"/>
              </w:rPr>
            </w:pPr>
            <w:r w:rsidRPr="003F2292">
              <w:rPr>
                <w:rFonts w:ascii="Verdana" w:hAnsi="Verdana" w:cs="Calibri"/>
                <w:b/>
                <w:bCs/>
                <w:sz w:val="18"/>
                <w:szCs w:val="18"/>
              </w:rPr>
              <w:t>EXPERI</w:t>
            </w:r>
            <w:r>
              <w:rPr>
                <w:rFonts w:ascii="Verdana" w:hAnsi="Verdana" w:cs="Calibri"/>
                <w:b/>
                <w:bCs/>
                <w:sz w:val="18"/>
                <w:szCs w:val="18"/>
              </w:rPr>
              <w:t>ENCIA ESPECIFICA DEL PROPONENTE</w:t>
            </w:r>
            <w:r w:rsidRPr="003F2292">
              <w:rPr>
                <w:rFonts w:ascii="Verdana" w:hAnsi="Verdana" w:cs="Calibri"/>
                <w:b/>
                <w:bCs/>
                <w:sz w:val="18"/>
                <w:szCs w:val="18"/>
              </w:rPr>
              <w:t xml:space="preserve"> </w:t>
            </w:r>
          </w:p>
        </w:tc>
        <w:tc>
          <w:tcPr>
            <w:tcW w:w="6241" w:type="dxa"/>
            <w:vAlign w:val="center"/>
          </w:tcPr>
          <w:p w:rsidR="005814D9" w:rsidRPr="00BD5195" w:rsidRDefault="005814D9" w:rsidP="005814D9">
            <w:pPr>
              <w:rPr>
                <w:rFonts w:ascii="Calibri" w:hAnsi="Calibri" w:cs="Calibri"/>
                <w:b/>
                <w:sz w:val="18"/>
                <w:szCs w:val="18"/>
              </w:rPr>
            </w:pPr>
          </w:p>
        </w:tc>
      </w:tr>
      <w:tr w:rsidR="005814D9" w:rsidRPr="00BD5195" w:rsidTr="006D2411">
        <w:trPr>
          <w:trHeight w:val="215"/>
          <w:jc w:val="center"/>
        </w:trPr>
        <w:tc>
          <w:tcPr>
            <w:tcW w:w="6885" w:type="dxa"/>
            <w:vAlign w:val="center"/>
          </w:tcPr>
          <w:p w:rsidR="005814D9" w:rsidRDefault="005814D9" w:rsidP="005814D9">
            <w:pPr>
              <w:autoSpaceDE w:val="0"/>
              <w:autoSpaceDN w:val="0"/>
              <w:adjustRightInd w:val="0"/>
              <w:jc w:val="both"/>
              <w:rPr>
                <w:rFonts w:ascii="Verdana" w:hAnsi="Verdana" w:cs="Calibri"/>
                <w:sz w:val="18"/>
                <w:szCs w:val="18"/>
              </w:rPr>
            </w:pPr>
          </w:p>
          <w:p w:rsidR="005814D9" w:rsidRDefault="005814D9" w:rsidP="005814D9">
            <w:pPr>
              <w:autoSpaceDE w:val="0"/>
              <w:autoSpaceDN w:val="0"/>
              <w:adjustRightInd w:val="0"/>
              <w:jc w:val="both"/>
              <w:rPr>
                <w:rFonts w:ascii="Verdana" w:hAnsi="Verdana" w:cs="Calibri"/>
                <w:sz w:val="18"/>
                <w:szCs w:val="18"/>
              </w:rPr>
            </w:pPr>
            <w:r w:rsidRPr="002F724C">
              <w:rPr>
                <w:rFonts w:ascii="Calibri" w:hAnsi="Calibri" w:cs="Calibri"/>
                <w:sz w:val="22"/>
                <w:szCs w:val="22"/>
              </w:rPr>
              <w:t xml:space="preserve">Las </w:t>
            </w:r>
            <w:r w:rsidRPr="002F724C">
              <w:rPr>
                <w:rFonts w:ascii="Calibri" w:hAnsi="Calibri" w:cs="Arial"/>
                <w:bCs/>
                <w:sz w:val="22"/>
                <w:szCs w:val="22"/>
              </w:rPr>
              <w:t xml:space="preserve">empresas ofertantes, deberán  presentar  mínimamente </w:t>
            </w:r>
            <w:r>
              <w:rPr>
                <w:rFonts w:ascii="Calibri" w:hAnsi="Calibri" w:cs="Arial"/>
                <w:bCs/>
                <w:sz w:val="22"/>
                <w:szCs w:val="22"/>
              </w:rPr>
              <w:t>tres</w:t>
            </w:r>
            <w:r w:rsidRPr="002F724C">
              <w:rPr>
                <w:rFonts w:ascii="Calibri" w:hAnsi="Calibri" w:cs="Arial"/>
                <w:bCs/>
                <w:sz w:val="22"/>
                <w:szCs w:val="22"/>
              </w:rPr>
              <w:t xml:space="preserve"> (</w:t>
            </w:r>
            <w:r>
              <w:rPr>
                <w:rFonts w:ascii="Calibri" w:hAnsi="Calibri" w:cs="Arial"/>
                <w:bCs/>
                <w:sz w:val="22"/>
                <w:szCs w:val="22"/>
              </w:rPr>
              <w:t>3</w:t>
            </w:r>
            <w:r w:rsidRPr="002F724C">
              <w:rPr>
                <w:rFonts w:ascii="Calibri" w:hAnsi="Calibri" w:cs="Arial"/>
                <w:bCs/>
                <w:sz w:val="22"/>
                <w:szCs w:val="22"/>
              </w:rPr>
              <w:t>)  fotocopias simples de Contratos suscritos, facturas, ordenes de servicio, Nota</w:t>
            </w:r>
            <w:r>
              <w:rPr>
                <w:rFonts w:ascii="Calibri" w:hAnsi="Calibri" w:cs="Arial"/>
                <w:bCs/>
                <w:sz w:val="22"/>
                <w:szCs w:val="22"/>
              </w:rPr>
              <w:t>s</w:t>
            </w:r>
            <w:r w:rsidRPr="002F724C">
              <w:rPr>
                <w:rFonts w:ascii="Calibri" w:hAnsi="Calibri" w:cs="Arial"/>
                <w:bCs/>
                <w:sz w:val="22"/>
                <w:szCs w:val="22"/>
              </w:rPr>
              <w:t xml:space="preserve"> de Entrega, Acta de</w:t>
            </w:r>
            <w:r>
              <w:rPr>
                <w:rFonts w:ascii="Calibri" w:hAnsi="Calibri" w:cs="Arial"/>
                <w:bCs/>
                <w:sz w:val="22"/>
                <w:szCs w:val="22"/>
              </w:rPr>
              <w:t xml:space="preserve"> conformidad de</w:t>
            </w:r>
            <w:r w:rsidRPr="002F724C">
              <w:rPr>
                <w:rFonts w:ascii="Calibri" w:hAnsi="Calibri" w:cs="Arial"/>
                <w:bCs/>
                <w:sz w:val="22"/>
                <w:szCs w:val="22"/>
              </w:rPr>
              <w:t xml:space="preserve"> recepción definitiva sobre mantenimiento y/o reparación de Dispensadores Líquidos en EESS, donde se demuestre la experiencia técnica de la empresa. </w:t>
            </w:r>
            <w:r w:rsidRPr="002F724C">
              <w:rPr>
                <w:rFonts w:ascii="Calibri" w:hAnsi="Calibri" w:cs="Arial"/>
                <w:iCs/>
                <w:sz w:val="22"/>
                <w:szCs w:val="22"/>
              </w:rPr>
              <w:t>YPFB  se reserva el derecho  de realizar las verificaciones respectivas a fin de confirmar la veracidad de la información y documentación presentada.</w:t>
            </w:r>
          </w:p>
          <w:p w:rsidR="005814D9" w:rsidRPr="003F2292" w:rsidRDefault="005814D9" w:rsidP="005814D9">
            <w:pPr>
              <w:autoSpaceDE w:val="0"/>
              <w:autoSpaceDN w:val="0"/>
              <w:adjustRightInd w:val="0"/>
              <w:jc w:val="both"/>
              <w:rPr>
                <w:rFonts w:ascii="Verdana" w:hAnsi="Verdana" w:cs="Calibri"/>
                <w:sz w:val="18"/>
                <w:szCs w:val="18"/>
              </w:rPr>
            </w:pPr>
          </w:p>
        </w:tc>
        <w:tc>
          <w:tcPr>
            <w:tcW w:w="6241" w:type="dxa"/>
            <w:vAlign w:val="center"/>
          </w:tcPr>
          <w:p w:rsidR="005814D9" w:rsidRPr="00BD5195" w:rsidRDefault="005814D9" w:rsidP="005814D9">
            <w:pPr>
              <w:rPr>
                <w:rFonts w:ascii="Calibri" w:hAnsi="Calibri" w:cs="Calibri"/>
                <w:b/>
                <w:sz w:val="18"/>
                <w:szCs w:val="18"/>
              </w:rPr>
            </w:pPr>
          </w:p>
        </w:tc>
      </w:tr>
    </w:tbl>
    <w:p w:rsidR="00965F9C" w:rsidRPr="00BD5195" w:rsidRDefault="00965F9C" w:rsidP="00965F9C">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7708C9" w:rsidRDefault="007708C9" w:rsidP="00FA78A9">
      <w:pPr>
        <w:jc w:val="center"/>
        <w:rPr>
          <w:rFonts w:asciiTheme="minorHAnsi" w:hAnsiTheme="minorHAnsi" w:cstheme="minorHAnsi"/>
          <w:b/>
          <w:sz w:val="22"/>
          <w:szCs w:val="22"/>
        </w:rPr>
      </w:pPr>
    </w:p>
    <w:p w:rsidR="007708C9" w:rsidRDefault="007708C9" w:rsidP="00FA78A9">
      <w:pPr>
        <w:jc w:val="center"/>
        <w:rPr>
          <w:rFonts w:asciiTheme="minorHAnsi" w:hAnsiTheme="minorHAnsi" w:cstheme="minorHAnsi"/>
          <w:b/>
          <w:sz w:val="22"/>
          <w:szCs w:val="22"/>
        </w:rPr>
      </w:pPr>
    </w:p>
    <w:p w:rsidR="007708C9" w:rsidRDefault="007708C9" w:rsidP="00FA78A9">
      <w:pPr>
        <w:jc w:val="center"/>
        <w:rPr>
          <w:rFonts w:asciiTheme="minorHAnsi" w:hAnsiTheme="minorHAnsi" w:cstheme="minorHAnsi"/>
          <w:b/>
          <w:sz w:val="22"/>
          <w:szCs w:val="22"/>
        </w:rPr>
      </w:pPr>
    </w:p>
    <w:p w:rsidR="007708C9" w:rsidRPr="00BD5195" w:rsidRDefault="007708C9" w:rsidP="007708C9">
      <w:pPr>
        <w:jc w:val="center"/>
        <w:rPr>
          <w:rFonts w:asciiTheme="minorHAnsi" w:hAnsiTheme="minorHAnsi" w:cstheme="minorHAnsi"/>
          <w:b/>
          <w:sz w:val="22"/>
          <w:szCs w:val="22"/>
        </w:rPr>
        <w:sectPr w:rsidR="007708C9" w:rsidRPr="00BD5195" w:rsidSect="003621A5">
          <w:pgSz w:w="15842" w:h="12242" w:orient="landscape" w:code="1"/>
          <w:pgMar w:top="1418" w:right="567" w:bottom="1701" w:left="1701" w:header="624" w:footer="851" w:gutter="0"/>
          <w:cols w:space="708"/>
          <w:titlePg/>
          <w:docGrid w:linePitch="360"/>
        </w:sectPr>
      </w:pPr>
    </w:p>
    <w:p w:rsidR="00BF66A0" w:rsidRPr="00BD5195" w:rsidRDefault="00BF66A0" w:rsidP="00BF66A0">
      <w:pPr>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FORMULARIO C-2</w:t>
      </w:r>
    </w:p>
    <w:p w:rsidR="00BF66A0" w:rsidRPr="00BD5195" w:rsidRDefault="00BF66A0" w:rsidP="00BF66A0">
      <w:pPr>
        <w:jc w:val="center"/>
        <w:rPr>
          <w:rFonts w:asciiTheme="minorHAnsi" w:hAnsiTheme="minorHAnsi" w:cstheme="minorHAnsi"/>
          <w:b/>
          <w:sz w:val="22"/>
          <w:szCs w:val="22"/>
        </w:rPr>
      </w:pPr>
      <w:r w:rsidRPr="00BD5195">
        <w:rPr>
          <w:rFonts w:asciiTheme="minorHAnsi" w:hAnsiTheme="minorHAnsi" w:cstheme="minorHAnsi"/>
          <w:b/>
          <w:sz w:val="22"/>
          <w:szCs w:val="22"/>
        </w:rPr>
        <w:t xml:space="preserve">DECLARACIÓN JURADA DE CUMPLIMIENTO DE LAS CONDICIONES REQUERIDAS EN LAS ESPECIFICACIONES TÉCNICAS </w:t>
      </w:r>
    </w:p>
    <w:p w:rsidR="00BF66A0" w:rsidRPr="00BD5195"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BD5195"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BD5195" w:rsidRDefault="00BF66A0" w:rsidP="00822B2E">
            <w:pPr>
              <w:rPr>
                <w:rFonts w:asciiTheme="minorHAnsi" w:hAnsiTheme="minorHAnsi" w:cstheme="minorHAnsi"/>
                <w:sz w:val="22"/>
                <w:szCs w:val="22"/>
              </w:rPr>
            </w:pPr>
          </w:p>
        </w:tc>
      </w:tr>
      <w:tr w:rsidR="00BF66A0" w:rsidRPr="00BD5195"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r w:rsidRPr="00BD5195">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r w:rsidRPr="00BD519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BD5195" w:rsidRDefault="00BF66A0" w:rsidP="00822B2E">
            <w:pPr>
              <w:jc w:val="center"/>
              <w:rPr>
                <w:rFonts w:asciiTheme="minorHAnsi" w:hAnsiTheme="minorHAnsi" w:cstheme="minorHAnsi"/>
                <w:sz w:val="22"/>
                <w:szCs w:val="22"/>
              </w:rPr>
            </w:pPr>
          </w:p>
          <w:p w:rsidR="00BF66A0" w:rsidRPr="00BD5195"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BD5195" w:rsidRDefault="00BF66A0" w:rsidP="00822B2E">
            <w:pPr>
              <w:rPr>
                <w:rFonts w:asciiTheme="minorHAnsi" w:hAnsiTheme="minorHAnsi" w:cstheme="minorHAnsi"/>
                <w:sz w:val="22"/>
                <w:szCs w:val="22"/>
              </w:rPr>
            </w:pPr>
          </w:p>
        </w:tc>
      </w:tr>
      <w:tr w:rsidR="00BF66A0" w:rsidRPr="00BD5195"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BD5195" w:rsidRDefault="00BF66A0" w:rsidP="00822B2E">
            <w:pPr>
              <w:rPr>
                <w:rFonts w:asciiTheme="minorHAnsi" w:hAnsiTheme="minorHAnsi" w:cstheme="minorHAnsi"/>
                <w:sz w:val="22"/>
                <w:szCs w:val="22"/>
              </w:rPr>
            </w:pPr>
          </w:p>
        </w:tc>
      </w:tr>
      <w:tr w:rsidR="00BF66A0" w:rsidRPr="00BD5195"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r w:rsidRPr="00BD5195">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r w:rsidRPr="00BD519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BD5195" w:rsidRDefault="00BF66A0" w:rsidP="00822B2E">
            <w:pPr>
              <w:rPr>
                <w:rFonts w:asciiTheme="minorHAnsi" w:hAnsiTheme="minorHAnsi" w:cstheme="minorHAnsi"/>
                <w:sz w:val="22"/>
                <w:szCs w:val="22"/>
              </w:rPr>
            </w:pPr>
          </w:p>
          <w:p w:rsidR="00BF66A0" w:rsidRPr="00BD5195"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BD5195" w:rsidRDefault="00BF66A0" w:rsidP="00822B2E">
            <w:pPr>
              <w:rPr>
                <w:rFonts w:asciiTheme="minorHAnsi" w:hAnsiTheme="minorHAnsi" w:cstheme="minorHAnsi"/>
                <w:sz w:val="22"/>
                <w:szCs w:val="22"/>
              </w:rPr>
            </w:pPr>
          </w:p>
        </w:tc>
      </w:tr>
      <w:tr w:rsidR="00BF66A0" w:rsidRPr="00BD5195"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BD5195" w:rsidRDefault="00BF66A0" w:rsidP="00822B2E">
            <w:pPr>
              <w:rPr>
                <w:rFonts w:asciiTheme="minorHAnsi" w:hAnsiTheme="minorHAnsi" w:cstheme="minorHAnsi"/>
                <w:sz w:val="22"/>
                <w:szCs w:val="22"/>
              </w:rPr>
            </w:pPr>
          </w:p>
        </w:tc>
      </w:tr>
      <w:tr w:rsidR="00BF66A0" w:rsidRPr="00BD5195"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BD5195" w:rsidRDefault="00BF66A0" w:rsidP="00822B2E">
            <w:pPr>
              <w:rPr>
                <w:rFonts w:asciiTheme="minorHAnsi" w:hAnsiTheme="minorHAnsi" w:cstheme="minorHAnsi"/>
                <w:sz w:val="22"/>
                <w:szCs w:val="22"/>
              </w:rPr>
            </w:pPr>
          </w:p>
        </w:tc>
      </w:tr>
    </w:tbl>
    <w:p w:rsidR="00BF66A0" w:rsidRPr="00BD5195" w:rsidRDefault="00BF66A0" w:rsidP="00BF66A0">
      <w:pPr>
        <w:jc w:val="center"/>
        <w:rPr>
          <w:rFonts w:asciiTheme="minorHAnsi" w:hAnsiTheme="minorHAnsi" w:cstheme="minorHAnsi"/>
          <w:sz w:val="22"/>
          <w:szCs w:val="22"/>
        </w:rPr>
      </w:pPr>
    </w:p>
    <w:p w:rsidR="00BF66A0" w:rsidRPr="00BD5195" w:rsidRDefault="00BF66A0" w:rsidP="00BF66A0">
      <w:pPr>
        <w:jc w:val="both"/>
        <w:rPr>
          <w:rFonts w:asciiTheme="minorHAnsi" w:hAnsiTheme="minorHAnsi" w:cs="Calibri"/>
          <w:szCs w:val="18"/>
        </w:rPr>
      </w:pPr>
      <w:r w:rsidRPr="00BD5195">
        <w:rPr>
          <w:rFonts w:asciiTheme="minorHAnsi" w:hAnsiTheme="minorHAnsi" w:cs="Calibri"/>
          <w:szCs w:val="18"/>
        </w:rPr>
        <w:t xml:space="preserve">A nombre de </w:t>
      </w:r>
      <w:r w:rsidRPr="00BD5195">
        <w:rPr>
          <w:rFonts w:asciiTheme="minorHAnsi" w:hAnsiTheme="minorHAnsi" w:cs="Calibri"/>
          <w:b/>
          <w:szCs w:val="18"/>
        </w:rPr>
        <w:t>(…………………..N</w:t>
      </w:r>
      <w:r w:rsidRPr="00BD5195">
        <w:rPr>
          <w:rFonts w:asciiTheme="minorHAnsi" w:hAnsiTheme="minorHAnsi" w:cs="Calibri"/>
          <w:b/>
          <w:i/>
          <w:szCs w:val="18"/>
        </w:rPr>
        <w:t xml:space="preserve">ombre de la Empresa o Asociación Accidental según corresponda) </w:t>
      </w:r>
      <w:r w:rsidRPr="00BD5195">
        <w:rPr>
          <w:rFonts w:asciiTheme="minorHAnsi" w:hAnsiTheme="minorHAnsi" w:cs="Calibri"/>
          <w:szCs w:val="18"/>
        </w:rPr>
        <w:t>a la cual represento, declaro expresamente mi conformidad</w:t>
      </w:r>
      <w:r w:rsidRPr="00BD5195">
        <w:rPr>
          <w:rFonts w:asciiTheme="minorHAnsi" w:hAnsiTheme="minorHAnsi" w:cs="Calibri"/>
          <w:szCs w:val="18"/>
          <w:lang w:val="es-ES_tradnl"/>
        </w:rPr>
        <w:t xml:space="preserve"> y compromiso de cumplimiento a</w:t>
      </w:r>
      <w:r w:rsidRPr="00BD5195">
        <w:rPr>
          <w:rFonts w:asciiTheme="minorHAnsi" w:hAnsiTheme="minorHAnsi" w:cs="Calibri"/>
          <w:szCs w:val="18"/>
        </w:rPr>
        <w:t xml:space="preserve"> las </w:t>
      </w:r>
      <w:r w:rsidRPr="00BD5195">
        <w:rPr>
          <w:rFonts w:asciiTheme="minorHAnsi" w:hAnsiTheme="minorHAnsi" w:cs="Calibri"/>
          <w:b/>
          <w:szCs w:val="18"/>
        </w:rPr>
        <w:t xml:space="preserve">condiciones técnicas requeridas para el </w:t>
      </w:r>
      <w:r w:rsidR="00F5402E" w:rsidRPr="00BD5195">
        <w:rPr>
          <w:rFonts w:asciiTheme="minorHAnsi" w:hAnsiTheme="minorHAnsi" w:cs="Calibri"/>
          <w:b/>
          <w:szCs w:val="18"/>
        </w:rPr>
        <w:t xml:space="preserve">servicio </w:t>
      </w:r>
      <w:r w:rsidRPr="00BD5195">
        <w:rPr>
          <w:rFonts w:asciiTheme="minorHAnsi" w:hAnsiTheme="minorHAnsi" w:cs="Calibri"/>
          <w:b/>
          <w:szCs w:val="18"/>
        </w:rPr>
        <w:t>y otras condiciones de cumplimiento obligatorio, descritas en el numeral II</w:t>
      </w:r>
      <w:r w:rsidRPr="00BD5195">
        <w:rPr>
          <w:rFonts w:asciiTheme="minorHAnsi" w:hAnsiTheme="minorHAnsi" w:cs="Calibri"/>
          <w:szCs w:val="18"/>
        </w:rPr>
        <w:t xml:space="preserve"> de las especificaciones técnicas (</w:t>
      </w:r>
      <w:r w:rsidR="00B41ABF" w:rsidRPr="00BD5195">
        <w:rPr>
          <w:rFonts w:asciiTheme="minorHAnsi" w:hAnsiTheme="minorHAnsi" w:cs="Calibri"/>
          <w:szCs w:val="18"/>
        </w:rPr>
        <w:t>Parte VI</w:t>
      </w:r>
      <w:r w:rsidRPr="00BD5195">
        <w:rPr>
          <w:rFonts w:asciiTheme="minorHAnsi" w:hAnsiTheme="minorHAnsi" w:cs="Calibri"/>
          <w:szCs w:val="18"/>
        </w:rPr>
        <w:t xml:space="preserve"> del presente DBC).</w:t>
      </w:r>
    </w:p>
    <w:p w:rsidR="00BF66A0" w:rsidRPr="00BD5195" w:rsidRDefault="00BF66A0" w:rsidP="00BF66A0">
      <w:pPr>
        <w:ind w:left="360"/>
        <w:jc w:val="both"/>
        <w:rPr>
          <w:rFonts w:asciiTheme="minorHAnsi" w:hAnsiTheme="minorHAnsi" w:cs="Calibri"/>
          <w:szCs w:val="18"/>
        </w:rPr>
      </w:pPr>
    </w:p>
    <w:p w:rsidR="00BF66A0" w:rsidRPr="00BD5195" w:rsidRDefault="00BF66A0" w:rsidP="00BF66A0">
      <w:pPr>
        <w:jc w:val="both"/>
        <w:rPr>
          <w:rFonts w:asciiTheme="minorHAnsi" w:hAnsiTheme="minorHAnsi" w:cs="Calibri"/>
          <w:szCs w:val="18"/>
        </w:rPr>
      </w:pPr>
      <w:r w:rsidRPr="00BD5195">
        <w:rPr>
          <w:rFonts w:asciiTheme="minorHAnsi" w:hAnsiTheme="minorHAnsi" w:cs="Calibri"/>
          <w:szCs w:val="18"/>
        </w:rPr>
        <w:t xml:space="preserve">Firma en señal de conformidad, </w:t>
      </w:r>
    </w:p>
    <w:p w:rsidR="00BF66A0" w:rsidRPr="00BD5195" w:rsidRDefault="00BF66A0" w:rsidP="00BF66A0">
      <w:pPr>
        <w:jc w:val="both"/>
        <w:rPr>
          <w:rFonts w:asciiTheme="minorHAnsi" w:hAnsiTheme="minorHAnsi" w:cs="Calibri"/>
          <w:sz w:val="18"/>
          <w:szCs w:val="18"/>
        </w:rPr>
      </w:pPr>
    </w:p>
    <w:p w:rsidR="00BF66A0" w:rsidRPr="00BD5195" w:rsidRDefault="00BF66A0" w:rsidP="00BF66A0">
      <w:pPr>
        <w:jc w:val="both"/>
        <w:rPr>
          <w:rFonts w:asciiTheme="minorHAnsi" w:hAnsiTheme="minorHAnsi" w:cs="Arial"/>
          <w:sz w:val="18"/>
          <w:szCs w:val="18"/>
        </w:rPr>
      </w:pPr>
    </w:p>
    <w:p w:rsidR="00BF66A0" w:rsidRPr="00BD5195" w:rsidRDefault="00BF66A0" w:rsidP="00BF66A0">
      <w:pPr>
        <w:jc w:val="center"/>
        <w:rPr>
          <w:rFonts w:asciiTheme="minorHAnsi" w:hAnsiTheme="minorHAnsi" w:cs="Arial"/>
          <w:sz w:val="16"/>
          <w:szCs w:val="16"/>
          <w:lang w:val="es-BO"/>
        </w:rPr>
      </w:pPr>
    </w:p>
    <w:p w:rsidR="00BF66A0" w:rsidRPr="00BD5195" w:rsidRDefault="00BF66A0" w:rsidP="00BF66A0">
      <w:pPr>
        <w:jc w:val="center"/>
        <w:rPr>
          <w:rFonts w:asciiTheme="minorHAnsi" w:hAnsiTheme="minorHAnsi" w:cs="Arial"/>
          <w:sz w:val="16"/>
          <w:szCs w:val="16"/>
          <w:lang w:val="es-BO"/>
        </w:rPr>
      </w:pPr>
    </w:p>
    <w:p w:rsidR="00BF66A0" w:rsidRPr="00BD5195" w:rsidRDefault="00BF66A0" w:rsidP="00BF66A0">
      <w:pPr>
        <w:jc w:val="center"/>
        <w:rPr>
          <w:rFonts w:asciiTheme="minorHAnsi" w:hAnsiTheme="minorHAnsi" w:cs="Arial"/>
          <w:sz w:val="16"/>
          <w:szCs w:val="16"/>
          <w:lang w:val="es-BO"/>
        </w:rPr>
      </w:pPr>
    </w:p>
    <w:p w:rsidR="00BF66A0" w:rsidRPr="00BD5195" w:rsidRDefault="00BF66A0" w:rsidP="00BF66A0">
      <w:pPr>
        <w:jc w:val="center"/>
        <w:rPr>
          <w:rFonts w:asciiTheme="minorHAnsi" w:hAnsiTheme="minorHAnsi" w:cs="Arial"/>
          <w:sz w:val="16"/>
          <w:szCs w:val="16"/>
          <w:lang w:val="es-BO"/>
        </w:rPr>
      </w:pPr>
    </w:p>
    <w:p w:rsidR="00BF66A0" w:rsidRPr="00BD5195" w:rsidRDefault="00BF66A0" w:rsidP="00BF66A0">
      <w:pPr>
        <w:jc w:val="center"/>
        <w:rPr>
          <w:rFonts w:asciiTheme="minorHAnsi" w:hAnsiTheme="minorHAnsi" w:cs="Calibri"/>
          <w:b/>
        </w:rPr>
      </w:pPr>
      <w:r w:rsidRPr="00BD5195">
        <w:rPr>
          <w:rFonts w:asciiTheme="minorHAnsi" w:hAnsiTheme="minorHAnsi" w:cs="Calibri"/>
          <w:b/>
        </w:rPr>
        <w:t>-------------------------------------------------------------------------------</w:t>
      </w:r>
    </w:p>
    <w:p w:rsidR="00BF66A0" w:rsidRPr="00BD5195" w:rsidRDefault="00BF66A0" w:rsidP="00BF66A0">
      <w:pPr>
        <w:jc w:val="center"/>
        <w:rPr>
          <w:rFonts w:asciiTheme="minorHAnsi" w:hAnsiTheme="minorHAnsi" w:cs="Calibri"/>
          <w:b/>
        </w:rPr>
      </w:pPr>
      <w:r w:rsidRPr="00BD5195">
        <w:rPr>
          <w:rFonts w:asciiTheme="minorHAnsi" w:hAnsiTheme="minorHAnsi" w:cs="Calibri"/>
          <w:b/>
        </w:rPr>
        <w:t xml:space="preserve">Firma del Propietario o Representante Legal </w:t>
      </w:r>
    </w:p>
    <w:p w:rsidR="00BF66A0" w:rsidRPr="00BD5195" w:rsidRDefault="00BF66A0" w:rsidP="00BF66A0">
      <w:pPr>
        <w:jc w:val="center"/>
        <w:rPr>
          <w:rFonts w:asciiTheme="minorHAnsi" w:hAnsiTheme="minorHAnsi" w:cstheme="minorHAnsi"/>
          <w:b/>
        </w:rPr>
      </w:pPr>
      <w:r w:rsidRPr="00BD5195">
        <w:rPr>
          <w:rFonts w:asciiTheme="minorHAnsi" w:hAnsiTheme="minorHAnsi" w:cs="Calibri"/>
          <w:b/>
        </w:rPr>
        <w:t xml:space="preserve">Nombre completo del Propietario o Representante Legal </w:t>
      </w:r>
    </w:p>
    <w:p w:rsidR="00BF66A0" w:rsidRPr="00BD5195" w:rsidRDefault="00BF66A0" w:rsidP="00BF66A0">
      <w:pPr>
        <w:jc w:val="center"/>
        <w:rPr>
          <w:rFonts w:asciiTheme="minorHAnsi" w:hAnsiTheme="minorHAnsi" w:cstheme="minorHAnsi"/>
          <w:b/>
          <w:sz w:val="22"/>
          <w:szCs w:val="22"/>
        </w:rPr>
      </w:pPr>
    </w:p>
    <w:p w:rsidR="00BF66A0" w:rsidRPr="00BD5195" w:rsidRDefault="00BF66A0" w:rsidP="00BF66A0">
      <w:pPr>
        <w:jc w:val="center"/>
        <w:rPr>
          <w:rFonts w:asciiTheme="minorHAnsi" w:hAnsiTheme="minorHAnsi" w:cstheme="minorHAnsi"/>
          <w:b/>
          <w:sz w:val="22"/>
          <w:szCs w:val="22"/>
        </w:rPr>
      </w:pPr>
    </w:p>
    <w:p w:rsidR="00BF66A0" w:rsidRPr="00BD5195" w:rsidRDefault="00BF66A0" w:rsidP="00BF66A0">
      <w:pPr>
        <w:jc w:val="center"/>
        <w:rPr>
          <w:rFonts w:asciiTheme="minorHAnsi" w:hAnsiTheme="minorHAnsi" w:cstheme="minorHAnsi"/>
          <w:b/>
          <w:sz w:val="22"/>
          <w:szCs w:val="22"/>
        </w:rPr>
      </w:pPr>
    </w:p>
    <w:p w:rsidR="00BF66A0" w:rsidRPr="00BD5195" w:rsidRDefault="00BF66A0" w:rsidP="00BF66A0">
      <w:pPr>
        <w:rPr>
          <w:rFonts w:ascii="Calibri" w:hAnsi="Calibri" w:cs="Calibri"/>
          <w:b/>
          <w:sz w:val="22"/>
          <w:szCs w:val="22"/>
        </w:rPr>
      </w:pPr>
    </w:p>
    <w:p w:rsidR="00BF66A0" w:rsidRPr="00BD5195" w:rsidRDefault="00BF66A0" w:rsidP="00BF66A0">
      <w:pPr>
        <w:rPr>
          <w:rFonts w:ascii="Calibri" w:hAnsi="Calibri" w:cs="Calibri"/>
          <w:b/>
          <w:sz w:val="22"/>
          <w:szCs w:val="22"/>
        </w:rPr>
      </w:pPr>
    </w:p>
    <w:p w:rsidR="00F5402E" w:rsidRPr="00BD5195" w:rsidRDefault="00F5402E" w:rsidP="00BF66A0">
      <w:pPr>
        <w:rPr>
          <w:rFonts w:ascii="Calibri" w:hAnsi="Calibri" w:cs="Calibri"/>
          <w:b/>
          <w:sz w:val="22"/>
          <w:szCs w:val="22"/>
        </w:rPr>
      </w:pPr>
    </w:p>
    <w:p w:rsidR="00F5402E" w:rsidRPr="00BD5195" w:rsidRDefault="00F5402E" w:rsidP="00BF66A0">
      <w:pPr>
        <w:rPr>
          <w:rFonts w:ascii="Calibri" w:hAnsi="Calibri" w:cs="Calibri"/>
          <w:b/>
          <w:sz w:val="22"/>
          <w:szCs w:val="22"/>
        </w:rPr>
      </w:pPr>
    </w:p>
    <w:p w:rsidR="00F5402E" w:rsidRPr="00BD5195" w:rsidRDefault="00F5402E"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F5402E" w:rsidRPr="00BD5195" w:rsidRDefault="00F5402E" w:rsidP="00BF66A0">
      <w:pPr>
        <w:rPr>
          <w:rFonts w:ascii="Calibri" w:hAnsi="Calibri" w:cs="Calibri"/>
          <w:b/>
          <w:sz w:val="22"/>
          <w:szCs w:val="22"/>
        </w:rPr>
      </w:pPr>
    </w:p>
    <w:p w:rsidR="00F5402E" w:rsidRPr="00BD5195" w:rsidRDefault="00F5402E" w:rsidP="00BF66A0">
      <w:pPr>
        <w:rPr>
          <w:rFonts w:ascii="Calibri" w:hAnsi="Calibri" w:cs="Calibri"/>
          <w:b/>
          <w:sz w:val="22"/>
          <w:szCs w:val="22"/>
        </w:rPr>
      </w:pPr>
    </w:p>
    <w:p w:rsidR="006D57CF" w:rsidRPr="00BD5195" w:rsidRDefault="006D57CF" w:rsidP="00DA3625">
      <w:pPr>
        <w:jc w:val="center"/>
        <w:rPr>
          <w:rFonts w:asciiTheme="minorHAnsi" w:hAnsiTheme="minorHAnsi" w:cstheme="minorHAnsi"/>
          <w:b/>
          <w:sz w:val="22"/>
          <w:szCs w:val="22"/>
        </w:rPr>
        <w:sectPr w:rsidR="006D57CF" w:rsidRPr="00BD5195" w:rsidSect="0038248B">
          <w:pgSz w:w="12242" w:h="15842" w:code="1"/>
          <w:pgMar w:top="1418" w:right="1418" w:bottom="1134" w:left="1418" w:header="624" w:footer="851" w:gutter="0"/>
          <w:cols w:space="708"/>
          <w:titlePg/>
          <w:docGrid w:linePitch="360"/>
        </w:sectPr>
      </w:pPr>
    </w:p>
    <w:p w:rsidR="006D2411" w:rsidRDefault="006D2411" w:rsidP="00DA3625">
      <w:pPr>
        <w:jc w:val="center"/>
        <w:rPr>
          <w:rFonts w:asciiTheme="minorHAnsi" w:hAnsiTheme="minorHAnsi" w:cstheme="minorHAnsi"/>
          <w:b/>
          <w:sz w:val="22"/>
          <w:szCs w:val="22"/>
        </w:rPr>
      </w:pPr>
    </w:p>
    <w:p w:rsidR="00CE2619" w:rsidRPr="00552079" w:rsidRDefault="00CE2619" w:rsidP="00CE2619">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CE2619" w:rsidRDefault="00CE2619" w:rsidP="00CE261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CE2619" w:rsidRPr="00552079" w:rsidRDefault="00CE2619" w:rsidP="00CE2619">
      <w:pPr>
        <w:jc w:val="center"/>
        <w:rPr>
          <w:rFonts w:asciiTheme="minorHAnsi" w:hAnsiTheme="minorHAnsi" w:cstheme="minorHAnsi"/>
          <w:b/>
          <w:bCs/>
          <w:sz w:val="22"/>
          <w:szCs w:val="22"/>
          <w:lang w:eastAsia="es-BO"/>
        </w:rPr>
      </w:pPr>
    </w:p>
    <w:p w:rsidR="00CE2619" w:rsidRDefault="00CE2619" w:rsidP="00CE2619">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CE2619" w:rsidRPr="00EB5ED3" w:rsidRDefault="00CE2619" w:rsidP="00CE2619">
      <w:pPr>
        <w:ind w:left="-709"/>
        <w:rPr>
          <w:rFonts w:asciiTheme="minorHAnsi" w:hAnsiTheme="minorHAnsi" w:cstheme="minorHAnsi"/>
          <w:b/>
          <w:sz w:val="8"/>
          <w:szCs w:val="22"/>
        </w:rPr>
      </w:pPr>
    </w:p>
    <w:tbl>
      <w:tblPr>
        <w:tblW w:w="12768" w:type="dxa"/>
        <w:jc w:val="center"/>
        <w:tblLayout w:type="fixed"/>
        <w:tblCellMar>
          <w:left w:w="70" w:type="dxa"/>
          <w:right w:w="70" w:type="dxa"/>
        </w:tblCellMar>
        <w:tblLook w:val="04A0" w:firstRow="1" w:lastRow="0" w:firstColumn="1" w:lastColumn="0" w:noHBand="0" w:noVBand="1"/>
      </w:tblPr>
      <w:tblGrid>
        <w:gridCol w:w="416"/>
        <w:gridCol w:w="2835"/>
        <w:gridCol w:w="3138"/>
        <w:gridCol w:w="567"/>
        <w:gridCol w:w="709"/>
        <w:gridCol w:w="1701"/>
        <w:gridCol w:w="1701"/>
        <w:gridCol w:w="1701"/>
      </w:tblGrid>
      <w:tr w:rsidR="00CE2619" w:rsidRPr="00C41BD6" w:rsidTr="00CE2619">
        <w:trPr>
          <w:trHeight w:val="415"/>
          <w:jc w:val="center"/>
        </w:trPr>
        <w:tc>
          <w:tcPr>
            <w:tcW w:w="41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C41BD6" w:rsidRDefault="00CE2619" w:rsidP="008B1BF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2835"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C41BD6" w:rsidRDefault="00CE2619" w:rsidP="008B1BF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313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CE2619" w:rsidRPr="00C41BD6" w:rsidRDefault="00CE2619" w:rsidP="008B1BF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276"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CE2619" w:rsidRPr="00C41BD6" w:rsidRDefault="00CE2619" w:rsidP="008B1BF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70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CE2619" w:rsidRPr="00C41BD6" w:rsidRDefault="00CE2619" w:rsidP="008B1BF6">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402"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CE2619" w:rsidRPr="00C41BD6" w:rsidRDefault="00CE2619" w:rsidP="008B1BF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CE2619" w:rsidRPr="00552079" w:rsidTr="00CE2619">
        <w:trPr>
          <w:cantSplit/>
          <w:trHeight w:val="1076"/>
          <w:jc w:val="center"/>
        </w:trPr>
        <w:tc>
          <w:tcPr>
            <w:tcW w:w="41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552079" w:rsidRDefault="00CE2619" w:rsidP="008B1BF6">
            <w:pPr>
              <w:rPr>
                <w:rFonts w:asciiTheme="minorHAnsi" w:hAnsiTheme="minorHAnsi" w:cstheme="minorHAnsi"/>
                <w:b/>
                <w:bCs/>
                <w:sz w:val="22"/>
                <w:szCs w:val="22"/>
                <w:lang w:eastAsia="es-BO"/>
              </w:rPr>
            </w:pPr>
          </w:p>
        </w:tc>
        <w:tc>
          <w:tcPr>
            <w:tcW w:w="2835"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552079" w:rsidRDefault="00CE2619" w:rsidP="008B1BF6">
            <w:pPr>
              <w:rPr>
                <w:rFonts w:asciiTheme="minorHAnsi" w:hAnsiTheme="minorHAnsi" w:cstheme="minorHAnsi"/>
                <w:b/>
                <w:bCs/>
                <w:sz w:val="22"/>
                <w:szCs w:val="22"/>
                <w:lang w:eastAsia="es-BO"/>
              </w:rPr>
            </w:pPr>
          </w:p>
        </w:tc>
        <w:tc>
          <w:tcPr>
            <w:tcW w:w="313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552079" w:rsidRDefault="00CE2619" w:rsidP="008B1BF6">
            <w:pPr>
              <w:rPr>
                <w:rFonts w:asciiTheme="minorHAnsi" w:hAnsiTheme="minorHAnsi" w:cstheme="minorHAnsi"/>
                <w:b/>
                <w:bCs/>
                <w:sz w:val="22"/>
                <w:szCs w:val="22"/>
                <w:lang w:eastAsia="es-BO"/>
              </w:rPr>
            </w:pPr>
          </w:p>
        </w:tc>
        <w:tc>
          <w:tcPr>
            <w:tcW w:w="56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CE2619" w:rsidRPr="00C41BD6" w:rsidRDefault="00CE2619" w:rsidP="008B1BF6">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CE2619" w:rsidRPr="00C41BD6" w:rsidRDefault="00CE2619" w:rsidP="008B1BF6">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70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552079" w:rsidRDefault="00CE2619" w:rsidP="008B1BF6">
            <w:pPr>
              <w:rPr>
                <w:rFonts w:asciiTheme="minorHAnsi" w:hAnsiTheme="minorHAnsi" w:cstheme="minorHAnsi"/>
                <w:b/>
                <w:bCs/>
                <w:sz w:val="22"/>
                <w:szCs w:val="22"/>
                <w:lang w:eastAsia="es-BO"/>
              </w:rPr>
            </w:pPr>
          </w:p>
        </w:tc>
        <w:tc>
          <w:tcPr>
            <w:tcW w:w="1701" w:type="dxa"/>
            <w:tcBorders>
              <w:top w:val="nil"/>
              <w:left w:val="nil"/>
              <w:bottom w:val="single" w:sz="12" w:space="0" w:color="auto"/>
              <w:right w:val="single" w:sz="8" w:space="0" w:color="auto"/>
            </w:tcBorders>
            <w:shd w:val="clear" w:color="auto" w:fill="D9D9D9" w:themeFill="background1" w:themeFillShade="D9"/>
            <w:vAlign w:val="center"/>
            <w:hideMark/>
          </w:tcPr>
          <w:p w:rsidR="00CE2619" w:rsidRPr="00C41BD6" w:rsidRDefault="00CE2619" w:rsidP="008B1BF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CE2619" w:rsidRPr="00C41BD6" w:rsidRDefault="00CE2619" w:rsidP="008B1BF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01" w:type="dxa"/>
            <w:tcBorders>
              <w:top w:val="nil"/>
              <w:left w:val="nil"/>
              <w:bottom w:val="single" w:sz="12" w:space="0" w:color="auto"/>
              <w:right w:val="single" w:sz="4" w:space="0" w:color="auto"/>
            </w:tcBorders>
            <w:shd w:val="clear" w:color="auto" w:fill="D9D9D9" w:themeFill="background1" w:themeFillShade="D9"/>
            <w:vAlign w:val="center"/>
            <w:hideMark/>
          </w:tcPr>
          <w:p w:rsidR="00CE2619" w:rsidRPr="00C41BD6" w:rsidRDefault="00CE2619" w:rsidP="008B1BF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CE2619" w:rsidRPr="00C41BD6" w:rsidRDefault="00CE2619" w:rsidP="008B1BF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CE2619" w:rsidRPr="00552079" w:rsidTr="00CE2619">
        <w:trPr>
          <w:trHeight w:val="246"/>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552079" w:rsidRDefault="00CE2619" w:rsidP="008B1BF6">
            <w:pPr>
              <w:jc w:val="center"/>
              <w:rPr>
                <w:rFonts w:asciiTheme="minorHAnsi" w:hAnsiTheme="minorHAnsi" w:cstheme="minorHAnsi"/>
                <w:sz w:val="22"/>
                <w:szCs w:val="22"/>
                <w:lang w:eastAsia="es-BO"/>
              </w:rPr>
            </w:pPr>
          </w:p>
        </w:tc>
        <w:tc>
          <w:tcPr>
            <w:tcW w:w="709" w:type="dxa"/>
            <w:tcBorders>
              <w:top w:val="single" w:sz="12" w:space="0" w:color="000000"/>
              <w:left w:val="single" w:sz="8" w:space="0" w:color="auto"/>
              <w:bottom w:val="single" w:sz="8" w:space="0" w:color="auto"/>
              <w:right w:val="single" w:sz="8" w:space="0" w:color="auto"/>
            </w:tcBorders>
            <w:shd w:val="clear" w:color="000000" w:fill="FFFFFF"/>
          </w:tcPr>
          <w:p w:rsidR="00CE2619" w:rsidRPr="00552079" w:rsidRDefault="00CE2619" w:rsidP="008B1BF6">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E2619" w:rsidRPr="00552079" w:rsidTr="00CE2619">
        <w:trPr>
          <w:trHeight w:val="217"/>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552079" w:rsidRDefault="00CE2619" w:rsidP="008B1BF6">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CE2619" w:rsidRPr="00552079" w:rsidRDefault="00CE2619" w:rsidP="008B1BF6">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E2619" w:rsidRPr="00552079" w:rsidTr="00CE2619">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552079" w:rsidRDefault="00CE2619" w:rsidP="008B1BF6">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CE2619" w:rsidRPr="00552079" w:rsidRDefault="00CE2619" w:rsidP="008B1BF6">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E2619" w:rsidRPr="00552079" w:rsidTr="00CE2619">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552079" w:rsidRDefault="00CE2619" w:rsidP="008B1BF6">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CE2619" w:rsidRPr="00552079" w:rsidRDefault="00CE2619" w:rsidP="008B1BF6">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E2619" w:rsidRPr="00552079" w:rsidTr="00CE2619">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552079" w:rsidRDefault="00CE2619" w:rsidP="008B1BF6">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CE2619" w:rsidRPr="00552079" w:rsidRDefault="00CE2619" w:rsidP="008B1BF6">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E2619" w:rsidRPr="00552079" w:rsidTr="00CE2619">
        <w:trPr>
          <w:trHeight w:val="239"/>
          <w:jc w:val="center"/>
        </w:trPr>
        <w:tc>
          <w:tcPr>
            <w:tcW w:w="416" w:type="dxa"/>
            <w:tcBorders>
              <w:top w:val="nil"/>
              <w:left w:val="single" w:sz="8" w:space="0" w:color="auto"/>
              <w:bottom w:val="single" w:sz="12"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2835" w:type="dxa"/>
            <w:tcBorders>
              <w:top w:val="nil"/>
              <w:left w:val="nil"/>
              <w:bottom w:val="single" w:sz="12"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38" w:type="dxa"/>
            <w:tcBorders>
              <w:top w:val="nil"/>
              <w:left w:val="nil"/>
              <w:bottom w:val="single" w:sz="12"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567" w:type="dxa"/>
            <w:tcBorders>
              <w:top w:val="nil"/>
              <w:left w:val="nil"/>
              <w:bottom w:val="single" w:sz="12" w:space="0" w:color="auto"/>
              <w:right w:val="single" w:sz="8" w:space="0" w:color="auto"/>
            </w:tcBorders>
            <w:shd w:val="clear" w:color="000000" w:fill="FFFFFF"/>
          </w:tcPr>
          <w:p w:rsidR="00CE2619" w:rsidRPr="00552079" w:rsidRDefault="00CE2619" w:rsidP="008B1BF6">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12" w:space="0" w:color="auto"/>
              <w:right w:val="single" w:sz="8" w:space="0" w:color="auto"/>
            </w:tcBorders>
            <w:shd w:val="clear" w:color="000000" w:fill="FFFFFF"/>
          </w:tcPr>
          <w:p w:rsidR="00CE2619" w:rsidRPr="00552079" w:rsidRDefault="00CE2619" w:rsidP="008B1BF6">
            <w:pPr>
              <w:jc w:val="center"/>
              <w:rPr>
                <w:rFonts w:asciiTheme="minorHAnsi" w:hAnsiTheme="minorHAnsi" w:cstheme="minorHAnsi"/>
                <w:sz w:val="22"/>
                <w:szCs w:val="22"/>
                <w:lang w:eastAsia="es-BO"/>
              </w:rPr>
            </w:pPr>
          </w:p>
        </w:tc>
        <w:tc>
          <w:tcPr>
            <w:tcW w:w="1701" w:type="dxa"/>
            <w:tcBorders>
              <w:top w:val="nil"/>
              <w:left w:val="single" w:sz="8" w:space="0" w:color="auto"/>
              <w:bottom w:val="single" w:sz="12"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1" w:type="dxa"/>
            <w:tcBorders>
              <w:top w:val="nil"/>
              <w:left w:val="nil"/>
              <w:bottom w:val="single" w:sz="12" w:space="0" w:color="auto"/>
              <w:right w:val="single" w:sz="8"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1" w:type="dxa"/>
            <w:tcBorders>
              <w:top w:val="nil"/>
              <w:left w:val="nil"/>
              <w:bottom w:val="single" w:sz="12" w:space="0" w:color="auto"/>
              <w:right w:val="single" w:sz="4" w:space="0" w:color="auto"/>
            </w:tcBorders>
            <w:shd w:val="clear" w:color="000000" w:fill="FFFFFF"/>
            <w:vAlign w:val="center"/>
            <w:hideMark/>
          </w:tcPr>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8B1B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E2619" w:rsidRPr="00552079" w:rsidTr="00CE2619">
        <w:trPr>
          <w:trHeight w:val="449"/>
          <w:jc w:val="center"/>
        </w:trPr>
        <w:tc>
          <w:tcPr>
            <w:tcW w:w="12768"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CE2619" w:rsidRPr="0030274D" w:rsidRDefault="00CE2619" w:rsidP="008B1BF6">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CE2619" w:rsidRPr="005D1446" w:rsidTr="00CE2619">
        <w:trPr>
          <w:trHeight w:val="1649"/>
          <w:jc w:val="center"/>
        </w:trPr>
        <w:tc>
          <w:tcPr>
            <w:tcW w:w="12768"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CE2619" w:rsidRDefault="00CE2619" w:rsidP="008B1BF6">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CE2619" w:rsidRPr="00582371" w:rsidRDefault="00CE2619" w:rsidP="008B1BF6">
            <w:pPr>
              <w:rPr>
                <w:rFonts w:asciiTheme="minorHAnsi" w:hAnsiTheme="minorHAnsi" w:cstheme="minorHAnsi"/>
                <w:b/>
                <w:color w:val="000000"/>
                <w:lang w:eastAsia="es-BO"/>
              </w:rPr>
            </w:pPr>
          </w:p>
          <w:p w:rsidR="00CE2619" w:rsidRPr="009229E3" w:rsidRDefault="00CE2619" w:rsidP="008B1BF6">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CE2619" w:rsidRDefault="00CE2619" w:rsidP="008B1BF6">
            <w:pPr>
              <w:pStyle w:val="Prrafodelista"/>
              <w:ind w:left="487"/>
              <w:jc w:val="both"/>
              <w:rPr>
                <w:rFonts w:ascii="Calibri" w:hAnsi="Calibri" w:cs="Calibri"/>
                <w:b/>
                <w:bCs/>
                <w:color w:val="000000"/>
              </w:rPr>
            </w:pPr>
          </w:p>
          <w:p w:rsidR="00CE2619" w:rsidRPr="00223744" w:rsidRDefault="00CE2619" w:rsidP="00CE2619">
            <w:pPr>
              <w:pStyle w:val="Prrafodelista"/>
              <w:numPr>
                <w:ilvl w:val="3"/>
                <w:numId w:val="14"/>
              </w:numPr>
              <w:ind w:left="487" w:right="157"/>
              <w:jc w:val="both"/>
              <w:rPr>
                <w:rFonts w:asciiTheme="minorHAnsi" w:hAnsiTheme="minorHAnsi" w:cstheme="minorHAnsi"/>
                <w:bCs/>
                <w:sz w:val="18"/>
                <w:szCs w:val="18"/>
                <w:lang w:eastAsia="es-BO"/>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CE2619" w:rsidRPr="00C41BD6" w:rsidRDefault="00CE2619" w:rsidP="00CE2619">
      <w:pPr>
        <w:rPr>
          <w:rFonts w:asciiTheme="minorHAnsi" w:hAnsiTheme="minorHAnsi" w:cstheme="minorHAnsi"/>
          <w:b/>
          <w:sz w:val="22"/>
          <w:szCs w:val="22"/>
        </w:rPr>
      </w:pPr>
    </w:p>
    <w:p w:rsidR="00CE2619" w:rsidRDefault="00CE2619" w:rsidP="00CE2619">
      <w:pPr>
        <w:jc w:val="center"/>
        <w:rPr>
          <w:rFonts w:asciiTheme="minorHAnsi" w:hAnsiTheme="minorHAnsi" w:cstheme="minorHAnsi"/>
          <w:b/>
          <w:sz w:val="22"/>
          <w:szCs w:val="22"/>
        </w:rPr>
      </w:pPr>
    </w:p>
    <w:p w:rsidR="00DA3625" w:rsidRPr="005323F6" w:rsidRDefault="00DA3625" w:rsidP="00DA3625">
      <w:pPr>
        <w:jc w:val="center"/>
        <w:rPr>
          <w:rFonts w:asciiTheme="minorHAnsi" w:hAnsiTheme="minorHAnsi" w:cstheme="minorHAnsi"/>
          <w:b/>
          <w:sz w:val="22"/>
          <w:szCs w:val="22"/>
        </w:rPr>
        <w:sectPr w:rsidR="00DA3625" w:rsidRPr="005323F6" w:rsidSect="006D57CF">
          <w:pgSz w:w="15842" w:h="12242" w:orient="landscape" w:code="1"/>
          <w:pgMar w:top="1418" w:right="1134" w:bottom="1418" w:left="1418" w:header="624" w:footer="851" w:gutter="0"/>
          <w:cols w:space="708"/>
          <w:titlePg/>
          <w:docGrid w:linePitch="360"/>
        </w:sectPr>
      </w:pPr>
    </w:p>
    <w:p w:rsidR="00F44111" w:rsidRPr="00BD5195" w:rsidRDefault="00F44111" w:rsidP="00F44111">
      <w:pPr>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PARTE V</w:t>
      </w:r>
    </w:p>
    <w:p w:rsidR="00F44111" w:rsidRPr="00BD5195" w:rsidRDefault="00F44111" w:rsidP="00F44111">
      <w:pPr>
        <w:keepNext/>
        <w:keepLines/>
        <w:spacing w:before="200"/>
        <w:jc w:val="center"/>
        <w:outlineLvl w:val="1"/>
        <w:rPr>
          <w:rFonts w:asciiTheme="minorHAnsi" w:hAnsiTheme="minorHAnsi" w:cstheme="minorHAnsi"/>
          <w:b/>
          <w:bCs/>
          <w:sz w:val="22"/>
          <w:szCs w:val="22"/>
          <w:lang w:val="es-BO"/>
        </w:rPr>
      </w:pPr>
      <w:r w:rsidRPr="00BD5195">
        <w:rPr>
          <w:rFonts w:asciiTheme="minorHAnsi" w:hAnsiTheme="minorHAnsi" w:cstheme="minorHAnsi"/>
          <w:b/>
          <w:bCs/>
          <w:sz w:val="22"/>
          <w:szCs w:val="22"/>
          <w:lang w:val="es-BO"/>
        </w:rPr>
        <w:t xml:space="preserve">METODO DE SELECCIÓN Y ADJUDICACION </w:t>
      </w:r>
    </w:p>
    <w:p w:rsidR="00F44111" w:rsidRPr="00BD5195" w:rsidRDefault="00F44111" w:rsidP="00F44111">
      <w:pPr>
        <w:jc w:val="center"/>
        <w:rPr>
          <w:rFonts w:asciiTheme="minorHAnsi" w:hAnsiTheme="minorHAnsi" w:cstheme="minorHAnsi"/>
          <w:b/>
          <w:sz w:val="22"/>
          <w:szCs w:val="22"/>
          <w:lang w:val="es-BO"/>
        </w:rPr>
      </w:pPr>
    </w:p>
    <w:p w:rsidR="00F44111" w:rsidRPr="00BD5195" w:rsidRDefault="00F44111" w:rsidP="00F44111">
      <w:pPr>
        <w:keepNext/>
        <w:keepLines/>
        <w:spacing w:before="200"/>
        <w:jc w:val="center"/>
        <w:outlineLvl w:val="1"/>
        <w:rPr>
          <w:rFonts w:asciiTheme="minorHAnsi" w:hAnsiTheme="minorHAnsi" w:cstheme="minorHAnsi"/>
          <w:b/>
          <w:bCs/>
          <w:sz w:val="22"/>
          <w:szCs w:val="22"/>
          <w:lang w:val="es-BO"/>
        </w:rPr>
      </w:pPr>
      <w:r w:rsidRPr="00BD5195">
        <w:rPr>
          <w:rFonts w:asciiTheme="minorHAnsi" w:hAnsiTheme="minorHAnsi" w:cstheme="minorHAnsi"/>
          <w:b/>
          <w:bCs/>
          <w:sz w:val="22"/>
          <w:szCs w:val="22"/>
          <w:lang w:val="es-BO"/>
        </w:rPr>
        <w:t>PRECIO EVALUADO MAS BAJO</w:t>
      </w:r>
    </w:p>
    <w:p w:rsidR="00F44111" w:rsidRPr="00BD5195" w:rsidRDefault="00F44111" w:rsidP="00F44111">
      <w:pPr>
        <w:jc w:val="both"/>
        <w:rPr>
          <w:rFonts w:asciiTheme="minorHAnsi" w:eastAsia="Calibri" w:hAnsiTheme="minorHAnsi" w:cstheme="minorHAnsi"/>
          <w:sz w:val="22"/>
          <w:szCs w:val="22"/>
        </w:rPr>
      </w:pPr>
    </w:p>
    <w:p w:rsidR="00F44111" w:rsidRPr="00BD5195" w:rsidRDefault="00F44111" w:rsidP="000E6040">
      <w:pPr>
        <w:pStyle w:val="Sinespaciado"/>
        <w:numPr>
          <w:ilvl w:val="6"/>
          <w:numId w:val="29"/>
        </w:numPr>
        <w:tabs>
          <w:tab w:val="clear" w:pos="5040"/>
          <w:tab w:val="num" w:pos="4680"/>
        </w:tabs>
        <w:ind w:left="284"/>
        <w:jc w:val="both"/>
        <w:rPr>
          <w:rFonts w:asciiTheme="minorHAnsi" w:hAnsiTheme="minorHAnsi" w:cstheme="minorHAnsi"/>
        </w:rPr>
      </w:pPr>
      <w:r w:rsidRPr="00BD5195">
        <w:rPr>
          <w:rFonts w:asciiTheme="minorHAnsi" w:hAnsiTheme="minorHAnsi" w:cstheme="minorHAnsi"/>
          <w:b/>
        </w:rPr>
        <w:t xml:space="preserve">EVALUACION PRELIMINAR </w:t>
      </w:r>
    </w:p>
    <w:p w:rsidR="00F44111" w:rsidRPr="00BD5195" w:rsidRDefault="00F44111" w:rsidP="00F44111">
      <w:pPr>
        <w:pStyle w:val="Sinespaciado"/>
        <w:ind w:left="426"/>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Concluido el acto de apertura, en sesión reservada, 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2D60EE" w:rsidRPr="00BD5195">
        <w:rPr>
          <w:rFonts w:asciiTheme="minorHAnsi" w:hAnsiTheme="minorHAnsi" w:cstheme="minorHAnsi"/>
        </w:rPr>
        <w:t>, documentos</w:t>
      </w:r>
      <w:r w:rsidRPr="00BD5195">
        <w:rPr>
          <w:rFonts w:asciiTheme="minorHAnsi" w:hAnsiTheme="minorHAnsi" w:cstheme="minorHAnsi"/>
        </w:rPr>
        <w:t xml:space="preserve"> y si la(s) garantía(s) solicitada(s) fueron presentadas.</w:t>
      </w:r>
    </w:p>
    <w:p w:rsidR="00F44111" w:rsidRPr="00BD5195" w:rsidRDefault="00F44111" w:rsidP="00F44111">
      <w:pPr>
        <w:pStyle w:val="Sinespaciado"/>
        <w:ind w:left="284"/>
        <w:jc w:val="both"/>
        <w:rPr>
          <w:rFonts w:asciiTheme="minorHAnsi" w:hAnsiTheme="minorHAnsi" w:cstheme="minorHAnsi"/>
          <w:b/>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Continuar con la evaluación de las propuestas que no hayan sido descalificadas en esta etapa.</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pPr>
      <w:r w:rsidRPr="00BD5195">
        <w:t>En el caso de que todas las propuestas sean descalificadas en esta etapa, el Comité de Licitación recomendará mediante informe al Responsable del Proceso de Contratación declarar desierto la contratación.</w:t>
      </w:r>
    </w:p>
    <w:p w:rsidR="00F44111" w:rsidRPr="00BD5195" w:rsidRDefault="00F44111" w:rsidP="00F44111">
      <w:pPr>
        <w:pStyle w:val="Sinespaciado"/>
        <w:ind w:left="284"/>
        <w:jc w:val="both"/>
        <w:rPr>
          <w:rFonts w:asciiTheme="minorHAnsi" w:hAnsiTheme="minorHAnsi" w:cstheme="minorHAnsi"/>
        </w:rPr>
      </w:pPr>
    </w:p>
    <w:p w:rsidR="00F44111" w:rsidRPr="00BD5195" w:rsidRDefault="00EC35B4" w:rsidP="00EC35B4">
      <w:pPr>
        <w:pStyle w:val="Sinespaciado"/>
        <w:ind w:firstLine="284"/>
        <w:jc w:val="both"/>
        <w:rPr>
          <w:rFonts w:asciiTheme="minorHAnsi" w:hAnsiTheme="minorHAnsi" w:cstheme="minorHAnsi"/>
        </w:rPr>
      </w:pPr>
      <w:r w:rsidRPr="00BD5195">
        <w:rPr>
          <w:rFonts w:asciiTheme="minorHAnsi" w:hAnsiTheme="minorHAnsi" w:cstheme="minorHAnsi"/>
        </w:rPr>
        <w:t xml:space="preserve">La </w:t>
      </w:r>
      <w:r w:rsidR="0065577B" w:rsidRPr="00BD5195">
        <w:rPr>
          <w:rFonts w:asciiTheme="minorHAnsi" w:hAnsiTheme="minorHAnsi" w:cstheme="minorHAnsi"/>
        </w:rPr>
        <w:t xml:space="preserve">evaluación </w:t>
      </w:r>
      <w:r w:rsidRPr="00BD5195">
        <w:rPr>
          <w:rFonts w:asciiTheme="minorHAnsi" w:hAnsiTheme="minorHAnsi" w:cstheme="minorHAnsi"/>
        </w:rPr>
        <w:t>administrativa/económica y legal se realizará en forma paralela.</w:t>
      </w:r>
    </w:p>
    <w:p w:rsidR="00EC35B4" w:rsidRPr="00BD5195" w:rsidRDefault="00EC35B4" w:rsidP="00EC35B4">
      <w:pPr>
        <w:pStyle w:val="Sinespaciado"/>
        <w:ind w:firstLine="284"/>
        <w:jc w:val="both"/>
        <w:rPr>
          <w:rFonts w:asciiTheme="minorHAnsi" w:hAnsiTheme="minorHAnsi" w:cstheme="minorHAnsi"/>
          <w:b/>
        </w:rPr>
      </w:pPr>
    </w:p>
    <w:p w:rsidR="00F44111" w:rsidRPr="00BD5195" w:rsidRDefault="00F44111" w:rsidP="000E6040">
      <w:pPr>
        <w:pStyle w:val="Sinespaciado"/>
        <w:numPr>
          <w:ilvl w:val="6"/>
          <w:numId w:val="29"/>
        </w:numPr>
        <w:ind w:left="284"/>
        <w:jc w:val="both"/>
        <w:rPr>
          <w:rFonts w:asciiTheme="minorHAnsi" w:hAnsiTheme="minorHAnsi" w:cstheme="minorHAnsi"/>
          <w:b/>
        </w:rPr>
      </w:pPr>
      <w:r w:rsidRPr="00BD5195">
        <w:rPr>
          <w:rFonts w:asciiTheme="minorHAnsi" w:hAnsiTheme="minorHAnsi" w:cstheme="minorHAnsi"/>
          <w:b/>
        </w:rPr>
        <w:t xml:space="preserve">EVALUACION ADMINISTRATIVA Y ECONOMICA </w:t>
      </w:r>
    </w:p>
    <w:p w:rsidR="00F44111" w:rsidRPr="00BD5195" w:rsidRDefault="00F44111" w:rsidP="00F44111">
      <w:pPr>
        <w:pStyle w:val="Sinespaciado"/>
        <w:jc w:val="both"/>
        <w:rPr>
          <w:rFonts w:asciiTheme="minorHAnsi" w:hAnsiTheme="minorHAnsi" w:cstheme="minorHAnsi"/>
          <w:b/>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VERIFICACIÓN SICOES</w:t>
      </w:r>
    </w:p>
    <w:p w:rsidR="00F44111" w:rsidRPr="00BD5195" w:rsidRDefault="00F44111" w:rsidP="00F44111">
      <w:pPr>
        <w:pStyle w:val="Sinespaciado"/>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BD5195" w:rsidRDefault="00F44111" w:rsidP="00F44111">
      <w:pPr>
        <w:pStyle w:val="Sinespaciado"/>
        <w:jc w:val="both"/>
        <w:rPr>
          <w:rFonts w:asciiTheme="minorHAnsi" w:hAnsiTheme="minorHAnsi" w:cstheme="minorHAnsi"/>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VERIFICACION DE CUMPLIMIENTO DE DOCUMENTOS PRESENTADOS</w:t>
      </w:r>
    </w:p>
    <w:p w:rsidR="00F44111" w:rsidRPr="00BD5195" w:rsidRDefault="00F44111" w:rsidP="00F44111">
      <w:pPr>
        <w:pStyle w:val="Sinespaciado"/>
        <w:jc w:val="both"/>
        <w:rPr>
          <w:rFonts w:asciiTheme="minorHAnsi" w:hAnsiTheme="minorHAnsi" w:cstheme="minorHAnsi"/>
        </w:rPr>
      </w:pPr>
      <w:r w:rsidRPr="00BD5195">
        <w:rPr>
          <w:rFonts w:asciiTheme="minorHAnsi" w:hAnsiTheme="minorHAnsi" w:cstheme="minorHAnsi"/>
        </w:rPr>
        <w:t xml:space="preserve"> </w:t>
      </w: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En caso de existir aspectos subsanables, 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del comité de Licitación atenderá el mismo de acuerdo a lo descrito en el numeral 9 (Aspectos Subsanables) del presente DBC.</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Continuar con la evaluación de las propuestas que no hayan sido descalificadas en esta etapa. </w:t>
      </w:r>
    </w:p>
    <w:p w:rsidR="00BF5D45" w:rsidRPr="00BD5195" w:rsidRDefault="00BF5D45" w:rsidP="00F44111">
      <w:pPr>
        <w:pStyle w:val="Sinespaciado"/>
        <w:ind w:left="709"/>
        <w:jc w:val="both"/>
        <w:rPr>
          <w:rFonts w:asciiTheme="minorHAnsi" w:hAnsiTheme="minorHAnsi" w:cstheme="minorHAnsi"/>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VERIFICACIÓN DE ERRORES ARITMÉTICOS</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BD5195" w:rsidRDefault="00F44111" w:rsidP="00F44111">
      <w:pPr>
        <w:pStyle w:val="Sinespaciado"/>
        <w:jc w:val="both"/>
        <w:rPr>
          <w:rFonts w:asciiTheme="minorHAnsi" w:hAnsiTheme="minorHAnsi" w:cstheme="minorHAnsi"/>
        </w:rPr>
      </w:pPr>
    </w:p>
    <w:p w:rsidR="00F44111" w:rsidRPr="00BD5195" w:rsidRDefault="00F44111" w:rsidP="000E6040">
      <w:pPr>
        <w:pStyle w:val="Sinespaciado"/>
        <w:numPr>
          <w:ilvl w:val="0"/>
          <w:numId w:val="19"/>
        </w:numPr>
        <w:ind w:left="709" w:hanging="425"/>
        <w:jc w:val="both"/>
        <w:rPr>
          <w:rFonts w:asciiTheme="minorHAnsi" w:hAnsiTheme="minorHAnsi" w:cstheme="minorHAnsi"/>
        </w:rPr>
      </w:pPr>
      <w:r w:rsidRPr="00BD5195">
        <w:rPr>
          <w:rFonts w:asciiTheme="minorHAnsi" w:hAnsiTheme="minorHAnsi" w:cstheme="minorHAnsi"/>
        </w:rPr>
        <w:t>Cuando exista discrepancia entre los montos indicados en numeral y literal, prevalecerá el literal.</w:t>
      </w:r>
    </w:p>
    <w:p w:rsidR="00F44111" w:rsidRPr="00BD5195" w:rsidRDefault="00F44111" w:rsidP="000E6040">
      <w:pPr>
        <w:pStyle w:val="Sinespaciado"/>
        <w:numPr>
          <w:ilvl w:val="0"/>
          <w:numId w:val="19"/>
        </w:numPr>
        <w:ind w:left="709" w:hanging="425"/>
        <w:jc w:val="both"/>
        <w:rPr>
          <w:rFonts w:asciiTheme="minorHAnsi" w:hAnsiTheme="minorHAnsi" w:cstheme="minorHAnsi"/>
        </w:rPr>
      </w:pPr>
      <w:r w:rsidRPr="00BD5195">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BD5195">
        <w:t>En caso de no consignar cantidades, para efectos de evaluación se tomará cantidad 1 (uno).</w:t>
      </w:r>
    </w:p>
    <w:p w:rsidR="00F44111" w:rsidRPr="00BD5195" w:rsidRDefault="00F44111" w:rsidP="000E6040">
      <w:pPr>
        <w:pStyle w:val="Sinespaciado"/>
        <w:numPr>
          <w:ilvl w:val="0"/>
          <w:numId w:val="19"/>
        </w:numPr>
        <w:ind w:left="709" w:hanging="425"/>
        <w:jc w:val="both"/>
        <w:rPr>
          <w:rFonts w:asciiTheme="minorHAnsi" w:hAnsiTheme="minorHAnsi" w:cstheme="minorHAnsi"/>
        </w:rPr>
      </w:pPr>
      <w:r w:rsidRPr="00BD5195">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BD5195" w:rsidRDefault="00F44111" w:rsidP="000E6040">
      <w:pPr>
        <w:pStyle w:val="Sinespaciado"/>
        <w:numPr>
          <w:ilvl w:val="0"/>
          <w:numId w:val="19"/>
        </w:numPr>
        <w:ind w:left="709" w:hanging="425"/>
        <w:jc w:val="both"/>
        <w:rPr>
          <w:rFonts w:asciiTheme="minorHAnsi" w:hAnsiTheme="minorHAnsi" w:cstheme="minorHAnsi"/>
        </w:rPr>
      </w:pPr>
      <w:r w:rsidRPr="00BD5195">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BD5195" w:rsidRDefault="00F44111" w:rsidP="00F44111">
      <w:pPr>
        <w:pStyle w:val="Sinespaciado"/>
        <w:jc w:val="both"/>
        <w:rPr>
          <w:rFonts w:asciiTheme="minorHAnsi" w:hAnsiTheme="minorHAnsi" w:cstheme="minorHAnsi"/>
          <w:lang w:val="es-BO"/>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Continuar con la evaluación de las propuestas que no hayan sido descalificadas en esta etapa. </w:t>
      </w:r>
    </w:p>
    <w:p w:rsidR="00F44111" w:rsidRPr="00BD5195" w:rsidRDefault="00F44111" w:rsidP="00F44111">
      <w:pPr>
        <w:pStyle w:val="Sinespaciado"/>
        <w:jc w:val="both"/>
        <w:rPr>
          <w:rFonts w:asciiTheme="minorHAnsi" w:hAnsiTheme="minorHAnsi" w:cstheme="minorHAnsi"/>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MARGEN DE PREFERENCIA (APLICAR CUANDO SEA SOLICITADO POR EL PROPONENTE)</w:t>
      </w:r>
    </w:p>
    <w:p w:rsidR="00F44111" w:rsidRPr="00BD5195" w:rsidRDefault="00F44111" w:rsidP="00F44111">
      <w:pPr>
        <w:jc w:val="both"/>
        <w:rPr>
          <w:rFonts w:asciiTheme="minorHAnsi" w:hAnsiTheme="minorHAnsi" w:cstheme="minorHAnsi"/>
          <w:sz w:val="22"/>
          <w:szCs w:val="22"/>
          <w:lang w:val="es-BO"/>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revisará los certificados presentados por las empresas proponentes como respaldo para la aplicación del margen de preferencia solicitado y que cumplan con las condiciones establecidas para su aplicación.</w:t>
      </w:r>
    </w:p>
    <w:p w:rsidR="00F44111" w:rsidRPr="00BD5195" w:rsidRDefault="00F44111" w:rsidP="00F44111">
      <w:pPr>
        <w:tabs>
          <w:tab w:val="left" w:pos="2127"/>
          <w:tab w:val="left" w:pos="2977"/>
        </w:tabs>
        <w:ind w:left="851"/>
        <w:jc w:val="both"/>
        <w:rPr>
          <w:rFonts w:ascii="Verdana" w:hAnsi="Verdana"/>
          <w:b/>
          <w:sz w:val="18"/>
          <w:szCs w:val="18"/>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Para las Micro y Pequeñas Empresas, se aplicará un margen de preferencia del veinte por ciento (20%) al precio ofertado.</w:t>
      </w:r>
    </w:p>
    <w:p w:rsidR="00F44111" w:rsidRPr="00BD5195"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BD5195" w:rsidTr="0065577B">
        <w:tc>
          <w:tcPr>
            <w:tcW w:w="3969" w:type="dxa"/>
            <w:tcBorders>
              <w:top w:val="single" w:sz="12" w:space="0" w:color="auto"/>
              <w:bottom w:val="single" w:sz="4" w:space="0" w:color="000000"/>
            </w:tcBorders>
            <w:shd w:val="clear" w:color="auto" w:fill="D9D9D9" w:themeFill="background1" w:themeFillShade="D9"/>
          </w:tcPr>
          <w:p w:rsidR="00F44111" w:rsidRPr="00BD5195" w:rsidRDefault="00F44111" w:rsidP="0065577B">
            <w:pPr>
              <w:jc w:val="center"/>
              <w:rPr>
                <w:rFonts w:ascii="Arial" w:hAnsi="Arial" w:cs="Arial"/>
                <w:b/>
                <w:sz w:val="16"/>
                <w:szCs w:val="16"/>
              </w:rPr>
            </w:pPr>
            <w:r w:rsidRPr="00BD5195">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BD5195" w:rsidRDefault="00F44111" w:rsidP="0065577B">
            <w:pPr>
              <w:jc w:val="center"/>
              <w:rPr>
                <w:rFonts w:ascii="Arial" w:hAnsi="Arial" w:cs="Arial"/>
                <w:b/>
                <w:sz w:val="16"/>
                <w:szCs w:val="16"/>
              </w:rPr>
            </w:pPr>
            <w:r w:rsidRPr="00BD5195">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BD5195" w:rsidRDefault="00F44111" w:rsidP="0065577B">
            <w:pPr>
              <w:jc w:val="center"/>
              <w:rPr>
                <w:rFonts w:ascii="Arial" w:hAnsi="Arial" w:cs="Arial"/>
                <w:b/>
                <w:sz w:val="16"/>
                <w:szCs w:val="16"/>
              </w:rPr>
            </w:pPr>
            <w:r w:rsidRPr="00BD5195">
              <w:rPr>
                <w:rFonts w:ascii="Arial" w:hAnsi="Arial" w:cs="Arial"/>
                <w:b/>
                <w:sz w:val="16"/>
                <w:szCs w:val="16"/>
              </w:rPr>
              <w:t>Factor de Ajuste</w:t>
            </w:r>
          </w:p>
        </w:tc>
      </w:tr>
      <w:tr w:rsidR="00F44111" w:rsidRPr="00BD5195" w:rsidTr="0065577B">
        <w:trPr>
          <w:trHeight w:val="291"/>
        </w:trPr>
        <w:tc>
          <w:tcPr>
            <w:tcW w:w="3969" w:type="dxa"/>
            <w:tcBorders>
              <w:top w:val="single" w:sz="4" w:space="0" w:color="000000"/>
            </w:tcBorders>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Margen de Preferencia</w:t>
            </w:r>
          </w:p>
        </w:tc>
        <w:tc>
          <w:tcPr>
            <w:tcW w:w="1276" w:type="dxa"/>
            <w:tcBorders>
              <w:top w:val="single" w:sz="4" w:space="0" w:color="000000"/>
            </w:tcBorders>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20%</w:t>
            </w:r>
          </w:p>
        </w:tc>
        <w:tc>
          <w:tcPr>
            <w:tcW w:w="1960" w:type="dxa"/>
            <w:tcBorders>
              <w:top w:val="single" w:sz="4" w:space="0" w:color="000000"/>
            </w:tcBorders>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0.80</w:t>
            </w:r>
          </w:p>
        </w:tc>
      </w:tr>
      <w:tr w:rsidR="00F44111" w:rsidRPr="00BD5195" w:rsidTr="0065577B">
        <w:trPr>
          <w:trHeight w:val="291"/>
        </w:trPr>
        <w:tc>
          <w:tcPr>
            <w:tcW w:w="3969" w:type="dxa"/>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En otros casos</w:t>
            </w:r>
          </w:p>
        </w:tc>
        <w:tc>
          <w:tcPr>
            <w:tcW w:w="1276" w:type="dxa"/>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0%</w:t>
            </w:r>
          </w:p>
        </w:tc>
        <w:tc>
          <w:tcPr>
            <w:tcW w:w="1960" w:type="dxa"/>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1.00</w:t>
            </w:r>
          </w:p>
        </w:tc>
      </w:tr>
    </w:tbl>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 xml:space="preserve">PRECIO AJUSTADO POR MARGEN DE PREFERENCIA </w:t>
      </w:r>
    </w:p>
    <w:p w:rsidR="00F44111" w:rsidRPr="00BD5195" w:rsidRDefault="00F44111" w:rsidP="00F44111">
      <w:pPr>
        <w:jc w:val="both"/>
        <w:rPr>
          <w:rFonts w:asciiTheme="minorHAnsi" w:hAnsiTheme="minorHAnsi" w:cstheme="minorHAnsi"/>
          <w:sz w:val="22"/>
          <w:szCs w:val="22"/>
        </w:rPr>
      </w:pPr>
    </w:p>
    <w:p w:rsidR="00F44111" w:rsidRPr="00BD5195" w:rsidRDefault="00F44111" w:rsidP="00F44111">
      <w:pPr>
        <w:ind w:firstLine="284"/>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El Precio Ajustado, se determinará con la siguiente fórmula:</w:t>
      </w:r>
    </w:p>
    <w:p w:rsidR="00F44111" w:rsidRPr="00BD5195" w:rsidRDefault="00F44111" w:rsidP="00F44111">
      <w:pPr>
        <w:ind w:left="428" w:firstLine="706"/>
        <w:jc w:val="both"/>
        <w:rPr>
          <w:rFonts w:asciiTheme="minorHAnsi" w:hAnsiTheme="minorHAnsi" w:cstheme="minorHAnsi"/>
          <w:sz w:val="22"/>
          <w:szCs w:val="22"/>
          <w:lang w:val="es-BO"/>
        </w:rPr>
      </w:pPr>
    </w:p>
    <w:p w:rsidR="00F44111" w:rsidRPr="00BD5195"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BD5195" w:rsidRDefault="00F44111" w:rsidP="00F44111">
      <w:pPr>
        <w:ind w:left="428" w:firstLine="70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Dónde:</w:t>
      </w:r>
    </w:p>
    <w:p w:rsidR="00F44111" w:rsidRPr="00BD5195"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BD5195">
        <w:rPr>
          <w:rFonts w:asciiTheme="minorHAnsi" w:hAnsiTheme="minorHAnsi" w:cstheme="minorHAnsi"/>
          <w:sz w:val="22"/>
          <w:szCs w:val="22"/>
          <w:lang w:val="es-BO"/>
        </w:rPr>
        <w:tab/>
      </w:r>
      <w:r w:rsidRPr="00BD5195">
        <w:rPr>
          <w:rFonts w:asciiTheme="minorHAnsi" w:hAnsiTheme="minorHAnsi" w:cstheme="minorHAnsi"/>
          <w:sz w:val="22"/>
          <w:szCs w:val="22"/>
          <w:lang w:val="es-BO"/>
        </w:rPr>
        <w:tab/>
      </w:r>
      <w:r w:rsidRPr="00BD5195">
        <w:rPr>
          <w:rFonts w:asciiTheme="minorHAnsi" w:hAnsiTheme="minorHAnsi" w:cstheme="minorHAnsi"/>
          <w:sz w:val="22"/>
          <w:szCs w:val="22"/>
          <w:lang w:val="es-BO"/>
        </w:rPr>
        <w:tab/>
      </w:r>
      <w:r w:rsidRPr="00BD5195">
        <w:rPr>
          <w:rFonts w:asciiTheme="minorHAnsi" w:hAnsiTheme="minorHAnsi" w:cstheme="minorHAnsi"/>
          <w:sz w:val="22"/>
          <w:szCs w:val="22"/>
          <w:lang w:val="es-BO"/>
        </w:rPr>
        <w:tab/>
        <w:t>Precio ajustado a efectos de calificación</w:t>
      </w:r>
      <w:r w:rsidRPr="00BD5195">
        <w:rPr>
          <w:rFonts w:asciiTheme="minorHAnsi" w:hAnsiTheme="minorHAnsi" w:cstheme="minorHAnsi"/>
          <w:sz w:val="22"/>
          <w:szCs w:val="22"/>
          <w:lang w:val="es-BO"/>
        </w:rPr>
        <w:tab/>
      </w:r>
    </w:p>
    <w:p w:rsidR="00F44111" w:rsidRPr="00BD5195"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BD5195">
        <w:rPr>
          <w:rFonts w:asciiTheme="minorHAnsi" w:hAnsiTheme="minorHAnsi" w:cstheme="minorHAnsi"/>
          <w:b/>
          <w:sz w:val="22"/>
          <w:szCs w:val="22"/>
          <w:lang w:val="es-BO"/>
        </w:rPr>
        <w:tab/>
      </w:r>
      <w:r w:rsidRPr="00BD5195">
        <w:rPr>
          <w:rFonts w:asciiTheme="minorHAnsi" w:hAnsiTheme="minorHAnsi" w:cstheme="minorHAnsi"/>
          <w:sz w:val="22"/>
          <w:szCs w:val="22"/>
          <w:lang w:val="es-BO"/>
        </w:rPr>
        <w:t>Monto Ajustado por Revisión aritmética</w:t>
      </w:r>
    </w:p>
    <w:p w:rsidR="00F44111" w:rsidRPr="00BD5195" w:rsidRDefault="00194930"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BD5195">
        <w:rPr>
          <w:rFonts w:asciiTheme="minorHAnsi" w:hAnsiTheme="minorHAnsi" w:cstheme="minorHAnsi"/>
          <w:sz w:val="22"/>
          <w:szCs w:val="22"/>
          <w:lang w:val="es-BO"/>
        </w:rPr>
        <w:tab/>
      </w:r>
      <w:r w:rsidR="00F44111" w:rsidRPr="00BD5195">
        <w:rPr>
          <w:rFonts w:asciiTheme="minorHAnsi" w:hAnsiTheme="minorHAnsi" w:cstheme="minorHAnsi"/>
          <w:sz w:val="22"/>
          <w:szCs w:val="22"/>
          <w:lang w:val="es-BO"/>
        </w:rPr>
        <w:tab/>
      </w:r>
      <w:r w:rsidR="00F44111" w:rsidRPr="00BD5195">
        <w:rPr>
          <w:rFonts w:asciiTheme="minorHAnsi" w:hAnsiTheme="minorHAnsi" w:cstheme="minorHAnsi"/>
          <w:sz w:val="22"/>
          <w:szCs w:val="22"/>
          <w:lang w:val="es-BO"/>
        </w:rPr>
        <w:tab/>
      </w:r>
      <w:r w:rsidR="00F44111" w:rsidRPr="00BD5195">
        <w:rPr>
          <w:rFonts w:asciiTheme="minorHAnsi" w:hAnsiTheme="minorHAnsi" w:cstheme="minorHAnsi"/>
          <w:sz w:val="22"/>
          <w:szCs w:val="22"/>
          <w:lang w:val="es-BO"/>
        </w:rPr>
        <w:tab/>
        <w:t>Factor de ajuste</w:t>
      </w:r>
    </w:p>
    <w:p w:rsidR="00F44111" w:rsidRPr="00BD5195" w:rsidRDefault="00F44111" w:rsidP="00F44111">
      <w:pPr>
        <w:ind w:left="428" w:firstLine="706"/>
        <w:jc w:val="both"/>
        <w:rPr>
          <w:rFonts w:asciiTheme="minorHAnsi" w:hAnsiTheme="minorHAnsi" w:cstheme="minorHAnsi"/>
          <w:sz w:val="22"/>
          <w:szCs w:val="22"/>
          <w:lang w:val="es-BO"/>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DETERMINACIÓN DE LA PROPUESTA ECONÓMICA CON EL PRECIO EVALUADO MAS BAJO</w:t>
      </w:r>
    </w:p>
    <w:p w:rsidR="00F44111" w:rsidRPr="00BD5195" w:rsidRDefault="00F44111" w:rsidP="00F44111">
      <w:pPr>
        <w:pStyle w:val="Sinespaciado"/>
        <w:ind w:left="851"/>
        <w:jc w:val="both"/>
        <w:rPr>
          <w:rFonts w:asciiTheme="minorHAnsi" w:hAnsiTheme="minorHAnsi" w:cstheme="minorHAnsi"/>
        </w:rPr>
      </w:pPr>
      <w:r w:rsidRPr="00BD5195">
        <w:rPr>
          <w:rFonts w:asciiTheme="minorHAnsi" w:hAnsiTheme="minorHAnsi" w:cstheme="minorHAnsi"/>
        </w:rPr>
        <w:t xml:space="preserve"> </w:t>
      </w:r>
    </w:p>
    <w:p w:rsidR="00F44111" w:rsidRPr="00BD5195" w:rsidRDefault="00F44111" w:rsidP="00F44111">
      <w:pPr>
        <w:ind w:left="284"/>
        <w:jc w:val="both"/>
        <w:rPr>
          <w:rFonts w:asciiTheme="minorHAnsi" w:hAnsiTheme="minorHAnsi" w:cstheme="minorHAnsi"/>
          <w:sz w:val="22"/>
          <w:szCs w:val="22"/>
        </w:rPr>
      </w:pPr>
      <w:r w:rsidRPr="00BD5195">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BD5195" w:rsidRDefault="00F44111" w:rsidP="00F44111">
      <w:pPr>
        <w:pStyle w:val="Sinespaciado"/>
        <w:ind w:left="993"/>
        <w:jc w:val="both"/>
        <w:rPr>
          <w:rFonts w:asciiTheme="minorHAnsi" w:hAnsiTheme="minorHAnsi" w:cstheme="minorHAnsi"/>
        </w:rPr>
      </w:pPr>
    </w:p>
    <w:p w:rsidR="00F44111" w:rsidRPr="00BD5195" w:rsidRDefault="00F44111" w:rsidP="000E6040">
      <w:pPr>
        <w:pStyle w:val="Sinespaciado"/>
        <w:numPr>
          <w:ilvl w:val="6"/>
          <w:numId w:val="29"/>
        </w:numPr>
        <w:ind w:left="284"/>
        <w:jc w:val="both"/>
        <w:rPr>
          <w:rFonts w:asciiTheme="minorHAnsi" w:hAnsiTheme="minorHAnsi" w:cstheme="minorHAnsi"/>
          <w:b/>
        </w:rPr>
      </w:pPr>
      <w:r w:rsidRPr="00BD5195">
        <w:rPr>
          <w:rFonts w:asciiTheme="minorHAnsi" w:hAnsiTheme="minorHAnsi" w:cstheme="minorHAnsi"/>
          <w:b/>
        </w:rPr>
        <w:t>EVALUACIÓN LEGAL</w:t>
      </w:r>
    </w:p>
    <w:p w:rsidR="00F44111" w:rsidRPr="00BD5195" w:rsidRDefault="00F44111" w:rsidP="00F44111">
      <w:pPr>
        <w:jc w:val="center"/>
        <w:rPr>
          <w:rFonts w:asciiTheme="minorHAnsi" w:hAnsiTheme="minorHAnsi" w:cstheme="minorHAnsi"/>
        </w:rPr>
      </w:pPr>
    </w:p>
    <w:p w:rsidR="00F44111" w:rsidRPr="00BD5195" w:rsidRDefault="00303C66" w:rsidP="00F44111">
      <w:pPr>
        <w:pStyle w:val="Sinespaciado"/>
        <w:ind w:left="284"/>
        <w:jc w:val="both"/>
        <w:rPr>
          <w:rFonts w:asciiTheme="minorHAnsi" w:hAnsiTheme="minorHAnsi" w:cstheme="minorHAnsi"/>
        </w:rPr>
      </w:pPr>
      <w:r w:rsidRPr="00BD5195">
        <w:rPr>
          <w:rFonts w:asciiTheme="minorHAnsi" w:hAnsiTheme="minorHAnsi" w:cstheme="minorHAnsi"/>
        </w:rPr>
        <w:t>El Abogado designado por la Unidad Jurídica, verificará el cumplimiento de la documentación legal, aplicando la metodología CUMPLE/NO CUMPLE de las propuestas habilitadas después de la evaluación preliminar</w:t>
      </w:r>
      <w:r w:rsidR="00F44111" w:rsidRPr="00BD5195">
        <w:rPr>
          <w:rFonts w:asciiTheme="minorHAnsi" w:hAnsiTheme="minorHAnsi" w:cstheme="minorHAnsi"/>
        </w:rPr>
        <w:t>.</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0E6040">
      <w:pPr>
        <w:pStyle w:val="Sinespaciado"/>
        <w:numPr>
          <w:ilvl w:val="6"/>
          <w:numId w:val="29"/>
        </w:numPr>
        <w:ind w:left="284"/>
        <w:jc w:val="both"/>
        <w:rPr>
          <w:rFonts w:asciiTheme="minorHAnsi" w:hAnsiTheme="minorHAnsi" w:cstheme="minorHAnsi"/>
          <w:b/>
        </w:rPr>
      </w:pPr>
      <w:r w:rsidRPr="00BD5195">
        <w:rPr>
          <w:rFonts w:asciiTheme="minorHAnsi" w:hAnsiTheme="minorHAnsi" w:cstheme="minorHAnsi"/>
          <w:b/>
        </w:rPr>
        <w:t>EVALUACIÓN TÉCNICA</w:t>
      </w:r>
    </w:p>
    <w:p w:rsidR="00F44111" w:rsidRPr="00BD5195" w:rsidRDefault="00F44111" w:rsidP="00F44111">
      <w:pPr>
        <w:pStyle w:val="Sinespaciado"/>
        <w:ind w:left="786"/>
        <w:jc w:val="both"/>
        <w:rPr>
          <w:rFonts w:asciiTheme="minorHAnsi" w:hAnsiTheme="minorHAnsi" w:cstheme="minorHAnsi"/>
        </w:rPr>
      </w:pPr>
      <w:r w:rsidRPr="00BD5195">
        <w:rPr>
          <w:rFonts w:asciiTheme="minorHAnsi" w:hAnsiTheme="minorHAnsi" w:cstheme="minorHAnsi"/>
        </w:rPr>
        <w:t xml:space="preserve">  </w:t>
      </w: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 </w:t>
      </w: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BD5195">
        <w:rPr>
          <w:rFonts w:asciiTheme="minorHAnsi" w:hAnsiTheme="minorHAnsi" w:cstheme="minorHAnsi"/>
        </w:rPr>
        <w:tab/>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0E6040">
      <w:pPr>
        <w:pStyle w:val="Sinespaciado"/>
        <w:numPr>
          <w:ilvl w:val="6"/>
          <w:numId w:val="29"/>
        </w:numPr>
        <w:ind w:left="284"/>
        <w:jc w:val="both"/>
        <w:rPr>
          <w:rFonts w:asciiTheme="minorHAnsi" w:hAnsiTheme="minorHAnsi" w:cstheme="minorHAnsi"/>
          <w:b/>
        </w:rPr>
      </w:pPr>
      <w:r w:rsidRPr="00BD5195">
        <w:rPr>
          <w:rFonts w:asciiTheme="minorHAnsi" w:hAnsiTheme="minorHAnsi" w:cstheme="minorHAnsi"/>
          <w:b/>
        </w:rPr>
        <w:t>RESULTADO DE LA EVALUACIÓN</w:t>
      </w:r>
    </w:p>
    <w:p w:rsidR="00F44111" w:rsidRPr="00BD5195" w:rsidRDefault="00F44111" w:rsidP="00F44111">
      <w:pPr>
        <w:jc w:val="both"/>
        <w:rPr>
          <w:rFonts w:asciiTheme="minorHAnsi" w:hAnsiTheme="minorHAnsi" w:cstheme="minorHAnsi"/>
          <w:sz w:val="22"/>
          <w:szCs w:val="22"/>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El Comité de Licitación recomendará al RPC la adjudicación o concertación o declaratoria desierta.</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b/>
          <w:bCs/>
          <w:lang w:val="es-ES_tradnl"/>
        </w:rPr>
      </w:pPr>
      <w:r w:rsidRPr="00BD5195">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BD5195" w:rsidRDefault="00F44111" w:rsidP="00F44111">
      <w:pPr>
        <w:pStyle w:val="Sinespaciado"/>
        <w:ind w:left="284"/>
        <w:jc w:val="both"/>
        <w:rPr>
          <w:rFonts w:asciiTheme="minorHAnsi" w:hAnsiTheme="minorHAnsi" w:cstheme="minorHAnsi"/>
          <w:lang w:val="es-ES_tradnl"/>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En caso de concertación, el Comité de Licitación deberá considerar los criterios descritos en el numeral 27 de la parte III del presente DBC.</w:t>
      </w:r>
    </w:p>
    <w:p w:rsidR="00F44111" w:rsidRPr="00BD5195" w:rsidRDefault="00F44111" w:rsidP="00F44111">
      <w:pPr>
        <w:pStyle w:val="Sinespaciado"/>
        <w:ind w:left="426"/>
        <w:jc w:val="both"/>
        <w:rPr>
          <w:rFonts w:asciiTheme="minorHAnsi" w:hAnsiTheme="minorHAnsi" w:cstheme="minorHAnsi"/>
        </w:rPr>
      </w:pPr>
    </w:p>
    <w:p w:rsidR="00F44111" w:rsidRPr="00BD5195" w:rsidRDefault="00F44111" w:rsidP="00A047DF">
      <w:pPr>
        <w:pStyle w:val="Sinespaciado"/>
        <w:tabs>
          <w:tab w:val="left" w:pos="284"/>
        </w:tabs>
        <w:ind w:left="284"/>
        <w:jc w:val="both"/>
        <w:rPr>
          <w:i/>
        </w:rPr>
      </w:pPr>
      <w:r w:rsidRPr="00BD5195">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BD5195" w:rsidRDefault="00F44111" w:rsidP="00F44111">
      <w:pPr>
        <w:pStyle w:val="Sinespaciado"/>
        <w:tabs>
          <w:tab w:val="left" w:pos="284"/>
        </w:tabs>
        <w:ind w:left="284"/>
        <w:jc w:val="both"/>
        <w:rPr>
          <w:rFonts w:asciiTheme="minorHAnsi" w:hAnsiTheme="minorHAnsi" w:cstheme="minorHAnsi"/>
        </w:rPr>
      </w:pPr>
    </w:p>
    <w:p w:rsidR="00F44111" w:rsidRPr="00BD5195" w:rsidRDefault="00F44111" w:rsidP="00F44111">
      <w:pPr>
        <w:pStyle w:val="Sinespaciado"/>
        <w:ind w:left="426"/>
        <w:jc w:val="both"/>
        <w:rPr>
          <w:rFonts w:asciiTheme="minorHAnsi" w:hAnsiTheme="minorHAnsi" w:cstheme="minorHAnsi"/>
        </w:rPr>
      </w:pPr>
    </w:p>
    <w:p w:rsidR="00BF5D45" w:rsidRPr="00BD5195" w:rsidRDefault="00BF5D45" w:rsidP="00F44111">
      <w:pPr>
        <w:pStyle w:val="Sinespaciado"/>
        <w:ind w:left="426"/>
        <w:jc w:val="both"/>
        <w:rPr>
          <w:rFonts w:asciiTheme="minorHAnsi" w:hAnsiTheme="minorHAnsi" w:cstheme="minorHAnsi"/>
        </w:rPr>
      </w:pPr>
    </w:p>
    <w:p w:rsidR="00BF5D45" w:rsidRPr="00BD5195" w:rsidRDefault="00BF5D45" w:rsidP="00F44111">
      <w:pPr>
        <w:pStyle w:val="Sinespaciado"/>
        <w:ind w:left="426"/>
        <w:jc w:val="both"/>
        <w:rPr>
          <w:rFonts w:asciiTheme="minorHAnsi" w:hAnsiTheme="minorHAnsi" w:cstheme="minorHAnsi"/>
        </w:rPr>
      </w:pPr>
    </w:p>
    <w:p w:rsidR="0034106C" w:rsidRPr="00BD5195" w:rsidRDefault="0034106C">
      <w:pPr>
        <w:rPr>
          <w:rFonts w:asciiTheme="minorHAnsi" w:hAnsiTheme="minorHAnsi" w:cstheme="minorHAnsi"/>
          <w:b/>
          <w:bCs/>
          <w:sz w:val="22"/>
          <w:szCs w:val="22"/>
          <w:lang w:val="es-BO"/>
        </w:rPr>
      </w:pPr>
      <w:r w:rsidRPr="00BD5195">
        <w:rPr>
          <w:rFonts w:asciiTheme="minorHAnsi" w:hAnsiTheme="minorHAnsi" w:cstheme="minorHAnsi"/>
          <w:b/>
          <w:bCs/>
          <w:sz w:val="22"/>
          <w:szCs w:val="22"/>
          <w:lang w:val="es-BO"/>
        </w:rPr>
        <w:br w:type="page"/>
      </w:r>
    </w:p>
    <w:p w:rsidR="007D4619" w:rsidRPr="00BD5195" w:rsidRDefault="00B41ABF" w:rsidP="004854C5">
      <w:pPr>
        <w:pStyle w:val="Sinespaciado"/>
        <w:jc w:val="center"/>
        <w:rPr>
          <w:rFonts w:asciiTheme="minorHAnsi" w:hAnsiTheme="minorHAnsi" w:cstheme="minorHAnsi"/>
          <w:b/>
          <w:lang w:val="es-ES_tradnl"/>
        </w:rPr>
      </w:pPr>
      <w:r w:rsidRPr="00BD5195">
        <w:rPr>
          <w:rFonts w:asciiTheme="minorHAnsi" w:hAnsiTheme="minorHAnsi" w:cstheme="minorHAnsi"/>
          <w:b/>
          <w:lang w:val="es-ES_tradnl"/>
        </w:rPr>
        <w:lastRenderedPageBreak/>
        <w:t>PARTE VI</w:t>
      </w:r>
    </w:p>
    <w:p w:rsidR="00B41ABF" w:rsidRPr="00BD5195" w:rsidRDefault="00B41ABF" w:rsidP="004854C5">
      <w:pPr>
        <w:pStyle w:val="Sinespaciado"/>
        <w:jc w:val="center"/>
        <w:rPr>
          <w:rFonts w:asciiTheme="minorHAnsi" w:hAnsiTheme="minorHAnsi" w:cstheme="minorHAnsi"/>
          <w:b/>
          <w:lang w:val="es-ES_tradnl"/>
        </w:rPr>
      </w:pPr>
    </w:p>
    <w:p w:rsidR="007D4619" w:rsidRPr="00BD5195" w:rsidRDefault="007D4619" w:rsidP="004854C5">
      <w:pPr>
        <w:pStyle w:val="Sinespaciado"/>
        <w:jc w:val="center"/>
        <w:rPr>
          <w:rFonts w:asciiTheme="minorHAnsi" w:eastAsia="Arial Unicode MS" w:hAnsiTheme="minorHAnsi" w:cstheme="minorHAnsi"/>
          <w:b/>
        </w:rPr>
      </w:pPr>
      <w:r w:rsidRPr="00BD5195">
        <w:rPr>
          <w:rFonts w:asciiTheme="minorHAnsi" w:eastAsia="Arial Unicode MS" w:hAnsiTheme="minorHAnsi" w:cstheme="minorHAnsi"/>
          <w:b/>
        </w:rPr>
        <w:t>ESPECIFICACIONES TÉCNICAS</w:t>
      </w:r>
    </w:p>
    <w:p w:rsidR="00C823BB" w:rsidRDefault="00C823BB" w:rsidP="007D4619">
      <w:pPr>
        <w:jc w:val="center"/>
        <w:rPr>
          <w:rFonts w:asciiTheme="minorHAnsi" w:hAnsiTheme="minorHAnsi" w:cstheme="minorHAnsi"/>
          <w:b/>
          <w:bCs/>
          <w:sz w:val="22"/>
          <w:szCs w:val="22"/>
        </w:rPr>
      </w:pPr>
    </w:p>
    <w:tbl>
      <w:tblPr>
        <w:tblW w:w="8686" w:type="dxa"/>
        <w:tblCellMar>
          <w:left w:w="70" w:type="dxa"/>
          <w:right w:w="70" w:type="dxa"/>
        </w:tblCellMar>
        <w:tblLook w:val="04A0" w:firstRow="1" w:lastRow="0" w:firstColumn="1" w:lastColumn="0" w:noHBand="0" w:noVBand="1"/>
      </w:tblPr>
      <w:tblGrid>
        <w:gridCol w:w="8686"/>
      </w:tblGrid>
      <w:tr w:rsidR="005814D9" w:rsidRPr="00FD291B" w:rsidTr="00E86C73">
        <w:trPr>
          <w:trHeight w:val="502"/>
        </w:trPr>
        <w:tc>
          <w:tcPr>
            <w:tcW w:w="868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814D9" w:rsidRPr="00FD291B" w:rsidRDefault="005814D9" w:rsidP="00E86C7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5814D9" w:rsidRPr="00FD291B" w:rsidTr="00E86C73">
        <w:trPr>
          <w:trHeight w:val="397"/>
        </w:trPr>
        <w:tc>
          <w:tcPr>
            <w:tcW w:w="868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814D9" w:rsidRDefault="005814D9" w:rsidP="00E86C73">
            <w:pPr>
              <w:tabs>
                <w:tab w:val="left" w:pos="7655"/>
              </w:tabs>
              <w:ind w:left="708" w:right="1609" w:firstLine="143"/>
              <w:jc w:val="center"/>
              <w:rPr>
                <w:rFonts w:ascii="Calibri" w:eastAsia="Arial Unicode MS" w:hAnsi="Calibri" w:cs="Calibri"/>
                <w:b/>
                <w:sz w:val="22"/>
                <w:szCs w:val="18"/>
                <w:lang w:val="es-MX"/>
              </w:rPr>
            </w:pPr>
            <w:r w:rsidRPr="008432B4">
              <w:rPr>
                <w:rFonts w:ascii="Calibri" w:eastAsia="Arial Unicode MS" w:hAnsi="Calibri" w:cs="Calibri"/>
                <w:b/>
                <w:sz w:val="22"/>
                <w:szCs w:val="18"/>
                <w:lang w:val="es-MX"/>
              </w:rPr>
              <w:t>SERVICIO DE MANTENIMIENTO DE DISPENSADORES LÍQUIDOS GE Y DO, DE ESTACIONES DE SERVICIO DEL DTCC GESTIÓN 201</w:t>
            </w:r>
            <w:r>
              <w:rPr>
                <w:rFonts w:ascii="Calibri" w:eastAsia="Arial Unicode MS" w:hAnsi="Calibri" w:cs="Calibri"/>
                <w:b/>
                <w:sz w:val="22"/>
                <w:szCs w:val="18"/>
                <w:lang w:val="es-MX"/>
              </w:rPr>
              <w:t>9</w:t>
            </w:r>
          </w:p>
          <w:p w:rsidR="005814D9" w:rsidRPr="007A02F7" w:rsidRDefault="005814D9" w:rsidP="00E86C73">
            <w:pPr>
              <w:jc w:val="center"/>
              <w:rPr>
                <w:rFonts w:ascii="Calibri" w:eastAsia="Arial Unicode MS" w:hAnsi="Calibri" w:cs="Calibri"/>
                <w:lang w:val="es-MX"/>
              </w:rPr>
            </w:pPr>
          </w:p>
        </w:tc>
      </w:tr>
    </w:tbl>
    <w:p w:rsidR="005814D9" w:rsidRPr="00FD291B" w:rsidRDefault="005814D9" w:rsidP="005814D9">
      <w:pPr>
        <w:rPr>
          <w:rFonts w:ascii="Verdana" w:hAnsi="Verdana" w:cs="Calibri"/>
          <w:b/>
          <w:sz w:val="18"/>
          <w:szCs w:val="18"/>
        </w:rPr>
      </w:pPr>
    </w:p>
    <w:p w:rsidR="005814D9" w:rsidRPr="003F2292" w:rsidRDefault="005814D9" w:rsidP="005814D9">
      <w:pPr>
        <w:pStyle w:val="Prrafodelista"/>
        <w:numPr>
          <w:ilvl w:val="0"/>
          <w:numId w:val="53"/>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(Sujeto a Evaluación)</w:t>
      </w:r>
    </w:p>
    <w:p w:rsidR="005814D9" w:rsidRPr="003F2292" w:rsidRDefault="005814D9" w:rsidP="005814D9">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814D9" w:rsidRPr="003F2292" w:rsidTr="00E86C73">
        <w:trPr>
          <w:trHeight w:val="493"/>
        </w:trPr>
        <w:tc>
          <w:tcPr>
            <w:tcW w:w="9322" w:type="dxa"/>
            <w:shd w:val="clear" w:color="auto" w:fill="8DB3E2"/>
            <w:vAlign w:val="center"/>
          </w:tcPr>
          <w:p w:rsidR="005814D9" w:rsidRPr="003F2292" w:rsidRDefault="005814D9" w:rsidP="00E86C73">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r>
      <w:tr w:rsidR="005814D9" w:rsidRPr="003F2292" w:rsidTr="00E86C73">
        <w:trPr>
          <w:trHeight w:val="1765"/>
        </w:trPr>
        <w:tc>
          <w:tcPr>
            <w:tcW w:w="9322" w:type="dxa"/>
            <w:shd w:val="clear" w:color="auto" w:fill="auto"/>
            <w:vAlign w:val="center"/>
          </w:tcPr>
          <w:p w:rsidR="005814D9" w:rsidRDefault="005814D9" w:rsidP="00E86C73">
            <w:pPr>
              <w:autoSpaceDE w:val="0"/>
              <w:autoSpaceDN w:val="0"/>
              <w:adjustRightInd w:val="0"/>
              <w:jc w:val="both"/>
              <w:rPr>
                <w:rFonts w:ascii="Verdana" w:hAnsi="Verdana" w:cs="Calibri"/>
                <w:sz w:val="18"/>
                <w:szCs w:val="18"/>
              </w:rPr>
            </w:pPr>
          </w:p>
          <w:p w:rsidR="005814D9" w:rsidRDefault="005814D9" w:rsidP="00E86C73">
            <w:pPr>
              <w:autoSpaceDE w:val="0"/>
              <w:autoSpaceDN w:val="0"/>
              <w:adjustRightInd w:val="0"/>
              <w:jc w:val="both"/>
              <w:rPr>
                <w:rFonts w:ascii="Verdana" w:hAnsi="Verdana" w:cs="Calibri"/>
                <w:sz w:val="18"/>
                <w:szCs w:val="18"/>
              </w:rPr>
            </w:pPr>
            <w:r>
              <w:rPr>
                <w:rFonts w:ascii="Verdana" w:hAnsi="Verdana" w:cs="Calibri"/>
                <w:sz w:val="18"/>
                <w:szCs w:val="18"/>
              </w:rPr>
              <w:t>Dentro del Servicio prestado por la empresa se separa en ítems a en función a los trabajos a realizar, los mismos se realizarán a requerimiento de YPFB en coordinación con la empresa adjudicada.</w:t>
            </w:r>
          </w:p>
          <w:p w:rsidR="005814D9" w:rsidRDefault="005814D9" w:rsidP="00E86C73">
            <w:pPr>
              <w:autoSpaceDE w:val="0"/>
              <w:autoSpaceDN w:val="0"/>
              <w:adjustRightInd w:val="0"/>
              <w:jc w:val="both"/>
              <w:rPr>
                <w:rFonts w:ascii="Verdana" w:hAnsi="Verdana" w:cs="Calibri"/>
                <w:sz w:val="18"/>
                <w:szCs w:val="18"/>
              </w:rPr>
            </w:pPr>
          </w:p>
          <w:p w:rsidR="005814D9" w:rsidRDefault="005814D9" w:rsidP="00E86C73">
            <w:pPr>
              <w:autoSpaceDE w:val="0"/>
              <w:autoSpaceDN w:val="0"/>
              <w:adjustRightInd w:val="0"/>
              <w:jc w:val="both"/>
              <w:rPr>
                <w:rFonts w:ascii="Verdana" w:hAnsi="Verdana" w:cs="Calibri"/>
                <w:sz w:val="18"/>
                <w:szCs w:val="18"/>
              </w:rPr>
            </w:pPr>
            <w:r w:rsidRPr="00F00645">
              <w:rPr>
                <w:rFonts w:ascii="Verdana" w:hAnsi="Verdana" w:cs="Calibri"/>
                <w:sz w:val="18"/>
                <w:szCs w:val="18"/>
              </w:rPr>
              <w:t xml:space="preserve">Servicios completos, los mismos están referidos a servicios que la empresa prestará donde </w:t>
            </w:r>
            <w:r>
              <w:rPr>
                <w:rFonts w:ascii="Verdana" w:hAnsi="Verdana" w:cs="Calibri"/>
                <w:sz w:val="18"/>
                <w:szCs w:val="18"/>
              </w:rPr>
              <w:t xml:space="preserve"> </w:t>
            </w:r>
            <w:r w:rsidRPr="00F00645">
              <w:rPr>
                <w:rFonts w:ascii="Verdana" w:hAnsi="Verdana" w:cs="Calibri"/>
                <w:sz w:val="18"/>
                <w:szCs w:val="18"/>
              </w:rPr>
              <w:t>se incluya la mano de obra calificada y los materiales o repuestos necesarios (no limitativos).</w:t>
            </w:r>
          </w:p>
          <w:p w:rsidR="005814D9" w:rsidRDefault="005814D9" w:rsidP="00E86C73">
            <w:pPr>
              <w:autoSpaceDE w:val="0"/>
              <w:autoSpaceDN w:val="0"/>
              <w:adjustRightInd w:val="0"/>
              <w:ind w:left="851" w:hanging="851"/>
              <w:jc w:val="both"/>
              <w:rPr>
                <w:rFonts w:ascii="Verdana" w:hAnsi="Verdana" w:cs="Calibri"/>
                <w:sz w:val="18"/>
                <w:szCs w:val="18"/>
              </w:rPr>
            </w:pPr>
          </w:p>
          <w:p w:rsidR="005814D9" w:rsidRDefault="005814D9" w:rsidP="005814D9">
            <w:pPr>
              <w:numPr>
                <w:ilvl w:val="0"/>
                <w:numId w:val="51"/>
              </w:numPr>
              <w:autoSpaceDE w:val="0"/>
              <w:autoSpaceDN w:val="0"/>
              <w:adjustRightInd w:val="0"/>
              <w:jc w:val="both"/>
              <w:rPr>
                <w:rFonts w:ascii="Verdana" w:hAnsi="Verdana" w:cs="Calibri"/>
                <w:sz w:val="18"/>
                <w:szCs w:val="18"/>
              </w:rPr>
            </w:pPr>
            <w:r w:rsidRPr="00C91A6E">
              <w:rPr>
                <w:rFonts w:ascii="Verdana" w:hAnsi="Verdana" w:cs="Calibri"/>
                <w:b/>
                <w:sz w:val="18"/>
                <w:szCs w:val="18"/>
              </w:rPr>
              <w:t>Mantenimiento preventivo en Dispensers</w:t>
            </w:r>
            <w:r>
              <w:rPr>
                <w:rFonts w:ascii="Verdana" w:hAnsi="Verdana" w:cs="Calibri"/>
                <w:sz w:val="18"/>
                <w:szCs w:val="18"/>
              </w:rPr>
              <w:t xml:space="preserve"> de líquidos para EESS del DTCC, este constara de  los siguientes trabajos:</w:t>
            </w:r>
          </w:p>
          <w:p w:rsidR="005814D9" w:rsidRDefault="005814D9" w:rsidP="00E86C73">
            <w:pPr>
              <w:autoSpaceDE w:val="0"/>
              <w:autoSpaceDN w:val="0"/>
              <w:adjustRightInd w:val="0"/>
              <w:jc w:val="both"/>
              <w:rPr>
                <w:rFonts w:ascii="Verdana" w:hAnsi="Verdana" w:cs="Calibri"/>
                <w:sz w:val="18"/>
                <w:szCs w:val="18"/>
              </w:rPr>
            </w:pPr>
          </w:p>
          <w:p w:rsidR="005814D9" w:rsidRDefault="005814D9" w:rsidP="005814D9">
            <w:pPr>
              <w:numPr>
                <w:ilvl w:val="0"/>
                <w:numId w:val="48"/>
              </w:numPr>
              <w:autoSpaceDE w:val="0"/>
              <w:autoSpaceDN w:val="0"/>
              <w:adjustRightInd w:val="0"/>
              <w:jc w:val="both"/>
              <w:rPr>
                <w:rFonts w:ascii="Verdana" w:hAnsi="Verdana" w:cs="Calibri"/>
                <w:sz w:val="18"/>
                <w:szCs w:val="18"/>
              </w:rPr>
            </w:pPr>
            <w:r>
              <w:rPr>
                <w:rFonts w:ascii="Verdana" w:hAnsi="Verdana" w:cs="Calibri"/>
                <w:sz w:val="18"/>
                <w:szCs w:val="18"/>
              </w:rPr>
              <w:t>Limpieza especial de tarjetas de CPU y display</w:t>
            </w:r>
          </w:p>
          <w:p w:rsidR="005814D9" w:rsidRDefault="005814D9" w:rsidP="005814D9">
            <w:pPr>
              <w:numPr>
                <w:ilvl w:val="0"/>
                <w:numId w:val="48"/>
              </w:numPr>
              <w:autoSpaceDE w:val="0"/>
              <w:autoSpaceDN w:val="0"/>
              <w:adjustRightInd w:val="0"/>
              <w:jc w:val="both"/>
              <w:rPr>
                <w:rFonts w:ascii="Verdana" w:hAnsi="Verdana" w:cs="Calibri"/>
                <w:sz w:val="18"/>
                <w:szCs w:val="18"/>
              </w:rPr>
            </w:pPr>
            <w:r>
              <w:rPr>
                <w:rFonts w:ascii="Verdana" w:hAnsi="Verdana" w:cs="Calibri"/>
                <w:sz w:val="18"/>
                <w:szCs w:val="18"/>
              </w:rPr>
              <w:t>Mantenimiento del block de medición, limpieza interior completa</w:t>
            </w:r>
          </w:p>
          <w:p w:rsidR="005814D9" w:rsidRDefault="005814D9" w:rsidP="005814D9">
            <w:pPr>
              <w:numPr>
                <w:ilvl w:val="0"/>
                <w:numId w:val="48"/>
              </w:numPr>
              <w:autoSpaceDE w:val="0"/>
              <w:autoSpaceDN w:val="0"/>
              <w:adjustRightInd w:val="0"/>
              <w:jc w:val="both"/>
              <w:rPr>
                <w:rFonts w:ascii="Verdana" w:hAnsi="Verdana" w:cs="Calibri"/>
                <w:sz w:val="18"/>
                <w:szCs w:val="18"/>
              </w:rPr>
            </w:pPr>
            <w:r>
              <w:rPr>
                <w:rFonts w:ascii="Verdana" w:hAnsi="Verdana" w:cs="Calibri"/>
                <w:sz w:val="18"/>
                <w:szCs w:val="18"/>
              </w:rPr>
              <w:t>Limpieza de pozas, cajas, medidores, ajuste y re ajuste de cañerías</w:t>
            </w:r>
          </w:p>
          <w:p w:rsidR="005814D9" w:rsidRDefault="005814D9" w:rsidP="00E86C73">
            <w:pPr>
              <w:autoSpaceDE w:val="0"/>
              <w:autoSpaceDN w:val="0"/>
              <w:adjustRightInd w:val="0"/>
              <w:jc w:val="both"/>
              <w:rPr>
                <w:rFonts w:ascii="Verdana" w:hAnsi="Verdana" w:cs="Calibri"/>
                <w:sz w:val="18"/>
                <w:szCs w:val="18"/>
              </w:rPr>
            </w:pPr>
          </w:p>
          <w:p w:rsidR="005814D9" w:rsidRDefault="005814D9" w:rsidP="00E86C73">
            <w:pPr>
              <w:autoSpaceDE w:val="0"/>
              <w:autoSpaceDN w:val="0"/>
              <w:adjustRightInd w:val="0"/>
              <w:jc w:val="both"/>
              <w:rPr>
                <w:rFonts w:ascii="Verdana" w:hAnsi="Verdana" w:cs="Calibri"/>
                <w:sz w:val="18"/>
                <w:szCs w:val="18"/>
              </w:rPr>
            </w:pPr>
            <w:r>
              <w:rPr>
                <w:rFonts w:ascii="Verdana" w:hAnsi="Verdana" w:cs="Calibri"/>
                <w:sz w:val="18"/>
                <w:szCs w:val="18"/>
              </w:rPr>
              <w:t>Este servicio será prestado a solicitud de YPFB y en coordinación con la empresa adjudicada.</w:t>
            </w:r>
          </w:p>
          <w:p w:rsidR="005814D9" w:rsidRDefault="005814D9" w:rsidP="00E86C73">
            <w:pPr>
              <w:autoSpaceDE w:val="0"/>
              <w:autoSpaceDN w:val="0"/>
              <w:adjustRightInd w:val="0"/>
              <w:jc w:val="both"/>
              <w:rPr>
                <w:rFonts w:ascii="Verdana" w:hAnsi="Verdana" w:cs="Calibri"/>
                <w:sz w:val="18"/>
                <w:szCs w:val="18"/>
              </w:rPr>
            </w:pPr>
          </w:p>
          <w:p w:rsidR="005814D9" w:rsidRDefault="005814D9" w:rsidP="005814D9">
            <w:pPr>
              <w:numPr>
                <w:ilvl w:val="0"/>
                <w:numId w:val="51"/>
              </w:numPr>
              <w:autoSpaceDE w:val="0"/>
              <w:autoSpaceDN w:val="0"/>
              <w:adjustRightInd w:val="0"/>
              <w:jc w:val="both"/>
              <w:rPr>
                <w:rFonts w:ascii="Verdana" w:hAnsi="Verdana" w:cs="Calibri"/>
                <w:sz w:val="18"/>
                <w:szCs w:val="18"/>
              </w:rPr>
            </w:pPr>
            <w:r w:rsidRPr="003A173B">
              <w:rPr>
                <w:rFonts w:ascii="Verdana" w:hAnsi="Verdana" w:cs="Calibri"/>
                <w:sz w:val="18"/>
                <w:szCs w:val="18"/>
              </w:rPr>
              <w:t>Mantenimiento en Dispensers de líquidos,</w:t>
            </w:r>
            <w:r>
              <w:rPr>
                <w:rFonts w:ascii="Verdana" w:hAnsi="Verdana" w:cs="Calibri"/>
                <w:sz w:val="18"/>
                <w:szCs w:val="18"/>
              </w:rPr>
              <w:t xml:space="preserve"> estos deberán ser consideradas en los mantenimientos preventivos para evitar futuras fallas mayores que  requieran trabajos específicos, mismas son detalladas de la siguiente:</w:t>
            </w:r>
          </w:p>
          <w:p w:rsidR="005814D9" w:rsidRDefault="005814D9" w:rsidP="00E86C73">
            <w:pPr>
              <w:autoSpaceDE w:val="0"/>
              <w:autoSpaceDN w:val="0"/>
              <w:adjustRightInd w:val="0"/>
              <w:jc w:val="both"/>
              <w:rPr>
                <w:rFonts w:ascii="Verdana" w:hAnsi="Verdana" w:cs="Calibri"/>
                <w:sz w:val="18"/>
                <w:szCs w:val="18"/>
              </w:rPr>
            </w:pPr>
          </w:p>
          <w:p w:rsidR="005814D9" w:rsidRDefault="005814D9" w:rsidP="005814D9">
            <w:pPr>
              <w:numPr>
                <w:ilvl w:val="0"/>
                <w:numId w:val="49"/>
              </w:numPr>
              <w:autoSpaceDE w:val="0"/>
              <w:autoSpaceDN w:val="0"/>
              <w:adjustRightInd w:val="0"/>
              <w:jc w:val="both"/>
              <w:rPr>
                <w:rFonts w:ascii="Verdana" w:hAnsi="Verdana" w:cs="Calibri"/>
                <w:sz w:val="18"/>
                <w:szCs w:val="18"/>
              </w:rPr>
            </w:pPr>
            <w:r>
              <w:rPr>
                <w:rFonts w:ascii="Verdana" w:hAnsi="Verdana" w:cs="Calibri"/>
                <w:sz w:val="18"/>
                <w:szCs w:val="18"/>
              </w:rPr>
              <w:t>Mantenimiento y limpieza de block de medición.</w:t>
            </w:r>
          </w:p>
          <w:p w:rsidR="005814D9" w:rsidRDefault="005814D9" w:rsidP="005814D9">
            <w:pPr>
              <w:numPr>
                <w:ilvl w:val="0"/>
                <w:numId w:val="49"/>
              </w:numPr>
              <w:autoSpaceDE w:val="0"/>
              <w:autoSpaceDN w:val="0"/>
              <w:adjustRightInd w:val="0"/>
              <w:jc w:val="both"/>
              <w:rPr>
                <w:rFonts w:ascii="Verdana" w:hAnsi="Verdana" w:cs="Calibri"/>
                <w:sz w:val="18"/>
                <w:szCs w:val="18"/>
              </w:rPr>
            </w:pPr>
            <w:r>
              <w:rPr>
                <w:rFonts w:ascii="Verdana" w:hAnsi="Verdana" w:cs="Calibri"/>
                <w:sz w:val="18"/>
                <w:szCs w:val="18"/>
              </w:rPr>
              <w:t>Mano de obra para cambio de Block de medición</w:t>
            </w:r>
          </w:p>
          <w:p w:rsidR="005814D9" w:rsidRDefault="005814D9" w:rsidP="005814D9">
            <w:pPr>
              <w:numPr>
                <w:ilvl w:val="0"/>
                <w:numId w:val="49"/>
              </w:numPr>
              <w:autoSpaceDE w:val="0"/>
              <w:autoSpaceDN w:val="0"/>
              <w:adjustRightInd w:val="0"/>
              <w:jc w:val="both"/>
              <w:rPr>
                <w:rFonts w:ascii="Verdana" w:hAnsi="Verdana" w:cs="Calibri"/>
                <w:sz w:val="18"/>
                <w:szCs w:val="18"/>
              </w:rPr>
            </w:pPr>
            <w:r>
              <w:rPr>
                <w:rFonts w:ascii="Verdana" w:hAnsi="Verdana" w:cs="Calibri"/>
                <w:sz w:val="18"/>
                <w:szCs w:val="18"/>
              </w:rPr>
              <w:t>Mantenimiento de tarjeta madre y reprogramación</w:t>
            </w:r>
          </w:p>
          <w:p w:rsidR="005814D9" w:rsidRDefault="005814D9" w:rsidP="005814D9">
            <w:pPr>
              <w:numPr>
                <w:ilvl w:val="0"/>
                <w:numId w:val="49"/>
              </w:numPr>
              <w:autoSpaceDE w:val="0"/>
              <w:autoSpaceDN w:val="0"/>
              <w:adjustRightInd w:val="0"/>
              <w:jc w:val="both"/>
              <w:rPr>
                <w:rFonts w:ascii="Verdana" w:hAnsi="Verdana" w:cs="Calibri"/>
                <w:sz w:val="18"/>
                <w:szCs w:val="18"/>
              </w:rPr>
            </w:pPr>
            <w:r>
              <w:rPr>
                <w:rFonts w:ascii="Verdana" w:hAnsi="Verdana" w:cs="Calibri"/>
                <w:sz w:val="18"/>
                <w:szCs w:val="18"/>
              </w:rPr>
              <w:t>Mantenimiento y revisión de pulser y reprogramación</w:t>
            </w:r>
          </w:p>
          <w:p w:rsidR="005814D9" w:rsidRDefault="005814D9" w:rsidP="005814D9">
            <w:pPr>
              <w:numPr>
                <w:ilvl w:val="0"/>
                <w:numId w:val="49"/>
              </w:numPr>
              <w:autoSpaceDE w:val="0"/>
              <w:autoSpaceDN w:val="0"/>
              <w:adjustRightInd w:val="0"/>
              <w:jc w:val="both"/>
              <w:rPr>
                <w:rFonts w:ascii="Verdana" w:hAnsi="Verdana" w:cs="Calibri"/>
                <w:sz w:val="18"/>
                <w:szCs w:val="18"/>
              </w:rPr>
            </w:pPr>
            <w:r>
              <w:rPr>
                <w:rFonts w:ascii="Verdana" w:hAnsi="Verdana" w:cs="Calibri"/>
                <w:sz w:val="18"/>
                <w:szCs w:val="18"/>
              </w:rPr>
              <w:t>Mano de obra en cambio de dispenser y programación</w:t>
            </w:r>
          </w:p>
          <w:p w:rsidR="005814D9" w:rsidRDefault="005814D9" w:rsidP="005814D9">
            <w:pPr>
              <w:numPr>
                <w:ilvl w:val="0"/>
                <w:numId w:val="49"/>
              </w:numPr>
              <w:autoSpaceDE w:val="0"/>
              <w:autoSpaceDN w:val="0"/>
              <w:adjustRightInd w:val="0"/>
              <w:jc w:val="both"/>
              <w:rPr>
                <w:rFonts w:ascii="Verdana" w:hAnsi="Verdana" w:cs="Calibri"/>
                <w:sz w:val="18"/>
                <w:szCs w:val="18"/>
              </w:rPr>
            </w:pPr>
            <w:r>
              <w:rPr>
                <w:rFonts w:ascii="Verdana" w:hAnsi="Verdana" w:cs="Calibri"/>
                <w:sz w:val="18"/>
                <w:szCs w:val="18"/>
              </w:rPr>
              <w:t>Mantenimientos y verificación bomba sumergible y turbina, con regulación de presión</w:t>
            </w:r>
          </w:p>
          <w:p w:rsidR="005814D9" w:rsidRDefault="005814D9" w:rsidP="005814D9">
            <w:pPr>
              <w:numPr>
                <w:ilvl w:val="0"/>
                <w:numId w:val="49"/>
              </w:numPr>
              <w:autoSpaceDE w:val="0"/>
              <w:autoSpaceDN w:val="0"/>
              <w:adjustRightInd w:val="0"/>
              <w:jc w:val="both"/>
              <w:rPr>
                <w:rFonts w:ascii="Verdana" w:hAnsi="Verdana" w:cs="Calibri"/>
                <w:sz w:val="18"/>
                <w:szCs w:val="18"/>
              </w:rPr>
            </w:pPr>
            <w:r>
              <w:rPr>
                <w:rFonts w:ascii="Verdana" w:hAnsi="Verdana" w:cs="Calibri"/>
                <w:sz w:val="18"/>
                <w:szCs w:val="18"/>
              </w:rPr>
              <w:t>Mantenimiento y Verificación de tarjeta de fuente</w:t>
            </w:r>
          </w:p>
          <w:p w:rsidR="005814D9" w:rsidRDefault="005814D9" w:rsidP="005814D9">
            <w:pPr>
              <w:numPr>
                <w:ilvl w:val="0"/>
                <w:numId w:val="49"/>
              </w:numPr>
              <w:autoSpaceDE w:val="0"/>
              <w:autoSpaceDN w:val="0"/>
              <w:adjustRightInd w:val="0"/>
              <w:jc w:val="both"/>
              <w:rPr>
                <w:rFonts w:ascii="Verdana" w:hAnsi="Verdana" w:cs="Calibri"/>
                <w:sz w:val="18"/>
                <w:szCs w:val="18"/>
              </w:rPr>
            </w:pPr>
            <w:r>
              <w:rPr>
                <w:rFonts w:ascii="Verdana" w:hAnsi="Verdana" w:cs="Calibri"/>
                <w:sz w:val="18"/>
                <w:szCs w:val="18"/>
              </w:rPr>
              <w:t>Verificación de electroválvula</w:t>
            </w:r>
          </w:p>
          <w:p w:rsidR="005814D9" w:rsidRDefault="005814D9" w:rsidP="005814D9">
            <w:pPr>
              <w:numPr>
                <w:ilvl w:val="0"/>
                <w:numId w:val="49"/>
              </w:numPr>
              <w:autoSpaceDE w:val="0"/>
              <w:autoSpaceDN w:val="0"/>
              <w:adjustRightInd w:val="0"/>
              <w:jc w:val="both"/>
              <w:rPr>
                <w:rFonts w:ascii="Verdana" w:hAnsi="Verdana" w:cs="Calibri"/>
                <w:sz w:val="18"/>
                <w:szCs w:val="18"/>
              </w:rPr>
            </w:pPr>
            <w:r>
              <w:rPr>
                <w:rFonts w:ascii="Verdana" w:hAnsi="Verdana" w:cs="Calibri"/>
                <w:sz w:val="18"/>
                <w:szCs w:val="18"/>
              </w:rPr>
              <w:t>Verificación contactor y mantenimiento del tablero</w:t>
            </w:r>
          </w:p>
          <w:p w:rsidR="005814D9" w:rsidRDefault="005814D9" w:rsidP="00E86C73">
            <w:pPr>
              <w:autoSpaceDE w:val="0"/>
              <w:autoSpaceDN w:val="0"/>
              <w:adjustRightInd w:val="0"/>
              <w:jc w:val="both"/>
              <w:rPr>
                <w:rFonts w:ascii="Verdana" w:hAnsi="Verdana" w:cs="Calibri"/>
                <w:sz w:val="18"/>
                <w:szCs w:val="18"/>
              </w:rPr>
            </w:pPr>
          </w:p>
          <w:p w:rsidR="005814D9" w:rsidRDefault="005814D9" w:rsidP="005814D9">
            <w:pPr>
              <w:numPr>
                <w:ilvl w:val="0"/>
                <w:numId w:val="51"/>
              </w:numPr>
              <w:autoSpaceDE w:val="0"/>
              <w:autoSpaceDN w:val="0"/>
              <w:adjustRightInd w:val="0"/>
              <w:jc w:val="both"/>
              <w:rPr>
                <w:rFonts w:ascii="Verdana" w:hAnsi="Verdana" w:cs="Calibri"/>
                <w:sz w:val="18"/>
                <w:szCs w:val="18"/>
              </w:rPr>
            </w:pPr>
            <w:r w:rsidRPr="00B6531E">
              <w:rPr>
                <w:rFonts w:ascii="Verdana" w:hAnsi="Verdana" w:cs="Calibri"/>
                <w:b/>
                <w:sz w:val="18"/>
                <w:szCs w:val="18"/>
              </w:rPr>
              <w:t>Provisión de repuestos para dispensers a requerimiento de YPFB</w:t>
            </w:r>
            <w:r>
              <w:rPr>
                <w:rFonts w:ascii="Verdana" w:hAnsi="Verdana" w:cs="Calibri"/>
                <w:sz w:val="18"/>
                <w:szCs w:val="18"/>
              </w:rPr>
              <w:t>, una vez identificadas fallas de acuerdo a hojas de campo:</w:t>
            </w:r>
          </w:p>
          <w:p w:rsidR="005814D9" w:rsidRDefault="005814D9" w:rsidP="00E86C73">
            <w:pPr>
              <w:autoSpaceDE w:val="0"/>
              <w:autoSpaceDN w:val="0"/>
              <w:adjustRightInd w:val="0"/>
              <w:jc w:val="both"/>
              <w:rPr>
                <w:rFonts w:ascii="Verdana" w:hAnsi="Verdana" w:cs="Calibri"/>
                <w:sz w:val="18"/>
                <w:szCs w:val="18"/>
              </w:rPr>
            </w:pPr>
          </w:p>
          <w:p w:rsidR="005814D9" w:rsidRDefault="005814D9" w:rsidP="005814D9">
            <w:pPr>
              <w:numPr>
                <w:ilvl w:val="0"/>
                <w:numId w:val="50"/>
              </w:numPr>
              <w:autoSpaceDE w:val="0"/>
              <w:autoSpaceDN w:val="0"/>
              <w:adjustRightInd w:val="0"/>
              <w:jc w:val="both"/>
              <w:rPr>
                <w:rFonts w:ascii="Verdana" w:hAnsi="Verdana" w:cs="Calibri"/>
                <w:sz w:val="18"/>
                <w:szCs w:val="18"/>
              </w:rPr>
            </w:pPr>
            <w:r>
              <w:rPr>
                <w:rFonts w:ascii="Verdana" w:hAnsi="Verdana" w:cs="Calibri"/>
                <w:sz w:val="18"/>
                <w:szCs w:val="18"/>
              </w:rPr>
              <w:t>Tarjeta madre (CPU) para dispenser Wayne</w:t>
            </w:r>
          </w:p>
          <w:p w:rsidR="005814D9" w:rsidRDefault="005814D9" w:rsidP="005814D9">
            <w:pPr>
              <w:numPr>
                <w:ilvl w:val="0"/>
                <w:numId w:val="50"/>
              </w:numPr>
              <w:autoSpaceDE w:val="0"/>
              <w:autoSpaceDN w:val="0"/>
              <w:adjustRightInd w:val="0"/>
              <w:jc w:val="both"/>
              <w:rPr>
                <w:rFonts w:ascii="Verdana" w:hAnsi="Verdana" w:cs="Calibri"/>
                <w:sz w:val="18"/>
                <w:szCs w:val="18"/>
              </w:rPr>
            </w:pPr>
            <w:r>
              <w:rPr>
                <w:rFonts w:ascii="Verdana" w:hAnsi="Verdana" w:cs="Calibri"/>
                <w:sz w:val="18"/>
                <w:szCs w:val="18"/>
              </w:rPr>
              <w:t>Tarjeta madre (CPU) para dispenser Gilbarco</w:t>
            </w:r>
          </w:p>
          <w:p w:rsidR="005814D9" w:rsidRDefault="005814D9" w:rsidP="005814D9">
            <w:pPr>
              <w:numPr>
                <w:ilvl w:val="0"/>
                <w:numId w:val="50"/>
              </w:numPr>
              <w:autoSpaceDE w:val="0"/>
              <w:autoSpaceDN w:val="0"/>
              <w:adjustRightInd w:val="0"/>
              <w:jc w:val="both"/>
              <w:rPr>
                <w:rFonts w:ascii="Verdana" w:hAnsi="Verdana" w:cs="Calibri"/>
                <w:sz w:val="18"/>
                <w:szCs w:val="18"/>
              </w:rPr>
            </w:pPr>
            <w:r>
              <w:rPr>
                <w:rFonts w:ascii="Verdana" w:hAnsi="Verdana" w:cs="Calibri"/>
                <w:sz w:val="18"/>
                <w:szCs w:val="18"/>
              </w:rPr>
              <w:t>Fuente de poder para dispenser Wayne</w:t>
            </w:r>
          </w:p>
          <w:p w:rsidR="005814D9" w:rsidRDefault="005814D9" w:rsidP="00E86C73">
            <w:pPr>
              <w:autoSpaceDE w:val="0"/>
              <w:autoSpaceDN w:val="0"/>
              <w:adjustRightInd w:val="0"/>
              <w:ind w:left="720"/>
              <w:jc w:val="both"/>
              <w:rPr>
                <w:rFonts w:ascii="Verdana" w:hAnsi="Verdana" w:cs="Calibri"/>
                <w:sz w:val="18"/>
                <w:szCs w:val="18"/>
              </w:rPr>
            </w:pPr>
          </w:p>
          <w:p w:rsidR="005814D9" w:rsidRDefault="005814D9" w:rsidP="005814D9">
            <w:pPr>
              <w:numPr>
                <w:ilvl w:val="0"/>
                <w:numId w:val="50"/>
              </w:numPr>
              <w:autoSpaceDE w:val="0"/>
              <w:autoSpaceDN w:val="0"/>
              <w:adjustRightInd w:val="0"/>
              <w:jc w:val="both"/>
              <w:rPr>
                <w:rFonts w:ascii="Verdana" w:hAnsi="Verdana" w:cs="Calibri"/>
                <w:sz w:val="18"/>
                <w:szCs w:val="18"/>
              </w:rPr>
            </w:pPr>
            <w:r>
              <w:rPr>
                <w:rFonts w:ascii="Verdana" w:hAnsi="Verdana" w:cs="Calibri"/>
                <w:sz w:val="18"/>
                <w:szCs w:val="18"/>
              </w:rPr>
              <w:t>Fuente de poder para dispenser Gilbarco</w:t>
            </w:r>
          </w:p>
          <w:p w:rsidR="005814D9" w:rsidRDefault="005814D9" w:rsidP="005814D9">
            <w:pPr>
              <w:numPr>
                <w:ilvl w:val="0"/>
                <w:numId w:val="50"/>
              </w:numPr>
              <w:autoSpaceDE w:val="0"/>
              <w:autoSpaceDN w:val="0"/>
              <w:adjustRightInd w:val="0"/>
              <w:jc w:val="both"/>
              <w:rPr>
                <w:rFonts w:ascii="Verdana" w:hAnsi="Verdana" w:cs="Calibri"/>
                <w:sz w:val="18"/>
                <w:szCs w:val="18"/>
              </w:rPr>
            </w:pPr>
            <w:r>
              <w:rPr>
                <w:rFonts w:ascii="Verdana" w:hAnsi="Verdana" w:cs="Calibri"/>
                <w:sz w:val="18"/>
                <w:szCs w:val="18"/>
              </w:rPr>
              <w:t>Medidor complejo de flujo (block) para dispenser Wayne</w:t>
            </w:r>
          </w:p>
          <w:p w:rsidR="005814D9" w:rsidRDefault="005814D9" w:rsidP="005814D9">
            <w:pPr>
              <w:numPr>
                <w:ilvl w:val="0"/>
                <w:numId w:val="50"/>
              </w:numPr>
              <w:autoSpaceDE w:val="0"/>
              <w:autoSpaceDN w:val="0"/>
              <w:adjustRightInd w:val="0"/>
              <w:jc w:val="both"/>
              <w:rPr>
                <w:rFonts w:ascii="Verdana" w:hAnsi="Verdana" w:cs="Calibri"/>
                <w:sz w:val="18"/>
                <w:szCs w:val="18"/>
              </w:rPr>
            </w:pPr>
            <w:r>
              <w:rPr>
                <w:rFonts w:ascii="Verdana" w:hAnsi="Verdana" w:cs="Calibri"/>
                <w:sz w:val="18"/>
                <w:szCs w:val="18"/>
              </w:rPr>
              <w:t>Medidor complejo de flujo (block) para dispenser Gilbarco</w:t>
            </w:r>
          </w:p>
          <w:p w:rsidR="005814D9" w:rsidRDefault="005814D9" w:rsidP="005814D9">
            <w:pPr>
              <w:numPr>
                <w:ilvl w:val="0"/>
                <w:numId w:val="50"/>
              </w:numPr>
              <w:autoSpaceDE w:val="0"/>
              <w:autoSpaceDN w:val="0"/>
              <w:adjustRightInd w:val="0"/>
              <w:jc w:val="both"/>
              <w:rPr>
                <w:rFonts w:ascii="Verdana" w:hAnsi="Verdana" w:cs="Calibri"/>
                <w:sz w:val="18"/>
                <w:szCs w:val="18"/>
              </w:rPr>
            </w:pPr>
            <w:r>
              <w:rPr>
                <w:rFonts w:ascii="Verdana" w:hAnsi="Verdana" w:cs="Calibri"/>
                <w:sz w:val="18"/>
                <w:szCs w:val="18"/>
              </w:rPr>
              <w:t>Válvula Solenoide para dispenser Wayne</w:t>
            </w:r>
          </w:p>
          <w:p w:rsidR="005814D9" w:rsidRDefault="005814D9" w:rsidP="005814D9">
            <w:pPr>
              <w:numPr>
                <w:ilvl w:val="0"/>
                <w:numId w:val="50"/>
              </w:numPr>
              <w:autoSpaceDE w:val="0"/>
              <w:autoSpaceDN w:val="0"/>
              <w:adjustRightInd w:val="0"/>
              <w:jc w:val="both"/>
              <w:rPr>
                <w:rFonts w:ascii="Verdana" w:hAnsi="Verdana" w:cs="Calibri"/>
                <w:sz w:val="18"/>
                <w:szCs w:val="18"/>
              </w:rPr>
            </w:pPr>
            <w:r>
              <w:rPr>
                <w:rFonts w:ascii="Verdana" w:hAnsi="Verdana" w:cs="Calibri"/>
                <w:sz w:val="18"/>
                <w:szCs w:val="18"/>
              </w:rPr>
              <w:t>Válvula solenoide para dispenser Gilbarco</w:t>
            </w:r>
          </w:p>
          <w:p w:rsidR="005814D9" w:rsidRDefault="005814D9" w:rsidP="005814D9">
            <w:pPr>
              <w:numPr>
                <w:ilvl w:val="0"/>
                <w:numId w:val="50"/>
              </w:numPr>
              <w:autoSpaceDE w:val="0"/>
              <w:autoSpaceDN w:val="0"/>
              <w:adjustRightInd w:val="0"/>
              <w:jc w:val="both"/>
              <w:rPr>
                <w:rFonts w:ascii="Verdana" w:hAnsi="Verdana" w:cs="Calibri"/>
                <w:sz w:val="18"/>
                <w:szCs w:val="18"/>
              </w:rPr>
            </w:pPr>
            <w:r>
              <w:rPr>
                <w:rFonts w:ascii="Verdana" w:hAnsi="Verdana" w:cs="Calibri"/>
                <w:sz w:val="18"/>
                <w:szCs w:val="18"/>
              </w:rPr>
              <w:t>Display para dispenser Wayne</w:t>
            </w:r>
          </w:p>
          <w:p w:rsidR="005814D9" w:rsidRDefault="005814D9" w:rsidP="005814D9">
            <w:pPr>
              <w:numPr>
                <w:ilvl w:val="0"/>
                <w:numId w:val="50"/>
              </w:numPr>
              <w:autoSpaceDE w:val="0"/>
              <w:autoSpaceDN w:val="0"/>
              <w:adjustRightInd w:val="0"/>
              <w:jc w:val="both"/>
              <w:rPr>
                <w:rFonts w:ascii="Verdana" w:hAnsi="Verdana" w:cs="Calibri"/>
                <w:sz w:val="18"/>
                <w:szCs w:val="18"/>
              </w:rPr>
            </w:pPr>
            <w:r>
              <w:rPr>
                <w:rFonts w:ascii="Verdana" w:hAnsi="Verdana" w:cs="Calibri"/>
                <w:sz w:val="18"/>
                <w:szCs w:val="18"/>
              </w:rPr>
              <w:lastRenderedPageBreak/>
              <w:t>Display para dispenser Gilbarco</w:t>
            </w:r>
          </w:p>
          <w:p w:rsidR="005814D9" w:rsidRDefault="005814D9" w:rsidP="005814D9">
            <w:pPr>
              <w:numPr>
                <w:ilvl w:val="0"/>
                <w:numId w:val="50"/>
              </w:numPr>
              <w:autoSpaceDE w:val="0"/>
              <w:autoSpaceDN w:val="0"/>
              <w:adjustRightInd w:val="0"/>
              <w:jc w:val="both"/>
              <w:rPr>
                <w:rFonts w:ascii="Verdana" w:hAnsi="Verdana" w:cs="Calibri"/>
                <w:sz w:val="18"/>
                <w:szCs w:val="18"/>
              </w:rPr>
            </w:pPr>
            <w:r>
              <w:rPr>
                <w:rFonts w:ascii="Verdana" w:hAnsi="Verdana" w:cs="Calibri"/>
                <w:sz w:val="18"/>
                <w:szCs w:val="18"/>
              </w:rPr>
              <w:t>Programación Tarjeta Madre dispenser Wayne</w:t>
            </w:r>
          </w:p>
          <w:p w:rsidR="005814D9" w:rsidRDefault="005814D9" w:rsidP="005814D9">
            <w:pPr>
              <w:numPr>
                <w:ilvl w:val="0"/>
                <w:numId w:val="50"/>
              </w:numPr>
              <w:autoSpaceDE w:val="0"/>
              <w:autoSpaceDN w:val="0"/>
              <w:adjustRightInd w:val="0"/>
              <w:jc w:val="both"/>
              <w:rPr>
                <w:rFonts w:ascii="Verdana" w:hAnsi="Verdana" w:cs="Calibri"/>
                <w:sz w:val="18"/>
                <w:szCs w:val="18"/>
              </w:rPr>
            </w:pPr>
            <w:r>
              <w:rPr>
                <w:rFonts w:ascii="Verdana" w:hAnsi="Verdana" w:cs="Calibri"/>
                <w:sz w:val="18"/>
                <w:szCs w:val="18"/>
              </w:rPr>
              <w:t>Programación Tarjeta Madre dispenser Gilbarco</w:t>
            </w:r>
          </w:p>
          <w:p w:rsidR="005814D9" w:rsidRDefault="005814D9" w:rsidP="00E86C73">
            <w:pPr>
              <w:autoSpaceDE w:val="0"/>
              <w:autoSpaceDN w:val="0"/>
              <w:adjustRightInd w:val="0"/>
              <w:ind w:left="720"/>
              <w:jc w:val="both"/>
              <w:rPr>
                <w:rFonts w:ascii="Verdana" w:hAnsi="Verdana" w:cs="Calibri"/>
                <w:sz w:val="18"/>
                <w:szCs w:val="18"/>
              </w:rPr>
            </w:pPr>
          </w:p>
          <w:p w:rsidR="005814D9" w:rsidRDefault="005814D9" w:rsidP="00E86C73">
            <w:pPr>
              <w:autoSpaceDE w:val="0"/>
              <w:autoSpaceDN w:val="0"/>
              <w:adjustRightInd w:val="0"/>
              <w:jc w:val="both"/>
              <w:rPr>
                <w:rFonts w:ascii="Verdana" w:hAnsi="Verdana" w:cs="Calibri"/>
                <w:sz w:val="18"/>
                <w:szCs w:val="18"/>
              </w:rPr>
            </w:pPr>
            <w:r>
              <w:rPr>
                <w:rFonts w:ascii="Verdana" w:hAnsi="Verdana" w:cs="Calibri"/>
                <w:sz w:val="18"/>
                <w:szCs w:val="18"/>
              </w:rPr>
              <w:t>La anterior descripción de ítems no es limitativo, pudiendo la empresa realizar servicios adicionales previa inspección, cotización y autorización correspondiente de la autoridad competente.</w:t>
            </w:r>
          </w:p>
          <w:p w:rsidR="005814D9" w:rsidRDefault="005814D9" w:rsidP="00E86C73">
            <w:pPr>
              <w:autoSpaceDE w:val="0"/>
              <w:autoSpaceDN w:val="0"/>
              <w:adjustRightInd w:val="0"/>
              <w:jc w:val="both"/>
              <w:rPr>
                <w:rFonts w:ascii="Verdana" w:hAnsi="Verdana" w:cs="Calibri"/>
                <w:sz w:val="18"/>
                <w:szCs w:val="18"/>
              </w:rPr>
            </w:pPr>
          </w:p>
          <w:p w:rsidR="005814D9" w:rsidRDefault="005814D9" w:rsidP="00E86C73">
            <w:pPr>
              <w:autoSpaceDE w:val="0"/>
              <w:autoSpaceDN w:val="0"/>
              <w:adjustRightInd w:val="0"/>
              <w:jc w:val="both"/>
              <w:rPr>
                <w:rFonts w:ascii="Verdana" w:hAnsi="Verdana" w:cs="Calibri"/>
                <w:sz w:val="18"/>
                <w:szCs w:val="18"/>
              </w:rPr>
            </w:pPr>
            <w:r>
              <w:rPr>
                <w:rFonts w:ascii="Verdana" w:hAnsi="Verdana" w:cs="Calibri"/>
                <w:sz w:val="18"/>
                <w:szCs w:val="18"/>
              </w:rPr>
              <w:t>Tomando en cuenta las diferentes ubicaciones de las Estaciones de Servicio del Distrito Comercial Centro, los precios unitarios de los mismos podrán variar para cada una.</w:t>
            </w:r>
          </w:p>
          <w:p w:rsidR="005814D9" w:rsidRPr="003F2292" w:rsidRDefault="005814D9" w:rsidP="00E86C73">
            <w:pPr>
              <w:autoSpaceDE w:val="0"/>
              <w:autoSpaceDN w:val="0"/>
              <w:adjustRightInd w:val="0"/>
              <w:jc w:val="both"/>
              <w:rPr>
                <w:rFonts w:ascii="Verdana" w:hAnsi="Verdana" w:cs="Calibri"/>
                <w:sz w:val="18"/>
                <w:szCs w:val="18"/>
              </w:rPr>
            </w:pPr>
          </w:p>
        </w:tc>
      </w:tr>
      <w:tr w:rsidR="005814D9" w:rsidRPr="003F2292" w:rsidTr="00E86C73">
        <w:trPr>
          <w:trHeight w:val="391"/>
        </w:trPr>
        <w:tc>
          <w:tcPr>
            <w:tcW w:w="9322" w:type="dxa"/>
            <w:shd w:val="clear" w:color="auto" w:fill="8DB3E2"/>
            <w:vAlign w:val="center"/>
          </w:tcPr>
          <w:p w:rsidR="005814D9" w:rsidRPr="003F2292" w:rsidRDefault="005814D9" w:rsidP="00E86C73">
            <w:pPr>
              <w:rPr>
                <w:rFonts w:ascii="Verdana" w:hAnsi="Verdana" w:cs="Calibri"/>
                <w:sz w:val="18"/>
                <w:szCs w:val="18"/>
              </w:rPr>
            </w:pPr>
            <w:r w:rsidRPr="003F2292">
              <w:rPr>
                <w:rFonts w:ascii="Verdana" w:hAnsi="Verdana" w:cs="Calibri"/>
                <w:b/>
                <w:bCs/>
                <w:sz w:val="18"/>
                <w:szCs w:val="18"/>
              </w:rPr>
              <w:lastRenderedPageBreak/>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EQUIPOS</w:t>
            </w:r>
          </w:p>
        </w:tc>
      </w:tr>
      <w:tr w:rsidR="005814D9" w:rsidRPr="003F2292" w:rsidTr="00E86C73">
        <w:trPr>
          <w:trHeight w:val="391"/>
        </w:trPr>
        <w:tc>
          <w:tcPr>
            <w:tcW w:w="9322" w:type="dxa"/>
            <w:shd w:val="clear" w:color="auto" w:fill="auto"/>
            <w:vAlign w:val="center"/>
          </w:tcPr>
          <w:p w:rsidR="005814D9" w:rsidRDefault="005814D9" w:rsidP="00E86C73">
            <w:pPr>
              <w:autoSpaceDE w:val="0"/>
              <w:autoSpaceDN w:val="0"/>
              <w:adjustRightInd w:val="0"/>
              <w:rPr>
                <w:rFonts w:ascii="Verdana" w:hAnsi="Verdana" w:cs="Calibri"/>
                <w:sz w:val="18"/>
                <w:szCs w:val="18"/>
              </w:rPr>
            </w:pPr>
          </w:p>
          <w:p w:rsidR="005814D9" w:rsidRDefault="005814D9" w:rsidP="00E86C73">
            <w:pPr>
              <w:autoSpaceDE w:val="0"/>
              <w:autoSpaceDN w:val="0"/>
              <w:adjustRightInd w:val="0"/>
              <w:rPr>
                <w:rFonts w:ascii="Verdana" w:hAnsi="Verdana" w:cs="Calibri"/>
                <w:sz w:val="18"/>
                <w:szCs w:val="18"/>
              </w:rPr>
            </w:pPr>
            <w:r w:rsidRPr="007E7330">
              <w:rPr>
                <w:rFonts w:ascii="Verdana" w:hAnsi="Verdana" w:cs="Calibri"/>
                <w:sz w:val="18"/>
                <w:szCs w:val="18"/>
              </w:rPr>
              <w:t xml:space="preserve">La empresa adjudicada proporcionará todos los materiales, herramientas y equipo necesarios para la ejecución del servicio.; </w:t>
            </w:r>
            <w:r>
              <w:rPr>
                <w:rFonts w:ascii="Verdana" w:hAnsi="Verdana" w:cs="Calibri"/>
                <w:sz w:val="18"/>
                <w:szCs w:val="18"/>
              </w:rPr>
              <w:t>en</w:t>
            </w:r>
            <w:r w:rsidRPr="007E7330">
              <w:rPr>
                <w:rFonts w:ascii="Verdana" w:hAnsi="Verdana" w:cs="Calibri"/>
                <w:sz w:val="18"/>
                <w:szCs w:val="18"/>
              </w:rPr>
              <w:t xml:space="preserve"> coordinación con FISCAL</w:t>
            </w:r>
            <w:r>
              <w:rPr>
                <w:rFonts w:ascii="Verdana" w:hAnsi="Verdana" w:cs="Calibri"/>
                <w:sz w:val="18"/>
                <w:szCs w:val="18"/>
              </w:rPr>
              <w:t xml:space="preserve"> (es)</w:t>
            </w:r>
            <w:r w:rsidRPr="007E7330">
              <w:rPr>
                <w:rFonts w:ascii="Verdana" w:hAnsi="Verdana" w:cs="Calibri"/>
                <w:sz w:val="18"/>
                <w:szCs w:val="18"/>
              </w:rPr>
              <w:t xml:space="preserve"> DEL SERVICIO para el uso de estos materiales y equipos.</w:t>
            </w:r>
          </w:p>
          <w:p w:rsidR="005814D9" w:rsidRPr="003F2292" w:rsidRDefault="005814D9" w:rsidP="00E86C73">
            <w:pPr>
              <w:rPr>
                <w:rFonts w:ascii="Verdana" w:hAnsi="Verdana" w:cs="Calibri"/>
                <w:b/>
                <w:bCs/>
                <w:sz w:val="18"/>
                <w:szCs w:val="18"/>
              </w:rPr>
            </w:pPr>
          </w:p>
        </w:tc>
      </w:tr>
      <w:tr w:rsidR="005814D9" w:rsidRPr="003F2292" w:rsidTr="00E86C73">
        <w:trPr>
          <w:trHeight w:val="391"/>
        </w:trPr>
        <w:tc>
          <w:tcPr>
            <w:tcW w:w="9322" w:type="dxa"/>
            <w:shd w:val="clear" w:color="auto" w:fill="8DB3E2"/>
            <w:vAlign w:val="center"/>
          </w:tcPr>
          <w:p w:rsidR="005814D9" w:rsidRPr="00C23135" w:rsidRDefault="005814D9" w:rsidP="00E86C73">
            <w:pPr>
              <w:autoSpaceDE w:val="0"/>
              <w:autoSpaceDN w:val="0"/>
              <w:adjustRightInd w:val="0"/>
              <w:rPr>
                <w:rFonts w:ascii="Verdana" w:hAnsi="Verdana" w:cs="Calibri"/>
                <w:b/>
                <w:bCs/>
                <w:sz w:val="18"/>
                <w:szCs w:val="18"/>
              </w:rPr>
            </w:pPr>
            <w:r w:rsidRPr="00C23135">
              <w:rPr>
                <w:rFonts w:ascii="Verdana" w:hAnsi="Verdana" w:cs="Calibri"/>
                <w:b/>
                <w:bCs/>
                <w:sz w:val="18"/>
                <w:szCs w:val="18"/>
              </w:rPr>
              <w:t>PROVISION DE REPUESTOS</w:t>
            </w:r>
          </w:p>
        </w:tc>
      </w:tr>
      <w:tr w:rsidR="005814D9" w:rsidRPr="003F2292" w:rsidTr="00E86C73">
        <w:trPr>
          <w:trHeight w:val="391"/>
        </w:trPr>
        <w:tc>
          <w:tcPr>
            <w:tcW w:w="9322" w:type="dxa"/>
            <w:shd w:val="clear" w:color="auto" w:fill="auto"/>
            <w:vAlign w:val="center"/>
          </w:tcPr>
          <w:p w:rsidR="005814D9" w:rsidRPr="00C23135" w:rsidRDefault="005814D9" w:rsidP="00E86C73">
            <w:pPr>
              <w:autoSpaceDE w:val="0"/>
              <w:autoSpaceDN w:val="0"/>
              <w:adjustRightInd w:val="0"/>
              <w:jc w:val="both"/>
              <w:rPr>
                <w:rFonts w:ascii="Verdana" w:hAnsi="Verdana" w:cs="Calibri"/>
              </w:rPr>
            </w:pPr>
          </w:p>
          <w:p w:rsidR="005814D9" w:rsidRPr="00C23135" w:rsidRDefault="005814D9" w:rsidP="00E86C73">
            <w:pPr>
              <w:autoSpaceDE w:val="0"/>
              <w:autoSpaceDN w:val="0"/>
              <w:adjustRightInd w:val="0"/>
              <w:jc w:val="both"/>
              <w:rPr>
                <w:rFonts w:ascii="Verdana" w:hAnsi="Verdana" w:cs="Calibri"/>
              </w:rPr>
            </w:pPr>
            <w:r w:rsidRPr="00C23135">
              <w:rPr>
                <w:rFonts w:ascii="Verdana" w:hAnsi="Verdana" w:cs="Calibri"/>
              </w:rPr>
              <w:t>La empresa adjudicada deberá presentar previamente los repuestos o kit de reparo para su verificación por parte  del (os) fiscal(es) de YPFB.</w:t>
            </w:r>
          </w:p>
          <w:p w:rsidR="005814D9" w:rsidRPr="00C23135" w:rsidRDefault="005814D9" w:rsidP="00E86C73">
            <w:pPr>
              <w:autoSpaceDE w:val="0"/>
              <w:autoSpaceDN w:val="0"/>
              <w:adjustRightInd w:val="0"/>
              <w:jc w:val="both"/>
              <w:rPr>
                <w:rFonts w:ascii="Verdana" w:hAnsi="Verdana" w:cs="Calibri"/>
                <w:sz w:val="18"/>
                <w:szCs w:val="18"/>
              </w:rPr>
            </w:pPr>
          </w:p>
        </w:tc>
      </w:tr>
      <w:tr w:rsidR="005814D9" w:rsidRPr="003F2292" w:rsidTr="00E86C73">
        <w:trPr>
          <w:trHeight w:val="391"/>
        </w:trPr>
        <w:tc>
          <w:tcPr>
            <w:tcW w:w="9322" w:type="dxa"/>
            <w:shd w:val="clear" w:color="auto" w:fill="8DB3E2"/>
            <w:vAlign w:val="center"/>
          </w:tcPr>
          <w:p w:rsidR="005814D9" w:rsidRPr="003F2292" w:rsidRDefault="005814D9" w:rsidP="00E86C73">
            <w:pPr>
              <w:rPr>
                <w:rFonts w:ascii="Verdana" w:hAnsi="Verdana" w:cs="Calibri"/>
                <w:b/>
                <w:bCs/>
                <w:sz w:val="18"/>
                <w:szCs w:val="18"/>
              </w:rPr>
            </w:pPr>
            <w:r w:rsidRPr="003F2292">
              <w:rPr>
                <w:rFonts w:ascii="Verdana" w:hAnsi="Verdana" w:cs="Calibri"/>
                <w:b/>
                <w:bCs/>
                <w:sz w:val="18"/>
                <w:szCs w:val="18"/>
              </w:rPr>
              <w:t>PLAZO DEL SERVICIO</w:t>
            </w:r>
          </w:p>
        </w:tc>
      </w:tr>
      <w:tr w:rsidR="005814D9" w:rsidRPr="003F2292" w:rsidTr="00E86C73">
        <w:trPr>
          <w:trHeight w:val="1387"/>
        </w:trPr>
        <w:tc>
          <w:tcPr>
            <w:tcW w:w="9322" w:type="dxa"/>
            <w:shd w:val="clear" w:color="auto" w:fill="auto"/>
            <w:vAlign w:val="center"/>
          </w:tcPr>
          <w:p w:rsidR="005814D9" w:rsidRDefault="005814D9" w:rsidP="00E86C73">
            <w:pPr>
              <w:autoSpaceDE w:val="0"/>
              <w:autoSpaceDN w:val="0"/>
              <w:adjustRightInd w:val="0"/>
              <w:jc w:val="both"/>
              <w:rPr>
                <w:rFonts w:ascii="Calibri" w:hAnsi="Calibri" w:cs="Calibri"/>
                <w:sz w:val="22"/>
                <w:szCs w:val="22"/>
              </w:rPr>
            </w:pPr>
          </w:p>
          <w:p w:rsidR="005814D9" w:rsidRDefault="005814D9" w:rsidP="00E86C73">
            <w:pPr>
              <w:autoSpaceDE w:val="0"/>
              <w:autoSpaceDN w:val="0"/>
              <w:adjustRightInd w:val="0"/>
              <w:jc w:val="both"/>
              <w:rPr>
                <w:rFonts w:ascii="Calibri" w:hAnsi="Calibri" w:cs="Calibri"/>
                <w:sz w:val="22"/>
                <w:szCs w:val="22"/>
              </w:rPr>
            </w:pPr>
            <w:r w:rsidRPr="00107547">
              <w:rPr>
                <w:rFonts w:ascii="Calibri" w:hAnsi="Calibri" w:cs="Calibri"/>
                <w:sz w:val="22"/>
                <w:szCs w:val="22"/>
              </w:rPr>
              <w:t xml:space="preserve">El plazo de prestación del servicio </w:t>
            </w:r>
            <w:r>
              <w:rPr>
                <w:rFonts w:ascii="Calibri" w:hAnsi="Calibri" w:cs="Calibri"/>
                <w:sz w:val="22"/>
                <w:szCs w:val="22"/>
              </w:rPr>
              <w:t xml:space="preserve">tendrá vigencia a partir de la firma del contrato y la emisión de orden de proceder  hasta el 31 de diciembre de 2019, siendo por el tipo del servicio se establece por un </w:t>
            </w:r>
            <w:r w:rsidRPr="00107547">
              <w:rPr>
                <w:rFonts w:ascii="Calibri" w:hAnsi="Calibri" w:cs="Calibri"/>
                <w:sz w:val="22"/>
                <w:szCs w:val="22"/>
              </w:rPr>
              <w:t>periodo de tiempo definido</w:t>
            </w:r>
            <w:r>
              <w:rPr>
                <w:rFonts w:ascii="Calibri" w:hAnsi="Calibri" w:cs="Calibri"/>
                <w:sz w:val="22"/>
                <w:szCs w:val="22"/>
              </w:rPr>
              <w:t>.</w:t>
            </w:r>
            <w:r w:rsidRPr="00107547">
              <w:rPr>
                <w:rFonts w:ascii="Calibri" w:hAnsi="Calibri" w:cs="Calibri"/>
                <w:sz w:val="22"/>
                <w:szCs w:val="22"/>
              </w:rPr>
              <w:t xml:space="preserve"> </w:t>
            </w:r>
          </w:p>
          <w:p w:rsidR="005814D9" w:rsidRPr="003C7952" w:rsidRDefault="005814D9" w:rsidP="00E86C73">
            <w:pPr>
              <w:autoSpaceDE w:val="0"/>
              <w:autoSpaceDN w:val="0"/>
              <w:adjustRightInd w:val="0"/>
              <w:jc w:val="both"/>
              <w:rPr>
                <w:rFonts w:ascii="Verdana" w:hAnsi="Verdana" w:cs="Calibri"/>
                <w:color w:val="FF0000"/>
                <w:sz w:val="18"/>
                <w:szCs w:val="18"/>
              </w:rPr>
            </w:pPr>
          </w:p>
        </w:tc>
      </w:tr>
      <w:tr w:rsidR="005814D9" w:rsidRPr="003F2292" w:rsidTr="00E86C73">
        <w:trPr>
          <w:trHeight w:val="425"/>
        </w:trPr>
        <w:tc>
          <w:tcPr>
            <w:tcW w:w="9322" w:type="dxa"/>
            <w:shd w:val="clear" w:color="auto" w:fill="8DB3E2"/>
            <w:vAlign w:val="center"/>
          </w:tcPr>
          <w:p w:rsidR="005814D9" w:rsidRPr="003F2292" w:rsidRDefault="005814D9" w:rsidP="00E86C73">
            <w:pPr>
              <w:rPr>
                <w:rFonts w:ascii="Verdana" w:hAnsi="Verdana" w:cs="Calibri"/>
                <w:sz w:val="18"/>
                <w:szCs w:val="18"/>
              </w:rPr>
            </w:pPr>
            <w:r w:rsidRPr="003F2292">
              <w:rPr>
                <w:rFonts w:ascii="Verdana" w:hAnsi="Verdana" w:cs="Calibri"/>
                <w:b/>
                <w:bCs/>
                <w:sz w:val="18"/>
                <w:szCs w:val="18"/>
              </w:rPr>
              <w:t>EXPERI</w:t>
            </w:r>
            <w:r>
              <w:rPr>
                <w:rFonts w:ascii="Verdana" w:hAnsi="Verdana" w:cs="Calibri"/>
                <w:b/>
                <w:bCs/>
                <w:sz w:val="18"/>
                <w:szCs w:val="18"/>
              </w:rPr>
              <w:t>ENCIA ESPECIFICA DEL PROPONENTE</w:t>
            </w:r>
            <w:r w:rsidRPr="003F2292">
              <w:rPr>
                <w:rFonts w:ascii="Verdana" w:hAnsi="Verdana" w:cs="Calibri"/>
                <w:b/>
                <w:bCs/>
                <w:sz w:val="18"/>
                <w:szCs w:val="18"/>
              </w:rPr>
              <w:t xml:space="preserve"> </w:t>
            </w:r>
          </w:p>
        </w:tc>
      </w:tr>
      <w:tr w:rsidR="005814D9" w:rsidRPr="003F2292" w:rsidTr="00E86C73">
        <w:trPr>
          <w:trHeight w:val="1128"/>
        </w:trPr>
        <w:tc>
          <w:tcPr>
            <w:tcW w:w="9322" w:type="dxa"/>
            <w:shd w:val="clear" w:color="auto" w:fill="auto"/>
            <w:vAlign w:val="center"/>
          </w:tcPr>
          <w:p w:rsidR="005814D9" w:rsidRDefault="005814D9" w:rsidP="00E86C73">
            <w:pPr>
              <w:autoSpaceDE w:val="0"/>
              <w:autoSpaceDN w:val="0"/>
              <w:adjustRightInd w:val="0"/>
              <w:jc w:val="both"/>
              <w:rPr>
                <w:rFonts w:ascii="Verdana" w:hAnsi="Verdana" w:cs="Calibri"/>
                <w:sz w:val="18"/>
                <w:szCs w:val="18"/>
              </w:rPr>
            </w:pPr>
          </w:p>
          <w:p w:rsidR="005814D9" w:rsidRPr="002F724C" w:rsidRDefault="005814D9" w:rsidP="00E86C73">
            <w:pPr>
              <w:autoSpaceDE w:val="0"/>
              <w:autoSpaceDN w:val="0"/>
              <w:adjustRightInd w:val="0"/>
              <w:jc w:val="both"/>
              <w:rPr>
                <w:rFonts w:ascii="Calibri" w:hAnsi="Calibri" w:cs="Arial"/>
                <w:iCs/>
                <w:sz w:val="22"/>
                <w:szCs w:val="22"/>
              </w:rPr>
            </w:pPr>
            <w:r w:rsidRPr="002F724C">
              <w:rPr>
                <w:rFonts w:ascii="Calibri" w:hAnsi="Calibri" w:cs="Calibri"/>
                <w:sz w:val="22"/>
                <w:szCs w:val="22"/>
              </w:rPr>
              <w:t xml:space="preserve">Las </w:t>
            </w:r>
            <w:r w:rsidRPr="002F724C">
              <w:rPr>
                <w:rFonts w:ascii="Calibri" w:hAnsi="Calibri" w:cs="Arial"/>
                <w:bCs/>
                <w:sz w:val="22"/>
                <w:szCs w:val="22"/>
              </w:rPr>
              <w:t xml:space="preserve">empresas ofertantes, deberán  presentar  mínimamente </w:t>
            </w:r>
            <w:r>
              <w:rPr>
                <w:rFonts w:ascii="Calibri" w:hAnsi="Calibri" w:cs="Arial"/>
                <w:bCs/>
                <w:sz w:val="22"/>
                <w:szCs w:val="22"/>
              </w:rPr>
              <w:t>tres</w:t>
            </w:r>
            <w:r w:rsidRPr="002F724C">
              <w:rPr>
                <w:rFonts w:ascii="Calibri" w:hAnsi="Calibri" w:cs="Arial"/>
                <w:bCs/>
                <w:sz w:val="22"/>
                <w:szCs w:val="22"/>
              </w:rPr>
              <w:t xml:space="preserve"> (</w:t>
            </w:r>
            <w:r>
              <w:rPr>
                <w:rFonts w:ascii="Calibri" w:hAnsi="Calibri" w:cs="Arial"/>
                <w:bCs/>
                <w:sz w:val="22"/>
                <w:szCs w:val="22"/>
              </w:rPr>
              <w:t>3</w:t>
            </w:r>
            <w:r w:rsidRPr="002F724C">
              <w:rPr>
                <w:rFonts w:ascii="Calibri" w:hAnsi="Calibri" w:cs="Arial"/>
                <w:bCs/>
                <w:sz w:val="22"/>
                <w:szCs w:val="22"/>
              </w:rPr>
              <w:t>)  fotocopias simples de Contratos suscritos, facturas, ordenes de servicio, Nota</w:t>
            </w:r>
            <w:r>
              <w:rPr>
                <w:rFonts w:ascii="Calibri" w:hAnsi="Calibri" w:cs="Arial"/>
                <w:bCs/>
                <w:sz w:val="22"/>
                <w:szCs w:val="22"/>
              </w:rPr>
              <w:t>s</w:t>
            </w:r>
            <w:r w:rsidRPr="002F724C">
              <w:rPr>
                <w:rFonts w:ascii="Calibri" w:hAnsi="Calibri" w:cs="Arial"/>
                <w:bCs/>
                <w:sz w:val="22"/>
                <w:szCs w:val="22"/>
              </w:rPr>
              <w:t xml:space="preserve"> de Entrega, Acta de</w:t>
            </w:r>
            <w:r>
              <w:rPr>
                <w:rFonts w:ascii="Calibri" w:hAnsi="Calibri" w:cs="Arial"/>
                <w:bCs/>
                <w:sz w:val="22"/>
                <w:szCs w:val="22"/>
              </w:rPr>
              <w:t xml:space="preserve"> conformidad de</w:t>
            </w:r>
            <w:r w:rsidRPr="002F724C">
              <w:rPr>
                <w:rFonts w:ascii="Calibri" w:hAnsi="Calibri" w:cs="Arial"/>
                <w:bCs/>
                <w:sz w:val="22"/>
                <w:szCs w:val="22"/>
              </w:rPr>
              <w:t xml:space="preserve"> recepción definitiva sobre mantenimiento y/o reparación de Dispensadores Líquidos en EESS, donde se demuestre la experiencia técnica de la empresa. </w:t>
            </w:r>
            <w:r w:rsidRPr="002F724C">
              <w:rPr>
                <w:rFonts w:ascii="Calibri" w:hAnsi="Calibri" w:cs="Arial"/>
                <w:iCs/>
                <w:sz w:val="22"/>
                <w:szCs w:val="22"/>
              </w:rPr>
              <w:t>YPFB  se reserva el derecho  de realizar las verificaciones respectivas a fin de confirmar la veracidad de la información y documentación presentada.</w:t>
            </w:r>
          </w:p>
          <w:p w:rsidR="005814D9" w:rsidRDefault="005814D9" w:rsidP="00E86C73">
            <w:pPr>
              <w:autoSpaceDE w:val="0"/>
              <w:autoSpaceDN w:val="0"/>
              <w:adjustRightInd w:val="0"/>
              <w:jc w:val="both"/>
              <w:rPr>
                <w:rFonts w:ascii="Verdana" w:hAnsi="Verdana" w:cs="Calibri"/>
                <w:sz w:val="18"/>
                <w:szCs w:val="18"/>
              </w:rPr>
            </w:pPr>
          </w:p>
          <w:p w:rsidR="005814D9" w:rsidRPr="003F2292" w:rsidRDefault="005814D9" w:rsidP="00E86C73">
            <w:pPr>
              <w:autoSpaceDE w:val="0"/>
              <w:autoSpaceDN w:val="0"/>
              <w:adjustRightInd w:val="0"/>
              <w:jc w:val="both"/>
              <w:rPr>
                <w:rFonts w:ascii="Verdana" w:hAnsi="Verdana" w:cs="Calibri"/>
                <w:sz w:val="18"/>
                <w:szCs w:val="18"/>
              </w:rPr>
            </w:pPr>
          </w:p>
        </w:tc>
      </w:tr>
    </w:tbl>
    <w:p w:rsidR="005814D9" w:rsidRDefault="005814D9" w:rsidP="005814D9">
      <w:pPr>
        <w:rPr>
          <w:rFonts w:ascii="Calibri" w:hAnsi="Calibri" w:cs="Calibri"/>
          <w:sz w:val="22"/>
          <w:szCs w:val="22"/>
        </w:rPr>
      </w:pPr>
    </w:p>
    <w:p w:rsidR="005814D9" w:rsidRPr="004C0DA5" w:rsidRDefault="005814D9" w:rsidP="005814D9">
      <w:pPr>
        <w:pStyle w:val="Prrafodelista"/>
        <w:numPr>
          <w:ilvl w:val="0"/>
          <w:numId w:val="53"/>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CONDICIONES REQUERIDAS PARA EL BIEN (De cumplimiento obligatorio por el proponente)</w:t>
      </w:r>
    </w:p>
    <w:p w:rsidR="005814D9" w:rsidRPr="00107547" w:rsidRDefault="005814D9" w:rsidP="005814D9">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814D9" w:rsidRPr="001E72B5" w:rsidTr="00E86C73">
        <w:trPr>
          <w:trHeight w:val="454"/>
        </w:trPr>
        <w:tc>
          <w:tcPr>
            <w:tcW w:w="9322" w:type="dxa"/>
            <w:shd w:val="clear" w:color="auto" w:fill="8DB3E2"/>
            <w:vAlign w:val="center"/>
          </w:tcPr>
          <w:p w:rsidR="005814D9" w:rsidRPr="001E72B5" w:rsidRDefault="005814D9" w:rsidP="00E86C73">
            <w:pPr>
              <w:rPr>
                <w:rFonts w:ascii="Verdana" w:hAnsi="Verdana" w:cs="Calibri"/>
                <w:sz w:val="18"/>
                <w:szCs w:val="18"/>
              </w:rPr>
            </w:pPr>
            <w:r w:rsidRPr="001E72B5">
              <w:rPr>
                <w:rFonts w:ascii="Verdana" w:hAnsi="Verdana" w:cs="Calibri"/>
                <w:b/>
                <w:bCs/>
                <w:sz w:val="18"/>
                <w:szCs w:val="18"/>
              </w:rPr>
              <w:t xml:space="preserve">FORMA DE PAGO  </w:t>
            </w:r>
          </w:p>
        </w:tc>
      </w:tr>
      <w:tr w:rsidR="005814D9" w:rsidRPr="001E72B5" w:rsidTr="00E86C73">
        <w:trPr>
          <w:trHeight w:val="1095"/>
        </w:trPr>
        <w:tc>
          <w:tcPr>
            <w:tcW w:w="9322" w:type="dxa"/>
            <w:shd w:val="clear" w:color="auto" w:fill="auto"/>
            <w:vAlign w:val="center"/>
          </w:tcPr>
          <w:p w:rsidR="005814D9" w:rsidRDefault="005814D9" w:rsidP="00E86C73">
            <w:pPr>
              <w:autoSpaceDE w:val="0"/>
              <w:autoSpaceDN w:val="0"/>
              <w:adjustRightInd w:val="0"/>
              <w:jc w:val="both"/>
              <w:rPr>
                <w:rFonts w:ascii="Verdana" w:hAnsi="Verdana" w:cs="Calibri"/>
                <w:sz w:val="18"/>
                <w:szCs w:val="18"/>
              </w:rPr>
            </w:pPr>
          </w:p>
          <w:p w:rsidR="005814D9" w:rsidRDefault="005814D9" w:rsidP="00E86C73">
            <w:pPr>
              <w:autoSpaceDE w:val="0"/>
              <w:autoSpaceDN w:val="0"/>
              <w:adjustRightInd w:val="0"/>
              <w:jc w:val="both"/>
              <w:rPr>
                <w:rFonts w:ascii="Verdana" w:hAnsi="Verdana" w:cs="Calibri"/>
                <w:sz w:val="18"/>
                <w:szCs w:val="18"/>
              </w:rPr>
            </w:pPr>
            <w:r>
              <w:rPr>
                <w:rFonts w:ascii="Verdana" w:hAnsi="Verdana" w:cs="Calibri"/>
                <w:sz w:val="18"/>
                <w:szCs w:val="18"/>
              </w:rPr>
              <w:t>Se realizarán pagos parciales en función a las solicitudes realizadas por la Unidad Solicitante en coordinación con los fiscales de servicio, de acuerdo a lo establecido en el contrato.</w:t>
            </w:r>
          </w:p>
          <w:p w:rsidR="005814D9" w:rsidRDefault="005814D9" w:rsidP="00E86C73">
            <w:pPr>
              <w:autoSpaceDE w:val="0"/>
              <w:autoSpaceDN w:val="0"/>
              <w:adjustRightInd w:val="0"/>
              <w:jc w:val="both"/>
              <w:rPr>
                <w:rFonts w:ascii="Verdana" w:hAnsi="Verdana" w:cs="Calibri"/>
                <w:sz w:val="18"/>
                <w:szCs w:val="18"/>
              </w:rPr>
            </w:pPr>
          </w:p>
          <w:p w:rsidR="005814D9" w:rsidRPr="00656012" w:rsidRDefault="005814D9" w:rsidP="00E86C73">
            <w:pPr>
              <w:jc w:val="both"/>
              <w:rPr>
                <w:rFonts w:ascii="Calibri" w:hAnsi="Calibri" w:cs="Arial"/>
                <w:sz w:val="22"/>
                <w:szCs w:val="22"/>
              </w:rPr>
            </w:pPr>
            <w:r w:rsidRPr="00656012">
              <w:rPr>
                <w:rFonts w:ascii="Calibri" w:hAnsi="Calibri" w:cs="Arial"/>
                <w:sz w:val="22"/>
                <w:szCs w:val="22"/>
              </w:rPr>
              <w:t>El pago se efectuará, una vez emitido el informe de conformidad</w:t>
            </w:r>
            <w:r>
              <w:rPr>
                <w:rFonts w:ascii="Calibri" w:hAnsi="Calibri" w:cs="Arial"/>
                <w:sz w:val="22"/>
                <w:szCs w:val="22"/>
              </w:rPr>
              <w:t xml:space="preserve"> del servicio</w:t>
            </w:r>
            <w:r w:rsidRPr="00656012">
              <w:rPr>
                <w:rFonts w:ascii="Calibri" w:hAnsi="Calibri" w:cs="Arial"/>
                <w:sz w:val="22"/>
                <w:szCs w:val="22"/>
              </w:rPr>
              <w:t xml:space="preserve">, por parte de </w:t>
            </w:r>
            <w:r>
              <w:rPr>
                <w:rFonts w:ascii="Calibri" w:hAnsi="Calibri" w:cs="Arial"/>
                <w:sz w:val="22"/>
                <w:szCs w:val="22"/>
              </w:rPr>
              <w:t>los fiscales de servicio</w:t>
            </w:r>
            <w:r w:rsidRPr="00656012">
              <w:rPr>
                <w:rFonts w:ascii="Calibri" w:hAnsi="Calibri" w:cs="Arial"/>
                <w:sz w:val="22"/>
                <w:szCs w:val="22"/>
              </w:rPr>
              <w:t xml:space="preserve">, posterior a la presentación de los siguientes requisitos: </w:t>
            </w:r>
          </w:p>
          <w:p w:rsidR="005814D9" w:rsidRPr="00656012" w:rsidRDefault="005814D9" w:rsidP="00E86C73">
            <w:pPr>
              <w:ind w:left="360"/>
              <w:jc w:val="both"/>
              <w:rPr>
                <w:rFonts w:ascii="Calibri" w:hAnsi="Calibri" w:cs="Arial"/>
                <w:sz w:val="22"/>
                <w:szCs w:val="22"/>
              </w:rPr>
            </w:pPr>
          </w:p>
          <w:p w:rsidR="005814D9" w:rsidRPr="00656012" w:rsidRDefault="005814D9" w:rsidP="005814D9">
            <w:pPr>
              <w:numPr>
                <w:ilvl w:val="0"/>
                <w:numId w:val="54"/>
              </w:numPr>
              <w:jc w:val="both"/>
              <w:rPr>
                <w:rFonts w:ascii="Calibri" w:hAnsi="Calibri" w:cs="Arial"/>
                <w:sz w:val="22"/>
                <w:szCs w:val="22"/>
              </w:rPr>
            </w:pPr>
            <w:r w:rsidRPr="00656012">
              <w:rPr>
                <w:rFonts w:ascii="Calibri" w:hAnsi="Calibri" w:cs="Arial"/>
                <w:sz w:val="22"/>
                <w:szCs w:val="22"/>
              </w:rPr>
              <w:t xml:space="preserve">Solicitud de pago por </w:t>
            </w:r>
            <w:r>
              <w:rPr>
                <w:rFonts w:ascii="Calibri" w:hAnsi="Calibri" w:cs="Arial"/>
                <w:sz w:val="22"/>
                <w:szCs w:val="22"/>
              </w:rPr>
              <w:t>la empresa adjudicada</w:t>
            </w:r>
          </w:p>
          <w:p w:rsidR="005814D9" w:rsidRPr="00656012" w:rsidRDefault="005814D9" w:rsidP="005814D9">
            <w:pPr>
              <w:numPr>
                <w:ilvl w:val="0"/>
                <w:numId w:val="54"/>
              </w:numPr>
              <w:jc w:val="both"/>
              <w:rPr>
                <w:rFonts w:ascii="Calibri" w:hAnsi="Calibri" w:cs="Arial"/>
                <w:sz w:val="22"/>
                <w:szCs w:val="22"/>
              </w:rPr>
            </w:pPr>
            <w:r w:rsidRPr="00656012">
              <w:rPr>
                <w:rFonts w:ascii="Calibri" w:hAnsi="Calibri" w:cs="Arial"/>
                <w:sz w:val="22"/>
                <w:szCs w:val="22"/>
              </w:rPr>
              <w:t>Presentación de factura original a nombre de YPFB NIT 1020269020</w:t>
            </w:r>
          </w:p>
          <w:p w:rsidR="005814D9" w:rsidRPr="00656012" w:rsidRDefault="005814D9" w:rsidP="005814D9">
            <w:pPr>
              <w:numPr>
                <w:ilvl w:val="0"/>
                <w:numId w:val="54"/>
              </w:numPr>
              <w:jc w:val="both"/>
              <w:rPr>
                <w:rFonts w:ascii="Calibri" w:hAnsi="Calibri" w:cs="Arial"/>
                <w:sz w:val="22"/>
                <w:szCs w:val="22"/>
              </w:rPr>
            </w:pPr>
            <w:r w:rsidRPr="00656012">
              <w:rPr>
                <w:rFonts w:ascii="Calibri" w:hAnsi="Calibri" w:cs="Arial"/>
                <w:sz w:val="22"/>
                <w:szCs w:val="22"/>
              </w:rPr>
              <w:lastRenderedPageBreak/>
              <w:t>Fotocopia de registro o SIGEP</w:t>
            </w:r>
          </w:p>
          <w:p w:rsidR="005814D9" w:rsidRPr="00656012" w:rsidRDefault="005814D9" w:rsidP="005814D9">
            <w:pPr>
              <w:numPr>
                <w:ilvl w:val="0"/>
                <w:numId w:val="54"/>
              </w:numPr>
              <w:jc w:val="both"/>
              <w:rPr>
                <w:rFonts w:ascii="Calibri" w:hAnsi="Calibri" w:cs="Arial"/>
                <w:sz w:val="22"/>
                <w:szCs w:val="22"/>
              </w:rPr>
            </w:pPr>
            <w:r w:rsidRPr="00656012">
              <w:rPr>
                <w:rFonts w:ascii="Calibri" w:hAnsi="Calibri" w:cs="Arial"/>
                <w:sz w:val="22"/>
                <w:szCs w:val="22"/>
              </w:rPr>
              <w:t>Fotocopia simple de la cedula de identidad del representante legal</w:t>
            </w:r>
          </w:p>
          <w:p w:rsidR="005814D9" w:rsidRPr="00656012" w:rsidRDefault="005814D9" w:rsidP="005814D9">
            <w:pPr>
              <w:numPr>
                <w:ilvl w:val="0"/>
                <w:numId w:val="54"/>
              </w:numPr>
              <w:jc w:val="both"/>
              <w:rPr>
                <w:rFonts w:ascii="Calibri" w:hAnsi="Calibri" w:cs="Arial"/>
                <w:sz w:val="22"/>
                <w:szCs w:val="22"/>
              </w:rPr>
            </w:pPr>
            <w:r w:rsidRPr="00656012">
              <w:rPr>
                <w:rFonts w:ascii="Calibri" w:hAnsi="Calibri" w:cs="Arial"/>
                <w:sz w:val="22"/>
                <w:szCs w:val="22"/>
              </w:rPr>
              <w:t>Fotocopia NIT</w:t>
            </w:r>
          </w:p>
          <w:p w:rsidR="005814D9" w:rsidRPr="00656012" w:rsidRDefault="005814D9" w:rsidP="005814D9">
            <w:pPr>
              <w:numPr>
                <w:ilvl w:val="0"/>
                <w:numId w:val="54"/>
              </w:numPr>
              <w:jc w:val="both"/>
              <w:rPr>
                <w:rFonts w:ascii="Calibri" w:hAnsi="Calibri" w:cs="Arial"/>
                <w:sz w:val="22"/>
                <w:szCs w:val="22"/>
              </w:rPr>
            </w:pPr>
            <w:r w:rsidRPr="00656012">
              <w:rPr>
                <w:rFonts w:ascii="Calibri" w:hAnsi="Calibri" w:cs="Arial"/>
                <w:sz w:val="22"/>
                <w:szCs w:val="22"/>
              </w:rPr>
              <w:t>Fotocopia simple del contrato de servicio</w:t>
            </w:r>
          </w:p>
          <w:p w:rsidR="005814D9" w:rsidRPr="001E72B5" w:rsidRDefault="005814D9" w:rsidP="00E86C73">
            <w:pPr>
              <w:autoSpaceDE w:val="0"/>
              <w:autoSpaceDN w:val="0"/>
              <w:adjustRightInd w:val="0"/>
              <w:jc w:val="both"/>
              <w:rPr>
                <w:rFonts w:ascii="Verdana" w:hAnsi="Verdana" w:cs="Calibri"/>
                <w:sz w:val="18"/>
                <w:szCs w:val="18"/>
              </w:rPr>
            </w:pPr>
          </w:p>
        </w:tc>
      </w:tr>
      <w:tr w:rsidR="005814D9" w:rsidRPr="003F2292" w:rsidTr="00E86C73">
        <w:trPr>
          <w:trHeight w:val="405"/>
        </w:trPr>
        <w:tc>
          <w:tcPr>
            <w:tcW w:w="9322" w:type="dxa"/>
            <w:shd w:val="clear" w:color="auto" w:fill="9CC2E5"/>
            <w:vAlign w:val="center"/>
          </w:tcPr>
          <w:p w:rsidR="005814D9" w:rsidRPr="003F2292" w:rsidRDefault="005814D9" w:rsidP="00E86C73">
            <w:pPr>
              <w:rPr>
                <w:rFonts w:ascii="Verdana" w:hAnsi="Verdana" w:cs="Calibri"/>
                <w:sz w:val="18"/>
                <w:szCs w:val="18"/>
              </w:rPr>
            </w:pPr>
            <w:r w:rsidRPr="003F2292">
              <w:rPr>
                <w:rFonts w:ascii="Verdana" w:hAnsi="Verdana" w:cs="Calibri"/>
                <w:b/>
                <w:bCs/>
                <w:sz w:val="18"/>
                <w:szCs w:val="18"/>
              </w:rPr>
              <w:lastRenderedPageBreak/>
              <w:t>PERSONAL</w:t>
            </w:r>
            <w:r>
              <w:rPr>
                <w:rFonts w:ascii="Verdana" w:hAnsi="Verdana" w:cs="Calibri"/>
                <w:b/>
                <w:bCs/>
                <w:sz w:val="18"/>
                <w:szCs w:val="18"/>
              </w:rPr>
              <w:t xml:space="preserve"> REQUERIDO</w:t>
            </w:r>
            <w:r w:rsidRPr="003F2292">
              <w:rPr>
                <w:rFonts w:ascii="Verdana" w:hAnsi="Verdana" w:cs="Calibri"/>
                <w:b/>
                <w:bCs/>
                <w:sz w:val="18"/>
                <w:szCs w:val="18"/>
              </w:rPr>
              <w:t xml:space="preserve"> </w:t>
            </w:r>
          </w:p>
        </w:tc>
      </w:tr>
      <w:tr w:rsidR="005814D9" w:rsidRPr="003F2292" w:rsidTr="00E86C73">
        <w:trPr>
          <w:trHeight w:val="695"/>
        </w:trPr>
        <w:tc>
          <w:tcPr>
            <w:tcW w:w="9322" w:type="dxa"/>
            <w:shd w:val="clear" w:color="auto" w:fill="auto"/>
            <w:vAlign w:val="center"/>
          </w:tcPr>
          <w:p w:rsidR="005814D9" w:rsidRPr="005814D9" w:rsidRDefault="005814D9" w:rsidP="00E86C73">
            <w:pPr>
              <w:pStyle w:val="Textoindependiente"/>
              <w:spacing w:after="0"/>
              <w:jc w:val="both"/>
              <w:rPr>
                <w:rFonts w:ascii="Calibri" w:eastAsia="Arial Unicode MS" w:hAnsi="Calibri"/>
                <w:sz w:val="22"/>
                <w:szCs w:val="22"/>
                <w:lang w:val="es-BO"/>
              </w:rPr>
            </w:pPr>
          </w:p>
          <w:p w:rsidR="005814D9" w:rsidRPr="005814D9" w:rsidRDefault="005814D9" w:rsidP="00E86C73">
            <w:pPr>
              <w:pStyle w:val="Textoindependiente"/>
              <w:spacing w:after="0"/>
              <w:jc w:val="both"/>
              <w:rPr>
                <w:rFonts w:ascii="Calibri" w:eastAsia="Arial Unicode MS" w:hAnsi="Calibri"/>
                <w:sz w:val="22"/>
                <w:szCs w:val="22"/>
                <w:lang w:val="es-BO"/>
              </w:rPr>
            </w:pPr>
            <w:r w:rsidRPr="005814D9">
              <w:rPr>
                <w:rFonts w:ascii="Calibri" w:eastAsia="Arial Unicode MS" w:hAnsi="Calibri"/>
                <w:sz w:val="22"/>
                <w:szCs w:val="22"/>
                <w:lang w:val="es-BO"/>
              </w:rPr>
              <w:t>El proponente tendrá plena responsabilidad de contar con personal técnico calificado y capacitado para la prestación del servicio, dejando establecido por parte de YPFB el cumplimiento de las “Políticas SySO de YPFB” dentro de las instalaciones.</w:t>
            </w:r>
          </w:p>
          <w:p w:rsidR="005814D9" w:rsidRPr="005814D9" w:rsidRDefault="005814D9" w:rsidP="00E86C73">
            <w:pPr>
              <w:pStyle w:val="Textoindependiente"/>
              <w:spacing w:after="0"/>
              <w:jc w:val="both"/>
              <w:rPr>
                <w:rFonts w:ascii="Calibri" w:eastAsia="Arial Unicode MS" w:hAnsi="Calibri"/>
                <w:sz w:val="22"/>
                <w:szCs w:val="22"/>
                <w:lang w:val="es-BO"/>
              </w:rPr>
            </w:pPr>
          </w:p>
          <w:p w:rsidR="005814D9" w:rsidRDefault="005814D9" w:rsidP="00E86C73">
            <w:pPr>
              <w:autoSpaceDE w:val="0"/>
              <w:autoSpaceDN w:val="0"/>
              <w:adjustRightInd w:val="0"/>
              <w:jc w:val="both"/>
              <w:rPr>
                <w:rFonts w:ascii="Calibri" w:eastAsia="Arial Unicode MS" w:hAnsi="Calibri"/>
                <w:sz w:val="22"/>
                <w:szCs w:val="22"/>
              </w:rPr>
            </w:pPr>
            <w:r w:rsidRPr="009F4D13">
              <w:rPr>
                <w:rFonts w:ascii="Calibri" w:eastAsia="Arial Unicode MS" w:hAnsi="Calibri"/>
                <w:sz w:val="22"/>
                <w:szCs w:val="22"/>
              </w:rPr>
              <w:t xml:space="preserve">Cualquier daño a </w:t>
            </w:r>
            <w:r>
              <w:rPr>
                <w:rFonts w:ascii="Calibri" w:eastAsia="Arial Unicode MS" w:hAnsi="Calibri"/>
                <w:sz w:val="22"/>
                <w:szCs w:val="22"/>
              </w:rPr>
              <w:t>los equipos</w:t>
            </w:r>
            <w:r w:rsidRPr="009F4D13">
              <w:rPr>
                <w:rFonts w:ascii="Calibri" w:eastAsia="Arial Unicode MS" w:hAnsi="Calibri"/>
                <w:sz w:val="22"/>
                <w:szCs w:val="22"/>
              </w:rPr>
              <w:t xml:space="preserve"> atribuibles al descuido o negligencia del personal empleado </w:t>
            </w:r>
            <w:r>
              <w:rPr>
                <w:rFonts w:ascii="Calibri" w:eastAsia="Arial Unicode MS" w:hAnsi="Calibri"/>
                <w:sz w:val="22"/>
                <w:szCs w:val="22"/>
              </w:rPr>
              <w:t>por parte de la empresa adjudicada para la prestación del servicio</w:t>
            </w:r>
            <w:r w:rsidRPr="009F4D13">
              <w:rPr>
                <w:rFonts w:ascii="Calibri" w:eastAsia="Arial Unicode MS" w:hAnsi="Calibri"/>
                <w:sz w:val="22"/>
                <w:szCs w:val="22"/>
              </w:rPr>
              <w:t>, serán reparados de forma inmediata y sin costo alguno para YPFB.</w:t>
            </w:r>
          </w:p>
          <w:p w:rsidR="005814D9" w:rsidRPr="003F2292" w:rsidRDefault="005814D9" w:rsidP="00E86C73">
            <w:pPr>
              <w:autoSpaceDE w:val="0"/>
              <w:autoSpaceDN w:val="0"/>
              <w:adjustRightInd w:val="0"/>
              <w:jc w:val="both"/>
              <w:rPr>
                <w:rFonts w:ascii="Verdana" w:hAnsi="Verdana" w:cs="Calibri"/>
                <w:sz w:val="18"/>
                <w:szCs w:val="18"/>
              </w:rPr>
            </w:pPr>
          </w:p>
        </w:tc>
      </w:tr>
      <w:tr w:rsidR="005814D9" w:rsidRPr="001E72B5" w:rsidTr="00E86C73">
        <w:trPr>
          <w:trHeight w:val="417"/>
        </w:trPr>
        <w:tc>
          <w:tcPr>
            <w:tcW w:w="9322" w:type="dxa"/>
            <w:shd w:val="clear" w:color="auto" w:fill="9CC2E5"/>
            <w:vAlign w:val="center"/>
          </w:tcPr>
          <w:p w:rsidR="005814D9" w:rsidRPr="001E72B5" w:rsidRDefault="005814D9" w:rsidP="00E86C73">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LUGAR DE PRESTACIÓN DEL SERVICIO </w:t>
            </w:r>
          </w:p>
        </w:tc>
      </w:tr>
      <w:tr w:rsidR="005814D9" w:rsidRPr="001E72B5" w:rsidTr="00E86C73">
        <w:trPr>
          <w:trHeight w:val="424"/>
        </w:trPr>
        <w:tc>
          <w:tcPr>
            <w:tcW w:w="9322" w:type="dxa"/>
            <w:shd w:val="clear" w:color="auto" w:fill="auto"/>
            <w:vAlign w:val="center"/>
          </w:tcPr>
          <w:p w:rsidR="005814D9" w:rsidRDefault="005814D9" w:rsidP="005814D9">
            <w:pPr>
              <w:numPr>
                <w:ilvl w:val="0"/>
                <w:numId w:val="55"/>
              </w:numPr>
              <w:ind w:left="0"/>
              <w:jc w:val="both"/>
              <w:rPr>
                <w:rFonts w:ascii="Calibri" w:hAnsi="Calibri" w:cs="Calibri"/>
                <w:sz w:val="22"/>
                <w:szCs w:val="22"/>
              </w:rPr>
            </w:pPr>
          </w:p>
          <w:p w:rsidR="005814D9" w:rsidRDefault="005814D9" w:rsidP="005814D9">
            <w:pPr>
              <w:numPr>
                <w:ilvl w:val="0"/>
                <w:numId w:val="55"/>
              </w:numPr>
              <w:ind w:left="0"/>
              <w:jc w:val="both"/>
              <w:rPr>
                <w:rFonts w:ascii="Calibri" w:hAnsi="Calibri" w:cs="Calibri"/>
                <w:sz w:val="22"/>
                <w:szCs w:val="22"/>
              </w:rPr>
            </w:pPr>
            <w:r>
              <w:rPr>
                <w:rFonts w:ascii="Calibri" w:hAnsi="Calibri" w:cs="Calibri"/>
                <w:sz w:val="22"/>
                <w:szCs w:val="22"/>
              </w:rPr>
              <w:t>De acuerdo al requerimiento del DTCC, s</w:t>
            </w:r>
            <w:r w:rsidRPr="00AA6FF4">
              <w:rPr>
                <w:rFonts w:ascii="Calibri" w:hAnsi="Calibri" w:cs="Calibri"/>
                <w:sz w:val="22"/>
                <w:szCs w:val="22"/>
              </w:rPr>
              <w:t>e prestara el servicio en</w:t>
            </w:r>
            <w:r>
              <w:rPr>
                <w:rFonts w:ascii="Calibri" w:hAnsi="Calibri" w:cs="Calibri"/>
                <w:sz w:val="22"/>
                <w:szCs w:val="22"/>
              </w:rPr>
              <w:t xml:space="preserve"> las Estaciones de Servicio que se detalla a continuación</w:t>
            </w:r>
            <w:r w:rsidRPr="00AA6FF4">
              <w:rPr>
                <w:rFonts w:ascii="Calibri" w:hAnsi="Calibri" w:cs="Calibri"/>
                <w:sz w:val="22"/>
                <w:szCs w:val="22"/>
              </w:rPr>
              <w:t>:</w:t>
            </w:r>
          </w:p>
          <w:p w:rsidR="005814D9" w:rsidRDefault="005814D9" w:rsidP="005814D9">
            <w:pPr>
              <w:numPr>
                <w:ilvl w:val="0"/>
                <w:numId w:val="55"/>
              </w:numPr>
              <w:ind w:left="0"/>
              <w:jc w:val="both"/>
              <w:rPr>
                <w:rFonts w:ascii="Calibri" w:hAnsi="Calibri" w:cs="Calibri"/>
                <w:sz w:val="22"/>
                <w:szCs w:val="22"/>
              </w:rPr>
            </w:pPr>
          </w:p>
          <w:p w:rsidR="005814D9" w:rsidRDefault="005814D9" w:rsidP="005814D9">
            <w:pPr>
              <w:numPr>
                <w:ilvl w:val="0"/>
                <w:numId w:val="52"/>
              </w:numPr>
              <w:jc w:val="both"/>
              <w:rPr>
                <w:rFonts w:ascii="Calibri" w:hAnsi="Calibri" w:cs="Calibri"/>
                <w:sz w:val="22"/>
                <w:szCs w:val="22"/>
              </w:rPr>
            </w:pPr>
            <w:r>
              <w:rPr>
                <w:rFonts w:ascii="Calibri" w:hAnsi="Calibri" w:cs="Calibri"/>
                <w:sz w:val="22"/>
                <w:szCs w:val="22"/>
              </w:rPr>
              <w:t xml:space="preserve">EESS.  </w:t>
            </w:r>
            <w:r w:rsidRPr="00FC3299">
              <w:rPr>
                <w:rFonts w:ascii="Calibri" w:hAnsi="Calibri" w:cs="Calibri"/>
                <w:sz w:val="22"/>
                <w:szCs w:val="22"/>
              </w:rPr>
              <w:t>Valle Hermoso-C</w:t>
            </w:r>
            <w:r>
              <w:rPr>
                <w:rFonts w:ascii="Calibri" w:hAnsi="Calibri" w:cs="Calibri"/>
                <w:sz w:val="22"/>
                <w:szCs w:val="22"/>
              </w:rPr>
              <w:t>ochabamba</w:t>
            </w:r>
            <w:r w:rsidRPr="00FC3299">
              <w:rPr>
                <w:rFonts w:ascii="Calibri" w:hAnsi="Calibri" w:cs="Calibri"/>
                <w:sz w:val="22"/>
                <w:szCs w:val="22"/>
              </w:rPr>
              <w:t xml:space="preserve"> </w:t>
            </w:r>
            <w:r w:rsidRPr="00AA6FF4">
              <w:rPr>
                <w:rFonts w:ascii="Calibri" w:hAnsi="Calibri" w:cs="Calibri"/>
                <w:sz w:val="22"/>
                <w:szCs w:val="22"/>
              </w:rPr>
              <w:t>(Av. Petrolera Km 5 ½)</w:t>
            </w:r>
          </w:p>
          <w:p w:rsidR="005814D9" w:rsidRPr="00AA6FF4" w:rsidRDefault="005814D9" w:rsidP="005814D9">
            <w:pPr>
              <w:numPr>
                <w:ilvl w:val="0"/>
                <w:numId w:val="52"/>
              </w:numPr>
              <w:jc w:val="both"/>
              <w:rPr>
                <w:rFonts w:ascii="Calibri" w:hAnsi="Calibri" w:cs="Calibri"/>
                <w:sz w:val="22"/>
                <w:szCs w:val="22"/>
              </w:rPr>
            </w:pPr>
            <w:r>
              <w:rPr>
                <w:rFonts w:ascii="Calibri" w:hAnsi="Calibri" w:cs="Calibri"/>
                <w:sz w:val="22"/>
                <w:szCs w:val="22"/>
              </w:rPr>
              <w:t>EESS Ivirgarzama – Ivigarzama - Cochabamba</w:t>
            </w:r>
            <w:r w:rsidRPr="00AA6FF4">
              <w:rPr>
                <w:rFonts w:ascii="Calibri" w:hAnsi="Calibri" w:cs="Calibri"/>
                <w:sz w:val="22"/>
                <w:szCs w:val="22"/>
              </w:rPr>
              <w:t xml:space="preserve"> (Carretera Cbba-SCZ Km 221)</w:t>
            </w:r>
          </w:p>
          <w:p w:rsidR="005814D9" w:rsidRPr="0085217C" w:rsidRDefault="005814D9" w:rsidP="005814D9">
            <w:pPr>
              <w:numPr>
                <w:ilvl w:val="0"/>
                <w:numId w:val="52"/>
              </w:numPr>
              <w:autoSpaceDE w:val="0"/>
              <w:autoSpaceDN w:val="0"/>
              <w:adjustRightInd w:val="0"/>
              <w:jc w:val="both"/>
              <w:rPr>
                <w:rFonts w:ascii="Verdana" w:hAnsi="Verdana" w:cs="Calibri"/>
                <w:sz w:val="18"/>
                <w:szCs w:val="18"/>
              </w:rPr>
            </w:pPr>
            <w:r>
              <w:rPr>
                <w:rFonts w:ascii="Calibri" w:hAnsi="Calibri" w:cs="Calibri"/>
                <w:sz w:val="22"/>
                <w:szCs w:val="22"/>
              </w:rPr>
              <w:t xml:space="preserve">EESS Villa Tunari – Villa Tunari - </w:t>
            </w:r>
            <w:r w:rsidRPr="00AA6FF4">
              <w:rPr>
                <w:rFonts w:ascii="Calibri" w:hAnsi="Calibri" w:cs="Calibri"/>
                <w:sz w:val="22"/>
                <w:szCs w:val="22"/>
              </w:rPr>
              <w:t>C</w:t>
            </w:r>
            <w:r>
              <w:rPr>
                <w:rFonts w:ascii="Calibri" w:hAnsi="Calibri" w:cs="Calibri"/>
                <w:sz w:val="22"/>
                <w:szCs w:val="22"/>
              </w:rPr>
              <w:t>ochabamba</w:t>
            </w:r>
            <w:r w:rsidRPr="00AA6FF4">
              <w:rPr>
                <w:rFonts w:ascii="Calibri" w:hAnsi="Calibri" w:cs="Calibri"/>
                <w:sz w:val="22"/>
                <w:szCs w:val="22"/>
              </w:rPr>
              <w:t xml:space="preserve"> (Carretera Cbba-SCZ Km 158)</w:t>
            </w:r>
          </w:p>
          <w:p w:rsidR="005814D9" w:rsidRPr="0085217C" w:rsidRDefault="005814D9" w:rsidP="005814D9">
            <w:pPr>
              <w:numPr>
                <w:ilvl w:val="0"/>
                <w:numId w:val="52"/>
              </w:numPr>
              <w:autoSpaceDE w:val="0"/>
              <w:autoSpaceDN w:val="0"/>
              <w:adjustRightInd w:val="0"/>
              <w:jc w:val="both"/>
              <w:rPr>
                <w:rFonts w:ascii="Verdana" w:hAnsi="Verdana" w:cs="Calibri"/>
                <w:sz w:val="18"/>
                <w:szCs w:val="18"/>
              </w:rPr>
            </w:pPr>
            <w:r>
              <w:rPr>
                <w:rFonts w:ascii="Calibri" w:hAnsi="Calibri" w:cs="Calibri"/>
                <w:sz w:val="22"/>
                <w:szCs w:val="22"/>
              </w:rPr>
              <w:t>EESS Cala Cala – Cochabamba (Av. Simón Lopez y Mercedes Anaya s/n)</w:t>
            </w:r>
          </w:p>
          <w:p w:rsidR="005814D9" w:rsidRPr="0085217C" w:rsidRDefault="005814D9" w:rsidP="005814D9">
            <w:pPr>
              <w:numPr>
                <w:ilvl w:val="0"/>
                <w:numId w:val="52"/>
              </w:numPr>
              <w:autoSpaceDE w:val="0"/>
              <w:autoSpaceDN w:val="0"/>
              <w:adjustRightInd w:val="0"/>
              <w:jc w:val="both"/>
              <w:rPr>
                <w:rFonts w:ascii="Verdana" w:hAnsi="Verdana" w:cs="Calibri"/>
                <w:sz w:val="18"/>
                <w:szCs w:val="18"/>
              </w:rPr>
            </w:pPr>
            <w:r>
              <w:rPr>
                <w:rFonts w:ascii="Calibri" w:hAnsi="Calibri" w:cs="Calibri"/>
                <w:sz w:val="22"/>
                <w:szCs w:val="22"/>
              </w:rPr>
              <w:t>EESS América – Cochabamba (Av. América esq. Pachamama)</w:t>
            </w:r>
          </w:p>
          <w:p w:rsidR="005814D9" w:rsidRPr="0085217C" w:rsidRDefault="005814D9" w:rsidP="005814D9">
            <w:pPr>
              <w:numPr>
                <w:ilvl w:val="0"/>
                <w:numId w:val="52"/>
              </w:numPr>
              <w:autoSpaceDE w:val="0"/>
              <w:autoSpaceDN w:val="0"/>
              <w:adjustRightInd w:val="0"/>
              <w:jc w:val="both"/>
              <w:rPr>
                <w:rFonts w:ascii="Verdana" w:hAnsi="Verdana" w:cs="Calibri"/>
                <w:sz w:val="18"/>
                <w:szCs w:val="18"/>
              </w:rPr>
            </w:pPr>
            <w:r>
              <w:rPr>
                <w:rFonts w:ascii="Calibri" w:hAnsi="Calibri" w:cs="Calibri"/>
                <w:sz w:val="22"/>
                <w:szCs w:val="22"/>
              </w:rPr>
              <w:t>EESS Santa Ana del Yacuma – Santa Ana del Yacuma – Beni (Av. Aeropuerto)</w:t>
            </w:r>
          </w:p>
          <w:p w:rsidR="005814D9" w:rsidRPr="003D4DA9" w:rsidRDefault="005814D9" w:rsidP="005814D9">
            <w:pPr>
              <w:numPr>
                <w:ilvl w:val="0"/>
                <w:numId w:val="52"/>
              </w:numPr>
              <w:autoSpaceDE w:val="0"/>
              <w:autoSpaceDN w:val="0"/>
              <w:adjustRightInd w:val="0"/>
              <w:jc w:val="both"/>
              <w:rPr>
                <w:rFonts w:ascii="Verdana" w:hAnsi="Verdana" w:cs="Calibri"/>
                <w:sz w:val="18"/>
                <w:szCs w:val="18"/>
              </w:rPr>
            </w:pPr>
            <w:r>
              <w:rPr>
                <w:rFonts w:ascii="Calibri" w:hAnsi="Calibri" w:cs="Calibri"/>
                <w:sz w:val="22"/>
                <w:szCs w:val="22"/>
              </w:rPr>
              <w:t>EESS Pompeya – Trinidad – Beni (José Ignacio Muiba)</w:t>
            </w:r>
          </w:p>
          <w:p w:rsidR="005814D9" w:rsidRPr="001473DC" w:rsidRDefault="005814D9" w:rsidP="00E86C73">
            <w:pPr>
              <w:autoSpaceDE w:val="0"/>
              <w:autoSpaceDN w:val="0"/>
              <w:adjustRightInd w:val="0"/>
              <w:ind w:left="720"/>
              <w:jc w:val="both"/>
              <w:rPr>
                <w:rFonts w:ascii="Verdana" w:hAnsi="Verdana" w:cs="Calibri"/>
                <w:sz w:val="18"/>
                <w:szCs w:val="18"/>
              </w:rPr>
            </w:pPr>
          </w:p>
          <w:p w:rsidR="005814D9" w:rsidRDefault="005814D9" w:rsidP="00E86C73">
            <w:pPr>
              <w:autoSpaceDE w:val="0"/>
              <w:autoSpaceDN w:val="0"/>
              <w:adjustRightInd w:val="0"/>
              <w:jc w:val="both"/>
              <w:rPr>
                <w:rFonts w:ascii="Calibri" w:hAnsi="Calibri" w:cs="Calibri"/>
                <w:sz w:val="22"/>
                <w:szCs w:val="22"/>
              </w:rPr>
            </w:pPr>
            <w:r>
              <w:rPr>
                <w:rFonts w:ascii="Calibri" w:hAnsi="Calibri" w:cs="Calibri"/>
                <w:sz w:val="22"/>
                <w:szCs w:val="22"/>
              </w:rPr>
              <w:t>Pudiendo, de acuerdo a requerimiento de YPFB, y en coordinación con la empresa adjudicada, solicitarse servicio para otra EESS de acuerdo a lo establecido en las especificaciones técnicas.</w:t>
            </w:r>
          </w:p>
          <w:p w:rsidR="005814D9" w:rsidRDefault="005814D9" w:rsidP="00E86C73">
            <w:pPr>
              <w:autoSpaceDE w:val="0"/>
              <w:autoSpaceDN w:val="0"/>
              <w:adjustRightInd w:val="0"/>
              <w:jc w:val="both"/>
              <w:rPr>
                <w:rFonts w:ascii="Verdana" w:hAnsi="Verdana" w:cs="Calibri"/>
                <w:sz w:val="18"/>
                <w:szCs w:val="18"/>
              </w:rPr>
            </w:pPr>
          </w:p>
          <w:p w:rsidR="005814D9" w:rsidRPr="001E72B5" w:rsidRDefault="005814D9" w:rsidP="00E86C73">
            <w:pPr>
              <w:autoSpaceDE w:val="0"/>
              <w:autoSpaceDN w:val="0"/>
              <w:adjustRightInd w:val="0"/>
              <w:jc w:val="both"/>
              <w:rPr>
                <w:rFonts w:ascii="Verdana" w:hAnsi="Verdana" w:cs="Calibri"/>
                <w:sz w:val="18"/>
                <w:szCs w:val="18"/>
              </w:rPr>
            </w:pPr>
          </w:p>
        </w:tc>
      </w:tr>
      <w:tr w:rsidR="005814D9" w:rsidRPr="001E72B5" w:rsidTr="00E86C73">
        <w:trPr>
          <w:trHeight w:val="416"/>
        </w:trPr>
        <w:tc>
          <w:tcPr>
            <w:tcW w:w="9322" w:type="dxa"/>
            <w:shd w:val="clear" w:color="auto" w:fill="9CC2E5"/>
            <w:vAlign w:val="center"/>
          </w:tcPr>
          <w:p w:rsidR="005814D9" w:rsidRPr="001E72B5" w:rsidRDefault="005814D9" w:rsidP="00E86C73">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FISCAL DEL SERVICIO </w:t>
            </w:r>
          </w:p>
        </w:tc>
      </w:tr>
      <w:tr w:rsidR="005814D9" w:rsidRPr="001E72B5" w:rsidTr="00E86C73">
        <w:trPr>
          <w:trHeight w:val="833"/>
        </w:trPr>
        <w:tc>
          <w:tcPr>
            <w:tcW w:w="9322" w:type="dxa"/>
            <w:shd w:val="clear" w:color="auto" w:fill="auto"/>
            <w:vAlign w:val="center"/>
          </w:tcPr>
          <w:p w:rsidR="005814D9" w:rsidRDefault="005814D9" w:rsidP="00E86C73">
            <w:pPr>
              <w:autoSpaceDE w:val="0"/>
              <w:autoSpaceDN w:val="0"/>
              <w:adjustRightInd w:val="0"/>
              <w:jc w:val="both"/>
              <w:rPr>
                <w:rFonts w:ascii="Calibri" w:hAnsi="Calibri" w:cs="Microsoft Sans Serif"/>
                <w:sz w:val="22"/>
                <w:szCs w:val="22"/>
              </w:rPr>
            </w:pPr>
          </w:p>
          <w:p w:rsidR="005814D9" w:rsidRDefault="005814D9" w:rsidP="00E86C73">
            <w:pPr>
              <w:autoSpaceDE w:val="0"/>
              <w:autoSpaceDN w:val="0"/>
              <w:adjustRightInd w:val="0"/>
              <w:jc w:val="both"/>
              <w:rPr>
                <w:rFonts w:ascii="Calibri" w:hAnsi="Calibri" w:cs="Microsoft Sans Serif"/>
                <w:sz w:val="22"/>
                <w:szCs w:val="22"/>
              </w:rPr>
            </w:pPr>
            <w:r>
              <w:rPr>
                <w:rFonts w:ascii="Calibri" w:hAnsi="Calibri" w:cs="Microsoft Sans Serif"/>
                <w:sz w:val="22"/>
                <w:szCs w:val="22"/>
              </w:rPr>
              <w:t>YPFB designará</w:t>
            </w:r>
            <w:r w:rsidRPr="008E5B90">
              <w:rPr>
                <w:rFonts w:ascii="Calibri" w:hAnsi="Calibri" w:cs="Microsoft Sans Serif"/>
                <w:sz w:val="22"/>
                <w:szCs w:val="22"/>
              </w:rPr>
              <w:t xml:space="preserve"> </w:t>
            </w:r>
            <w:r w:rsidRPr="005F25C3">
              <w:rPr>
                <w:rFonts w:ascii="Calibri" w:hAnsi="Calibri" w:cs="Microsoft Sans Serif"/>
                <w:b/>
                <w:sz w:val="22"/>
                <w:szCs w:val="22"/>
              </w:rPr>
              <w:t>FISCALES DE SERVICIO</w:t>
            </w:r>
            <w:r>
              <w:rPr>
                <w:rFonts w:ascii="Calibri" w:hAnsi="Calibri" w:cs="Microsoft Sans Serif"/>
                <w:b/>
                <w:sz w:val="22"/>
                <w:szCs w:val="22"/>
              </w:rPr>
              <w:t xml:space="preserve"> </w:t>
            </w:r>
            <w:r w:rsidRPr="005F25C3">
              <w:rPr>
                <w:rFonts w:ascii="Calibri" w:hAnsi="Calibri" w:cs="Microsoft Sans Serif"/>
                <w:sz w:val="22"/>
                <w:szCs w:val="22"/>
              </w:rPr>
              <w:t>mismos cumplirán</w:t>
            </w:r>
            <w:r w:rsidRPr="008E5B90">
              <w:rPr>
                <w:rFonts w:ascii="Calibri" w:hAnsi="Calibri" w:cs="Microsoft Sans Serif"/>
                <w:sz w:val="22"/>
                <w:szCs w:val="22"/>
              </w:rPr>
              <w:t xml:space="preserve"> con las siguientes tareas: velar por el correcto cumplimiento de la ejecución del trabajo a ser realizado, indistintamente de las circunstancias o inconvenientes que puedan presentarse durante el desarrollo de la misma, realizar el debido control de calidad de los materiales propuestos por el proveedor del servicio, así como de la maquinaria y equipos, coordinar y vigilar el correcto desempeño, de manera que todas las actividades se realicen bajo el total cumplimiento de las especificaciones técnicas y contractuales, controlar que el desarrollo de los trabajos se realice en el tiempo estableci</w:t>
            </w:r>
            <w:r>
              <w:rPr>
                <w:rFonts w:ascii="Calibri" w:hAnsi="Calibri" w:cs="Microsoft Sans Serif"/>
                <w:sz w:val="22"/>
                <w:szCs w:val="22"/>
              </w:rPr>
              <w:t>do y verificar que las garantía</w:t>
            </w:r>
            <w:r w:rsidRPr="008E5B90">
              <w:rPr>
                <w:rFonts w:ascii="Calibri" w:hAnsi="Calibri" w:cs="Microsoft Sans Serif"/>
                <w:sz w:val="22"/>
                <w:szCs w:val="22"/>
              </w:rPr>
              <w:t>s</w:t>
            </w:r>
            <w:r>
              <w:rPr>
                <w:rFonts w:ascii="Calibri" w:hAnsi="Calibri" w:cs="Microsoft Sans Serif"/>
                <w:sz w:val="22"/>
                <w:szCs w:val="22"/>
              </w:rPr>
              <w:t xml:space="preserve"> </w:t>
            </w:r>
            <w:r w:rsidRPr="008E5B90">
              <w:rPr>
                <w:rFonts w:ascii="Calibri" w:hAnsi="Calibri" w:cs="Microsoft Sans Serif"/>
                <w:sz w:val="22"/>
                <w:szCs w:val="22"/>
              </w:rPr>
              <w:t>estén actualizadas (si corresponde).</w:t>
            </w:r>
            <w:r>
              <w:rPr>
                <w:rFonts w:ascii="Calibri" w:hAnsi="Calibri" w:cs="Microsoft Sans Serif"/>
                <w:sz w:val="22"/>
                <w:szCs w:val="22"/>
              </w:rPr>
              <w:t xml:space="preserve"> Otros de acuerdo a contrato suscrito con la empresa adjudicada.</w:t>
            </w:r>
          </w:p>
          <w:p w:rsidR="005814D9" w:rsidRPr="001E72B5" w:rsidRDefault="005814D9" w:rsidP="00E86C73">
            <w:pPr>
              <w:autoSpaceDE w:val="0"/>
              <w:autoSpaceDN w:val="0"/>
              <w:adjustRightInd w:val="0"/>
              <w:jc w:val="both"/>
              <w:rPr>
                <w:rFonts w:ascii="Verdana" w:hAnsi="Verdana" w:cs="Calibri"/>
                <w:sz w:val="18"/>
                <w:szCs w:val="18"/>
              </w:rPr>
            </w:pPr>
          </w:p>
        </w:tc>
      </w:tr>
      <w:tr w:rsidR="005814D9" w:rsidRPr="001E72B5" w:rsidTr="00E86C73">
        <w:trPr>
          <w:trHeight w:val="406"/>
        </w:trPr>
        <w:tc>
          <w:tcPr>
            <w:tcW w:w="9322" w:type="dxa"/>
            <w:shd w:val="clear" w:color="auto" w:fill="9CC2E5"/>
            <w:vAlign w:val="center"/>
          </w:tcPr>
          <w:p w:rsidR="005814D9" w:rsidRPr="001E72B5" w:rsidRDefault="005814D9" w:rsidP="00E86C73">
            <w:pPr>
              <w:rPr>
                <w:rFonts w:ascii="Verdana" w:hAnsi="Verdana" w:cs="Calibri"/>
                <w:sz w:val="18"/>
                <w:szCs w:val="18"/>
              </w:rPr>
            </w:pPr>
            <w:r w:rsidRPr="001E72B5">
              <w:rPr>
                <w:rFonts w:ascii="Verdana" w:hAnsi="Verdana" w:cs="Calibri"/>
                <w:b/>
                <w:bCs/>
                <w:sz w:val="18"/>
                <w:szCs w:val="18"/>
              </w:rPr>
              <w:t xml:space="preserve">MEDIOS DE TRANSPORTE  </w:t>
            </w:r>
          </w:p>
        </w:tc>
      </w:tr>
      <w:tr w:rsidR="005814D9" w:rsidRPr="001E72B5" w:rsidTr="00E86C73">
        <w:tc>
          <w:tcPr>
            <w:tcW w:w="9322" w:type="dxa"/>
            <w:shd w:val="clear" w:color="auto" w:fill="auto"/>
            <w:vAlign w:val="center"/>
          </w:tcPr>
          <w:p w:rsidR="005814D9" w:rsidRDefault="005814D9" w:rsidP="00E86C73">
            <w:pPr>
              <w:autoSpaceDE w:val="0"/>
              <w:autoSpaceDN w:val="0"/>
              <w:adjustRightInd w:val="0"/>
              <w:jc w:val="both"/>
              <w:rPr>
                <w:rFonts w:ascii="Verdana" w:hAnsi="Verdana" w:cs="Calibri"/>
                <w:sz w:val="18"/>
                <w:szCs w:val="18"/>
              </w:rPr>
            </w:pPr>
          </w:p>
          <w:p w:rsidR="005814D9" w:rsidRDefault="005814D9" w:rsidP="00E86C73">
            <w:pPr>
              <w:autoSpaceDE w:val="0"/>
              <w:autoSpaceDN w:val="0"/>
              <w:adjustRightInd w:val="0"/>
              <w:jc w:val="both"/>
              <w:rPr>
                <w:rFonts w:ascii="Verdana" w:hAnsi="Verdana" w:cs="Calibri"/>
                <w:sz w:val="18"/>
                <w:szCs w:val="18"/>
              </w:rPr>
            </w:pPr>
            <w:r>
              <w:rPr>
                <w:rFonts w:ascii="Verdana" w:hAnsi="Verdana" w:cs="Calibri"/>
                <w:sz w:val="18"/>
                <w:szCs w:val="18"/>
              </w:rPr>
              <w:t>La empresa adjudicada correrá con los gastos de transporte que signifiquen el movilizar su personal a los lugares de prestación de servicio.</w:t>
            </w:r>
          </w:p>
          <w:p w:rsidR="005814D9" w:rsidRPr="001E72B5" w:rsidRDefault="005814D9" w:rsidP="00E86C73">
            <w:pPr>
              <w:autoSpaceDE w:val="0"/>
              <w:autoSpaceDN w:val="0"/>
              <w:adjustRightInd w:val="0"/>
              <w:jc w:val="both"/>
              <w:rPr>
                <w:rFonts w:ascii="Verdana" w:hAnsi="Verdana" w:cs="Calibri"/>
                <w:sz w:val="18"/>
                <w:szCs w:val="18"/>
              </w:rPr>
            </w:pPr>
          </w:p>
        </w:tc>
      </w:tr>
      <w:tr w:rsidR="005814D9" w:rsidRPr="001E72B5" w:rsidTr="00E86C73">
        <w:trPr>
          <w:trHeight w:val="391"/>
        </w:trPr>
        <w:tc>
          <w:tcPr>
            <w:tcW w:w="9322" w:type="dxa"/>
            <w:shd w:val="clear" w:color="auto" w:fill="9CC2E5"/>
            <w:vAlign w:val="center"/>
          </w:tcPr>
          <w:p w:rsidR="005814D9" w:rsidRPr="001E72B5" w:rsidRDefault="005814D9" w:rsidP="00E86C73">
            <w:pPr>
              <w:rPr>
                <w:rFonts w:ascii="Verdana" w:hAnsi="Verdana" w:cs="Calibri"/>
                <w:sz w:val="18"/>
                <w:szCs w:val="18"/>
              </w:rPr>
            </w:pPr>
            <w:r w:rsidRPr="001E72B5">
              <w:rPr>
                <w:rFonts w:ascii="Verdana" w:hAnsi="Verdana" w:cs="Calibri"/>
                <w:b/>
                <w:bCs/>
                <w:sz w:val="18"/>
                <w:szCs w:val="18"/>
              </w:rPr>
              <w:lastRenderedPageBreak/>
              <w:t xml:space="preserve">TIEMPO DE RESPUESTA </w:t>
            </w:r>
          </w:p>
        </w:tc>
      </w:tr>
      <w:tr w:rsidR="005814D9" w:rsidRPr="001E72B5" w:rsidTr="00E86C73">
        <w:trPr>
          <w:trHeight w:val="553"/>
        </w:trPr>
        <w:tc>
          <w:tcPr>
            <w:tcW w:w="9322" w:type="dxa"/>
            <w:shd w:val="clear" w:color="auto" w:fill="auto"/>
            <w:vAlign w:val="center"/>
          </w:tcPr>
          <w:p w:rsidR="005814D9" w:rsidRDefault="005814D9" w:rsidP="00E86C73">
            <w:pPr>
              <w:autoSpaceDE w:val="0"/>
              <w:autoSpaceDN w:val="0"/>
              <w:adjustRightInd w:val="0"/>
              <w:jc w:val="both"/>
              <w:rPr>
                <w:rFonts w:ascii="Calibri" w:hAnsi="Calibri" w:cs="Calibri"/>
                <w:sz w:val="22"/>
                <w:szCs w:val="22"/>
              </w:rPr>
            </w:pPr>
          </w:p>
          <w:p w:rsidR="005814D9" w:rsidRDefault="005814D9" w:rsidP="00E86C73">
            <w:pPr>
              <w:autoSpaceDE w:val="0"/>
              <w:autoSpaceDN w:val="0"/>
              <w:adjustRightInd w:val="0"/>
              <w:jc w:val="both"/>
              <w:rPr>
                <w:rFonts w:ascii="Calibri" w:hAnsi="Calibri" w:cs="Calibri"/>
                <w:sz w:val="22"/>
                <w:szCs w:val="22"/>
              </w:rPr>
            </w:pPr>
            <w:r w:rsidRPr="00107547">
              <w:rPr>
                <w:rFonts w:ascii="Calibri" w:hAnsi="Calibri" w:cs="Calibri"/>
                <w:sz w:val="22"/>
                <w:szCs w:val="22"/>
              </w:rPr>
              <w:t>Cuando se solicite un servicio</w:t>
            </w:r>
            <w:r>
              <w:rPr>
                <w:rFonts w:ascii="Calibri" w:hAnsi="Calibri" w:cs="Calibri"/>
                <w:sz w:val="22"/>
                <w:szCs w:val="22"/>
              </w:rPr>
              <w:t>,</w:t>
            </w:r>
            <w:r w:rsidRPr="00107547">
              <w:rPr>
                <w:rFonts w:ascii="Calibri" w:hAnsi="Calibri" w:cs="Calibri"/>
                <w:sz w:val="22"/>
                <w:szCs w:val="22"/>
              </w:rPr>
              <w:t xml:space="preserve"> a requer</w:t>
            </w:r>
            <w:r>
              <w:rPr>
                <w:rFonts w:ascii="Calibri" w:hAnsi="Calibri" w:cs="Calibri"/>
                <w:sz w:val="22"/>
                <w:szCs w:val="22"/>
              </w:rPr>
              <w:t xml:space="preserve">imiento programado o por emergencia, de alguna estación de servicio; se determina en la solicitud de servicio, el tiempo de respuesta, </w:t>
            </w:r>
            <w:r w:rsidRPr="00107547">
              <w:rPr>
                <w:rFonts w:ascii="Calibri" w:hAnsi="Calibri" w:cs="Calibri"/>
                <w:sz w:val="22"/>
                <w:szCs w:val="22"/>
              </w:rPr>
              <w:t xml:space="preserve">en el que deberá </w:t>
            </w:r>
            <w:r>
              <w:rPr>
                <w:rFonts w:ascii="Calibri" w:hAnsi="Calibri" w:cs="Calibri"/>
                <w:sz w:val="22"/>
                <w:szCs w:val="22"/>
              </w:rPr>
              <w:t xml:space="preserve">ser </w:t>
            </w:r>
            <w:r w:rsidRPr="00107547">
              <w:rPr>
                <w:rFonts w:ascii="Calibri" w:hAnsi="Calibri" w:cs="Calibri"/>
                <w:sz w:val="22"/>
                <w:szCs w:val="22"/>
              </w:rPr>
              <w:t>atend</w:t>
            </w:r>
            <w:r>
              <w:rPr>
                <w:rFonts w:ascii="Calibri" w:hAnsi="Calibri" w:cs="Calibri"/>
                <w:sz w:val="22"/>
                <w:szCs w:val="22"/>
              </w:rPr>
              <w:t>ido</w:t>
            </w:r>
            <w:r w:rsidRPr="00107547">
              <w:rPr>
                <w:rFonts w:ascii="Calibri" w:hAnsi="Calibri" w:cs="Calibri"/>
                <w:sz w:val="22"/>
                <w:szCs w:val="22"/>
              </w:rPr>
              <w:t xml:space="preserve"> </w:t>
            </w:r>
            <w:r>
              <w:rPr>
                <w:rFonts w:ascii="Calibri" w:hAnsi="Calibri" w:cs="Calibri"/>
                <w:sz w:val="22"/>
                <w:szCs w:val="22"/>
              </w:rPr>
              <w:t>por la empresa adjudicada</w:t>
            </w:r>
            <w:r w:rsidRPr="00107547">
              <w:rPr>
                <w:rFonts w:ascii="Calibri" w:hAnsi="Calibri" w:cs="Calibri"/>
                <w:sz w:val="22"/>
                <w:szCs w:val="22"/>
              </w:rPr>
              <w:t xml:space="preserve"> </w:t>
            </w:r>
            <w:r>
              <w:rPr>
                <w:rFonts w:ascii="Calibri" w:hAnsi="Calibri" w:cs="Calibri"/>
                <w:sz w:val="22"/>
                <w:szCs w:val="22"/>
              </w:rPr>
              <w:t>sin costo adicional al presupuestado</w:t>
            </w:r>
            <w:r w:rsidRPr="00107547">
              <w:rPr>
                <w:rFonts w:ascii="Calibri" w:hAnsi="Calibri" w:cs="Calibri"/>
                <w:sz w:val="22"/>
                <w:szCs w:val="22"/>
              </w:rPr>
              <w:t>.</w:t>
            </w:r>
          </w:p>
          <w:p w:rsidR="005814D9" w:rsidRPr="001E72B5" w:rsidRDefault="005814D9" w:rsidP="00E86C73">
            <w:pPr>
              <w:autoSpaceDE w:val="0"/>
              <w:autoSpaceDN w:val="0"/>
              <w:adjustRightInd w:val="0"/>
              <w:jc w:val="both"/>
              <w:rPr>
                <w:rFonts w:ascii="Verdana" w:hAnsi="Verdana" w:cs="Calibri"/>
                <w:sz w:val="18"/>
                <w:szCs w:val="18"/>
              </w:rPr>
            </w:pPr>
          </w:p>
        </w:tc>
      </w:tr>
      <w:tr w:rsidR="005814D9" w:rsidRPr="001E72B5" w:rsidTr="00E86C73">
        <w:trPr>
          <w:trHeight w:val="420"/>
        </w:trPr>
        <w:tc>
          <w:tcPr>
            <w:tcW w:w="9322" w:type="dxa"/>
            <w:shd w:val="clear" w:color="auto" w:fill="9CC2E5"/>
            <w:vAlign w:val="center"/>
          </w:tcPr>
          <w:p w:rsidR="005814D9" w:rsidRPr="001E72B5" w:rsidRDefault="005814D9" w:rsidP="00E86C73">
            <w:pPr>
              <w:autoSpaceDE w:val="0"/>
              <w:autoSpaceDN w:val="0"/>
              <w:adjustRightInd w:val="0"/>
              <w:rPr>
                <w:rFonts w:ascii="Verdana" w:hAnsi="Verdana" w:cs="Calibri"/>
                <w:sz w:val="18"/>
                <w:szCs w:val="18"/>
              </w:rPr>
            </w:pPr>
            <w:r w:rsidRPr="001E72B5">
              <w:rPr>
                <w:rFonts w:ascii="Verdana" w:hAnsi="Verdana" w:cs="Calibri"/>
                <w:b/>
                <w:bCs/>
                <w:sz w:val="18"/>
                <w:szCs w:val="18"/>
              </w:rPr>
              <w:t>INSPECCIÓN Y PRUEBAS</w:t>
            </w:r>
          </w:p>
        </w:tc>
      </w:tr>
      <w:tr w:rsidR="005814D9" w:rsidRPr="001E72B5" w:rsidTr="00E86C73">
        <w:trPr>
          <w:trHeight w:val="412"/>
        </w:trPr>
        <w:tc>
          <w:tcPr>
            <w:tcW w:w="9322" w:type="dxa"/>
            <w:shd w:val="clear" w:color="auto" w:fill="auto"/>
            <w:vAlign w:val="center"/>
          </w:tcPr>
          <w:p w:rsidR="005814D9" w:rsidRPr="00F77657" w:rsidRDefault="005814D9" w:rsidP="00E86C73">
            <w:pPr>
              <w:autoSpaceDE w:val="0"/>
              <w:autoSpaceDN w:val="0"/>
              <w:adjustRightInd w:val="0"/>
              <w:jc w:val="both"/>
              <w:rPr>
                <w:rFonts w:ascii="Calibri" w:hAnsi="Calibri" w:cs="Calibri"/>
                <w:sz w:val="22"/>
                <w:szCs w:val="22"/>
              </w:rPr>
            </w:pPr>
          </w:p>
          <w:p w:rsidR="005814D9" w:rsidRPr="00F77657" w:rsidRDefault="005814D9" w:rsidP="00E86C73">
            <w:pPr>
              <w:autoSpaceDE w:val="0"/>
              <w:autoSpaceDN w:val="0"/>
              <w:adjustRightInd w:val="0"/>
              <w:jc w:val="both"/>
              <w:rPr>
                <w:rFonts w:ascii="Calibri" w:hAnsi="Calibri" w:cs="Calibri"/>
                <w:sz w:val="22"/>
                <w:szCs w:val="22"/>
              </w:rPr>
            </w:pPr>
            <w:r w:rsidRPr="00F77657">
              <w:rPr>
                <w:rFonts w:ascii="Calibri" w:hAnsi="Calibri" w:cs="Calibri"/>
                <w:sz w:val="22"/>
                <w:szCs w:val="22"/>
              </w:rPr>
              <w:t>Se realizará una inspección visual por parte del administrador de la EESS al momento de dar conformidad por el servicio y se realizará la prueba del equipo al que se realizó mantenimiento en un lapso de 24 horas. En caso de encontrar una no conformidad en alguno de estas dos inspecciones la empresa deberá repetir el mantenimiento sin costo adicional para YPFB.</w:t>
            </w:r>
          </w:p>
          <w:p w:rsidR="005814D9" w:rsidRPr="001E72B5" w:rsidRDefault="005814D9" w:rsidP="00E86C73">
            <w:pPr>
              <w:autoSpaceDE w:val="0"/>
              <w:autoSpaceDN w:val="0"/>
              <w:adjustRightInd w:val="0"/>
              <w:rPr>
                <w:rFonts w:ascii="Verdana" w:hAnsi="Verdana" w:cs="Calibri"/>
                <w:sz w:val="18"/>
                <w:szCs w:val="18"/>
              </w:rPr>
            </w:pPr>
          </w:p>
        </w:tc>
      </w:tr>
      <w:tr w:rsidR="005814D9" w:rsidRPr="001E72B5" w:rsidTr="00E86C73">
        <w:trPr>
          <w:trHeight w:val="420"/>
        </w:trPr>
        <w:tc>
          <w:tcPr>
            <w:tcW w:w="9322" w:type="dxa"/>
            <w:shd w:val="clear" w:color="auto" w:fill="B4C6E7"/>
            <w:vAlign w:val="center"/>
          </w:tcPr>
          <w:p w:rsidR="005814D9" w:rsidRPr="001E72B5" w:rsidRDefault="005814D9" w:rsidP="00E86C73">
            <w:pPr>
              <w:autoSpaceDE w:val="0"/>
              <w:autoSpaceDN w:val="0"/>
              <w:adjustRightInd w:val="0"/>
              <w:rPr>
                <w:rFonts w:ascii="Verdana" w:hAnsi="Verdana" w:cs="Calibri"/>
                <w:b/>
                <w:sz w:val="18"/>
                <w:szCs w:val="18"/>
              </w:rPr>
            </w:pPr>
            <w:r w:rsidRPr="001E72B5">
              <w:rPr>
                <w:rFonts w:ascii="Verdana" w:hAnsi="Verdana" w:cs="Calibri"/>
                <w:b/>
                <w:sz w:val="18"/>
                <w:szCs w:val="18"/>
              </w:rPr>
              <w:t>MULTAS</w:t>
            </w:r>
            <w:r>
              <w:rPr>
                <w:rFonts w:ascii="Verdana" w:hAnsi="Verdana" w:cs="Calibri"/>
                <w:b/>
                <w:sz w:val="18"/>
                <w:szCs w:val="18"/>
              </w:rPr>
              <w:t xml:space="preserve"> </w:t>
            </w:r>
          </w:p>
        </w:tc>
      </w:tr>
      <w:tr w:rsidR="005814D9" w:rsidRPr="001E72B5" w:rsidTr="00E86C73">
        <w:trPr>
          <w:trHeight w:val="554"/>
        </w:trPr>
        <w:tc>
          <w:tcPr>
            <w:tcW w:w="9322" w:type="dxa"/>
            <w:shd w:val="clear" w:color="auto" w:fill="auto"/>
            <w:vAlign w:val="center"/>
          </w:tcPr>
          <w:p w:rsidR="005814D9" w:rsidRDefault="005814D9" w:rsidP="00E86C73">
            <w:pPr>
              <w:jc w:val="both"/>
              <w:rPr>
                <w:rFonts w:ascii="Calibri" w:hAnsi="Calibri"/>
                <w:sz w:val="22"/>
                <w:szCs w:val="22"/>
              </w:rPr>
            </w:pPr>
          </w:p>
          <w:p w:rsidR="005814D9" w:rsidRDefault="005814D9" w:rsidP="00E86C73">
            <w:pPr>
              <w:jc w:val="both"/>
              <w:rPr>
                <w:rFonts w:ascii="Calibri" w:hAnsi="Calibri"/>
                <w:sz w:val="22"/>
                <w:szCs w:val="22"/>
              </w:rPr>
            </w:pPr>
            <w:r w:rsidRPr="00656012">
              <w:rPr>
                <w:rFonts w:ascii="Calibri" w:hAnsi="Calibri"/>
                <w:sz w:val="22"/>
                <w:szCs w:val="22"/>
              </w:rPr>
              <w:t>Por el incumplimiento al cronograma de la prestación del servicio, se aplicará una multa del 1% sobre el importe total de la adjudicación por cada día calendario de retraso. En caso de llegar al 20% de multas, la adjudicación queda sin efecto, y la Empresa YPFB se reserva el derecho de realizar las gestiones legales y administrativas que corresponda.</w:t>
            </w:r>
          </w:p>
          <w:p w:rsidR="005814D9" w:rsidRPr="0065003C" w:rsidRDefault="005814D9" w:rsidP="00E86C73">
            <w:pPr>
              <w:jc w:val="both"/>
              <w:rPr>
                <w:rFonts w:ascii="Calibri" w:hAnsi="Calibri"/>
                <w:sz w:val="22"/>
                <w:szCs w:val="22"/>
              </w:rPr>
            </w:pPr>
          </w:p>
        </w:tc>
      </w:tr>
    </w:tbl>
    <w:p w:rsidR="005814D9" w:rsidRDefault="005814D9" w:rsidP="005814D9">
      <w:pPr>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814D9" w:rsidRPr="00386B45" w:rsidTr="00E86C73">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5814D9" w:rsidRPr="00386B45" w:rsidRDefault="005814D9" w:rsidP="00E86C73">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5814D9" w:rsidRPr="00386B45" w:rsidTr="00E86C73">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5814D9" w:rsidRPr="00386B45" w:rsidRDefault="005814D9" w:rsidP="00E86C73">
            <w:pPr>
              <w:autoSpaceDE w:val="0"/>
              <w:autoSpaceDN w:val="0"/>
              <w:adjustRightInd w:val="0"/>
              <w:rPr>
                <w:rFonts w:ascii="Calibri" w:hAnsi="Calibri" w:cs="Calibri"/>
                <w:b/>
                <w:sz w:val="22"/>
                <w:szCs w:val="22"/>
              </w:rPr>
            </w:pPr>
            <w:r w:rsidRPr="00386B45">
              <w:rPr>
                <w:rFonts w:ascii="Calibri" w:hAnsi="Calibri" w:cs="Calibri"/>
                <w:sz w:val="22"/>
                <w:szCs w:val="22"/>
              </w:rPr>
              <w:t>SEGUROS</w:t>
            </w:r>
          </w:p>
          <w:p w:rsidR="005814D9" w:rsidRPr="00386B45" w:rsidRDefault="005814D9" w:rsidP="00E86C73">
            <w:pPr>
              <w:autoSpaceDE w:val="0"/>
              <w:autoSpaceDN w:val="0"/>
              <w:adjustRightInd w:val="0"/>
              <w:rPr>
                <w:rFonts w:ascii="Calibri" w:hAnsi="Calibri" w:cs="Calibri"/>
                <w:sz w:val="22"/>
                <w:szCs w:val="22"/>
              </w:rPr>
            </w:pPr>
            <w:r>
              <w:rPr>
                <w:rFonts w:ascii="Calibri" w:hAnsi="Calibri" w:cs="Calibri"/>
                <w:sz w:val="22"/>
                <w:szCs w:val="22"/>
              </w:rPr>
              <w:t>SEGURIDAD INDUSTRIAL Y SALUDO OCUPACIONAL</w:t>
            </w:r>
          </w:p>
          <w:p w:rsidR="005814D9" w:rsidRPr="00386B45" w:rsidRDefault="005814D9" w:rsidP="00E86C73">
            <w:pPr>
              <w:autoSpaceDE w:val="0"/>
              <w:autoSpaceDN w:val="0"/>
              <w:adjustRightInd w:val="0"/>
              <w:rPr>
                <w:rFonts w:ascii="Calibri" w:hAnsi="Calibri" w:cs="Calibri"/>
                <w:b/>
                <w:sz w:val="22"/>
                <w:szCs w:val="22"/>
              </w:rPr>
            </w:pPr>
            <w:r w:rsidRPr="00386B45">
              <w:rPr>
                <w:rFonts w:ascii="Calibri" w:hAnsi="Calibri" w:cs="Calibri"/>
                <w:sz w:val="22"/>
                <w:szCs w:val="22"/>
              </w:rPr>
              <w:t>TRIBUTOS Y FACTURACIÓN</w:t>
            </w:r>
            <w:r w:rsidRPr="00386B45">
              <w:rPr>
                <w:rFonts w:ascii="Calibri" w:hAnsi="Calibri" w:cs="Calibri"/>
                <w:b/>
                <w:sz w:val="22"/>
                <w:szCs w:val="22"/>
              </w:rPr>
              <w:t xml:space="preserve"> </w:t>
            </w:r>
          </w:p>
          <w:p w:rsidR="005814D9" w:rsidRPr="00386B45" w:rsidRDefault="005814D9" w:rsidP="00E86C73">
            <w:pPr>
              <w:autoSpaceDE w:val="0"/>
              <w:autoSpaceDN w:val="0"/>
              <w:adjustRightInd w:val="0"/>
              <w:rPr>
                <w:rFonts w:ascii="Calibri" w:hAnsi="Calibri" w:cs="Calibri"/>
                <w:b/>
                <w:sz w:val="22"/>
                <w:szCs w:val="22"/>
              </w:rPr>
            </w:pPr>
            <w:r w:rsidRPr="00D7727F">
              <w:rPr>
                <w:rFonts w:ascii="Calibri" w:hAnsi="Calibri" w:cs="Calibri"/>
                <w:sz w:val="22"/>
                <w:szCs w:val="22"/>
              </w:rPr>
              <w:t>GARANTIAS FINANCIERAS</w:t>
            </w:r>
          </w:p>
        </w:tc>
      </w:tr>
    </w:tbl>
    <w:p w:rsidR="005814D9" w:rsidRPr="00386B45" w:rsidRDefault="005814D9" w:rsidP="005814D9">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814D9" w:rsidRPr="00386B45" w:rsidTr="00E86C73">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5814D9" w:rsidRPr="00386B45" w:rsidRDefault="005814D9" w:rsidP="00E86C73">
            <w:pPr>
              <w:autoSpaceDE w:val="0"/>
              <w:autoSpaceDN w:val="0"/>
              <w:adjustRightInd w:val="0"/>
              <w:jc w:val="center"/>
              <w:rPr>
                <w:rFonts w:ascii="Calibri" w:hAnsi="Calibri" w:cs="Calibri"/>
                <w:b/>
                <w:sz w:val="22"/>
                <w:szCs w:val="22"/>
              </w:rPr>
            </w:pPr>
            <w:r w:rsidRPr="004429D4">
              <w:rPr>
                <w:rFonts w:ascii="Calibri" w:hAnsi="Calibri" w:cs="Calibri"/>
                <w:b/>
              </w:rPr>
              <w:t>SEGUROS</w:t>
            </w:r>
          </w:p>
        </w:tc>
      </w:tr>
      <w:tr w:rsidR="005814D9" w:rsidRPr="00386B45" w:rsidTr="00E86C73">
        <w:trPr>
          <w:trHeight w:val="631"/>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5814D9" w:rsidRPr="005F25C3" w:rsidRDefault="005814D9" w:rsidP="005814D9">
            <w:pPr>
              <w:numPr>
                <w:ilvl w:val="0"/>
                <w:numId w:val="59"/>
              </w:numPr>
              <w:shd w:val="clear" w:color="auto" w:fill="FFFFFF"/>
              <w:jc w:val="both"/>
              <w:rPr>
                <w:rFonts w:ascii="Segoe UI" w:hAnsi="Segoe UI" w:cs="Segoe UI"/>
                <w:sz w:val="22"/>
                <w:szCs w:val="22"/>
                <w:lang w:val="es-BO" w:eastAsia="es-BO"/>
              </w:rPr>
            </w:pPr>
            <w:r w:rsidRPr="005F25C3">
              <w:rPr>
                <w:rFonts w:ascii="Calibri" w:hAnsi="Calibri"/>
                <w:b/>
                <w:bCs/>
                <w:iCs/>
                <w:sz w:val="22"/>
                <w:szCs w:val="22"/>
              </w:rPr>
              <w:t>CLAUSULA DE SEGUROS</w:t>
            </w:r>
          </w:p>
          <w:p w:rsidR="005814D9" w:rsidRPr="00B6086B" w:rsidRDefault="005814D9" w:rsidP="00E86C73">
            <w:pPr>
              <w:shd w:val="clear" w:color="auto" w:fill="FFFFFF"/>
              <w:ind w:left="720"/>
              <w:jc w:val="both"/>
              <w:rPr>
                <w:rFonts w:ascii="Segoe UI" w:hAnsi="Segoe UI" w:cs="Segoe UI"/>
                <w:sz w:val="22"/>
                <w:szCs w:val="22"/>
                <w:lang w:val="es-BO" w:eastAsia="es-BO"/>
              </w:rPr>
            </w:pPr>
          </w:p>
          <w:p w:rsidR="005814D9" w:rsidRPr="00B6086B" w:rsidRDefault="005814D9" w:rsidP="00E86C73">
            <w:pPr>
              <w:shd w:val="clear" w:color="auto" w:fill="FFFFFF"/>
              <w:jc w:val="both"/>
              <w:rPr>
                <w:rFonts w:ascii="Segoe UI" w:hAnsi="Segoe UI" w:cs="Segoe UI"/>
                <w:sz w:val="22"/>
                <w:szCs w:val="22"/>
              </w:rPr>
            </w:pPr>
            <w:r w:rsidRPr="00B6086B">
              <w:rPr>
                <w:rFonts w:ascii="Calibri" w:hAnsi="Calibri" w:cs="Segoe UI"/>
                <w:iCs/>
                <w:sz w:val="22"/>
                <w:szCs w:val="22"/>
              </w:rPr>
              <w:t>La empresa adjudicada, deberá presentar y mantener vigente de forma ininterrumpida durante la vigencia del contrato  las Pólizas de Seguros especificadas a continuación:</w:t>
            </w:r>
          </w:p>
          <w:p w:rsidR="005814D9" w:rsidRPr="00B6086B" w:rsidRDefault="005814D9" w:rsidP="00E86C73">
            <w:pPr>
              <w:shd w:val="clear" w:color="auto" w:fill="FFFFFF"/>
              <w:jc w:val="both"/>
              <w:rPr>
                <w:rFonts w:ascii="Segoe UI" w:hAnsi="Segoe UI" w:cs="Segoe UI"/>
                <w:sz w:val="22"/>
                <w:szCs w:val="22"/>
              </w:rPr>
            </w:pPr>
            <w:r w:rsidRPr="00B6086B">
              <w:rPr>
                <w:rFonts w:ascii="Calibri" w:hAnsi="Calibri" w:cs="Segoe UI"/>
                <w:sz w:val="22"/>
                <w:szCs w:val="22"/>
              </w:rPr>
              <w:t> </w:t>
            </w:r>
          </w:p>
          <w:p w:rsidR="005814D9" w:rsidRPr="00B6086B" w:rsidRDefault="005814D9" w:rsidP="005814D9">
            <w:pPr>
              <w:numPr>
                <w:ilvl w:val="0"/>
                <w:numId w:val="57"/>
              </w:numPr>
              <w:shd w:val="clear" w:color="auto" w:fill="FFFFFF"/>
              <w:jc w:val="both"/>
              <w:rPr>
                <w:rFonts w:ascii="Segoe UI" w:hAnsi="Segoe UI" w:cs="Segoe UI"/>
                <w:sz w:val="22"/>
                <w:szCs w:val="22"/>
              </w:rPr>
            </w:pPr>
            <w:r w:rsidRPr="00B6086B">
              <w:rPr>
                <w:rFonts w:ascii="Calibri" w:hAnsi="Calibri"/>
                <w:b/>
                <w:bCs/>
                <w:iCs/>
                <w:sz w:val="22"/>
                <w:szCs w:val="22"/>
              </w:rPr>
              <w:t>SEGURO DE RESPONSABILIDAD CIVIL</w:t>
            </w:r>
          </w:p>
          <w:p w:rsidR="005814D9" w:rsidRPr="00B6086B" w:rsidRDefault="005814D9" w:rsidP="00E86C73">
            <w:pPr>
              <w:shd w:val="clear" w:color="auto" w:fill="FFFFFF"/>
              <w:ind w:left="720"/>
              <w:jc w:val="both"/>
              <w:rPr>
                <w:rFonts w:ascii="Calibri" w:hAnsi="Calibri"/>
                <w:iCs/>
                <w:sz w:val="22"/>
                <w:szCs w:val="22"/>
              </w:rPr>
            </w:pPr>
          </w:p>
          <w:p w:rsidR="005814D9" w:rsidRPr="00B6086B" w:rsidRDefault="005814D9" w:rsidP="00E86C73">
            <w:pPr>
              <w:shd w:val="clear" w:color="auto" w:fill="FFFFFF"/>
              <w:ind w:left="720"/>
              <w:jc w:val="both"/>
              <w:rPr>
                <w:rFonts w:ascii="Segoe UI" w:hAnsi="Segoe UI" w:cs="Segoe UI"/>
                <w:sz w:val="22"/>
                <w:szCs w:val="22"/>
              </w:rPr>
            </w:pPr>
            <w:r w:rsidRPr="00B6086B">
              <w:rPr>
                <w:rFonts w:ascii="Calibri" w:hAnsi="Calibri"/>
                <w:iCs/>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B6086B">
              <w:rPr>
                <w:rStyle w:val="apple-converted-space"/>
                <w:rFonts w:ascii="Calibri" w:hAnsi="Calibri"/>
                <w:iCs/>
                <w:sz w:val="22"/>
                <w:szCs w:val="22"/>
              </w:rPr>
              <w:t> </w:t>
            </w:r>
            <w:r w:rsidRPr="00B6086B">
              <w:rPr>
                <w:rFonts w:ascii="Calibri" w:hAnsi="Calibri"/>
                <w:b/>
                <w:bCs/>
                <w:iCs/>
                <w:sz w:val="22"/>
                <w:szCs w:val="22"/>
              </w:rPr>
              <w:t>En esta póliza YPFB deberá figurar como un tercero.</w:t>
            </w:r>
          </w:p>
          <w:p w:rsidR="005814D9" w:rsidRPr="00B6086B" w:rsidRDefault="005814D9" w:rsidP="00E86C73">
            <w:pPr>
              <w:shd w:val="clear" w:color="auto" w:fill="FFFFFF"/>
              <w:ind w:firstLine="45"/>
              <w:jc w:val="both"/>
              <w:rPr>
                <w:rFonts w:ascii="Segoe UI" w:hAnsi="Segoe UI" w:cs="Segoe UI"/>
                <w:sz w:val="22"/>
                <w:szCs w:val="22"/>
              </w:rPr>
            </w:pPr>
          </w:p>
          <w:p w:rsidR="005814D9" w:rsidRPr="00B6086B" w:rsidRDefault="005814D9" w:rsidP="00E86C73">
            <w:pPr>
              <w:shd w:val="clear" w:color="auto" w:fill="FFFFFF"/>
              <w:ind w:left="720"/>
              <w:jc w:val="both"/>
              <w:rPr>
                <w:rFonts w:ascii="Segoe UI" w:hAnsi="Segoe UI" w:cs="Segoe UI"/>
                <w:sz w:val="22"/>
                <w:szCs w:val="22"/>
              </w:rPr>
            </w:pPr>
            <w:r w:rsidRPr="00B6086B">
              <w:rPr>
                <w:rFonts w:ascii="Calibri" w:hAnsi="Calibri"/>
                <w:iCs/>
                <w:sz w:val="22"/>
                <w:szCs w:val="22"/>
              </w:rPr>
              <w:t>El límite de indemnización por evento y/o reclamos deberá ser por $us. 50.000.-</w:t>
            </w:r>
          </w:p>
          <w:p w:rsidR="005814D9" w:rsidRPr="00B6086B" w:rsidRDefault="005814D9" w:rsidP="00E86C73">
            <w:pPr>
              <w:shd w:val="clear" w:color="auto" w:fill="FFFFFF"/>
              <w:ind w:firstLine="45"/>
              <w:jc w:val="both"/>
              <w:rPr>
                <w:rFonts w:ascii="Segoe UI" w:hAnsi="Segoe UI" w:cs="Segoe UI"/>
                <w:sz w:val="22"/>
                <w:szCs w:val="22"/>
              </w:rPr>
            </w:pPr>
          </w:p>
          <w:p w:rsidR="005814D9" w:rsidRPr="00B6086B" w:rsidRDefault="005814D9" w:rsidP="005814D9">
            <w:pPr>
              <w:numPr>
                <w:ilvl w:val="0"/>
                <w:numId w:val="57"/>
              </w:numPr>
              <w:shd w:val="clear" w:color="auto" w:fill="FFFFFF"/>
              <w:jc w:val="both"/>
              <w:rPr>
                <w:rFonts w:ascii="Segoe UI" w:hAnsi="Segoe UI" w:cs="Segoe UI"/>
                <w:sz w:val="22"/>
                <w:szCs w:val="22"/>
              </w:rPr>
            </w:pPr>
            <w:r w:rsidRPr="00B6086B">
              <w:rPr>
                <w:rFonts w:ascii="Calibri" w:hAnsi="Calibri"/>
                <w:b/>
                <w:bCs/>
                <w:iCs/>
                <w:sz w:val="22"/>
                <w:szCs w:val="22"/>
              </w:rPr>
              <w:t>PÓLIZA DE ACCIDENTES PERSONALES</w:t>
            </w:r>
          </w:p>
          <w:p w:rsidR="005814D9" w:rsidRPr="00B6086B" w:rsidRDefault="005814D9" w:rsidP="00E86C73">
            <w:pPr>
              <w:pStyle w:val="Prrafodelista"/>
              <w:rPr>
                <w:rFonts w:ascii="Segoe UI" w:hAnsi="Segoe UI" w:cs="Segoe UI"/>
                <w:sz w:val="22"/>
                <w:szCs w:val="22"/>
              </w:rPr>
            </w:pPr>
          </w:p>
          <w:p w:rsidR="005814D9" w:rsidRPr="00B6086B" w:rsidRDefault="005814D9" w:rsidP="00E86C73">
            <w:pPr>
              <w:shd w:val="clear" w:color="auto" w:fill="FFFFFF"/>
              <w:ind w:left="720"/>
              <w:jc w:val="both"/>
              <w:rPr>
                <w:rFonts w:ascii="Segoe UI" w:hAnsi="Segoe UI" w:cs="Segoe UI"/>
                <w:sz w:val="22"/>
                <w:szCs w:val="22"/>
              </w:rPr>
            </w:pPr>
            <w:r w:rsidRPr="00B6086B">
              <w:rPr>
                <w:rFonts w:ascii="Calibri" w:hAnsi="Calibri"/>
                <w:iCs/>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5814D9" w:rsidRPr="00B6086B" w:rsidRDefault="005814D9" w:rsidP="00E86C73">
            <w:pPr>
              <w:shd w:val="clear" w:color="auto" w:fill="FFFFFF"/>
              <w:jc w:val="both"/>
              <w:rPr>
                <w:rFonts w:ascii="Segoe UI" w:hAnsi="Segoe UI" w:cs="Segoe UI"/>
                <w:sz w:val="22"/>
                <w:szCs w:val="22"/>
              </w:rPr>
            </w:pPr>
            <w:r w:rsidRPr="00B6086B">
              <w:rPr>
                <w:rFonts w:ascii="Calibri" w:hAnsi="Calibri"/>
                <w:iCs/>
                <w:sz w:val="22"/>
                <w:szCs w:val="22"/>
              </w:rPr>
              <w:t> </w:t>
            </w:r>
          </w:p>
          <w:p w:rsidR="005814D9" w:rsidRPr="00B6086B" w:rsidRDefault="005814D9" w:rsidP="005814D9">
            <w:pPr>
              <w:numPr>
                <w:ilvl w:val="0"/>
                <w:numId w:val="56"/>
              </w:numPr>
              <w:shd w:val="clear" w:color="auto" w:fill="FFFFFF"/>
              <w:jc w:val="both"/>
              <w:rPr>
                <w:rFonts w:ascii="Segoe UI" w:hAnsi="Segoe UI" w:cs="Segoe UI"/>
                <w:sz w:val="22"/>
                <w:szCs w:val="22"/>
              </w:rPr>
            </w:pPr>
            <w:r w:rsidRPr="00B6086B">
              <w:rPr>
                <w:rFonts w:ascii="Calibri" w:hAnsi="Calibri"/>
                <w:b/>
                <w:bCs/>
                <w:iCs/>
                <w:sz w:val="22"/>
                <w:szCs w:val="22"/>
              </w:rPr>
              <w:t>CONDICIONES ADICIONALES</w:t>
            </w:r>
          </w:p>
          <w:p w:rsidR="005814D9" w:rsidRPr="00B6086B" w:rsidRDefault="005814D9" w:rsidP="00E86C73">
            <w:pPr>
              <w:shd w:val="clear" w:color="auto" w:fill="FFFFFF"/>
              <w:jc w:val="both"/>
              <w:rPr>
                <w:rFonts w:ascii="Segoe UI" w:hAnsi="Segoe UI" w:cs="Segoe UI"/>
                <w:sz w:val="22"/>
                <w:szCs w:val="22"/>
              </w:rPr>
            </w:pPr>
            <w:r w:rsidRPr="00B6086B">
              <w:rPr>
                <w:rFonts w:ascii="Calibri" w:hAnsi="Calibri"/>
                <w:b/>
                <w:bCs/>
                <w:iCs/>
                <w:sz w:val="22"/>
                <w:szCs w:val="22"/>
              </w:rPr>
              <w:t> </w:t>
            </w:r>
          </w:p>
          <w:p w:rsidR="005814D9" w:rsidRPr="00B6086B" w:rsidRDefault="005814D9" w:rsidP="005814D9">
            <w:pPr>
              <w:numPr>
                <w:ilvl w:val="0"/>
                <w:numId w:val="57"/>
              </w:numPr>
              <w:shd w:val="clear" w:color="auto" w:fill="FFFFFF"/>
              <w:jc w:val="both"/>
              <w:rPr>
                <w:rFonts w:ascii="Segoe UI" w:hAnsi="Segoe UI" w:cs="Segoe UI"/>
                <w:sz w:val="22"/>
                <w:szCs w:val="22"/>
              </w:rPr>
            </w:pPr>
            <w:r w:rsidRPr="00B6086B">
              <w:rPr>
                <w:rFonts w:ascii="Calibri" w:hAnsi="Calibri"/>
                <w:iCs/>
                <w:sz w:val="22"/>
                <w:szCs w:val="22"/>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5814D9" w:rsidRPr="00B6086B" w:rsidRDefault="005814D9" w:rsidP="005814D9">
            <w:pPr>
              <w:numPr>
                <w:ilvl w:val="0"/>
                <w:numId w:val="58"/>
              </w:numPr>
              <w:shd w:val="clear" w:color="auto" w:fill="FFFFFF"/>
              <w:jc w:val="both"/>
              <w:rPr>
                <w:rFonts w:ascii="Segoe UI" w:hAnsi="Segoe UI" w:cs="Segoe UI"/>
                <w:sz w:val="22"/>
                <w:szCs w:val="22"/>
              </w:rPr>
            </w:pPr>
            <w:r w:rsidRPr="00B6086B">
              <w:rPr>
                <w:rFonts w:ascii="Calibri" w:hAnsi="Calibri"/>
                <w:iCs/>
                <w:sz w:val="22"/>
                <w:szCs w:val="22"/>
              </w:rPr>
              <w:t>El adjudicado (a), deberá entregar una copia de la citada póliza a YPFB antes de la suscripción del contrato.</w:t>
            </w:r>
          </w:p>
          <w:p w:rsidR="005814D9" w:rsidRPr="004429D4" w:rsidRDefault="005814D9" w:rsidP="00E86C73">
            <w:pPr>
              <w:autoSpaceDE w:val="0"/>
              <w:autoSpaceDN w:val="0"/>
              <w:adjustRightInd w:val="0"/>
              <w:jc w:val="center"/>
              <w:rPr>
                <w:rFonts w:ascii="Calibri" w:hAnsi="Calibri" w:cs="Calibri"/>
                <w:b/>
              </w:rPr>
            </w:pPr>
          </w:p>
        </w:tc>
      </w:tr>
    </w:tbl>
    <w:p w:rsidR="005814D9" w:rsidRPr="00386B45" w:rsidRDefault="005814D9" w:rsidP="005814D9">
      <w:pPr>
        <w:pStyle w:val="Prrafodelista"/>
        <w:ind w:left="144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814D9" w:rsidRPr="00386B45" w:rsidTr="00E86C73">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5814D9" w:rsidRPr="00386B45" w:rsidRDefault="005814D9" w:rsidP="00E86C73">
            <w:pPr>
              <w:pStyle w:val="Prrafodelista"/>
              <w:jc w:val="center"/>
              <w:rPr>
                <w:rFonts w:ascii="Calibri" w:hAnsi="Calibri" w:cs="Calibri"/>
                <w:b/>
                <w:sz w:val="22"/>
                <w:szCs w:val="22"/>
              </w:rPr>
            </w:pPr>
            <w:r>
              <w:rPr>
                <w:rFonts w:ascii="Calibri" w:hAnsi="Calibri" w:cs="Calibri"/>
                <w:b/>
              </w:rPr>
              <w:t>SEGURIDAD INDUSTRIAL Y SALUDO OCUPACIONAL</w:t>
            </w:r>
          </w:p>
        </w:tc>
      </w:tr>
      <w:tr w:rsidR="005814D9" w:rsidRPr="00386B45" w:rsidTr="00E86C73">
        <w:trPr>
          <w:trHeight w:val="593"/>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5814D9" w:rsidRPr="00C23135" w:rsidRDefault="005814D9" w:rsidP="00E86C73">
            <w:pPr>
              <w:jc w:val="center"/>
              <w:rPr>
                <w:rFonts w:ascii="Calibri" w:hAnsi="Calibri" w:cs="Calibri"/>
                <w:color w:val="000000"/>
              </w:rPr>
            </w:pPr>
            <w:r w:rsidRPr="00C23135">
              <w:rPr>
                <w:rFonts w:ascii="Calibri" w:hAnsi="Calibri" w:cs="Calibri"/>
                <w:b/>
                <w:bCs/>
                <w:color w:val="000000"/>
              </w:rPr>
              <w:t>Estándares y requisitos de SYSO para Contratistas de YPFB Corporación.</w:t>
            </w:r>
          </w:p>
          <w:p w:rsidR="005814D9" w:rsidRPr="00C23135" w:rsidRDefault="005814D9" w:rsidP="00E86C73">
            <w:pPr>
              <w:jc w:val="both"/>
              <w:rPr>
                <w:rFonts w:ascii="Calibri" w:hAnsi="Calibri" w:cs="Calibri"/>
                <w:color w:val="000000"/>
              </w:rPr>
            </w:pPr>
            <w:r w:rsidRPr="00C23135">
              <w:rPr>
                <w:rFonts w:ascii="Calibri" w:hAnsi="Calibri" w:cs="Calibri"/>
                <w:color w:val="000000"/>
              </w:rPr>
              <w:t xml:space="preserve">La </w:t>
            </w:r>
            <w:r w:rsidRPr="00C23135">
              <w:rPr>
                <w:rFonts w:ascii="Calibri" w:hAnsi="Calibri" w:cs="Calibri"/>
                <w:color w:val="000000"/>
                <w:shd w:val="clear" w:color="auto" w:fill="FFFFFF"/>
              </w:rPr>
              <w:t>Empresa adjudicada</w:t>
            </w:r>
            <w:r w:rsidRPr="00C23135">
              <w:rPr>
                <w:rFonts w:ascii="Calibri" w:hAnsi="Calibri" w:cs="Calibri"/>
                <w:color w:val="000000"/>
              </w:rPr>
              <w:t xml:space="preserve"> deberá garantizar el cumplimiento de los requisitos y estándares de Seguridad descritos en el </w:t>
            </w:r>
            <w:r w:rsidRPr="00C23135">
              <w:rPr>
                <w:rFonts w:ascii="Calibri" w:hAnsi="Calibri" w:cs="Calibri"/>
                <w:b/>
                <w:bCs/>
                <w:i/>
                <w:iCs/>
                <w:color w:val="000000"/>
              </w:rPr>
              <w:t xml:space="preserve">Anexo: </w:t>
            </w:r>
            <w:r w:rsidRPr="00C23135">
              <w:rPr>
                <w:rFonts w:ascii="Calibri" w:hAnsi="Calibri" w:cs="Calibri"/>
                <w:b/>
                <w:bCs/>
                <w:color w:val="000000"/>
              </w:rPr>
              <w:t>“REQUISITOS DE SEGURIDAD INDUSTRIAL PARA CONTRATISTAS”</w:t>
            </w:r>
            <w:r w:rsidRPr="00C23135">
              <w:rPr>
                <w:rFonts w:ascii="Calibri" w:hAnsi="Calibri" w:cs="Calibri"/>
                <w:color w:val="000000"/>
              </w:rPr>
              <w:t xml:space="preserve">, documento elaborado conforme a políticas internas de YPFB y en estricto cumplimiento de la normativa legal vigente (D.L. 16998). </w:t>
            </w:r>
          </w:p>
          <w:p w:rsidR="005814D9" w:rsidRPr="005F25C3" w:rsidRDefault="005814D9" w:rsidP="00E86C73">
            <w:pPr>
              <w:jc w:val="both"/>
              <w:rPr>
                <w:rFonts w:ascii="Calibri" w:hAnsi="Calibri" w:cs="Calibri"/>
                <w:color w:val="000000"/>
              </w:rPr>
            </w:pPr>
            <w:r w:rsidRPr="00C23135">
              <w:rPr>
                <w:rFonts w:ascii="Calibri" w:hAnsi="Calibri" w:cs="Calibri"/>
                <w:color w:val="000000"/>
              </w:rPr>
              <w:t xml:space="preserve">Los requisitos de SYSO son aplicables en base al Análisis Preliminar de Peligros y Riesgos </w:t>
            </w:r>
            <w:r w:rsidRPr="005F25C3">
              <w:rPr>
                <w:rFonts w:ascii="Calibri" w:hAnsi="Calibri" w:cs="Calibri"/>
                <w:color w:val="000000"/>
              </w:rPr>
              <w:t>elaborado para cada actividad y/o servicio a realizar. En función de ello, podrán establecerse requisitos adicionales y/o verificar la “no aplicación de ciertos requisitos de SYSO” de acuerdo a las actividades del servicio.</w:t>
            </w:r>
          </w:p>
          <w:p w:rsidR="005814D9" w:rsidRPr="005F25C3" w:rsidRDefault="005814D9" w:rsidP="00E86C73">
            <w:pPr>
              <w:ind w:hanging="360"/>
              <w:jc w:val="both"/>
              <w:rPr>
                <w:rFonts w:ascii="Calibri" w:hAnsi="Calibri" w:cs="Calibri"/>
                <w:color w:val="000000"/>
              </w:rPr>
            </w:pPr>
            <w:bookmarkStart w:id="3" w:name="_Toc455148470"/>
            <w:r w:rsidRPr="005F25C3">
              <w:rPr>
                <w:rFonts w:ascii="Calibri" w:hAnsi="Calibri" w:cs="Calibri"/>
                <w:b/>
                <w:bCs/>
                <w:iCs/>
                <w:color w:val="000000"/>
                <w:sz w:val="22"/>
                <w:szCs w:val="22"/>
              </w:rPr>
              <w:t>1.</w:t>
            </w:r>
            <w:r w:rsidRPr="005F25C3">
              <w:rPr>
                <w:rFonts w:ascii="Calibri" w:hAnsi="Calibri" w:cs="Calibri"/>
                <w:b/>
                <w:bCs/>
                <w:color w:val="000000"/>
                <w:sz w:val="36"/>
                <w:szCs w:val="36"/>
              </w:rPr>
              <w:t xml:space="preserve">       </w:t>
            </w:r>
            <w:r w:rsidRPr="005F25C3">
              <w:rPr>
                <w:rFonts w:ascii="Calibri" w:hAnsi="Calibri" w:cs="Calibri"/>
                <w:b/>
                <w:bCs/>
                <w:iCs/>
                <w:color w:val="000000"/>
                <w:sz w:val="22"/>
                <w:szCs w:val="22"/>
              </w:rPr>
              <w:t>ASPECTOS GENERALES:</w:t>
            </w:r>
            <w:bookmarkEnd w:id="3"/>
            <w:r w:rsidRPr="005F25C3">
              <w:rPr>
                <w:rFonts w:ascii="Calibri" w:hAnsi="Calibri" w:cs="Calibri"/>
                <w:b/>
                <w:bCs/>
                <w:iCs/>
                <w:color w:val="000000"/>
                <w:sz w:val="22"/>
                <w:szCs w:val="22"/>
              </w:rPr>
              <w:t xml:space="preserve"> </w:t>
            </w:r>
          </w:p>
          <w:p w:rsidR="005814D9" w:rsidRPr="005F25C3" w:rsidRDefault="005814D9" w:rsidP="00E86C73">
            <w:pPr>
              <w:jc w:val="both"/>
              <w:rPr>
                <w:rFonts w:ascii="Calibri" w:hAnsi="Calibri" w:cs="Calibri"/>
                <w:color w:val="000000"/>
              </w:rPr>
            </w:pPr>
            <w:r w:rsidRPr="005F25C3">
              <w:rPr>
                <w:rFonts w:ascii="Calibri" w:hAnsi="Calibri" w:cs="Calibri"/>
                <w:color w:val="000000"/>
                <w:sz w:val="22"/>
                <w:szCs w:val="22"/>
              </w:rPr>
              <w:t>La</w:t>
            </w:r>
            <w:r w:rsidRPr="005F25C3">
              <w:rPr>
                <w:rFonts w:ascii="Calibri" w:hAnsi="Calibri" w:cs="Calibri"/>
                <w:color w:val="000000"/>
                <w:sz w:val="22"/>
                <w:szCs w:val="22"/>
                <w:shd w:val="clear" w:color="auto" w:fill="FFFFFF"/>
              </w:rPr>
              <w:t xml:space="preserve"> Empresa adjudicada</w:t>
            </w:r>
            <w:r w:rsidRPr="005F25C3">
              <w:rPr>
                <w:rFonts w:ascii="Calibri" w:hAnsi="Calibri" w:cs="Calibri"/>
                <w:color w:val="000000"/>
                <w:sz w:val="22"/>
                <w:szCs w:val="22"/>
              </w:rPr>
              <w:t xml:space="preserve"> deberá presentar un </w:t>
            </w:r>
            <w:r w:rsidRPr="005F25C3">
              <w:rPr>
                <w:rFonts w:ascii="Calibri" w:hAnsi="Calibri" w:cs="Calibri"/>
                <w:b/>
                <w:bCs/>
                <w:iCs/>
                <w:color w:val="000000"/>
                <w:sz w:val="22"/>
                <w:szCs w:val="22"/>
              </w:rPr>
              <w:t xml:space="preserve">Resumen Ejecutivo </w:t>
            </w:r>
            <w:r w:rsidRPr="005F25C3">
              <w:rPr>
                <w:rFonts w:ascii="Calibri" w:hAnsi="Calibri" w:cs="Calibri"/>
                <w:color w:val="000000"/>
                <w:sz w:val="22"/>
                <w:szCs w:val="22"/>
              </w:rPr>
              <w:t>del “Plan de SMS” (Seguridad, Medio Ambiente y Salud Ocupacional), el cual (en cumplimiento a la Legislación vigente - DL 16998 – Ley de Higiene, Seguridad Ocupacional y Bienestar) deberá contener mínimamente los siguientes puntos:</w:t>
            </w:r>
          </w:p>
          <w:p w:rsidR="005814D9" w:rsidRPr="005F25C3" w:rsidRDefault="005814D9" w:rsidP="00E86C73">
            <w:pPr>
              <w:jc w:val="both"/>
              <w:rPr>
                <w:rFonts w:ascii="Calibri" w:hAnsi="Calibri" w:cs="Calibri"/>
                <w:color w:val="000000"/>
              </w:rPr>
            </w:pPr>
            <w:r w:rsidRPr="005F25C3">
              <w:rPr>
                <w:rFonts w:ascii="Calibri" w:hAnsi="Calibri" w:cs="Calibri"/>
                <w:b/>
                <w:bCs/>
                <w:color w:val="000000"/>
                <w:sz w:val="22"/>
                <w:szCs w:val="22"/>
              </w:rPr>
              <w:t>      1.1</w:t>
            </w:r>
            <w:r w:rsidRPr="005F25C3">
              <w:rPr>
                <w:rFonts w:ascii="Calibri" w:hAnsi="Calibri" w:cs="Calibri"/>
                <w:color w:val="000000"/>
                <w:sz w:val="22"/>
                <w:szCs w:val="22"/>
              </w:rPr>
              <w:t xml:space="preserve"> Medidas preventivas en seguridad, salud Ocupacional (prevención de accidentes)</w:t>
            </w:r>
          </w:p>
          <w:p w:rsidR="005814D9" w:rsidRPr="005F25C3" w:rsidRDefault="005814D9" w:rsidP="00E86C73">
            <w:pPr>
              <w:ind w:hanging="360"/>
              <w:jc w:val="both"/>
              <w:rPr>
                <w:rFonts w:ascii="Calibri" w:hAnsi="Calibri" w:cs="Calibri"/>
                <w:color w:val="000000"/>
              </w:rPr>
            </w:pPr>
            <w:r w:rsidRPr="005F25C3">
              <w:rPr>
                <w:rFonts w:ascii="Calibri" w:hAnsi="Calibri" w:cs="Calibri"/>
                <w:b/>
                <w:bCs/>
                <w:color w:val="000000"/>
              </w:rPr>
              <w:t xml:space="preserve">1.2  </w:t>
            </w:r>
            <w:r w:rsidRPr="005F25C3">
              <w:rPr>
                <w:rFonts w:ascii="Calibri" w:hAnsi="Calibri" w:cs="Calibri"/>
                <w:color w:val="000000"/>
              </w:rPr>
              <w:t>Uso de EPP (equipo de protección personal, de acuerdo a las actividades específicas)</w:t>
            </w:r>
          </w:p>
          <w:p w:rsidR="005814D9" w:rsidRPr="005F25C3" w:rsidRDefault="005814D9" w:rsidP="00E86C73">
            <w:pPr>
              <w:ind w:hanging="360"/>
              <w:jc w:val="both"/>
              <w:rPr>
                <w:rFonts w:ascii="Calibri" w:hAnsi="Calibri" w:cs="Calibri"/>
                <w:color w:val="000000"/>
              </w:rPr>
            </w:pPr>
            <w:r w:rsidRPr="005F25C3">
              <w:rPr>
                <w:rFonts w:ascii="Calibri" w:hAnsi="Calibri" w:cs="Calibri"/>
                <w:b/>
                <w:bCs/>
                <w:color w:val="000000"/>
              </w:rPr>
              <w:t xml:space="preserve">1.3  </w:t>
            </w:r>
            <w:r w:rsidRPr="005F25C3">
              <w:rPr>
                <w:rFonts w:ascii="Calibri" w:hAnsi="Calibri" w:cs="Calibri"/>
                <w:color w:val="000000"/>
              </w:rPr>
              <w:t>Identificación y evaluación de riesgos e impactos en el trabajo</w:t>
            </w:r>
          </w:p>
          <w:p w:rsidR="005814D9" w:rsidRPr="005F25C3" w:rsidRDefault="005814D9" w:rsidP="00E86C73">
            <w:pPr>
              <w:ind w:hanging="360"/>
              <w:jc w:val="both"/>
              <w:rPr>
                <w:rFonts w:ascii="Calibri" w:hAnsi="Calibri" w:cs="Calibri"/>
                <w:color w:val="000000"/>
              </w:rPr>
            </w:pPr>
            <w:r w:rsidRPr="005F25C3">
              <w:rPr>
                <w:rFonts w:ascii="Calibri" w:hAnsi="Calibri" w:cs="Calibri"/>
                <w:b/>
                <w:bCs/>
                <w:color w:val="000000"/>
              </w:rPr>
              <w:t xml:space="preserve">1.4  </w:t>
            </w:r>
            <w:r w:rsidRPr="005F25C3">
              <w:rPr>
                <w:rFonts w:ascii="Calibri" w:hAnsi="Calibri" w:cs="Calibri"/>
                <w:color w:val="000000"/>
              </w:rPr>
              <w:t>Lista general de Procedimientos de trabajo (altura, eléctrico, espacios confinados, etc.)</w:t>
            </w:r>
          </w:p>
          <w:p w:rsidR="005814D9" w:rsidRPr="005F25C3" w:rsidRDefault="005814D9" w:rsidP="00E86C73">
            <w:pPr>
              <w:ind w:hanging="360"/>
              <w:jc w:val="both"/>
              <w:rPr>
                <w:rFonts w:ascii="Calibri" w:hAnsi="Calibri" w:cs="Calibri"/>
                <w:color w:val="000000"/>
              </w:rPr>
            </w:pPr>
            <w:r w:rsidRPr="005F25C3">
              <w:rPr>
                <w:rFonts w:ascii="Calibri" w:hAnsi="Calibri" w:cs="Calibri"/>
                <w:b/>
                <w:bCs/>
                <w:color w:val="000000"/>
              </w:rPr>
              <w:t xml:space="preserve">1.5  </w:t>
            </w:r>
            <w:r w:rsidRPr="005F25C3">
              <w:rPr>
                <w:rFonts w:ascii="Calibri" w:hAnsi="Calibri" w:cs="Calibri"/>
                <w:color w:val="000000"/>
              </w:rPr>
              <w:t xml:space="preserve">Política de Seguridad, Salud Ocupacional y Medio Ambiente </w:t>
            </w:r>
          </w:p>
          <w:p w:rsidR="005814D9" w:rsidRPr="005F25C3" w:rsidRDefault="005814D9" w:rsidP="00E86C73">
            <w:pPr>
              <w:jc w:val="both"/>
              <w:rPr>
                <w:rFonts w:ascii="Calibri" w:hAnsi="Calibri" w:cs="Calibri"/>
                <w:color w:val="000000"/>
              </w:rPr>
            </w:pPr>
            <w:r w:rsidRPr="005F25C3">
              <w:rPr>
                <w:rFonts w:ascii="Calibri" w:hAnsi="Calibri" w:cs="Calibri"/>
                <w:color w:val="000000"/>
                <w:sz w:val="22"/>
                <w:szCs w:val="22"/>
              </w:rPr>
              <w:t>      (En caso de que la empresa cuente con un sistema de Gestión de SYSO)</w:t>
            </w:r>
          </w:p>
          <w:p w:rsidR="005814D9" w:rsidRPr="005F25C3" w:rsidRDefault="005814D9" w:rsidP="00E86C73">
            <w:pPr>
              <w:jc w:val="both"/>
              <w:rPr>
                <w:rFonts w:ascii="Calibri" w:hAnsi="Calibri" w:cs="Calibri"/>
                <w:color w:val="000000"/>
              </w:rPr>
            </w:pPr>
            <w:r w:rsidRPr="005F25C3">
              <w:rPr>
                <w:rFonts w:ascii="Calibri" w:hAnsi="Calibri" w:cs="Calibri"/>
                <w:b/>
                <w:bCs/>
                <w:color w:val="FF0000"/>
                <w:sz w:val="22"/>
                <w:szCs w:val="22"/>
                <w:u w:val="single"/>
              </w:rPr>
              <w:t>NOTA:</w:t>
            </w:r>
            <w:r w:rsidRPr="005F25C3">
              <w:rPr>
                <w:rFonts w:ascii="Calibri" w:hAnsi="Calibri" w:cs="Calibri"/>
                <w:color w:val="212121"/>
                <w:sz w:val="22"/>
                <w:szCs w:val="22"/>
              </w:rPr>
              <w:t xml:space="preserve"> Las empresas contratistas deberán adherirse a la Política Corporativa de Seguridad, Salud, Medio Ambiente, Social y Gestión de YPFB.</w:t>
            </w:r>
          </w:p>
          <w:p w:rsidR="005814D9" w:rsidRPr="00C23135" w:rsidRDefault="005814D9" w:rsidP="00E86C73">
            <w:pPr>
              <w:rPr>
                <w:rFonts w:ascii="Calibri" w:hAnsi="Calibri" w:cs="Calibri"/>
                <w:color w:val="000000"/>
              </w:rPr>
            </w:pPr>
            <w:r w:rsidRPr="00C23135">
              <w:rPr>
                <w:rFonts w:ascii="Calibri" w:hAnsi="Calibri" w:cs="Calibri"/>
                <w:color w:val="212121"/>
                <w:sz w:val="22"/>
                <w:szCs w:val="22"/>
              </w:rPr>
              <w:t> </w:t>
            </w:r>
          </w:p>
          <w:p w:rsidR="005814D9" w:rsidRPr="00C23135" w:rsidRDefault="005814D9" w:rsidP="00E86C73">
            <w:pPr>
              <w:ind w:hanging="360"/>
              <w:jc w:val="both"/>
              <w:rPr>
                <w:rFonts w:ascii="Calibri" w:hAnsi="Calibri" w:cs="Calibri"/>
                <w:color w:val="000000"/>
              </w:rPr>
            </w:pPr>
            <w:r w:rsidRPr="00C23135">
              <w:rPr>
                <w:rFonts w:ascii="Calibri" w:hAnsi="Calibri" w:cs="Calibri"/>
                <w:b/>
                <w:bCs/>
                <w:color w:val="000000"/>
              </w:rPr>
              <w:t>2.      Posterior a la adjudicación y antes del inicio de las actividades:</w:t>
            </w:r>
            <w:r w:rsidRPr="00C23135">
              <w:rPr>
                <w:rFonts w:ascii="Calibri" w:hAnsi="Calibri" w:cs="Calibri"/>
                <w:color w:val="000000"/>
              </w:rPr>
              <w:t xml:space="preserve"> </w:t>
            </w:r>
          </w:p>
          <w:p w:rsidR="005814D9" w:rsidRPr="00C23135" w:rsidRDefault="005814D9" w:rsidP="00E86C73">
            <w:pPr>
              <w:jc w:val="both"/>
              <w:rPr>
                <w:rFonts w:ascii="Calibri" w:hAnsi="Calibri" w:cs="Calibri"/>
                <w:color w:val="000000"/>
              </w:rPr>
            </w:pPr>
            <w:r w:rsidRPr="00C23135">
              <w:rPr>
                <w:rFonts w:ascii="Calibri" w:hAnsi="Calibri" w:cs="Calibri"/>
                <w:color w:val="000000"/>
                <w:sz w:val="22"/>
                <w:szCs w:val="22"/>
              </w:rPr>
              <w:t xml:space="preserve">Antes del inicio de las actividades (orden de proceder) la Empresa adjudicada deberá presentar los siguientes documentos para la </w:t>
            </w:r>
            <w:r w:rsidRPr="00C23135">
              <w:rPr>
                <w:rFonts w:ascii="Calibri" w:hAnsi="Calibri" w:cs="Calibri"/>
                <w:b/>
                <w:bCs/>
                <w:color w:val="000000"/>
                <w:sz w:val="22"/>
                <w:szCs w:val="22"/>
              </w:rPr>
              <w:t xml:space="preserve">aprobación </w:t>
            </w:r>
            <w:r w:rsidRPr="00C23135">
              <w:rPr>
                <w:rFonts w:ascii="Calibri" w:hAnsi="Calibri" w:cs="Calibri"/>
                <w:color w:val="000000"/>
                <w:sz w:val="22"/>
                <w:szCs w:val="22"/>
              </w:rPr>
              <w:t>de la Unidad de SMS de YPFB</w:t>
            </w:r>
            <w:r w:rsidRPr="00C23135">
              <w:rPr>
                <w:rFonts w:ascii="Calibri" w:hAnsi="Calibri" w:cs="Calibri"/>
                <w:i/>
                <w:iCs/>
                <w:color w:val="000000"/>
                <w:sz w:val="22"/>
                <w:szCs w:val="22"/>
              </w:rPr>
              <w:t xml:space="preserve">: </w:t>
            </w:r>
          </w:p>
          <w:p w:rsidR="005814D9" w:rsidRPr="00C23135" w:rsidRDefault="005814D9" w:rsidP="00E86C73">
            <w:pPr>
              <w:ind w:hanging="284"/>
              <w:jc w:val="both"/>
              <w:rPr>
                <w:rFonts w:ascii="Calibri" w:hAnsi="Calibri" w:cs="Calibri"/>
                <w:color w:val="000000"/>
              </w:rPr>
            </w:pPr>
            <w:r w:rsidRPr="00C23135">
              <w:rPr>
                <w:rFonts w:ascii="Calibri" w:hAnsi="Calibri" w:cs="Calibri"/>
                <w:b/>
                <w:bCs/>
                <w:i/>
                <w:iCs/>
                <w:color w:val="000000"/>
                <w:sz w:val="22"/>
                <w:szCs w:val="22"/>
              </w:rPr>
              <w:t xml:space="preserve">2.1 Declaración jurada </w:t>
            </w:r>
            <w:r w:rsidRPr="00C23135">
              <w:rPr>
                <w:rFonts w:ascii="Calibri" w:hAnsi="Calibri" w:cs="Calibri"/>
                <w:color w:val="000000"/>
                <w:sz w:val="22"/>
                <w:szCs w:val="22"/>
              </w:rPr>
              <w:t xml:space="preserve">“Compromiso de SMS” para Cumplimiento de requisitos de Seguridad Industrial, Salud Ocupacional y Medio Ambiente para contratistas de YPFB Corporación. </w:t>
            </w:r>
          </w:p>
          <w:p w:rsidR="005814D9" w:rsidRPr="00C23135" w:rsidRDefault="005814D9" w:rsidP="00E86C73">
            <w:pPr>
              <w:jc w:val="both"/>
              <w:rPr>
                <w:rFonts w:ascii="Calibri" w:hAnsi="Calibri" w:cs="Calibri"/>
                <w:color w:val="000000"/>
              </w:rPr>
            </w:pPr>
            <w:r w:rsidRPr="00C23135">
              <w:rPr>
                <w:rFonts w:ascii="Calibri" w:hAnsi="Calibri" w:cs="Calibri"/>
                <w:i/>
                <w:iCs/>
                <w:color w:val="000000"/>
                <w:sz w:val="22"/>
                <w:szCs w:val="22"/>
              </w:rPr>
              <w:t xml:space="preserve">La </w:t>
            </w:r>
            <w:r w:rsidRPr="00C23135">
              <w:rPr>
                <w:rFonts w:ascii="Calibri" w:hAnsi="Calibri" w:cs="Calibri"/>
                <w:i/>
                <w:iCs/>
                <w:color w:val="000000"/>
                <w:sz w:val="22"/>
                <w:szCs w:val="22"/>
                <w:shd w:val="clear" w:color="auto" w:fill="FFFFFF"/>
              </w:rPr>
              <w:t>Empresa adjudicada</w:t>
            </w:r>
            <w:r w:rsidRPr="00C23135">
              <w:rPr>
                <w:rFonts w:ascii="Calibri" w:hAnsi="Calibri" w:cs="Calibri"/>
                <w:color w:val="000000"/>
                <w:sz w:val="22"/>
                <w:szCs w:val="22"/>
              </w:rPr>
              <w:t xml:space="preserve"> </w:t>
            </w:r>
            <w:r w:rsidRPr="00C23135">
              <w:rPr>
                <w:rFonts w:ascii="Calibri" w:hAnsi="Calibri" w:cs="Calibri"/>
                <w:i/>
                <w:iCs/>
                <w:color w:val="000000"/>
                <w:sz w:val="22"/>
                <w:szCs w:val="22"/>
              </w:rPr>
              <w:t>deberá dar estricto cumplimento a la legislación aplicable al presente servicio, vigentes en el Estado Plurinacional de Bolivia; siendo también responsable del cumplimiento por parte de los SUBCONTRATISTAS que intervengan a nombre suyo ante YPFB.</w:t>
            </w:r>
          </w:p>
          <w:p w:rsidR="005814D9" w:rsidRPr="00C23135" w:rsidRDefault="005814D9" w:rsidP="00E86C73">
            <w:pPr>
              <w:jc w:val="both"/>
              <w:rPr>
                <w:rFonts w:ascii="Calibri" w:hAnsi="Calibri" w:cs="Calibri"/>
                <w:color w:val="000000"/>
              </w:rPr>
            </w:pPr>
            <w:r w:rsidRPr="00C23135">
              <w:rPr>
                <w:rFonts w:ascii="Calibri" w:hAnsi="Calibri" w:cs="Calibri"/>
                <w:color w:val="000000"/>
                <w:sz w:val="22"/>
                <w:szCs w:val="22"/>
              </w:rPr>
              <w:lastRenderedPageBreak/>
              <w:t>Presentar debidamente firmada por el representante legal, adjuntando la fotocopia firmada del documento de identificación (pasaporte/CI), con la impresión dactilar del mismo (pulgar derecho y/o izquierdo).</w:t>
            </w:r>
          </w:p>
          <w:p w:rsidR="005814D9" w:rsidRPr="00C23135" w:rsidRDefault="005814D9" w:rsidP="00E86C73">
            <w:pPr>
              <w:ind w:hanging="360"/>
              <w:rPr>
                <w:rFonts w:ascii="Calibri" w:hAnsi="Calibri" w:cs="Calibri"/>
                <w:color w:val="000000"/>
              </w:rPr>
            </w:pPr>
            <w:r w:rsidRPr="00C23135">
              <w:rPr>
                <w:rFonts w:ascii="Calibri" w:hAnsi="Calibri" w:cs="Calibri"/>
                <w:b/>
                <w:bCs/>
                <w:color w:val="000000"/>
              </w:rPr>
              <w:t xml:space="preserve">3.      DOCUMENTOS PARA APROBACION DE YPFB (unidad de SMS – Unidad solicitante) </w:t>
            </w:r>
          </w:p>
          <w:p w:rsidR="005814D9" w:rsidRPr="00C23135" w:rsidRDefault="005814D9" w:rsidP="00E86C73">
            <w:pPr>
              <w:rPr>
                <w:rFonts w:ascii="Calibri" w:hAnsi="Calibri" w:cs="Calibri"/>
                <w:color w:val="000000"/>
              </w:rPr>
            </w:pPr>
            <w:r w:rsidRPr="00C23135">
              <w:rPr>
                <w:rFonts w:ascii="Calibri" w:hAnsi="Calibri" w:cs="Calibri"/>
                <w:b/>
                <w:bCs/>
                <w:color w:val="000000"/>
              </w:rPr>
              <w:t> </w:t>
            </w:r>
          </w:p>
          <w:p w:rsidR="005814D9" w:rsidRPr="00C23135" w:rsidRDefault="005814D9" w:rsidP="00E86C73">
            <w:pPr>
              <w:rPr>
                <w:rFonts w:ascii="Calibri" w:hAnsi="Calibri" w:cs="Calibri"/>
                <w:color w:val="000000"/>
              </w:rPr>
            </w:pPr>
            <w:r w:rsidRPr="00C23135">
              <w:rPr>
                <w:rFonts w:ascii="Calibri" w:hAnsi="Calibri" w:cs="Calibri"/>
                <w:color w:val="000000"/>
                <w:sz w:val="22"/>
                <w:szCs w:val="22"/>
              </w:rPr>
              <w:t>La Empresa adjudicada deberá presentar en documento oficial para aprobación de YPFB los siguientes Requisitos de SMS:</w:t>
            </w:r>
          </w:p>
          <w:p w:rsidR="005814D9" w:rsidRPr="00C23135" w:rsidRDefault="005814D9" w:rsidP="00E86C73">
            <w:pPr>
              <w:rPr>
                <w:rFonts w:ascii="Calibri" w:hAnsi="Calibri" w:cs="Calibri"/>
                <w:color w:val="000000"/>
              </w:rPr>
            </w:pPr>
            <w:r w:rsidRPr="00C23135">
              <w:rPr>
                <w:rFonts w:ascii="Calibri" w:hAnsi="Calibri" w:cs="Calibri"/>
                <w:b/>
                <w:bCs/>
                <w:color w:val="000000"/>
                <w:sz w:val="22"/>
                <w:szCs w:val="22"/>
              </w:rPr>
              <w:t>3.1</w:t>
            </w:r>
            <w:r w:rsidRPr="00C23135">
              <w:rPr>
                <w:rFonts w:ascii="Calibri" w:hAnsi="Calibri" w:cs="Calibri"/>
                <w:color w:val="000000"/>
                <w:sz w:val="22"/>
                <w:szCs w:val="22"/>
              </w:rPr>
              <w:t xml:space="preserve"> Plan de Seguridad, Salud Ocupacional y Medio Ambiente para el Proyecto.</w:t>
            </w:r>
          </w:p>
          <w:p w:rsidR="005814D9" w:rsidRPr="00C23135" w:rsidRDefault="005814D9" w:rsidP="00E86C73">
            <w:pPr>
              <w:rPr>
                <w:rFonts w:ascii="Calibri" w:hAnsi="Calibri" w:cs="Calibri"/>
                <w:color w:val="000000"/>
              </w:rPr>
            </w:pPr>
            <w:r w:rsidRPr="00C23135">
              <w:rPr>
                <w:rFonts w:ascii="Calibri" w:hAnsi="Calibri" w:cs="Calibri"/>
                <w:b/>
                <w:bCs/>
                <w:color w:val="000000"/>
                <w:sz w:val="22"/>
                <w:szCs w:val="22"/>
              </w:rPr>
              <w:t>3.2</w:t>
            </w:r>
            <w:r w:rsidRPr="00C23135">
              <w:rPr>
                <w:rFonts w:ascii="Calibri" w:hAnsi="Calibri" w:cs="Calibri"/>
                <w:color w:val="000000"/>
                <w:sz w:val="22"/>
                <w:szCs w:val="22"/>
              </w:rPr>
              <w:t xml:space="preserve"> Política y programas de control de Alcohol y drogas.</w:t>
            </w:r>
          </w:p>
          <w:p w:rsidR="005814D9" w:rsidRPr="00C23135" w:rsidRDefault="005814D9" w:rsidP="00E86C73">
            <w:pPr>
              <w:rPr>
                <w:rFonts w:ascii="Calibri" w:hAnsi="Calibri" w:cs="Calibri"/>
                <w:color w:val="000000"/>
              </w:rPr>
            </w:pPr>
            <w:r w:rsidRPr="00C23135">
              <w:rPr>
                <w:rFonts w:ascii="Calibri" w:hAnsi="Calibri" w:cs="Calibri"/>
                <w:b/>
                <w:bCs/>
                <w:color w:val="000000"/>
                <w:sz w:val="22"/>
                <w:szCs w:val="22"/>
              </w:rPr>
              <w:t>3.3</w:t>
            </w:r>
            <w:r w:rsidRPr="00C23135">
              <w:rPr>
                <w:rFonts w:ascii="Calibri" w:hAnsi="Calibri" w:cs="Calibri"/>
                <w:color w:val="000000"/>
                <w:sz w:val="22"/>
                <w:szCs w:val="22"/>
              </w:rPr>
              <w:t xml:space="preserve"> Programa de capacitación y charlas de seguridad.</w:t>
            </w:r>
          </w:p>
          <w:p w:rsidR="005814D9" w:rsidRPr="00C23135" w:rsidRDefault="005814D9" w:rsidP="00E86C73">
            <w:pPr>
              <w:rPr>
                <w:rFonts w:ascii="Calibri" w:hAnsi="Calibri" w:cs="Calibri"/>
                <w:color w:val="000000"/>
              </w:rPr>
            </w:pPr>
            <w:r w:rsidRPr="00C23135">
              <w:rPr>
                <w:rFonts w:ascii="Calibri" w:hAnsi="Calibri" w:cs="Calibri"/>
                <w:b/>
                <w:bCs/>
                <w:color w:val="000000"/>
                <w:sz w:val="22"/>
                <w:szCs w:val="22"/>
              </w:rPr>
              <w:t>3.4</w:t>
            </w:r>
            <w:r w:rsidRPr="00C23135">
              <w:rPr>
                <w:rFonts w:ascii="Calibri" w:hAnsi="Calibri" w:cs="Calibri"/>
                <w:color w:val="000000"/>
                <w:sz w:val="22"/>
                <w:szCs w:val="22"/>
              </w:rPr>
              <w:t xml:space="preserve"> Procedimientos específicos de Seguridad para el Proyecto.</w:t>
            </w:r>
          </w:p>
          <w:p w:rsidR="005814D9" w:rsidRPr="00C23135" w:rsidRDefault="005814D9" w:rsidP="00E86C73">
            <w:pPr>
              <w:rPr>
                <w:rFonts w:ascii="Calibri" w:hAnsi="Calibri" w:cs="Calibri"/>
                <w:color w:val="000000"/>
              </w:rPr>
            </w:pPr>
            <w:r w:rsidRPr="00C23135">
              <w:rPr>
                <w:rFonts w:ascii="Calibri" w:hAnsi="Calibri" w:cs="Calibri"/>
                <w:b/>
                <w:bCs/>
                <w:color w:val="000000"/>
                <w:sz w:val="22"/>
                <w:szCs w:val="22"/>
              </w:rPr>
              <w:t>3.5</w:t>
            </w:r>
            <w:r w:rsidRPr="00C23135">
              <w:rPr>
                <w:rFonts w:ascii="Calibri" w:hAnsi="Calibri" w:cs="Calibri"/>
                <w:color w:val="000000"/>
                <w:sz w:val="22"/>
                <w:szCs w:val="22"/>
              </w:rPr>
              <w:t xml:space="preserve"> Plan de respuesta ante Emergencias para el Proyecto.</w:t>
            </w:r>
          </w:p>
          <w:p w:rsidR="005814D9" w:rsidRPr="00C23135" w:rsidRDefault="005814D9" w:rsidP="00E86C73">
            <w:pPr>
              <w:rPr>
                <w:rFonts w:ascii="Calibri" w:hAnsi="Calibri" w:cs="Calibri"/>
                <w:color w:val="000000"/>
              </w:rPr>
            </w:pPr>
            <w:r w:rsidRPr="00C23135">
              <w:rPr>
                <w:rFonts w:ascii="Calibri" w:hAnsi="Calibri" w:cs="Calibri"/>
                <w:b/>
                <w:bCs/>
                <w:color w:val="000000"/>
                <w:sz w:val="22"/>
                <w:szCs w:val="22"/>
              </w:rPr>
              <w:t xml:space="preserve">3.6 </w:t>
            </w:r>
            <w:r w:rsidRPr="00C23135">
              <w:rPr>
                <w:rFonts w:ascii="Calibri" w:hAnsi="Calibri" w:cs="Calibri"/>
                <w:color w:val="000000"/>
                <w:sz w:val="22"/>
                <w:szCs w:val="22"/>
              </w:rPr>
              <w:t>Plan Médico de Evacuación (MEDEVAC).</w:t>
            </w:r>
          </w:p>
          <w:p w:rsidR="005814D9" w:rsidRPr="00C23135" w:rsidRDefault="005814D9" w:rsidP="00E86C73">
            <w:pPr>
              <w:rPr>
                <w:rFonts w:ascii="Calibri" w:hAnsi="Calibri" w:cs="Calibri"/>
                <w:color w:val="000000"/>
              </w:rPr>
            </w:pPr>
            <w:r w:rsidRPr="00C23135">
              <w:rPr>
                <w:rFonts w:ascii="Calibri" w:hAnsi="Calibri" w:cs="Calibri"/>
                <w:b/>
                <w:bCs/>
                <w:color w:val="000000"/>
                <w:sz w:val="22"/>
                <w:szCs w:val="22"/>
              </w:rPr>
              <w:t>3.7</w:t>
            </w:r>
            <w:r w:rsidRPr="00C23135">
              <w:rPr>
                <w:rFonts w:ascii="Calibri" w:hAnsi="Calibri" w:cs="Calibri"/>
                <w:color w:val="000000"/>
                <w:sz w:val="22"/>
                <w:szCs w:val="22"/>
              </w:rPr>
              <w:t xml:space="preserve"> Programa de retiro y disposición de los residuos originados en el proyecto.</w:t>
            </w:r>
          </w:p>
          <w:p w:rsidR="005814D9" w:rsidRPr="00C23135" w:rsidRDefault="005814D9" w:rsidP="00E86C73">
            <w:pPr>
              <w:rPr>
                <w:rFonts w:ascii="Calibri" w:hAnsi="Calibri" w:cs="Calibri"/>
                <w:color w:val="000000"/>
              </w:rPr>
            </w:pPr>
            <w:r w:rsidRPr="00C23135">
              <w:rPr>
                <w:rFonts w:ascii="Calibri" w:hAnsi="Calibri" w:cs="Calibri"/>
                <w:color w:val="000000"/>
                <w:sz w:val="22"/>
                <w:szCs w:val="22"/>
              </w:rPr>
              <w:t> </w:t>
            </w:r>
          </w:p>
          <w:p w:rsidR="005814D9" w:rsidRPr="00C23135" w:rsidRDefault="005814D9" w:rsidP="00E86C73">
            <w:pPr>
              <w:ind w:hanging="360"/>
              <w:rPr>
                <w:rFonts w:ascii="Calibri" w:hAnsi="Calibri" w:cs="Calibri"/>
                <w:color w:val="000000"/>
              </w:rPr>
            </w:pPr>
            <w:r w:rsidRPr="00C23135">
              <w:rPr>
                <w:rFonts w:ascii="Calibri" w:hAnsi="Calibri" w:cs="Calibri"/>
                <w:b/>
                <w:bCs/>
                <w:color w:val="000000"/>
              </w:rPr>
              <w:t>4.      Antes del inicio de actividades e ingreso a obra, la empresa adjudicada debe cumplir con los siguientes requisitos de SMS:</w:t>
            </w:r>
          </w:p>
          <w:p w:rsidR="005814D9" w:rsidRPr="00C23135" w:rsidRDefault="005814D9" w:rsidP="00E86C73">
            <w:pPr>
              <w:jc w:val="both"/>
              <w:rPr>
                <w:rFonts w:ascii="Calibri" w:hAnsi="Calibri" w:cs="Calibri"/>
                <w:color w:val="000000"/>
              </w:rPr>
            </w:pPr>
            <w:r w:rsidRPr="00C23135">
              <w:rPr>
                <w:rFonts w:ascii="Calibri" w:hAnsi="Calibri" w:cs="Calibri"/>
                <w:b/>
                <w:bCs/>
                <w:color w:val="000000"/>
              </w:rPr>
              <w:t> </w:t>
            </w:r>
          </w:p>
          <w:p w:rsidR="005814D9" w:rsidRPr="00C23135" w:rsidRDefault="005814D9" w:rsidP="00E86C73">
            <w:pPr>
              <w:jc w:val="both"/>
              <w:rPr>
                <w:rFonts w:ascii="Calibri" w:hAnsi="Calibri" w:cs="Calibri"/>
                <w:color w:val="000000"/>
              </w:rPr>
            </w:pPr>
            <w:r w:rsidRPr="00C23135">
              <w:rPr>
                <w:rFonts w:ascii="Calibri" w:hAnsi="Calibri" w:cs="Calibri"/>
                <w:b/>
                <w:bCs/>
                <w:color w:val="000000"/>
                <w:sz w:val="22"/>
                <w:szCs w:val="22"/>
              </w:rPr>
              <w:t>4.1</w:t>
            </w:r>
            <w:r w:rsidRPr="00C23135">
              <w:rPr>
                <w:rFonts w:ascii="Calibri" w:hAnsi="Calibri" w:cs="Calibri"/>
                <w:color w:val="000000"/>
                <w:sz w:val="22"/>
                <w:szCs w:val="22"/>
              </w:rPr>
              <w:t xml:space="preserve"> Nómina (nombre completo y cédula de identidad) del personal a cargo de los trabajos </w:t>
            </w:r>
          </w:p>
          <w:p w:rsidR="005814D9" w:rsidRPr="00C23135" w:rsidRDefault="005814D9" w:rsidP="00E86C73">
            <w:pPr>
              <w:jc w:val="both"/>
              <w:rPr>
                <w:rFonts w:ascii="Calibri" w:hAnsi="Calibri" w:cs="Calibri"/>
                <w:color w:val="000000"/>
              </w:rPr>
            </w:pPr>
            <w:r w:rsidRPr="00C23135">
              <w:rPr>
                <w:rFonts w:ascii="Calibri" w:hAnsi="Calibri" w:cs="Calibri"/>
                <w:b/>
                <w:bCs/>
                <w:color w:val="000000"/>
                <w:sz w:val="22"/>
                <w:szCs w:val="22"/>
              </w:rPr>
              <w:t>4.2</w:t>
            </w:r>
            <w:r w:rsidRPr="00C23135">
              <w:rPr>
                <w:rFonts w:ascii="Calibri" w:hAnsi="Calibri" w:cs="Calibri"/>
                <w:color w:val="000000"/>
                <w:sz w:val="22"/>
                <w:szCs w:val="22"/>
              </w:rPr>
              <w:t xml:space="preserve"> Nota formal de designación del supervisor de SMS para el proyecto. (Incluir el Curriculum  Vitae no documentado)</w:t>
            </w:r>
          </w:p>
          <w:p w:rsidR="005814D9" w:rsidRPr="00C23135" w:rsidRDefault="005814D9" w:rsidP="00E86C73">
            <w:pPr>
              <w:jc w:val="both"/>
              <w:rPr>
                <w:rFonts w:ascii="Calibri" w:hAnsi="Calibri" w:cs="Calibri"/>
                <w:color w:val="000000"/>
              </w:rPr>
            </w:pPr>
            <w:r w:rsidRPr="00C23135">
              <w:rPr>
                <w:rFonts w:ascii="Calibri" w:hAnsi="Calibri" w:cs="Calibri"/>
                <w:b/>
                <w:bCs/>
                <w:color w:val="000000"/>
                <w:sz w:val="22"/>
                <w:szCs w:val="22"/>
              </w:rPr>
              <w:t>4.3</w:t>
            </w:r>
            <w:r w:rsidRPr="00C23135">
              <w:rPr>
                <w:rFonts w:ascii="Calibri" w:hAnsi="Calibri" w:cs="Calibri"/>
                <w:color w:val="000000"/>
                <w:sz w:val="22"/>
                <w:szCs w:val="22"/>
              </w:rPr>
              <w:t xml:space="preserve"> Seguro médico / Seguro contra accidentes personales</w:t>
            </w:r>
          </w:p>
          <w:p w:rsidR="005814D9" w:rsidRPr="00C23135" w:rsidRDefault="005814D9" w:rsidP="00E86C73">
            <w:pPr>
              <w:jc w:val="both"/>
              <w:rPr>
                <w:rFonts w:ascii="Calibri" w:hAnsi="Calibri" w:cs="Calibri"/>
                <w:color w:val="000000"/>
              </w:rPr>
            </w:pPr>
            <w:r w:rsidRPr="00C23135">
              <w:rPr>
                <w:rFonts w:ascii="Calibri" w:hAnsi="Calibri" w:cs="Calibri"/>
                <w:b/>
                <w:bCs/>
                <w:color w:val="000000"/>
                <w:sz w:val="22"/>
                <w:szCs w:val="22"/>
              </w:rPr>
              <w:t>4.4</w:t>
            </w:r>
            <w:r w:rsidRPr="00C23135">
              <w:rPr>
                <w:rFonts w:ascii="Calibri" w:hAnsi="Calibri" w:cs="Calibri"/>
                <w:color w:val="000000"/>
                <w:sz w:val="22"/>
                <w:szCs w:val="22"/>
              </w:rPr>
              <w:t xml:space="preserve"> Pólizas contra accidentes personales y muerte</w:t>
            </w:r>
          </w:p>
          <w:p w:rsidR="005814D9" w:rsidRPr="00C23135" w:rsidRDefault="005814D9" w:rsidP="00E86C73">
            <w:pPr>
              <w:jc w:val="both"/>
              <w:rPr>
                <w:rFonts w:ascii="Calibri" w:hAnsi="Calibri" w:cs="Calibri"/>
                <w:color w:val="000000"/>
              </w:rPr>
            </w:pPr>
            <w:r w:rsidRPr="00C23135">
              <w:rPr>
                <w:rFonts w:ascii="Calibri" w:hAnsi="Calibri" w:cs="Calibri"/>
                <w:b/>
                <w:bCs/>
                <w:color w:val="000000"/>
                <w:sz w:val="22"/>
                <w:szCs w:val="22"/>
              </w:rPr>
              <w:t>4.5</w:t>
            </w:r>
            <w:r w:rsidRPr="00C23135">
              <w:rPr>
                <w:rFonts w:ascii="Calibri" w:hAnsi="Calibri" w:cs="Calibri"/>
                <w:color w:val="000000"/>
                <w:sz w:val="22"/>
                <w:szCs w:val="22"/>
              </w:rPr>
              <w:t xml:space="preserve"> Uso obligatorio de Ropa de trabajo (Algodón).</w:t>
            </w:r>
          </w:p>
          <w:p w:rsidR="005814D9" w:rsidRPr="00C23135" w:rsidRDefault="005814D9" w:rsidP="00E86C73">
            <w:pPr>
              <w:jc w:val="both"/>
              <w:rPr>
                <w:rFonts w:ascii="Calibri" w:hAnsi="Calibri" w:cs="Calibri"/>
                <w:color w:val="000000"/>
              </w:rPr>
            </w:pPr>
            <w:r w:rsidRPr="00C23135">
              <w:rPr>
                <w:rFonts w:ascii="Calibri" w:hAnsi="Calibri" w:cs="Calibri"/>
                <w:b/>
                <w:bCs/>
                <w:color w:val="000000"/>
                <w:sz w:val="22"/>
                <w:szCs w:val="22"/>
              </w:rPr>
              <w:t>4.6</w:t>
            </w:r>
            <w:r w:rsidRPr="00C23135">
              <w:rPr>
                <w:rFonts w:ascii="Calibri" w:hAnsi="Calibri" w:cs="Calibri"/>
                <w:color w:val="000000"/>
                <w:sz w:val="22"/>
                <w:szCs w:val="22"/>
              </w:rPr>
              <w:t xml:space="preserve"> Uso obligatorio de EPP (Equipo de protección personal)</w:t>
            </w:r>
          </w:p>
          <w:p w:rsidR="005814D9" w:rsidRPr="00C23135" w:rsidRDefault="005814D9" w:rsidP="00E86C73">
            <w:pPr>
              <w:jc w:val="both"/>
              <w:rPr>
                <w:rFonts w:ascii="Calibri" w:hAnsi="Calibri" w:cs="Calibri"/>
                <w:color w:val="000000"/>
              </w:rPr>
            </w:pPr>
            <w:r w:rsidRPr="00C23135">
              <w:rPr>
                <w:rFonts w:ascii="Calibri" w:hAnsi="Calibri" w:cs="Calibri"/>
                <w:color w:val="000000"/>
                <w:sz w:val="22"/>
                <w:szCs w:val="22"/>
              </w:rPr>
              <w:t>4.6.1.  Casco de seguridad</w:t>
            </w:r>
          </w:p>
          <w:p w:rsidR="005814D9" w:rsidRPr="00C23135" w:rsidRDefault="005814D9" w:rsidP="00E86C73">
            <w:pPr>
              <w:jc w:val="both"/>
              <w:rPr>
                <w:rFonts w:ascii="Calibri" w:hAnsi="Calibri" w:cs="Calibri"/>
                <w:color w:val="000000"/>
              </w:rPr>
            </w:pPr>
            <w:r w:rsidRPr="00C23135">
              <w:rPr>
                <w:rFonts w:ascii="Calibri" w:hAnsi="Calibri" w:cs="Calibri"/>
                <w:color w:val="000000"/>
                <w:sz w:val="22"/>
                <w:szCs w:val="22"/>
              </w:rPr>
              <w:t>4.6.2.  Lentes de seguridad (en caso de requerirse en la actividad)</w:t>
            </w:r>
          </w:p>
          <w:p w:rsidR="005814D9" w:rsidRPr="00C23135" w:rsidRDefault="005814D9" w:rsidP="00E86C73">
            <w:pPr>
              <w:jc w:val="both"/>
              <w:rPr>
                <w:rFonts w:ascii="Calibri" w:hAnsi="Calibri" w:cs="Calibri"/>
                <w:color w:val="000000"/>
              </w:rPr>
            </w:pPr>
            <w:r w:rsidRPr="00C23135">
              <w:rPr>
                <w:rFonts w:ascii="Calibri" w:hAnsi="Calibri" w:cs="Calibri"/>
                <w:color w:val="000000"/>
                <w:sz w:val="22"/>
                <w:szCs w:val="22"/>
              </w:rPr>
              <w:t>4.6.3.  Protectores auditivos (en caso de intervenir en lugares con generación de ruido)</w:t>
            </w:r>
          </w:p>
          <w:p w:rsidR="005814D9" w:rsidRPr="00C23135" w:rsidRDefault="005814D9" w:rsidP="00E86C73">
            <w:pPr>
              <w:jc w:val="both"/>
              <w:rPr>
                <w:rFonts w:ascii="Calibri" w:hAnsi="Calibri" w:cs="Calibri"/>
                <w:color w:val="000000"/>
              </w:rPr>
            </w:pPr>
            <w:r w:rsidRPr="00C23135">
              <w:rPr>
                <w:rFonts w:ascii="Calibri" w:hAnsi="Calibri" w:cs="Calibri"/>
                <w:color w:val="000000"/>
                <w:sz w:val="22"/>
                <w:szCs w:val="22"/>
              </w:rPr>
              <w:t>4.6.4.  Protector respiratorio (en caso de intervenir en lugares con generación de partículas suspendidas, gases u otros nocivos)</w:t>
            </w:r>
          </w:p>
          <w:p w:rsidR="005814D9" w:rsidRPr="00C23135" w:rsidRDefault="005814D9" w:rsidP="00E86C73">
            <w:pPr>
              <w:jc w:val="both"/>
              <w:rPr>
                <w:rFonts w:ascii="Calibri" w:hAnsi="Calibri" w:cs="Calibri"/>
                <w:color w:val="000000"/>
              </w:rPr>
            </w:pPr>
            <w:r w:rsidRPr="00C23135">
              <w:rPr>
                <w:rFonts w:ascii="Calibri" w:hAnsi="Calibri" w:cs="Calibri"/>
                <w:color w:val="000000"/>
                <w:sz w:val="22"/>
                <w:szCs w:val="22"/>
              </w:rPr>
              <w:t>4.6.5.  Botín / Bota de seguridad</w:t>
            </w:r>
          </w:p>
          <w:p w:rsidR="005814D9" w:rsidRPr="00C23135" w:rsidRDefault="005814D9" w:rsidP="00E86C73">
            <w:pPr>
              <w:jc w:val="both"/>
              <w:rPr>
                <w:rFonts w:ascii="Calibri" w:hAnsi="Calibri" w:cs="Calibri"/>
                <w:color w:val="000000"/>
              </w:rPr>
            </w:pPr>
            <w:r w:rsidRPr="00C23135">
              <w:rPr>
                <w:rFonts w:ascii="Calibri" w:hAnsi="Calibri" w:cs="Calibri"/>
                <w:color w:val="000000"/>
                <w:sz w:val="22"/>
                <w:szCs w:val="22"/>
              </w:rPr>
              <w:t>4.6.6.  Guantes (de acuerdo a las actividades a desarrollar)</w:t>
            </w:r>
          </w:p>
          <w:p w:rsidR="005814D9" w:rsidRPr="00C23135" w:rsidRDefault="005814D9" w:rsidP="00E86C73">
            <w:pPr>
              <w:jc w:val="both"/>
              <w:rPr>
                <w:rFonts w:ascii="Calibri" w:hAnsi="Calibri" w:cs="Calibri"/>
                <w:color w:val="000000"/>
              </w:rPr>
            </w:pPr>
            <w:r w:rsidRPr="00C23135">
              <w:rPr>
                <w:rFonts w:ascii="Calibri" w:hAnsi="Calibri" w:cs="Calibri"/>
                <w:color w:val="000000"/>
                <w:sz w:val="22"/>
                <w:szCs w:val="22"/>
              </w:rPr>
              <w:t>4.6.7. Otros equipos de protección personal que sean requeridos de acuerdo a la actividad (alturas, espacios confinados, eléctricos, etc.)</w:t>
            </w:r>
          </w:p>
          <w:p w:rsidR="005814D9" w:rsidRPr="00C23135" w:rsidRDefault="005814D9" w:rsidP="00E86C73">
            <w:pPr>
              <w:jc w:val="both"/>
              <w:rPr>
                <w:rFonts w:ascii="Calibri" w:hAnsi="Calibri" w:cs="Calibri"/>
                <w:color w:val="000000"/>
              </w:rPr>
            </w:pPr>
            <w:r w:rsidRPr="00C23135">
              <w:rPr>
                <w:rFonts w:ascii="Calibri" w:hAnsi="Calibri" w:cs="Calibri"/>
                <w:color w:val="000000"/>
                <w:sz w:val="22"/>
                <w:szCs w:val="22"/>
              </w:rPr>
              <w:t> </w:t>
            </w:r>
          </w:p>
          <w:p w:rsidR="005814D9" w:rsidRPr="00C23135" w:rsidRDefault="005814D9" w:rsidP="00E86C73">
            <w:pPr>
              <w:jc w:val="both"/>
              <w:rPr>
                <w:rFonts w:ascii="Calibri" w:hAnsi="Calibri" w:cs="Calibri"/>
                <w:color w:val="000000"/>
              </w:rPr>
            </w:pPr>
            <w:r w:rsidRPr="00C23135">
              <w:rPr>
                <w:rFonts w:ascii="Calibri" w:hAnsi="Calibri" w:cs="Calibri"/>
                <w:b/>
                <w:bCs/>
                <w:color w:val="000000"/>
              </w:rPr>
              <w:t>EPP Para riesgos especiales</w:t>
            </w:r>
          </w:p>
          <w:p w:rsidR="005814D9" w:rsidRPr="00C23135" w:rsidRDefault="005814D9" w:rsidP="00E86C73">
            <w:pPr>
              <w:jc w:val="both"/>
              <w:rPr>
                <w:rFonts w:ascii="Calibri" w:hAnsi="Calibri" w:cs="Calibri"/>
                <w:color w:val="000000"/>
              </w:rPr>
            </w:pPr>
            <w:r w:rsidRPr="00C23135">
              <w:rPr>
                <w:rFonts w:ascii="Calibri" w:hAnsi="Calibri" w:cs="Calibri"/>
                <w:color w:val="000000"/>
                <w:sz w:val="22"/>
                <w:szCs w:val="22"/>
              </w:rPr>
              <w:t>3.5.6.   Trabajos en altura</w:t>
            </w:r>
          </w:p>
          <w:p w:rsidR="005814D9" w:rsidRPr="00C23135" w:rsidRDefault="005814D9" w:rsidP="00E86C73">
            <w:pPr>
              <w:jc w:val="both"/>
              <w:rPr>
                <w:rFonts w:ascii="Calibri" w:hAnsi="Calibri" w:cs="Calibri"/>
                <w:color w:val="000000"/>
              </w:rPr>
            </w:pPr>
            <w:r w:rsidRPr="00C23135">
              <w:rPr>
                <w:rFonts w:ascii="Calibri" w:hAnsi="Calibri" w:cs="Calibri"/>
                <w:color w:val="000000"/>
                <w:sz w:val="22"/>
                <w:szCs w:val="22"/>
              </w:rPr>
              <w:t>3.5.7.   Trabajos eléctricos</w:t>
            </w:r>
          </w:p>
          <w:p w:rsidR="005814D9" w:rsidRPr="00C23135" w:rsidRDefault="005814D9" w:rsidP="00E86C73">
            <w:pPr>
              <w:jc w:val="both"/>
              <w:rPr>
                <w:rFonts w:ascii="Calibri" w:hAnsi="Calibri" w:cs="Calibri"/>
                <w:color w:val="000000"/>
              </w:rPr>
            </w:pPr>
            <w:r w:rsidRPr="00C23135">
              <w:rPr>
                <w:rFonts w:ascii="Calibri" w:hAnsi="Calibri" w:cs="Calibri"/>
                <w:color w:val="000000"/>
                <w:sz w:val="22"/>
                <w:szCs w:val="22"/>
              </w:rPr>
              <w:t>3.5.8.   Trabajos en espacios confinados</w:t>
            </w:r>
          </w:p>
          <w:p w:rsidR="005814D9" w:rsidRPr="00C23135" w:rsidRDefault="005814D9" w:rsidP="00E86C73">
            <w:pPr>
              <w:jc w:val="both"/>
              <w:rPr>
                <w:rFonts w:ascii="Calibri" w:hAnsi="Calibri" w:cs="Calibri"/>
                <w:color w:val="000000"/>
              </w:rPr>
            </w:pPr>
            <w:r w:rsidRPr="00C23135">
              <w:rPr>
                <w:rFonts w:ascii="Calibri" w:hAnsi="Calibri" w:cs="Calibri"/>
                <w:color w:val="000000"/>
                <w:sz w:val="22"/>
                <w:szCs w:val="22"/>
              </w:rPr>
              <w:t>3.5.9.   Trabajos en zanja abierta</w:t>
            </w:r>
          </w:p>
          <w:p w:rsidR="005814D9" w:rsidRPr="00C23135" w:rsidRDefault="005814D9" w:rsidP="00E86C73">
            <w:pPr>
              <w:jc w:val="both"/>
              <w:rPr>
                <w:rFonts w:ascii="Calibri" w:hAnsi="Calibri" w:cs="Calibri"/>
                <w:color w:val="000000"/>
              </w:rPr>
            </w:pPr>
            <w:r w:rsidRPr="00C23135">
              <w:rPr>
                <w:rFonts w:ascii="Calibri" w:hAnsi="Calibri" w:cs="Calibri"/>
                <w:color w:val="000000"/>
                <w:sz w:val="22"/>
                <w:szCs w:val="22"/>
              </w:rPr>
              <w:t>3.5.10. Trabajos con cargas suspendidas</w:t>
            </w:r>
          </w:p>
          <w:p w:rsidR="005814D9" w:rsidRPr="00C23135" w:rsidRDefault="005814D9" w:rsidP="00E86C73">
            <w:pPr>
              <w:jc w:val="both"/>
              <w:rPr>
                <w:rFonts w:ascii="Calibri" w:hAnsi="Calibri" w:cs="Calibri"/>
                <w:color w:val="000000"/>
              </w:rPr>
            </w:pPr>
            <w:r w:rsidRPr="00C23135">
              <w:rPr>
                <w:rFonts w:ascii="Calibri" w:hAnsi="Calibri" w:cs="Calibri"/>
                <w:color w:val="000000"/>
                <w:sz w:val="22"/>
                <w:szCs w:val="22"/>
              </w:rPr>
              <w:t>3.5.11. Trabajos con materiales peligrosos</w:t>
            </w:r>
          </w:p>
          <w:p w:rsidR="005814D9" w:rsidRPr="00C23135" w:rsidRDefault="005814D9" w:rsidP="00E86C73">
            <w:pPr>
              <w:jc w:val="both"/>
              <w:rPr>
                <w:rFonts w:ascii="Calibri" w:hAnsi="Calibri" w:cs="Calibri"/>
                <w:color w:val="000000"/>
              </w:rPr>
            </w:pPr>
            <w:r w:rsidRPr="00C23135">
              <w:rPr>
                <w:rFonts w:ascii="Calibri" w:hAnsi="Calibri" w:cs="Calibri"/>
                <w:color w:val="000000"/>
              </w:rPr>
              <w:t> </w:t>
            </w:r>
          </w:p>
          <w:p w:rsidR="005814D9" w:rsidRPr="00C23135" w:rsidRDefault="005814D9" w:rsidP="00E86C73">
            <w:pPr>
              <w:jc w:val="both"/>
              <w:rPr>
                <w:rFonts w:ascii="Calibri" w:hAnsi="Calibri" w:cs="Calibri"/>
                <w:color w:val="000000"/>
              </w:rPr>
            </w:pPr>
            <w:r w:rsidRPr="00C23135">
              <w:rPr>
                <w:rFonts w:ascii="Calibri" w:hAnsi="Calibri" w:cs="Calibri"/>
                <w:b/>
                <w:bCs/>
                <w:color w:val="000000"/>
                <w:sz w:val="22"/>
                <w:szCs w:val="22"/>
              </w:rPr>
              <w:t>4.7</w:t>
            </w:r>
            <w:r w:rsidRPr="00C23135">
              <w:rPr>
                <w:rFonts w:ascii="Calibri" w:hAnsi="Calibri" w:cs="Calibri"/>
                <w:color w:val="000000"/>
                <w:sz w:val="22"/>
                <w:szCs w:val="22"/>
              </w:rPr>
              <w:t xml:space="preserve"> Uso de señalética en el área o frentes de trabajo.</w:t>
            </w:r>
          </w:p>
          <w:p w:rsidR="005814D9" w:rsidRPr="00C23135" w:rsidRDefault="005814D9" w:rsidP="00E86C73">
            <w:pPr>
              <w:jc w:val="both"/>
              <w:rPr>
                <w:rFonts w:ascii="Calibri" w:hAnsi="Calibri" w:cs="Calibri"/>
                <w:color w:val="000000"/>
              </w:rPr>
            </w:pPr>
            <w:r w:rsidRPr="00C23135">
              <w:rPr>
                <w:rFonts w:ascii="Calibri" w:hAnsi="Calibri" w:cs="Calibri"/>
                <w:b/>
                <w:bCs/>
                <w:color w:val="000000"/>
                <w:sz w:val="22"/>
                <w:szCs w:val="22"/>
              </w:rPr>
              <w:t xml:space="preserve">4.8 </w:t>
            </w:r>
            <w:r w:rsidRPr="00C23135">
              <w:rPr>
                <w:rFonts w:ascii="Calibri" w:hAnsi="Calibri" w:cs="Calibri"/>
                <w:color w:val="000000"/>
                <w:sz w:val="22"/>
                <w:szCs w:val="22"/>
              </w:rPr>
              <w:t>Vacunas vigentes, dependiendo de la región donde se preste el servicio.</w:t>
            </w:r>
          </w:p>
          <w:p w:rsidR="005814D9" w:rsidRPr="00C23135" w:rsidRDefault="005814D9" w:rsidP="00E86C73">
            <w:pPr>
              <w:jc w:val="both"/>
              <w:rPr>
                <w:rFonts w:ascii="Calibri" w:hAnsi="Calibri" w:cs="Calibri"/>
                <w:color w:val="000000"/>
              </w:rPr>
            </w:pPr>
            <w:r w:rsidRPr="00C23135">
              <w:rPr>
                <w:rFonts w:ascii="Calibri" w:hAnsi="Calibri" w:cs="Calibri"/>
                <w:color w:val="000000"/>
                <w:sz w:val="22"/>
                <w:szCs w:val="22"/>
              </w:rPr>
              <w:t> </w:t>
            </w:r>
          </w:p>
          <w:p w:rsidR="005814D9" w:rsidRPr="00C23135" w:rsidRDefault="005814D9" w:rsidP="00E86C73">
            <w:pPr>
              <w:jc w:val="both"/>
              <w:rPr>
                <w:rFonts w:ascii="Calibri" w:hAnsi="Calibri" w:cs="Calibri"/>
                <w:color w:val="000000"/>
              </w:rPr>
            </w:pPr>
            <w:r w:rsidRPr="00C23135">
              <w:rPr>
                <w:rFonts w:ascii="Calibri" w:hAnsi="Calibri" w:cs="Calibri"/>
                <w:color w:val="000000"/>
                <w:sz w:val="22"/>
                <w:szCs w:val="22"/>
              </w:rPr>
              <w:t>Tétanos.</w:t>
            </w:r>
          </w:p>
          <w:p w:rsidR="005814D9" w:rsidRPr="00C23135" w:rsidRDefault="005814D9" w:rsidP="00E86C73">
            <w:pPr>
              <w:jc w:val="both"/>
              <w:rPr>
                <w:rFonts w:ascii="Calibri" w:hAnsi="Calibri" w:cs="Calibri"/>
                <w:color w:val="000000"/>
              </w:rPr>
            </w:pPr>
            <w:r w:rsidRPr="00C23135">
              <w:rPr>
                <w:rFonts w:ascii="Calibri" w:hAnsi="Calibri" w:cs="Calibri"/>
                <w:color w:val="000000"/>
                <w:sz w:val="22"/>
                <w:szCs w:val="22"/>
              </w:rPr>
              <w:t>Fiebre Amarilla.</w:t>
            </w:r>
          </w:p>
          <w:p w:rsidR="005814D9" w:rsidRPr="00C23135" w:rsidRDefault="005814D9" w:rsidP="00E86C73">
            <w:pPr>
              <w:jc w:val="both"/>
              <w:rPr>
                <w:rFonts w:ascii="Calibri" w:hAnsi="Calibri" w:cs="Calibri"/>
                <w:color w:val="000000"/>
              </w:rPr>
            </w:pPr>
            <w:r w:rsidRPr="00C23135">
              <w:rPr>
                <w:rFonts w:ascii="Calibri" w:hAnsi="Calibri" w:cs="Calibri"/>
                <w:color w:val="000000"/>
                <w:sz w:val="22"/>
                <w:szCs w:val="22"/>
              </w:rPr>
              <w:t>Hepatitis B.</w:t>
            </w:r>
          </w:p>
          <w:p w:rsidR="005814D9" w:rsidRPr="00C23135" w:rsidRDefault="005814D9" w:rsidP="00E86C73">
            <w:pPr>
              <w:jc w:val="both"/>
              <w:rPr>
                <w:rFonts w:ascii="Calibri" w:hAnsi="Calibri" w:cs="Calibri"/>
                <w:color w:val="000000"/>
              </w:rPr>
            </w:pPr>
            <w:r w:rsidRPr="00C23135">
              <w:rPr>
                <w:rFonts w:ascii="Calibri" w:hAnsi="Calibri" w:cs="Calibri"/>
                <w:color w:val="000000"/>
                <w:sz w:val="22"/>
                <w:szCs w:val="22"/>
              </w:rPr>
              <w:lastRenderedPageBreak/>
              <w:t>Fiebre Tifoidea.</w:t>
            </w:r>
          </w:p>
          <w:p w:rsidR="005814D9" w:rsidRPr="00C23135" w:rsidRDefault="005814D9" w:rsidP="00E86C73">
            <w:pPr>
              <w:jc w:val="both"/>
              <w:rPr>
                <w:rFonts w:ascii="Calibri" w:hAnsi="Calibri" w:cs="Calibri"/>
                <w:color w:val="000000"/>
              </w:rPr>
            </w:pPr>
            <w:r w:rsidRPr="00C23135">
              <w:rPr>
                <w:rFonts w:ascii="Calibri" w:hAnsi="Calibri" w:cs="Calibri"/>
                <w:color w:val="000000"/>
                <w:sz w:val="22"/>
                <w:szCs w:val="22"/>
              </w:rPr>
              <w:t>  </w:t>
            </w:r>
          </w:p>
          <w:p w:rsidR="005814D9" w:rsidRPr="00C23135" w:rsidRDefault="005814D9" w:rsidP="00E86C73">
            <w:pPr>
              <w:ind w:hanging="360"/>
              <w:jc w:val="both"/>
              <w:rPr>
                <w:rFonts w:ascii="Calibri" w:hAnsi="Calibri" w:cs="Calibri"/>
                <w:color w:val="000000"/>
              </w:rPr>
            </w:pPr>
            <w:r w:rsidRPr="00C23135">
              <w:rPr>
                <w:rFonts w:ascii="Calibri" w:hAnsi="Calibri" w:cs="Calibri"/>
                <w:b/>
                <w:bCs/>
                <w:color w:val="000000"/>
              </w:rPr>
              <w:t xml:space="preserve">5.      </w:t>
            </w:r>
            <w:r w:rsidRPr="00C23135">
              <w:rPr>
                <w:rFonts w:ascii="Calibri" w:hAnsi="Calibri" w:cs="Calibri"/>
                <w:color w:val="000000"/>
              </w:rPr>
              <w:t xml:space="preserve">Toda empresa contratista </w:t>
            </w:r>
            <w:r w:rsidRPr="00C23135">
              <w:rPr>
                <w:rFonts w:ascii="Calibri" w:hAnsi="Calibri" w:cs="Calibri"/>
                <w:color w:val="000000"/>
                <w:u w:val="single"/>
              </w:rPr>
              <w:t>directa de YPFB</w:t>
            </w:r>
            <w:r w:rsidRPr="00C23135">
              <w:rPr>
                <w:rFonts w:ascii="Calibri" w:hAnsi="Calibri" w:cs="Calibri"/>
                <w:color w:val="000000"/>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5814D9" w:rsidRPr="00C23135" w:rsidRDefault="005814D9" w:rsidP="00E86C73">
            <w:pPr>
              <w:ind w:hanging="360"/>
              <w:jc w:val="both"/>
              <w:rPr>
                <w:rFonts w:ascii="Calibri" w:hAnsi="Calibri" w:cs="Calibri"/>
                <w:color w:val="000000"/>
              </w:rPr>
            </w:pPr>
            <w:r w:rsidRPr="00C23135">
              <w:rPr>
                <w:rFonts w:ascii="Calibri" w:hAnsi="Calibri" w:cs="Calibri"/>
                <w:b/>
                <w:bCs/>
                <w:color w:val="000000"/>
              </w:rPr>
              <w:t xml:space="preserve">6.      </w:t>
            </w:r>
            <w:r w:rsidRPr="00C23135">
              <w:rPr>
                <w:rFonts w:ascii="Calibri" w:hAnsi="Calibri" w:cs="Calibri"/>
                <w:color w:val="000000"/>
              </w:rPr>
              <w:t xml:space="preserve">Se deja claramente establecido la prohibición total y definitiva de ingreso a obra o ejecución de trabajos con pasantes y/o practicantes de la contratista y/o sub contratista en proyectos de YPFB. </w:t>
            </w:r>
          </w:p>
          <w:p w:rsidR="005814D9" w:rsidRPr="007C0FE1" w:rsidRDefault="005814D9" w:rsidP="00E86C73">
            <w:pPr>
              <w:ind w:left="720"/>
              <w:jc w:val="both"/>
              <w:rPr>
                <w:rFonts w:ascii="Calibri" w:hAnsi="Calibri"/>
                <w:sz w:val="22"/>
                <w:szCs w:val="22"/>
                <w:lang w:eastAsia="es-BO"/>
              </w:rPr>
            </w:pPr>
            <w:r w:rsidRPr="00C23135">
              <w:rPr>
                <w:rFonts w:ascii="Calibri" w:hAnsi="Calibri" w:cs="Calibri"/>
                <w:color w:val="000000"/>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p>
          <w:p w:rsidR="005814D9" w:rsidRPr="006F34BC" w:rsidRDefault="005814D9" w:rsidP="00E86C73">
            <w:pPr>
              <w:jc w:val="both"/>
              <w:rPr>
                <w:rFonts w:ascii="Calibri" w:hAnsi="Calibri" w:cs="Calibri"/>
                <w:b/>
              </w:rPr>
            </w:pPr>
          </w:p>
        </w:tc>
      </w:tr>
    </w:tbl>
    <w:p w:rsidR="005814D9" w:rsidRDefault="005814D9" w:rsidP="005814D9">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6"/>
      </w:tblGrid>
      <w:tr w:rsidR="005814D9" w:rsidRPr="00D7727F" w:rsidTr="00B96ECD">
        <w:trPr>
          <w:trHeight w:val="347"/>
        </w:trPr>
        <w:tc>
          <w:tcPr>
            <w:tcW w:w="9306" w:type="dxa"/>
            <w:tcBorders>
              <w:top w:val="single" w:sz="4" w:space="0" w:color="auto"/>
              <w:left w:val="single" w:sz="4" w:space="0" w:color="auto"/>
              <w:bottom w:val="single" w:sz="4" w:space="0" w:color="auto"/>
              <w:right w:val="single" w:sz="4" w:space="0" w:color="auto"/>
            </w:tcBorders>
            <w:shd w:val="clear" w:color="auto" w:fill="BDD6EE"/>
            <w:vAlign w:val="center"/>
          </w:tcPr>
          <w:p w:rsidR="005814D9" w:rsidRPr="00D7727F" w:rsidRDefault="005814D9" w:rsidP="00E86C73">
            <w:pPr>
              <w:jc w:val="center"/>
              <w:rPr>
                <w:rFonts w:ascii="Calibri" w:hAnsi="Calibri" w:cs="Calibri"/>
                <w:b/>
                <w:bCs/>
                <w:sz w:val="22"/>
                <w:szCs w:val="22"/>
              </w:rPr>
            </w:pPr>
            <w:r w:rsidRPr="004429D4">
              <w:rPr>
                <w:rFonts w:ascii="Calibri" w:hAnsi="Calibri" w:cs="Calibri"/>
                <w:b/>
                <w:bCs/>
              </w:rPr>
              <w:t>TRIBUTOS Y FACTURACIÓN</w:t>
            </w:r>
          </w:p>
        </w:tc>
      </w:tr>
      <w:tr w:rsidR="005814D9" w:rsidRPr="00D7727F" w:rsidTr="00B96ECD">
        <w:trPr>
          <w:trHeight w:val="459"/>
        </w:trPr>
        <w:tc>
          <w:tcPr>
            <w:tcW w:w="9306" w:type="dxa"/>
            <w:tcBorders>
              <w:top w:val="single" w:sz="4" w:space="0" w:color="auto"/>
              <w:left w:val="single" w:sz="4" w:space="0" w:color="auto"/>
              <w:bottom w:val="single" w:sz="4" w:space="0" w:color="auto"/>
              <w:right w:val="single" w:sz="4" w:space="0" w:color="auto"/>
            </w:tcBorders>
            <w:shd w:val="clear" w:color="auto" w:fill="auto"/>
            <w:vAlign w:val="center"/>
          </w:tcPr>
          <w:tbl>
            <w:tblPr>
              <w:tblW w:w="6148" w:type="dxa"/>
              <w:tblCellMar>
                <w:left w:w="70" w:type="dxa"/>
                <w:right w:w="70" w:type="dxa"/>
              </w:tblCellMar>
              <w:tblLook w:val="04A0" w:firstRow="1" w:lastRow="0" w:firstColumn="1" w:lastColumn="0" w:noHBand="0" w:noVBand="1"/>
            </w:tblPr>
            <w:tblGrid>
              <w:gridCol w:w="9090"/>
            </w:tblGrid>
            <w:tr w:rsidR="005814D9" w:rsidTr="00E86C73">
              <w:trPr>
                <w:trHeight w:val="407"/>
              </w:trPr>
              <w:tc>
                <w:tcPr>
                  <w:tcW w:w="6148" w:type="dxa"/>
                  <w:shd w:val="clear" w:color="000000" w:fill="FFFFFF"/>
                  <w:vAlign w:val="bottom"/>
                  <w:hideMark/>
                </w:tcPr>
                <w:p w:rsidR="005814D9" w:rsidRPr="00B43057" w:rsidRDefault="005814D9" w:rsidP="00E86C73">
                  <w:pPr>
                    <w:rPr>
                      <w:rFonts w:ascii="Calibri" w:hAnsi="Calibri"/>
                      <w:b/>
                      <w:bCs/>
                      <w:sz w:val="22"/>
                      <w:szCs w:val="22"/>
                      <w:lang w:val="es-BO" w:eastAsia="es-BO"/>
                    </w:rPr>
                  </w:pPr>
                  <w:r w:rsidRPr="00B43057">
                    <w:rPr>
                      <w:rFonts w:ascii="Calibri" w:hAnsi="Calibri"/>
                      <w:b/>
                      <w:bCs/>
                      <w:sz w:val="22"/>
                      <w:szCs w:val="22"/>
                    </w:rPr>
                    <w:t>“#  FACTURACIÓN</w:t>
                  </w:r>
                </w:p>
              </w:tc>
            </w:tr>
            <w:tr w:rsidR="005814D9" w:rsidTr="00E86C73">
              <w:trPr>
                <w:trHeight w:val="930"/>
              </w:trPr>
              <w:tc>
                <w:tcPr>
                  <w:tcW w:w="6148" w:type="dxa"/>
                  <w:shd w:val="clear" w:color="000000" w:fill="FFFFFF"/>
                  <w:vAlign w:val="center"/>
                  <w:hideMark/>
                </w:tcPr>
                <w:p w:rsidR="005814D9" w:rsidRPr="00B43057" w:rsidRDefault="005814D9" w:rsidP="00E86C73">
                  <w:pPr>
                    <w:jc w:val="both"/>
                    <w:rPr>
                      <w:rFonts w:ascii="Calibri" w:hAnsi="Calibri"/>
                      <w:sz w:val="22"/>
                      <w:szCs w:val="22"/>
                    </w:rPr>
                  </w:pPr>
                  <w:r w:rsidRPr="00B43057">
                    <w:rPr>
                      <w:rFonts w:ascii="Calibri" w:hAnsi="Calibri"/>
                      <w:sz w:val="22"/>
                      <w:szCs w:val="22"/>
                    </w:rPr>
                    <w:t xml:space="preserve">La factura debe ser emitida de acuerdo a normativa vigente a nombre de Yacimientos Petrolíferos Fiscales Bolivianos consignando el Número de Identificación Tributaria (NIT) 1020269020. </w:t>
                  </w:r>
                </w:p>
              </w:tc>
            </w:tr>
            <w:tr w:rsidR="005814D9" w:rsidTr="00E86C73">
              <w:trPr>
                <w:trHeight w:val="1287"/>
              </w:trPr>
              <w:tc>
                <w:tcPr>
                  <w:tcW w:w="6148" w:type="dxa"/>
                  <w:shd w:val="clear" w:color="000000" w:fill="FFFFFF"/>
                  <w:vAlign w:val="center"/>
                  <w:hideMark/>
                </w:tcPr>
                <w:p w:rsidR="005814D9" w:rsidRPr="00B43057" w:rsidRDefault="005814D9" w:rsidP="00E86C73">
                  <w:pPr>
                    <w:jc w:val="both"/>
                    <w:rPr>
                      <w:rFonts w:ascii="Calibri" w:hAnsi="Calibri"/>
                      <w:sz w:val="22"/>
                      <w:szCs w:val="22"/>
                    </w:rPr>
                  </w:pPr>
                  <w:r w:rsidRPr="00B43057">
                    <w:rPr>
                      <w:rFonts w:ascii="Calibri" w:hAnsi="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tc>
            </w:tr>
            <w:tr w:rsidR="005814D9" w:rsidTr="00E86C73">
              <w:trPr>
                <w:trHeight w:val="828"/>
              </w:trPr>
              <w:tc>
                <w:tcPr>
                  <w:tcW w:w="6148" w:type="dxa"/>
                  <w:shd w:val="clear" w:color="000000" w:fill="FFFFFF"/>
                  <w:vAlign w:val="center"/>
                  <w:hideMark/>
                </w:tcPr>
                <w:p w:rsidR="005814D9" w:rsidRPr="00B43057" w:rsidRDefault="005814D9" w:rsidP="00E86C73">
                  <w:pPr>
                    <w:jc w:val="both"/>
                    <w:rPr>
                      <w:rFonts w:ascii="Calibri" w:hAnsi="Calibri"/>
                      <w:sz w:val="22"/>
                      <w:szCs w:val="22"/>
                    </w:rPr>
                  </w:pPr>
                  <w:r w:rsidRPr="00B43057">
                    <w:rPr>
                      <w:rFonts w:ascii="Calibri" w:hAnsi="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814D9" w:rsidRPr="00B43057" w:rsidRDefault="005814D9" w:rsidP="00E86C73">
                  <w:pPr>
                    <w:jc w:val="both"/>
                    <w:rPr>
                      <w:rFonts w:ascii="Calibri" w:hAnsi="Calibri"/>
                      <w:sz w:val="22"/>
                      <w:szCs w:val="22"/>
                    </w:rPr>
                  </w:pPr>
                </w:p>
                <w:tbl>
                  <w:tblPr>
                    <w:tblW w:w="8950" w:type="dxa"/>
                    <w:tblCellMar>
                      <w:left w:w="70" w:type="dxa"/>
                      <w:right w:w="70" w:type="dxa"/>
                    </w:tblCellMar>
                    <w:tblLook w:val="04A0" w:firstRow="1" w:lastRow="0" w:firstColumn="1" w:lastColumn="0" w:noHBand="0" w:noVBand="1"/>
                  </w:tblPr>
                  <w:tblGrid>
                    <w:gridCol w:w="8950"/>
                  </w:tblGrid>
                  <w:tr w:rsidR="005814D9" w:rsidRPr="00B43057" w:rsidTr="00E86C73">
                    <w:trPr>
                      <w:trHeight w:val="395"/>
                    </w:trPr>
                    <w:tc>
                      <w:tcPr>
                        <w:tcW w:w="8950" w:type="dxa"/>
                        <w:shd w:val="clear" w:color="000000" w:fill="FFFFFF"/>
                        <w:hideMark/>
                      </w:tcPr>
                      <w:p w:rsidR="005814D9" w:rsidRPr="00B43057" w:rsidRDefault="005814D9" w:rsidP="00E86C73">
                        <w:pPr>
                          <w:jc w:val="both"/>
                          <w:rPr>
                            <w:rFonts w:ascii="Calibri" w:hAnsi="Calibri"/>
                            <w:b/>
                            <w:bCs/>
                            <w:sz w:val="22"/>
                            <w:szCs w:val="22"/>
                            <w:lang w:val="es-BO" w:eastAsia="es-BO"/>
                          </w:rPr>
                        </w:pPr>
                        <w:r w:rsidRPr="00B43057">
                          <w:rPr>
                            <w:rFonts w:ascii="Calibri" w:hAnsi="Calibri"/>
                            <w:b/>
                            <w:bCs/>
                            <w:sz w:val="22"/>
                            <w:szCs w:val="22"/>
                          </w:rPr>
                          <w:t>"#TRIBUTOS:</w:t>
                        </w:r>
                      </w:p>
                    </w:tc>
                  </w:tr>
                  <w:tr w:rsidR="005814D9" w:rsidRPr="00B43057" w:rsidTr="00E86C73">
                    <w:trPr>
                      <w:trHeight w:val="586"/>
                    </w:trPr>
                    <w:tc>
                      <w:tcPr>
                        <w:tcW w:w="8950" w:type="dxa"/>
                        <w:shd w:val="clear" w:color="000000" w:fill="FFFFFF"/>
                        <w:vAlign w:val="bottom"/>
                        <w:hideMark/>
                      </w:tcPr>
                      <w:p w:rsidR="005814D9" w:rsidRPr="00B43057" w:rsidRDefault="005814D9" w:rsidP="00E86C73">
                        <w:pPr>
                          <w:jc w:val="both"/>
                          <w:rPr>
                            <w:rFonts w:ascii="Calibri" w:hAnsi="Calibri"/>
                            <w:sz w:val="22"/>
                            <w:szCs w:val="22"/>
                          </w:rPr>
                        </w:pPr>
                        <w:r w:rsidRPr="00B43057">
                          <w:rPr>
                            <w:rFonts w:ascii="Calibri" w:hAnsi="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5814D9" w:rsidRPr="00B43057" w:rsidRDefault="005814D9" w:rsidP="00E86C73">
                  <w:pPr>
                    <w:jc w:val="both"/>
                    <w:rPr>
                      <w:rFonts w:ascii="Calibri" w:hAnsi="Calibri"/>
                      <w:sz w:val="22"/>
                      <w:szCs w:val="22"/>
                    </w:rPr>
                  </w:pPr>
                </w:p>
              </w:tc>
            </w:tr>
          </w:tbl>
          <w:p w:rsidR="005814D9" w:rsidRPr="004429D4" w:rsidRDefault="005814D9" w:rsidP="00E86C73">
            <w:pPr>
              <w:jc w:val="center"/>
              <w:rPr>
                <w:rFonts w:ascii="Calibri" w:hAnsi="Calibri" w:cs="Calibri"/>
                <w:b/>
                <w:bCs/>
              </w:rPr>
            </w:pPr>
          </w:p>
        </w:tc>
      </w:tr>
    </w:tbl>
    <w:p w:rsidR="005814D9" w:rsidRDefault="005814D9" w:rsidP="005814D9">
      <w:pPr>
        <w:ind w:left="144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5814D9" w:rsidRPr="00386B45" w:rsidTr="00E86C73">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5814D9" w:rsidRPr="00386B45" w:rsidRDefault="005814D9" w:rsidP="00E86C73">
            <w:pPr>
              <w:pStyle w:val="Prrafodelista"/>
              <w:ind w:left="0"/>
              <w:jc w:val="center"/>
              <w:rPr>
                <w:rFonts w:ascii="Calibri" w:hAnsi="Calibri" w:cs="Calibri"/>
                <w:b/>
                <w:sz w:val="22"/>
                <w:szCs w:val="22"/>
                <w:lang w:val="es-ES_tradnl"/>
              </w:rPr>
            </w:pPr>
            <w:r w:rsidRPr="004429D4">
              <w:rPr>
                <w:rFonts w:ascii="Calibri" w:hAnsi="Calibri" w:cs="Calibri"/>
                <w:b/>
                <w:lang w:val="es-ES_tradnl"/>
              </w:rPr>
              <w:t>GARANTIAS FINANCIERAS</w:t>
            </w:r>
            <w:r w:rsidRPr="00386B45">
              <w:rPr>
                <w:rFonts w:ascii="Calibri" w:hAnsi="Calibri" w:cs="Calibri"/>
                <w:b/>
                <w:sz w:val="22"/>
                <w:szCs w:val="22"/>
                <w:lang w:val="es-ES_tradnl"/>
              </w:rPr>
              <w:t xml:space="preserve"> </w:t>
            </w:r>
          </w:p>
        </w:tc>
      </w:tr>
      <w:tr w:rsidR="005814D9" w:rsidRPr="00386B45" w:rsidTr="00E86C73">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5814D9" w:rsidRPr="008E7674" w:rsidRDefault="005814D9" w:rsidP="00E86C73">
            <w:pPr>
              <w:rPr>
                <w:rFonts w:ascii="Arial" w:hAnsi="Arial"/>
                <w:b/>
              </w:rPr>
            </w:pPr>
            <w:r w:rsidRPr="008E7674">
              <w:rPr>
                <w:rFonts w:ascii="Arial" w:hAnsi="Arial"/>
                <w:b/>
              </w:rPr>
              <w:t>GARANTÍA DE SERIEDAD DE PROPUESTA</w:t>
            </w:r>
          </w:p>
        </w:tc>
      </w:tr>
      <w:tr w:rsidR="005814D9" w:rsidRPr="00386B45" w:rsidTr="00E86C73">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5814D9" w:rsidRPr="00E416DB" w:rsidRDefault="005814D9" w:rsidP="00E86C73">
            <w:pPr>
              <w:rPr>
                <w:rFonts w:ascii="Arial" w:hAnsi="Arial"/>
              </w:rPr>
            </w:pPr>
          </w:p>
          <w:p w:rsidR="005814D9" w:rsidRPr="008559C4" w:rsidRDefault="005814D9" w:rsidP="00E86C73">
            <w:pPr>
              <w:jc w:val="both"/>
              <w:rPr>
                <w:rFonts w:ascii="Calibri" w:hAnsi="Calibri" w:cs="Calibri"/>
                <w:sz w:val="22"/>
                <w:szCs w:val="22"/>
              </w:rPr>
            </w:pPr>
            <w:r w:rsidRPr="008559C4">
              <w:rPr>
                <w:rFonts w:ascii="Calibri" w:hAnsi="Calibri" w:cs="Calibri"/>
                <w:sz w:val="22"/>
                <w:szCs w:val="22"/>
              </w:rPr>
              <w:t>A elección del proponente, este podrá optar por uno de los siguientes instrumentos financieros:</w:t>
            </w:r>
          </w:p>
          <w:p w:rsidR="005814D9" w:rsidRPr="008559C4" w:rsidRDefault="005814D9" w:rsidP="00E86C73">
            <w:pPr>
              <w:rPr>
                <w:rFonts w:ascii="Calibri" w:hAnsi="Calibri"/>
                <w:sz w:val="22"/>
                <w:szCs w:val="22"/>
              </w:rPr>
            </w:pPr>
          </w:p>
          <w:p w:rsidR="005814D9" w:rsidRPr="008559C4" w:rsidRDefault="005814D9" w:rsidP="005814D9">
            <w:pPr>
              <w:numPr>
                <w:ilvl w:val="0"/>
                <w:numId w:val="65"/>
              </w:numPr>
              <w:spacing w:after="160" w:line="259" w:lineRule="auto"/>
              <w:jc w:val="both"/>
              <w:rPr>
                <w:rFonts w:ascii="Calibri" w:hAnsi="Calibri"/>
                <w:sz w:val="22"/>
                <w:szCs w:val="22"/>
              </w:rPr>
            </w:pPr>
            <w:r w:rsidRPr="008559C4">
              <w:rPr>
                <w:rFonts w:ascii="Calibri" w:hAnsi="Calibri" w:cs="Calibri"/>
                <w:b/>
                <w:sz w:val="22"/>
                <w:szCs w:val="22"/>
                <w:u w:val="single"/>
              </w:rPr>
              <w:t>Boleta de Garantía</w:t>
            </w:r>
            <w:r w:rsidRPr="008559C4">
              <w:rPr>
                <w:rFonts w:ascii="Calibri" w:hAnsi="Calibri" w:cs="Calibri"/>
                <w:sz w:val="22"/>
                <w:szCs w:val="22"/>
              </w:rPr>
              <w:t xml:space="preserve">, </w:t>
            </w:r>
            <w:r w:rsidRPr="008559C4">
              <w:rPr>
                <w:rFonts w:ascii="Calibri" w:hAnsi="Calibri"/>
                <w:sz w:val="22"/>
                <w:szCs w:val="22"/>
              </w:rPr>
              <w:t xml:space="preserve">emitida por Entidad de Intermediación Financiera (Bancaria)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w:t>
            </w:r>
            <w:r w:rsidRPr="008559C4">
              <w:rPr>
                <w:rFonts w:ascii="Calibri" w:hAnsi="Calibri"/>
                <w:sz w:val="22"/>
                <w:szCs w:val="22"/>
              </w:rPr>
              <w:lastRenderedPageBreak/>
              <w:t xml:space="preserve">calendario computables a partir de la fecha de presentación de propuesta,  del importe correspondiente al 1% del presupuesto asignado para la contratación. </w:t>
            </w:r>
          </w:p>
          <w:p w:rsidR="005814D9" w:rsidRPr="008559C4" w:rsidRDefault="005814D9" w:rsidP="005814D9">
            <w:pPr>
              <w:numPr>
                <w:ilvl w:val="0"/>
                <w:numId w:val="65"/>
              </w:numPr>
              <w:spacing w:after="160" w:line="259" w:lineRule="auto"/>
              <w:jc w:val="both"/>
              <w:rPr>
                <w:rFonts w:ascii="Calibri" w:hAnsi="Calibri"/>
                <w:sz w:val="22"/>
                <w:szCs w:val="22"/>
              </w:rPr>
            </w:pPr>
            <w:r w:rsidRPr="008559C4">
              <w:rPr>
                <w:rFonts w:ascii="Calibri" w:hAnsi="Calibri"/>
                <w:b/>
                <w:bCs/>
                <w:sz w:val="22"/>
                <w:szCs w:val="22"/>
                <w:u w:val="single"/>
              </w:rPr>
              <w:t>Garantía a Primer Requerimiento</w:t>
            </w:r>
            <w:r w:rsidRPr="008559C4">
              <w:rPr>
                <w:rFonts w:ascii="Calibri" w:hAnsi="Calibri"/>
                <w:sz w:val="22"/>
                <w:szCs w:val="22"/>
              </w:rPr>
              <w:t>, emitida por una Entidad de Intermediación Financiera (Bancaria)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del importe correspondiente al 1% del presupuesto asignado para la contratación.</w:t>
            </w:r>
          </w:p>
          <w:p w:rsidR="005814D9" w:rsidRPr="008559C4" w:rsidRDefault="005814D9" w:rsidP="005814D9">
            <w:pPr>
              <w:numPr>
                <w:ilvl w:val="0"/>
                <w:numId w:val="65"/>
              </w:numPr>
              <w:spacing w:after="160" w:line="259" w:lineRule="auto"/>
              <w:jc w:val="both"/>
              <w:rPr>
                <w:rFonts w:ascii="Calibri" w:hAnsi="Calibri"/>
                <w:sz w:val="22"/>
                <w:szCs w:val="22"/>
              </w:rPr>
            </w:pPr>
            <w:r w:rsidRPr="008559C4">
              <w:rPr>
                <w:rFonts w:ascii="Calibri" w:hAnsi="Calibri" w:cs="Calibri"/>
                <w:b/>
                <w:sz w:val="22"/>
                <w:szCs w:val="22"/>
                <w:u w:val="single"/>
              </w:rPr>
              <w:t>Póliza de caución a Primer requerimiento para Entidades Públicas</w:t>
            </w:r>
            <w:r w:rsidRPr="008559C4">
              <w:rPr>
                <w:rFonts w:ascii="Calibri" w:hAnsi="Calibri" w:cs="Calibri"/>
                <w:sz w:val="22"/>
                <w:szCs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w:t>
            </w:r>
            <w:r w:rsidRPr="008559C4">
              <w:rPr>
                <w:rFonts w:ascii="Calibri" w:hAnsi="Calibri"/>
                <w:sz w:val="22"/>
                <w:szCs w:val="22"/>
              </w:rPr>
              <w:t xml:space="preserve"> del importe correspondiente al 1% del presupuesto asignado para la contratación.</w:t>
            </w:r>
          </w:p>
          <w:p w:rsidR="005814D9" w:rsidRPr="00E416DB" w:rsidRDefault="005814D9" w:rsidP="00E86C73">
            <w:pPr>
              <w:jc w:val="both"/>
              <w:rPr>
                <w:rFonts w:ascii="Arial" w:hAnsi="Arial"/>
              </w:rPr>
            </w:pPr>
          </w:p>
        </w:tc>
      </w:tr>
      <w:tr w:rsidR="005814D9" w:rsidRPr="00386B45" w:rsidTr="00E86C73">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5814D9" w:rsidRPr="00E416DB" w:rsidRDefault="005814D9" w:rsidP="00E86C73">
            <w:pPr>
              <w:rPr>
                <w:rFonts w:ascii="Arial" w:hAnsi="Arial"/>
              </w:rPr>
            </w:pPr>
            <w:r w:rsidRPr="00E416DB">
              <w:rPr>
                <w:rFonts w:ascii="Arial" w:hAnsi="Arial"/>
                <w:b/>
              </w:rPr>
              <w:lastRenderedPageBreak/>
              <w:t>GARANTÍA DE CUMPLIMIENTO DE CONTRATO</w:t>
            </w:r>
          </w:p>
        </w:tc>
      </w:tr>
      <w:tr w:rsidR="005814D9" w:rsidRPr="00386B45" w:rsidTr="00E86C73">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5814D9" w:rsidRPr="00E416DB" w:rsidRDefault="005814D9" w:rsidP="00E86C73">
            <w:pPr>
              <w:rPr>
                <w:rFonts w:ascii="Arial" w:hAnsi="Arial"/>
              </w:rPr>
            </w:pPr>
          </w:p>
          <w:p w:rsidR="005814D9" w:rsidRPr="00323E90" w:rsidRDefault="005814D9" w:rsidP="00E86C73">
            <w:pPr>
              <w:pStyle w:val="Prrafodelista"/>
              <w:ind w:left="0"/>
              <w:jc w:val="both"/>
              <w:rPr>
                <w:rFonts w:ascii="Calibri" w:hAnsi="Calibri" w:cs="Calibri"/>
              </w:rPr>
            </w:pPr>
            <w:r w:rsidRPr="00323E90">
              <w:rPr>
                <w:rFonts w:ascii="Calibri" w:hAnsi="Calibri" w:cs="Calibri"/>
              </w:rPr>
              <w:t>A elección de la Empresa Inspectora, esta podrá optar por uno de los siguientes instrumentos financieros:</w:t>
            </w:r>
          </w:p>
          <w:p w:rsidR="005814D9" w:rsidRPr="00323E90" w:rsidRDefault="005814D9" w:rsidP="00E86C73">
            <w:pPr>
              <w:pStyle w:val="Prrafodelista"/>
              <w:ind w:left="0"/>
              <w:jc w:val="both"/>
              <w:rPr>
                <w:rFonts w:ascii="Calibri" w:hAnsi="Calibri" w:cs="Calibri"/>
              </w:rPr>
            </w:pPr>
          </w:p>
          <w:p w:rsidR="005814D9" w:rsidRPr="00323E90" w:rsidRDefault="005814D9" w:rsidP="005814D9">
            <w:pPr>
              <w:pStyle w:val="Prrafodelista"/>
              <w:numPr>
                <w:ilvl w:val="0"/>
                <w:numId w:val="66"/>
              </w:numPr>
              <w:jc w:val="both"/>
              <w:rPr>
                <w:rFonts w:ascii="Calibri" w:hAnsi="Calibri" w:cs="Calibri"/>
              </w:rPr>
            </w:pPr>
            <w:r w:rsidRPr="00323E90">
              <w:rPr>
                <w:rFonts w:ascii="Calibri" w:hAnsi="Calibri"/>
                <w:b/>
                <w:bCs/>
                <w:u w:val="single"/>
              </w:rPr>
              <w:t>Boleta de Garantía</w:t>
            </w:r>
            <w:r w:rsidRPr="00323E90">
              <w:rPr>
                <w:rFonts w:ascii="Calibri" w:hAnsi="Calibri"/>
              </w:rPr>
              <w:t xml:space="preserve">, emitida por Entidad de Intermediación  Financiera </w:t>
            </w:r>
            <w:r>
              <w:rPr>
                <w:rFonts w:ascii="Calibri" w:hAnsi="Calibri"/>
              </w:rPr>
              <w:t xml:space="preserve">(Bancaria) </w:t>
            </w:r>
            <w:r w:rsidRPr="00323E90">
              <w:rPr>
                <w:rFonts w:ascii="Calibri" w:hAnsi="Calibri"/>
              </w:rPr>
              <w:t xml:space="preserve">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Pr>
                <w:rFonts w:ascii="Calibri" w:hAnsi="Calibri"/>
              </w:rPr>
              <w:t>6</w:t>
            </w:r>
            <w:r w:rsidRPr="00323E90">
              <w:rPr>
                <w:rFonts w:ascii="Calibri" w:hAnsi="Calibri"/>
              </w:rPr>
              <w:t>0 días calendario adicionales a la vigencia del contrato, del importe correspondiente al 7% del presupuesto adjudicado de la contratación.</w:t>
            </w:r>
          </w:p>
          <w:p w:rsidR="005814D9" w:rsidRPr="00323E90" w:rsidRDefault="005814D9" w:rsidP="005814D9">
            <w:pPr>
              <w:pStyle w:val="Prrafodelista"/>
              <w:numPr>
                <w:ilvl w:val="0"/>
                <w:numId w:val="66"/>
              </w:numPr>
              <w:jc w:val="both"/>
              <w:rPr>
                <w:rFonts w:ascii="Calibri" w:hAnsi="Calibri" w:cs="Calibri"/>
              </w:rPr>
            </w:pPr>
            <w:r w:rsidRPr="00323E90">
              <w:rPr>
                <w:rFonts w:ascii="Calibri" w:hAnsi="Calibri"/>
                <w:b/>
                <w:bCs/>
                <w:u w:val="single"/>
              </w:rPr>
              <w:t>Garantía a Primer Requerimiento</w:t>
            </w:r>
            <w:r w:rsidRPr="00323E90">
              <w:rPr>
                <w:rFonts w:ascii="Calibri" w:hAnsi="Calibri"/>
              </w:rPr>
              <w:t xml:space="preserve">, emitida por una Entidad de Intermediación Financiera </w:t>
            </w:r>
            <w:r>
              <w:rPr>
                <w:rFonts w:ascii="Calibri" w:hAnsi="Calibri"/>
              </w:rPr>
              <w:t>(Bancaria)</w:t>
            </w:r>
            <w:r w:rsidRPr="00323E90">
              <w:rPr>
                <w:rFonts w:ascii="Calibri" w:hAnsi="Calibri"/>
              </w:rPr>
              <w:t xml:space="preserve">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Calibri" w:hAnsi="Calibri"/>
              </w:rPr>
              <w:t>6</w:t>
            </w:r>
            <w:r w:rsidRPr="00323E90">
              <w:rPr>
                <w:rFonts w:ascii="Calibri" w:hAnsi="Calibri"/>
              </w:rPr>
              <w:t>0 días calendario adicionales a la vigencia del contrato, del importe correspondiente al 7% del presupuesto adjudicado de la contratación.</w:t>
            </w:r>
          </w:p>
          <w:p w:rsidR="005814D9" w:rsidRPr="00323E90" w:rsidRDefault="005814D9" w:rsidP="005814D9">
            <w:pPr>
              <w:pStyle w:val="Prrafodelista"/>
              <w:numPr>
                <w:ilvl w:val="0"/>
                <w:numId w:val="66"/>
              </w:numPr>
              <w:jc w:val="both"/>
              <w:rPr>
                <w:rFonts w:ascii="Calibri" w:hAnsi="Calibri" w:cs="Calibri"/>
              </w:rPr>
            </w:pPr>
            <w:r w:rsidRPr="00323E90">
              <w:rPr>
                <w:rFonts w:ascii="Calibri" w:hAnsi="Calibri" w:cs="Calibri"/>
                <w:b/>
                <w:u w:val="single"/>
              </w:rPr>
              <w:t>Póliza de caución a Primer requerimiento para Entidades Públicas,</w:t>
            </w:r>
            <w:r w:rsidRPr="00323E90">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rPr>
              <w:t>6</w:t>
            </w:r>
            <w:r w:rsidRPr="00323E90">
              <w:rPr>
                <w:rFonts w:ascii="Calibri" w:hAnsi="Calibri" w:cs="Calibri"/>
              </w:rPr>
              <w:t xml:space="preserve">0 días calendario adicionales a la vigencia del contrato, </w:t>
            </w:r>
            <w:r w:rsidRPr="00323E90">
              <w:rPr>
                <w:rFonts w:ascii="Calibri" w:hAnsi="Calibri"/>
              </w:rPr>
              <w:t>del importe correspondiente al 7% del presupuesto adjudicado de la contratación.</w:t>
            </w:r>
          </w:p>
          <w:p w:rsidR="005814D9" w:rsidRDefault="005814D9" w:rsidP="00E86C73">
            <w:pPr>
              <w:jc w:val="both"/>
              <w:rPr>
                <w:rFonts w:ascii="Arial" w:hAnsi="Arial"/>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67"/>
            </w:tblGrid>
            <w:tr w:rsidR="005814D9" w:rsidRPr="00D740E2" w:rsidTr="00E86C73">
              <w:trPr>
                <w:trHeight w:val="264"/>
              </w:trPr>
              <w:tc>
                <w:tcPr>
                  <w:tcW w:w="9367" w:type="dxa"/>
                  <w:tcBorders>
                    <w:bottom w:val="single" w:sz="4" w:space="0" w:color="auto"/>
                  </w:tcBorders>
                  <w:shd w:val="clear" w:color="auto" w:fill="auto"/>
                  <w:vAlign w:val="center"/>
                </w:tcPr>
                <w:p w:rsidR="005814D9" w:rsidRPr="00D740E2" w:rsidRDefault="005814D9" w:rsidP="00E86C73">
                  <w:pPr>
                    <w:spacing w:line="360" w:lineRule="auto"/>
                    <w:jc w:val="center"/>
                    <w:rPr>
                      <w:rFonts w:ascii="Verdana" w:hAnsi="Verdana"/>
                      <w:sz w:val="18"/>
                      <w:szCs w:val="18"/>
                    </w:rPr>
                  </w:pPr>
                  <w:r w:rsidRPr="00173157">
                    <w:rPr>
                      <w:rFonts w:ascii="Arial" w:eastAsia="Calibri" w:hAnsi="Arial" w:cs="Arial"/>
                      <w:b/>
                      <w:bCs/>
                      <w:sz w:val="22"/>
                      <w:szCs w:val="22"/>
                    </w:rPr>
                    <w:t>INSTRUCCIONES PARA LA EMISION DE INSTRUMENTOS FINANCIEROS – V.2</w:t>
                  </w:r>
                </w:p>
              </w:tc>
            </w:tr>
          </w:tbl>
          <w:p w:rsidR="005814D9" w:rsidRDefault="005814D9" w:rsidP="00E86C73">
            <w:pPr>
              <w:jc w:val="both"/>
              <w:rPr>
                <w:rFonts w:ascii="Verdana" w:hAnsi="Verdana" w:cs="Arial"/>
                <w:bCs/>
                <w:sz w:val="18"/>
                <w:szCs w:val="18"/>
              </w:rPr>
            </w:pPr>
          </w:p>
          <w:p w:rsidR="005814D9" w:rsidRPr="00173157" w:rsidRDefault="005814D9" w:rsidP="00E86C73">
            <w:pPr>
              <w:jc w:val="both"/>
              <w:rPr>
                <w:rFonts w:ascii="Arial" w:eastAsia="Calibri" w:hAnsi="Arial" w:cs="Arial"/>
                <w:szCs w:val="22"/>
              </w:rPr>
            </w:pPr>
            <w:r w:rsidRPr="00173157">
              <w:rPr>
                <w:rFonts w:ascii="Arial" w:eastAsia="Calibri" w:hAnsi="Arial" w:cs="Arial"/>
                <w:szCs w:val="22"/>
              </w:rPr>
              <w:t xml:space="preserve">El Proponente o Adjudicado deberá solicitar o instruir a la entidad de intermediación financiera bancaría, el correcto registro de datos o información en los Instrumentos Financieros de Garantía requeridos, </w:t>
            </w:r>
            <w:r w:rsidRPr="00173157">
              <w:rPr>
                <w:rFonts w:ascii="Arial" w:eastAsia="Calibri" w:hAnsi="Arial" w:cs="Arial"/>
                <w:szCs w:val="22"/>
                <w:u w:val="single"/>
              </w:rPr>
              <w:t>cumpliendo obligatoriamente</w:t>
            </w:r>
            <w:r w:rsidRPr="00173157">
              <w:rPr>
                <w:rFonts w:ascii="Arial" w:eastAsia="Calibri" w:hAnsi="Arial" w:cs="Arial"/>
                <w:szCs w:val="22"/>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5814D9" w:rsidRPr="00173157" w:rsidTr="00E86C73">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814D9" w:rsidRPr="00173157" w:rsidRDefault="005814D9" w:rsidP="00E86C73">
                  <w:pPr>
                    <w:jc w:val="center"/>
                    <w:rPr>
                      <w:rFonts w:ascii="Calibri" w:eastAsia="Calibri" w:hAnsi="Calibri" w:cs="Calibri"/>
                      <w:b/>
                      <w:bCs/>
                      <w:sz w:val="21"/>
                      <w:szCs w:val="21"/>
                      <w:lang w:val="es-BO"/>
                    </w:rPr>
                  </w:pPr>
                  <w:r w:rsidRPr="00173157">
                    <w:rPr>
                      <w:rFonts w:ascii="Calibri" w:eastAsia="Calibri" w:hAnsi="Calibri" w:cs="Calibri"/>
                      <w:b/>
                      <w:bCs/>
                      <w:sz w:val="21"/>
                      <w:szCs w:val="21"/>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814D9" w:rsidRPr="00173157" w:rsidRDefault="005814D9" w:rsidP="00E86C73">
                  <w:pPr>
                    <w:jc w:val="center"/>
                    <w:rPr>
                      <w:rFonts w:ascii="Calibri" w:eastAsia="Calibri" w:hAnsi="Calibri" w:cs="Calibri"/>
                      <w:b/>
                      <w:bCs/>
                      <w:sz w:val="21"/>
                      <w:szCs w:val="21"/>
                      <w:lang w:val="es-BO"/>
                    </w:rPr>
                  </w:pPr>
                  <w:r w:rsidRPr="00173157">
                    <w:rPr>
                      <w:rFonts w:ascii="Calibri" w:eastAsia="Calibri" w:hAnsi="Calibri" w:cs="Calibri"/>
                      <w:b/>
                      <w:bCs/>
                      <w:sz w:val="21"/>
                      <w:szCs w:val="21"/>
                      <w:lang w:val="es-BO"/>
                    </w:rPr>
                    <w:t>INSTRUCCIÓN</w:t>
                  </w:r>
                </w:p>
              </w:tc>
            </w:tr>
            <w:tr w:rsidR="005814D9" w:rsidRPr="00173157" w:rsidTr="00E86C7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14D9" w:rsidRPr="00173157" w:rsidRDefault="005814D9" w:rsidP="00E86C73">
                  <w:pPr>
                    <w:rPr>
                      <w:rFonts w:ascii="Calibri" w:eastAsia="Calibri" w:hAnsi="Calibri" w:cs="Calibri"/>
                      <w:b/>
                      <w:bCs/>
                      <w:sz w:val="21"/>
                      <w:szCs w:val="21"/>
                      <w:lang w:val="es-BO"/>
                    </w:rPr>
                  </w:pPr>
                  <w:r w:rsidRPr="00173157">
                    <w:rPr>
                      <w:rFonts w:ascii="Calibri" w:eastAsia="Calibri" w:hAnsi="Calibri" w:cs="Calibri"/>
                      <w:b/>
                      <w:bCs/>
                      <w:sz w:val="21"/>
                      <w:szCs w:val="21"/>
                      <w:lang w:val="es-BO"/>
                    </w:rPr>
                    <w:lastRenderedPageBreak/>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814D9" w:rsidRPr="00173157" w:rsidRDefault="005814D9" w:rsidP="00E86C73">
                  <w:pPr>
                    <w:jc w:val="both"/>
                    <w:rPr>
                      <w:rFonts w:ascii="Calibri" w:eastAsia="Calibri" w:hAnsi="Calibri" w:cs="Calibri"/>
                      <w:i/>
                      <w:iCs/>
                      <w:sz w:val="21"/>
                      <w:szCs w:val="21"/>
                      <w:lang w:val="es-BO"/>
                    </w:rPr>
                  </w:pPr>
                  <w:r w:rsidRPr="00173157">
                    <w:rPr>
                      <w:rFonts w:ascii="Calibri" w:eastAsia="Calibri" w:hAnsi="Calibri" w:cs="Calibri"/>
                      <w:sz w:val="21"/>
                      <w:szCs w:val="21"/>
                    </w:rPr>
                    <w:t xml:space="preserve">Se aceptará </w:t>
                  </w:r>
                  <w:r w:rsidRPr="00173157">
                    <w:rPr>
                      <w:rFonts w:ascii="Calibri" w:eastAsia="Calibri" w:hAnsi="Calibri" w:cs="Calibri"/>
                      <w:b/>
                      <w:sz w:val="21"/>
                      <w:szCs w:val="21"/>
                      <w:u w:val="single"/>
                    </w:rPr>
                    <w:t>únicamente</w:t>
                  </w:r>
                  <w:r w:rsidRPr="00173157">
                    <w:rPr>
                      <w:rFonts w:ascii="Calibri" w:eastAsia="Calibri" w:hAnsi="Calibri" w:cs="Calibri"/>
                      <w:sz w:val="21"/>
                      <w:szCs w:val="21"/>
                    </w:rPr>
                    <w:t xml:space="preserve"> los instrumentos detallados en el presente anexo.</w:t>
                  </w:r>
                </w:p>
              </w:tc>
            </w:tr>
            <w:tr w:rsidR="005814D9" w:rsidRPr="00173157" w:rsidTr="00E86C7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14D9" w:rsidRPr="00173157" w:rsidRDefault="005814D9" w:rsidP="00E86C73">
                  <w:pPr>
                    <w:rPr>
                      <w:rFonts w:ascii="Calibri" w:eastAsia="Calibri" w:hAnsi="Calibri" w:cs="Calibri"/>
                      <w:b/>
                      <w:bCs/>
                      <w:sz w:val="21"/>
                      <w:szCs w:val="21"/>
                      <w:lang w:val="es-BO"/>
                    </w:rPr>
                  </w:pPr>
                  <w:r w:rsidRPr="00173157">
                    <w:rPr>
                      <w:rFonts w:ascii="Calibri" w:eastAsia="Calibri" w:hAnsi="Calibri" w:cs="Calibri"/>
                      <w:b/>
                      <w:bCs/>
                      <w:sz w:val="21"/>
                      <w:szCs w:val="21"/>
                      <w:lang w:val="es-BO"/>
                    </w:rPr>
                    <w:t>OBJETO DE LA GARANTÍA</w:t>
                  </w:r>
                </w:p>
                <w:p w:rsidR="005814D9" w:rsidRPr="00173157" w:rsidRDefault="005814D9" w:rsidP="00E86C73">
                  <w:pPr>
                    <w:rPr>
                      <w:rFonts w:ascii="Calibri" w:eastAsia="Calibri" w:hAnsi="Calibri" w:cs="Calibri"/>
                      <w:i/>
                      <w:sz w:val="21"/>
                      <w:szCs w:val="21"/>
                      <w:lang w:val="es-BO"/>
                    </w:rPr>
                  </w:pPr>
                  <w:r w:rsidRPr="00173157">
                    <w:rPr>
                      <w:rFonts w:ascii="Calibri" w:eastAsia="Calibri" w:hAnsi="Calibri" w:cs="Calibri"/>
                      <w:b/>
                      <w:bCs/>
                      <w:sz w:val="21"/>
                      <w:szCs w:val="21"/>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814D9" w:rsidRPr="00173157" w:rsidRDefault="005814D9" w:rsidP="00E86C73">
                  <w:pPr>
                    <w:jc w:val="both"/>
                    <w:rPr>
                      <w:rFonts w:ascii="Calibri" w:eastAsia="Calibri" w:hAnsi="Calibri" w:cs="Calibri"/>
                      <w:sz w:val="21"/>
                      <w:szCs w:val="21"/>
                    </w:rPr>
                  </w:pPr>
                  <w:r w:rsidRPr="00173157">
                    <w:rPr>
                      <w:rFonts w:ascii="Calibri" w:eastAsia="Calibri" w:hAnsi="Calibri" w:cs="Calibri"/>
                      <w:sz w:val="21"/>
                      <w:szCs w:val="21"/>
                    </w:rPr>
                    <w:t xml:space="preserve">Debe consignar correctamente y de manera explícita, </w:t>
                  </w:r>
                  <w:r w:rsidRPr="00173157">
                    <w:rPr>
                      <w:rFonts w:ascii="Calibri" w:eastAsia="Calibri" w:hAnsi="Calibri" w:cs="Calibri"/>
                      <w:b/>
                      <w:sz w:val="21"/>
                      <w:szCs w:val="21"/>
                      <w:u w:val="single"/>
                    </w:rPr>
                    <w:t>textual</w:t>
                  </w:r>
                  <w:r w:rsidRPr="00173157">
                    <w:rPr>
                      <w:rFonts w:ascii="Calibri" w:eastAsia="Calibri" w:hAnsi="Calibri" w:cs="Calibri"/>
                      <w:sz w:val="21"/>
                      <w:szCs w:val="21"/>
                    </w:rPr>
                    <w:t xml:space="preserve"> y </w:t>
                  </w:r>
                  <w:r w:rsidRPr="00173157">
                    <w:rPr>
                      <w:rFonts w:ascii="Calibri" w:eastAsia="Calibri" w:hAnsi="Calibri" w:cs="Calibri"/>
                      <w:b/>
                      <w:sz w:val="21"/>
                      <w:szCs w:val="21"/>
                      <w:u w:val="single"/>
                    </w:rPr>
                    <w:t>completa</w:t>
                  </w:r>
                  <w:r w:rsidRPr="00173157">
                    <w:rPr>
                      <w:rFonts w:ascii="Calibri" w:eastAsia="Calibri" w:hAnsi="Calibri" w:cs="Calibri"/>
                      <w:sz w:val="21"/>
                      <w:szCs w:val="21"/>
                    </w:rPr>
                    <w:t xml:space="preserve">: </w:t>
                  </w:r>
                </w:p>
                <w:p w:rsidR="005814D9" w:rsidRPr="00173157" w:rsidRDefault="005814D9" w:rsidP="005814D9">
                  <w:pPr>
                    <w:numPr>
                      <w:ilvl w:val="0"/>
                      <w:numId w:val="60"/>
                    </w:numPr>
                    <w:jc w:val="both"/>
                    <w:rPr>
                      <w:rFonts w:ascii="Calibri" w:eastAsia="Calibri" w:hAnsi="Calibri" w:cs="Calibri"/>
                      <w:sz w:val="21"/>
                      <w:szCs w:val="21"/>
                    </w:rPr>
                  </w:pPr>
                  <w:r w:rsidRPr="00173157">
                    <w:rPr>
                      <w:rFonts w:ascii="Calibri" w:eastAsia="Calibri" w:hAnsi="Calibri" w:cs="Calibri"/>
                      <w:b/>
                      <w:sz w:val="21"/>
                      <w:szCs w:val="21"/>
                    </w:rPr>
                    <w:t>Objeto a garantizar (“Garantía según el objeto”)</w:t>
                  </w:r>
                  <w:r w:rsidRPr="00173157">
                    <w:rPr>
                      <w:rFonts w:ascii="Calibri" w:eastAsia="Calibri" w:hAnsi="Calibri" w:cs="Calibri"/>
                      <w:b/>
                      <w:sz w:val="21"/>
                      <w:szCs w:val="21"/>
                      <w:vertAlign w:val="superscript"/>
                    </w:rPr>
                    <w:footnoteReference w:id="1"/>
                  </w:r>
                  <w:r w:rsidRPr="00173157">
                    <w:rPr>
                      <w:rFonts w:ascii="Calibri" w:eastAsia="Calibri" w:hAnsi="Calibri" w:cs="Calibri"/>
                      <w:sz w:val="21"/>
                      <w:szCs w:val="21"/>
                    </w:rPr>
                    <w:t xml:space="preserve"> conforme lo requerido en el presente anexo.</w:t>
                  </w:r>
                </w:p>
                <w:p w:rsidR="005814D9" w:rsidRPr="00173157" w:rsidRDefault="005814D9" w:rsidP="005814D9">
                  <w:pPr>
                    <w:numPr>
                      <w:ilvl w:val="0"/>
                      <w:numId w:val="60"/>
                    </w:numPr>
                    <w:jc w:val="both"/>
                    <w:rPr>
                      <w:rFonts w:ascii="Calibri" w:eastAsia="Calibri" w:hAnsi="Calibri" w:cs="Calibri"/>
                      <w:b/>
                      <w:sz w:val="21"/>
                      <w:szCs w:val="21"/>
                    </w:rPr>
                  </w:pPr>
                  <w:r w:rsidRPr="00173157">
                    <w:rPr>
                      <w:rFonts w:ascii="Calibri" w:eastAsia="Calibri" w:hAnsi="Calibri" w:cs="Calibri"/>
                      <w:b/>
                      <w:sz w:val="21"/>
                      <w:szCs w:val="21"/>
                    </w:rPr>
                    <w:t xml:space="preserve">Nombre (Objeto de la Contratación) y/o código </w:t>
                  </w:r>
                  <w:r w:rsidRPr="00173157">
                    <w:rPr>
                      <w:rFonts w:ascii="Calibri" w:eastAsia="Calibri" w:hAnsi="Calibri" w:cs="Calibri"/>
                      <w:sz w:val="21"/>
                      <w:szCs w:val="21"/>
                    </w:rPr>
                    <w:t>del proceso de contratación, conforme al registrado en la página web</w:t>
                  </w:r>
                  <w:r w:rsidRPr="00173157">
                    <w:rPr>
                      <w:rFonts w:ascii="Calibri" w:eastAsia="Calibri" w:hAnsi="Calibri" w:cs="Calibri"/>
                      <w:b/>
                      <w:sz w:val="21"/>
                      <w:szCs w:val="21"/>
                    </w:rPr>
                    <w:t>:</w:t>
                  </w:r>
                </w:p>
                <w:p w:rsidR="005814D9" w:rsidRPr="00173157" w:rsidRDefault="005814D9" w:rsidP="00E86C73">
                  <w:pPr>
                    <w:ind w:left="360"/>
                    <w:jc w:val="both"/>
                    <w:rPr>
                      <w:rFonts w:ascii="Calibri" w:eastAsia="Calibri" w:hAnsi="Calibri" w:cs="Calibri"/>
                      <w:b/>
                      <w:i/>
                      <w:sz w:val="21"/>
                      <w:szCs w:val="21"/>
                    </w:rPr>
                  </w:pPr>
                  <w:r w:rsidRPr="00173157">
                    <w:rPr>
                      <w:rFonts w:ascii="Calibri" w:eastAsia="Calibri" w:hAnsi="Calibri" w:cs="Calibri"/>
                      <w:b/>
                      <w:i/>
                      <w:sz w:val="21"/>
                      <w:szCs w:val="21"/>
                    </w:rPr>
                    <w:t>http://contrataciones.ypfb.gob.bo/contrataciones/publicacion</w:t>
                  </w:r>
                </w:p>
              </w:tc>
            </w:tr>
            <w:tr w:rsidR="005814D9" w:rsidRPr="00173157" w:rsidTr="00E86C7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14D9" w:rsidRPr="00173157" w:rsidRDefault="005814D9" w:rsidP="00E86C73">
                  <w:pPr>
                    <w:rPr>
                      <w:rFonts w:ascii="Calibri" w:eastAsia="Calibri" w:hAnsi="Calibri" w:cs="Calibri"/>
                      <w:b/>
                      <w:bCs/>
                      <w:sz w:val="21"/>
                      <w:szCs w:val="21"/>
                      <w:lang w:val="es-BO"/>
                    </w:rPr>
                  </w:pPr>
                  <w:r w:rsidRPr="00173157">
                    <w:rPr>
                      <w:rFonts w:ascii="Calibri" w:eastAsia="Calibri" w:hAnsi="Calibri" w:cs="Calibri"/>
                      <w:b/>
                      <w:bCs/>
                      <w:sz w:val="21"/>
                      <w:szCs w:val="21"/>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814D9" w:rsidRPr="00173157" w:rsidRDefault="005814D9" w:rsidP="00E86C73">
                  <w:pPr>
                    <w:jc w:val="both"/>
                    <w:rPr>
                      <w:rFonts w:ascii="Calibri" w:eastAsia="Calibri" w:hAnsi="Calibri" w:cs="Calibri"/>
                      <w:sz w:val="21"/>
                      <w:szCs w:val="21"/>
                    </w:rPr>
                  </w:pPr>
                  <w:r w:rsidRPr="00173157">
                    <w:rPr>
                      <w:rFonts w:ascii="Calibri" w:eastAsia="Calibri" w:hAnsi="Calibri" w:cs="Calibri"/>
                      <w:sz w:val="21"/>
                      <w:szCs w:val="21"/>
                    </w:rPr>
                    <w:t xml:space="preserve">Debe consignar el nombre </w:t>
                  </w:r>
                  <w:r w:rsidRPr="00173157">
                    <w:rPr>
                      <w:rFonts w:ascii="Calibri" w:eastAsia="Calibri" w:hAnsi="Calibri" w:cs="Calibri"/>
                      <w:sz w:val="21"/>
                      <w:szCs w:val="21"/>
                      <w:u w:val="single"/>
                    </w:rPr>
                    <w:t>plenamente</w:t>
                  </w:r>
                  <w:r w:rsidRPr="00173157">
                    <w:rPr>
                      <w:rFonts w:ascii="Calibri" w:eastAsia="Calibri" w:hAnsi="Calibri" w:cs="Calibri"/>
                      <w:sz w:val="21"/>
                      <w:szCs w:val="21"/>
                    </w:rPr>
                    <w:t xml:space="preserve"> consistente o concordante con el registrado en el Formulario A-1 (campo: </w:t>
                  </w:r>
                  <w:r w:rsidRPr="00173157">
                    <w:rPr>
                      <w:rFonts w:ascii="Calibri" w:eastAsia="Calibri" w:hAnsi="Calibri" w:cs="Calibri"/>
                      <w:i/>
                      <w:sz w:val="21"/>
                      <w:szCs w:val="21"/>
                    </w:rPr>
                    <w:t>Nombre o Razón Social del Proponente</w:t>
                  </w:r>
                  <w:r w:rsidRPr="00173157">
                    <w:rPr>
                      <w:rFonts w:ascii="Calibri" w:eastAsia="Calibri" w:hAnsi="Calibri" w:cs="Calibri"/>
                      <w:sz w:val="21"/>
                      <w:szCs w:val="21"/>
                    </w:rPr>
                    <w:t xml:space="preserve">). Para </w:t>
                  </w:r>
                  <w:r w:rsidRPr="00173157">
                    <w:rPr>
                      <w:rFonts w:ascii="Calibri" w:eastAsia="Calibri" w:hAnsi="Calibri" w:cs="Calibri"/>
                      <w:sz w:val="21"/>
                      <w:szCs w:val="21"/>
                      <w:u w:val="single"/>
                    </w:rPr>
                    <w:t>empresas unipersonales</w:t>
                  </w:r>
                  <w:r w:rsidRPr="00173157">
                    <w:rPr>
                      <w:rFonts w:ascii="Calibri" w:eastAsia="Calibri" w:hAnsi="Calibri" w:cs="Calibri"/>
                      <w:sz w:val="21"/>
                      <w:szCs w:val="21"/>
                    </w:rPr>
                    <w:t xml:space="preserve"> podrá figurar alternativamente el nombre del Contribuyente (NIT).</w:t>
                  </w:r>
                </w:p>
                <w:p w:rsidR="005814D9" w:rsidRPr="00173157" w:rsidRDefault="005814D9" w:rsidP="00E86C73">
                  <w:pPr>
                    <w:jc w:val="both"/>
                    <w:rPr>
                      <w:rFonts w:ascii="Calibri" w:eastAsia="Calibri" w:hAnsi="Calibri" w:cs="Calibri"/>
                      <w:sz w:val="21"/>
                      <w:szCs w:val="21"/>
                    </w:rPr>
                  </w:pPr>
                  <w:r w:rsidRPr="00173157">
                    <w:rPr>
                      <w:rFonts w:ascii="Calibri" w:eastAsia="Calibri" w:hAnsi="Calibri" w:cs="Calibri"/>
                      <w:sz w:val="21"/>
                      <w:szCs w:val="21"/>
                    </w:rPr>
                    <w:t xml:space="preserve">Asimismo, el </w:t>
                  </w:r>
                  <w:r w:rsidRPr="00173157">
                    <w:rPr>
                      <w:rFonts w:ascii="Calibri" w:eastAsia="Calibri" w:hAnsi="Calibri" w:cs="Calibri"/>
                      <w:i/>
                      <w:sz w:val="21"/>
                      <w:szCs w:val="21"/>
                    </w:rPr>
                    <w:t>Nombre o</w:t>
                  </w:r>
                  <w:r w:rsidRPr="00173157">
                    <w:rPr>
                      <w:rFonts w:ascii="Calibri" w:eastAsia="Calibri" w:hAnsi="Calibri" w:cs="Calibri"/>
                      <w:sz w:val="21"/>
                      <w:szCs w:val="21"/>
                    </w:rPr>
                    <w:t xml:space="preserve"> </w:t>
                  </w:r>
                  <w:r w:rsidRPr="00173157">
                    <w:rPr>
                      <w:rFonts w:ascii="Calibri" w:eastAsia="Calibri" w:hAnsi="Calibri" w:cs="Calibri"/>
                      <w:i/>
                      <w:sz w:val="21"/>
                      <w:szCs w:val="21"/>
                    </w:rPr>
                    <w:t xml:space="preserve">Razón Social del Proponente </w:t>
                  </w:r>
                  <w:r w:rsidRPr="00173157">
                    <w:rPr>
                      <w:rFonts w:ascii="Calibri" w:eastAsia="Calibri" w:hAnsi="Calibri" w:cs="Calibri"/>
                      <w:sz w:val="21"/>
                      <w:szCs w:val="21"/>
                    </w:rPr>
                    <w:t>(Empresa) deberá estar respaldado por los registrados en los siguientes documentos, según corresponda al documento requerido en el DBC o DCD o EETT o TDRs:</w:t>
                  </w:r>
                </w:p>
                <w:p w:rsidR="005814D9" w:rsidRPr="00173157" w:rsidRDefault="005814D9" w:rsidP="005814D9">
                  <w:pPr>
                    <w:numPr>
                      <w:ilvl w:val="0"/>
                      <w:numId w:val="61"/>
                    </w:numPr>
                    <w:jc w:val="both"/>
                    <w:rPr>
                      <w:rFonts w:ascii="Calibri" w:eastAsia="Calibri" w:hAnsi="Calibri" w:cs="Calibri"/>
                      <w:sz w:val="21"/>
                      <w:szCs w:val="21"/>
                    </w:rPr>
                  </w:pPr>
                  <w:r w:rsidRPr="00173157">
                    <w:rPr>
                      <w:rFonts w:ascii="Calibri" w:eastAsia="Calibri" w:hAnsi="Calibri" w:cs="Calibri"/>
                      <w:sz w:val="21"/>
                      <w:szCs w:val="21"/>
                    </w:rPr>
                    <w:t>Registros FUNDEMPRESA, (o equivalente en el país de origen); o</w:t>
                  </w:r>
                </w:p>
                <w:p w:rsidR="005814D9" w:rsidRPr="00173157" w:rsidRDefault="005814D9" w:rsidP="005814D9">
                  <w:pPr>
                    <w:numPr>
                      <w:ilvl w:val="0"/>
                      <w:numId w:val="61"/>
                    </w:numPr>
                    <w:jc w:val="both"/>
                    <w:rPr>
                      <w:rFonts w:ascii="Calibri" w:eastAsia="Calibri" w:hAnsi="Calibri" w:cs="Calibri"/>
                      <w:sz w:val="21"/>
                      <w:szCs w:val="21"/>
                    </w:rPr>
                  </w:pPr>
                  <w:r w:rsidRPr="00173157">
                    <w:rPr>
                      <w:rFonts w:ascii="Calibri" w:eastAsia="Calibri" w:hAnsi="Calibri" w:cs="Calibri"/>
                      <w:sz w:val="21"/>
                      <w:szCs w:val="21"/>
                    </w:rPr>
                    <w:t>Instrumento de Constitución.</w:t>
                  </w:r>
                </w:p>
              </w:tc>
            </w:tr>
            <w:tr w:rsidR="005814D9" w:rsidRPr="00173157" w:rsidTr="00E86C7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14D9" w:rsidRPr="00173157" w:rsidRDefault="005814D9" w:rsidP="00E86C73">
                  <w:pPr>
                    <w:rPr>
                      <w:rFonts w:ascii="Calibri" w:eastAsia="Calibri" w:hAnsi="Calibri" w:cs="Calibri"/>
                      <w:b/>
                      <w:bCs/>
                      <w:sz w:val="21"/>
                      <w:szCs w:val="21"/>
                      <w:lang w:val="es-BO"/>
                    </w:rPr>
                  </w:pPr>
                  <w:r w:rsidRPr="00173157">
                    <w:rPr>
                      <w:rFonts w:ascii="Calibri" w:eastAsia="Calibri" w:hAnsi="Calibri" w:cs="Calibri"/>
                      <w:b/>
                      <w:bCs/>
                      <w:sz w:val="21"/>
                      <w:szCs w:val="21"/>
                      <w:lang w:val="es-BO"/>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814D9" w:rsidRPr="00173157" w:rsidRDefault="005814D9" w:rsidP="00E86C73">
                  <w:pPr>
                    <w:jc w:val="both"/>
                    <w:rPr>
                      <w:rFonts w:ascii="Calibri" w:eastAsia="Calibri" w:hAnsi="Calibri" w:cs="Calibri"/>
                      <w:sz w:val="21"/>
                      <w:szCs w:val="21"/>
                    </w:rPr>
                  </w:pPr>
                  <w:r w:rsidRPr="00173157">
                    <w:rPr>
                      <w:rFonts w:ascii="Calibri" w:eastAsia="Calibri" w:hAnsi="Calibri" w:cs="Calibri"/>
                      <w:sz w:val="21"/>
                      <w:szCs w:val="21"/>
                    </w:rPr>
                    <w:t>Debe consignar:</w:t>
                  </w:r>
                </w:p>
                <w:p w:rsidR="005814D9" w:rsidRPr="00173157" w:rsidRDefault="005814D9" w:rsidP="005814D9">
                  <w:pPr>
                    <w:numPr>
                      <w:ilvl w:val="0"/>
                      <w:numId w:val="62"/>
                    </w:numPr>
                    <w:spacing w:line="276" w:lineRule="auto"/>
                    <w:ind w:left="357" w:hanging="357"/>
                    <w:jc w:val="both"/>
                    <w:rPr>
                      <w:rFonts w:ascii="Calibri" w:eastAsia="Calibri" w:hAnsi="Calibri" w:cs="Calibri"/>
                      <w:sz w:val="21"/>
                      <w:szCs w:val="21"/>
                    </w:rPr>
                  </w:pPr>
                  <w:r w:rsidRPr="00173157">
                    <w:rPr>
                      <w:rFonts w:ascii="Calibri" w:eastAsia="Calibri" w:hAnsi="Calibri" w:cs="Calibri"/>
                      <w:sz w:val="21"/>
                      <w:szCs w:val="21"/>
                    </w:rPr>
                    <w:t>YACIMIENTOS PETROLIFEROS FISCALES BOLIVIANOS;</w:t>
                  </w:r>
                </w:p>
                <w:p w:rsidR="005814D9" w:rsidRPr="00173157" w:rsidRDefault="005814D9" w:rsidP="005814D9">
                  <w:pPr>
                    <w:numPr>
                      <w:ilvl w:val="0"/>
                      <w:numId w:val="62"/>
                    </w:numPr>
                    <w:spacing w:line="276" w:lineRule="auto"/>
                    <w:ind w:left="357" w:hanging="357"/>
                    <w:jc w:val="both"/>
                    <w:rPr>
                      <w:rFonts w:ascii="Calibri" w:eastAsia="Calibri" w:hAnsi="Calibri" w:cs="Calibri"/>
                      <w:i/>
                      <w:sz w:val="21"/>
                      <w:szCs w:val="21"/>
                    </w:rPr>
                  </w:pPr>
                  <w:r w:rsidRPr="00173157">
                    <w:rPr>
                      <w:rFonts w:ascii="Calibri" w:eastAsia="Calibri" w:hAnsi="Calibri" w:cs="Calibri"/>
                      <w:i/>
                      <w:sz w:val="21"/>
                      <w:szCs w:val="21"/>
                    </w:rPr>
                    <w:t>YPFB;</w:t>
                  </w:r>
                </w:p>
                <w:p w:rsidR="005814D9" w:rsidRPr="00173157" w:rsidRDefault="005814D9" w:rsidP="005814D9">
                  <w:pPr>
                    <w:numPr>
                      <w:ilvl w:val="0"/>
                      <w:numId w:val="62"/>
                    </w:numPr>
                    <w:spacing w:line="276" w:lineRule="auto"/>
                    <w:ind w:left="357" w:hanging="357"/>
                    <w:jc w:val="both"/>
                    <w:rPr>
                      <w:rFonts w:ascii="Calibri" w:eastAsia="Calibri" w:hAnsi="Calibri" w:cs="Calibri"/>
                      <w:i/>
                      <w:sz w:val="21"/>
                      <w:szCs w:val="21"/>
                    </w:rPr>
                  </w:pPr>
                  <w:r w:rsidRPr="00173157">
                    <w:rPr>
                      <w:rFonts w:ascii="Calibri" w:eastAsia="Calibri" w:hAnsi="Calibri" w:cs="Calibri"/>
                      <w:i/>
                      <w:sz w:val="21"/>
                      <w:szCs w:val="21"/>
                    </w:rPr>
                    <w:t>o ambos.</w:t>
                  </w:r>
                </w:p>
              </w:tc>
            </w:tr>
            <w:tr w:rsidR="005814D9" w:rsidRPr="00173157" w:rsidTr="00E86C7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14D9" w:rsidRPr="00173157" w:rsidRDefault="005814D9" w:rsidP="00E86C73">
                  <w:pPr>
                    <w:rPr>
                      <w:rFonts w:ascii="Calibri" w:eastAsia="Calibri" w:hAnsi="Calibri" w:cs="Calibri"/>
                      <w:sz w:val="21"/>
                      <w:szCs w:val="21"/>
                      <w:lang w:val="es-BO"/>
                    </w:rPr>
                  </w:pPr>
                  <w:r w:rsidRPr="00173157">
                    <w:rPr>
                      <w:rFonts w:ascii="Calibri" w:eastAsia="Calibri" w:hAnsi="Calibri" w:cs="Calibri"/>
                      <w:b/>
                      <w:bCs/>
                      <w:sz w:val="21"/>
                      <w:szCs w:val="21"/>
                      <w:lang w:val="es-BO"/>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814D9" w:rsidRPr="00173157" w:rsidRDefault="005814D9" w:rsidP="00E86C73">
                  <w:pPr>
                    <w:jc w:val="both"/>
                    <w:rPr>
                      <w:rFonts w:ascii="Calibri" w:eastAsia="Calibri" w:hAnsi="Calibri" w:cs="Calibri"/>
                      <w:sz w:val="21"/>
                      <w:szCs w:val="21"/>
                    </w:rPr>
                  </w:pPr>
                  <w:r w:rsidRPr="00173157">
                    <w:rPr>
                      <w:rFonts w:ascii="Calibri" w:eastAsia="Calibri" w:hAnsi="Calibri" w:cs="Calibri"/>
                      <w:sz w:val="21"/>
                      <w:szCs w:val="21"/>
                    </w:rPr>
                    <w:t>Debe consignar el valor/importe/monto correctamente calculado, conforme el presente anexo y la “</w:t>
                  </w:r>
                  <w:r w:rsidRPr="00173157">
                    <w:rPr>
                      <w:rFonts w:ascii="Calibri" w:eastAsia="Calibri" w:hAnsi="Calibri" w:cs="Calibri"/>
                      <w:i/>
                      <w:sz w:val="21"/>
                      <w:szCs w:val="21"/>
                    </w:rPr>
                    <w:t>Garantía según el objeto</w:t>
                  </w:r>
                  <w:r w:rsidRPr="00173157">
                    <w:rPr>
                      <w:rFonts w:ascii="Calibri" w:eastAsia="Calibri" w:hAnsi="Calibri" w:cs="Calibri"/>
                      <w:sz w:val="21"/>
                      <w:szCs w:val="21"/>
                    </w:rPr>
                    <w:t>” requerida, considerando el inc c) de los Aspectos Subsanables del DBC o DCD.</w:t>
                  </w:r>
                </w:p>
              </w:tc>
            </w:tr>
            <w:tr w:rsidR="005814D9" w:rsidRPr="00173157" w:rsidTr="00E86C7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14D9" w:rsidRPr="00173157" w:rsidRDefault="005814D9" w:rsidP="00E86C73">
                  <w:pPr>
                    <w:rPr>
                      <w:rFonts w:ascii="Calibri" w:eastAsia="Calibri" w:hAnsi="Calibri" w:cs="Calibri"/>
                      <w:sz w:val="21"/>
                      <w:szCs w:val="21"/>
                      <w:lang w:val="es-BO"/>
                    </w:rPr>
                  </w:pPr>
                  <w:r w:rsidRPr="00173157">
                    <w:rPr>
                      <w:rFonts w:ascii="Calibri" w:eastAsia="Calibri" w:hAnsi="Calibri" w:cs="Calibri"/>
                      <w:b/>
                      <w:bCs/>
                      <w:sz w:val="21"/>
                      <w:szCs w:val="21"/>
                      <w:lang w:val="es-BO"/>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814D9" w:rsidRPr="00173157" w:rsidRDefault="005814D9" w:rsidP="00E86C73">
                  <w:pPr>
                    <w:jc w:val="both"/>
                    <w:rPr>
                      <w:rFonts w:ascii="Calibri" w:eastAsia="Calibri" w:hAnsi="Calibri" w:cs="Calibri"/>
                      <w:sz w:val="21"/>
                      <w:szCs w:val="21"/>
                    </w:rPr>
                  </w:pPr>
                  <w:r w:rsidRPr="00173157">
                    <w:rPr>
                      <w:rFonts w:ascii="Calibri" w:eastAsia="Calibri" w:hAnsi="Calibri" w:cs="Calibri"/>
                      <w:sz w:val="21"/>
                      <w:szCs w:val="21"/>
                    </w:rPr>
                    <w:t xml:space="preserve">Debe consignar una vigencia </w:t>
                  </w:r>
                  <w:r w:rsidRPr="00173157">
                    <w:rPr>
                      <w:rFonts w:ascii="Calibri" w:eastAsia="Calibri" w:hAnsi="Calibri" w:cs="Calibri"/>
                      <w:sz w:val="21"/>
                      <w:szCs w:val="21"/>
                      <w:u w:val="single"/>
                    </w:rPr>
                    <w:t>igual o mayor</w:t>
                  </w:r>
                  <w:r w:rsidRPr="00173157">
                    <w:rPr>
                      <w:rFonts w:ascii="Calibri" w:eastAsia="Calibri" w:hAnsi="Calibri" w:cs="Calibri"/>
                      <w:sz w:val="21"/>
                      <w:szCs w:val="21"/>
                    </w:rPr>
                    <w:t xml:space="preserve"> a la requerida en el presente Anexo, </w:t>
                  </w:r>
                </w:p>
                <w:p w:rsidR="005814D9" w:rsidRPr="00173157" w:rsidRDefault="005814D9" w:rsidP="005814D9">
                  <w:pPr>
                    <w:numPr>
                      <w:ilvl w:val="0"/>
                      <w:numId w:val="63"/>
                    </w:numPr>
                    <w:jc w:val="both"/>
                    <w:rPr>
                      <w:rFonts w:ascii="Calibri" w:eastAsia="Calibri" w:hAnsi="Calibri" w:cs="Calibri"/>
                      <w:sz w:val="21"/>
                      <w:szCs w:val="21"/>
                    </w:rPr>
                  </w:pPr>
                  <w:r w:rsidRPr="00173157">
                    <w:rPr>
                      <w:rFonts w:ascii="Calibri" w:eastAsia="Calibri" w:hAnsi="Calibri" w:cs="Calibri"/>
                      <w:b/>
                      <w:sz w:val="21"/>
                      <w:szCs w:val="21"/>
                      <w:u w:val="single"/>
                    </w:rPr>
                    <w:t>Para la Garantía de Seriedad de Propuesta:</w:t>
                  </w:r>
                  <w:r w:rsidRPr="00173157">
                    <w:rPr>
                      <w:rFonts w:ascii="Calibri" w:eastAsia="Calibri" w:hAnsi="Calibri" w:cs="Calibri"/>
                      <w:sz w:val="21"/>
                      <w:szCs w:val="21"/>
                    </w:rPr>
                    <w:t xml:space="preserve"> (120 días) computable a partir de la </w:t>
                  </w:r>
                  <w:r w:rsidRPr="00173157">
                    <w:rPr>
                      <w:rFonts w:ascii="Calibri" w:eastAsia="Calibri" w:hAnsi="Calibri" w:cs="Calibri"/>
                      <w:i/>
                      <w:sz w:val="21"/>
                      <w:szCs w:val="21"/>
                    </w:rPr>
                    <w:t>“Fecha de presentación de propuesta”</w:t>
                  </w:r>
                  <w:r w:rsidRPr="00173157">
                    <w:rPr>
                      <w:rFonts w:ascii="Calibri" w:eastAsia="Calibri" w:hAnsi="Calibri" w:cs="Calibri"/>
                      <w:sz w:val="21"/>
                      <w:szCs w:val="21"/>
                    </w:rPr>
                    <w:t xml:space="preserve">, establecida en el </w:t>
                  </w:r>
                  <w:r w:rsidRPr="00173157">
                    <w:rPr>
                      <w:rFonts w:ascii="Calibri" w:eastAsia="Calibri" w:hAnsi="Calibri" w:cs="Calibri"/>
                      <w:b/>
                      <w:sz w:val="21"/>
                      <w:szCs w:val="21"/>
                    </w:rPr>
                    <w:t>“</w:t>
                  </w:r>
                  <w:r w:rsidRPr="00173157">
                    <w:rPr>
                      <w:rFonts w:ascii="Calibri" w:eastAsia="Calibri" w:hAnsi="Calibri" w:cs="Calibri"/>
                      <w:i/>
                      <w:sz w:val="21"/>
                      <w:szCs w:val="21"/>
                    </w:rPr>
                    <w:t>Cronograma de Plazos”</w:t>
                  </w:r>
                  <w:r w:rsidRPr="00173157">
                    <w:rPr>
                      <w:rFonts w:ascii="Calibri" w:eastAsia="Calibri" w:hAnsi="Calibri" w:cs="Calibri"/>
                      <w:sz w:val="21"/>
                      <w:szCs w:val="21"/>
                    </w:rPr>
                    <w:t xml:space="preserve"> incluidos como parte del DBC y considerando los Aspectos Subsanables admisibles en dicho documento. </w:t>
                  </w:r>
                </w:p>
                <w:p w:rsidR="005814D9" w:rsidRPr="00173157" w:rsidRDefault="005814D9" w:rsidP="005814D9">
                  <w:pPr>
                    <w:numPr>
                      <w:ilvl w:val="0"/>
                      <w:numId w:val="63"/>
                    </w:numPr>
                    <w:jc w:val="both"/>
                    <w:rPr>
                      <w:rFonts w:ascii="Calibri" w:eastAsia="Calibri" w:hAnsi="Calibri" w:cs="Calibri"/>
                      <w:sz w:val="21"/>
                      <w:szCs w:val="21"/>
                    </w:rPr>
                  </w:pPr>
                  <w:r w:rsidRPr="00173157">
                    <w:rPr>
                      <w:rFonts w:ascii="Calibri" w:eastAsia="Calibri" w:hAnsi="Calibri" w:cs="Calibri"/>
                      <w:b/>
                      <w:sz w:val="21"/>
                      <w:szCs w:val="21"/>
                      <w:u w:val="single"/>
                    </w:rPr>
                    <w:t>Para Garantía de Cumplimiento de Contrato y otras Garantías (DS 29506 y DS 181):</w:t>
                  </w:r>
                  <w:r w:rsidRPr="00173157">
                    <w:rPr>
                      <w:rFonts w:ascii="Calibri" w:eastAsia="Calibri" w:hAnsi="Calibri" w:cs="Calibri"/>
                      <w:b/>
                      <w:sz w:val="21"/>
                      <w:szCs w:val="21"/>
                    </w:rPr>
                    <w:t xml:space="preserve"> </w:t>
                  </w:r>
                  <w:r w:rsidRPr="00173157">
                    <w:rPr>
                      <w:rFonts w:ascii="Calibri" w:eastAsia="Calibri" w:hAnsi="Calibri" w:cs="Calibri"/>
                      <w:sz w:val="21"/>
                      <w:szCs w:val="21"/>
                    </w:rPr>
                    <w:t xml:space="preserve">conforme los días requeridos en el presente anexo, computables a partir de la </w:t>
                  </w:r>
                  <w:r w:rsidRPr="00173157">
                    <w:rPr>
                      <w:rFonts w:ascii="Calibri" w:eastAsia="Calibri" w:hAnsi="Calibri" w:cs="Calibri"/>
                      <w:sz w:val="21"/>
                      <w:szCs w:val="21"/>
                      <w:u w:val="single"/>
                    </w:rPr>
                    <w:t>fecha de emisión de los instrumentos financieros</w:t>
                  </w:r>
                  <w:r w:rsidRPr="00173157">
                    <w:rPr>
                      <w:rFonts w:ascii="Calibri" w:eastAsia="Calibri" w:hAnsi="Calibri" w:cs="Calibri"/>
                      <w:sz w:val="21"/>
                      <w:szCs w:val="21"/>
                    </w:rPr>
                    <w:t>, entendiéndose la “</w:t>
                  </w:r>
                  <w:r w:rsidRPr="00173157">
                    <w:rPr>
                      <w:rFonts w:ascii="Calibri" w:eastAsia="Calibri" w:hAnsi="Calibri" w:cs="Calibri"/>
                      <w:b/>
                      <w:i/>
                      <w:sz w:val="21"/>
                      <w:szCs w:val="21"/>
                      <w:u w:val="single"/>
                    </w:rPr>
                    <w:t>Vigencia del contrato</w:t>
                  </w:r>
                  <w:r w:rsidRPr="00173157">
                    <w:rPr>
                      <w:rFonts w:ascii="Calibri" w:eastAsia="Calibri" w:hAnsi="Calibri" w:cs="Calibri"/>
                      <w:b/>
                      <w:sz w:val="21"/>
                      <w:szCs w:val="21"/>
                    </w:rPr>
                    <w:t xml:space="preserve">” </w:t>
                  </w:r>
                  <w:r w:rsidRPr="00173157">
                    <w:rPr>
                      <w:rFonts w:ascii="Calibri" w:eastAsia="Calibri" w:hAnsi="Calibri" w:cs="Calibri"/>
                      <w:sz w:val="21"/>
                      <w:szCs w:val="21"/>
                    </w:rPr>
                    <w:t xml:space="preserve">como </w:t>
                  </w:r>
                  <w:r w:rsidRPr="00173157">
                    <w:rPr>
                      <w:rFonts w:ascii="Calibri" w:eastAsia="Calibri" w:hAnsi="Calibri" w:cs="Calibri"/>
                      <w:sz w:val="21"/>
                      <w:szCs w:val="21"/>
                      <w:u w:val="single"/>
                    </w:rPr>
                    <w:t xml:space="preserve">la fecha resultante de </w:t>
                  </w:r>
                  <w:r w:rsidRPr="00173157">
                    <w:rPr>
                      <w:rFonts w:ascii="Calibri" w:eastAsia="Calibri" w:hAnsi="Calibri" w:cs="Calibri"/>
                      <w:b/>
                      <w:sz w:val="21"/>
                      <w:szCs w:val="21"/>
                      <w:u w:val="single"/>
                    </w:rPr>
                    <w:t>adicionar</w:t>
                  </w:r>
                  <w:r w:rsidRPr="00173157">
                    <w:rPr>
                      <w:rFonts w:ascii="Calibri" w:eastAsia="Calibri" w:hAnsi="Calibri" w:cs="Calibri"/>
                      <w:sz w:val="21"/>
                      <w:szCs w:val="21"/>
                      <w:u w:val="single"/>
                    </w:rPr>
                    <w:t xml:space="preserve"> el “</w:t>
                  </w:r>
                  <w:r w:rsidRPr="00173157">
                    <w:rPr>
                      <w:rFonts w:ascii="Calibri" w:eastAsia="Calibri" w:hAnsi="Calibri" w:cs="Calibri"/>
                      <w:i/>
                      <w:sz w:val="21"/>
                      <w:szCs w:val="21"/>
                      <w:u w:val="single"/>
                    </w:rPr>
                    <w:t>Plazo de entrega”</w:t>
                  </w:r>
                  <w:r w:rsidRPr="00173157">
                    <w:rPr>
                      <w:rFonts w:ascii="Calibri" w:eastAsia="Calibri" w:hAnsi="Calibri" w:cs="Calibri"/>
                      <w:sz w:val="21"/>
                      <w:szCs w:val="21"/>
                      <w:u w:val="single"/>
                    </w:rPr>
                    <w:t xml:space="preserve"> establecido en el DBC o DCD, a dicha fecha de emisión.</w:t>
                  </w:r>
                </w:p>
              </w:tc>
            </w:tr>
            <w:tr w:rsidR="005814D9" w:rsidRPr="00173157" w:rsidTr="00E86C7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14D9" w:rsidRPr="00173157" w:rsidRDefault="005814D9" w:rsidP="00E86C73">
                  <w:pPr>
                    <w:jc w:val="both"/>
                    <w:rPr>
                      <w:rFonts w:ascii="Calibri" w:eastAsia="Calibri" w:hAnsi="Calibri" w:cs="Calibri"/>
                      <w:b/>
                      <w:bCs/>
                      <w:sz w:val="21"/>
                      <w:szCs w:val="21"/>
                      <w:lang w:val="es-BO"/>
                    </w:rPr>
                  </w:pPr>
                  <w:r w:rsidRPr="00173157">
                    <w:rPr>
                      <w:rFonts w:ascii="Calibri" w:eastAsia="Calibri" w:hAnsi="Calibri" w:cs="Calibri"/>
                      <w:b/>
                      <w:bCs/>
                      <w:sz w:val="21"/>
                      <w:szCs w:val="21"/>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814D9" w:rsidRPr="00173157" w:rsidRDefault="005814D9" w:rsidP="00E86C73">
                  <w:pPr>
                    <w:jc w:val="both"/>
                    <w:rPr>
                      <w:rFonts w:ascii="Calibri" w:eastAsia="Calibri" w:hAnsi="Calibri" w:cs="Calibri"/>
                      <w:sz w:val="21"/>
                      <w:szCs w:val="21"/>
                    </w:rPr>
                  </w:pPr>
                  <w:r w:rsidRPr="00173157">
                    <w:rPr>
                      <w:rFonts w:ascii="Calibri" w:eastAsia="Calibri" w:hAnsi="Calibri" w:cs="Calibri"/>
                      <w:sz w:val="21"/>
                      <w:szCs w:val="21"/>
                    </w:rPr>
                    <w:t>Debe incluir las cláusulas de:</w:t>
                  </w:r>
                </w:p>
                <w:p w:rsidR="005814D9" w:rsidRPr="00173157" w:rsidRDefault="005814D9" w:rsidP="005814D9">
                  <w:pPr>
                    <w:numPr>
                      <w:ilvl w:val="0"/>
                      <w:numId w:val="64"/>
                    </w:numPr>
                    <w:jc w:val="both"/>
                    <w:rPr>
                      <w:rFonts w:ascii="Calibri" w:eastAsia="Calibri" w:hAnsi="Calibri" w:cs="Calibri"/>
                      <w:sz w:val="21"/>
                      <w:szCs w:val="21"/>
                    </w:rPr>
                  </w:pPr>
                  <w:r w:rsidRPr="00173157">
                    <w:rPr>
                      <w:rFonts w:ascii="Calibri" w:eastAsia="Calibri" w:hAnsi="Calibri" w:cs="Calibri"/>
                      <w:sz w:val="21"/>
                      <w:szCs w:val="21"/>
                    </w:rPr>
                    <w:t xml:space="preserve">Renovable, irrevocable y de </w:t>
                  </w:r>
                  <w:r w:rsidRPr="00173157">
                    <w:rPr>
                      <w:rFonts w:ascii="Calibri" w:eastAsia="Calibri" w:hAnsi="Calibri" w:cs="Calibri"/>
                      <w:sz w:val="21"/>
                      <w:szCs w:val="21"/>
                      <w:u w:val="single"/>
                    </w:rPr>
                    <w:t>ejecución inmediata</w:t>
                  </w:r>
                  <w:r w:rsidRPr="00173157">
                    <w:rPr>
                      <w:rFonts w:ascii="Calibri" w:eastAsia="Calibri" w:hAnsi="Calibri" w:cs="Calibri"/>
                      <w:sz w:val="21"/>
                      <w:szCs w:val="21"/>
                    </w:rPr>
                    <w:t xml:space="preserve"> o </w:t>
                  </w:r>
                  <w:r w:rsidRPr="00173157">
                    <w:rPr>
                      <w:rFonts w:ascii="Calibri" w:eastAsia="Calibri" w:hAnsi="Calibri" w:cs="Calibri"/>
                      <w:sz w:val="21"/>
                      <w:szCs w:val="21"/>
                      <w:u w:val="single"/>
                    </w:rPr>
                    <w:t>ejecución a primer requerimiento</w:t>
                  </w:r>
                  <w:r w:rsidRPr="00173157">
                    <w:rPr>
                      <w:rFonts w:ascii="Calibri" w:eastAsia="Calibri" w:hAnsi="Calibri" w:cs="Calibri"/>
                      <w:sz w:val="21"/>
                      <w:szCs w:val="21"/>
                    </w:rPr>
                    <w:t xml:space="preserve"> según corresponda al Instrumento Financiero requerido en el presente Anexo. </w:t>
                  </w:r>
                </w:p>
              </w:tc>
            </w:tr>
          </w:tbl>
          <w:p w:rsidR="005814D9" w:rsidRDefault="005814D9" w:rsidP="00B96ECD">
            <w:pPr>
              <w:widowControl w:val="0"/>
              <w:jc w:val="center"/>
              <w:rPr>
                <w:rFonts w:ascii="Verdana" w:hAnsi="Verdana" w:cs="Arial"/>
                <w:b/>
                <w:sz w:val="18"/>
                <w:szCs w:val="18"/>
              </w:rPr>
            </w:pPr>
            <w:r w:rsidRPr="00173157">
              <w:rPr>
                <w:rFonts w:ascii="Calibri" w:eastAsia="Calibri" w:hAnsi="Calibri"/>
                <w:b/>
                <w:sz w:val="22"/>
                <w:szCs w:val="22"/>
              </w:rPr>
              <w:t xml:space="preserve">NOTA: EL INCUMPLIMIENTO DE LOS PARAMETROS ESTABLECIDOS PRECEDENTEMENTE,  </w:t>
            </w:r>
            <w:r w:rsidRPr="00173157">
              <w:rPr>
                <w:rFonts w:ascii="Calibri" w:eastAsia="Calibri" w:hAnsi="Calibri"/>
                <w:b/>
                <w:sz w:val="22"/>
                <w:szCs w:val="22"/>
                <w:u w:val="single"/>
              </w:rPr>
              <w:t>NO DARÁ LUGAR A SUBSANACION ALGUNA</w:t>
            </w:r>
            <w:r w:rsidRPr="00173157">
              <w:rPr>
                <w:rFonts w:ascii="Calibri" w:eastAsia="Calibri" w:hAnsi="Calibri"/>
                <w:sz w:val="22"/>
                <w:szCs w:val="22"/>
              </w:rPr>
              <w:t xml:space="preserve"> </w:t>
            </w:r>
          </w:p>
          <w:p w:rsidR="005814D9" w:rsidRPr="00E416DB" w:rsidRDefault="005814D9" w:rsidP="00B96ECD">
            <w:pPr>
              <w:jc w:val="both"/>
              <w:rPr>
                <w:rFonts w:ascii="Arial" w:hAnsi="Arial"/>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tc>
      </w:tr>
    </w:tbl>
    <w:p w:rsidR="005814D9" w:rsidRPr="003C3EC9" w:rsidRDefault="005814D9" w:rsidP="005814D9">
      <w:pPr>
        <w:pStyle w:val="Prrafodelista"/>
        <w:ind w:left="0"/>
        <w:contextualSpacing/>
        <w:jc w:val="both"/>
        <w:rPr>
          <w:rFonts w:ascii="Calibri" w:hAnsi="Calibri" w:cs="Calibri"/>
          <w:b/>
          <w:bCs/>
          <w:lang w:val="es-BO" w:eastAsia="es-BO"/>
        </w:rPr>
      </w:pPr>
    </w:p>
    <w:p w:rsidR="007D4619" w:rsidRPr="00BD5195" w:rsidRDefault="00B41ABF" w:rsidP="007D4619">
      <w:pPr>
        <w:jc w:val="center"/>
        <w:rPr>
          <w:rFonts w:asciiTheme="minorHAnsi" w:hAnsiTheme="minorHAnsi" w:cstheme="minorHAnsi"/>
          <w:b/>
          <w:bCs/>
          <w:sz w:val="22"/>
          <w:szCs w:val="22"/>
        </w:rPr>
      </w:pPr>
      <w:r w:rsidRPr="00BD5195">
        <w:rPr>
          <w:rFonts w:asciiTheme="minorHAnsi" w:hAnsiTheme="minorHAnsi" w:cstheme="minorHAnsi"/>
          <w:b/>
          <w:bCs/>
          <w:sz w:val="22"/>
          <w:szCs w:val="22"/>
        </w:rPr>
        <w:lastRenderedPageBreak/>
        <w:t>PARTE VII</w:t>
      </w:r>
    </w:p>
    <w:p w:rsidR="00B41ABF" w:rsidRPr="00BD5195" w:rsidRDefault="00B41ABF" w:rsidP="007D4619">
      <w:pPr>
        <w:jc w:val="center"/>
        <w:rPr>
          <w:rFonts w:asciiTheme="minorHAnsi" w:hAnsiTheme="minorHAnsi" w:cstheme="minorHAnsi"/>
          <w:b/>
          <w:bCs/>
          <w:sz w:val="22"/>
          <w:szCs w:val="22"/>
        </w:rPr>
      </w:pPr>
    </w:p>
    <w:p w:rsidR="004026CA" w:rsidRPr="00BD5195" w:rsidRDefault="007D4619" w:rsidP="004026CA">
      <w:pPr>
        <w:jc w:val="center"/>
        <w:rPr>
          <w:rFonts w:asciiTheme="minorHAnsi" w:hAnsiTheme="minorHAnsi" w:cstheme="minorHAnsi"/>
          <w:b/>
          <w:bCs/>
          <w:sz w:val="22"/>
          <w:szCs w:val="22"/>
        </w:rPr>
      </w:pPr>
      <w:r w:rsidRPr="00BD5195">
        <w:rPr>
          <w:rFonts w:asciiTheme="minorHAnsi" w:hAnsiTheme="minorHAnsi" w:cstheme="minorHAnsi"/>
          <w:b/>
          <w:bCs/>
          <w:sz w:val="22"/>
          <w:szCs w:val="22"/>
        </w:rPr>
        <w:t>MODELO DE CONTRATO</w:t>
      </w:r>
      <w:r w:rsidR="004026CA" w:rsidRPr="00BD5195">
        <w:rPr>
          <w:rFonts w:asciiTheme="minorHAnsi" w:hAnsiTheme="minorHAnsi" w:cstheme="minorHAnsi"/>
          <w:b/>
          <w:bCs/>
          <w:sz w:val="22"/>
          <w:szCs w:val="22"/>
        </w:rPr>
        <w:t>/ORDEN DE SERVICIO</w:t>
      </w:r>
    </w:p>
    <w:p w:rsidR="00BB25CD" w:rsidRPr="00BD5195" w:rsidRDefault="00BB25CD" w:rsidP="004026CA">
      <w:pPr>
        <w:jc w:val="center"/>
        <w:rPr>
          <w:rFonts w:asciiTheme="minorHAnsi" w:hAnsiTheme="minorHAnsi" w:cstheme="minorHAnsi"/>
          <w:b/>
          <w:bCs/>
          <w:sz w:val="22"/>
          <w:szCs w:val="22"/>
        </w:rPr>
      </w:pPr>
    </w:p>
    <w:p w:rsidR="00C671D6" w:rsidRDefault="00C671D6" w:rsidP="00C671D6">
      <w:pPr>
        <w:autoSpaceDE w:val="0"/>
        <w:autoSpaceDN w:val="0"/>
        <w:adjustRightInd w:val="0"/>
        <w:jc w:val="both"/>
        <w:rPr>
          <w:rFonts w:ascii="Arial" w:hAnsi="Arial" w:cs="Arial"/>
          <w:b/>
          <w:bCs/>
          <w:sz w:val="16"/>
          <w:szCs w:val="16"/>
        </w:rPr>
      </w:pPr>
    </w:p>
    <w:p w:rsidR="00A02B36" w:rsidRPr="00D13D18" w:rsidRDefault="00A02B36" w:rsidP="00A02B36">
      <w:pPr>
        <w:spacing w:before="120" w:after="120"/>
        <w:ind w:left="3540" w:firstLine="708"/>
        <w:rPr>
          <w:rFonts w:ascii="Arial" w:hAnsi="Arial" w:cs="Arial"/>
          <w:b/>
          <w:sz w:val="16"/>
          <w:szCs w:val="16"/>
        </w:rPr>
      </w:pPr>
      <w:r w:rsidRPr="00D13D18">
        <w:rPr>
          <w:rFonts w:ascii="Arial" w:hAnsi="Arial" w:cs="Arial"/>
          <w:b/>
          <w:sz w:val="16"/>
          <w:szCs w:val="16"/>
        </w:rPr>
        <w:t>CONTRATO Nº YPFB/DLG</w:t>
      </w:r>
    </w:p>
    <w:p w:rsidR="00A02B36" w:rsidRPr="00D13D18" w:rsidRDefault="00A02B36" w:rsidP="00A02B36">
      <w:pPr>
        <w:spacing w:before="120" w:after="120"/>
        <w:ind w:left="3540" w:firstLine="708"/>
        <w:rPr>
          <w:rFonts w:ascii="Arial" w:hAnsi="Arial" w:cs="Arial"/>
          <w:b/>
          <w:sz w:val="16"/>
          <w:szCs w:val="16"/>
        </w:rPr>
      </w:pPr>
      <w:r w:rsidRPr="00D13D18">
        <w:rPr>
          <w:rFonts w:ascii="Arial" w:hAnsi="Arial" w:cs="Arial"/>
          <w:b/>
          <w:sz w:val="16"/>
          <w:szCs w:val="16"/>
        </w:rPr>
        <w:t xml:space="preserve">                                La Paz, </w:t>
      </w:r>
    </w:p>
    <w:p w:rsidR="00A02B36" w:rsidRPr="00D13D18" w:rsidRDefault="00A02B36" w:rsidP="00A02B36">
      <w:pPr>
        <w:tabs>
          <w:tab w:val="left" w:pos="0"/>
        </w:tabs>
        <w:jc w:val="center"/>
        <w:rPr>
          <w:rFonts w:ascii="Arial" w:hAnsi="Arial" w:cs="Arial"/>
          <w:b/>
          <w:sz w:val="16"/>
          <w:szCs w:val="16"/>
        </w:rPr>
      </w:pPr>
      <w:r w:rsidRPr="00D13D18">
        <w:rPr>
          <w:rFonts w:ascii="Arial" w:hAnsi="Arial" w:cs="Arial"/>
          <w:b/>
          <w:sz w:val="16"/>
          <w:szCs w:val="16"/>
        </w:rPr>
        <w:t>CONTRATO ADMINISTRATIVO DE SERVICIO DE ______________________</w:t>
      </w:r>
    </w:p>
    <w:p w:rsidR="00A02B36" w:rsidRPr="00D13D18" w:rsidRDefault="00A02B36" w:rsidP="00A02B36">
      <w:pPr>
        <w:tabs>
          <w:tab w:val="left" w:pos="0"/>
        </w:tabs>
        <w:jc w:val="center"/>
        <w:rPr>
          <w:rFonts w:ascii="Arial" w:hAnsi="Arial" w:cs="Arial"/>
          <w:b/>
          <w:sz w:val="16"/>
          <w:szCs w:val="16"/>
        </w:rPr>
      </w:pPr>
      <w:r w:rsidRPr="00D13D18">
        <w:rPr>
          <w:rFonts w:ascii="Arial" w:hAnsi="Arial" w:cs="Arial"/>
          <w:b/>
          <w:sz w:val="16"/>
          <w:szCs w:val="16"/>
        </w:rPr>
        <w:t>CÓDIGO: _______________</w:t>
      </w:r>
    </w:p>
    <w:p w:rsidR="00A02B36" w:rsidRPr="00D13D18" w:rsidRDefault="00A02B36" w:rsidP="00A02B36">
      <w:pPr>
        <w:rPr>
          <w:rFonts w:ascii="Arial" w:hAnsi="Arial" w:cs="Arial"/>
          <w:b/>
          <w:sz w:val="16"/>
          <w:szCs w:val="16"/>
        </w:rPr>
      </w:pPr>
    </w:p>
    <w:p w:rsidR="00A02B36" w:rsidRPr="00D13D18" w:rsidRDefault="00A02B36" w:rsidP="00A02B36">
      <w:pPr>
        <w:spacing w:after="120"/>
        <w:jc w:val="both"/>
        <w:rPr>
          <w:rFonts w:ascii="Arial" w:hAnsi="Arial" w:cs="Arial"/>
          <w:b/>
          <w:i/>
          <w:sz w:val="16"/>
          <w:szCs w:val="16"/>
          <w:u w:val="single"/>
        </w:rPr>
      </w:pPr>
      <w:r w:rsidRPr="00D13D18">
        <w:rPr>
          <w:rFonts w:ascii="Arial" w:hAnsi="Arial" w:cs="Arial"/>
          <w:b/>
          <w:i/>
          <w:sz w:val="16"/>
          <w:szCs w:val="16"/>
          <w:u w:val="single"/>
        </w:rPr>
        <w:t>INCLUIR EL SIGUIENTE TEXTO EN CASO DE QUE CORRESPONDA:</w:t>
      </w:r>
    </w:p>
    <w:p w:rsidR="00A02B36" w:rsidRPr="00D13D18" w:rsidRDefault="00A02B36" w:rsidP="00A02B36">
      <w:pPr>
        <w:spacing w:after="120"/>
        <w:jc w:val="both"/>
        <w:rPr>
          <w:rFonts w:ascii="Arial" w:hAnsi="Arial" w:cs="Arial"/>
          <w:b/>
          <w:i/>
          <w:sz w:val="16"/>
          <w:szCs w:val="16"/>
          <w:u w:val="single"/>
        </w:rPr>
      </w:pPr>
      <w:r w:rsidRPr="00D13D18">
        <w:rPr>
          <w:rFonts w:ascii="Arial" w:hAnsi="Arial" w:cs="Arial"/>
          <w:b/>
          <w:i/>
          <w:sz w:val="16"/>
          <w:szCs w:val="16"/>
          <w:u w:val="single"/>
        </w:rPr>
        <w:t>SEÑOR NOTARIO DE GOBIERNO DEL DISTRITO ADMINISTRATIVO DE _______</w:t>
      </w:r>
    </w:p>
    <w:p w:rsidR="00A02B36" w:rsidRPr="00D13D18" w:rsidRDefault="00A02B36" w:rsidP="00A02B36">
      <w:pPr>
        <w:jc w:val="both"/>
        <w:rPr>
          <w:rFonts w:ascii="Arial" w:hAnsi="Arial" w:cs="Arial"/>
          <w:b/>
          <w:i/>
          <w:sz w:val="16"/>
          <w:szCs w:val="16"/>
          <w:u w:val="single"/>
        </w:rPr>
      </w:pPr>
      <w:r w:rsidRPr="00D13D18">
        <w:rPr>
          <w:rFonts w:ascii="Arial" w:hAnsi="Arial" w:cs="Arial"/>
          <w:i/>
          <w:sz w:val="16"/>
          <w:szCs w:val="16"/>
          <w:u w:val="single"/>
        </w:rPr>
        <w:t>En el registro de Escrituras Públicas que corren a su cargo, sírvase usted insertar el presente Contrato para la adquisición de ______________________, sujeto a los siguientes términos y condiciones:</w:t>
      </w:r>
      <w:r w:rsidRPr="00D13D18">
        <w:rPr>
          <w:rFonts w:ascii="Arial" w:hAnsi="Arial" w:cs="Arial"/>
          <w:i/>
          <w:sz w:val="16"/>
          <w:szCs w:val="16"/>
        </w:rPr>
        <w:t> </w:t>
      </w:r>
      <w:r w:rsidRPr="00D13D18">
        <w:rPr>
          <w:rFonts w:ascii="Arial" w:hAnsi="Arial" w:cs="Arial"/>
          <w:bCs/>
          <w:i/>
          <w:sz w:val="16"/>
          <w:szCs w:val="16"/>
        </w:rPr>
        <w:t> </w:t>
      </w:r>
    </w:p>
    <w:p w:rsidR="00A02B36" w:rsidRPr="00D13D18" w:rsidRDefault="00A02B36" w:rsidP="00A02B36">
      <w:pPr>
        <w:spacing w:before="120" w:after="120"/>
        <w:jc w:val="both"/>
        <w:rPr>
          <w:rFonts w:ascii="Arial" w:hAnsi="Arial" w:cs="Arial"/>
          <w:b/>
          <w:sz w:val="16"/>
          <w:szCs w:val="16"/>
          <w:u w:val="single"/>
        </w:rPr>
      </w:pPr>
    </w:p>
    <w:p w:rsidR="00A02B36" w:rsidRPr="00D13D18" w:rsidRDefault="00A02B36" w:rsidP="00A02B36">
      <w:pPr>
        <w:spacing w:before="120" w:after="120"/>
        <w:jc w:val="both"/>
        <w:rPr>
          <w:rFonts w:ascii="Arial" w:hAnsi="Arial" w:cs="Arial"/>
          <w:b/>
          <w:sz w:val="16"/>
          <w:szCs w:val="16"/>
        </w:rPr>
      </w:pPr>
      <w:r w:rsidRPr="00D13D18">
        <w:rPr>
          <w:rFonts w:ascii="Arial" w:hAnsi="Arial" w:cs="Arial"/>
          <w:b/>
          <w:sz w:val="16"/>
          <w:szCs w:val="16"/>
          <w:u w:val="single"/>
        </w:rPr>
        <w:t xml:space="preserve">PRIMERA.- (PARTES </w:t>
      </w:r>
      <w:r w:rsidRPr="00D13D18">
        <w:rPr>
          <w:rFonts w:ascii="Arial" w:hAnsi="Arial" w:cs="Arial"/>
          <w:b/>
          <w:bCs/>
          <w:sz w:val="16"/>
          <w:szCs w:val="16"/>
          <w:u w:val="single"/>
        </w:rPr>
        <w:t>CONTRATANTE</w:t>
      </w:r>
      <w:r w:rsidRPr="00D13D18">
        <w:rPr>
          <w:rFonts w:ascii="Arial" w:hAnsi="Arial" w:cs="Arial"/>
          <w:b/>
          <w:sz w:val="16"/>
          <w:szCs w:val="16"/>
          <w:u w:val="single"/>
        </w:rPr>
        <w:t>S)</w:t>
      </w:r>
      <w:r w:rsidRPr="00D13D18">
        <w:rPr>
          <w:rFonts w:ascii="Arial" w:hAnsi="Arial" w:cs="Arial"/>
          <w:b/>
          <w:sz w:val="16"/>
          <w:szCs w:val="16"/>
        </w:rPr>
        <w:t xml:space="preserve"> </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Dirá usted que las partes </w:t>
      </w:r>
      <w:r w:rsidRPr="00D13D18">
        <w:rPr>
          <w:rFonts w:ascii="Arial" w:hAnsi="Arial" w:cs="Arial"/>
          <w:b/>
          <w:bCs/>
          <w:sz w:val="16"/>
          <w:szCs w:val="16"/>
        </w:rPr>
        <w:t>CONTRATANTES</w:t>
      </w:r>
      <w:r w:rsidRPr="00D13D18">
        <w:rPr>
          <w:rFonts w:ascii="Arial" w:hAnsi="Arial" w:cs="Arial"/>
          <w:sz w:val="16"/>
          <w:szCs w:val="16"/>
        </w:rPr>
        <w:t xml:space="preserve"> son:</w:t>
      </w:r>
    </w:p>
    <w:p w:rsidR="00A02B36" w:rsidRPr="00D13D18" w:rsidRDefault="00A02B36" w:rsidP="0061365E">
      <w:pPr>
        <w:pStyle w:val="Prrafodelista"/>
        <w:numPr>
          <w:ilvl w:val="1"/>
          <w:numId w:val="45"/>
        </w:numPr>
        <w:spacing w:before="120" w:after="120"/>
        <w:ind w:left="709" w:hanging="709"/>
        <w:contextualSpacing/>
        <w:jc w:val="both"/>
        <w:rPr>
          <w:rFonts w:ascii="Arial" w:hAnsi="Arial" w:cs="Arial"/>
          <w:sz w:val="16"/>
          <w:szCs w:val="16"/>
        </w:rPr>
      </w:pPr>
      <w:r w:rsidRPr="00D13D18">
        <w:rPr>
          <w:rFonts w:ascii="Arial" w:hAnsi="Arial" w:cs="Arial"/>
          <w:b/>
          <w:sz w:val="16"/>
          <w:szCs w:val="16"/>
        </w:rPr>
        <w:t>YACIMIENTOS PETROLÍFEROS FISCALES BOLIVIANOS</w:t>
      </w:r>
      <w:r w:rsidRPr="00D13D18">
        <w:rPr>
          <w:rFonts w:ascii="Arial" w:hAnsi="Arial" w:cs="Arial"/>
          <w:sz w:val="16"/>
          <w:szCs w:val="16"/>
        </w:rPr>
        <w:t xml:space="preserve">, con Número de Identificación Tributaria (NIT) Nº 1020269020, con domicilio en ___________________, Zona __________ de la ciudad de </w:t>
      </w:r>
      <w:r w:rsidRPr="00D13D18">
        <w:rPr>
          <w:rFonts w:ascii="Arial" w:hAnsi="Arial" w:cs="Arial"/>
          <w:sz w:val="16"/>
          <w:szCs w:val="16"/>
        </w:rPr>
        <w:softHyphen/>
      </w:r>
      <w:r w:rsidRPr="00D13D18">
        <w:rPr>
          <w:rFonts w:ascii="Arial" w:hAnsi="Arial" w:cs="Arial"/>
          <w:sz w:val="16"/>
          <w:szCs w:val="16"/>
        </w:rPr>
        <w:softHyphen/>
      </w:r>
      <w:r w:rsidRPr="00D13D18">
        <w:rPr>
          <w:rFonts w:ascii="Arial" w:hAnsi="Arial" w:cs="Arial"/>
          <w:sz w:val="16"/>
          <w:szCs w:val="16"/>
        </w:rPr>
        <w:softHyphen/>
      </w:r>
      <w:r w:rsidRPr="00D13D18">
        <w:rPr>
          <w:rFonts w:ascii="Arial" w:hAnsi="Arial" w:cs="Arial"/>
          <w:sz w:val="16"/>
          <w:szCs w:val="16"/>
        </w:rPr>
        <w:softHyphen/>
      </w:r>
      <w:r w:rsidRPr="00D13D18">
        <w:rPr>
          <w:rFonts w:ascii="Arial" w:hAnsi="Arial" w:cs="Arial"/>
          <w:sz w:val="16"/>
          <w:szCs w:val="16"/>
        </w:rPr>
        <w:softHyphen/>
      </w:r>
      <w:r w:rsidRPr="00D13D18">
        <w:rPr>
          <w:rFonts w:ascii="Arial" w:hAnsi="Arial" w:cs="Arial"/>
          <w:sz w:val="16"/>
          <w:szCs w:val="16"/>
        </w:rPr>
        <w:softHyphen/>
      </w:r>
      <w:r w:rsidRPr="00D13D18">
        <w:rPr>
          <w:rFonts w:ascii="Arial" w:hAnsi="Arial" w:cs="Arial"/>
          <w:sz w:val="16"/>
          <w:szCs w:val="16"/>
        </w:rPr>
        <w:softHyphen/>
      </w:r>
      <w:r w:rsidRPr="00D13D18">
        <w:rPr>
          <w:rFonts w:ascii="Arial" w:hAnsi="Arial" w:cs="Arial"/>
          <w:sz w:val="16"/>
          <w:szCs w:val="16"/>
        </w:rPr>
        <w:softHyphen/>
        <w:t xml:space="preserve">_________, representada legalmente por __________________, </w:t>
      </w:r>
      <w:r w:rsidRPr="00D13D18">
        <w:rPr>
          <w:rFonts w:ascii="Arial" w:hAnsi="Arial" w:cs="Arial"/>
          <w:sz w:val="16"/>
          <w:szCs w:val="16"/>
          <w:lang w:eastAsia="es-BO"/>
        </w:rPr>
        <w:t xml:space="preserve">con cédula de Identidad N° ____________, designado mediante ____________________ de fecha _________________, que en adelante se denominará </w:t>
      </w:r>
      <w:r w:rsidRPr="00D13D18">
        <w:rPr>
          <w:rFonts w:ascii="Arial" w:hAnsi="Arial" w:cs="Arial"/>
          <w:sz w:val="16"/>
          <w:szCs w:val="16"/>
        </w:rPr>
        <w:t xml:space="preserve">la </w:t>
      </w:r>
      <w:r w:rsidRPr="00D13D18">
        <w:rPr>
          <w:rFonts w:ascii="Arial" w:hAnsi="Arial" w:cs="Arial"/>
          <w:b/>
          <w:sz w:val="16"/>
          <w:szCs w:val="16"/>
        </w:rPr>
        <w:t>ENTIDAD.</w:t>
      </w:r>
    </w:p>
    <w:p w:rsidR="00A02B36" w:rsidRPr="00D13D18" w:rsidRDefault="00A02B36" w:rsidP="00A02B36">
      <w:pPr>
        <w:pStyle w:val="Prrafodelista"/>
        <w:spacing w:before="120" w:after="120"/>
        <w:ind w:left="709"/>
        <w:jc w:val="both"/>
        <w:rPr>
          <w:rFonts w:ascii="Arial" w:hAnsi="Arial" w:cs="Arial"/>
          <w:sz w:val="16"/>
          <w:szCs w:val="16"/>
        </w:rPr>
      </w:pPr>
    </w:p>
    <w:p w:rsidR="00A02B36" w:rsidRPr="00D13D18" w:rsidRDefault="00A02B36" w:rsidP="0061365E">
      <w:pPr>
        <w:pStyle w:val="Prrafodelista"/>
        <w:numPr>
          <w:ilvl w:val="1"/>
          <w:numId w:val="38"/>
        </w:numPr>
        <w:spacing w:before="120" w:after="120"/>
        <w:ind w:left="709" w:hanging="709"/>
        <w:contextualSpacing/>
        <w:jc w:val="both"/>
        <w:rPr>
          <w:rFonts w:ascii="Arial" w:hAnsi="Arial" w:cs="Arial"/>
          <w:i/>
          <w:sz w:val="16"/>
          <w:szCs w:val="16"/>
        </w:rPr>
      </w:pPr>
      <w:r w:rsidRPr="00D13D18">
        <w:rPr>
          <w:rFonts w:ascii="Arial" w:hAnsi="Arial" w:cs="Arial"/>
          <w:b/>
          <w:sz w:val="16"/>
          <w:szCs w:val="16"/>
        </w:rPr>
        <w:t>____________________</w:t>
      </w:r>
      <w:r w:rsidRPr="00D13D18">
        <w:rPr>
          <w:rFonts w:ascii="Arial" w:hAnsi="Arial" w:cs="Arial"/>
          <w:sz w:val="16"/>
          <w:szCs w:val="16"/>
        </w:rPr>
        <w:t>,</w:t>
      </w:r>
      <w:r w:rsidRPr="00D13D18">
        <w:rPr>
          <w:rFonts w:ascii="Arial" w:hAnsi="Arial" w:cs="Arial"/>
          <w:b/>
          <w:sz w:val="16"/>
          <w:szCs w:val="16"/>
        </w:rPr>
        <w:t xml:space="preserve"> </w:t>
      </w:r>
      <w:r w:rsidRPr="00D13D18">
        <w:rPr>
          <w:rFonts w:ascii="Arial" w:hAnsi="Arial" w:cs="Arial"/>
          <w:sz w:val="16"/>
          <w:szCs w:val="16"/>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D13D18">
        <w:rPr>
          <w:rFonts w:ascii="Arial" w:hAnsi="Arial" w:cs="Arial"/>
          <w:b/>
          <w:sz w:val="16"/>
          <w:szCs w:val="16"/>
        </w:rPr>
        <w:t>CONTRATISTA</w:t>
      </w:r>
      <w:r w:rsidRPr="00D13D18">
        <w:rPr>
          <w:rFonts w:ascii="Arial" w:hAnsi="Arial" w:cs="Arial"/>
          <w:b/>
          <w:bCs/>
          <w:sz w:val="16"/>
          <w:szCs w:val="16"/>
        </w:rPr>
        <w:t xml:space="preserve">. </w:t>
      </w:r>
    </w:p>
    <w:p w:rsidR="00A02B36" w:rsidRPr="00D13D18" w:rsidRDefault="00A02B36" w:rsidP="00A02B36">
      <w:pPr>
        <w:spacing w:before="120" w:after="120"/>
        <w:contextualSpacing/>
        <w:jc w:val="both"/>
        <w:rPr>
          <w:rFonts w:ascii="Arial" w:hAnsi="Arial" w:cs="Arial"/>
          <w:sz w:val="16"/>
          <w:szCs w:val="16"/>
        </w:rPr>
      </w:pPr>
      <w:r w:rsidRPr="00D13D18">
        <w:rPr>
          <w:rFonts w:ascii="Arial" w:hAnsi="Arial" w:cs="Arial"/>
          <w:sz w:val="16"/>
          <w:szCs w:val="16"/>
        </w:rPr>
        <w:t xml:space="preserve">Tanto la </w:t>
      </w:r>
      <w:r w:rsidRPr="00D13D18">
        <w:rPr>
          <w:rFonts w:ascii="Arial" w:hAnsi="Arial" w:cs="Arial"/>
          <w:b/>
          <w:sz w:val="16"/>
          <w:szCs w:val="16"/>
        </w:rPr>
        <w:t>ENTIDAD</w:t>
      </w:r>
      <w:r w:rsidRPr="00D13D18">
        <w:rPr>
          <w:rFonts w:ascii="Arial" w:hAnsi="Arial" w:cs="Arial"/>
          <w:sz w:val="16"/>
          <w:szCs w:val="16"/>
        </w:rPr>
        <w:t xml:space="preserve"> como el </w:t>
      </w:r>
      <w:r w:rsidRPr="00D13D18">
        <w:rPr>
          <w:rFonts w:ascii="Arial" w:hAnsi="Arial" w:cs="Arial"/>
          <w:b/>
          <w:sz w:val="16"/>
          <w:szCs w:val="16"/>
        </w:rPr>
        <w:t>CONTRATISTA</w:t>
      </w:r>
      <w:r w:rsidRPr="00D13D18">
        <w:rPr>
          <w:rFonts w:ascii="Arial" w:hAnsi="Arial" w:cs="Arial"/>
          <w:sz w:val="16"/>
          <w:szCs w:val="16"/>
        </w:rPr>
        <w:t xml:space="preserve"> podrán ser denominados individualmente e indistintamente como “Parte” o colectivamente “Partes”</w:t>
      </w:r>
    </w:p>
    <w:p w:rsidR="00A02B36" w:rsidRPr="00D13D18" w:rsidRDefault="00A02B36" w:rsidP="00A02B36">
      <w:pPr>
        <w:tabs>
          <w:tab w:val="left" w:pos="7814"/>
        </w:tabs>
        <w:spacing w:before="120" w:after="120"/>
        <w:contextualSpacing/>
        <w:jc w:val="both"/>
        <w:rPr>
          <w:rFonts w:ascii="Arial" w:hAnsi="Arial" w:cs="Arial"/>
          <w:sz w:val="16"/>
          <w:szCs w:val="16"/>
        </w:rPr>
      </w:pPr>
      <w:r w:rsidRPr="00D13D18">
        <w:rPr>
          <w:rFonts w:ascii="Arial" w:hAnsi="Arial" w:cs="Arial"/>
          <w:sz w:val="16"/>
          <w:szCs w:val="16"/>
        </w:rPr>
        <w:tab/>
      </w: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b/>
          <w:sz w:val="16"/>
          <w:szCs w:val="16"/>
          <w:u w:val="single"/>
        </w:rPr>
        <w:t>SEGUNDA.- (ANTECEDENTES)</w:t>
      </w:r>
    </w:p>
    <w:p w:rsidR="00A02B36" w:rsidRPr="00D13D18" w:rsidRDefault="00A02B36" w:rsidP="00A02B36">
      <w:pPr>
        <w:spacing w:before="120" w:after="120"/>
        <w:ind w:left="709" w:hanging="709"/>
        <w:jc w:val="both"/>
        <w:rPr>
          <w:rFonts w:ascii="Arial" w:hAnsi="Arial" w:cs="Arial"/>
          <w:b/>
          <w:sz w:val="16"/>
          <w:szCs w:val="16"/>
        </w:rPr>
      </w:pPr>
      <w:r w:rsidRPr="00D13D18">
        <w:rPr>
          <w:rFonts w:ascii="Arial" w:hAnsi="Arial" w:cs="Arial"/>
          <w:b/>
          <w:sz w:val="16"/>
          <w:szCs w:val="16"/>
        </w:rPr>
        <w:t>2.1.</w:t>
      </w:r>
      <w:r w:rsidRPr="00D13D18">
        <w:rPr>
          <w:rFonts w:ascii="Arial" w:hAnsi="Arial" w:cs="Arial"/>
          <w:sz w:val="16"/>
          <w:szCs w:val="16"/>
        </w:rPr>
        <w:tab/>
      </w:r>
      <w:r w:rsidRPr="00D13D18">
        <w:rPr>
          <w:rFonts w:ascii="Arial" w:eastAsiaTheme="minorHAnsi" w:hAnsi="Arial" w:cs="Arial"/>
          <w:sz w:val="16"/>
          <w:szCs w:val="16"/>
        </w:rPr>
        <w:t xml:space="preserve">La </w:t>
      </w:r>
      <w:r w:rsidRPr="00D13D18">
        <w:rPr>
          <w:rFonts w:ascii="Arial" w:eastAsiaTheme="minorHAnsi" w:hAnsi="Arial" w:cs="Arial"/>
          <w:b/>
          <w:sz w:val="16"/>
          <w:szCs w:val="16"/>
        </w:rPr>
        <w:t>ENTIDAD</w:t>
      </w:r>
      <w:r w:rsidRPr="00D13D18">
        <w:rPr>
          <w:rFonts w:ascii="Arial" w:eastAsiaTheme="minorHAnsi" w:hAnsi="Arial" w:cs="Arial"/>
          <w:sz w:val="16"/>
          <w:szCs w:val="16"/>
        </w:rPr>
        <w:t xml:space="preserve">, mediante la modalidad de contratación ________________ con código </w:t>
      </w:r>
      <w:r w:rsidRPr="00D13D18">
        <w:rPr>
          <w:rFonts w:ascii="Arial" w:hAnsi="Arial" w:cs="Arial"/>
          <w:sz w:val="16"/>
          <w:szCs w:val="16"/>
        </w:rPr>
        <w:t>__________________</w:t>
      </w:r>
      <w:r w:rsidRPr="00D13D18">
        <w:rPr>
          <w:rFonts w:ascii="Arial" w:eastAsiaTheme="minorHAnsi" w:hAnsi="Arial" w:cs="Arial"/>
          <w:sz w:val="16"/>
          <w:szCs w:val="16"/>
        </w:rPr>
        <w:t xml:space="preserve">, llevó adelante el proceso de contratación para el Servicio de ___________________________, realizado bajo las normas y regulaciones de contratación establecidas en el </w:t>
      </w:r>
      <w:r w:rsidRPr="00D13D18">
        <w:rPr>
          <w:rFonts w:ascii="Arial" w:hAnsi="Arial" w:cs="Arial"/>
          <w:sz w:val="16"/>
          <w:szCs w:val="16"/>
        </w:rPr>
        <w:t>Reglamento Específico del ______________________________ aprobado mediante Resolución de Directorio N°___________ de fecha_________ y el documento de contratación directa.</w:t>
      </w:r>
    </w:p>
    <w:p w:rsidR="00A02B36" w:rsidRPr="00D13D18" w:rsidRDefault="00A02B36" w:rsidP="00A02B36">
      <w:pPr>
        <w:spacing w:before="120" w:after="120"/>
        <w:ind w:left="705" w:hanging="705"/>
        <w:jc w:val="both"/>
        <w:rPr>
          <w:rFonts w:ascii="Arial" w:hAnsi="Arial" w:cs="Arial"/>
          <w:sz w:val="16"/>
          <w:szCs w:val="16"/>
        </w:rPr>
      </w:pPr>
      <w:r w:rsidRPr="00D13D18">
        <w:rPr>
          <w:rFonts w:ascii="Arial" w:hAnsi="Arial" w:cs="Arial"/>
          <w:b/>
          <w:sz w:val="16"/>
          <w:szCs w:val="16"/>
        </w:rPr>
        <w:t>2.2.</w:t>
      </w:r>
      <w:r w:rsidRPr="00D13D18">
        <w:rPr>
          <w:rFonts w:ascii="Arial" w:hAnsi="Arial" w:cs="Arial"/>
          <w:sz w:val="16"/>
          <w:szCs w:val="16"/>
        </w:rPr>
        <w:tab/>
        <w:t xml:space="preserve">Por su parte el </w:t>
      </w:r>
      <w:r w:rsidRPr="00D13D18">
        <w:rPr>
          <w:rFonts w:ascii="Arial" w:hAnsi="Arial" w:cs="Arial"/>
          <w:b/>
          <w:sz w:val="16"/>
          <w:szCs w:val="16"/>
        </w:rPr>
        <w:t>CONTRATISTA</w:t>
      </w:r>
      <w:r w:rsidRPr="00D13D18">
        <w:rPr>
          <w:rFonts w:ascii="Arial" w:hAnsi="Arial" w:cs="Arial"/>
          <w:sz w:val="16"/>
          <w:szCs w:val="16"/>
        </w:rPr>
        <w:t xml:space="preserve"> reúne las condiciones y experiencia para llevar a cabo la prestación del Servicio detallado en el presente Contrato.</w:t>
      </w: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b/>
          <w:sz w:val="16"/>
          <w:szCs w:val="16"/>
          <w:u w:val="single"/>
        </w:rPr>
        <w:t>TERCERA.- (DISPOSICIONES GENERALES)</w:t>
      </w:r>
    </w:p>
    <w:p w:rsidR="00A02B36" w:rsidRPr="00D13D18" w:rsidRDefault="00A02B36" w:rsidP="00A02B36">
      <w:pPr>
        <w:spacing w:before="120" w:after="120"/>
        <w:ind w:left="709" w:hanging="709"/>
        <w:jc w:val="both"/>
        <w:rPr>
          <w:rFonts w:ascii="Arial" w:hAnsi="Arial" w:cs="Arial"/>
          <w:sz w:val="16"/>
          <w:szCs w:val="16"/>
        </w:rPr>
      </w:pPr>
      <w:r w:rsidRPr="00D13D18">
        <w:rPr>
          <w:rFonts w:ascii="Arial" w:hAnsi="Arial" w:cs="Arial"/>
          <w:b/>
          <w:sz w:val="16"/>
          <w:szCs w:val="16"/>
        </w:rPr>
        <w:t>3.1.</w:t>
      </w:r>
      <w:r w:rsidRPr="00D13D18">
        <w:rPr>
          <w:rFonts w:ascii="Arial" w:hAnsi="Arial" w:cs="Arial"/>
          <w:b/>
          <w:sz w:val="16"/>
          <w:szCs w:val="16"/>
        </w:rPr>
        <w:tab/>
        <w:t>Definiciones:</w:t>
      </w:r>
      <w:r w:rsidRPr="00D13D18">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A02B36" w:rsidRPr="00D13D18" w:rsidTr="008B1BF6">
        <w:trPr>
          <w:trHeight w:val="556"/>
        </w:trPr>
        <w:tc>
          <w:tcPr>
            <w:tcW w:w="1809" w:type="dxa"/>
          </w:tcPr>
          <w:p w:rsidR="00A02B36" w:rsidRPr="00D13D18" w:rsidRDefault="00A02B36" w:rsidP="008B1BF6">
            <w:pPr>
              <w:spacing w:before="120" w:after="120"/>
              <w:jc w:val="both"/>
              <w:rPr>
                <w:rFonts w:ascii="Arial" w:hAnsi="Arial" w:cs="Arial"/>
                <w:b/>
                <w:sz w:val="16"/>
                <w:szCs w:val="16"/>
                <w:lang w:val="es-BO"/>
              </w:rPr>
            </w:pPr>
            <w:r w:rsidRPr="00D13D18">
              <w:rPr>
                <w:rFonts w:ascii="Arial" w:hAnsi="Arial" w:cs="Arial"/>
                <w:b/>
                <w:sz w:val="16"/>
                <w:szCs w:val="16"/>
                <w:lang w:val="es-BO"/>
              </w:rPr>
              <w:t>Contrato:</w:t>
            </w:r>
          </w:p>
        </w:tc>
        <w:tc>
          <w:tcPr>
            <w:tcW w:w="6662" w:type="dxa"/>
          </w:tcPr>
          <w:p w:rsidR="00A02B36" w:rsidRPr="00D13D18" w:rsidRDefault="00A02B36" w:rsidP="008B1BF6">
            <w:pPr>
              <w:spacing w:before="120" w:after="120"/>
              <w:jc w:val="both"/>
              <w:rPr>
                <w:rFonts w:ascii="Arial" w:hAnsi="Arial" w:cs="Arial"/>
                <w:sz w:val="16"/>
                <w:szCs w:val="16"/>
                <w:lang w:val="es-BO"/>
              </w:rPr>
            </w:pPr>
            <w:r w:rsidRPr="00D13D18">
              <w:rPr>
                <w:rFonts w:ascii="Arial" w:hAnsi="Arial" w:cs="Arial"/>
                <w:sz w:val="16"/>
                <w:szCs w:val="16"/>
                <w:lang w:val="es-BO"/>
              </w:rPr>
              <w:t>Es el presente documento celebrado entre las Partes, junto con todos los anexos que forman parte integrante del mismo.</w:t>
            </w:r>
          </w:p>
        </w:tc>
      </w:tr>
      <w:tr w:rsidR="00A02B36" w:rsidRPr="00D13D18" w:rsidTr="008B1BF6">
        <w:trPr>
          <w:trHeight w:val="1028"/>
        </w:trPr>
        <w:tc>
          <w:tcPr>
            <w:tcW w:w="1809" w:type="dxa"/>
          </w:tcPr>
          <w:p w:rsidR="00A02B36" w:rsidRPr="00D13D18" w:rsidRDefault="00A02B36" w:rsidP="008B1B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sz w:val="16"/>
                <w:szCs w:val="16"/>
                <w:lang w:val="es-BO"/>
              </w:rPr>
            </w:pPr>
            <w:r w:rsidRPr="00D13D18">
              <w:rPr>
                <w:rFonts w:ascii="Arial" w:hAnsi="Arial" w:cs="Arial"/>
                <w:b/>
                <w:sz w:val="16"/>
                <w:szCs w:val="16"/>
                <w:lang w:val="es-BO"/>
              </w:rPr>
              <w:t>Fiscal  del Servicio:</w:t>
            </w:r>
          </w:p>
        </w:tc>
        <w:tc>
          <w:tcPr>
            <w:tcW w:w="6662" w:type="dxa"/>
          </w:tcPr>
          <w:p w:rsidR="00A02B36" w:rsidRPr="00D13D18" w:rsidRDefault="00A02B36" w:rsidP="008B1BF6">
            <w:pPr>
              <w:spacing w:before="120" w:after="120"/>
              <w:jc w:val="both"/>
              <w:rPr>
                <w:rFonts w:ascii="Arial" w:hAnsi="Arial" w:cs="Arial"/>
                <w:sz w:val="16"/>
                <w:szCs w:val="16"/>
                <w:lang w:val="es-BO"/>
              </w:rPr>
            </w:pPr>
            <w:r w:rsidRPr="00D13D18">
              <w:rPr>
                <w:rFonts w:ascii="Arial" w:hAnsi="Arial" w:cs="Arial"/>
                <w:sz w:val="16"/>
                <w:szCs w:val="16"/>
                <w:lang w:val="es-BO"/>
              </w:rPr>
              <w:t xml:space="preserve">Es una o más personas designadas por la </w:t>
            </w:r>
            <w:r w:rsidRPr="00D13D18">
              <w:rPr>
                <w:rFonts w:ascii="Arial" w:hAnsi="Arial" w:cs="Arial"/>
                <w:b/>
                <w:sz w:val="16"/>
                <w:szCs w:val="16"/>
                <w:lang w:val="es-BO"/>
              </w:rPr>
              <w:t>ENTIDAD</w:t>
            </w:r>
            <w:r w:rsidRPr="00D13D18">
              <w:rPr>
                <w:rFonts w:ascii="Arial" w:hAnsi="Arial" w:cs="Arial"/>
                <w:sz w:val="16"/>
                <w:szCs w:val="16"/>
                <w:lang w:val="es-BO"/>
              </w:rPr>
              <w:t xml:space="preserve">, quien será el interlocutor de éste frente al </w:t>
            </w:r>
            <w:r w:rsidRPr="00D13D18">
              <w:rPr>
                <w:rFonts w:ascii="Arial" w:hAnsi="Arial" w:cs="Arial"/>
                <w:b/>
                <w:sz w:val="16"/>
                <w:szCs w:val="16"/>
                <w:lang w:val="es-BO"/>
              </w:rPr>
              <w:t>CONTRATISTA</w:t>
            </w:r>
            <w:r w:rsidRPr="00D13D18">
              <w:rPr>
                <w:rFonts w:ascii="Arial" w:hAnsi="Arial" w:cs="Arial"/>
                <w:sz w:val="16"/>
                <w:szCs w:val="16"/>
                <w:lang w:val="es-BO"/>
              </w:rPr>
              <w:t xml:space="preserve">, encargado de verificar el cumplimiento de las obligaciones del </w:t>
            </w:r>
            <w:r w:rsidRPr="00D13D18">
              <w:rPr>
                <w:rFonts w:ascii="Arial" w:hAnsi="Arial" w:cs="Arial"/>
                <w:b/>
                <w:sz w:val="16"/>
                <w:szCs w:val="16"/>
                <w:lang w:val="es-BO"/>
              </w:rPr>
              <w:t>CONTRATISTA</w:t>
            </w:r>
            <w:r w:rsidRPr="00D13D18">
              <w:rPr>
                <w:rFonts w:ascii="Arial" w:hAnsi="Arial" w:cs="Arial"/>
                <w:sz w:val="16"/>
                <w:szCs w:val="16"/>
                <w:lang w:val="es-BO"/>
              </w:rPr>
              <w:t xml:space="preserve">, asegurando que el Servicio sea ejecutado conforme lo establecido en el Contrato. </w:t>
            </w:r>
          </w:p>
        </w:tc>
      </w:tr>
      <w:tr w:rsidR="00A02B36" w:rsidRPr="00D13D18" w:rsidTr="008B1BF6">
        <w:trPr>
          <w:trHeight w:val="555"/>
        </w:trPr>
        <w:tc>
          <w:tcPr>
            <w:tcW w:w="1809" w:type="dxa"/>
          </w:tcPr>
          <w:p w:rsidR="00A02B36" w:rsidRPr="00D13D18" w:rsidRDefault="00A02B36" w:rsidP="008B1BF6">
            <w:pPr>
              <w:spacing w:before="120" w:after="120"/>
              <w:jc w:val="both"/>
              <w:rPr>
                <w:rFonts w:ascii="Arial" w:hAnsi="Arial" w:cs="Arial"/>
                <w:b/>
                <w:sz w:val="16"/>
                <w:szCs w:val="16"/>
                <w:lang w:val="es-BO"/>
              </w:rPr>
            </w:pPr>
            <w:r w:rsidRPr="00D13D18">
              <w:rPr>
                <w:rFonts w:ascii="Arial" w:hAnsi="Arial" w:cs="Arial"/>
                <w:b/>
                <w:sz w:val="16"/>
                <w:szCs w:val="16"/>
                <w:lang w:val="es-BO"/>
              </w:rPr>
              <w:t>Ley Aplicable:</w:t>
            </w:r>
          </w:p>
        </w:tc>
        <w:tc>
          <w:tcPr>
            <w:tcW w:w="6662" w:type="dxa"/>
          </w:tcPr>
          <w:p w:rsidR="00A02B36" w:rsidRPr="00D13D18" w:rsidRDefault="00A02B36" w:rsidP="008B1BF6">
            <w:pPr>
              <w:spacing w:before="120" w:after="120"/>
              <w:jc w:val="both"/>
              <w:rPr>
                <w:rFonts w:ascii="Arial" w:hAnsi="Arial" w:cs="Arial"/>
                <w:sz w:val="16"/>
                <w:szCs w:val="16"/>
                <w:lang w:val="es-BO"/>
              </w:rPr>
            </w:pPr>
            <w:r w:rsidRPr="00D13D18">
              <w:rPr>
                <w:rFonts w:ascii="Arial" w:hAnsi="Arial" w:cs="Arial"/>
                <w:sz w:val="16"/>
                <w:szCs w:val="16"/>
                <w:lang w:val="es-BO"/>
              </w:rPr>
              <w:t>Son las normas constitucionales, leyes, decretos y toda otra disposición  legal vigente y publicada en el Estado Plurinacional de Bolivia.</w:t>
            </w:r>
          </w:p>
        </w:tc>
      </w:tr>
      <w:tr w:rsidR="00A02B36" w:rsidRPr="00D13D18" w:rsidTr="008B1BF6">
        <w:trPr>
          <w:trHeight w:val="420"/>
        </w:trPr>
        <w:tc>
          <w:tcPr>
            <w:tcW w:w="1809" w:type="dxa"/>
          </w:tcPr>
          <w:p w:rsidR="00A02B36" w:rsidRPr="00D13D18" w:rsidRDefault="00A02B36" w:rsidP="008B1BF6">
            <w:pPr>
              <w:spacing w:before="120" w:after="120"/>
              <w:jc w:val="both"/>
              <w:rPr>
                <w:rFonts w:ascii="Arial" w:hAnsi="Arial" w:cs="Arial"/>
                <w:b/>
                <w:sz w:val="16"/>
                <w:szCs w:val="16"/>
                <w:lang w:val="es-BO"/>
              </w:rPr>
            </w:pPr>
            <w:r w:rsidRPr="00D13D18">
              <w:rPr>
                <w:rFonts w:ascii="Arial" w:hAnsi="Arial" w:cs="Arial"/>
                <w:b/>
                <w:sz w:val="16"/>
                <w:szCs w:val="16"/>
                <w:lang w:val="es-BO"/>
              </w:rPr>
              <w:t>Personal:</w:t>
            </w:r>
          </w:p>
        </w:tc>
        <w:tc>
          <w:tcPr>
            <w:tcW w:w="6662" w:type="dxa"/>
          </w:tcPr>
          <w:p w:rsidR="00A02B36" w:rsidRPr="00D13D18" w:rsidRDefault="00A02B36" w:rsidP="008B1BF6">
            <w:pPr>
              <w:spacing w:before="120" w:after="120"/>
              <w:jc w:val="both"/>
              <w:rPr>
                <w:rFonts w:ascii="Arial" w:hAnsi="Arial" w:cs="Arial"/>
                <w:sz w:val="16"/>
                <w:szCs w:val="16"/>
                <w:lang w:val="es-BO"/>
              </w:rPr>
            </w:pPr>
            <w:r w:rsidRPr="00D13D18">
              <w:rPr>
                <w:rFonts w:ascii="Arial" w:hAnsi="Arial" w:cs="Arial"/>
                <w:sz w:val="16"/>
                <w:szCs w:val="16"/>
                <w:lang w:val="es-BO"/>
              </w:rPr>
              <w:t xml:space="preserve">Significa los empleados del </w:t>
            </w:r>
            <w:r w:rsidRPr="00D13D18">
              <w:rPr>
                <w:rFonts w:ascii="Arial" w:hAnsi="Arial" w:cs="Arial"/>
                <w:b/>
                <w:sz w:val="16"/>
                <w:szCs w:val="16"/>
                <w:lang w:val="es-BO"/>
              </w:rPr>
              <w:t>CONTRATISTA</w:t>
            </w:r>
            <w:r w:rsidRPr="00D13D18">
              <w:rPr>
                <w:rFonts w:ascii="Arial" w:hAnsi="Arial" w:cs="Arial"/>
                <w:sz w:val="16"/>
                <w:szCs w:val="16"/>
                <w:lang w:val="es-BO"/>
              </w:rPr>
              <w:t>.</w:t>
            </w:r>
          </w:p>
        </w:tc>
      </w:tr>
      <w:tr w:rsidR="00A02B36" w:rsidRPr="00D13D18" w:rsidTr="008B1BF6">
        <w:tc>
          <w:tcPr>
            <w:tcW w:w="1809" w:type="dxa"/>
          </w:tcPr>
          <w:p w:rsidR="00A02B36" w:rsidRPr="00D13D18" w:rsidRDefault="00A02B36" w:rsidP="008B1B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D13D18">
              <w:rPr>
                <w:rFonts w:ascii="Arial" w:hAnsi="Arial" w:cs="Arial"/>
                <w:b/>
                <w:sz w:val="16"/>
                <w:szCs w:val="16"/>
                <w:lang w:val="es-BO"/>
              </w:rPr>
              <w:t>Servicio (s):</w:t>
            </w:r>
          </w:p>
          <w:p w:rsidR="00A02B36" w:rsidRPr="00D13D18" w:rsidRDefault="00A02B36" w:rsidP="008B1BF6">
            <w:pPr>
              <w:spacing w:before="120" w:after="120"/>
              <w:rPr>
                <w:rFonts w:ascii="Arial" w:hAnsi="Arial" w:cs="Arial"/>
                <w:b/>
                <w:sz w:val="16"/>
                <w:szCs w:val="16"/>
                <w:lang w:val="es-BO"/>
              </w:rPr>
            </w:pPr>
          </w:p>
        </w:tc>
        <w:tc>
          <w:tcPr>
            <w:tcW w:w="6662" w:type="dxa"/>
          </w:tcPr>
          <w:p w:rsidR="00A02B36" w:rsidRPr="00D13D18" w:rsidRDefault="00A02B36" w:rsidP="008B1B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6"/>
                <w:szCs w:val="16"/>
                <w:lang w:val="es-BO"/>
              </w:rPr>
            </w:pPr>
            <w:r w:rsidRPr="00D13D18">
              <w:rPr>
                <w:rFonts w:ascii="Arial" w:hAnsi="Arial" w:cs="Arial"/>
                <w:sz w:val="16"/>
                <w:szCs w:val="16"/>
                <w:lang w:val="es-BO"/>
              </w:rPr>
              <w:lastRenderedPageBreak/>
              <w:t xml:space="preserve">Significa el servicio de ________________________,  que debe desarrollar el </w:t>
            </w:r>
            <w:r w:rsidRPr="00D13D18">
              <w:rPr>
                <w:rFonts w:ascii="Arial" w:hAnsi="Arial" w:cs="Arial"/>
                <w:b/>
                <w:sz w:val="16"/>
                <w:szCs w:val="16"/>
                <w:lang w:val="es-BO"/>
              </w:rPr>
              <w:t>CONTRATISTA</w:t>
            </w:r>
            <w:r w:rsidRPr="00D13D18">
              <w:rPr>
                <w:rFonts w:ascii="Arial" w:hAnsi="Arial" w:cs="Arial"/>
                <w:sz w:val="16"/>
                <w:szCs w:val="16"/>
                <w:lang w:val="es-BO"/>
              </w:rPr>
              <w:t xml:space="preserve"> a favor de la </w:t>
            </w:r>
            <w:r w:rsidRPr="00D13D18">
              <w:rPr>
                <w:rFonts w:ascii="Arial" w:hAnsi="Arial" w:cs="Arial"/>
                <w:b/>
                <w:sz w:val="16"/>
                <w:szCs w:val="16"/>
                <w:lang w:val="es-BO"/>
              </w:rPr>
              <w:t>ENTIDAD</w:t>
            </w:r>
            <w:r w:rsidRPr="00D13D18">
              <w:rPr>
                <w:rFonts w:ascii="Arial" w:hAnsi="Arial" w:cs="Arial"/>
                <w:sz w:val="16"/>
                <w:szCs w:val="16"/>
                <w:lang w:val="es-BO"/>
              </w:rPr>
              <w:t xml:space="preserve"> conforme al objeto de este Contrato, con su </w:t>
            </w:r>
            <w:r w:rsidRPr="00D13D18">
              <w:rPr>
                <w:rFonts w:ascii="Arial" w:hAnsi="Arial" w:cs="Arial"/>
                <w:sz w:val="16"/>
                <w:szCs w:val="16"/>
                <w:lang w:val="es-BO"/>
              </w:rPr>
              <w:lastRenderedPageBreak/>
              <w:t>personal, materiales y recursos, bajo la exclusiva responsabilidad y riesgo, cumpliendo las previsiones de este Contrato, sus anexos y la Ley Aplicable, para lo cual cuenta con los permisos, licencias y autorizaciones correspondientes.</w:t>
            </w:r>
          </w:p>
        </w:tc>
      </w:tr>
      <w:tr w:rsidR="00A02B36" w:rsidRPr="00D13D18" w:rsidTr="008B1BF6">
        <w:trPr>
          <w:trHeight w:val="783"/>
        </w:trPr>
        <w:tc>
          <w:tcPr>
            <w:tcW w:w="1809" w:type="dxa"/>
          </w:tcPr>
          <w:p w:rsidR="00A02B36" w:rsidRPr="00D13D18" w:rsidRDefault="00A02B36" w:rsidP="008B1B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D13D18">
              <w:rPr>
                <w:rFonts w:ascii="Arial" w:hAnsi="Arial" w:cs="Arial"/>
                <w:b/>
                <w:sz w:val="16"/>
                <w:szCs w:val="16"/>
                <w:lang w:val="es-BO"/>
              </w:rPr>
              <w:lastRenderedPageBreak/>
              <w:t>Informe  de Conformidad:</w:t>
            </w:r>
          </w:p>
        </w:tc>
        <w:tc>
          <w:tcPr>
            <w:tcW w:w="6662" w:type="dxa"/>
          </w:tcPr>
          <w:p w:rsidR="00A02B36" w:rsidRPr="00D13D18" w:rsidRDefault="00A02B36" w:rsidP="008B1BF6">
            <w:pPr>
              <w:spacing w:before="120" w:after="120"/>
              <w:jc w:val="both"/>
              <w:rPr>
                <w:rFonts w:ascii="Arial" w:hAnsi="Arial" w:cs="Arial"/>
                <w:sz w:val="16"/>
                <w:szCs w:val="16"/>
                <w:lang w:val="es-BO"/>
              </w:rPr>
            </w:pPr>
            <w:r w:rsidRPr="00D13D18">
              <w:rPr>
                <w:rFonts w:ascii="Arial" w:hAnsi="Arial" w:cs="Arial"/>
                <w:sz w:val="16"/>
                <w:szCs w:val="16"/>
                <w:lang w:val="es-BO"/>
              </w:rPr>
              <w:t>Informe elaborado por el Fiscal del Servicio, una vez verificado el cumplimiento del Servicio.</w:t>
            </w:r>
          </w:p>
        </w:tc>
      </w:tr>
    </w:tbl>
    <w:p w:rsidR="00A02B36" w:rsidRPr="00D13D18"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D13D18">
        <w:rPr>
          <w:rFonts w:ascii="Arial" w:hAnsi="Arial" w:cs="Arial"/>
          <w:b/>
          <w:sz w:val="16"/>
          <w:szCs w:val="16"/>
        </w:rPr>
        <w:t>3.2.</w:t>
      </w:r>
      <w:r w:rsidRPr="00D13D18">
        <w:rPr>
          <w:rFonts w:ascii="Arial" w:hAnsi="Arial" w:cs="Arial"/>
          <w:b/>
          <w:sz w:val="16"/>
          <w:szCs w:val="16"/>
        </w:rPr>
        <w:tab/>
        <w:t xml:space="preserve">Relación entre las Partes: </w:t>
      </w:r>
      <w:r w:rsidRPr="00D13D18">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D13D18">
        <w:rPr>
          <w:rFonts w:ascii="Arial" w:hAnsi="Arial" w:cs="Arial"/>
          <w:b/>
          <w:sz w:val="16"/>
          <w:szCs w:val="16"/>
        </w:rPr>
        <w:t>CONTRATISTA</w:t>
      </w:r>
      <w:r w:rsidRPr="00D13D18">
        <w:rPr>
          <w:rFonts w:ascii="Arial" w:hAnsi="Arial" w:cs="Arial"/>
          <w:sz w:val="16"/>
          <w:szCs w:val="16"/>
        </w:rPr>
        <w:t>, quien será plenamente responsable por todos los aspectos relacionados con este Contrato y la Ley Aplicable.</w:t>
      </w:r>
    </w:p>
    <w:p w:rsidR="00A02B36" w:rsidRPr="00D13D18"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D13D18">
        <w:rPr>
          <w:rFonts w:ascii="Arial" w:hAnsi="Arial" w:cs="Arial"/>
          <w:b/>
          <w:sz w:val="16"/>
          <w:szCs w:val="16"/>
        </w:rPr>
        <w:t>3.3.</w:t>
      </w:r>
      <w:r w:rsidRPr="00D13D18">
        <w:rPr>
          <w:rFonts w:ascii="Arial" w:hAnsi="Arial" w:cs="Arial"/>
          <w:sz w:val="16"/>
          <w:szCs w:val="16"/>
        </w:rPr>
        <w:tab/>
      </w:r>
      <w:r w:rsidRPr="00D13D18">
        <w:rPr>
          <w:rFonts w:ascii="Arial" w:hAnsi="Arial" w:cs="Arial"/>
          <w:b/>
          <w:sz w:val="16"/>
          <w:szCs w:val="16"/>
        </w:rPr>
        <w:t>Ley que rige el Contrato:</w:t>
      </w:r>
      <w:r w:rsidRPr="00D13D18">
        <w:rPr>
          <w:rFonts w:ascii="Arial" w:hAnsi="Arial" w:cs="Arial"/>
          <w:sz w:val="16"/>
          <w:szCs w:val="16"/>
        </w:rPr>
        <w:t xml:space="preserve"> Este Contrato, su significado e interpretación y la relación que crea entre las Partes se regirá por Ley Aplicable.</w:t>
      </w:r>
    </w:p>
    <w:p w:rsidR="00A02B36" w:rsidRPr="00D13D18"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D13D18">
        <w:rPr>
          <w:rFonts w:ascii="Arial" w:hAnsi="Arial" w:cs="Arial"/>
          <w:b/>
          <w:sz w:val="16"/>
          <w:szCs w:val="16"/>
        </w:rPr>
        <w:t>3.4.</w:t>
      </w:r>
      <w:r w:rsidRPr="00D13D18">
        <w:rPr>
          <w:rFonts w:ascii="Arial" w:hAnsi="Arial" w:cs="Arial"/>
          <w:sz w:val="16"/>
          <w:szCs w:val="16"/>
        </w:rPr>
        <w:tab/>
      </w:r>
      <w:r w:rsidRPr="00D13D18">
        <w:rPr>
          <w:rFonts w:ascii="Arial" w:hAnsi="Arial" w:cs="Arial"/>
          <w:b/>
          <w:sz w:val="16"/>
          <w:szCs w:val="16"/>
        </w:rPr>
        <w:t xml:space="preserve">Idioma: </w:t>
      </w:r>
      <w:r w:rsidRPr="00D13D18">
        <w:rPr>
          <w:rFonts w:ascii="Arial" w:hAnsi="Arial" w:cs="Arial"/>
          <w:sz w:val="16"/>
          <w:szCs w:val="16"/>
        </w:rPr>
        <w:t>Este Contrato se ha celebrado en castellano, idioma por el que se regirán obligatoriamente todas las materias relacionadas con el mismo o su interpretación.</w:t>
      </w:r>
    </w:p>
    <w:p w:rsidR="00A02B36" w:rsidRPr="00D13D18"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D13D18">
        <w:rPr>
          <w:rFonts w:ascii="Arial" w:hAnsi="Arial" w:cs="Arial"/>
          <w:b/>
          <w:sz w:val="16"/>
          <w:szCs w:val="16"/>
        </w:rPr>
        <w:t>3.5.</w:t>
      </w:r>
      <w:r w:rsidRPr="00D13D18">
        <w:rPr>
          <w:rFonts w:ascii="Arial" w:hAnsi="Arial" w:cs="Arial"/>
          <w:sz w:val="16"/>
          <w:szCs w:val="16"/>
        </w:rPr>
        <w:tab/>
      </w:r>
      <w:r w:rsidRPr="00D13D18">
        <w:rPr>
          <w:rFonts w:ascii="Arial" w:hAnsi="Arial" w:cs="Arial"/>
          <w:b/>
          <w:sz w:val="16"/>
          <w:szCs w:val="16"/>
        </w:rPr>
        <w:t>Encabezamientos:</w:t>
      </w:r>
      <w:r w:rsidRPr="00D13D18">
        <w:rPr>
          <w:rFonts w:ascii="Arial" w:hAnsi="Arial" w:cs="Arial"/>
          <w:sz w:val="16"/>
          <w:szCs w:val="16"/>
        </w:rPr>
        <w:t xml:space="preserve"> El contenido de este Contrato no se verá restringido, modificado o afectado por los encabezamientos.</w:t>
      </w:r>
    </w:p>
    <w:p w:rsidR="00A02B36" w:rsidRPr="00D13D18"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D13D18">
        <w:rPr>
          <w:rFonts w:ascii="Arial" w:hAnsi="Arial" w:cs="Arial"/>
          <w:b/>
          <w:sz w:val="16"/>
          <w:szCs w:val="16"/>
        </w:rPr>
        <w:t>3.6.</w:t>
      </w:r>
      <w:r w:rsidRPr="00D13D18">
        <w:rPr>
          <w:rFonts w:ascii="Arial" w:hAnsi="Arial" w:cs="Arial"/>
          <w:sz w:val="16"/>
          <w:szCs w:val="16"/>
        </w:rPr>
        <w:tab/>
      </w:r>
      <w:r w:rsidRPr="00D13D18">
        <w:rPr>
          <w:rFonts w:ascii="Arial" w:hAnsi="Arial" w:cs="Arial"/>
          <w:b/>
          <w:sz w:val="16"/>
          <w:szCs w:val="16"/>
        </w:rPr>
        <w:t>Totalidad del acuerdo:</w:t>
      </w:r>
      <w:r w:rsidRPr="00D13D18">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02B36" w:rsidRPr="00D13D18"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D13D18">
        <w:rPr>
          <w:rFonts w:ascii="Arial" w:hAnsi="Arial" w:cs="Arial"/>
          <w:b/>
          <w:sz w:val="16"/>
          <w:szCs w:val="16"/>
        </w:rPr>
        <w:t>3.7.</w:t>
      </w:r>
      <w:r w:rsidRPr="00D13D18">
        <w:rPr>
          <w:rFonts w:ascii="Arial" w:hAnsi="Arial" w:cs="Arial"/>
          <w:sz w:val="16"/>
          <w:szCs w:val="16"/>
        </w:rPr>
        <w:tab/>
      </w:r>
      <w:r w:rsidRPr="00D13D18">
        <w:rPr>
          <w:rFonts w:ascii="Arial" w:hAnsi="Arial" w:cs="Arial"/>
          <w:b/>
          <w:sz w:val="16"/>
          <w:szCs w:val="16"/>
        </w:rPr>
        <w:t>Plazos:</w:t>
      </w:r>
      <w:r w:rsidRPr="00D13D18">
        <w:rPr>
          <w:rFonts w:ascii="Arial" w:hAnsi="Arial" w:cs="Arial"/>
          <w:sz w:val="16"/>
          <w:szCs w:val="16"/>
        </w:rPr>
        <w:t xml:space="preserve"> Todos los plazos establecidos en este Contrato y sus anexos se entenderán como días calendario, salvo indicación expresa en contrario.</w:t>
      </w:r>
    </w:p>
    <w:p w:rsidR="00A02B36" w:rsidRPr="00D13D18"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D13D18">
        <w:rPr>
          <w:rFonts w:ascii="Arial" w:hAnsi="Arial" w:cs="Arial"/>
          <w:b/>
          <w:sz w:val="16"/>
          <w:szCs w:val="16"/>
        </w:rPr>
        <w:t>3.8.</w:t>
      </w:r>
      <w:r w:rsidRPr="00D13D18">
        <w:rPr>
          <w:rFonts w:ascii="Arial" w:hAnsi="Arial" w:cs="Arial"/>
          <w:sz w:val="16"/>
          <w:szCs w:val="16"/>
        </w:rPr>
        <w:tab/>
      </w:r>
      <w:r w:rsidRPr="00D13D18">
        <w:rPr>
          <w:rFonts w:ascii="Arial" w:hAnsi="Arial" w:cs="Arial"/>
          <w:b/>
          <w:sz w:val="16"/>
          <w:szCs w:val="16"/>
        </w:rPr>
        <w:t>Mayúsculas:</w:t>
      </w:r>
      <w:r w:rsidRPr="00D13D18">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A02B36" w:rsidRPr="00D13D18"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6"/>
          <w:szCs w:val="16"/>
          <w:u w:val="single"/>
        </w:rPr>
      </w:pPr>
      <w:r w:rsidRPr="00D13D18">
        <w:rPr>
          <w:rFonts w:ascii="Arial" w:hAnsi="Arial" w:cs="Arial"/>
          <w:b/>
          <w:bCs/>
          <w:sz w:val="16"/>
          <w:szCs w:val="16"/>
        </w:rPr>
        <w:t>3.9.</w:t>
      </w:r>
      <w:r w:rsidRPr="00D13D18">
        <w:rPr>
          <w:rFonts w:ascii="Arial" w:hAnsi="Arial" w:cs="Arial"/>
          <w:bCs/>
          <w:sz w:val="16"/>
          <w:szCs w:val="16"/>
        </w:rPr>
        <w:tab/>
      </w:r>
      <w:r w:rsidRPr="00D13D18">
        <w:rPr>
          <w:rFonts w:ascii="Arial" w:hAnsi="Arial" w:cs="Arial"/>
          <w:b/>
          <w:bCs/>
          <w:sz w:val="16"/>
          <w:szCs w:val="16"/>
        </w:rPr>
        <w:t xml:space="preserve">Discrepancias: </w:t>
      </w:r>
      <w:r w:rsidRPr="00D13D18">
        <w:rPr>
          <w:rFonts w:ascii="Arial" w:hAnsi="Arial" w:cs="Arial"/>
          <w:sz w:val="16"/>
          <w:szCs w:val="16"/>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b/>
          <w:sz w:val="16"/>
          <w:szCs w:val="16"/>
          <w:u w:val="single"/>
        </w:rPr>
        <w:t xml:space="preserve">CUARTA.- (NATURALEZA DEL CONTRATO) </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A02B36" w:rsidRPr="00D13D18" w:rsidRDefault="00A02B36" w:rsidP="00A02B36">
      <w:pPr>
        <w:spacing w:before="120" w:after="120" w:line="195" w:lineRule="exact"/>
        <w:jc w:val="both"/>
        <w:rPr>
          <w:rFonts w:ascii="Arial" w:hAnsi="Arial" w:cs="Arial"/>
          <w:b/>
          <w:sz w:val="16"/>
          <w:szCs w:val="16"/>
          <w:u w:val="single"/>
        </w:rPr>
      </w:pPr>
      <w:r w:rsidRPr="00D13D18">
        <w:rPr>
          <w:rFonts w:ascii="Arial" w:hAnsi="Arial" w:cs="Arial"/>
          <w:b/>
          <w:sz w:val="16"/>
          <w:szCs w:val="16"/>
          <w:u w:val="single"/>
        </w:rPr>
        <w:t xml:space="preserve">QUINTA.- (DOCUMENTOS DEL CONTRATO) </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Forman parte integrante e indivisible del presente Contrato, los anexos que se detallan a continuación y que tienen por finalidad complementarse mutuamente:</w:t>
      </w:r>
    </w:p>
    <w:p w:rsidR="00A02B36" w:rsidRPr="00D13D18"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6"/>
          <w:szCs w:val="16"/>
          <w:u w:val="single"/>
        </w:rPr>
      </w:pPr>
      <w:r w:rsidRPr="00D13D18">
        <w:rPr>
          <w:rFonts w:ascii="Arial" w:hAnsi="Arial" w:cs="Arial"/>
          <w:sz w:val="16"/>
          <w:szCs w:val="16"/>
        </w:rPr>
        <w:tab/>
        <w:t xml:space="preserve">Anexo 1: </w:t>
      </w:r>
      <w:r w:rsidRPr="00D13D18">
        <w:rPr>
          <w:rFonts w:ascii="Arial" w:hAnsi="Arial" w:cs="Arial"/>
          <w:b/>
          <w:i/>
          <w:sz w:val="16"/>
          <w:szCs w:val="16"/>
          <w:u w:val="single"/>
        </w:rPr>
        <w:t>Documento de contratación directa o documento base de contratación</w:t>
      </w:r>
    </w:p>
    <w:p w:rsidR="00A02B36" w:rsidRPr="00D13D18"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D13D18">
        <w:rPr>
          <w:rFonts w:ascii="Arial" w:hAnsi="Arial" w:cs="Arial"/>
          <w:sz w:val="16"/>
          <w:szCs w:val="16"/>
        </w:rPr>
        <w:tab/>
        <w:t xml:space="preserve">               Aclaraciones y enmiendas</w:t>
      </w:r>
    </w:p>
    <w:p w:rsidR="00A02B36" w:rsidRPr="00D13D18"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D13D18">
        <w:rPr>
          <w:rFonts w:ascii="Arial" w:hAnsi="Arial" w:cs="Arial"/>
          <w:sz w:val="16"/>
          <w:szCs w:val="16"/>
        </w:rPr>
        <w:tab/>
        <w:t>Anexo 2: Propuesta adjudicada (oferta técnica y económica).</w:t>
      </w:r>
    </w:p>
    <w:p w:rsidR="00A02B36" w:rsidRPr="00D13D18"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D13D18">
        <w:rPr>
          <w:rFonts w:ascii="Arial" w:hAnsi="Arial" w:cs="Arial"/>
          <w:sz w:val="16"/>
          <w:szCs w:val="16"/>
        </w:rPr>
        <w:tab/>
        <w:t>Anexo 3: Acta de concertación (cuando corresponda)</w:t>
      </w:r>
    </w:p>
    <w:p w:rsidR="00A02B36" w:rsidRPr="00D13D18"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D13D18">
        <w:rPr>
          <w:rFonts w:ascii="Arial" w:hAnsi="Arial" w:cs="Arial"/>
          <w:sz w:val="16"/>
          <w:szCs w:val="16"/>
        </w:rPr>
        <w:tab/>
        <w:t>Anexo 4: Garantía (cuando corresponda)</w:t>
      </w:r>
    </w:p>
    <w:p w:rsidR="00A02B36" w:rsidRPr="00D13D18"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D13D18">
        <w:rPr>
          <w:rFonts w:ascii="Arial" w:hAnsi="Arial" w:cs="Arial"/>
          <w:sz w:val="16"/>
          <w:szCs w:val="16"/>
        </w:rPr>
        <w:tab/>
        <w:t xml:space="preserve">Anexo 5: </w:t>
      </w:r>
      <w:r w:rsidRPr="00D13D18">
        <w:rPr>
          <w:rFonts w:ascii="Arial" w:hAnsi="Arial" w:cs="Arial"/>
          <w:b/>
          <w:i/>
          <w:sz w:val="16"/>
          <w:szCs w:val="16"/>
          <w:u w:val="single"/>
        </w:rPr>
        <w:t>(insertar otro (s) que se puedan considerar importantes)</w:t>
      </w:r>
    </w:p>
    <w:p w:rsidR="00A02B36" w:rsidRPr="00D13D18"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u w:val="single"/>
        </w:rPr>
      </w:pPr>
      <w:r w:rsidRPr="00D13D18">
        <w:rPr>
          <w:rFonts w:ascii="Arial" w:hAnsi="Arial" w:cs="Arial"/>
          <w:b/>
          <w:sz w:val="16"/>
          <w:szCs w:val="16"/>
          <w:u w:val="single"/>
        </w:rPr>
        <w:t>SEXTA.- (OBJETO DEL CONTRATO)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El objeto del presente Contrato es la prestación del Servicio consistente en _________________________, realizado por el </w:t>
      </w:r>
      <w:r w:rsidRPr="00D13D18">
        <w:rPr>
          <w:rFonts w:ascii="Arial" w:hAnsi="Arial" w:cs="Arial"/>
          <w:b/>
          <w:sz w:val="16"/>
          <w:szCs w:val="16"/>
        </w:rPr>
        <w:t>CONTRATISTA</w:t>
      </w:r>
      <w:r w:rsidRPr="00D13D18">
        <w:rPr>
          <w:rFonts w:ascii="Arial" w:hAnsi="Arial" w:cs="Arial"/>
          <w:sz w:val="16"/>
          <w:szCs w:val="16"/>
        </w:rPr>
        <w:t xml:space="preserve"> con estricta y absoluta sujeción a este Contrato y de conformidad a los anexos que forman parte integrante e indivisible del presente Contrato.</w:t>
      </w:r>
      <w:r w:rsidRPr="00D13D18" w:rsidDel="00320C8A">
        <w:rPr>
          <w:rFonts w:ascii="Arial" w:hAnsi="Arial" w:cs="Arial"/>
          <w:sz w:val="16"/>
          <w:szCs w:val="16"/>
        </w:rPr>
        <w:t xml:space="preserve"> </w:t>
      </w: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b/>
          <w:sz w:val="16"/>
          <w:szCs w:val="16"/>
          <w:u w:val="single"/>
        </w:rPr>
        <w:t>SÉPTIMA.- (VIGENCIA Y PLAZO DEL CONTRATO)</w:t>
      </w:r>
    </w:p>
    <w:p w:rsidR="00A02B36" w:rsidRPr="00D13D18" w:rsidRDefault="00A02B36" w:rsidP="00A02B36">
      <w:pPr>
        <w:spacing w:before="120" w:after="120"/>
        <w:jc w:val="both"/>
        <w:rPr>
          <w:rFonts w:ascii="Arial" w:hAnsi="Arial" w:cs="Arial"/>
          <w:b/>
          <w:sz w:val="16"/>
          <w:szCs w:val="16"/>
        </w:rPr>
      </w:pPr>
      <w:r w:rsidRPr="00D13D18">
        <w:rPr>
          <w:rFonts w:ascii="Arial" w:hAnsi="Arial" w:cs="Arial"/>
          <w:b/>
          <w:sz w:val="16"/>
          <w:szCs w:val="16"/>
        </w:rPr>
        <w:t>7.1 Vigencia.-</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El presente Contrato entrará en vigencia desde el día de su suscripción por ambas Partes hasta el ________________________, previa emisión del informe de conformidad aspecto que se hará constar mediante el acta de cierre de Contrato.</w:t>
      </w:r>
    </w:p>
    <w:p w:rsidR="00A02B36" w:rsidRPr="00D13D18" w:rsidRDefault="00A02B36" w:rsidP="00A02B36">
      <w:pPr>
        <w:spacing w:before="120" w:after="120"/>
        <w:jc w:val="both"/>
        <w:rPr>
          <w:rFonts w:ascii="Arial" w:hAnsi="Arial" w:cs="Arial"/>
          <w:b/>
          <w:sz w:val="16"/>
          <w:szCs w:val="16"/>
        </w:rPr>
      </w:pPr>
      <w:r w:rsidRPr="00D13D18">
        <w:rPr>
          <w:rFonts w:ascii="Arial" w:hAnsi="Arial" w:cs="Arial"/>
          <w:b/>
          <w:sz w:val="16"/>
          <w:szCs w:val="16"/>
        </w:rPr>
        <w:t>7.2 Plazo de habilitación.-</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El </w:t>
      </w:r>
      <w:r w:rsidRPr="00D13D18">
        <w:rPr>
          <w:rFonts w:ascii="Arial" w:hAnsi="Arial" w:cs="Arial"/>
          <w:b/>
          <w:bCs/>
          <w:sz w:val="16"/>
          <w:szCs w:val="16"/>
        </w:rPr>
        <w:t xml:space="preserve">CONTRATISTA </w:t>
      </w:r>
      <w:r w:rsidRPr="00D13D18">
        <w:rPr>
          <w:rFonts w:ascii="Arial" w:hAnsi="Arial" w:cs="Arial"/>
          <w:bCs/>
          <w:sz w:val="16"/>
          <w:szCs w:val="16"/>
        </w:rPr>
        <w:t>se compromete a ejecutar</w:t>
      </w:r>
      <w:r w:rsidRPr="00D13D18">
        <w:rPr>
          <w:rFonts w:ascii="Arial" w:hAnsi="Arial" w:cs="Arial"/>
          <w:b/>
          <w:bCs/>
          <w:sz w:val="16"/>
          <w:szCs w:val="16"/>
        </w:rPr>
        <w:t xml:space="preserve"> </w:t>
      </w:r>
      <w:r w:rsidRPr="00D13D18">
        <w:rPr>
          <w:rFonts w:ascii="Arial" w:hAnsi="Arial" w:cs="Arial"/>
          <w:sz w:val="16"/>
          <w:szCs w:val="16"/>
        </w:rPr>
        <w:t xml:space="preserve">el Servicio en el plazo máximo de </w:t>
      </w:r>
      <w:r w:rsidRPr="00D13D18">
        <w:rPr>
          <w:rFonts w:ascii="Arial" w:hAnsi="Arial" w:cs="Arial"/>
          <w:i/>
          <w:sz w:val="16"/>
          <w:szCs w:val="16"/>
          <w:u w:val="single"/>
        </w:rPr>
        <w:t>numeral (literal)</w:t>
      </w:r>
      <w:r w:rsidRPr="00D13D18">
        <w:rPr>
          <w:rFonts w:ascii="Arial" w:hAnsi="Arial" w:cs="Arial"/>
          <w:i/>
          <w:sz w:val="16"/>
          <w:szCs w:val="16"/>
        </w:rPr>
        <w:t xml:space="preserve"> </w:t>
      </w:r>
      <w:r w:rsidRPr="00D13D18">
        <w:rPr>
          <w:rFonts w:ascii="Arial" w:hAnsi="Arial" w:cs="Arial"/>
          <w:sz w:val="16"/>
          <w:szCs w:val="16"/>
        </w:rPr>
        <w:t>días calendario, computables a partir de la instrucción de la Unidad Solicitante.</w:t>
      </w: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b/>
          <w:sz w:val="16"/>
          <w:szCs w:val="16"/>
          <w:u w:val="single"/>
        </w:rPr>
        <w:t>OCTAVA.- (LUGAR DE ENTREGA)</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lastRenderedPageBreak/>
        <w:t xml:space="preserve">La entrega de los documentos de validez para el Servicio debe ser realizada en oficinas de ___________________________ de la </w:t>
      </w:r>
      <w:r w:rsidRPr="00D13D18">
        <w:rPr>
          <w:rFonts w:ascii="Arial" w:hAnsi="Arial" w:cs="Arial"/>
          <w:b/>
          <w:sz w:val="16"/>
          <w:szCs w:val="16"/>
        </w:rPr>
        <w:t>ENTIDAD</w:t>
      </w:r>
      <w:r w:rsidRPr="00D13D18">
        <w:rPr>
          <w:rFonts w:ascii="Arial" w:hAnsi="Arial" w:cs="Arial"/>
          <w:sz w:val="16"/>
          <w:szCs w:val="16"/>
        </w:rPr>
        <w:t>, calle _________________ de la ciudad de _____________.</w:t>
      </w: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b/>
          <w:sz w:val="16"/>
          <w:szCs w:val="16"/>
          <w:u w:val="single"/>
        </w:rPr>
        <w:t>NOVENA.- (MONTO DEL CONTRATO)</w:t>
      </w: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sz w:val="16"/>
          <w:szCs w:val="16"/>
        </w:rPr>
        <w:t xml:space="preserve">El monto máximo propuesto y aceptado por las Partes para la ejecución del Servicio es de Bs._____________ (__________________________Bolivianos), mismo que será ejecutado a requerimiento de la </w:t>
      </w:r>
      <w:r w:rsidRPr="00D13D18">
        <w:rPr>
          <w:rFonts w:ascii="Arial" w:hAnsi="Arial" w:cs="Arial"/>
          <w:b/>
          <w:sz w:val="16"/>
          <w:szCs w:val="16"/>
        </w:rPr>
        <w:t>ENTIDAD</w:t>
      </w:r>
      <w:r w:rsidRPr="00D13D18">
        <w:rPr>
          <w:rFonts w:ascii="Arial" w:hAnsi="Arial" w:cs="Arial"/>
          <w:sz w:val="16"/>
          <w:szCs w:val="16"/>
        </w:rPr>
        <w:t xml:space="preserve"> y de acuerdo a los precios unitarios detallados a continuación:</w:t>
      </w:r>
    </w:p>
    <w:p w:rsidR="00A02B36" w:rsidRPr="00D13D18" w:rsidRDefault="00A02B36" w:rsidP="00A02B36">
      <w:pPr>
        <w:jc w:val="both"/>
        <w:rPr>
          <w:rFonts w:ascii="Arial" w:hAnsi="Arial" w:cs="Arial"/>
          <w:sz w:val="16"/>
          <w:szCs w:val="16"/>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1920"/>
        <w:gridCol w:w="976"/>
        <w:gridCol w:w="844"/>
        <w:gridCol w:w="1137"/>
        <w:gridCol w:w="1233"/>
        <w:gridCol w:w="1155"/>
      </w:tblGrid>
      <w:tr w:rsidR="00A02B36" w:rsidRPr="00D13D18" w:rsidTr="008B1BF6">
        <w:trPr>
          <w:trHeight w:val="562"/>
          <w:jc w:val="center"/>
        </w:trPr>
        <w:tc>
          <w:tcPr>
            <w:tcW w:w="571" w:type="dxa"/>
            <w:shd w:val="clear" w:color="auto" w:fill="D9D9D9"/>
            <w:vAlign w:val="center"/>
            <w:hideMark/>
          </w:tcPr>
          <w:p w:rsidR="00A02B36" w:rsidRPr="00D13D18" w:rsidRDefault="00A02B36" w:rsidP="008B1BF6">
            <w:pPr>
              <w:jc w:val="center"/>
              <w:rPr>
                <w:rFonts w:ascii="Arial" w:hAnsi="Arial" w:cs="Arial"/>
                <w:b/>
                <w:bCs/>
                <w:sz w:val="16"/>
                <w:szCs w:val="16"/>
                <w:lang w:eastAsia="es-BO"/>
              </w:rPr>
            </w:pPr>
            <w:r w:rsidRPr="00D13D18">
              <w:rPr>
                <w:rFonts w:ascii="Arial" w:hAnsi="Arial" w:cs="Arial"/>
                <w:b/>
                <w:bCs/>
                <w:sz w:val="16"/>
                <w:szCs w:val="16"/>
                <w:lang w:eastAsia="es-BO"/>
              </w:rPr>
              <w:t>Nº</w:t>
            </w:r>
          </w:p>
        </w:tc>
        <w:tc>
          <w:tcPr>
            <w:tcW w:w="1932" w:type="dxa"/>
            <w:shd w:val="clear" w:color="auto" w:fill="D9D9D9"/>
            <w:vAlign w:val="center"/>
            <w:hideMark/>
          </w:tcPr>
          <w:p w:rsidR="00A02B36" w:rsidRPr="00D13D18" w:rsidRDefault="00A02B36" w:rsidP="008B1BF6">
            <w:pPr>
              <w:jc w:val="center"/>
              <w:rPr>
                <w:rFonts w:ascii="Arial" w:hAnsi="Arial" w:cs="Arial"/>
                <w:b/>
                <w:bCs/>
                <w:sz w:val="16"/>
                <w:szCs w:val="16"/>
                <w:lang w:eastAsia="es-BO"/>
              </w:rPr>
            </w:pPr>
            <w:r w:rsidRPr="00D13D18">
              <w:rPr>
                <w:rFonts w:ascii="Arial" w:hAnsi="Arial" w:cs="Arial"/>
                <w:b/>
                <w:bCs/>
                <w:sz w:val="16"/>
                <w:szCs w:val="16"/>
                <w:lang w:eastAsia="es-BO"/>
              </w:rPr>
              <w:t xml:space="preserve">DESCRIPCIÓN </w:t>
            </w:r>
          </w:p>
        </w:tc>
        <w:tc>
          <w:tcPr>
            <w:tcW w:w="937" w:type="dxa"/>
            <w:shd w:val="clear" w:color="auto" w:fill="D9D9D9"/>
            <w:vAlign w:val="center"/>
          </w:tcPr>
          <w:p w:rsidR="00A02B36" w:rsidRPr="00D13D18" w:rsidRDefault="00A02B36" w:rsidP="008B1BF6">
            <w:pPr>
              <w:jc w:val="center"/>
              <w:rPr>
                <w:rFonts w:ascii="Arial" w:hAnsi="Arial" w:cs="Arial"/>
                <w:b/>
                <w:bCs/>
                <w:sz w:val="16"/>
                <w:szCs w:val="16"/>
                <w:lang w:eastAsia="es-BO"/>
              </w:rPr>
            </w:pPr>
            <w:r w:rsidRPr="00D13D18">
              <w:rPr>
                <w:rFonts w:ascii="Arial" w:hAnsi="Arial" w:cs="Arial"/>
                <w:b/>
                <w:bCs/>
                <w:sz w:val="16"/>
                <w:szCs w:val="16"/>
                <w:lang w:eastAsia="es-BO"/>
              </w:rPr>
              <w:t>CANTIDAD</w:t>
            </w:r>
          </w:p>
        </w:tc>
        <w:tc>
          <w:tcPr>
            <w:tcW w:w="845" w:type="dxa"/>
            <w:shd w:val="clear" w:color="auto" w:fill="D9D9D9"/>
            <w:vAlign w:val="center"/>
          </w:tcPr>
          <w:p w:rsidR="00A02B36" w:rsidRPr="00D13D18" w:rsidRDefault="00A02B36" w:rsidP="008B1BF6">
            <w:pPr>
              <w:jc w:val="center"/>
              <w:rPr>
                <w:rFonts w:ascii="Arial" w:hAnsi="Arial" w:cs="Arial"/>
                <w:b/>
                <w:bCs/>
                <w:sz w:val="16"/>
                <w:szCs w:val="16"/>
                <w:lang w:eastAsia="es-BO"/>
              </w:rPr>
            </w:pPr>
            <w:r w:rsidRPr="00D13D18">
              <w:rPr>
                <w:rFonts w:ascii="Arial" w:hAnsi="Arial" w:cs="Arial"/>
                <w:b/>
                <w:bCs/>
                <w:sz w:val="16"/>
                <w:szCs w:val="16"/>
                <w:lang w:eastAsia="es-BO"/>
              </w:rPr>
              <w:t>UNIDAD DE MEDIDA</w:t>
            </w:r>
          </w:p>
        </w:tc>
        <w:tc>
          <w:tcPr>
            <w:tcW w:w="1141" w:type="dxa"/>
            <w:shd w:val="clear" w:color="auto" w:fill="D9D9D9"/>
            <w:vAlign w:val="center"/>
            <w:hideMark/>
          </w:tcPr>
          <w:p w:rsidR="00A02B36" w:rsidRPr="00D13D18" w:rsidRDefault="00A02B36" w:rsidP="008B1BF6">
            <w:pPr>
              <w:jc w:val="center"/>
              <w:rPr>
                <w:rFonts w:ascii="Arial" w:hAnsi="Arial" w:cs="Arial"/>
                <w:b/>
                <w:bCs/>
                <w:sz w:val="16"/>
                <w:szCs w:val="16"/>
                <w:lang w:eastAsia="es-BO"/>
              </w:rPr>
            </w:pPr>
            <w:r w:rsidRPr="00D13D18">
              <w:rPr>
                <w:rFonts w:ascii="Arial" w:hAnsi="Arial" w:cs="Arial"/>
                <w:b/>
                <w:bCs/>
                <w:sz w:val="16"/>
                <w:szCs w:val="16"/>
                <w:lang w:eastAsia="es-BO"/>
              </w:rPr>
              <w:t>PRECIO UNITARIO (Bs.)</w:t>
            </w:r>
          </w:p>
        </w:tc>
        <w:tc>
          <w:tcPr>
            <w:tcW w:w="1242" w:type="dxa"/>
            <w:shd w:val="clear" w:color="auto" w:fill="D9D9D9"/>
            <w:vAlign w:val="center"/>
          </w:tcPr>
          <w:p w:rsidR="00A02B36" w:rsidRPr="00D13D18" w:rsidRDefault="00A02B36" w:rsidP="008B1BF6">
            <w:pPr>
              <w:jc w:val="center"/>
              <w:rPr>
                <w:rFonts w:ascii="Arial" w:hAnsi="Arial" w:cs="Arial"/>
                <w:b/>
                <w:bCs/>
                <w:sz w:val="16"/>
                <w:szCs w:val="16"/>
                <w:lang w:eastAsia="es-BO"/>
              </w:rPr>
            </w:pPr>
            <w:r w:rsidRPr="00D13D18">
              <w:rPr>
                <w:rFonts w:ascii="Arial" w:hAnsi="Arial" w:cs="Arial"/>
                <w:b/>
                <w:bCs/>
                <w:sz w:val="16"/>
                <w:szCs w:val="16"/>
                <w:lang w:eastAsia="es-BO"/>
              </w:rPr>
              <w:t>PRECIO TOTAL</w:t>
            </w:r>
          </w:p>
          <w:p w:rsidR="00A02B36" w:rsidRPr="00D13D18" w:rsidRDefault="00A02B36" w:rsidP="008B1BF6">
            <w:pPr>
              <w:jc w:val="center"/>
              <w:rPr>
                <w:rFonts w:ascii="Arial" w:hAnsi="Arial" w:cs="Arial"/>
                <w:b/>
                <w:bCs/>
                <w:sz w:val="16"/>
                <w:szCs w:val="16"/>
                <w:lang w:eastAsia="es-BO"/>
              </w:rPr>
            </w:pPr>
            <w:r w:rsidRPr="00D13D18">
              <w:rPr>
                <w:rFonts w:ascii="Arial" w:hAnsi="Arial" w:cs="Arial"/>
                <w:b/>
                <w:bCs/>
                <w:sz w:val="16"/>
                <w:szCs w:val="16"/>
                <w:lang w:eastAsia="es-BO"/>
              </w:rPr>
              <w:t>(Bs.)</w:t>
            </w:r>
          </w:p>
        </w:tc>
        <w:tc>
          <w:tcPr>
            <w:tcW w:w="1164" w:type="dxa"/>
            <w:shd w:val="clear" w:color="auto" w:fill="D9D9D9"/>
            <w:vAlign w:val="center"/>
          </w:tcPr>
          <w:p w:rsidR="00A02B36" w:rsidRPr="00D13D18" w:rsidRDefault="00A02B36" w:rsidP="008B1BF6">
            <w:pPr>
              <w:jc w:val="center"/>
              <w:rPr>
                <w:rFonts w:ascii="Arial" w:hAnsi="Arial" w:cs="Arial"/>
                <w:b/>
                <w:bCs/>
                <w:sz w:val="16"/>
                <w:szCs w:val="16"/>
                <w:lang w:eastAsia="es-BO"/>
              </w:rPr>
            </w:pPr>
            <w:r w:rsidRPr="00D13D18">
              <w:rPr>
                <w:rFonts w:ascii="Arial" w:hAnsi="Arial" w:cs="Arial"/>
                <w:b/>
                <w:bCs/>
                <w:sz w:val="16"/>
                <w:szCs w:val="16"/>
                <w:lang w:eastAsia="es-BO"/>
              </w:rPr>
              <w:t>PLAZO</w:t>
            </w:r>
          </w:p>
        </w:tc>
      </w:tr>
      <w:tr w:rsidR="00A02B36" w:rsidRPr="00D13D18" w:rsidTr="008B1BF6">
        <w:trPr>
          <w:trHeight w:hRule="exact" w:val="562"/>
          <w:jc w:val="center"/>
        </w:trPr>
        <w:tc>
          <w:tcPr>
            <w:tcW w:w="571" w:type="dxa"/>
            <w:shd w:val="clear" w:color="auto" w:fill="auto"/>
            <w:vAlign w:val="center"/>
          </w:tcPr>
          <w:p w:rsidR="00A02B36" w:rsidRPr="00D13D18" w:rsidRDefault="00A02B36" w:rsidP="008B1BF6">
            <w:pPr>
              <w:jc w:val="center"/>
              <w:rPr>
                <w:rFonts w:ascii="Arial" w:hAnsi="Arial" w:cs="Arial"/>
                <w:sz w:val="16"/>
                <w:szCs w:val="16"/>
              </w:rPr>
            </w:pPr>
          </w:p>
        </w:tc>
        <w:tc>
          <w:tcPr>
            <w:tcW w:w="1932" w:type="dxa"/>
            <w:shd w:val="clear" w:color="auto" w:fill="auto"/>
            <w:vAlign w:val="center"/>
          </w:tcPr>
          <w:p w:rsidR="00A02B36" w:rsidRPr="00D13D18" w:rsidRDefault="00A02B36" w:rsidP="008B1BF6">
            <w:pPr>
              <w:jc w:val="center"/>
              <w:rPr>
                <w:rFonts w:ascii="Arial" w:hAnsi="Arial" w:cs="Arial"/>
                <w:sz w:val="16"/>
                <w:szCs w:val="16"/>
              </w:rPr>
            </w:pPr>
          </w:p>
        </w:tc>
        <w:tc>
          <w:tcPr>
            <w:tcW w:w="937" w:type="dxa"/>
            <w:shd w:val="clear" w:color="auto" w:fill="auto"/>
            <w:vAlign w:val="center"/>
          </w:tcPr>
          <w:p w:rsidR="00A02B36" w:rsidRPr="00D13D18" w:rsidRDefault="00A02B36" w:rsidP="008B1BF6">
            <w:pPr>
              <w:jc w:val="center"/>
              <w:rPr>
                <w:rFonts w:ascii="Arial" w:hAnsi="Arial" w:cs="Arial"/>
                <w:sz w:val="16"/>
                <w:szCs w:val="16"/>
              </w:rPr>
            </w:pPr>
          </w:p>
        </w:tc>
        <w:tc>
          <w:tcPr>
            <w:tcW w:w="845" w:type="dxa"/>
            <w:vAlign w:val="center"/>
          </w:tcPr>
          <w:p w:rsidR="00A02B36" w:rsidRPr="00D13D18" w:rsidRDefault="00A02B36" w:rsidP="008B1BF6">
            <w:pPr>
              <w:jc w:val="center"/>
              <w:rPr>
                <w:rFonts w:ascii="Arial" w:hAnsi="Arial" w:cs="Arial"/>
                <w:sz w:val="16"/>
                <w:szCs w:val="16"/>
              </w:rPr>
            </w:pPr>
          </w:p>
        </w:tc>
        <w:tc>
          <w:tcPr>
            <w:tcW w:w="1141" w:type="dxa"/>
            <w:shd w:val="clear" w:color="auto" w:fill="auto"/>
            <w:vAlign w:val="center"/>
          </w:tcPr>
          <w:p w:rsidR="00A02B36" w:rsidRPr="00D13D18" w:rsidRDefault="00A02B36" w:rsidP="008B1BF6">
            <w:pPr>
              <w:jc w:val="center"/>
              <w:rPr>
                <w:rFonts w:ascii="Arial" w:hAnsi="Arial" w:cs="Arial"/>
                <w:sz w:val="16"/>
                <w:szCs w:val="16"/>
              </w:rPr>
            </w:pPr>
          </w:p>
        </w:tc>
        <w:tc>
          <w:tcPr>
            <w:tcW w:w="1242" w:type="dxa"/>
            <w:vAlign w:val="center"/>
          </w:tcPr>
          <w:p w:rsidR="00A02B36" w:rsidRPr="00D13D18" w:rsidRDefault="00A02B36" w:rsidP="008B1BF6">
            <w:pPr>
              <w:jc w:val="center"/>
              <w:rPr>
                <w:rFonts w:ascii="Arial" w:hAnsi="Arial" w:cs="Arial"/>
                <w:sz w:val="16"/>
                <w:szCs w:val="16"/>
              </w:rPr>
            </w:pPr>
          </w:p>
        </w:tc>
        <w:tc>
          <w:tcPr>
            <w:tcW w:w="1164" w:type="dxa"/>
            <w:vAlign w:val="center"/>
          </w:tcPr>
          <w:p w:rsidR="00A02B36" w:rsidRPr="00D13D18" w:rsidRDefault="00A02B36" w:rsidP="008B1BF6">
            <w:pPr>
              <w:jc w:val="center"/>
              <w:rPr>
                <w:rFonts w:ascii="Arial" w:hAnsi="Arial" w:cs="Arial"/>
                <w:sz w:val="16"/>
                <w:szCs w:val="16"/>
              </w:rPr>
            </w:pPr>
          </w:p>
        </w:tc>
      </w:tr>
    </w:tbl>
    <w:p w:rsidR="00A02B36" w:rsidRPr="00D13D18" w:rsidRDefault="00A02B36" w:rsidP="00A02B36">
      <w:pPr>
        <w:widowControl w:val="0"/>
        <w:spacing w:before="120" w:after="120"/>
        <w:jc w:val="both"/>
        <w:rPr>
          <w:rFonts w:ascii="Arial" w:hAnsi="Arial" w:cs="Arial"/>
          <w:sz w:val="16"/>
          <w:szCs w:val="16"/>
        </w:rPr>
      </w:pPr>
      <w:r w:rsidRPr="00D13D18">
        <w:rPr>
          <w:rFonts w:ascii="Arial" w:hAnsi="Arial" w:cs="Arial"/>
          <w:sz w:val="16"/>
          <w:szCs w:val="16"/>
        </w:rPr>
        <w:t xml:space="preserve">El </w:t>
      </w:r>
      <w:r w:rsidRPr="00D13D18">
        <w:rPr>
          <w:rFonts w:ascii="Arial" w:hAnsi="Arial" w:cs="Arial"/>
          <w:b/>
          <w:sz w:val="16"/>
          <w:szCs w:val="16"/>
        </w:rPr>
        <w:t>CONTRATISTA</w:t>
      </w:r>
      <w:r w:rsidRPr="00D13D18">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D13D18">
        <w:rPr>
          <w:rFonts w:ascii="Arial" w:hAnsi="Arial" w:cs="Arial"/>
          <w:b/>
          <w:sz w:val="16"/>
          <w:szCs w:val="16"/>
        </w:rPr>
        <w:t>CONTRATISTA</w:t>
      </w:r>
      <w:r w:rsidRPr="00D13D18">
        <w:rPr>
          <w:rFonts w:ascii="Arial" w:hAnsi="Arial" w:cs="Arial"/>
          <w:sz w:val="16"/>
          <w:szCs w:val="16"/>
        </w:rPr>
        <w:t xml:space="preserve">, a título de revisión de precio o reembolso, ni cualquier otro similar a la </w:t>
      </w:r>
      <w:r w:rsidRPr="00D13D18">
        <w:rPr>
          <w:rFonts w:ascii="Arial" w:hAnsi="Arial" w:cs="Arial"/>
          <w:b/>
          <w:sz w:val="16"/>
          <w:szCs w:val="16"/>
        </w:rPr>
        <w:t>ENTIDAD.</w:t>
      </w:r>
    </w:p>
    <w:p w:rsidR="00A02B36" w:rsidRPr="00D13D18" w:rsidRDefault="00A02B36" w:rsidP="00A02B36">
      <w:pPr>
        <w:numPr>
          <w:ilvl w:val="1"/>
          <w:numId w:val="0"/>
        </w:numPr>
        <w:tabs>
          <w:tab w:val="num" w:pos="284"/>
        </w:tabs>
        <w:spacing w:before="120" w:after="120"/>
        <w:jc w:val="both"/>
        <w:rPr>
          <w:rFonts w:ascii="Arial" w:hAnsi="Arial" w:cs="Arial"/>
          <w:sz w:val="16"/>
          <w:szCs w:val="16"/>
        </w:rPr>
      </w:pPr>
      <w:r w:rsidRPr="00D13D18">
        <w:rPr>
          <w:rFonts w:ascii="Arial" w:hAnsi="Arial" w:cs="Arial"/>
          <w:sz w:val="16"/>
          <w:szCs w:val="16"/>
        </w:rPr>
        <w:t xml:space="preserve">El precio por trabajos o servicios adicionales no previstos en el Contrato y que fueran necesarios ejecutar, deberá ser objeto de previo acuerdo escrito entre las Partes. En ningún caso, la </w:t>
      </w:r>
      <w:r w:rsidRPr="00D13D18">
        <w:rPr>
          <w:rFonts w:ascii="Arial" w:hAnsi="Arial" w:cs="Arial"/>
          <w:b/>
          <w:sz w:val="16"/>
          <w:szCs w:val="16"/>
        </w:rPr>
        <w:t>ENTIDAD</w:t>
      </w:r>
      <w:r w:rsidRPr="00D13D18">
        <w:rPr>
          <w:rFonts w:ascii="Arial" w:hAnsi="Arial" w:cs="Arial"/>
          <w:sz w:val="16"/>
          <w:szCs w:val="16"/>
        </w:rPr>
        <w:t xml:space="preserve"> reconocerá costos por trabajos adicionales que previamente no tuvieran su expresa aprobación y no se haya cumplido lo establecido en el Contrato.</w:t>
      </w:r>
    </w:p>
    <w:p w:rsidR="00A02B36" w:rsidRPr="00D13D18" w:rsidRDefault="00A02B36" w:rsidP="00A02B36">
      <w:pPr>
        <w:spacing w:before="120" w:after="120"/>
        <w:jc w:val="both"/>
        <w:rPr>
          <w:rFonts w:ascii="Arial" w:hAnsi="Arial" w:cs="Arial"/>
          <w:sz w:val="16"/>
          <w:szCs w:val="16"/>
          <w:u w:val="single"/>
        </w:rPr>
      </w:pPr>
      <w:r w:rsidRPr="00D13D18">
        <w:rPr>
          <w:rFonts w:ascii="Arial" w:hAnsi="Arial" w:cs="Arial"/>
          <w:b/>
          <w:sz w:val="16"/>
          <w:szCs w:val="16"/>
          <w:u w:val="single"/>
        </w:rPr>
        <w:t>DÉCIMA.- (FORMA DE PAGO)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El monto del presente Contrato será pagado por la </w:t>
      </w:r>
      <w:r w:rsidRPr="00D13D18">
        <w:rPr>
          <w:rFonts w:ascii="Arial" w:hAnsi="Arial" w:cs="Arial"/>
          <w:b/>
          <w:sz w:val="16"/>
          <w:szCs w:val="16"/>
        </w:rPr>
        <w:t>ENTIDAD</w:t>
      </w:r>
      <w:r w:rsidRPr="00D13D18">
        <w:rPr>
          <w:rFonts w:ascii="Arial" w:hAnsi="Arial" w:cs="Arial"/>
          <w:sz w:val="16"/>
          <w:szCs w:val="16"/>
        </w:rPr>
        <w:t xml:space="preserve"> a favor del </w:t>
      </w:r>
      <w:r w:rsidRPr="00D13D18">
        <w:rPr>
          <w:rFonts w:ascii="Arial" w:hAnsi="Arial" w:cs="Arial"/>
          <w:b/>
          <w:sz w:val="16"/>
          <w:szCs w:val="16"/>
        </w:rPr>
        <w:t xml:space="preserve">CONTRATISTA </w:t>
      </w:r>
      <w:r w:rsidRPr="00D13D18">
        <w:rPr>
          <w:rFonts w:ascii="Arial" w:hAnsi="Arial" w:cs="Arial"/>
          <w:sz w:val="16"/>
          <w:szCs w:val="16"/>
        </w:rPr>
        <w:t xml:space="preserve">una vez emitido el Informe de Conformidad por el Fiscal de Servicio. El pago se realizará vía sistema integrado de gestión y modernización administrativa (SIGMA) en moneda nacional (bolivianos), debiendo el </w:t>
      </w:r>
      <w:r w:rsidRPr="00D13D18">
        <w:rPr>
          <w:rFonts w:ascii="Arial" w:hAnsi="Arial" w:cs="Arial"/>
          <w:b/>
          <w:sz w:val="16"/>
          <w:szCs w:val="16"/>
        </w:rPr>
        <w:t>CONTRATISTA</w:t>
      </w:r>
      <w:r w:rsidRPr="00D13D18">
        <w:rPr>
          <w:rFonts w:ascii="Arial" w:hAnsi="Arial" w:cs="Arial"/>
          <w:sz w:val="16"/>
          <w:szCs w:val="16"/>
        </w:rPr>
        <w:t xml:space="preserve"> presentar la siguiente documentación para pago:</w:t>
      </w:r>
    </w:p>
    <w:p w:rsidR="00A02B36" w:rsidRPr="00D13D18"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D13D18">
        <w:rPr>
          <w:rFonts w:ascii="Arial" w:hAnsi="Arial" w:cs="Arial"/>
          <w:sz w:val="16"/>
          <w:szCs w:val="16"/>
        </w:rPr>
        <w:t>Solicitud de pago.</w:t>
      </w:r>
    </w:p>
    <w:p w:rsidR="00A02B36" w:rsidRPr="00D13D18"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D13D18">
        <w:rPr>
          <w:rFonts w:ascii="Arial" w:hAnsi="Arial" w:cs="Arial"/>
          <w:sz w:val="16"/>
          <w:szCs w:val="16"/>
        </w:rPr>
        <w:t>Factura original.</w:t>
      </w:r>
    </w:p>
    <w:p w:rsidR="00A02B36" w:rsidRPr="00D13D18"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D13D18">
        <w:rPr>
          <w:rFonts w:ascii="Arial" w:hAnsi="Arial" w:cs="Arial"/>
          <w:sz w:val="16"/>
          <w:szCs w:val="16"/>
        </w:rPr>
        <w:t>Fotocopia de registro Sistema Integrado de Gestión y Modernización Administrativa (SIGMA).</w:t>
      </w:r>
    </w:p>
    <w:p w:rsidR="00A02B36" w:rsidRPr="00D13D18"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D13D18">
        <w:rPr>
          <w:rFonts w:ascii="Arial" w:hAnsi="Arial" w:cs="Arial"/>
          <w:sz w:val="16"/>
          <w:szCs w:val="16"/>
        </w:rPr>
        <w:t>Cédula de identidad del representante legal.</w:t>
      </w:r>
    </w:p>
    <w:p w:rsidR="00A02B36" w:rsidRPr="00D13D18"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D13D18">
        <w:rPr>
          <w:rFonts w:ascii="Arial" w:hAnsi="Arial" w:cs="Arial"/>
          <w:sz w:val="16"/>
          <w:szCs w:val="16"/>
        </w:rPr>
        <w:t>Fotocopia de número de identificación tributaria (NIT).</w:t>
      </w: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b/>
          <w:sz w:val="16"/>
          <w:szCs w:val="16"/>
          <w:u w:val="single"/>
        </w:rPr>
        <w:t>DÉCIMA PRIMERA.- (FACTURACIÓN)</w:t>
      </w:r>
    </w:p>
    <w:p w:rsidR="00A02B36" w:rsidRPr="00D13D18" w:rsidRDefault="00A02B36" w:rsidP="00A02B36">
      <w:pPr>
        <w:spacing w:before="120" w:after="120"/>
        <w:jc w:val="both"/>
        <w:rPr>
          <w:rFonts w:ascii="Arial" w:hAnsi="Arial" w:cs="Arial"/>
          <w:b/>
          <w:sz w:val="16"/>
          <w:szCs w:val="16"/>
        </w:rPr>
      </w:pPr>
      <w:r w:rsidRPr="00D13D18">
        <w:rPr>
          <w:rFonts w:ascii="Arial" w:hAnsi="Arial" w:cs="Arial"/>
          <w:sz w:val="16"/>
          <w:szCs w:val="16"/>
        </w:rPr>
        <w:t xml:space="preserve">El </w:t>
      </w:r>
      <w:r w:rsidRPr="00D13D18">
        <w:rPr>
          <w:rFonts w:ascii="Arial" w:hAnsi="Arial" w:cs="Arial"/>
          <w:b/>
          <w:sz w:val="16"/>
          <w:szCs w:val="16"/>
        </w:rPr>
        <w:t>CONTRATISTA</w:t>
      </w:r>
      <w:r w:rsidRPr="00D13D18">
        <w:rPr>
          <w:rFonts w:ascii="Arial" w:hAnsi="Arial" w:cs="Arial"/>
          <w:sz w:val="16"/>
          <w:szCs w:val="16"/>
        </w:rPr>
        <w:t xml:space="preserve"> en la misma fecha en que sea aprobada su solicitud de pago, deberá  enviar su factura a nombre de Yacimientos Petrolíferos Fiscales Bolivianos consignando el Número de Identificación Tributaria (NIT) 1020269020</w:t>
      </w:r>
      <w:r w:rsidRPr="00D13D18">
        <w:rPr>
          <w:rFonts w:ascii="Arial" w:hAnsi="Arial" w:cs="Arial"/>
          <w:b/>
          <w:sz w:val="16"/>
          <w:szCs w:val="16"/>
        </w:rPr>
        <w:t>.</w:t>
      </w:r>
    </w:p>
    <w:p w:rsidR="00A02B36" w:rsidRPr="00D13D18" w:rsidRDefault="00A02B36" w:rsidP="00A02B36">
      <w:pPr>
        <w:spacing w:before="120" w:after="120"/>
        <w:jc w:val="both"/>
        <w:rPr>
          <w:rFonts w:ascii="Arial" w:hAnsi="Arial" w:cs="Arial"/>
          <w:sz w:val="16"/>
          <w:szCs w:val="16"/>
          <w:u w:val="single"/>
        </w:rPr>
      </w:pPr>
      <w:r w:rsidRPr="00D13D18">
        <w:rPr>
          <w:rFonts w:ascii="Arial" w:hAnsi="Arial" w:cs="Arial"/>
          <w:b/>
          <w:sz w:val="16"/>
          <w:szCs w:val="16"/>
          <w:u w:val="single"/>
        </w:rPr>
        <w:t>DECIMA SEGUNDA.- (GARANTÍA DE CUMPLIMIENTO DE CONTRATO)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El </w:t>
      </w:r>
      <w:r w:rsidRPr="00D13D18">
        <w:rPr>
          <w:rFonts w:ascii="Arial" w:hAnsi="Arial" w:cs="Arial"/>
          <w:b/>
          <w:sz w:val="16"/>
          <w:szCs w:val="16"/>
        </w:rPr>
        <w:t>CONTRATISTA</w:t>
      </w:r>
      <w:r w:rsidRPr="00D13D18">
        <w:rPr>
          <w:rFonts w:ascii="Arial" w:hAnsi="Arial" w:cs="Arial"/>
          <w:sz w:val="16"/>
          <w:szCs w:val="16"/>
        </w:rPr>
        <w:t xml:space="preserve"> garantiza el correcto cumplimiento y fiel ejecución del presente Contrato en todas sus partes con la boleta de garantía N° _____________________ emitida por el Banco____________________, con vigencia hasta el _________________</w:t>
      </w:r>
      <w:r w:rsidRPr="00D13D18">
        <w:rPr>
          <w:rFonts w:ascii="Arial" w:hAnsi="Arial" w:cs="Arial"/>
          <w:b/>
          <w:i/>
          <w:sz w:val="16"/>
          <w:szCs w:val="16"/>
        </w:rPr>
        <w:t xml:space="preserve">, </w:t>
      </w:r>
      <w:r w:rsidRPr="00D13D18">
        <w:rPr>
          <w:rFonts w:ascii="Arial" w:hAnsi="Arial" w:cs="Arial"/>
          <w:sz w:val="16"/>
          <w:szCs w:val="16"/>
        </w:rPr>
        <w:t>a la orden de Yacimientos Petrolíferos Fiscales Bolivianos</w:t>
      </w:r>
      <w:r w:rsidRPr="00D13D18">
        <w:rPr>
          <w:rFonts w:ascii="Arial" w:hAnsi="Arial" w:cs="Arial"/>
          <w:i/>
          <w:sz w:val="16"/>
          <w:szCs w:val="16"/>
        </w:rPr>
        <w:t xml:space="preserve">, </w:t>
      </w:r>
      <w:r w:rsidRPr="00D13D18">
        <w:rPr>
          <w:rFonts w:ascii="Arial" w:hAnsi="Arial" w:cs="Arial"/>
          <w:sz w:val="16"/>
          <w:szCs w:val="16"/>
        </w:rPr>
        <w:t>por Bs.________________</w:t>
      </w:r>
      <w:r w:rsidRPr="00D13D18">
        <w:rPr>
          <w:rFonts w:ascii="Arial" w:hAnsi="Arial" w:cs="Arial"/>
          <w:b/>
          <w:sz w:val="16"/>
          <w:szCs w:val="16"/>
        </w:rPr>
        <w:t xml:space="preserve"> </w:t>
      </w:r>
      <w:r w:rsidRPr="00D13D18">
        <w:rPr>
          <w:rFonts w:ascii="Arial" w:hAnsi="Arial" w:cs="Arial"/>
          <w:sz w:val="16"/>
          <w:szCs w:val="16"/>
        </w:rPr>
        <w:t xml:space="preserve">(______________________ Bolivianos) equivalente al 7% (siete por ciento) del monto total del Contrato, con las características de irrevocable, renovable y de ejecución inmediata. </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El importe de dicha garantía en caso de cualquier incumplimiento contractual incurrido por el </w:t>
      </w:r>
      <w:r w:rsidRPr="00D13D18">
        <w:rPr>
          <w:rFonts w:ascii="Arial" w:hAnsi="Arial" w:cs="Arial"/>
          <w:b/>
          <w:sz w:val="16"/>
          <w:szCs w:val="16"/>
        </w:rPr>
        <w:t>CONTRATISTA,</w:t>
      </w:r>
      <w:r w:rsidRPr="00D13D18">
        <w:rPr>
          <w:rFonts w:ascii="Arial" w:hAnsi="Arial" w:cs="Arial"/>
          <w:sz w:val="16"/>
          <w:szCs w:val="16"/>
        </w:rPr>
        <w:t xml:space="preserve"> será pagado en favor de la </w:t>
      </w:r>
      <w:r w:rsidRPr="00D13D18">
        <w:rPr>
          <w:rFonts w:ascii="Arial" w:hAnsi="Arial" w:cs="Arial"/>
          <w:b/>
          <w:sz w:val="16"/>
          <w:szCs w:val="16"/>
        </w:rPr>
        <w:t>ENTIDAD</w:t>
      </w:r>
      <w:r w:rsidRPr="00D13D18">
        <w:rPr>
          <w:rFonts w:ascii="Arial" w:hAnsi="Arial" w:cs="Arial"/>
          <w:sz w:val="16"/>
          <w:szCs w:val="16"/>
        </w:rPr>
        <w:t xml:space="preserve"> a su sólo requerimiento, sin necesidad de ningún trámite o acción judicial.</w:t>
      </w:r>
    </w:p>
    <w:p w:rsidR="00A02B36" w:rsidRPr="00D13D18" w:rsidRDefault="00A02B36" w:rsidP="00A02B36">
      <w:pPr>
        <w:spacing w:line="276" w:lineRule="auto"/>
        <w:jc w:val="both"/>
        <w:rPr>
          <w:rFonts w:ascii="Arial" w:hAnsi="Arial" w:cs="Arial"/>
          <w:sz w:val="16"/>
          <w:szCs w:val="16"/>
        </w:rPr>
      </w:pPr>
      <w:r w:rsidRPr="00D13D18">
        <w:rPr>
          <w:rFonts w:ascii="Arial" w:hAnsi="Arial" w:cs="Arial"/>
          <w:sz w:val="16"/>
          <w:szCs w:val="16"/>
        </w:rPr>
        <w:t>Si se procediera a la prestación del Servicio dentro del plazo contractual y en forma satisfactoria, hecho que se hará constar mediante informe de conformidad, dicha garantía será devuelta y se emitirá el acta de cierre de Contrato.</w:t>
      </w:r>
    </w:p>
    <w:p w:rsidR="00A02B36" w:rsidRPr="00D13D18" w:rsidRDefault="00A02B36" w:rsidP="00A02B36">
      <w:pPr>
        <w:tabs>
          <w:tab w:val="left" w:pos="1926"/>
        </w:tabs>
        <w:spacing w:before="120" w:after="120" w:line="276" w:lineRule="auto"/>
        <w:jc w:val="both"/>
        <w:rPr>
          <w:rFonts w:ascii="Arial" w:hAnsi="Arial" w:cs="Arial"/>
          <w:sz w:val="16"/>
          <w:szCs w:val="16"/>
        </w:rPr>
      </w:pPr>
      <w:r w:rsidRPr="00D13D18">
        <w:rPr>
          <w:rFonts w:ascii="Arial" w:hAnsi="Arial" w:cs="Arial"/>
          <w:sz w:val="16"/>
          <w:szCs w:val="16"/>
        </w:rPr>
        <w:t xml:space="preserve">El </w:t>
      </w:r>
      <w:r w:rsidRPr="00D13D18">
        <w:rPr>
          <w:rFonts w:ascii="Arial" w:hAnsi="Arial" w:cs="Arial"/>
          <w:b/>
          <w:sz w:val="16"/>
          <w:szCs w:val="16"/>
        </w:rPr>
        <w:t>CONTRATISTA</w:t>
      </w:r>
      <w:r w:rsidRPr="00D13D18">
        <w:rPr>
          <w:rFonts w:ascii="Arial" w:hAnsi="Arial" w:cs="Arial"/>
          <w:sz w:val="16"/>
          <w:szCs w:val="16"/>
        </w:rPr>
        <w:t xml:space="preserve">, tiene la obligación de mantener actualizada la garantía de cumplimiento de Contrato, cuantas veces lo requiera la </w:t>
      </w:r>
      <w:r w:rsidRPr="00D13D18">
        <w:rPr>
          <w:rFonts w:ascii="Arial" w:hAnsi="Arial" w:cs="Arial"/>
          <w:b/>
          <w:sz w:val="16"/>
          <w:szCs w:val="16"/>
        </w:rPr>
        <w:t>ENTIDAD</w:t>
      </w:r>
      <w:r w:rsidRPr="00D13D18">
        <w:rPr>
          <w:rFonts w:ascii="Arial" w:hAnsi="Arial" w:cs="Arial"/>
          <w:sz w:val="16"/>
          <w:szCs w:val="16"/>
        </w:rPr>
        <w:t xml:space="preserve"> por razones justificadas, quien llevará el control directo de vigencia de la misma bajo su responsabilidad, dicha garantía estará vigente hasta sesenta (60) días calendario adicionales a la vigencia del Contrato.</w:t>
      </w:r>
    </w:p>
    <w:p w:rsidR="00A02B36" w:rsidRPr="00D13D18" w:rsidRDefault="00A02B36" w:rsidP="00A02B36">
      <w:pPr>
        <w:spacing w:before="120" w:after="120"/>
        <w:jc w:val="both"/>
        <w:rPr>
          <w:rFonts w:ascii="Arial" w:hAnsi="Arial" w:cs="Arial"/>
          <w:sz w:val="16"/>
          <w:szCs w:val="16"/>
          <w:u w:val="single"/>
        </w:rPr>
      </w:pPr>
      <w:r w:rsidRPr="00D13D18">
        <w:rPr>
          <w:rFonts w:ascii="Arial" w:hAnsi="Arial" w:cs="Arial"/>
          <w:b/>
          <w:sz w:val="16"/>
          <w:szCs w:val="16"/>
          <w:u w:val="single"/>
        </w:rPr>
        <w:t>DÉCIMA TERCERA.- (MOROSIDAD Y SUS PENALIDADES)</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Queda convenido entre las Partes, que el </w:t>
      </w:r>
      <w:r w:rsidRPr="00D13D18">
        <w:rPr>
          <w:rFonts w:ascii="Arial" w:hAnsi="Arial" w:cs="Arial"/>
          <w:b/>
          <w:sz w:val="16"/>
          <w:szCs w:val="16"/>
        </w:rPr>
        <w:t xml:space="preserve">CONTRATISTA </w:t>
      </w:r>
      <w:r w:rsidRPr="00D13D18">
        <w:rPr>
          <w:rFonts w:ascii="Arial" w:hAnsi="Arial" w:cs="Arial"/>
          <w:sz w:val="16"/>
          <w:szCs w:val="16"/>
        </w:rPr>
        <w:t xml:space="preserve">se obliga a cumplir con lo estipulado en las especificaciones técnicas y en la cláusula (Vigencia y Plazo) del Contrato, caso contrario la </w:t>
      </w:r>
      <w:r w:rsidRPr="00D13D18">
        <w:rPr>
          <w:rFonts w:ascii="Arial" w:hAnsi="Arial" w:cs="Arial"/>
          <w:b/>
          <w:sz w:val="16"/>
          <w:szCs w:val="16"/>
        </w:rPr>
        <w:t>ENTIDAD</w:t>
      </w:r>
      <w:r w:rsidRPr="00D13D18">
        <w:rPr>
          <w:rFonts w:ascii="Arial" w:hAnsi="Arial" w:cs="Arial"/>
          <w:sz w:val="16"/>
          <w:szCs w:val="16"/>
        </w:rPr>
        <w:t xml:space="preserve"> aplicará una multa equivalente al </w:t>
      </w:r>
      <w:r w:rsidRPr="00D13D18">
        <w:rPr>
          <w:rFonts w:ascii="Arial" w:hAnsi="Arial" w:cs="Arial"/>
          <w:i/>
          <w:sz w:val="16"/>
          <w:szCs w:val="16"/>
          <w:u w:val="single"/>
        </w:rPr>
        <w:t>numeral%</w:t>
      </w:r>
      <w:r w:rsidRPr="00D13D18">
        <w:rPr>
          <w:rFonts w:ascii="Arial" w:hAnsi="Arial" w:cs="Arial"/>
          <w:sz w:val="16"/>
          <w:szCs w:val="16"/>
        </w:rPr>
        <w:t xml:space="preserve"> (</w:t>
      </w:r>
      <w:r w:rsidRPr="00D13D18">
        <w:rPr>
          <w:rFonts w:ascii="Arial" w:hAnsi="Arial" w:cs="Arial"/>
          <w:i/>
          <w:sz w:val="16"/>
          <w:szCs w:val="16"/>
          <w:u w:val="single"/>
        </w:rPr>
        <w:t>literal</w:t>
      </w:r>
      <w:r w:rsidRPr="00D13D18">
        <w:rPr>
          <w:rFonts w:ascii="Arial" w:hAnsi="Arial" w:cs="Arial"/>
          <w:sz w:val="16"/>
          <w:szCs w:val="16"/>
        </w:rPr>
        <w:t xml:space="preserve"> por ciento) sobre el monto total del Contrato, por cada día calendario de retraso.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De establecer la </w:t>
      </w:r>
      <w:r w:rsidRPr="00D13D18">
        <w:rPr>
          <w:rFonts w:ascii="Arial" w:hAnsi="Arial" w:cs="Arial"/>
          <w:b/>
          <w:sz w:val="16"/>
          <w:szCs w:val="16"/>
        </w:rPr>
        <w:t>ENTIDAD</w:t>
      </w:r>
      <w:r w:rsidRPr="00D13D18">
        <w:rPr>
          <w:rFonts w:ascii="Arial" w:hAnsi="Arial" w:cs="Arial"/>
          <w:sz w:val="16"/>
          <w:szCs w:val="16"/>
        </w:rPr>
        <w:t xml:space="preserve"> que por la aplicación de multas por mora se ha llegado al límite del 10% (diez por ciento) del monto total del Contrato, la </w:t>
      </w:r>
      <w:r w:rsidRPr="00D13D18">
        <w:rPr>
          <w:rFonts w:ascii="Arial" w:hAnsi="Arial" w:cs="Arial"/>
          <w:b/>
          <w:sz w:val="16"/>
          <w:szCs w:val="16"/>
        </w:rPr>
        <w:t>ENTIDAD</w:t>
      </w:r>
      <w:r w:rsidRPr="00D13D18">
        <w:rPr>
          <w:rFonts w:ascii="Arial" w:hAnsi="Arial" w:cs="Arial"/>
          <w:sz w:val="16"/>
          <w:szCs w:val="16"/>
        </w:rPr>
        <w:t xml:space="preserve"> podrá iniciar el proceso de resolución del Contrato, conforme a lo estipulado en la cláusula (Terminación del Contrato).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De establecer la </w:t>
      </w:r>
      <w:r w:rsidRPr="00D13D18">
        <w:rPr>
          <w:rFonts w:ascii="Arial" w:hAnsi="Arial" w:cs="Arial"/>
          <w:b/>
          <w:sz w:val="16"/>
          <w:szCs w:val="16"/>
        </w:rPr>
        <w:t>ENTIDAD</w:t>
      </w:r>
      <w:r w:rsidRPr="00D13D18">
        <w:rPr>
          <w:rFonts w:ascii="Arial" w:hAnsi="Arial" w:cs="Arial"/>
          <w:sz w:val="16"/>
          <w:szCs w:val="16"/>
        </w:rPr>
        <w:t xml:space="preserve"> que por la aplicación de multas por mora se ha llegado al límite del 20% (veinte por ciento) del monto total del Contrato, la </w:t>
      </w:r>
      <w:r w:rsidRPr="00D13D18">
        <w:rPr>
          <w:rFonts w:ascii="Arial" w:hAnsi="Arial" w:cs="Arial"/>
          <w:b/>
          <w:sz w:val="16"/>
          <w:szCs w:val="16"/>
        </w:rPr>
        <w:t>ENTIDAD</w:t>
      </w:r>
      <w:r w:rsidRPr="00D13D18">
        <w:rPr>
          <w:rFonts w:ascii="Arial" w:hAnsi="Arial" w:cs="Arial"/>
          <w:sz w:val="16"/>
          <w:szCs w:val="16"/>
        </w:rPr>
        <w:t xml:space="preserve"> deberá iniciar el proceso de resolución del Contrato, conforme a lo estipulado en la cláusula (Terminación del Contrato).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lastRenderedPageBreak/>
        <w:t xml:space="preserve">Las multas serán cobradas mediante descuentos establecidos expresamente por la </w:t>
      </w:r>
      <w:r w:rsidRPr="00D13D18">
        <w:rPr>
          <w:rFonts w:ascii="Arial" w:hAnsi="Arial" w:cs="Arial"/>
          <w:b/>
          <w:bCs/>
          <w:sz w:val="16"/>
          <w:szCs w:val="16"/>
        </w:rPr>
        <w:t>ENTIDAD</w:t>
      </w:r>
      <w:r w:rsidRPr="00D13D18">
        <w:rPr>
          <w:rFonts w:ascii="Arial" w:hAnsi="Arial" w:cs="Arial"/>
          <w:sz w:val="16"/>
          <w:szCs w:val="16"/>
        </w:rPr>
        <w:t xml:space="preserve">, con base en el informe específico y documentado de los pagos o liquidación final emitido por el Fiscal del Servicio, sin perjuicio de que la </w:t>
      </w:r>
      <w:r w:rsidRPr="00D13D18">
        <w:rPr>
          <w:rFonts w:ascii="Arial" w:hAnsi="Arial" w:cs="Arial"/>
          <w:b/>
          <w:sz w:val="16"/>
          <w:szCs w:val="16"/>
        </w:rPr>
        <w:t>ENTIDAD</w:t>
      </w:r>
      <w:r w:rsidRPr="00D13D18">
        <w:rPr>
          <w:rFonts w:ascii="Arial" w:hAnsi="Arial" w:cs="Arial"/>
          <w:b/>
          <w:bCs/>
          <w:sz w:val="16"/>
          <w:szCs w:val="16"/>
        </w:rPr>
        <w:t xml:space="preserve"> </w:t>
      </w:r>
      <w:r w:rsidRPr="00D13D18">
        <w:rPr>
          <w:rFonts w:ascii="Arial" w:hAnsi="Arial" w:cs="Arial"/>
          <w:sz w:val="16"/>
          <w:szCs w:val="16"/>
        </w:rPr>
        <w:t>ejecute la garantía de cumplimiento de Contrato y la misma gestione  el resarcimiento de daños y perjuicios por medio de la jurisdicción coactiva fiscal por la naturaleza del Contrato, conforme lo establecido en el Artículo 47 de la Ley 1178.</w:t>
      </w:r>
    </w:p>
    <w:p w:rsidR="00A02B36" w:rsidRPr="00D13D18" w:rsidRDefault="00A02B36" w:rsidP="00A02B36">
      <w:pPr>
        <w:spacing w:before="120" w:after="120" w:line="195" w:lineRule="exact"/>
        <w:jc w:val="both"/>
        <w:rPr>
          <w:rFonts w:ascii="Arial" w:hAnsi="Arial" w:cs="Arial"/>
          <w:b/>
          <w:sz w:val="16"/>
          <w:szCs w:val="16"/>
          <w:u w:val="single"/>
        </w:rPr>
      </w:pPr>
      <w:r w:rsidRPr="00D13D18">
        <w:rPr>
          <w:rFonts w:ascii="Arial" w:hAnsi="Arial" w:cs="Arial"/>
          <w:b/>
          <w:sz w:val="16"/>
          <w:szCs w:val="16"/>
          <w:u w:val="single"/>
        </w:rPr>
        <w:t>DÉCIMA CUARTA.- (NOTIFICACIONES)</w:t>
      </w:r>
    </w:p>
    <w:p w:rsidR="00A02B36" w:rsidRPr="00D13D18" w:rsidRDefault="00A02B36" w:rsidP="00A02B36">
      <w:pPr>
        <w:widowControl w:val="0"/>
        <w:numPr>
          <w:ilvl w:val="1"/>
          <w:numId w:val="0"/>
        </w:numPr>
        <w:tabs>
          <w:tab w:val="num" w:pos="284"/>
        </w:tabs>
        <w:spacing w:before="120" w:after="120"/>
        <w:ind w:left="709" w:hanging="709"/>
        <w:jc w:val="both"/>
        <w:rPr>
          <w:rFonts w:ascii="Arial" w:hAnsi="Arial" w:cs="Arial"/>
          <w:sz w:val="16"/>
          <w:szCs w:val="16"/>
        </w:rPr>
      </w:pPr>
      <w:r w:rsidRPr="00D13D18">
        <w:rPr>
          <w:rFonts w:ascii="Arial" w:hAnsi="Arial" w:cs="Arial"/>
          <w:b/>
          <w:sz w:val="16"/>
          <w:szCs w:val="16"/>
        </w:rPr>
        <w:t>14.1.</w:t>
      </w:r>
      <w:r w:rsidRPr="00D13D18">
        <w:rPr>
          <w:rFonts w:ascii="Arial" w:hAnsi="Arial" w:cs="Arial"/>
          <w:sz w:val="16"/>
          <w:szCs w:val="16"/>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A02B36" w:rsidRPr="00D13D18" w:rsidTr="008B1BF6">
        <w:trPr>
          <w:trHeight w:val="237"/>
        </w:trPr>
        <w:tc>
          <w:tcPr>
            <w:tcW w:w="3827" w:type="dxa"/>
            <w:tcBorders>
              <w:top w:val="single" w:sz="4" w:space="0" w:color="auto"/>
              <w:left w:val="single" w:sz="4" w:space="0" w:color="auto"/>
              <w:bottom w:val="single" w:sz="4" w:space="0" w:color="auto"/>
              <w:right w:val="single" w:sz="4" w:space="0" w:color="auto"/>
            </w:tcBorders>
          </w:tcPr>
          <w:p w:rsidR="00A02B36" w:rsidRPr="00D13D18" w:rsidRDefault="00A02B36" w:rsidP="008B1BF6">
            <w:pPr>
              <w:widowControl w:val="0"/>
              <w:ind w:left="180" w:hanging="180"/>
              <w:jc w:val="center"/>
              <w:rPr>
                <w:rFonts w:ascii="Arial" w:hAnsi="Arial" w:cs="Arial"/>
                <w:b/>
                <w:bCs/>
                <w:sz w:val="16"/>
                <w:szCs w:val="16"/>
              </w:rPr>
            </w:pPr>
            <w:r w:rsidRPr="00D13D18">
              <w:rPr>
                <w:rFonts w:ascii="Arial" w:hAnsi="Arial" w:cs="Arial"/>
                <w:b/>
                <w:bCs/>
                <w:sz w:val="16"/>
                <w:szCs w:val="16"/>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A02B36" w:rsidRPr="00D13D18" w:rsidRDefault="00A02B36" w:rsidP="008B1BF6">
            <w:pPr>
              <w:widowControl w:val="0"/>
              <w:ind w:left="180" w:hanging="180"/>
              <w:jc w:val="center"/>
              <w:rPr>
                <w:rFonts w:ascii="Arial" w:hAnsi="Arial" w:cs="Arial"/>
                <w:b/>
                <w:bCs/>
                <w:sz w:val="16"/>
                <w:szCs w:val="16"/>
              </w:rPr>
            </w:pPr>
            <w:r w:rsidRPr="00D13D18">
              <w:rPr>
                <w:rFonts w:ascii="Arial" w:hAnsi="Arial" w:cs="Arial"/>
                <w:b/>
                <w:bCs/>
                <w:sz w:val="16"/>
                <w:szCs w:val="16"/>
              </w:rPr>
              <w:t>CONTRATISTA</w:t>
            </w:r>
          </w:p>
        </w:tc>
      </w:tr>
      <w:tr w:rsidR="00A02B36" w:rsidRPr="00D13D18" w:rsidTr="008B1BF6">
        <w:trPr>
          <w:trHeight w:val="1537"/>
        </w:trPr>
        <w:tc>
          <w:tcPr>
            <w:tcW w:w="3827" w:type="dxa"/>
            <w:tcBorders>
              <w:top w:val="single" w:sz="4" w:space="0" w:color="auto"/>
              <w:left w:val="single" w:sz="4" w:space="0" w:color="auto"/>
              <w:bottom w:val="single" w:sz="4" w:space="0" w:color="auto"/>
              <w:right w:val="single" w:sz="4" w:space="0" w:color="auto"/>
            </w:tcBorders>
          </w:tcPr>
          <w:p w:rsidR="00A02B36" w:rsidRPr="00D13D18" w:rsidRDefault="00A02B36" w:rsidP="008B1BF6">
            <w:pPr>
              <w:widowControl w:val="0"/>
              <w:jc w:val="both"/>
              <w:rPr>
                <w:rFonts w:ascii="Arial" w:hAnsi="Arial" w:cs="Arial"/>
                <w:sz w:val="16"/>
                <w:szCs w:val="16"/>
              </w:rPr>
            </w:pPr>
            <w:r w:rsidRPr="00D13D18">
              <w:rPr>
                <w:rFonts w:ascii="Arial" w:hAnsi="Arial" w:cs="Arial"/>
                <w:b/>
                <w:sz w:val="16"/>
                <w:szCs w:val="16"/>
              </w:rPr>
              <w:t>Domicilio:</w:t>
            </w:r>
            <w:r w:rsidRPr="00D13D18">
              <w:rPr>
                <w:rFonts w:ascii="Arial" w:hAnsi="Arial" w:cs="Arial"/>
                <w:sz w:val="16"/>
                <w:szCs w:val="16"/>
              </w:rPr>
              <w:t xml:space="preserve"> _________________</w:t>
            </w:r>
          </w:p>
          <w:p w:rsidR="00A02B36" w:rsidRPr="00D13D18" w:rsidRDefault="00A02B36" w:rsidP="008B1BF6">
            <w:pPr>
              <w:widowControl w:val="0"/>
              <w:ind w:left="180" w:hanging="180"/>
              <w:jc w:val="both"/>
              <w:rPr>
                <w:rFonts w:ascii="Arial" w:hAnsi="Arial" w:cs="Arial"/>
                <w:sz w:val="16"/>
                <w:szCs w:val="16"/>
              </w:rPr>
            </w:pPr>
            <w:r w:rsidRPr="00D13D18">
              <w:rPr>
                <w:rFonts w:ascii="Arial" w:hAnsi="Arial" w:cs="Arial"/>
                <w:b/>
                <w:sz w:val="16"/>
                <w:szCs w:val="16"/>
              </w:rPr>
              <w:t>N° Telf.:</w:t>
            </w:r>
            <w:r w:rsidRPr="00D13D18">
              <w:rPr>
                <w:rFonts w:ascii="Arial" w:hAnsi="Arial" w:cs="Arial"/>
                <w:sz w:val="16"/>
                <w:szCs w:val="16"/>
              </w:rPr>
              <w:t xml:space="preserve"> ____________________</w:t>
            </w:r>
          </w:p>
          <w:p w:rsidR="00A02B36" w:rsidRPr="00D13D18" w:rsidRDefault="00A02B36" w:rsidP="008B1BF6">
            <w:pPr>
              <w:widowControl w:val="0"/>
              <w:ind w:left="180" w:hanging="180"/>
              <w:jc w:val="both"/>
              <w:rPr>
                <w:rFonts w:ascii="Arial" w:hAnsi="Arial" w:cs="Arial"/>
                <w:sz w:val="16"/>
                <w:szCs w:val="16"/>
              </w:rPr>
            </w:pPr>
            <w:r w:rsidRPr="00D13D18">
              <w:rPr>
                <w:rFonts w:ascii="Arial" w:hAnsi="Arial" w:cs="Arial"/>
                <w:b/>
                <w:sz w:val="16"/>
                <w:szCs w:val="16"/>
              </w:rPr>
              <w:t>N° Cel.</w:t>
            </w:r>
            <w:r w:rsidRPr="00D13D18">
              <w:rPr>
                <w:rFonts w:ascii="Arial" w:hAnsi="Arial" w:cs="Arial"/>
                <w:sz w:val="16"/>
                <w:szCs w:val="16"/>
              </w:rPr>
              <w:t xml:space="preserve"> ______________________</w:t>
            </w:r>
          </w:p>
          <w:p w:rsidR="00A02B36" w:rsidRPr="00D13D18" w:rsidRDefault="00A02B36" w:rsidP="008B1BF6">
            <w:pPr>
              <w:widowControl w:val="0"/>
              <w:ind w:left="180" w:hanging="180"/>
              <w:jc w:val="both"/>
              <w:rPr>
                <w:rFonts w:ascii="Arial" w:hAnsi="Arial" w:cs="Arial"/>
                <w:sz w:val="16"/>
                <w:szCs w:val="16"/>
              </w:rPr>
            </w:pPr>
            <w:r w:rsidRPr="00D13D18">
              <w:rPr>
                <w:rFonts w:ascii="Arial" w:hAnsi="Arial" w:cs="Arial"/>
                <w:b/>
                <w:sz w:val="16"/>
                <w:szCs w:val="16"/>
              </w:rPr>
              <w:t xml:space="preserve">E-mail: </w:t>
            </w:r>
            <w:r w:rsidRPr="00D13D18">
              <w:rPr>
                <w:rFonts w:ascii="Arial" w:hAnsi="Arial" w:cs="Arial"/>
                <w:sz w:val="16"/>
                <w:szCs w:val="16"/>
              </w:rPr>
              <w:t>____________________</w:t>
            </w:r>
          </w:p>
          <w:p w:rsidR="00A02B36" w:rsidRPr="00D13D18" w:rsidRDefault="00A02B36" w:rsidP="008B1BF6">
            <w:pPr>
              <w:widowControl w:val="0"/>
              <w:ind w:left="180" w:hanging="180"/>
              <w:jc w:val="both"/>
              <w:rPr>
                <w:rFonts w:ascii="Arial" w:hAnsi="Arial" w:cs="Arial"/>
                <w:b/>
                <w:sz w:val="16"/>
                <w:szCs w:val="16"/>
              </w:rPr>
            </w:pPr>
            <w:r w:rsidRPr="00D13D18">
              <w:rPr>
                <w:rFonts w:ascii="Arial" w:hAnsi="Arial" w:cs="Arial"/>
                <w:b/>
                <w:sz w:val="16"/>
                <w:szCs w:val="16"/>
              </w:rPr>
              <w:t xml:space="preserve">Attn.: </w:t>
            </w:r>
            <w:r w:rsidRPr="00D13D18">
              <w:rPr>
                <w:rFonts w:ascii="Arial" w:hAnsi="Arial" w:cs="Arial"/>
                <w:sz w:val="16"/>
                <w:szCs w:val="16"/>
              </w:rPr>
              <w:t>_____________________</w:t>
            </w:r>
          </w:p>
          <w:p w:rsidR="00A02B36" w:rsidRPr="00D13D18" w:rsidRDefault="00A02B36" w:rsidP="008B1BF6">
            <w:pPr>
              <w:widowControl w:val="0"/>
              <w:ind w:left="180" w:hanging="180"/>
              <w:jc w:val="both"/>
              <w:rPr>
                <w:rFonts w:ascii="Arial" w:hAnsi="Arial" w:cs="Arial"/>
                <w:sz w:val="16"/>
                <w:szCs w:val="16"/>
              </w:rPr>
            </w:pPr>
            <w:r w:rsidRPr="00D13D18">
              <w:rPr>
                <w:rFonts w:ascii="Arial" w:hAnsi="Arial" w:cs="Arial"/>
                <w:sz w:val="16"/>
                <w:szCs w:val="16"/>
              </w:rPr>
              <w:t>_________ - Bolivia</w:t>
            </w:r>
          </w:p>
        </w:tc>
        <w:tc>
          <w:tcPr>
            <w:tcW w:w="4253" w:type="dxa"/>
            <w:tcBorders>
              <w:top w:val="single" w:sz="4" w:space="0" w:color="auto"/>
              <w:left w:val="single" w:sz="4" w:space="0" w:color="auto"/>
              <w:bottom w:val="single" w:sz="4" w:space="0" w:color="auto"/>
              <w:right w:val="single" w:sz="4" w:space="0" w:color="auto"/>
            </w:tcBorders>
          </w:tcPr>
          <w:p w:rsidR="00A02B36" w:rsidRPr="00D13D18" w:rsidRDefault="00A02B36" w:rsidP="008B1BF6">
            <w:pPr>
              <w:widowControl w:val="0"/>
              <w:ind w:left="-45"/>
              <w:jc w:val="both"/>
              <w:rPr>
                <w:rFonts w:ascii="Arial" w:hAnsi="Arial" w:cs="Arial"/>
                <w:sz w:val="16"/>
                <w:szCs w:val="16"/>
              </w:rPr>
            </w:pPr>
            <w:r w:rsidRPr="00D13D18">
              <w:rPr>
                <w:rFonts w:ascii="Arial" w:hAnsi="Arial" w:cs="Arial"/>
                <w:b/>
                <w:sz w:val="16"/>
                <w:szCs w:val="16"/>
              </w:rPr>
              <w:t>Domicilio:</w:t>
            </w:r>
            <w:r w:rsidRPr="00D13D18">
              <w:rPr>
                <w:rFonts w:ascii="Arial" w:hAnsi="Arial" w:cs="Arial"/>
                <w:sz w:val="16"/>
                <w:szCs w:val="16"/>
              </w:rPr>
              <w:t xml:space="preserve"> ___________________</w:t>
            </w:r>
          </w:p>
          <w:p w:rsidR="00A02B36" w:rsidRPr="00D13D18" w:rsidRDefault="00A02B36" w:rsidP="008B1BF6">
            <w:pPr>
              <w:widowControl w:val="0"/>
              <w:ind w:hanging="45"/>
              <w:jc w:val="both"/>
              <w:rPr>
                <w:rFonts w:ascii="Arial" w:hAnsi="Arial" w:cs="Arial"/>
                <w:sz w:val="16"/>
                <w:szCs w:val="16"/>
              </w:rPr>
            </w:pPr>
            <w:r w:rsidRPr="00D13D18">
              <w:rPr>
                <w:rFonts w:ascii="Arial" w:hAnsi="Arial" w:cs="Arial"/>
                <w:b/>
                <w:sz w:val="16"/>
                <w:szCs w:val="16"/>
              </w:rPr>
              <w:t xml:space="preserve">N° Telf.: </w:t>
            </w:r>
            <w:r w:rsidRPr="00D13D18">
              <w:rPr>
                <w:rFonts w:ascii="Arial" w:hAnsi="Arial" w:cs="Arial"/>
                <w:sz w:val="16"/>
                <w:szCs w:val="16"/>
              </w:rPr>
              <w:t>_______________________</w:t>
            </w:r>
          </w:p>
          <w:p w:rsidR="00A02B36" w:rsidRPr="00D13D18" w:rsidRDefault="00A02B36" w:rsidP="008B1BF6">
            <w:pPr>
              <w:tabs>
                <w:tab w:val="left" w:pos="269"/>
              </w:tabs>
              <w:autoSpaceDE w:val="0"/>
              <w:autoSpaceDN w:val="0"/>
              <w:adjustRightInd w:val="0"/>
              <w:rPr>
                <w:rFonts w:ascii="Arial" w:hAnsi="Arial" w:cs="Arial"/>
                <w:sz w:val="16"/>
                <w:szCs w:val="16"/>
              </w:rPr>
            </w:pPr>
            <w:r w:rsidRPr="00D13D18">
              <w:rPr>
                <w:rFonts w:ascii="Arial" w:hAnsi="Arial" w:cs="Arial"/>
                <w:b/>
                <w:sz w:val="16"/>
                <w:szCs w:val="16"/>
              </w:rPr>
              <w:t xml:space="preserve">N° Cel.: </w:t>
            </w:r>
            <w:r w:rsidRPr="00D13D18">
              <w:rPr>
                <w:rFonts w:ascii="Arial" w:hAnsi="Arial" w:cs="Arial"/>
                <w:sz w:val="16"/>
                <w:szCs w:val="16"/>
              </w:rPr>
              <w:t>______________________</w:t>
            </w:r>
          </w:p>
          <w:p w:rsidR="00A02B36" w:rsidRPr="00D13D18" w:rsidRDefault="00A02B36" w:rsidP="008B1BF6">
            <w:pPr>
              <w:autoSpaceDE w:val="0"/>
              <w:autoSpaceDN w:val="0"/>
              <w:adjustRightInd w:val="0"/>
              <w:rPr>
                <w:rFonts w:ascii="Arial" w:hAnsi="Arial" w:cs="Arial"/>
                <w:b/>
                <w:sz w:val="16"/>
                <w:szCs w:val="16"/>
              </w:rPr>
            </w:pPr>
            <w:r w:rsidRPr="00D13D18">
              <w:rPr>
                <w:rFonts w:ascii="Arial" w:hAnsi="Arial" w:cs="Arial"/>
                <w:b/>
                <w:sz w:val="16"/>
                <w:szCs w:val="16"/>
              </w:rPr>
              <w:t xml:space="preserve">E-mail: </w:t>
            </w:r>
            <w:r w:rsidRPr="00D13D18">
              <w:rPr>
                <w:rFonts w:ascii="Arial" w:hAnsi="Arial" w:cs="Arial"/>
                <w:sz w:val="16"/>
                <w:szCs w:val="16"/>
              </w:rPr>
              <w:t>_______________________</w:t>
            </w:r>
          </w:p>
          <w:p w:rsidR="00A02B36" w:rsidRPr="00D13D18" w:rsidRDefault="00A02B36" w:rsidP="008B1BF6">
            <w:pPr>
              <w:autoSpaceDE w:val="0"/>
              <w:autoSpaceDN w:val="0"/>
              <w:adjustRightInd w:val="0"/>
              <w:rPr>
                <w:rFonts w:ascii="Arial" w:hAnsi="Arial" w:cs="Arial"/>
                <w:sz w:val="16"/>
                <w:szCs w:val="16"/>
              </w:rPr>
            </w:pPr>
            <w:r w:rsidRPr="00D13D18">
              <w:rPr>
                <w:rFonts w:ascii="Arial" w:hAnsi="Arial" w:cs="Arial"/>
                <w:b/>
                <w:sz w:val="16"/>
                <w:szCs w:val="16"/>
              </w:rPr>
              <w:t xml:space="preserve">Attn.: </w:t>
            </w:r>
            <w:r w:rsidRPr="00D13D18">
              <w:rPr>
                <w:rFonts w:ascii="Arial" w:hAnsi="Arial" w:cs="Arial"/>
                <w:sz w:val="16"/>
                <w:szCs w:val="16"/>
              </w:rPr>
              <w:t>________________________</w:t>
            </w:r>
          </w:p>
          <w:p w:rsidR="00A02B36" w:rsidRPr="00D13D18" w:rsidRDefault="00A02B36" w:rsidP="008B1BF6">
            <w:pPr>
              <w:autoSpaceDE w:val="0"/>
              <w:autoSpaceDN w:val="0"/>
              <w:adjustRightInd w:val="0"/>
              <w:ind w:left="180" w:hanging="180"/>
              <w:rPr>
                <w:rFonts w:ascii="Arial" w:hAnsi="Arial" w:cs="Arial"/>
                <w:caps/>
                <w:sz w:val="16"/>
                <w:szCs w:val="16"/>
              </w:rPr>
            </w:pPr>
            <w:r w:rsidRPr="00D13D18">
              <w:rPr>
                <w:rFonts w:ascii="Arial" w:hAnsi="Arial" w:cs="Arial"/>
                <w:sz w:val="16"/>
                <w:szCs w:val="16"/>
              </w:rPr>
              <w:t>___________ - Bolivia</w:t>
            </w:r>
          </w:p>
        </w:tc>
      </w:tr>
    </w:tbl>
    <w:p w:rsidR="00A02B36" w:rsidRPr="00D13D18" w:rsidRDefault="00A02B36" w:rsidP="00A02B36">
      <w:pPr>
        <w:widowControl w:val="0"/>
        <w:tabs>
          <w:tab w:val="num" w:pos="720"/>
        </w:tabs>
        <w:spacing w:before="120" w:after="120"/>
        <w:ind w:left="720" w:hanging="720"/>
        <w:jc w:val="both"/>
        <w:rPr>
          <w:rFonts w:ascii="Arial" w:hAnsi="Arial" w:cs="Arial"/>
          <w:bCs/>
          <w:sz w:val="16"/>
          <w:szCs w:val="16"/>
        </w:rPr>
      </w:pPr>
      <w:r w:rsidRPr="00D13D18">
        <w:rPr>
          <w:rFonts w:ascii="Arial" w:hAnsi="Arial" w:cs="Arial"/>
          <w:b/>
          <w:sz w:val="16"/>
          <w:szCs w:val="16"/>
        </w:rPr>
        <w:t>14.2.</w:t>
      </w:r>
      <w:r w:rsidRPr="00D13D18">
        <w:rPr>
          <w:rFonts w:ascii="Arial" w:hAnsi="Arial" w:cs="Arial"/>
          <w:bCs/>
          <w:sz w:val="16"/>
          <w:szCs w:val="16"/>
        </w:rPr>
        <w:tab/>
        <w:t>Se considerará recibida la notificación o comunicación en la fecha y hora en que se haya realizado la entrega.</w:t>
      </w:r>
    </w:p>
    <w:p w:rsidR="00A02B36" w:rsidRPr="00D13D18" w:rsidRDefault="00A02B36" w:rsidP="00A02B36">
      <w:pPr>
        <w:widowControl w:val="0"/>
        <w:tabs>
          <w:tab w:val="num" w:pos="720"/>
        </w:tabs>
        <w:spacing w:before="120" w:after="120"/>
        <w:ind w:left="720" w:hanging="720"/>
        <w:jc w:val="both"/>
        <w:rPr>
          <w:rFonts w:ascii="Arial" w:hAnsi="Arial" w:cs="Arial"/>
          <w:sz w:val="16"/>
          <w:szCs w:val="16"/>
        </w:rPr>
      </w:pPr>
      <w:r w:rsidRPr="00D13D18">
        <w:rPr>
          <w:rFonts w:ascii="Arial" w:hAnsi="Arial" w:cs="Arial"/>
          <w:b/>
          <w:bCs/>
          <w:sz w:val="16"/>
          <w:szCs w:val="16"/>
        </w:rPr>
        <w:t>14.3.</w:t>
      </w:r>
      <w:r w:rsidRPr="00D13D18">
        <w:rPr>
          <w:rFonts w:ascii="Arial" w:hAnsi="Arial" w:cs="Arial"/>
          <w:bCs/>
          <w:sz w:val="16"/>
          <w:szCs w:val="16"/>
        </w:rPr>
        <w:tab/>
      </w:r>
      <w:r w:rsidRPr="00D13D18">
        <w:rPr>
          <w:rFonts w:ascii="Arial" w:hAnsi="Arial" w:cs="Arial"/>
          <w:sz w:val="16"/>
          <w:szCs w:val="16"/>
        </w:rPr>
        <w:t>Cuando cualquiera de las Partes, cambiare de domicilio, dirección postal, número fax, correo electrónico o persona de contacto, deberá notificar a la otra Parte, por escrito, por lo menos con 3 (tres) días de anticipación a la fecha efectiva del cambio.</w:t>
      </w: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b/>
          <w:sz w:val="16"/>
          <w:szCs w:val="16"/>
          <w:u w:val="single"/>
        </w:rPr>
        <w:t>DÉCIMA QUINTA.- (RESPONSABILIDAD Y OBLIGACIONES DEL CONTRATISTA)</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El </w:t>
      </w:r>
      <w:r w:rsidRPr="00D13D18">
        <w:rPr>
          <w:rFonts w:ascii="Arial" w:hAnsi="Arial" w:cs="Arial"/>
          <w:b/>
          <w:sz w:val="16"/>
          <w:szCs w:val="16"/>
        </w:rPr>
        <w:t>CONTRATISTA</w:t>
      </w:r>
      <w:r w:rsidRPr="00D13D18">
        <w:rPr>
          <w:rFonts w:ascii="Arial" w:hAnsi="Arial" w:cs="Arial"/>
          <w:sz w:val="16"/>
          <w:szCs w:val="16"/>
        </w:rPr>
        <w:t xml:space="preserve"> se compromete a cumplir con las siguientes responsabilidades y obligaciones, que son de carácter enunciativo y no limitativo:</w:t>
      </w:r>
    </w:p>
    <w:p w:rsidR="00A02B36" w:rsidRPr="00D13D18" w:rsidRDefault="00A02B36" w:rsidP="0061365E">
      <w:pPr>
        <w:pStyle w:val="Prrafodelista"/>
        <w:numPr>
          <w:ilvl w:val="1"/>
          <w:numId w:val="46"/>
        </w:numPr>
        <w:spacing w:before="120" w:after="120"/>
        <w:contextualSpacing/>
        <w:jc w:val="both"/>
        <w:rPr>
          <w:rFonts w:ascii="Arial" w:hAnsi="Arial" w:cs="Arial"/>
          <w:b/>
          <w:sz w:val="16"/>
          <w:szCs w:val="16"/>
        </w:rPr>
      </w:pPr>
      <w:r w:rsidRPr="00D13D18">
        <w:rPr>
          <w:rFonts w:ascii="Arial" w:hAnsi="Arial" w:cs="Arial"/>
          <w:b/>
          <w:sz w:val="16"/>
          <w:szCs w:val="16"/>
        </w:rPr>
        <w:t xml:space="preserve">  Responsabilidades:</w:t>
      </w:r>
    </w:p>
    <w:p w:rsidR="00A02B36" w:rsidRPr="00D13D18" w:rsidRDefault="00A02B36" w:rsidP="0061365E">
      <w:pPr>
        <w:numPr>
          <w:ilvl w:val="0"/>
          <w:numId w:val="44"/>
        </w:numPr>
        <w:spacing w:before="120" w:after="120"/>
        <w:contextualSpacing/>
        <w:jc w:val="both"/>
        <w:rPr>
          <w:rFonts w:ascii="Arial" w:hAnsi="Arial" w:cs="Arial"/>
          <w:sz w:val="16"/>
          <w:szCs w:val="16"/>
        </w:rPr>
      </w:pPr>
      <w:r w:rsidRPr="00D13D18">
        <w:rPr>
          <w:rFonts w:ascii="Arial" w:hAnsi="Arial" w:cs="Arial"/>
          <w:sz w:val="16"/>
          <w:szCs w:val="16"/>
        </w:rPr>
        <w:t xml:space="preserve">El </w:t>
      </w:r>
      <w:r w:rsidRPr="00D13D18">
        <w:rPr>
          <w:rFonts w:ascii="Arial" w:hAnsi="Arial" w:cs="Arial"/>
          <w:b/>
          <w:sz w:val="16"/>
          <w:szCs w:val="16"/>
        </w:rPr>
        <w:t>CONTRATISTA</w:t>
      </w:r>
      <w:r w:rsidRPr="00D13D18">
        <w:rPr>
          <w:rFonts w:ascii="Arial" w:hAnsi="Arial" w:cs="Arial"/>
          <w:sz w:val="16"/>
          <w:szCs w:val="16"/>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A02B36" w:rsidRPr="00D13D18" w:rsidRDefault="00A02B36" w:rsidP="00A02B36">
      <w:pPr>
        <w:spacing w:before="120" w:after="120"/>
        <w:ind w:left="1065"/>
        <w:contextualSpacing/>
        <w:jc w:val="both"/>
        <w:rPr>
          <w:rFonts w:ascii="Arial" w:hAnsi="Arial" w:cs="Arial"/>
          <w:sz w:val="16"/>
          <w:szCs w:val="16"/>
        </w:rPr>
      </w:pPr>
    </w:p>
    <w:p w:rsidR="00A02B36" w:rsidRPr="00D13D18" w:rsidRDefault="00A02B36" w:rsidP="0061365E">
      <w:pPr>
        <w:numPr>
          <w:ilvl w:val="0"/>
          <w:numId w:val="44"/>
        </w:numPr>
        <w:spacing w:before="120" w:after="120"/>
        <w:contextualSpacing/>
        <w:jc w:val="both"/>
        <w:rPr>
          <w:rFonts w:ascii="Arial" w:hAnsi="Arial" w:cs="Arial"/>
          <w:sz w:val="16"/>
          <w:szCs w:val="16"/>
        </w:rPr>
      </w:pPr>
      <w:r w:rsidRPr="00D13D18">
        <w:rPr>
          <w:rFonts w:ascii="Arial" w:hAnsi="Arial" w:cs="Arial"/>
          <w:sz w:val="16"/>
          <w:szCs w:val="16"/>
        </w:rPr>
        <w:t xml:space="preserve">En consecuencia el </w:t>
      </w:r>
      <w:r w:rsidRPr="00D13D18">
        <w:rPr>
          <w:rFonts w:ascii="Arial" w:hAnsi="Arial" w:cs="Arial"/>
          <w:b/>
          <w:sz w:val="16"/>
          <w:szCs w:val="16"/>
        </w:rPr>
        <w:t>CONTRATISTA</w:t>
      </w:r>
      <w:r w:rsidRPr="00D13D18">
        <w:rPr>
          <w:rFonts w:ascii="Arial" w:hAnsi="Arial" w:cs="Arial"/>
          <w:sz w:val="16"/>
          <w:szCs w:val="16"/>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A02B36">
      <w:pPr>
        <w:spacing w:before="120" w:after="120"/>
        <w:ind w:left="1065"/>
        <w:contextualSpacing/>
        <w:jc w:val="both"/>
        <w:rPr>
          <w:rFonts w:ascii="Arial" w:hAnsi="Arial" w:cs="Arial"/>
          <w:sz w:val="16"/>
          <w:szCs w:val="16"/>
        </w:rPr>
      </w:pPr>
      <w:r w:rsidRPr="00D13D18">
        <w:rPr>
          <w:rFonts w:ascii="Arial" w:hAnsi="Arial" w:cs="Arial"/>
          <w:sz w:val="16"/>
          <w:szCs w:val="16"/>
        </w:rPr>
        <w:t xml:space="preserve">En caso de no responder favorablemente al requerimiento, la </w:t>
      </w:r>
      <w:r w:rsidRPr="00D13D18">
        <w:rPr>
          <w:rFonts w:ascii="Arial" w:hAnsi="Arial" w:cs="Arial"/>
          <w:b/>
          <w:sz w:val="16"/>
          <w:szCs w:val="16"/>
        </w:rPr>
        <w:t xml:space="preserve">ENTIDAD </w:t>
      </w:r>
      <w:r w:rsidRPr="00D13D18">
        <w:rPr>
          <w:rFonts w:ascii="Arial" w:hAnsi="Arial" w:cs="Arial"/>
          <w:sz w:val="16"/>
          <w:szCs w:val="16"/>
        </w:rPr>
        <w:t xml:space="preserve">hará conocer a la Contraloría General del Estado, para los efectos legales consiguientes, en razón de que el Servicio ha sido prestado bajo un Contrato administrativo, por lo cual el </w:t>
      </w:r>
      <w:r w:rsidRPr="00D13D18">
        <w:rPr>
          <w:rFonts w:ascii="Arial" w:hAnsi="Arial" w:cs="Arial"/>
          <w:b/>
          <w:sz w:val="16"/>
          <w:szCs w:val="16"/>
        </w:rPr>
        <w:t>CONTRATISTA</w:t>
      </w:r>
      <w:r w:rsidRPr="00D13D18">
        <w:rPr>
          <w:rFonts w:ascii="Arial" w:hAnsi="Arial" w:cs="Arial"/>
          <w:sz w:val="16"/>
          <w:szCs w:val="16"/>
        </w:rPr>
        <w:t xml:space="preserve"> es responsable ante el Estado.</w:t>
      </w:r>
    </w:p>
    <w:p w:rsidR="00A02B36" w:rsidRPr="00D13D18" w:rsidRDefault="00A02B36" w:rsidP="00A02B36">
      <w:pPr>
        <w:spacing w:before="120" w:after="120"/>
        <w:ind w:left="1065"/>
        <w:contextualSpacing/>
        <w:jc w:val="both"/>
        <w:rPr>
          <w:rFonts w:ascii="Arial" w:hAnsi="Arial" w:cs="Arial"/>
          <w:sz w:val="16"/>
          <w:szCs w:val="16"/>
        </w:rPr>
      </w:pPr>
    </w:p>
    <w:p w:rsidR="00A02B36" w:rsidRPr="00D13D18" w:rsidRDefault="00A02B36" w:rsidP="0061365E">
      <w:pPr>
        <w:numPr>
          <w:ilvl w:val="0"/>
          <w:numId w:val="44"/>
        </w:numPr>
        <w:spacing w:before="120" w:after="120"/>
        <w:ind w:left="1066"/>
        <w:contextualSpacing/>
        <w:jc w:val="both"/>
        <w:rPr>
          <w:rFonts w:ascii="Arial" w:hAnsi="Arial" w:cs="Arial"/>
          <w:sz w:val="16"/>
          <w:szCs w:val="16"/>
        </w:rPr>
      </w:pPr>
      <w:r w:rsidRPr="00D13D18">
        <w:rPr>
          <w:rFonts w:ascii="Arial" w:hAnsi="Arial" w:cs="Arial"/>
          <w:sz w:val="16"/>
          <w:szCs w:val="16"/>
        </w:rPr>
        <w:t>Por los efectos resultantes de la inobservancia y/o infracción de las obligaciones del Contrato, leyes, reglamentos y/o cualquier disposición legal.</w:t>
      </w:r>
    </w:p>
    <w:p w:rsidR="00A02B36" w:rsidRPr="00D13D18" w:rsidRDefault="00A02B36" w:rsidP="00A02B36">
      <w:pPr>
        <w:spacing w:before="120" w:after="120"/>
        <w:ind w:left="1066"/>
        <w:contextualSpacing/>
        <w:jc w:val="both"/>
        <w:rPr>
          <w:rFonts w:ascii="Arial" w:hAnsi="Arial" w:cs="Arial"/>
          <w:sz w:val="16"/>
          <w:szCs w:val="16"/>
        </w:rPr>
      </w:pPr>
    </w:p>
    <w:p w:rsidR="00A02B36" w:rsidRPr="00D13D18" w:rsidRDefault="00A02B36" w:rsidP="0061365E">
      <w:pPr>
        <w:numPr>
          <w:ilvl w:val="0"/>
          <w:numId w:val="44"/>
        </w:numPr>
        <w:tabs>
          <w:tab w:val="num" w:pos="1418"/>
        </w:tabs>
        <w:spacing w:before="120" w:after="120"/>
        <w:ind w:left="1066"/>
        <w:contextualSpacing/>
        <w:jc w:val="both"/>
        <w:rPr>
          <w:rFonts w:ascii="Arial" w:hAnsi="Arial" w:cs="Arial"/>
          <w:sz w:val="16"/>
          <w:szCs w:val="16"/>
        </w:rPr>
      </w:pPr>
      <w:r w:rsidRPr="00D13D18">
        <w:rPr>
          <w:rFonts w:ascii="Arial" w:hAnsi="Arial" w:cs="Arial"/>
          <w:sz w:val="16"/>
          <w:szCs w:val="16"/>
        </w:rPr>
        <w:t xml:space="preserve">Por todo subcontrato suscrito por el </w:t>
      </w:r>
      <w:r w:rsidRPr="00D13D18">
        <w:rPr>
          <w:rFonts w:ascii="Arial" w:hAnsi="Arial" w:cs="Arial"/>
          <w:b/>
          <w:sz w:val="16"/>
          <w:szCs w:val="16"/>
        </w:rPr>
        <w:t>CONTRATISTA</w:t>
      </w:r>
      <w:r w:rsidRPr="00D13D18">
        <w:rPr>
          <w:rFonts w:ascii="Arial" w:hAnsi="Arial" w:cs="Arial"/>
          <w:sz w:val="16"/>
          <w:szCs w:val="16"/>
        </w:rPr>
        <w:t xml:space="preserve">, no obligara o pretenderá obligar a la </w:t>
      </w:r>
      <w:r w:rsidRPr="00D13D18">
        <w:rPr>
          <w:rFonts w:ascii="Arial" w:hAnsi="Arial" w:cs="Arial"/>
          <w:b/>
          <w:sz w:val="16"/>
          <w:szCs w:val="16"/>
        </w:rPr>
        <w:t>ENTIDAD</w:t>
      </w:r>
      <w:r w:rsidRPr="00D13D18">
        <w:rPr>
          <w:rFonts w:ascii="Arial" w:hAnsi="Arial" w:cs="Arial"/>
          <w:sz w:val="16"/>
          <w:szCs w:val="16"/>
        </w:rPr>
        <w:t xml:space="preserve"> al cumplimiento de las obligaciones laborales, sociales o patronales de los subcontratista, proveedores y/o fabricantes en este sentido la responsabilidad frente a la </w:t>
      </w:r>
      <w:r w:rsidRPr="00D13D18">
        <w:rPr>
          <w:rFonts w:ascii="Arial" w:hAnsi="Arial" w:cs="Arial"/>
          <w:b/>
          <w:sz w:val="16"/>
          <w:szCs w:val="16"/>
        </w:rPr>
        <w:t>ENTIDAD</w:t>
      </w:r>
      <w:r w:rsidRPr="00D13D18">
        <w:rPr>
          <w:rFonts w:ascii="Arial" w:hAnsi="Arial" w:cs="Arial"/>
          <w:sz w:val="16"/>
          <w:szCs w:val="16"/>
        </w:rPr>
        <w:t xml:space="preserve"> por el cumplimiento de las obligaciones laborales, sociales o patronales, que provengan o emanen de la Ley Aplicable son de exclusiva cuenta y riesgo del subcontratista, proveedores, suministradores, vendedores, fabricantes y/o el </w:t>
      </w:r>
      <w:r w:rsidRPr="00D13D18">
        <w:rPr>
          <w:rFonts w:ascii="Arial" w:hAnsi="Arial" w:cs="Arial"/>
          <w:b/>
          <w:sz w:val="16"/>
          <w:szCs w:val="16"/>
        </w:rPr>
        <w:t>CONTRATISTA.</w:t>
      </w:r>
      <w:r w:rsidRPr="00D13D18">
        <w:rPr>
          <w:rFonts w:ascii="Arial" w:hAnsi="Arial" w:cs="Arial"/>
          <w:sz w:val="16"/>
          <w:szCs w:val="16"/>
        </w:rPr>
        <w:t xml:space="preserve"> </w:t>
      </w:r>
    </w:p>
    <w:p w:rsidR="00A02B36" w:rsidRPr="00D13D18" w:rsidRDefault="00A02B36" w:rsidP="00A02B36">
      <w:pPr>
        <w:spacing w:before="120" w:after="120"/>
        <w:ind w:left="1065"/>
        <w:contextualSpacing/>
        <w:jc w:val="both"/>
        <w:rPr>
          <w:rFonts w:ascii="Arial" w:hAnsi="Arial" w:cs="Arial"/>
          <w:sz w:val="16"/>
          <w:szCs w:val="16"/>
        </w:rPr>
      </w:pPr>
    </w:p>
    <w:p w:rsidR="00A02B36" w:rsidRPr="00D13D18" w:rsidRDefault="00A02B36" w:rsidP="0061365E">
      <w:pPr>
        <w:numPr>
          <w:ilvl w:val="0"/>
          <w:numId w:val="44"/>
        </w:numPr>
        <w:spacing w:before="120" w:after="120"/>
        <w:contextualSpacing/>
        <w:jc w:val="both"/>
        <w:rPr>
          <w:rFonts w:ascii="Arial" w:hAnsi="Arial" w:cs="Arial"/>
          <w:sz w:val="16"/>
          <w:szCs w:val="16"/>
        </w:rPr>
      </w:pPr>
      <w:r w:rsidRPr="00D13D18">
        <w:rPr>
          <w:rFonts w:ascii="Arial" w:hAnsi="Arial" w:cs="Arial"/>
          <w:sz w:val="16"/>
          <w:szCs w:val="16"/>
        </w:rPr>
        <w:t>Por las indemnizaciones o reclamos ocasionados por errores, negligencia y/o impericias practicados en la ejecución de los Servicios.</w:t>
      </w:r>
    </w:p>
    <w:p w:rsidR="00A02B36" w:rsidRPr="00D13D18" w:rsidRDefault="00A02B36" w:rsidP="00A02B36">
      <w:pPr>
        <w:spacing w:before="120" w:after="120"/>
        <w:ind w:left="1065"/>
        <w:contextualSpacing/>
        <w:jc w:val="both"/>
        <w:rPr>
          <w:rFonts w:ascii="Arial" w:hAnsi="Arial" w:cs="Arial"/>
          <w:sz w:val="16"/>
          <w:szCs w:val="16"/>
        </w:rPr>
      </w:pPr>
    </w:p>
    <w:p w:rsidR="00A02B36" w:rsidRPr="00D13D18" w:rsidRDefault="00A02B36" w:rsidP="0061365E">
      <w:pPr>
        <w:numPr>
          <w:ilvl w:val="0"/>
          <w:numId w:val="44"/>
        </w:numPr>
        <w:spacing w:before="120" w:after="120"/>
        <w:contextualSpacing/>
        <w:jc w:val="both"/>
        <w:rPr>
          <w:rFonts w:ascii="Arial" w:hAnsi="Arial" w:cs="Arial"/>
          <w:sz w:val="16"/>
          <w:szCs w:val="16"/>
        </w:rPr>
      </w:pPr>
      <w:r w:rsidRPr="00D13D18">
        <w:rPr>
          <w:rFonts w:ascii="Arial" w:hAnsi="Arial" w:cs="Arial"/>
          <w:sz w:val="16"/>
          <w:szCs w:val="16"/>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A02B36" w:rsidRPr="00D13D18" w:rsidRDefault="00A02B36" w:rsidP="00A02B36">
      <w:pPr>
        <w:spacing w:before="120" w:after="120"/>
        <w:contextualSpacing/>
        <w:jc w:val="both"/>
        <w:rPr>
          <w:rFonts w:ascii="Arial" w:hAnsi="Arial" w:cs="Arial"/>
          <w:sz w:val="16"/>
          <w:szCs w:val="16"/>
        </w:rPr>
      </w:pPr>
    </w:p>
    <w:p w:rsidR="00A02B36" w:rsidRPr="00D13D18" w:rsidRDefault="00A02B36" w:rsidP="0061365E">
      <w:pPr>
        <w:numPr>
          <w:ilvl w:val="0"/>
          <w:numId w:val="44"/>
        </w:numPr>
        <w:spacing w:before="120" w:after="120"/>
        <w:contextualSpacing/>
        <w:jc w:val="both"/>
        <w:rPr>
          <w:rFonts w:ascii="Arial" w:hAnsi="Arial" w:cs="Arial"/>
          <w:sz w:val="16"/>
          <w:szCs w:val="16"/>
        </w:rPr>
      </w:pPr>
      <w:r w:rsidRPr="00D13D18">
        <w:rPr>
          <w:rFonts w:ascii="Arial" w:hAnsi="Arial" w:cs="Arial"/>
          <w:sz w:val="16"/>
          <w:szCs w:val="16"/>
        </w:rPr>
        <w:t xml:space="preserve">Por rehacer o reparar, a su costo y en los plazos estipulados por la </w:t>
      </w:r>
      <w:r w:rsidRPr="00D13D18">
        <w:rPr>
          <w:rFonts w:ascii="Arial" w:hAnsi="Arial" w:cs="Arial"/>
          <w:b/>
          <w:sz w:val="16"/>
          <w:szCs w:val="16"/>
        </w:rPr>
        <w:t>ENTIDAD</w:t>
      </w:r>
      <w:r w:rsidRPr="00D13D18">
        <w:rPr>
          <w:rFonts w:ascii="Arial" w:hAnsi="Arial" w:cs="Arial"/>
          <w:sz w:val="16"/>
          <w:szCs w:val="16"/>
        </w:rPr>
        <w:t xml:space="preserve">, toda y/o cualquier parte de los Servicios que hubiese sido considerada inaceptable por la </w:t>
      </w:r>
      <w:r w:rsidRPr="00D13D18">
        <w:rPr>
          <w:rFonts w:ascii="Arial" w:hAnsi="Arial" w:cs="Arial"/>
          <w:b/>
          <w:sz w:val="16"/>
          <w:szCs w:val="16"/>
        </w:rPr>
        <w:t>ENTIDAD</w:t>
      </w:r>
      <w:r w:rsidRPr="00D13D18">
        <w:rPr>
          <w:rFonts w:ascii="Arial" w:hAnsi="Arial" w:cs="Arial"/>
          <w:sz w:val="16"/>
          <w:szCs w:val="16"/>
        </w:rPr>
        <w:t>.</w:t>
      </w:r>
    </w:p>
    <w:p w:rsidR="00A02B36" w:rsidRPr="00D13D18" w:rsidRDefault="00A02B36" w:rsidP="00A02B36">
      <w:pPr>
        <w:spacing w:before="120" w:after="120"/>
        <w:ind w:left="1065"/>
        <w:contextualSpacing/>
        <w:jc w:val="both"/>
        <w:rPr>
          <w:rFonts w:ascii="Arial" w:hAnsi="Arial" w:cs="Arial"/>
          <w:sz w:val="16"/>
          <w:szCs w:val="16"/>
        </w:rPr>
      </w:pPr>
    </w:p>
    <w:p w:rsidR="00A02B36" w:rsidRPr="00D13D18" w:rsidRDefault="00A02B36" w:rsidP="0061365E">
      <w:pPr>
        <w:numPr>
          <w:ilvl w:val="0"/>
          <w:numId w:val="44"/>
        </w:numPr>
        <w:spacing w:before="120" w:after="120"/>
        <w:contextualSpacing/>
        <w:jc w:val="both"/>
        <w:rPr>
          <w:rFonts w:ascii="Arial" w:hAnsi="Arial" w:cs="Arial"/>
          <w:sz w:val="16"/>
          <w:szCs w:val="16"/>
        </w:rPr>
      </w:pPr>
      <w:r w:rsidRPr="00D13D18">
        <w:rPr>
          <w:rFonts w:ascii="Arial" w:hAnsi="Arial" w:cs="Arial"/>
          <w:sz w:val="16"/>
          <w:szCs w:val="16"/>
        </w:rPr>
        <w:t xml:space="preserve">El </w:t>
      </w:r>
      <w:r w:rsidRPr="00D13D18">
        <w:rPr>
          <w:rFonts w:ascii="Arial" w:hAnsi="Arial" w:cs="Arial"/>
          <w:b/>
          <w:sz w:val="16"/>
          <w:szCs w:val="16"/>
        </w:rPr>
        <w:t>CONTRATISTA</w:t>
      </w:r>
      <w:r w:rsidRPr="00D13D18">
        <w:rPr>
          <w:rFonts w:ascii="Arial" w:hAnsi="Arial" w:cs="Arial"/>
          <w:sz w:val="16"/>
          <w:szCs w:val="16"/>
        </w:rPr>
        <w:t xml:space="preserve"> será el único responsable por reclamos judiciales y/o extrajudiciales efectuados por terceras personas que resulten de actos u omisiones relacionadas exclusivamente con la prestación del Servicio bajo este Contrato.</w:t>
      </w:r>
    </w:p>
    <w:p w:rsidR="00A02B36" w:rsidRPr="00D13D18" w:rsidRDefault="00A02B36" w:rsidP="0061365E">
      <w:pPr>
        <w:pStyle w:val="Prrafodelista"/>
        <w:numPr>
          <w:ilvl w:val="1"/>
          <w:numId w:val="46"/>
        </w:numPr>
        <w:spacing w:before="120" w:after="120"/>
        <w:contextualSpacing/>
        <w:jc w:val="both"/>
        <w:rPr>
          <w:rFonts w:ascii="Arial" w:hAnsi="Arial" w:cs="Arial"/>
          <w:b/>
          <w:sz w:val="16"/>
          <w:szCs w:val="16"/>
        </w:rPr>
      </w:pPr>
      <w:r w:rsidRPr="00D13D18">
        <w:rPr>
          <w:rFonts w:ascii="Arial" w:hAnsi="Arial" w:cs="Arial"/>
          <w:b/>
          <w:sz w:val="16"/>
          <w:szCs w:val="16"/>
        </w:rPr>
        <w:t xml:space="preserve">  Obligaciones: </w:t>
      </w: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lastRenderedPageBreak/>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Ejecutar el Servicio de acuerdo a lo previsto en este Contrato, sus anexos y la Ley Aplicable, siendo el único responsable ante cualquier inobservancia.</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Asumir directa e íntegramente el costo de todos los posibles daños y perjuicios que pudiera sufrir el Personal a su cargo o terceros, durante la ejecución del presente Contrato, por acciones que se deriven de incumplimientos, accidentes, atentados, etc.</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Asegurar que los contratos suscritos con subcontratistas (cuando corresponda) contengan disposiciones que cumplan con las obligaciones laborales, sociales, ambientales y tributarias, además de la Ley Aplicable.</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 xml:space="preserve">Cumplir y acatar por sí, por su Personal y subcontratistas las estipulaciones contenidas en este Contrato y Ley Aplicable, así como cualquier determinación de orden legal emanadas de autoridades competentes, siendo el </w:t>
      </w:r>
      <w:r w:rsidRPr="00D13D18">
        <w:rPr>
          <w:rFonts w:ascii="Arial" w:hAnsi="Arial" w:cs="Arial"/>
          <w:b/>
          <w:sz w:val="16"/>
          <w:szCs w:val="16"/>
        </w:rPr>
        <w:t>CONTRATISTA</w:t>
      </w:r>
      <w:r w:rsidRPr="00D13D18">
        <w:rPr>
          <w:rFonts w:ascii="Arial" w:hAnsi="Arial" w:cs="Arial"/>
          <w:sz w:val="16"/>
          <w:szCs w:val="16"/>
        </w:rPr>
        <w:t xml:space="preserve"> responsable por los efectos que se originaren de eventuales inobservancias, mencionando de manera enunciativa y no limitativa, las siguientes: </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7"/>
        </w:numPr>
        <w:spacing w:before="120" w:after="120"/>
        <w:ind w:left="1701" w:hanging="567"/>
        <w:contextualSpacing/>
        <w:jc w:val="both"/>
        <w:rPr>
          <w:rFonts w:ascii="Arial" w:hAnsi="Arial" w:cs="Arial"/>
          <w:sz w:val="16"/>
          <w:szCs w:val="16"/>
        </w:rPr>
      </w:pPr>
      <w:r w:rsidRPr="00D13D18">
        <w:rPr>
          <w:rFonts w:ascii="Arial" w:hAnsi="Arial" w:cs="Arial"/>
          <w:sz w:val="16"/>
          <w:szCs w:val="16"/>
        </w:rPr>
        <w:t xml:space="preserve">Toda norma laboral, social, de pensiones, migratoria y la que sea aplicable para posibilitar el correcto, legal y oportuno desenvolvimiento de su Personal en territorio boliviano. </w:t>
      </w:r>
    </w:p>
    <w:p w:rsidR="00A02B36" w:rsidRPr="00D13D18" w:rsidRDefault="00A02B36" w:rsidP="00A02B36">
      <w:pPr>
        <w:spacing w:before="120" w:after="120"/>
        <w:ind w:left="1701"/>
        <w:contextualSpacing/>
        <w:jc w:val="both"/>
        <w:rPr>
          <w:rFonts w:ascii="Arial" w:hAnsi="Arial" w:cs="Arial"/>
          <w:sz w:val="16"/>
          <w:szCs w:val="16"/>
        </w:rPr>
      </w:pPr>
    </w:p>
    <w:p w:rsidR="00A02B36" w:rsidRPr="00D13D18" w:rsidRDefault="00A02B36" w:rsidP="0061365E">
      <w:pPr>
        <w:numPr>
          <w:ilvl w:val="0"/>
          <w:numId w:val="37"/>
        </w:numPr>
        <w:spacing w:before="120" w:after="120"/>
        <w:ind w:left="1701" w:hanging="567"/>
        <w:contextualSpacing/>
        <w:jc w:val="both"/>
        <w:rPr>
          <w:rFonts w:ascii="Arial" w:hAnsi="Arial" w:cs="Arial"/>
          <w:sz w:val="16"/>
          <w:szCs w:val="16"/>
        </w:rPr>
      </w:pPr>
      <w:r w:rsidRPr="00D13D18">
        <w:rPr>
          <w:rFonts w:ascii="Arial" w:hAnsi="Arial" w:cs="Arial"/>
          <w:sz w:val="16"/>
          <w:szCs w:val="16"/>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D13D18">
        <w:rPr>
          <w:rFonts w:ascii="Arial" w:hAnsi="Arial" w:cs="Arial"/>
          <w:b/>
          <w:sz w:val="16"/>
          <w:szCs w:val="16"/>
        </w:rPr>
        <w:t>ENTIDAD</w:t>
      </w:r>
      <w:r w:rsidRPr="00D13D18">
        <w:rPr>
          <w:rFonts w:ascii="Arial" w:hAnsi="Arial" w:cs="Arial"/>
          <w:sz w:val="16"/>
          <w:szCs w:val="16"/>
        </w:rPr>
        <w:t xml:space="preserve">. </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Planear, programar, dirigir y ejecutar los Servicios con calidad y seguridad, a fin de garantizar el pleno cumplimiento del Contrato.</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D13D18">
        <w:rPr>
          <w:rFonts w:ascii="Arial" w:hAnsi="Arial" w:cs="Arial"/>
          <w:sz w:val="16"/>
          <w:szCs w:val="16"/>
        </w:rPr>
        <w:tab/>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 xml:space="preserve">Responder por la supervisión, dirección técnica y administrativa y mano de obra de su Personal, necesarias para la ejecución de los Servicios, siendo para todos los efectos, el </w:t>
      </w:r>
      <w:r w:rsidRPr="00D13D18">
        <w:rPr>
          <w:rFonts w:ascii="Arial" w:hAnsi="Arial" w:cs="Arial"/>
          <w:b/>
          <w:sz w:val="16"/>
          <w:szCs w:val="16"/>
        </w:rPr>
        <w:t>CONTRATISTA</w:t>
      </w:r>
      <w:r w:rsidRPr="00D13D18">
        <w:rPr>
          <w:rFonts w:ascii="Arial" w:hAnsi="Arial" w:cs="Arial"/>
          <w:sz w:val="16"/>
          <w:szCs w:val="16"/>
        </w:rPr>
        <w:t xml:space="preserve"> único y exclusivo responsable.</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 xml:space="preserve">Salvaguardar y liberar a la </w:t>
      </w:r>
      <w:r w:rsidRPr="00D13D18">
        <w:rPr>
          <w:rFonts w:ascii="Arial" w:hAnsi="Arial" w:cs="Arial"/>
          <w:b/>
          <w:sz w:val="16"/>
          <w:szCs w:val="16"/>
        </w:rPr>
        <w:t>ENTIDAD</w:t>
      </w:r>
      <w:r w:rsidRPr="00D13D18">
        <w:rPr>
          <w:rFonts w:ascii="Arial" w:hAnsi="Arial" w:cs="Arial"/>
          <w:sz w:val="16"/>
          <w:szCs w:val="16"/>
        </w:rPr>
        <w:t xml:space="preserve"> de la responsabilidad de todos los reclamos, representaciones y procesos judiciales de cualquier naturaleza, relacionados con la ejecución de los Servicios. </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 xml:space="preserve">Responder por los daños o pérdidas causados a la </w:t>
      </w:r>
      <w:r w:rsidRPr="00D13D18">
        <w:rPr>
          <w:rFonts w:ascii="Arial" w:hAnsi="Arial" w:cs="Arial"/>
          <w:b/>
          <w:sz w:val="16"/>
          <w:szCs w:val="16"/>
        </w:rPr>
        <w:t>ENTIDAD</w:t>
      </w:r>
      <w:r w:rsidRPr="00D13D18">
        <w:rPr>
          <w:rFonts w:ascii="Arial" w:hAnsi="Arial" w:cs="Arial"/>
          <w:sz w:val="16"/>
          <w:szCs w:val="16"/>
        </w:rPr>
        <w:t xml:space="preserve"> o a terceros, resultantes de acción u omisión en la ejecución de los Servicios.</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D13D18">
        <w:rPr>
          <w:rFonts w:ascii="Arial" w:hAnsi="Arial" w:cs="Arial"/>
          <w:b/>
          <w:sz w:val="16"/>
          <w:szCs w:val="16"/>
        </w:rPr>
        <w:t>ENTIDAD</w:t>
      </w:r>
      <w:r w:rsidRPr="00D13D18">
        <w:rPr>
          <w:rFonts w:ascii="Arial" w:hAnsi="Arial" w:cs="Arial"/>
          <w:sz w:val="16"/>
          <w:szCs w:val="16"/>
        </w:rPr>
        <w:t xml:space="preserve"> de cualquier reclamo. </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D13D18">
        <w:rPr>
          <w:rFonts w:ascii="Arial" w:hAnsi="Arial" w:cs="Arial"/>
          <w:b/>
          <w:sz w:val="16"/>
          <w:szCs w:val="16"/>
        </w:rPr>
        <w:t>ENTIDAD</w:t>
      </w:r>
      <w:r w:rsidRPr="00D13D18">
        <w:rPr>
          <w:rFonts w:ascii="Arial" w:hAnsi="Arial" w:cs="Arial"/>
          <w:sz w:val="16"/>
          <w:szCs w:val="16"/>
        </w:rPr>
        <w:t xml:space="preserve"> podrá pedir al </w:t>
      </w:r>
      <w:r w:rsidRPr="00D13D18">
        <w:rPr>
          <w:rFonts w:ascii="Arial" w:hAnsi="Arial" w:cs="Arial"/>
          <w:b/>
          <w:sz w:val="16"/>
          <w:szCs w:val="16"/>
        </w:rPr>
        <w:t>CONTRATISTA</w:t>
      </w:r>
      <w:r w:rsidRPr="00D13D18">
        <w:rPr>
          <w:rFonts w:ascii="Arial" w:hAnsi="Arial" w:cs="Arial"/>
          <w:sz w:val="16"/>
          <w:szCs w:val="16"/>
        </w:rPr>
        <w:t xml:space="preserve"> en cualquier momento, dentro del término del presente Contrato, una declaración que certifique el cumplimiento de la presente obligación.</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No involucrarse, ni apoyar ningún tipo de discriminación, sea por raza, grupo o clase social, nacionalidad, región, religión, deficiencia, sexo, orientación sexual, asociación sindical, filiación política o edad al contratar.</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Cumplir las leyes vigentes y los padrones de la industria sobre el horario de trabajo. Todo servicio ejecutado en horas extras, debe ser remunerado o compensado, respetando las normas vigentes.</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Los sueldos pagados a los trabajadores deben obedecer como mínimo, a lo establecido en la Ley Aplicable.</w:t>
      </w:r>
    </w:p>
    <w:p w:rsidR="00A02B36" w:rsidRPr="00D13D18" w:rsidRDefault="00A02B36" w:rsidP="00A02B36">
      <w:pPr>
        <w:spacing w:before="120" w:after="120"/>
        <w:ind w:left="720"/>
        <w:contextualSpacing/>
        <w:jc w:val="both"/>
        <w:rPr>
          <w:rFonts w:ascii="Arial" w:hAnsi="Arial" w:cs="Arial"/>
          <w:sz w:val="16"/>
          <w:szCs w:val="16"/>
        </w:rPr>
      </w:pPr>
      <w:r w:rsidRPr="00D13D18">
        <w:rPr>
          <w:rFonts w:ascii="Arial" w:hAnsi="Arial" w:cs="Arial"/>
          <w:sz w:val="16"/>
          <w:szCs w:val="16"/>
        </w:rPr>
        <w:tab/>
      </w: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 xml:space="preserve">Responsabilizarse por obtener a su costo todas las licencias y autorizaciones de conformidad a la Ley Aplicable con relación a este Contrato y los registros que le exija la </w:t>
      </w:r>
      <w:r w:rsidRPr="00D13D18">
        <w:rPr>
          <w:rFonts w:ascii="Arial" w:hAnsi="Arial" w:cs="Arial"/>
          <w:b/>
          <w:sz w:val="16"/>
          <w:szCs w:val="16"/>
        </w:rPr>
        <w:t xml:space="preserve">ENTIDAD </w:t>
      </w:r>
      <w:r w:rsidRPr="00D13D18">
        <w:rPr>
          <w:rFonts w:ascii="Arial" w:hAnsi="Arial" w:cs="Arial"/>
          <w:sz w:val="16"/>
          <w:szCs w:val="16"/>
        </w:rPr>
        <w:t>en conformidad al Contrato.</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lastRenderedPageBreak/>
        <w:t>Cumplir la legislación laboral y social vigente en el Estado Plurinacional de Bolivia y será también responsable de dicho cumplimiento por parte de sus subcontratistas.</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 xml:space="preserve">Mantener a la </w:t>
      </w:r>
      <w:r w:rsidRPr="00D13D18">
        <w:rPr>
          <w:rFonts w:ascii="Arial" w:hAnsi="Arial" w:cs="Arial"/>
          <w:b/>
          <w:sz w:val="16"/>
          <w:szCs w:val="16"/>
        </w:rPr>
        <w:t>ENTIDAD</w:t>
      </w:r>
      <w:r w:rsidRPr="00D13D18">
        <w:rPr>
          <w:rFonts w:ascii="Arial" w:hAnsi="Arial" w:cs="Arial"/>
          <w:sz w:val="16"/>
          <w:szCs w:val="16"/>
        </w:rPr>
        <w:t xml:space="preserve"> exonerada contra cualquier multa o penalidad de cualquier tipo o naturaleza que fuera impuesta por causa de incumplimiento o infracción de la legislación laboral o social.</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Asegurar que los contratos suscritos con subcontratistas contengan disposiciones que cumplan con las obligaciones laborales, sociales, ambientales y tributarias, además de la Ley Aplicable.</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 xml:space="preserve">Cumplir con las normas laborales respecto al pago de incremento salarial, bonos, doble aguinaldo, primas y cualquier otra obligación laboral, las cuales deben ser asumidas exclusivamente a cuenta y cargo del </w:t>
      </w:r>
      <w:r w:rsidRPr="00D13D18">
        <w:rPr>
          <w:rFonts w:ascii="Arial" w:hAnsi="Arial" w:cs="Arial"/>
          <w:b/>
          <w:sz w:val="16"/>
          <w:szCs w:val="16"/>
        </w:rPr>
        <w:t>CONTRATISTA</w:t>
      </w:r>
      <w:r w:rsidRPr="00D13D18">
        <w:rPr>
          <w:rFonts w:ascii="Arial" w:hAnsi="Arial" w:cs="Arial"/>
          <w:sz w:val="16"/>
          <w:szCs w:val="16"/>
        </w:rPr>
        <w:t>.</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 xml:space="preserve">Realizar el trabajo solicitado conforme a detalle y requerimiento realizado por la </w:t>
      </w:r>
      <w:r w:rsidRPr="00D13D18">
        <w:rPr>
          <w:rFonts w:ascii="Arial" w:hAnsi="Arial" w:cs="Arial"/>
          <w:b/>
          <w:sz w:val="16"/>
          <w:szCs w:val="16"/>
        </w:rPr>
        <w:t>ENTIDAD</w:t>
      </w:r>
      <w:r w:rsidRPr="00D13D18">
        <w:rPr>
          <w:rFonts w:ascii="Arial" w:hAnsi="Arial" w:cs="Arial"/>
          <w:sz w:val="16"/>
          <w:szCs w:val="16"/>
        </w:rPr>
        <w:t xml:space="preserve">. </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A02B36">
      <w:pPr>
        <w:spacing w:after="120"/>
        <w:jc w:val="both"/>
        <w:rPr>
          <w:rFonts w:ascii="Arial" w:hAnsi="Arial" w:cs="Arial"/>
          <w:sz w:val="16"/>
          <w:szCs w:val="16"/>
        </w:rPr>
      </w:pPr>
      <w:r w:rsidRPr="00D13D18">
        <w:rPr>
          <w:rFonts w:ascii="Arial" w:hAnsi="Arial" w:cs="Arial"/>
          <w:sz w:val="16"/>
          <w:szCs w:val="16"/>
        </w:rPr>
        <w:t>Las demás obligaciones y responsabilidades a su cargo que sin estar expresamente mencionadas, emerjan del presente Contrato.</w:t>
      </w:r>
    </w:p>
    <w:p w:rsidR="00A02B36" w:rsidRPr="00D13D18" w:rsidRDefault="00A02B36" w:rsidP="00A02B36">
      <w:pPr>
        <w:spacing w:after="120"/>
        <w:jc w:val="both"/>
        <w:rPr>
          <w:rFonts w:ascii="Arial" w:hAnsi="Arial" w:cs="Arial"/>
          <w:sz w:val="16"/>
          <w:szCs w:val="16"/>
        </w:rPr>
      </w:pPr>
      <w:r w:rsidRPr="00D13D18">
        <w:rPr>
          <w:rFonts w:ascii="Arial" w:hAnsi="Arial" w:cs="Arial"/>
          <w:b/>
          <w:sz w:val="16"/>
          <w:szCs w:val="16"/>
          <w:u w:val="single"/>
        </w:rPr>
        <w:t>DÉCIMA SEXTA.- (OBLIGACIONES DE LA ENTIDAD)</w:t>
      </w:r>
    </w:p>
    <w:p w:rsidR="00A02B36" w:rsidRPr="00D13D18" w:rsidRDefault="00A02B36" w:rsidP="00A02B36">
      <w:pPr>
        <w:spacing w:after="120"/>
        <w:ind w:left="709" w:hanging="708"/>
        <w:jc w:val="both"/>
        <w:rPr>
          <w:rFonts w:ascii="Arial" w:hAnsi="Arial" w:cs="Arial"/>
          <w:sz w:val="16"/>
          <w:szCs w:val="16"/>
        </w:rPr>
      </w:pPr>
      <w:r w:rsidRPr="00D13D18">
        <w:rPr>
          <w:rFonts w:ascii="Arial" w:hAnsi="Arial" w:cs="Arial"/>
          <w:sz w:val="16"/>
          <w:szCs w:val="16"/>
        </w:rPr>
        <w:t xml:space="preserve">La  </w:t>
      </w:r>
      <w:r w:rsidRPr="00D13D18">
        <w:rPr>
          <w:rFonts w:ascii="Arial" w:hAnsi="Arial" w:cs="Arial"/>
          <w:b/>
          <w:sz w:val="16"/>
          <w:szCs w:val="16"/>
        </w:rPr>
        <w:t>ENTIDAD</w:t>
      </w:r>
      <w:r w:rsidRPr="00D13D18">
        <w:rPr>
          <w:rFonts w:ascii="Arial" w:hAnsi="Arial" w:cs="Arial"/>
          <w:sz w:val="16"/>
          <w:szCs w:val="16"/>
        </w:rPr>
        <w:t xml:space="preserve"> se obliga en su sentido más amplio a cumplir con las siguientes obligaciones:</w:t>
      </w:r>
    </w:p>
    <w:p w:rsidR="00A02B36" w:rsidRPr="00D13D18" w:rsidRDefault="00A02B36" w:rsidP="0061365E">
      <w:pPr>
        <w:pStyle w:val="Prrafodelista"/>
        <w:numPr>
          <w:ilvl w:val="0"/>
          <w:numId w:val="42"/>
        </w:numPr>
        <w:spacing w:before="120" w:after="120"/>
        <w:ind w:left="1068"/>
        <w:contextualSpacing/>
        <w:jc w:val="both"/>
        <w:rPr>
          <w:rFonts w:ascii="Arial" w:hAnsi="Arial" w:cs="Arial"/>
          <w:sz w:val="16"/>
          <w:szCs w:val="16"/>
        </w:rPr>
      </w:pPr>
      <w:r w:rsidRPr="00D13D18">
        <w:rPr>
          <w:rFonts w:ascii="Arial" w:hAnsi="Arial" w:cs="Arial"/>
          <w:sz w:val="16"/>
          <w:szCs w:val="16"/>
        </w:rPr>
        <w:t xml:space="preserve">Notificar al </w:t>
      </w:r>
      <w:r w:rsidRPr="00D13D18">
        <w:rPr>
          <w:rFonts w:ascii="Arial" w:hAnsi="Arial" w:cs="Arial"/>
          <w:b/>
          <w:sz w:val="16"/>
          <w:szCs w:val="16"/>
        </w:rPr>
        <w:t xml:space="preserve">CONTRATISTA </w:t>
      </w:r>
      <w:r w:rsidRPr="00D13D18">
        <w:rPr>
          <w:rFonts w:ascii="Arial" w:hAnsi="Arial" w:cs="Arial"/>
          <w:sz w:val="16"/>
          <w:szCs w:val="16"/>
        </w:rPr>
        <w:t>los defectos e irregularidades encontradas en la ejecución del Servicio, fijando plazos para su corrección.</w:t>
      </w:r>
    </w:p>
    <w:p w:rsidR="00A02B36" w:rsidRPr="00D13D18" w:rsidRDefault="00A02B36" w:rsidP="00A02B36">
      <w:pPr>
        <w:pStyle w:val="Prrafodelista"/>
        <w:spacing w:before="120" w:after="120"/>
        <w:ind w:left="1415"/>
        <w:jc w:val="both"/>
        <w:rPr>
          <w:rFonts w:ascii="Arial" w:hAnsi="Arial" w:cs="Arial"/>
          <w:sz w:val="16"/>
          <w:szCs w:val="16"/>
        </w:rPr>
      </w:pPr>
    </w:p>
    <w:p w:rsidR="00A02B36" w:rsidRPr="00D13D18" w:rsidRDefault="00A02B36" w:rsidP="0061365E">
      <w:pPr>
        <w:pStyle w:val="Prrafodelista"/>
        <w:numPr>
          <w:ilvl w:val="0"/>
          <w:numId w:val="42"/>
        </w:numPr>
        <w:spacing w:before="120" w:after="120"/>
        <w:ind w:left="1068"/>
        <w:contextualSpacing/>
        <w:jc w:val="both"/>
        <w:rPr>
          <w:rFonts w:ascii="Arial" w:hAnsi="Arial" w:cs="Arial"/>
          <w:sz w:val="16"/>
          <w:szCs w:val="16"/>
        </w:rPr>
      </w:pPr>
      <w:r w:rsidRPr="00D13D18">
        <w:rPr>
          <w:rFonts w:ascii="Arial" w:hAnsi="Arial" w:cs="Arial"/>
          <w:sz w:val="16"/>
          <w:szCs w:val="16"/>
        </w:rPr>
        <w:t xml:space="preserve">Proporcionar información y detalle para la ejecución del Servicio, comunicando al </w:t>
      </w:r>
      <w:r w:rsidRPr="00D13D18">
        <w:rPr>
          <w:rFonts w:ascii="Arial" w:hAnsi="Arial" w:cs="Arial"/>
          <w:b/>
          <w:sz w:val="16"/>
          <w:szCs w:val="16"/>
        </w:rPr>
        <w:t>CONTRATISTA</w:t>
      </w:r>
      <w:r w:rsidRPr="00D13D18">
        <w:rPr>
          <w:rFonts w:ascii="Arial" w:hAnsi="Arial" w:cs="Arial"/>
          <w:sz w:val="16"/>
          <w:szCs w:val="16"/>
        </w:rPr>
        <w:t xml:space="preserve"> eventuales cambios de normas y horarios de trabajo.</w:t>
      </w:r>
    </w:p>
    <w:p w:rsidR="00A02B36" w:rsidRPr="00D13D18" w:rsidRDefault="00A02B36" w:rsidP="00A02B36">
      <w:pPr>
        <w:spacing w:before="120" w:after="120"/>
        <w:jc w:val="both"/>
        <w:rPr>
          <w:rFonts w:ascii="Arial" w:hAnsi="Arial" w:cs="Arial"/>
          <w:sz w:val="16"/>
          <w:szCs w:val="16"/>
          <w:u w:val="single"/>
        </w:rPr>
      </w:pPr>
      <w:r w:rsidRPr="00D13D18">
        <w:rPr>
          <w:rFonts w:ascii="Arial" w:hAnsi="Arial" w:cs="Arial"/>
          <w:b/>
          <w:sz w:val="16"/>
          <w:szCs w:val="16"/>
          <w:u w:val="single"/>
        </w:rPr>
        <w:t>DÉCIMA SÉPTIMA.- (FISCALIZACIÓN DEL SERVICIO)</w:t>
      </w:r>
    </w:p>
    <w:p w:rsidR="00A02B36" w:rsidRPr="00D13D18" w:rsidRDefault="00A02B36" w:rsidP="00A02B36">
      <w:pPr>
        <w:spacing w:before="120" w:after="120"/>
        <w:ind w:left="705" w:hanging="705"/>
        <w:jc w:val="both"/>
        <w:rPr>
          <w:rFonts w:ascii="Arial" w:hAnsi="Arial" w:cs="Arial"/>
          <w:sz w:val="16"/>
          <w:szCs w:val="16"/>
        </w:rPr>
      </w:pPr>
      <w:r w:rsidRPr="00D13D18">
        <w:rPr>
          <w:rFonts w:ascii="Arial" w:hAnsi="Arial" w:cs="Arial"/>
          <w:b/>
          <w:sz w:val="16"/>
          <w:szCs w:val="16"/>
        </w:rPr>
        <w:t xml:space="preserve">17.1. </w:t>
      </w:r>
      <w:r w:rsidRPr="00D13D18">
        <w:rPr>
          <w:rFonts w:ascii="Arial" w:hAnsi="Arial" w:cs="Arial"/>
          <w:sz w:val="16"/>
          <w:szCs w:val="16"/>
        </w:rPr>
        <w:tab/>
        <w:t xml:space="preserve">La </w:t>
      </w:r>
      <w:r w:rsidRPr="00D13D18">
        <w:rPr>
          <w:rFonts w:ascii="Arial" w:hAnsi="Arial" w:cs="Arial"/>
          <w:b/>
          <w:sz w:val="16"/>
          <w:szCs w:val="16"/>
        </w:rPr>
        <w:t xml:space="preserve">ENTIDAD </w:t>
      </w:r>
      <w:r w:rsidRPr="00D13D18">
        <w:rPr>
          <w:rFonts w:ascii="Arial" w:hAnsi="Arial" w:cs="Arial"/>
          <w:sz w:val="16"/>
          <w:szCs w:val="16"/>
        </w:rPr>
        <w:t>designará un Fiscal del Servicio</w:t>
      </w:r>
      <w:r w:rsidRPr="00D13D18">
        <w:rPr>
          <w:rFonts w:ascii="Arial" w:hAnsi="Arial" w:cs="Arial"/>
          <w:b/>
          <w:sz w:val="16"/>
          <w:szCs w:val="16"/>
        </w:rPr>
        <w:t xml:space="preserve"> </w:t>
      </w:r>
      <w:r w:rsidRPr="00D13D18">
        <w:rPr>
          <w:rFonts w:ascii="Arial" w:hAnsi="Arial" w:cs="Arial"/>
          <w:sz w:val="16"/>
          <w:szCs w:val="16"/>
        </w:rPr>
        <w:t xml:space="preserve">de seguimiento y control de la ejecución del Contrato, y comunicará oficialmente esta designación al </w:t>
      </w:r>
      <w:r w:rsidRPr="00D13D18">
        <w:rPr>
          <w:rFonts w:ascii="Arial" w:hAnsi="Arial" w:cs="Arial"/>
          <w:b/>
          <w:sz w:val="16"/>
          <w:szCs w:val="16"/>
        </w:rPr>
        <w:t xml:space="preserve">CONTRATISTA </w:t>
      </w:r>
      <w:r w:rsidRPr="00D13D18">
        <w:rPr>
          <w:rFonts w:ascii="Arial" w:hAnsi="Arial" w:cs="Arial"/>
          <w:sz w:val="16"/>
          <w:szCs w:val="16"/>
        </w:rPr>
        <w:t>mediante nota expresa y de conformidad a lo determinado en la cláusula (Notificaciones).</w:t>
      </w:r>
    </w:p>
    <w:p w:rsidR="00A02B36" w:rsidRPr="00D13D18" w:rsidRDefault="00A02B36" w:rsidP="00A02B36">
      <w:pPr>
        <w:tabs>
          <w:tab w:val="left" w:pos="900"/>
        </w:tabs>
        <w:spacing w:before="120" w:after="120"/>
        <w:ind w:left="705" w:hanging="705"/>
        <w:jc w:val="both"/>
        <w:rPr>
          <w:rFonts w:ascii="Arial" w:hAnsi="Arial" w:cs="Arial"/>
          <w:sz w:val="16"/>
          <w:szCs w:val="16"/>
        </w:rPr>
      </w:pPr>
      <w:r w:rsidRPr="00D13D18">
        <w:rPr>
          <w:rFonts w:ascii="Arial" w:hAnsi="Arial" w:cs="Arial"/>
          <w:b/>
          <w:sz w:val="16"/>
          <w:szCs w:val="16"/>
        </w:rPr>
        <w:t>17.2.</w:t>
      </w:r>
      <w:r w:rsidRPr="00D13D18">
        <w:rPr>
          <w:rFonts w:ascii="Arial" w:hAnsi="Arial" w:cs="Arial"/>
          <w:sz w:val="16"/>
          <w:szCs w:val="16"/>
        </w:rPr>
        <w:tab/>
        <w:t xml:space="preserve">El Fiscal del Servicio estará a cargo de realizar las tareas relacionadas con la supervisión, fiscalización, control, evaluación, aplicación de multas y cualquier otra decisión que internamente defina la </w:t>
      </w:r>
      <w:r w:rsidRPr="00D13D18">
        <w:rPr>
          <w:rFonts w:ascii="Arial" w:hAnsi="Arial" w:cs="Arial"/>
          <w:b/>
          <w:sz w:val="16"/>
          <w:szCs w:val="16"/>
        </w:rPr>
        <w:t>ENTIDAD</w:t>
      </w:r>
      <w:r w:rsidRPr="00D13D18">
        <w:rPr>
          <w:rFonts w:ascii="Arial" w:hAnsi="Arial" w:cs="Arial"/>
          <w:sz w:val="16"/>
          <w:szCs w:val="16"/>
        </w:rPr>
        <w:t xml:space="preserve"> con relación al Contrato.</w:t>
      </w:r>
    </w:p>
    <w:p w:rsidR="00A02B36" w:rsidRPr="00D13D18" w:rsidRDefault="00A02B36" w:rsidP="00A02B36">
      <w:pPr>
        <w:widowControl w:val="0"/>
        <w:spacing w:before="120" w:after="120"/>
        <w:jc w:val="both"/>
        <w:rPr>
          <w:rFonts w:ascii="Arial" w:hAnsi="Arial" w:cs="Arial"/>
          <w:sz w:val="16"/>
          <w:szCs w:val="16"/>
        </w:rPr>
      </w:pPr>
      <w:r w:rsidRPr="00D13D18">
        <w:rPr>
          <w:rFonts w:ascii="Arial" w:hAnsi="Arial" w:cs="Arial"/>
          <w:b/>
          <w:sz w:val="16"/>
          <w:szCs w:val="16"/>
        </w:rPr>
        <w:t>17.3.</w:t>
      </w:r>
      <w:r w:rsidRPr="00D13D18">
        <w:rPr>
          <w:rFonts w:ascii="Arial" w:hAnsi="Arial" w:cs="Arial"/>
          <w:sz w:val="16"/>
          <w:szCs w:val="16"/>
        </w:rPr>
        <w:tab/>
        <w:t>El Fiscal del Servicio tendrá los más amplios poderes, inclusive para:</w:t>
      </w:r>
    </w:p>
    <w:p w:rsidR="00A02B36" w:rsidRPr="00D13D18" w:rsidRDefault="00A02B36" w:rsidP="0061365E">
      <w:pPr>
        <w:widowControl w:val="0"/>
        <w:numPr>
          <w:ilvl w:val="0"/>
          <w:numId w:val="41"/>
        </w:numPr>
        <w:tabs>
          <w:tab w:val="clear" w:pos="1683"/>
          <w:tab w:val="num" w:pos="1134"/>
        </w:tabs>
        <w:spacing w:before="120" w:after="120"/>
        <w:ind w:left="1134" w:hanging="425"/>
        <w:jc w:val="both"/>
        <w:rPr>
          <w:rFonts w:ascii="Arial" w:hAnsi="Arial" w:cs="Arial"/>
          <w:sz w:val="16"/>
          <w:szCs w:val="16"/>
        </w:rPr>
      </w:pPr>
      <w:r w:rsidRPr="00D13D18">
        <w:rPr>
          <w:rFonts w:ascii="Arial" w:hAnsi="Arial" w:cs="Arial"/>
          <w:sz w:val="16"/>
          <w:szCs w:val="16"/>
        </w:rPr>
        <w:t xml:space="preserve">Ordenar la inmediata sustitución de cualquier empleado del </w:t>
      </w:r>
      <w:r w:rsidRPr="00D13D18">
        <w:rPr>
          <w:rFonts w:ascii="Arial" w:hAnsi="Arial" w:cs="Arial"/>
          <w:b/>
          <w:sz w:val="16"/>
          <w:szCs w:val="16"/>
        </w:rPr>
        <w:t>CONTRATISTA</w:t>
      </w:r>
      <w:r w:rsidRPr="00D13D18">
        <w:rPr>
          <w:rFonts w:ascii="Arial" w:hAnsi="Arial" w:cs="Arial"/>
          <w:sz w:val="16"/>
          <w:szCs w:val="16"/>
        </w:rPr>
        <w:t xml:space="preserve"> que a exclusivo criterio del Fiscal del Servicio, impida o dificulte la actividad fiscalizadora, que su habilitación y experiencia profesional se considere inadecuada o que su rendimiento o calidad no sean satisfactorios.</w:t>
      </w:r>
    </w:p>
    <w:p w:rsidR="00A02B36" w:rsidRPr="00D13D18" w:rsidRDefault="00A02B36" w:rsidP="0061365E">
      <w:pPr>
        <w:widowControl w:val="0"/>
        <w:numPr>
          <w:ilvl w:val="0"/>
          <w:numId w:val="41"/>
        </w:numPr>
        <w:tabs>
          <w:tab w:val="clear" w:pos="1683"/>
          <w:tab w:val="num" w:pos="1134"/>
        </w:tabs>
        <w:spacing w:before="120" w:after="120"/>
        <w:ind w:left="1134" w:hanging="425"/>
        <w:jc w:val="both"/>
        <w:rPr>
          <w:rFonts w:ascii="Arial" w:hAnsi="Arial" w:cs="Arial"/>
          <w:sz w:val="16"/>
          <w:szCs w:val="16"/>
        </w:rPr>
      </w:pPr>
      <w:r w:rsidRPr="00D13D18">
        <w:rPr>
          <w:rFonts w:ascii="Arial" w:hAnsi="Arial" w:cs="Arial"/>
          <w:sz w:val="16"/>
          <w:szCs w:val="16"/>
        </w:rPr>
        <w:t>Interrumpir cualquier parte del Servicio ejecutado en desacuerdo con lo determinado en el Contrato.</w:t>
      </w:r>
    </w:p>
    <w:p w:rsidR="00A02B36" w:rsidRPr="00D13D18" w:rsidRDefault="00A02B36" w:rsidP="0061365E">
      <w:pPr>
        <w:widowControl w:val="0"/>
        <w:numPr>
          <w:ilvl w:val="0"/>
          <w:numId w:val="41"/>
        </w:numPr>
        <w:tabs>
          <w:tab w:val="clear" w:pos="1683"/>
          <w:tab w:val="num" w:pos="1134"/>
        </w:tabs>
        <w:spacing w:before="120" w:after="120"/>
        <w:ind w:left="1134" w:hanging="425"/>
        <w:jc w:val="both"/>
        <w:rPr>
          <w:rFonts w:ascii="Arial" w:hAnsi="Arial" w:cs="Arial"/>
          <w:sz w:val="16"/>
          <w:szCs w:val="16"/>
        </w:rPr>
      </w:pPr>
      <w:r w:rsidRPr="00D13D18">
        <w:rPr>
          <w:rFonts w:ascii="Arial" w:hAnsi="Arial" w:cs="Arial"/>
          <w:sz w:val="16"/>
          <w:szCs w:val="16"/>
        </w:rPr>
        <w:t xml:space="preserve">En caso de inobservancia por parte del </w:t>
      </w:r>
      <w:r w:rsidRPr="00D13D18">
        <w:rPr>
          <w:rFonts w:ascii="Arial" w:hAnsi="Arial" w:cs="Arial"/>
          <w:b/>
          <w:sz w:val="16"/>
          <w:szCs w:val="16"/>
        </w:rPr>
        <w:t>CONTRATISTA</w:t>
      </w:r>
      <w:r w:rsidRPr="00D13D18">
        <w:rPr>
          <w:rFonts w:ascii="Arial" w:hAnsi="Arial" w:cs="Arial"/>
          <w:sz w:val="16"/>
          <w:szCs w:val="16"/>
        </w:rPr>
        <w:t xml:space="preserve"> a las exigencias de la fiscalización, se tendrá además el derecho de aplicación de multas previstas en el Contrato. </w:t>
      </w:r>
    </w:p>
    <w:p w:rsidR="00A02B36" w:rsidRPr="00D13D18" w:rsidRDefault="00A02B36" w:rsidP="00A02B36">
      <w:pPr>
        <w:widowControl w:val="0"/>
        <w:spacing w:before="120" w:after="120"/>
        <w:ind w:left="709" w:hanging="709"/>
        <w:jc w:val="both"/>
        <w:rPr>
          <w:rFonts w:ascii="Arial" w:hAnsi="Arial" w:cs="Arial"/>
          <w:sz w:val="16"/>
          <w:szCs w:val="16"/>
        </w:rPr>
      </w:pPr>
      <w:r w:rsidRPr="00D13D18">
        <w:rPr>
          <w:rFonts w:ascii="Arial" w:hAnsi="Arial" w:cs="Arial"/>
          <w:b/>
          <w:sz w:val="16"/>
          <w:szCs w:val="16"/>
        </w:rPr>
        <w:t>17.4.</w:t>
      </w:r>
      <w:r w:rsidRPr="00D13D18">
        <w:rPr>
          <w:rFonts w:ascii="Arial" w:hAnsi="Arial" w:cs="Arial"/>
          <w:sz w:val="16"/>
          <w:szCs w:val="16"/>
        </w:rPr>
        <w:t xml:space="preserve"> </w:t>
      </w:r>
      <w:r w:rsidRPr="00D13D18">
        <w:rPr>
          <w:rFonts w:ascii="Arial" w:hAnsi="Arial" w:cs="Arial"/>
          <w:sz w:val="16"/>
          <w:szCs w:val="16"/>
        </w:rPr>
        <w:tab/>
        <w:t xml:space="preserve">El Fiscal del Servicio podrá efectuar cualquier solicitud de rectificación relativa al Servicio ejecutado en desacuerdo con el Contrato, coordinando con el </w:t>
      </w:r>
      <w:r w:rsidRPr="00D13D18">
        <w:rPr>
          <w:rFonts w:ascii="Arial" w:hAnsi="Arial" w:cs="Arial"/>
          <w:b/>
          <w:sz w:val="16"/>
          <w:szCs w:val="16"/>
        </w:rPr>
        <w:t>CONTRATISTA</w:t>
      </w:r>
      <w:r w:rsidRPr="00D13D18">
        <w:rPr>
          <w:rFonts w:ascii="Arial" w:hAnsi="Arial" w:cs="Arial"/>
          <w:sz w:val="16"/>
          <w:szCs w:val="16"/>
        </w:rPr>
        <w:t xml:space="preserve"> un plazo máximo para la solución del problema. Luego de dicho aviso, si transcurrido el plazo, el </w:t>
      </w:r>
      <w:r w:rsidRPr="00D13D18">
        <w:rPr>
          <w:rFonts w:ascii="Arial" w:hAnsi="Arial" w:cs="Arial"/>
          <w:b/>
          <w:sz w:val="16"/>
          <w:szCs w:val="16"/>
        </w:rPr>
        <w:t>CONTRATISTA</w:t>
      </w:r>
      <w:r w:rsidRPr="00D13D18">
        <w:rPr>
          <w:rFonts w:ascii="Arial" w:hAnsi="Arial" w:cs="Arial"/>
          <w:sz w:val="16"/>
          <w:szCs w:val="16"/>
        </w:rPr>
        <w:t xml:space="preserve"> no procede con dicha solicitud, la misma se constituirá en causal de resolución por incumplimiento de Contrato, reservándose la </w:t>
      </w:r>
      <w:r w:rsidRPr="00D13D18">
        <w:rPr>
          <w:rFonts w:ascii="Arial" w:hAnsi="Arial" w:cs="Arial"/>
          <w:b/>
          <w:sz w:val="16"/>
          <w:szCs w:val="16"/>
        </w:rPr>
        <w:t>ENTIDAD</w:t>
      </w:r>
      <w:r w:rsidRPr="00D13D18">
        <w:rPr>
          <w:rFonts w:ascii="Arial" w:hAnsi="Arial" w:cs="Arial"/>
          <w:sz w:val="16"/>
          <w:szCs w:val="16"/>
        </w:rPr>
        <w:t xml:space="preserve"> el derecho de aplicar las multas de acuerdo al Contrato.</w:t>
      </w:r>
    </w:p>
    <w:p w:rsidR="00A02B36" w:rsidRPr="00D13D18" w:rsidRDefault="00A02B36" w:rsidP="00A02B36">
      <w:pPr>
        <w:widowControl w:val="0"/>
        <w:spacing w:before="120" w:after="120"/>
        <w:ind w:left="709" w:hanging="709"/>
        <w:jc w:val="both"/>
        <w:rPr>
          <w:rFonts w:ascii="Arial" w:hAnsi="Arial" w:cs="Arial"/>
          <w:sz w:val="16"/>
          <w:szCs w:val="16"/>
        </w:rPr>
      </w:pPr>
      <w:r w:rsidRPr="00D13D18">
        <w:rPr>
          <w:rFonts w:ascii="Arial" w:hAnsi="Arial" w:cs="Arial"/>
          <w:b/>
          <w:sz w:val="16"/>
          <w:szCs w:val="16"/>
        </w:rPr>
        <w:t>17.5.</w:t>
      </w:r>
      <w:r w:rsidRPr="00D13D18">
        <w:rPr>
          <w:rFonts w:ascii="Arial" w:hAnsi="Arial" w:cs="Arial"/>
          <w:sz w:val="16"/>
          <w:szCs w:val="16"/>
        </w:rPr>
        <w:tab/>
        <w:t xml:space="preserve">La acción u omisión, total o parcial, de la fiscalización no exime al </w:t>
      </w:r>
      <w:r w:rsidRPr="00D13D18">
        <w:rPr>
          <w:rFonts w:ascii="Arial" w:hAnsi="Arial" w:cs="Arial"/>
          <w:b/>
          <w:sz w:val="16"/>
          <w:szCs w:val="16"/>
        </w:rPr>
        <w:t>CONTRATISTA</w:t>
      </w:r>
      <w:r w:rsidRPr="00D13D18">
        <w:rPr>
          <w:rFonts w:ascii="Arial" w:hAnsi="Arial" w:cs="Arial"/>
          <w:sz w:val="16"/>
          <w:szCs w:val="16"/>
        </w:rPr>
        <w:t xml:space="preserve"> de su total responsabilidad por la ejecución del Servicio.</w:t>
      </w: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b/>
          <w:sz w:val="16"/>
          <w:szCs w:val="16"/>
          <w:u w:val="single"/>
        </w:rPr>
        <w:t>DÉCIMA OCTAVA.- (REPRESENTANTE DEL CONTRATISTA)</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El </w:t>
      </w:r>
      <w:r w:rsidRPr="00D13D18">
        <w:rPr>
          <w:rFonts w:ascii="Arial" w:hAnsi="Arial" w:cs="Arial"/>
          <w:b/>
          <w:sz w:val="16"/>
          <w:szCs w:val="16"/>
        </w:rPr>
        <w:t>CONTRATISTA</w:t>
      </w:r>
      <w:r w:rsidRPr="00D13D18">
        <w:rPr>
          <w:rFonts w:ascii="Arial" w:hAnsi="Arial" w:cs="Arial"/>
          <w:sz w:val="16"/>
          <w:szCs w:val="16"/>
        </w:rPr>
        <w:t xml:space="preserve"> designará mediante notificación escrita a la </w:t>
      </w:r>
      <w:r w:rsidRPr="00D13D18">
        <w:rPr>
          <w:rFonts w:ascii="Arial" w:hAnsi="Arial" w:cs="Arial"/>
          <w:b/>
          <w:sz w:val="16"/>
          <w:szCs w:val="16"/>
        </w:rPr>
        <w:t>ENTIDAD</w:t>
      </w:r>
      <w:r w:rsidRPr="00D13D18">
        <w:rPr>
          <w:rFonts w:ascii="Arial" w:hAnsi="Arial" w:cs="Arial"/>
          <w:sz w:val="16"/>
          <w:szCs w:val="16"/>
        </w:rPr>
        <w:t xml:space="preserve">, a su representante para la entrega del Servicio, dicho personero será denominado agente del Servicio y será presentado oficialmente por el </w:t>
      </w:r>
      <w:r w:rsidRPr="00D13D18">
        <w:rPr>
          <w:rFonts w:ascii="Arial" w:hAnsi="Arial" w:cs="Arial"/>
          <w:b/>
          <w:sz w:val="16"/>
          <w:szCs w:val="16"/>
        </w:rPr>
        <w:t>CONTRATISTA</w:t>
      </w:r>
      <w:r w:rsidRPr="00D13D18">
        <w:rPr>
          <w:rFonts w:ascii="Arial" w:hAnsi="Arial" w:cs="Arial"/>
          <w:sz w:val="16"/>
          <w:szCs w:val="16"/>
        </w:rPr>
        <w:t xml:space="preserve"> antes del inicio del mismo, mediante comunicación escrita dirigida a la </w:t>
      </w:r>
      <w:r w:rsidRPr="00D13D18">
        <w:rPr>
          <w:rFonts w:ascii="Arial" w:hAnsi="Arial" w:cs="Arial"/>
          <w:b/>
          <w:sz w:val="16"/>
          <w:szCs w:val="16"/>
        </w:rPr>
        <w:t xml:space="preserve">ENTIDAD  </w:t>
      </w:r>
      <w:r w:rsidRPr="00D13D18">
        <w:rPr>
          <w:rFonts w:ascii="Arial" w:hAnsi="Arial" w:cs="Arial"/>
          <w:sz w:val="16"/>
          <w:szCs w:val="16"/>
        </w:rPr>
        <w:t>de conformidad a la cláusula (Notificaciones) del presente Contrato.</w:t>
      </w: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sz w:val="16"/>
          <w:szCs w:val="16"/>
        </w:rPr>
        <w:t xml:space="preserve">El agente del Servicio representará al </w:t>
      </w:r>
      <w:r w:rsidRPr="00D13D18">
        <w:rPr>
          <w:rFonts w:ascii="Arial" w:hAnsi="Arial" w:cs="Arial"/>
          <w:b/>
          <w:sz w:val="16"/>
          <w:szCs w:val="16"/>
        </w:rPr>
        <w:t>CONTRATISTA</w:t>
      </w:r>
      <w:r w:rsidRPr="00D13D18">
        <w:rPr>
          <w:rFonts w:ascii="Arial" w:hAnsi="Arial" w:cs="Arial"/>
          <w:sz w:val="16"/>
          <w:szCs w:val="16"/>
        </w:rPr>
        <w:t xml:space="preserve"> durante toda la prestación del Servicio y mantendrá coordinación permanente y efectiva con la </w:t>
      </w:r>
      <w:r w:rsidRPr="00D13D18">
        <w:rPr>
          <w:rFonts w:ascii="Arial" w:hAnsi="Arial" w:cs="Arial"/>
          <w:b/>
          <w:sz w:val="16"/>
          <w:szCs w:val="16"/>
        </w:rPr>
        <w:t>ENTIDAD</w:t>
      </w:r>
      <w:r w:rsidRPr="00D13D18">
        <w:rPr>
          <w:rFonts w:ascii="Arial" w:hAnsi="Arial" w:cs="Arial"/>
          <w:sz w:val="16"/>
          <w:szCs w:val="16"/>
        </w:rPr>
        <w:t xml:space="preserve"> a través del Fiscal del Servicio, a objeto de atender satisfactoriamente los requerimientos y dar fiel cumplimiento al Contrato.</w:t>
      </w: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b/>
          <w:sz w:val="16"/>
          <w:szCs w:val="16"/>
          <w:u w:val="single"/>
        </w:rPr>
        <w:t>DÉCIMA NOVENA.- (INTRANSFERIBILIDAD DEL CONTRATO)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El </w:t>
      </w:r>
      <w:r w:rsidRPr="00D13D18">
        <w:rPr>
          <w:rFonts w:ascii="Arial" w:hAnsi="Arial" w:cs="Arial"/>
          <w:b/>
          <w:sz w:val="16"/>
          <w:szCs w:val="16"/>
        </w:rPr>
        <w:t>CONTRATISTA</w:t>
      </w:r>
      <w:r w:rsidRPr="00D13D18">
        <w:rPr>
          <w:rFonts w:ascii="Arial" w:hAnsi="Arial" w:cs="Arial"/>
          <w:sz w:val="16"/>
          <w:szCs w:val="16"/>
        </w:rPr>
        <w:t xml:space="preserve"> bajo ningún título podrá ceder, transferir, subrogar, total o parcialmente este Contrato.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En caso excepcional, emergente de causa de fuerza mayor, caso fortuito o necesidad pública, las Partes podrán acordar la cesión o subrogación del Contrato total o parcialmente, previa aprobación de la </w:t>
      </w:r>
      <w:r w:rsidRPr="00D13D18">
        <w:rPr>
          <w:rFonts w:ascii="Arial" w:hAnsi="Arial" w:cs="Arial"/>
          <w:b/>
          <w:sz w:val="16"/>
          <w:szCs w:val="16"/>
        </w:rPr>
        <w:t>ENTIDAD</w:t>
      </w:r>
      <w:r w:rsidRPr="00D13D18">
        <w:rPr>
          <w:rFonts w:ascii="Arial" w:hAnsi="Arial" w:cs="Arial"/>
          <w:sz w:val="16"/>
          <w:szCs w:val="16"/>
        </w:rPr>
        <w:t>, bajo los mismos términos y condiciones del presente Contrato.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02B36" w:rsidRPr="00D13D18" w:rsidRDefault="00A02B36" w:rsidP="00A02B36">
      <w:pPr>
        <w:spacing w:before="120" w:after="120"/>
        <w:jc w:val="both"/>
        <w:rPr>
          <w:rFonts w:ascii="Arial" w:hAnsi="Arial" w:cs="Arial"/>
          <w:sz w:val="16"/>
          <w:szCs w:val="16"/>
          <w:u w:val="single"/>
        </w:rPr>
      </w:pPr>
      <w:r w:rsidRPr="00D13D18">
        <w:rPr>
          <w:rFonts w:ascii="Arial" w:hAnsi="Arial" w:cs="Arial"/>
          <w:b/>
          <w:sz w:val="16"/>
          <w:szCs w:val="16"/>
          <w:u w:val="single"/>
        </w:rPr>
        <w:t>VIGÉSIMA.- (IMPUESTOS Y TRIBUTOS)</w:t>
      </w:r>
    </w:p>
    <w:p w:rsidR="00A02B36" w:rsidRPr="00D13D18" w:rsidRDefault="00A02B36" w:rsidP="00A02B36">
      <w:pPr>
        <w:widowControl w:val="0"/>
        <w:spacing w:before="120" w:after="120"/>
        <w:ind w:left="720" w:hanging="720"/>
        <w:jc w:val="both"/>
        <w:rPr>
          <w:rFonts w:ascii="Arial" w:hAnsi="Arial" w:cs="Arial"/>
          <w:sz w:val="16"/>
          <w:szCs w:val="16"/>
        </w:rPr>
      </w:pPr>
      <w:r w:rsidRPr="00D13D18">
        <w:rPr>
          <w:rFonts w:ascii="Arial" w:hAnsi="Arial" w:cs="Arial"/>
          <w:b/>
          <w:sz w:val="16"/>
          <w:szCs w:val="16"/>
        </w:rPr>
        <w:t>20.1.</w:t>
      </w:r>
      <w:r w:rsidRPr="00D13D18">
        <w:rPr>
          <w:rFonts w:ascii="Arial" w:hAnsi="Arial" w:cs="Arial"/>
          <w:b/>
          <w:sz w:val="16"/>
          <w:szCs w:val="16"/>
        </w:rPr>
        <w:tab/>
      </w:r>
      <w:r w:rsidRPr="00D13D18">
        <w:rPr>
          <w:rFonts w:ascii="Arial" w:hAnsi="Arial" w:cs="Arial"/>
          <w:sz w:val="16"/>
          <w:szCs w:val="16"/>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D13D18">
        <w:rPr>
          <w:rFonts w:ascii="Arial" w:hAnsi="Arial" w:cs="Arial"/>
          <w:b/>
          <w:sz w:val="16"/>
          <w:szCs w:val="16"/>
        </w:rPr>
        <w:t>CONTRATISTA</w:t>
      </w:r>
      <w:r w:rsidRPr="00D13D18">
        <w:rPr>
          <w:rFonts w:ascii="Arial" w:hAnsi="Arial" w:cs="Arial"/>
          <w:sz w:val="16"/>
          <w:szCs w:val="16"/>
        </w:rPr>
        <w:t xml:space="preserve"> conforme a lo previsto en la Ley Aplicable, sin derecho a reembolso. La </w:t>
      </w:r>
      <w:r w:rsidRPr="00D13D18">
        <w:rPr>
          <w:rFonts w:ascii="Arial" w:hAnsi="Arial" w:cs="Arial"/>
          <w:b/>
          <w:sz w:val="16"/>
          <w:szCs w:val="16"/>
        </w:rPr>
        <w:t>ENTIDAD</w:t>
      </w:r>
      <w:r w:rsidRPr="00D13D18">
        <w:rPr>
          <w:rFonts w:ascii="Arial" w:hAnsi="Arial" w:cs="Arial"/>
          <w:sz w:val="16"/>
          <w:szCs w:val="16"/>
        </w:rPr>
        <w:t>, en caso de actuar en condición de agente de retención, podrá descontar y retener, en los plazos previstos por la Ley Aplicable, de los pagos a ser efectuados cualquier monto necesario para cubrir las obligaciones tributarias y/o impuestos.</w:t>
      </w:r>
    </w:p>
    <w:p w:rsidR="00A02B36" w:rsidRPr="00D13D18" w:rsidRDefault="00A02B36" w:rsidP="00A02B36">
      <w:pPr>
        <w:widowControl w:val="0"/>
        <w:spacing w:before="120" w:after="120"/>
        <w:ind w:left="720" w:hanging="720"/>
        <w:jc w:val="both"/>
        <w:rPr>
          <w:rFonts w:ascii="Arial" w:hAnsi="Arial" w:cs="Arial"/>
          <w:sz w:val="16"/>
          <w:szCs w:val="16"/>
        </w:rPr>
      </w:pPr>
      <w:r w:rsidRPr="00D13D18">
        <w:rPr>
          <w:rFonts w:ascii="Arial" w:hAnsi="Arial" w:cs="Arial"/>
          <w:b/>
          <w:sz w:val="16"/>
          <w:szCs w:val="16"/>
        </w:rPr>
        <w:t>20.2.</w:t>
      </w:r>
      <w:r w:rsidRPr="00D13D18">
        <w:rPr>
          <w:rFonts w:ascii="Arial" w:hAnsi="Arial" w:cs="Arial"/>
          <w:sz w:val="16"/>
          <w:szCs w:val="16"/>
        </w:rPr>
        <w:tab/>
        <w:t xml:space="preserve">El </w:t>
      </w:r>
      <w:r w:rsidRPr="00D13D18">
        <w:rPr>
          <w:rFonts w:ascii="Arial" w:hAnsi="Arial" w:cs="Arial"/>
          <w:b/>
          <w:sz w:val="16"/>
          <w:szCs w:val="16"/>
        </w:rPr>
        <w:t>CONTRATISTA</w:t>
      </w:r>
      <w:r w:rsidRPr="00D13D18">
        <w:rPr>
          <w:rFonts w:ascii="Arial" w:hAnsi="Arial" w:cs="Arial"/>
          <w:sz w:val="16"/>
          <w:szCs w:val="16"/>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02B36" w:rsidRPr="00D13D18" w:rsidRDefault="00A02B36" w:rsidP="00A02B36">
      <w:pPr>
        <w:spacing w:before="120" w:after="120" w:line="195" w:lineRule="exact"/>
        <w:jc w:val="both"/>
        <w:rPr>
          <w:rFonts w:ascii="Arial" w:hAnsi="Arial" w:cs="Arial"/>
          <w:b/>
          <w:sz w:val="16"/>
          <w:szCs w:val="16"/>
          <w:u w:val="single"/>
        </w:rPr>
      </w:pPr>
      <w:r w:rsidRPr="00D13D18">
        <w:rPr>
          <w:rFonts w:ascii="Arial" w:hAnsi="Arial" w:cs="Arial"/>
          <w:b/>
          <w:sz w:val="16"/>
          <w:szCs w:val="16"/>
          <w:u w:val="single"/>
        </w:rPr>
        <w:t>VIGÉSIMA PRIMERA.- (CONFIDENCIALIDAD)</w:t>
      </w:r>
    </w:p>
    <w:p w:rsidR="00A02B36" w:rsidRPr="00D13D18" w:rsidRDefault="00A02B36" w:rsidP="00A02B36">
      <w:pPr>
        <w:shd w:val="clear" w:color="auto" w:fill="FFFFFF"/>
        <w:tabs>
          <w:tab w:val="left" w:pos="426"/>
        </w:tabs>
        <w:spacing w:before="120" w:after="120"/>
        <w:ind w:right="-6"/>
        <w:contextualSpacing/>
        <w:jc w:val="both"/>
        <w:rPr>
          <w:rFonts w:ascii="Arial" w:hAnsi="Arial" w:cs="Arial"/>
          <w:sz w:val="16"/>
          <w:szCs w:val="16"/>
        </w:rPr>
      </w:pPr>
      <w:r w:rsidRPr="00D13D18">
        <w:rPr>
          <w:rFonts w:ascii="Arial" w:hAnsi="Arial" w:cs="Arial"/>
          <w:sz w:val="16"/>
          <w:szCs w:val="16"/>
        </w:rPr>
        <w:t xml:space="preserve">El </w:t>
      </w:r>
      <w:r w:rsidRPr="00D13D18">
        <w:rPr>
          <w:rFonts w:ascii="Arial" w:hAnsi="Arial" w:cs="Arial"/>
          <w:b/>
          <w:bCs/>
          <w:sz w:val="16"/>
          <w:szCs w:val="16"/>
        </w:rPr>
        <w:t>CONTRATISTA</w:t>
      </w:r>
      <w:r w:rsidRPr="00D13D18">
        <w:rPr>
          <w:rFonts w:ascii="Arial" w:hAnsi="Arial" w:cs="Arial"/>
          <w:sz w:val="16"/>
          <w:szCs w:val="16"/>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02B36" w:rsidRPr="00D13D18" w:rsidRDefault="00A02B36" w:rsidP="00A02B36">
      <w:pPr>
        <w:shd w:val="clear" w:color="auto" w:fill="FFFFFF"/>
        <w:tabs>
          <w:tab w:val="left" w:pos="426"/>
        </w:tabs>
        <w:spacing w:before="120" w:after="120"/>
        <w:ind w:right="-6"/>
        <w:contextualSpacing/>
        <w:jc w:val="both"/>
        <w:rPr>
          <w:rFonts w:ascii="Arial" w:hAnsi="Arial" w:cs="Arial"/>
          <w:sz w:val="16"/>
          <w:szCs w:val="16"/>
        </w:rPr>
      </w:pPr>
    </w:p>
    <w:p w:rsidR="00A02B36" w:rsidRPr="00D13D18" w:rsidRDefault="00A02B36" w:rsidP="00A02B36">
      <w:pPr>
        <w:shd w:val="clear" w:color="auto" w:fill="FFFFFF"/>
        <w:tabs>
          <w:tab w:val="left" w:pos="426"/>
        </w:tabs>
        <w:spacing w:before="120" w:after="120"/>
        <w:ind w:right="-6"/>
        <w:contextualSpacing/>
        <w:jc w:val="both"/>
        <w:rPr>
          <w:rFonts w:ascii="Arial" w:hAnsi="Arial" w:cs="Arial"/>
          <w:sz w:val="16"/>
          <w:szCs w:val="16"/>
        </w:rPr>
      </w:pPr>
      <w:r w:rsidRPr="00D13D18">
        <w:rPr>
          <w:rFonts w:ascii="Arial" w:hAnsi="Arial" w:cs="Arial"/>
          <w:sz w:val="16"/>
          <w:szCs w:val="16"/>
        </w:rPr>
        <w:t xml:space="preserve">Las obligaciones que el </w:t>
      </w:r>
      <w:r w:rsidRPr="00D13D18">
        <w:rPr>
          <w:rFonts w:ascii="Arial" w:hAnsi="Arial" w:cs="Arial"/>
          <w:b/>
          <w:sz w:val="16"/>
          <w:szCs w:val="16"/>
        </w:rPr>
        <w:t xml:space="preserve">CONTRATISTA </w:t>
      </w:r>
      <w:r w:rsidRPr="00D13D18">
        <w:rPr>
          <w:rFonts w:ascii="Arial" w:hAnsi="Arial" w:cs="Arial"/>
          <w:sz w:val="16"/>
          <w:szCs w:val="16"/>
        </w:rPr>
        <w:t>asume bajo este Contrato con relación a la confidencialidad, subsistirán una vez finalizado el Contrato.</w:t>
      </w:r>
    </w:p>
    <w:p w:rsidR="00A02B36" w:rsidRPr="00D13D18" w:rsidRDefault="00A02B36" w:rsidP="00A02B36">
      <w:pPr>
        <w:spacing w:before="120" w:after="120"/>
        <w:contextualSpacing/>
        <w:rPr>
          <w:rFonts w:ascii="Arial" w:hAnsi="Arial" w:cs="Arial"/>
          <w:sz w:val="16"/>
          <w:szCs w:val="16"/>
        </w:rPr>
      </w:pPr>
    </w:p>
    <w:p w:rsidR="00A02B36" w:rsidRPr="00D13D18" w:rsidRDefault="00A02B36" w:rsidP="00A02B36">
      <w:pPr>
        <w:shd w:val="clear" w:color="auto" w:fill="FFFFFF"/>
        <w:tabs>
          <w:tab w:val="left" w:pos="426"/>
        </w:tabs>
        <w:spacing w:before="120" w:after="120"/>
        <w:ind w:right="-6"/>
        <w:contextualSpacing/>
        <w:jc w:val="both"/>
        <w:rPr>
          <w:rFonts w:ascii="Arial" w:hAnsi="Arial" w:cs="Arial"/>
          <w:sz w:val="16"/>
          <w:szCs w:val="16"/>
        </w:rPr>
      </w:pPr>
      <w:r w:rsidRPr="00D13D18">
        <w:rPr>
          <w:rFonts w:ascii="Arial" w:hAnsi="Arial" w:cs="Arial"/>
          <w:sz w:val="16"/>
          <w:szCs w:val="16"/>
        </w:rPr>
        <w:t xml:space="preserve">A la terminación del presente Contrato, por resolución o por su cumplimiento, el </w:t>
      </w:r>
      <w:r w:rsidRPr="00D13D18">
        <w:rPr>
          <w:rFonts w:ascii="Arial" w:hAnsi="Arial" w:cs="Arial"/>
          <w:b/>
          <w:sz w:val="16"/>
          <w:szCs w:val="16"/>
        </w:rPr>
        <w:t xml:space="preserve">CONTRATISTA </w:t>
      </w:r>
      <w:r w:rsidRPr="00D13D18">
        <w:rPr>
          <w:rFonts w:ascii="Arial" w:hAnsi="Arial" w:cs="Arial"/>
          <w:sz w:val="16"/>
          <w:szCs w:val="16"/>
        </w:rPr>
        <w:t xml:space="preserve">está en la obligación de entregar de manera inmediata a la </w:t>
      </w:r>
      <w:r w:rsidRPr="00D13D18">
        <w:rPr>
          <w:rFonts w:ascii="Arial" w:hAnsi="Arial" w:cs="Arial"/>
          <w:b/>
          <w:sz w:val="16"/>
          <w:szCs w:val="16"/>
        </w:rPr>
        <w:t>ENTIDAD</w:t>
      </w:r>
      <w:r w:rsidRPr="00D13D18">
        <w:rPr>
          <w:rFonts w:ascii="Arial" w:hAnsi="Arial" w:cs="Arial"/>
          <w:sz w:val="16"/>
          <w:szCs w:val="16"/>
        </w:rPr>
        <w:t xml:space="preserve"> todos los documentos, notas, datos, información, y otros que hubiera entrado en posesión del </w:t>
      </w:r>
      <w:r w:rsidRPr="00D13D18">
        <w:rPr>
          <w:rFonts w:ascii="Arial" w:hAnsi="Arial" w:cs="Arial"/>
          <w:b/>
          <w:sz w:val="16"/>
          <w:szCs w:val="16"/>
        </w:rPr>
        <w:t>CONTRATISTA</w:t>
      </w:r>
      <w:r w:rsidRPr="00D13D18">
        <w:rPr>
          <w:rFonts w:ascii="Arial" w:hAnsi="Arial" w:cs="Arial"/>
          <w:sz w:val="16"/>
          <w:szCs w:val="16"/>
        </w:rPr>
        <w:t xml:space="preserve"> en virtud a la ejecución del presente Contrato, no pudiendo retener el </w:t>
      </w:r>
      <w:r w:rsidRPr="00D13D18">
        <w:rPr>
          <w:rFonts w:ascii="Arial" w:hAnsi="Arial" w:cs="Arial"/>
          <w:b/>
          <w:sz w:val="16"/>
          <w:szCs w:val="16"/>
        </w:rPr>
        <w:t xml:space="preserve">CONTRATISTA </w:t>
      </w:r>
      <w:r w:rsidRPr="00D13D18">
        <w:rPr>
          <w:rFonts w:ascii="Arial" w:hAnsi="Arial" w:cs="Arial"/>
          <w:sz w:val="16"/>
          <w:szCs w:val="16"/>
        </w:rPr>
        <w:t>ninguna copia de los mismos, ya sean en papel o en formato electrónico o digital.</w:t>
      </w:r>
    </w:p>
    <w:p w:rsidR="00A02B36" w:rsidRPr="00D13D18" w:rsidRDefault="00A02B36" w:rsidP="00A02B36">
      <w:pPr>
        <w:shd w:val="clear" w:color="auto" w:fill="FFFFFF"/>
        <w:tabs>
          <w:tab w:val="left" w:pos="426"/>
        </w:tabs>
        <w:spacing w:before="120" w:after="120"/>
        <w:ind w:right="-6"/>
        <w:contextualSpacing/>
        <w:jc w:val="both"/>
        <w:rPr>
          <w:rFonts w:ascii="Arial" w:hAnsi="Arial" w:cs="Arial"/>
          <w:sz w:val="16"/>
          <w:szCs w:val="16"/>
        </w:rPr>
      </w:pPr>
    </w:p>
    <w:p w:rsidR="00A02B36" w:rsidRPr="00D13D18" w:rsidRDefault="00A02B36" w:rsidP="00A02B36">
      <w:pPr>
        <w:shd w:val="clear" w:color="auto" w:fill="FFFFFF"/>
        <w:tabs>
          <w:tab w:val="left" w:pos="426"/>
        </w:tabs>
        <w:spacing w:before="120" w:after="120"/>
        <w:ind w:right="-6"/>
        <w:contextualSpacing/>
        <w:jc w:val="both"/>
        <w:rPr>
          <w:rFonts w:ascii="Arial" w:hAnsi="Arial" w:cs="Arial"/>
          <w:sz w:val="16"/>
          <w:szCs w:val="16"/>
        </w:rPr>
      </w:pPr>
      <w:r w:rsidRPr="00D13D18">
        <w:rPr>
          <w:rFonts w:ascii="Arial" w:hAnsi="Arial" w:cs="Arial"/>
          <w:sz w:val="16"/>
          <w:szCs w:val="16"/>
        </w:rPr>
        <w:t>El incumplimiento de la obligación de confidencialidad importara:</w:t>
      </w:r>
    </w:p>
    <w:p w:rsidR="00A02B36" w:rsidRPr="00D13D18" w:rsidRDefault="00A02B36" w:rsidP="0061365E">
      <w:pPr>
        <w:pStyle w:val="Prrafodelista"/>
        <w:numPr>
          <w:ilvl w:val="0"/>
          <w:numId w:val="43"/>
        </w:numPr>
        <w:shd w:val="clear" w:color="auto" w:fill="FFFFFF"/>
        <w:tabs>
          <w:tab w:val="left" w:pos="426"/>
        </w:tabs>
        <w:spacing w:after="120"/>
        <w:ind w:left="993" w:right="-6" w:hanging="284"/>
        <w:contextualSpacing/>
        <w:jc w:val="both"/>
        <w:rPr>
          <w:rFonts w:ascii="Arial" w:hAnsi="Arial" w:cs="Arial"/>
          <w:b/>
          <w:sz w:val="16"/>
          <w:szCs w:val="16"/>
        </w:rPr>
      </w:pPr>
      <w:r w:rsidRPr="00D13D18">
        <w:rPr>
          <w:rFonts w:ascii="Arial" w:hAnsi="Arial" w:cs="Arial"/>
          <w:sz w:val="16"/>
          <w:szCs w:val="16"/>
        </w:rPr>
        <w:t>La adopción de medidas judiciales y sanciones de acuerdo a normas pertinentes.</w:t>
      </w:r>
    </w:p>
    <w:p w:rsidR="00A02B36" w:rsidRPr="00D13D18" w:rsidRDefault="00A02B36" w:rsidP="00A02B36">
      <w:pPr>
        <w:pStyle w:val="Prrafodelista"/>
        <w:shd w:val="clear" w:color="auto" w:fill="FFFFFF"/>
        <w:tabs>
          <w:tab w:val="left" w:pos="426"/>
          <w:tab w:val="left" w:pos="2093"/>
        </w:tabs>
        <w:spacing w:after="120"/>
        <w:ind w:left="993" w:right="-6"/>
        <w:jc w:val="both"/>
        <w:rPr>
          <w:rFonts w:ascii="Arial" w:hAnsi="Arial" w:cs="Arial"/>
          <w:b/>
          <w:sz w:val="16"/>
          <w:szCs w:val="16"/>
        </w:rPr>
      </w:pPr>
      <w:r w:rsidRPr="00D13D18">
        <w:rPr>
          <w:rFonts w:ascii="Arial" w:hAnsi="Arial" w:cs="Arial"/>
          <w:b/>
          <w:sz w:val="16"/>
          <w:szCs w:val="16"/>
        </w:rPr>
        <w:tab/>
      </w:r>
    </w:p>
    <w:p w:rsidR="00A02B36" w:rsidRPr="00D13D18" w:rsidRDefault="00A02B36" w:rsidP="0061365E">
      <w:pPr>
        <w:pStyle w:val="Prrafodelista"/>
        <w:numPr>
          <w:ilvl w:val="0"/>
          <w:numId w:val="43"/>
        </w:numPr>
        <w:shd w:val="clear" w:color="auto" w:fill="FFFFFF"/>
        <w:tabs>
          <w:tab w:val="left" w:pos="426"/>
        </w:tabs>
        <w:spacing w:after="120"/>
        <w:ind w:left="993" w:right="-6" w:hanging="284"/>
        <w:contextualSpacing/>
        <w:jc w:val="both"/>
        <w:rPr>
          <w:rFonts w:ascii="Arial" w:hAnsi="Arial" w:cs="Arial"/>
          <w:b/>
          <w:sz w:val="16"/>
          <w:szCs w:val="16"/>
        </w:rPr>
      </w:pPr>
      <w:r w:rsidRPr="00D13D18">
        <w:rPr>
          <w:rFonts w:ascii="Arial" w:hAnsi="Arial" w:cs="Arial"/>
          <w:sz w:val="16"/>
          <w:szCs w:val="16"/>
        </w:rPr>
        <w:t>Responsabilidad por pérdida y daños.</w:t>
      </w:r>
    </w:p>
    <w:p w:rsidR="00A02B36" w:rsidRPr="00D13D18" w:rsidRDefault="00A02B36" w:rsidP="00A02B36">
      <w:pPr>
        <w:spacing w:before="120" w:after="120"/>
        <w:jc w:val="both"/>
        <w:rPr>
          <w:rFonts w:ascii="Arial" w:hAnsi="Arial" w:cs="Arial"/>
          <w:sz w:val="16"/>
          <w:szCs w:val="16"/>
          <w:u w:val="single"/>
        </w:rPr>
      </w:pPr>
      <w:r w:rsidRPr="00D13D18">
        <w:rPr>
          <w:rFonts w:ascii="Arial" w:hAnsi="Arial" w:cs="Arial"/>
          <w:b/>
          <w:sz w:val="16"/>
          <w:szCs w:val="16"/>
          <w:u w:val="single"/>
        </w:rPr>
        <w:t>VIGÉSIMA SEGUNDA.- (CAUSAS DE FUERZA MAYOR Y/O CASO FORTUITO)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Con el fin de exceptuar al </w:t>
      </w:r>
      <w:r w:rsidRPr="00D13D18">
        <w:rPr>
          <w:rFonts w:ascii="Arial" w:hAnsi="Arial" w:cs="Arial"/>
          <w:b/>
          <w:sz w:val="16"/>
          <w:szCs w:val="16"/>
        </w:rPr>
        <w:t xml:space="preserve">CONTRATISTA </w:t>
      </w:r>
      <w:r w:rsidRPr="00D13D18">
        <w:rPr>
          <w:rFonts w:ascii="Arial" w:hAnsi="Arial" w:cs="Arial"/>
          <w:sz w:val="16"/>
          <w:szCs w:val="16"/>
        </w:rPr>
        <w:t xml:space="preserve">de determinadas responsabilidades por mora durante la vigencia del presente Contrato, la </w:t>
      </w:r>
      <w:r w:rsidRPr="00D13D18">
        <w:rPr>
          <w:rFonts w:ascii="Arial" w:hAnsi="Arial" w:cs="Arial"/>
          <w:b/>
          <w:sz w:val="16"/>
          <w:szCs w:val="16"/>
        </w:rPr>
        <w:t>ENTIDAD</w:t>
      </w:r>
      <w:r w:rsidRPr="00D13D18">
        <w:rPr>
          <w:rFonts w:ascii="Arial" w:hAnsi="Arial" w:cs="Arial"/>
          <w:sz w:val="16"/>
          <w:szCs w:val="16"/>
        </w:rPr>
        <w:t xml:space="preserve"> tendrá la facultad de calificar las causas de fuerza mayor y/o caso fortuito que pudieran tener efectiva consecuencia sobre la ejecución del Contrato, previo cumplimiento de lo establecido en la presente cláusula.</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 etc.).</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02B36" w:rsidRPr="00D13D18" w:rsidRDefault="00A02B36" w:rsidP="00A02B36">
      <w:pPr>
        <w:spacing w:before="120" w:after="120"/>
        <w:ind w:left="567" w:hanging="567"/>
        <w:jc w:val="both"/>
        <w:rPr>
          <w:rFonts w:ascii="Arial" w:hAnsi="Arial" w:cs="Arial"/>
          <w:b/>
          <w:sz w:val="16"/>
          <w:szCs w:val="16"/>
        </w:rPr>
      </w:pPr>
      <w:r w:rsidRPr="00D13D18">
        <w:rPr>
          <w:rFonts w:ascii="Arial" w:hAnsi="Arial" w:cs="Arial"/>
          <w:b/>
          <w:sz w:val="16"/>
          <w:szCs w:val="16"/>
        </w:rPr>
        <w:t>22.1   Condiciones de Validez:</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No se considerará que ninguna de las Partes ha incumplido sus obligaciones bajo el Contrato en la medida en que una fuerza mayor o caso fortuito que surja luego de la fecha del Contrato impida el desempeño de dichas obligaciones, siempre y cuando:</w:t>
      </w:r>
    </w:p>
    <w:p w:rsidR="00A02B36" w:rsidRPr="00D13D18" w:rsidRDefault="00A02B36" w:rsidP="0061365E">
      <w:pPr>
        <w:numPr>
          <w:ilvl w:val="0"/>
          <w:numId w:val="34"/>
        </w:numPr>
        <w:spacing w:before="120" w:after="120"/>
        <w:ind w:left="1134" w:hanging="283"/>
        <w:jc w:val="both"/>
        <w:rPr>
          <w:rFonts w:ascii="Arial" w:hAnsi="Arial" w:cs="Arial"/>
          <w:sz w:val="16"/>
          <w:szCs w:val="16"/>
        </w:rPr>
      </w:pPr>
      <w:r w:rsidRPr="00D13D18">
        <w:rPr>
          <w:rFonts w:ascii="Arial" w:hAnsi="Arial" w:cs="Arial"/>
          <w:sz w:val="16"/>
          <w:szCs w:val="16"/>
        </w:rPr>
        <w:t xml:space="preserve">Las circunstancias de la fuerza mayor o caso fortuito no hayan surgido por un incumplimiento, omisión o negligencia de la Parte invocante, o en el caso del </w:t>
      </w:r>
      <w:r w:rsidRPr="00D13D18">
        <w:rPr>
          <w:rFonts w:ascii="Arial" w:hAnsi="Arial" w:cs="Arial"/>
          <w:b/>
          <w:sz w:val="16"/>
          <w:szCs w:val="16"/>
        </w:rPr>
        <w:t>CONTRATISTA</w:t>
      </w:r>
      <w:r w:rsidRPr="00D13D18">
        <w:rPr>
          <w:rFonts w:ascii="Arial" w:hAnsi="Arial" w:cs="Arial"/>
          <w:sz w:val="16"/>
          <w:szCs w:val="16"/>
        </w:rPr>
        <w:t>, será aplicable también a cualquier subcontratista.</w:t>
      </w:r>
    </w:p>
    <w:p w:rsidR="00A02B36" w:rsidRPr="00D13D18" w:rsidRDefault="00A02B36" w:rsidP="0061365E">
      <w:pPr>
        <w:numPr>
          <w:ilvl w:val="0"/>
          <w:numId w:val="34"/>
        </w:numPr>
        <w:spacing w:before="120" w:after="120"/>
        <w:ind w:left="1134" w:hanging="283"/>
        <w:contextualSpacing/>
        <w:jc w:val="both"/>
        <w:rPr>
          <w:rFonts w:ascii="Arial" w:hAnsi="Arial" w:cs="Arial"/>
          <w:sz w:val="16"/>
          <w:szCs w:val="16"/>
        </w:rPr>
      </w:pPr>
      <w:r w:rsidRPr="00D13D18">
        <w:rPr>
          <w:rFonts w:ascii="Arial" w:hAnsi="Arial" w:cs="Arial"/>
          <w:sz w:val="16"/>
          <w:szCs w:val="16"/>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A02B36" w:rsidRPr="00D13D18" w:rsidRDefault="00A02B36" w:rsidP="00A02B36">
      <w:pPr>
        <w:tabs>
          <w:tab w:val="left" w:pos="2820"/>
        </w:tabs>
        <w:spacing w:before="120" w:after="120"/>
        <w:ind w:left="1134" w:hanging="283"/>
        <w:contextualSpacing/>
        <w:jc w:val="both"/>
        <w:rPr>
          <w:rFonts w:ascii="Arial" w:hAnsi="Arial" w:cs="Arial"/>
          <w:sz w:val="16"/>
          <w:szCs w:val="16"/>
        </w:rPr>
      </w:pPr>
      <w:r w:rsidRPr="00D13D18">
        <w:rPr>
          <w:rFonts w:ascii="Arial" w:hAnsi="Arial" w:cs="Arial"/>
          <w:sz w:val="16"/>
          <w:szCs w:val="16"/>
        </w:rPr>
        <w:tab/>
      </w:r>
      <w:r w:rsidRPr="00D13D18">
        <w:rPr>
          <w:rFonts w:ascii="Arial" w:hAnsi="Arial" w:cs="Arial"/>
          <w:sz w:val="16"/>
          <w:szCs w:val="16"/>
        </w:rPr>
        <w:tab/>
      </w:r>
    </w:p>
    <w:p w:rsidR="00A02B36" w:rsidRPr="00D13D18" w:rsidRDefault="00A02B36" w:rsidP="0061365E">
      <w:pPr>
        <w:numPr>
          <w:ilvl w:val="0"/>
          <w:numId w:val="34"/>
        </w:numPr>
        <w:spacing w:before="120" w:after="120"/>
        <w:ind w:left="1134" w:hanging="283"/>
        <w:contextualSpacing/>
        <w:jc w:val="both"/>
        <w:rPr>
          <w:rFonts w:ascii="Arial" w:hAnsi="Arial" w:cs="Arial"/>
          <w:sz w:val="16"/>
          <w:szCs w:val="16"/>
        </w:rPr>
      </w:pPr>
      <w:r w:rsidRPr="00D13D18">
        <w:rPr>
          <w:rFonts w:ascii="Arial" w:hAnsi="Arial" w:cs="Arial"/>
          <w:sz w:val="16"/>
          <w:szCs w:val="16"/>
        </w:rPr>
        <w:t>La Parte que invoque la causal de fuerza mayor o caso fortuito haya realizado y continué realizando todos sus esfuerzos para minimizar el efecto de dicha fuerza mayor o caso fortuito, incluido minimizar retrasos en el Servicio</w:t>
      </w:r>
      <w:r w:rsidRPr="00D13D18">
        <w:rPr>
          <w:rFonts w:ascii="Arial" w:hAnsi="Arial" w:cs="Arial"/>
          <w:b/>
          <w:sz w:val="16"/>
          <w:szCs w:val="16"/>
        </w:rPr>
        <w:t xml:space="preserve"> </w:t>
      </w:r>
      <w:r w:rsidRPr="00D13D18">
        <w:rPr>
          <w:rFonts w:ascii="Arial" w:hAnsi="Arial" w:cs="Arial"/>
          <w:sz w:val="16"/>
          <w:szCs w:val="16"/>
        </w:rPr>
        <w:t>y limitar el daño al mismo.</w:t>
      </w:r>
    </w:p>
    <w:p w:rsidR="00A02B36" w:rsidRPr="00D13D18" w:rsidRDefault="00A02B36" w:rsidP="00A02B36">
      <w:pPr>
        <w:spacing w:before="120" w:after="120"/>
        <w:contextualSpacing/>
        <w:jc w:val="both"/>
        <w:rPr>
          <w:rFonts w:ascii="Arial" w:hAnsi="Arial" w:cs="Arial"/>
          <w:sz w:val="16"/>
          <w:szCs w:val="16"/>
        </w:rPr>
      </w:pP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lastRenderedPageBreak/>
        <w:t xml:space="preserve">Previo cumplimiento por parte del </w:t>
      </w:r>
      <w:r w:rsidRPr="00D13D18">
        <w:rPr>
          <w:rFonts w:ascii="Arial" w:hAnsi="Arial" w:cs="Arial"/>
          <w:b/>
          <w:sz w:val="16"/>
          <w:szCs w:val="16"/>
        </w:rPr>
        <w:t>CONTRATISTA</w:t>
      </w:r>
      <w:r w:rsidRPr="00D13D18">
        <w:rPr>
          <w:rFonts w:ascii="Arial" w:hAnsi="Arial" w:cs="Arial"/>
          <w:sz w:val="16"/>
          <w:szCs w:val="16"/>
        </w:rPr>
        <w:t xml:space="preserve"> de lo establecido precedentemente dentro de los 2 (dos) días hábiles la </w:t>
      </w:r>
      <w:r w:rsidRPr="00D13D18">
        <w:rPr>
          <w:rFonts w:ascii="Arial" w:hAnsi="Arial" w:cs="Arial"/>
          <w:b/>
          <w:sz w:val="16"/>
          <w:szCs w:val="16"/>
        </w:rPr>
        <w:t>ENTIDAD</w:t>
      </w:r>
      <w:r w:rsidRPr="00D13D18">
        <w:rPr>
          <w:rFonts w:ascii="Arial" w:hAnsi="Arial" w:cs="Arial"/>
          <w:sz w:val="16"/>
          <w:szCs w:val="16"/>
        </w:rPr>
        <w:t xml:space="preserve"> debe aprobar la existencia del impedimento, sin el cual, de ninguna manera y por ningún motivo podrá solicitar luego a la </w:t>
      </w:r>
      <w:r w:rsidRPr="00D13D18">
        <w:rPr>
          <w:rFonts w:ascii="Arial" w:hAnsi="Arial" w:cs="Arial"/>
          <w:b/>
          <w:sz w:val="16"/>
          <w:szCs w:val="16"/>
        </w:rPr>
        <w:t>ENTIDAD</w:t>
      </w:r>
      <w:r w:rsidRPr="00D13D18">
        <w:rPr>
          <w:rFonts w:ascii="Arial" w:hAnsi="Arial" w:cs="Arial"/>
          <w:sz w:val="16"/>
          <w:szCs w:val="16"/>
        </w:rPr>
        <w:t xml:space="preserve"> por escrito la ampliación del plazo del Contrato y/o pago de multas.</w:t>
      </w:r>
    </w:p>
    <w:p w:rsidR="00A02B36" w:rsidRPr="00D13D18" w:rsidRDefault="00A02B36" w:rsidP="00A02B36">
      <w:pPr>
        <w:spacing w:before="120" w:after="120"/>
        <w:ind w:left="567" w:hanging="567"/>
        <w:jc w:val="both"/>
        <w:rPr>
          <w:rFonts w:ascii="Arial" w:hAnsi="Arial" w:cs="Arial"/>
          <w:b/>
          <w:sz w:val="16"/>
          <w:szCs w:val="16"/>
        </w:rPr>
      </w:pPr>
      <w:r w:rsidRPr="00D13D18">
        <w:rPr>
          <w:rFonts w:ascii="Arial" w:hAnsi="Arial" w:cs="Arial"/>
          <w:b/>
          <w:sz w:val="16"/>
          <w:szCs w:val="16"/>
        </w:rPr>
        <w:t>22.2   Cumplimiento ininterrumpido: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Cuando ocurra una fuerza mayor o caso fortuito, el </w:t>
      </w:r>
      <w:r w:rsidRPr="00D13D18">
        <w:rPr>
          <w:rFonts w:ascii="Arial" w:hAnsi="Arial" w:cs="Arial"/>
          <w:b/>
          <w:sz w:val="16"/>
          <w:szCs w:val="16"/>
        </w:rPr>
        <w:t xml:space="preserve">CONTRATISTA </w:t>
      </w:r>
      <w:r w:rsidRPr="00D13D18">
        <w:rPr>
          <w:rFonts w:ascii="Arial" w:hAnsi="Arial" w:cs="Arial"/>
          <w:sz w:val="16"/>
          <w:szCs w:val="16"/>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D13D18">
        <w:rPr>
          <w:rFonts w:ascii="Arial" w:hAnsi="Arial" w:cs="Arial"/>
          <w:b/>
          <w:sz w:val="16"/>
          <w:szCs w:val="16"/>
        </w:rPr>
        <w:t>ENTIDAD</w:t>
      </w:r>
      <w:r w:rsidRPr="00D13D18">
        <w:rPr>
          <w:rFonts w:ascii="Arial" w:hAnsi="Arial" w:cs="Arial"/>
          <w:sz w:val="16"/>
          <w:szCs w:val="16"/>
        </w:rPr>
        <w:t xml:space="preserve">. </w:t>
      </w:r>
    </w:p>
    <w:p w:rsidR="00A02B36" w:rsidRPr="00D13D18" w:rsidRDefault="00A02B36" w:rsidP="00A02B36">
      <w:pPr>
        <w:spacing w:before="120" w:after="120"/>
        <w:ind w:left="567" w:hanging="567"/>
        <w:jc w:val="both"/>
        <w:rPr>
          <w:rFonts w:ascii="Arial" w:hAnsi="Arial" w:cs="Arial"/>
          <w:b/>
          <w:sz w:val="16"/>
          <w:szCs w:val="16"/>
        </w:rPr>
      </w:pPr>
      <w:r w:rsidRPr="00D13D18">
        <w:rPr>
          <w:rFonts w:ascii="Arial" w:hAnsi="Arial" w:cs="Arial"/>
          <w:b/>
          <w:sz w:val="16"/>
          <w:szCs w:val="16"/>
        </w:rPr>
        <w:t>22.3   Prórrogas:</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Si una circunstancia de fuerza mayor o caso fortuito afecta el plazo de entrega o cualquier otra fecha límite de realización, dicha fecha límite se prorrogará de conformidad a lo establecido en el presente Contrato.</w:t>
      </w:r>
    </w:p>
    <w:p w:rsidR="00A02B36" w:rsidRPr="00D13D18" w:rsidRDefault="00A02B36" w:rsidP="00A02B36">
      <w:pPr>
        <w:autoSpaceDE w:val="0"/>
        <w:autoSpaceDN w:val="0"/>
        <w:spacing w:before="120" w:after="120"/>
        <w:jc w:val="both"/>
        <w:rPr>
          <w:rFonts w:ascii="Arial" w:hAnsi="Arial" w:cs="Arial"/>
          <w:sz w:val="16"/>
          <w:szCs w:val="16"/>
        </w:rPr>
      </w:pPr>
      <w:r w:rsidRPr="00D13D18">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Si la razón impeditiva o sus causas perduraren por más de 15 (quince) días calendario consecutivos, cualquiera de las Partes deberá notificar a la otra, por escrito, la resolución del Contrato de conformidad a la cláusula (Terminación del Contrato).</w:t>
      </w:r>
    </w:p>
    <w:p w:rsidR="00A02B36" w:rsidRPr="00D13D18" w:rsidRDefault="00A02B36" w:rsidP="00A02B36">
      <w:pPr>
        <w:spacing w:before="120" w:after="120"/>
        <w:jc w:val="both"/>
        <w:rPr>
          <w:rFonts w:ascii="Arial" w:hAnsi="Arial" w:cs="Arial"/>
          <w:sz w:val="16"/>
          <w:szCs w:val="16"/>
          <w:u w:val="single"/>
        </w:rPr>
      </w:pPr>
      <w:r w:rsidRPr="00D13D18">
        <w:rPr>
          <w:rFonts w:ascii="Arial" w:hAnsi="Arial" w:cs="Arial"/>
          <w:b/>
          <w:sz w:val="16"/>
          <w:szCs w:val="16"/>
          <w:u w:val="single"/>
        </w:rPr>
        <w:t>VIGÉSIMA TERCERA.- (TERMINACIÓN DEL CONTRATO)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El presente Contrato concluirá por una de las siguientes causas:</w:t>
      </w:r>
    </w:p>
    <w:p w:rsidR="00A02B36" w:rsidRPr="00D13D18" w:rsidRDefault="00A02B36" w:rsidP="00A02B36">
      <w:pPr>
        <w:spacing w:before="120" w:after="120"/>
        <w:ind w:left="705" w:hanging="705"/>
        <w:jc w:val="both"/>
        <w:rPr>
          <w:rFonts w:ascii="Arial" w:hAnsi="Arial" w:cs="Arial"/>
          <w:sz w:val="16"/>
          <w:szCs w:val="16"/>
        </w:rPr>
      </w:pPr>
      <w:r w:rsidRPr="00D13D18">
        <w:rPr>
          <w:rFonts w:ascii="Arial" w:hAnsi="Arial" w:cs="Arial"/>
          <w:b/>
          <w:sz w:val="16"/>
          <w:szCs w:val="16"/>
        </w:rPr>
        <w:t>23.1.</w:t>
      </w:r>
      <w:r w:rsidRPr="00D13D18">
        <w:rPr>
          <w:rFonts w:ascii="Arial" w:hAnsi="Arial" w:cs="Arial"/>
          <w:b/>
          <w:sz w:val="16"/>
          <w:szCs w:val="16"/>
        </w:rPr>
        <w:tab/>
        <w:t>Por Cumplimiento del Contrato:</w:t>
      </w:r>
      <w:r w:rsidRPr="00D13D18">
        <w:rPr>
          <w:rFonts w:ascii="Arial" w:hAnsi="Arial" w:cs="Arial"/>
          <w:sz w:val="16"/>
          <w:szCs w:val="16"/>
        </w:rPr>
        <w:t xml:space="preserve"> </w:t>
      </w:r>
    </w:p>
    <w:p w:rsidR="00A02B36" w:rsidRPr="00D13D18" w:rsidRDefault="00A02B36" w:rsidP="00A02B36">
      <w:pPr>
        <w:spacing w:before="120" w:after="120"/>
        <w:ind w:left="705"/>
        <w:jc w:val="both"/>
        <w:rPr>
          <w:rFonts w:ascii="Arial" w:hAnsi="Arial" w:cs="Arial"/>
          <w:b/>
          <w:sz w:val="16"/>
          <w:szCs w:val="16"/>
        </w:rPr>
      </w:pPr>
      <w:r w:rsidRPr="00D13D18">
        <w:rPr>
          <w:rFonts w:ascii="Arial" w:hAnsi="Arial" w:cs="Arial"/>
          <w:sz w:val="16"/>
          <w:szCs w:val="16"/>
        </w:rPr>
        <w:t xml:space="preserve">De forma normal, tanto la </w:t>
      </w:r>
      <w:r w:rsidRPr="00D13D18">
        <w:rPr>
          <w:rFonts w:ascii="Arial" w:hAnsi="Arial" w:cs="Arial"/>
          <w:b/>
          <w:sz w:val="16"/>
          <w:szCs w:val="16"/>
        </w:rPr>
        <w:t xml:space="preserve">ENTIDAD </w:t>
      </w:r>
      <w:r w:rsidRPr="00D13D18">
        <w:rPr>
          <w:rFonts w:ascii="Arial" w:hAnsi="Arial" w:cs="Arial"/>
          <w:sz w:val="16"/>
          <w:szCs w:val="16"/>
        </w:rPr>
        <w:t xml:space="preserve">como el </w:t>
      </w:r>
      <w:r w:rsidRPr="00D13D18">
        <w:rPr>
          <w:rFonts w:ascii="Arial" w:hAnsi="Arial" w:cs="Arial"/>
          <w:b/>
          <w:sz w:val="16"/>
          <w:szCs w:val="16"/>
        </w:rPr>
        <w:t>CONTRATISTA</w:t>
      </w:r>
      <w:r w:rsidRPr="00D13D18">
        <w:rPr>
          <w:rFonts w:ascii="Arial" w:hAnsi="Arial" w:cs="Arial"/>
          <w:sz w:val="16"/>
          <w:szCs w:val="16"/>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D13D18">
        <w:rPr>
          <w:rFonts w:ascii="Arial" w:hAnsi="Arial" w:cs="Arial"/>
          <w:b/>
          <w:sz w:val="16"/>
          <w:szCs w:val="16"/>
        </w:rPr>
        <w:t>.</w:t>
      </w:r>
    </w:p>
    <w:p w:rsidR="00A02B36" w:rsidRPr="00D13D18" w:rsidRDefault="00A02B36" w:rsidP="00A02B36">
      <w:pPr>
        <w:spacing w:before="120" w:after="120"/>
        <w:ind w:left="705" w:hanging="705"/>
        <w:jc w:val="both"/>
        <w:rPr>
          <w:rFonts w:ascii="Arial" w:hAnsi="Arial" w:cs="Arial"/>
          <w:sz w:val="16"/>
          <w:szCs w:val="16"/>
        </w:rPr>
      </w:pPr>
      <w:r w:rsidRPr="00D13D18">
        <w:rPr>
          <w:rFonts w:ascii="Arial" w:hAnsi="Arial" w:cs="Arial"/>
          <w:b/>
          <w:sz w:val="16"/>
          <w:szCs w:val="16"/>
        </w:rPr>
        <w:t>23.2.</w:t>
      </w:r>
      <w:r w:rsidRPr="00D13D18">
        <w:rPr>
          <w:rFonts w:ascii="Arial" w:hAnsi="Arial" w:cs="Arial"/>
          <w:b/>
          <w:sz w:val="16"/>
          <w:szCs w:val="16"/>
        </w:rPr>
        <w:tab/>
        <w:t xml:space="preserve">Por Resolución del Contrato: </w:t>
      </w:r>
    </w:p>
    <w:p w:rsidR="00A02B36" w:rsidRPr="00D13D18" w:rsidRDefault="00A02B36" w:rsidP="00A02B36">
      <w:pPr>
        <w:spacing w:before="120" w:after="120"/>
        <w:ind w:left="705"/>
        <w:jc w:val="both"/>
        <w:rPr>
          <w:rFonts w:ascii="Arial" w:hAnsi="Arial" w:cs="Arial"/>
          <w:sz w:val="16"/>
          <w:szCs w:val="16"/>
        </w:rPr>
      </w:pPr>
      <w:r w:rsidRPr="00D13D18">
        <w:rPr>
          <w:rFonts w:ascii="Arial" w:hAnsi="Arial" w:cs="Arial"/>
          <w:sz w:val="16"/>
          <w:szCs w:val="16"/>
        </w:rPr>
        <w:t xml:space="preserve">Si se diera el caso y como una forma excepcional de terminar el Contrato, a los efectos legales correspondientes, la </w:t>
      </w:r>
      <w:r w:rsidRPr="00D13D18">
        <w:rPr>
          <w:rFonts w:ascii="Arial" w:hAnsi="Arial" w:cs="Arial"/>
          <w:b/>
          <w:sz w:val="16"/>
          <w:szCs w:val="16"/>
        </w:rPr>
        <w:t>ENTIDAD</w:t>
      </w:r>
      <w:r w:rsidRPr="00D13D18">
        <w:rPr>
          <w:rFonts w:ascii="Arial" w:hAnsi="Arial" w:cs="Arial"/>
          <w:sz w:val="16"/>
          <w:szCs w:val="16"/>
        </w:rPr>
        <w:t xml:space="preserve"> y el </w:t>
      </w:r>
      <w:r w:rsidRPr="00D13D18">
        <w:rPr>
          <w:rFonts w:ascii="Arial" w:hAnsi="Arial" w:cs="Arial"/>
          <w:b/>
          <w:sz w:val="16"/>
          <w:szCs w:val="16"/>
        </w:rPr>
        <w:t>CONTRATISTA,</w:t>
      </w:r>
      <w:r w:rsidRPr="00D13D18">
        <w:rPr>
          <w:rFonts w:ascii="Arial" w:hAnsi="Arial" w:cs="Arial"/>
          <w:sz w:val="16"/>
          <w:szCs w:val="16"/>
        </w:rPr>
        <w:t xml:space="preserve"> acuerdan las siguientes causales para procesar la resolución del Contrato:</w:t>
      </w:r>
    </w:p>
    <w:p w:rsidR="00A02B36" w:rsidRPr="00D13D18" w:rsidRDefault="00A02B36" w:rsidP="00A02B36">
      <w:pPr>
        <w:spacing w:before="120" w:after="120"/>
        <w:ind w:left="1410" w:hanging="705"/>
        <w:jc w:val="both"/>
        <w:rPr>
          <w:rFonts w:ascii="Arial" w:hAnsi="Arial" w:cs="Arial"/>
          <w:b/>
          <w:sz w:val="16"/>
          <w:szCs w:val="16"/>
        </w:rPr>
      </w:pPr>
      <w:r w:rsidRPr="00D13D18">
        <w:rPr>
          <w:rFonts w:ascii="Arial" w:hAnsi="Arial" w:cs="Arial"/>
          <w:b/>
          <w:sz w:val="16"/>
          <w:szCs w:val="16"/>
        </w:rPr>
        <w:t>23.2.1.</w:t>
      </w:r>
      <w:r w:rsidRPr="00D13D18">
        <w:rPr>
          <w:rFonts w:ascii="Arial" w:hAnsi="Arial" w:cs="Arial"/>
          <w:b/>
          <w:sz w:val="16"/>
          <w:szCs w:val="16"/>
        </w:rPr>
        <w:tab/>
        <w:t>Resolución a requerimiento de la ENTIDAD, por causales atribuibles al CONTRATISTA.</w:t>
      </w:r>
    </w:p>
    <w:p w:rsidR="00A02B36" w:rsidRPr="00D13D18" w:rsidRDefault="00A02B36" w:rsidP="00A02B36">
      <w:pPr>
        <w:spacing w:before="120" w:after="120"/>
        <w:ind w:left="1418" w:hanging="5"/>
        <w:jc w:val="both"/>
        <w:rPr>
          <w:rFonts w:ascii="Arial" w:hAnsi="Arial" w:cs="Arial"/>
          <w:sz w:val="16"/>
          <w:szCs w:val="16"/>
        </w:rPr>
      </w:pPr>
      <w:r w:rsidRPr="00D13D18">
        <w:rPr>
          <w:rFonts w:ascii="Arial" w:hAnsi="Arial" w:cs="Arial"/>
          <w:sz w:val="16"/>
          <w:szCs w:val="16"/>
        </w:rPr>
        <w:t xml:space="preserve">La </w:t>
      </w:r>
      <w:r w:rsidRPr="00D13D18">
        <w:rPr>
          <w:rFonts w:ascii="Arial" w:hAnsi="Arial" w:cs="Arial"/>
          <w:b/>
          <w:sz w:val="16"/>
          <w:szCs w:val="16"/>
        </w:rPr>
        <w:t>ENTIDAD</w:t>
      </w:r>
      <w:r w:rsidRPr="00D13D18">
        <w:rPr>
          <w:rFonts w:ascii="Arial" w:hAnsi="Arial" w:cs="Arial"/>
          <w:sz w:val="16"/>
          <w:szCs w:val="16"/>
        </w:rPr>
        <w:t>, podrá proceder al trámite de resolución del Contrato, en los siguientes casos:</w:t>
      </w:r>
    </w:p>
    <w:p w:rsidR="00A02B36" w:rsidRPr="00D13D18" w:rsidRDefault="00A02B36" w:rsidP="0061365E">
      <w:pPr>
        <w:pStyle w:val="Prrafodelista"/>
        <w:numPr>
          <w:ilvl w:val="0"/>
          <w:numId w:val="39"/>
        </w:numPr>
        <w:spacing w:after="240"/>
        <w:ind w:left="1769" w:hanging="357"/>
        <w:contextualSpacing/>
        <w:jc w:val="both"/>
        <w:rPr>
          <w:rFonts w:ascii="Arial" w:hAnsi="Arial" w:cs="Arial"/>
          <w:sz w:val="16"/>
          <w:szCs w:val="16"/>
        </w:rPr>
      </w:pPr>
      <w:r w:rsidRPr="00D13D18">
        <w:rPr>
          <w:rFonts w:ascii="Arial" w:hAnsi="Arial" w:cs="Arial"/>
          <w:sz w:val="16"/>
          <w:szCs w:val="16"/>
        </w:rPr>
        <w:t xml:space="preserve">Por disolución del </w:t>
      </w:r>
      <w:r w:rsidRPr="00D13D18">
        <w:rPr>
          <w:rFonts w:ascii="Arial" w:hAnsi="Arial" w:cs="Arial"/>
          <w:b/>
          <w:sz w:val="16"/>
          <w:szCs w:val="16"/>
        </w:rPr>
        <w:t>CONTRATISTA.</w:t>
      </w:r>
    </w:p>
    <w:p w:rsidR="00A02B36" w:rsidRPr="00D13D18" w:rsidRDefault="00A02B36" w:rsidP="00A02B36">
      <w:pPr>
        <w:pStyle w:val="Prrafodelista"/>
        <w:spacing w:after="240"/>
        <w:ind w:left="1770"/>
        <w:jc w:val="both"/>
        <w:rPr>
          <w:rFonts w:ascii="Arial" w:hAnsi="Arial" w:cs="Arial"/>
          <w:sz w:val="16"/>
          <w:szCs w:val="16"/>
        </w:rPr>
      </w:pPr>
    </w:p>
    <w:p w:rsidR="00A02B36" w:rsidRPr="00D13D18" w:rsidRDefault="00A02B36" w:rsidP="0061365E">
      <w:pPr>
        <w:pStyle w:val="Prrafodelista"/>
        <w:numPr>
          <w:ilvl w:val="0"/>
          <w:numId w:val="39"/>
        </w:numPr>
        <w:spacing w:after="240"/>
        <w:contextualSpacing/>
        <w:jc w:val="both"/>
        <w:rPr>
          <w:rFonts w:ascii="Arial" w:hAnsi="Arial" w:cs="Arial"/>
          <w:sz w:val="16"/>
          <w:szCs w:val="16"/>
        </w:rPr>
      </w:pPr>
      <w:r w:rsidRPr="00D13D18">
        <w:rPr>
          <w:rFonts w:ascii="Arial" w:hAnsi="Arial" w:cs="Arial"/>
          <w:sz w:val="16"/>
          <w:szCs w:val="16"/>
        </w:rPr>
        <w:t xml:space="preserve">Por quiebra declarada del </w:t>
      </w:r>
      <w:r w:rsidRPr="00D13D18">
        <w:rPr>
          <w:rFonts w:ascii="Arial" w:hAnsi="Arial" w:cs="Arial"/>
          <w:b/>
          <w:sz w:val="16"/>
          <w:szCs w:val="16"/>
        </w:rPr>
        <w:t>CONTRATISTA</w:t>
      </w:r>
      <w:r w:rsidRPr="00D13D18">
        <w:rPr>
          <w:rFonts w:ascii="Arial" w:hAnsi="Arial" w:cs="Arial"/>
          <w:sz w:val="16"/>
          <w:szCs w:val="16"/>
        </w:rPr>
        <w:t>.</w:t>
      </w:r>
    </w:p>
    <w:p w:rsidR="00A02B36" w:rsidRPr="00D13D18" w:rsidRDefault="00A02B36" w:rsidP="00A02B36">
      <w:pPr>
        <w:pStyle w:val="Prrafodelista"/>
        <w:spacing w:after="240"/>
        <w:ind w:left="1770"/>
        <w:jc w:val="both"/>
        <w:rPr>
          <w:rFonts w:ascii="Arial" w:hAnsi="Arial" w:cs="Arial"/>
          <w:sz w:val="16"/>
          <w:szCs w:val="16"/>
        </w:rPr>
      </w:pPr>
    </w:p>
    <w:p w:rsidR="00A02B36" w:rsidRPr="00D13D18" w:rsidRDefault="00A02B36" w:rsidP="0061365E">
      <w:pPr>
        <w:pStyle w:val="Prrafodelista"/>
        <w:numPr>
          <w:ilvl w:val="0"/>
          <w:numId w:val="39"/>
        </w:numPr>
        <w:spacing w:after="240"/>
        <w:contextualSpacing/>
        <w:jc w:val="both"/>
        <w:rPr>
          <w:rFonts w:ascii="Arial" w:hAnsi="Arial" w:cs="Arial"/>
          <w:sz w:val="16"/>
          <w:szCs w:val="16"/>
        </w:rPr>
      </w:pPr>
      <w:r w:rsidRPr="00D13D18">
        <w:rPr>
          <w:rFonts w:ascii="Arial" w:hAnsi="Arial" w:cs="Arial"/>
          <w:sz w:val="16"/>
          <w:szCs w:val="16"/>
        </w:rPr>
        <w:t xml:space="preserve">Por incumplimiento en la prestación del Servicio, a requerimiento de la </w:t>
      </w:r>
      <w:r w:rsidRPr="00D13D18">
        <w:rPr>
          <w:rFonts w:ascii="Arial" w:hAnsi="Arial" w:cs="Arial"/>
          <w:b/>
          <w:sz w:val="16"/>
          <w:szCs w:val="16"/>
        </w:rPr>
        <w:t xml:space="preserve">ENTIDAD </w:t>
      </w:r>
      <w:r w:rsidRPr="00D13D18">
        <w:rPr>
          <w:rFonts w:ascii="Arial" w:hAnsi="Arial" w:cs="Arial"/>
          <w:sz w:val="16"/>
          <w:szCs w:val="16"/>
        </w:rPr>
        <w:t xml:space="preserve">o el Fiscal del Servicio en asuntos relacionados con el objeto del presente Contrato y lo establecido en las especificaciones técnicas. </w:t>
      </w:r>
    </w:p>
    <w:p w:rsidR="00A02B36" w:rsidRPr="00D13D18" w:rsidRDefault="00A02B36" w:rsidP="00A02B36">
      <w:pPr>
        <w:pStyle w:val="Prrafodelista"/>
        <w:spacing w:after="240"/>
        <w:ind w:left="1770"/>
        <w:jc w:val="both"/>
        <w:rPr>
          <w:rFonts w:ascii="Arial" w:hAnsi="Arial" w:cs="Arial"/>
          <w:sz w:val="16"/>
          <w:szCs w:val="16"/>
        </w:rPr>
      </w:pPr>
    </w:p>
    <w:p w:rsidR="00A02B36" w:rsidRPr="00D13D18" w:rsidRDefault="00A02B36" w:rsidP="0061365E">
      <w:pPr>
        <w:pStyle w:val="Prrafodelista"/>
        <w:numPr>
          <w:ilvl w:val="0"/>
          <w:numId w:val="39"/>
        </w:numPr>
        <w:spacing w:after="240"/>
        <w:contextualSpacing/>
        <w:jc w:val="both"/>
        <w:rPr>
          <w:rFonts w:ascii="Arial" w:hAnsi="Arial" w:cs="Arial"/>
          <w:sz w:val="16"/>
          <w:szCs w:val="16"/>
        </w:rPr>
      </w:pPr>
      <w:r w:rsidRPr="00D13D18">
        <w:rPr>
          <w:rFonts w:ascii="Arial" w:hAnsi="Arial" w:cs="Arial"/>
          <w:sz w:val="16"/>
          <w:szCs w:val="16"/>
        </w:rPr>
        <w:t>Por paralización del Servicio sin justificación, por el lapso de ____________ días calendario continuos.</w:t>
      </w:r>
    </w:p>
    <w:p w:rsidR="00A02B36" w:rsidRPr="00D13D18" w:rsidRDefault="00A02B36" w:rsidP="00A02B36">
      <w:pPr>
        <w:pStyle w:val="Prrafodelista"/>
        <w:spacing w:after="240"/>
        <w:ind w:left="1770"/>
        <w:jc w:val="both"/>
        <w:rPr>
          <w:rFonts w:ascii="Arial" w:hAnsi="Arial" w:cs="Arial"/>
          <w:sz w:val="16"/>
          <w:szCs w:val="16"/>
        </w:rPr>
      </w:pPr>
    </w:p>
    <w:p w:rsidR="00A02B36" w:rsidRPr="00D13D18" w:rsidRDefault="00A02B36" w:rsidP="0061365E">
      <w:pPr>
        <w:pStyle w:val="Prrafodelista"/>
        <w:numPr>
          <w:ilvl w:val="0"/>
          <w:numId w:val="39"/>
        </w:numPr>
        <w:spacing w:after="240"/>
        <w:contextualSpacing/>
        <w:jc w:val="both"/>
        <w:rPr>
          <w:rFonts w:ascii="Arial" w:hAnsi="Arial" w:cs="Arial"/>
          <w:sz w:val="16"/>
          <w:szCs w:val="16"/>
        </w:rPr>
      </w:pPr>
      <w:r w:rsidRPr="00D13D18">
        <w:rPr>
          <w:rFonts w:ascii="Arial" w:hAnsi="Arial" w:cs="Arial"/>
          <w:sz w:val="16"/>
          <w:szCs w:val="16"/>
        </w:rPr>
        <w:t>Por negligencia reiterada (2 veces) en el cumplimiento de las especificaciones técnicas, u otras especificaciones, o instrucciones escritas del Fiscal del Servicio</w:t>
      </w:r>
      <w:r w:rsidRPr="00D13D18">
        <w:rPr>
          <w:rFonts w:ascii="Arial" w:hAnsi="Arial" w:cs="Arial"/>
          <w:b/>
          <w:sz w:val="16"/>
          <w:szCs w:val="16"/>
        </w:rPr>
        <w:t>.</w:t>
      </w:r>
    </w:p>
    <w:p w:rsidR="00A02B36" w:rsidRPr="00D13D18" w:rsidRDefault="00A02B36" w:rsidP="00A02B36">
      <w:pPr>
        <w:pStyle w:val="Prrafodelista"/>
        <w:spacing w:after="240"/>
        <w:ind w:left="1770"/>
        <w:jc w:val="both"/>
        <w:rPr>
          <w:rFonts w:ascii="Arial" w:hAnsi="Arial" w:cs="Arial"/>
          <w:sz w:val="16"/>
          <w:szCs w:val="16"/>
        </w:rPr>
      </w:pPr>
    </w:p>
    <w:p w:rsidR="00A02B36" w:rsidRPr="00D13D18" w:rsidRDefault="00A02B36" w:rsidP="0061365E">
      <w:pPr>
        <w:pStyle w:val="Prrafodelista"/>
        <w:numPr>
          <w:ilvl w:val="0"/>
          <w:numId w:val="39"/>
        </w:numPr>
        <w:spacing w:after="240"/>
        <w:contextualSpacing/>
        <w:jc w:val="both"/>
        <w:rPr>
          <w:rFonts w:ascii="Arial" w:hAnsi="Arial" w:cs="Arial"/>
          <w:sz w:val="16"/>
          <w:szCs w:val="16"/>
        </w:rPr>
      </w:pPr>
      <w:r w:rsidRPr="00D13D18">
        <w:rPr>
          <w:rFonts w:ascii="Arial" w:hAnsi="Arial" w:cs="Arial"/>
          <w:sz w:val="16"/>
          <w:szCs w:val="16"/>
        </w:rPr>
        <w:t>Por falta de pago de salarios a su personal y otras obligaciones contractuales que afecten al Servicio.</w:t>
      </w:r>
    </w:p>
    <w:p w:rsidR="00A02B36" w:rsidRPr="00D13D18" w:rsidRDefault="00A02B36" w:rsidP="00A02B36">
      <w:pPr>
        <w:pStyle w:val="Prrafodelista"/>
        <w:spacing w:after="240"/>
        <w:ind w:left="1770"/>
        <w:jc w:val="both"/>
        <w:rPr>
          <w:rFonts w:ascii="Arial" w:hAnsi="Arial" w:cs="Arial"/>
          <w:sz w:val="16"/>
          <w:szCs w:val="16"/>
        </w:rPr>
      </w:pPr>
    </w:p>
    <w:p w:rsidR="00A02B36" w:rsidRPr="00D13D18" w:rsidRDefault="00A02B36" w:rsidP="0061365E">
      <w:pPr>
        <w:pStyle w:val="Prrafodelista"/>
        <w:numPr>
          <w:ilvl w:val="0"/>
          <w:numId w:val="39"/>
        </w:numPr>
        <w:spacing w:after="240"/>
        <w:contextualSpacing/>
        <w:jc w:val="both"/>
        <w:rPr>
          <w:rFonts w:ascii="Arial" w:hAnsi="Arial" w:cs="Arial"/>
          <w:sz w:val="16"/>
          <w:szCs w:val="16"/>
        </w:rPr>
      </w:pPr>
      <w:r w:rsidRPr="00D13D18">
        <w:rPr>
          <w:rFonts w:ascii="Arial" w:hAnsi="Arial" w:cs="Arial"/>
          <w:sz w:val="16"/>
          <w:szCs w:val="16"/>
        </w:rPr>
        <w:t>Cuando el monto de la multa por atraso en la prestación del Servicio alcance el 10% (diez por ciento) del monto total del Contrato, decisión optativa, o el 20% (veinte por ciento), de forma obligatoria.</w:t>
      </w:r>
    </w:p>
    <w:p w:rsidR="00A02B36" w:rsidRPr="00D13D18" w:rsidRDefault="00A02B36" w:rsidP="00A02B36">
      <w:pPr>
        <w:pStyle w:val="Prrafodelista"/>
        <w:spacing w:after="240"/>
        <w:rPr>
          <w:rFonts w:ascii="Arial" w:hAnsi="Arial" w:cs="Arial"/>
          <w:sz w:val="16"/>
          <w:szCs w:val="16"/>
        </w:rPr>
      </w:pPr>
    </w:p>
    <w:p w:rsidR="00A02B36" w:rsidRPr="00D13D18" w:rsidRDefault="00A02B36" w:rsidP="0061365E">
      <w:pPr>
        <w:pStyle w:val="Prrafodelista"/>
        <w:numPr>
          <w:ilvl w:val="0"/>
          <w:numId w:val="39"/>
        </w:numPr>
        <w:spacing w:after="240"/>
        <w:contextualSpacing/>
        <w:jc w:val="both"/>
        <w:rPr>
          <w:rFonts w:ascii="Arial" w:hAnsi="Arial" w:cs="Arial"/>
          <w:sz w:val="16"/>
          <w:szCs w:val="16"/>
        </w:rPr>
      </w:pPr>
      <w:r w:rsidRPr="00D13D18">
        <w:rPr>
          <w:rFonts w:ascii="Arial" w:hAnsi="Arial" w:cs="Arial"/>
          <w:sz w:val="16"/>
          <w:szCs w:val="16"/>
        </w:rPr>
        <w:t>Por fuerza mayor o caso fortuito.</w:t>
      </w:r>
    </w:p>
    <w:p w:rsidR="00A02B36" w:rsidRPr="00D13D18" w:rsidRDefault="00A02B36" w:rsidP="00A02B36">
      <w:pPr>
        <w:pStyle w:val="Prrafodelista"/>
        <w:spacing w:after="240"/>
        <w:ind w:left="1770"/>
        <w:jc w:val="both"/>
        <w:rPr>
          <w:rFonts w:ascii="Arial" w:hAnsi="Arial" w:cs="Arial"/>
          <w:sz w:val="16"/>
          <w:szCs w:val="16"/>
        </w:rPr>
      </w:pPr>
    </w:p>
    <w:p w:rsidR="00A02B36" w:rsidRPr="00D13D18" w:rsidRDefault="00A02B36" w:rsidP="0061365E">
      <w:pPr>
        <w:pStyle w:val="Prrafodelista"/>
        <w:numPr>
          <w:ilvl w:val="0"/>
          <w:numId w:val="39"/>
        </w:numPr>
        <w:spacing w:after="240"/>
        <w:contextualSpacing/>
        <w:jc w:val="both"/>
        <w:rPr>
          <w:rFonts w:ascii="Arial" w:hAnsi="Arial" w:cs="Arial"/>
          <w:sz w:val="16"/>
          <w:szCs w:val="16"/>
        </w:rPr>
      </w:pPr>
      <w:r w:rsidRPr="00D13D18">
        <w:rPr>
          <w:rFonts w:ascii="Arial" w:hAnsi="Arial" w:cs="Arial"/>
          <w:sz w:val="16"/>
          <w:szCs w:val="16"/>
        </w:rPr>
        <w:t>Por incumplimiento a la cláusula (anticorrupción).</w:t>
      </w:r>
    </w:p>
    <w:p w:rsidR="00A02B36" w:rsidRPr="00D13D18" w:rsidRDefault="00A02B36" w:rsidP="00A02B36">
      <w:pPr>
        <w:spacing w:before="120" w:after="120"/>
        <w:ind w:left="1410" w:hanging="702"/>
        <w:jc w:val="both"/>
        <w:rPr>
          <w:rFonts w:ascii="Arial" w:hAnsi="Arial" w:cs="Arial"/>
          <w:b/>
          <w:sz w:val="16"/>
          <w:szCs w:val="16"/>
        </w:rPr>
      </w:pPr>
      <w:r w:rsidRPr="00D13D18">
        <w:rPr>
          <w:rFonts w:ascii="Arial" w:hAnsi="Arial" w:cs="Arial"/>
          <w:b/>
          <w:sz w:val="16"/>
          <w:szCs w:val="16"/>
        </w:rPr>
        <w:t>23.2.2. Resolución a requerimiento del CONTRATISTA por causales atribuibles a la ENTIDAD.</w:t>
      </w:r>
    </w:p>
    <w:p w:rsidR="00A02B36" w:rsidRPr="00D13D18" w:rsidRDefault="00A02B36" w:rsidP="00A02B36">
      <w:pPr>
        <w:spacing w:before="120" w:after="120"/>
        <w:ind w:left="1410" w:firstLine="6"/>
        <w:jc w:val="both"/>
        <w:rPr>
          <w:rFonts w:ascii="Arial" w:hAnsi="Arial" w:cs="Arial"/>
          <w:sz w:val="16"/>
          <w:szCs w:val="16"/>
        </w:rPr>
      </w:pPr>
      <w:r w:rsidRPr="00D13D18">
        <w:rPr>
          <w:rFonts w:ascii="Arial" w:hAnsi="Arial" w:cs="Arial"/>
          <w:sz w:val="16"/>
          <w:szCs w:val="16"/>
        </w:rPr>
        <w:t xml:space="preserve">El </w:t>
      </w:r>
      <w:r w:rsidRPr="00D13D18">
        <w:rPr>
          <w:rFonts w:ascii="Arial" w:hAnsi="Arial" w:cs="Arial"/>
          <w:b/>
          <w:sz w:val="16"/>
          <w:szCs w:val="16"/>
        </w:rPr>
        <w:t>CONTRATISTA,</w:t>
      </w:r>
      <w:r w:rsidRPr="00D13D18">
        <w:rPr>
          <w:rFonts w:ascii="Arial" w:hAnsi="Arial" w:cs="Arial"/>
          <w:sz w:val="16"/>
          <w:szCs w:val="16"/>
        </w:rPr>
        <w:t xml:space="preserve"> podrá proceder al trámite de resolución del Contrato, en los siguientes casos:</w:t>
      </w:r>
    </w:p>
    <w:p w:rsidR="00A02B36" w:rsidRPr="00D13D18" w:rsidRDefault="00A02B36" w:rsidP="0061365E">
      <w:pPr>
        <w:pStyle w:val="Prrafodelista"/>
        <w:numPr>
          <w:ilvl w:val="0"/>
          <w:numId w:val="40"/>
        </w:numPr>
        <w:spacing w:before="120" w:after="120"/>
        <w:contextualSpacing/>
        <w:jc w:val="both"/>
        <w:rPr>
          <w:rFonts w:ascii="Arial" w:hAnsi="Arial" w:cs="Arial"/>
          <w:sz w:val="16"/>
          <w:szCs w:val="16"/>
        </w:rPr>
      </w:pPr>
      <w:r w:rsidRPr="00D13D18">
        <w:rPr>
          <w:rFonts w:ascii="Arial" w:hAnsi="Arial" w:cs="Arial"/>
          <w:sz w:val="16"/>
          <w:szCs w:val="16"/>
        </w:rPr>
        <w:lastRenderedPageBreak/>
        <w:t xml:space="preserve">Si apartándose de los términos del Contrato la </w:t>
      </w:r>
      <w:r w:rsidRPr="00D13D18">
        <w:rPr>
          <w:rFonts w:ascii="Arial" w:hAnsi="Arial" w:cs="Arial"/>
          <w:b/>
          <w:sz w:val="16"/>
          <w:szCs w:val="16"/>
        </w:rPr>
        <w:t>ENTIDAD</w:t>
      </w:r>
      <w:r w:rsidRPr="00D13D18">
        <w:rPr>
          <w:rFonts w:ascii="Arial" w:hAnsi="Arial" w:cs="Arial"/>
          <w:sz w:val="16"/>
          <w:szCs w:val="16"/>
        </w:rPr>
        <w:t>, a través del Fiscal del Servicio</w:t>
      </w:r>
      <w:r w:rsidRPr="00D13D18">
        <w:rPr>
          <w:rFonts w:ascii="Arial" w:hAnsi="Arial" w:cs="Arial"/>
          <w:b/>
          <w:sz w:val="16"/>
          <w:szCs w:val="16"/>
        </w:rPr>
        <w:t>,</w:t>
      </w:r>
      <w:r w:rsidRPr="00D13D18">
        <w:rPr>
          <w:rFonts w:ascii="Arial" w:hAnsi="Arial" w:cs="Arial"/>
          <w:sz w:val="16"/>
          <w:szCs w:val="16"/>
        </w:rPr>
        <w:t xml:space="preserve"> pretende efectuar aumento o disminución en el Servicio, sin cumplir lo establecido por el presente Contrato sin la emisión del Contrato modificatorio correspondiente.</w:t>
      </w:r>
    </w:p>
    <w:p w:rsidR="00A02B36" w:rsidRPr="00D13D18" w:rsidRDefault="00A02B36" w:rsidP="00A02B36">
      <w:pPr>
        <w:pStyle w:val="Prrafodelista"/>
        <w:spacing w:before="120" w:after="120"/>
        <w:ind w:left="1776"/>
        <w:jc w:val="both"/>
        <w:rPr>
          <w:rFonts w:ascii="Arial" w:hAnsi="Arial" w:cs="Arial"/>
          <w:sz w:val="16"/>
          <w:szCs w:val="16"/>
        </w:rPr>
      </w:pPr>
    </w:p>
    <w:p w:rsidR="00A02B36" w:rsidRPr="00D13D18" w:rsidRDefault="00A02B36" w:rsidP="0061365E">
      <w:pPr>
        <w:pStyle w:val="Prrafodelista"/>
        <w:numPr>
          <w:ilvl w:val="0"/>
          <w:numId w:val="40"/>
        </w:numPr>
        <w:spacing w:before="120" w:after="120"/>
        <w:contextualSpacing/>
        <w:jc w:val="both"/>
        <w:rPr>
          <w:rFonts w:ascii="Arial" w:hAnsi="Arial" w:cs="Arial"/>
          <w:sz w:val="16"/>
          <w:szCs w:val="16"/>
        </w:rPr>
      </w:pPr>
      <w:r w:rsidRPr="00D13D18">
        <w:rPr>
          <w:rFonts w:ascii="Arial" w:hAnsi="Arial" w:cs="Arial"/>
          <w:sz w:val="16"/>
          <w:szCs w:val="16"/>
        </w:rPr>
        <w:t>Por utilizar o requerir aquellos Servicios que son objeto del presente Contrato, en beneficio de terceras personas.</w:t>
      </w:r>
    </w:p>
    <w:p w:rsidR="00A02B36" w:rsidRPr="00D13D18" w:rsidRDefault="00A02B36" w:rsidP="00A02B36">
      <w:pPr>
        <w:pStyle w:val="Prrafodelista"/>
        <w:spacing w:before="120" w:after="120"/>
        <w:rPr>
          <w:rFonts w:ascii="Arial" w:hAnsi="Arial" w:cs="Arial"/>
          <w:sz w:val="16"/>
          <w:szCs w:val="16"/>
        </w:rPr>
      </w:pPr>
    </w:p>
    <w:p w:rsidR="00A02B36" w:rsidRPr="00D13D18" w:rsidRDefault="00A02B36" w:rsidP="0061365E">
      <w:pPr>
        <w:pStyle w:val="Prrafodelista"/>
        <w:numPr>
          <w:ilvl w:val="0"/>
          <w:numId w:val="40"/>
        </w:numPr>
        <w:spacing w:before="120" w:after="120"/>
        <w:contextualSpacing/>
        <w:jc w:val="both"/>
        <w:rPr>
          <w:rFonts w:ascii="Arial" w:hAnsi="Arial" w:cs="Arial"/>
          <w:sz w:val="16"/>
          <w:szCs w:val="16"/>
        </w:rPr>
      </w:pPr>
      <w:r w:rsidRPr="00D13D18">
        <w:rPr>
          <w:rFonts w:ascii="Arial" w:hAnsi="Arial" w:cs="Arial"/>
          <w:sz w:val="16"/>
          <w:szCs w:val="16"/>
        </w:rPr>
        <w:t xml:space="preserve">Por suspensión del Servicio por orden escrita de la </w:t>
      </w:r>
      <w:r w:rsidRPr="00D13D18">
        <w:rPr>
          <w:rFonts w:ascii="Arial" w:hAnsi="Arial" w:cs="Arial"/>
          <w:b/>
          <w:sz w:val="16"/>
          <w:szCs w:val="16"/>
        </w:rPr>
        <w:t>ENTIDAD</w:t>
      </w:r>
      <w:r w:rsidRPr="00D13D18">
        <w:rPr>
          <w:rFonts w:ascii="Arial" w:hAnsi="Arial" w:cs="Arial"/>
          <w:sz w:val="16"/>
          <w:szCs w:val="16"/>
        </w:rPr>
        <w:t xml:space="preserve"> por un plazo superior a </w:t>
      </w:r>
      <w:r w:rsidRPr="00D13D18">
        <w:rPr>
          <w:rFonts w:ascii="Arial" w:hAnsi="Arial" w:cs="Arial"/>
          <w:i/>
          <w:sz w:val="16"/>
          <w:szCs w:val="16"/>
          <w:u w:val="single"/>
        </w:rPr>
        <w:t>numeral (literal)</w:t>
      </w:r>
      <w:r w:rsidRPr="00D13D18">
        <w:rPr>
          <w:rFonts w:ascii="Arial" w:hAnsi="Arial" w:cs="Arial"/>
          <w:sz w:val="16"/>
          <w:szCs w:val="16"/>
        </w:rPr>
        <w:t xml:space="preserve"> días calendario; salvo casos de fuerza mayor o caso fortuito.</w:t>
      </w:r>
    </w:p>
    <w:p w:rsidR="00A02B36" w:rsidRPr="00D13D18" w:rsidRDefault="00A02B36" w:rsidP="00A02B36">
      <w:pPr>
        <w:spacing w:before="120" w:after="120"/>
        <w:ind w:left="1413" w:hanging="705"/>
        <w:jc w:val="both"/>
        <w:rPr>
          <w:rFonts w:ascii="Arial" w:hAnsi="Arial" w:cs="Arial"/>
          <w:sz w:val="16"/>
          <w:szCs w:val="16"/>
        </w:rPr>
      </w:pPr>
      <w:r w:rsidRPr="00D13D18">
        <w:rPr>
          <w:rFonts w:ascii="Arial" w:hAnsi="Arial" w:cs="Arial"/>
          <w:b/>
          <w:sz w:val="16"/>
          <w:szCs w:val="16"/>
        </w:rPr>
        <w:t xml:space="preserve">23.2.3. </w:t>
      </w:r>
      <w:r w:rsidRPr="00D13D18">
        <w:rPr>
          <w:rFonts w:ascii="Arial" w:hAnsi="Arial" w:cs="Arial"/>
          <w:color w:val="000000"/>
          <w:sz w:val="16"/>
          <w:szCs w:val="16"/>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D13D18">
        <w:rPr>
          <w:rFonts w:ascii="Arial" w:hAnsi="Arial" w:cs="Arial"/>
          <w:sz w:val="16"/>
          <w:szCs w:val="16"/>
        </w:rPr>
        <w:t xml:space="preserve"> </w:t>
      </w:r>
    </w:p>
    <w:p w:rsidR="00A02B36" w:rsidRPr="00D13D18" w:rsidRDefault="00A02B36" w:rsidP="00A02B36">
      <w:pPr>
        <w:pStyle w:val="Prrafodelista"/>
        <w:spacing w:before="120" w:after="120"/>
        <w:ind w:left="1418" w:hanging="709"/>
        <w:jc w:val="both"/>
        <w:rPr>
          <w:rFonts w:ascii="Arial" w:hAnsi="Arial" w:cs="Arial"/>
          <w:color w:val="000000"/>
          <w:sz w:val="16"/>
          <w:szCs w:val="16"/>
        </w:rPr>
      </w:pPr>
      <w:r w:rsidRPr="00D13D18">
        <w:rPr>
          <w:rFonts w:ascii="Arial" w:hAnsi="Arial" w:cs="Arial"/>
          <w:b/>
          <w:color w:val="000000"/>
          <w:sz w:val="16"/>
          <w:szCs w:val="16"/>
        </w:rPr>
        <w:t>23.2.4.</w:t>
      </w:r>
      <w:r w:rsidRPr="00D13D18">
        <w:rPr>
          <w:rFonts w:ascii="Arial" w:hAnsi="Arial" w:cs="Arial"/>
          <w:b/>
          <w:color w:val="000000"/>
          <w:sz w:val="16"/>
          <w:szCs w:val="16"/>
        </w:rPr>
        <w:tab/>
      </w:r>
      <w:r w:rsidRPr="00D13D18">
        <w:rPr>
          <w:rFonts w:ascii="Arial" w:hAnsi="Arial" w:cs="Arial"/>
          <w:color w:val="000000"/>
          <w:sz w:val="16"/>
          <w:szCs w:val="16"/>
        </w:rPr>
        <w:t xml:space="preserve">La </w:t>
      </w:r>
      <w:r w:rsidRPr="00D13D18">
        <w:rPr>
          <w:rFonts w:ascii="Arial" w:hAnsi="Arial" w:cs="Arial"/>
          <w:b/>
          <w:color w:val="000000"/>
          <w:sz w:val="16"/>
          <w:szCs w:val="16"/>
        </w:rPr>
        <w:t xml:space="preserve">ENTIDAD </w:t>
      </w:r>
      <w:r w:rsidRPr="00D13D18">
        <w:rPr>
          <w:rFonts w:ascii="Arial" w:hAnsi="Arial" w:cs="Arial"/>
          <w:color w:val="000000"/>
          <w:sz w:val="16"/>
          <w:szCs w:val="16"/>
        </w:rPr>
        <w:t xml:space="preserve">en cualquier momento podrá resolver de manera unilateral </w:t>
      </w:r>
      <w:r w:rsidRPr="00D13D18">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D13D18">
        <w:rPr>
          <w:rFonts w:ascii="Arial" w:hAnsi="Arial" w:cs="Arial"/>
          <w:b/>
          <w:sz w:val="16"/>
          <w:szCs w:val="16"/>
        </w:rPr>
        <w:t>PROVEEDOR</w:t>
      </w:r>
      <w:r w:rsidRPr="00D13D18">
        <w:rPr>
          <w:rFonts w:ascii="Arial" w:hAnsi="Arial" w:cs="Arial"/>
          <w:sz w:val="16"/>
          <w:szCs w:val="16"/>
        </w:rPr>
        <w:t>;</w:t>
      </w:r>
      <w:r w:rsidRPr="00D13D18">
        <w:rPr>
          <w:rFonts w:ascii="Arial" w:hAnsi="Arial" w:cs="Arial"/>
          <w:b/>
          <w:sz w:val="16"/>
          <w:szCs w:val="16"/>
        </w:rPr>
        <w:t xml:space="preserve"> </w:t>
      </w:r>
      <w:r w:rsidRPr="00D13D18">
        <w:rPr>
          <w:rFonts w:ascii="Arial" w:hAnsi="Arial" w:cs="Arial"/>
          <w:sz w:val="16"/>
          <w:szCs w:val="16"/>
        </w:rPr>
        <w:t>sin lugar a ningún tipo de resarcimiento por parte de la</w:t>
      </w:r>
      <w:r w:rsidRPr="00D13D18">
        <w:rPr>
          <w:rFonts w:ascii="Arial" w:hAnsi="Arial" w:cs="Arial"/>
          <w:b/>
          <w:sz w:val="16"/>
          <w:szCs w:val="16"/>
        </w:rPr>
        <w:t xml:space="preserve"> ENTIDAD </w:t>
      </w:r>
      <w:r w:rsidRPr="00D13D18">
        <w:rPr>
          <w:rFonts w:ascii="Arial" w:hAnsi="Arial" w:cs="Arial"/>
          <w:sz w:val="16"/>
          <w:szCs w:val="16"/>
        </w:rPr>
        <w:t>a</w:t>
      </w:r>
      <w:r w:rsidRPr="00D13D18">
        <w:rPr>
          <w:rFonts w:ascii="Arial" w:hAnsi="Arial" w:cs="Arial"/>
          <w:b/>
          <w:sz w:val="16"/>
          <w:szCs w:val="16"/>
        </w:rPr>
        <w:t xml:space="preserve"> </w:t>
      </w:r>
      <w:r w:rsidRPr="00D13D18">
        <w:rPr>
          <w:rFonts w:ascii="Arial" w:hAnsi="Arial" w:cs="Arial"/>
          <w:sz w:val="16"/>
          <w:szCs w:val="16"/>
        </w:rPr>
        <w:t>favor del</w:t>
      </w:r>
      <w:r w:rsidRPr="00D13D18">
        <w:rPr>
          <w:rFonts w:ascii="Arial" w:hAnsi="Arial" w:cs="Arial"/>
          <w:b/>
          <w:sz w:val="16"/>
          <w:szCs w:val="16"/>
        </w:rPr>
        <w:t xml:space="preserve"> PROVEEDOR.</w:t>
      </w:r>
    </w:p>
    <w:p w:rsidR="00A02B36" w:rsidRPr="00D13D18" w:rsidRDefault="00A02B36" w:rsidP="00A02B36">
      <w:pPr>
        <w:spacing w:before="120" w:after="120"/>
        <w:ind w:left="1413" w:hanging="705"/>
        <w:jc w:val="both"/>
        <w:rPr>
          <w:rFonts w:ascii="Arial" w:hAnsi="Arial" w:cs="Arial"/>
          <w:sz w:val="16"/>
          <w:szCs w:val="16"/>
        </w:rPr>
      </w:pPr>
      <w:r w:rsidRPr="00D13D18">
        <w:rPr>
          <w:rFonts w:ascii="Arial" w:hAnsi="Arial" w:cs="Arial"/>
          <w:b/>
          <w:sz w:val="16"/>
          <w:szCs w:val="16"/>
        </w:rPr>
        <w:t>23.2.5. Reglas aplicables a la Resolución:</w:t>
      </w:r>
    </w:p>
    <w:p w:rsidR="00A02B36" w:rsidRPr="00D13D18" w:rsidRDefault="00A02B36" w:rsidP="00A02B36">
      <w:pPr>
        <w:spacing w:before="120" w:after="120"/>
        <w:ind w:left="1413"/>
        <w:jc w:val="both"/>
        <w:rPr>
          <w:rFonts w:ascii="Arial" w:hAnsi="Arial" w:cs="Arial"/>
          <w:sz w:val="16"/>
          <w:szCs w:val="16"/>
        </w:rPr>
      </w:pPr>
      <w:r w:rsidRPr="00D13D18">
        <w:rPr>
          <w:rFonts w:ascii="Arial" w:hAnsi="Arial" w:cs="Arial"/>
          <w:sz w:val="16"/>
          <w:szCs w:val="16"/>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A02B36" w:rsidRPr="00D13D18" w:rsidRDefault="00A02B36" w:rsidP="00A02B36">
      <w:pPr>
        <w:spacing w:before="120" w:after="120"/>
        <w:ind w:left="1416"/>
        <w:jc w:val="both"/>
        <w:rPr>
          <w:rFonts w:ascii="Arial" w:hAnsi="Arial" w:cs="Arial"/>
          <w:sz w:val="16"/>
          <w:szCs w:val="16"/>
        </w:rPr>
      </w:pPr>
      <w:r w:rsidRPr="00D13D18">
        <w:rPr>
          <w:rFonts w:ascii="Arial" w:hAnsi="Arial" w:cs="Arial"/>
          <w:sz w:val="16"/>
          <w:szCs w:val="16"/>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02B36" w:rsidRPr="00D13D18" w:rsidRDefault="00A02B36" w:rsidP="00A02B36">
      <w:pPr>
        <w:spacing w:before="120" w:after="120"/>
        <w:ind w:left="1416"/>
        <w:jc w:val="both"/>
        <w:rPr>
          <w:rFonts w:ascii="Arial" w:hAnsi="Arial" w:cs="Arial"/>
          <w:sz w:val="16"/>
          <w:szCs w:val="16"/>
        </w:rPr>
      </w:pPr>
      <w:r w:rsidRPr="00D13D18">
        <w:rPr>
          <w:rFonts w:ascii="Arial" w:hAnsi="Arial" w:cs="Arial"/>
          <w:sz w:val="16"/>
          <w:szCs w:val="16"/>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A02B36" w:rsidRPr="00D13D18" w:rsidRDefault="00A02B36" w:rsidP="00A02B36">
      <w:pPr>
        <w:spacing w:before="120" w:after="120"/>
        <w:ind w:left="1416"/>
        <w:jc w:val="both"/>
        <w:rPr>
          <w:rFonts w:ascii="Arial" w:hAnsi="Arial" w:cs="Arial"/>
          <w:sz w:val="16"/>
          <w:szCs w:val="16"/>
        </w:rPr>
      </w:pPr>
      <w:r w:rsidRPr="00D13D18">
        <w:rPr>
          <w:rFonts w:ascii="Arial" w:hAnsi="Arial" w:cs="Arial"/>
          <w:sz w:val="16"/>
          <w:szCs w:val="16"/>
        </w:rPr>
        <w:t xml:space="preserve">Cuando el monto de la multa, alcance al 20% (veinte por ciento) del monto total del Contrato, la </w:t>
      </w:r>
      <w:r w:rsidRPr="00D13D18">
        <w:rPr>
          <w:rFonts w:ascii="Arial" w:hAnsi="Arial" w:cs="Arial"/>
          <w:b/>
          <w:sz w:val="16"/>
          <w:szCs w:val="16"/>
        </w:rPr>
        <w:t>ENTIDAD</w:t>
      </w:r>
      <w:r w:rsidRPr="00D13D18">
        <w:rPr>
          <w:rFonts w:ascii="Arial" w:hAnsi="Arial" w:cs="Arial"/>
          <w:sz w:val="16"/>
          <w:szCs w:val="16"/>
        </w:rPr>
        <w:t xml:space="preserve"> deberá notificar mediante carta notariada que la resolución de Contrato se ha hecho efectiva. </w:t>
      </w:r>
    </w:p>
    <w:p w:rsidR="00A02B36" w:rsidRPr="00D13D18" w:rsidRDefault="00A02B36" w:rsidP="00A02B36">
      <w:pPr>
        <w:tabs>
          <w:tab w:val="left" w:pos="567"/>
        </w:tabs>
        <w:spacing w:before="120" w:after="120"/>
        <w:ind w:left="1418"/>
        <w:jc w:val="both"/>
        <w:rPr>
          <w:rFonts w:ascii="Arial" w:hAnsi="Arial" w:cs="Arial"/>
          <w:sz w:val="16"/>
          <w:szCs w:val="16"/>
        </w:rPr>
      </w:pPr>
      <w:r w:rsidRPr="00D13D18">
        <w:rPr>
          <w:rFonts w:ascii="Arial" w:hAnsi="Arial" w:cs="Arial"/>
          <w:sz w:val="16"/>
          <w:szCs w:val="16"/>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13D18">
        <w:rPr>
          <w:rFonts w:ascii="Arial" w:hAnsi="Arial" w:cs="Arial"/>
          <w:color w:val="000000"/>
          <w:sz w:val="16"/>
          <w:szCs w:val="16"/>
        </w:rPr>
        <w:t>incluir los montos a reconocer por las prestaciones ejecutadas por las Partes.</w:t>
      </w:r>
    </w:p>
    <w:p w:rsidR="00A02B36" w:rsidRPr="00D13D18" w:rsidRDefault="00A02B36" w:rsidP="00A02B36">
      <w:pPr>
        <w:tabs>
          <w:tab w:val="left" w:pos="567"/>
        </w:tabs>
        <w:spacing w:before="120" w:after="120"/>
        <w:ind w:left="1418"/>
        <w:jc w:val="both"/>
        <w:rPr>
          <w:rFonts w:ascii="Arial" w:hAnsi="Arial" w:cs="Arial"/>
          <w:b/>
          <w:bCs/>
          <w:sz w:val="16"/>
          <w:szCs w:val="16"/>
        </w:rPr>
      </w:pPr>
      <w:r w:rsidRPr="00D13D18">
        <w:rPr>
          <w:rFonts w:ascii="Arial" w:hAnsi="Arial" w:cs="Arial"/>
          <w:sz w:val="16"/>
          <w:szCs w:val="16"/>
        </w:rPr>
        <w:t xml:space="preserve">En caso que se proceda a la resolución del Contrato, por razones atribuibles al </w:t>
      </w:r>
      <w:r w:rsidRPr="00D13D18">
        <w:rPr>
          <w:rFonts w:ascii="Arial" w:hAnsi="Arial" w:cs="Arial"/>
          <w:b/>
          <w:sz w:val="16"/>
          <w:szCs w:val="16"/>
        </w:rPr>
        <w:t>CONTRATISTA</w:t>
      </w:r>
      <w:r w:rsidRPr="00D13D18">
        <w:rPr>
          <w:rFonts w:ascii="Arial" w:hAnsi="Arial" w:cs="Arial"/>
          <w:sz w:val="16"/>
          <w:szCs w:val="16"/>
        </w:rPr>
        <w:t>,</w:t>
      </w:r>
      <w:r w:rsidRPr="00D13D18">
        <w:rPr>
          <w:rFonts w:ascii="Arial" w:hAnsi="Arial" w:cs="Arial"/>
          <w:b/>
          <w:sz w:val="16"/>
          <w:szCs w:val="16"/>
        </w:rPr>
        <w:t xml:space="preserve"> </w:t>
      </w:r>
      <w:r w:rsidRPr="00D13D18">
        <w:rPr>
          <w:rFonts w:ascii="Arial" w:hAnsi="Arial" w:cs="Arial"/>
          <w:sz w:val="16"/>
          <w:szCs w:val="16"/>
        </w:rPr>
        <w:t xml:space="preserve">se consolidara en favor de la </w:t>
      </w:r>
      <w:r w:rsidRPr="00D13D18">
        <w:rPr>
          <w:rFonts w:ascii="Arial" w:hAnsi="Arial" w:cs="Arial"/>
          <w:b/>
          <w:sz w:val="16"/>
          <w:szCs w:val="16"/>
        </w:rPr>
        <w:t>ENTIDAD</w:t>
      </w:r>
      <w:r w:rsidRPr="00D13D18">
        <w:rPr>
          <w:rFonts w:ascii="Arial" w:hAnsi="Arial" w:cs="Arial"/>
          <w:sz w:val="16"/>
          <w:szCs w:val="16"/>
        </w:rPr>
        <w:t xml:space="preserve"> la garantía de cumplimiento de Contrato. Por otro lado también se consolidan a favor de la </w:t>
      </w:r>
      <w:r w:rsidRPr="00D13D18">
        <w:rPr>
          <w:rFonts w:ascii="Arial" w:hAnsi="Arial" w:cs="Arial"/>
          <w:b/>
          <w:sz w:val="16"/>
          <w:szCs w:val="16"/>
        </w:rPr>
        <w:t>ENTIDAD</w:t>
      </w:r>
      <w:r w:rsidRPr="00D13D18">
        <w:rPr>
          <w:rFonts w:ascii="Arial" w:hAnsi="Arial" w:cs="Arial"/>
          <w:sz w:val="16"/>
          <w:szCs w:val="16"/>
        </w:rPr>
        <w:t xml:space="preserve"> las multas o penalidades</w:t>
      </w:r>
      <w:r w:rsidRPr="00D13D18">
        <w:rPr>
          <w:rFonts w:ascii="Arial" w:hAnsi="Arial" w:cs="Arial"/>
          <w:b/>
          <w:bCs/>
          <w:sz w:val="16"/>
          <w:szCs w:val="16"/>
        </w:rPr>
        <w:t>.</w:t>
      </w: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b/>
          <w:sz w:val="16"/>
          <w:szCs w:val="16"/>
          <w:u w:val="single"/>
        </w:rPr>
        <w:t>VIGÉSIMA CUARTA.- (CIERRE DE CONTRATO)</w:t>
      </w:r>
    </w:p>
    <w:p w:rsidR="00A02B36" w:rsidRPr="00D13D18" w:rsidRDefault="00A02B36" w:rsidP="00A02B36">
      <w:pPr>
        <w:widowControl w:val="0"/>
        <w:spacing w:before="120" w:after="120"/>
        <w:jc w:val="both"/>
        <w:rPr>
          <w:rFonts w:ascii="Arial" w:hAnsi="Arial" w:cs="Arial"/>
          <w:sz w:val="16"/>
          <w:szCs w:val="16"/>
        </w:rPr>
      </w:pPr>
      <w:r w:rsidRPr="00D13D18">
        <w:rPr>
          <w:rFonts w:ascii="Arial" w:hAnsi="Arial" w:cs="Arial"/>
          <w:sz w:val="16"/>
          <w:szCs w:val="16"/>
        </w:rPr>
        <w:t>Terminado el Contrato, por su cumplimiento, las Partes firmarán un acta de cierre del Contrato manifestando los términos de recepción o nota de recepción del Servicio efectivamente ejecutado.</w:t>
      </w:r>
    </w:p>
    <w:p w:rsidR="00A02B36" w:rsidRPr="00D13D18" w:rsidRDefault="00A02B36" w:rsidP="00A02B36">
      <w:pPr>
        <w:widowControl w:val="0"/>
        <w:spacing w:before="120" w:after="120"/>
        <w:jc w:val="both"/>
        <w:rPr>
          <w:rFonts w:ascii="Arial" w:hAnsi="Arial" w:cs="Arial"/>
          <w:sz w:val="16"/>
          <w:szCs w:val="16"/>
        </w:rPr>
      </w:pPr>
      <w:r w:rsidRPr="00D13D18">
        <w:rPr>
          <w:rFonts w:ascii="Arial" w:hAnsi="Arial" w:cs="Arial"/>
          <w:sz w:val="16"/>
          <w:szCs w:val="16"/>
        </w:rPr>
        <w:t>Terminado el Contrato por resolución, las Partes realizaran la conciliación de cuentas finales a efectos de determinar cualquier saldo pendiente de pago si hubiese o correspondiese, emitiendo un acta de cierre del Contrato.</w:t>
      </w:r>
    </w:p>
    <w:p w:rsidR="00A02B36" w:rsidRPr="00D13D18" w:rsidRDefault="00A02B36" w:rsidP="00A02B36">
      <w:pPr>
        <w:spacing w:before="120" w:after="120"/>
        <w:jc w:val="both"/>
        <w:rPr>
          <w:rFonts w:ascii="Arial" w:hAnsi="Arial" w:cs="Arial"/>
          <w:sz w:val="16"/>
          <w:szCs w:val="16"/>
          <w:u w:val="single"/>
        </w:rPr>
      </w:pPr>
      <w:r w:rsidRPr="00D13D18">
        <w:rPr>
          <w:rFonts w:ascii="Arial" w:hAnsi="Arial" w:cs="Arial"/>
          <w:b/>
          <w:sz w:val="16"/>
          <w:szCs w:val="16"/>
          <w:u w:val="single"/>
        </w:rPr>
        <w:t>VIGÉSIMA QUINTA.- (SOLUCIÓN DE CONTROVERSIAS)</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A02B36" w:rsidRPr="00D13D18" w:rsidRDefault="00A02B36" w:rsidP="00A02B36">
      <w:pPr>
        <w:spacing w:before="120" w:after="120"/>
        <w:jc w:val="both"/>
        <w:rPr>
          <w:rFonts w:ascii="Arial" w:hAnsi="Arial" w:cs="Arial"/>
          <w:b/>
          <w:bCs/>
          <w:sz w:val="16"/>
          <w:szCs w:val="16"/>
          <w:u w:val="single"/>
        </w:rPr>
      </w:pPr>
      <w:r w:rsidRPr="00D13D18">
        <w:rPr>
          <w:rFonts w:ascii="Arial" w:hAnsi="Arial" w:cs="Arial"/>
          <w:b/>
          <w:sz w:val="16"/>
          <w:szCs w:val="16"/>
          <w:u w:val="single"/>
        </w:rPr>
        <w:t>VIGÉSIMA SEXTA.-</w:t>
      </w:r>
      <w:r w:rsidRPr="00D13D18">
        <w:rPr>
          <w:rFonts w:ascii="Arial" w:hAnsi="Arial" w:cs="Arial"/>
          <w:b/>
          <w:bCs/>
          <w:sz w:val="16"/>
          <w:szCs w:val="16"/>
          <w:u w:val="single"/>
        </w:rPr>
        <w:t xml:space="preserve"> (MODIFICACIÓN AL CONTRATO) </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02B36" w:rsidRPr="00D13D18" w:rsidRDefault="00A02B36" w:rsidP="00A02B36">
      <w:pPr>
        <w:spacing w:after="120"/>
        <w:jc w:val="both"/>
        <w:rPr>
          <w:rFonts w:ascii="Arial" w:hAnsi="Arial" w:cs="Arial"/>
          <w:b/>
          <w:i/>
          <w:sz w:val="16"/>
          <w:szCs w:val="16"/>
          <w:u w:val="single"/>
        </w:rPr>
      </w:pPr>
      <w:r w:rsidRPr="00D13D18">
        <w:rPr>
          <w:rFonts w:ascii="Arial" w:hAnsi="Arial" w:cs="Arial"/>
          <w:b/>
          <w:i/>
          <w:sz w:val="16"/>
          <w:szCs w:val="16"/>
          <w:u w:val="single"/>
        </w:rPr>
        <w:t>INCLUIR LA SIGUIENTE CLÁUSULA EN CASO DE QUE CORRESPONDA:</w:t>
      </w:r>
    </w:p>
    <w:p w:rsidR="00A02B36" w:rsidRPr="00D13D18" w:rsidRDefault="00A02B36" w:rsidP="00A02B36">
      <w:pPr>
        <w:spacing w:after="120"/>
        <w:jc w:val="both"/>
        <w:rPr>
          <w:rFonts w:ascii="Arial" w:hAnsi="Arial" w:cs="Arial"/>
          <w:b/>
          <w:i/>
          <w:sz w:val="16"/>
          <w:szCs w:val="16"/>
          <w:u w:val="single"/>
        </w:rPr>
      </w:pPr>
      <w:r w:rsidRPr="00D13D18">
        <w:rPr>
          <w:rFonts w:ascii="Arial" w:hAnsi="Arial" w:cs="Arial"/>
          <w:b/>
          <w:i/>
          <w:sz w:val="16"/>
          <w:szCs w:val="16"/>
          <w:u w:val="single"/>
        </w:rPr>
        <w:t>(PROTOCOLIZACIÓN DEL CONTRATO)</w:t>
      </w:r>
    </w:p>
    <w:p w:rsidR="00A02B36" w:rsidRPr="00D13D18" w:rsidRDefault="00A02B36" w:rsidP="00A02B36">
      <w:pPr>
        <w:spacing w:after="120"/>
        <w:jc w:val="both"/>
        <w:rPr>
          <w:rFonts w:ascii="Arial" w:hAnsi="Arial" w:cs="Arial"/>
          <w:i/>
          <w:sz w:val="16"/>
          <w:szCs w:val="16"/>
        </w:rPr>
      </w:pPr>
      <w:r w:rsidRPr="00D13D18">
        <w:rPr>
          <w:rFonts w:ascii="Arial" w:hAnsi="Arial" w:cs="Arial"/>
          <w:i/>
          <w:sz w:val="16"/>
          <w:szCs w:val="16"/>
        </w:rPr>
        <w:t xml:space="preserve">El presente Contrato será protocolizado con todas las formalidades de Ley por la </w:t>
      </w:r>
      <w:r w:rsidRPr="00D13D18">
        <w:rPr>
          <w:rFonts w:ascii="Arial" w:hAnsi="Arial" w:cs="Arial"/>
          <w:b/>
          <w:i/>
          <w:sz w:val="16"/>
          <w:szCs w:val="16"/>
        </w:rPr>
        <w:t>Entidad</w:t>
      </w:r>
      <w:r w:rsidRPr="00D13D18">
        <w:rPr>
          <w:rFonts w:ascii="Arial" w:hAnsi="Arial" w:cs="Arial"/>
          <w:i/>
          <w:sz w:val="16"/>
          <w:szCs w:val="16"/>
        </w:rPr>
        <w:t xml:space="preserve"> en el distrito administrativo correspondiente. El importe que por concepto de protocolización debe ser pagado por el </w:t>
      </w:r>
      <w:r w:rsidRPr="00D13D18">
        <w:rPr>
          <w:rFonts w:ascii="Arial" w:hAnsi="Arial" w:cs="Arial"/>
          <w:b/>
          <w:bCs/>
          <w:i/>
          <w:sz w:val="16"/>
          <w:szCs w:val="16"/>
        </w:rPr>
        <w:t>Contratista</w:t>
      </w:r>
      <w:r w:rsidRPr="00D13D18">
        <w:rPr>
          <w:rFonts w:ascii="Arial" w:hAnsi="Arial" w:cs="Arial"/>
          <w:i/>
          <w:sz w:val="16"/>
          <w:szCs w:val="16"/>
        </w:rPr>
        <w:t xml:space="preserve">. En caso que este importe no sea cancelado por </w:t>
      </w:r>
      <w:r w:rsidRPr="00D13D18">
        <w:rPr>
          <w:rFonts w:ascii="Arial" w:hAnsi="Arial" w:cs="Arial"/>
          <w:i/>
          <w:sz w:val="16"/>
          <w:szCs w:val="16"/>
        </w:rPr>
        <w:lastRenderedPageBreak/>
        <w:t xml:space="preserve">el </w:t>
      </w:r>
      <w:r w:rsidRPr="00D13D18">
        <w:rPr>
          <w:rFonts w:ascii="Arial" w:hAnsi="Arial" w:cs="Arial"/>
          <w:b/>
          <w:bCs/>
          <w:i/>
          <w:sz w:val="16"/>
          <w:szCs w:val="16"/>
        </w:rPr>
        <w:t>Contratista</w:t>
      </w:r>
      <w:r w:rsidRPr="00D13D18">
        <w:rPr>
          <w:rFonts w:ascii="Arial" w:hAnsi="Arial" w:cs="Arial"/>
          <w:i/>
          <w:sz w:val="16"/>
          <w:szCs w:val="16"/>
        </w:rPr>
        <w:t xml:space="preserve"> podrá ser descontado por la </w:t>
      </w:r>
      <w:r w:rsidRPr="00D13D18">
        <w:rPr>
          <w:rFonts w:ascii="Arial" w:hAnsi="Arial" w:cs="Arial"/>
          <w:b/>
          <w:i/>
          <w:sz w:val="16"/>
          <w:szCs w:val="16"/>
        </w:rPr>
        <w:t>Entidad</w:t>
      </w:r>
      <w:r w:rsidRPr="00D13D18">
        <w:rPr>
          <w:rFonts w:ascii="Arial" w:hAnsi="Arial" w:cs="Arial"/>
          <w:i/>
          <w:sz w:val="16"/>
          <w:szCs w:val="16"/>
        </w:rPr>
        <w:t xml:space="preserve"> a tiempo de hacer efectivo el pago de las planillas mensuales o en la planilla final del Contrato. </w:t>
      </w:r>
    </w:p>
    <w:p w:rsidR="00A02B36" w:rsidRPr="00D13D18" w:rsidRDefault="00A02B36" w:rsidP="00A02B36">
      <w:pPr>
        <w:spacing w:after="120"/>
        <w:jc w:val="both"/>
        <w:rPr>
          <w:rFonts w:ascii="Arial" w:hAnsi="Arial" w:cs="Arial"/>
          <w:i/>
          <w:sz w:val="16"/>
          <w:szCs w:val="16"/>
        </w:rPr>
      </w:pPr>
      <w:r w:rsidRPr="00D13D18">
        <w:rPr>
          <w:rFonts w:ascii="Arial" w:hAnsi="Arial" w:cs="Arial"/>
          <w:i/>
          <w:sz w:val="16"/>
          <w:szCs w:val="16"/>
        </w:rPr>
        <w:t>Esta protocolización contendrá los siguientes documentos:</w:t>
      </w:r>
    </w:p>
    <w:p w:rsidR="00A02B36" w:rsidRPr="00D13D18" w:rsidRDefault="00A02B36" w:rsidP="00A02B36">
      <w:pPr>
        <w:spacing w:after="120"/>
        <w:jc w:val="both"/>
        <w:rPr>
          <w:rFonts w:ascii="Arial" w:hAnsi="Arial" w:cs="Arial"/>
          <w:i/>
          <w:sz w:val="16"/>
          <w:szCs w:val="16"/>
        </w:rPr>
      </w:pPr>
      <w:r w:rsidRPr="00D13D18">
        <w:rPr>
          <w:rFonts w:ascii="Arial" w:hAnsi="Arial" w:cs="Arial"/>
          <w:i/>
          <w:sz w:val="16"/>
          <w:szCs w:val="16"/>
        </w:rPr>
        <w:t>Originales o fotocopias legalizadas de:</w:t>
      </w:r>
    </w:p>
    <w:p w:rsidR="00A02B36" w:rsidRPr="00D13D18" w:rsidRDefault="00A02B36" w:rsidP="0061365E">
      <w:pPr>
        <w:numPr>
          <w:ilvl w:val="0"/>
          <w:numId w:val="47"/>
        </w:numPr>
        <w:ind w:left="1134" w:hanging="283"/>
        <w:jc w:val="both"/>
        <w:rPr>
          <w:rFonts w:ascii="Arial" w:hAnsi="Arial" w:cs="Arial"/>
          <w:i/>
          <w:sz w:val="16"/>
          <w:szCs w:val="16"/>
        </w:rPr>
      </w:pPr>
      <w:r w:rsidRPr="00D13D18">
        <w:rPr>
          <w:rFonts w:ascii="Arial" w:hAnsi="Arial" w:cs="Arial"/>
          <w:i/>
          <w:sz w:val="16"/>
          <w:szCs w:val="16"/>
        </w:rPr>
        <w:t xml:space="preserve">Testimonio del poder del representante legal referido en el Contrato. </w:t>
      </w:r>
    </w:p>
    <w:p w:rsidR="00A02B36" w:rsidRPr="00D13D18" w:rsidRDefault="00A02B36" w:rsidP="0061365E">
      <w:pPr>
        <w:numPr>
          <w:ilvl w:val="0"/>
          <w:numId w:val="47"/>
        </w:numPr>
        <w:ind w:left="1134" w:hanging="283"/>
        <w:jc w:val="both"/>
        <w:rPr>
          <w:rFonts w:ascii="Arial" w:hAnsi="Arial" w:cs="Arial"/>
          <w:i/>
          <w:sz w:val="16"/>
          <w:szCs w:val="16"/>
        </w:rPr>
      </w:pPr>
      <w:r w:rsidRPr="00D13D18">
        <w:rPr>
          <w:rFonts w:ascii="Arial" w:hAnsi="Arial" w:cs="Arial"/>
          <w:i/>
          <w:sz w:val="16"/>
          <w:szCs w:val="16"/>
        </w:rPr>
        <w:t>Certificado de  matrícula de inscripción en FUNDEMPRESA.</w:t>
      </w:r>
    </w:p>
    <w:p w:rsidR="00A02B36" w:rsidRPr="00D13D18" w:rsidRDefault="00A02B36" w:rsidP="0061365E">
      <w:pPr>
        <w:numPr>
          <w:ilvl w:val="0"/>
          <w:numId w:val="47"/>
        </w:numPr>
        <w:ind w:left="1134" w:hanging="283"/>
        <w:jc w:val="both"/>
        <w:rPr>
          <w:rFonts w:ascii="Arial" w:hAnsi="Arial" w:cs="Arial"/>
          <w:i/>
          <w:sz w:val="16"/>
          <w:szCs w:val="16"/>
        </w:rPr>
      </w:pPr>
      <w:r w:rsidRPr="00D13D18">
        <w:rPr>
          <w:rFonts w:ascii="Arial" w:hAnsi="Arial" w:cs="Arial"/>
          <w:i/>
          <w:sz w:val="16"/>
          <w:szCs w:val="16"/>
        </w:rPr>
        <w:t>Minuta del Contrato</w:t>
      </w:r>
    </w:p>
    <w:p w:rsidR="00A02B36" w:rsidRPr="00D13D18" w:rsidRDefault="00A02B36" w:rsidP="00A02B36">
      <w:pPr>
        <w:jc w:val="both"/>
        <w:rPr>
          <w:rFonts w:ascii="Arial" w:hAnsi="Arial" w:cs="Arial"/>
          <w:i/>
          <w:sz w:val="16"/>
          <w:szCs w:val="16"/>
        </w:rPr>
      </w:pPr>
      <w:r w:rsidRPr="00D13D18">
        <w:rPr>
          <w:rFonts w:ascii="Arial" w:hAnsi="Arial" w:cs="Arial"/>
          <w:i/>
          <w:sz w:val="16"/>
          <w:szCs w:val="16"/>
        </w:rPr>
        <w:t>Fotocopias simples de:</w:t>
      </w:r>
    </w:p>
    <w:p w:rsidR="00A02B36" w:rsidRPr="00D13D18" w:rsidRDefault="00A02B36" w:rsidP="0061365E">
      <w:pPr>
        <w:numPr>
          <w:ilvl w:val="0"/>
          <w:numId w:val="47"/>
        </w:numPr>
        <w:ind w:left="1134" w:hanging="283"/>
        <w:jc w:val="both"/>
        <w:rPr>
          <w:rFonts w:ascii="Arial" w:hAnsi="Arial" w:cs="Arial"/>
          <w:i/>
          <w:sz w:val="16"/>
          <w:szCs w:val="16"/>
        </w:rPr>
      </w:pPr>
      <w:r w:rsidRPr="00D13D18">
        <w:rPr>
          <w:rFonts w:ascii="Arial" w:hAnsi="Arial" w:cs="Arial"/>
          <w:i/>
          <w:sz w:val="16"/>
          <w:szCs w:val="16"/>
        </w:rPr>
        <w:t>Cédula de identidad del representante legal.  </w:t>
      </w:r>
    </w:p>
    <w:p w:rsidR="00A02B36" w:rsidRPr="00D13D18" w:rsidRDefault="00A02B36" w:rsidP="0061365E">
      <w:pPr>
        <w:numPr>
          <w:ilvl w:val="0"/>
          <w:numId w:val="47"/>
        </w:numPr>
        <w:ind w:left="1134" w:hanging="283"/>
        <w:jc w:val="both"/>
        <w:rPr>
          <w:rFonts w:ascii="Arial" w:hAnsi="Arial" w:cs="Arial"/>
          <w:i/>
          <w:sz w:val="16"/>
          <w:szCs w:val="16"/>
        </w:rPr>
      </w:pPr>
      <w:r w:rsidRPr="00D13D18">
        <w:rPr>
          <w:rFonts w:ascii="Arial" w:hAnsi="Arial" w:cs="Arial"/>
          <w:i/>
          <w:sz w:val="16"/>
          <w:szCs w:val="16"/>
        </w:rPr>
        <w:t xml:space="preserve">Escritura  de constitución de la empresa.  </w:t>
      </w:r>
    </w:p>
    <w:p w:rsidR="00A02B36" w:rsidRPr="00D13D18" w:rsidRDefault="00A02B36" w:rsidP="0061365E">
      <w:pPr>
        <w:numPr>
          <w:ilvl w:val="0"/>
          <w:numId w:val="47"/>
        </w:numPr>
        <w:spacing w:after="120"/>
        <w:ind w:left="1134" w:hanging="283"/>
        <w:jc w:val="both"/>
        <w:rPr>
          <w:rFonts w:ascii="Arial" w:hAnsi="Arial" w:cs="Arial"/>
          <w:i/>
          <w:sz w:val="16"/>
          <w:szCs w:val="16"/>
        </w:rPr>
      </w:pPr>
      <w:r w:rsidRPr="00D13D18">
        <w:rPr>
          <w:rFonts w:ascii="Arial" w:hAnsi="Arial" w:cs="Arial"/>
          <w:i/>
          <w:sz w:val="16"/>
          <w:szCs w:val="16"/>
        </w:rPr>
        <w:t xml:space="preserve">Garantía de cumplimiento de contrato </w:t>
      </w:r>
    </w:p>
    <w:p w:rsidR="00A02B36" w:rsidRPr="00D13D18" w:rsidRDefault="00A02B36" w:rsidP="00A02B36">
      <w:pPr>
        <w:spacing w:after="120"/>
        <w:jc w:val="both"/>
        <w:rPr>
          <w:rFonts w:ascii="Arial" w:hAnsi="Arial" w:cs="Arial"/>
          <w:i/>
          <w:sz w:val="16"/>
          <w:szCs w:val="16"/>
        </w:rPr>
      </w:pPr>
      <w:r w:rsidRPr="00D13D18">
        <w:rPr>
          <w:rFonts w:ascii="Arial" w:hAnsi="Arial" w:cs="Arial"/>
          <w:i/>
          <w:sz w:val="16"/>
          <w:szCs w:val="16"/>
        </w:rPr>
        <w:t>En caso de que por cualquier circunstancia, el presente documento no fuese protocolizado, servirá a los efectos de Ley y de su cumplimiento, como documento suficiente a las Partes.</w:t>
      </w:r>
    </w:p>
    <w:p w:rsidR="00A02B36" w:rsidRPr="00D13D18" w:rsidRDefault="00A02B36" w:rsidP="00A02B36">
      <w:pPr>
        <w:spacing w:after="120"/>
        <w:jc w:val="both"/>
        <w:rPr>
          <w:rFonts w:ascii="Arial" w:hAnsi="Arial" w:cs="Arial"/>
          <w:b/>
          <w:i/>
          <w:sz w:val="16"/>
          <w:szCs w:val="16"/>
          <w:u w:val="single"/>
        </w:rPr>
      </w:pPr>
      <w:r w:rsidRPr="00D13D18">
        <w:rPr>
          <w:rFonts w:ascii="Arial" w:hAnsi="Arial" w:cs="Arial"/>
          <w:b/>
          <w:i/>
          <w:sz w:val="16"/>
          <w:szCs w:val="16"/>
          <w:u w:val="single"/>
        </w:rPr>
        <w:t>INCLUIR LA SIGUIENTE CLÁUSULA EN CASO DE QUE CORRESPONDA:</w:t>
      </w:r>
    </w:p>
    <w:p w:rsidR="00A02B36" w:rsidRPr="00D13D18" w:rsidRDefault="00A02B36" w:rsidP="00A02B36">
      <w:pPr>
        <w:pStyle w:val="Textoindependiente2"/>
        <w:spacing w:after="0" w:line="240" w:lineRule="auto"/>
        <w:rPr>
          <w:rFonts w:ascii="Arial" w:hAnsi="Arial" w:cs="Arial"/>
          <w:b/>
          <w:sz w:val="16"/>
          <w:szCs w:val="16"/>
          <w:u w:val="single"/>
          <w:lang w:val="es-ES"/>
        </w:rPr>
      </w:pPr>
      <w:r w:rsidRPr="00D13D18">
        <w:rPr>
          <w:rFonts w:ascii="Arial" w:hAnsi="Arial" w:cs="Arial"/>
          <w:b/>
          <w:i/>
          <w:sz w:val="16"/>
          <w:szCs w:val="16"/>
          <w:u w:val="single"/>
          <w:lang w:val="es-BO"/>
        </w:rPr>
        <w:t>(</w:t>
      </w:r>
      <w:r w:rsidRPr="00D13D18">
        <w:rPr>
          <w:rFonts w:ascii="Arial" w:hAnsi="Arial" w:cs="Arial"/>
          <w:b/>
          <w:sz w:val="16"/>
          <w:szCs w:val="16"/>
          <w:u w:val="single"/>
          <w:lang w:val="es-BO"/>
        </w:rPr>
        <w:t xml:space="preserve">RECONOCIMIENTO DE FIRMAS) </w:t>
      </w:r>
    </w:p>
    <w:p w:rsidR="00A02B36" w:rsidRPr="00D13D18" w:rsidRDefault="00A02B36" w:rsidP="00A02B36">
      <w:pPr>
        <w:jc w:val="both"/>
        <w:rPr>
          <w:rFonts w:ascii="Arial" w:hAnsi="Arial" w:cs="Arial"/>
          <w:bCs/>
          <w:sz w:val="16"/>
          <w:szCs w:val="16"/>
          <w:lang w:val="es-ES_tradnl" w:eastAsia="es-BO"/>
        </w:rPr>
      </w:pPr>
    </w:p>
    <w:p w:rsidR="00A02B36" w:rsidRPr="00D13D18" w:rsidRDefault="00A02B36" w:rsidP="00A02B36">
      <w:pPr>
        <w:jc w:val="both"/>
        <w:rPr>
          <w:rFonts w:ascii="Arial" w:hAnsi="Arial" w:cs="Arial"/>
          <w:b/>
          <w:bCs/>
          <w:sz w:val="16"/>
          <w:szCs w:val="16"/>
          <w:lang w:eastAsia="es-BO"/>
        </w:rPr>
      </w:pPr>
      <w:r w:rsidRPr="00D13D18">
        <w:rPr>
          <w:rFonts w:ascii="Arial" w:hAnsi="Arial" w:cs="Arial"/>
          <w:sz w:val="16"/>
          <w:szCs w:val="16"/>
          <w:lang w:eastAsia="es-BO"/>
        </w:rPr>
        <w:t xml:space="preserve">De conformidad al parágrafo III del artículo 43 </w:t>
      </w:r>
      <w:r w:rsidRPr="00D13D18">
        <w:rPr>
          <w:rFonts w:ascii="Arial" w:hAnsi="Arial" w:cs="Arial"/>
          <w:sz w:val="16"/>
          <w:szCs w:val="16"/>
          <w:lang w:val="es-ES_tradnl" w:eastAsia="es-BO"/>
        </w:rPr>
        <w:t xml:space="preserve">del </w:t>
      </w:r>
      <w:r w:rsidRPr="00D13D18">
        <w:rPr>
          <w:rFonts w:ascii="Arial" w:hAnsi="Arial" w:cs="Arial"/>
          <w:sz w:val="16"/>
          <w:szCs w:val="16"/>
          <w:lang w:eastAsia="es-BO"/>
        </w:rPr>
        <w:t>Reglamento de Contratación de Bienes y Servicios en el marco del Decreto Supremo N° 29506, los Contratos suscritos podrán ser sujetos al correspondiente reconocimiento de firmas, debiendo su costo ser asumido por el</w:t>
      </w:r>
      <w:r w:rsidRPr="00D13D18">
        <w:rPr>
          <w:rFonts w:ascii="Arial" w:hAnsi="Arial" w:cs="Arial"/>
          <w:b/>
          <w:bCs/>
          <w:sz w:val="16"/>
          <w:szCs w:val="16"/>
          <w:lang w:eastAsia="es-BO"/>
        </w:rPr>
        <w:t xml:space="preserve"> Proveedor</w:t>
      </w:r>
      <w:r w:rsidRPr="00D13D18">
        <w:rPr>
          <w:rFonts w:ascii="Arial" w:hAnsi="Arial" w:cs="Arial"/>
          <w:sz w:val="16"/>
          <w:szCs w:val="16"/>
          <w:lang w:val="es-ES_tradnl" w:eastAsia="es-BO"/>
        </w:rPr>
        <w:t xml:space="preserve">. </w:t>
      </w:r>
    </w:p>
    <w:p w:rsidR="00A02B36" w:rsidRPr="00D13D18" w:rsidRDefault="00A02B36" w:rsidP="00A02B36">
      <w:pPr>
        <w:jc w:val="both"/>
        <w:rPr>
          <w:rFonts w:ascii="Arial" w:hAnsi="Arial" w:cs="Arial"/>
          <w:sz w:val="16"/>
          <w:szCs w:val="16"/>
          <w:lang w:eastAsia="es-BO"/>
        </w:rPr>
      </w:pPr>
    </w:p>
    <w:p w:rsidR="00A02B36" w:rsidRPr="00D13D18" w:rsidRDefault="00A02B36" w:rsidP="00A02B36">
      <w:pPr>
        <w:jc w:val="both"/>
        <w:rPr>
          <w:rFonts w:ascii="Arial" w:hAnsi="Arial" w:cs="Arial"/>
          <w:sz w:val="16"/>
          <w:szCs w:val="16"/>
          <w:lang w:val="es-ES_tradnl" w:eastAsia="es-BO"/>
        </w:rPr>
      </w:pPr>
      <w:r w:rsidRPr="00D13D18">
        <w:rPr>
          <w:rFonts w:ascii="Arial" w:hAnsi="Arial" w:cs="Arial"/>
          <w:sz w:val="16"/>
          <w:szCs w:val="16"/>
          <w:lang w:val="es-ES_tradnl" w:eastAsia="es-BO"/>
        </w:rPr>
        <w:t>En caso de que este trámite no se realice, el Contrato servirá a los efectos de Ley y de su cumplimiento, como documento suficiente para las Partes Contratantes.</w:t>
      </w:r>
    </w:p>
    <w:p w:rsidR="00A02B36" w:rsidRPr="00D13D18" w:rsidRDefault="00A02B36" w:rsidP="00A02B36">
      <w:pPr>
        <w:jc w:val="both"/>
        <w:rPr>
          <w:rFonts w:ascii="Arial" w:hAnsi="Arial" w:cs="Arial"/>
          <w:sz w:val="16"/>
          <w:szCs w:val="16"/>
          <w:lang w:val="es-ES_tradnl" w:eastAsia="es-BO"/>
        </w:rPr>
      </w:pPr>
    </w:p>
    <w:p w:rsidR="00A02B36" w:rsidRPr="00D13D18" w:rsidRDefault="00A02B36" w:rsidP="00A02B36">
      <w:pPr>
        <w:jc w:val="both"/>
        <w:rPr>
          <w:rFonts w:ascii="Arial" w:hAnsi="Arial" w:cs="Arial"/>
          <w:b/>
          <w:sz w:val="16"/>
          <w:szCs w:val="16"/>
          <w:u w:val="single"/>
        </w:rPr>
      </w:pPr>
      <w:r w:rsidRPr="00D13D18">
        <w:rPr>
          <w:rFonts w:ascii="Arial" w:hAnsi="Arial" w:cs="Arial"/>
          <w:b/>
          <w:sz w:val="16"/>
          <w:szCs w:val="16"/>
          <w:u w:val="single"/>
          <w:lang w:val="es-ES_tradnl"/>
        </w:rPr>
        <w:t>CLAUSULA SEPTIMA.- ADMINISTRACIÓN DEL CONTRATO</w:t>
      </w:r>
    </w:p>
    <w:p w:rsidR="00A02B36" w:rsidRPr="00D13D18" w:rsidRDefault="00A02B36" w:rsidP="00A02B36">
      <w:pPr>
        <w:jc w:val="both"/>
        <w:rPr>
          <w:rFonts w:ascii="Arial" w:hAnsi="Arial" w:cs="Arial"/>
          <w:b/>
          <w:sz w:val="16"/>
          <w:szCs w:val="16"/>
        </w:rPr>
      </w:pPr>
    </w:p>
    <w:p w:rsidR="00A02B36" w:rsidRPr="00D13D18" w:rsidRDefault="00A02B36" w:rsidP="00A02B36">
      <w:pPr>
        <w:jc w:val="both"/>
        <w:rPr>
          <w:rFonts w:ascii="Arial" w:hAnsi="Arial" w:cs="Arial"/>
          <w:sz w:val="16"/>
          <w:szCs w:val="16"/>
        </w:rPr>
      </w:pPr>
      <w:r w:rsidRPr="00D13D18">
        <w:rPr>
          <w:rFonts w:ascii="Arial" w:hAnsi="Arial" w:cs="Arial"/>
          <w:sz w:val="16"/>
          <w:szCs w:val="16"/>
        </w:rPr>
        <w:t>La administración del Contrato, en lo referido al seguimiento, programación y ejecución, cumpliendo a cabalidad todos los términos y condiciones establecidas en el contrato, será efectuado a través del Distrito Comercial Centro, dependiente de la Gerencia de Comercialización de Hidrocarburos Líquidos de YPFB.</w:t>
      </w:r>
    </w:p>
    <w:p w:rsidR="00A02B36" w:rsidRPr="00D13D18" w:rsidRDefault="00A02B36" w:rsidP="00A02B36">
      <w:pPr>
        <w:spacing w:after="120"/>
        <w:jc w:val="both"/>
        <w:rPr>
          <w:rFonts w:ascii="Arial" w:hAnsi="Arial" w:cs="Arial"/>
          <w:i/>
          <w:sz w:val="16"/>
          <w:szCs w:val="16"/>
        </w:rPr>
      </w:pP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b/>
          <w:sz w:val="16"/>
          <w:szCs w:val="16"/>
          <w:u w:val="single"/>
        </w:rPr>
        <w:t xml:space="preserve">VIGÉSIMA OCTAVA.- (ANTICORRUPCIÓN) </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D13D18">
        <w:rPr>
          <w:rFonts w:ascii="Arial" w:hAnsi="Arial" w:cs="Arial"/>
          <w:b/>
          <w:sz w:val="16"/>
          <w:szCs w:val="16"/>
        </w:rPr>
        <w:t>ENTIDAD</w:t>
      </w:r>
      <w:r w:rsidRPr="00D13D18">
        <w:rPr>
          <w:rFonts w:ascii="Arial" w:hAnsi="Arial" w:cs="Arial"/>
          <w:sz w:val="16"/>
          <w:szCs w:val="16"/>
        </w:rPr>
        <w:t xml:space="preserve"> resuelva el presente Contrato y se ejecuten las garantías que se encuentren vigentes al momento de la resolución.  </w:t>
      </w:r>
    </w:p>
    <w:p w:rsidR="00A02B36" w:rsidRPr="00D13D18" w:rsidRDefault="00A02B36" w:rsidP="00A02B36">
      <w:pPr>
        <w:spacing w:before="120" w:after="120"/>
        <w:jc w:val="both"/>
        <w:rPr>
          <w:rFonts w:ascii="Arial" w:hAnsi="Arial" w:cs="Arial"/>
          <w:sz w:val="16"/>
          <w:szCs w:val="16"/>
          <w:u w:val="single"/>
        </w:rPr>
      </w:pPr>
      <w:r w:rsidRPr="00D13D18">
        <w:rPr>
          <w:rFonts w:ascii="Arial" w:hAnsi="Arial" w:cs="Arial"/>
          <w:b/>
          <w:sz w:val="16"/>
          <w:szCs w:val="16"/>
          <w:u w:val="single"/>
        </w:rPr>
        <w:t>VIGÉSIMA NOVENA.- (CONFORMIDAD)</w:t>
      </w:r>
    </w:p>
    <w:p w:rsidR="00A02B36" w:rsidRPr="00D13D18" w:rsidRDefault="00A02B36" w:rsidP="00A02B36">
      <w:pPr>
        <w:spacing w:before="120" w:after="120"/>
        <w:jc w:val="both"/>
        <w:rPr>
          <w:rFonts w:ascii="Arial" w:hAnsi="Arial" w:cs="Arial"/>
          <w:sz w:val="16"/>
          <w:szCs w:val="16"/>
          <w:lang w:eastAsia="es-BO"/>
        </w:rPr>
      </w:pPr>
      <w:r w:rsidRPr="00D13D18">
        <w:rPr>
          <w:rFonts w:ascii="Arial" w:hAnsi="Arial" w:cs="Arial"/>
          <w:sz w:val="16"/>
          <w:szCs w:val="16"/>
        </w:rPr>
        <w:t>En señal de conformidad y para su fiel y estricto cumplimiento, suscribimos el presente Contrato en 4 (cuatro) ejemplares de un mismo tenor y validez, _______________________</w:t>
      </w:r>
      <w:r w:rsidRPr="00D13D18">
        <w:rPr>
          <w:rFonts w:ascii="Arial" w:hAnsi="Arial" w:cs="Arial"/>
          <w:sz w:val="16"/>
          <w:szCs w:val="16"/>
          <w:lang w:eastAsia="es-BO"/>
        </w:rPr>
        <w:t xml:space="preserve">, </w:t>
      </w:r>
      <w:r w:rsidRPr="00D13D18">
        <w:rPr>
          <w:rFonts w:ascii="Arial" w:hAnsi="Arial" w:cs="Arial"/>
          <w:sz w:val="16"/>
          <w:szCs w:val="16"/>
        </w:rPr>
        <w:t xml:space="preserve">en representación legal de la </w:t>
      </w:r>
      <w:r w:rsidRPr="00D13D18">
        <w:rPr>
          <w:rFonts w:ascii="Arial" w:hAnsi="Arial" w:cs="Arial"/>
          <w:b/>
          <w:sz w:val="16"/>
          <w:szCs w:val="16"/>
        </w:rPr>
        <w:t>ENTIDAD</w:t>
      </w:r>
      <w:r w:rsidRPr="00D13D18">
        <w:rPr>
          <w:rFonts w:ascii="Arial" w:hAnsi="Arial" w:cs="Arial"/>
          <w:sz w:val="16"/>
          <w:szCs w:val="16"/>
        </w:rPr>
        <w:t xml:space="preserve">, y ______________________ en representación del </w:t>
      </w:r>
      <w:r w:rsidRPr="00D13D18">
        <w:rPr>
          <w:rFonts w:ascii="Arial" w:hAnsi="Arial" w:cs="Arial"/>
          <w:b/>
          <w:sz w:val="16"/>
          <w:szCs w:val="16"/>
        </w:rPr>
        <w:t>CONTRATISTA</w:t>
      </w:r>
      <w:r w:rsidRPr="00D13D18">
        <w:rPr>
          <w:rFonts w:ascii="Arial" w:hAnsi="Arial" w:cs="Arial"/>
          <w:sz w:val="16"/>
          <w:szCs w:val="16"/>
        </w:rPr>
        <w:t>.</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Este documento, conforme a disposiciones legales de control fiscal vigentes, será registrado ante la Contraloría General del Estado en idioma castellano.</w:t>
      </w:r>
    </w:p>
    <w:p w:rsidR="00A02B36" w:rsidRPr="00D13D18" w:rsidRDefault="00A02B36" w:rsidP="00A02B36">
      <w:pPr>
        <w:spacing w:before="120" w:after="120"/>
        <w:jc w:val="both"/>
        <w:rPr>
          <w:rFonts w:ascii="Arial" w:hAnsi="Arial" w:cs="Arial"/>
          <w:sz w:val="16"/>
          <w:szCs w:val="16"/>
        </w:rPr>
      </w:pPr>
    </w:p>
    <w:p w:rsidR="00A02B36" w:rsidRPr="00D13D18" w:rsidRDefault="00A02B36" w:rsidP="00A02B36">
      <w:pPr>
        <w:spacing w:before="120" w:after="120"/>
        <w:jc w:val="both"/>
        <w:rPr>
          <w:rFonts w:ascii="Arial" w:hAnsi="Arial" w:cs="Arial"/>
          <w:sz w:val="16"/>
          <w:szCs w:val="16"/>
        </w:rPr>
      </w:pPr>
    </w:p>
    <w:p w:rsidR="00A02B36" w:rsidRPr="00D13D18" w:rsidRDefault="00A02B36" w:rsidP="00A02B36">
      <w:pPr>
        <w:spacing w:before="120" w:after="120"/>
        <w:jc w:val="both"/>
        <w:rPr>
          <w:rFonts w:ascii="Arial" w:hAnsi="Arial" w:cs="Arial"/>
          <w:sz w:val="16"/>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723"/>
      </w:tblGrid>
      <w:tr w:rsidR="00A02B36" w:rsidRPr="00D13D18" w:rsidTr="008B1BF6">
        <w:tc>
          <w:tcPr>
            <w:tcW w:w="4914" w:type="dxa"/>
          </w:tcPr>
          <w:p w:rsidR="00A02B36" w:rsidRPr="00D13D18" w:rsidRDefault="00A02B36" w:rsidP="008B1BF6">
            <w:pPr>
              <w:jc w:val="both"/>
              <w:rPr>
                <w:rFonts w:ascii="Arial" w:hAnsi="Arial" w:cs="Arial"/>
                <w:sz w:val="16"/>
                <w:szCs w:val="16"/>
                <w:lang w:val="es-BO"/>
              </w:rPr>
            </w:pPr>
            <w:r w:rsidRPr="00D13D18">
              <w:rPr>
                <w:rFonts w:ascii="Arial" w:hAnsi="Arial" w:cs="Arial"/>
                <w:sz w:val="16"/>
                <w:szCs w:val="16"/>
                <w:lang w:val="es-BO"/>
              </w:rPr>
              <w:t xml:space="preserve">         Lic. __________________</w:t>
            </w:r>
          </w:p>
        </w:tc>
        <w:tc>
          <w:tcPr>
            <w:tcW w:w="4914" w:type="dxa"/>
          </w:tcPr>
          <w:p w:rsidR="00A02B36" w:rsidRPr="00D13D18" w:rsidRDefault="00A02B36" w:rsidP="008B1BF6">
            <w:pPr>
              <w:jc w:val="both"/>
              <w:rPr>
                <w:rFonts w:ascii="Arial" w:hAnsi="Arial" w:cs="Arial"/>
                <w:sz w:val="16"/>
                <w:szCs w:val="16"/>
                <w:lang w:val="es-BO"/>
              </w:rPr>
            </w:pPr>
            <w:r w:rsidRPr="00D13D18">
              <w:rPr>
                <w:rFonts w:ascii="Arial" w:hAnsi="Arial" w:cs="Arial"/>
                <w:sz w:val="16"/>
                <w:szCs w:val="16"/>
                <w:lang w:val="es-BO"/>
              </w:rPr>
              <w:t xml:space="preserve">          Sr. ________________________</w:t>
            </w:r>
          </w:p>
        </w:tc>
      </w:tr>
      <w:tr w:rsidR="00A02B36" w:rsidRPr="00D13D18" w:rsidTr="008B1BF6">
        <w:tc>
          <w:tcPr>
            <w:tcW w:w="4914" w:type="dxa"/>
          </w:tcPr>
          <w:p w:rsidR="00A02B36" w:rsidRPr="00D13D18" w:rsidRDefault="00A02B36" w:rsidP="008B1BF6">
            <w:pPr>
              <w:jc w:val="both"/>
              <w:rPr>
                <w:rFonts w:ascii="Arial" w:hAnsi="Arial" w:cs="Arial"/>
                <w:i/>
                <w:sz w:val="16"/>
                <w:szCs w:val="16"/>
                <w:lang w:val="es-BO"/>
              </w:rPr>
            </w:pPr>
            <w:r w:rsidRPr="00D13D18">
              <w:rPr>
                <w:rFonts w:ascii="Arial" w:hAnsi="Arial" w:cs="Arial"/>
                <w:i/>
                <w:sz w:val="16"/>
                <w:szCs w:val="16"/>
                <w:lang w:val="es-BO"/>
              </w:rPr>
              <w:t xml:space="preserve">                       cargo</w:t>
            </w:r>
          </w:p>
          <w:p w:rsidR="00A02B36" w:rsidRPr="00D13D18" w:rsidRDefault="00A02B36" w:rsidP="008B1BF6">
            <w:pPr>
              <w:jc w:val="both"/>
              <w:rPr>
                <w:rFonts w:ascii="Arial" w:hAnsi="Arial" w:cs="Arial"/>
                <w:b/>
                <w:sz w:val="16"/>
                <w:szCs w:val="16"/>
                <w:lang w:val="es-BO"/>
              </w:rPr>
            </w:pPr>
            <w:r w:rsidRPr="00D13D18">
              <w:rPr>
                <w:rFonts w:ascii="Arial" w:hAnsi="Arial" w:cs="Arial"/>
                <w:i/>
                <w:sz w:val="16"/>
                <w:szCs w:val="16"/>
                <w:lang w:val="es-BO"/>
              </w:rPr>
              <w:t xml:space="preserve">              </w:t>
            </w:r>
            <w:r w:rsidRPr="00D13D18">
              <w:rPr>
                <w:rFonts w:ascii="Arial" w:hAnsi="Arial" w:cs="Arial"/>
                <w:b/>
                <w:sz w:val="16"/>
                <w:szCs w:val="16"/>
                <w:lang w:val="es-BO"/>
              </w:rPr>
              <w:t xml:space="preserve">        YPFB</w:t>
            </w:r>
          </w:p>
          <w:p w:rsidR="00A02B36" w:rsidRPr="00D13D18" w:rsidRDefault="00A02B36" w:rsidP="008B1BF6">
            <w:pPr>
              <w:jc w:val="both"/>
              <w:rPr>
                <w:rFonts w:ascii="Arial" w:hAnsi="Arial" w:cs="Arial"/>
                <w:b/>
                <w:sz w:val="16"/>
                <w:szCs w:val="16"/>
                <w:lang w:val="es-BO"/>
              </w:rPr>
            </w:pPr>
            <w:r w:rsidRPr="00D13D18">
              <w:rPr>
                <w:rFonts w:ascii="Arial" w:hAnsi="Arial" w:cs="Arial"/>
                <w:b/>
                <w:sz w:val="16"/>
                <w:szCs w:val="16"/>
                <w:lang w:val="es-BO"/>
              </w:rPr>
              <w:t xml:space="preserve">                   ENTIDAD</w:t>
            </w:r>
          </w:p>
        </w:tc>
        <w:tc>
          <w:tcPr>
            <w:tcW w:w="4914" w:type="dxa"/>
          </w:tcPr>
          <w:p w:rsidR="00A02B36" w:rsidRPr="00D13D18" w:rsidRDefault="00A02B36" w:rsidP="008B1BF6">
            <w:pPr>
              <w:jc w:val="both"/>
              <w:rPr>
                <w:rFonts w:ascii="Arial" w:hAnsi="Arial" w:cs="Arial"/>
                <w:i/>
                <w:sz w:val="16"/>
                <w:szCs w:val="16"/>
                <w:lang w:val="es-BO"/>
              </w:rPr>
            </w:pPr>
            <w:r w:rsidRPr="00D13D18">
              <w:rPr>
                <w:rFonts w:ascii="Arial" w:hAnsi="Arial" w:cs="Arial"/>
                <w:i/>
                <w:sz w:val="16"/>
                <w:szCs w:val="16"/>
                <w:lang w:val="es-BO"/>
              </w:rPr>
              <w:t xml:space="preserve">                         nombre empresa</w:t>
            </w:r>
          </w:p>
          <w:p w:rsidR="00A02B36" w:rsidRPr="00D13D18" w:rsidRDefault="00A02B36" w:rsidP="008B1BF6">
            <w:pPr>
              <w:jc w:val="both"/>
              <w:rPr>
                <w:rFonts w:ascii="Arial" w:hAnsi="Arial" w:cs="Arial"/>
                <w:b/>
                <w:sz w:val="16"/>
                <w:szCs w:val="16"/>
                <w:lang w:val="es-BO"/>
              </w:rPr>
            </w:pPr>
            <w:r w:rsidRPr="00D13D18">
              <w:rPr>
                <w:rFonts w:ascii="Arial" w:hAnsi="Arial" w:cs="Arial"/>
                <w:b/>
                <w:sz w:val="16"/>
                <w:szCs w:val="16"/>
                <w:lang w:val="es-BO"/>
              </w:rPr>
              <w:t xml:space="preserve">                            PROVEEDOR</w:t>
            </w:r>
          </w:p>
        </w:tc>
      </w:tr>
    </w:tbl>
    <w:p w:rsidR="00A02B36" w:rsidRPr="00D13D18" w:rsidRDefault="00A02B36" w:rsidP="00A02B36">
      <w:pPr>
        <w:spacing w:before="120" w:after="120"/>
        <w:jc w:val="both"/>
        <w:rPr>
          <w:rFonts w:ascii="Arial" w:hAnsi="Arial" w:cs="Arial"/>
          <w:sz w:val="16"/>
          <w:szCs w:val="16"/>
        </w:rPr>
      </w:pPr>
    </w:p>
    <w:p w:rsidR="0093799C" w:rsidRPr="004451D7" w:rsidRDefault="0093799C" w:rsidP="00A02B36">
      <w:pPr>
        <w:autoSpaceDE w:val="0"/>
        <w:autoSpaceDN w:val="0"/>
        <w:adjustRightInd w:val="0"/>
        <w:ind w:left="2832" w:firstLine="708"/>
        <w:rPr>
          <w:rFonts w:ascii="Arial" w:hAnsi="Arial" w:cs="Arial"/>
          <w:b/>
          <w:bCs/>
          <w:sz w:val="16"/>
          <w:szCs w:val="16"/>
        </w:rPr>
      </w:pPr>
    </w:p>
    <w:sectPr w:rsidR="0093799C" w:rsidRPr="004451D7" w:rsidSect="00896836">
      <w:pgSz w:w="12242" w:h="15842" w:code="1"/>
      <w:pgMar w:top="1418" w:right="1418" w:bottom="1134" w:left="1418"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4930" w:rsidRDefault="00194930">
      <w:r>
        <w:separator/>
      </w:r>
    </w:p>
  </w:endnote>
  <w:endnote w:type="continuationSeparator" w:id="0">
    <w:p w:rsidR="00194930" w:rsidRDefault="00194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BF6" w:rsidRPr="006B79AF" w:rsidRDefault="008B1BF6">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490C66">
      <w:rPr>
        <w:rFonts w:ascii="Calibri" w:hAnsi="Calibri" w:cs="Calibri"/>
        <w:noProof/>
      </w:rPr>
      <w:t>2</w:t>
    </w:r>
    <w:r w:rsidRPr="006B79AF">
      <w:rPr>
        <w:rFonts w:ascii="Calibri" w:hAnsi="Calibri" w:cs="Calibri"/>
      </w:rPr>
      <w:fldChar w:fldCharType="end"/>
    </w:r>
  </w:p>
  <w:p w:rsidR="008B1BF6" w:rsidRDefault="008B1BF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4930" w:rsidRDefault="00194930">
      <w:r>
        <w:separator/>
      </w:r>
    </w:p>
  </w:footnote>
  <w:footnote w:type="continuationSeparator" w:id="0">
    <w:p w:rsidR="00194930" w:rsidRDefault="00194930">
      <w:r>
        <w:continuationSeparator/>
      </w:r>
    </w:p>
  </w:footnote>
  <w:footnote w:id="1">
    <w:p w:rsidR="005814D9" w:rsidRDefault="005814D9" w:rsidP="005814D9">
      <w:pPr>
        <w:pStyle w:val="Textonotapie1"/>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15:restartNumberingAfterBreak="0">
    <w:nsid w:val="156746C6"/>
    <w:multiLevelType w:val="hybridMultilevel"/>
    <w:tmpl w:val="9AB0EC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7F64BAE"/>
    <w:multiLevelType w:val="hybridMultilevel"/>
    <w:tmpl w:val="01BE0D24"/>
    <w:lvl w:ilvl="0" w:tplc="F0D83AB8">
      <w:start w:val="1"/>
      <w:numFmt w:val="decimal"/>
      <w:lvlText w:val="%1."/>
      <w:lvlJc w:val="left"/>
      <w:pPr>
        <w:ind w:left="720" w:hanging="360"/>
      </w:pPr>
      <w:rPr>
        <w:rFonts w:ascii="Calibri" w:hAnsi="Calibri" w:cs="Times New Roman" w:hint="default"/>
        <w:b/>
        <w:i/>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15:restartNumberingAfterBreak="0">
    <w:nsid w:val="2A1A675A"/>
    <w:multiLevelType w:val="hybridMultilevel"/>
    <w:tmpl w:val="5EC0406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1554FE6"/>
    <w:multiLevelType w:val="multilevel"/>
    <w:tmpl w:val="3AB0D3D0"/>
    <w:lvl w:ilvl="0">
      <w:start w:val="1"/>
      <w:numFmt w:val="decimal"/>
      <w:lvlText w:val="%1."/>
      <w:lvlJc w:val="left"/>
      <w:pPr>
        <w:ind w:left="720" w:hanging="360"/>
      </w:pPr>
    </w:lvl>
    <w:lvl w:ilvl="1">
      <w:start w:val="2"/>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9"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3EC2640D"/>
    <w:multiLevelType w:val="hybridMultilevel"/>
    <w:tmpl w:val="3258EA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8227365"/>
    <w:multiLevelType w:val="hybridMultilevel"/>
    <w:tmpl w:val="6C685A4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7"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F452E46"/>
    <w:multiLevelType w:val="hybridMultilevel"/>
    <w:tmpl w:val="7D06D6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15:restartNumberingAfterBreak="0">
    <w:nsid w:val="65CF1339"/>
    <w:multiLevelType w:val="hybridMultilevel"/>
    <w:tmpl w:val="657817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15:restartNumberingAfterBreak="0">
    <w:nsid w:val="6BD63A5B"/>
    <w:multiLevelType w:val="hybridMultilevel"/>
    <w:tmpl w:val="FFC01996"/>
    <w:lvl w:ilvl="0" w:tplc="7D7EDA2C">
      <w:start w:val="10"/>
      <w:numFmt w:val="bullet"/>
      <w:lvlText w:val="-"/>
      <w:lvlJc w:val="left"/>
      <w:pPr>
        <w:ind w:left="748" w:hanging="360"/>
      </w:pPr>
      <w:rPr>
        <w:rFonts w:ascii="Calibri" w:eastAsia="Times New Roman" w:hAnsi="Calibri" w:cs="Calibri" w:hint="default"/>
      </w:rPr>
    </w:lvl>
    <w:lvl w:ilvl="1" w:tplc="0C0A0003" w:tentative="1">
      <w:start w:val="1"/>
      <w:numFmt w:val="bullet"/>
      <w:lvlText w:val="o"/>
      <w:lvlJc w:val="left"/>
      <w:pPr>
        <w:ind w:left="1468" w:hanging="360"/>
      </w:pPr>
      <w:rPr>
        <w:rFonts w:ascii="Courier New" w:hAnsi="Courier New" w:cs="Courier New" w:hint="default"/>
      </w:rPr>
    </w:lvl>
    <w:lvl w:ilvl="2" w:tplc="0C0A0005" w:tentative="1">
      <w:start w:val="1"/>
      <w:numFmt w:val="bullet"/>
      <w:lvlText w:val=""/>
      <w:lvlJc w:val="left"/>
      <w:pPr>
        <w:ind w:left="2188" w:hanging="360"/>
      </w:pPr>
      <w:rPr>
        <w:rFonts w:ascii="Wingdings" w:hAnsi="Wingdings" w:hint="default"/>
      </w:rPr>
    </w:lvl>
    <w:lvl w:ilvl="3" w:tplc="0C0A0001" w:tentative="1">
      <w:start w:val="1"/>
      <w:numFmt w:val="bullet"/>
      <w:lvlText w:val=""/>
      <w:lvlJc w:val="left"/>
      <w:pPr>
        <w:ind w:left="2908" w:hanging="360"/>
      </w:pPr>
      <w:rPr>
        <w:rFonts w:ascii="Symbol" w:hAnsi="Symbol" w:hint="default"/>
      </w:rPr>
    </w:lvl>
    <w:lvl w:ilvl="4" w:tplc="0C0A0003" w:tentative="1">
      <w:start w:val="1"/>
      <w:numFmt w:val="bullet"/>
      <w:lvlText w:val="o"/>
      <w:lvlJc w:val="left"/>
      <w:pPr>
        <w:ind w:left="3628" w:hanging="360"/>
      </w:pPr>
      <w:rPr>
        <w:rFonts w:ascii="Courier New" w:hAnsi="Courier New" w:cs="Courier New" w:hint="default"/>
      </w:rPr>
    </w:lvl>
    <w:lvl w:ilvl="5" w:tplc="0C0A0005" w:tentative="1">
      <w:start w:val="1"/>
      <w:numFmt w:val="bullet"/>
      <w:lvlText w:val=""/>
      <w:lvlJc w:val="left"/>
      <w:pPr>
        <w:ind w:left="4348" w:hanging="360"/>
      </w:pPr>
      <w:rPr>
        <w:rFonts w:ascii="Wingdings" w:hAnsi="Wingdings" w:hint="default"/>
      </w:rPr>
    </w:lvl>
    <w:lvl w:ilvl="6" w:tplc="0C0A0001" w:tentative="1">
      <w:start w:val="1"/>
      <w:numFmt w:val="bullet"/>
      <w:lvlText w:val=""/>
      <w:lvlJc w:val="left"/>
      <w:pPr>
        <w:ind w:left="5068" w:hanging="360"/>
      </w:pPr>
      <w:rPr>
        <w:rFonts w:ascii="Symbol" w:hAnsi="Symbol" w:hint="default"/>
      </w:rPr>
    </w:lvl>
    <w:lvl w:ilvl="7" w:tplc="0C0A0003" w:tentative="1">
      <w:start w:val="1"/>
      <w:numFmt w:val="bullet"/>
      <w:lvlText w:val="o"/>
      <w:lvlJc w:val="left"/>
      <w:pPr>
        <w:ind w:left="5788" w:hanging="360"/>
      </w:pPr>
      <w:rPr>
        <w:rFonts w:ascii="Courier New" w:hAnsi="Courier New" w:cs="Courier New" w:hint="default"/>
      </w:rPr>
    </w:lvl>
    <w:lvl w:ilvl="8" w:tplc="0C0A0005" w:tentative="1">
      <w:start w:val="1"/>
      <w:numFmt w:val="bullet"/>
      <w:lvlText w:val=""/>
      <w:lvlJc w:val="left"/>
      <w:pPr>
        <w:ind w:left="6508" w:hanging="360"/>
      </w:pPr>
      <w:rPr>
        <w:rFonts w:ascii="Wingdings" w:hAnsi="Wingdings" w:hint="default"/>
      </w:rPr>
    </w:lvl>
  </w:abstractNum>
  <w:abstractNum w:abstractNumId="53"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4" w15:restartNumberingAfterBreak="0">
    <w:nsid w:val="6E602376"/>
    <w:multiLevelType w:val="hybridMultilevel"/>
    <w:tmpl w:val="4A1432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8"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7AD6441D"/>
    <w:multiLevelType w:val="multilevel"/>
    <w:tmpl w:val="6AFA9626"/>
    <w:lvl w:ilvl="0">
      <w:start w:val="2"/>
      <w:numFmt w:val="decimal"/>
      <w:lvlText w:val="%1."/>
      <w:lvlJc w:val="left"/>
      <w:pPr>
        <w:tabs>
          <w:tab w:val="num" w:pos="720"/>
        </w:tabs>
        <w:ind w:left="720" w:hanging="360"/>
      </w:pPr>
      <w:rPr>
        <w:rFonts w:ascii="Calibri" w:hAnsi="Calibri"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B041353"/>
    <w:multiLevelType w:val="hybridMultilevel"/>
    <w:tmpl w:val="FA4011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3"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19"/>
  </w:num>
  <w:num w:numId="3">
    <w:abstractNumId w:val="45"/>
  </w:num>
  <w:num w:numId="4">
    <w:abstractNumId w:val="8"/>
  </w:num>
  <w:num w:numId="5">
    <w:abstractNumId w:val="30"/>
  </w:num>
  <w:num w:numId="6">
    <w:abstractNumId w:val="32"/>
  </w:num>
  <w:num w:numId="7">
    <w:abstractNumId w:val="0"/>
  </w:num>
  <w:num w:numId="8">
    <w:abstractNumId w:val="55"/>
  </w:num>
  <w:num w:numId="9">
    <w:abstractNumId w:val="7"/>
  </w:num>
  <w:num w:numId="10">
    <w:abstractNumId w:val="9"/>
  </w:num>
  <w:num w:numId="11">
    <w:abstractNumId w:val="40"/>
  </w:num>
  <w:num w:numId="12">
    <w:abstractNumId w:val="39"/>
  </w:num>
  <w:num w:numId="13">
    <w:abstractNumId w:val="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2"/>
  </w:num>
  <w:num w:numId="17">
    <w:abstractNumId w:val="27"/>
  </w:num>
  <w:num w:numId="18">
    <w:abstractNumId w:val="4"/>
  </w:num>
  <w:num w:numId="19">
    <w:abstractNumId w:val="61"/>
  </w:num>
  <w:num w:numId="20">
    <w:abstractNumId w:val="58"/>
  </w:num>
  <w:num w:numId="21">
    <w:abstractNumId w:val="47"/>
  </w:num>
  <w:num w:numId="22">
    <w:abstractNumId w:val="33"/>
  </w:num>
  <w:num w:numId="23">
    <w:abstractNumId w:val="24"/>
  </w:num>
  <w:num w:numId="24">
    <w:abstractNumId w:val="63"/>
  </w:num>
  <w:num w:numId="25">
    <w:abstractNumId w:val="64"/>
  </w:num>
  <w:num w:numId="26">
    <w:abstractNumId w:val="12"/>
  </w:num>
  <w:num w:numId="27">
    <w:abstractNumId w:val="20"/>
  </w:num>
  <w:num w:numId="28">
    <w:abstractNumId w:val="56"/>
  </w:num>
  <w:num w:numId="29">
    <w:abstractNumId w:val="15"/>
  </w:num>
  <w:num w:numId="30">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43"/>
  </w:num>
  <w:num w:numId="37">
    <w:abstractNumId w:val="48"/>
  </w:num>
  <w:num w:numId="38">
    <w:abstractNumId w:val="37"/>
  </w:num>
  <w:num w:numId="39">
    <w:abstractNumId w:val="62"/>
  </w:num>
  <w:num w:numId="40">
    <w:abstractNumId w:val="22"/>
  </w:num>
  <w:num w:numId="41">
    <w:abstractNumId w:val="16"/>
  </w:num>
  <w:num w:numId="42">
    <w:abstractNumId w:val="57"/>
  </w:num>
  <w:num w:numId="43">
    <w:abstractNumId w:val="10"/>
  </w:num>
  <w:num w:numId="44">
    <w:abstractNumId w:val="18"/>
  </w:num>
  <w:num w:numId="45">
    <w:abstractNumId w:val="53"/>
  </w:num>
  <w:num w:numId="46">
    <w:abstractNumId w:val="5"/>
  </w:num>
  <w:num w:numId="47">
    <w:abstractNumId w:val="44"/>
  </w:num>
  <w:num w:numId="48">
    <w:abstractNumId w:val="11"/>
  </w:num>
  <w:num w:numId="49">
    <w:abstractNumId w:val="60"/>
  </w:num>
  <w:num w:numId="50">
    <w:abstractNumId w:val="49"/>
  </w:num>
  <w:num w:numId="51">
    <w:abstractNumId w:val="23"/>
  </w:num>
  <w:num w:numId="52">
    <w:abstractNumId w:val="54"/>
  </w:num>
  <w:num w:numId="53">
    <w:abstractNumId w:val="1"/>
  </w:num>
  <w:num w:numId="54">
    <w:abstractNumId w:val="36"/>
  </w:num>
  <w:num w:numId="55">
    <w:abstractNumId w:val="52"/>
  </w:num>
  <w:num w:numId="56">
    <w:abstractNumId w:val="59"/>
  </w:num>
  <w:num w:numId="57">
    <w:abstractNumId w:val="46"/>
  </w:num>
  <w:num w:numId="58">
    <w:abstractNumId w:val="35"/>
  </w:num>
  <w:num w:numId="59">
    <w:abstractNumId w:val="21"/>
  </w:num>
  <w:num w:numId="60">
    <w:abstractNumId w:val="38"/>
  </w:num>
  <w:num w:numId="61">
    <w:abstractNumId w:val="51"/>
  </w:num>
  <w:num w:numId="62">
    <w:abstractNumId w:val="50"/>
  </w:num>
  <w:num w:numId="63">
    <w:abstractNumId w:val="13"/>
  </w:num>
  <w:num w:numId="64">
    <w:abstractNumId w:val="31"/>
  </w:num>
  <w:num w:numId="65">
    <w:abstractNumId w:val="41"/>
  </w:num>
  <w:num w:numId="66">
    <w:abstractNumId w:val="2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621"/>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03F"/>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79B"/>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6040"/>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B04"/>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4B5"/>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36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930"/>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4D03"/>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252"/>
    <w:rsid w:val="002F49CD"/>
    <w:rsid w:val="002F575B"/>
    <w:rsid w:val="002F5AEA"/>
    <w:rsid w:val="002F6496"/>
    <w:rsid w:val="002F6A06"/>
    <w:rsid w:val="002F6F9F"/>
    <w:rsid w:val="002F7849"/>
    <w:rsid w:val="002F7F8B"/>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1A5"/>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48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5AE7"/>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3D66"/>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0F48"/>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8F2"/>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4E43"/>
    <w:rsid w:val="004854C5"/>
    <w:rsid w:val="00485A76"/>
    <w:rsid w:val="00485E2C"/>
    <w:rsid w:val="00486168"/>
    <w:rsid w:val="00487267"/>
    <w:rsid w:val="004904A4"/>
    <w:rsid w:val="00490649"/>
    <w:rsid w:val="00490B2A"/>
    <w:rsid w:val="00490C66"/>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AAA"/>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3F6"/>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499F"/>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4D9"/>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29E"/>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70F"/>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69"/>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5E"/>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195A"/>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22F"/>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411"/>
    <w:rsid w:val="006D2565"/>
    <w:rsid w:val="006D301E"/>
    <w:rsid w:val="006D33D5"/>
    <w:rsid w:val="006D3A45"/>
    <w:rsid w:val="006D4168"/>
    <w:rsid w:val="006D4388"/>
    <w:rsid w:val="006D4AF7"/>
    <w:rsid w:val="006D4FF5"/>
    <w:rsid w:val="006D5659"/>
    <w:rsid w:val="006D57CF"/>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354"/>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8C9"/>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44A"/>
    <w:rsid w:val="0079099D"/>
    <w:rsid w:val="00790BDA"/>
    <w:rsid w:val="00790C96"/>
    <w:rsid w:val="00790CF8"/>
    <w:rsid w:val="00790DB8"/>
    <w:rsid w:val="0079168E"/>
    <w:rsid w:val="00791D4C"/>
    <w:rsid w:val="00792560"/>
    <w:rsid w:val="0079268C"/>
    <w:rsid w:val="00792BA7"/>
    <w:rsid w:val="00794149"/>
    <w:rsid w:val="0079455A"/>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836"/>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BF6"/>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0C1"/>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99C"/>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5F9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598"/>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B36"/>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214"/>
    <w:rsid w:val="00A343ED"/>
    <w:rsid w:val="00A34584"/>
    <w:rsid w:val="00A34594"/>
    <w:rsid w:val="00A346BC"/>
    <w:rsid w:val="00A34C0A"/>
    <w:rsid w:val="00A34D09"/>
    <w:rsid w:val="00A34DF4"/>
    <w:rsid w:val="00A35115"/>
    <w:rsid w:val="00A35132"/>
    <w:rsid w:val="00A3532C"/>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75D"/>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124"/>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AF7620"/>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EC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195"/>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1D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BB"/>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619"/>
    <w:rsid w:val="00CE2A19"/>
    <w:rsid w:val="00CE2C69"/>
    <w:rsid w:val="00CE39E7"/>
    <w:rsid w:val="00CE41B4"/>
    <w:rsid w:val="00CE4536"/>
    <w:rsid w:val="00CE4A71"/>
    <w:rsid w:val="00CE512A"/>
    <w:rsid w:val="00CE5209"/>
    <w:rsid w:val="00CE5386"/>
    <w:rsid w:val="00CE57EB"/>
    <w:rsid w:val="00CE5847"/>
    <w:rsid w:val="00CE5B1E"/>
    <w:rsid w:val="00CE6C57"/>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00"/>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625"/>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3CD"/>
    <w:rsid w:val="00ED44C3"/>
    <w:rsid w:val="00ED4626"/>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4B91"/>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4B88"/>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2404"/>
    <w:rsid w:val="00F937E3"/>
    <w:rsid w:val="00F952DC"/>
    <w:rsid w:val="00F955C1"/>
    <w:rsid w:val="00F956F1"/>
    <w:rsid w:val="00F957F9"/>
    <w:rsid w:val="00F961F2"/>
    <w:rsid w:val="00F966BD"/>
    <w:rsid w:val="00F966F2"/>
    <w:rsid w:val="00F96943"/>
    <w:rsid w:val="00F96FB8"/>
    <w:rsid w:val="00F97611"/>
    <w:rsid w:val="00FA0D0B"/>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D1D"/>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D6D"/>
    <w:rsid w:val="00FE7FD0"/>
    <w:rsid w:val="00FF0106"/>
    <w:rsid w:val="00FF09E8"/>
    <w:rsid w:val="00FF0E5C"/>
    <w:rsid w:val="00FF1555"/>
    <w:rsid w:val="00FF24AD"/>
    <w:rsid w:val="00FF25DE"/>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7A8740"/>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BD5195"/>
    <w:pPr>
      <w:ind w:left="708"/>
    </w:pPr>
    <w:rPr>
      <w:rFonts w:eastAsia="Calibri"/>
      <w:lang w:eastAsia="es-ES"/>
    </w:rPr>
  </w:style>
  <w:style w:type="paragraph" w:styleId="TDC4">
    <w:name w:val="toc 4"/>
    <w:basedOn w:val="Normal"/>
    <w:next w:val="Normal"/>
    <w:autoRedefine/>
    <w:semiHidden/>
    <w:rsid w:val="0009379B"/>
    <w:pPr>
      <w:ind w:left="720"/>
    </w:pPr>
    <w:rPr>
      <w:lang w:eastAsia="es-ES"/>
    </w:rPr>
  </w:style>
  <w:style w:type="paragraph" w:styleId="TDC5">
    <w:name w:val="toc 5"/>
    <w:basedOn w:val="Normal"/>
    <w:next w:val="Normal"/>
    <w:autoRedefine/>
    <w:semiHidden/>
    <w:rsid w:val="0009379B"/>
    <w:pPr>
      <w:ind w:left="960"/>
    </w:pPr>
    <w:rPr>
      <w:lang w:eastAsia="es-ES"/>
    </w:rPr>
  </w:style>
  <w:style w:type="paragraph" w:styleId="TDC6">
    <w:name w:val="toc 6"/>
    <w:basedOn w:val="Normal"/>
    <w:next w:val="Normal"/>
    <w:autoRedefine/>
    <w:semiHidden/>
    <w:rsid w:val="0009379B"/>
    <w:pPr>
      <w:ind w:left="1200"/>
    </w:pPr>
    <w:rPr>
      <w:lang w:eastAsia="es-ES"/>
    </w:rPr>
  </w:style>
  <w:style w:type="paragraph" w:styleId="TDC7">
    <w:name w:val="toc 7"/>
    <w:basedOn w:val="Normal"/>
    <w:next w:val="Normal"/>
    <w:autoRedefine/>
    <w:semiHidden/>
    <w:rsid w:val="0009379B"/>
    <w:pPr>
      <w:ind w:left="1440"/>
    </w:pPr>
    <w:rPr>
      <w:lang w:eastAsia="es-ES"/>
    </w:rPr>
  </w:style>
  <w:style w:type="paragraph" w:styleId="TDC8">
    <w:name w:val="toc 8"/>
    <w:basedOn w:val="Normal"/>
    <w:next w:val="Normal"/>
    <w:autoRedefine/>
    <w:semiHidden/>
    <w:rsid w:val="0009379B"/>
    <w:pPr>
      <w:ind w:left="1680"/>
    </w:pPr>
    <w:rPr>
      <w:lang w:eastAsia="es-ES"/>
    </w:rPr>
  </w:style>
  <w:style w:type="paragraph" w:styleId="TDC9">
    <w:name w:val="toc 9"/>
    <w:basedOn w:val="Normal"/>
    <w:next w:val="Normal"/>
    <w:autoRedefine/>
    <w:semiHidden/>
    <w:rsid w:val="0009379B"/>
    <w:pPr>
      <w:ind w:left="1920"/>
    </w:pPr>
    <w:rPr>
      <w:lang w:eastAsia="es-ES"/>
    </w:rPr>
  </w:style>
  <w:style w:type="paragraph" w:customStyle="1" w:styleId="CM12">
    <w:name w:val="CM12"/>
    <w:basedOn w:val="Normal"/>
    <w:next w:val="Normal"/>
    <w:rsid w:val="0009379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9379B"/>
    <w:pPr>
      <w:widowControl w:val="0"/>
    </w:pPr>
    <w:rPr>
      <w:rFonts w:ascii="Verdana" w:hAnsi="Verdana" w:cs="Times New Roman"/>
      <w:color w:val="auto"/>
    </w:rPr>
  </w:style>
  <w:style w:type="paragraph" w:customStyle="1" w:styleId="CM8">
    <w:name w:val="CM8"/>
    <w:basedOn w:val="Default"/>
    <w:next w:val="Default"/>
    <w:rsid w:val="0009379B"/>
    <w:pPr>
      <w:widowControl w:val="0"/>
      <w:spacing w:line="246" w:lineRule="atLeast"/>
    </w:pPr>
    <w:rPr>
      <w:rFonts w:ascii="Verdana" w:hAnsi="Verdana" w:cs="Times New Roman"/>
      <w:color w:val="auto"/>
    </w:rPr>
  </w:style>
  <w:style w:type="paragraph" w:customStyle="1" w:styleId="CM14">
    <w:name w:val="CM14"/>
    <w:basedOn w:val="Default"/>
    <w:next w:val="Default"/>
    <w:rsid w:val="0009379B"/>
    <w:pPr>
      <w:widowControl w:val="0"/>
    </w:pPr>
    <w:rPr>
      <w:rFonts w:ascii="Verdana" w:hAnsi="Verdana" w:cs="Times New Roman"/>
      <w:color w:val="auto"/>
    </w:rPr>
  </w:style>
  <w:style w:type="table" w:customStyle="1" w:styleId="Tabladecuadrcula6concolores-nfasis11">
    <w:name w:val="Tabla de cuadrícula 6 con colores - Énfasis 11"/>
    <w:basedOn w:val="Tablanormal"/>
    <w:next w:val="Tabladecuadrcula6concolores-nfasis12"/>
    <w:uiPriority w:val="51"/>
    <w:rsid w:val="00C671D6"/>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671D6"/>
    <w:rPr>
      <w:rFonts w:ascii="Calibri" w:eastAsia="Calibri" w:hAnsi="Calibri"/>
      <w:color w:val="365F91" w:themeColor="accent1" w:themeShade="BF"/>
      <w:lang w:val="es-ES"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xtosinformato1">
    <w:name w:val="Texto sin formato1"/>
    <w:basedOn w:val="Normal"/>
    <w:uiPriority w:val="99"/>
    <w:rsid w:val="007708C9"/>
    <w:rPr>
      <w:rFonts w:ascii="Courier New" w:hAnsi="Courier New"/>
      <w:lang w:eastAsia="es-ES"/>
    </w:rPr>
  </w:style>
  <w:style w:type="paragraph" w:customStyle="1" w:styleId="ApendiceA2">
    <w:name w:val="Apendice A2"/>
    <w:basedOn w:val="Normal"/>
    <w:link w:val="ApendiceA2Car"/>
    <w:rsid w:val="00ED4626"/>
    <w:pPr>
      <w:jc w:val="both"/>
    </w:pPr>
    <w:rPr>
      <w:rFonts w:ascii="Arial" w:hAnsi="Arial"/>
      <w:sz w:val="22"/>
      <w:szCs w:val="22"/>
      <w:lang w:eastAsia="es-ES"/>
    </w:rPr>
  </w:style>
  <w:style w:type="character" w:customStyle="1" w:styleId="ApendiceA2Car">
    <w:name w:val="Apendice A2 Car"/>
    <w:link w:val="ApendiceA2"/>
    <w:rsid w:val="00ED4626"/>
    <w:rPr>
      <w:rFonts w:ascii="Arial" w:hAnsi="Arial"/>
      <w:sz w:val="22"/>
      <w:szCs w:val="22"/>
      <w:lang w:val="es-ES" w:eastAsia="es-ES"/>
    </w:rPr>
  </w:style>
  <w:style w:type="paragraph" w:customStyle="1" w:styleId="Textonotapie1">
    <w:name w:val="Texto nota pie1"/>
    <w:basedOn w:val="Normal"/>
    <w:next w:val="Textonotapie"/>
    <w:uiPriority w:val="99"/>
    <w:semiHidden/>
    <w:unhideWhenUsed/>
    <w:rsid w:val="005814D9"/>
    <w:rPr>
      <w:rFonts w:ascii="Calibri" w:eastAsia="Calibri" w:hAnsi="Calibri"/>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F06D5-3F94-4671-9FDD-F7741762A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Pages>
  <Words>18816</Words>
  <Characters>103494</Characters>
  <Application>Microsoft Office Word</Application>
  <DocSecurity>0</DocSecurity>
  <Lines>862</Lines>
  <Paragraphs>244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122066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54</cp:revision>
  <cp:lastPrinted>2018-10-11T21:37:00Z</cp:lastPrinted>
  <dcterms:created xsi:type="dcterms:W3CDTF">2018-05-25T14:56:00Z</dcterms:created>
  <dcterms:modified xsi:type="dcterms:W3CDTF">2018-10-11T21:38:00Z</dcterms:modified>
</cp:coreProperties>
</file>