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052B96"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-62865</wp:posOffset>
                </wp:positionH>
                <wp:positionV relativeFrom="paragraph">
                  <wp:posOffset>-120015</wp:posOffset>
                </wp:positionV>
                <wp:extent cx="5798820" cy="7726680"/>
                <wp:effectExtent l="0" t="0" r="87630" b="10287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72668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94060" w:rsidRDefault="00094060" w:rsidP="0056607D">
                            <w:pPr>
                              <w:rPr>
                                <w:b/>
                              </w:rPr>
                            </w:pPr>
                          </w:p>
                          <w:p w:rsidR="00094060" w:rsidRPr="00786F34" w:rsidRDefault="00094060"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094060" w:rsidRPr="008F17CF" w:rsidRDefault="00094060" w:rsidP="0056607D">
                            <w:pPr>
                              <w:rPr>
                                <w:rFonts w:ascii="Century Gothic" w:hAnsi="Century Gothic"/>
                                <w:b/>
                              </w:rPr>
                            </w:pPr>
                          </w:p>
                          <w:p w:rsidR="00094060" w:rsidRPr="008F17CF" w:rsidRDefault="00094060"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241176" cy="2205990"/>
                                  <wp:effectExtent l="0" t="0" r="0" b="381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42325" cy="2206772"/>
                                          </a:xfrm>
                                          <a:prstGeom prst="rect">
                                            <a:avLst/>
                                          </a:prstGeom>
                                          <a:noFill/>
                                          <a:ln>
                                            <a:noFill/>
                                          </a:ln>
                                        </pic:spPr>
                                      </pic:pic>
                                    </a:graphicData>
                                  </a:graphic>
                                </wp:inline>
                              </w:drawing>
                            </w:r>
                          </w:p>
                          <w:p w:rsidR="00094060" w:rsidRPr="008F17CF" w:rsidRDefault="00094060" w:rsidP="0075488C">
                            <w:pPr>
                              <w:jc w:val="center"/>
                              <w:rPr>
                                <w:rFonts w:ascii="Century Gothic" w:hAnsi="Century Gothic"/>
                                <w:b/>
                              </w:rPr>
                            </w:pPr>
                          </w:p>
                          <w:p w:rsidR="00094060" w:rsidRDefault="00094060" w:rsidP="00631500">
                            <w:pPr>
                              <w:jc w:val="center"/>
                              <w:rPr>
                                <w:rFonts w:ascii="Century Gothic" w:hAnsi="Century Gothic" w:cs="Arial"/>
                                <w:b/>
                                <w:sz w:val="32"/>
                                <w:szCs w:val="32"/>
                                <w:lang w:val="es-MX"/>
                              </w:rPr>
                            </w:pPr>
                          </w:p>
                          <w:p w:rsidR="00094060" w:rsidRPr="00786F34" w:rsidRDefault="00094060"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094060" w:rsidRPr="00786F34" w:rsidRDefault="00094060"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094060" w:rsidRDefault="00094060" w:rsidP="00631500">
                            <w:pPr>
                              <w:jc w:val="center"/>
                              <w:rPr>
                                <w:rFonts w:ascii="Century Gothic" w:hAnsi="Century Gothic" w:cs="Arial"/>
                                <w:b/>
                                <w:color w:val="0F243E"/>
                                <w:sz w:val="32"/>
                                <w:szCs w:val="32"/>
                              </w:rPr>
                            </w:pPr>
                          </w:p>
                          <w:p w:rsidR="005B7ECB" w:rsidRPr="00786F34" w:rsidRDefault="005B7ECB" w:rsidP="00631500">
                            <w:pPr>
                              <w:jc w:val="center"/>
                              <w:rPr>
                                <w:rFonts w:ascii="Century Gothic" w:hAnsi="Century Gothic" w:cs="Arial"/>
                                <w:b/>
                                <w:color w:val="0F243E"/>
                                <w:sz w:val="32"/>
                                <w:szCs w:val="32"/>
                              </w:rPr>
                            </w:pPr>
                          </w:p>
                          <w:p w:rsidR="00094060" w:rsidRPr="00786F34" w:rsidRDefault="00094060"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094060" w:rsidRPr="00786F34" w:rsidRDefault="00094060"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094060" w:rsidRPr="00786F34" w:rsidRDefault="00094060" w:rsidP="00631500">
                            <w:pPr>
                              <w:ind w:left="142"/>
                              <w:jc w:val="center"/>
                              <w:rPr>
                                <w:rFonts w:ascii="Century Gothic" w:hAnsi="Century Gothic" w:cs="Arial"/>
                                <w:b/>
                                <w:color w:val="0F243E"/>
                                <w:sz w:val="32"/>
                                <w:szCs w:val="32"/>
                              </w:rPr>
                            </w:pPr>
                          </w:p>
                          <w:p w:rsidR="00094060" w:rsidRPr="00786F34" w:rsidRDefault="00094060" w:rsidP="00631500">
                            <w:pPr>
                              <w:ind w:left="142"/>
                              <w:rPr>
                                <w:rFonts w:ascii="Century Gothic" w:hAnsi="Century Gothic"/>
                                <w:b/>
                                <w:color w:val="0F243E"/>
                              </w:rPr>
                            </w:pPr>
                          </w:p>
                          <w:p w:rsidR="00094060" w:rsidRDefault="00094060"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174003">
                              <w:rPr>
                                <w:rFonts w:ascii="Century Gothic" w:hAnsi="Century Gothic" w:cs="Century Gothic"/>
                                <w:b/>
                                <w:bCs/>
                                <w:color w:val="0F243E"/>
                                <w:sz w:val="28"/>
                                <w:szCs w:val="28"/>
                              </w:rPr>
                              <w:t>ADQUISICION DE SOFTWARE DE PROTECCIÓN PERIMETRAL PARA CORREO ELECTRÓNICO</w:t>
                            </w:r>
                          </w:p>
                          <w:p w:rsidR="005B7ECB" w:rsidRDefault="005B7ECB" w:rsidP="00110229">
                            <w:pPr>
                              <w:autoSpaceDE w:val="0"/>
                              <w:autoSpaceDN w:val="0"/>
                              <w:adjustRightInd w:val="0"/>
                              <w:jc w:val="center"/>
                              <w:rPr>
                                <w:rFonts w:ascii="Century Gothic" w:hAnsi="Century Gothic" w:cs="Century Gothic"/>
                                <w:b/>
                                <w:bCs/>
                                <w:color w:val="0F243E"/>
                                <w:sz w:val="28"/>
                                <w:szCs w:val="28"/>
                              </w:rPr>
                            </w:pPr>
                          </w:p>
                          <w:p w:rsidR="005B7ECB" w:rsidRDefault="005B7ECB" w:rsidP="00110229">
                            <w:pPr>
                              <w:autoSpaceDE w:val="0"/>
                              <w:autoSpaceDN w:val="0"/>
                              <w:adjustRightInd w:val="0"/>
                              <w:jc w:val="center"/>
                              <w:rPr>
                                <w:rFonts w:ascii="Century Gothic" w:hAnsi="Century Gothic" w:cs="Century Gothic"/>
                                <w:b/>
                                <w:bCs/>
                                <w:color w:val="0F243E"/>
                                <w:sz w:val="28"/>
                                <w:szCs w:val="28"/>
                              </w:rPr>
                            </w:pPr>
                          </w:p>
                          <w:p w:rsidR="00094060" w:rsidRPr="00786F34" w:rsidRDefault="00094060"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sidR="005B7ECB" w:rsidRPr="005B7ECB">
                              <w:t xml:space="preserve"> </w:t>
                            </w:r>
                            <w:r w:rsidR="005B7ECB" w:rsidRPr="005B7ECB">
                              <w:rPr>
                                <w:rFonts w:ascii="Century Gothic" w:hAnsi="Century Gothic" w:cs="Century Gothic"/>
                                <w:b/>
                                <w:bCs/>
                                <w:color w:val="0F243E"/>
                                <w:sz w:val="28"/>
                                <w:szCs w:val="28"/>
                              </w:rPr>
                              <w:t>DCO-EPNE-GTIC-586-18</w:t>
                            </w:r>
                          </w:p>
                          <w:p w:rsidR="00094060" w:rsidRPr="00786F34" w:rsidRDefault="00094060" w:rsidP="0075488C">
                            <w:pPr>
                              <w:pStyle w:val="Textodebloque"/>
                              <w:rPr>
                                <w:rFonts w:ascii="Century Gothic" w:hAnsi="Century Gothic"/>
                                <w:b/>
                                <w:color w:val="0F243E"/>
                                <w:sz w:val="20"/>
                              </w:rPr>
                            </w:pPr>
                          </w:p>
                          <w:p w:rsidR="00094060" w:rsidRPr="00241AE7" w:rsidRDefault="00094060" w:rsidP="0075488C">
                            <w:pPr>
                              <w:pStyle w:val="Textodebloque"/>
                              <w:rPr>
                                <w:rFonts w:ascii="Century Gothic" w:hAnsi="Century Gothic"/>
                                <w:b/>
                                <w:color w:val="0F243E"/>
                                <w:sz w:val="20"/>
                                <w:lang w:val="es-ES_tradnl"/>
                              </w:rPr>
                            </w:pPr>
                          </w:p>
                          <w:p w:rsidR="00094060" w:rsidRPr="008F17CF" w:rsidRDefault="00094060" w:rsidP="0075488C">
                            <w:pPr>
                              <w:pStyle w:val="Textodebloque"/>
                              <w:rPr>
                                <w:rFonts w:ascii="Century Gothic" w:hAnsi="Century Gothic"/>
                                <w:b/>
                                <w:sz w:val="20"/>
                              </w:rPr>
                            </w:pPr>
                          </w:p>
                          <w:p w:rsidR="00094060" w:rsidRPr="008F17CF" w:rsidRDefault="00094060"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95pt;margin-top:-9.45pt;width:456.6pt;height:608.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">
                <v:shadow on="t" color="#333" offset="6pt,6pt"/>
                <v:textbox>
                  <w:txbxContent>
                    <w:p w:rsidR="00094060" w:rsidRDefault="00094060" w:rsidP="0056607D">
                      <w:pPr>
                        <w:rPr>
                          <w:b/>
                        </w:rPr>
                      </w:pPr>
                    </w:p>
                    <w:p w:rsidR="00094060" w:rsidRPr="00786F34" w:rsidRDefault="00094060"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094060" w:rsidRPr="008F17CF" w:rsidRDefault="00094060" w:rsidP="0056607D">
                      <w:pPr>
                        <w:rPr>
                          <w:rFonts w:ascii="Century Gothic" w:hAnsi="Century Gothic"/>
                          <w:b/>
                        </w:rPr>
                      </w:pPr>
                    </w:p>
                    <w:p w:rsidR="00094060" w:rsidRPr="008F17CF" w:rsidRDefault="00094060"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241176" cy="2205990"/>
                            <wp:effectExtent l="0" t="0" r="0" b="381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42325" cy="2206772"/>
                                    </a:xfrm>
                                    <a:prstGeom prst="rect">
                                      <a:avLst/>
                                    </a:prstGeom>
                                    <a:noFill/>
                                    <a:ln>
                                      <a:noFill/>
                                    </a:ln>
                                  </pic:spPr>
                                </pic:pic>
                              </a:graphicData>
                            </a:graphic>
                          </wp:inline>
                        </w:drawing>
                      </w:r>
                    </w:p>
                    <w:p w:rsidR="00094060" w:rsidRPr="008F17CF" w:rsidRDefault="00094060" w:rsidP="0075488C">
                      <w:pPr>
                        <w:jc w:val="center"/>
                        <w:rPr>
                          <w:rFonts w:ascii="Century Gothic" w:hAnsi="Century Gothic"/>
                          <w:b/>
                        </w:rPr>
                      </w:pPr>
                    </w:p>
                    <w:p w:rsidR="00094060" w:rsidRDefault="00094060" w:rsidP="00631500">
                      <w:pPr>
                        <w:jc w:val="center"/>
                        <w:rPr>
                          <w:rFonts w:ascii="Century Gothic" w:hAnsi="Century Gothic" w:cs="Arial"/>
                          <w:b/>
                          <w:sz w:val="32"/>
                          <w:szCs w:val="32"/>
                          <w:lang w:val="es-MX"/>
                        </w:rPr>
                      </w:pPr>
                    </w:p>
                    <w:p w:rsidR="00094060" w:rsidRPr="00786F34" w:rsidRDefault="00094060"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094060" w:rsidRPr="00786F34" w:rsidRDefault="00094060"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094060" w:rsidRDefault="00094060" w:rsidP="00631500">
                      <w:pPr>
                        <w:jc w:val="center"/>
                        <w:rPr>
                          <w:rFonts w:ascii="Century Gothic" w:hAnsi="Century Gothic" w:cs="Arial"/>
                          <w:b/>
                          <w:color w:val="0F243E"/>
                          <w:sz w:val="32"/>
                          <w:szCs w:val="32"/>
                        </w:rPr>
                      </w:pPr>
                    </w:p>
                    <w:p w:rsidR="005B7ECB" w:rsidRPr="00786F34" w:rsidRDefault="005B7ECB" w:rsidP="00631500">
                      <w:pPr>
                        <w:jc w:val="center"/>
                        <w:rPr>
                          <w:rFonts w:ascii="Century Gothic" w:hAnsi="Century Gothic" w:cs="Arial"/>
                          <w:b/>
                          <w:color w:val="0F243E"/>
                          <w:sz w:val="32"/>
                          <w:szCs w:val="32"/>
                        </w:rPr>
                      </w:pPr>
                    </w:p>
                    <w:p w:rsidR="00094060" w:rsidRPr="00786F34" w:rsidRDefault="00094060"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094060" w:rsidRPr="00786F34" w:rsidRDefault="00094060"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094060" w:rsidRPr="00786F34" w:rsidRDefault="00094060" w:rsidP="00631500">
                      <w:pPr>
                        <w:ind w:left="142"/>
                        <w:jc w:val="center"/>
                        <w:rPr>
                          <w:rFonts w:ascii="Century Gothic" w:hAnsi="Century Gothic" w:cs="Arial"/>
                          <w:b/>
                          <w:color w:val="0F243E"/>
                          <w:sz w:val="32"/>
                          <w:szCs w:val="32"/>
                        </w:rPr>
                      </w:pPr>
                    </w:p>
                    <w:p w:rsidR="00094060" w:rsidRPr="00786F34" w:rsidRDefault="00094060" w:rsidP="00631500">
                      <w:pPr>
                        <w:ind w:left="142"/>
                        <w:rPr>
                          <w:rFonts w:ascii="Century Gothic" w:hAnsi="Century Gothic"/>
                          <w:b/>
                          <w:color w:val="0F243E"/>
                        </w:rPr>
                      </w:pPr>
                    </w:p>
                    <w:p w:rsidR="00094060" w:rsidRDefault="00094060"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174003">
                        <w:rPr>
                          <w:rFonts w:ascii="Century Gothic" w:hAnsi="Century Gothic" w:cs="Century Gothic"/>
                          <w:b/>
                          <w:bCs/>
                          <w:color w:val="0F243E"/>
                          <w:sz w:val="28"/>
                          <w:szCs w:val="28"/>
                        </w:rPr>
                        <w:t>ADQUISICION DE SOFTWARE DE PROTECCIÓN PERIMETRAL PARA CORREO ELECTRÓNICO</w:t>
                      </w:r>
                    </w:p>
                    <w:p w:rsidR="005B7ECB" w:rsidRDefault="005B7ECB" w:rsidP="00110229">
                      <w:pPr>
                        <w:autoSpaceDE w:val="0"/>
                        <w:autoSpaceDN w:val="0"/>
                        <w:adjustRightInd w:val="0"/>
                        <w:jc w:val="center"/>
                        <w:rPr>
                          <w:rFonts w:ascii="Century Gothic" w:hAnsi="Century Gothic" w:cs="Century Gothic"/>
                          <w:b/>
                          <w:bCs/>
                          <w:color w:val="0F243E"/>
                          <w:sz w:val="28"/>
                          <w:szCs w:val="28"/>
                        </w:rPr>
                      </w:pPr>
                    </w:p>
                    <w:p w:rsidR="005B7ECB" w:rsidRDefault="005B7ECB" w:rsidP="00110229">
                      <w:pPr>
                        <w:autoSpaceDE w:val="0"/>
                        <w:autoSpaceDN w:val="0"/>
                        <w:adjustRightInd w:val="0"/>
                        <w:jc w:val="center"/>
                        <w:rPr>
                          <w:rFonts w:ascii="Century Gothic" w:hAnsi="Century Gothic" w:cs="Century Gothic"/>
                          <w:b/>
                          <w:bCs/>
                          <w:color w:val="0F243E"/>
                          <w:sz w:val="28"/>
                          <w:szCs w:val="28"/>
                        </w:rPr>
                      </w:pPr>
                    </w:p>
                    <w:p w:rsidR="00094060" w:rsidRPr="00786F34" w:rsidRDefault="00094060"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sidR="005B7ECB" w:rsidRPr="005B7ECB">
                        <w:t xml:space="preserve"> </w:t>
                      </w:r>
                      <w:r w:rsidR="005B7ECB" w:rsidRPr="005B7ECB">
                        <w:rPr>
                          <w:rFonts w:ascii="Century Gothic" w:hAnsi="Century Gothic" w:cs="Century Gothic"/>
                          <w:b/>
                          <w:bCs/>
                          <w:color w:val="0F243E"/>
                          <w:sz w:val="28"/>
                          <w:szCs w:val="28"/>
                        </w:rPr>
                        <w:t>DCO-EPNE-GTIC-586-18</w:t>
                      </w:r>
                    </w:p>
                    <w:p w:rsidR="00094060" w:rsidRPr="00786F34" w:rsidRDefault="00094060" w:rsidP="0075488C">
                      <w:pPr>
                        <w:pStyle w:val="Textodebloque"/>
                        <w:rPr>
                          <w:rFonts w:ascii="Century Gothic" w:hAnsi="Century Gothic"/>
                          <w:b/>
                          <w:color w:val="0F243E"/>
                          <w:sz w:val="20"/>
                        </w:rPr>
                      </w:pPr>
                    </w:p>
                    <w:p w:rsidR="00094060" w:rsidRPr="00241AE7" w:rsidRDefault="00094060" w:rsidP="0075488C">
                      <w:pPr>
                        <w:pStyle w:val="Textodebloque"/>
                        <w:rPr>
                          <w:rFonts w:ascii="Century Gothic" w:hAnsi="Century Gothic"/>
                          <w:b/>
                          <w:color w:val="0F243E"/>
                          <w:sz w:val="20"/>
                          <w:lang w:val="es-ES_tradnl"/>
                        </w:rPr>
                      </w:pPr>
                    </w:p>
                    <w:p w:rsidR="00094060" w:rsidRPr="008F17CF" w:rsidRDefault="00094060" w:rsidP="0075488C">
                      <w:pPr>
                        <w:pStyle w:val="Textodebloque"/>
                        <w:rPr>
                          <w:rFonts w:ascii="Century Gothic" w:hAnsi="Century Gothic"/>
                          <w:b/>
                          <w:sz w:val="20"/>
                        </w:rPr>
                      </w:pPr>
                    </w:p>
                    <w:p w:rsidR="00094060" w:rsidRPr="008F17CF" w:rsidRDefault="00094060"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877E0A" w:rsidRDefault="00877E0A" w:rsidP="00174003">
      <w:pPr>
        <w:rPr>
          <w:rFonts w:ascii="Calibri" w:hAnsi="Calibri" w:cs="Calibri"/>
          <w:b/>
        </w:rPr>
      </w:pPr>
    </w:p>
    <w:p w:rsidR="00241AE7" w:rsidRPr="004170FE" w:rsidRDefault="00877E0A" w:rsidP="002B7F68">
      <w:pPr>
        <w:jc w:val="center"/>
        <w:rPr>
          <w:rFonts w:ascii="Calibri" w:hAnsi="Calibri" w:cs="Calibri"/>
          <w:b/>
          <w:sz w:val="22"/>
          <w:szCs w:val="22"/>
        </w:rPr>
      </w:pPr>
      <w:r>
        <w:rPr>
          <w:rFonts w:ascii="Calibri" w:hAnsi="Calibri" w:cs="Calibri"/>
          <w:b/>
        </w:rPr>
        <w:br w:type="page"/>
      </w:r>
      <w:r w:rsidR="00241AE7"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174003" w:rsidP="00174003">
            <w:pPr>
              <w:jc w:val="center"/>
              <w:rPr>
                <w:rFonts w:ascii="Calibri" w:eastAsia="Calibri" w:hAnsi="Calibri" w:cs="Calibri"/>
                <w:b/>
                <w:i/>
                <w:sz w:val="22"/>
                <w:szCs w:val="22"/>
              </w:rPr>
            </w:pPr>
            <w:r w:rsidRPr="00A1016B">
              <w:rPr>
                <w:rFonts w:ascii="Calibri" w:eastAsia="Calibri" w:hAnsi="Calibri" w:cs="Calibri"/>
                <w:b/>
                <w:sz w:val="18"/>
                <w:szCs w:val="18"/>
              </w:rPr>
              <w:t>PRECIO EVALUADO MÁS BAJO</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174003" w:rsidP="00174003">
            <w:pPr>
              <w:jc w:val="center"/>
              <w:rPr>
                <w:rFonts w:ascii="Calibri" w:eastAsia="Calibri" w:hAnsi="Calibri" w:cs="Calibri"/>
                <w:b/>
                <w:i/>
                <w:sz w:val="22"/>
                <w:szCs w:val="22"/>
              </w:rPr>
            </w:pPr>
            <w:r w:rsidRPr="006B7E05">
              <w:rPr>
                <w:rFonts w:ascii="Calibri" w:eastAsia="Calibri" w:hAnsi="Calibri" w:cs="Calibri"/>
                <w:b/>
                <w:sz w:val="18"/>
                <w:szCs w:val="18"/>
              </w:rPr>
              <w:t>POR EL TOTAL</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174003" w:rsidP="00174003">
            <w:pPr>
              <w:jc w:val="center"/>
              <w:rPr>
                <w:rFonts w:ascii="Calibri" w:eastAsia="Calibri" w:hAnsi="Calibri" w:cs="Calibri"/>
                <w:b/>
                <w:i/>
                <w:sz w:val="22"/>
                <w:szCs w:val="22"/>
              </w:rPr>
            </w:pPr>
            <w:r>
              <w:rPr>
                <w:rFonts w:ascii="Calibri" w:eastAsia="Calibri" w:hAnsi="Calibri" w:cs="Calibri"/>
                <w:b/>
                <w:sz w:val="18"/>
                <w:szCs w:val="18"/>
              </w:rPr>
              <w:t>CONTRATO</w:t>
            </w:r>
          </w:p>
        </w:tc>
      </w:tr>
    </w:tbl>
    <w:p w:rsidR="00241AE7" w:rsidRPr="00241AE7" w:rsidRDefault="00241AE7" w:rsidP="00241AE7">
      <w:pPr>
        <w:jc w:val="center"/>
        <w:rPr>
          <w:rFonts w:ascii="Calibri" w:hAnsi="Calibri" w:cs="Calibri"/>
          <w:b/>
          <w:sz w:val="2"/>
          <w:szCs w:val="22"/>
        </w:rPr>
      </w:pPr>
    </w:p>
    <w:p w:rsidR="00241AE7" w:rsidRPr="00F80A11" w:rsidRDefault="00241AE7" w:rsidP="00241AE7">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241AE7" w:rsidRPr="00552079" w:rsidTr="004D20CC">
        <w:trPr>
          <w:trHeight w:val="410"/>
        </w:trPr>
        <w:tc>
          <w:tcPr>
            <w:tcW w:w="9994" w:type="dxa"/>
            <w:gridSpan w:val="6"/>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CRONOGRAMA DE PLAZOS</w:t>
            </w:r>
          </w:p>
        </w:tc>
      </w:tr>
      <w:tr w:rsidR="00241AE7" w:rsidRPr="00552079" w:rsidTr="004D20CC">
        <w:trPr>
          <w:trHeight w:val="410"/>
        </w:trPr>
        <w:tc>
          <w:tcPr>
            <w:tcW w:w="433" w:type="dxa"/>
            <w:shd w:val="clear" w:color="auto" w:fill="D9D9D9"/>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 xml:space="preserve">DIRECCIÓN </w:t>
            </w:r>
          </w:p>
        </w:tc>
      </w:tr>
      <w:tr w:rsidR="00267BC1" w:rsidRPr="00552079" w:rsidTr="00C64E5A">
        <w:trPr>
          <w:trHeight w:val="64"/>
        </w:trPr>
        <w:tc>
          <w:tcPr>
            <w:tcW w:w="433"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1</w:t>
            </w:r>
          </w:p>
        </w:tc>
        <w:tc>
          <w:tcPr>
            <w:tcW w:w="3106"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267BC1" w:rsidRPr="00267BC1" w:rsidRDefault="00267BC1" w:rsidP="005B7ECB">
            <w:pPr>
              <w:rPr>
                <w:rFonts w:ascii="Calibri" w:hAnsi="Calibri" w:cs="Calibri"/>
                <w:sz w:val="22"/>
                <w:szCs w:val="22"/>
              </w:rPr>
            </w:pPr>
            <w:r w:rsidRPr="00267BC1">
              <w:rPr>
                <w:rFonts w:ascii="Calibri" w:hAnsi="Calibri" w:cs="Calibri"/>
                <w:sz w:val="22"/>
                <w:szCs w:val="22"/>
              </w:rPr>
              <w:t xml:space="preserve">Fecha: </w:t>
            </w:r>
            <w:r w:rsidR="00094060">
              <w:rPr>
                <w:rFonts w:ascii="Calibri" w:hAnsi="Calibri" w:cs="Calibri"/>
                <w:sz w:val="22"/>
                <w:szCs w:val="22"/>
              </w:rPr>
              <w:t xml:space="preserve"> 1</w:t>
            </w:r>
            <w:r w:rsidR="005B7ECB">
              <w:rPr>
                <w:rFonts w:ascii="Calibri" w:hAnsi="Calibri" w:cs="Calibri"/>
                <w:sz w:val="22"/>
                <w:szCs w:val="22"/>
              </w:rPr>
              <w:t>2</w:t>
            </w:r>
            <w:r w:rsidR="00174003">
              <w:rPr>
                <w:rFonts w:ascii="Calibri" w:hAnsi="Calibri" w:cs="Calibri"/>
                <w:sz w:val="22"/>
                <w:szCs w:val="22"/>
              </w:rPr>
              <w:t>/10/2018</w:t>
            </w:r>
          </w:p>
        </w:tc>
      </w:tr>
      <w:tr w:rsidR="00267BC1" w:rsidRPr="00552079" w:rsidTr="004D20CC">
        <w:trPr>
          <w:trHeight w:val="64"/>
        </w:trPr>
        <w:tc>
          <w:tcPr>
            <w:tcW w:w="433" w:type="dxa"/>
          </w:tcPr>
          <w:p w:rsidR="00267BC1" w:rsidRPr="00241AE7" w:rsidRDefault="00267BC1" w:rsidP="004D20CC">
            <w:pPr>
              <w:rPr>
                <w:rFonts w:ascii="Calibri" w:hAnsi="Calibri" w:cs="Calibri"/>
                <w:sz w:val="22"/>
                <w:szCs w:val="22"/>
              </w:rPr>
            </w:pPr>
          </w:p>
        </w:tc>
        <w:tc>
          <w:tcPr>
            <w:tcW w:w="3106" w:type="dxa"/>
          </w:tcPr>
          <w:p w:rsidR="00267BC1" w:rsidRPr="00241AE7" w:rsidRDefault="00267BC1" w:rsidP="004D20CC">
            <w:pPr>
              <w:rPr>
                <w:rFonts w:ascii="Calibri" w:hAnsi="Calibri" w:cs="Calibri"/>
                <w:sz w:val="22"/>
                <w:szCs w:val="22"/>
              </w:rPr>
            </w:pPr>
          </w:p>
        </w:tc>
        <w:tc>
          <w:tcPr>
            <w:tcW w:w="2921" w:type="dxa"/>
            <w:gridSpan w:val="3"/>
          </w:tcPr>
          <w:p w:rsidR="00267BC1" w:rsidRPr="00241AE7" w:rsidRDefault="00267BC1" w:rsidP="004D20CC">
            <w:pPr>
              <w:rPr>
                <w:rFonts w:ascii="Calibri" w:hAnsi="Calibri" w:cs="Calibri"/>
                <w:sz w:val="22"/>
                <w:szCs w:val="22"/>
                <w:highlight w:val="yellow"/>
              </w:rPr>
            </w:pPr>
          </w:p>
        </w:tc>
        <w:tc>
          <w:tcPr>
            <w:tcW w:w="3534" w:type="dxa"/>
          </w:tcPr>
          <w:p w:rsidR="00267BC1" w:rsidRPr="00241AE7" w:rsidRDefault="00267BC1" w:rsidP="004D20CC">
            <w:pPr>
              <w:rPr>
                <w:rFonts w:ascii="Calibri" w:hAnsi="Calibri" w:cs="Calibri"/>
                <w:sz w:val="22"/>
                <w:szCs w:val="22"/>
              </w:rPr>
            </w:pPr>
          </w:p>
        </w:tc>
      </w:tr>
      <w:tr w:rsidR="00241AE7" w:rsidRPr="00552079" w:rsidTr="004D20CC">
        <w:trPr>
          <w:trHeight w:val="300"/>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2</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Hora:</w:t>
            </w:r>
          </w:p>
          <w:p w:rsidR="00241AE7" w:rsidRPr="00241AE7" w:rsidRDefault="00241AE7" w:rsidP="004D20CC">
            <w:pPr>
              <w:jc w:val="center"/>
              <w:rPr>
                <w:rFonts w:ascii="Calibri" w:hAnsi="Calibri" w:cs="Calibri"/>
                <w:color w:val="000000"/>
                <w:sz w:val="22"/>
                <w:szCs w:val="22"/>
              </w:rPr>
            </w:pPr>
          </w:p>
        </w:tc>
        <w:tc>
          <w:tcPr>
            <w:tcW w:w="3534" w:type="dxa"/>
            <w:vAlign w:val="center"/>
          </w:tcPr>
          <w:p w:rsidR="00241AE7" w:rsidRPr="00174003" w:rsidRDefault="00174003" w:rsidP="00174003">
            <w:pPr>
              <w:jc w:val="center"/>
              <w:rPr>
                <w:rFonts w:ascii="Calibri" w:hAnsi="Calibri" w:cs="Calibri"/>
                <w:sz w:val="22"/>
                <w:szCs w:val="22"/>
                <w:lang w:val="es-ES_tradnl"/>
              </w:rPr>
            </w:pPr>
            <w:r w:rsidRPr="00174003">
              <w:rPr>
                <w:rFonts w:ascii="Calibri" w:hAnsi="Calibri"/>
                <w:b/>
                <w:sz w:val="16"/>
                <w:szCs w:val="16"/>
              </w:rPr>
              <w:t>NO APLICA</w:t>
            </w:r>
          </w:p>
        </w:tc>
      </w:tr>
      <w:tr w:rsidR="00241AE7" w:rsidRPr="00552079" w:rsidTr="004D20CC">
        <w:trPr>
          <w:trHeight w:val="155"/>
        </w:trPr>
        <w:tc>
          <w:tcPr>
            <w:tcW w:w="433" w:type="dxa"/>
            <w:vAlign w:val="center"/>
          </w:tcPr>
          <w:p w:rsidR="00241AE7" w:rsidRPr="00241AE7" w:rsidRDefault="00241AE7" w:rsidP="004D20CC">
            <w:pP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4D20CC">
            <w:pPr>
              <w:jc w:val="center"/>
              <w:rPr>
                <w:rFonts w:ascii="Calibri" w:hAnsi="Calibri" w:cs="Calibri"/>
                <w:sz w:val="22"/>
                <w:szCs w:val="22"/>
              </w:rPr>
            </w:pPr>
          </w:p>
        </w:tc>
        <w:tc>
          <w:tcPr>
            <w:tcW w:w="3534" w:type="dxa"/>
          </w:tcPr>
          <w:p w:rsidR="00241AE7" w:rsidRPr="00174003" w:rsidRDefault="00241AE7" w:rsidP="00174003">
            <w:pPr>
              <w:jc w:val="center"/>
              <w:rPr>
                <w:rFonts w:ascii="Calibri" w:hAnsi="Calibri" w:cs="Calibri"/>
                <w:sz w:val="22"/>
                <w:szCs w:val="22"/>
              </w:rPr>
            </w:pPr>
          </w:p>
        </w:tc>
      </w:tr>
      <w:tr w:rsidR="00241AE7" w:rsidRPr="00552079" w:rsidTr="004D20CC">
        <w:trPr>
          <w:trHeight w:val="433"/>
        </w:trPr>
        <w:tc>
          <w:tcPr>
            <w:tcW w:w="433" w:type="dxa"/>
            <w:shd w:val="clear" w:color="auto" w:fill="auto"/>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3</w:t>
            </w:r>
          </w:p>
        </w:tc>
        <w:tc>
          <w:tcPr>
            <w:tcW w:w="3106" w:type="dxa"/>
            <w:vAlign w:val="center"/>
          </w:tcPr>
          <w:p w:rsidR="00241AE7" w:rsidRPr="00174003" w:rsidRDefault="00241AE7" w:rsidP="00174003">
            <w:pPr>
              <w:rPr>
                <w:rFonts w:ascii="Calibri" w:hAnsi="Calibri" w:cs="Calibri"/>
                <w:sz w:val="22"/>
                <w:szCs w:val="22"/>
              </w:rPr>
            </w:pPr>
            <w:r w:rsidRPr="00241AE7">
              <w:rPr>
                <w:rFonts w:ascii="Calibri" w:hAnsi="Calibri" w:cs="Calibri"/>
                <w:sz w:val="22"/>
                <w:szCs w:val="22"/>
              </w:rPr>
              <w:t>Consultas Escritas</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Hasta hora:</w:t>
            </w:r>
          </w:p>
          <w:p w:rsidR="00241AE7" w:rsidRPr="00241AE7" w:rsidRDefault="00241AE7" w:rsidP="004D20CC">
            <w:pPr>
              <w:rPr>
                <w:rFonts w:ascii="Calibri" w:hAnsi="Calibri" w:cs="Calibri"/>
                <w:sz w:val="22"/>
                <w:szCs w:val="22"/>
              </w:rPr>
            </w:pPr>
          </w:p>
        </w:tc>
        <w:tc>
          <w:tcPr>
            <w:tcW w:w="3534" w:type="dxa"/>
            <w:vAlign w:val="center"/>
          </w:tcPr>
          <w:p w:rsidR="00241AE7" w:rsidRPr="00174003" w:rsidRDefault="00174003" w:rsidP="00174003">
            <w:pPr>
              <w:jc w:val="center"/>
              <w:rPr>
                <w:rFonts w:ascii="Calibri" w:hAnsi="Calibri" w:cs="Calibri"/>
                <w:sz w:val="22"/>
                <w:szCs w:val="22"/>
              </w:rPr>
            </w:pPr>
            <w:r w:rsidRPr="00174003">
              <w:rPr>
                <w:rFonts w:ascii="Calibri" w:hAnsi="Calibri"/>
                <w:b/>
                <w:sz w:val="16"/>
                <w:szCs w:val="16"/>
              </w:rPr>
              <w:t>NO APLICA</w:t>
            </w:r>
          </w:p>
        </w:tc>
      </w:tr>
      <w:tr w:rsidR="00241AE7" w:rsidRPr="00552079" w:rsidTr="004D20CC">
        <w:trPr>
          <w:trHeight w:val="65"/>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4D20CC">
            <w:pPr>
              <w:rPr>
                <w:rFonts w:ascii="Calibri" w:hAnsi="Calibri" w:cs="Calibri"/>
                <w:sz w:val="22"/>
                <w:szCs w:val="22"/>
              </w:rPr>
            </w:pPr>
          </w:p>
        </w:tc>
        <w:tc>
          <w:tcPr>
            <w:tcW w:w="3534" w:type="dxa"/>
          </w:tcPr>
          <w:p w:rsidR="00241AE7" w:rsidRPr="00174003" w:rsidRDefault="00241AE7" w:rsidP="00174003">
            <w:pPr>
              <w:jc w:val="center"/>
              <w:rPr>
                <w:rFonts w:ascii="Calibri" w:hAnsi="Calibri" w:cs="Calibri"/>
                <w:sz w:val="22"/>
                <w:szCs w:val="22"/>
              </w:rPr>
            </w:pPr>
          </w:p>
        </w:tc>
      </w:tr>
      <w:tr w:rsidR="00241AE7" w:rsidRPr="00552079" w:rsidTr="004D20CC">
        <w:trPr>
          <w:trHeight w:val="370"/>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4</w:t>
            </w:r>
          </w:p>
        </w:tc>
        <w:tc>
          <w:tcPr>
            <w:tcW w:w="3106" w:type="dxa"/>
            <w:vAlign w:val="center"/>
          </w:tcPr>
          <w:p w:rsidR="00241AE7" w:rsidRPr="00241AE7" w:rsidRDefault="00241AE7" w:rsidP="004D20CC">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Hora:</w:t>
            </w:r>
          </w:p>
          <w:p w:rsidR="00241AE7" w:rsidRPr="00241AE7" w:rsidRDefault="00241AE7" w:rsidP="004D20CC">
            <w:pPr>
              <w:rPr>
                <w:rFonts w:ascii="Calibri" w:hAnsi="Calibri" w:cs="Calibri"/>
                <w:sz w:val="22"/>
                <w:szCs w:val="22"/>
              </w:rPr>
            </w:pPr>
          </w:p>
        </w:tc>
        <w:tc>
          <w:tcPr>
            <w:tcW w:w="3534" w:type="dxa"/>
          </w:tcPr>
          <w:p w:rsidR="00241AE7" w:rsidRPr="00174003" w:rsidRDefault="00241AE7" w:rsidP="00174003">
            <w:pPr>
              <w:jc w:val="center"/>
              <w:rPr>
                <w:rFonts w:ascii="Calibri" w:hAnsi="Calibri" w:cs="Arial"/>
                <w:b/>
                <w:sz w:val="16"/>
                <w:szCs w:val="16"/>
              </w:rPr>
            </w:pPr>
          </w:p>
          <w:p w:rsidR="00241AE7" w:rsidRPr="00174003" w:rsidRDefault="00174003" w:rsidP="00174003">
            <w:pPr>
              <w:jc w:val="center"/>
              <w:rPr>
                <w:rFonts w:ascii="Calibri" w:hAnsi="Calibri" w:cs="Calibri"/>
                <w:sz w:val="22"/>
                <w:szCs w:val="22"/>
              </w:rPr>
            </w:pPr>
            <w:r w:rsidRPr="00174003">
              <w:rPr>
                <w:rFonts w:ascii="Calibri" w:hAnsi="Calibri"/>
                <w:b/>
                <w:sz w:val="16"/>
                <w:szCs w:val="16"/>
              </w:rPr>
              <w:t>NO APLICA</w:t>
            </w:r>
          </w:p>
        </w:tc>
      </w:tr>
      <w:tr w:rsidR="00241AE7" w:rsidRPr="00552079" w:rsidTr="004D20CC">
        <w:trPr>
          <w:trHeight w:val="64"/>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jc w:val="cente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FF0000"/>
                <w:sz w:val="22"/>
                <w:szCs w:val="22"/>
              </w:rPr>
            </w:pPr>
          </w:p>
        </w:tc>
      </w:tr>
      <w:tr w:rsidR="00174003" w:rsidRPr="00552079" w:rsidTr="004D20CC">
        <w:trPr>
          <w:trHeight w:val="370"/>
        </w:trPr>
        <w:tc>
          <w:tcPr>
            <w:tcW w:w="433" w:type="dxa"/>
            <w:vAlign w:val="center"/>
          </w:tcPr>
          <w:p w:rsidR="00174003" w:rsidRPr="00241AE7" w:rsidRDefault="00174003" w:rsidP="00174003">
            <w:pPr>
              <w:jc w:val="center"/>
              <w:rPr>
                <w:rFonts w:ascii="Calibri" w:hAnsi="Calibri" w:cs="Calibri"/>
                <w:sz w:val="22"/>
                <w:szCs w:val="22"/>
              </w:rPr>
            </w:pPr>
            <w:r>
              <w:rPr>
                <w:rFonts w:ascii="Calibri" w:hAnsi="Calibri" w:cs="Calibri"/>
                <w:sz w:val="22"/>
                <w:szCs w:val="22"/>
              </w:rPr>
              <w:t>5</w:t>
            </w:r>
          </w:p>
        </w:tc>
        <w:tc>
          <w:tcPr>
            <w:tcW w:w="3106" w:type="dxa"/>
            <w:vAlign w:val="center"/>
          </w:tcPr>
          <w:p w:rsidR="00174003" w:rsidRPr="00241AE7" w:rsidRDefault="00174003" w:rsidP="00174003">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174003" w:rsidRPr="00CA04A3" w:rsidRDefault="00174003" w:rsidP="00174003">
            <w:pPr>
              <w:rPr>
                <w:rFonts w:ascii="Calibri" w:hAnsi="Calibri" w:cs="Calibri"/>
                <w:sz w:val="22"/>
                <w:szCs w:val="22"/>
              </w:rPr>
            </w:pPr>
            <w:r w:rsidRPr="00CA04A3">
              <w:rPr>
                <w:rFonts w:ascii="Calibri" w:hAnsi="Calibri" w:cs="Calibri"/>
                <w:sz w:val="22"/>
                <w:szCs w:val="22"/>
              </w:rPr>
              <w:t>Fecha:</w:t>
            </w:r>
          </w:p>
          <w:p w:rsidR="00174003" w:rsidRPr="00CA04A3" w:rsidRDefault="005B7ECB" w:rsidP="005B7ECB">
            <w:pPr>
              <w:jc w:val="center"/>
              <w:rPr>
                <w:rFonts w:ascii="Calibri" w:hAnsi="Calibri" w:cs="Calibri"/>
                <w:sz w:val="22"/>
                <w:szCs w:val="22"/>
              </w:rPr>
            </w:pPr>
            <w:r>
              <w:rPr>
                <w:rFonts w:ascii="Calibri" w:hAnsi="Calibri" w:cs="Calibri"/>
                <w:b/>
              </w:rPr>
              <w:t>22</w:t>
            </w:r>
            <w:r w:rsidR="00174003" w:rsidRPr="006B7E05">
              <w:rPr>
                <w:rFonts w:ascii="Calibri" w:hAnsi="Calibri" w:cs="Calibri"/>
                <w:b/>
              </w:rPr>
              <w:t>/</w:t>
            </w:r>
            <w:r w:rsidR="00174003">
              <w:rPr>
                <w:rFonts w:ascii="Calibri" w:hAnsi="Calibri" w:cs="Calibri"/>
                <w:b/>
              </w:rPr>
              <w:t>10</w:t>
            </w:r>
            <w:r w:rsidR="00174003" w:rsidRPr="006B7E05">
              <w:rPr>
                <w:rFonts w:ascii="Calibri" w:hAnsi="Calibri" w:cs="Calibri"/>
                <w:b/>
              </w:rPr>
              <w:t>/2018</w:t>
            </w:r>
          </w:p>
        </w:tc>
        <w:tc>
          <w:tcPr>
            <w:tcW w:w="1528" w:type="dxa"/>
            <w:vAlign w:val="center"/>
          </w:tcPr>
          <w:p w:rsidR="00174003" w:rsidRPr="00CA04A3" w:rsidRDefault="00174003" w:rsidP="00174003">
            <w:pPr>
              <w:jc w:val="center"/>
              <w:rPr>
                <w:rFonts w:ascii="Calibri" w:hAnsi="Calibri" w:cs="Calibri"/>
                <w:sz w:val="22"/>
                <w:szCs w:val="22"/>
              </w:rPr>
            </w:pPr>
            <w:r w:rsidRPr="00CA04A3">
              <w:rPr>
                <w:rFonts w:ascii="Calibri" w:hAnsi="Calibri" w:cs="Calibri"/>
                <w:sz w:val="22"/>
                <w:szCs w:val="22"/>
              </w:rPr>
              <w:t>Hasta hora:</w:t>
            </w:r>
          </w:p>
          <w:p w:rsidR="00174003" w:rsidRPr="00CA04A3" w:rsidRDefault="00174003" w:rsidP="00174003">
            <w:pPr>
              <w:jc w:val="center"/>
              <w:rPr>
                <w:rFonts w:ascii="Calibri" w:hAnsi="Calibri" w:cs="Calibri"/>
                <w:sz w:val="22"/>
                <w:szCs w:val="22"/>
              </w:rPr>
            </w:pPr>
            <w:r w:rsidRPr="006B7E05">
              <w:rPr>
                <w:rFonts w:ascii="Calibri" w:hAnsi="Calibri" w:cs="Calibri"/>
                <w:b/>
              </w:rPr>
              <w:t>10:30</w:t>
            </w:r>
          </w:p>
        </w:tc>
        <w:tc>
          <w:tcPr>
            <w:tcW w:w="3534" w:type="dxa"/>
          </w:tcPr>
          <w:p w:rsidR="00174003" w:rsidRPr="006B7E05" w:rsidRDefault="00174003" w:rsidP="00174003">
            <w:pPr>
              <w:jc w:val="center"/>
              <w:rPr>
                <w:rFonts w:ascii="Calibri" w:hAnsi="Calibri" w:cs="Arial"/>
                <w:sz w:val="16"/>
                <w:szCs w:val="16"/>
              </w:rPr>
            </w:pPr>
            <w:r>
              <w:rPr>
                <w:rFonts w:ascii="Calibri" w:hAnsi="Calibri" w:cs="Arial"/>
                <w:b/>
                <w:sz w:val="16"/>
                <w:szCs w:val="16"/>
              </w:rPr>
              <w:t xml:space="preserve">Lugar: </w:t>
            </w:r>
            <w:r w:rsidRPr="006B7E05">
              <w:rPr>
                <w:rFonts w:ascii="Calibri" w:hAnsi="Calibri" w:cs="Arial"/>
                <w:sz w:val="16"/>
                <w:szCs w:val="16"/>
              </w:rPr>
              <w:t xml:space="preserve">Calle Bueno N° 185 Edificio YPFB, </w:t>
            </w:r>
          </w:p>
          <w:p w:rsidR="00174003" w:rsidRPr="006B7E05" w:rsidRDefault="00174003" w:rsidP="00174003">
            <w:pPr>
              <w:jc w:val="center"/>
              <w:rPr>
                <w:rFonts w:ascii="Calibri" w:hAnsi="Calibri" w:cs="Arial"/>
                <w:sz w:val="16"/>
                <w:szCs w:val="16"/>
              </w:rPr>
            </w:pPr>
            <w:r w:rsidRPr="006B7E05">
              <w:rPr>
                <w:rFonts w:ascii="Calibri" w:hAnsi="Calibri" w:cs="Arial"/>
                <w:sz w:val="16"/>
                <w:szCs w:val="16"/>
              </w:rPr>
              <w:t>La Paz –Bolivia</w:t>
            </w:r>
          </w:p>
          <w:p w:rsidR="00174003" w:rsidRPr="00CA04A3" w:rsidRDefault="00174003" w:rsidP="00174003">
            <w:pPr>
              <w:jc w:val="both"/>
              <w:rPr>
                <w:rFonts w:ascii="Calibri" w:hAnsi="Calibri" w:cs="Calibri"/>
                <w:color w:val="FF0000"/>
                <w:sz w:val="22"/>
                <w:szCs w:val="22"/>
              </w:rPr>
            </w:pPr>
            <w:r w:rsidRPr="00B72F2E">
              <w:rPr>
                <w:rFonts w:ascii="Calibri" w:hAnsi="Calibri" w:cs="Arial"/>
                <w:b/>
                <w:sz w:val="16"/>
                <w:szCs w:val="16"/>
              </w:rPr>
              <w:t xml:space="preserve">Responsable: </w:t>
            </w:r>
            <w:r w:rsidRPr="006B7E05">
              <w:rPr>
                <w:rFonts w:ascii="Calibri" w:hAnsi="Calibri" w:cs="Arial"/>
                <w:sz w:val="16"/>
                <w:szCs w:val="16"/>
              </w:rPr>
              <w:t xml:space="preserve">Andrea Jorge Ferrufino </w:t>
            </w:r>
            <w:proofErr w:type="spellStart"/>
            <w:r w:rsidRPr="006B7E05">
              <w:rPr>
                <w:rFonts w:ascii="Calibri" w:hAnsi="Calibri" w:cs="Arial"/>
                <w:sz w:val="16"/>
                <w:szCs w:val="16"/>
              </w:rPr>
              <w:t>Int</w:t>
            </w:r>
            <w:proofErr w:type="spellEnd"/>
            <w:r w:rsidRPr="006B7E05">
              <w:rPr>
                <w:rFonts w:ascii="Calibri" w:hAnsi="Calibri" w:cs="Arial"/>
                <w:sz w:val="16"/>
                <w:szCs w:val="16"/>
              </w:rPr>
              <w:t>. 1141</w:t>
            </w:r>
          </w:p>
        </w:tc>
      </w:tr>
      <w:tr w:rsidR="00241AE7" w:rsidRPr="00552079" w:rsidTr="004D20CC">
        <w:trPr>
          <w:trHeight w:val="214"/>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tcPr>
          <w:p w:rsidR="00241AE7" w:rsidRPr="00241AE7" w:rsidRDefault="00241AE7" w:rsidP="004D20CC">
            <w:pPr>
              <w:jc w:val="both"/>
              <w:rPr>
                <w:rFonts w:ascii="Calibri" w:hAnsi="Calibri" w:cs="Calibri"/>
                <w:color w:val="FF0000"/>
                <w:sz w:val="22"/>
                <w:szCs w:val="22"/>
              </w:rPr>
            </w:pPr>
          </w:p>
        </w:tc>
      </w:tr>
      <w:tr w:rsidR="00174003" w:rsidRPr="00552079" w:rsidTr="004D20CC">
        <w:trPr>
          <w:trHeight w:val="416"/>
        </w:trPr>
        <w:tc>
          <w:tcPr>
            <w:tcW w:w="433" w:type="dxa"/>
            <w:vAlign w:val="center"/>
          </w:tcPr>
          <w:p w:rsidR="00174003" w:rsidRPr="00241AE7" w:rsidRDefault="00174003" w:rsidP="00174003">
            <w:pPr>
              <w:jc w:val="center"/>
              <w:rPr>
                <w:rFonts w:ascii="Calibri" w:hAnsi="Calibri" w:cs="Calibri"/>
                <w:sz w:val="22"/>
                <w:szCs w:val="22"/>
              </w:rPr>
            </w:pPr>
            <w:r>
              <w:rPr>
                <w:rFonts w:ascii="Calibri" w:hAnsi="Calibri" w:cs="Calibri"/>
                <w:sz w:val="22"/>
                <w:szCs w:val="22"/>
              </w:rPr>
              <w:t>6</w:t>
            </w:r>
          </w:p>
        </w:tc>
        <w:tc>
          <w:tcPr>
            <w:tcW w:w="3106" w:type="dxa"/>
            <w:vAlign w:val="center"/>
          </w:tcPr>
          <w:p w:rsidR="00174003" w:rsidRPr="00241AE7" w:rsidRDefault="00174003" w:rsidP="00174003">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174003" w:rsidRPr="00CA04A3" w:rsidRDefault="00174003" w:rsidP="00174003">
            <w:pPr>
              <w:rPr>
                <w:rFonts w:ascii="Calibri" w:hAnsi="Calibri" w:cs="Calibri"/>
                <w:sz w:val="22"/>
                <w:szCs w:val="22"/>
              </w:rPr>
            </w:pPr>
            <w:r w:rsidRPr="00CA04A3">
              <w:rPr>
                <w:rFonts w:ascii="Calibri" w:hAnsi="Calibri" w:cs="Calibri"/>
                <w:sz w:val="22"/>
                <w:szCs w:val="22"/>
              </w:rPr>
              <w:t>Fecha:</w:t>
            </w:r>
          </w:p>
          <w:p w:rsidR="00174003" w:rsidRPr="00CA04A3" w:rsidRDefault="005B7ECB" w:rsidP="00094060">
            <w:pPr>
              <w:jc w:val="center"/>
              <w:rPr>
                <w:rFonts w:ascii="Calibri" w:hAnsi="Calibri" w:cs="Calibri"/>
                <w:sz w:val="22"/>
                <w:szCs w:val="22"/>
              </w:rPr>
            </w:pPr>
            <w:r>
              <w:rPr>
                <w:rFonts w:ascii="Calibri" w:hAnsi="Calibri" w:cs="Calibri"/>
                <w:b/>
              </w:rPr>
              <w:t>22</w:t>
            </w:r>
            <w:r w:rsidR="00174003">
              <w:rPr>
                <w:rFonts w:ascii="Calibri" w:hAnsi="Calibri" w:cs="Calibri"/>
                <w:b/>
              </w:rPr>
              <w:t>/10</w:t>
            </w:r>
            <w:r w:rsidR="00174003" w:rsidRPr="006B7E05">
              <w:rPr>
                <w:rFonts w:ascii="Calibri" w:hAnsi="Calibri" w:cs="Calibri"/>
                <w:b/>
              </w:rPr>
              <w:t>/2018</w:t>
            </w:r>
          </w:p>
        </w:tc>
        <w:tc>
          <w:tcPr>
            <w:tcW w:w="1576" w:type="dxa"/>
            <w:gridSpan w:val="2"/>
            <w:vAlign w:val="center"/>
          </w:tcPr>
          <w:p w:rsidR="00174003" w:rsidRPr="00CA04A3" w:rsidRDefault="00174003" w:rsidP="00174003">
            <w:pPr>
              <w:jc w:val="center"/>
              <w:rPr>
                <w:rFonts w:ascii="Calibri" w:hAnsi="Calibri" w:cs="Calibri"/>
                <w:sz w:val="22"/>
                <w:szCs w:val="22"/>
              </w:rPr>
            </w:pPr>
            <w:r w:rsidRPr="00CA04A3">
              <w:rPr>
                <w:rFonts w:ascii="Calibri" w:hAnsi="Calibri" w:cs="Calibri"/>
                <w:sz w:val="22"/>
                <w:szCs w:val="22"/>
              </w:rPr>
              <w:t>Hasta hora:</w:t>
            </w:r>
          </w:p>
          <w:p w:rsidR="00174003" w:rsidRPr="00CA04A3" w:rsidRDefault="00174003" w:rsidP="00174003">
            <w:pPr>
              <w:jc w:val="center"/>
              <w:rPr>
                <w:rFonts w:ascii="Calibri" w:hAnsi="Calibri" w:cs="Calibri"/>
                <w:sz w:val="22"/>
                <w:szCs w:val="22"/>
              </w:rPr>
            </w:pPr>
            <w:r w:rsidRPr="006B7E05">
              <w:rPr>
                <w:rFonts w:ascii="Calibri" w:hAnsi="Calibri" w:cs="Calibri"/>
                <w:b/>
              </w:rPr>
              <w:t>10:</w:t>
            </w:r>
            <w:r>
              <w:rPr>
                <w:rFonts w:ascii="Calibri" w:hAnsi="Calibri" w:cs="Calibri"/>
                <w:b/>
              </w:rPr>
              <w:t>45</w:t>
            </w:r>
          </w:p>
        </w:tc>
        <w:tc>
          <w:tcPr>
            <w:tcW w:w="3534" w:type="dxa"/>
            <w:vAlign w:val="center"/>
          </w:tcPr>
          <w:p w:rsidR="00174003" w:rsidRPr="006B7E05" w:rsidRDefault="00174003" w:rsidP="00174003">
            <w:pPr>
              <w:jc w:val="center"/>
              <w:rPr>
                <w:rFonts w:ascii="Calibri" w:hAnsi="Calibri" w:cs="Arial"/>
                <w:sz w:val="16"/>
                <w:szCs w:val="16"/>
              </w:rPr>
            </w:pPr>
            <w:r>
              <w:rPr>
                <w:rFonts w:ascii="Calibri" w:hAnsi="Calibri" w:cs="Arial"/>
                <w:b/>
                <w:sz w:val="16"/>
                <w:szCs w:val="16"/>
              </w:rPr>
              <w:t xml:space="preserve">Lugar: </w:t>
            </w:r>
            <w:r w:rsidRPr="006B7E05">
              <w:rPr>
                <w:rFonts w:ascii="Calibri" w:hAnsi="Calibri" w:cs="Arial"/>
                <w:sz w:val="16"/>
                <w:szCs w:val="16"/>
              </w:rPr>
              <w:t xml:space="preserve">Calle Bueno N° 185 Edificio YPFB, </w:t>
            </w:r>
          </w:p>
          <w:p w:rsidR="00174003" w:rsidRDefault="00174003" w:rsidP="00174003">
            <w:pPr>
              <w:jc w:val="center"/>
              <w:rPr>
                <w:rFonts w:ascii="Calibri" w:hAnsi="Calibri" w:cs="Arial"/>
                <w:sz w:val="16"/>
                <w:szCs w:val="16"/>
              </w:rPr>
            </w:pPr>
            <w:r w:rsidRPr="006B7E05">
              <w:rPr>
                <w:rFonts w:ascii="Calibri" w:hAnsi="Calibri" w:cs="Arial"/>
                <w:sz w:val="16"/>
                <w:szCs w:val="16"/>
              </w:rPr>
              <w:t>La Paz –Bolivia</w:t>
            </w:r>
            <w:r>
              <w:rPr>
                <w:rFonts w:ascii="Calibri" w:hAnsi="Calibri" w:cs="Arial"/>
                <w:sz w:val="16"/>
                <w:szCs w:val="16"/>
              </w:rPr>
              <w:t xml:space="preserve"> </w:t>
            </w:r>
          </w:p>
          <w:p w:rsidR="00174003" w:rsidRPr="006B7E05" w:rsidRDefault="00174003" w:rsidP="00174003">
            <w:pPr>
              <w:jc w:val="center"/>
              <w:rPr>
                <w:rFonts w:ascii="Calibri" w:hAnsi="Calibri" w:cs="Arial"/>
                <w:sz w:val="16"/>
                <w:szCs w:val="16"/>
              </w:rPr>
            </w:pPr>
            <w:r w:rsidRPr="00B72F2E">
              <w:rPr>
                <w:rFonts w:ascii="Calibri" w:hAnsi="Calibri" w:cs="Arial"/>
                <w:b/>
                <w:sz w:val="16"/>
                <w:szCs w:val="16"/>
              </w:rPr>
              <w:t>Gerenci</w:t>
            </w:r>
            <w:r>
              <w:rPr>
                <w:rFonts w:ascii="Calibri" w:hAnsi="Calibri" w:cs="Arial"/>
                <w:b/>
                <w:sz w:val="16"/>
                <w:szCs w:val="16"/>
              </w:rPr>
              <w:t>a de Contrataciones Corporativa</w:t>
            </w:r>
          </w:p>
          <w:p w:rsidR="00174003" w:rsidRPr="00CA04A3" w:rsidRDefault="00174003" w:rsidP="00174003">
            <w:pPr>
              <w:jc w:val="both"/>
              <w:rPr>
                <w:rFonts w:ascii="Calibri" w:hAnsi="Calibri" w:cs="Calibri"/>
                <w:color w:val="FF0000"/>
                <w:sz w:val="22"/>
                <w:szCs w:val="22"/>
                <w:lang w:val="es-BO"/>
              </w:rPr>
            </w:pPr>
            <w:r w:rsidRPr="00B72F2E">
              <w:rPr>
                <w:rFonts w:ascii="Calibri" w:hAnsi="Calibri" w:cs="Arial"/>
                <w:b/>
                <w:sz w:val="16"/>
                <w:szCs w:val="16"/>
              </w:rPr>
              <w:t xml:space="preserve">Responsable: </w:t>
            </w:r>
            <w:r w:rsidRPr="006B7E05">
              <w:rPr>
                <w:rFonts w:ascii="Calibri" w:hAnsi="Calibri" w:cs="Arial"/>
                <w:sz w:val="16"/>
                <w:szCs w:val="16"/>
              </w:rPr>
              <w:t xml:space="preserve">Andrea Jorge Ferrufino </w:t>
            </w:r>
            <w:proofErr w:type="spellStart"/>
            <w:r w:rsidRPr="006B7E05">
              <w:rPr>
                <w:rFonts w:ascii="Calibri" w:hAnsi="Calibri" w:cs="Arial"/>
                <w:sz w:val="16"/>
                <w:szCs w:val="16"/>
              </w:rPr>
              <w:t>Int</w:t>
            </w:r>
            <w:proofErr w:type="spellEnd"/>
            <w:r w:rsidRPr="006B7E05">
              <w:rPr>
                <w:rFonts w:ascii="Calibri" w:hAnsi="Calibri" w:cs="Arial"/>
                <w:sz w:val="16"/>
                <w:szCs w:val="16"/>
              </w:rPr>
              <w:t>. 1141</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4D20CC">
        <w:trPr>
          <w:trHeight w:val="246"/>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7</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241AE7" w:rsidRPr="00241AE7" w:rsidRDefault="00241AE7" w:rsidP="004D20CC">
            <w:pPr>
              <w:jc w:val="both"/>
              <w:rPr>
                <w:rFonts w:ascii="Calibri" w:hAnsi="Calibri" w:cs="Calibri"/>
                <w:szCs w:val="22"/>
              </w:rPr>
            </w:pPr>
            <w:r w:rsidRPr="00241AE7">
              <w:rPr>
                <w:rFonts w:ascii="Calibri" w:hAnsi="Calibri" w:cs="Calibri"/>
                <w:szCs w:val="22"/>
              </w:rPr>
              <w:t xml:space="preserve">Fecha Estimada: </w:t>
            </w:r>
          </w:p>
          <w:p w:rsidR="00241AE7" w:rsidRPr="00241AE7" w:rsidRDefault="00174003" w:rsidP="005B7ECB">
            <w:pPr>
              <w:jc w:val="center"/>
              <w:rPr>
                <w:rFonts w:ascii="Calibri" w:hAnsi="Calibri" w:cs="Calibri"/>
                <w:szCs w:val="22"/>
              </w:rPr>
            </w:pPr>
            <w:r>
              <w:rPr>
                <w:rFonts w:ascii="Calibri" w:hAnsi="Calibri" w:cs="Calibri"/>
                <w:b/>
              </w:rPr>
              <w:t>0</w:t>
            </w:r>
            <w:r w:rsidR="005B7ECB">
              <w:rPr>
                <w:rFonts w:ascii="Calibri" w:hAnsi="Calibri" w:cs="Calibri"/>
                <w:b/>
              </w:rPr>
              <w:t>9</w:t>
            </w:r>
            <w:r>
              <w:rPr>
                <w:rFonts w:ascii="Calibri" w:hAnsi="Calibri" w:cs="Calibri"/>
                <w:b/>
              </w:rPr>
              <w:t>/11</w:t>
            </w:r>
            <w:r w:rsidRPr="006B7E05">
              <w:rPr>
                <w:rFonts w:ascii="Calibri" w:hAnsi="Calibri" w:cs="Calibri"/>
                <w:b/>
              </w:rPr>
              <w:t>/2018</w:t>
            </w:r>
          </w:p>
        </w:tc>
        <w:tc>
          <w:tcPr>
            <w:tcW w:w="3534" w:type="dxa"/>
            <w:vAlign w:val="center"/>
          </w:tcPr>
          <w:p w:rsidR="00241AE7" w:rsidRPr="00241AE7" w:rsidRDefault="00241AE7" w:rsidP="004D20CC">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10"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4D20CC">
        <w:trPr>
          <w:trHeight w:val="295"/>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8</w:t>
            </w:r>
          </w:p>
        </w:tc>
        <w:tc>
          <w:tcPr>
            <w:tcW w:w="3106" w:type="dxa"/>
            <w:vAlign w:val="center"/>
          </w:tcPr>
          <w:p w:rsidR="00241AE7" w:rsidRPr="00241AE7" w:rsidRDefault="00241AE7" w:rsidP="00174003">
            <w:pPr>
              <w:rPr>
                <w:rFonts w:ascii="Calibri" w:hAnsi="Calibri" w:cs="Calibri"/>
                <w:sz w:val="22"/>
                <w:szCs w:val="22"/>
              </w:rPr>
            </w:pPr>
            <w:r w:rsidRPr="00241AE7">
              <w:rPr>
                <w:rFonts w:ascii="Calibri" w:hAnsi="Calibri" w:cs="Calibri"/>
                <w:sz w:val="22"/>
                <w:szCs w:val="22"/>
              </w:rPr>
              <w:t>Firma de Contrato</w:t>
            </w:r>
          </w:p>
        </w:tc>
        <w:tc>
          <w:tcPr>
            <w:tcW w:w="6455" w:type="dxa"/>
            <w:gridSpan w:val="4"/>
            <w:vAlign w:val="center"/>
          </w:tcPr>
          <w:p w:rsidR="00AF21A4" w:rsidRPr="00174003" w:rsidRDefault="00241AE7" w:rsidP="005B7ECB">
            <w:pPr>
              <w:jc w:val="both"/>
              <w:rPr>
                <w:rFonts w:ascii="Calibri" w:hAnsi="Calibri" w:cs="Calibri"/>
                <w:sz w:val="22"/>
                <w:szCs w:val="22"/>
              </w:rPr>
            </w:pPr>
            <w:r w:rsidRPr="00241AE7">
              <w:rPr>
                <w:rFonts w:ascii="Calibri" w:hAnsi="Calibri" w:cs="Calibri"/>
                <w:sz w:val="22"/>
                <w:szCs w:val="22"/>
              </w:rPr>
              <w:t xml:space="preserve">Fecha Estimada: </w:t>
            </w:r>
            <w:r w:rsidR="00EA637D">
              <w:rPr>
                <w:rFonts w:ascii="Calibri" w:hAnsi="Calibri" w:cs="Calibri"/>
                <w:i/>
                <w:color w:val="FF0000"/>
                <w:szCs w:val="22"/>
              </w:rPr>
              <w:t xml:space="preserve"> </w:t>
            </w:r>
            <w:r w:rsidR="005B7ECB">
              <w:rPr>
                <w:rFonts w:ascii="Calibri" w:hAnsi="Calibri" w:cs="Calibri"/>
                <w:b/>
              </w:rPr>
              <w:t>29</w:t>
            </w:r>
            <w:r w:rsidR="00EA637D">
              <w:rPr>
                <w:rFonts w:ascii="Calibri" w:hAnsi="Calibri" w:cs="Calibri"/>
                <w:b/>
              </w:rPr>
              <w:t>/11</w:t>
            </w:r>
            <w:r w:rsidR="00174003" w:rsidRPr="006B7E05">
              <w:rPr>
                <w:rFonts w:ascii="Calibri" w:hAnsi="Calibri" w:cs="Calibri"/>
                <w:b/>
              </w:rPr>
              <w:t>/2018</w:t>
            </w:r>
          </w:p>
        </w:tc>
      </w:tr>
    </w:tbl>
    <w:p w:rsidR="00631500" w:rsidRDefault="00631500" w:rsidP="00631500">
      <w:pPr>
        <w:jc w:val="center"/>
        <w:rPr>
          <w:rFonts w:ascii="Calibri" w:hAnsi="Calibri" w:cs="Calibri"/>
          <w:b/>
          <w:sz w:val="18"/>
          <w:szCs w:val="18"/>
        </w:rPr>
      </w:pPr>
    </w:p>
    <w:p w:rsidR="00F80A11" w:rsidRDefault="00F80A11" w:rsidP="00631500">
      <w:pPr>
        <w:jc w:val="center"/>
        <w:rPr>
          <w:rFonts w:ascii="Calibri" w:hAnsi="Calibri" w:cs="Calibri"/>
          <w:b/>
          <w:sz w:val="18"/>
          <w:szCs w:val="18"/>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EA637D" w:rsidRPr="00FF31C0" w:rsidTr="00EA637D">
        <w:trPr>
          <w:trHeight w:val="276"/>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EA637D" w:rsidRPr="00FF31C0" w:rsidRDefault="00EA637D" w:rsidP="00094060">
            <w:pPr>
              <w:ind w:left="705"/>
              <w:jc w:val="center"/>
              <w:rPr>
                <w:rFonts w:ascii="Calibri" w:hAnsi="Calibri" w:cs="Calibri"/>
                <w:b/>
                <w:sz w:val="22"/>
                <w:szCs w:val="22"/>
              </w:rPr>
            </w:pPr>
            <w:r w:rsidRPr="00FF31C0">
              <w:rPr>
                <w:rFonts w:ascii="Calibri" w:hAnsi="Calibri" w:cs="Calibri"/>
                <w:b/>
                <w:sz w:val="22"/>
                <w:szCs w:val="22"/>
              </w:rPr>
              <w:t xml:space="preserve">PRECIO REFERENCIAL </w:t>
            </w:r>
          </w:p>
        </w:tc>
      </w:tr>
      <w:tr w:rsidR="00EA637D" w:rsidRPr="00FF31C0" w:rsidTr="00094060">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EA637D" w:rsidRPr="00FF31C0" w:rsidRDefault="00EA637D" w:rsidP="00094060">
            <w:pPr>
              <w:jc w:val="center"/>
              <w:rPr>
                <w:rFonts w:ascii="Calibri" w:hAnsi="Calibri" w:cs="Calibri"/>
                <w:b/>
                <w:bCs/>
                <w:color w:val="000000"/>
                <w:sz w:val="22"/>
                <w:szCs w:val="22"/>
                <w:lang w:val="es-BO" w:eastAsia="es-BO"/>
              </w:rPr>
            </w:pPr>
            <w:r w:rsidRPr="00FF31C0">
              <w:rPr>
                <w:rFonts w:ascii="Calibri" w:hAnsi="Calibri" w:cs="Calibri"/>
                <w:b/>
                <w:bCs/>
                <w:color w:val="000000"/>
                <w:sz w:val="22"/>
                <w:szCs w:val="22"/>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EA637D" w:rsidRPr="00FF31C0" w:rsidRDefault="00EA637D" w:rsidP="00094060">
            <w:pPr>
              <w:jc w:val="center"/>
              <w:rPr>
                <w:rFonts w:ascii="Calibri" w:hAnsi="Calibri" w:cs="Calibri"/>
                <w:b/>
                <w:bCs/>
                <w:color w:val="000000"/>
                <w:sz w:val="22"/>
                <w:szCs w:val="22"/>
                <w:lang w:val="es-BO" w:eastAsia="es-BO"/>
              </w:rPr>
            </w:pPr>
            <w:r w:rsidRPr="00FF31C0">
              <w:rPr>
                <w:rFonts w:ascii="Calibri" w:hAnsi="Calibri" w:cs="Calibri"/>
                <w:b/>
                <w:bCs/>
                <w:color w:val="000000"/>
                <w:sz w:val="22"/>
                <w:szCs w:val="22"/>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EA637D" w:rsidRPr="00FF31C0" w:rsidRDefault="00EA637D" w:rsidP="00094060">
            <w:pPr>
              <w:jc w:val="center"/>
              <w:rPr>
                <w:rFonts w:ascii="Calibri" w:hAnsi="Calibri" w:cs="Calibri"/>
                <w:b/>
                <w:bCs/>
                <w:color w:val="000000"/>
                <w:sz w:val="22"/>
                <w:szCs w:val="22"/>
                <w:lang w:val="es-BO" w:eastAsia="es-BO"/>
              </w:rPr>
            </w:pPr>
            <w:r w:rsidRPr="00FF31C0">
              <w:rPr>
                <w:rFonts w:ascii="Calibri" w:hAnsi="Calibri" w:cs="Calibri"/>
                <w:b/>
                <w:bCs/>
                <w:color w:val="000000"/>
                <w:sz w:val="22"/>
                <w:szCs w:val="22"/>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EA637D" w:rsidRPr="00FF31C0" w:rsidRDefault="00EA637D" w:rsidP="00094060">
            <w:pPr>
              <w:jc w:val="center"/>
              <w:rPr>
                <w:rFonts w:ascii="Calibri" w:hAnsi="Calibri" w:cs="Calibri"/>
                <w:b/>
                <w:bCs/>
                <w:color w:val="000000"/>
                <w:sz w:val="22"/>
                <w:szCs w:val="22"/>
                <w:lang w:val="es-BO" w:eastAsia="es-BO"/>
              </w:rPr>
            </w:pPr>
            <w:r w:rsidRPr="00FF31C0">
              <w:rPr>
                <w:rFonts w:ascii="Calibri" w:hAnsi="Calibri" w:cs="Calibri"/>
                <w:b/>
                <w:bCs/>
                <w:color w:val="000000"/>
                <w:sz w:val="22"/>
                <w:szCs w:val="22"/>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EA637D" w:rsidRPr="00FF31C0" w:rsidRDefault="00EA637D" w:rsidP="00094060">
            <w:pPr>
              <w:jc w:val="center"/>
              <w:rPr>
                <w:rFonts w:ascii="Calibri" w:hAnsi="Calibri" w:cs="Calibri"/>
                <w:b/>
                <w:bCs/>
                <w:color w:val="000000"/>
                <w:sz w:val="22"/>
                <w:szCs w:val="22"/>
                <w:lang w:val="es-BO" w:eastAsia="es-BO"/>
              </w:rPr>
            </w:pPr>
            <w:r w:rsidRPr="00FF31C0">
              <w:rPr>
                <w:rFonts w:ascii="Calibri" w:hAnsi="Calibri" w:cs="Calibri"/>
                <w:b/>
                <w:bCs/>
                <w:color w:val="000000"/>
                <w:sz w:val="22"/>
                <w:szCs w:val="22"/>
                <w:lang w:val="es-BO" w:eastAsia="es-BO"/>
              </w:rPr>
              <w:t>PRECIO UNITARIO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EA637D" w:rsidRPr="00FF31C0" w:rsidRDefault="00EA637D" w:rsidP="00094060">
            <w:pPr>
              <w:jc w:val="center"/>
              <w:rPr>
                <w:rFonts w:ascii="Calibri" w:hAnsi="Calibri" w:cs="Calibri"/>
                <w:b/>
                <w:bCs/>
                <w:color w:val="000000"/>
                <w:sz w:val="22"/>
                <w:szCs w:val="22"/>
                <w:lang w:val="es-BO" w:eastAsia="es-BO"/>
              </w:rPr>
            </w:pPr>
            <w:r w:rsidRPr="00FF31C0">
              <w:rPr>
                <w:rFonts w:ascii="Calibri" w:hAnsi="Calibri" w:cs="Calibri"/>
                <w:b/>
                <w:bCs/>
                <w:color w:val="000000"/>
                <w:sz w:val="22"/>
                <w:szCs w:val="22"/>
                <w:lang w:val="es-BO" w:eastAsia="es-BO"/>
              </w:rPr>
              <w:t>PRECIO TOTAL Bs.</w:t>
            </w:r>
          </w:p>
        </w:tc>
      </w:tr>
      <w:tr w:rsidR="00EA637D" w:rsidRPr="00FF31C0" w:rsidTr="00094060">
        <w:trPr>
          <w:trHeight w:val="1036"/>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EA637D" w:rsidRPr="00FF31C0" w:rsidRDefault="00EA637D" w:rsidP="00094060">
            <w:pPr>
              <w:jc w:val="center"/>
              <w:rPr>
                <w:rFonts w:ascii="Calibri" w:hAnsi="Calibri" w:cs="Calibri"/>
                <w:color w:val="000000"/>
                <w:sz w:val="22"/>
                <w:szCs w:val="22"/>
                <w:lang w:val="es-BO" w:eastAsia="es-BO"/>
              </w:rPr>
            </w:pPr>
            <w:r w:rsidRPr="00FF31C0">
              <w:rPr>
                <w:rFonts w:ascii="Calibri" w:hAnsi="Calibri" w:cs="Calibri"/>
                <w:color w:val="000000"/>
                <w:sz w:val="22"/>
                <w:szCs w:val="22"/>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EA637D" w:rsidRPr="00FF31C0" w:rsidRDefault="00EA637D" w:rsidP="00094060">
            <w:pPr>
              <w:rPr>
                <w:rFonts w:ascii="Calibri" w:hAnsi="Calibri" w:cs="Calibri"/>
                <w:color w:val="000000"/>
                <w:sz w:val="22"/>
                <w:szCs w:val="22"/>
                <w:lang w:val="es-BO" w:eastAsia="es-BO"/>
              </w:rPr>
            </w:pPr>
            <w:r w:rsidRPr="00FF31C0">
              <w:rPr>
                <w:rFonts w:ascii="Calibri" w:hAnsi="Calibri" w:cs="Calibri"/>
                <w:bCs/>
                <w:sz w:val="22"/>
                <w:szCs w:val="22"/>
                <w:lang w:val="es-BO" w:eastAsia="es-ES"/>
              </w:rPr>
              <w:t>ADQUISICIÓN DE SOFTWARE DE PROTECCIÓN PERIMETRAL PARA CORREO ELECTRÓNICO</w:t>
            </w:r>
          </w:p>
        </w:tc>
        <w:tc>
          <w:tcPr>
            <w:tcW w:w="1309" w:type="dxa"/>
            <w:tcBorders>
              <w:top w:val="nil"/>
              <w:left w:val="nil"/>
              <w:bottom w:val="single" w:sz="8" w:space="0" w:color="auto"/>
              <w:right w:val="single" w:sz="4" w:space="0" w:color="auto"/>
            </w:tcBorders>
            <w:shd w:val="clear" w:color="auto" w:fill="auto"/>
            <w:noWrap/>
            <w:vAlign w:val="center"/>
          </w:tcPr>
          <w:p w:rsidR="00EA637D" w:rsidRPr="00FF31C0" w:rsidRDefault="00EA637D" w:rsidP="00094060">
            <w:pPr>
              <w:spacing w:before="60" w:after="60"/>
              <w:jc w:val="center"/>
              <w:rPr>
                <w:rFonts w:ascii="Calibri" w:hAnsi="Calibri" w:cs="Calibri"/>
                <w:bCs/>
                <w:sz w:val="22"/>
                <w:szCs w:val="22"/>
                <w:lang w:val="es-BO" w:eastAsia="es-ES"/>
              </w:rPr>
            </w:pPr>
            <w:r w:rsidRPr="00FF31C0">
              <w:rPr>
                <w:rFonts w:ascii="Calibri" w:hAnsi="Calibri" w:cs="Calibri"/>
                <w:bCs/>
                <w:sz w:val="22"/>
                <w:szCs w:val="22"/>
                <w:lang w:val="es-BO" w:eastAsia="es-ES"/>
              </w:rPr>
              <w:t>Licencia</w:t>
            </w:r>
          </w:p>
        </w:tc>
        <w:tc>
          <w:tcPr>
            <w:tcW w:w="1225" w:type="dxa"/>
            <w:tcBorders>
              <w:top w:val="nil"/>
              <w:left w:val="single" w:sz="4" w:space="0" w:color="auto"/>
              <w:bottom w:val="single" w:sz="8" w:space="0" w:color="auto"/>
              <w:right w:val="single" w:sz="8" w:space="0" w:color="auto"/>
            </w:tcBorders>
            <w:shd w:val="clear" w:color="auto" w:fill="auto"/>
            <w:vAlign w:val="center"/>
          </w:tcPr>
          <w:p w:rsidR="00EA637D" w:rsidRPr="00FF31C0" w:rsidRDefault="00EA637D" w:rsidP="00094060">
            <w:pPr>
              <w:spacing w:before="60" w:after="60"/>
              <w:jc w:val="center"/>
              <w:rPr>
                <w:rFonts w:ascii="Calibri" w:hAnsi="Calibri" w:cs="Calibri"/>
                <w:bCs/>
                <w:sz w:val="22"/>
                <w:szCs w:val="22"/>
                <w:lang w:val="es-BO" w:eastAsia="es-ES"/>
              </w:rPr>
            </w:pPr>
            <w:r w:rsidRPr="00FF31C0">
              <w:rPr>
                <w:rFonts w:ascii="Calibri" w:hAnsi="Calibri" w:cs="Calibri"/>
                <w:bCs/>
                <w:sz w:val="22"/>
                <w:szCs w:val="22"/>
                <w:lang w:val="es-BO" w:eastAsia="es-ES"/>
              </w:rPr>
              <w:t>3000</w:t>
            </w:r>
          </w:p>
        </w:tc>
        <w:tc>
          <w:tcPr>
            <w:tcW w:w="1457" w:type="dxa"/>
            <w:tcBorders>
              <w:top w:val="nil"/>
              <w:left w:val="nil"/>
              <w:bottom w:val="single" w:sz="8" w:space="0" w:color="auto"/>
              <w:right w:val="single" w:sz="8" w:space="0" w:color="auto"/>
            </w:tcBorders>
            <w:shd w:val="clear" w:color="auto" w:fill="auto"/>
            <w:vAlign w:val="center"/>
          </w:tcPr>
          <w:p w:rsidR="00EA637D" w:rsidRPr="00FF31C0" w:rsidRDefault="00EA637D" w:rsidP="00094060">
            <w:pPr>
              <w:jc w:val="right"/>
              <w:rPr>
                <w:rFonts w:ascii="Calibri" w:hAnsi="Calibri" w:cs="Calibri"/>
                <w:color w:val="000000"/>
                <w:sz w:val="22"/>
                <w:szCs w:val="22"/>
                <w:lang w:val="es-BO" w:eastAsia="es-BO"/>
              </w:rPr>
            </w:pPr>
            <w:r w:rsidRPr="00FF31C0">
              <w:rPr>
                <w:rFonts w:ascii="Calibri" w:hAnsi="Calibri" w:cs="Calibri"/>
                <w:color w:val="000000"/>
                <w:sz w:val="22"/>
                <w:szCs w:val="22"/>
                <w:lang w:val="es-BO" w:eastAsia="es-BO"/>
              </w:rPr>
              <w:t>174,00</w:t>
            </w:r>
          </w:p>
        </w:tc>
        <w:tc>
          <w:tcPr>
            <w:tcW w:w="1951" w:type="dxa"/>
            <w:tcBorders>
              <w:top w:val="nil"/>
              <w:left w:val="nil"/>
              <w:bottom w:val="single" w:sz="8" w:space="0" w:color="auto"/>
              <w:right w:val="single" w:sz="8" w:space="0" w:color="auto"/>
            </w:tcBorders>
            <w:shd w:val="clear" w:color="auto" w:fill="auto"/>
            <w:noWrap/>
            <w:vAlign w:val="center"/>
          </w:tcPr>
          <w:p w:rsidR="00EA637D" w:rsidRPr="00FF31C0" w:rsidRDefault="00EA637D" w:rsidP="00094060">
            <w:pPr>
              <w:jc w:val="right"/>
              <w:rPr>
                <w:rFonts w:ascii="Calibri" w:hAnsi="Calibri" w:cs="Calibri"/>
                <w:color w:val="000000"/>
                <w:sz w:val="22"/>
                <w:szCs w:val="22"/>
                <w:lang w:val="es-BO" w:eastAsia="es-BO"/>
              </w:rPr>
            </w:pPr>
            <w:r w:rsidRPr="00FF31C0">
              <w:rPr>
                <w:rFonts w:ascii="Calibri" w:hAnsi="Calibri" w:cs="Calibri"/>
                <w:color w:val="000000"/>
                <w:sz w:val="22"/>
                <w:szCs w:val="22"/>
                <w:lang w:val="es-BO" w:eastAsia="es-BO"/>
              </w:rPr>
              <w:t>522.000,00</w:t>
            </w:r>
          </w:p>
        </w:tc>
      </w:tr>
      <w:tr w:rsidR="00EA637D" w:rsidRPr="00FF31C0" w:rsidTr="00094060">
        <w:trPr>
          <w:trHeight w:val="555"/>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A637D" w:rsidRPr="00FF31C0" w:rsidRDefault="00EA637D" w:rsidP="00094060">
            <w:pPr>
              <w:jc w:val="right"/>
              <w:rPr>
                <w:rFonts w:ascii="Calibri" w:hAnsi="Calibri" w:cs="Calibri"/>
                <w:b/>
                <w:bCs/>
                <w:color w:val="000000"/>
                <w:sz w:val="22"/>
                <w:szCs w:val="22"/>
                <w:lang w:val="es-BO" w:eastAsia="es-BO"/>
              </w:rPr>
            </w:pPr>
            <w:r w:rsidRPr="00FF31C0">
              <w:rPr>
                <w:rFonts w:ascii="Calibri" w:hAnsi="Calibri" w:cs="Calibri"/>
                <w:b/>
                <w:bCs/>
                <w:color w:val="000000"/>
                <w:sz w:val="22"/>
                <w:szCs w:val="22"/>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EA637D" w:rsidRPr="00FF31C0" w:rsidRDefault="00EA637D" w:rsidP="00094060">
            <w:pPr>
              <w:jc w:val="right"/>
              <w:rPr>
                <w:rFonts w:ascii="Calibri" w:hAnsi="Calibri" w:cs="Calibri"/>
                <w:b/>
                <w:color w:val="000000"/>
                <w:sz w:val="22"/>
                <w:szCs w:val="22"/>
                <w:lang w:val="es-BO" w:eastAsia="es-BO"/>
              </w:rPr>
            </w:pPr>
            <w:r w:rsidRPr="00FF31C0">
              <w:rPr>
                <w:rFonts w:ascii="Calibri" w:hAnsi="Calibri" w:cs="Calibri"/>
                <w:b/>
                <w:color w:val="000000"/>
                <w:sz w:val="22"/>
                <w:szCs w:val="22"/>
                <w:lang w:val="es-BO" w:eastAsia="es-BO"/>
              </w:rPr>
              <w:t>522.000,00</w:t>
            </w:r>
          </w:p>
        </w:tc>
      </w:tr>
    </w:tbl>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0" w:name="_Toc346780194"/>
      <w:bookmarkStart w:id="1" w:name="_Toc346784691"/>
      <w:r w:rsidRPr="00993917">
        <w:rPr>
          <w:rFonts w:ascii="Calibri" w:hAnsi="Calibri" w:cs="Calibri"/>
          <w:color w:val="000000"/>
          <w:sz w:val="22"/>
          <w:szCs w:val="22"/>
        </w:rPr>
        <w:t>NORMATIVA APLICABLE AL PROCESO DE CONTRATACIÓN</w:t>
      </w:r>
      <w:bookmarkEnd w:id="0"/>
      <w:bookmarkEnd w:id="1"/>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861F9C">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861F9C">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861F9C">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861F9C">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861F9C">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861F9C">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w:t>
      </w:r>
      <w:proofErr w:type="gramStart"/>
      <w:r w:rsidRPr="00993917">
        <w:rPr>
          <w:rFonts w:ascii="Calibri" w:hAnsi="Calibri" w:cs="Calibri"/>
          <w:color w:val="000000"/>
          <w:sz w:val="22"/>
          <w:szCs w:val="22"/>
        </w:rPr>
        <w:t>Asimismo</w:t>
      </w:r>
      <w:proofErr w:type="gramEnd"/>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Default="000C7D55" w:rsidP="000C7D55">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w:t>
      </w:r>
      <w:r w:rsidRPr="00EA637D">
        <w:rPr>
          <w:rFonts w:ascii="Calibri" w:hAnsi="Calibri" w:cs="Calibri"/>
          <w:sz w:val="22"/>
          <w:szCs w:val="22"/>
        </w:rPr>
        <w:t>expresarse en bolivianos.</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2D5D3A" w:rsidRPr="00993917" w:rsidRDefault="002D5D3A" w:rsidP="00631500">
      <w:pPr>
        <w:ind w:left="567"/>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1"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2"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CANCELACION DEL PROCESO DE </w:t>
      </w:r>
      <w:proofErr w:type="gramStart"/>
      <w:r w:rsidRPr="00993917">
        <w:rPr>
          <w:rFonts w:ascii="Calibri" w:hAnsi="Calibri" w:cs="Calibri"/>
          <w:b/>
          <w:sz w:val="22"/>
          <w:szCs w:val="22"/>
        </w:rPr>
        <w:t>CONTRATACION.-</w:t>
      </w:r>
      <w:proofErr w:type="gramEnd"/>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 xml:space="preserve">DESCALIFICACION DE </w:t>
      </w:r>
      <w:proofErr w:type="gramStart"/>
      <w:r w:rsidR="000C7D55">
        <w:rPr>
          <w:rFonts w:ascii="Calibri" w:hAnsi="Calibri" w:cs="Calibri"/>
          <w:b/>
          <w:sz w:val="22"/>
          <w:szCs w:val="22"/>
        </w:rPr>
        <w:t>PROPUESTA</w:t>
      </w:r>
      <w:r w:rsidRPr="00993917">
        <w:rPr>
          <w:rFonts w:ascii="Calibri" w:hAnsi="Calibri" w:cs="Calibri"/>
          <w:b/>
          <w:sz w:val="22"/>
          <w:szCs w:val="22"/>
        </w:rPr>
        <w:t>S.-</w:t>
      </w:r>
      <w:proofErr w:type="gramEnd"/>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EA637D" w:rsidRPr="00993917" w:rsidRDefault="00EA637D"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AF21A4">
        <w:rPr>
          <w:rFonts w:ascii="Calibri" w:hAnsi="Calibri" w:cs="Calibri"/>
          <w:sz w:val="22"/>
          <w:szCs w:val="22"/>
        </w:rPr>
        <w:t>udicado sea hasta Bs1.000.000.-</w:t>
      </w:r>
      <w:r w:rsidRPr="008D0B55">
        <w:rPr>
          <w:rFonts w:ascii="Calibri" w:hAnsi="Calibri" w:cs="Calibri"/>
          <w:sz w:val="22"/>
          <w:szCs w:val="22"/>
        </w:rPr>
        <w:t xml:space="preserve"> (Un Millón 00/100 </w:t>
      </w:r>
      <w:proofErr w:type="gramStart"/>
      <w:r w:rsidRPr="008D0B55">
        <w:rPr>
          <w:rFonts w:ascii="Calibri" w:hAnsi="Calibri" w:cs="Calibri"/>
          <w:sz w:val="22"/>
          <w:szCs w:val="22"/>
        </w:rPr>
        <w:t>Bolivianos</w:t>
      </w:r>
      <w:proofErr w:type="gramEnd"/>
      <w:r w:rsidRPr="008D0B55">
        <w:rPr>
          <w:rFonts w:ascii="Calibri" w:hAnsi="Calibri" w:cs="Calibri"/>
          <w:sz w:val="22"/>
          <w:szCs w:val="22"/>
        </w:rPr>
        <w:t>)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w:t>
      </w:r>
      <w:r w:rsidR="00AF21A4">
        <w:rPr>
          <w:rFonts w:ascii="Calibri" w:hAnsi="Calibri" w:cs="Calibri"/>
          <w:sz w:val="22"/>
          <w:szCs w:val="22"/>
        </w:rPr>
        <w:t>o adjudicado sea superior a Bs</w:t>
      </w:r>
      <w:r w:rsidRPr="008D0B55">
        <w:rPr>
          <w:rFonts w:ascii="Calibri" w:hAnsi="Calibri" w:cs="Calibri"/>
          <w:sz w:val="22"/>
          <w:szCs w:val="22"/>
        </w:rPr>
        <w:t>1.000.000</w:t>
      </w:r>
      <w:r w:rsidR="00AF21A4">
        <w:rPr>
          <w:rFonts w:ascii="Calibri" w:hAnsi="Calibri" w:cs="Calibri"/>
          <w:sz w:val="22"/>
          <w:szCs w:val="22"/>
        </w:rPr>
        <w:t>.-</w:t>
      </w:r>
      <w:r w:rsidRPr="008D0B55">
        <w:rPr>
          <w:rFonts w:ascii="Calibri" w:hAnsi="Calibri" w:cs="Calibri"/>
          <w:sz w:val="22"/>
          <w:szCs w:val="22"/>
        </w:rPr>
        <w:t xml:space="preserve"> (Un Millón 00/100 </w:t>
      </w:r>
      <w:proofErr w:type="gramStart"/>
      <w:r w:rsidRPr="008D0B55">
        <w:rPr>
          <w:rFonts w:ascii="Calibri" w:hAnsi="Calibri" w:cs="Calibri"/>
          <w:sz w:val="22"/>
          <w:szCs w:val="22"/>
        </w:rPr>
        <w:t>Bolivianos</w:t>
      </w:r>
      <w:proofErr w:type="gramEnd"/>
      <w:r w:rsidRPr="008D0B55">
        <w:rPr>
          <w:rFonts w:ascii="Calibri" w:hAnsi="Calibri" w:cs="Calibri"/>
          <w:sz w:val="22"/>
          <w:szCs w:val="22"/>
        </w:rPr>
        <w:t>) las empresas deberán presentar Boleta de Garantía o Garantía a Primer Requerimiento.</w:t>
      </w:r>
    </w:p>
    <w:p w:rsidR="00253118" w:rsidRPr="00253118" w:rsidRDefault="00253118" w:rsidP="002F0CDE">
      <w:pPr>
        <w:pStyle w:val="Prrafodelista"/>
        <w:numPr>
          <w:ilvl w:val="0"/>
          <w:numId w:val="11"/>
        </w:numPr>
        <w:tabs>
          <w:tab w:val="num" w:pos="567"/>
        </w:tabs>
        <w:ind w:left="993" w:hanging="425"/>
        <w:jc w:val="both"/>
        <w:rPr>
          <w:rFonts w:ascii="Calibri" w:hAnsi="Calibri" w:cs="Calibri"/>
          <w:sz w:val="22"/>
          <w:szCs w:val="22"/>
        </w:rPr>
      </w:pPr>
      <w:r w:rsidRPr="00253118">
        <w:rPr>
          <w:rFonts w:ascii="Segoe UI" w:hAnsi="Segoe UI" w:cs="Segoe UI"/>
          <w:color w:val="000000"/>
        </w:rPr>
        <w:t>En contrataciones hasta Bs1.000.000.- (</w:t>
      </w:r>
      <w:r w:rsidR="00F759BC" w:rsidRPr="00253118">
        <w:rPr>
          <w:rFonts w:ascii="Segoe UI" w:hAnsi="Segoe UI" w:cs="Segoe UI"/>
          <w:color w:val="000000"/>
        </w:rPr>
        <w:t xml:space="preserve">Un Millón </w:t>
      </w:r>
      <w:r w:rsidRPr="00253118">
        <w:rPr>
          <w:rFonts w:ascii="Segoe UI" w:hAnsi="Segoe UI" w:cs="Segoe UI"/>
          <w:color w:val="000000"/>
        </w:rPr>
        <w:t xml:space="preserve">00/100 </w:t>
      </w:r>
      <w:proofErr w:type="gramStart"/>
      <w:r w:rsidR="00F759BC" w:rsidRPr="00253118">
        <w:rPr>
          <w:rFonts w:ascii="Segoe UI" w:hAnsi="Segoe UI" w:cs="Segoe UI"/>
          <w:color w:val="000000"/>
        </w:rPr>
        <w:t>Bolivianos</w:t>
      </w:r>
      <w:proofErr w:type="gramEnd"/>
      <w:r w:rsidRPr="00253118">
        <w:rPr>
          <w:rFonts w:ascii="Segoe UI" w:hAnsi="Segoe UI" w:cs="Segoe UI"/>
          <w:color w:val="000000"/>
        </w:rPr>
        <w:t>), cuando se tengan programados pagos parciales, en sustitución de la Garantía de Cumplimiento de Contrato, se podrá prever una retención del siete por ciento (7%) de cada pago.</w:t>
      </w:r>
    </w:p>
    <w:p w:rsidR="002E3570"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lastRenderedPageBreak/>
        <w:t>Cuando se tenga programado realizar un solo pago y el tiempo de ejecución o entrega no supere los 15 días calendario en pr</w:t>
      </w:r>
      <w:r w:rsidR="00AF21A4">
        <w:rPr>
          <w:rFonts w:ascii="Calibri" w:hAnsi="Calibri" w:cs="Calibri"/>
          <w:sz w:val="22"/>
          <w:szCs w:val="22"/>
        </w:rPr>
        <w:t>ocesos de contratación hasta Bs</w:t>
      </w:r>
      <w:r w:rsidRPr="003F11F6">
        <w:rPr>
          <w:rFonts w:ascii="Calibri" w:hAnsi="Calibri" w:cs="Calibri"/>
          <w:sz w:val="22"/>
          <w:szCs w:val="22"/>
        </w:rPr>
        <w:t>200.000</w:t>
      </w:r>
      <w:r w:rsidR="00AF21A4">
        <w:rPr>
          <w:rFonts w:ascii="Calibri" w:hAnsi="Calibri" w:cs="Calibri"/>
          <w:sz w:val="22"/>
          <w:szCs w:val="22"/>
        </w:rPr>
        <w:t>.-</w:t>
      </w:r>
      <w:r w:rsidRPr="003F11F6">
        <w:rPr>
          <w:rFonts w:ascii="Calibri" w:hAnsi="Calibri" w:cs="Calibri"/>
          <w:sz w:val="22"/>
          <w:szCs w:val="22"/>
        </w:rPr>
        <w:t xml:space="preserve"> (Doscientos Mil 00/100 </w:t>
      </w:r>
      <w:proofErr w:type="gramStart"/>
      <w:r w:rsidRPr="003F11F6">
        <w:rPr>
          <w:rFonts w:ascii="Calibri" w:hAnsi="Calibri" w:cs="Calibri"/>
          <w:sz w:val="22"/>
          <w:szCs w:val="22"/>
        </w:rPr>
        <w:t>Bolivianos</w:t>
      </w:r>
      <w:proofErr w:type="gramEnd"/>
      <w:r w:rsidRPr="003F11F6">
        <w:rPr>
          <w:rFonts w:ascii="Calibri" w:hAnsi="Calibri" w:cs="Calibri"/>
          <w:sz w:val="22"/>
          <w:szCs w:val="22"/>
        </w:rPr>
        <w:t xml:space="preserve">) no se requerirá la presentación de la garantía de cumplimiento de contrato. </w:t>
      </w:r>
    </w:p>
    <w:p w:rsidR="00AF21A4" w:rsidRPr="003F11F6" w:rsidRDefault="00AF21A4" w:rsidP="000D6F4D">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de servicios generales discontinuos, no se requerirá la garantía se cumplimiento de contrato.</w:t>
      </w:r>
    </w:p>
    <w:p w:rsidR="00D360C1"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Default="00685346" w:rsidP="00685346">
      <w:pPr>
        <w:ind w:left="567"/>
        <w:jc w:val="both"/>
        <w:rPr>
          <w:rFonts w:ascii="Calibri" w:hAnsi="Calibri" w:cs="Calibri"/>
          <w:sz w:val="22"/>
          <w:szCs w:val="22"/>
        </w:rPr>
      </w:pPr>
    </w:p>
    <w:p w:rsidR="00EA637D" w:rsidRPr="00EA637D" w:rsidRDefault="00EA637D" w:rsidP="00EA637D">
      <w:pPr>
        <w:tabs>
          <w:tab w:val="num" w:pos="567"/>
        </w:tabs>
        <w:ind w:left="567"/>
        <w:jc w:val="both"/>
        <w:rPr>
          <w:rFonts w:ascii="Calibri" w:hAnsi="Calibri" w:cs="Calibri"/>
          <w:sz w:val="22"/>
          <w:szCs w:val="22"/>
        </w:rPr>
      </w:pPr>
      <w:r w:rsidRPr="00EA637D">
        <w:rPr>
          <w:rFonts w:ascii="Segoe UI" w:hAnsi="Segoe UI" w:cs="Segoe UI"/>
          <w:bCs/>
          <w:iCs/>
        </w:rPr>
        <w:t>NO CORRESPONDE</w:t>
      </w:r>
    </w:p>
    <w:p w:rsidR="00685346" w:rsidRPr="0099391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EA637D" w:rsidRPr="00EA637D" w:rsidRDefault="00EA637D" w:rsidP="00EA637D">
      <w:pPr>
        <w:tabs>
          <w:tab w:val="num" w:pos="567"/>
        </w:tabs>
        <w:ind w:left="567"/>
        <w:jc w:val="both"/>
        <w:rPr>
          <w:rFonts w:ascii="Calibri" w:hAnsi="Calibri" w:cs="Calibri"/>
          <w:sz w:val="22"/>
          <w:szCs w:val="22"/>
        </w:rPr>
      </w:pPr>
      <w:r w:rsidRPr="00EA637D">
        <w:rPr>
          <w:rFonts w:ascii="Segoe UI" w:hAnsi="Segoe UI" w:cs="Segoe UI"/>
          <w:bCs/>
          <w:iCs/>
        </w:rPr>
        <w:t>NO CORRESPONDE</w:t>
      </w:r>
    </w:p>
    <w:p w:rsidR="00685346" w:rsidRPr="00993917" w:rsidRDefault="00685346" w:rsidP="00685346">
      <w:pPr>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Default="00685346" w:rsidP="00685346">
      <w:pPr>
        <w:pStyle w:val="Prrafodelista"/>
        <w:ind w:left="426"/>
        <w:jc w:val="both"/>
        <w:rPr>
          <w:rFonts w:ascii="Calibri" w:hAnsi="Calibri" w:cs="Calibri"/>
          <w:sz w:val="22"/>
          <w:szCs w:val="22"/>
        </w:rPr>
      </w:pPr>
    </w:p>
    <w:p w:rsidR="00EA637D" w:rsidRPr="00EA637D" w:rsidRDefault="00EA637D" w:rsidP="00EA637D">
      <w:pPr>
        <w:tabs>
          <w:tab w:val="num" w:pos="567"/>
        </w:tabs>
        <w:ind w:left="567"/>
        <w:jc w:val="both"/>
        <w:rPr>
          <w:rFonts w:ascii="Calibri" w:hAnsi="Calibri" w:cs="Calibri"/>
          <w:sz w:val="22"/>
          <w:szCs w:val="22"/>
        </w:rPr>
      </w:pPr>
      <w:r w:rsidRPr="00EA637D">
        <w:rPr>
          <w:rFonts w:ascii="Segoe UI" w:hAnsi="Segoe UI" w:cs="Segoe UI"/>
          <w:bCs/>
          <w:iCs/>
        </w:rPr>
        <w:t>NO CORRESPONDE</w:t>
      </w:r>
    </w:p>
    <w:p w:rsidR="00685346" w:rsidRPr="00993917" w:rsidRDefault="00685346" w:rsidP="00685346">
      <w:pPr>
        <w:ind w:left="426" w:hanging="720"/>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3"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2D5D3A" w:rsidRDefault="002D5D3A" w:rsidP="00685346">
      <w:pPr>
        <w:jc w:val="both"/>
        <w:rPr>
          <w:rFonts w:ascii="Calibri" w:hAnsi="Calibri" w:cs="Calibri"/>
          <w:sz w:val="22"/>
          <w:szCs w:val="22"/>
        </w:rPr>
      </w:pPr>
    </w:p>
    <w:p w:rsidR="002D5D3A" w:rsidRDefault="002D5D3A" w:rsidP="00685346">
      <w:pPr>
        <w:jc w:val="both"/>
        <w:rPr>
          <w:rFonts w:ascii="Calibri" w:hAnsi="Calibri" w:cs="Calibri"/>
          <w:sz w:val="22"/>
          <w:szCs w:val="22"/>
        </w:rPr>
      </w:pPr>
    </w:p>
    <w:p w:rsidR="002D5D3A" w:rsidRPr="00993917" w:rsidRDefault="002D5D3A"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861F9C">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861F9C">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861F9C">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4"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993917" w:rsidRDefault="00EA637D" w:rsidP="000D6F4D">
      <w:pPr>
        <w:numPr>
          <w:ilvl w:val="1"/>
          <w:numId w:val="12"/>
        </w:numPr>
        <w:tabs>
          <w:tab w:val="left" w:pos="1276"/>
        </w:tabs>
        <w:spacing w:before="240" w:after="60"/>
        <w:ind w:left="1276" w:hanging="709"/>
        <w:jc w:val="both"/>
        <w:outlineLvl w:val="0"/>
        <w:rPr>
          <w:rFonts w:ascii="Calibri" w:hAnsi="Calibri" w:cs="Calibri"/>
          <w:b/>
          <w:sz w:val="22"/>
          <w:szCs w:val="22"/>
        </w:rPr>
      </w:pPr>
      <w:r>
        <w:rPr>
          <w:rFonts w:ascii="Calibri" w:hAnsi="Calibri" w:cs="Calibri"/>
          <w:b/>
          <w:sz w:val="22"/>
          <w:szCs w:val="22"/>
        </w:rPr>
        <w:br w:type="page"/>
      </w:r>
      <w:r w:rsidR="00685346" w:rsidRPr="00993917">
        <w:rPr>
          <w:rFonts w:ascii="Calibri" w:hAnsi="Calibri" w:cs="Calibri"/>
          <w:b/>
          <w:sz w:val="22"/>
          <w:szCs w:val="22"/>
        </w:rPr>
        <w:lastRenderedPageBreak/>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proofErr w:type="gramStart"/>
            <w:r w:rsidRPr="00993917">
              <w:rPr>
                <w:rFonts w:eastAsia="Calibri" w:cs="Calibri"/>
                <w:b/>
                <w:lang w:val="es-ES_tradnl"/>
              </w:rPr>
              <w:t>PROPONENTE</w:t>
            </w:r>
            <w:r w:rsidRPr="00993917">
              <w:rPr>
                <w:rFonts w:eastAsia="Calibri" w:cs="Calibri"/>
                <w:lang w:val="es-ES_tradnl"/>
              </w:rPr>
              <w:t>:_</w:t>
            </w:r>
            <w:proofErr w:type="gramEnd"/>
            <w:r w:rsidRPr="00993917">
              <w:rPr>
                <w:rFonts w:eastAsia="Calibri" w:cs="Calibri"/>
                <w:lang w:val="es-ES_tradnl"/>
              </w:rPr>
              <w:t>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proofErr w:type="gramStart"/>
      <w:r w:rsidRPr="00993917">
        <w:rPr>
          <w:rFonts w:ascii="Calibri" w:hAnsi="Calibri" w:cs="Calibri"/>
          <w:sz w:val="22"/>
          <w:szCs w:val="22"/>
        </w:rPr>
        <w:t>rechazara</w:t>
      </w:r>
      <w:proofErr w:type="gramEnd"/>
      <w:r w:rsidRPr="00993917">
        <w:rPr>
          <w:rFonts w:ascii="Calibri" w:hAnsi="Calibri" w:cs="Calibri"/>
          <w:sz w:val="22"/>
          <w:szCs w:val="22"/>
        </w:rPr>
        <w:t xml:space="preserve">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w:t>
      </w:r>
      <w:proofErr w:type="gramStart"/>
      <w:r w:rsidRPr="00907561">
        <w:rPr>
          <w:rFonts w:ascii="Calibri" w:hAnsi="Calibri" w:cs="Calibri"/>
          <w:sz w:val="22"/>
          <w:szCs w:val="22"/>
        </w:rPr>
        <w:t>Bolivianos</w:t>
      </w:r>
      <w:proofErr w:type="gramEnd"/>
      <w:r w:rsidRPr="00907561">
        <w:rPr>
          <w:rFonts w:ascii="Calibri" w:hAnsi="Calibri" w:cs="Calibri"/>
          <w:sz w:val="22"/>
          <w:szCs w:val="22"/>
        </w:rPr>
        <w:t>).</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861F9C">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861F9C">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w:t>
      </w:r>
      <w:r w:rsidR="00EA637D" w:rsidRPr="00ED715C">
        <w:rPr>
          <w:rFonts w:ascii="Calibri" w:hAnsi="Calibri" w:cs="Calibri"/>
          <w:b/>
          <w:i/>
          <w:color w:val="000000"/>
          <w:sz w:val="22"/>
          <w:szCs w:val="22"/>
        </w:rPr>
        <w:t>cada ítem</w:t>
      </w:r>
      <w:r w:rsidRPr="00ED715C">
        <w:rPr>
          <w:rFonts w:ascii="Calibri" w:hAnsi="Calibri" w:cs="Calibri"/>
          <w:b/>
          <w:i/>
          <w:color w:val="000000"/>
          <w:sz w:val="22"/>
          <w:szCs w:val="22"/>
        </w:rPr>
        <w:t>,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2"/>
    <w:bookmarkEnd w:id="3"/>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4C684C" w:rsidRPr="00993917" w:rsidRDefault="00EA637D" w:rsidP="004C684C">
      <w:pPr>
        <w:ind w:left="426"/>
        <w:jc w:val="center"/>
        <w:rPr>
          <w:rFonts w:ascii="Calibri" w:hAnsi="Calibri" w:cs="Calibri"/>
          <w:b/>
          <w:color w:val="000000"/>
          <w:sz w:val="22"/>
          <w:szCs w:val="22"/>
        </w:rPr>
      </w:pPr>
      <w:r>
        <w:rPr>
          <w:rFonts w:ascii="Calibri" w:hAnsi="Calibri" w:cs="Calibri"/>
          <w:b/>
          <w:color w:val="000000"/>
          <w:sz w:val="22"/>
          <w:szCs w:val="22"/>
        </w:rPr>
        <w:br w:type="page"/>
      </w:r>
      <w:r w:rsidR="0093018E">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861F9C">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2D5D3A">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861F9C">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861F9C">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861F9C">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EA637D"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4546B8" w:rsidRPr="00933350">
        <w:rPr>
          <w:rFonts w:ascii="Calibri" w:hAnsi="Calibri" w:cs="Calibri"/>
          <w:b/>
          <w:sz w:val="22"/>
          <w:szCs w:val="22"/>
          <w:lang w:eastAsia="es-ES"/>
        </w:rPr>
        <w:t xml:space="preserve"> de cada una de las empresas que conforman la Asociación Accidental o Consorcio deberá presentar</w:t>
      </w:r>
      <w:r w:rsidR="004546B8"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861F9C">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861F9C">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861F9C">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1870E8" w:rsidRPr="001870E8" w:rsidRDefault="001870E8" w:rsidP="001870E8">
      <w:pPr>
        <w:ind w:left="2410" w:hanging="1702"/>
        <w:jc w:val="both"/>
        <w:rPr>
          <w:rFonts w:ascii="Calibri" w:hAnsi="Calibri" w:cs="Calibr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t>Experiencia Específica del Proponente</w:t>
      </w:r>
      <w:r w:rsidRPr="001870E8">
        <w:rPr>
          <w:rFonts w:ascii="Calibri" w:hAnsi="Calibri" w:cs="Calibri"/>
          <w:sz w:val="22"/>
          <w:szCs w:val="22"/>
          <w:lang w:val="es-BO"/>
        </w:rPr>
        <w:t xml:space="preserve"> </w:t>
      </w:r>
    </w:p>
    <w:p w:rsidR="001870E8" w:rsidRPr="001870E8" w:rsidRDefault="001870E8" w:rsidP="001870E8">
      <w:pPr>
        <w:pStyle w:val="Normal2"/>
        <w:tabs>
          <w:tab w:val="left" w:pos="1701"/>
        </w:tabs>
        <w:ind w:left="1417"/>
        <w:rPr>
          <w:rFonts w:ascii="Calibri" w:hAnsi="Calibri" w:cs="Calibri"/>
          <w:sz w:val="22"/>
          <w:szCs w:val="22"/>
          <w:lang w:val="es-BO"/>
        </w:rPr>
      </w:pPr>
      <w:r w:rsidRPr="001870E8">
        <w:rPr>
          <w:rFonts w:ascii="Calibri" w:hAnsi="Calibri" w:cs="Calibri"/>
          <w:sz w:val="22"/>
          <w:szCs w:val="22"/>
          <w:lang w:val="es-BO"/>
        </w:rPr>
        <w:t xml:space="preserve"> </w:t>
      </w:r>
    </w:p>
    <w:p w:rsidR="001870E8" w:rsidRPr="001870E8" w:rsidRDefault="001870E8" w:rsidP="001870E8">
      <w:pPr>
        <w:ind w:left="2410" w:hanging="1701"/>
        <w:jc w:val="both"/>
        <w:rPr>
          <w:rFonts w:ascii="Calibri" w:hAnsi="Calibri" w:cs="Calibri"/>
          <w:sz w:val="22"/>
          <w:szCs w:val="22"/>
          <w:lang w:val="es-BO"/>
        </w:rPr>
      </w:pPr>
      <w:r w:rsidRPr="001870E8">
        <w:rPr>
          <w:rFonts w:ascii="Calibri" w:hAnsi="Calibri" w:cs="Calibri"/>
          <w:sz w:val="22"/>
          <w:szCs w:val="22"/>
          <w:lang w:val="es-BO"/>
        </w:rPr>
        <w:t>Formulario C-</w:t>
      </w:r>
      <w:proofErr w:type="gramStart"/>
      <w:r w:rsidRPr="001870E8">
        <w:rPr>
          <w:rFonts w:ascii="Calibri" w:hAnsi="Calibri" w:cs="Calibri"/>
          <w:sz w:val="22"/>
          <w:szCs w:val="22"/>
          <w:lang w:val="es-BO"/>
        </w:rPr>
        <w:t xml:space="preserve">4  </w:t>
      </w:r>
      <w:r w:rsidRPr="001870E8">
        <w:rPr>
          <w:rFonts w:ascii="Calibri" w:hAnsi="Calibri" w:cs="Calibri"/>
          <w:sz w:val="22"/>
          <w:szCs w:val="22"/>
          <w:lang w:val="es-BO"/>
        </w:rPr>
        <w:tab/>
      </w:r>
      <w:proofErr w:type="gramEnd"/>
      <w:r w:rsidR="002D5D3A">
        <w:rPr>
          <w:rFonts w:ascii="Calibri" w:hAnsi="Calibri" w:cs="Calibri"/>
          <w:sz w:val="22"/>
          <w:szCs w:val="22"/>
          <w:lang w:val="es-BO"/>
        </w:rPr>
        <w:t>Certificación</w:t>
      </w:r>
      <w:r w:rsidRPr="001870E8">
        <w:rPr>
          <w:rFonts w:ascii="Calibri" w:hAnsi="Calibri" w:cs="Calibri"/>
          <w:sz w:val="22"/>
          <w:szCs w:val="22"/>
          <w:lang w:val="es-BO"/>
        </w:rPr>
        <w:t xml:space="preserve"> del Personal Clave </w:t>
      </w:r>
    </w:p>
    <w:p w:rsidR="001870E8" w:rsidRPr="001870E8" w:rsidRDefault="001870E8" w:rsidP="001870E8">
      <w:pPr>
        <w:pStyle w:val="Normal2"/>
        <w:tabs>
          <w:tab w:val="left" w:pos="1701"/>
        </w:tabs>
        <w:ind w:left="2268" w:hanging="1560"/>
        <w:rPr>
          <w:rFonts w:ascii="Calibri" w:hAnsi="Calibri" w:cs="Calibri"/>
          <w:sz w:val="22"/>
          <w:szCs w:val="22"/>
          <w:lang w:val="es-BO"/>
        </w:rPr>
      </w:pPr>
    </w:p>
    <w:p w:rsidR="00685346" w:rsidRPr="006252BE" w:rsidRDefault="00EA637D"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w:t>
      </w:r>
      <w:proofErr w:type="gramStart"/>
      <w:r w:rsidRPr="00404A84">
        <w:rPr>
          <w:rFonts w:ascii="Calibri" w:hAnsi="Calibri" w:cs="Calibri"/>
          <w:b/>
          <w:sz w:val="22"/>
          <w:szCs w:val="22"/>
        </w:rPr>
        <w:t>…….</w:t>
      </w:r>
      <w:proofErr w:type="gramEnd"/>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w:t>
      </w:r>
      <w:proofErr w:type="gramStart"/>
      <w:r w:rsidRPr="00404A84">
        <w:rPr>
          <w:rFonts w:ascii="Calibri" w:hAnsi="Calibri" w:cs="Calibri"/>
          <w:sz w:val="22"/>
          <w:szCs w:val="22"/>
        </w:rPr>
        <w:t>que</w:t>
      </w:r>
      <w:proofErr w:type="gramEnd"/>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861F9C">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proofErr w:type="gramStart"/>
      <w:r w:rsidRPr="008D7490">
        <w:rPr>
          <w:rFonts w:ascii="Calibri" w:hAnsi="Calibri" w:cs="Calibri"/>
          <w:sz w:val="22"/>
          <w:szCs w:val="22"/>
        </w:rPr>
        <w:t>Bolivianos</w:t>
      </w:r>
      <w:proofErr w:type="gramEnd"/>
      <w:r w:rsidRPr="008D7490">
        <w:rPr>
          <w:rFonts w:ascii="Calibri" w:hAnsi="Calibri" w:cs="Calibri"/>
          <w:sz w:val="22"/>
          <w:szCs w:val="22"/>
        </w:rPr>
        <w:t>).</w:t>
      </w:r>
    </w:p>
    <w:p w:rsidR="00F40966" w:rsidRPr="008D7490" w:rsidRDefault="00F40966" w:rsidP="00861F9C">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861F9C">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861F9C">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 xml:space="preserve">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8D7490" w:rsidRDefault="00F40966" w:rsidP="00861F9C">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6E21C9" w:rsidRDefault="00F40966" w:rsidP="00861F9C">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006E21C9" w:rsidRPr="006E21C9">
        <w:rPr>
          <w:rFonts w:ascii="Calibri" w:hAnsi="Calibri" w:cs="Calibri"/>
          <w:sz w:val="22"/>
          <w:szCs w:val="22"/>
          <w:lang w:val="es-BO"/>
        </w:rPr>
        <w:t xml:space="preserve">, </w:t>
      </w:r>
      <w:r w:rsidR="00ED3CA2">
        <w:rPr>
          <w:rFonts w:ascii="Calibri" w:hAnsi="Calibri" w:cs="Calibri"/>
          <w:sz w:val="22"/>
          <w:szCs w:val="22"/>
        </w:rPr>
        <w:t>solo p</w:t>
      </w:r>
      <w:r w:rsidR="006E21C9" w:rsidRPr="006E21C9">
        <w:rPr>
          <w:rFonts w:ascii="Calibri" w:hAnsi="Calibri" w:cs="Calibri"/>
          <w:sz w:val="22"/>
          <w:szCs w:val="22"/>
        </w:rPr>
        <w:t>ara montos adjudicados mayores a Bs1.</w:t>
      </w:r>
      <w:r w:rsidR="006E21C9" w:rsidRPr="006E21C9">
        <w:rPr>
          <w:rFonts w:ascii="Calibri" w:hAnsi="Calibri" w:cs="Calibri"/>
          <w:sz w:val="22"/>
          <w:szCs w:val="22"/>
          <w:lang w:val="es-BO"/>
        </w:rPr>
        <w:t xml:space="preserve">000.000.- (Un millón 00/100 </w:t>
      </w:r>
      <w:proofErr w:type="gramStart"/>
      <w:r w:rsidR="006E21C9" w:rsidRPr="006E21C9">
        <w:rPr>
          <w:rFonts w:ascii="Calibri" w:hAnsi="Calibri" w:cs="Calibri"/>
          <w:sz w:val="22"/>
          <w:szCs w:val="22"/>
          <w:lang w:val="es-BO"/>
        </w:rPr>
        <w:t>Bolivianos</w:t>
      </w:r>
      <w:proofErr w:type="gramEnd"/>
      <w:r w:rsidR="006E21C9" w:rsidRPr="006E21C9">
        <w:rPr>
          <w:rFonts w:ascii="Calibri" w:hAnsi="Calibri" w:cs="Calibri"/>
          <w:sz w:val="22"/>
          <w:szCs w:val="22"/>
          <w:lang w:val="es-BO"/>
        </w:rPr>
        <w:t>).</w:t>
      </w:r>
    </w:p>
    <w:p w:rsidR="00F40966" w:rsidRPr="00B524B4" w:rsidRDefault="00F40966" w:rsidP="00861F9C">
      <w:pPr>
        <w:pStyle w:val="Prrafodelista"/>
        <w:numPr>
          <w:ilvl w:val="0"/>
          <w:numId w:val="16"/>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861F9C">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6E21C9" w:rsidRPr="006E21C9" w:rsidRDefault="00F40966" w:rsidP="00861F9C">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 xml:space="preserve">Original o Fotocopia Legalizada </w:t>
      </w:r>
      <w:proofErr w:type="gramStart"/>
      <w:r w:rsidRPr="006E21C9">
        <w:rPr>
          <w:rFonts w:ascii="Calibri" w:hAnsi="Calibri" w:cs="Calibri"/>
          <w:sz w:val="22"/>
          <w:szCs w:val="22"/>
        </w:rPr>
        <w:t>de los certificado</w:t>
      </w:r>
      <w:proofErr w:type="gramEnd"/>
      <w:r w:rsidRPr="006E21C9">
        <w:rPr>
          <w:rFonts w:ascii="Calibri" w:hAnsi="Calibri" w:cs="Calibri"/>
          <w:sz w:val="22"/>
          <w:szCs w:val="22"/>
        </w:rPr>
        <w:t xml:space="preserve">/documentos que </w:t>
      </w:r>
      <w:r w:rsidR="006E21C9">
        <w:rPr>
          <w:rFonts w:ascii="Calibri" w:hAnsi="Calibri" w:cs="Calibri"/>
          <w:sz w:val="22"/>
          <w:szCs w:val="22"/>
        </w:rPr>
        <w:t>acrediten la experiencia g</w:t>
      </w:r>
      <w:r w:rsidRPr="006E21C9">
        <w:rPr>
          <w:rFonts w:ascii="Calibri" w:hAnsi="Calibri" w:cs="Calibri"/>
          <w:sz w:val="22"/>
          <w:szCs w:val="22"/>
        </w:rPr>
        <w:t>eneral y especifica de la empresa</w:t>
      </w:r>
    </w:p>
    <w:p w:rsidR="00F40966" w:rsidRPr="006E21C9" w:rsidRDefault="00F40966" w:rsidP="00861F9C">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del personal clave</w:t>
      </w:r>
      <w:r w:rsidR="006E21C9">
        <w:rPr>
          <w:rFonts w:ascii="Calibri" w:hAnsi="Calibri" w:cs="Calibri"/>
          <w:sz w:val="22"/>
          <w:szCs w:val="22"/>
        </w:rPr>
        <w:t>.</w:t>
      </w:r>
    </w:p>
    <w:p w:rsidR="00F40966" w:rsidRPr="008D7490" w:rsidRDefault="00F40966" w:rsidP="00861F9C">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proofErr w:type="gramStart"/>
      <w:r w:rsidRPr="008D7490">
        <w:rPr>
          <w:rFonts w:ascii="Calibri" w:hAnsi="Calibri" w:cs="Calibri"/>
          <w:sz w:val="22"/>
          <w:szCs w:val="22"/>
        </w:rPr>
        <w:t>Bolivianos</w:t>
      </w:r>
      <w:proofErr w:type="gramEnd"/>
      <w:r w:rsidRPr="008D7490">
        <w:rPr>
          <w:rFonts w:ascii="Calibri" w:hAnsi="Calibri" w:cs="Calibri"/>
          <w:sz w:val="22"/>
          <w:szCs w:val="22"/>
        </w:rPr>
        <w:t>).</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 xml:space="preserve">Original o Fotocopia Legalizada </w:t>
      </w:r>
      <w:proofErr w:type="gramStart"/>
      <w:r w:rsidRPr="006E21C9">
        <w:rPr>
          <w:rFonts w:ascii="Calibri" w:hAnsi="Calibri" w:cs="Calibri"/>
          <w:sz w:val="22"/>
          <w:szCs w:val="22"/>
        </w:rPr>
        <w:t>de los certificado</w:t>
      </w:r>
      <w:proofErr w:type="gramEnd"/>
      <w:r w:rsidRPr="006E21C9">
        <w:rPr>
          <w:rFonts w:ascii="Calibri" w:hAnsi="Calibri" w:cs="Calibri"/>
          <w:sz w:val="22"/>
          <w:szCs w:val="22"/>
        </w:rPr>
        <w:t>/documento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w:t>
      </w:r>
      <w:r w:rsidR="006E21C9">
        <w:rPr>
          <w:rFonts w:ascii="Calibri" w:hAnsi="Calibri" w:cs="Calibri"/>
          <w:sz w:val="22"/>
          <w:szCs w:val="22"/>
        </w:rPr>
        <w:t>l personal clave.</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861F9C">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proofErr w:type="gramStart"/>
      <w:r w:rsidRPr="008D7490">
        <w:rPr>
          <w:rFonts w:ascii="Calibri" w:hAnsi="Calibri" w:cs="Calibri"/>
          <w:sz w:val="22"/>
          <w:szCs w:val="22"/>
        </w:rPr>
        <w:t>Bolivianos</w:t>
      </w:r>
      <w:proofErr w:type="gramEnd"/>
      <w:r w:rsidRPr="008D7490">
        <w:rPr>
          <w:rFonts w:ascii="Calibri" w:hAnsi="Calibri" w:cs="Calibri"/>
          <w:sz w:val="22"/>
          <w:szCs w:val="22"/>
        </w:rPr>
        <w:t>).</w:t>
      </w:r>
    </w:p>
    <w:p w:rsidR="00033F07" w:rsidRPr="008D7490" w:rsidRDefault="00033F07" w:rsidP="00861F9C">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861F9C">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861F9C">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6E21C9" w:rsidRDefault="00033F07" w:rsidP="00861F9C">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Documento de Identificación del </w:t>
      </w:r>
      <w:r w:rsidRPr="006E21C9">
        <w:rPr>
          <w:rFonts w:ascii="Calibri" w:hAnsi="Calibri" w:cs="Calibri"/>
          <w:sz w:val="22"/>
          <w:szCs w:val="22"/>
        </w:rPr>
        <w:t>propietario o representante legal.</w:t>
      </w:r>
    </w:p>
    <w:p w:rsidR="00033F07" w:rsidRPr="006E21C9" w:rsidRDefault="00033F07" w:rsidP="00861F9C">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Original del Certificado de la Solvencia Fiscal, emitido por la Contraloría General del Estado (</w:t>
      </w:r>
      <w:r w:rsidR="00FA149F">
        <w:rPr>
          <w:rFonts w:ascii="Calibri" w:hAnsi="Calibri" w:cs="Calibri"/>
          <w:sz w:val="22"/>
          <w:szCs w:val="22"/>
        </w:rPr>
        <w:t>CGE), solo p</w:t>
      </w:r>
      <w:r w:rsidR="006E21C9" w:rsidRPr="006E21C9">
        <w:rPr>
          <w:rFonts w:ascii="Calibri" w:hAnsi="Calibri" w:cs="Calibri"/>
          <w:sz w:val="22"/>
          <w:szCs w:val="22"/>
        </w:rPr>
        <w:t>ara montos adjudicados mayores a Bs1.</w:t>
      </w:r>
      <w:r w:rsidR="006E21C9" w:rsidRPr="006E21C9">
        <w:rPr>
          <w:rFonts w:ascii="Calibri" w:hAnsi="Calibri" w:cs="Calibri"/>
          <w:sz w:val="22"/>
          <w:szCs w:val="22"/>
          <w:lang w:val="es-BO"/>
        </w:rPr>
        <w:t xml:space="preserve">000.000.- (Un millón 00/100 </w:t>
      </w:r>
      <w:proofErr w:type="gramStart"/>
      <w:r w:rsidR="006E21C9" w:rsidRPr="006E21C9">
        <w:rPr>
          <w:rFonts w:ascii="Calibri" w:hAnsi="Calibri" w:cs="Calibri"/>
          <w:sz w:val="22"/>
          <w:szCs w:val="22"/>
          <w:lang w:val="es-BO"/>
        </w:rPr>
        <w:t>Bolivianos</w:t>
      </w:r>
      <w:proofErr w:type="gramEnd"/>
      <w:r w:rsidR="006E21C9" w:rsidRPr="006E21C9">
        <w:rPr>
          <w:rFonts w:ascii="Calibri" w:hAnsi="Calibri" w:cs="Calibri"/>
          <w:sz w:val="22"/>
          <w:szCs w:val="22"/>
          <w:lang w:val="es-BO"/>
        </w:rPr>
        <w:t>).</w:t>
      </w:r>
    </w:p>
    <w:p w:rsidR="00033F07" w:rsidRPr="008D7490" w:rsidRDefault="00033F07" w:rsidP="00861F9C">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Certificado de no Adeudo por contribuciones al Seguro Social Obligatorio de largo Plazo y al Sistema Integral de Pensiones vigente. (excepto</w:t>
      </w:r>
      <w:r w:rsidRPr="008D7490">
        <w:rPr>
          <w:rFonts w:ascii="Calibri" w:hAnsi="Calibri" w:cs="Calibri"/>
          <w:sz w:val="22"/>
          <w:szCs w:val="22"/>
        </w:rPr>
        <w:t xml:space="preserve"> empresas extranjeras).</w:t>
      </w:r>
    </w:p>
    <w:p w:rsidR="00033F07" w:rsidRPr="008D7490" w:rsidRDefault="00033F07" w:rsidP="00861F9C">
      <w:pPr>
        <w:pStyle w:val="Prrafodelista"/>
        <w:numPr>
          <w:ilvl w:val="0"/>
          <w:numId w:val="20"/>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A82C70" w:rsidRPr="00391210" w:rsidRDefault="00A82C70" w:rsidP="00A82C7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A82C70" w:rsidRDefault="00A82C70"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6E21C9" w:rsidRPr="00C1415E" w:rsidRDefault="006E21C9"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6E21C9" w:rsidRPr="00C1415E" w:rsidRDefault="006E21C9" w:rsidP="006E21C9">
      <w:pPr>
        <w:jc w:val="both"/>
        <w:rPr>
          <w:rFonts w:ascii="Calibri" w:hAnsi="Calibri" w:cs="Calibri"/>
          <w:sz w:val="22"/>
          <w:szCs w:val="22"/>
          <w:lang w:val="es-BO"/>
        </w:rPr>
      </w:pPr>
    </w:p>
    <w:p w:rsidR="006E21C9" w:rsidRPr="007D5538" w:rsidRDefault="006E21C9" w:rsidP="006E21C9">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6E21C9" w:rsidRPr="007D5538" w:rsidRDefault="006E21C9" w:rsidP="006E21C9">
      <w:pPr>
        <w:jc w:val="both"/>
        <w:rPr>
          <w:rFonts w:ascii="Calibri" w:hAnsi="Calibri" w:cs="Calibri"/>
          <w:color w:val="000000"/>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6E21C9" w:rsidRDefault="006E21C9" w:rsidP="006E21C9">
      <w:pPr>
        <w:jc w:val="both"/>
        <w:rPr>
          <w:rFonts w:ascii="Calibri" w:hAnsi="Calibri" w:cs="Calibri"/>
          <w:sz w:val="22"/>
          <w:szCs w:val="22"/>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70FA" w:rsidRDefault="008E70FA" w:rsidP="006E21C9">
      <w:pPr>
        <w:jc w:val="both"/>
        <w:rPr>
          <w:rFonts w:ascii="Calibri" w:hAnsi="Calibri" w:cs="Calibri"/>
          <w:sz w:val="22"/>
          <w:szCs w:val="22"/>
        </w:rPr>
      </w:pPr>
    </w:p>
    <w:p w:rsidR="008E70FA" w:rsidRDefault="008E70FA" w:rsidP="006E21C9">
      <w:pPr>
        <w:jc w:val="both"/>
        <w:rPr>
          <w:rFonts w:ascii="Calibri" w:hAnsi="Calibri" w:cs="Calibri"/>
          <w:sz w:val="22"/>
          <w:szCs w:val="22"/>
        </w:rPr>
      </w:pPr>
    </w:p>
    <w:p w:rsidR="008E70FA" w:rsidRPr="00C1415E" w:rsidRDefault="008E70FA" w:rsidP="006E21C9">
      <w:pPr>
        <w:jc w:val="both"/>
        <w:rPr>
          <w:rFonts w:ascii="Calibri" w:hAnsi="Calibri" w:cs="Calibri"/>
          <w:sz w:val="22"/>
          <w:szCs w:val="22"/>
          <w:lang w:eastAsia="es-ES"/>
        </w:rPr>
      </w:pPr>
    </w:p>
    <w:p w:rsidR="001D2CC1" w:rsidRDefault="001D2CC1" w:rsidP="001D2CC1">
      <w:pPr>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07566B" w:rsidRPr="00DB5AAF" w:rsidRDefault="0093094F" w:rsidP="0007566B">
      <w:pPr>
        <w:jc w:val="center"/>
        <w:rPr>
          <w:rFonts w:ascii="Calibri" w:hAnsi="Calibri" w:cs="Calibri"/>
          <w:b/>
        </w:rPr>
      </w:pPr>
      <w:r>
        <w:rPr>
          <w:rFonts w:ascii="Verdana" w:hAnsi="Verdana" w:cs="Arial"/>
          <w:b/>
          <w:sz w:val="18"/>
          <w:szCs w:val="18"/>
        </w:rPr>
        <w:t xml:space="preserve">o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07566B" w:rsidRPr="00DB5AAF">
        <w:rPr>
          <w:rFonts w:ascii="Calibri" w:hAnsi="Calibri" w:cs="Calibri"/>
          <w:b/>
        </w:rPr>
        <w:lastRenderedPageBreak/>
        <w:t>FORMULARIO B-1</w:t>
      </w:r>
    </w:p>
    <w:p w:rsidR="0007566B" w:rsidRPr="00EA637D" w:rsidRDefault="0007566B" w:rsidP="0007566B">
      <w:pPr>
        <w:jc w:val="center"/>
        <w:rPr>
          <w:rFonts w:ascii="Calibri" w:hAnsi="Calibri" w:cs="Calibri"/>
          <w:b/>
        </w:rPr>
      </w:pPr>
      <w:r w:rsidRPr="00EA637D">
        <w:rPr>
          <w:rFonts w:ascii="Calibri" w:hAnsi="Calibri" w:cs="Calibri"/>
          <w:b/>
        </w:rPr>
        <w:t>PROPUESTA ECONOMICA</w:t>
      </w:r>
    </w:p>
    <w:p w:rsidR="00E75F19" w:rsidRPr="00EA637D" w:rsidRDefault="00E75F19" w:rsidP="00E75F19">
      <w:pPr>
        <w:jc w:val="center"/>
        <w:rPr>
          <w:rFonts w:ascii="Segoe UI" w:hAnsi="Segoe UI" w:cs="Segoe UI"/>
          <w:b/>
          <w:bCs/>
        </w:rPr>
      </w:pPr>
      <w:r w:rsidRPr="00EA637D">
        <w:rPr>
          <w:rFonts w:ascii="Segoe UI" w:hAnsi="Segoe UI" w:cs="Segoe UI"/>
          <w:b/>
          <w:bCs/>
        </w:rPr>
        <w:t xml:space="preserve">(Expresado en </w:t>
      </w:r>
      <w:r w:rsidR="00EA637D" w:rsidRPr="00EA637D">
        <w:rPr>
          <w:rFonts w:ascii="Segoe UI" w:hAnsi="Segoe UI" w:cs="Segoe UI"/>
          <w:b/>
          <w:bCs/>
        </w:rPr>
        <w:t>bolivianos</w:t>
      </w:r>
      <w:r w:rsidRPr="00EA637D">
        <w:rPr>
          <w:rFonts w:ascii="Segoe UI" w:hAnsi="Segoe UI" w:cs="Segoe UI"/>
          <w:b/>
          <w:bCs/>
        </w:rPr>
        <w:t>)</w:t>
      </w:r>
    </w:p>
    <w:p w:rsidR="00E75F19" w:rsidRDefault="00E75F19" w:rsidP="00E75F19">
      <w:pPr>
        <w:jc w:val="center"/>
        <w:rPr>
          <w:rFonts w:ascii="Segoe UI" w:hAnsi="Segoe UI" w:cs="Segoe UI"/>
          <w:b/>
          <w:bCs/>
          <w:color w:val="FF0000"/>
        </w:rPr>
      </w:pPr>
    </w:p>
    <w:p w:rsidR="00E75F19" w:rsidRPr="00E75F19" w:rsidRDefault="00E75F19" w:rsidP="00E75F19">
      <w:pPr>
        <w:jc w:val="center"/>
        <w:rPr>
          <w:rFonts w:ascii="Calibri" w:hAnsi="Calibri" w:cs="Calibr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EA637D" w:rsidRPr="00117DD8" w:rsidTr="00EA637D">
        <w:trPr>
          <w:trHeight w:val="901"/>
          <w:jc w:val="center"/>
        </w:trPr>
        <w:tc>
          <w:tcPr>
            <w:tcW w:w="486" w:type="dxa"/>
            <w:shd w:val="clear" w:color="auto" w:fill="D9D9D9"/>
            <w:tcMar>
              <w:left w:w="0" w:type="dxa"/>
              <w:right w:w="0" w:type="dxa"/>
            </w:tcMar>
            <w:vAlign w:val="center"/>
          </w:tcPr>
          <w:p w:rsidR="00EA637D" w:rsidRPr="00EA637D" w:rsidRDefault="00EA637D" w:rsidP="00094060">
            <w:pPr>
              <w:jc w:val="center"/>
              <w:rPr>
                <w:rFonts w:ascii="Calibri" w:hAnsi="Calibri" w:cs="Calibri"/>
                <w:b/>
                <w:sz w:val="22"/>
                <w:szCs w:val="22"/>
                <w:lang w:val="es-BO"/>
              </w:rPr>
            </w:pPr>
            <w:r w:rsidRPr="00EA637D">
              <w:rPr>
                <w:rFonts w:ascii="Calibri" w:hAnsi="Calibri" w:cs="Calibri"/>
                <w:b/>
                <w:sz w:val="22"/>
                <w:szCs w:val="22"/>
                <w:lang w:val="es-BO"/>
              </w:rPr>
              <w:t>Ítem</w:t>
            </w:r>
          </w:p>
        </w:tc>
        <w:tc>
          <w:tcPr>
            <w:tcW w:w="3004" w:type="dxa"/>
            <w:gridSpan w:val="2"/>
            <w:shd w:val="clear" w:color="auto" w:fill="D9D9D9"/>
            <w:vAlign w:val="center"/>
          </w:tcPr>
          <w:p w:rsidR="00EA637D" w:rsidRPr="00EA637D" w:rsidRDefault="00EA637D" w:rsidP="00094060">
            <w:pPr>
              <w:jc w:val="center"/>
              <w:rPr>
                <w:rFonts w:ascii="Calibri" w:hAnsi="Calibri" w:cs="Calibri"/>
                <w:b/>
                <w:sz w:val="22"/>
                <w:szCs w:val="22"/>
                <w:lang w:val="es-BO"/>
              </w:rPr>
            </w:pPr>
            <w:r w:rsidRPr="00EA637D">
              <w:rPr>
                <w:rFonts w:ascii="Calibri" w:hAnsi="Calibri" w:cs="Calibri"/>
                <w:b/>
                <w:sz w:val="22"/>
                <w:szCs w:val="22"/>
                <w:lang w:val="es-BO"/>
              </w:rPr>
              <w:t xml:space="preserve">Detalle </w:t>
            </w:r>
          </w:p>
        </w:tc>
        <w:tc>
          <w:tcPr>
            <w:tcW w:w="1417" w:type="dxa"/>
            <w:shd w:val="clear" w:color="auto" w:fill="D9D9D9"/>
            <w:vAlign w:val="center"/>
          </w:tcPr>
          <w:p w:rsidR="00EA637D" w:rsidRPr="00EA637D" w:rsidRDefault="00EA637D" w:rsidP="00094060">
            <w:pPr>
              <w:jc w:val="center"/>
              <w:rPr>
                <w:rFonts w:ascii="Calibri" w:hAnsi="Calibri" w:cs="Calibri"/>
                <w:b/>
                <w:sz w:val="22"/>
                <w:szCs w:val="22"/>
                <w:lang w:val="es-BO"/>
              </w:rPr>
            </w:pPr>
            <w:r w:rsidRPr="00EA637D">
              <w:rPr>
                <w:rFonts w:ascii="Calibri" w:hAnsi="Calibri" w:cs="Calibri"/>
                <w:b/>
                <w:sz w:val="22"/>
                <w:szCs w:val="22"/>
                <w:lang w:val="es-BO"/>
              </w:rPr>
              <w:t>Unidad</w:t>
            </w:r>
          </w:p>
        </w:tc>
        <w:tc>
          <w:tcPr>
            <w:tcW w:w="1559" w:type="dxa"/>
            <w:shd w:val="clear" w:color="auto" w:fill="D9D9D9"/>
            <w:vAlign w:val="center"/>
          </w:tcPr>
          <w:p w:rsidR="00EA637D" w:rsidRPr="00EA637D" w:rsidRDefault="00EA637D" w:rsidP="00094060">
            <w:pPr>
              <w:jc w:val="center"/>
              <w:rPr>
                <w:rFonts w:ascii="Calibri" w:hAnsi="Calibri" w:cs="Calibri"/>
                <w:b/>
                <w:sz w:val="22"/>
                <w:szCs w:val="22"/>
                <w:lang w:val="es-BO"/>
              </w:rPr>
            </w:pPr>
            <w:r w:rsidRPr="00EA637D">
              <w:rPr>
                <w:rFonts w:ascii="Calibri" w:hAnsi="Calibri" w:cs="Calibri"/>
                <w:b/>
                <w:sz w:val="22"/>
                <w:szCs w:val="22"/>
                <w:lang w:val="es-BO"/>
              </w:rPr>
              <w:t>Cantidad</w:t>
            </w:r>
          </w:p>
        </w:tc>
        <w:tc>
          <w:tcPr>
            <w:tcW w:w="1701" w:type="dxa"/>
            <w:shd w:val="clear" w:color="auto" w:fill="D9D9D9"/>
            <w:vAlign w:val="center"/>
          </w:tcPr>
          <w:p w:rsidR="00EA637D" w:rsidRPr="00EA637D" w:rsidRDefault="00EA637D" w:rsidP="00094060">
            <w:pPr>
              <w:jc w:val="center"/>
              <w:rPr>
                <w:rFonts w:ascii="Calibri" w:hAnsi="Calibri" w:cs="Calibri"/>
                <w:b/>
                <w:sz w:val="22"/>
                <w:szCs w:val="22"/>
                <w:lang w:val="es-BO"/>
              </w:rPr>
            </w:pPr>
            <w:r w:rsidRPr="00EA637D">
              <w:rPr>
                <w:rFonts w:ascii="Calibri" w:hAnsi="Calibri" w:cs="Calibri"/>
                <w:b/>
                <w:sz w:val="22"/>
                <w:szCs w:val="22"/>
                <w:lang w:val="es-BO"/>
              </w:rPr>
              <w:t>Precio Unitario (Numeral)</w:t>
            </w:r>
          </w:p>
        </w:tc>
        <w:tc>
          <w:tcPr>
            <w:tcW w:w="1553" w:type="dxa"/>
            <w:shd w:val="clear" w:color="auto" w:fill="D9D9D9"/>
            <w:vAlign w:val="center"/>
          </w:tcPr>
          <w:p w:rsidR="00EA637D" w:rsidRPr="00EA637D" w:rsidRDefault="00EA637D" w:rsidP="00094060">
            <w:pPr>
              <w:jc w:val="center"/>
              <w:rPr>
                <w:rFonts w:ascii="Calibri" w:hAnsi="Calibri" w:cs="Calibri"/>
                <w:b/>
                <w:sz w:val="22"/>
                <w:szCs w:val="22"/>
                <w:lang w:val="es-BO"/>
              </w:rPr>
            </w:pPr>
            <w:r w:rsidRPr="00EA637D">
              <w:rPr>
                <w:rFonts w:ascii="Calibri" w:hAnsi="Calibri" w:cs="Calibri"/>
                <w:b/>
                <w:sz w:val="22"/>
                <w:szCs w:val="22"/>
                <w:lang w:val="es-BO"/>
              </w:rPr>
              <w:t>Precio Total (Numeral)</w:t>
            </w:r>
          </w:p>
        </w:tc>
      </w:tr>
      <w:tr w:rsidR="00EA637D" w:rsidRPr="00117DD8" w:rsidTr="00EA637D">
        <w:trPr>
          <w:trHeight w:val="1381"/>
          <w:jc w:val="center"/>
        </w:trPr>
        <w:tc>
          <w:tcPr>
            <w:tcW w:w="486" w:type="dxa"/>
            <w:shd w:val="clear" w:color="auto" w:fill="FFFFFF"/>
            <w:tcMar>
              <w:left w:w="0" w:type="dxa"/>
              <w:right w:w="0" w:type="dxa"/>
            </w:tcMar>
            <w:vAlign w:val="center"/>
          </w:tcPr>
          <w:p w:rsidR="00EA637D" w:rsidRPr="00EA637D" w:rsidRDefault="00EA637D" w:rsidP="00094060">
            <w:pPr>
              <w:jc w:val="center"/>
              <w:rPr>
                <w:rFonts w:ascii="Calibri" w:hAnsi="Calibri" w:cs="Calibri"/>
                <w:sz w:val="22"/>
                <w:szCs w:val="22"/>
                <w:lang w:val="es-BO"/>
              </w:rPr>
            </w:pPr>
            <w:r w:rsidRPr="00EA637D">
              <w:rPr>
                <w:rFonts w:ascii="Calibri" w:hAnsi="Calibri" w:cs="Calibri"/>
                <w:sz w:val="22"/>
                <w:szCs w:val="22"/>
                <w:lang w:val="es-BO"/>
              </w:rPr>
              <w:t>1</w:t>
            </w:r>
          </w:p>
        </w:tc>
        <w:tc>
          <w:tcPr>
            <w:tcW w:w="3004" w:type="dxa"/>
            <w:gridSpan w:val="2"/>
            <w:shd w:val="clear" w:color="auto" w:fill="FFFFFF"/>
            <w:vAlign w:val="center"/>
          </w:tcPr>
          <w:p w:rsidR="00EA637D" w:rsidRPr="00EA637D" w:rsidRDefault="00EA637D" w:rsidP="00094060">
            <w:pPr>
              <w:spacing w:before="60" w:after="60"/>
              <w:jc w:val="center"/>
              <w:rPr>
                <w:rFonts w:ascii="Calibri" w:hAnsi="Calibri" w:cs="Calibri"/>
                <w:bCs/>
                <w:sz w:val="22"/>
                <w:szCs w:val="22"/>
                <w:lang w:val="es-BO" w:eastAsia="es-ES"/>
              </w:rPr>
            </w:pPr>
            <w:r w:rsidRPr="00EA637D">
              <w:rPr>
                <w:rFonts w:ascii="Calibri" w:hAnsi="Calibri" w:cs="Calibri"/>
                <w:bCs/>
                <w:sz w:val="22"/>
                <w:szCs w:val="22"/>
                <w:lang w:val="es-BO" w:eastAsia="es-ES"/>
              </w:rPr>
              <w:t>ADQUISICIÓN DE SOFTWARE DE PROTECCIÓN PERIMETRAL PARA CORREO ELECTRÓNICO</w:t>
            </w:r>
          </w:p>
        </w:tc>
        <w:tc>
          <w:tcPr>
            <w:tcW w:w="1417" w:type="dxa"/>
            <w:shd w:val="clear" w:color="auto" w:fill="FFFFFF"/>
            <w:vAlign w:val="center"/>
          </w:tcPr>
          <w:p w:rsidR="00EA637D" w:rsidRPr="00EA637D" w:rsidRDefault="00EA637D" w:rsidP="00094060">
            <w:pPr>
              <w:spacing w:before="60" w:after="60"/>
              <w:jc w:val="center"/>
              <w:rPr>
                <w:rFonts w:ascii="Calibri" w:hAnsi="Calibri" w:cs="Calibri"/>
                <w:bCs/>
                <w:sz w:val="22"/>
                <w:szCs w:val="22"/>
                <w:lang w:val="es-BO" w:eastAsia="es-ES"/>
              </w:rPr>
            </w:pPr>
            <w:r w:rsidRPr="00EA637D">
              <w:rPr>
                <w:rFonts w:ascii="Calibri" w:hAnsi="Calibri" w:cs="Calibri"/>
                <w:bCs/>
                <w:sz w:val="22"/>
                <w:szCs w:val="22"/>
                <w:lang w:val="es-BO" w:eastAsia="es-ES"/>
              </w:rPr>
              <w:t>Licencia</w:t>
            </w:r>
          </w:p>
        </w:tc>
        <w:tc>
          <w:tcPr>
            <w:tcW w:w="1559" w:type="dxa"/>
            <w:shd w:val="clear" w:color="auto" w:fill="FFFFFF"/>
            <w:vAlign w:val="center"/>
          </w:tcPr>
          <w:p w:rsidR="00EA637D" w:rsidRPr="00EA637D" w:rsidRDefault="00EA637D" w:rsidP="00094060">
            <w:pPr>
              <w:spacing w:before="60" w:after="60"/>
              <w:jc w:val="center"/>
              <w:rPr>
                <w:rFonts w:ascii="Calibri" w:hAnsi="Calibri" w:cs="Calibri"/>
                <w:bCs/>
                <w:sz w:val="22"/>
                <w:szCs w:val="22"/>
                <w:lang w:val="es-BO" w:eastAsia="es-ES"/>
              </w:rPr>
            </w:pPr>
            <w:r w:rsidRPr="00EA637D">
              <w:rPr>
                <w:rFonts w:ascii="Calibri" w:hAnsi="Calibri" w:cs="Calibri"/>
                <w:bCs/>
                <w:sz w:val="22"/>
                <w:szCs w:val="22"/>
                <w:lang w:val="es-BO" w:eastAsia="es-ES"/>
              </w:rPr>
              <w:t>3000</w:t>
            </w:r>
          </w:p>
        </w:tc>
        <w:tc>
          <w:tcPr>
            <w:tcW w:w="1701" w:type="dxa"/>
            <w:shd w:val="clear" w:color="auto" w:fill="FFFFFF"/>
            <w:vAlign w:val="center"/>
          </w:tcPr>
          <w:p w:rsidR="00EA637D" w:rsidRPr="00EA637D" w:rsidRDefault="00EA637D" w:rsidP="00094060">
            <w:pPr>
              <w:rPr>
                <w:rFonts w:ascii="Calibri" w:hAnsi="Calibri" w:cs="Calibri"/>
                <w:sz w:val="22"/>
                <w:szCs w:val="22"/>
                <w:lang w:val="es-BO"/>
              </w:rPr>
            </w:pPr>
          </w:p>
        </w:tc>
        <w:tc>
          <w:tcPr>
            <w:tcW w:w="1553" w:type="dxa"/>
            <w:shd w:val="clear" w:color="auto" w:fill="FFFFFF"/>
            <w:vAlign w:val="center"/>
          </w:tcPr>
          <w:p w:rsidR="00EA637D" w:rsidRPr="00EA637D" w:rsidRDefault="00EA637D" w:rsidP="00094060">
            <w:pPr>
              <w:jc w:val="center"/>
              <w:rPr>
                <w:rFonts w:ascii="Calibri" w:hAnsi="Calibri" w:cs="Calibri"/>
                <w:sz w:val="22"/>
                <w:szCs w:val="22"/>
                <w:lang w:val="es-BO"/>
              </w:rPr>
            </w:pPr>
          </w:p>
        </w:tc>
      </w:tr>
      <w:tr w:rsidR="00EA637D" w:rsidRPr="00117DD8" w:rsidTr="00EA637D">
        <w:trPr>
          <w:trHeight w:val="712"/>
          <w:jc w:val="center"/>
        </w:trPr>
        <w:tc>
          <w:tcPr>
            <w:tcW w:w="8167" w:type="dxa"/>
            <w:gridSpan w:val="6"/>
            <w:shd w:val="clear" w:color="auto" w:fill="auto"/>
            <w:tcMar>
              <w:left w:w="0" w:type="dxa"/>
              <w:right w:w="0" w:type="dxa"/>
            </w:tcMar>
            <w:vAlign w:val="center"/>
          </w:tcPr>
          <w:p w:rsidR="00EA637D" w:rsidRPr="00EA637D" w:rsidRDefault="00EA637D" w:rsidP="00094060">
            <w:pPr>
              <w:jc w:val="right"/>
              <w:rPr>
                <w:rFonts w:ascii="Calibri" w:hAnsi="Calibri" w:cs="Calibri"/>
                <w:sz w:val="22"/>
                <w:szCs w:val="22"/>
                <w:lang w:val="es-BO"/>
              </w:rPr>
            </w:pPr>
            <w:r w:rsidRPr="00EA637D">
              <w:rPr>
                <w:rFonts w:ascii="Calibri" w:hAnsi="Calibri" w:cs="Calibri"/>
                <w:b/>
                <w:sz w:val="22"/>
                <w:szCs w:val="22"/>
                <w:lang w:val="es-BO"/>
              </w:rPr>
              <w:t>PRECIO TOTAL (Numeral)</w:t>
            </w:r>
          </w:p>
        </w:tc>
        <w:tc>
          <w:tcPr>
            <w:tcW w:w="1553" w:type="dxa"/>
            <w:shd w:val="clear" w:color="auto" w:fill="auto"/>
            <w:vAlign w:val="center"/>
          </w:tcPr>
          <w:p w:rsidR="00EA637D" w:rsidRPr="00EA637D" w:rsidRDefault="00EA637D" w:rsidP="00094060">
            <w:pPr>
              <w:jc w:val="center"/>
              <w:rPr>
                <w:rFonts w:ascii="Calibri" w:hAnsi="Calibri" w:cs="Calibri"/>
                <w:sz w:val="22"/>
                <w:szCs w:val="22"/>
                <w:lang w:val="es-BO"/>
              </w:rPr>
            </w:pPr>
          </w:p>
        </w:tc>
      </w:tr>
      <w:tr w:rsidR="00EA637D" w:rsidRPr="00117DD8" w:rsidTr="00EA637D">
        <w:trPr>
          <w:trHeight w:val="694"/>
          <w:jc w:val="center"/>
        </w:trPr>
        <w:tc>
          <w:tcPr>
            <w:tcW w:w="2340" w:type="dxa"/>
            <w:gridSpan w:val="2"/>
            <w:shd w:val="clear" w:color="auto" w:fill="auto"/>
            <w:tcMar>
              <w:left w:w="0" w:type="dxa"/>
              <w:right w:w="0" w:type="dxa"/>
            </w:tcMar>
            <w:vAlign w:val="center"/>
          </w:tcPr>
          <w:p w:rsidR="00EA637D" w:rsidRPr="00EA637D" w:rsidRDefault="00EA637D" w:rsidP="00094060">
            <w:pPr>
              <w:rPr>
                <w:rFonts w:ascii="Calibri" w:hAnsi="Calibri" w:cs="Calibri"/>
                <w:sz w:val="22"/>
                <w:szCs w:val="22"/>
                <w:lang w:val="es-BO"/>
              </w:rPr>
            </w:pPr>
            <w:r w:rsidRPr="00EA637D">
              <w:rPr>
                <w:rFonts w:ascii="Calibri" w:hAnsi="Calibri" w:cs="Calibri"/>
                <w:b/>
                <w:sz w:val="22"/>
                <w:szCs w:val="22"/>
                <w:lang w:val="es-BO"/>
              </w:rPr>
              <w:t>PRECIO TOTAL (Literal)</w:t>
            </w:r>
          </w:p>
        </w:tc>
        <w:tc>
          <w:tcPr>
            <w:tcW w:w="7380" w:type="dxa"/>
            <w:gridSpan w:val="5"/>
            <w:shd w:val="clear" w:color="auto" w:fill="auto"/>
            <w:vAlign w:val="center"/>
          </w:tcPr>
          <w:p w:rsidR="00EA637D" w:rsidRPr="00EA637D" w:rsidRDefault="00EA637D" w:rsidP="00094060">
            <w:pPr>
              <w:jc w:val="center"/>
              <w:rPr>
                <w:rFonts w:ascii="Calibri" w:hAnsi="Calibri" w:cs="Calibri"/>
                <w:sz w:val="22"/>
                <w:szCs w:val="22"/>
                <w:lang w:val="es-BO"/>
              </w:rPr>
            </w:pPr>
          </w:p>
        </w:tc>
      </w:tr>
    </w:tbl>
    <w:p w:rsidR="00EA637D" w:rsidRDefault="00EA637D" w:rsidP="00E75F19">
      <w:pPr>
        <w:ind w:left="-851"/>
        <w:jc w:val="center"/>
        <w:rPr>
          <w:rFonts w:ascii="Calibri" w:hAnsi="Calibri" w:cs="Calibri"/>
          <w:b/>
          <w:sz w:val="22"/>
          <w:szCs w:val="22"/>
        </w:rPr>
      </w:pPr>
    </w:p>
    <w:p w:rsidR="00E75F19" w:rsidRPr="00E75F19" w:rsidRDefault="00E75F19" w:rsidP="00E75F19">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(Unitario y Total) deben ser expresados máximo con dos decimales.</w:t>
      </w:r>
    </w:p>
    <w:p w:rsidR="00E75F19" w:rsidRPr="00E75F19" w:rsidRDefault="00E75F19" w:rsidP="00E75F19">
      <w:pPr>
        <w:rPr>
          <w:rFonts w:ascii="Calibri" w:hAnsi="Calibri" w:cs="Calibri"/>
          <w:sz w:val="22"/>
          <w:szCs w:val="22"/>
        </w:rPr>
      </w:pPr>
    </w:p>
    <w:p w:rsidR="00E75F19" w:rsidRDefault="00E75F19" w:rsidP="00E75F19">
      <w:pPr>
        <w:jc w:val="center"/>
        <w:rPr>
          <w:rFonts w:ascii="Segoe UI" w:hAnsi="Segoe UI" w:cs="Segoe UI"/>
          <w:b/>
          <w:bCs/>
          <w:color w:val="FF0000"/>
        </w:rPr>
      </w:pPr>
    </w:p>
    <w:p w:rsidR="00E75F19" w:rsidRDefault="00E75F19" w:rsidP="00E75F19">
      <w:pPr>
        <w:jc w:val="center"/>
        <w:rPr>
          <w:rFonts w:ascii="Segoe UI" w:hAnsi="Segoe UI" w:cs="Segoe UI"/>
          <w:b/>
          <w:bCs/>
          <w:color w:val="FF0000"/>
        </w:rPr>
      </w:pPr>
    </w:p>
    <w:p w:rsidR="00E75F19" w:rsidRDefault="00E75F19" w:rsidP="00E75F19">
      <w:pPr>
        <w:jc w:val="center"/>
        <w:rPr>
          <w:lang w:val="es-BO" w:eastAsia="es-BO"/>
        </w:rPr>
      </w:pPr>
    </w:p>
    <w:p w:rsidR="0007566B" w:rsidRPr="00DB5AAF" w:rsidRDefault="0007566B" w:rsidP="0007566B">
      <w:pPr>
        <w:spacing w:line="276" w:lineRule="auto"/>
        <w:jc w:val="center"/>
        <w:rPr>
          <w:rFonts w:ascii="Calibri" w:hAnsi="Calibri" w:cs="Calibri"/>
        </w:rPr>
      </w:pPr>
    </w:p>
    <w:p w:rsidR="0007566B" w:rsidRPr="00DB5AAF" w:rsidRDefault="0007566B" w:rsidP="0007566B">
      <w:pPr>
        <w:tabs>
          <w:tab w:val="right" w:pos="6663"/>
        </w:tabs>
        <w:jc w:val="center"/>
        <w:rPr>
          <w:rFonts w:ascii="Calibri" w:hAnsi="Calibri" w:cs="Calibri"/>
          <w:b/>
          <w:bCs/>
          <w:i/>
          <w:iCs/>
        </w:rPr>
      </w:pPr>
    </w:p>
    <w:p w:rsidR="00E75F19" w:rsidRPr="009C66A8" w:rsidRDefault="0007566B" w:rsidP="00E75F19">
      <w:pPr>
        <w:jc w:val="center"/>
        <w:rPr>
          <w:rFonts w:ascii="Calibri" w:hAnsi="Calibri" w:cs="Calibri"/>
          <w:b/>
          <w:sz w:val="22"/>
          <w:szCs w:val="22"/>
        </w:rPr>
      </w:pPr>
      <w:r>
        <w:rPr>
          <w:rFonts w:ascii="Verdana" w:hAnsi="Verdana" w:cs="Calibri"/>
          <w:b/>
          <w:bCs/>
          <w:i/>
          <w:iCs/>
          <w:sz w:val="18"/>
          <w:szCs w:val="18"/>
        </w:rPr>
        <w:br w:type="page"/>
      </w:r>
      <w:r w:rsidR="00E75F19" w:rsidRPr="009C66A8">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1061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2738"/>
        <w:gridCol w:w="3683"/>
        <w:gridCol w:w="4191"/>
      </w:tblGrid>
      <w:tr w:rsidR="00E75F19" w:rsidRPr="008842A3" w:rsidTr="00F71880">
        <w:trPr>
          <w:trHeight w:val="236"/>
          <w:tblHeader/>
          <w:jc w:val="center"/>
        </w:trPr>
        <w:tc>
          <w:tcPr>
            <w:tcW w:w="6421" w:type="dxa"/>
            <w:gridSpan w:val="2"/>
            <w:vMerge w:val="restart"/>
            <w:shd w:val="clear" w:color="auto" w:fill="D9D9D9"/>
            <w:vAlign w:val="center"/>
          </w:tcPr>
          <w:p w:rsidR="00E75F19" w:rsidRPr="008842A3" w:rsidRDefault="00E75F19" w:rsidP="00EA083A">
            <w:pPr>
              <w:jc w:val="center"/>
              <w:rPr>
                <w:rFonts w:ascii="Calibri" w:hAnsi="Calibri" w:cs="Calibri"/>
                <w:b/>
                <w:sz w:val="18"/>
                <w:szCs w:val="18"/>
              </w:rPr>
            </w:pPr>
            <w:r>
              <w:rPr>
                <w:rFonts w:ascii="Calibri" w:hAnsi="Calibri" w:cs="Calibri"/>
                <w:b/>
                <w:sz w:val="18"/>
                <w:szCs w:val="18"/>
              </w:rPr>
              <w:t>CARACTERÍSTICAS TÉCNICAS SOLICITADAS POR YPFB</w:t>
            </w:r>
          </w:p>
        </w:tc>
        <w:tc>
          <w:tcPr>
            <w:tcW w:w="4191" w:type="dxa"/>
            <w:vMerge w:val="restart"/>
            <w:shd w:val="clear" w:color="auto" w:fill="D9D9D9"/>
            <w:vAlign w:val="center"/>
          </w:tcPr>
          <w:p w:rsidR="00E75F19" w:rsidRDefault="00E75F19" w:rsidP="00EA083A">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E75F19" w:rsidRPr="00316D4A" w:rsidRDefault="00E75F19" w:rsidP="00EA083A">
            <w:pPr>
              <w:jc w:val="center"/>
              <w:rPr>
                <w:rFonts w:ascii="Calibri" w:hAnsi="Calibri" w:cs="Calibri"/>
                <w:b/>
                <w:i/>
                <w:sz w:val="18"/>
                <w:szCs w:val="18"/>
              </w:rPr>
            </w:pPr>
            <w:r w:rsidRPr="00052B96">
              <w:rPr>
                <w:rFonts w:ascii="Calibri" w:hAnsi="Calibri" w:cs="Calibri"/>
                <w:b/>
                <w:i/>
                <w:sz w:val="16"/>
                <w:szCs w:val="18"/>
              </w:rPr>
              <w:t xml:space="preserve"> (Describir su propuesta en base a lo solicitado por YPFB)</w:t>
            </w:r>
          </w:p>
        </w:tc>
      </w:tr>
      <w:tr w:rsidR="00E75F19" w:rsidRPr="008842A3" w:rsidTr="00052B96">
        <w:trPr>
          <w:cantSplit/>
          <w:trHeight w:val="483"/>
          <w:jc w:val="center"/>
        </w:trPr>
        <w:tc>
          <w:tcPr>
            <w:tcW w:w="6421" w:type="dxa"/>
            <w:gridSpan w:val="2"/>
            <w:vMerge/>
            <w:shd w:val="clear" w:color="auto" w:fill="D9D9D9"/>
            <w:vAlign w:val="center"/>
          </w:tcPr>
          <w:p w:rsidR="00E75F19" w:rsidRPr="008842A3" w:rsidRDefault="00E75F19" w:rsidP="00EA083A">
            <w:pPr>
              <w:jc w:val="center"/>
              <w:rPr>
                <w:rFonts w:ascii="Calibri" w:hAnsi="Calibri" w:cs="Calibri"/>
                <w:b/>
                <w:sz w:val="18"/>
                <w:szCs w:val="18"/>
              </w:rPr>
            </w:pPr>
          </w:p>
        </w:tc>
        <w:tc>
          <w:tcPr>
            <w:tcW w:w="4191" w:type="dxa"/>
            <w:vMerge/>
            <w:shd w:val="clear" w:color="auto" w:fill="D9D9D9"/>
            <w:vAlign w:val="center"/>
          </w:tcPr>
          <w:p w:rsidR="00E75F19" w:rsidRPr="008842A3" w:rsidRDefault="00E75F19" w:rsidP="00EA083A">
            <w:pPr>
              <w:jc w:val="center"/>
              <w:rPr>
                <w:rFonts w:ascii="Calibri" w:hAnsi="Calibri" w:cs="Calibri"/>
                <w:b/>
                <w:sz w:val="18"/>
                <w:szCs w:val="18"/>
              </w:rPr>
            </w:pPr>
          </w:p>
        </w:tc>
      </w:tr>
      <w:tr w:rsidR="002D5D3A" w:rsidRPr="008842A3" w:rsidTr="00F71880">
        <w:trPr>
          <w:trHeight w:val="233"/>
          <w:jc w:val="center"/>
        </w:trPr>
        <w:tc>
          <w:tcPr>
            <w:tcW w:w="2738" w:type="dxa"/>
            <w:vAlign w:val="center"/>
          </w:tcPr>
          <w:p w:rsidR="002D5D3A" w:rsidRPr="00E662CE" w:rsidRDefault="002D5D3A" w:rsidP="002D5D3A">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t>Marca:</w:t>
            </w:r>
          </w:p>
        </w:tc>
        <w:tc>
          <w:tcPr>
            <w:tcW w:w="3683" w:type="dxa"/>
            <w:vAlign w:val="center"/>
          </w:tcPr>
          <w:p w:rsidR="002D5D3A" w:rsidRPr="00E662CE" w:rsidRDefault="002D5D3A" w:rsidP="002D5D3A">
            <w:pPr>
              <w:autoSpaceDE w:val="0"/>
              <w:autoSpaceDN w:val="0"/>
              <w:adjustRightInd w:val="0"/>
              <w:jc w:val="both"/>
              <w:rPr>
                <w:rFonts w:ascii="Calibri" w:hAnsi="Calibri" w:cs="Calibri"/>
                <w:bCs/>
                <w:sz w:val="18"/>
                <w:szCs w:val="18"/>
                <w:lang w:eastAsia="es-ES"/>
              </w:rPr>
            </w:pPr>
            <w:r w:rsidRPr="00E662CE">
              <w:rPr>
                <w:rFonts w:ascii="Calibri" w:hAnsi="Calibri" w:cs="Calibri"/>
                <w:bCs/>
                <w:sz w:val="18"/>
                <w:szCs w:val="18"/>
                <w:lang w:eastAsia="es-ES"/>
              </w:rPr>
              <w:t>Especificar</w:t>
            </w:r>
          </w:p>
        </w:tc>
        <w:tc>
          <w:tcPr>
            <w:tcW w:w="4191" w:type="dxa"/>
            <w:vAlign w:val="center"/>
          </w:tcPr>
          <w:p w:rsidR="002D5D3A" w:rsidRPr="008842A3" w:rsidRDefault="002D5D3A" w:rsidP="002D5D3A">
            <w:pPr>
              <w:rPr>
                <w:rFonts w:ascii="Calibri" w:hAnsi="Calibri" w:cs="Calibri"/>
                <w:b/>
                <w:sz w:val="18"/>
                <w:szCs w:val="18"/>
              </w:rPr>
            </w:pPr>
          </w:p>
        </w:tc>
      </w:tr>
      <w:tr w:rsidR="002D5D3A" w:rsidRPr="008842A3" w:rsidTr="00F71880">
        <w:trPr>
          <w:trHeight w:val="215"/>
          <w:jc w:val="center"/>
        </w:trPr>
        <w:tc>
          <w:tcPr>
            <w:tcW w:w="2738" w:type="dxa"/>
            <w:vAlign w:val="center"/>
          </w:tcPr>
          <w:p w:rsidR="002D5D3A" w:rsidRPr="00E662CE" w:rsidRDefault="002D5D3A" w:rsidP="002D5D3A">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t>Versión:</w:t>
            </w:r>
          </w:p>
        </w:tc>
        <w:tc>
          <w:tcPr>
            <w:tcW w:w="3683" w:type="dxa"/>
            <w:vAlign w:val="center"/>
          </w:tcPr>
          <w:p w:rsidR="002D5D3A" w:rsidRPr="00E662CE" w:rsidRDefault="002D5D3A" w:rsidP="002D5D3A">
            <w:pPr>
              <w:autoSpaceDE w:val="0"/>
              <w:autoSpaceDN w:val="0"/>
              <w:adjustRightInd w:val="0"/>
              <w:jc w:val="both"/>
              <w:rPr>
                <w:rFonts w:ascii="Calibri" w:hAnsi="Calibri" w:cs="Calibri"/>
                <w:bCs/>
                <w:sz w:val="18"/>
                <w:szCs w:val="18"/>
                <w:lang w:eastAsia="es-ES"/>
              </w:rPr>
            </w:pPr>
            <w:r>
              <w:rPr>
                <w:rFonts w:ascii="Calibri" w:hAnsi="Calibri" w:cs="Calibri"/>
                <w:bCs/>
                <w:sz w:val="18"/>
                <w:szCs w:val="18"/>
                <w:lang w:eastAsia="es-ES"/>
              </w:rPr>
              <w:t>Especificar (Última versión disponible al momento de la licitación o superior). Adjuntar la hoja de especificaciones del fabricante o enlace URL del sitio web del fabricante donde se pueda validar el cumplimiento.</w:t>
            </w:r>
          </w:p>
        </w:tc>
        <w:tc>
          <w:tcPr>
            <w:tcW w:w="4191" w:type="dxa"/>
            <w:vAlign w:val="center"/>
          </w:tcPr>
          <w:p w:rsidR="002D5D3A" w:rsidRPr="008842A3" w:rsidRDefault="002D5D3A" w:rsidP="002D5D3A">
            <w:pPr>
              <w:rPr>
                <w:rFonts w:ascii="Calibri" w:hAnsi="Calibri" w:cs="Calibri"/>
                <w:b/>
                <w:sz w:val="18"/>
                <w:szCs w:val="18"/>
              </w:rPr>
            </w:pPr>
          </w:p>
        </w:tc>
      </w:tr>
      <w:tr w:rsidR="002D5D3A" w:rsidRPr="008842A3" w:rsidTr="00F71880">
        <w:trPr>
          <w:trHeight w:val="233"/>
          <w:jc w:val="center"/>
        </w:trPr>
        <w:tc>
          <w:tcPr>
            <w:tcW w:w="2738" w:type="dxa"/>
            <w:vAlign w:val="center"/>
          </w:tcPr>
          <w:p w:rsidR="002D5D3A" w:rsidRPr="00E662CE" w:rsidRDefault="002D5D3A" w:rsidP="002D5D3A">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t>Cantidad:</w:t>
            </w:r>
          </w:p>
        </w:tc>
        <w:tc>
          <w:tcPr>
            <w:tcW w:w="3683" w:type="dxa"/>
            <w:vAlign w:val="center"/>
          </w:tcPr>
          <w:p w:rsidR="002D5D3A" w:rsidRPr="00E662CE" w:rsidRDefault="002D5D3A" w:rsidP="002D5D3A">
            <w:pPr>
              <w:autoSpaceDE w:val="0"/>
              <w:autoSpaceDN w:val="0"/>
              <w:adjustRightInd w:val="0"/>
              <w:jc w:val="both"/>
              <w:rPr>
                <w:rFonts w:ascii="Calibri" w:hAnsi="Calibri" w:cs="Calibri"/>
                <w:bCs/>
                <w:sz w:val="18"/>
                <w:szCs w:val="18"/>
                <w:lang w:eastAsia="es-ES"/>
              </w:rPr>
            </w:pPr>
            <w:r>
              <w:rPr>
                <w:rFonts w:ascii="Calibri" w:hAnsi="Calibri" w:cs="Calibri"/>
                <w:bCs/>
                <w:sz w:val="18"/>
                <w:szCs w:val="18"/>
                <w:lang w:eastAsia="es-ES"/>
              </w:rPr>
              <w:t>Software con Licencia</w:t>
            </w:r>
            <w:r w:rsidRPr="00E662CE">
              <w:rPr>
                <w:rFonts w:ascii="Calibri" w:hAnsi="Calibri" w:cs="Calibri"/>
                <w:bCs/>
                <w:sz w:val="18"/>
                <w:szCs w:val="18"/>
                <w:lang w:eastAsia="es-ES"/>
              </w:rPr>
              <w:t xml:space="preserve"> para </w:t>
            </w:r>
            <w:r>
              <w:rPr>
                <w:rFonts w:ascii="Calibri" w:hAnsi="Calibri" w:cs="Calibri"/>
                <w:bCs/>
                <w:sz w:val="18"/>
                <w:szCs w:val="18"/>
                <w:lang w:eastAsia="es-ES"/>
              </w:rPr>
              <w:t xml:space="preserve">al menos </w:t>
            </w:r>
            <w:r w:rsidRPr="00E662CE">
              <w:rPr>
                <w:rFonts w:ascii="Calibri" w:hAnsi="Calibri" w:cs="Calibri"/>
                <w:bCs/>
                <w:sz w:val="18"/>
                <w:szCs w:val="18"/>
                <w:lang w:eastAsia="es-ES"/>
              </w:rPr>
              <w:t>30</w:t>
            </w:r>
            <w:r>
              <w:rPr>
                <w:rFonts w:ascii="Calibri" w:hAnsi="Calibri" w:cs="Calibri"/>
                <w:bCs/>
                <w:sz w:val="18"/>
                <w:szCs w:val="18"/>
                <w:lang w:eastAsia="es-ES"/>
              </w:rPr>
              <w:t xml:space="preserve">00 (tres mil) buzones de correo </w:t>
            </w:r>
          </w:p>
        </w:tc>
        <w:tc>
          <w:tcPr>
            <w:tcW w:w="4191" w:type="dxa"/>
            <w:vAlign w:val="center"/>
          </w:tcPr>
          <w:p w:rsidR="002D5D3A" w:rsidRPr="008842A3" w:rsidRDefault="002D5D3A" w:rsidP="002D5D3A">
            <w:pPr>
              <w:rPr>
                <w:rFonts w:ascii="Calibri" w:hAnsi="Calibri" w:cs="Calibri"/>
                <w:b/>
                <w:sz w:val="18"/>
                <w:szCs w:val="18"/>
              </w:rPr>
            </w:pPr>
          </w:p>
        </w:tc>
      </w:tr>
      <w:tr w:rsidR="002D5D3A" w:rsidRPr="008842A3" w:rsidTr="00F71880">
        <w:trPr>
          <w:trHeight w:val="215"/>
          <w:jc w:val="center"/>
        </w:trPr>
        <w:tc>
          <w:tcPr>
            <w:tcW w:w="2738" w:type="dxa"/>
            <w:vAlign w:val="center"/>
          </w:tcPr>
          <w:p w:rsidR="002D5D3A" w:rsidRPr="00E662CE" w:rsidRDefault="002D5D3A" w:rsidP="002D5D3A">
            <w:pPr>
              <w:autoSpaceDE w:val="0"/>
              <w:autoSpaceDN w:val="0"/>
              <w:adjustRightInd w:val="0"/>
              <w:rPr>
                <w:rFonts w:ascii="Calibri" w:hAnsi="Calibri" w:cs="Calibri"/>
                <w:b/>
                <w:bCs/>
                <w:sz w:val="18"/>
                <w:szCs w:val="18"/>
                <w:lang w:eastAsia="es-ES"/>
              </w:rPr>
            </w:pPr>
            <w:r>
              <w:rPr>
                <w:rFonts w:ascii="Calibri" w:hAnsi="Calibri" w:cs="Calibri"/>
                <w:b/>
                <w:bCs/>
                <w:sz w:val="18"/>
                <w:szCs w:val="18"/>
                <w:lang w:eastAsia="es-ES"/>
              </w:rPr>
              <w:t>Tipo:</w:t>
            </w:r>
          </w:p>
        </w:tc>
        <w:tc>
          <w:tcPr>
            <w:tcW w:w="3683" w:type="dxa"/>
            <w:vAlign w:val="center"/>
          </w:tcPr>
          <w:p w:rsidR="002D5D3A" w:rsidRDefault="002D5D3A" w:rsidP="002D5D3A">
            <w:pPr>
              <w:autoSpaceDE w:val="0"/>
              <w:autoSpaceDN w:val="0"/>
              <w:adjustRightInd w:val="0"/>
              <w:jc w:val="both"/>
              <w:rPr>
                <w:rFonts w:ascii="Calibri" w:hAnsi="Calibri" w:cs="Calibri"/>
                <w:bCs/>
                <w:sz w:val="18"/>
                <w:szCs w:val="18"/>
                <w:lang w:eastAsia="es-ES"/>
              </w:rPr>
            </w:pPr>
            <w:r>
              <w:rPr>
                <w:rFonts w:ascii="Calibri" w:hAnsi="Calibri" w:cs="Calibri"/>
                <w:bCs/>
                <w:sz w:val="18"/>
                <w:szCs w:val="18"/>
                <w:lang w:eastAsia="es-ES"/>
              </w:rPr>
              <w:t>Licencia electrónica</w:t>
            </w:r>
          </w:p>
        </w:tc>
        <w:tc>
          <w:tcPr>
            <w:tcW w:w="4191" w:type="dxa"/>
            <w:vAlign w:val="center"/>
          </w:tcPr>
          <w:p w:rsidR="002D5D3A" w:rsidRPr="008842A3" w:rsidRDefault="002D5D3A" w:rsidP="002D5D3A">
            <w:pPr>
              <w:rPr>
                <w:rFonts w:ascii="Calibri" w:hAnsi="Calibri" w:cs="Calibri"/>
                <w:b/>
                <w:sz w:val="18"/>
                <w:szCs w:val="18"/>
              </w:rPr>
            </w:pPr>
          </w:p>
        </w:tc>
      </w:tr>
      <w:tr w:rsidR="002D5D3A" w:rsidRPr="008842A3" w:rsidTr="00F71880">
        <w:trPr>
          <w:trHeight w:val="215"/>
          <w:jc w:val="center"/>
        </w:trPr>
        <w:tc>
          <w:tcPr>
            <w:tcW w:w="2738" w:type="dxa"/>
            <w:vAlign w:val="center"/>
          </w:tcPr>
          <w:p w:rsidR="002D5D3A" w:rsidRPr="00E662CE" w:rsidRDefault="002D5D3A" w:rsidP="002D5D3A">
            <w:pPr>
              <w:autoSpaceDE w:val="0"/>
              <w:autoSpaceDN w:val="0"/>
              <w:adjustRightInd w:val="0"/>
              <w:rPr>
                <w:rFonts w:ascii="Calibri" w:hAnsi="Calibri" w:cs="Calibri"/>
                <w:b/>
                <w:bCs/>
                <w:sz w:val="18"/>
                <w:szCs w:val="18"/>
                <w:lang w:eastAsia="es-ES"/>
              </w:rPr>
            </w:pPr>
            <w:r>
              <w:rPr>
                <w:rFonts w:ascii="Calibri" w:hAnsi="Calibri" w:cs="Calibri"/>
                <w:b/>
                <w:bCs/>
                <w:sz w:val="18"/>
                <w:szCs w:val="18"/>
                <w:lang w:eastAsia="es-ES"/>
              </w:rPr>
              <w:t>Periodo de la licencia y soporte</w:t>
            </w:r>
          </w:p>
        </w:tc>
        <w:tc>
          <w:tcPr>
            <w:tcW w:w="3683" w:type="dxa"/>
            <w:vAlign w:val="center"/>
          </w:tcPr>
          <w:p w:rsidR="002D5D3A" w:rsidRPr="00E662CE" w:rsidRDefault="002D5D3A" w:rsidP="002D5D3A">
            <w:pPr>
              <w:autoSpaceDE w:val="0"/>
              <w:autoSpaceDN w:val="0"/>
              <w:adjustRightInd w:val="0"/>
              <w:jc w:val="both"/>
              <w:rPr>
                <w:rFonts w:ascii="Calibri" w:hAnsi="Calibri" w:cs="Calibri"/>
                <w:bCs/>
                <w:sz w:val="18"/>
                <w:szCs w:val="18"/>
                <w:lang w:eastAsia="es-ES"/>
              </w:rPr>
            </w:pPr>
            <w:r>
              <w:rPr>
                <w:rFonts w:ascii="Calibri" w:hAnsi="Calibri" w:cs="Calibri"/>
                <w:sz w:val="18"/>
                <w:szCs w:val="18"/>
                <w:lang w:eastAsia="es-ES"/>
              </w:rPr>
              <w:t>DOCE (12) MESES a partir de la instalación del software</w:t>
            </w:r>
          </w:p>
        </w:tc>
        <w:tc>
          <w:tcPr>
            <w:tcW w:w="4191" w:type="dxa"/>
            <w:vAlign w:val="center"/>
          </w:tcPr>
          <w:p w:rsidR="002D5D3A" w:rsidRPr="008842A3" w:rsidRDefault="002D5D3A" w:rsidP="002D5D3A">
            <w:pPr>
              <w:rPr>
                <w:rFonts w:ascii="Calibri" w:hAnsi="Calibri" w:cs="Calibri"/>
                <w:b/>
                <w:sz w:val="18"/>
                <w:szCs w:val="18"/>
              </w:rPr>
            </w:pPr>
          </w:p>
        </w:tc>
      </w:tr>
      <w:tr w:rsidR="002D5D3A" w:rsidRPr="008842A3" w:rsidTr="002D5D3A">
        <w:trPr>
          <w:trHeight w:val="383"/>
          <w:jc w:val="center"/>
        </w:trPr>
        <w:tc>
          <w:tcPr>
            <w:tcW w:w="2738" w:type="dxa"/>
            <w:vAlign w:val="center"/>
          </w:tcPr>
          <w:p w:rsidR="002D5D3A" w:rsidRDefault="002D5D3A" w:rsidP="002D5D3A">
            <w:pPr>
              <w:autoSpaceDE w:val="0"/>
              <w:autoSpaceDN w:val="0"/>
              <w:adjustRightInd w:val="0"/>
              <w:rPr>
                <w:rFonts w:ascii="Calibri" w:hAnsi="Calibri" w:cs="Calibri"/>
                <w:b/>
                <w:bCs/>
                <w:sz w:val="18"/>
                <w:szCs w:val="18"/>
                <w:lang w:eastAsia="es-ES"/>
              </w:rPr>
            </w:pPr>
            <w:r>
              <w:rPr>
                <w:rFonts w:ascii="Calibri" w:hAnsi="Calibri" w:cs="Calibri"/>
                <w:b/>
                <w:bCs/>
                <w:sz w:val="18"/>
                <w:szCs w:val="18"/>
                <w:lang w:eastAsia="es-ES"/>
              </w:rPr>
              <w:t>Compatibilidad Sistema Operativo</w:t>
            </w:r>
          </w:p>
        </w:tc>
        <w:tc>
          <w:tcPr>
            <w:tcW w:w="3683" w:type="dxa"/>
            <w:vAlign w:val="center"/>
          </w:tcPr>
          <w:p w:rsidR="002D5D3A" w:rsidRDefault="002D5D3A" w:rsidP="002D5D3A">
            <w:pPr>
              <w:autoSpaceDE w:val="0"/>
              <w:autoSpaceDN w:val="0"/>
              <w:adjustRightInd w:val="0"/>
              <w:jc w:val="both"/>
              <w:rPr>
                <w:rFonts w:ascii="Calibri" w:hAnsi="Calibri" w:cs="Calibri"/>
                <w:sz w:val="18"/>
                <w:szCs w:val="18"/>
                <w:lang w:eastAsia="es-ES"/>
              </w:rPr>
            </w:pPr>
            <w:r>
              <w:rPr>
                <w:rFonts w:ascii="Calibri" w:hAnsi="Calibri" w:cs="Calibri"/>
                <w:sz w:val="18"/>
                <w:szCs w:val="18"/>
                <w:lang w:eastAsia="es-ES"/>
              </w:rPr>
              <w:t>Compatible con Linux  y Windows</w:t>
            </w:r>
          </w:p>
        </w:tc>
        <w:tc>
          <w:tcPr>
            <w:tcW w:w="4191" w:type="dxa"/>
            <w:vAlign w:val="center"/>
          </w:tcPr>
          <w:p w:rsidR="002D5D3A" w:rsidRPr="008842A3" w:rsidRDefault="002D5D3A" w:rsidP="002D5D3A">
            <w:pPr>
              <w:rPr>
                <w:rFonts w:ascii="Calibri" w:hAnsi="Calibri" w:cs="Calibri"/>
                <w:b/>
                <w:sz w:val="18"/>
                <w:szCs w:val="18"/>
              </w:rPr>
            </w:pPr>
          </w:p>
        </w:tc>
      </w:tr>
      <w:tr w:rsidR="002D5D3A" w:rsidRPr="008842A3" w:rsidTr="00F71880">
        <w:trPr>
          <w:trHeight w:val="215"/>
          <w:jc w:val="center"/>
        </w:trPr>
        <w:tc>
          <w:tcPr>
            <w:tcW w:w="2738" w:type="dxa"/>
            <w:vAlign w:val="center"/>
          </w:tcPr>
          <w:p w:rsidR="002D5D3A" w:rsidRPr="00E662CE" w:rsidRDefault="002D5D3A" w:rsidP="002D5D3A">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t>Compatibilidad Servidor de Correo:</w:t>
            </w:r>
          </w:p>
        </w:tc>
        <w:tc>
          <w:tcPr>
            <w:tcW w:w="3683" w:type="dxa"/>
            <w:vAlign w:val="center"/>
          </w:tcPr>
          <w:p w:rsidR="002D5D3A" w:rsidRPr="00E662CE" w:rsidRDefault="002D5D3A" w:rsidP="002D5D3A">
            <w:pPr>
              <w:autoSpaceDE w:val="0"/>
              <w:autoSpaceDN w:val="0"/>
              <w:adjustRightInd w:val="0"/>
              <w:jc w:val="both"/>
              <w:rPr>
                <w:rFonts w:ascii="Calibri" w:hAnsi="Calibri" w:cs="Calibri"/>
                <w:bCs/>
                <w:sz w:val="18"/>
                <w:szCs w:val="18"/>
                <w:lang w:eastAsia="es-ES"/>
              </w:rPr>
            </w:pPr>
            <w:r>
              <w:rPr>
                <w:rFonts w:ascii="Calibri" w:hAnsi="Calibri" w:cs="Calibri"/>
                <w:bCs/>
                <w:sz w:val="18"/>
                <w:szCs w:val="18"/>
                <w:lang w:eastAsia="es-ES"/>
              </w:rPr>
              <w:t xml:space="preserve">Compatible con MS </w:t>
            </w:r>
            <w:r w:rsidRPr="00E662CE">
              <w:rPr>
                <w:rFonts w:ascii="Calibri" w:hAnsi="Calibri" w:cs="Calibri"/>
                <w:bCs/>
                <w:sz w:val="18"/>
                <w:szCs w:val="18"/>
                <w:lang w:eastAsia="es-ES"/>
              </w:rPr>
              <w:t>Exchange 2016</w:t>
            </w:r>
            <w:r>
              <w:rPr>
                <w:rFonts w:ascii="Calibri" w:hAnsi="Calibri" w:cs="Calibri"/>
                <w:bCs/>
                <w:sz w:val="18"/>
                <w:szCs w:val="18"/>
                <w:lang w:eastAsia="es-ES"/>
              </w:rPr>
              <w:t xml:space="preserve">. </w:t>
            </w:r>
            <w:r w:rsidRPr="00E662CE">
              <w:rPr>
                <w:rFonts w:ascii="Calibri" w:eastAsia="Droid Sans Fallback" w:hAnsi="Calibri" w:cs="Arial"/>
                <w:bCs/>
                <w:sz w:val="18"/>
                <w:szCs w:val="18"/>
                <w:lang w:val="es-BO" w:eastAsia="zh-CN" w:bidi="hi-IN"/>
              </w:rPr>
              <w:t>Especificar URL</w:t>
            </w:r>
            <w:r>
              <w:rPr>
                <w:rFonts w:ascii="Calibri" w:eastAsia="Droid Sans Fallback" w:hAnsi="Calibri" w:cs="Arial"/>
                <w:bCs/>
                <w:sz w:val="18"/>
                <w:szCs w:val="18"/>
                <w:lang w:val="es-BO" w:eastAsia="zh-CN" w:bidi="hi-IN"/>
              </w:rPr>
              <w:t xml:space="preserve"> del sitio web oficial del fabricante que permita verificar el cumplimiento. </w:t>
            </w:r>
            <w:r>
              <w:rPr>
                <w:rFonts w:ascii="Calibri" w:hAnsi="Calibri" w:cs="Calibri"/>
                <w:bCs/>
                <w:sz w:val="18"/>
                <w:szCs w:val="18"/>
                <w:lang w:eastAsia="es-ES"/>
              </w:rPr>
              <w:t>Adjuntar la hoja de especificaciones del fabricante o enlace URL del sitio web del fabricante donde se pueda validar el cumplimiento.</w:t>
            </w:r>
          </w:p>
        </w:tc>
        <w:tc>
          <w:tcPr>
            <w:tcW w:w="4191" w:type="dxa"/>
            <w:vAlign w:val="center"/>
          </w:tcPr>
          <w:p w:rsidR="002D5D3A" w:rsidRPr="008842A3" w:rsidRDefault="002D5D3A" w:rsidP="002D5D3A">
            <w:pPr>
              <w:rPr>
                <w:rFonts w:ascii="Calibri" w:hAnsi="Calibri" w:cs="Calibri"/>
                <w:b/>
                <w:sz w:val="18"/>
                <w:szCs w:val="18"/>
              </w:rPr>
            </w:pPr>
          </w:p>
        </w:tc>
      </w:tr>
      <w:tr w:rsidR="002D5D3A" w:rsidRPr="008842A3" w:rsidTr="00F71880">
        <w:trPr>
          <w:trHeight w:val="215"/>
          <w:jc w:val="center"/>
        </w:trPr>
        <w:tc>
          <w:tcPr>
            <w:tcW w:w="2738" w:type="dxa"/>
            <w:vAlign w:val="center"/>
          </w:tcPr>
          <w:p w:rsidR="002D5D3A" w:rsidRPr="00E662CE" w:rsidRDefault="002D5D3A" w:rsidP="002D5D3A">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t>Protocolos soportados:</w:t>
            </w:r>
          </w:p>
        </w:tc>
        <w:tc>
          <w:tcPr>
            <w:tcW w:w="3683" w:type="dxa"/>
            <w:vAlign w:val="center"/>
          </w:tcPr>
          <w:p w:rsidR="002D5D3A" w:rsidRPr="00E662CE" w:rsidRDefault="002D5D3A" w:rsidP="002D5D3A">
            <w:pPr>
              <w:autoSpaceDE w:val="0"/>
              <w:autoSpaceDN w:val="0"/>
              <w:adjustRightInd w:val="0"/>
              <w:jc w:val="both"/>
              <w:rPr>
                <w:rFonts w:ascii="Calibri" w:hAnsi="Calibri" w:cs="Calibri"/>
                <w:bCs/>
                <w:sz w:val="18"/>
                <w:szCs w:val="18"/>
                <w:lang w:eastAsia="es-ES"/>
              </w:rPr>
            </w:pPr>
            <w:r w:rsidRPr="00E662CE">
              <w:rPr>
                <w:rFonts w:ascii="Calibri" w:hAnsi="Calibri" w:cs="Calibri"/>
                <w:bCs/>
                <w:sz w:val="18"/>
                <w:szCs w:val="18"/>
                <w:lang w:eastAsia="es-ES"/>
              </w:rPr>
              <w:t>El software debe brindar una protec</w:t>
            </w:r>
            <w:r>
              <w:rPr>
                <w:rFonts w:ascii="Calibri" w:hAnsi="Calibri" w:cs="Calibri"/>
                <w:bCs/>
                <w:sz w:val="18"/>
                <w:szCs w:val="18"/>
                <w:lang w:eastAsia="es-ES"/>
              </w:rPr>
              <w:t xml:space="preserve">ción perimetral a nivel de </w:t>
            </w:r>
            <w:r w:rsidRPr="00E662CE">
              <w:rPr>
                <w:rFonts w:ascii="Calibri" w:hAnsi="Calibri" w:cs="Calibri"/>
                <w:bCs/>
                <w:sz w:val="18"/>
                <w:szCs w:val="18"/>
                <w:lang w:eastAsia="es-ES"/>
              </w:rPr>
              <w:t>SMTP y POP3.</w:t>
            </w:r>
            <w:r>
              <w:rPr>
                <w:rFonts w:ascii="Calibri" w:hAnsi="Calibri" w:cs="Calibri"/>
                <w:bCs/>
                <w:sz w:val="18"/>
                <w:szCs w:val="18"/>
                <w:lang w:eastAsia="es-ES"/>
              </w:rPr>
              <w:t xml:space="preserve"> Adjuntar la hoja de especificaciones del fabricante o enlace URL del sitio web del fabricante donde se pueda validar el cumplimiento.</w:t>
            </w:r>
          </w:p>
        </w:tc>
        <w:tc>
          <w:tcPr>
            <w:tcW w:w="4191" w:type="dxa"/>
            <w:vAlign w:val="center"/>
          </w:tcPr>
          <w:p w:rsidR="002D5D3A" w:rsidRPr="008842A3" w:rsidRDefault="002D5D3A" w:rsidP="002D5D3A">
            <w:pPr>
              <w:rPr>
                <w:rFonts w:ascii="Calibri" w:hAnsi="Calibri" w:cs="Calibri"/>
                <w:b/>
                <w:sz w:val="18"/>
                <w:szCs w:val="18"/>
              </w:rPr>
            </w:pPr>
          </w:p>
        </w:tc>
      </w:tr>
      <w:tr w:rsidR="002D5D3A" w:rsidRPr="008842A3" w:rsidTr="00F71880">
        <w:trPr>
          <w:trHeight w:val="215"/>
          <w:jc w:val="center"/>
        </w:trPr>
        <w:tc>
          <w:tcPr>
            <w:tcW w:w="2738" w:type="dxa"/>
            <w:vAlign w:val="center"/>
          </w:tcPr>
          <w:p w:rsidR="002D5D3A" w:rsidRPr="00E662CE" w:rsidRDefault="002D5D3A" w:rsidP="002D5D3A">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t>Módulo de Prevención de pérdida de datos (DLP)</w:t>
            </w:r>
          </w:p>
        </w:tc>
        <w:tc>
          <w:tcPr>
            <w:tcW w:w="3683" w:type="dxa"/>
            <w:vAlign w:val="center"/>
          </w:tcPr>
          <w:p w:rsidR="002D5D3A" w:rsidRPr="00E662CE" w:rsidRDefault="002D5D3A" w:rsidP="002D5D3A">
            <w:pPr>
              <w:autoSpaceDE w:val="0"/>
              <w:autoSpaceDN w:val="0"/>
              <w:adjustRightInd w:val="0"/>
              <w:jc w:val="both"/>
              <w:rPr>
                <w:rFonts w:ascii="Calibri" w:hAnsi="Calibri" w:cs="Calibri"/>
                <w:bCs/>
                <w:sz w:val="18"/>
                <w:szCs w:val="18"/>
                <w:lang w:eastAsia="es-ES"/>
              </w:rPr>
            </w:pPr>
            <w:r w:rsidRPr="00E662CE">
              <w:rPr>
                <w:rFonts w:ascii="Calibri" w:hAnsi="Calibri" w:cs="Calibri"/>
                <w:bCs/>
                <w:sz w:val="18"/>
                <w:szCs w:val="18"/>
                <w:lang w:eastAsia="es-ES"/>
              </w:rPr>
              <w:t xml:space="preserve">El Software debe tener integrado un módulo de Prevención de Pérdida de Datos (DLP Data </w:t>
            </w:r>
            <w:proofErr w:type="spellStart"/>
            <w:r w:rsidRPr="00E662CE">
              <w:rPr>
                <w:rFonts w:ascii="Calibri" w:hAnsi="Calibri" w:cs="Calibri"/>
                <w:bCs/>
                <w:sz w:val="18"/>
                <w:szCs w:val="18"/>
                <w:lang w:eastAsia="es-ES"/>
              </w:rPr>
              <w:t>Loss</w:t>
            </w:r>
            <w:proofErr w:type="spellEnd"/>
            <w:r w:rsidRPr="00E662CE">
              <w:rPr>
                <w:rFonts w:ascii="Calibri" w:hAnsi="Calibri" w:cs="Calibri"/>
                <w:bCs/>
                <w:sz w:val="18"/>
                <w:szCs w:val="18"/>
                <w:lang w:eastAsia="es-ES"/>
              </w:rPr>
              <w:t xml:space="preserve"> </w:t>
            </w:r>
            <w:proofErr w:type="spellStart"/>
            <w:r w:rsidRPr="00E662CE">
              <w:rPr>
                <w:rFonts w:ascii="Calibri" w:hAnsi="Calibri" w:cs="Calibri"/>
                <w:bCs/>
                <w:sz w:val="18"/>
                <w:szCs w:val="18"/>
                <w:lang w:eastAsia="es-ES"/>
              </w:rPr>
              <w:t>Prevention</w:t>
            </w:r>
            <w:proofErr w:type="spellEnd"/>
            <w:r w:rsidRPr="00E662CE">
              <w:rPr>
                <w:rFonts w:ascii="Calibri" w:hAnsi="Calibri" w:cs="Calibri"/>
                <w:bCs/>
                <w:sz w:val="18"/>
                <w:szCs w:val="18"/>
                <w:lang w:eastAsia="es-ES"/>
              </w:rPr>
              <w:t>) con políticas configurables y plantill</w:t>
            </w:r>
            <w:r>
              <w:rPr>
                <w:rFonts w:ascii="Calibri" w:hAnsi="Calibri" w:cs="Calibri"/>
                <w:bCs/>
                <w:sz w:val="18"/>
                <w:szCs w:val="18"/>
                <w:lang w:eastAsia="es-ES"/>
              </w:rPr>
              <w:t>as predefinidas (mínimamente 80</w:t>
            </w:r>
            <w:r w:rsidRPr="00E662CE">
              <w:rPr>
                <w:rFonts w:ascii="Calibri" w:hAnsi="Calibri" w:cs="Calibri"/>
                <w:bCs/>
                <w:sz w:val="18"/>
                <w:szCs w:val="18"/>
                <w:lang w:eastAsia="es-ES"/>
              </w:rPr>
              <w:t xml:space="preserve"> plantillas predefinidas)</w:t>
            </w:r>
            <w:r>
              <w:rPr>
                <w:rFonts w:ascii="Calibri" w:hAnsi="Calibri" w:cs="Calibri"/>
                <w:bCs/>
                <w:sz w:val="18"/>
                <w:szCs w:val="18"/>
                <w:lang w:eastAsia="es-ES"/>
              </w:rPr>
              <w:t>, las mismas deben tener la capacidad de identificar la información por palabra, expresiones regulares y extensiones de archivos. Adjuntar la hoja de especificaciones del fabricante o enlace URL del sitio web del fabricante donde se pueda validar el cumplimiento.</w:t>
            </w:r>
          </w:p>
        </w:tc>
        <w:tc>
          <w:tcPr>
            <w:tcW w:w="4191" w:type="dxa"/>
            <w:vAlign w:val="center"/>
          </w:tcPr>
          <w:p w:rsidR="002D5D3A" w:rsidRPr="008842A3" w:rsidRDefault="002D5D3A" w:rsidP="002D5D3A">
            <w:pPr>
              <w:rPr>
                <w:rFonts w:ascii="Calibri" w:hAnsi="Calibri" w:cs="Calibri"/>
                <w:b/>
                <w:sz w:val="18"/>
                <w:szCs w:val="18"/>
              </w:rPr>
            </w:pPr>
          </w:p>
        </w:tc>
      </w:tr>
      <w:tr w:rsidR="002D5D3A" w:rsidRPr="008842A3" w:rsidTr="00F71880">
        <w:trPr>
          <w:trHeight w:val="215"/>
          <w:jc w:val="center"/>
        </w:trPr>
        <w:tc>
          <w:tcPr>
            <w:tcW w:w="2738" w:type="dxa"/>
            <w:vAlign w:val="center"/>
          </w:tcPr>
          <w:p w:rsidR="002D5D3A" w:rsidRPr="00E662CE" w:rsidRDefault="002D5D3A" w:rsidP="002D5D3A">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t xml:space="preserve">Protección </w:t>
            </w:r>
            <w:proofErr w:type="spellStart"/>
            <w:r w:rsidRPr="00E662CE">
              <w:rPr>
                <w:rFonts w:ascii="Calibri" w:hAnsi="Calibri" w:cs="Calibri"/>
                <w:b/>
                <w:bCs/>
                <w:sz w:val="18"/>
                <w:szCs w:val="18"/>
                <w:lang w:eastAsia="es-ES"/>
              </w:rPr>
              <w:t>AntiSPAM</w:t>
            </w:r>
            <w:proofErr w:type="spellEnd"/>
            <w:r w:rsidRPr="00E662CE">
              <w:rPr>
                <w:rFonts w:ascii="Calibri" w:hAnsi="Calibri" w:cs="Calibri"/>
                <w:b/>
                <w:bCs/>
                <w:sz w:val="18"/>
                <w:szCs w:val="18"/>
                <w:lang w:eastAsia="es-ES"/>
              </w:rPr>
              <w:t xml:space="preserve"> </w:t>
            </w:r>
            <w:r>
              <w:rPr>
                <w:rFonts w:ascii="Calibri" w:hAnsi="Calibri" w:cs="Calibri"/>
                <w:b/>
                <w:bCs/>
                <w:sz w:val="18"/>
                <w:szCs w:val="18"/>
                <w:lang w:eastAsia="es-ES"/>
              </w:rPr>
              <w:t>–</w:t>
            </w:r>
            <w:r w:rsidRPr="00E662CE">
              <w:rPr>
                <w:rFonts w:ascii="Calibri" w:hAnsi="Calibri" w:cs="Calibri"/>
                <w:b/>
                <w:bCs/>
                <w:sz w:val="18"/>
                <w:szCs w:val="18"/>
                <w:lang w:eastAsia="es-ES"/>
              </w:rPr>
              <w:t xml:space="preserve"> </w:t>
            </w:r>
            <w:proofErr w:type="spellStart"/>
            <w:r w:rsidRPr="00E662CE">
              <w:rPr>
                <w:rFonts w:ascii="Calibri" w:hAnsi="Calibri" w:cs="Calibri"/>
                <w:b/>
                <w:bCs/>
                <w:sz w:val="18"/>
                <w:szCs w:val="18"/>
                <w:lang w:eastAsia="es-ES"/>
              </w:rPr>
              <w:t>AntiPhishing</w:t>
            </w:r>
            <w:proofErr w:type="spellEnd"/>
            <w:r>
              <w:rPr>
                <w:rFonts w:ascii="Calibri" w:hAnsi="Calibri" w:cs="Calibri"/>
                <w:b/>
                <w:bCs/>
                <w:sz w:val="18"/>
                <w:szCs w:val="18"/>
                <w:lang w:eastAsia="es-ES"/>
              </w:rPr>
              <w:t xml:space="preserve"> y otros</w:t>
            </w:r>
          </w:p>
        </w:tc>
        <w:tc>
          <w:tcPr>
            <w:tcW w:w="3683" w:type="dxa"/>
            <w:vAlign w:val="center"/>
          </w:tcPr>
          <w:p w:rsidR="002D5D3A" w:rsidRPr="00E662CE" w:rsidRDefault="002D5D3A" w:rsidP="002D5D3A">
            <w:pPr>
              <w:autoSpaceDE w:val="0"/>
              <w:autoSpaceDN w:val="0"/>
              <w:adjustRightInd w:val="0"/>
              <w:jc w:val="both"/>
              <w:rPr>
                <w:rFonts w:ascii="Calibri" w:hAnsi="Calibri" w:cs="Calibri"/>
                <w:bCs/>
                <w:sz w:val="18"/>
                <w:szCs w:val="18"/>
                <w:lang w:eastAsia="es-ES"/>
              </w:rPr>
            </w:pPr>
            <w:r w:rsidRPr="00E662CE">
              <w:rPr>
                <w:rFonts w:ascii="Calibri" w:hAnsi="Calibri" w:cs="Calibri"/>
                <w:bCs/>
                <w:sz w:val="18"/>
                <w:szCs w:val="18"/>
                <w:lang w:eastAsia="es-ES"/>
              </w:rPr>
              <w:t>El software debe brindar pro</w:t>
            </w:r>
            <w:r>
              <w:rPr>
                <w:rFonts w:ascii="Calibri" w:hAnsi="Calibri" w:cs="Calibri"/>
                <w:bCs/>
                <w:sz w:val="18"/>
                <w:szCs w:val="18"/>
                <w:lang w:eastAsia="es-ES"/>
              </w:rPr>
              <w:t xml:space="preserve">tección contra al menos SPAM, </w:t>
            </w:r>
            <w:proofErr w:type="spellStart"/>
            <w:r>
              <w:rPr>
                <w:rFonts w:ascii="Calibri" w:hAnsi="Calibri" w:cs="Calibri"/>
                <w:bCs/>
                <w:sz w:val="18"/>
                <w:szCs w:val="18"/>
                <w:lang w:eastAsia="es-ES"/>
              </w:rPr>
              <w:t>Phishing</w:t>
            </w:r>
            <w:proofErr w:type="spellEnd"/>
            <w:r>
              <w:rPr>
                <w:rFonts w:ascii="Calibri" w:hAnsi="Calibri" w:cs="Calibri"/>
                <w:bCs/>
                <w:sz w:val="18"/>
                <w:szCs w:val="18"/>
                <w:lang w:eastAsia="es-ES"/>
              </w:rPr>
              <w:t xml:space="preserve">, </w:t>
            </w:r>
            <w:proofErr w:type="spellStart"/>
            <w:r>
              <w:rPr>
                <w:rFonts w:ascii="Calibri" w:hAnsi="Calibri" w:cs="Calibri"/>
                <w:bCs/>
                <w:sz w:val="18"/>
                <w:szCs w:val="18"/>
                <w:lang w:eastAsia="es-ES"/>
              </w:rPr>
              <w:t>botnet</w:t>
            </w:r>
            <w:proofErr w:type="spellEnd"/>
            <w:r>
              <w:rPr>
                <w:rFonts w:ascii="Calibri" w:hAnsi="Calibri" w:cs="Calibri"/>
                <w:bCs/>
                <w:sz w:val="18"/>
                <w:szCs w:val="18"/>
                <w:lang w:eastAsia="es-ES"/>
              </w:rPr>
              <w:t xml:space="preserve">, </w:t>
            </w:r>
            <w:proofErr w:type="spellStart"/>
            <w:r>
              <w:rPr>
                <w:rFonts w:ascii="Calibri" w:hAnsi="Calibri" w:cs="Calibri"/>
                <w:bCs/>
                <w:sz w:val="18"/>
                <w:szCs w:val="18"/>
                <w:lang w:eastAsia="es-ES"/>
              </w:rPr>
              <w:t>Spear</w:t>
            </w:r>
            <w:proofErr w:type="spellEnd"/>
            <w:r>
              <w:rPr>
                <w:rFonts w:ascii="Calibri" w:hAnsi="Calibri" w:cs="Calibri"/>
                <w:bCs/>
                <w:sz w:val="18"/>
                <w:szCs w:val="18"/>
                <w:lang w:eastAsia="es-ES"/>
              </w:rPr>
              <w:t xml:space="preserve"> </w:t>
            </w:r>
            <w:proofErr w:type="spellStart"/>
            <w:r>
              <w:rPr>
                <w:rFonts w:ascii="Calibri" w:hAnsi="Calibri" w:cs="Calibri"/>
                <w:bCs/>
                <w:sz w:val="18"/>
                <w:szCs w:val="18"/>
                <w:lang w:eastAsia="es-ES"/>
              </w:rPr>
              <w:t>Phishing</w:t>
            </w:r>
            <w:proofErr w:type="spellEnd"/>
            <w:r>
              <w:rPr>
                <w:rFonts w:ascii="Calibri" w:hAnsi="Calibri" w:cs="Calibri"/>
                <w:bCs/>
                <w:sz w:val="18"/>
                <w:szCs w:val="18"/>
                <w:lang w:eastAsia="es-ES"/>
              </w:rPr>
              <w:t xml:space="preserve">, contenido inapropiado, direcciones web maliciosas, Spyware, Virus, Protección contra </w:t>
            </w:r>
            <w:proofErr w:type="spellStart"/>
            <w:r>
              <w:rPr>
                <w:rFonts w:ascii="Calibri" w:hAnsi="Calibri" w:cs="Calibri"/>
                <w:bCs/>
                <w:sz w:val="18"/>
                <w:szCs w:val="18"/>
                <w:lang w:eastAsia="es-ES"/>
              </w:rPr>
              <w:t>APT´s</w:t>
            </w:r>
            <w:proofErr w:type="spellEnd"/>
            <w:r>
              <w:rPr>
                <w:rFonts w:ascii="Calibri" w:hAnsi="Calibri" w:cs="Calibri"/>
                <w:bCs/>
                <w:sz w:val="18"/>
                <w:szCs w:val="18"/>
                <w:lang w:eastAsia="es-ES"/>
              </w:rPr>
              <w:t xml:space="preserve"> y ataques dirigidos. Adjuntar la hoja de especificaciones del fabricante o enlace URL del sitio web del fabricante donde se pueda validar el cumplimiento.</w:t>
            </w:r>
          </w:p>
        </w:tc>
        <w:tc>
          <w:tcPr>
            <w:tcW w:w="4191" w:type="dxa"/>
            <w:vAlign w:val="center"/>
          </w:tcPr>
          <w:p w:rsidR="002D5D3A" w:rsidRPr="008842A3" w:rsidRDefault="002D5D3A" w:rsidP="002D5D3A">
            <w:pPr>
              <w:rPr>
                <w:rFonts w:ascii="Calibri" w:hAnsi="Calibri" w:cs="Calibri"/>
                <w:b/>
                <w:sz w:val="18"/>
                <w:szCs w:val="18"/>
              </w:rPr>
            </w:pPr>
          </w:p>
        </w:tc>
      </w:tr>
      <w:tr w:rsidR="002D5D3A" w:rsidRPr="008842A3" w:rsidTr="00F71880">
        <w:trPr>
          <w:trHeight w:val="215"/>
          <w:jc w:val="center"/>
        </w:trPr>
        <w:tc>
          <w:tcPr>
            <w:tcW w:w="2738" w:type="dxa"/>
            <w:vAlign w:val="center"/>
          </w:tcPr>
          <w:p w:rsidR="002D5D3A" w:rsidRPr="00E662CE" w:rsidRDefault="002D5D3A" w:rsidP="002D5D3A">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t>Protección Antivirus y adjuntos de correo</w:t>
            </w:r>
          </w:p>
        </w:tc>
        <w:tc>
          <w:tcPr>
            <w:tcW w:w="3683" w:type="dxa"/>
            <w:vAlign w:val="center"/>
          </w:tcPr>
          <w:p w:rsidR="002D5D3A" w:rsidRPr="00E662CE" w:rsidRDefault="002D5D3A" w:rsidP="002D5D3A">
            <w:pPr>
              <w:autoSpaceDE w:val="0"/>
              <w:autoSpaceDN w:val="0"/>
              <w:adjustRightInd w:val="0"/>
              <w:jc w:val="both"/>
              <w:rPr>
                <w:rFonts w:ascii="Calibri" w:hAnsi="Calibri" w:cs="Calibri"/>
                <w:bCs/>
                <w:sz w:val="18"/>
                <w:szCs w:val="18"/>
                <w:lang w:eastAsia="es-ES"/>
              </w:rPr>
            </w:pPr>
            <w:r w:rsidRPr="00E662CE">
              <w:rPr>
                <w:rFonts w:ascii="Calibri" w:hAnsi="Calibri" w:cs="Calibri"/>
                <w:bCs/>
                <w:sz w:val="18"/>
                <w:szCs w:val="18"/>
                <w:lang w:eastAsia="es-ES"/>
              </w:rPr>
              <w:t>El software debe tener capacidad de escanear mensajes de correo y contenido de archivos adjuntos en tiempo real.</w:t>
            </w:r>
          </w:p>
          <w:p w:rsidR="002D5D3A" w:rsidRPr="00E662CE" w:rsidRDefault="002D5D3A" w:rsidP="002D5D3A">
            <w:pPr>
              <w:autoSpaceDE w:val="0"/>
              <w:autoSpaceDN w:val="0"/>
              <w:adjustRightInd w:val="0"/>
              <w:jc w:val="both"/>
              <w:rPr>
                <w:rFonts w:ascii="Calibri" w:hAnsi="Calibri" w:cs="Calibri"/>
                <w:bCs/>
                <w:sz w:val="18"/>
                <w:szCs w:val="18"/>
                <w:lang w:eastAsia="es-ES"/>
              </w:rPr>
            </w:pPr>
            <w:r w:rsidRPr="00E662CE">
              <w:rPr>
                <w:rFonts w:ascii="Calibri" w:hAnsi="Calibri" w:cs="Calibri"/>
                <w:bCs/>
                <w:sz w:val="18"/>
                <w:szCs w:val="18"/>
                <w:lang w:eastAsia="es-ES"/>
              </w:rPr>
              <w:t xml:space="preserve">Debe tener </w:t>
            </w:r>
            <w:r>
              <w:rPr>
                <w:rFonts w:ascii="Calibri" w:hAnsi="Calibri" w:cs="Calibri"/>
                <w:bCs/>
                <w:sz w:val="18"/>
                <w:szCs w:val="18"/>
                <w:lang w:eastAsia="es-ES"/>
              </w:rPr>
              <w:t xml:space="preserve">la </w:t>
            </w:r>
            <w:r w:rsidRPr="00E662CE">
              <w:rPr>
                <w:rFonts w:ascii="Calibri" w:hAnsi="Calibri" w:cs="Calibri"/>
                <w:bCs/>
                <w:sz w:val="18"/>
                <w:szCs w:val="18"/>
                <w:lang w:eastAsia="es-ES"/>
              </w:rPr>
              <w:t>capacidad de configurar el bloqueo de archivos adjuntos según tipo, tamaño y extensión del archivo.</w:t>
            </w:r>
            <w:r>
              <w:rPr>
                <w:rFonts w:ascii="Calibri" w:hAnsi="Calibri" w:cs="Calibri"/>
                <w:bCs/>
                <w:sz w:val="18"/>
                <w:szCs w:val="18"/>
                <w:lang w:eastAsia="es-ES"/>
              </w:rPr>
              <w:t xml:space="preserve"> Adjuntar la hoja de </w:t>
            </w:r>
            <w:r>
              <w:rPr>
                <w:rFonts w:ascii="Calibri" w:hAnsi="Calibri" w:cs="Calibri"/>
                <w:bCs/>
                <w:sz w:val="18"/>
                <w:szCs w:val="18"/>
                <w:lang w:eastAsia="es-ES"/>
              </w:rPr>
              <w:lastRenderedPageBreak/>
              <w:t>especificaciones del fabricante o enlace URL del sitio web del fabricante donde se pueda validar el cumplimiento.</w:t>
            </w:r>
          </w:p>
        </w:tc>
        <w:tc>
          <w:tcPr>
            <w:tcW w:w="4191" w:type="dxa"/>
            <w:vAlign w:val="center"/>
          </w:tcPr>
          <w:p w:rsidR="002D5D3A" w:rsidRPr="008842A3" w:rsidRDefault="002D5D3A" w:rsidP="002D5D3A">
            <w:pPr>
              <w:rPr>
                <w:rFonts w:ascii="Calibri" w:hAnsi="Calibri" w:cs="Calibri"/>
                <w:b/>
                <w:sz w:val="18"/>
                <w:szCs w:val="18"/>
              </w:rPr>
            </w:pPr>
          </w:p>
        </w:tc>
      </w:tr>
      <w:tr w:rsidR="002D5D3A" w:rsidRPr="008842A3" w:rsidTr="00F71880">
        <w:trPr>
          <w:trHeight w:val="215"/>
          <w:jc w:val="center"/>
        </w:trPr>
        <w:tc>
          <w:tcPr>
            <w:tcW w:w="2738" w:type="dxa"/>
            <w:vAlign w:val="center"/>
          </w:tcPr>
          <w:p w:rsidR="002D5D3A" w:rsidRPr="00E662CE" w:rsidRDefault="002D5D3A" w:rsidP="002D5D3A">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lastRenderedPageBreak/>
              <w:t>Políticas configurables</w:t>
            </w:r>
          </w:p>
        </w:tc>
        <w:tc>
          <w:tcPr>
            <w:tcW w:w="3683" w:type="dxa"/>
            <w:vAlign w:val="center"/>
          </w:tcPr>
          <w:p w:rsidR="002D5D3A" w:rsidRPr="00E662CE" w:rsidRDefault="002D5D3A" w:rsidP="002D5D3A">
            <w:pPr>
              <w:autoSpaceDE w:val="0"/>
              <w:autoSpaceDN w:val="0"/>
              <w:adjustRightInd w:val="0"/>
              <w:jc w:val="both"/>
              <w:rPr>
                <w:rFonts w:ascii="Calibri" w:hAnsi="Calibri" w:cs="Calibri"/>
                <w:bCs/>
                <w:sz w:val="18"/>
                <w:szCs w:val="18"/>
                <w:lang w:eastAsia="es-ES"/>
              </w:rPr>
            </w:pPr>
            <w:r w:rsidRPr="00E662CE">
              <w:rPr>
                <w:rFonts w:ascii="Calibri" w:hAnsi="Calibri" w:cs="Calibri"/>
                <w:bCs/>
                <w:sz w:val="18"/>
                <w:szCs w:val="18"/>
                <w:lang w:eastAsia="es-ES"/>
              </w:rPr>
              <w:t>El software debe permitir la creación de políticas configurables por Remitente y Destinatario.</w:t>
            </w:r>
          </w:p>
          <w:p w:rsidR="002D5D3A" w:rsidRPr="00E662CE" w:rsidRDefault="002D5D3A" w:rsidP="002D5D3A">
            <w:pPr>
              <w:autoSpaceDE w:val="0"/>
              <w:autoSpaceDN w:val="0"/>
              <w:adjustRightInd w:val="0"/>
              <w:jc w:val="both"/>
              <w:rPr>
                <w:rFonts w:ascii="Calibri" w:hAnsi="Calibri" w:cs="Calibri"/>
                <w:bCs/>
                <w:sz w:val="18"/>
                <w:szCs w:val="18"/>
                <w:lang w:eastAsia="es-ES"/>
              </w:rPr>
            </w:pPr>
            <w:r w:rsidRPr="00E662CE">
              <w:rPr>
                <w:rFonts w:ascii="Calibri" w:hAnsi="Calibri" w:cs="Calibri"/>
                <w:bCs/>
                <w:sz w:val="18"/>
                <w:szCs w:val="18"/>
                <w:lang w:eastAsia="es-ES"/>
              </w:rPr>
              <w:t>Debe permitir la creación de políticas de correo electrónico basándose en el conjunto de caracteres de partes del mensaje.</w:t>
            </w:r>
            <w:r>
              <w:rPr>
                <w:rFonts w:ascii="Calibri" w:hAnsi="Calibri" w:cs="Calibri"/>
                <w:bCs/>
                <w:sz w:val="18"/>
                <w:szCs w:val="18"/>
                <w:lang w:eastAsia="es-ES"/>
              </w:rPr>
              <w:t xml:space="preserve"> Adjuntar la hoja de especificaciones del fabricante o enlace URL del sitio web del fabricante donde se pueda validar el cumplimiento.</w:t>
            </w:r>
          </w:p>
        </w:tc>
        <w:tc>
          <w:tcPr>
            <w:tcW w:w="4191" w:type="dxa"/>
            <w:vAlign w:val="center"/>
          </w:tcPr>
          <w:p w:rsidR="002D5D3A" w:rsidRPr="008842A3" w:rsidRDefault="002D5D3A" w:rsidP="002D5D3A">
            <w:pPr>
              <w:rPr>
                <w:rFonts w:ascii="Calibri" w:hAnsi="Calibri" w:cs="Calibri"/>
                <w:b/>
                <w:sz w:val="18"/>
                <w:szCs w:val="18"/>
              </w:rPr>
            </w:pPr>
          </w:p>
        </w:tc>
      </w:tr>
      <w:tr w:rsidR="002D5D3A" w:rsidRPr="008842A3" w:rsidTr="00F71880">
        <w:trPr>
          <w:trHeight w:val="215"/>
          <w:jc w:val="center"/>
        </w:trPr>
        <w:tc>
          <w:tcPr>
            <w:tcW w:w="2738" w:type="dxa"/>
            <w:vAlign w:val="center"/>
          </w:tcPr>
          <w:p w:rsidR="002D5D3A" w:rsidRPr="00E662CE" w:rsidRDefault="002D5D3A" w:rsidP="002D5D3A">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t>Gestión de cuarentena</w:t>
            </w:r>
          </w:p>
        </w:tc>
        <w:tc>
          <w:tcPr>
            <w:tcW w:w="3683" w:type="dxa"/>
            <w:vAlign w:val="center"/>
          </w:tcPr>
          <w:p w:rsidR="002D5D3A" w:rsidRPr="00E662CE" w:rsidRDefault="002D5D3A" w:rsidP="002D5D3A">
            <w:pPr>
              <w:autoSpaceDE w:val="0"/>
              <w:autoSpaceDN w:val="0"/>
              <w:adjustRightInd w:val="0"/>
              <w:jc w:val="both"/>
              <w:rPr>
                <w:rFonts w:ascii="Calibri" w:hAnsi="Calibri" w:cs="Calibri"/>
                <w:bCs/>
                <w:sz w:val="18"/>
                <w:szCs w:val="18"/>
                <w:lang w:eastAsia="es-ES"/>
              </w:rPr>
            </w:pPr>
            <w:r w:rsidRPr="00E662CE">
              <w:rPr>
                <w:rFonts w:ascii="Calibri" w:hAnsi="Calibri" w:cs="Calibri"/>
                <w:bCs/>
                <w:sz w:val="18"/>
                <w:szCs w:val="18"/>
                <w:lang w:eastAsia="es-ES"/>
              </w:rPr>
              <w:t>El software debe permitir mantener mensajes de correo en cuarentena por 25 días como mínimo y permitir exportar los mismos a demanda.</w:t>
            </w:r>
            <w:r>
              <w:rPr>
                <w:rFonts w:ascii="Calibri" w:hAnsi="Calibri" w:cs="Calibri"/>
                <w:bCs/>
                <w:sz w:val="18"/>
                <w:szCs w:val="18"/>
                <w:lang w:eastAsia="es-ES"/>
              </w:rPr>
              <w:t xml:space="preserve"> Adjuntar la hoja de especificaciones del fabricante o enlace URL del sitio web del fabricante donde se pueda validar el cumplimiento.</w:t>
            </w:r>
          </w:p>
        </w:tc>
        <w:tc>
          <w:tcPr>
            <w:tcW w:w="4191" w:type="dxa"/>
            <w:vAlign w:val="center"/>
          </w:tcPr>
          <w:p w:rsidR="002D5D3A" w:rsidRPr="008842A3" w:rsidRDefault="002D5D3A" w:rsidP="002D5D3A">
            <w:pPr>
              <w:rPr>
                <w:rFonts w:ascii="Calibri" w:hAnsi="Calibri" w:cs="Calibri"/>
                <w:b/>
                <w:sz w:val="18"/>
                <w:szCs w:val="18"/>
              </w:rPr>
            </w:pPr>
          </w:p>
        </w:tc>
      </w:tr>
      <w:tr w:rsidR="002D5D3A" w:rsidRPr="008842A3" w:rsidTr="00F71880">
        <w:trPr>
          <w:trHeight w:val="215"/>
          <w:jc w:val="center"/>
        </w:trPr>
        <w:tc>
          <w:tcPr>
            <w:tcW w:w="2738" w:type="dxa"/>
            <w:vAlign w:val="center"/>
          </w:tcPr>
          <w:p w:rsidR="002D5D3A" w:rsidRPr="00E662CE" w:rsidRDefault="002D5D3A" w:rsidP="002D5D3A">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t>Gestión de Reportes</w:t>
            </w:r>
          </w:p>
        </w:tc>
        <w:tc>
          <w:tcPr>
            <w:tcW w:w="3683" w:type="dxa"/>
            <w:vAlign w:val="center"/>
          </w:tcPr>
          <w:p w:rsidR="002D5D3A" w:rsidRPr="00E662CE" w:rsidRDefault="002D5D3A" w:rsidP="002D5D3A">
            <w:pPr>
              <w:autoSpaceDE w:val="0"/>
              <w:autoSpaceDN w:val="0"/>
              <w:adjustRightInd w:val="0"/>
              <w:jc w:val="both"/>
              <w:rPr>
                <w:rFonts w:ascii="Calibri" w:hAnsi="Calibri" w:cs="Calibri"/>
                <w:bCs/>
                <w:sz w:val="18"/>
                <w:szCs w:val="18"/>
                <w:lang w:eastAsia="es-ES"/>
              </w:rPr>
            </w:pPr>
            <w:r w:rsidRPr="00E662CE">
              <w:rPr>
                <w:rFonts w:ascii="Calibri" w:hAnsi="Calibri" w:cs="Calibri"/>
                <w:bCs/>
                <w:sz w:val="18"/>
                <w:szCs w:val="18"/>
                <w:lang w:eastAsia="es-ES"/>
              </w:rPr>
              <w:t xml:space="preserve">El software debe permitir generar </w:t>
            </w:r>
            <w:r>
              <w:rPr>
                <w:rFonts w:ascii="Calibri" w:hAnsi="Calibri" w:cs="Calibri"/>
                <w:bCs/>
                <w:sz w:val="18"/>
                <w:szCs w:val="18"/>
                <w:lang w:eastAsia="es-ES"/>
              </w:rPr>
              <w:t xml:space="preserve">al menos 25 plantillas predefinidas de </w:t>
            </w:r>
            <w:r w:rsidRPr="00E662CE">
              <w:rPr>
                <w:rFonts w:ascii="Calibri" w:hAnsi="Calibri" w:cs="Calibri"/>
                <w:bCs/>
                <w:sz w:val="18"/>
                <w:szCs w:val="18"/>
                <w:lang w:eastAsia="es-ES"/>
              </w:rPr>
              <w:t>reportes a demanda y programables y debe permitir exportar los mismos en formato HTML y CSV.</w:t>
            </w:r>
            <w:r>
              <w:rPr>
                <w:rFonts w:ascii="Calibri" w:hAnsi="Calibri" w:cs="Calibri"/>
                <w:bCs/>
                <w:sz w:val="18"/>
                <w:szCs w:val="18"/>
                <w:lang w:eastAsia="es-ES"/>
              </w:rPr>
              <w:t xml:space="preserve"> Adjuntar la hoja de especificaciones del fabricante o enlace URL del sitio web del fabricante donde se pueda validar el cumplimiento.</w:t>
            </w:r>
          </w:p>
        </w:tc>
        <w:tc>
          <w:tcPr>
            <w:tcW w:w="4191" w:type="dxa"/>
            <w:vAlign w:val="center"/>
          </w:tcPr>
          <w:p w:rsidR="002D5D3A" w:rsidRPr="008842A3" w:rsidRDefault="002D5D3A" w:rsidP="002D5D3A">
            <w:pPr>
              <w:rPr>
                <w:rFonts w:ascii="Calibri" w:hAnsi="Calibri" w:cs="Calibri"/>
                <w:b/>
                <w:sz w:val="18"/>
                <w:szCs w:val="18"/>
              </w:rPr>
            </w:pPr>
          </w:p>
        </w:tc>
      </w:tr>
      <w:tr w:rsidR="002D5D3A" w:rsidRPr="008842A3" w:rsidTr="00F71880">
        <w:trPr>
          <w:trHeight w:val="215"/>
          <w:jc w:val="center"/>
        </w:trPr>
        <w:tc>
          <w:tcPr>
            <w:tcW w:w="2738" w:type="dxa"/>
            <w:vAlign w:val="center"/>
          </w:tcPr>
          <w:p w:rsidR="002D5D3A" w:rsidRPr="00E662CE" w:rsidRDefault="002D5D3A" w:rsidP="002D5D3A">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t>Protección en Tiempo Real</w:t>
            </w:r>
          </w:p>
        </w:tc>
        <w:tc>
          <w:tcPr>
            <w:tcW w:w="3683" w:type="dxa"/>
            <w:vAlign w:val="center"/>
          </w:tcPr>
          <w:p w:rsidR="002D5D3A" w:rsidRPr="00E662CE" w:rsidRDefault="002D5D3A" w:rsidP="002D5D3A">
            <w:pPr>
              <w:autoSpaceDE w:val="0"/>
              <w:autoSpaceDN w:val="0"/>
              <w:adjustRightInd w:val="0"/>
              <w:jc w:val="both"/>
              <w:rPr>
                <w:rFonts w:ascii="Calibri" w:hAnsi="Calibri" w:cs="Calibri"/>
                <w:bCs/>
                <w:sz w:val="18"/>
                <w:szCs w:val="18"/>
                <w:lang w:eastAsia="es-ES"/>
              </w:rPr>
            </w:pPr>
            <w:r w:rsidRPr="00E662CE">
              <w:rPr>
                <w:rFonts w:ascii="Calibri" w:hAnsi="Calibri" w:cs="Calibri"/>
                <w:bCs/>
                <w:sz w:val="18"/>
                <w:szCs w:val="18"/>
                <w:lang w:eastAsia="es-ES"/>
              </w:rPr>
              <w:t>El software debe permitir el bloqueo de amenazas nuevas de virus y spam en caso de no contar con la última actualización disponible.</w:t>
            </w:r>
            <w:r>
              <w:rPr>
                <w:rFonts w:ascii="Calibri" w:hAnsi="Calibri" w:cs="Calibri"/>
                <w:bCs/>
                <w:sz w:val="18"/>
                <w:szCs w:val="18"/>
                <w:lang w:eastAsia="es-ES"/>
              </w:rPr>
              <w:t xml:space="preserve"> Adjuntar la hoja de especificaciones del fabricante o enlace URL del sitio web del fabricante donde se pueda validar el cumplimiento.</w:t>
            </w:r>
          </w:p>
        </w:tc>
        <w:tc>
          <w:tcPr>
            <w:tcW w:w="4191" w:type="dxa"/>
            <w:vAlign w:val="center"/>
          </w:tcPr>
          <w:p w:rsidR="002D5D3A" w:rsidRPr="008842A3" w:rsidRDefault="002D5D3A" w:rsidP="002D5D3A">
            <w:pPr>
              <w:rPr>
                <w:rFonts w:ascii="Calibri" w:hAnsi="Calibri" w:cs="Calibri"/>
                <w:b/>
                <w:sz w:val="18"/>
                <w:szCs w:val="18"/>
              </w:rPr>
            </w:pPr>
          </w:p>
        </w:tc>
      </w:tr>
      <w:tr w:rsidR="002D5D3A" w:rsidRPr="008842A3" w:rsidTr="00F71880">
        <w:trPr>
          <w:trHeight w:val="215"/>
          <w:jc w:val="center"/>
        </w:trPr>
        <w:tc>
          <w:tcPr>
            <w:tcW w:w="2738" w:type="dxa"/>
            <w:vAlign w:val="center"/>
          </w:tcPr>
          <w:p w:rsidR="002D5D3A" w:rsidRPr="00E662CE" w:rsidRDefault="002D5D3A" w:rsidP="002D5D3A">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t>Listas Blancas - Listas Negras</w:t>
            </w:r>
          </w:p>
        </w:tc>
        <w:tc>
          <w:tcPr>
            <w:tcW w:w="3683" w:type="dxa"/>
            <w:vAlign w:val="center"/>
          </w:tcPr>
          <w:p w:rsidR="002D5D3A" w:rsidRPr="00E662CE" w:rsidRDefault="002D5D3A" w:rsidP="002D5D3A">
            <w:pPr>
              <w:autoSpaceDE w:val="0"/>
              <w:autoSpaceDN w:val="0"/>
              <w:adjustRightInd w:val="0"/>
              <w:jc w:val="both"/>
              <w:rPr>
                <w:rFonts w:ascii="Calibri" w:hAnsi="Calibri" w:cs="Calibri"/>
                <w:bCs/>
                <w:sz w:val="18"/>
                <w:szCs w:val="18"/>
                <w:lang w:eastAsia="es-ES"/>
              </w:rPr>
            </w:pPr>
            <w:r w:rsidRPr="00E662CE">
              <w:rPr>
                <w:rFonts w:ascii="Calibri" w:hAnsi="Calibri" w:cs="Calibri"/>
                <w:bCs/>
                <w:sz w:val="18"/>
                <w:szCs w:val="18"/>
                <w:lang w:eastAsia="es-ES"/>
              </w:rPr>
              <w:t>El software debe permitir la configuración de Listas Blancas y Listas Negras para remitentes de correo electrónico.</w:t>
            </w:r>
            <w:r>
              <w:rPr>
                <w:rFonts w:ascii="Calibri" w:hAnsi="Calibri" w:cs="Calibri"/>
                <w:bCs/>
                <w:sz w:val="18"/>
                <w:szCs w:val="18"/>
                <w:lang w:eastAsia="es-ES"/>
              </w:rPr>
              <w:t xml:space="preserve"> Adjuntar la hoja de especificaciones del fabricante o enlace URL del sitio web del fabricante donde se pueda validar el cumplimiento.</w:t>
            </w:r>
          </w:p>
        </w:tc>
        <w:tc>
          <w:tcPr>
            <w:tcW w:w="4191" w:type="dxa"/>
            <w:vAlign w:val="center"/>
          </w:tcPr>
          <w:p w:rsidR="002D5D3A" w:rsidRPr="008842A3" w:rsidRDefault="002D5D3A" w:rsidP="002D5D3A">
            <w:pPr>
              <w:rPr>
                <w:rFonts w:ascii="Calibri" w:hAnsi="Calibri" w:cs="Calibri"/>
                <w:b/>
                <w:sz w:val="18"/>
                <w:szCs w:val="18"/>
              </w:rPr>
            </w:pPr>
          </w:p>
        </w:tc>
      </w:tr>
      <w:tr w:rsidR="002D5D3A" w:rsidRPr="008842A3" w:rsidTr="00F71880">
        <w:trPr>
          <w:trHeight w:val="215"/>
          <w:jc w:val="center"/>
        </w:trPr>
        <w:tc>
          <w:tcPr>
            <w:tcW w:w="2738" w:type="dxa"/>
            <w:vAlign w:val="center"/>
          </w:tcPr>
          <w:p w:rsidR="002D5D3A" w:rsidRPr="00E662CE" w:rsidRDefault="002D5D3A" w:rsidP="002D5D3A">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t>Soporte SNMP</w:t>
            </w:r>
          </w:p>
        </w:tc>
        <w:tc>
          <w:tcPr>
            <w:tcW w:w="3683" w:type="dxa"/>
            <w:vAlign w:val="center"/>
          </w:tcPr>
          <w:p w:rsidR="002D5D3A" w:rsidRPr="00E662CE" w:rsidRDefault="002D5D3A" w:rsidP="002D5D3A">
            <w:pPr>
              <w:autoSpaceDE w:val="0"/>
              <w:autoSpaceDN w:val="0"/>
              <w:adjustRightInd w:val="0"/>
              <w:jc w:val="both"/>
              <w:rPr>
                <w:rFonts w:ascii="Calibri" w:hAnsi="Calibri" w:cs="Calibri"/>
                <w:bCs/>
                <w:sz w:val="18"/>
                <w:szCs w:val="18"/>
                <w:lang w:eastAsia="es-ES"/>
              </w:rPr>
            </w:pPr>
            <w:r w:rsidRPr="00E662CE">
              <w:rPr>
                <w:rFonts w:ascii="Calibri" w:hAnsi="Calibri" w:cs="Calibri"/>
                <w:bCs/>
                <w:sz w:val="18"/>
                <w:szCs w:val="18"/>
                <w:lang w:eastAsia="es-ES"/>
              </w:rPr>
              <w:t>El software debe permitir la configuración de SNMP (Protocolo Simple de Administración de Red) para monitoreo de equipos mediante envió de datos.</w:t>
            </w:r>
            <w:r>
              <w:rPr>
                <w:rFonts w:ascii="Calibri" w:hAnsi="Calibri" w:cs="Calibri"/>
                <w:bCs/>
                <w:sz w:val="18"/>
                <w:szCs w:val="18"/>
                <w:lang w:eastAsia="es-ES"/>
              </w:rPr>
              <w:t xml:space="preserve"> Adjuntar la hoja de especificaciones del fabricante o enlace URL del sitio web del fabricante donde se pueda validar el cumplimiento.</w:t>
            </w:r>
          </w:p>
        </w:tc>
        <w:tc>
          <w:tcPr>
            <w:tcW w:w="4191" w:type="dxa"/>
            <w:vAlign w:val="center"/>
          </w:tcPr>
          <w:p w:rsidR="002D5D3A" w:rsidRPr="008842A3" w:rsidRDefault="002D5D3A" w:rsidP="002D5D3A">
            <w:pPr>
              <w:rPr>
                <w:rFonts w:ascii="Calibri" w:hAnsi="Calibri" w:cs="Calibri"/>
                <w:b/>
                <w:sz w:val="18"/>
                <w:szCs w:val="18"/>
              </w:rPr>
            </w:pPr>
          </w:p>
        </w:tc>
      </w:tr>
      <w:tr w:rsidR="002D5D3A" w:rsidRPr="008842A3" w:rsidTr="00F71880">
        <w:trPr>
          <w:trHeight w:val="215"/>
          <w:jc w:val="center"/>
        </w:trPr>
        <w:tc>
          <w:tcPr>
            <w:tcW w:w="2738" w:type="dxa"/>
            <w:vAlign w:val="center"/>
          </w:tcPr>
          <w:p w:rsidR="002D5D3A" w:rsidRPr="00E662CE" w:rsidRDefault="002D5D3A" w:rsidP="002D5D3A">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t>Análisis reputación IP Origen</w:t>
            </w:r>
          </w:p>
        </w:tc>
        <w:tc>
          <w:tcPr>
            <w:tcW w:w="3683" w:type="dxa"/>
            <w:vAlign w:val="center"/>
          </w:tcPr>
          <w:p w:rsidR="002D5D3A" w:rsidRPr="00E662CE" w:rsidRDefault="002D5D3A" w:rsidP="002D5D3A">
            <w:pPr>
              <w:autoSpaceDE w:val="0"/>
              <w:autoSpaceDN w:val="0"/>
              <w:adjustRightInd w:val="0"/>
              <w:jc w:val="both"/>
              <w:rPr>
                <w:rFonts w:ascii="Calibri" w:hAnsi="Calibri" w:cs="Calibri"/>
                <w:bCs/>
                <w:sz w:val="18"/>
                <w:szCs w:val="18"/>
                <w:lang w:eastAsia="es-ES"/>
              </w:rPr>
            </w:pPr>
            <w:r w:rsidRPr="00E662CE">
              <w:rPr>
                <w:rFonts w:ascii="Calibri" w:hAnsi="Calibri" w:cs="Calibri"/>
                <w:bCs/>
                <w:sz w:val="18"/>
                <w:szCs w:val="18"/>
                <w:lang w:eastAsia="es-ES"/>
              </w:rPr>
              <w:t>El software debe tener la capacidad de analizar la reputación de la IP de origen de mensajes de correo electrónico.</w:t>
            </w:r>
            <w:r>
              <w:rPr>
                <w:rFonts w:ascii="Calibri" w:hAnsi="Calibri" w:cs="Calibri"/>
                <w:bCs/>
                <w:sz w:val="18"/>
                <w:szCs w:val="18"/>
                <w:lang w:eastAsia="es-ES"/>
              </w:rPr>
              <w:t xml:space="preserve"> Adjuntar la hoja de especificaciones del fabricante o enlace URL del sitio web del fabricante donde se pueda validar el cumplimiento.</w:t>
            </w:r>
          </w:p>
        </w:tc>
        <w:tc>
          <w:tcPr>
            <w:tcW w:w="4191" w:type="dxa"/>
            <w:vAlign w:val="center"/>
          </w:tcPr>
          <w:p w:rsidR="002D5D3A" w:rsidRPr="008842A3" w:rsidRDefault="002D5D3A" w:rsidP="002D5D3A">
            <w:pPr>
              <w:rPr>
                <w:rFonts w:ascii="Calibri" w:hAnsi="Calibri" w:cs="Calibri"/>
                <w:b/>
                <w:sz w:val="18"/>
                <w:szCs w:val="18"/>
              </w:rPr>
            </w:pPr>
          </w:p>
        </w:tc>
      </w:tr>
      <w:tr w:rsidR="002D5D3A" w:rsidRPr="008842A3" w:rsidTr="00F71880">
        <w:trPr>
          <w:trHeight w:val="215"/>
          <w:jc w:val="center"/>
        </w:trPr>
        <w:tc>
          <w:tcPr>
            <w:tcW w:w="2738" w:type="dxa"/>
            <w:vAlign w:val="center"/>
          </w:tcPr>
          <w:p w:rsidR="002D5D3A" w:rsidRPr="00E662CE" w:rsidRDefault="002D5D3A" w:rsidP="002D5D3A">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t>Base de datos de Direcciones IP y dominios.</w:t>
            </w:r>
          </w:p>
        </w:tc>
        <w:tc>
          <w:tcPr>
            <w:tcW w:w="3683" w:type="dxa"/>
            <w:vAlign w:val="center"/>
          </w:tcPr>
          <w:p w:rsidR="002D5D3A" w:rsidRPr="00E662CE" w:rsidRDefault="002D5D3A" w:rsidP="002D5D3A">
            <w:pPr>
              <w:autoSpaceDE w:val="0"/>
              <w:autoSpaceDN w:val="0"/>
              <w:adjustRightInd w:val="0"/>
              <w:jc w:val="both"/>
              <w:rPr>
                <w:rFonts w:ascii="Calibri" w:hAnsi="Calibri" w:cs="Calibri"/>
                <w:bCs/>
                <w:sz w:val="18"/>
                <w:szCs w:val="18"/>
                <w:lang w:eastAsia="es-ES"/>
              </w:rPr>
            </w:pPr>
            <w:r w:rsidRPr="00E662CE">
              <w:rPr>
                <w:rFonts w:ascii="Calibri" w:hAnsi="Calibri" w:cs="Calibri"/>
                <w:bCs/>
                <w:sz w:val="18"/>
                <w:szCs w:val="18"/>
                <w:lang w:eastAsia="es-ES"/>
              </w:rPr>
              <w:t xml:space="preserve">El software debe tener capacidad de utilizar bases de datos de direcciones </w:t>
            </w:r>
            <w:proofErr w:type="spellStart"/>
            <w:r w:rsidRPr="00E662CE">
              <w:rPr>
                <w:rFonts w:ascii="Calibri" w:hAnsi="Calibri" w:cs="Calibri"/>
                <w:bCs/>
                <w:sz w:val="18"/>
                <w:szCs w:val="18"/>
                <w:lang w:eastAsia="es-ES"/>
              </w:rPr>
              <w:t>IPs</w:t>
            </w:r>
            <w:proofErr w:type="spellEnd"/>
            <w:r w:rsidRPr="00E662CE">
              <w:rPr>
                <w:rFonts w:ascii="Calibri" w:hAnsi="Calibri" w:cs="Calibri"/>
                <w:bCs/>
                <w:sz w:val="18"/>
                <w:szCs w:val="18"/>
                <w:lang w:eastAsia="es-ES"/>
              </w:rPr>
              <w:t xml:space="preserve"> y dominios que apoyen en el bloqueo de spam.</w:t>
            </w:r>
            <w:r>
              <w:rPr>
                <w:rFonts w:ascii="Calibri" w:eastAsia="Droid Sans Fallback" w:hAnsi="Calibri" w:cs="Arial"/>
                <w:bCs/>
                <w:sz w:val="18"/>
                <w:szCs w:val="18"/>
                <w:lang w:val="es-BO" w:eastAsia="zh-CN" w:bidi="hi-IN"/>
              </w:rPr>
              <w:t xml:space="preserve"> </w:t>
            </w:r>
            <w:r>
              <w:rPr>
                <w:rFonts w:ascii="Calibri" w:hAnsi="Calibri" w:cs="Calibri"/>
                <w:bCs/>
                <w:sz w:val="18"/>
                <w:szCs w:val="18"/>
                <w:lang w:eastAsia="es-ES"/>
              </w:rPr>
              <w:t xml:space="preserve">Adjuntar la hoja </w:t>
            </w:r>
            <w:r>
              <w:rPr>
                <w:rFonts w:ascii="Calibri" w:hAnsi="Calibri" w:cs="Calibri"/>
                <w:bCs/>
                <w:sz w:val="18"/>
                <w:szCs w:val="18"/>
                <w:lang w:eastAsia="es-ES"/>
              </w:rPr>
              <w:lastRenderedPageBreak/>
              <w:t>de especificaciones del fabricante o enlace URL del sitio web del fabricante donde se pueda validar el cumplimiento.</w:t>
            </w:r>
          </w:p>
        </w:tc>
        <w:tc>
          <w:tcPr>
            <w:tcW w:w="4191" w:type="dxa"/>
            <w:vAlign w:val="center"/>
          </w:tcPr>
          <w:p w:rsidR="002D5D3A" w:rsidRPr="008842A3" w:rsidRDefault="002D5D3A" w:rsidP="002D5D3A">
            <w:pPr>
              <w:rPr>
                <w:rFonts w:ascii="Calibri" w:hAnsi="Calibri" w:cs="Calibri"/>
                <w:b/>
                <w:sz w:val="18"/>
                <w:szCs w:val="18"/>
              </w:rPr>
            </w:pPr>
          </w:p>
        </w:tc>
      </w:tr>
      <w:tr w:rsidR="00F71880" w:rsidRPr="008842A3" w:rsidTr="00F71880">
        <w:trPr>
          <w:trHeight w:val="215"/>
          <w:jc w:val="center"/>
        </w:trPr>
        <w:tc>
          <w:tcPr>
            <w:tcW w:w="10612" w:type="dxa"/>
            <w:gridSpan w:val="3"/>
            <w:shd w:val="clear" w:color="auto" w:fill="BDD6EE" w:themeFill="accent1" w:themeFillTint="66"/>
            <w:vAlign w:val="center"/>
          </w:tcPr>
          <w:p w:rsidR="00F71880" w:rsidRPr="008842A3" w:rsidRDefault="00F71880" w:rsidP="00EA083A">
            <w:pPr>
              <w:rPr>
                <w:rFonts w:ascii="Calibri" w:hAnsi="Calibri" w:cs="Calibri"/>
                <w:b/>
                <w:sz w:val="18"/>
                <w:szCs w:val="18"/>
              </w:rPr>
            </w:pPr>
            <w:r w:rsidRPr="00E662CE">
              <w:rPr>
                <w:rFonts w:ascii="Calibri" w:hAnsi="Calibri" w:cs="Calibri"/>
                <w:b/>
                <w:bCs/>
                <w:sz w:val="18"/>
                <w:szCs w:val="18"/>
                <w:lang w:eastAsia="es-ES"/>
              </w:rPr>
              <w:lastRenderedPageBreak/>
              <w:t>AUTORIZACION DEL FABRICANTE</w:t>
            </w:r>
          </w:p>
        </w:tc>
      </w:tr>
      <w:tr w:rsidR="00F71880" w:rsidRPr="008842A3" w:rsidTr="00F71880">
        <w:trPr>
          <w:trHeight w:val="1189"/>
          <w:jc w:val="center"/>
        </w:trPr>
        <w:tc>
          <w:tcPr>
            <w:tcW w:w="6421" w:type="dxa"/>
            <w:gridSpan w:val="2"/>
            <w:vAlign w:val="center"/>
          </w:tcPr>
          <w:p w:rsidR="00F71880" w:rsidRPr="008842A3" w:rsidRDefault="00F71880" w:rsidP="00F71880">
            <w:pPr>
              <w:rPr>
                <w:rFonts w:ascii="Calibri" w:hAnsi="Calibri" w:cs="Calibri"/>
                <w:b/>
                <w:sz w:val="18"/>
                <w:szCs w:val="18"/>
              </w:rPr>
            </w:pPr>
            <w:r w:rsidRPr="00E662CE">
              <w:rPr>
                <w:rFonts w:ascii="Calibri" w:hAnsi="Calibri"/>
                <w:sz w:val="18"/>
                <w:szCs w:val="18"/>
                <w:lang w:eastAsia="es-ES"/>
              </w:rPr>
              <w:t>El proponente</w:t>
            </w:r>
            <w:r>
              <w:rPr>
                <w:rFonts w:ascii="Calibri" w:hAnsi="Calibri"/>
                <w:sz w:val="18"/>
                <w:szCs w:val="18"/>
                <w:lang w:eastAsia="es-ES"/>
              </w:rPr>
              <w:t xml:space="preserve"> debe contar con la representación del fabricante </w:t>
            </w:r>
            <w:r w:rsidRPr="00E662CE">
              <w:rPr>
                <w:rFonts w:ascii="Calibri" w:hAnsi="Calibri"/>
                <w:sz w:val="18"/>
                <w:szCs w:val="18"/>
                <w:lang w:eastAsia="es-ES"/>
              </w:rPr>
              <w:t>para comercializar el software en Bolivia o documento equivalente o genérico (otorgado por el fabricante)</w:t>
            </w:r>
            <w:r>
              <w:rPr>
                <w:rFonts w:ascii="Calibri" w:hAnsi="Calibri"/>
                <w:sz w:val="18"/>
                <w:szCs w:val="18"/>
                <w:lang w:eastAsia="es-ES"/>
              </w:rPr>
              <w:t xml:space="preserve"> y presentar en copia simple adjunto a su propuesta. El documento debe tener una v</w:t>
            </w:r>
            <w:r w:rsidRPr="00E662CE">
              <w:rPr>
                <w:rFonts w:ascii="Calibri" w:hAnsi="Calibri"/>
                <w:sz w:val="18"/>
                <w:szCs w:val="18"/>
                <w:lang w:eastAsia="es-ES"/>
              </w:rPr>
              <w:t>igencia hasta 6 meses anterior a la fecha de presentación de su oferta.</w:t>
            </w:r>
          </w:p>
        </w:tc>
        <w:tc>
          <w:tcPr>
            <w:tcW w:w="4191" w:type="dxa"/>
            <w:vAlign w:val="center"/>
          </w:tcPr>
          <w:p w:rsidR="00F71880" w:rsidRPr="008842A3" w:rsidRDefault="00F71880" w:rsidP="00F71880">
            <w:pPr>
              <w:rPr>
                <w:rFonts w:ascii="Calibri" w:hAnsi="Calibri" w:cs="Calibri"/>
                <w:b/>
                <w:sz w:val="18"/>
                <w:szCs w:val="18"/>
              </w:rPr>
            </w:pPr>
          </w:p>
        </w:tc>
      </w:tr>
      <w:tr w:rsidR="00F71880" w:rsidRPr="008842A3" w:rsidTr="00F71880">
        <w:trPr>
          <w:trHeight w:val="215"/>
          <w:jc w:val="center"/>
        </w:trPr>
        <w:tc>
          <w:tcPr>
            <w:tcW w:w="10612" w:type="dxa"/>
            <w:gridSpan w:val="3"/>
            <w:shd w:val="clear" w:color="auto" w:fill="BDD6EE" w:themeFill="accent1" w:themeFillTint="66"/>
            <w:vAlign w:val="center"/>
          </w:tcPr>
          <w:p w:rsidR="00F71880" w:rsidRPr="008842A3" w:rsidRDefault="00F71880" w:rsidP="00F71880">
            <w:pPr>
              <w:rPr>
                <w:rFonts w:ascii="Calibri" w:hAnsi="Calibri" w:cs="Calibri"/>
                <w:b/>
                <w:sz w:val="18"/>
                <w:szCs w:val="18"/>
              </w:rPr>
            </w:pPr>
            <w:r w:rsidRPr="00E662CE">
              <w:rPr>
                <w:rFonts w:ascii="Calibri" w:eastAsia="Droid Sans Fallback" w:hAnsi="Calibri" w:cs="Arial"/>
                <w:b/>
                <w:bCs/>
                <w:sz w:val="18"/>
                <w:szCs w:val="18"/>
                <w:lang w:val="es-BO" w:eastAsia="zh-CN" w:bidi="hi-IN"/>
              </w:rPr>
              <w:t>CAPACITACION</w:t>
            </w:r>
          </w:p>
        </w:tc>
      </w:tr>
      <w:tr w:rsidR="00F71880" w:rsidRPr="008842A3" w:rsidTr="00052B96">
        <w:trPr>
          <w:trHeight w:val="9283"/>
          <w:jc w:val="center"/>
        </w:trPr>
        <w:tc>
          <w:tcPr>
            <w:tcW w:w="6421" w:type="dxa"/>
            <w:gridSpan w:val="2"/>
            <w:vAlign w:val="center"/>
          </w:tcPr>
          <w:p w:rsidR="00C112E3" w:rsidRPr="00E662CE" w:rsidRDefault="00C112E3" w:rsidP="00C112E3">
            <w:pPr>
              <w:widowControl w:val="0"/>
              <w:suppressLineNumbers/>
              <w:rPr>
                <w:rFonts w:ascii="Calibri" w:eastAsia="Droid Sans Fallback" w:hAnsi="Calibri" w:cs="Arial"/>
                <w:bCs/>
                <w:sz w:val="18"/>
                <w:szCs w:val="18"/>
                <w:lang w:val="es-BO" w:eastAsia="zh-CN" w:bidi="hi-IN"/>
              </w:rPr>
            </w:pPr>
            <w:r w:rsidRPr="00E662CE">
              <w:rPr>
                <w:rFonts w:ascii="Calibri" w:eastAsia="Droid Sans Fallback" w:hAnsi="Calibri" w:cs="Arial"/>
                <w:bCs/>
                <w:sz w:val="18"/>
                <w:szCs w:val="18"/>
                <w:lang w:val="es-BO" w:eastAsia="zh-CN" w:bidi="hi-IN"/>
              </w:rPr>
              <w:t xml:space="preserve">La empresa contratada debe otorgar </w:t>
            </w:r>
            <w:r>
              <w:rPr>
                <w:rFonts w:ascii="Calibri" w:eastAsia="Droid Sans Fallback" w:hAnsi="Calibri" w:cs="Arial"/>
                <w:bCs/>
                <w:sz w:val="18"/>
                <w:szCs w:val="18"/>
                <w:lang w:val="es-BO" w:eastAsia="zh-CN" w:bidi="hi-IN"/>
              </w:rPr>
              <w:t xml:space="preserve">4 </w:t>
            </w:r>
            <w:proofErr w:type="spellStart"/>
            <w:r>
              <w:rPr>
                <w:rFonts w:ascii="Calibri" w:eastAsia="Droid Sans Fallback" w:hAnsi="Calibri" w:cs="Arial"/>
                <w:bCs/>
                <w:sz w:val="18"/>
                <w:szCs w:val="18"/>
                <w:lang w:val="es-BO" w:eastAsia="zh-CN" w:bidi="hi-IN"/>
              </w:rPr>
              <w:t>vouchers</w:t>
            </w:r>
            <w:proofErr w:type="spellEnd"/>
            <w:r>
              <w:rPr>
                <w:rFonts w:ascii="Calibri" w:eastAsia="Droid Sans Fallback" w:hAnsi="Calibri" w:cs="Arial"/>
                <w:bCs/>
                <w:sz w:val="18"/>
                <w:szCs w:val="18"/>
                <w:lang w:val="es-BO" w:eastAsia="zh-CN" w:bidi="hi-IN"/>
              </w:rPr>
              <w:t xml:space="preserve"> capacitación</w:t>
            </w:r>
            <w:r w:rsidRPr="00E662CE">
              <w:rPr>
                <w:rFonts w:ascii="Calibri" w:hAnsi="Calibri"/>
                <w:sz w:val="18"/>
                <w:szCs w:val="18"/>
                <w:lang w:eastAsia="es-ES"/>
              </w:rPr>
              <w:t xml:space="preserve"> oficial de fábrica </w:t>
            </w:r>
            <w:r>
              <w:rPr>
                <w:rFonts w:ascii="Calibri" w:hAnsi="Calibri"/>
                <w:sz w:val="18"/>
                <w:szCs w:val="18"/>
                <w:lang w:eastAsia="es-ES"/>
              </w:rPr>
              <w:t xml:space="preserve">que incluya </w:t>
            </w:r>
            <w:r w:rsidRPr="00E662CE">
              <w:rPr>
                <w:rFonts w:ascii="Calibri" w:eastAsia="Droid Sans Fallback" w:hAnsi="Calibri" w:cs="Arial"/>
                <w:bCs/>
                <w:sz w:val="18"/>
                <w:szCs w:val="18"/>
                <w:lang w:val="es-BO" w:eastAsia="zh-CN" w:bidi="hi-IN"/>
              </w:rPr>
              <w:t>la</w:t>
            </w:r>
            <w:r>
              <w:rPr>
                <w:rFonts w:ascii="Calibri" w:eastAsia="Droid Sans Fallback" w:hAnsi="Calibri" w:cs="Arial"/>
                <w:bCs/>
                <w:sz w:val="18"/>
                <w:szCs w:val="18"/>
                <w:lang w:val="es-BO" w:eastAsia="zh-CN" w:bidi="hi-IN"/>
              </w:rPr>
              <w:t xml:space="preserve"> operación </w:t>
            </w:r>
            <w:r w:rsidRPr="00E662CE">
              <w:rPr>
                <w:rFonts w:ascii="Calibri" w:hAnsi="Calibri"/>
                <w:sz w:val="18"/>
                <w:szCs w:val="18"/>
                <w:lang w:eastAsia="es-ES"/>
              </w:rPr>
              <w:t>básica y avanzada</w:t>
            </w:r>
            <w:r w:rsidRPr="00E662CE">
              <w:rPr>
                <w:rFonts w:ascii="Calibri" w:eastAsia="Droid Sans Fallback" w:hAnsi="Calibri" w:cs="Arial"/>
                <w:bCs/>
                <w:sz w:val="18"/>
                <w:szCs w:val="18"/>
                <w:lang w:val="es-BO" w:eastAsia="zh-CN" w:bidi="hi-IN"/>
              </w:rPr>
              <w:t xml:space="preserve"> </w:t>
            </w:r>
            <w:r>
              <w:rPr>
                <w:rFonts w:ascii="Calibri" w:eastAsia="Droid Sans Fallback" w:hAnsi="Calibri" w:cs="Arial"/>
                <w:bCs/>
                <w:sz w:val="18"/>
                <w:szCs w:val="18"/>
                <w:lang w:val="es-BO" w:eastAsia="zh-CN" w:bidi="hi-IN"/>
              </w:rPr>
              <w:t xml:space="preserve">del software ofertado además de </w:t>
            </w:r>
            <w:r w:rsidRPr="00E662CE">
              <w:rPr>
                <w:rFonts w:ascii="Calibri" w:eastAsia="Droid Sans Fallback" w:hAnsi="Calibri" w:cs="Arial"/>
                <w:bCs/>
                <w:sz w:val="18"/>
                <w:szCs w:val="18"/>
                <w:lang w:val="es-BO" w:eastAsia="zh-CN" w:bidi="hi-IN"/>
              </w:rPr>
              <w:t>diseños basados en los requerimientos técnicos para la confección de la arquitectura acorde con las capacidades y características presentadas en la siguiente tabla:</w:t>
            </w:r>
          </w:p>
          <w:tbl>
            <w:tblPr>
              <w:tblW w:w="5052" w:type="dxa"/>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45"/>
              <w:gridCol w:w="3607"/>
            </w:tblGrid>
            <w:tr w:rsidR="00F71880" w:rsidRPr="00E662CE" w:rsidTr="00C112E3">
              <w:trPr>
                <w:cantSplit/>
                <w:tblHeader/>
              </w:trPr>
              <w:tc>
                <w:tcPr>
                  <w:tcW w:w="1445" w:type="dxa"/>
                  <w:shd w:val="clear" w:color="auto" w:fill="D9D9D9"/>
                  <w:hideMark/>
                </w:tcPr>
                <w:p w:rsidR="00F71880" w:rsidRPr="00E662CE" w:rsidRDefault="00F71880" w:rsidP="00052B96">
                  <w:pPr>
                    <w:tabs>
                      <w:tab w:val="left" w:pos="284"/>
                    </w:tabs>
                    <w:ind w:left="314" w:hanging="360"/>
                    <w:contextualSpacing/>
                    <w:rPr>
                      <w:rFonts w:ascii="Calibri" w:hAnsi="Calibri"/>
                      <w:b/>
                      <w:sz w:val="18"/>
                      <w:szCs w:val="18"/>
                      <w:lang w:eastAsia="es-ES"/>
                    </w:rPr>
                  </w:pPr>
                  <w:r w:rsidRPr="00E662CE">
                    <w:rPr>
                      <w:rFonts w:ascii="Calibri" w:hAnsi="Calibri"/>
                      <w:b/>
                      <w:sz w:val="18"/>
                      <w:szCs w:val="18"/>
                      <w:lang w:eastAsia="es-ES"/>
                    </w:rPr>
                    <w:t xml:space="preserve">Característica de Diseño </w:t>
                  </w:r>
                </w:p>
              </w:tc>
              <w:tc>
                <w:tcPr>
                  <w:tcW w:w="3607" w:type="dxa"/>
                  <w:shd w:val="clear" w:color="auto" w:fill="D9D9D9"/>
                  <w:vAlign w:val="center"/>
                  <w:hideMark/>
                </w:tcPr>
                <w:p w:rsidR="00F71880" w:rsidRPr="00E662CE" w:rsidRDefault="00F71880" w:rsidP="00052B96">
                  <w:pPr>
                    <w:tabs>
                      <w:tab w:val="left" w:pos="284"/>
                    </w:tabs>
                    <w:ind w:left="720" w:hanging="828"/>
                    <w:contextualSpacing/>
                    <w:jc w:val="center"/>
                    <w:rPr>
                      <w:rFonts w:ascii="Calibri" w:hAnsi="Calibri"/>
                      <w:b/>
                      <w:sz w:val="18"/>
                      <w:szCs w:val="18"/>
                      <w:lang w:eastAsia="es-ES"/>
                    </w:rPr>
                  </w:pPr>
                  <w:r w:rsidRPr="00E662CE">
                    <w:rPr>
                      <w:rFonts w:ascii="Calibri" w:hAnsi="Calibri"/>
                      <w:b/>
                      <w:sz w:val="18"/>
                      <w:szCs w:val="18"/>
                      <w:lang w:eastAsia="es-ES"/>
                    </w:rPr>
                    <w:t>Descripción</w:t>
                  </w:r>
                </w:p>
              </w:tc>
            </w:tr>
            <w:tr w:rsidR="00C112E3" w:rsidRPr="00E662CE" w:rsidTr="00C112E3">
              <w:trPr>
                <w:cantSplit/>
                <w:trHeight w:val="736"/>
              </w:trPr>
              <w:tc>
                <w:tcPr>
                  <w:tcW w:w="1445" w:type="dxa"/>
                  <w:shd w:val="clear" w:color="auto" w:fill="auto"/>
                  <w:vAlign w:val="center"/>
                </w:tcPr>
                <w:p w:rsidR="00C112E3" w:rsidRPr="00E662CE" w:rsidRDefault="00C112E3" w:rsidP="00C112E3">
                  <w:pPr>
                    <w:tabs>
                      <w:tab w:val="left" w:pos="284"/>
                    </w:tabs>
                    <w:ind w:left="720" w:hanging="720"/>
                    <w:contextualSpacing/>
                    <w:jc w:val="center"/>
                    <w:rPr>
                      <w:rFonts w:ascii="Calibri" w:hAnsi="Calibri"/>
                      <w:sz w:val="18"/>
                      <w:szCs w:val="18"/>
                      <w:lang w:eastAsia="es-ES"/>
                    </w:rPr>
                  </w:pPr>
                  <w:r w:rsidRPr="00E662CE">
                    <w:rPr>
                      <w:rFonts w:ascii="Calibri" w:hAnsi="Calibri"/>
                      <w:sz w:val="18"/>
                      <w:szCs w:val="18"/>
                      <w:lang w:eastAsia="es-ES"/>
                    </w:rPr>
                    <w:t>Escalabilidad</w:t>
                  </w:r>
                </w:p>
              </w:tc>
              <w:tc>
                <w:tcPr>
                  <w:tcW w:w="3607" w:type="dxa"/>
                  <w:shd w:val="clear" w:color="auto" w:fill="auto"/>
                </w:tcPr>
                <w:p w:rsidR="00C112E3" w:rsidRPr="00E662CE" w:rsidRDefault="00C112E3" w:rsidP="00C112E3">
                  <w:pPr>
                    <w:tabs>
                      <w:tab w:val="left" w:pos="284"/>
                    </w:tabs>
                    <w:ind w:left="-108" w:right="176"/>
                    <w:contextualSpacing/>
                    <w:jc w:val="both"/>
                    <w:rPr>
                      <w:rFonts w:ascii="Calibri" w:hAnsi="Calibri"/>
                      <w:sz w:val="18"/>
                      <w:szCs w:val="18"/>
                      <w:lang w:eastAsia="es-ES"/>
                    </w:rPr>
                  </w:pPr>
                  <w:r w:rsidRPr="00E662CE">
                    <w:rPr>
                      <w:rFonts w:ascii="Calibri" w:hAnsi="Calibri"/>
                      <w:sz w:val="18"/>
                      <w:szCs w:val="18"/>
                      <w:lang w:eastAsia="es-ES"/>
                    </w:rPr>
                    <w:t xml:space="preserve">Asociada a la opción de diseño de la capacidad, además de las capacidades de red, almacenamiento y elementos de seguridad relacionados de manera de manejar adecuadamente una cantidad cada vez mayor de cargas de trabajo, </w:t>
                  </w:r>
                  <w:proofErr w:type="spellStart"/>
                  <w:r w:rsidRPr="00E662CE">
                    <w:rPr>
                      <w:rFonts w:ascii="Calibri" w:hAnsi="Calibri"/>
                      <w:sz w:val="18"/>
                      <w:szCs w:val="18"/>
                      <w:lang w:eastAsia="es-ES"/>
                    </w:rPr>
                    <w:t>ó</w:t>
                  </w:r>
                  <w:proofErr w:type="spellEnd"/>
                  <w:r w:rsidRPr="00E662CE">
                    <w:rPr>
                      <w:rFonts w:ascii="Calibri" w:hAnsi="Calibri"/>
                      <w:sz w:val="18"/>
                      <w:szCs w:val="18"/>
                      <w:lang w:eastAsia="es-ES"/>
                    </w:rPr>
                    <w:t xml:space="preserve"> la posibilidad de ampliar la plataforma para dar cabida al crecimiento.</w:t>
                  </w:r>
                </w:p>
              </w:tc>
            </w:tr>
            <w:tr w:rsidR="00C112E3" w:rsidRPr="00E662CE" w:rsidTr="00C112E3">
              <w:trPr>
                <w:cantSplit/>
              </w:trPr>
              <w:tc>
                <w:tcPr>
                  <w:tcW w:w="1445" w:type="dxa"/>
                  <w:shd w:val="clear" w:color="auto" w:fill="auto"/>
                  <w:vAlign w:val="center"/>
                  <w:hideMark/>
                </w:tcPr>
                <w:p w:rsidR="00C112E3" w:rsidRPr="00E662CE" w:rsidRDefault="00C112E3" w:rsidP="00C112E3">
                  <w:pPr>
                    <w:tabs>
                      <w:tab w:val="left" w:pos="284"/>
                    </w:tabs>
                    <w:ind w:left="720" w:hanging="676"/>
                    <w:contextualSpacing/>
                    <w:jc w:val="center"/>
                    <w:rPr>
                      <w:rFonts w:ascii="Calibri" w:hAnsi="Calibri"/>
                      <w:sz w:val="18"/>
                      <w:szCs w:val="18"/>
                      <w:lang w:eastAsia="es-ES"/>
                    </w:rPr>
                  </w:pPr>
                  <w:r w:rsidRPr="00E662CE">
                    <w:rPr>
                      <w:rFonts w:ascii="Calibri" w:hAnsi="Calibri"/>
                      <w:sz w:val="18"/>
                      <w:szCs w:val="18"/>
                      <w:lang w:eastAsia="es-ES"/>
                    </w:rPr>
                    <w:t>Administración</w:t>
                  </w:r>
                </w:p>
              </w:tc>
              <w:tc>
                <w:tcPr>
                  <w:tcW w:w="3607" w:type="dxa"/>
                  <w:shd w:val="clear" w:color="auto" w:fill="auto"/>
                  <w:hideMark/>
                </w:tcPr>
                <w:p w:rsidR="00C112E3" w:rsidRPr="00E662CE" w:rsidRDefault="00C112E3" w:rsidP="00C112E3">
                  <w:pPr>
                    <w:tabs>
                      <w:tab w:val="left" w:pos="284"/>
                    </w:tabs>
                    <w:ind w:left="-108" w:right="176"/>
                    <w:contextualSpacing/>
                    <w:jc w:val="both"/>
                    <w:rPr>
                      <w:rFonts w:ascii="Calibri" w:hAnsi="Calibri"/>
                      <w:sz w:val="18"/>
                      <w:szCs w:val="18"/>
                      <w:lang w:eastAsia="es-ES"/>
                    </w:rPr>
                  </w:pPr>
                  <w:r w:rsidRPr="00E662CE">
                    <w:rPr>
                      <w:rFonts w:ascii="Calibri" w:hAnsi="Calibri"/>
                      <w:sz w:val="18"/>
                      <w:szCs w:val="18"/>
                      <w:lang w:eastAsia="es-ES"/>
                    </w:rPr>
                    <w:t>Referido al efecto de la opción de diseño de otorgar la flexibilidad del entorno y la facilidad de gestión de las operaciones relacionadas. Manejabilidad puede incluir escalabilidad y flexibilidad.</w:t>
                  </w:r>
                </w:p>
              </w:tc>
            </w:tr>
            <w:tr w:rsidR="00C112E3" w:rsidRPr="00E662CE" w:rsidTr="00C112E3">
              <w:trPr>
                <w:cantSplit/>
              </w:trPr>
              <w:tc>
                <w:tcPr>
                  <w:tcW w:w="1445" w:type="dxa"/>
                  <w:shd w:val="clear" w:color="auto" w:fill="auto"/>
                  <w:vAlign w:val="center"/>
                  <w:hideMark/>
                </w:tcPr>
                <w:p w:rsidR="00C112E3" w:rsidRPr="00E662CE" w:rsidRDefault="00C112E3" w:rsidP="00C112E3">
                  <w:pPr>
                    <w:tabs>
                      <w:tab w:val="left" w:pos="284"/>
                    </w:tabs>
                    <w:ind w:left="720" w:hanging="676"/>
                    <w:contextualSpacing/>
                    <w:jc w:val="center"/>
                    <w:rPr>
                      <w:rFonts w:ascii="Calibri" w:hAnsi="Calibri"/>
                      <w:sz w:val="18"/>
                      <w:szCs w:val="18"/>
                      <w:lang w:eastAsia="es-ES"/>
                    </w:rPr>
                  </w:pPr>
                  <w:r w:rsidRPr="00E662CE">
                    <w:rPr>
                      <w:rFonts w:ascii="Calibri" w:hAnsi="Calibri"/>
                      <w:sz w:val="18"/>
                      <w:szCs w:val="18"/>
                      <w:lang w:eastAsia="es-ES"/>
                    </w:rPr>
                    <w:t>Seguridad</w:t>
                  </w:r>
                </w:p>
              </w:tc>
              <w:tc>
                <w:tcPr>
                  <w:tcW w:w="3607" w:type="dxa"/>
                  <w:shd w:val="clear" w:color="auto" w:fill="auto"/>
                  <w:hideMark/>
                </w:tcPr>
                <w:p w:rsidR="00C112E3" w:rsidRPr="00E662CE" w:rsidRDefault="00C112E3" w:rsidP="00C112E3">
                  <w:pPr>
                    <w:tabs>
                      <w:tab w:val="left" w:pos="284"/>
                    </w:tabs>
                    <w:ind w:left="-108" w:right="176"/>
                    <w:contextualSpacing/>
                    <w:jc w:val="both"/>
                    <w:rPr>
                      <w:rFonts w:ascii="Calibri" w:hAnsi="Calibri"/>
                      <w:sz w:val="18"/>
                      <w:szCs w:val="18"/>
                      <w:lang w:eastAsia="es-ES"/>
                    </w:rPr>
                  </w:pPr>
                  <w:r w:rsidRPr="00E662CE">
                    <w:rPr>
                      <w:rFonts w:ascii="Calibri" w:hAnsi="Calibri"/>
                      <w:sz w:val="18"/>
                      <w:szCs w:val="18"/>
                      <w:lang w:eastAsia="es-ES"/>
                    </w:rPr>
                    <w:t xml:space="preserve">Indica si la opción de diseño puede tener un impacto positivo o negativo en la seguridad global de la infraestructura. También se indica si un atributo de la plataforma tendrá un impacto en las capacidades del negocio </w:t>
                  </w:r>
                  <w:proofErr w:type="spellStart"/>
                  <w:r w:rsidRPr="00E662CE">
                    <w:rPr>
                      <w:rFonts w:ascii="Calibri" w:hAnsi="Calibri"/>
                      <w:sz w:val="18"/>
                      <w:szCs w:val="18"/>
                      <w:lang w:eastAsia="es-ES"/>
                    </w:rPr>
                    <w:t>ó</w:t>
                  </w:r>
                  <w:proofErr w:type="spellEnd"/>
                  <w:r w:rsidRPr="00E662CE">
                    <w:rPr>
                      <w:rFonts w:ascii="Calibri" w:hAnsi="Calibri"/>
                      <w:sz w:val="18"/>
                      <w:szCs w:val="18"/>
                      <w:lang w:eastAsia="es-ES"/>
                    </w:rPr>
                    <w:t xml:space="preserve"> para lograr el cumplimiento de las políticas de regulación.</w:t>
                  </w:r>
                </w:p>
              </w:tc>
            </w:tr>
            <w:tr w:rsidR="00C112E3" w:rsidRPr="00E662CE" w:rsidTr="00C112E3">
              <w:trPr>
                <w:cantSplit/>
                <w:trHeight w:val="426"/>
              </w:trPr>
              <w:tc>
                <w:tcPr>
                  <w:tcW w:w="1445" w:type="dxa"/>
                  <w:shd w:val="clear" w:color="auto" w:fill="auto"/>
                  <w:vAlign w:val="center"/>
                </w:tcPr>
                <w:p w:rsidR="00C112E3" w:rsidRPr="00E662CE" w:rsidRDefault="00C112E3" w:rsidP="00C112E3">
                  <w:pPr>
                    <w:tabs>
                      <w:tab w:val="left" w:pos="284"/>
                    </w:tabs>
                    <w:ind w:left="720" w:hanging="676"/>
                    <w:contextualSpacing/>
                    <w:jc w:val="center"/>
                    <w:rPr>
                      <w:rFonts w:ascii="Calibri" w:hAnsi="Calibri"/>
                      <w:sz w:val="18"/>
                      <w:szCs w:val="18"/>
                      <w:lang w:eastAsia="es-ES"/>
                    </w:rPr>
                  </w:pPr>
                  <w:proofErr w:type="spellStart"/>
                  <w:r w:rsidRPr="00E662CE">
                    <w:rPr>
                      <w:rFonts w:ascii="Calibri" w:hAnsi="Calibri"/>
                      <w:sz w:val="18"/>
                      <w:szCs w:val="18"/>
                      <w:lang w:eastAsia="es-ES"/>
                    </w:rPr>
                    <w:t>Recuperabilidad</w:t>
                  </w:r>
                  <w:proofErr w:type="spellEnd"/>
                </w:p>
              </w:tc>
              <w:tc>
                <w:tcPr>
                  <w:tcW w:w="3607" w:type="dxa"/>
                  <w:shd w:val="clear" w:color="auto" w:fill="auto"/>
                </w:tcPr>
                <w:p w:rsidR="00C112E3" w:rsidRPr="00E662CE" w:rsidRDefault="00C112E3" w:rsidP="00C112E3">
                  <w:pPr>
                    <w:tabs>
                      <w:tab w:val="left" w:pos="284"/>
                    </w:tabs>
                    <w:ind w:left="-108" w:right="176"/>
                    <w:contextualSpacing/>
                    <w:jc w:val="both"/>
                    <w:rPr>
                      <w:rFonts w:ascii="Calibri" w:hAnsi="Calibri"/>
                      <w:sz w:val="18"/>
                      <w:szCs w:val="18"/>
                      <w:lang w:eastAsia="es-ES"/>
                    </w:rPr>
                  </w:pPr>
                  <w:r w:rsidRPr="00E662CE">
                    <w:rPr>
                      <w:rFonts w:ascii="Calibri" w:hAnsi="Calibri"/>
                      <w:sz w:val="18"/>
                      <w:szCs w:val="18"/>
                      <w:lang w:eastAsia="es-ES"/>
                    </w:rPr>
                    <w:t>Indica el efecto de la opción de diseño sobre la capacidad para</w:t>
                  </w:r>
                  <w:r>
                    <w:rPr>
                      <w:rFonts w:ascii="Calibri" w:hAnsi="Calibri"/>
                      <w:sz w:val="18"/>
                      <w:szCs w:val="18"/>
                      <w:lang w:eastAsia="es-ES"/>
                    </w:rPr>
                    <w:t xml:space="preserve"> la</w:t>
                  </w:r>
                  <w:r w:rsidRPr="00E662CE">
                    <w:rPr>
                      <w:rFonts w:ascii="Calibri" w:hAnsi="Calibri"/>
                      <w:sz w:val="18"/>
                      <w:szCs w:val="18"/>
                      <w:lang w:eastAsia="es-ES"/>
                    </w:rPr>
                    <w:t xml:space="preserve"> </w:t>
                  </w:r>
                  <w:r>
                    <w:rPr>
                      <w:rFonts w:ascii="Calibri" w:hAnsi="Calibri"/>
                      <w:sz w:val="18"/>
                      <w:szCs w:val="18"/>
                      <w:lang w:eastAsia="es-ES"/>
                    </w:rPr>
                    <w:t>restauración.</w:t>
                  </w:r>
                </w:p>
              </w:tc>
            </w:tr>
          </w:tbl>
          <w:p w:rsidR="00F71880" w:rsidRPr="00E662CE" w:rsidRDefault="00F71880" w:rsidP="00F71880">
            <w:pPr>
              <w:widowControl w:val="0"/>
              <w:suppressLineNumbers/>
              <w:jc w:val="both"/>
              <w:rPr>
                <w:rFonts w:ascii="Calibri" w:eastAsia="Droid Sans Fallback" w:hAnsi="Calibri" w:cs="Arial"/>
                <w:bCs/>
                <w:sz w:val="18"/>
                <w:szCs w:val="18"/>
                <w:lang w:val="es-BO" w:eastAsia="zh-CN" w:bidi="hi-IN"/>
              </w:rPr>
            </w:pPr>
          </w:p>
          <w:p w:rsidR="00C112E3" w:rsidRPr="00E662CE" w:rsidRDefault="00C112E3" w:rsidP="00C112E3">
            <w:pPr>
              <w:widowControl w:val="0"/>
              <w:suppressLineNumbers/>
              <w:jc w:val="both"/>
              <w:rPr>
                <w:rFonts w:ascii="Calibri" w:hAnsi="Calibri"/>
                <w:sz w:val="18"/>
                <w:szCs w:val="18"/>
                <w:lang w:eastAsia="es-ES"/>
              </w:rPr>
            </w:pPr>
            <w:r>
              <w:rPr>
                <w:rFonts w:ascii="Calibri" w:eastAsia="Droid Sans Fallback" w:hAnsi="Calibri" w:cs="Arial"/>
                <w:bCs/>
                <w:sz w:val="18"/>
                <w:szCs w:val="18"/>
                <w:lang w:val="es-BO" w:eastAsia="zh-CN" w:bidi="hi-IN"/>
              </w:rPr>
              <w:t>La mencionada</w:t>
            </w:r>
            <w:r w:rsidRPr="00E662CE">
              <w:rPr>
                <w:rFonts w:ascii="Calibri" w:eastAsia="Droid Sans Fallback" w:hAnsi="Calibri" w:cs="Arial"/>
                <w:bCs/>
                <w:sz w:val="18"/>
                <w:szCs w:val="18"/>
                <w:lang w:val="es-BO" w:eastAsia="zh-CN" w:bidi="hi-IN"/>
              </w:rPr>
              <w:t xml:space="preserve"> </w:t>
            </w:r>
            <w:r>
              <w:rPr>
                <w:rFonts w:ascii="Calibri" w:eastAsia="Droid Sans Fallback" w:hAnsi="Calibri" w:cs="Arial"/>
                <w:bCs/>
                <w:sz w:val="18"/>
                <w:szCs w:val="18"/>
                <w:lang w:val="es-BO" w:eastAsia="zh-CN" w:bidi="hi-IN"/>
              </w:rPr>
              <w:t>capacitación debe ser</w:t>
            </w:r>
            <w:r w:rsidRPr="00E662CE">
              <w:rPr>
                <w:rFonts w:ascii="Calibri" w:eastAsia="Droid Sans Fallback" w:hAnsi="Calibri" w:cs="Arial"/>
                <w:bCs/>
                <w:sz w:val="18"/>
                <w:szCs w:val="18"/>
                <w:lang w:val="es-BO" w:eastAsia="zh-CN" w:bidi="hi-IN"/>
              </w:rPr>
              <w:t xml:space="preserve"> </w:t>
            </w:r>
            <w:r>
              <w:rPr>
                <w:rFonts w:ascii="Calibri" w:hAnsi="Calibri"/>
                <w:sz w:val="18"/>
                <w:szCs w:val="18"/>
                <w:lang w:eastAsia="es-ES"/>
              </w:rPr>
              <w:t>dirigida al personal designado por</w:t>
            </w:r>
            <w:r w:rsidRPr="00E662CE">
              <w:rPr>
                <w:rFonts w:ascii="Calibri" w:hAnsi="Calibri"/>
                <w:sz w:val="18"/>
                <w:szCs w:val="18"/>
                <w:lang w:eastAsia="es-ES"/>
              </w:rPr>
              <w:t xml:space="preserve"> la GTIC en instalacio</w:t>
            </w:r>
            <w:r>
              <w:rPr>
                <w:rFonts w:ascii="Calibri" w:hAnsi="Calibri"/>
                <w:sz w:val="18"/>
                <w:szCs w:val="18"/>
                <w:lang w:eastAsia="es-ES"/>
              </w:rPr>
              <w:t>nes de YPFB con un alcance y temario con</w:t>
            </w:r>
            <w:r w:rsidRPr="00E662CE">
              <w:rPr>
                <w:rFonts w:ascii="Calibri" w:hAnsi="Calibri"/>
                <w:sz w:val="18"/>
                <w:szCs w:val="18"/>
                <w:lang w:eastAsia="es-ES"/>
              </w:rPr>
              <w:t xml:space="preserve"> </w:t>
            </w:r>
            <w:r>
              <w:rPr>
                <w:rFonts w:ascii="Calibri" w:hAnsi="Calibri"/>
                <w:sz w:val="18"/>
                <w:szCs w:val="18"/>
                <w:lang w:eastAsia="es-ES"/>
              </w:rPr>
              <w:t xml:space="preserve">al menos </w:t>
            </w:r>
            <w:r w:rsidRPr="00E662CE">
              <w:rPr>
                <w:rFonts w:ascii="Calibri" w:hAnsi="Calibri"/>
                <w:sz w:val="18"/>
                <w:szCs w:val="18"/>
                <w:lang w:eastAsia="es-ES"/>
              </w:rPr>
              <w:t>12 Horas Acadé</w:t>
            </w:r>
            <w:r>
              <w:rPr>
                <w:rFonts w:ascii="Calibri" w:hAnsi="Calibri"/>
                <w:sz w:val="18"/>
                <w:szCs w:val="18"/>
                <w:lang w:eastAsia="es-ES"/>
              </w:rPr>
              <w:t xml:space="preserve">micas para al menos </w:t>
            </w:r>
            <w:r w:rsidRPr="00E662CE">
              <w:rPr>
                <w:rFonts w:ascii="Calibri" w:hAnsi="Calibri"/>
                <w:sz w:val="18"/>
                <w:szCs w:val="18"/>
                <w:lang w:eastAsia="es-ES"/>
              </w:rPr>
              <w:t>4 personas</w:t>
            </w:r>
            <w:r>
              <w:rPr>
                <w:rFonts w:ascii="Calibri" w:hAnsi="Calibri"/>
                <w:sz w:val="18"/>
                <w:szCs w:val="18"/>
                <w:lang w:eastAsia="es-ES"/>
              </w:rPr>
              <w:t xml:space="preserve"> y en horarios a definir por YPFB</w:t>
            </w:r>
            <w:r w:rsidRPr="00E662CE">
              <w:rPr>
                <w:rFonts w:ascii="Calibri" w:hAnsi="Calibri"/>
                <w:sz w:val="18"/>
                <w:szCs w:val="18"/>
                <w:lang w:eastAsia="es-ES"/>
              </w:rPr>
              <w:t>:</w:t>
            </w:r>
          </w:p>
          <w:p w:rsidR="00C112E3" w:rsidRPr="00E662CE" w:rsidRDefault="00C112E3" w:rsidP="00C112E3">
            <w:pPr>
              <w:widowControl w:val="0"/>
              <w:suppressLineNumbers/>
              <w:jc w:val="both"/>
              <w:rPr>
                <w:rFonts w:ascii="Calibri" w:hAnsi="Calibri"/>
                <w:sz w:val="18"/>
                <w:szCs w:val="18"/>
                <w:lang w:eastAsia="es-ES"/>
              </w:rPr>
            </w:pPr>
          </w:p>
          <w:p w:rsidR="00C112E3" w:rsidRPr="00B14169" w:rsidRDefault="00C112E3" w:rsidP="00C112E3">
            <w:pPr>
              <w:widowControl w:val="0"/>
              <w:numPr>
                <w:ilvl w:val="0"/>
                <w:numId w:val="33"/>
              </w:numPr>
              <w:suppressLineNumbers/>
              <w:jc w:val="both"/>
              <w:rPr>
                <w:rFonts w:ascii="Calibri" w:hAnsi="Calibri"/>
                <w:sz w:val="18"/>
                <w:szCs w:val="18"/>
                <w:lang w:eastAsia="es-ES"/>
              </w:rPr>
            </w:pPr>
            <w:r w:rsidRPr="00B14169">
              <w:rPr>
                <w:rFonts w:ascii="Calibri" w:hAnsi="Calibri"/>
                <w:sz w:val="18"/>
                <w:szCs w:val="18"/>
                <w:lang w:eastAsia="es-ES"/>
              </w:rPr>
              <w:t xml:space="preserve">Mínimo 2 personas en La Paz y </w:t>
            </w:r>
          </w:p>
          <w:p w:rsidR="00C112E3" w:rsidRPr="00B14169" w:rsidRDefault="00C112E3" w:rsidP="00C112E3">
            <w:pPr>
              <w:widowControl w:val="0"/>
              <w:numPr>
                <w:ilvl w:val="0"/>
                <w:numId w:val="33"/>
              </w:numPr>
              <w:suppressLineNumbers/>
              <w:jc w:val="both"/>
              <w:rPr>
                <w:rFonts w:ascii="Calibri" w:hAnsi="Calibri"/>
                <w:sz w:val="18"/>
                <w:szCs w:val="18"/>
                <w:lang w:eastAsia="es-ES"/>
              </w:rPr>
            </w:pPr>
            <w:r w:rsidRPr="00B14169">
              <w:rPr>
                <w:rFonts w:ascii="Calibri" w:hAnsi="Calibri"/>
                <w:sz w:val="18"/>
                <w:szCs w:val="18"/>
                <w:lang w:eastAsia="es-ES"/>
              </w:rPr>
              <w:t xml:space="preserve">Mínimo 2 personas en Santa Cruz </w:t>
            </w:r>
          </w:p>
          <w:p w:rsidR="00C112E3" w:rsidRDefault="00C112E3" w:rsidP="00C112E3">
            <w:pPr>
              <w:widowControl w:val="0"/>
              <w:suppressLineNumbers/>
              <w:ind w:left="214" w:hanging="214"/>
              <w:jc w:val="both"/>
              <w:rPr>
                <w:rFonts w:ascii="Calibri" w:hAnsi="Calibri"/>
                <w:sz w:val="18"/>
                <w:szCs w:val="18"/>
                <w:lang w:eastAsia="es-ES"/>
              </w:rPr>
            </w:pPr>
            <w:r w:rsidRPr="00B14169">
              <w:rPr>
                <w:rFonts w:ascii="Calibri" w:hAnsi="Calibri"/>
                <w:sz w:val="18"/>
                <w:szCs w:val="18"/>
                <w:lang w:eastAsia="es-ES"/>
              </w:rPr>
              <w:t>-  La empresa adjudicada deberá entregar el respectivo material de capacitación para cada tema.  En formato Impreso y/o digital una vez iniciada la capacitación</w:t>
            </w:r>
            <w:r>
              <w:rPr>
                <w:rFonts w:ascii="Calibri" w:hAnsi="Calibri"/>
                <w:sz w:val="18"/>
                <w:szCs w:val="18"/>
                <w:lang w:eastAsia="es-ES"/>
              </w:rPr>
              <w:t xml:space="preserve"> y </w:t>
            </w:r>
            <w:r w:rsidRPr="00E662CE">
              <w:rPr>
                <w:rFonts w:ascii="Calibri" w:hAnsi="Calibri"/>
                <w:sz w:val="18"/>
                <w:szCs w:val="18"/>
                <w:lang w:eastAsia="es-ES"/>
              </w:rPr>
              <w:t>proveer certificados de capacitación.</w:t>
            </w:r>
          </w:p>
          <w:p w:rsidR="00F71880" w:rsidRPr="008842A3" w:rsidRDefault="00C112E3" w:rsidP="00C112E3">
            <w:pPr>
              <w:rPr>
                <w:rFonts w:ascii="Calibri" w:hAnsi="Calibri" w:cs="Calibri"/>
                <w:b/>
                <w:sz w:val="18"/>
                <w:szCs w:val="18"/>
              </w:rPr>
            </w:pPr>
            <w:r>
              <w:rPr>
                <w:rFonts w:ascii="Calibri" w:hAnsi="Calibri"/>
                <w:sz w:val="18"/>
                <w:szCs w:val="18"/>
                <w:lang w:eastAsia="es-ES"/>
              </w:rPr>
              <w:t xml:space="preserve">-  </w:t>
            </w:r>
            <w:r w:rsidRPr="00E662CE">
              <w:rPr>
                <w:rFonts w:ascii="Calibri" w:hAnsi="Calibri"/>
                <w:sz w:val="18"/>
                <w:szCs w:val="18"/>
                <w:lang w:eastAsia="es-ES"/>
              </w:rPr>
              <w:t>Los gastos de capacitación deberán formar parte de</w:t>
            </w:r>
            <w:r>
              <w:rPr>
                <w:rFonts w:ascii="Calibri" w:hAnsi="Calibri"/>
                <w:sz w:val="18"/>
                <w:szCs w:val="18"/>
                <w:lang w:eastAsia="es-ES"/>
              </w:rPr>
              <w:t xml:space="preserve"> la</w:t>
            </w:r>
            <w:r w:rsidRPr="00E662CE">
              <w:rPr>
                <w:rFonts w:ascii="Calibri" w:hAnsi="Calibri"/>
                <w:sz w:val="18"/>
                <w:szCs w:val="18"/>
                <w:lang w:eastAsia="es-ES"/>
              </w:rPr>
              <w:t xml:space="preserve"> propuesta económica y no significar ningún costo </w:t>
            </w:r>
            <w:r>
              <w:rPr>
                <w:rFonts w:ascii="Calibri" w:hAnsi="Calibri"/>
                <w:sz w:val="18"/>
                <w:szCs w:val="18"/>
                <w:lang w:eastAsia="es-ES"/>
              </w:rPr>
              <w:t xml:space="preserve">extra </w:t>
            </w:r>
            <w:r w:rsidRPr="00E662CE">
              <w:rPr>
                <w:rFonts w:ascii="Calibri" w:hAnsi="Calibri"/>
                <w:sz w:val="18"/>
                <w:szCs w:val="18"/>
                <w:lang w:eastAsia="es-ES"/>
              </w:rPr>
              <w:t>para YPFB</w:t>
            </w:r>
          </w:p>
        </w:tc>
        <w:tc>
          <w:tcPr>
            <w:tcW w:w="4191" w:type="dxa"/>
            <w:vAlign w:val="center"/>
          </w:tcPr>
          <w:p w:rsidR="00F71880" w:rsidRPr="008842A3" w:rsidRDefault="00F71880" w:rsidP="00F71880">
            <w:pPr>
              <w:rPr>
                <w:rFonts w:ascii="Calibri" w:hAnsi="Calibri" w:cs="Calibri"/>
                <w:b/>
                <w:sz w:val="18"/>
                <w:szCs w:val="18"/>
              </w:rPr>
            </w:pPr>
          </w:p>
        </w:tc>
      </w:tr>
      <w:tr w:rsidR="00F71880" w:rsidRPr="008842A3" w:rsidTr="00F71880">
        <w:trPr>
          <w:trHeight w:val="215"/>
          <w:jc w:val="center"/>
        </w:trPr>
        <w:tc>
          <w:tcPr>
            <w:tcW w:w="10612" w:type="dxa"/>
            <w:gridSpan w:val="3"/>
            <w:shd w:val="clear" w:color="auto" w:fill="BDD6EE" w:themeFill="accent1" w:themeFillTint="66"/>
            <w:vAlign w:val="center"/>
          </w:tcPr>
          <w:p w:rsidR="00F71880" w:rsidRPr="008842A3" w:rsidRDefault="00F71880" w:rsidP="00F71880">
            <w:pPr>
              <w:rPr>
                <w:rFonts w:ascii="Calibri" w:hAnsi="Calibri" w:cs="Calibri"/>
                <w:b/>
                <w:sz w:val="18"/>
                <w:szCs w:val="18"/>
              </w:rPr>
            </w:pPr>
            <w:r w:rsidRPr="00E662CE">
              <w:rPr>
                <w:rFonts w:ascii="Calibri" w:hAnsi="Calibri" w:cs="Calibri"/>
                <w:b/>
                <w:bCs/>
                <w:sz w:val="18"/>
                <w:szCs w:val="18"/>
                <w:lang w:eastAsia="es-ES"/>
              </w:rPr>
              <w:lastRenderedPageBreak/>
              <w:t>PLAZO DE ENTREGA</w:t>
            </w:r>
          </w:p>
        </w:tc>
      </w:tr>
      <w:tr w:rsidR="00F71880" w:rsidRPr="008842A3" w:rsidTr="00F71880">
        <w:trPr>
          <w:trHeight w:val="215"/>
          <w:jc w:val="center"/>
        </w:trPr>
        <w:tc>
          <w:tcPr>
            <w:tcW w:w="6421" w:type="dxa"/>
            <w:gridSpan w:val="2"/>
            <w:vAlign w:val="center"/>
          </w:tcPr>
          <w:p w:rsidR="00F71880" w:rsidRPr="008842A3" w:rsidRDefault="00C112E3" w:rsidP="00F71880">
            <w:pPr>
              <w:rPr>
                <w:rFonts w:ascii="Calibri" w:hAnsi="Calibri" w:cs="Calibri"/>
                <w:b/>
                <w:sz w:val="18"/>
                <w:szCs w:val="18"/>
              </w:rPr>
            </w:pPr>
            <w:r w:rsidRPr="00E662CE">
              <w:rPr>
                <w:rFonts w:ascii="Calibri" w:hAnsi="Calibri" w:cs="Calibri"/>
                <w:bCs/>
                <w:sz w:val="18"/>
                <w:szCs w:val="18"/>
                <w:lang w:eastAsia="es-ES"/>
              </w:rPr>
              <w:t>El</w:t>
            </w:r>
            <w:r>
              <w:rPr>
                <w:rFonts w:ascii="Calibri" w:hAnsi="Calibri" w:cs="Calibri"/>
                <w:bCs/>
                <w:sz w:val="18"/>
                <w:szCs w:val="18"/>
                <w:lang w:eastAsia="es-ES"/>
              </w:rPr>
              <w:t xml:space="preserve"> plazo máximo de entrega será de diez (10</w:t>
            </w:r>
            <w:r w:rsidRPr="00E662CE">
              <w:rPr>
                <w:rFonts w:ascii="Calibri" w:hAnsi="Calibri" w:cs="Calibri"/>
                <w:bCs/>
                <w:sz w:val="18"/>
                <w:szCs w:val="18"/>
                <w:lang w:eastAsia="es-ES"/>
              </w:rPr>
              <w:t>) días calendario, computables a partir de la emisión de la Orden d</w:t>
            </w:r>
            <w:r>
              <w:rPr>
                <w:rFonts w:ascii="Calibri" w:hAnsi="Calibri" w:cs="Calibri"/>
                <w:bCs/>
                <w:sz w:val="18"/>
                <w:szCs w:val="18"/>
                <w:lang w:eastAsia="es-ES"/>
              </w:rPr>
              <w:t>e Inicio emitida por parte</w:t>
            </w:r>
            <w:r w:rsidRPr="006862CA">
              <w:rPr>
                <w:rFonts w:ascii="Calibri" w:hAnsi="Calibri" w:cs="Calibri"/>
                <w:bCs/>
                <w:sz w:val="18"/>
                <w:szCs w:val="18"/>
                <w:lang w:eastAsia="es-ES"/>
              </w:rPr>
              <w:t xml:space="preserve"> de YPFB.</w:t>
            </w:r>
          </w:p>
        </w:tc>
        <w:tc>
          <w:tcPr>
            <w:tcW w:w="4191" w:type="dxa"/>
            <w:vAlign w:val="center"/>
          </w:tcPr>
          <w:p w:rsidR="00F71880" w:rsidRPr="008842A3" w:rsidRDefault="00F71880" w:rsidP="00F71880">
            <w:pPr>
              <w:rPr>
                <w:rFonts w:ascii="Calibri" w:hAnsi="Calibri" w:cs="Calibri"/>
                <w:b/>
                <w:sz w:val="18"/>
                <w:szCs w:val="18"/>
              </w:rPr>
            </w:pPr>
          </w:p>
        </w:tc>
      </w:tr>
      <w:tr w:rsidR="00C112E3" w:rsidRPr="008842A3" w:rsidTr="00C112E3">
        <w:trPr>
          <w:trHeight w:val="215"/>
          <w:jc w:val="center"/>
        </w:trPr>
        <w:tc>
          <w:tcPr>
            <w:tcW w:w="10612" w:type="dxa"/>
            <w:gridSpan w:val="3"/>
            <w:shd w:val="clear" w:color="auto" w:fill="BDD6EE" w:themeFill="accent1" w:themeFillTint="66"/>
            <w:vAlign w:val="center"/>
          </w:tcPr>
          <w:p w:rsidR="00C112E3" w:rsidRPr="008842A3" w:rsidRDefault="00C112E3" w:rsidP="00C112E3">
            <w:pPr>
              <w:rPr>
                <w:rFonts w:ascii="Calibri" w:hAnsi="Calibri" w:cs="Calibri"/>
                <w:b/>
                <w:sz w:val="18"/>
                <w:szCs w:val="18"/>
              </w:rPr>
            </w:pPr>
            <w:r>
              <w:rPr>
                <w:rFonts w:ascii="Calibri" w:hAnsi="Calibri" w:cs="Calibri"/>
                <w:b/>
                <w:bCs/>
                <w:sz w:val="18"/>
                <w:szCs w:val="18"/>
                <w:lang w:eastAsia="es-ES"/>
              </w:rPr>
              <w:t>ENTREGABLES</w:t>
            </w:r>
            <w:r w:rsidRPr="00E662CE">
              <w:rPr>
                <w:rFonts w:ascii="Calibri" w:hAnsi="Calibri" w:cs="Calibri"/>
                <w:b/>
                <w:bCs/>
                <w:sz w:val="18"/>
                <w:szCs w:val="18"/>
                <w:lang w:eastAsia="es-ES"/>
              </w:rPr>
              <w:t xml:space="preserve"> </w:t>
            </w:r>
          </w:p>
        </w:tc>
      </w:tr>
      <w:tr w:rsidR="00C112E3" w:rsidRPr="008842A3" w:rsidTr="00F71880">
        <w:trPr>
          <w:trHeight w:val="215"/>
          <w:jc w:val="center"/>
        </w:trPr>
        <w:tc>
          <w:tcPr>
            <w:tcW w:w="6421" w:type="dxa"/>
            <w:gridSpan w:val="2"/>
            <w:vAlign w:val="center"/>
          </w:tcPr>
          <w:p w:rsidR="00C112E3" w:rsidRDefault="00C112E3" w:rsidP="00C112E3">
            <w:pPr>
              <w:numPr>
                <w:ilvl w:val="0"/>
                <w:numId w:val="43"/>
              </w:numPr>
              <w:autoSpaceDE w:val="0"/>
              <w:autoSpaceDN w:val="0"/>
              <w:adjustRightInd w:val="0"/>
              <w:rPr>
                <w:rFonts w:ascii="Calibri" w:hAnsi="Calibri" w:cs="Calibri"/>
                <w:bCs/>
                <w:sz w:val="18"/>
                <w:szCs w:val="18"/>
                <w:lang w:eastAsia="es-ES"/>
              </w:rPr>
            </w:pPr>
            <w:r>
              <w:rPr>
                <w:rFonts w:ascii="Calibri" w:hAnsi="Calibri" w:cs="Calibri"/>
                <w:bCs/>
                <w:sz w:val="18"/>
                <w:szCs w:val="18"/>
                <w:lang w:eastAsia="es-ES"/>
              </w:rPr>
              <w:t>Software con Licencia</w:t>
            </w:r>
            <w:r w:rsidRPr="00E662CE">
              <w:rPr>
                <w:rFonts w:ascii="Calibri" w:hAnsi="Calibri" w:cs="Calibri"/>
                <w:bCs/>
                <w:sz w:val="18"/>
                <w:szCs w:val="18"/>
                <w:lang w:eastAsia="es-ES"/>
              </w:rPr>
              <w:t xml:space="preserve"> para </w:t>
            </w:r>
            <w:r>
              <w:rPr>
                <w:rFonts w:ascii="Calibri" w:hAnsi="Calibri" w:cs="Calibri"/>
                <w:bCs/>
                <w:sz w:val="18"/>
                <w:szCs w:val="18"/>
                <w:lang w:eastAsia="es-ES"/>
              </w:rPr>
              <w:t xml:space="preserve">al menos </w:t>
            </w:r>
            <w:r w:rsidRPr="00E662CE">
              <w:rPr>
                <w:rFonts w:ascii="Calibri" w:hAnsi="Calibri" w:cs="Calibri"/>
                <w:bCs/>
                <w:sz w:val="18"/>
                <w:szCs w:val="18"/>
                <w:lang w:eastAsia="es-ES"/>
              </w:rPr>
              <w:t>30</w:t>
            </w:r>
            <w:r>
              <w:rPr>
                <w:rFonts w:ascii="Calibri" w:hAnsi="Calibri" w:cs="Calibri"/>
                <w:bCs/>
                <w:sz w:val="18"/>
                <w:szCs w:val="18"/>
                <w:lang w:eastAsia="es-ES"/>
              </w:rPr>
              <w:t xml:space="preserve">00 (tres mil) buzones de correo Al menos 4 </w:t>
            </w:r>
            <w:proofErr w:type="spellStart"/>
            <w:r>
              <w:rPr>
                <w:rFonts w:ascii="Calibri" w:hAnsi="Calibri" w:cs="Calibri"/>
                <w:bCs/>
                <w:sz w:val="18"/>
                <w:szCs w:val="18"/>
                <w:lang w:eastAsia="es-ES"/>
              </w:rPr>
              <w:t>vouchers</w:t>
            </w:r>
            <w:proofErr w:type="spellEnd"/>
            <w:r>
              <w:rPr>
                <w:rFonts w:ascii="Calibri" w:hAnsi="Calibri" w:cs="Calibri"/>
                <w:bCs/>
                <w:sz w:val="18"/>
                <w:szCs w:val="18"/>
                <w:lang w:eastAsia="es-ES"/>
              </w:rPr>
              <w:t xml:space="preserve"> de capacitación</w:t>
            </w:r>
          </w:p>
          <w:p w:rsidR="00C112E3" w:rsidRDefault="00C112E3" w:rsidP="00C112E3">
            <w:pPr>
              <w:numPr>
                <w:ilvl w:val="0"/>
                <w:numId w:val="43"/>
              </w:numPr>
              <w:autoSpaceDE w:val="0"/>
              <w:autoSpaceDN w:val="0"/>
              <w:adjustRightInd w:val="0"/>
              <w:rPr>
                <w:rFonts w:ascii="Calibri" w:hAnsi="Calibri" w:cs="Calibri"/>
                <w:bCs/>
                <w:sz w:val="18"/>
                <w:szCs w:val="18"/>
                <w:lang w:eastAsia="es-ES"/>
              </w:rPr>
            </w:pPr>
            <w:r>
              <w:rPr>
                <w:rFonts w:ascii="Calibri" w:hAnsi="Calibri" w:cs="Calibri"/>
                <w:bCs/>
                <w:sz w:val="18"/>
                <w:szCs w:val="18"/>
                <w:lang w:eastAsia="es-ES"/>
              </w:rPr>
              <w:t xml:space="preserve">Material de capacitación </w:t>
            </w:r>
          </w:p>
          <w:p w:rsidR="00C112E3" w:rsidRDefault="00C112E3" w:rsidP="00C112E3">
            <w:pPr>
              <w:numPr>
                <w:ilvl w:val="0"/>
                <w:numId w:val="43"/>
              </w:numPr>
              <w:autoSpaceDE w:val="0"/>
              <w:autoSpaceDN w:val="0"/>
              <w:adjustRightInd w:val="0"/>
              <w:rPr>
                <w:rFonts w:ascii="Calibri" w:hAnsi="Calibri" w:cs="Calibri"/>
                <w:bCs/>
                <w:sz w:val="18"/>
                <w:szCs w:val="18"/>
                <w:lang w:eastAsia="es-ES"/>
              </w:rPr>
            </w:pPr>
            <w:r>
              <w:rPr>
                <w:rFonts w:ascii="Calibri" w:hAnsi="Calibri" w:cs="Calibri"/>
                <w:bCs/>
                <w:sz w:val="18"/>
                <w:szCs w:val="18"/>
                <w:lang w:eastAsia="es-ES"/>
              </w:rPr>
              <w:t>Documento de garantía</w:t>
            </w:r>
          </w:p>
          <w:p w:rsidR="00C112E3" w:rsidRPr="00E662CE" w:rsidRDefault="00C112E3" w:rsidP="00C112E3">
            <w:pPr>
              <w:numPr>
                <w:ilvl w:val="0"/>
                <w:numId w:val="43"/>
              </w:numPr>
              <w:autoSpaceDE w:val="0"/>
              <w:autoSpaceDN w:val="0"/>
              <w:adjustRightInd w:val="0"/>
              <w:rPr>
                <w:rFonts w:ascii="Calibri" w:hAnsi="Calibri" w:cs="Calibri"/>
                <w:bCs/>
                <w:sz w:val="18"/>
                <w:szCs w:val="18"/>
                <w:lang w:eastAsia="es-ES"/>
              </w:rPr>
            </w:pPr>
            <w:r>
              <w:rPr>
                <w:rFonts w:ascii="Calibri" w:hAnsi="Calibri" w:cs="Calibri"/>
                <w:bCs/>
                <w:sz w:val="18"/>
                <w:szCs w:val="18"/>
                <w:lang w:eastAsia="es-ES"/>
              </w:rPr>
              <w:t>Manuales y documentación del software en formato digital e impreso</w:t>
            </w:r>
          </w:p>
        </w:tc>
        <w:tc>
          <w:tcPr>
            <w:tcW w:w="4191" w:type="dxa"/>
            <w:vAlign w:val="center"/>
          </w:tcPr>
          <w:p w:rsidR="00C112E3" w:rsidRPr="008842A3" w:rsidRDefault="00C112E3" w:rsidP="00C112E3">
            <w:pPr>
              <w:rPr>
                <w:rFonts w:ascii="Calibri" w:hAnsi="Calibri" w:cs="Calibri"/>
                <w:b/>
                <w:sz w:val="18"/>
                <w:szCs w:val="18"/>
              </w:rPr>
            </w:pPr>
          </w:p>
        </w:tc>
      </w:tr>
      <w:tr w:rsidR="00C112E3" w:rsidRPr="008842A3" w:rsidTr="00F71880">
        <w:trPr>
          <w:trHeight w:val="215"/>
          <w:jc w:val="center"/>
        </w:trPr>
        <w:tc>
          <w:tcPr>
            <w:tcW w:w="10612" w:type="dxa"/>
            <w:gridSpan w:val="3"/>
            <w:shd w:val="clear" w:color="auto" w:fill="BDD6EE" w:themeFill="accent1" w:themeFillTint="66"/>
            <w:vAlign w:val="center"/>
          </w:tcPr>
          <w:p w:rsidR="00C112E3" w:rsidRPr="00E662CE" w:rsidRDefault="00C112E3" w:rsidP="00C112E3">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t>PERSONAL CALIFICADO</w:t>
            </w:r>
          </w:p>
        </w:tc>
      </w:tr>
      <w:tr w:rsidR="00C112E3" w:rsidRPr="008842A3" w:rsidTr="00F71880">
        <w:trPr>
          <w:trHeight w:val="215"/>
          <w:jc w:val="center"/>
        </w:trPr>
        <w:tc>
          <w:tcPr>
            <w:tcW w:w="6421" w:type="dxa"/>
            <w:gridSpan w:val="2"/>
            <w:vAlign w:val="center"/>
          </w:tcPr>
          <w:p w:rsidR="00C112E3" w:rsidRDefault="00C112E3" w:rsidP="00C112E3">
            <w:pPr>
              <w:tabs>
                <w:tab w:val="left" w:pos="284"/>
              </w:tabs>
              <w:contextualSpacing/>
              <w:jc w:val="both"/>
              <w:rPr>
                <w:rFonts w:ascii="Calibri" w:hAnsi="Calibri"/>
                <w:sz w:val="18"/>
                <w:szCs w:val="18"/>
                <w:lang w:eastAsia="es-ES"/>
              </w:rPr>
            </w:pPr>
            <w:r w:rsidRPr="00E662CE">
              <w:rPr>
                <w:rFonts w:ascii="Calibri" w:hAnsi="Calibri"/>
                <w:sz w:val="18"/>
                <w:szCs w:val="18"/>
                <w:lang w:eastAsia="es-ES"/>
              </w:rPr>
              <w:t xml:space="preserve">La empresa proponente deberá </w:t>
            </w:r>
            <w:r>
              <w:rPr>
                <w:rFonts w:ascii="Calibri" w:hAnsi="Calibri"/>
                <w:sz w:val="18"/>
                <w:szCs w:val="18"/>
                <w:lang w:eastAsia="es-ES"/>
              </w:rPr>
              <w:t>contar con al menos una persona certificada de fábrica en el software ofertado, presentar en fotocopia simple.</w:t>
            </w:r>
          </w:p>
          <w:p w:rsidR="00C112E3" w:rsidRPr="00E662CE" w:rsidRDefault="00C112E3" w:rsidP="00C112E3">
            <w:pPr>
              <w:tabs>
                <w:tab w:val="left" w:pos="284"/>
              </w:tabs>
              <w:contextualSpacing/>
              <w:jc w:val="both"/>
              <w:rPr>
                <w:rFonts w:ascii="Calibri" w:hAnsi="Calibri"/>
                <w:sz w:val="18"/>
                <w:szCs w:val="18"/>
                <w:lang w:eastAsia="es-ES"/>
              </w:rPr>
            </w:pPr>
            <w:r>
              <w:rPr>
                <w:rFonts w:ascii="Calibri" w:hAnsi="Calibri" w:cs="Calibri"/>
                <w:bCs/>
                <w:sz w:val="18"/>
                <w:szCs w:val="18"/>
                <w:lang w:eastAsia="es-ES"/>
              </w:rPr>
              <w:t>Para la firma de contrato y a efectos de verificación la empresa adjudicada deberá presentar el documento original.</w:t>
            </w:r>
          </w:p>
        </w:tc>
        <w:tc>
          <w:tcPr>
            <w:tcW w:w="4191" w:type="dxa"/>
            <w:vAlign w:val="center"/>
          </w:tcPr>
          <w:p w:rsidR="00C112E3" w:rsidRPr="00E662CE" w:rsidRDefault="00C112E3" w:rsidP="00C112E3">
            <w:pPr>
              <w:tabs>
                <w:tab w:val="left" w:pos="284"/>
              </w:tabs>
              <w:contextualSpacing/>
              <w:jc w:val="both"/>
              <w:rPr>
                <w:rFonts w:ascii="Calibri" w:hAnsi="Calibri"/>
                <w:sz w:val="18"/>
                <w:szCs w:val="18"/>
                <w:lang w:eastAsia="es-ES"/>
              </w:rPr>
            </w:pPr>
          </w:p>
        </w:tc>
      </w:tr>
      <w:tr w:rsidR="00C112E3" w:rsidRPr="008842A3" w:rsidTr="00F71880">
        <w:trPr>
          <w:trHeight w:val="215"/>
          <w:jc w:val="center"/>
        </w:trPr>
        <w:tc>
          <w:tcPr>
            <w:tcW w:w="10612" w:type="dxa"/>
            <w:gridSpan w:val="3"/>
            <w:shd w:val="clear" w:color="auto" w:fill="BDD6EE" w:themeFill="accent1" w:themeFillTint="66"/>
            <w:vAlign w:val="center"/>
          </w:tcPr>
          <w:p w:rsidR="00C112E3" w:rsidRPr="00E662CE" w:rsidRDefault="00C112E3" w:rsidP="00C112E3">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t>EXPERIENCIA ESPECIFICA DEL PROPONENTE</w:t>
            </w:r>
          </w:p>
        </w:tc>
      </w:tr>
      <w:tr w:rsidR="00F71880" w:rsidRPr="008842A3" w:rsidTr="00F71880">
        <w:trPr>
          <w:trHeight w:val="215"/>
          <w:jc w:val="center"/>
        </w:trPr>
        <w:tc>
          <w:tcPr>
            <w:tcW w:w="6421" w:type="dxa"/>
            <w:gridSpan w:val="2"/>
            <w:vAlign w:val="center"/>
          </w:tcPr>
          <w:p w:rsidR="00C112E3" w:rsidRPr="00E662CE" w:rsidRDefault="00C112E3" w:rsidP="00C112E3">
            <w:pPr>
              <w:tabs>
                <w:tab w:val="left" w:pos="284"/>
              </w:tabs>
              <w:contextualSpacing/>
              <w:jc w:val="both"/>
              <w:rPr>
                <w:rFonts w:ascii="Calibri" w:hAnsi="Calibri"/>
                <w:sz w:val="18"/>
                <w:szCs w:val="18"/>
                <w:lang w:eastAsia="es-ES"/>
              </w:rPr>
            </w:pPr>
            <w:r w:rsidRPr="00E662CE">
              <w:rPr>
                <w:rFonts w:ascii="Calibri" w:hAnsi="Calibri"/>
                <w:sz w:val="18"/>
                <w:szCs w:val="18"/>
                <w:lang w:eastAsia="es-ES"/>
              </w:rPr>
              <w:t xml:space="preserve">El proponente debe </w:t>
            </w:r>
            <w:r>
              <w:rPr>
                <w:rFonts w:ascii="Calibri" w:hAnsi="Calibri"/>
                <w:sz w:val="18"/>
                <w:szCs w:val="18"/>
                <w:lang w:eastAsia="es-ES"/>
              </w:rPr>
              <w:t xml:space="preserve">contar con la </w:t>
            </w:r>
            <w:r w:rsidRPr="00E662CE">
              <w:rPr>
                <w:rFonts w:ascii="Calibri" w:hAnsi="Calibri"/>
                <w:sz w:val="18"/>
                <w:szCs w:val="18"/>
                <w:lang w:eastAsia="es-ES"/>
              </w:rPr>
              <w:t xml:space="preserve">experiencia en la venta de 2 soluciones de seguridad de protección perimetral para el servicio de correo electrónico </w:t>
            </w:r>
            <w:proofErr w:type="spellStart"/>
            <w:r w:rsidRPr="00E662CE">
              <w:rPr>
                <w:rFonts w:ascii="Calibri" w:hAnsi="Calibri"/>
                <w:sz w:val="18"/>
                <w:szCs w:val="18"/>
                <w:lang w:eastAsia="es-ES"/>
              </w:rPr>
              <w:t>ó</w:t>
            </w:r>
            <w:proofErr w:type="spellEnd"/>
            <w:r w:rsidRPr="00E662CE">
              <w:rPr>
                <w:rFonts w:ascii="Calibri" w:hAnsi="Calibri"/>
                <w:sz w:val="18"/>
                <w:szCs w:val="18"/>
                <w:lang w:eastAsia="es-ES"/>
              </w:rPr>
              <w:t xml:space="preserve"> </w:t>
            </w:r>
            <w:proofErr w:type="spellStart"/>
            <w:r w:rsidRPr="00E662CE">
              <w:rPr>
                <w:rFonts w:ascii="Calibri" w:hAnsi="Calibri"/>
                <w:sz w:val="18"/>
                <w:szCs w:val="18"/>
                <w:lang w:eastAsia="es-ES"/>
              </w:rPr>
              <w:t>antispam</w:t>
            </w:r>
            <w:proofErr w:type="spellEnd"/>
            <w:r w:rsidRPr="00E662CE">
              <w:rPr>
                <w:rFonts w:ascii="Calibri" w:hAnsi="Calibri"/>
                <w:sz w:val="18"/>
                <w:szCs w:val="18"/>
                <w:lang w:eastAsia="es-ES"/>
              </w:rPr>
              <w:t xml:space="preserve"> o antivirus.</w:t>
            </w:r>
          </w:p>
          <w:p w:rsidR="00C112E3" w:rsidRDefault="00C112E3" w:rsidP="00C112E3">
            <w:pPr>
              <w:jc w:val="both"/>
              <w:rPr>
                <w:rFonts w:ascii="Calibri" w:hAnsi="Calibri" w:cs="Calibri"/>
                <w:bCs/>
                <w:sz w:val="18"/>
                <w:szCs w:val="18"/>
              </w:rPr>
            </w:pPr>
            <w:r w:rsidRPr="00E662CE">
              <w:rPr>
                <w:rFonts w:ascii="Calibri" w:hAnsi="Calibri" w:cs="Calibri"/>
                <w:bCs/>
                <w:sz w:val="18"/>
                <w:szCs w:val="18"/>
                <w:lang w:eastAsia="es-ES"/>
              </w:rPr>
              <w:t>A efectos de su acreditación deberán adjuntar a su propuesta en fotocopia simple una o varias de las siguientes opciones</w:t>
            </w:r>
            <w:r>
              <w:rPr>
                <w:rFonts w:ascii="Calibri" w:hAnsi="Calibri" w:cs="Calibri"/>
                <w:bCs/>
                <w:sz w:val="18"/>
                <w:szCs w:val="18"/>
                <w:lang w:eastAsia="es-ES"/>
              </w:rPr>
              <w:t xml:space="preserve"> como documentación de respaldo </w:t>
            </w:r>
            <w:r>
              <w:rPr>
                <w:rFonts w:ascii="Calibri" w:hAnsi="Calibri" w:cs="Calibri"/>
                <w:bCs/>
                <w:sz w:val="18"/>
                <w:szCs w:val="18"/>
              </w:rPr>
              <w:t>con una antigüedad no mayor a cinco (5) años:</w:t>
            </w:r>
          </w:p>
          <w:p w:rsidR="00C112E3" w:rsidRPr="00E662CE" w:rsidRDefault="00C112E3" w:rsidP="00C112E3">
            <w:pPr>
              <w:ind w:left="708"/>
              <w:jc w:val="both"/>
              <w:rPr>
                <w:rFonts w:ascii="Calibri" w:hAnsi="Calibri" w:cs="Calibri"/>
                <w:bCs/>
                <w:sz w:val="18"/>
                <w:szCs w:val="18"/>
                <w:lang w:eastAsia="es-ES"/>
              </w:rPr>
            </w:pPr>
            <w:r w:rsidRPr="00E662CE">
              <w:rPr>
                <w:rFonts w:ascii="Calibri" w:hAnsi="Calibri" w:cs="Calibri"/>
                <w:bCs/>
                <w:sz w:val="18"/>
                <w:szCs w:val="18"/>
                <w:lang w:eastAsia="es-ES"/>
              </w:rPr>
              <w:t>1.- Con</w:t>
            </w:r>
            <w:r>
              <w:rPr>
                <w:rFonts w:ascii="Calibri" w:hAnsi="Calibri" w:cs="Calibri"/>
                <w:bCs/>
                <w:sz w:val="18"/>
                <w:szCs w:val="18"/>
                <w:lang w:eastAsia="es-ES"/>
              </w:rPr>
              <w:t xml:space="preserve">trato con su respectiva factura </w:t>
            </w:r>
            <w:proofErr w:type="spellStart"/>
            <w:r>
              <w:rPr>
                <w:rFonts w:ascii="Calibri" w:hAnsi="Calibri" w:cs="Calibri"/>
                <w:bCs/>
                <w:sz w:val="18"/>
                <w:szCs w:val="18"/>
                <w:lang w:eastAsia="es-ES"/>
              </w:rPr>
              <w:t>ó</w:t>
            </w:r>
            <w:proofErr w:type="spellEnd"/>
          </w:p>
          <w:p w:rsidR="00C112E3" w:rsidRPr="00E662CE" w:rsidRDefault="00C112E3" w:rsidP="00C112E3">
            <w:pPr>
              <w:ind w:left="708"/>
              <w:jc w:val="both"/>
              <w:rPr>
                <w:rFonts w:ascii="Calibri" w:hAnsi="Calibri" w:cs="Calibri"/>
                <w:bCs/>
                <w:sz w:val="18"/>
                <w:szCs w:val="18"/>
                <w:lang w:eastAsia="es-ES"/>
              </w:rPr>
            </w:pPr>
            <w:r w:rsidRPr="00E662CE">
              <w:rPr>
                <w:rFonts w:ascii="Calibri" w:hAnsi="Calibri" w:cs="Calibri"/>
                <w:bCs/>
                <w:sz w:val="18"/>
                <w:szCs w:val="18"/>
                <w:lang w:eastAsia="es-ES"/>
              </w:rPr>
              <w:t>2.- Orden de c</w:t>
            </w:r>
            <w:r>
              <w:rPr>
                <w:rFonts w:ascii="Calibri" w:hAnsi="Calibri" w:cs="Calibri"/>
                <w:bCs/>
                <w:sz w:val="18"/>
                <w:szCs w:val="18"/>
                <w:lang w:eastAsia="es-ES"/>
              </w:rPr>
              <w:t xml:space="preserve">ompra con su respectiva factura </w:t>
            </w:r>
            <w:proofErr w:type="spellStart"/>
            <w:r>
              <w:rPr>
                <w:rFonts w:ascii="Calibri" w:hAnsi="Calibri" w:cs="Calibri"/>
                <w:bCs/>
                <w:sz w:val="18"/>
                <w:szCs w:val="18"/>
                <w:lang w:eastAsia="es-ES"/>
              </w:rPr>
              <w:t>ó</w:t>
            </w:r>
            <w:proofErr w:type="spellEnd"/>
          </w:p>
          <w:p w:rsidR="00C112E3" w:rsidRPr="00E662CE" w:rsidRDefault="00C112E3" w:rsidP="00C112E3">
            <w:pPr>
              <w:ind w:left="708"/>
              <w:jc w:val="both"/>
              <w:rPr>
                <w:rFonts w:ascii="Calibri" w:hAnsi="Calibri" w:cs="Calibri"/>
                <w:bCs/>
                <w:sz w:val="18"/>
                <w:szCs w:val="18"/>
                <w:lang w:eastAsia="es-ES"/>
              </w:rPr>
            </w:pPr>
            <w:r w:rsidRPr="00E662CE">
              <w:rPr>
                <w:rFonts w:ascii="Calibri" w:hAnsi="Calibri" w:cs="Calibri"/>
                <w:bCs/>
                <w:sz w:val="18"/>
                <w:szCs w:val="18"/>
                <w:lang w:eastAsia="es-ES"/>
              </w:rPr>
              <w:t>3.- Nota de en</w:t>
            </w:r>
            <w:r>
              <w:rPr>
                <w:rFonts w:ascii="Calibri" w:hAnsi="Calibri" w:cs="Calibri"/>
                <w:bCs/>
                <w:sz w:val="18"/>
                <w:szCs w:val="18"/>
                <w:lang w:eastAsia="es-ES"/>
              </w:rPr>
              <w:t xml:space="preserve">trega con su respectiva factura </w:t>
            </w:r>
            <w:proofErr w:type="spellStart"/>
            <w:r>
              <w:rPr>
                <w:rFonts w:ascii="Calibri" w:hAnsi="Calibri" w:cs="Calibri"/>
                <w:bCs/>
                <w:sz w:val="18"/>
                <w:szCs w:val="18"/>
                <w:lang w:eastAsia="es-ES"/>
              </w:rPr>
              <w:t>ó</w:t>
            </w:r>
            <w:proofErr w:type="spellEnd"/>
          </w:p>
          <w:p w:rsidR="00C112E3" w:rsidRDefault="00C112E3" w:rsidP="00C112E3">
            <w:pPr>
              <w:ind w:left="708"/>
              <w:jc w:val="both"/>
              <w:rPr>
                <w:rFonts w:ascii="Calibri" w:hAnsi="Calibri" w:cs="Calibri"/>
                <w:bCs/>
                <w:sz w:val="18"/>
                <w:szCs w:val="18"/>
                <w:lang w:eastAsia="es-ES"/>
              </w:rPr>
            </w:pPr>
            <w:r w:rsidRPr="00E662CE">
              <w:rPr>
                <w:rFonts w:ascii="Calibri" w:hAnsi="Calibri" w:cs="Calibri"/>
                <w:bCs/>
                <w:sz w:val="18"/>
                <w:szCs w:val="18"/>
                <w:lang w:eastAsia="es-ES"/>
              </w:rPr>
              <w:t>4.- Acta de conformidad con su res</w:t>
            </w:r>
            <w:r>
              <w:rPr>
                <w:rFonts w:ascii="Calibri" w:hAnsi="Calibri" w:cs="Calibri"/>
                <w:bCs/>
                <w:sz w:val="18"/>
                <w:szCs w:val="18"/>
                <w:lang w:eastAsia="es-ES"/>
              </w:rPr>
              <w:t>pectiva factura ú</w:t>
            </w:r>
          </w:p>
          <w:p w:rsidR="00C112E3" w:rsidRPr="00E662CE" w:rsidRDefault="00C112E3" w:rsidP="00C112E3">
            <w:pPr>
              <w:ind w:left="708"/>
              <w:jc w:val="both"/>
              <w:rPr>
                <w:rFonts w:ascii="Calibri" w:hAnsi="Calibri" w:cs="Calibri"/>
                <w:bCs/>
                <w:sz w:val="18"/>
                <w:szCs w:val="18"/>
                <w:lang w:eastAsia="es-ES"/>
              </w:rPr>
            </w:pPr>
            <w:r>
              <w:rPr>
                <w:rFonts w:ascii="Calibri" w:hAnsi="Calibri" w:cs="Calibri"/>
                <w:bCs/>
                <w:sz w:val="18"/>
                <w:szCs w:val="18"/>
                <w:lang w:eastAsia="es-ES"/>
              </w:rPr>
              <w:t>5.- Otro documento que demuestre la venta y recepción de la licencia</w:t>
            </w:r>
          </w:p>
          <w:p w:rsidR="00C112E3" w:rsidRDefault="00C112E3" w:rsidP="00C112E3">
            <w:pPr>
              <w:tabs>
                <w:tab w:val="left" w:pos="284"/>
              </w:tabs>
              <w:contextualSpacing/>
              <w:jc w:val="both"/>
              <w:rPr>
                <w:rFonts w:ascii="Calibri" w:hAnsi="Calibri" w:cs="Calibri"/>
                <w:bCs/>
                <w:sz w:val="18"/>
                <w:szCs w:val="18"/>
                <w:lang w:eastAsia="es-ES"/>
              </w:rPr>
            </w:pPr>
            <w:r w:rsidRPr="00E662CE">
              <w:rPr>
                <w:rFonts w:ascii="Calibri" w:hAnsi="Calibri" w:cs="Calibri"/>
                <w:bCs/>
                <w:sz w:val="18"/>
                <w:szCs w:val="18"/>
                <w:lang w:eastAsia="es-ES"/>
              </w:rPr>
              <w:t>Para el cómputo de la experiencia, solo se considerará la experiencia debidamente respaldada.</w:t>
            </w:r>
          </w:p>
          <w:p w:rsidR="00F71880" w:rsidRPr="008842A3" w:rsidRDefault="00C112E3" w:rsidP="00C112E3">
            <w:pPr>
              <w:rPr>
                <w:rFonts w:ascii="Calibri" w:hAnsi="Calibri" w:cs="Calibri"/>
                <w:b/>
                <w:sz w:val="18"/>
                <w:szCs w:val="18"/>
              </w:rPr>
            </w:pPr>
            <w:r>
              <w:rPr>
                <w:rFonts w:ascii="Calibri" w:hAnsi="Calibri" w:cs="Calibri"/>
                <w:bCs/>
                <w:sz w:val="18"/>
                <w:szCs w:val="18"/>
                <w:lang w:eastAsia="es-ES"/>
              </w:rPr>
              <w:t>Para la firma de contrato y a efectos de verificación la empresa adjudicada deberá presentar original o fotocopia de legalizada de la documentación de respaldo</w:t>
            </w:r>
          </w:p>
        </w:tc>
        <w:tc>
          <w:tcPr>
            <w:tcW w:w="4191" w:type="dxa"/>
            <w:vAlign w:val="center"/>
          </w:tcPr>
          <w:p w:rsidR="00F71880" w:rsidRPr="008842A3" w:rsidRDefault="00F71880" w:rsidP="00F71880">
            <w:pPr>
              <w:rPr>
                <w:rFonts w:ascii="Calibri" w:hAnsi="Calibri" w:cs="Calibri"/>
                <w:b/>
                <w:sz w:val="18"/>
                <w:szCs w:val="18"/>
              </w:rPr>
            </w:pPr>
          </w:p>
        </w:tc>
      </w:tr>
      <w:tr w:rsidR="00C112E3" w:rsidRPr="008842A3" w:rsidTr="00F71880">
        <w:trPr>
          <w:trHeight w:val="215"/>
          <w:jc w:val="center"/>
        </w:trPr>
        <w:tc>
          <w:tcPr>
            <w:tcW w:w="10612" w:type="dxa"/>
            <w:gridSpan w:val="3"/>
            <w:shd w:val="clear" w:color="auto" w:fill="BDD6EE" w:themeFill="accent1" w:themeFillTint="66"/>
            <w:vAlign w:val="center"/>
          </w:tcPr>
          <w:p w:rsidR="00C112E3" w:rsidRPr="00E662CE" w:rsidRDefault="00C112E3" w:rsidP="00C112E3">
            <w:pPr>
              <w:autoSpaceDE w:val="0"/>
              <w:autoSpaceDN w:val="0"/>
              <w:adjustRightInd w:val="0"/>
              <w:rPr>
                <w:rFonts w:ascii="Calibri" w:hAnsi="Calibri" w:cs="Calibri"/>
                <w:b/>
                <w:bCs/>
                <w:sz w:val="18"/>
                <w:szCs w:val="18"/>
                <w:lang w:eastAsia="es-ES"/>
              </w:rPr>
            </w:pPr>
            <w:r>
              <w:rPr>
                <w:rFonts w:ascii="Calibri" w:hAnsi="Calibri" w:cs="Calibri"/>
                <w:b/>
                <w:bCs/>
                <w:sz w:val="18"/>
                <w:szCs w:val="18"/>
                <w:lang w:eastAsia="es-ES"/>
              </w:rPr>
              <w:t>SOPORTE DURANTE LA GARANTÍA</w:t>
            </w:r>
          </w:p>
        </w:tc>
      </w:tr>
      <w:tr w:rsidR="00C112E3" w:rsidRPr="008842A3" w:rsidTr="00F71880">
        <w:trPr>
          <w:trHeight w:val="215"/>
          <w:jc w:val="center"/>
        </w:trPr>
        <w:tc>
          <w:tcPr>
            <w:tcW w:w="6421" w:type="dxa"/>
            <w:gridSpan w:val="2"/>
            <w:vAlign w:val="center"/>
          </w:tcPr>
          <w:p w:rsidR="00C112E3" w:rsidRPr="00E662CE" w:rsidRDefault="00C112E3" w:rsidP="00C112E3">
            <w:pPr>
              <w:widowControl w:val="0"/>
              <w:suppressLineNumbers/>
              <w:jc w:val="both"/>
              <w:rPr>
                <w:rFonts w:ascii="Calibri" w:eastAsia="Droid Sans Fallback" w:hAnsi="Calibri" w:cs="Droid Sans Devanagari"/>
                <w:b/>
                <w:bCs/>
                <w:color w:val="00000A"/>
                <w:sz w:val="18"/>
                <w:szCs w:val="18"/>
                <w:lang w:val="es-BO" w:eastAsia="zh-CN" w:bidi="hi-IN"/>
              </w:rPr>
            </w:pPr>
            <w:r w:rsidRPr="00E662CE">
              <w:rPr>
                <w:rFonts w:ascii="Calibri" w:eastAsia="Droid Sans Fallback" w:hAnsi="Calibri" w:cs="Arial"/>
                <w:bCs/>
                <w:sz w:val="18"/>
                <w:szCs w:val="18"/>
                <w:lang w:val="es-BO" w:eastAsia="zh-CN" w:bidi="hi-IN"/>
              </w:rPr>
              <w:t>La empresa</w:t>
            </w:r>
            <w:r>
              <w:rPr>
                <w:rFonts w:ascii="Calibri" w:eastAsia="Droid Sans Fallback" w:hAnsi="Calibri" w:cs="Arial"/>
                <w:bCs/>
                <w:sz w:val="18"/>
                <w:szCs w:val="18"/>
                <w:lang w:val="es-BO" w:eastAsia="zh-CN" w:bidi="hi-IN"/>
              </w:rPr>
              <w:t xml:space="preserve"> contratada deberá suscribir un Acuerdo de nivel de servicio (</w:t>
            </w:r>
            <w:r w:rsidRPr="00E662CE">
              <w:rPr>
                <w:rFonts w:ascii="Calibri" w:eastAsia="Droid Sans Fallback" w:hAnsi="Calibri" w:cs="Arial"/>
                <w:bCs/>
                <w:sz w:val="18"/>
                <w:szCs w:val="18"/>
                <w:lang w:val="es-BO" w:eastAsia="zh-CN" w:bidi="hi-IN"/>
              </w:rPr>
              <w:t xml:space="preserve">SLA </w:t>
            </w:r>
            <w:proofErr w:type="spellStart"/>
            <w:r>
              <w:rPr>
                <w:rFonts w:ascii="Calibri" w:eastAsia="Droid Sans Fallback" w:hAnsi="Calibri" w:cs="Arial"/>
                <w:bCs/>
                <w:sz w:val="18"/>
                <w:szCs w:val="18"/>
                <w:lang w:val="es-BO" w:eastAsia="zh-CN" w:bidi="hi-IN"/>
              </w:rPr>
              <w:t>Service</w:t>
            </w:r>
            <w:proofErr w:type="spellEnd"/>
            <w:r>
              <w:rPr>
                <w:rFonts w:ascii="Calibri" w:eastAsia="Droid Sans Fallback" w:hAnsi="Calibri" w:cs="Arial"/>
                <w:bCs/>
                <w:sz w:val="18"/>
                <w:szCs w:val="18"/>
                <w:lang w:val="es-BO" w:eastAsia="zh-CN" w:bidi="hi-IN"/>
              </w:rPr>
              <w:t xml:space="preserve"> </w:t>
            </w:r>
            <w:proofErr w:type="spellStart"/>
            <w:r>
              <w:rPr>
                <w:rFonts w:ascii="Calibri" w:eastAsia="Droid Sans Fallback" w:hAnsi="Calibri" w:cs="Arial"/>
                <w:bCs/>
                <w:sz w:val="18"/>
                <w:szCs w:val="18"/>
                <w:lang w:val="es-BO" w:eastAsia="zh-CN" w:bidi="hi-IN"/>
              </w:rPr>
              <w:t>Level</w:t>
            </w:r>
            <w:proofErr w:type="spellEnd"/>
            <w:r>
              <w:rPr>
                <w:rFonts w:ascii="Calibri" w:eastAsia="Droid Sans Fallback" w:hAnsi="Calibri" w:cs="Arial"/>
                <w:bCs/>
                <w:sz w:val="18"/>
                <w:szCs w:val="18"/>
                <w:lang w:val="es-BO" w:eastAsia="zh-CN" w:bidi="hi-IN"/>
              </w:rPr>
              <w:t xml:space="preserve"> </w:t>
            </w:r>
            <w:proofErr w:type="spellStart"/>
            <w:r>
              <w:rPr>
                <w:rFonts w:ascii="Calibri" w:eastAsia="Droid Sans Fallback" w:hAnsi="Calibri" w:cs="Arial"/>
                <w:bCs/>
                <w:sz w:val="18"/>
                <w:szCs w:val="18"/>
                <w:lang w:val="es-BO" w:eastAsia="zh-CN" w:bidi="hi-IN"/>
              </w:rPr>
              <w:t>Agreement</w:t>
            </w:r>
            <w:proofErr w:type="spellEnd"/>
            <w:r>
              <w:rPr>
                <w:rFonts w:ascii="Calibri" w:eastAsia="Droid Sans Fallback" w:hAnsi="Calibri" w:cs="Arial"/>
                <w:bCs/>
                <w:sz w:val="18"/>
                <w:szCs w:val="18"/>
                <w:lang w:val="es-BO" w:eastAsia="zh-CN" w:bidi="hi-IN"/>
              </w:rPr>
              <w:t xml:space="preserve">) </w:t>
            </w:r>
            <w:r w:rsidRPr="00E662CE">
              <w:rPr>
                <w:rFonts w:ascii="Calibri" w:eastAsia="Droid Sans Fallback" w:hAnsi="Calibri" w:cs="Arial"/>
                <w:bCs/>
                <w:sz w:val="18"/>
                <w:szCs w:val="18"/>
                <w:lang w:val="es-BO" w:eastAsia="zh-CN" w:bidi="hi-IN"/>
              </w:rPr>
              <w:t xml:space="preserve">que formará parte del contrato principal.  Esto con el objeto de garantizar la calidad de instalación, soporte post-implementación, tiempo de respuesta ante fallas o incidentes con el </w:t>
            </w:r>
            <w:r>
              <w:rPr>
                <w:rFonts w:ascii="Calibri" w:eastAsia="Droid Sans Fallback" w:hAnsi="Calibri" w:cs="Arial"/>
                <w:bCs/>
                <w:sz w:val="18"/>
                <w:szCs w:val="18"/>
                <w:lang w:val="es-BO" w:eastAsia="zh-CN" w:bidi="hi-IN"/>
              </w:rPr>
              <w:t>software</w:t>
            </w:r>
            <w:r w:rsidRPr="00E662CE">
              <w:rPr>
                <w:rFonts w:ascii="Calibri" w:eastAsia="Droid Sans Fallback" w:hAnsi="Calibri" w:cs="Arial"/>
                <w:bCs/>
                <w:sz w:val="18"/>
                <w:szCs w:val="18"/>
                <w:lang w:val="es-BO" w:eastAsia="zh-CN" w:bidi="hi-IN"/>
              </w:rPr>
              <w:t xml:space="preserve"> entregado e instalado.</w:t>
            </w:r>
          </w:p>
          <w:p w:rsidR="00C112E3" w:rsidRPr="00E662CE" w:rsidRDefault="00C112E3" w:rsidP="00C112E3">
            <w:pPr>
              <w:tabs>
                <w:tab w:val="left" w:pos="284"/>
              </w:tabs>
              <w:contextualSpacing/>
              <w:jc w:val="both"/>
              <w:rPr>
                <w:rFonts w:ascii="Calibri" w:hAnsi="Calibri"/>
                <w:b/>
                <w:bCs/>
                <w:sz w:val="18"/>
                <w:szCs w:val="18"/>
                <w:lang w:eastAsia="es-ES"/>
              </w:rPr>
            </w:pPr>
            <w:r w:rsidRPr="00E662CE">
              <w:rPr>
                <w:rFonts w:ascii="Calibri" w:hAnsi="Calibri"/>
                <w:b/>
                <w:bCs/>
                <w:sz w:val="18"/>
                <w:szCs w:val="18"/>
                <w:lang w:eastAsia="es-ES"/>
              </w:rPr>
              <w:t>Soporte En Sitio:</w:t>
            </w:r>
          </w:p>
          <w:p w:rsidR="00C112E3" w:rsidRDefault="00C112E3" w:rsidP="00C112E3">
            <w:pPr>
              <w:autoSpaceDE w:val="0"/>
              <w:autoSpaceDN w:val="0"/>
              <w:adjustRightInd w:val="0"/>
              <w:rPr>
                <w:rFonts w:ascii="Calibri" w:hAnsi="Calibri"/>
                <w:sz w:val="18"/>
                <w:szCs w:val="18"/>
                <w:lang w:eastAsia="es-ES"/>
              </w:rPr>
            </w:pPr>
            <w:r w:rsidRPr="00E662CE">
              <w:rPr>
                <w:rFonts w:ascii="Calibri" w:hAnsi="Calibri"/>
                <w:sz w:val="18"/>
                <w:szCs w:val="18"/>
                <w:lang w:eastAsia="es-ES"/>
              </w:rPr>
              <w:t xml:space="preserve">La empresa contratada como soporte de primer nivel deberá brindar apoyo técnico con personal </w:t>
            </w:r>
            <w:r>
              <w:rPr>
                <w:rFonts w:ascii="Calibri" w:hAnsi="Calibri"/>
                <w:sz w:val="18"/>
                <w:szCs w:val="18"/>
                <w:lang w:eastAsia="es-ES"/>
              </w:rPr>
              <w:t xml:space="preserve">calificado </w:t>
            </w:r>
            <w:r w:rsidRPr="00E662CE">
              <w:rPr>
                <w:rFonts w:ascii="Calibri" w:hAnsi="Calibri"/>
                <w:sz w:val="18"/>
                <w:szCs w:val="18"/>
                <w:lang w:eastAsia="es-ES"/>
              </w:rPr>
              <w:t xml:space="preserve">en sitio en la ciudad de La Paz y Santa Cruz, </w:t>
            </w:r>
            <w:r>
              <w:rPr>
                <w:rFonts w:ascii="Calibri" w:hAnsi="Calibri"/>
                <w:sz w:val="18"/>
                <w:szCs w:val="18"/>
                <w:lang w:eastAsia="es-ES"/>
              </w:rPr>
              <w:t>ante las fallas reportadas por personal</w:t>
            </w:r>
            <w:r w:rsidRPr="00E662CE">
              <w:rPr>
                <w:rFonts w:ascii="Calibri" w:hAnsi="Calibri"/>
                <w:sz w:val="18"/>
                <w:szCs w:val="18"/>
                <w:lang w:eastAsia="es-ES"/>
              </w:rPr>
              <w:t xml:space="preserve"> de nuestra Institución, mientras tenga vigencia la garantía, sin costo adicional.  El tiempo de respuesta </w:t>
            </w:r>
            <w:proofErr w:type="spellStart"/>
            <w:r w:rsidRPr="00E662CE">
              <w:rPr>
                <w:rFonts w:ascii="Calibri" w:hAnsi="Calibri"/>
                <w:sz w:val="18"/>
                <w:szCs w:val="18"/>
                <w:lang w:eastAsia="es-ES"/>
              </w:rPr>
              <w:t>OnSite</w:t>
            </w:r>
            <w:proofErr w:type="spellEnd"/>
            <w:r w:rsidRPr="00E662CE">
              <w:rPr>
                <w:rFonts w:ascii="Calibri" w:hAnsi="Calibri"/>
                <w:sz w:val="18"/>
                <w:szCs w:val="18"/>
                <w:lang w:eastAsia="es-ES"/>
              </w:rPr>
              <w:t xml:space="preserve"> no deberá exceder las dos (2) horas.  El servicio debe ser provisto por un técnico certificado por el fabricante.</w:t>
            </w:r>
            <w:r>
              <w:rPr>
                <w:rFonts w:ascii="Calibri" w:hAnsi="Calibri"/>
                <w:sz w:val="18"/>
                <w:szCs w:val="18"/>
                <w:lang w:eastAsia="es-ES"/>
              </w:rPr>
              <w:t xml:space="preserve"> </w:t>
            </w:r>
          </w:p>
          <w:p w:rsidR="00C112E3" w:rsidRDefault="00C112E3" w:rsidP="00C112E3">
            <w:pPr>
              <w:autoSpaceDE w:val="0"/>
              <w:autoSpaceDN w:val="0"/>
              <w:adjustRightInd w:val="0"/>
              <w:rPr>
                <w:rFonts w:ascii="Calibri" w:hAnsi="Calibri"/>
                <w:sz w:val="18"/>
                <w:szCs w:val="18"/>
                <w:lang w:eastAsia="es-ES"/>
              </w:rPr>
            </w:pPr>
            <w:r>
              <w:rPr>
                <w:rFonts w:ascii="Calibri" w:hAnsi="Calibri"/>
                <w:sz w:val="18"/>
                <w:szCs w:val="18"/>
                <w:lang w:eastAsia="es-ES"/>
              </w:rPr>
              <w:t xml:space="preserve">La empresa contratada, deberá contar con un sistema de apertura de ticket en línea, donde se pueda </w:t>
            </w:r>
            <w:proofErr w:type="spellStart"/>
            <w:r>
              <w:rPr>
                <w:rFonts w:ascii="Calibri" w:hAnsi="Calibri"/>
                <w:sz w:val="18"/>
                <w:szCs w:val="18"/>
                <w:lang w:eastAsia="es-ES"/>
              </w:rPr>
              <w:t>aperturar</w:t>
            </w:r>
            <w:proofErr w:type="spellEnd"/>
            <w:r>
              <w:rPr>
                <w:rFonts w:ascii="Calibri" w:hAnsi="Calibri"/>
                <w:sz w:val="18"/>
                <w:szCs w:val="18"/>
                <w:lang w:eastAsia="es-ES"/>
              </w:rPr>
              <w:t xml:space="preserve"> los incidentes suscitados/consultas/observaciones; así como darle seguimiento a los mismos.</w:t>
            </w:r>
          </w:p>
          <w:p w:rsidR="00C112E3" w:rsidRPr="001842D7" w:rsidRDefault="00C112E3" w:rsidP="00C112E3">
            <w:pPr>
              <w:autoSpaceDE w:val="0"/>
              <w:autoSpaceDN w:val="0"/>
              <w:adjustRightInd w:val="0"/>
              <w:rPr>
                <w:rFonts w:ascii="Calibri" w:hAnsi="Calibri"/>
                <w:b/>
                <w:sz w:val="18"/>
                <w:szCs w:val="18"/>
                <w:lang w:eastAsia="es-ES"/>
              </w:rPr>
            </w:pPr>
            <w:r w:rsidRPr="001842D7">
              <w:rPr>
                <w:rFonts w:ascii="Calibri" w:hAnsi="Calibri"/>
                <w:b/>
                <w:sz w:val="18"/>
                <w:szCs w:val="18"/>
                <w:lang w:eastAsia="es-ES"/>
              </w:rPr>
              <w:t xml:space="preserve">Soporte adicional directo con el </w:t>
            </w:r>
            <w:proofErr w:type="gramStart"/>
            <w:r w:rsidRPr="001842D7">
              <w:rPr>
                <w:rFonts w:ascii="Calibri" w:hAnsi="Calibri"/>
                <w:b/>
                <w:sz w:val="18"/>
                <w:szCs w:val="18"/>
                <w:lang w:eastAsia="es-ES"/>
              </w:rPr>
              <w:t>fabricante :</w:t>
            </w:r>
            <w:proofErr w:type="gramEnd"/>
          </w:p>
          <w:p w:rsidR="00C112E3" w:rsidRPr="001B0578" w:rsidRDefault="00C112E3" w:rsidP="00C112E3">
            <w:pPr>
              <w:autoSpaceDE w:val="0"/>
              <w:autoSpaceDN w:val="0"/>
              <w:adjustRightInd w:val="0"/>
              <w:rPr>
                <w:rFonts w:ascii="Calibri" w:hAnsi="Calibri" w:cs="Calibri"/>
                <w:b/>
                <w:bCs/>
                <w:sz w:val="18"/>
                <w:szCs w:val="18"/>
                <w:lang w:eastAsia="es-ES"/>
              </w:rPr>
            </w:pPr>
            <w:r>
              <w:rPr>
                <w:rFonts w:ascii="Calibri" w:hAnsi="Calibri" w:cs="Calibri"/>
                <w:bCs/>
                <w:sz w:val="18"/>
                <w:szCs w:val="18"/>
                <w:lang w:eastAsia="es-ES"/>
              </w:rPr>
              <w:t>La e</w:t>
            </w:r>
            <w:r w:rsidRPr="001842D7">
              <w:rPr>
                <w:rFonts w:ascii="Calibri" w:hAnsi="Calibri" w:cs="Calibri"/>
                <w:bCs/>
                <w:sz w:val="18"/>
                <w:szCs w:val="18"/>
                <w:lang w:eastAsia="es-ES"/>
              </w:rPr>
              <w:t xml:space="preserve">mpresa contratada deberá </w:t>
            </w:r>
            <w:r>
              <w:rPr>
                <w:rFonts w:ascii="Calibri" w:hAnsi="Calibri" w:cs="Calibri"/>
                <w:bCs/>
                <w:sz w:val="18"/>
                <w:szCs w:val="18"/>
                <w:lang w:eastAsia="es-ES"/>
              </w:rPr>
              <w:t>otorgar</w:t>
            </w:r>
            <w:r w:rsidRPr="001842D7">
              <w:rPr>
                <w:rFonts w:ascii="Calibri" w:hAnsi="Calibri" w:cs="Calibri"/>
                <w:bCs/>
                <w:sz w:val="18"/>
                <w:szCs w:val="18"/>
                <w:lang w:eastAsia="es-ES"/>
              </w:rPr>
              <w:t xml:space="preserve"> </w:t>
            </w:r>
            <w:r>
              <w:rPr>
                <w:rFonts w:ascii="Calibri" w:hAnsi="Calibri" w:cs="Calibri"/>
                <w:bCs/>
                <w:sz w:val="18"/>
                <w:szCs w:val="18"/>
                <w:lang w:eastAsia="es-ES"/>
              </w:rPr>
              <w:t>una cuenta para soporte técnico directo con el fabricante.</w:t>
            </w:r>
          </w:p>
        </w:tc>
        <w:tc>
          <w:tcPr>
            <w:tcW w:w="4191" w:type="dxa"/>
            <w:vAlign w:val="center"/>
          </w:tcPr>
          <w:p w:rsidR="00C112E3" w:rsidRPr="001B0578" w:rsidRDefault="00C112E3" w:rsidP="00C112E3">
            <w:pPr>
              <w:widowControl w:val="0"/>
              <w:suppressLineNumbers/>
              <w:jc w:val="both"/>
              <w:rPr>
                <w:rFonts w:ascii="Calibri" w:hAnsi="Calibri" w:cs="Calibri"/>
                <w:b/>
                <w:bCs/>
                <w:sz w:val="18"/>
                <w:szCs w:val="18"/>
                <w:lang w:eastAsia="es-ES"/>
              </w:rPr>
            </w:pPr>
          </w:p>
        </w:tc>
      </w:tr>
      <w:tr w:rsidR="00F71880" w:rsidRPr="008842A3" w:rsidTr="00F71880">
        <w:trPr>
          <w:trHeight w:val="215"/>
          <w:jc w:val="center"/>
        </w:trPr>
        <w:tc>
          <w:tcPr>
            <w:tcW w:w="10612" w:type="dxa"/>
            <w:gridSpan w:val="3"/>
            <w:shd w:val="clear" w:color="auto" w:fill="BDD6EE" w:themeFill="accent1" w:themeFillTint="66"/>
            <w:vAlign w:val="center"/>
          </w:tcPr>
          <w:p w:rsidR="00F71880" w:rsidRPr="008842A3" w:rsidRDefault="00F71880" w:rsidP="00F71880">
            <w:pPr>
              <w:rPr>
                <w:rFonts w:ascii="Calibri" w:hAnsi="Calibri" w:cs="Calibri"/>
                <w:b/>
                <w:sz w:val="18"/>
                <w:szCs w:val="18"/>
              </w:rPr>
            </w:pPr>
            <w:r w:rsidRPr="00E662CE">
              <w:rPr>
                <w:rFonts w:ascii="Calibri" w:hAnsi="Calibri" w:cs="Calibri"/>
                <w:b/>
                <w:bCs/>
                <w:sz w:val="18"/>
                <w:szCs w:val="18"/>
                <w:lang w:eastAsia="es-ES"/>
              </w:rPr>
              <w:t>INSTALACIÓN O IMPLEMENTACIÓN</w:t>
            </w:r>
          </w:p>
        </w:tc>
      </w:tr>
      <w:tr w:rsidR="00F71880" w:rsidRPr="008842A3" w:rsidTr="00094060">
        <w:trPr>
          <w:trHeight w:val="215"/>
          <w:jc w:val="center"/>
        </w:trPr>
        <w:tc>
          <w:tcPr>
            <w:tcW w:w="6421" w:type="dxa"/>
            <w:gridSpan w:val="2"/>
            <w:vAlign w:val="center"/>
          </w:tcPr>
          <w:p w:rsidR="00C112E3" w:rsidRPr="00E662CE" w:rsidRDefault="00C112E3" w:rsidP="00C112E3">
            <w:pPr>
              <w:widowControl w:val="0"/>
              <w:suppressLineNumbers/>
              <w:rPr>
                <w:rFonts w:ascii="Calibri" w:eastAsia="Droid Sans Fallback" w:hAnsi="Calibri" w:cs="Arial"/>
                <w:bCs/>
                <w:sz w:val="18"/>
                <w:szCs w:val="18"/>
                <w:lang w:val="es-BO" w:eastAsia="zh-CN" w:bidi="hi-IN"/>
              </w:rPr>
            </w:pPr>
            <w:r w:rsidRPr="00E662CE">
              <w:rPr>
                <w:rFonts w:ascii="Calibri" w:eastAsia="Droid Sans Fallback" w:hAnsi="Calibri" w:cs="Arial"/>
                <w:bCs/>
                <w:sz w:val="18"/>
                <w:szCs w:val="18"/>
                <w:lang w:val="es-BO" w:eastAsia="zh-CN" w:bidi="hi-IN"/>
              </w:rPr>
              <w:t xml:space="preserve">-    </w:t>
            </w:r>
            <w:r w:rsidRPr="00E662CE">
              <w:rPr>
                <w:rFonts w:ascii="Calibri" w:eastAsia="Droid Sans Fallback" w:hAnsi="Calibri" w:cs="Calibri"/>
                <w:b/>
                <w:bCs/>
                <w:sz w:val="18"/>
                <w:szCs w:val="18"/>
                <w:lang w:val="es-BO" w:eastAsia="zh-CN" w:bidi="hi-IN"/>
              </w:rPr>
              <w:t>Implementación</w:t>
            </w:r>
            <w:r w:rsidRPr="00E662CE">
              <w:rPr>
                <w:rFonts w:ascii="Calibri" w:eastAsia="Droid Sans Fallback" w:hAnsi="Calibri" w:cs="Arial"/>
                <w:bCs/>
                <w:sz w:val="18"/>
                <w:szCs w:val="18"/>
                <w:lang w:val="es-BO" w:eastAsia="zh-CN" w:bidi="hi-IN"/>
              </w:rPr>
              <w:t xml:space="preserve"> </w:t>
            </w:r>
          </w:p>
          <w:p w:rsidR="00C112E3" w:rsidRPr="00E662CE" w:rsidRDefault="00C112E3" w:rsidP="00C112E3">
            <w:pPr>
              <w:widowControl w:val="0"/>
              <w:suppressLineNumbers/>
              <w:ind w:left="284"/>
              <w:rPr>
                <w:rFonts w:ascii="Calibri" w:eastAsia="Droid Sans Fallback" w:hAnsi="Calibri" w:cs="Arial"/>
                <w:bCs/>
                <w:sz w:val="18"/>
                <w:szCs w:val="18"/>
                <w:lang w:val="es-BO" w:eastAsia="zh-CN" w:bidi="hi-IN"/>
              </w:rPr>
            </w:pPr>
            <w:r w:rsidRPr="00E662CE">
              <w:rPr>
                <w:rFonts w:ascii="Calibri" w:eastAsia="Droid Sans Fallback" w:hAnsi="Calibri" w:cs="Arial"/>
                <w:bCs/>
                <w:sz w:val="18"/>
                <w:szCs w:val="18"/>
                <w:lang w:val="es-BO" w:eastAsia="zh-CN" w:bidi="hi-IN"/>
              </w:rPr>
              <w:t xml:space="preserve">La empresa contratada debe realizar previamente a la implementación la Arquitectura y Diseño de la solución, misma que    debe ser entregada de manera oficial antes de iniciar la instalación en </w:t>
            </w:r>
            <w:r>
              <w:rPr>
                <w:rFonts w:ascii="Calibri" w:eastAsia="Droid Sans Fallback" w:hAnsi="Calibri" w:cs="Arial"/>
                <w:bCs/>
                <w:sz w:val="18"/>
                <w:szCs w:val="18"/>
                <w:lang w:val="es-BO" w:eastAsia="zh-CN" w:bidi="hi-IN"/>
              </w:rPr>
              <w:t xml:space="preserve">los 2 servidores de correo de </w:t>
            </w:r>
            <w:r w:rsidRPr="00E662CE">
              <w:rPr>
                <w:rFonts w:ascii="Calibri" w:eastAsia="Droid Sans Fallback" w:hAnsi="Calibri" w:cs="Arial"/>
                <w:bCs/>
                <w:sz w:val="18"/>
                <w:szCs w:val="18"/>
                <w:lang w:val="es-BO" w:eastAsia="zh-CN" w:bidi="hi-IN"/>
              </w:rPr>
              <w:t xml:space="preserve">La Paz y </w:t>
            </w:r>
            <w:r>
              <w:rPr>
                <w:rFonts w:ascii="Calibri" w:eastAsia="Droid Sans Fallback" w:hAnsi="Calibri" w:cs="Arial"/>
                <w:bCs/>
                <w:sz w:val="18"/>
                <w:szCs w:val="18"/>
                <w:lang w:val="es-BO" w:eastAsia="zh-CN" w:bidi="hi-IN"/>
              </w:rPr>
              <w:t xml:space="preserve">2 servidores de correo en </w:t>
            </w:r>
            <w:r w:rsidRPr="00E662CE">
              <w:rPr>
                <w:rFonts w:ascii="Calibri" w:eastAsia="Droid Sans Fallback" w:hAnsi="Calibri" w:cs="Arial"/>
                <w:bCs/>
                <w:sz w:val="18"/>
                <w:szCs w:val="18"/>
                <w:lang w:val="es-BO" w:eastAsia="zh-CN" w:bidi="hi-IN"/>
              </w:rPr>
              <w:t>Sa</w:t>
            </w:r>
            <w:r>
              <w:rPr>
                <w:rFonts w:ascii="Calibri" w:eastAsia="Droid Sans Fallback" w:hAnsi="Calibri" w:cs="Arial"/>
                <w:bCs/>
                <w:sz w:val="18"/>
                <w:szCs w:val="18"/>
                <w:lang w:val="es-BO" w:eastAsia="zh-CN" w:bidi="hi-IN"/>
              </w:rPr>
              <w:t>n</w:t>
            </w:r>
            <w:r w:rsidRPr="00E662CE">
              <w:rPr>
                <w:rFonts w:ascii="Calibri" w:eastAsia="Droid Sans Fallback" w:hAnsi="Calibri" w:cs="Arial"/>
                <w:bCs/>
                <w:sz w:val="18"/>
                <w:szCs w:val="18"/>
                <w:lang w:val="es-BO" w:eastAsia="zh-CN" w:bidi="hi-IN"/>
              </w:rPr>
              <w:t>ta Cruz,</w:t>
            </w:r>
          </w:p>
          <w:p w:rsidR="00C112E3" w:rsidRPr="00E662CE" w:rsidRDefault="00C112E3" w:rsidP="00C112E3">
            <w:pPr>
              <w:tabs>
                <w:tab w:val="left" w:pos="284"/>
              </w:tabs>
              <w:ind w:left="284"/>
              <w:contextualSpacing/>
              <w:jc w:val="both"/>
              <w:rPr>
                <w:rFonts w:ascii="Calibri" w:eastAsia="Droid Sans Fallback" w:hAnsi="Calibri" w:cs="Arial"/>
                <w:bCs/>
                <w:sz w:val="18"/>
                <w:szCs w:val="18"/>
                <w:lang w:val="es-BO" w:eastAsia="zh-CN" w:bidi="hi-IN"/>
              </w:rPr>
            </w:pPr>
            <w:r w:rsidRPr="00E662CE">
              <w:rPr>
                <w:rFonts w:ascii="Calibri" w:hAnsi="Calibri"/>
                <w:sz w:val="18"/>
                <w:szCs w:val="18"/>
                <w:lang w:eastAsia="es-ES"/>
              </w:rPr>
              <w:lastRenderedPageBreak/>
              <w:t>Los servicios brindados por la empresa contratada deben ser realizados por</w:t>
            </w:r>
            <w:r>
              <w:rPr>
                <w:rFonts w:ascii="Calibri" w:hAnsi="Calibri"/>
                <w:sz w:val="18"/>
                <w:szCs w:val="18"/>
                <w:lang w:eastAsia="es-ES"/>
              </w:rPr>
              <w:t xml:space="preserve"> personal que cuenta</w:t>
            </w:r>
            <w:r w:rsidRPr="00E662CE">
              <w:rPr>
                <w:rFonts w:ascii="Calibri" w:hAnsi="Calibri"/>
                <w:sz w:val="18"/>
                <w:szCs w:val="18"/>
                <w:lang w:eastAsia="es-ES"/>
              </w:rPr>
              <w:t xml:space="preserve"> con las respectivas certificaciones y entrenamientos oficiales para la configuración e instalación de la solución de </w:t>
            </w:r>
            <w:r w:rsidRPr="00E662CE">
              <w:rPr>
                <w:rFonts w:ascii="Calibri" w:hAnsi="Calibri" w:cs="Calibri"/>
                <w:sz w:val="18"/>
                <w:szCs w:val="18"/>
                <w:lang w:eastAsia="es-ES"/>
              </w:rPr>
              <w:t>software de protección perimetral para el servicio de correo electrónico</w:t>
            </w:r>
          </w:p>
          <w:p w:rsidR="00C112E3" w:rsidRPr="00E662CE" w:rsidRDefault="00C112E3" w:rsidP="00C112E3">
            <w:pPr>
              <w:numPr>
                <w:ilvl w:val="0"/>
                <w:numId w:val="34"/>
              </w:numPr>
              <w:ind w:left="356" w:hanging="284"/>
              <w:contextualSpacing/>
              <w:jc w:val="both"/>
              <w:rPr>
                <w:rFonts w:ascii="Calibri" w:hAnsi="Calibri" w:cs="Calibri"/>
                <w:b/>
                <w:bCs/>
                <w:sz w:val="18"/>
                <w:szCs w:val="18"/>
                <w:lang w:eastAsia="es-ES"/>
              </w:rPr>
            </w:pPr>
            <w:r w:rsidRPr="00E662CE">
              <w:rPr>
                <w:rFonts w:ascii="Calibri" w:hAnsi="Calibri" w:cs="Calibri"/>
                <w:b/>
                <w:bCs/>
                <w:sz w:val="18"/>
                <w:szCs w:val="18"/>
                <w:lang w:eastAsia="es-ES"/>
              </w:rPr>
              <w:t>Instalación.</w:t>
            </w:r>
          </w:p>
          <w:p w:rsidR="00C112E3" w:rsidRPr="00E662CE" w:rsidRDefault="00C112E3" w:rsidP="00C112E3">
            <w:pPr>
              <w:ind w:left="356"/>
              <w:jc w:val="both"/>
              <w:rPr>
                <w:rFonts w:ascii="Calibri" w:hAnsi="Calibri"/>
                <w:color w:val="000000"/>
                <w:sz w:val="18"/>
                <w:szCs w:val="18"/>
                <w:lang w:val="es-419" w:eastAsia="es-419"/>
              </w:rPr>
            </w:pPr>
            <w:r w:rsidRPr="00E662CE">
              <w:rPr>
                <w:rFonts w:ascii="Calibri" w:hAnsi="Calibri"/>
                <w:color w:val="000000"/>
                <w:sz w:val="18"/>
                <w:szCs w:val="18"/>
                <w:lang w:val="es-419" w:eastAsia="es-419"/>
              </w:rPr>
              <w:t xml:space="preserve">Las </w:t>
            </w:r>
            <w:r>
              <w:rPr>
                <w:rFonts w:ascii="Calibri" w:hAnsi="Calibri"/>
                <w:color w:val="000000"/>
                <w:sz w:val="18"/>
                <w:szCs w:val="18"/>
                <w:lang w:val="es-419" w:eastAsia="es-419"/>
              </w:rPr>
              <w:t>licencias</w:t>
            </w:r>
            <w:r w:rsidRPr="00E662CE">
              <w:rPr>
                <w:rFonts w:ascii="Calibri" w:hAnsi="Calibri"/>
                <w:color w:val="000000"/>
                <w:sz w:val="18"/>
                <w:szCs w:val="18"/>
                <w:lang w:val="es-419" w:eastAsia="es-419"/>
              </w:rPr>
              <w:t xml:space="preserve"> Solicitadas deberán instalarse bajo la modalidad llave en mano en las ciudades </w:t>
            </w:r>
            <w:r>
              <w:rPr>
                <w:rFonts w:ascii="Calibri" w:hAnsi="Calibri"/>
                <w:color w:val="000000"/>
                <w:sz w:val="18"/>
                <w:szCs w:val="18"/>
                <w:lang w:val="es-419" w:eastAsia="es-419"/>
              </w:rPr>
              <w:t>de La Paz y Santa Cruz</w:t>
            </w:r>
            <w:r w:rsidRPr="00E662CE">
              <w:rPr>
                <w:rFonts w:ascii="Calibri" w:hAnsi="Calibri"/>
                <w:color w:val="000000"/>
                <w:sz w:val="18"/>
                <w:szCs w:val="18"/>
                <w:lang w:val="es-419" w:eastAsia="es-419"/>
              </w:rPr>
              <w:t>, conforme lo siguiente:</w:t>
            </w:r>
          </w:p>
          <w:p w:rsidR="00C112E3" w:rsidRPr="00E662CE" w:rsidRDefault="00C112E3" w:rsidP="00C112E3">
            <w:pPr>
              <w:numPr>
                <w:ilvl w:val="0"/>
                <w:numId w:val="35"/>
              </w:numPr>
              <w:jc w:val="both"/>
              <w:rPr>
                <w:rFonts w:ascii="Calibri" w:hAnsi="Calibri"/>
                <w:color w:val="000000"/>
                <w:sz w:val="18"/>
                <w:szCs w:val="18"/>
                <w:lang w:val="es-419" w:eastAsia="es-419"/>
              </w:rPr>
            </w:pPr>
            <w:r w:rsidRPr="00E662CE">
              <w:rPr>
                <w:rFonts w:ascii="Calibri" w:hAnsi="Calibri"/>
                <w:color w:val="000000"/>
                <w:sz w:val="18"/>
                <w:szCs w:val="18"/>
                <w:lang w:val="es-419" w:eastAsia="es-419"/>
              </w:rPr>
              <w:t xml:space="preserve">La instalación </w:t>
            </w:r>
            <w:r>
              <w:rPr>
                <w:rFonts w:ascii="Calibri" w:hAnsi="Calibri"/>
                <w:color w:val="000000"/>
                <w:sz w:val="18"/>
                <w:szCs w:val="18"/>
                <w:lang w:val="es-419" w:eastAsia="es-419"/>
              </w:rPr>
              <w:t xml:space="preserve">y arranque del software </w:t>
            </w:r>
            <w:r w:rsidRPr="00E662CE">
              <w:rPr>
                <w:rFonts w:ascii="Calibri" w:hAnsi="Calibri"/>
                <w:color w:val="000000"/>
                <w:sz w:val="18"/>
                <w:szCs w:val="18"/>
                <w:lang w:val="es-419" w:eastAsia="es-419"/>
              </w:rPr>
              <w:t xml:space="preserve">deberá ser realizada por personal certificado por el Fabricante.  </w:t>
            </w:r>
            <w:r>
              <w:rPr>
                <w:rFonts w:ascii="Calibri" w:hAnsi="Calibri"/>
                <w:color w:val="000000"/>
                <w:sz w:val="18"/>
                <w:szCs w:val="18"/>
                <w:lang w:val="es-419" w:eastAsia="es-419"/>
              </w:rPr>
              <w:t>El</w:t>
            </w:r>
            <w:r w:rsidRPr="00E662CE">
              <w:rPr>
                <w:rFonts w:ascii="Calibri" w:hAnsi="Calibri" w:cs="Calibri"/>
                <w:bCs/>
                <w:sz w:val="18"/>
                <w:szCs w:val="18"/>
                <w:lang w:eastAsia="es-ES"/>
              </w:rPr>
              <w:t xml:space="preserve"> cual debe considerar todos los inherentes y características de cada una de las </w:t>
            </w:r>
            <w:r>
              <w:rPr>
                <w:rFonts w:ascii="Calibri" w:hAnsi="Calibri" w:cs="Calibri"/>
                <w:bCs/>
                <w:sz w:val="18"/>
                <w:szCs w:val="18"/>
                <w:lang w:eastAsia="es-ES"/>
              </w:rPr>
              <w:t>licencias</w:t>
            </w:r>
            <w:r w:rsidRPr="00E662CE">
              <w:rPr>
                <w:rFonts w:ascii="Calibri" w:hAnsi="Calibri" w:cs="Calibri"/>
                <w:bCs/>
                <w:sz w:val="18"/>
                <w:szCs w:val="18"/>
                <w:lang w:eastAsia="es-ES"/>
              </w:rPr>
              <w:t xml:space="preserve"> adquiridas; garantizando la funcionalidad del correo electrónico </w:t>
            </w:r>
            <w:r>
              <w:rPr>
                <w:rFonts w:ascii="Calibri" w:hAnsi="Calibri" w:cs="Calibri"/>
                <w:bCs/>
                <w:sz w:val="18"/>
                <w:szCs w:val="18"/>
                <w:lang w:eastAsia="es-ES"/>
              </w:rPr>
              <w:t>y licenciamiento en cada una de las ciudades.</w:t>
            </w:r>
          </w:p>
          <w:p w:rsidR="00C112E3" w:rsidRPr="0011723A" w:rsidRDefault="00C112E3" w:rsidP="00C112E3">
            <w:pPr>
              <w:numPr>
                <w:ilvl w:val="0"/>
                <w:numId w:val="35"/>
              </w:numPr>
              <w:ind w:left="708"/>
              <w:jc w:val="both"/>
              <w:rPr>
                <w:rFonts w:ascii="Calibri" w:hAnsi="Calibri"/>
                <w:color w:val="000000"/>
                <w:sz w:val="18"/>
                <w:szCs w:val="18"/>
                <w:lang w:val="es-419" w:eastAsia="es-419"/>
              </w:rPr>
            </w:pPr>
            <w:r w:rsidRPr="0011723A">
              <w:rPr>
                <w:rFonts w:ascii="Calibri" w:hAnsi="Calibri"/>
                <w:color w:val="000000"/>
                <w:sz w:val="18"/>
                <w:szCs w:val="18"/>
                <w:lang w:val="es-419" w:eastAsia="es-419"/>
              </w:rPr>
              <w:t xml:space="preserve">La empresa contratada debe </w:t>
            </w:r>
            <w:r w:rsidRPr="0011723A">
              <w:rPr>
                <w:rFonts w:ascii="Calibri" w:hAnsi="Calibri" w:cs="Arial"/>
                <w:color w:val="000000"/>
                <w:sz w:val="18"/>
                <w:szCs w:val="18"/>
                <w:lang w:eastAsia="es-ES"/>
              </w:rPr>
              <w:t>proporcionar todo lo necesario para la instalación de las</w:t>
            </w:r>
            <w:r>
              <w:rPr>
                <w:rFonts w:ascii="Calibri" w:hAnsi="Calibri" w:cs="Arial"/>
                <w:color w:val="000000"/>
                <w:sz w:val="18"/>
                <w:szCs w:val="18"/>
                <w:lang w:eastAsia="es-ES"/>
              </w:rPr>
              <w:t xml:space="preserve"> </w:t>
            </w:r>
            <w:r>
              <w:rPr>
                <w:rFonts w:ascii="Calibri" w:hAnsi="Calibri" w:cs="Calibri"/>
                <w:bCs/>
                <w:sz w:val="18"/>
                <w:szCs w:val="18"/>
                <w:lang w:eastAsia="es-ES"/>
              </w:rPr>
              <w:t>licencias</w:t>
            </w:r>
            <w:r w:rsidRPr="0011723A">
              <w:rPr>
                <w:rFonts w:ascii="Calibri" w:hAnsi="Calibri" w:cs="Arial"/>
                <w:color w:val="000000"/>
                <w:sz w:val="18"/>
                <w:szCs w:val="18"/>
                <w:lang w:eastAsia="es-ES"/>
              </w:rPr>
              <w:t xml:space="preserve"> ofertadas en la solución.</w:t>
            </w:r>
          </w:p>
          <w:p w:rsidR="00C112E3" w:rsidRPr="0011723A" w:rsidRDefault="00C112E3" w:rsidP="00C112E3">
            <w:pPr>
              <w:numPr>
                <w:ilvl w:val="0"/>
                <w:numId w:val="35"/>
              </w:numPr>
              <w:ind w:left="708"/>
              <w:jc w:val="both"/>
              <w:rPr>
                <w:rFonts w:ascii="Calibri" w:hAnsi="Calibri"/>
                <w:color w:val="000000"/>
                <w:sz w:val="18"/>
                <w:szCs w:val="18"/>
                <w:lang w:val="es-419" w:eastAsia="es-419"/>
              </w:rPr>
            </w:pPr>
            <w:r w:rsidRPr="0011723A">
              <w:rPr>
                <w:rFonts w:ascii="Calibri" w:hAnsi="Calibri"/>
                <w:color w:val="000000"/>
                <w:sz w:val="18"/>
                <w:szCs w:val="18"/>
                <w:lang w:val="es-419" w:eastAsia="es-419"/>
              </w:rPr>
              <w:t xml:space="preserve">La instalación debe realizarse de acuerdo a normas y buenas prácticas. </w:t>
            </w:r>
          </w:p>
          <w:p w:rsidR="00C112E3" w:rsidRPr="00467C40" w:rsidRDefault="00C112E3" w:rsidP="00C112E3">
            <w:pPr>
              <w:numPr>
                <w:ilvl w:val="0"/>
                <w:numId w:val="35"/>
              </w:numPr>
              <w:ind w:left="708"/>
              <w:jc w:val="both"/>
              <w:rPr>
                <w:rFonts w:ascii="Calibri" w:hAnsi="Calibri"/>
                <w:color w:val="000000"/>
                <w:sz w:val="18"/>
                <w:szCs w:val="18"/>
                <w:lang w:val="es-419" w:eastAsia="es-419"/>
              </w:rPr>
            </w:pPr>
            <w:r w:rsidRPr="00467C40">
              <w:rPr>
                <w:rFonts w:ascii="Calibri" w:hAnsi="Calibri"/>
                <w:color w:val="000000"/>
                <w:sz w:val="18"/>
                <w:szCs w:val="18"/>
                <w:lang w:val="es-419" w:eastAsia="es-419"/>
              </w:rPr>
              <w:t>Los trabajos se iniciarán con la orden de inicio y no deberán perjudicar las labores normales de trabajo de YPFB, debiendo el proveedor presentar un plan y cronograma para los trabajos a ser realizados para prever el normal funcionamiento de los equipos que se encuentran en producción.  Antes de Iniciar los trabajos y después de que la Unidad Solicitante hay emitido la Orden de Inicio.</w:t>
            </w:r>
          </w:p>
          <w:p w:rsidR="00C112E3" w:rsidRPr="00E662CE" w:rsidRDefault="00C112E3" w:rsidP="00C112E3">
            <w:pPr>
              <w:ind w:left="356"/>
              <w:rPr>
                <w:rFonts w:ascii="Calibri" w:hAnsi="Calibri"/>
                <w:color w:val="000000"/>
                <w:sz w:val="18"/>
                <w:szCs w:val="18"/>
                <w:lang w:val="es-419" w:eastAsia="es-419"/>
              </w:rPr>
            </w:pPr>
            <w:r w:rsidRPr="00E662CE">
              <w:rPr>
                <w:rFonts w:ascii="Calibri" w:hAnsi="Calibri"/>
                <w:color w:val="000000"/>
                <w:sz w:val="18"/>
                <w:szCs w:val="18"/>
                <w:lang w:val="es-419" w:eastAsia="es-419"/>
              </w:rPr>
              <w:t>Todo daño y/o perjuicio ocasionado a los bienes de la institución producto de los servicios de Instalación, materia del presente proceso de contratación, será de responsabilidad del proveedor, estando obligado a reponer y/o reparar el daño ocasionado en forma inmediata.</w:t>
            </w:r>
          </w:p>
          <w:p w:rsidR="00C112E3" w:rsidRPr="00203B61" w:rsidRDefault="00C112E3" w:rsidP="00C112E3">
            <w:pPr>
              <w:numPr>
                <w:ilvl w:val="0"/>
                <w:numId w:val="36"/>
              </w:numPr>
              <w:ind w:left="356" w:hanging="284"/>
              <w:jc w:val="both"/>
              <w:rPr>
                <w:rFonts w:ascii="Calibri" w:hAnsi="Calibri"/>
                <w:b/>
                <w:color w:val="000000"/>
                <w:sz w:val="18"/>
                <w:szCs w:val="18"/>
                <w:lang w:val="es-419" w:eastAsia="es-419"/>
              </w:rPr>
            </w:pPr>
            <w:r w:rsidRPr="00203B61">
              <w:rPr>
                <w:rFonts w:ascii="Calibri" w:hAnsi="Calibri"/>
                <w:b/>
                <w:color w:val="000000"/>
                <w:sz w:val="18"/>
                <w:szCs w:val="18"/>
                <w:lang w:val="es-419" w:eastAsia="es-419"/>
              </w:rPr>
              <w:t>Pruebas</w:t>
            </w:r>
          </w:p>
          <w:p w:rsidR="00C112E3" w:rsidRPr="00E662CE" w:rsidRDefault="00C112E3" w:rsidP="00C112E3">
            <w:pPr>
              <w:ind w:left="356"/>
              <w:jc w:val="both"/>
              <w:rPr>
                <w:rFonts w:ascii="Calibri" w:hAnsi="Calibri"/>
                <w:color w:val="000000"/>
                <w:sz w:val="18"/>
                <w:szCs w:val="18"/>
                <w:lang w:eastAsia="es-419"/>
              </w:rPr>
            </w:pPr>
            <w:r w:rsidRPr="00E662CE">
              <w:rPr>
                <w:rFonts w:ascii="Calibri" w:hAnsi="Calibri"/>
                <w:color w:val="000000"/>
                <w:sz w:val="18"/>
                <w:szCs w:val="18"/>
                <w:lang w:eastAsia="es-419"/>
              </w:rPr>
              <w:t>Una vez que la empresa proveedora concluya la instalación, se deberán realizar pruebas, con la presencia y a conformidad de personal técnico de YPFB.</w:t>
            </w:r>
          </w:p>
          <w:p w:rsidR="00C112E3" w:rsidRPr="00E662CE" w:rsidRDefault="00C112E3" w:rsidP="00C112E3">
            <w:pPr>
              <w:ind w:left="356"/>
              <w:jc w:val="both"/>
              <w:rPr>
                <w:rFonts w:ascii="Calibri" w:hAnsi="Calibri"/>
                <w:color w:val="000000"/>
                <w:sz w:val="18"/>
                <w:szCs w:val="18"/>
                <w:lang w:eastAsia="es-419"/>
              </w:rPr>
            </w:pPr>
            <w:r w:rsidRPr="00E662CE">
              <w:rPr>
                <w:rFonts w:ascii="Calibri" w:hAnsi="Calibri"/>
                <w:color w:val="000000"/>
                <w:sz w:val="18"/>
                <w:szCs w:val="18"/>
                <w:lang w:eastAsia="es-419"/>
              </w:rPr>
              <w:t xml:space="preserve">La empresa contratada y YPFB deberán realizar pruebas de </w:t>
            </w:r>
            <w:r w:rsidRPr="00E662CE">
              <w:rPr>
                <w:rFonts w:ascii="Calibri" w:hAnsi="Calibri" w:cs="Arial"/>
                <w:bCs/>
                <w:sz w:val="18"/>
                <w:szCs w:val="18"/>
                <w:lang w:eastAsia="es-ES"/>
              </w:rPr>
              <w:t xml:space="preserve">“Inicio y Alta Disponibilidad entre sitios” </w:t>
            </w:r>
            <w:r w:rsidRPr="00E662CE">
              <w:rPr>
                <w:rFonts w:ascii="Calibri" w:hAnsi="Calibri"/>
                <w:color w:val="000000"/>
                <w:sz w:val="18"/>
                <w:szCs w:val="18"/>
                <w:lang w:eastAsia="es-419"/>
              </w:rPr>
              <w:t xml:space="preserve">conjuntas; de todo el funcionamiento integral de la Solución de </w:t>
            </w:r>
            <w:r w:rsidRPr="00E662CE">
              <w:rPr>
                <w:rFonts w:ascii="Calibri" w:hAnsi="Calibri" w:cs="Calibri"/>
                <w:sz w:val="18"/>
                <w:szCs w:val="18"/>
                <w:lang w:eastAsia="es-ES"/>
              </w:rPr>
              <w:t>software de protección perimetral para el servicio de correo electrónico</w:t>
            </w:r>
            <w:r w:rsidRPr="00E662CE">
              <w:rPr>
                <w:rFonts w:ascii="Calibri" w:hAnsi="Calibri"/>
                <w:color w:val="000000"/>
                <w:sz w:val="18"/>
                <w:szCs w:val="18"/>
                <w:lang w:eastAsia="es-419"/>
              </w:rPr>
              <w:t xml:space="preserve"> adquirida en equipos de YPFB; dichas pruebas se realizarán de forma conjunta personal técnico de la empresa contratada, personal certificado por el fabricante y </w:t>
            </w:r>
            <w:r>
              <w:rPr>
                <w:rFonts w:ascii="Calibri" w:hAnsi="Calibri"/>
                <w:color w:val="000000"/>
                <w:sz w:val="18"/>
                <w:szCs w:val="18"/>
                <w:lang w:eastAsia="es-419"/>
              </w:rPr>
              <w:t xml:space="preserve">el </w:t>
            </w:r>
            <w:r>
              <w:rPr>
                <w:rFonts w:ascii="Calibri" w:hAnsi="Calibri" w:cs="Arial"/>
                <w:color w:val="000000"/>
                <w:sz w:val="18"/>
                <w:szCs w:val="18"/>
                <w:lang w:eastAsia="es-ES"/>
              </w:rPr>
              <w:t>Comité de Recepción de YPFB.</w:t>
            </w:r>
          </w:p>
          <w:p w:rsidR="00F71880" w:rsidRPr="008842A3" w:rsidRDefault="00C112E3" w:rsidP="00C112E3">
            <w:pPr>
              <w:rPr>
                <w:rFonts w:ascii="Calibri" w:hAnsi="Calibri" w:cs="Calibri"/>
                <w:b/>
                <w:sz w:val="18"/>
                <w:szCs w:val="18"/>
              </w:rPr>
            </w:pPr>
            <w:r w:rsidRPr="00E662CE">
              <w:rPr>
                <w:rFonts w:ascii="Calibri" w:hAnsi="Calibri" w:cs="Calibri"/>
                <w:bCs/>
                <w:sz w:val="18"/>
                <w:szCs w:val="18"/>
                <w:lang w:eastAsia="es-ES"/>
              </w:rPr>
              <w:t xml:space="preserve">Finalmente la empresa contratada debe entregar el informe de pruebas </w:t>
            </w:r>
            <w:r w:rsidRPr="00E662CE">
              <w:rPr>
                <w:rFonts w:ascii="Calibri" w:hAnsi="Calibri" w:cs="Arial"/>
                <w:bCs/>
                <w:sz w:val="18"/>
                <w:szCs w:val="18"/>
                <w:lang w:eastAsia="es-ES"/>
              </w:rPr>
              <w:t xml:space="preserve">“Inicio y Alta Disponibilidad entre sitios” </w:t>
            </w:r>
            <w:r w:rsidRPr="00E662CE">
              <w:rPr>
                <w:rFonts w:ascii="Calibri" w:hAnsi="Calibri" w:cs="Calibri"/>
                <w:bCs/>
                <w:sz w:val="18"/>
                <w:szCs w:val="18"/>
                <w:lang w:eastAsia="es-ES"/>
              </w:rPr>
              <w:t>y de pruebas adicionales necesarias.</w:t>
            </w:r>
          </w:p>
        </w:tc>
        <w:tc>
          <w:tcPr>
            <w:tcW w:w="4191" w:type="dxa"/>
            <w:vAlign w:val="center"/>
          </w:tcPr>
          <w:p w:rsidR="00F71880" w:rsidRPr="008842A3" w:rsidRDefault="00F71880" w:rsidP="00F71880">
            <w:pPr>
              <w:rPr>
                <w:rFonts w:ascii="Calibri" w:hAnsi="Calibri" w:cs="Calibri"/>
                <w:b/>
                <w:sz w:val="18"/>
                <w:szCs w:val="18"/>
              </w:rPr>
            </w:pPr>
          </w:p>
        </w:tc>
      </w:tr>
      <w:tr w:rsidR="00F71880" w:rsidRPr="008842A3" w:rsidTr="00F71880">
        <w:trPr>
          <w:trHeight w:val="215"/>
          <w:jc w:val="center"/>
        </w:trPr>
        <w:tc>
          <w:tcPr>
            <w:tcW w:w="10612" w:type="dxa"/>
            <w:gridSpan w:val="3"/>
            <w:shd w:val="clear" w:color="auto" w:fill="BDD6EE" w:themeFill="accent1" w:themeFillTint="66"/>
            <w:vAlign w:val="center"/>
          </w:tcPr>
          <w:p w:rsidR="00F71880" w:rsidRPr="008842A3" w:rsidRDefault="00F71880" w:rsidP="00F71880">
            <w:pPr>
              <w:rPr>
                <w:rFonts w:ascii="Calibri" w:hAnsi="Calibri" w:cs="Calibri"/>
                <w:b/>
                <w:sz w:val="18"/>
                <w:szCs w:val="18"/>
              </w:rPr>
            </w:pPr>
            <w:r w:rsidRPr="00E662CE">
              <w:rPr>
                <w:rFonts w:ascii="Calibri" w:hAnsi="Calibri" w:cs="Calibri"/>
                <w:b/>
                <w:bCs/>
                <w:sz w:val="18"/>
                <w:szCs w:val="18"/>
                <w:lang w:eastAsia="es-ES"/>
              </w:rPr>
              <w:lastRenderedPageBreak/>
              <w:t>MANUALES Y DOCUMENTACION</w:t>
            </w:r>
          </w:p>
        </w:tc>
      </w:tr>
      <w:tr w:rsidR="00F71880" w:rsidRPr="008842A3" w:rsidTr="00094060">
        <w:trPr>
          <w:trHeight w:val="215"/>
          <w:jc w:val="center"/>
        </w:trPr>
        <w:tc>
          <w:tcPr>
            <w:tcW w:w="6421" w:type="dxa"/>
            <w:gridSpan w:val="2"/>
            <w:vAlign w:val="center"/>
          </w:tcPr>
          <w:p w:rsidR="00C112E3" w:rsidRPr="00E662CE" w:rsidRDefault="00C112E3" w:rsidP="00C112E3">
            <w:pPr>
              <w:widowControl w:val="0"/>
              <w:suppressLineNumbers/>
              <w:rPr>
                <w:rFonts w:ascii="Calibri" w:eastAsia="Droid Sans Fallback" w:hAnsi="Calibri" w:cs="Arial"/>
                <w:bCs/>
                <w:sz w:val="18"/>
                <w:szCs w:val="18"/>
                <w:lang w:val="es-BO" w:eastAsia="zh-CN" w:bidi="hi-IN"/>
              </w:rPr>
            </w:pPr>
            <w:r w:rsidRPr="00E662CE">
              <w:rPr>
                <w:rFonts w:ascii="Calibri" w:eastAsia="Droid Sans Fallback" w:hAnsi="Calibri" w:cs="Arial"/>
                <w:bCs/>
                <w:sz w:val="18"/>
                <w:szCs w:val="18"/>
                <w:lang w:val="es-BO" w:eastAsia="zh-CN" w:bidi="hi-IN"/>
              </w:rPr>
              <w:t xml:space="preserve">La empresa contratada debe considerar como parte de la documentación de respaldo (Que debe ser entregada durante y post implementación de las </w:t>
            </w:r>
            <w:r>
              <w:rPr>
                <w:rFonts w:ascii="Calibri" w:hAnsi="Calibri" w:cs="Calibri"/>
                <w:bCs/>
                <w:sz w:val="18"/>
                <w:szCs w:val="18"/>
                <w:lang w:eastAsia="es-ES"/>
              </w:rPr>
              <w:t>licencias</w:t>
            </w:r>
            <w:r w:rsidRPr="00E662CE">
              <w:rPr>
                <w:rFonts w:ascii="Calibri" w:eastAsia="Droid Sans Fallback" w:hAnsi="Calibri" w:cs="Arial"/>
                <w:bCs/>
                <w:sz w:val="18"/>
                <w:szCs w:val="18"/>
                <w:lang w:val="es-BO" w:eastAsia="zh-CN" w:bidi="hi-IN"/>
              </w:rPr>
              <w:t xml:space="preserve"> adquiridas), los siguientes componentes:</w:t>
            </w:r>
          </w:p>
          <w:p w:rsidR="00C112E3" w:rsidRPr="00B14169" w:rsidRDefault="00C112E3" w:rsidP="00C112E3">
            <w:pPr>
              <w:numPr>
                <w:ilvl w:val="0"/>
                <w:numId w:val="37"/>
              </w:numPr>
              <w:autoSpaceDE w:val="0"/>
              <w:autoSpaceDN w:val="0"/>
              <w:adjustRightInd w:val="0"/>
              <w:rPr>
                <w:rFonts w:ascii="Calibri" w:eastAsia="Droid Sans Fallback" w:hAnsi="Calibri" w:cs="Arial"/>
                <w:bCs/>
                <w:sz w:val="18"/>
                <w:szCs w:val="18"/>
                <w:lang w:val="es-BO" w:eastAsia="zh-CN" w:bidi="hi-IN"/>
              </w:rPr>
            </w:pPr>
            <w:r w:rsidRPr="00B14169">
              <w:rPr>
                <w:rFonts w:ascii="Calibri" w:eastAsia="Droid Sans Fallback" w:hAnsi="Calibri" w:cs="Arial"/>
                <w:bCs/>
                <w:sz w:val="18"/>
                <w:szCs w:val="18"/>
                <w:lang w:val="es-BO" w:eastAsia="zh-CN" w:bidi="hi-IN"/>
              </w:rPr>
              <w:t>Arquitectura y Diseño de la solución</w:t>
            </w:r>
          </w:p>
          <w:p w:rsidR="00C112E3" w:rsidRPr="00E662CE" w:rsidRDefault="00C112E3" w:rsidP="00C112E3">
            <w:pPr>
              <w:widowControl w:val="0"/>
              <w:suppressLineNumbers/>
              <w:rPr>
                <w:rFonts w:ascii="Calibri" w:eastAsia="Droid Sans Fallback" w:hAnsi="Calibri" w:cs="Arial"/>
                <w:b/>
                <w:bCs/>
                <w:sz w:val="18"/>
                <w:szCs w:val="18"/>
                <w:lang w:val="es-BO" w:eastAsia="zh-CN" w:bidi="hi-IN"/>
              </w:rPr>
            </w:pPr>
            <w:r w:rsidRPr="00E662CE">
              <w:rPr>
                <w:rFonts w:ascii="Calibri" w:eastAsia="Droid Sans Fallback" w:hAnsi="Calibri" w:cs="Arial"/>
                <w:b/>
                <w:bCs/>
                <w:sz w:val="18"/>
                <w:szCs w:val="18"/>
                <w:lang w:val="es-BO" w:eastAsia="zh-CN" w:bidi="hi-IN"/>
              </w:rPr>
              <w:t>Acceso a mejores prácticas:</w:t>
            </w:r>
            <w:r w:rsidRPr="00E662CE">
              <w:rPr>
                <w:rFonts w:ascii="Calibri" w:eastAsia="Droid Sans Fallback" w:hAnsi="Calibri" w:cs="Arial"/>
                <w:b/>
                <w:bCs/>
                <w:sz w:val="18"/>
                <w:szCs w:val="18"/>
                <w:lang w:val="es-BO" w:eastAsia="zh-CN" w:bidi="hi-IN"/>
              </w:rPr>
              <w:tab/>
            </w:r>
          </w:p>
          <w:p w:rsidR="00C112E3" w:rsidRPr="00E662CE" w:rsidRDefault="00C112E3" w:rsidP="00C112E3">
            <w:pPr>
              <w:autoSpaceDE w:val="0"/>
              <w:autoSpaceDN w:val="0"/>
              <w:adjustRightInd w:val="0"/>
              <w:rPr>
                <w:rFonts w:ascii="Calibri" w:eastAsia="Droid Sans Fallback" w:hAnsi="Calibri" w:cs="Arial"/>
                <w:bCs/>
                <w:sz w:val="18"/>
                <w:szCs w:val="18"/>
                <w:lang w:val="es-BO" w:eastAsia="zh-CN" w:bidi="hi-IN"/>
              </w:rPr>
            </w:pPr>
            <w:r w:rsidRPr="00E662CE">
              <w:rPr>
                <w:rFonts w:ascii="Calibri" w:eastAsia="Droid Sans Fallback" w:hAnsi="Calibri" w:cs="Arial"/>
                <w:bCs/>
                <w:sz w:val="18"/>
                <w:szCs w:val="18"/>
                <w:lang w:val="es-BO" w:eastAsia="zh-CN" w:bidi="hi-IN"/>
              </w:rPr>
              <w:t>La empresa contratada durante la implementación deberá otorgar y compartir soluciones basadas en las mejores prácticas para conseguir la consistencia y el soporte adecuado, contando además con la posibilidad de acceder a la infraestructura y base de conocimientos mundiales de Fábrica, vía Internet. Especificar URL de Soporte, Foros y Otros del fabricante y Credenciales de ingreso (ID) si se requiriese.</w:t>
            </w:r>
          </w:p>
          <w:p w:rsidR="00F71880" w:rsidRPr="008842A3" w:rsidRDefault="00C112E3" w:rsidP="00C112E3">
            <w:pPr>
              <w:rPr>
                <w:rFonts w:ascii="Calibri" w:hAnsi="Calibri" w:cs="Calibri"/>
                <w:b/>
                <w:sz w:val="18"/>
                <w:szCs w:val="18"/>
              </w:rPr>
            </w:pPr>
            <w:r w:rsidRPr="00E662CE">
              <w:rPr>
                <w:rFonts w:ascii="Calibri" w:eastAsia="Droid Sans Fallback" w:hAnsi="Calibri" w:cs="Arial"/>
                <w:bCs/>
                <w:sz w:val="18"/>
                <w:szCs w:val="18"/>
                <w:lang w:val="es-BO" w:eastAsia="zh-CN" w:bidi="hi-IN"/>
              </w:rPr>
              <w:t>La empresa contratada deberá entregar toda la documentación técnica, Manuales de Instalación y configuración; Referencia de Comandos; Operación; Administración y Mantenimiento.  Informe “AS-</w:t>
            </w:r>
            <w:proofErr w:type="spellStart"/>
            <w:r w:rsidRPr="00E662CE">
              <w:rPr>
                <w:rFonts w:ascii="Calibri" w:eastAsia="Droid Sans Fallback" w:hAnsi="Calibri" w:cs="Arial"/>
                <w:bCs/>
                <w:sz w:val="18"/>
                <w:szCs w:val="18"/>
                <w:lang w:val="es-BO" w:eastAsia="zh-CN" w:bidi="hi-IN"/>
              </w:rPr>
              <w:t>Built</w:t>
            </w:r>
            <w:proofErr w:type="spellEnd"/>
            <w:r w:rsidRPr="00E662CE">
              <w:rPr>
                <w:rFonts w:ascii="Calibri" w:eastAsia="Droid Sans Fallback" w:hAnsi="Calibri" w:cs="Arial"/>
                <w:bCs/>
                <w:sz w:val="18"/>
                <w:szCs w:val="18"/>
                <w:lang w:val="es-BO" w:eastAsia="zh-CN" w:bidi="hi-IN"/>
              </w:rPr>
              <w:t>”, Informe de Pruebas de “Inicio y Alta Disponibilidad entre sitios”.   Toda la documentación solicitada anteriormente debe entregarse en</w:t>
            </w:r>
            <w:r>
              <w:rPr>
                <w:rFonts w:ascii="Calibri" w:eastAsia="Droid Sans Fallback" w:hAnsi="Calibri" w:cs="Arial"/>
                <w:bCs/>
                <w:sz w:val="18"/>
                <w:szCs w:val="18"/>
                <w:lang w:val="es-BO" w:eastAsia="zh-CN" w:bidi="hi-IN"/>
              </w:rPr>
              <w:t xml:space="preserve"> formato Impreso y/o Digital, u</w:t>
            </w:r>
            <w:r w:rsidRPr="00E662CE">
              <w:rPr>
                <w:rFonts w:ascii="Calibri" w:eastAsia="Droid Sans Fallback" w:hAnsi="Calibri" w:cs="Arial"/>
                <w:bCs/>
                <w:sz w:val="18"/>
                <w:szCs w:val="18"/>
                <w:lang w:val="es-BO" w:eastAsia="zh-CN" w:bidi="hi-IN"/>
              </w:rPr>
              <w:t xml:space="preserve">na vez concluida la Implementación.  </w:t>
            </w:r>
          </w:p>
        </w:tc>
        <w:tc>
          <w:tcPr>
            <w:tcW w:w="4191" w:type="dxa"/>
            <w:vAlign w:val="center"/>
          </w:tcPr>
          <w:p w:rsidR="00F71880" w:rsidRPr="008842A3" w:rsidRDefault="00F71880" w:rsidP="00F71880">
            <w:pPr>
              <w:rPr>
                <w:rFonts w:ascii="Calibri" w:hAnsi="Calibri" w:cs="Calibri"/>
                <w:b/>
                <w:sz w:val="18"/>
                <w:szCs w:val="18"/>
              </w:rPr>
            </w:pPr>
          </w:p>
        </w:tc>
      </w:tr>
      <w:tr w:rsidR="00052B96" w:rsidRPr="008842A3" w:rsidTr="00052B96">
        <w:trPr>
          <w:trHeight w:val="215"/>
          <w:jc w:val="center"/>
        </w:trPr>
        <w:tc>
          <w:tcPr>
            <w:tcW w:w="10612" w:type="dxa"/>
            <w:gridSpan w:val="3"/>
            <w:shd w:val="clear" w:color="auto" w:fill="BDD6EE" w:themeFill="accent1" w:themeFillTint="66"/>
            <w:vAlign w:val="center"/>
          </w:tcPr>
          <w:p w:rsidR="00052B96" w:rsidRPr="008842A3" w:rsidRDefault="00052B96" w:rsidP="00F71880">
            <w:pPr>
              <w:rPr>
                <w:rFonts w:ascii="Calibri" w:hAnsi="Calibri" w:cs="Calibri"/>
                <w:b/>
                <w:sz w:val="18"/>
                <w:szCs w:val="18"/>
              </w:rPr>
            </w:pPr>
            <w:r w:rsidRPr="00E662CE">
              <w:rPr>
                <w:rFonts w:ascii="Calibri" w:hAnsi="Calibri" w:cs="Calibri"/>
                <w:b/>
                <w:bCs/>
                <w:sz w:val="18"/>
                <w:szCs w:val="18"/>
                <w:lang w:eastAsia="es-ES"/>
              </w:rPr>
              <w:lastRenderedPageBreak/>
              <w:t>SERVICIOS POST INSTALACION</w:t>
            </w:r>
          </w:p>
        </w:tc>
      </w:tr>
      <w:tr w:rsidR="00052B96" w:rsidRPr="008842A3" w:rsidTr="00094060">
        <w:trPr>
          <w:trHeight w:val="215"/>
          <w:jc w:val="center"/>
        </w:trPr>
        <w:tc>
          <w:tcPr>
            <w:tcW w:w="6421" w:type="dxa"/>
            <w:gridSpan w:val="2"/>
            <w:vAlign w:val="center"/>
          </w:tcPr>
          <w:p w:rsidR="00052B96" w:rsidRPr="00E662CE" w:rsidRDefault="00052B96" w:rsidP="00052B96">
            <w:pPr>
              <w:widowControl w:val="0"/>
              <w:suppressLineNumbers/>
              <w:jc w:val="both"/>
              <w:rPr>
                <w:rFonts w:ascii="Calibri" w:eastAsia="Droid Sans Fallback" w:hAnsi="Calibri" w:cs="Arial"/>
                <w:bCs/>
                <w:sz w:val="18"/>
                <w:szCs w:val="18"/>
                <w:lang w:val="es-BO" w:eastAsia="zh-CN" w:bidi="hi-IN"/>
              </w:rPr>
            </w:pPr>
            <w:r w:rsidRPr="00E662CE">
              <w:rPr>
                <w:rFonts w:ascii="Calibri" w:eastAsia="Droid Sans Fallback" w:hAnsi="Calibri" w:cs="Arial"/>
                <w:bCs/>
                <w:sz w:val="18"/>
                <w:szCs w:val="18"/>
                <w:lang w:val="es-BO" w:eastAsia="zh-CN" w:bidi="hi-IN"/>
              </w:rPr>
              <w:t xml:space="preserve">El proveedor debe elaborar y entregar un informe técnico “AS – </w:t>
            </w:r>
            <w:proofErr w:type="spellStart"/>
            <w:r w:rsidRPr="00E662CE">
              <w:rPr>
                <w:rFonts w:ascii="Calibri" w:eastAsia="Droid Sans Fallback" w:hAnsi="Calibri" w:cs="Arial"/>
                <w:bCs/>
                <w:sz w:val="18"/>
                <w:szCs w:val="18"/>
                <w:lang w:val="es-BO" w:eastAsia="zh-CN" w:bidi="hi-IN"/>
              </w:rPr>
              <w:t>Built</w:t>
            </w:r>
            <w:proofErr w:type="spellEnd"/>
            <w:r w:rsidRPr="00E662CE">
              <w:rPr>
                <w:rFonts w:ascii="Calibri" w:eastAsia="Droid Sans Fallback" w:hAnsi="Calibri" w:cs="Arial"/>
                <w:bCs/>
                <w:sz w:val="18"/>
                <w:szCs w:val="18"/>
                <w:lang w:val="es-BO" w:eastAsia="zh-CN" w:bidi="hi-IN"/>
              </w:rPr>
              <w:t>” al finalizar la instalación de la solución adquirida, detallando la siguiente información:</w:t>
            </w:r>
          </w:p>
          <w:p w:rsidR="00052B96" w:rsidRPr="00E662CE" w:rsidRDefault="00052B96" w:rsidP="00861F9C">
            <w:pPr>
              <w:numPr>
                <w:ilvl w:val="0"/>
                <w:numId w:val="38"/>
              </w:numPr>
              <w:tabs>
                <w:tab w:val="left" w:pos="284"/>
              </w:tabs>
              <w:ind w:left="499" w:hanging="284"/>
              <w:contextualSpacing/>
              <w:jc w:val="both"/>
              <w:rPr>
                <w:rFonts w:ascii="Calibri" w:eastAsia="Droid Sans Fallback" w:hAnsi="Calibri" w:cs="Arial"/>
                <w:bCs/>
                <w:sz w:val="18"/>
                <w:szCs w:val="18"/>
                <w:lang w:val="es-BO" w:eastAsia="zh-CN" w:bidi="hi-IN"/>
              </w:rPr>
            </w:pPr>
            <w:r w:rsidRPr="00E662CE">
              <w:rPr>
                <w:rFonts w:ascii="Calibri" w:eastAsia="Droid Sans Fallback" w:hAnsi="Calibri" w:cs="Arial"/>
                <w:bCs/>
                <w:sz w:val="18"/>
                <w:szCs w:val="18"/>
                <w:lang w:val="es-BO" w:eastAsia="zh-CN" w:bidi="hi-IN"/>
              </w:rPr>
              <w:t>Actividades Realizadas</w:t>
            </w:r>
          </w:p>
          <w:p w:rsidR="00052B96" w:rsidRDefault="00052B96" w:rsidP="00861F9C">
            <w:pPr>
              <w:numPr>
                <w:ilvl w:val="0"/>
                <w:numId w:val="38"/>
              </w:numPr>
              <w:tabs>
                <w:tab w:val="left" w:pos="284"/>
              </w:tabs>
              <w:ind w:left="499" w:hanging="284"/>
              <w:contextualSpacing/>
              <w:jc w:val="both"/>
              <w:rPr>
                <w:rFonts w:ascii="Calibri" w:eastAsia="Droid Sans Fallback" w:hAnsi="Calibri" w:cs="Arial"/>
                <w:bCs/>
                <w:sz w:val="18"/>
                <w:szCs w:val="18"/>
                <w:lang w:val="es-BO" w:eastAsia="zh-CN" w:bidi="hi-IN"/>
              </w:rPr>
            </w:pPr>
            <w:r w:rsidRPr="00E662CE">
              <w:rPr>
                <w:rFonts w:ascii="Calibri" w:eastAsia="Droid Sans Fallback" w:hAnsi="Calibri" w:cs="Arial"/>
                <w:bCs/>
                <w:sz w:val="18"/>
                <w:szCs w:val="18"/>
                <w:lang w:val="es-BO" w:eastAsia="zh-CN" w:bidi="hi-IN"/>
              </w:rPr>
              <w:t xml:space="preserve">Planos y diagramas (en formato digital e impreso) de la instalación de las </w:t>
            </w:r>
            <w:r>
              <w:rPr>
                <w:rFonts w:ascii="Calibri" w:hAnsi="Calibri" w:cs="Calibri"/>
                <w:bCs/>
                <w:sz w:val="18"/>
                <w:szCs w:val="18"/>
                <w:lang w:eastAsia="es-ES"/>
              </w:rPr>
              <w:t>licencias</w:t>
            </w:r>
            <w:r w:rsidRPr="00E662CE">
              <w:rPr>
                <w:rFonts w:ascii="Calibri" w:eastAsia="Droid Sans Fallback" w:hAnsi="Calibri" w:cs="Arial"/>
                <w:bCs/>
                <w:sz w:val="18"/>
                <w:szCs w:val="18"/>
                <w:lang w:val="es-BO" w:eastAsia="zh-CN" w:bidi="hi-IN"/>
              </w:rPr>
              <w:t xml:space="preserve"> de protección</w:t>
            </w:r>
            <w:r>
              <w:rPr>
                <w:rFonts w:ascii="Calibri" w:eastAsia="Droid Sans Fallback" w:hAnsi="Calibri" w:cs="Arial"/>
                <w:bCs/>
                <w:sz w:val="18"/>
                <w:szCs w:val="18"/>
                <w:lang w:val="es-BO" w:eastAsia="zh-CN" w:bidi="hi-IN"/>
              </w:rPr>
              <w:t>.</w:t>
            </w:r>
          </w:p>
          <w:p w:rsidR="00052B96" w:rsidRPr="00E662CE" w:rsidRDefault="00052B96" w:rsidP="00861F9C">
            <w:pPr>
              <w:numPr>
                <w:ilvl w:val="0"/>
                <w:numId w:val="38"/>
              </w:numPr>
              <w:tabs>
                <w:tab w:val="left" w:pos="284"/>
              </w:tabs>
              <w:ind w:left="499" w:hanging="284"/>
              <w:contextualSpacing/>
              <w:jc w:val="both"/>
              <w:rPr>
                <w:rFonts w:ascii="Calibri" w:eastAsia="Droid Sans Fallback" w:hAnsi="Calibri" w:cs="Arial"/>
                <w:bCs/>
                <w:sz w:val="18"/>
                <w:szCs w:val="18"/>
                <w:lang w:val="es-BO" w:eastAsia="zh-CN" w:bidi="hi-IN"/>
              </w:rPr>
            </w:pPr>
            <w:r w:rsidRPr="00E662CE">
              <w:rPr>
                <w:rFonts w:ascii="Calibri" w:hAnsi="Calibri" w:cs="Calibri"/>
                <w:bCs/>
                <w:sz w:val="18"/>
                <w:szCs w:val="18"/>
                <w:lang w:eastAsia="es-ES"/>
              </w:rPr>
              <w:t xml:space="preserve">Los bienes deben entregarse e instalarse en el edificio YPFB Corporativo, ubicado en la Calle Bueno Esq. Camacho # 185, La Paz – Bolivia y en la ciudad de Santa Cruz Av. Doble </w:t>
            </w:r>
            <w:proofErr w:type="spellStart"/>
            <w:r w:rsidRPr="00E662CE">
              <w:rPr>
                <w:rFonts w:ascii="Calibri" w:hAnsi="Calibri" w:cs="Calibri"/>
                <w:bCs/>
                <w:sz w:val="18"/>
                <w:szCs w:val="18"/>
                <w:lang w:eastAsia="es-ES"/>
              </w:rPr>
              <w:t>Via</w:t>
            </w:r>
            <w:proofErr w:type="spellEnd"/>
            <w:r w:rsidRPr="00E662CE">
              <w:rPr>
                <w:rFonts w:ascii="Calibri" w:hAnsi="Calibri" w:cs="Calibri"/>
                <w:bCs/>
                <w:sz w:val="18"/>
                <w:szCs w:val="18"/>
                <w:lang w:eastAsia="es-ES"/>
              </w:rPr>
              <w:t xml:space="preserve"> la Guardia esq. Regimiento Lanza Edif. YPFB VPNO</w:t>
            </w:r>
            <w:r w:rsidRPr="00E662CE">
              <w:rPr>
                <w:rFonts w:ascii="Calibri" w:eastAsia="Droid Sans Fallback" w:hAnsi="Calibri" w:cs="Arial"/>
                <w:bCs/>
                <w:sz w:val="18"/>
                <w:szCs w:val="18"/>
                <w:lang w:val="es-BO" w:eastAsia="zh-CN" w:bidi="hi-IN"/>
              </w:rPr>
              <w:t xml:space="preserve"> perimetral para el servicio de correo electrónico en los equipos de YPFB.</w:t>
            </w:r>
          </w:p>
          <w:p w:rsidR="00052B96" w:rsidRPr="00E662CE" w:rsidRDefault="00052B96" w:rsidP="00861F9C">
            <w:pPr>
              <w:numPr>
                <w:ilvl w:val="0"/>
                <w:numId w:val="38"/>
              </w:numPr>
              <w:tabs>
                <w:tab w:val="left" w:pos="284"/>
              </w:tabs>
              <w:ind w:left="499" w:hanging="284"/>
              <w:contextualSpacing/>
              <w:jc w:val="both"/>
              <w:rPr>
                <w:rFonts w:ascii="Calibri" w:eastAsia="Droid Sans Fallback" w:hAnsi="Calibri" w:cs="Arial"/>
                <w:bCs/>
                <w:sz w:val="18"/>
                <w:szCs w:val="18"/>
                <w:lang w:val="es-BO" w:eastAsia="zh-CN" w:bidi="hi-IN"/>
              </w:rPr>
            </w:pPr>
            <w:r w:rsidRPr="00E662CE">
              <w:rPr>
                <w:rFonts w:ascii="Calibri" w:eastAsia="Droid Sans Fallback" w:hAnsi="Calibri" w:cs="Arial"/>
                <w:bCs/>
                <w:sz w:val="18"/>
                <w:szCs w:val="18"/>
                <w:lang w:val="es-BO" w:eastAsia="zh-CN" w:bidi="hi-IN"/>
              </w:rPr>
              <w:t>Configuración de los equipos.</w:t>
            </w:r>
          </w:p>
          <w:p w:rsidR="00052B96" w:rsidRPr="00E662CE" w:rsidRDefault="00052B96" w:rsidP="00861F9C">
            <w:pPr>
              <w:numPr>
                <w:ilvl w:val="0"/>
                <w:numId w:val="38"/>
              </w:numPr>
              <w:tabs>
                <w:tab w:val="left" w:pos="284"/>
              </w:tabs>
              <w:ind w:left="499" w:hanging="284"/>
              <w:contextualSpacing/>
              <w:jc w:val="both"/>
              <w:rPr>
                <w:rFonts w:ascii="Calibri" w:eastAsia="Droid Sans Fallback" w:hAnsi="Calibri" w:cs="Arial"/>
                <w:bCs/>
                <w:sz w:val="18"/>
                <w:szCs w:val="18"/>
                <w:lang w:val="es-BO" w:eastAsia="zh-CN" w:bidi="hi-IN"/>
              </w:rPr>
            </w:pPr>
            <w:r w:rsidRPr="00E662CE">
              <w:rPr>
                <w:rFonts w:ascii="Calibri" w:eastAsia="Droid Sans Fallback" w:hAnsi="Calibri" w:cs="Arial"/>
                <w:bCs/>
                <w:sz w:val="18"/>
                <w:szCs w:val="18"/>
                <w:lang w:val="es-BO" w:eastAsia="zh-CN" w:bidi="hi-IN"/>
              </w:rPr>
              <w:t>Administración de los Equipos.</w:t>
            </w:r>
          </w:p>
          <w:p w:rsidR="00052B96" w:rsidRPr="00E662CE" w:rsidRDefault="00052B96" w:rsidP="00861F9C">
            <w:pPr>
              <w:numPr>
                <w:ilvl w:val="0"/>
                <w:numId w:val="38"/>
              </w:numPr>
              <w:tabs>
                <w:tab w:val="left" w:pos="284"/>
              </w:tabs>
              <w:ind w:left="499" w:hanging="284"/>
              <w:contextualSpacing/>
              <w:jc w:val="both"/>
              <w:rPr>
                <w:rFonts w:ascii="Calibri" w:eastAsia="Droid Sans Fallback" w:hAnsi="Calibri" w:cs="Arial"/>
                <w:bCs/>
                <w:sz w:val="18"/>
                <w:szCs w:val="18"/>
                <w:lang w:val="es-BO" w:eastAsia="zh-CN" w:bidi="hi-IN"/>
              </w:rPr>
            </w:pPr>
            <w:r w:rsidRPr="00E662CE">
              <w:rPr>
                <w:rFonts w:ascii="Calibri" w:eastAsia="Droid Sans Fallback" w:hAnsi="Calibri" w:cs="Arial"/>
                <w:bCs/>
                <w:sz w:val="18"/>
                <w:szCs w:val="18"/>
                <w:lang w:val="es-BO" w:eastAsia="zh-CN" w:bidi="hi-IN"/>
              </w:rPr>
              <w:t>Comandos y Configuraciones necesarias para mantenimiento de lo implementado.</w:t>
            </w:r>
          </w:p>
          <w:p w:rsidR="00052B96" w:rsidRPr="00E662CE" w:rsidRDefault="00052B96" w:rsidP="00861F9C">
            <w:pPr>
              <w:numPr>
                <w:ilvl w:val="0"/>
                <w:numId w:val="38"/>
              </w:numPr>
              <w:tabs>
                <w:tab w:val="left" w:pos="284"/>
              </w:tabs>
              <w:ind w:left="499" w:hanging="284"/>
              <w:contextualSpacing/>
              <w:jc w:val="both"/>
              <w:rPr>
                <w:rFonts w:ascii="Calibri" w:eastAsia="Droid Sans Fallback" w:hAnsi="Calibri" w:cs="Arial"/>
                <w:bCs/>
                <w:sz w:val="18"/>
                <w:szCs w:val="18"/>
                <w:lang w:val="es-BO" w:eastAsia="zh-CN" w:bidi="hi-IN"/>
              </w:rPr>
            </w:pPr>
            <w:r w:rsidRPr="00E662CE">
              <w:rPr>
                <w:rFonts w:ascii="Calibri" w:eastAsia="Droid Sans Fallback" w:hAnsi="Calibri" w:cs="Arial"/>
                <w:bCs/>
                <w:sz w:val="18"/>
                <w:szCs w:val="18"/>
                <w:lang w:val="es-BO" w:eastAsia="zh-CN" w:bidi="hi-IN"/>
              </w:rPr>
              <w:t>Recomendaciones para el óptimo funcionamiento de los equipos</w:t>
            </w:r>
          </w:p>
          <w:p w:rsidR="00052B96" w:rsidRPr="00B14169" w:rsidRDefault="00052B96" w:rsidP="00861F9C">
            <w:pPr>
              <w:widowControl w:val="0"/>
              <w:numPr>
                <w:ilvl w:val="0"/>
                <w:numId w:val="38"/>
              </w:numPr>
              <w:suppressLineNumbers/>
              <w:tabs>
                <w:tab w:val="left" w:pos="284"/>
              </w:tabs>
              <w:ind w:left="499" w:hanging="284"/>
              <w:contextualSpacing/>
              <w:jc w:val="both"/>
              <w:rPr>
                <w:rFonts w:ascii="Calibri" w:eastAsia="Droid Sans Fallback" w:hAnsi="Calibri" w:cs="Arial"/>
                <w:b/>
                <w:bCs/>
                <w:i/>
                <w:sz w:val="18"/>
                <w:szCs w:val="18"/>
                <w:lang w:val="es-BO" w:eastAsia="zh-CN" w:bidi="hi-IN"/>
              </w:rPr>
            </w:pPr>
            <w:r w:rsidRPr="00B14169">
              <w:rPr>
                <w:rFonts w:ascii="Calibri" w:eastAsia="Droid Sans Fallback" w:hAnsi="Calibri" w:cs="Arial"/>
                <w:bCs/>
                <w:sz w:val="18"/>
                <w:szCs w:val="18"/>
                <w:lang w:val="es-BO" w:eastAsia="zh-CN" w:bidi="hi-IN"/>
              </w:rPr>
              <w:t xml:space="preserve">Entregar el informe de pruebas </w:t>
            </w:r>
            <w:proofErr w:type="spellStart"/>
            <w:r w:rsidRPr="00B14169">
              <w:rPr>
                <w:rFonts w:ascii="Calibri" w:eastAsia="Droid Sans Fallback" w:hAnsi="Calibri" w:cs="Arial"/>
                <w:bCs/>
                <w:sz w:val="18"/>
                <w:szCs w:val="18"/>
                <w:lang w:val="es-BO" w:eastAsia="zh-CN" w:bidi="hi-IN"/>
              </w:rPr>
              <w:t>start</w:t>
            </w:r>
            <w:proofErr w:type="spellEnd"/>
            <w:r w:rsidRPr="00B14169">
              <w:rPr>
                <w:rFonts w:ascii="Calibri" w:eastAsia="Droid Sans Fallback" w:hAnsi="Calibri" w:cs="Arial"/>
                <w:bCs/>
                <w:sz w:val="18"/>
                <w:szCs w:val="18"/>
                <w:lang w:val="es-BO" w:eastAsia="zh-CN" w:bidi="hi-IN"/>
              </w:rPr>
              <w:t>-up y de pruebas adicionales.</w:t>
            </w:r>
          </w:p>
          <w:p w:rsidR="00052B96" w:rsidRPr="00E662CE" w:rsidRDefault="00052B96" w:rsidP="00052B96">
            <w:pPr>
              <w:widowControl w:val="0"/>
              <w:suppressLineNumbers/>
              <w:rPr>
                <w:rFonts w:ascii="Calibri" w:eastAsia="Droid Sans Fallback" w:hAnsi="Calibri" w:cs="Arial"/>
                <w:b/>
                <w:bCs/>
                <w:i/>
                <w:sz w:val="18"/>
                <w:szCs w:val="18"/>
                <w:lang w:val="es-BO" w:eastAsia="zh-CN" w:bidi="hi-IN"/>
              </w:rPr>
            </w:pPr>
            <w:r w:rsidRPr="00E662CE">
              <w:rPr>
                <w:rFonts w:ascii="Calibri" w:eastAsia="Droid Sans Fallback" w:hAnsi="Calibri" w:cs="Arial"/>
                <w:b/>
                <w:bCs/>
                <w:i/>
                <w:sz w:val="18"/>
                <w:szCs w:val="18"/>
                <w:lang w:val="es-BO" w:eastAsia="zh-CN" w:bidi="hi-IN"/>
              </w:rPr>
              <w:t>Soporte de Apoyo Post Implementación.</w:t>
            </w:r>
          </w:p>
          <w:p w:rsidR="00052B96" w:rsidRDefault="00052B96" w:rsidP="00052B96">
            <w:pPr>
              <w:widowControl w:val="0"/>
              <w:suppressLineNumbers/>
              <w:jc w:val="both"/>
              <w:rPr>
                <w:rFonts w:ascii="Calibri" w:eastAsia="Droid Sans Fallback" w:hAnsi="Calibri" w:cs="Arial"/>
                <w:bCs/>
                <w:sz w:val="18"/>
                <w:szCs w:val="18"/>
                <w:lang w:val="es-BO" w:eastAsia="zh-CN" w:bidi="hi-IN"/>
              </w:rPr>
            </w:pPr>
            <w:r w:rsidRPr="00E662CE">
              <w:rPr>
                <w:rFonts w:ascii="Calibri" w:eastAsia="Droid Sans Fallback" w:hAnsi="Calibri" w:cs="Arial"/>
                <w:bCs/>
                <w:sz w:val="18"/>
                <w:szCs w:val="18"/>
                <w:lang w:val="es-BO" w:eastAsia="zh-CN" w:bidi="hi-IN"/>
              </w:rPr>
              <w:t xml:space="preserve">El proveedor debe presentar una carta dirigida a YPFB donde se compromete a realizar el Apoyo Post Implementación en todo lo requerido por YPFB de tal forma que no signifique ningún costo adicional para YPFB mientras dure el periodo de Garantía y Soporte.  </w:t>
            </w:r>
          </w:p>
          <w:p w:rsidR="00052B96" w:rsidRPr="00E662CE" w:rsidRDefault="00052B96" w:rsidP="00052B96">
            <w:pPr>
              <w:widowControl w:val="0"/>
              <w:suppressLineNumbers/>
              <w:jc w:val="both"/>
              <w:rPr>
                <w:rFonts w:ascii="Calibri" w:eastAsia="Droid Sans Fallback" w:hAnsi="Calibri" w:cs="Arial"/>
                <w:b/>
                <w:bCs/>
                <w:i/>
                <w:sz w:val="18"/>
                <w:szCs w:val="18"/>
                <w:lang w:val="es-BO" w:eastAsia="zh-CN" w:bidi="hi-IN"/>
              </w:rPr>
            </w:pPr>
            <w:r w:rsidRPr="00E662CE">
              <w:rPr>
                <w:rFonts w:ascii="Calibri" w:eastAsia="Droid Sans Fallback" w:hAnsi="Calibri" w:cs="Arial"/>
                <w:b/>
                <w:bCs/>
                <w:i/>
                <w:sz w:val="18"/>
                <w:szCs w:val="18"/>
                <w:lang w:val="es-BO" w:eastAsia="zh-CN" w:bidi="hi-IN"/>
              </w:rPr>
              <w:t>Verificación de Implementación</w:t>
            </w:r>
          </w:p>
          <w:p w:rsidR="00052B96" w:rsidRPr="00E662CE" w:rsidRDefault="00052B96" w:rsidP="00861F9C">
            <w:pPr>
              <w:widowControl w:val="0"/>
              <w:numPr>
                <w:ilvl w:val="0"/>
                <w:numId w:val="39"/>
              </w:numPr>
              <w:suppressLineNumbers/>
              <w:jc w:val="both"/>
              <w:rPr>
                <w:rFonts w:ascii="Calibri" w:eastAsia="Droid Sans Fallback" w:hAnsi="Calibri" w:cs="Arial"/>
                <w:bCs/>
                <w:sz w:val="18"/>
                <w:szCs w:val="18"/>
                <w:lang w:val="es-BO" w:eastAsia="zh-CN" w:bidi="hi-IN"/>
              </w:rPr>
            </w:pPr>
            <w:r w:rsidRPr="00E662CE">
              <w:rPr>
                <w:rFonts w:ascii="Calibri" w:eastAsia="Droid Sans Fallback" w:hAnsi="Calibri" w:cs="Arial"/>
                <w:bCs/>
                <w:sz w:val="18"/>
                <w:szCs w:val="18"/>
                <w:lang w:val="es-BO" w:eastAsia="zh-CN" w:bidi="hi-IN"/>
              </w:rPr>
              <w:t>Una vez finalizado el proceso de instalación, se procederá a la verificación del cumplimiento de la implementación solicitada.</w:t>
            </w:r>
          </w:p>
          <w:p w:rsidR="00052B96" w:rsidRPr="008842A3" w:rsidRDefault="00052B96" w:rsidP="00F71880">
            <w:pPr>
              <w:rPr>
                <w:rFonts w:ascii="Calibri" w:hAnsi="Calibri" w:cs="Calibri"/>
                <w:b/>
                <w:sz w:val="18"/>
                <w:szCs w:val="18"/>
              </w:rPr>
            </w:pPr>
            <w:r w:rsidRPr="00E662CE">
              <w:rPr>
                <w:rFonts w:ascii="Calibri" w:eastAsia="Droid Sans Fallback" w:hAnsi="Calibri" w:cs="Arial"/>
                <w:bCs/>
                <w:sz w:val="18"/>
                <w:szCs w:val="18"/>
                <w:lang w:val="es-BO" w:eastAsia="zh-CN" w:bidi="hi-IN"/>
              </w:rPr>
              <w:t>Un especialista de campo de fábrica procederá con la tarea de verificación de la instalación conjuntamente con personal técnico del proveedor.  Para esto el Especialista debe entregar a YPFB el Informe de aceptación de la correcta instalación.</w:t>
            </w:r>
          </w:p>
        </w:tc>
        <w:tc>
          <w:tcPr>
            <w:tcW w:w="4191" w:type="dxa"/>
            <w:vAlign w:val="center"/>
          </w:tcPr>
          <w:p w:rsidR="00052B96" w:rsidRPr="008842A3" w:rsidRDefault="00052B96" w:rsidP="00F71880">
            <w:pPr>
              <w:rPr>
                <w:rFonts w:ascii="Calibri" w:hAnsi="Calibri" w:cs="Calibri"/>
                <w:b/>
                <w:sz w:val="18"/>
                <w:szCs w:val="18"/>
              </w:rPr>
            </w:pPr>
          </w:p>
        </w:tc>
      </w:tr>
      <w:tr w:rsidR="00B71766" w:rsidRPr="008842A3" w:rsidTr="00B71766">
        <w:trPr>
          <w:trHeight w:val="215"/>
          <w:jc w:val="center"/>
        </w:trPr>
        <w:tc>
          <w:tcPr>
            <w:tcW w:w="10612" w:type="dxa"/>
            <w:gridSpan w:val="3"/>
            <w:shd w:val="clear" w:color="auto" w:fill="BDD6EE" w:themeFill="accent1" w:themeFillTint="66"/>
            <w:vAlign w:val="bottom"/>
          </w:tcPr>
          <w:p w:rsidR="00B71766" w:rsidRPr="008842A3" w:rsidRDefault="00B71766" w:rsidP="00B71766">
            <w:pPr>
              <w:rPr>
                <w:rFonts w:ascii="Calibri" w:hAnsi="Calibri" w:cs="Calibri"/>
                <w:b/>
                <w:sz w:val="18"/>
                <w:szCs w:val="18"/>
              </w:rPr>
            </w:pPr>
            <w:r w:rsidRPr="00E662CE">
              <w:rPr>
                <w:rFonts w:ascii="Calibri" w:hAnsi="Calibri" w:cs="Calibri"/>
                <w:b/>
                <w:bCs/>
                <w:sz w:val="18"/>
                <w:szCs w:val="18"/>
                <w:lang w:eastAsia="es-ES"/>
              </w:rPr>
              <w:t>GARANTÍA TÉCNICA</w:t>
            </w:r>
          </w:p>
        </w:tc>
      </w:tr>
      <w:tr w:rsidR="00B71766" w:rsidRPr="008842A3" w:rsidTr="00094060">
        <w:trPr>
          <w:trHeight w:val="215"/>
          <w:jc w:val="center"/>
        </w:trPr>
        <w:tc>
          <w:tcPr>
            <w:tcW w:w="6421" w:type="dxa"/>
            <w:gridSpan w:val="2"/>
            <w:vAlign w:val="center"/>
          </w:tcPr>
          <w:p w:rsidR="00B71766" w:rsidRPr="00E662CE" w:rsidRDefault="00B71766" w:rsidP="00B71766">
            <w:pPr>
              <w:autoSpaceDE w:val="0"/>
              <w:autoSpaceDN w:val="0"/>
              <w:adjustRightInd w:val="0"/>
              <w:jc w:val="both"/>
              <w:rPr>
                <w:rFonts w:ascii="Calibri" w:hAnsi="Calibri" w:cs="Calibri"/>
                <w:sz w:val="18"/>
                <w:szCs w:val="18"/>
                <w:lang w:eastAsia="es-ES"/>
              </w:rPr>
            </w:pPr>
            <w:r w:rsidRPr="00E662CE">
              <w:rPr>
                <w:rFonts w:ascii="Calibri" w:hAnsi="Calibri" w:cs="Calibri"/>
                <w:sz w:val="18"/>
                <w:szCs w:val="18"/>
                <w:lang w:eastAsia="es-ES"/>
              </w:rPr>
              <w:t xml:space="preserve">Posterior a la entrega de </w:t>
            </w:r>
            <w:r>
              <w:rPr>
                <w:rFonts w:ascii="Calibri" w:hAnsi="Calibri" w:cs="Calibri"/>
                <w:sz w:val="18"/>
                <w:szCs w:val="18"/>
                <w:lang w:eastAsia="es-ES"/>
              </w:rPr>
              <w:t>las licencias</w:t>
            </w:r>
            <w:r w:rsidRPr="00E662CE">
              <w:rPr>
                <w:rFonts w:ascii="Calibri" w:hAnsi="Calibri" w:cs="Calibri"/>
                <w:sz w:val="18"/>
                <w:szCs w:val="18"/>
                <w:lang w:eastAsia="es-ES"/>
              </w:rPr>
              <w:t xml:space="preserve">, el proveedor deberá emitir un </w:t>
            </w:r>
            <w:r w:rsidRPr="00E662CE">
              <w:rPr>
                <w:rFonts w:ascii="Calibri" w:hAnsi="Calibri" w:cs="Calibri"/>
                <w:b/>
                <w:sz w:val="18"/>
                <w:szCs w:val="18"/>
                <w:lang w:eastAsia="es-ES"/>
              </w:rPr>
              <w:t>DOCUMENTO DE GARANTIA</w:t>
            </w:r>
            <w:r w:rsidRPr="00E662CE">
              <w:rPr>
                <w:rFonts w:ascii="Calibri" w:hAnsi="Calibri" w:cs="Calibri"/>
                <w:sz w:val="18"/>
                <w:szCs w:val="18"/>
                <w:lang w:eastAsia="es-ES"/>
              </w:rPr>
              <w:t xml:space="preserve"> (carta o certificado) que contenga las siguientes características:</w:t>
            </w:r>
          </w:p>
          <w:p w:rsidR="00B71766" w:rsidRPr="00E662CE" w:rsidRDefault="00B71766" w:rsidP="00B71766">
            <w:pPr>
              <w:autoSpaceDE w:val="0"/>
              <w:autoSpaceDN w:val="0"/>
              <w:adjustRightInd w:val="0"/>
              <w:jc w:val="both"/>
              <w:rPr>
                <w:rFonts w:ascii="Calibri" w:hAnsi="Calibri" w:cs="Calibri"/>
                <w:sz w:val="18"/>
                <w:szCs w:val="18"/>
                <w:lang w:eastAsia="es-ES"/>
              </w:rPr>
            </w:pPr>
          </w:p>
          <w:p w:rsidR="00B71766" w:rsidRPr="00E662CE" w:rsidRDefault="00B71766" w:rsidP="00B71766">
            <w:pPr>
              <w:numPr>
                <w:ilvl w:val="0"/>
                <w:numId w:val="40"/>
              </w:numPr>
              <w:tabs>
                <w:tab w:val="left" w:pos="356"/>
              </w:tabs>
              <w:autoSpaceDE w:val="0"/>
              <w:autoSpaceDN w:val="0"/>
              <w:adjustRightInd w:val="0"/>
              <w:ind w:left="356" w:hanging="356"/>
              <w:contextualSpacing/>
              <w:jc w:val="both"/>
              <w:rPr>
                <w:rFonts w:ascii="Calibri" w:hAnsi="Calibri"/>
                <w:sz w:val="18"/>
                <w:szCs w:val="18"/>
                <w:lang w:eastAsia="es-ES"/>
              </w:rPr>
            </w:pPr>
            <w:r w:rsidRPr="00E662CE">
              <w:rPr>
                <w:rFonts w:ascii="Calibri" w:hAnsi="Calibri" w:cs="Calibri"/>
                <w:b/>
                <w:sz w:val="18"/>
                <w:szCs w:val="18"/>
                <w:lang w:eastAsia="es-ES"/>
              </w:rPr>
              <w:t>ALCANCE DE LA GARANTIA</w:t>
            </w:r>
            <w:r w:rsidRPr="00E662CE">
              <w:rPr>
                <w:rFonts w:ascii="Calibri" w:hAnsi="Calibri" w:cs="Calibri"/>
                <w:sz w:val="18"/>
                <w:szCs w:val="18"/>
                <w:lang w:eastAsia="es-ES"/>
              </w:rPr>
              <w:t>: Contra defectos de diseño de software de protección perimetral para el servicio de correo electrónico, entre otros, por un mal funcionamiento, derivados de desperfectos o fallas ajenas al uso normal o habitual de las</w:t>
            </w:r>
            <w:r>
              <w:rPr>
                <w:rFonts w:ascii="Calibri" w:hAnsi="Calibri" w:cs="Calibri"/>
                <w:sz w:val="18"/>
                <w:szCs w:val="18"/>
                <w:lang w:eastAsia="es-ES"/>
              </w:rPr>
              <w:t xml:space="preserve"> licencias</w:t>
            </w:r>
            <w:r w:rsidRPr="00E662CE">
              <w:rPr>
                <w:rFonts w:ascii="Calibri" w:hAnsi="Calibri" w:cs="Calibri"/>
                <w:sz w:val="18"/>
                <w:szCs w:val="18"/>
                <w:lang w:eastAsia="es-ES"/>
              </w:rPr>
              <w:t xml:space="preserve"> adquiridas, no detectables al momento que se otorgó la conformidad. Y por la instalación realizada. </w:t>
            </w:r>
            <w:r w:rsidRPr="00E662CE">
              <w:rPr>
                <w:rFonts w:ascii="Calibri" w:hAnsi="Calibri"/>
                <w:sz w:val="18"/>
                <w:szCs w:val="18"/>
                <w:lang w:eastAsia="es-ES"/>
              </w:rPr>
              <w:t xml:space="preserve">Debe incluir el soporte, descarga de nuevas versiones, parches, acceso a foros del fabricante, sin costo adicional </w:t>
            </w:r>
            <w:r>
              <w:rPr>
                <w:rFonts w:ascii="Calibri" w:hAnsi="Calibri"/>
                <w:sz w:val="18"/>
                <w:szCs w:val="18"/>
                <w:lang w:eastAsia="es-ES"/>
              </w:rPr>
              <w:t>p</w:t>
            </w:r>
            <w:r w:rsidRPr="00E662CE">
              <w:rPr>
                <w:rFonts w:ascii="Calibri" w:hAnsi="Calibri"/>
                <w:sz w:val="18"/>
                <w:szCs w:val="18"/>
                <w:lang w:eastAsia="es-ES"/>
              </w:rPr>
              <w:t xml:space="preserve">ara YPFB. </w:t>
            </w:r>
          </w:p>
          <w:p w:rsidR="00B71766" w:rsidRPr="00E662CE" w:rsidRDefault="00B71766" w:rsidP="00B71766">
            <w:pPr>
              <w:numPr>
                <w:ilvl w:val="0"/>
                <w:numId w:val="40"/>
              </w:numPr>
              <w:tabs>
                <w:tab w:val="left" w:pos="356"/>
              </w:tabs>
              <w:autoSpaceDE w:val="0"/>
              <w:autoSpaceDN w:val="0"/>
              <w:adjustRightInd w:val="0"/>
              <w:ind w:left="356" w:hanging="356"/>
              <w:contextualSpacing/>
              <w:jc w:val="both"/>
              <w:rPr>
                <w:rFonts w:ascii="Calibri" w:hAnsi="Calibri"/>
                <w:sz w:val="18"/>
                <w:szCs w:val="18"/>
                <w:lang w:eastAsia="es-ES"/>
              </w:rPr>
            </w:pPr>
            <w:r w:rsidRPr="00E662CE">
              <w:rPr>
                <w:rFonts w:ascii="Calibri" w:hAnsi="Calibri" w:cs="Calibri"/>
                <w:b/>
                <w:sz w:val="18"/>
                <w:szCs w:val="18"/>
                <w:lang w:eastAsia="es-ES"/>
              </w:rPr>
              <w:t>PERIODO DE GARANTIA</w:t>
            </w:r>
            <w:r w:rsidRPr="00E662CE">
              <w:rPr>
                <w:rFonts w:ascii="Calibri" w:hAnsi="Calibri" w:cs="Calibri"/>
                <w:sz w:val="18"/>
                <w:szCs w:val="18"/>
                <w:lang w:eastAsia="es-ES"/>
              </w:rPr>
              <w:t>:</w:t>
            </w:r>
            <w:r>
              <w:rPr>
                <w:rFonts w:ascii="Calibri" w:hAnsi="Calibri" w:cs="Calibri"/>
                <w:sz w:val="18"/>
                <w:szCs w:val="18"/>
                <w:lang w:eastAsia="es-ES"/>
              </w:rPr>
              <w:t xml:space="preserve"> Por el tiempo de DOCE (12</w:t>
            </w:r>
            <w:r w:rsidRPr="00E662CE">
              <w:rPr>
                <w:rFonts w:ascii="Calibri" w:hAnsi="Calibri" w:cs="Calibri"/>
                <w:sz w:val="18"/>
                <w:szCs w:val="18"/>
                <w:lang w:eastAsia="es-ES"/>
              </w:rPr>
              <w:t>) MESES</w:t>
            </w:r>
            <w:r>
              <w:rPr>
                <w:rFonts w:ascii="Calibri" w:hAnsi="Calibri" w:cs="Calibri"/>
                <w:sz w:val="18"/>
                <w:szCs w:val="18"/>
                <w:lang w:eastAsia="es-ES"/>
              </w:rPr>
              <w:t xml:space="preserve"> a partir de la recepción</w:t>
            </w:r>
            <w:r w:rsidRPr="00E662CE">
              <w:rPr>
                <w:rFonts w:ascii="Calibri" w:hAnsi="Calibri" w:cs="Calibri"/>
                <w:sz w:val="18"/>
                <w:szCs w:val="18"/>
                <w:lang w:eastAsia="es-ES"/>
              </w:rPr>
              <w:t xml:space="preserve">.  </w:t>
            </w:r>
            <w:r w:rsidRPr="00E662CE">
              <w:rPr>
                <w:rFonts w:ascii="Calibri" w:hAnsi="Calibri"/>
                <w:sz w:val="18"/>
                <w:szCs w:val="18"/>
                <w:lang w:eastAsia="es-ES"/>
              </w:rPr>
              <w:t>Este servicio debe estar disponible 7x24x365.</w:t>
            </w:r>
          </w:p>
          <w:p w:rsidR="00B71766" w:rsidRPr="00E662CE" w:rsidRDefault="00B71766" w:rsidP="00B71766">
            <w:pPr>
              <w:numPr>
                <w:ilvl w:val="0"/>
                <w:numId w:val="40"/>
              </w:numPr>
              <w:tabs>
                <w:tab w:val="left" w:pos="356"/>
              </w:tabs>
              <w:autoSpaceDE w:val="0"/>
              <w:autoSpaceDN w:val="0"/>
              <w:adjustRightInd w:val="0"/>
              <w:ind w:left="356" w:hanging="356"/>
              <w:contextualSpacing/>
              <w:jc w:val="both"/>
              <w:rPr>
                <w:rFonts w:ascii="Calibri" w:hAnsi="Calibri" w:cs="Calibri"/>
                <w:sz w:val="18"/>
                <w:szCs w:val="18"/>
                <w:lang w:eastAsia="es-ES"/>
              </w:rPr>
            </w:pPr>
            <w:r w:rsidRPr="00E662CE">
              <w:rPr>
                <w:rFonts w:ascii="Calibri" w:hAnsi="Calibri" w:cs="Calibri"/>
                <w:b/>
                <w:sz w:val="18"/>
                <w:szCs w:val="18"/>
                <w:lang w:eastAsia="es-ES"/>
              </w:rPr>
              <w:t>INICIO DEL COMPUTO DEL PERIODO DE GARANTIA</w:t>
            </w:r>
            <w:r w:rsidRPr="00E662CE">
              <w:rPr>
                <w:rFonts w:ascii="Calibri" w:hAnsi="Calibri" w:cs="Calibri"/>
                <w:sz w:val="18"/>
                <w:szCs w:val="18"/>
                <w:lang w:eastAsia="es-ES"/>
              </w:rPr>
              <w:t>: A partir</w:t>
            </w:r>
            <w:r>
              <w:rPr>
                <w:rFonts w:ascii="Calibri" w:hAnsi="Calibri" w:cs="Calibri"/>
                <w:sz w:val="18"/>
                <w:szCs w:val="18"/>
                <w:lang w:eastAsia="es-ES"/>
              </w:rPr>
              <w:t xml:space="preserve"> de la fecha en la que se otorgará</w:t>
            </w:r>
            <w:r w:rsidRPr="00E662CE">
              <w:rPr>
                <w:rFonts w:ascii="Calibri" w:hAnsi="Calibri" w:cs="Calibri"/>
                <w:sz w:val="18"/>
                <w:szCs w:val="18"/>
                <w:lang w:eastAsia="es-ES"/>
              </w:rPr>
              <w:t xml:space="preserve"> la conformidad de recepción de las</w:t>
            </w:r>
            <w:r>
              <w:rPr>
                <w:rFonts w:ascii="Calibri" w:hAnsi="Calibri" w:cs="Calibri"/>
                <w:sz w:val="18"/>
                <w:szCs w:val="18"/>
                <w:lang w:eastAsia="es-ES"/>
              </w:rPr>
              <w:t xml:space="preserve"> licencias</w:t>
            </w:r>
            <w:r w:rsidRPr="00E662CE">
              <w:rPr>
                <w:rFonts w:ascii="Calibri" w:hAnsi="Calibri" w:cs="Calibri"/>
                <w:sz w:val="18"/>
                <w:szCs w:val="18"/>
                <w:lang w:eastAsia="es-ES"/>
              </w:rPr>
              <w:t xml:space="preserve">. </w:t>
            </w:r>
          </w:p>
          <w:p w:rsidR="00B71766" w:rsidRPr="001842D7" w:rsidRDefault="00B71766" w:rsidP="00B71766">
            <w:pPr>
              <w:autoSpaceDE w:val="0"/>
              <w:autoSpaceDN w:val="0"/>
              <w:adjustRightInd w:val="0"/>
              <w:rPr>
                <w:rFonts w:ascii="Calibri" w:hAnsi="Calibri" w:cs="Calibri"/>
                <w:bCs/>
                <w:sz w:val="18"/>
                <w:szCs w:val="18"/>
                <w:lang w:eastAsia="es-ES"/>
              </w:rPr>
            </w:pPr>
          </w:p>
        </w:tc>
        <w:tc>
          <w:tcPr>
            <w:tcW w:w="4191" w:type="dxa"/>
            <w:vAlign w:val="center"/>
          </w:tcPr>
          <w:p w:rsidR="00B71766" w:rsidRPr="008842A3" w:rsidRDefault="00B71766" w:rsidP="00B71766">
            <w:pPr>
              <w:rPr>
                <w:rFonts w:ascii="Calibri" w:hAnsi="Calibri" w:cs="Calibri"/>
                <w:b/>
                <w:sz w:val="18"/>
                <w:szCs w:val="18"/>
              </w:rPr>
            </w:pPr>
          </w:p>
        </w:tc>
      </w:tr>
      <w:tr w:rsidR="00B71766" w:rsidRPr="008842A3" w:rsidTr="00B71766">
        <w:trPr>
          <w:trHeight w:val="215"/>
          <w:jc w:val="center"/>
        </w:trPr>
        <w:tc>
          <w:tcPr>
            <w:tcW w:w="10612" w:type="dxa"/>
            <w:gridSpan w:val="3"/>
            <w:shd w:val="clear" w:color="auto" w:fill="BDD6EE" w:themeFill="accent1" w:themeFillTint="66"/>
            <w:vAlign w:val="center"/>
          </w:tcPr>
          <w:p w:rsidR="00B71766" w:rsidRPr="008842A3" w:rsidRDefault="00B71766" w:rsidP="00B71766">
            <w:pPr>
              <w:rPr>
                <w:rFonts w:ascii="Calibri" w:hAnsi="Calibri" w:cs="Calibri"/>
                <w:b/>
                <w:sz w:val="18"/>
                <w:szCs w:val="18"/>
              </w:rPr>
            </w:pPr>
            <w:r w:rsidRPr="00E662CE">
              <w:rPr>
                <w:rFonts w:ascii="Calibri" w:hAnsi="Calibri" w:cs="Calibri"/>
                <w:b/>
                <w:bCs/>
                <w:sz w:val="18"/>
                <w:szCs w:val="18"/>
                <w:lang w:eastAsia="es-ES"/>
              </w:rPr>
              <w:t>TRANSPORTE</w:t>
            </w:r>
          </w:p>
        </w:tc>
      </w:tr>
      <w:tr w:rsidR="00B71766" w:rsidRPr="008842A3" w:rsidTr="00B71766">
        <w:trPr>
          <w:trHeight w:val="816"/>
          <w:jc w:val="center"/>
        </w:trPr>
        <w:tc>
          <w:tcPr>
            <w:tcW w:w="6421" w:type="dxa"/>
            <w:gridSpan w:val="2"/>
            <w:vAlign w:val="center"/>
          </w:tcPr>
          <w:p w:rsidR="00B71766" w:rsidRPr="00E662CE" w:rsidRDefault="00B71766" w:rsidP="00B71766">
            <w:pPr>
              <w:autoSpaceDE w:val="0"/>
              <w:autoSpaceDN w:val="0"/>
              <w:adjustRightInd w:val="0"/>
              <w:rPr>
                <w:rFonts w:ascii="Calibri" w:hAnsi="Calibri" w:cs="Calibri"/>
                <w:b/>
                <w:bCs/>
                <w:sz w:val="18"/>
                <w:szCs w:val="18"/>
                <w:lang w:eastAsia="es-ES"/>
              </w:rPr>
            </w:pPr>
            <w:r w:rsidRPr="00E662CE">
              <w:rPr>
                <w:rFonts w:ascii="Calibri" w:hAnsi="Calibri" w:cs="Arial"/>
                <w:color w:val="000000"/>
                <w:sz w:val="18"/>
                <w:szCs w:val="18"/>
                <w:lang w:eastAsia="es-ES"/>
              </w:rPr>
              <w:t xml:space="preserve">El costo de viáticos, medios de transporte del personal y equipamiento técnico para la entrega e instalación de las </w:t>
            </w:r>
            <w:r>
              <w:rPr>
                <w:rFonts w:ascii="Calibri" w:hAnsi="Calibri" w:cs="Calibri"/>
                <w:bCs/>
                <w:sz w:val="18"/>
                <w:szCs w:val="18"/>
                <w:lang w:eastAsia="es-ES"/>
              </w:rPr>
              <w:t>licencias</w:t>
            </w:r>
            <w:r w:rsidRPr="00E662CE">
              <w:rPr>
                <w:rFonts w:ascii="Calibri" w:hAnsi="Calibri" w:cs="Arial"/>
                <w:color w:val="000000"/>
                <w:sz w:val="18"/>
                <w:szCs w:val="18"/>
                <w:lang w:eastAsia="es-ES"/>
              </w:rPr>
              <w:t xml:space="preserve"> corre por cuenta de la empresa contratada en las ciudades de La Paz y Santa Cruz, en los lugares indicados</w:t>
            </w:r>
            <w:r>
              <w:rPr>
                <w:rFonts w:ascii="Calibri" w:hAnsi="Calibri" w:cs="Arial"/>
                <w:color w:val="000000"/>
                <w:sz w:val="18"/>
                <w:szCs w:val="18"/>
                <w:lang w:eastAsia="es-ES"/>
              </w:rPr>
              <w:t xml:space="preserve"> por YPFB.</w:t>
            </w:r>
          </w:p>
        </w:tc>
        <w:tc>
          <w:tcPr>
            <w:tcW w:w="4191" w:type="dxa"/>
            <w:vAlign w:val="center"/>
          </w:tcPr>
          <w:p w:rsidR="00B71766" w:rsidRPr="008842A3" w:rsidRDefault="00B71766" w:rsidP="00B71766">
            <w:pPr>
              <w:rPr>
                <w:rFonts w:ascii="Calibri" w:hAnsi="Calibri" w:cs="Calibri"/>
                <w:b/>
                <w:sz w:val="18"/>
                <w:szCs w:val="18"/>
              </w:rPr>
            </w:pPr>
          </w:p>
        </w:tc>
      </w:tr>
      <w:tr w:rsidR="00B71766" w:rsidRPr="008842A3" w:rsidTr="003018A3">
        <w:trPr>
          <w:trHeight w:val="215"/>
          <w:jc w:val="center"/>
        </w:trPr>
        <w:tc>
          <w:tcPr>
            <w:tcW w:w="10612" w:type="dxa"/>
            <w:gridSpan w:val="3"/>
            <w:shd w:val="clear" w:color="auto" w:fill="BDD6EE" w:themeFill="accent1" w:themeFillTint="66"/>
            <w:vAlign w:val="center"/>
          </w:tcPr>
          <w:p w:rsidR="00B71766" w:rsidRPr="008842A3" w:rsidRDefault="00B71766" w:rsidP="00B71766">
            <w:pPr>
              <w:rPr>
                <w:rFonts w:ascii="Calibri" w:hAnsi="Calibri" w:cs="Calibri"/>
                <w:b/>
                <w:sz w:val="18"/>
                <w:szCs w:val="18"/>
              </w:rPr>
            </w:pPr>
            <w:r w:rsidRPr="00E662CE">
              <w:rPr>
                <w:rFonts w:ascii="Calibri" w:hAnsi="Calibri" w:cs="Calibri"/>
                <w:b/>
                <w:bCs/>
                <w:sz w:val="18"/>
                <w:szCs w:val="18"/>
                <w:lang w:eastAsia="es-ES"/>
              </w:rPr>
              <w:t>MANTENIMIENTO PREVENTIVO</w:t>
            </w:r>
          </w:p>
        </w:tc>
      </w:tr>
      <w:tr w:rsidR="00B71766" w:rsidRPr="008842A3" w:rsidTr="00094060">
        <w:trPr>
          <w:trHeight w:val="215"/>
          <w:jc w:val="center"/>
        </w:trPr>
        <w:tc>
          <w:tcPr>
            <w:tcW w:w="6421" w:type="dxa"/>
            <w:gridSpan w:val="2"/>
            <w:vAlign w:val="center"/>
          </w:tcPr>
          <w:p w:rsidR="00B71766" w:rsidRPr="00E662CE" w:rsidRDefault="00B71766" w:rsidP="00B71766">
            <w:pPr>
              <w:widowControl w:val="0"/>
              <w:suppressLineNumbers/>
              <w:jc w:val="both"/>
              <w:rPr>
                <w:rFonts w:ascii="Calibri" w:eastAsia="Droid Sans Fallback" w:hAnsi="Calibri" w:cs="Calibri"/>
                <w:bCs/>
                <w:sz w:val="18"/>
                <w:szCs w:val="18"/>
                <w:lang w:val="es-BO" w:eastAsia="zh-CN" w:bidi="hi-IN"/>
              </w:rPr>
            </w:pPr>
            <w:r w:rsidRPr="00E662CE">
              <w:rPr>
                <w:rFonts w:ascii="Calibri" w:eastAsia="Droid Sans Fallback" w:hAnsi="Calibri" w:cs="Arial"/>
                <w:bCs/>
                <w:sz w:val="18"/>
                <w:szCs w:val="18"/>
                <w:lang w:val="es-BO" w:eastAsia="zh-CN" w:bidi="hi-IN"/>
              </w:rPr>
              <w:t xml:space="preserve">Durante el tiempo de garantía la empresa contratada deberá efectuar mantenimiento preventivo conforme a recomendaciones de fábrica y cronograma a ser definido en la ejecución y finalización del proyecto de instalación. Al menos 6 mantenimientos </w:t>
            </w:r>
            <w:r w:rsidRPr="00E662CE">
              <w:rPr>
                <w:rFonts w:ascii="Calibri" w:eastAsia="Droid Sans Fallback" w:hAnsi="Calibri" w:cs="Arial"/>
                <w:bCs/>
                <w:sz w:val="18"/>
                <w:szCs w:val="18"/>
                <w:lang w:val="es-BO" w:eastAsia="zh-CN" w:bidi="hi-IN"/>
              </w:rPr>
              <w:lastRenderedPageBreak/>
              <w:t>preventivos de rutina de los cuales la Empresa adjudicada debe entregar informe de las tareas realizadas. Como aplicación de parches, subir de versión y otros.</w:t>
            </w:r>
          </w:p>
        </w:tc>
        <w:tc>
          <w:tcPr>
            <w:tcW w:w="4191" w:type="dxa"/>
            <w:vAlign w:val="center"/>
          </w:tcPr>
          <w:p w:rsidR="00B71766" w:rsidRPr="008842A3" w:rsidRDefault="00B71766" w:rsidP="00B71766">
            <w:pPr>
              <w:rPr>
                <w:rFonts w:ascii="Calibri" w:hAnsi="Calibri" w:cs="Calibri"/>
                <w:b/>
                <w:sz w:val="18"/>
                <w:szCs w:val="18"/>
              </w:rPr>
            </w:pPr>
          </w:p>
        </w:tc>
      </w:tr>
      <w:tr w:rsidR="00B71766" w:rsidRPr="008842A3" w:rsidTr="000F2E0E">
        <w:trPr>
          <w:trHeight w:val="215"/>
          <w:jc w:val="center"/>
        </w:trPr>
        <w:tc>
          <w:tcPr>
            <w:tcW w:w="10612" w:type="dxa"/>
            <w:gridSpan w:val="3"/>
            <w:shd w:val="clear" w:color="auto" w:fill="BDD6EE" w:themeFill="accent1" w:themeFillTint="66"/>
            <w:vAlign w:val="center"/>
          </w:tcPr>
          <w:p w:rsidR="00B71766" w:rsidRPr="008842A3" w:rsidRDefault="00B71766" w:rsidP="00B71766">
            <w:pPr>
              <w:rPr>
                <w:rFonts w:ascii="Calibri" w:hAnsi="Calibri" w:cs="Calibri"/>
                <w:b/>
                <w:sz w:val="18"/>
                <w:szCs w:val="18"/>
              </w:rPr>
            </w:pPr>
            <w:r w:rsidRPr="00E662CE">
              <w:rPr>
                <w:rFonts w:ascii="Calibri" w:hAnsi="Calibri" w:cs="Calibri"/>
                <w:b/>
                <w:bCs/>
                <w:sz w:val="18"/>
                <w:szCs w:val="18"/>
                <w:lang w:eastAsia="es-ES"/>
              </w:rPr>
              <w:lastRenderedPageBreak/>
              <w:t>MANTENIMIENTO CORRECTIVO</w:t>
            </w:r>
          </w:p>
        </w:tc>
      </w:tr>
      <w:tr w:rsidR="00B71766" w:rsidRPr="008842A3" w:rsidTr="00094060">
        <w:trPr>
          <w:trHeight w:val="215"/>
          <w:jc w:val="center"/>
        </w:trPr>
        <w:tc>
          <w:tcPr>
            <w:tcW w:w="6421" w:type="dxa"/>
            <w:gridSpan w:val="2"/>
            <w:vAlign w:val="center"/>
          </w:tcPr>
          <w:p w:rsidR="00B71766" w:rsidRPr="00E662CE" w:rsidRDefault="00B71766" w:rsidP="00B71766">
            <w:pPr>
              <w:contextualSpacing/>
              <w:jc w:val="both"/>
              <w:rPr>
                <w:rFonts w:ascii="Calibri" w:hAnsi="Calibri" w:cs="Calibri"/>
                <w:bCs/>
                <w:sz w:val="18"/>
                <w:szCs w:val="18"/>
                <w:lang w:eastAsia="es-ES"/>
              </w:rPr>
            </w:pPr>
            <w:r w:rsidRPr="00E662CE">
              <w:rPr>
                <w:rFonts w:ascii="Calibri" w:hAnsi="Calibri" w:cs="Arial"/>
                <w:bCs/>
                <w:sz w:val="18"/>
                <w:szCs w:val="18"/>
                <w:lang w:eastAsia="es-ES"/>
              </w:rPr>
              <w:t>Durante el tiempo de garantía la empresa contratada deberá efectuar mantenimiento correctivo si se requiriese.  La Empresa adjudicada debe entregar informe de las tareas realizadas.</w:t>
            </w:r>
          </w:p>
        </w:tc>
        <w:tc>
          <w:tcPr>
            <w:tcW w:w="4191" w:type="dxa"/>
            <w:vAlign w:val="center"/>
          </w:tcPr>
          <w:p w:rsidR="00B71766" w:rsidRPr="008842A3" w:rsidRDefault="00B71766" w:rsidP="00B71766">
            <w:pPr>
              <w:rPr>
                <w:rFonts w:ascii="Calibri" w:hAnsi="Calibri" w:cs="Calibri"/>
                <w:b/>
                <w:sz w:val="18"/>
                <w:szCs w:val="18"/>
              </w:rPr>
            </w:pPr>
          </w:p>
        </w:tc>
      </w:tr>
    </w:tbl>
    <w:p w:rsidR="00E75F19" w:rsidRPr="00DB5AAF" w:rsidRDefault="00E75F19" w:rsidP="00E75F19">
      <w:pPr>
        <w:jc w:val="center"/>
        <w:rPr>
          <w:rFonts w:ascii="Calibri" w:hAnsi="Calibri" w:cs="Calibri"/>
          <w:b/>
          <w:sz w:val="18"/>
          <w:szCs w:val="18"/>
        </w:rPr>
      </w:pPr>
    </w:p>
    <w:p w:rsidR="00E75F19" w:rsidRPr="00E75F19" w:rsidRDefault="00E75F19" w:rsidP="00E75F19">
      <w:pPr>
        <w:rPr>
          <w:rFonts w:ascii="Calibri" w:hAnsi="Calibri" w:cs="Calibri"/>
          <w:b/>
          <w:sz w:val="22"/>
          <w:szCs w:val="22"/>
          <w:lang w:val="es-BO"/>
        </w:rPr>
      </w:pPr>
    </w:p>
    <w:p w:rsidR="0007566B" w:rsidRDefault="0007566B"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07566B" w:rsidRPr="00F63B8F" w:rsidRDefault="00EA637D" w:rsidP="0007566B">
      <w:pPr>
        <w:jc w:val="center"/>
        <w:rPr>
          <w:rFonts w:ascii="Calibri" w:hAnsi="Calibri" w:cs="Calibri"/>
          <w:b/>
          <w:sz w:val="22"/>
          <w:szCs w:val="22"/>
        </w:rPr>
      </w:pPr>
      <w:r>
        <w:rPr>
          <w:rFonts w:ascii="Calibri" w:hAnsi="Calibri" w:cs="Calibri"/>
          <w:b/>
          <w:sz w:val="22"/>
          <w:szCs w:val="22"/>
        </w:rPr>
        <w:br w:type="page"/>
      </w:r>
      <w:r w:rsidR="0007566B"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w:t>
      </w:r>
      <w:r w:rsidR="00EA637D" w:rsidRPr="00F63B8F">
        <w:rPr>
          <w:rFonts w:ascii="Calibri" w:hAnsi="Calibri" w:cs="Calibri"/>
          <w:b/>
          <w:szCs w:val="18"/>
        </w:rPr>
        <w:t>……. Nombre</w:t>
      </w:r>
      <w:r w:rsidRPr="00F63B8F">
        <w:rPr>
          <w:rFonts w:ascii="Calibri" w:hAnsi="Calibri" w:cs="Calibri"/>
          <w:b/>
          <w:i/>
          <w:szCs w:val="18"/>
        </w:rPr>
        <w:t xml:space="preserv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206AE6" w:rsidRPr="00206AE6" w:rsidRDefault="0007566B" w:rsidP="00206AE6">
      <w:pPr>
        <w:jc w:val="center"/>
        <w:rPr>
          <w:rFonts w:ascii="Calibri" w:hAnsi="Calibri" w:cs="Calibri"/>
          <w:b/>
          <w:sz w:val="22"/>
          <w:szCs w:val="22"/>
        </w:rPr>
      </w:pPr>
      <w:r>
        <w:rPr>
          <w:rFonts w:ascii="Verdana" w:hAnsi="Verdana" w:cs="Calibri"/>
          <w:b/>
          <w:bCs/>
          <w:iCs/>
          <w:sz w:val="18"/>
          <w:szCs w:val="18"/>
        </w:rPr>
        <w:br w:type="page"/>
      </w:r>
      <w:r w:rsidR="00206AE6" w:rsidRPr="00206AE6">
        <w:rPr>
          <w:rFonts w:ascii="Calibri" w:hAnsi="Calibri" w:cs="Calibri"/>
          <w:b/>
          <w:sz w:val="22"/>
          <w:szCs w:val="22"/>
        </w:rPr>
        <w:lastRenderedPageBreak/>
        <w:t>FORMULARIO C-3</w:t>
      </w:r>
    </w:p>
    <w:p w:rsidR="00206AE6" w:rsidRPr="00206AE6" w:rsidRDefault="00206AE6" w:rsidP="00206AE6">
      <w:pPr>
        <w:jc w:val="center"/>
        <w:rPr>
          <w:rFonts w:ascii="Calibri" w:hAnsi="Calibri" w:cs="Calibri"/>
          <w:b/>
          <w:bCs/>
          <w:sz w:val="22"/>
          <w:szCs w:val="22"/>
          <w:lang w:eastAsia="es-BO"/>
        </w:rPr>
      </w:pPr>
      <w:r w:rsidRPr="00206AE6">
        <w:rPr>
          <w:rFonts w:ascii="Calibri" w:hAnsi="Calibri" w:cs="Calibri"/>
          <w:b/>
          <w:bCs/>
          <w:sz w:val="22"/>
          <w:szCs w:val="22"/>
          <w:lang w:eastAsia="es-BO"/>
        </w:rPr>
        <w:t>EXPERIENCIA GENERAL Y ESPECÍFICA DEL PROPONENTE</w:t>
      </w:r>
    </w:p>
    <w:p w:rsidR="00EA637D" w:rsidRDefault="00EA637D" w:rsidP="00206AE6">
      <w:pPr>
        <w:ind w:left="-709" w:firstLine="709"/>
        <w:rPr>
          <w:rFonts w:ascii="Calibri" w:hAnsi="Calibri" w:cs="Calibri"/>
          <w:b/>
          <w:sz w:val="22"/>
          <w:szCs w:val="22"/>
        </w:rPr>
      </w:pPr>
    </w:p>
    <w:p w:rsidR="00206AE6" w:rsidRPr="00206AE6" w:rsidRDefault="00206AE6" w:rsidP="00206AE6">
      <w:pPr>
        <w:ind w:left="-709" w:firstLine="709"/>
        <w:rPr>
          <w:rFonts w:ascii="Calibri" w:hAnsi="Calibri" w:cs="Calibri"/>
          <w:b/>
          <w:sz w:val="22"/>
          <w:szCs w:val="22"/>
        </w:rPr>
      </w:pPr>
      <w:r w:rsidRPr="00206AE6">
        <w:rPr>
          <w:rFonts w:ascii="Calibri" w:hAnsi="Calibri" w:cs="Calibri"/>
          <w:b/>
          <w:sz w:val="22"/>
          <w:szCs w:val="22"/>
        </w:rPr>
        <w:t>NOMBRE DEL PROPONENTE:</w:t>
      </w:r>
    </w:p>
    <w:p w:rsidR="00206AE6" w:rsidRPr="00206AE6" w:rsidRDefault="00206AE6" w:rsidP="00206AE6">
      <w:pPr>
        <w:ind w:left="-709"/>
        <w:rPr>
          <w:rFonts w:ascii="Calibri" w:hAnsi="Calibri" w:cs="Calibri"/>
          <w:b/>
          <w:sz w:val="8"/>
          <w:szCs w:val="22"/>
        </w:rPr>
      </w:pPr>
    </w:p>
    <w:p w:rsidR="00EA637D" w:rsidRPr="00F63B8F" w:rsidRDefault="00EA637D" w:rsidP="00EA637D">
      <w:pPr>
        <w:ind w:left="-709"/>
        <w:rPr>
          <w:rFonts w:ascii="Calibri" w:hAnsi="Calibri" w:cs="Calibri"/>
          <w:b/>
          <w:sz w:val="22"/>
          <w:szCs w:val="22"/>
        </w:rPr>
      </w:pPr>
    </w:p>
    <w:p w:rsidR="00EA637D" w:rsidRPr="00F63B8F" w:rsidRDefault="00EA637D" w:rsidP="00EA637D">
      <w:pPr>
        <w:ind w:left="-709"/>
        <w:rPr>
          <w:rFonts w:ascii="Calibri" w:hAnsi="Calibri" w:cs="Calibri"/>
          <w:b/>
          <w:sz w:val="8"/>
          <w:szCs w:val="22"/>
        </w:rPr>
      </w:pPr>
    </w:p>
    <w:tbl>
      <w:tblPr>
        <w:tblW w:w="9628" w:type="dxa"/>
        <w:jc w:val="center"/>
        <w:tblCellMar>
          <w:left w:w="70" w:type="dxa"/>
          <w:right w:w="70" w:type="dxa"/>
        </w:tblCellMar>
        <w:tblLook w:val="04A0" w:firstRow="1" w:lastRow="0" w:firstColumn="1" w:lastColumn="0" w:noHBand="0" w:noVBand="1"/>
      </w:tblPr>
      <w:tblGrid>
        <w:gridCol w:w="993"/>
        <w:gridCol w:w="10"/>
        <w:gridCol w:w="2817"/>
        <w:gridCol w:w="1855"/>
        <w:gridCol w:w="974"/>
        <w:gridCol w:w="1487"/>
        <w:gridCol w:w="1492"/>
      </w:tblGrid>
      <w:tr w:rsidR="00EA637D" w:rsidRPr="006F470A" w:rsidTr="00094060">
        <w:trPr>
          <w:trHeight w:val="415"/>
          <w:jc w:val="center"/>
        </w:trPr>
        <w:tc>
          <w:tcPr>
            <w:tcW w:w="993" w:type="dxa"/>
            <w:vMerge w:val="restart"/>
            <w:tcBorders>
              <w:top w:val="single" w:sz="4" w:space="0" w:color="auto"/>
              <w:left w:val="single" w:sz="8" w:space="0" w:color="auto"/>
              <w:right w:val="single" w:sz="8" w:space="0" w:color="auto"/>
            </w:tcBorders>
            <w:shd w:val="clear" w:color="auto" w:fill="D9D9D9"/>
            <w:vAlign w:val="center"/>
            <w:hideMark/>
          </w:tcPr>
          <w:p w:rsidR="00EA637D" w:rsidRPr="00360AAE" w:rsidRDefault="00EA637D" w:rsidP="00094060">
            <w:pPr>
              <w:jc w:val="center"/>
              <w:rPr>
                <w:rFonts w:ascii="Calibri" w:hAnsi="Calibri" w:cs="Calibri"/>
                <w:b/>
                <w:bCs/>
                <w:szCs w:val="22"/>
                <w:lang w:eastAsia="es-BO"/>
              </w:rPr>
            </w:pPr>
            <w:r w:rsidRPr="00360AAE">
              <w:rPr>
                <w:rFonts w:ascii="Calibri" w:hAnsi="Calibri" w:cs="Calibri"/>
                <w:b/>
                <w:bCs/>
                <w:szCs w:val="22"/>
                <w:lang w:eastAsia="es-BO"/>
              </w:rPr>
              <w:t>N°</w:t>
            </w:r>
          </w:p>
        </w:tc>
        <w:tc>
          <w:tcPr>
            <w:tcW w:w="2827" w:type="dxa"/>
            <w:gridSpan w:val="2"/>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EA637D" w:rsidRPr="00F63B8F" w:rsidRDefault="00EA637D" w:rsidP="00094060">
            <w:pPr>
              <w:jc w:val="center"/>
              <w:rPr>
                <w:rFonts w:ascii="Calibri" w:hAnsi="Calibri" w:cs="Calibri"/>
                <w:b/>
                <w:bCs/>
                <w:szCs w:val="22"/>
                <w:lang w:eastAsia="es-BO"/>
              </w:rPr>
            </w:pPr>
            <w:r w:rsidRPr="00F63B8F">
              <w:rPr>
                <w:rFonts w:ascii="Calibri" w:hAnsi="Calibri" w:cs="Calibri"/>
                <w:b/>
                <w:bCs/>
                <w:szCs w:val="22"/>
                <w:lang w:eastAsia="es-BO"/>
              </w:rPr>
              <w:t>Entidad Contratante</w:t>
            </w:r>
          </w:p>
        </w:tc>
        <w:tc>
          <w:tcPr>
            <w:tcW w:w="1855" w:type="dxa"/>
            <w:vMerge w:val="restart"/>
            <w:tcBorders>
              <w:top w:val="single" w:sz="4" w:space="0" w:color="auto"/>
              <w:left w:val="single" w:sz="8" w:space="0" w:color="auto"/>
              <w:right w:val="single" w:sz="8" w:space="0" w:color="auto"/>
            </w:tcBorders>
            <w:shd w:val="clear" w:color="auto" w:fill="D9D9D9"/>
            <w:vAlign w:val="center"/>
            <w:hideMark/>
          </w:tcPr>
          <w:p w:rsidR="00EA637D" w:rsidRPr="00F63B8F" w:rsidRDefault="00EA637D" w:rsidP="00094060">
            <w:pPr>
              <w:jc w:val="center"/>
              <w:rPr>
                <w:rFonts w:ascii="Calibri" w:hAnsi="Calibri" w:cs="Calibri"/>
                <w:b/>
                <w:bCs/>
                <w:szCs w:val="22"/>
                <w:lang w:eastAsia="es-BO"/>
              </w:rPr>
            </w:pPr>
            <w:r w:rsidRPr="00F63B8F">
              <w:rPr>
                <w:rFonts w:ascii="Calibri" w:hAnsi="Calibri" w:cs="Calibri"/>
                <w:b/>
                <w:bCs/>
                <w:szCs w:val="22"/>
                <w:lang w:eastAsia="es-BO"/>
              </w:rPr>
              <w:t>Objeto de la Contratación</w:t>
            </w:r>
          </w:p>
        </w:tc>
        <w:tc>
          <w:tcPr>
            <w:tcW w:w="974" w:type="dxa"/>
            <w:vMerge w:val="restart"/>
            <w:tcBorders>
              <w:top w:val="single" w:sz="4" w:space="0" w:color="auto"/>
              <w:left w:val="single" w:sz="8" w:space="0" w:color="auto"/>
              <w:right w:val="single" w:sz="8" w:space="0" w:color="auto"/>
            </w:tcBorders>
            <w:shd w:val="clear" w:color="auto" w:fill="D9D9D9"/>
            <w:vAlign w:val="center"/>
            <w:hideMark/>
          </w:tcPr>
          <w:p w:rsidR="00EA637D" w:rsidRPr="00EA637D" w:rsidRDefault="00EA637D" w:rsidP="00094060">
            <w:pPr>
              <w:jc w:val="center"/>
              <w:rPr>
                <w:rFonts w:ascii="Calibri" w:hAnsi="Calibri" w:cs="Calibri"/>
                <w:b/>
                <w:bCs/>
                <w:szCs w:val="22"/>
                <w:lang w:eastAsia="es-BO"/>
              </w:rPr>
            </w:pPr>
            <w:r w:rsidRPr="00EA637D">
              <w:rPr>
                <w:rFonts w:ascii="Calibri" w:hAnsi="Calibri" w:cs="Calibri"/>
                <w:b/>
                <w:bCs/>
                <w:szCs w:val="22"/>
                <w:lang w:eastAsia="es-BO"/>
              </w:rPr>
              <w:t xml:space="preserve">Importe </w:t>
            </w:r>
          </w:p>
          <w:p w:rsidR="00EA637D" w:rsidRPr="00EA637D" w:rsidRDefault="00EA637D" w:rsidP="00094060">
            <w:pPr>
              <w:jc w:val="center"/>
              <w:rPr>
                <w:sz w:val="16"/>
                <w:szCs w:val="16"/>
                <w:lang w:val="es-BO" w:eastAsia="es-BO"/>
              </w:rPr>
            </w:pPr>
            <w:r w:rsidRPr="00EA637D">
              <w:rPr>
                <w:rFonts w:ascii="Segoe UI" w:hAnsi="Segoe UI" w:cs="Segoe UI"/>
                <w:b/>
                <w:bCs/>
                <w:sz w:val="16"/>
                <w:szCs w:val="16"/>
              </w:rPr>
              <w:t>(En bolivianos)</w:t>
            </w:r>
          </w:p>
          <w:p w:rsidR="00EA637D" w:rsidRPr="00F63B8F" w:rsidRDefault="00EA637D" w:rsidP="00094060">
            <w:pPr>
              <w:jc w:val="center"/>
              <w:rPr>
                <w:rFonts w:ascii="Calibri" w:hAnsi="Calibri" w:cs="Calibri"/>
                <w:b/>
                <w:bCs/>
                <w:szCs w:val="22"/>
                <w:lang w:val="es-BO" w:eastAsia="es-BO"/>
              </w:rPr>
            </w:pPr>
          </w:p>
        </w:tc>
        <w:tc>
          <w:tcPr>
            <w:tcW w:w="2979" w:type="dxa"/>
            <w:gridSpan w:val="2"/>
            <w:tcBorders>
              <w:top w:val="single" w:sz="4" w:space="0" w:color="auto"/>
              <w:left w:val="nil"/>
              <w:bottom w:val="single" w:sz="8" w:space="0" w:color="auto"/>
              <w:right w:val="single" w:sz="4" w:space="0" w:color="auto"/>
            </w:tcBorders>
            <w:shd w:val="clear" w:color="auto" w:fill="D9D9D9"/>
            <w:vAlign w:val="center"/>
            <w:hideMark/>
          </w:tcPr>
          <w:p w:rsidR="00EA637D" w:rsidRPr="00F63B8F" w:rsidRDefault="00EA637D" w:rsidP="00094060">
            <w:pPr>
              <w:jc w:val="center"/>
              <w:rPr>
                <w:rFonts w:ascii="Calibri" w:hAnsi="Calibri" w:cs="Calibri"/>
                <w:b/>
                <w:bCs/>
                <w:szCs w:val="22"/>
                <w:lang w:eastAsia="es-BO"/>
              </w:rPr>
            </w:pPr>
            <w:r w:rsidRPr="00F63B8F">
              <w:rPr>
                <w:rFonts w:ascii="Calibri" w:hAnsi="Calibri" w:cs="Calibri"/>
                <w:b/>
                <w:bCs/>
                <w:szCs w:val="22"/>
                <w:lang w:eastAsia="es-BO"/>
              </w:rPr>
              <w:t>Periodo de Ejecución</w:t>
            </w:r>
          </w:p>
        </w:tc>
      </w:tr>
      <w:tr w:rsidR="00EA637D" w:rsidRPr="006F470A" w:rsidTr="00094060">
        <w:trPr>
          <w:cantSplit/>
          <w:trHeight w:val="1076"/>
          <w:jc w:val="center"/>
        </w:trPr>
        <w:tc>
          <w:tcPr>
            <w:tcW w:w="993" w:type="dxa"/>
            <w:vMerge/>
            <w:tcBorders>
              <w:left w:val="single" w:sz="8" w:space="0" w:color="auto"/>
              <w:bottom w:val="single" w:sz="12" w:space="0" w:color="000000"/>
              <w:right w:val="single" w:sz="8" w:space="0" w:color="auto"/>
            </w:tcBorders>
            <w:shd w:val="clear" w:color="auto" w:fill="D9D9D9"/>
            <w:vAlign w:val="center"/>
            <w:hideMark/>
          </w:tcPr>
          <w:p w:rsidR="00EA637D" w:rsidRPr="00360AAE" w:rsidRDefault="00EA637D" w:rsidP="00094060">
            <w:pPr>
              <w:rPr>
                <w:rFonts w:ascii="Calibri" w:hAnsi="Calibri" w:cs="Calibri"/>
                <w:b/>
                <w:bCs/>
                <w:sz w:val="22"/>
                <w:szCs w:val="22"/>
                <w:lang w:eastAsia="es-BO"/>
              </w:rPr>
            </w:pPr>
          </w:p>
        </w:tc>
        <w:tc>
          <w:tcPr>
            <w:tcW w:w="2827" w:type="dxa"/>
            <w:gridSpan w:val="2"/>
            <w:vMerge/>
            <w:tcBorders>
              <w:top w:val="nil"/>
              <w:left w:val="single" w:sz="8" w:space="0" w:color="auto"/>
              <w:bottom w:val="single" w:sz="12" w:space="0" w:color="000000"/>
              <w:right w:val="single" w:sz="8" w:space="0" w:color="auto"/>
            </w:tcBorders>
            <w:shd w:val="clear" w:color="auto" w:fill="D9D9D9"/>
            <w:vAlign w:val="center"/>
            <w:hideMark/>
          </w:tcPr>
          <w:p w:rsidR="00EA637D" w:rsidRPr="00F63B8F" w:rsidRDefault="00EA637D" w:rsidP="00094060">
            <w:pPr>
              <w:rPr>
                <w:rFonts w:ascii="Calibri" w:hAnsi="Calibri" w:cs="Calibri"/>
                <w:b/>
                <w:bCs/>
                <w:sz w:val="22"/>
                <w:szCs w:val="22"/>
                <w:lang w:eastAsia="es-BO"/>
              </w:rPr>
            </w:pPr>
          </w:p>
        </w:tc>
        <w:tc>
          <w:tcPr>
            <w:tcW w:w="1855" w:type="dxa"/>
            <w:vMerge/>
            <w:tcBorders>
              <w:left w:val="single" w:sz="8" w:space="0" w:color="auto"/>
              <w:bottom w:val="single" w:sz="12" w:space="0" w:color="000000"/>
              <w:right w:val="single" w:sz="8" w:space="0" w:color="auto"/>
            </w:tcBorders>
            <w:shd w:val="clear" w:color="auto" w:fill="D9D9D9"/>
            <w:vAlign w:val="center"/>
            <w:hideMark/>
          </w:tcPr>
          <w:p w:rsidR="00EA637D" w:rsidRPr="00F63B8F" w:rsidRDefault="00EA637D" w:rsidP="00094060">
            <w:pPr>
              <w:rPr>
                <w:rFonts w:ascii="Calibri" w:hAnsi="Calibri" w:cs="Calibri"/>
                <w:b/>
                <w:bCs/>
                <w:sz w:val="22"/>
                <w:szCs w:val="22"/>
                <w:lang w:eastAsia="es-BO"/>
              </w:rPr>
            </w:pPr>
          </w:p>
        </w:tc>
        <w:tc>
          <w:tcPr>
            <w:tcW w:w="974" w:type="dxa"/>
            <w:vMerge/>
            <w:tcBorders>
              <w:left w:val="single" w:sz="8" w:space="0" w:color="auto"/>
              <w:bottom w:val="single" w:sz="12" w:space="0" w:color="000000"/>
              <w:right w:val="single" w:sz="8" w:space="0" w:color="auto"/>
            </w:tcBorders>
            <w:shd w:val="clear" w:color="auto" w:fill="D9D9D9"/>
            <w:vAlign w:val="center"/>
            <w:hideMark/>
          </w:tcPr>
          <w:p w:rsidR="00EA637D" w:rsidRPr="00F63B8F" w:rsidRDefault="00EA637D" w:rsidP="00094060">
            <w:pPr>
              <w:rPr>
                <w:rFonts w:ascii="Calibri" w:hAnsi="Calibri" w:cs="Calibri"/>
                <w:b/>
                <w:bCs/>
                <w:sz w:val="22"/>
                <w:szCs w:val="22"/>
                <w:lang w:eastAsia="es-BO"/>
              </w:rPr>
            </w:pPr>
          </w:p>
        </w:tc>
        <w:tc>
          <w:tcPr>
            <w:tcW w:w="1487" w:type="dxa"/>
            <w:tcBorders>
              <w:top w:val="nil"/>
              <w:left w:val="nil"/>
              <w:bottom w:val="single" w:sz="12" w:space="0" w:color="auto"/>
              <w:right w:val="single" w:sz="8" w:space="0" w:color="auto"/>
            </w:tcBorders>
            <w:shd w:val="clear" w:color="auto" w:fill="D9D9D9"/>
            <w:vAlign w:val="center"/>
            <w:hideMark/>
          </w:tcPr>
          <w:p w:rsidR="00EA637D" w:rsidRPr="00F63B8F" w:rsidRDefault="00EA637D" w:rsidP="00094060">
            <w:pPr>
              <w:jc w:val="center"/>
              <w:rPr>
                <w:rFonts w:ascii="Calibri" w:hAnsi="Calibri" w:cs="Calibri"/>
                <w:b/>
                <w:bCs/>
                <w:szCs w:val="22"/>
                <w:lang w:eastAsia="es-BO"/>
              </w:rPr>
            </w:pPr>
            <w:r w:rsidRPr="00F63B8F">
              <w:rPr>
                <w:rFonts w:ascii="Calibri" w:hAnsi="Calibri" w:cs="Calibri"/>
                <w:b/>
                <w:bCs/>
                <w:szCs w:val="22"/>
                <w:lang w:eastAsia="es-BO"/>
              </w:rPr>
              <w:t>Inicio</w:t>
            </w:r>
          </w:p>
          <w:p w:rsidR="00EA637D" w:rsidRPr="00F63B8F" w:rsidRDefault="00EA637D" w:rsidP="00094060">
            <w:pPr>
              <w:jc w:val="center"/>
              <w:rPr>
                <w:rFonts w:ascii="Calibri" w:hAnsi="Calibri" w:cs="Calibri"/>
                <w:b/>
                <w:bCs/>
                <w:szCs w:val="22"/>
                <w:lang w:eastAsia="es-BO"/>
              </w:rPr>
            </w:pPr>
            <w:r w:rsidRPr="00F63B8F">
              <w:rPr>
                <w:rFonts w:ascii="Calibri" w:hAnsi="Calibri" w:cs="Calibri"/>
                <w:b/>
                <w:bCs/>
                <w:szCs w:val="22"/>
                <w:lang w:eastAsia="es-BO"/>
              </w:rPr>
              <w:t>(Día/Mes/Año)</w:t>
            </w:r>
          </w:p>
        </w:tc>
        <w:tc>
          <w:tcPr>
            <w:tcW w:w="1492" w:type="dxa"/>
            <w:tcBorders>
              <w:top w:val="nil"/>
              <w:left w:val="nil"/>
              <w:bottom w:val="single" w:sz="12" w:space="0" w:color="auto"/>
              <w:right w:val="single" w:sz="4" w:space="0" w:color="auto"/>
            </w:tcBorders>
            <w:shd w:val="clear" w:color="auto" w:fill="D9D9D9"/>
            <w:vAlign w:val="center"/>
            <w:hideMark/>
          </w:tcPr>
          <w:p w:rsidR="00EA637D" w:rsidRPr="00F63B8F" w:rsidRDefault="00EA637D" w:rsidP="00094060">
            <w:pPr>
              <w:jc w:val="center"/>
              <w:rPr>
                <w:rFonts w:ascii="Calibri" w:hAnsi="Calibri" w:cs="Calibri"/>
                <w:b/>
                <w:bCs/>
                <w:szCs w:val="22"/>
                <w:lang w:eastAsia="es-BO"/>
              </w:rPr>
            </w:pPr>
            <w:r w:rsidRPr="00F63B8F">
              <w:rPr>
                <w:rFonts w:ascii="Calibri" w:hAnsi="Calibri" w:cs="Calibri"/>
                <w:b/>
                <w:bCs/>
                <w:szCs w:val="22"/>
                <w:lang w:eastAsia="es-BO"/>
              </w:rPr>
              <w:t>Fin</w:t>
            </w:r>
          </w:p>
          <w:p w:rsidR="00EA637D" w:rsidRPr="00F63B8F" w:rsidRDefault="00EA637D" w:rsidP="00094060">
            <w:pPr>
              <w:jc w:val="center"/>
              <w:rPr>
                <w:rFonts w:ascii="Calibri" w:hAnsi="Calibri" w:cs="Calibri"/>
                <w:b/>
                <w:bCs/>
                <w:szCs w:val="22"/>
                <w:lang w:eastAsia="es-BO"/>
              </w:rPr>
            </w:pPr>
            <w:r w:rsidRPr="00F63B8F">
              <w:rPr>
                <w:rFonts w:ascii="Calibri" w:hAnsi="Calibri" w:cs="Calibri"/>
                <w:b/>
                <w:bCs/>
                <w:szCs w:val="22"/>
                <w:lang w:eastAsia="es-BO"/>
              </w:rPr>
              <w:t>(Día/Mes/Año)</w:t>
            </w:r>
          </w:p>
        </w:tc>
      </w:tr>
      <w:tr w:rsidR="00EA637D" w:rsidRPr="006F470A" w:rsidTr="00094060">
        <w:trPr>
          <w:trHeight w:val="246"/>
          <w:jc w:val="center"/>
        </w:trPr>
        <w:tc>
          <w:tcPr>
            <w:tcW w:w="1003" w:type="dxa"/>
            <w:gridSpan w:val="2"/>
            <w:tcBorders>
              <w:top w:val="nil"/>
              <w:left w:val="single" w:sz="8" w:space="0" w:color="auto"/>
              <w:bottom w:val="single" w:sz="8" w:space="0" w:color="auto"/>
              <w:right w:val="single" w:sz="8" w:space="0" w:color="auto"/>
            </w:tcBorders>
            <w:shd w:val="clear" w:color="000000" w:fill="FFFFFF"/>
            <w:vAlign w:val="center"/>
            <w:hideMark/>
          </w:tcPr>
          <w:p w:rsidR="00EA637D" w:rsidRPr="00F63B8F" w:rsidRDefault="00EA637D" w:rsidP="00094060">
            <w:pPr>
              <w:jc w:val="center"/>
              <w:rPr>
                <w:rFonts w:ascii="Calibri" w:hAnsi="Calibri" w:cs="Calibri"/>
                <w:sz w:val="22"/>
                <w:szCs w:val="22"/>
                <w:lang w:eastAsia="es-BO"/>
              </w:rPr>
            </w:pPr>
            <w:r w:rsidRPr="00F63B8F">
              <w:rPr>
                <w:rFonts w:ascii="Calibri" w:hAnsi="Calibri" w:cs="Calibri"/>
                <w:sz w:val="22"/>
                <w:szCs w:val="22"/>
                <w:lang w:eastAsia="es-BO"/>
              </w:rPr>
              <w:t>1</w:t>
            </w:r>
          </w:p>
        </w:tc>
        <w:tc>
          <w:tcPr>
            <w:tcW w:w="2817" w:type="dxa"/>
            <w:tcBorders>
              <w:top w:val="nil"/>
              <w:left w:val="nil"/>
              <w:bottom w:val="single" w:sz="8" w:space="0" w:color="auto"/>
              <w:right w:val="single" w:sz="8" w:space="0" w:color="auto"/>
            </w:tcBorders>
            <w:shd w:val="clear" w:color="000000" w:fill="FFFFFF"/>
            <w:vAlign w:val="center"/>
            <w:hideMark/>
          </w:tcPr>
          <w:p w:rsidR="00EA637D" w:rsidRPr="00F63B8F" w:rsidRDefault="00EA637D" w:rsidP="0009406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855" w:type="dxa"/>
            <w:tcBorders>
              <w:top w:val="nil"/>
              <w:left w:val="nil"/>
              <w:bottom w:val="single" w:sz="8" w:space="0" w:color="auto"/>
              <w:right w:val="single" w:sz="8" w:space="0" w:color="auto"/>
            </w:tcBorders>
            <w:shd w:val="clear" w:color="000000" w:fill="FFFFFF"/>
            <w:vAlign w:val="center"/>
            <w:hideMark/>
          </w:tcPr>
          <w:p w:rsidR="00EA637D" w:rsidRPr="00F63B8F" w:rsidRDefault="00EA637D" w:rsidP="00094060">
            <w:pPr>
              <w:jc w:val="center"/>
              <w:rPr>
                <w:rFonts w:ascii="Calibri" w:hAnsi="Calibri" w:cs="Calibri"/>
                <w:sz w:val="22"/>
                <w:szCs w:val="22"/>
                <w:lang w:eastAsia="es-BO"/>
              </w:rPr>
            </w:pPr>
            <w:r w:rsidRPr="00F63B8F">
              <w:rPr>
                <w:rFonts w:ascii="Calibri" w:hAnsi="Calibri" w:cs="Calibri"/>
                <w:sz w:val="22"/>
                <w:szCs w:val="22"/>
                <w:lang w:eastAsia="es-BO"/>
              </w:rPr>
              <w:t> </w:t>
            </w:r>
          </w:p>
          <w:p w:rsidR="00EA637D" w:rsidRPr="00F63B8F" w:rsidRDefault="00EA637D" w:rsidP="0009406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974" w:type="dxa"/>
            <w:tcBorders>
              <w:top w:val="nil"/>
              <w:left w:val="single" w:sz="8" w:space="0" w:color="auto"/>
              <w:bottom w:val="single" w:sz="8" w:space="0" w:color="auto"/>
              <w:right w:val="single" w:sz="8" w:space="0" w:color="auto"/>
            </w:tcBorders>
            <w:shd w:val="clear" w:color="000000" w:fill="FFFFFF"/>
            <w:vAlign w:val="center"/>
            <w:hideMark/>
          </w:tcPr>
          <w:p w:rsidR="00EA637D" w:rsidRPr="00F63B8F" w:rsidRDefault="00EA637D" w:rsidP="00094060">
            <w:pPr>
              <w:jc w:val="center"/>
              <w:rPr>
                <w:rFonts w:ascii="Calibri" w:hAnsi="Calibri" w:cs="Calibri"/>
                <w:sz w:val="22"/>
                <w:szCs w:val="22"/>
                <w:lang w:eastAsia="es-BO"/>
              </w:rPr>
            </w:pPr>
            <w:r w:rsidRPr="00F63B8F">
              <w:rPr>
                <w:rFonts w:ascii="Calibri" w:hAnsi="Calibri" w:cs="Calibri"/>
                <w:sz w:val="22"/>
                <w:szCs w:val="22"/>
                <w:lang w:eastAsia="es-BO"/>
              </w:rPr>
              <w:t> </w:t>
            </w:r>
          </w:p>
          <w:p w:rsidR="00EA637D" w:rsidRPr="00F63B8F" w:rsidRDefault="00EA637D" w:rsidP="0009406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487" w:type="dxa"/>
            <w:tcBorders>
              <w:top w:val="nil"/>
              <w:left w:val="nil"/>
              <w:bottom w:val="single" w:sz="8" w:space="0" w:color="auto"/>
              <w:right w:val="single" w:sz="8" w:space="0" w:color="auto"/>
            </w:tcBorders>
            <w:shd w:val="clear" w:color="000000" w:fill="FFFFFF"/>
            <w:vAlign w:val="center"/>
            <w:hideMark/>
          </w:tcPr>
          <w:p w:rsidR="00EA637D" w:rsidRPr="00F63B8F" w:rsidRDefault="00EA637D" w:rsidP="0009406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492" w:type="dxa"/>
            <w:tcBorders>
              <w:top w:val="nil"/>
              <w:left w:val="nil"/>
              <w:bottom w:val="single" w:sz="8" w:space="0" w:color="auto"/>
              <w:right w:val="single" w:sz="8" w:space="0" w:color="auto"/>
            </w:tcBorders>
            <w:shd w:val="clear" w:color="000000" w:fill="FFFFFF"/>
            <w:vAlign w:val="center"/>
            <w:hideMark/>
          </w:tcPr>
          <w:p w:rsidR="00EA637D" w:rsidRPr="00F63B8F" w:rsidRDefault="00EA637D" w:rsidP="00094060">
            <w:pPr>
              <w:jc w:val="center"/>
              <w:rPr>
                <w:rFonts w:ascii="Calibri" w:hAnsi="Calibri" w:cs="Calibri"/>
                <w:sz w:val="22"/>
                <w:szCs w:val="22"/>
                <w:lang w:eastAsia="es-BO"/>
              </w:rPr>
            </w:pPr>
            <w:r w:rsidRPr="00F63B8F">
              <w:rPr>
                <w:rFonts w:ascii="Calibri" w:hAnsi="Calibri" w:cs="Calibri"/>
                <w:sz w:val="22"/>
                <w:szCs w:val="22"/>
                <w:lang w:eastAsia="es-BO"/>
              </w:rPr>
              <w:t> </w:t>
            </w:r>
          </w:p>
          <w:p w:rsidR="00EA637D" w:rsidRPr="00F63B8F" w:rsidRDefault="00EA637D" w:rsidP="00094060">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EA637D" w:rsidRPr="006F470A" w:rsidTr="00094060">
        <w:trPr>
          <w:trHeight w:val="217"/>
          <w:jc w:val="center"/>
        </w:trPr>
        <w:tc>
          <w:tcPr>
            <w:tcW w:w="1003" w:type="dxa"/>
            <w:gridSpan w:val="2"/>
            <w:tcBorders>
              <w:top w:val="nil"/>
              <w:left w:val="single" w:sz="8" w:space="0" w:color="auto"/>
              <w:bottom w:val="single" w:sz="8" w:space="0" w:color="auto"/>
              <w:right w:val="single" w:sz="8" w:space="0" w:color="auto"/>
            </w:tcBorders>
            <w:shd w:val="clear" w:color="000000" w:fill="FFFFFF"/>
            <w:vAlign w:val="center"/>
            <w:hideMark/>
          </w:tcPr>
          <w:p w:rsidR="00EA637D" w:rsidRPr="00F63B8F" w:rsidRDefault="00EA637D" w:rsidP="00094060">
            <w:pPr>
              <w:jc w:val="center"/>
              <w:rPr>
                <w:rFonts w:ascii="Calibri" w:hAnsi="Calibri" w:cs="Calibri"/>
                <w:sz w:val="22"/>
                <w:szCs w:val="22"/>
                <w:lang w:eastAsia="es-BO"/>
              </w:rPr>
            </w:pPr>
            <w:r w:rsidRPr="00F63B8F">
              <w:rPr>
                <w:rFonts w:ascii="Calibri" w:hAnsi="Calibri" w:cs="Calibri"/>
                <w:sz w:val="22"/>
                <w:szCs w:val="22"/>
                <w:lang w:eastAsia="es-BO"/>
              </w:rPr>
              <w:t>2</w:t>
            </w:r>
          </w:p>
        </w:tc>
        <w:tc>
          <w:tcPr>
            <w:tcW w:w="2817" w:type="dxa"/>
            <w:tcBorders>
              <w:top w:val="nil"/>
              <w:left w:val="nil"/>
              <w:bottom w:val="single" w:sz="8" w:space="0" w:color="auto"/>
              <w:right w:val="single" w:sz="8" w:space="0" w:color="auto"/>
            </w:tcBorders>
            <w:shd w:val="clear" w:color="000000" w:fill="FFFFFF"/>
            <w:vAlign w:val="center"/>
            <w:hideMark/>
          </w:tcPr>
          <w:p w:rsidR="00EA637D" w:rsidRPr="00F63B8F" w:rsidRDefault="00EA637D" w:rsidP="0009406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855" w:type="dxa"/>
            <w:tcBorders>
              <w:top w:val="nil"/>
              <w:left w:val="nil"/>
              <w:bottom w:val="single" w:sz="8" w:space="0" w:color="auto"/>
              <w:right w:val="single" w:sz="8" w:space="0" w:color="auto"/>
            </w:tcBorders>
            <w:shd w:val="clear" w:color="000000" w:fill="FFFFFF"/>
            <w:vAlign w:val="center"/>
            <w:hideMark/>
          </w:tcPr>
          <w:p w:rsidR="00EA637D" w:rsidRPr="00F63B8F" w:rsidRDefault="00EA637D" w:rsidP="00094060">
            <w:pPr>
              <w:jc w:val="center"/>
              <w:rPr>
                <w:rFonts w:ascii="Calibri" w:hAnsi="Calibri" w:cs="Calibri"/>
                <w:sz w:val="22"/>
                <w:szCs w:val="22"/>
                <w:lang w:eastAsia="es-BO"/>
              </w:rPr>
            </w:pPr>
            <w:r w:rsidRPr="00F63B8F">
              <w:rPr>
                <w:rFonts w:ascii="Calibri" w:hAnsi="Calibri" w:cs="Calibri"/>
                <w:sz w:val="22"/>
                <w:szCs w:val="22"/>
                <w:lang w:eastAsia="es-BO"/>
              </w:rPr>
              <w:t> </w:t>
            </w:r>
          </w:p>
          <w:p w:rsidR="00EA637D" w:rsidRPr="00F63B8F" w:rsidRDefault="00EA637D" w:rsidP="0009406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974" w:type="dxa"/>
            <w:tcBorders>
              <w:top w:val="nil"/>
              <w:left w:val="single" w:sz="8" w:space="0" w:color="auto"/>
              <w:bottom w:val="single" w:sz="8" w:space="0" w:color="auto"/>
              <w:right w:val="single" w:sz="8" w:space="0" w:color="auto"/>
            </w:tcBorders>
            <w:shd w:val="clear" w:color="000000" w:fill="FFFFFF"/>
            <w:vAlign w:val="center"/>
            <w:hideMark/>
          </w:tcPr>
          <w:p w:rsidR="00EA637D" w:rsidRPr="00F63B8F" w:rsidRDefault="00EA637D" w:rsidP="00094060">
            <w:pPr>
              <w:jc w:val="center"/>
              <w:rPr>
                <w:rFonts w:ascii="Calibri" w:hAnsi="Calibri" w:cs="Calibri"/>
                <w:sz w:val="22"/>
                <w:szCs w:val="22"/>
                <w:lang w:eastAsia="es-BO"/>
              </w:rPr>
            </w:pPr>
            <w:r w:rsidRPr="00F63B8F">
              <w:rPr>
                <w:rFonts w:ascii="Calibri" w:hAnsi="Calibri" w:cs="Calibri"/>
                <w:sz w:val="22"/>
                <w:szCs w:val="22"/>
                <w:lang w:eastAsia="es-BO"/>
              </w:rPr>
              <w:t> </w:t>
            </w:r>
          </w:p>
          <w:p w:rsidR="00EA637D" w:rsidRPr="00F63B8F" w:rsidRDefault="00EA637D" w:rsidP="0009406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487" w:type="dxa"/>
            <w:tcBorders>
              <w:top w:val="nil"/>
              <w:left w:val="nil"/>
              <w:bottom w:val="single" w:sz="8" w:space="0" w:color="auto"/>
              <w:right w:val="single" w:sz="8" w:space="0" w:color="auto"/>
            </w:tcBorders>
            <w:shd w:val="clear" w:color="000000" w:fill="FFFFFF"/>
            <w:vAlign w:val="center"/>
            <w:hideMark/>
          </w:tcPr>
          <w:p w:rsidR="00EA637D" w:rsidRPr="00F63B8F" w:rsidRDefault="00EA637D" w:rsidP="0009406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492" w:type="dxa"/>
            <w:tcBorders>
              <w:top w:val="nil"/>
              <w:left w:val="nil"/>
              <w:bottom w:val="single" w:sz="8" w:space="0" w:color="auto"/>
              <w:right w:val="single" w:sz="8" w:space="0" w:color="auto"/>
            </w:tcBorders>
            <w:shd w:val="clear" w:color="000000" w:fill="FFFFFF"/>
            <w:vAlign w:val="center"/>
            <w:hideMark/>
          </w:tcPr>
          <w:p w:rsidR="00EA637D" w:rsidRPr="00F63B8F" w:rsidRDefault="00EA637D" w:rsidP="00094060">
            <w:pPr>
              <w:jc w:val="center"/>
              <w:rPr>
                <w:rFonts w:ascii="Calibri" w:hAnsi="Calibri" w:cs="Calibri"/>
                <w:sz w:val="22"/>
                <w:szCs w:val="22"/>
                <w:lang w:eastAsia="es-BO"/>
              </w:rPr>
            </w:pPr>
            <w:r w:rsidRPr="00F63B8F">
              <w:rPr>
                <w:rFonts w:ascii="Calibri" w:hAnsi="Calibri" w:cs="Calibri"/>
                <w:sz w:val="22"/>
                <w:szCs w:val="22"/>
                <w:lang w:eastAsia="es-BO"/>
              </w:rPr>
              <w:t> </w:t>
            </w:r>
          </w:p>
          <w:p w:rsidR="00EA637D" w:rsidRPr="00F63B8F" w:rsidRDefault="00EA637D" w:rsidP="00094060">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EA637D" w:rsidRPr="006F470A" w:rsidTr="00094060">
        <w:trPr>
          <w:trHeight w:val="239"/>
          <w:jc w:val="center"/>
        </w:trPr>
        <w:tc>
          <w:tcPr>
            <w:tcW w:w="1003" w:type="dxa"/>
            <w:gridSpan w:val="2"/>
            <w:tcBorders>
              <w:top w:val="nil"/>
              <w:left w:val="single" w:sz="8" w:space="0" w:color="auto"/>
              <w:bottom w:val="single" w:sz="8" w:space="0" w:color="auto"/>
              <w:right w:val="single" w:sz="8" w:space="0" w:color="auto"/>
            </w:tcBorders>
            <w:shd w:val="clear" w:color="000000" w:fill="FFFFFF"/>
            <w:vAlign w:val="center"/>
            <w:hideMark/>
          </w:tcPr>
          <w:p w:rsidR="00EA637D" w:rsidRPr="00F63B8F" w:rsidRDefault="00EA637D" w:rsidP="00094060">
            <w:pPr>
              <w:jc w:val="center"/>
              <w:rPr>
                <w:rFonts w:ascii="Calibri" w:hAnsi="Calibri" w:cs="Calibri"/>
                <w:sz w:val="22"/>
                <w:szCs w:val="22"/>
                <w:lang w:eastAsia="es-BO"/>
              </w:rPr>
            </w:pPr>
            <w:r w:rsidRPr="00F63B8F">
              <w:rPr>
                <w:rFonts w:ascii="Calibri" w:hAnsi="Calibri" w:cs="Calibri"/>
                <w:sz w:val="22"/>
                <w:szCs w:val="22"/>
                <w:lang w:eastAsia="es-BO"/>
              </w:rPr>
              <w:t>3</w:t>
            </w:r>
          </w:p>
        </w:tc>
        <w:tc>
          <w:tcPr>
            <w:tcW w:w="2817" w:type="dxa"/>
            <w:tcBorders>
              <w:top w:val="nil"/>
              <w:left w:val="nil"/>
              <w:bottom w:val="single" w:sz="8" w:space="0" w:color="auto"/>
              <w:right w:val="single" w:sz="8" w:space="0" w:color="auto"/>
            </w:tcBorders>
            <w:shd w:val="clear" w:color="000000" w:fill="FFFFFF"/>
            <w:vAlign w:val="center"/>
            <w:hideMark/>
          </w:tcPr>
          <w:p w:rsidR="00EA637D" w:rsidRPr="00F63B8F" w:rsidRDefault="00EA637D" w:rsidP="0009406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855" w:type="dxa"/>
            <w:tcBorders>
              <w:top w:val="nil"/>
              <w:left w:val="nil"/>
              <w:bottom w:val="single" w:sz="8" w:space="0" w:color="auto"/>
              <w:right w:val="single" w:sz="8" w:space="0" w:color="auto"/>
            </w:tcBorders>
            <w:shd w:val="clear" w:color="000000" w:fill="FFFFFF"/>
            <w:vAlign w:val="center"/>
            <w:hideMark/>
          </w:tcPr>
          <w:p w:rsidR="00EA637D" w:rsidRPr="00F63B8F" w:rsidRDefault="00EA637D" w:rsidP="00094060">
            <w:pPr>
              <w:jc w:val="center"/>
              <w:rPr>
                <w:rFonts w:ascii="Calibri" w:hAnsi="Calibri" w:cs="Calibri"/>
                <w:sz w:val="22"/>
                <w:szCs w:val="22"/>
                <w:lang w:eastAsia="es-BO"/>
              </w:rPr>
            </w:pPr>
            <w:r w:rsidRPr="00F63B8F">
              <w:rPr>
                <w:rFonts w:ascii="Calibri" w:hAnsi="Calibri" w:cs="Calibri"/>
                <w:sz w:val="22"/>
                <w:szCs w:val="22"/>
                <w:lang w:eastAsia="es-BO"/>
              </w:rPr>
              <w:t> </w:t>
            </w:r>
          </w:p>
          <w:p w:rsidR="00EA637D" w:rsidRPr="00F63B8F" w:rsidRDefault="00EA637D" w:rsidP="0009406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974" w:type="dxa"/>
            <w:tcBorders>
              <w:top w:val="nil"/>
              <w:left w:val="single" w:sz="8" w:space="0" w:color="auto"/>
              <w:bottom w:val="single" w:sz="8" w:space="0" w:color="auto"/>
              <w:right w:val="single" w:sz="8" w:space="0" w:color="auto"/>
            </w:tcBorders>
            <w:shd w:val="clear" w:color="000000" w:fill="FFFFFF"/>
            <w:vAlign w:val="center"/>
            <w:hideMark/>
          </w:tcPr>
          <w:p w:rsidR="00EA637D" w:rsidRPr="00F63B8F" w:rsidRDefault="00EA637D" w:rsidP="00094060">
            <w:pPr>
              <w:jc w:val="center"/>
              <w:rPr>
                <w:rFonts w:ascii="Calibri" w:hAnsi="Calibri" w:cs="Calibri"/>
                <w:sz w:val="22"/>
                <w:szCs w:val="22"/>
                <w:lang w:eastAsia="es-BO"/>
              </w:rPr>
            </w:pPr>
            <w:r w:rsidRPr="00F63B8F">
              <w:rPr>
                <w:rFonts w:ascii="Calibri" w:hAnsi="Calibri" w:cs="Calibri"/>
                <w:sz w:val="22"/>
                <w:szCs w:val="22"/>
                <w:lang w:eastAsia="es-BO"/>
              </w:rPr>
              <w:t> </w:t>
            </w:r>
          </w:p>
          <w:p w:rsidR="00EA637D" w:rsidRPr="00F63B8F" w:rsidRDefault="00EA637D" w:rsidP="0009406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487" w:type="dxa"/>
            <w:tcBorders>
              <w:top w:val="nil"/>
              <w:left w:val="nil"/>
              <w:bottom w:val="single" w:sz="8" w:space="0" w:color="auto"/>
              <w:right w:val="single" w:sz="8" w:space="0" w:color="auto"/>
            </w:tcBorders>
            <w:shd w:val="clear" w:color="000000" w:fill="FFFFFF"/>
            <w:vAlign w:val="center"/>
            <w:hideMark/>
          </w:tcPr>
          <w:p w:rsidR="00EA637D" w:rsidRPr="00F63B8F" w:rsidRDefault="00EA637D" w:rsidP="0009406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492" w:type="dxa"/>
            <w:tcBorders>
              <w:top w:val="nil"/>
              <w:left w:val="nil"/>
              <w:bottom w:val="single" w:sz="8" w:space="0" w:color="auto"/>
              <w:right w:val="single" w:sz="8" w:space="0" w:color="auto"/>
            </w:tcBorders>
            <w:shd w:val="clear" w:color="000000" w:fill="FFFFFF"/>
            <w:vAlign w:val="center"/>
            <w:hideMark/>
          </w:tcPr>
          <w:p w:rsidR="00EA637D" w:rsidRPr="00F63B8F" w:rsidRDefault="00EA637D" w:rsidP="00094060">
            <w:pPr>
              <w:jc w:val="center"/>
              <w:rPr>
                <w:rFonts w:ascii="Calibri" w:hAnsi="Calibri" w:cs="Calibri"/>
                <w:sz w:val="22"/>
                <w:szCs w:val="22"/>
                <w:lang w:eastAsia="es-BO"/>
              </w:rPr>
            </w:pPr>
            <w:r w:rsidRPr="00F63B8F">
              <w:rPr>
                <w:rFonts w:ascii="Calibri" w:hAnsi="Calibri" w:cs="Calibri"/>
                <w:sz w:val="22"/>
                <w:szCs w:val="22"/>
                <w:lang w:eastAsia="es-BO"/>
              </w:rPr>
              <w:t> </w:t>
            </w:r>
          </w:p>
          <w:p w:rsidR="00EA637D" w:rsidRPr="00F63B8F" w:rsidRDefault="00EA637D" w:rsidP="00094060">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EA637D" w:rsidRPr="006F470A" w:rsidTr="00094060">
        <w:trPr>
          <w:trHeight w:val="239"/>
          <w:jc w:val="center"/>
        </w:trPr>
        <w:tc>
          <w:tcPr>
            <w:tcW w:w="1003" w:type="dxa"/>
            <w:gridSpan w:val="2"/>
            <w:tcBorders>
              <w:top w:val="nil"/>
              <w:left w:val="single" w:sz="8" w:space="0" w:color="auto"/>
              <w:bottom w:val="single" w:sz="8" w:space="0" w:color="auto"/>
              <w:right w:val="single" w:sz="8" w:space="0" w:color="auto"/>
            </w:tcBorders>
            <w:shd w:val="clear" w:color="000000" w:fill="FFFFFF"/>
            <w:vAlign w:val="center"/>
            <w:hideMark/>
          </w:tcPr>
          <w:p w:rsidR="00EA637D" w:rsidRPr="00F63B8F" w:rsidRDefault="00EA637D" w:rsidP="00094060">
            <w:pPr>
              <w:jc w:val="center"/>
              <w:rPr>
                <w:rFonts w:ascii="Calibri" w:hAnsi="Calibri" w:cs="Calibri"/>
                <w:sz w:val="22"/>
                <w:szCs w:val="22"/>
                <w:lang w:eastAsia="es-BO"/>
              </w:rPr>
            </w:pPr>
            <w:r w:rsidRPr="00F63B8F">
              <w:rPr>
                <w:rFonts w:ascii="Calibri" w:hAnsi="Calibri" w:cs="Calibri"/>
                <w:sz w:val="22"/>
                <w:szCs w:val="22"/>
                <w:lang w:eastAsia="es-BO"/>
              </w:rPr>
              <w:t>4</w:t>
            </w:r>
          </w:p>
        </w:tc>
        <w:tc>
          <w:tcPr>
            <w:tcW w:w="2817" w:type="dxa"/>
            <w:tcBorders>
              <w:top w:val="nil"/>
              <w:left w:val="nil"/>
              <w:bottom w:val="single" w:sz="8" w:space="0" w:color="auto"/>
              <w:right w:val="single" w:sz="8" w:space="0" w:color="auto"/>
            </w:tcBorders>
            <w:shd w:val="clear" w:color="000000" w:fill="FFFFFF"/>
            <w:vAlign w:val="center"/>
            <w:hideMark/>
          </w:tcPr>
          <w:p w:rsidR="00EA637D" w:rsidRPr="00F63B8F" w:rsidRDefault="00EA637D" w:rsidP="0009406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855" w:type="dxa"/>
            <w:tcBorders>
              <w:top w:val="nil"/>
              <w:left w:val="nil"/>
              <w:bottom w:val="single" w:sz="8" w:space="0" w:color="auto"/>
              <w:right w:val="single" w:sz="8" w:space="0" w:color="auto"/>
            </w:tcBorders>
            <w:shd w:val="clear" w:color="000000" w:fill="FFFFFF"/>
            <w:vAlign w:val="center"/>
            <w:hideMark/>
          </w:tcPr>
          <w:p w:rsidR="00EA637D" w:rsidRPr="00F63B8F" w:rsidRDefault="00EA637D" w:rsidP="00094060">
            <w:pPr>
              <w:jc w:val="center"/>
              <w:rPr>
                <w:rFonts w:ascii="Calibri" w:hAnsi="Calibri" w:cs="Calibri"/>
                <w:sz w:val="22"/>
                <w:szCs w:val="22"/>
                <w:lang w:eastAsia="es-BO"/>
              </w:rPr>
            </w:pPr>
            <w:r w:rsidRPr="00F63B8F">
              <w:rPr>
                <w:rFonts w:ascii="Calibri" w:hAnsi="Calibri" w:cs="Calibri"/>
                <w:sz w:val="22"/>
                <w:szCs w:val="22"/>
                <w:lang w:eastAsia="es-BO"/>
              </w:rPr>
              <w:t> </w:t>
            </w:r>
          </w:p>
          <w:p w:rsidR="00EA637D" w:rsidRPr="00F63B8F" w:rsidRDefault="00EA637D" w:rsidP="0009406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974" w:type="dxa"/>
            <w:tcBorders>
              <w:top w:val="nil"/>
              <w:left w:val="single" w:sz="8" w:space="0" w:color="auto"/>
              <w:bottom w:val="single" w:sz="8" w:space="0" w:color="auto"/>
              <w:right w:val="single" w:sz="8" w:space="0" w:color="auto"/>
            </w:tcBorders>
            <w:shd w:val="clear" w:color="000000" w:fill="FFFFFF"/>
            <w:vAlign w:val="center"/>
            <w:hideMark/>
          </w:tcPr>
          <w:p w:rsidR="00EA637D" w:rsidRPr="00F63B8F" w:rsidRDefault="00EA637D" w:rsidP="00094060">
            <w:pPr>
              <w:jc w:val="center"/>
              <w:rPr>
                <w:rFonts w:ascii="Calibri" w:hAnsi="Calibri" w:cs="Calibri"/>
                <w:sz w:val="22"/>
                <w:szCs w:val="22"/>
                <w:lang w:eastAsia="es-BO"/>
              </w:rPr>
            </w:pPr>
            <w:r w:rsidRPr="00F63B8F">
              <w:rPr>
                <w:rFonts w:ascii="Calibri" w:hAnsi="Calibri" w:cs="Calibri"/>
                <w:sz w:val="22"/>
                <w:szCs w:val="22"/>
                <w:lang w:eastAsia="es-BO"/>
              </w:rPr>
              <w:t> </w:t>
            </w:r>
          </w:p>
          <w:p w:rsidR="00EA637D" w:rsidRPr="00F63B8F" w:rsidRDefault="00EA637D" w:rsidP="0009406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487" w:type="dxa"/>
            <w:tcBorders>
              <w:top w:val="nil"/>
              <w:left w:val="nil"/>
              <w:bottom w:val="single" w:sz="8" w:space="0" w:color="auto"/>
              <w:right w:val="single" w:sz="8" w:space="0" w:color="auto"/>
            </w:tcBorders>
            <w:shd w:val="clear" w:color="000000" w:fill="FFFFFF"/>
            <w:vAlign w:val="center"/>
            <w:hideMark/>
          </w:tcPr>
          <w:p w:rsidR="00EA637D" w:rsidRPr="00F63B8F" w:rsidRDefault="00EA637D" w:rsidP="0009406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492" w:type="dxa"/>
            <w:tcBorders>
              <w:top w:val="nil"/>
              <w:left w:val="nil"/>
              <w:bottom w:val="single" w:sz="8" w:space="0" w:color="auto"/>
              <w:right w:val="single" w:sz="8" w:space="0" w:color="auto"/>
            </w:tcBorders>
            <w:shd w:val="clear" w:color="000000" w:fill="FFFFFF"/>
            <w:vAlign w:val="center"/>
            <w:hideMark/>
          </w:tcPr>
          <w:p w:rsidR="00EA637D" w:rsidRPr="00F63B8F" w:rsidRDefault="00EA637D" w:rsidP="00094060">
            <w:pPr>
              <w:jc w:val="center"/>
              <w:rPr>
                <w:rFonts w:ascii="Calibri" w:hAnsi="Calibri" w:cs="Calibri"/>
                <w:sz w:val="22"/>
                <w:szCs w:val="22"/>
                <w:lang w:eastAsia="es-BO"/>
              </w:rPr>
            </w:pPr>
            <w:r w:rsidRPr="00F63B8F">
              <w:rPr>
                <w:rFonts w:ascii="Calibri" w:hAnsi="Calibri" w:cs="Calibri"/>
                <w:sz w:val="22"/>
                <w:szCs w:val="22"/>
                <w:lang w:eastAsia="es-BO"/>
              </w:rPr>
              <w:t> </w:t>
            </w:r>
          </w:p>
          <w:p w:rsidR="00EA637D" w:rsidRPr="00F63B8F" w:rsidRDefault="00EA637D" w:rsidP="00094060">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EA637D" w:rsidRPr="006F470A" w:rsidTr="00094060">
        <w:trPr>
          <w:trHeight w:val="239"/>
          <w:jc w:val="center"/>
        </w:trPr>
        <w:tc>
          <w:tcPr>
            <w:tcW w:w="1003" w:type="dxa"/>
            <w:gridSpan w:val="2"/>
            <w:tcBorders>
              <w:top w:val="nil"/>
              <w:left w:val="single" w:sz="8" w:space="0" w:color="auto"/>
              <w:bottom w:val="single" w:sz="8" w:space="0" w:color="auto"/>
              <w:right w:val="single" w:sz="8" w:space="0" w:color="auto"/>
            </w:tcBorders>
            <w:shd w:val="clear" w:color="000000" w:fill="FFFFFF"/>
            <w:vAlign w:val="center"/>
            <w:hideMark/>
          </w:tcPr>
          <w:p w:rsidR="00EA637D" w:rsidRPr="00F63B8F" w:rsidRDefault="00EA637D" w:rsidP="00094060">
            <w:pPr>
              <w:jc w:val="center"/>
              <w:rPr>
                <w:rFonts w:ascii="Calibri" w:hAnsi="Calibri" w:cs="Calibri"/>
                <w:sz w:val="22"/>
                <w:szCs w:val="22"/>
                <w:lang w:eastAsia="es-BO"/>
              </w:rPr>
            </w:pPr>
            <w:r w:rsidRPr="00F63B8F">
              <w:rPr>
                <w:rFonts w:ascii="Calibri" w:hAnsi="Calibri" w:cs="Calibri"/>
                <w:sz w:val="22"/>
                <w:szCs w:val="22"/>
                <w:lang w:eastAsia="es-BO"/>
              </w:rPr>
              <w:t>…</w:t>
            </w:r>
          </w:p>
        </w:tc>
        <w:tc>
          <w:tcPr>
            <w:tcW w:w="2817" w:type="dxa"/>
            <w:tcBorders>
              <w:top w:val="nil"/>
              <w:left w:val="nil"/>
              <w:bottom w:val="single" w:sz="8" w:space="0" w:color="auto"/>
              <w:right w:val="single" w:sz="8" w:space="0" w:color="auto"/>
            </w:tcBorders>
            <w:shd w:val="clear" w:color="000000" w:fill="FFFFFF"/>
            <w:vAlign w:val="center"/>
            <w:hideMark/>
          </w:tcPr>
          <w:p w:rsidR="00EA637D" w:rsidRPr="00F63B8F" w:rsidRDefault="00EA637D" w:rsidP="0009406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855" w:type="dxa"/>
            <w:tcBorders>
              <w:top w:val="nil"/>
              <w:left w:val="nil"/>
              <w:bottom w:val="single" w:sz="8" w:space="0" w:color="auto"/>
              <w:right w:val="single" w:sz="8" w:space="0" w:color="auto"/>
            </w:tcBorders>
            <w:shd w:val="clear" w:color="000000" w:fill="FFFFFF"/>
            <w:vAlign w:val="center"/>
            <w:hideMark/>
          </w:tcPr>
          <w:p w:rsidR="00EA637D" w:rsidRPr="00F63B8F" w:rsidRDefault="00EA637D" w:rsidP="00094060">
            <w:pPr>
              <w:jc w:val="center"/>
              <w:rPr>
                <w:rFonts w:ascii="Calibri" w:hAnsi="Calibri" w:cs="Calibri"/>
                <w:sz w:val="22"/>
                <w:szCs w:val="22"/>
                <w:lang w:eastAsia="es-BO"/>
              </w:rPr>
            </w:pPr>
            <w:r w:rsidRPr="00F63B8F">
              <w:rPr>
                <w:rFonts w:ascii="Calibri" w:hAnsi="Calibri" w:cs="Calibri"/>
                <w:sz w:val="22"/>
                <w:szCs w:val="22"/>
                <w:lang w:eastAsia="es-BO"/>
              </w:rPr>
              <w:t> </w:t>
            </w:r>
          </w:p>
          <w:p w:rsidR="00EA637D" w:rsidRPr="00F63B8F" w:rsidRDefault="00EA637D" w:rsidP="0009406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974" w:type="dxa"/>
            <w:tcBorders>
              <w:top w:val="nil"/>
              <w:left w:val="single" w:sz="8" w:space="0" w:color="auto"/>
              <w:bottom w:val="single" w:sz="8" w:space="0" w:color="auto"/>
              <w:right w:val="single" w:sz="8" w:space="0" w:color="auto"/>
            </w:tcBorders>
            <w:shd w:val="clear" w:color="000000" w:fill="FFFFFF"/>
            <w:vAlign w:val="center"/>
            <w:hideMark/>
          </w:tcPr>
          <w:p w:rsidR="00EA637D" w:rsidRPr="00F63B8F" w:rsidRDefault="00EA637D" w:rsidP="00094060">
            <w:pPr>
              <w:jc w:val="center"/>
              <w:rPr>
                <w:rFonts w:ascii="Calibri" w:hAnsi="Calibri" w:cs="Calibri"/>
                <w:sz w:val="22"/>
                <w:szCs w:val="22"/>
                <w:lang w:eastAsia="es-BO"/>
              </w:rPr>
            </w:pPr>
            <w:r w:rsidRPr="00F63B8F">
              <w:rPr>
                <w:rFonts w:ascii="Calibri" w:hAnsi="Calibri" w:cs="Calibri"/>
                <w:sz w:val="22"/>
                <w:szCs w:val="22"/>
                <w:lang w:eastAsia="es-BO"/>
              </w:rPr>
              <w:t> </w:t>
            </w:r>
          </w:p>
          <w:p w:rsidR="00EA637D" w:rsidRPr="00F63B8F" w:rsidRDefault="00EA637D" w:rsidP="0009406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487" w:type="dxa"/>
            <w:tcBorders>
              <w:top w:val="nil"/>
              <w:left w:val="nil"/>
              <w:bottom w:val="single" w:sz="8" w:space="0" w:color="auto"/>
              <w:right w:val="single" w:sz="8" w:space="0" w:color="auto"/>
            </w:tcBorders>
            <w:shd w:val="clear" w:color="000000" w:fill="FFFFFF"/>
            <w:vAlign w:val="center"/>
            <w:hideMark/>
          </w:tcPr>
          <w:p w:rsidR="00EA637D" w:rsidRPr="00F63B8F" w:rsidRDefault="00EA637D" w:rsidP="0009406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492" w:type="dxa"/>
            <w:tcBorders>
              <w:top w:val="nil"/>
              <w:left w:val="nil"/>
              <w:bottom w:val="single" w:sz="8" w:space="0" w:color="auto"/>
              <w:right w:val="single" w:sz="8" w:space="0" w:color="auto"/>
            </w:tcBorders>
            <w:shd w:val="clear" w:color="000000" w:fill="FFFFFF"/>
            <w:vAlign w:val="center"/>
            <w:hideMark/>
          </w:tcPr>
          <w:p w:rsidR="00EA637D" w:rsidRPr="00F63B8F" w:rsidRDefault="00EA637D" w:rsidP="00094060">
            <w:pPr>
              <w:jc w:val="center"/>
              <w:rPr>
                <w:rFonts w:ascii="Calibri" w:hAnsi="Calibri" w:cs="Calibri"/>
                <w:sz w:val="22"/>
                <w:szCs w:val="22"/>
                <w:lang w:eastAsia="es-BO"/>
              </w:rPr>
            </w:pPr>
            <w:r w:rsidRPr="00F63B8F">
              <w:rPr>
                <w:rFonts w:ascii="Calibri" w:hAnsi="Calibri" w:cs="Calibri"/>
                <w:sz w:val="22"/>
                <w:szCs w:val="22"/>
                <w:lang w:eastAsia="es-BO"/>
              </w:rPr>
              <w:t> </w:t>
            </w:r>
          </w:p>
          <w:p w:rsidR="00EA637D" w:rsidRPr="00F63B8F" w:rsidRDefault="00EA637D" w:rsidP="00094060">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EA637D" w:rsidRPr="006F470A" w:rsidTr="00094060">
        <w:trPr>
          <w:trHeight w:val="239"/>
          <w:jc w:val="center"/>
        </w:trPr>
        <w:tc>
          <w:tcPr>
            <w:tcW w:w="1003" w:type="dxa"/>
            <w:gridSpan w:val="2"/>
            <w:tcBorders>
              <w:top w:val="nil"/>
              <w:left w:val="single" w:sz="8" w:space="0" w:color="auto"/>
              <w:bottom w:val="single" w:sz="12" w:space="0" w:color="auto"/>
              <w:right w:val="single" w:sz="8" w:space="0" w:color="auto"/>
            </w:tcBorders>
            <w:shd w:val="clear" w:color="000000" w:fill="FFFFFF"/>
            <w:vAlign w:val="center"/>
            <w:hideMark/>
          </w:tcPr>
          <w:p w:rsidR="00EA637D" w:rsidRPr="00F63B8F" w:rsidRDefault="00EA637D" w:rsidP="00094060">
            <w:pPr>
              <w:jc w:val="center"/>
              <w:rPr>
                <w:rFonts w:ascii="Calibri" w:hAnsi="Calibri" w:cs="Calibri"/>
                <w:sz w:val="22"/>
                <w:szCs w:val="22"/>
                <w:lang w:eastAsia="es-BO"/>
              </w:rPr>
            </w:pPr>
            <w:r w:rsidRPr="00F63B8F">
              <w:rPr>
                <w:rFonts w:ascii="Calibri" w:hAnsi="Calibri" w:cs="Calibri"/>
                <w:sz w:val="22"/>
                <w:szCs w:val="22"/>
                <w:lang w:eastAsia="es-BO"/>
              </w:rPr>
              <w:t>N</w:t>
            </w:r>
          </w:p>
        </w:tc>
        <w:tc>
          <w:tcPr>
            <w:tcW w:w="2817" w:type="dxa"/>
            <w:tcBorders>
              <w:top w:val="nil"/>
              <w:left w:val="nil"/>
              <w:bottom w:val="single" w:sz="12" w:space="0" w:color="auto"/>
              <w:right w:val="single" w:sz="8" w:space="0" w:color="auto"/>
            </w:tcBorders>
            <w:shd w:val="clear" w:color="000000" w:fill="FFFFFF"/>
            <w:vAlign w:val="center"/>
            <w:hideMark/>
          </w:tcPr>
          <w:p w:rsidR="00EA637D" w:rsidRPr="00F63B8F" w:rsidRDefault="00EA637D" w:rsidP="0009406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855" w:type="dxa"/>
            <w:tcBorders>
              <w:top w:val="nil"/>
              <w:left w:val="nil"/>
              <w:bottom w:val="single" w:sz="12" w:space="0" w:color="auto"/>
              <w:right w:val="single" w:sz="8" w:space="0" w:color="auto"/>
            </w:tcBorders>
            <w:shd w:val="clear" w:color="000000" w:fill="FFFFFF"/>
            <w:vAlign w:val="center"/>
            <w:hideMark/>
          </w:tcPr>
          <w:p w:rsidR="00EA637D" w:rsidRPr="00F63B8F" w:rsidRDefault="00EA637D" w:rsidP="00094060">
            <w:pPr>
              <w:jc w:val="center"/>
              <w:rPr>
                <w:rFonts w:ascii="Calibri" w:hAnsi="Calibri" w:cs="Calibri"/>
                <w:sz w:val="22"/>
                <w:szCs w:val="22"/>
                <w:lang w:eastAsia="es-BO"/>
              </w:rPr>
            </w:pPr>
            <w:r w:rsidRPr="00F63B8F">
              <w:rPr>
                <w:rFonts w:ascii="Calibri" w:hAnsi="Calibri" w:cs="Calibri"/>
                <w:sz w:val="22"/>
                <w:szCs w:val="22"/>
                <w:lang w:eastAsia="es-BO"/>
              </w:rPr>
              <w:t> </w:t>
            </w:r>
          </w:p>
          <w:p w:rsidR="00EA637D" w:rsidRPr="00F63B8F" w:rsidRDefault="00EA637D" w:rsidP="0009406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974" w:type="dxa"/>
            <w:tcBorders>
              <w:top w:val="nil"/>
              <w:left w:val="single" w:sz="8" w:space="0" w:color="auto"/>
              <w:bottom w:val="single" w:sz="12" w:space="0" w:color="auto"/>
              <w:right w:val="single" w:sz="8" w:space="0" w:color="auto"/>
            </w:tcBorders>
            <w:shd w:val="clear" w:color="000000" w:fill="FFFFFF"/>
            <w:vAlign w:val="center"/>
            <w:hideMark/>
          </w:tcPr>
          <w:p w:rsidR="00EA637D" w:rsidRPr="00F63B8F" w:rsidRDefault="00EA637D" w:rsidP="00094060">
            <w:pPr>
              <w:jc w:val="center"/>
              <w:rPr>
                <w:rFonts w:ascii="Calibri" w:hAnsi="Calibri" w:cs="Calibri"/>
                <w:sz w:val="22"/>
                <w:szCs w:val="22"/>
                <w:lang w:eastAsia="es-BO"/>
              </w:rPr>
            </w:pPr>
            <w:r w:rsidRPr="00F63B8F">
              <w:rPr>
                <w:rFonts w:ascii="Calibri" w:hAnsi="Calibri" w:cs="Calibri"/>
                <w:sz w:val="22"/>
                <w:szCs w:val="22"/>
                <w:lang w:eastAsia="es-BO"/>
              </w:rPr>
              <w:t> </w:t>
            </w:r>
          </w:p>
          <w:p w:rsidR="00EA637D" w:rsidRPr="00F63B8F" w:rsidRDefault="00EA637D" w:rsidP="0009406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487" w:type="dxa"/>
            <w:tcBorders>
              <w:top w:val="nil"/>
              <w:left w:val="nil"/>
              <w:bottom w:val="single" w:sz="12" w:space="0" w:color="auto"/>
              <w:right w:val="single" w:sz="8" w:space="0" w:color="auto"/>
            </w:tcBorders>
            <w:shd w:val="clear" w:color="000000" w:fill="FFFFFF"/>
            <w:vAlign w:val="center"/>
            <w:hideMark/>
          </w:tcPr>
          <w:p w:rsidR="00EA637D" w:rsidRPr="00F63B8F" w:rsidRDefault="00EA637D" w:rsidP="00094060">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492" w:type="dxa"/>
            <w:tcBorders>
              <w:top w:val="nil"/>
              <w:left w:val="nil"/>
              <w:bottom w:val="single" w:sz="12" w:space="0" w:color="auto"/>
              <w:right w:val="single" w:sz="4" w:space="0" w:color="auto"/>
            </w:tcBorders>
            <w:shd w:val="clear" w:color="000000" w:fill="FFFFFF"/>
            <w:vAlign w:val="center"/>
            <w:hideMark/>
          </w:tcPr>
          <w:p w:rsidR="00EA637D" w:rsidRPr="00F63B8F" w:rsidRDefault="00EA637D" w:rsidP="00094060">
            <w:pPr>
              <w:jc w:val="center"/>
              <w:rPr>
                <w:rFonts w:ascii="Calibri" w:hAnsi="Calibri" w:cs="Calibri"/>
                <w:sz w:val="22"/>
                <w:szCs w:val="22"/>
                <w:lang w:eastAsia="es-BO"/>
              </w:rPr>
            </w:pPr>
            <w:r w:rsidRPr="00F63B8F">
              <w:rPr>
                <w:rFonts w:ascii="Calibri" w:hAnsi="Calibri" w:cs="Calibri"/>
                <w:sz w:val="22"/>
                <w:szCs w:val="22"/>
                <w:lang w:eastAsia="es-BO"/>
              </w:rPr>
              <w:t> </w:t>
            </w:r>
          </w:p>
          <w:p w:rsidR="00EA637D" w:rsidRPr="00F63B8F" w:rsidRDefault="00EA637D" w:rsidP="00094060">
            <w:pPr>
              <w:jc w:val="center"/>
              <w:rPr>
                <w:rFonts w:ascii="Calibri" w:hAnsi="Calibri" w:cs="Calibri"/>
                <w:sz w:val="22"/>
                <w:szCs w:val="22"/>
                <w:lang w:eastAsia="es-BO"/>
              </w:rPr>
            </w:pPr>
            <w:r w:rsidRPr="00F63B8F">
              <w:rPr>
                <w:rFonts w:ascii="Calibri" w:hAnsi="Calibri" w:cs="Calibri"/>
                <w:sz w:val="22"/>
                <w:szCs w:val="22"/>
                <w:lang w:eastAsia="es-BO"/>
              </w:rPr>
              <w:t> </w:t>
            </w:r>
          </w:p>
        </w:tc>
      </w:tr>
    </w:tbl>
    <w:p w:rsidR="00EA637D" w:rsidRPr="00F63B8F" w:rsidRDefault="00EA637D" w:rsidP="00EA637D">
      <w:pPr>
        <w:rPr>
          <w:rFonts w:ascii="Calibri" w:hAnsi="Calibri" w:cs="Calibri"/>
          <w:b/>
          <w:sz w:val="22"/>
          <w:szCs w:val="22"/>
        </w:rPr>
      </w:pPr>
    </w:p>
    <w:tbl>
      <w:tblPr>
        <w:tblW w:w="9637" w:type="dxa"/>
        <w:jc w:val="center"/>
        <w:tblBorders>
          <w:top w:val="single" w:sz="4" w:space="0" w:color="auto"/>
          <w:left w:val="single" w:sz="8" w:space="0" w:color="auto"/>
          <w:bottom w:val="single" w:sz="8" w:space="0" w:color="auto"/>
          <w:right w:val="single" w:sz="4"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9637"/>
      </w:tblGrid>
      <w:tr w:rsidR="00EA637D" w:rsidTr="00094060">
        <w:trPr>
          <w:trHeight w:val="449"/>
          <w:jc w:val="center"/>
        </w:trPr>
        <w:tc>
          <w:tcPr>
            <w:tcW w:w="9637" w:type="dxa"/>
            <w:shd w:val="clear" w:color="auto" w:fill="D9D9D9"/>
            <w:vAlign w:val="center"/>
            <w:hideMark/>
          </w:tcPr>
          <w:p w:rsidR="00EA637D" w:rsidRDefault="00EA637D" w:rsidP="00094060">
            <w:pPr>
              <w:rPr>
                <w:rFonts w:ascii="Calibri" w:hAnsi="Calibri" w:cs="Calibri"/>
                <w:sz w:val="18"/>
                <w:szCs w:val="18"/>
                <w:lang w:eastAsia="es-BO"/>
              </w:rPr>
            </w:pPr>
            <w:r>
              <w:rPr>
                <w:rFonts w:ascii="Calibri" w:hAnsi="Calibri" w:cs="Calibri"/>
                <w:sz w:val="18"/>
                <w:szCs w:val="18"/>
                <w:lang w:eastAsia="es-BO"/>
              </w:rPr>
              <w:t>* (T/C a la fecha de emisión del documento de respaldo)</w:t>
            </w:r>
          </w:p>
        </w:tc>
      </w:tr>
      <w:tr w:rsidR="00EA637D" w:rsidTr="00094060">
        <w:trPr>
          <w:trHeight w:val="1929"/>
          <w:jc w:val="center"/>
        </w:trPr>
        <w:tc>
          <w:tcPr>
            <w:tcW w:w="9637" w:type="dxa"/>
            <w:vAlign w:val="center"/>
          </w:tcPr>
          <w:p w:rsidR="00EA637D" w:rsidRDefault="00EA637D" w:rsidP="00094060">
            <w:pPr>
              <w:rPr>
                <w:rFonts w:ascii="Calibri" w:hAnsi="Calibri" w:cs="Calibri"/>
                <w:b/>
                <w:color w:val="000000"/>
                <w:lang w:eastAsia="es-BO"/>
              </w:rPr>
            </w:pPr>
            <w:proofErr w:type="gramStart"/>
            <w:r>
              <w:rPr>
                <w:rFonts w:ascii="Calibri" w:hAnsi="Calibri" w:cs="Calibri"/>
                <w:b/>
                <w:color w:val="000000"/>
                <w:lang w:eastAsia="es-BO"/>
              </w:rPr>
              <w:t>Notas.-</w:t>
            </w:r>
            <w:proofErr w:type="gramEnd"/>
            <w:r>
              <w:rPr>
                <w:rFonts w:ascii="Calibri" w:hAnsi="Calibri" w:cs="Calibri"/>
                <w:b/>
                <w:color w:val="000000"/>
                <w:lang w:eastAsia="es-BO"/>
              </w:rPr>
              <w:t xml:space="preserve"> </w:t>
            </w:r>
          </w:p>
          <w:p w:rsidR="00EA637D" w:rsidRDefault="00EA637D" w:rsidP="00861F9C">
            <w:pPr>
              <w:pStyle w:val="Prrafodelista"/>
              <w:numPr>
                <w:ilvl w:val="3"/>
                <w:numId w:val="14"/>
              </w:numPr>
              <w:ind w:left="610"/>
              <w:jc w:val="both"/>
              <w:rPr>
                <w:rFonts w:ascii="Calibri" w:hAnsi="Calibri" w:cs="Calibri"/>
                <w:b/>
                <w:color w:val="000000"/>
                <w:lang w:eastAsia="es-BO"/>
              </w:rPr>
            </w:pPr>
            <w:r>
              <w:rPr>
                <w:rFonts w:ascii="Calibri" w:hAnsi="Calibri" w:cs="Calibr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EA637D" w:rsidRDefault="00EA637D" w:rsidP="00094060">
            <w:pPr>
              <w:pStyle w:val="Prrafodelista"/>
              <w:ind w:left="610"/>
              <w:rPr>
                <w:rFonts w:ascii="Calibri" w:hAnsi="Calibri" w:cs="Calibri"/>
                <w:b/>
                <w:color w:val="000000"/>
                <w:lang w:eastAsia="es-BO"/>
              </w:rPr>
            </w:pPr>
          </w:p>
          <w:p w:rsidR="00EA637D" w:rsidRDefault="00EA637D" w:rsidP="00861F9C">
            <w:pPr>
              <w:pStyle w:val="Prrafodelista"/>
              <w:numPr>
                <w:ilvl w:val="3"/>
                <w:numId w:val="14"/>
              </w:numPr>
              <w:ind w:left="610"/>
              <w:jc w:val="both"/>
              <w:rPr>
                <w:rFonts w:ascii="Calibri" w:hAnsi="Calibri" w:cs="Calibri"/>
                <w:bCs/>
                <w:sz w:val="18"/>
                <w:szCs w:val="18"/>
                <w:lang w:val="es-BO" w:eastAsia="es-BO"/>
              </w:rPr>
            </w:pPr>
            <w:r>
              <w:rPr>
                <w:rFonts w:ascii="Calibri" w:hAnsi="Calibri" w:cs="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EA637D" w:rsidRPr="00360AAE" w:rsidRDefault="00EA637D" w:rsidP="00EA637D">
      <w:pPr>
        <w:jc w:val="center"/>
        <w:rPr>
          <w:rFonts w:ascii="Calibri" w:hAnsi="Calibri" w:cs="Calibri"/>
          <w:b/>
          <w:bCs/>
          <w:i/>
          <w:iCs/>
          <w:sz w:val="22"/>
          <w:szCs w:val="22"/>
          <w:lang w:val="es-BO"/>
        </w:rPr>
      </w:pPr>
    </w:p>
    <w:p w:rsidR="00206AE6" w:rsidRPr="00206AE6" w:rsidRDefault="00206AE6" w:rsidP="00206AE6">
      <w:pPr>
        <w:rPr>
          <w:rFonts w:ascii="Calibri" w:hAnsi="Calibri" w:cs="Calibri"/>
          <w:b/>
          <w:sz w:val="22"/>
          <w:szCs w:val="22"/>
        </w:rPr>
      </w:pPr>
    </w:p>
    <w:p w:rsidR="00206AE6" w:rsidRPr="00206AE6" w:rsidRDefault="00206AE6" w:rsidP="00206AE6">
      <w:pPr>
        <w:jc w:val="center"/>
        <w:rPr>
          <w:rFonts w:ascii="Calibri" w:hAnsi="Calibri" w:cs="Calibri"/>
          <w:b/>
          <w:bCs/>
          <w:i/>
          <w:iCs/>
          <w:sz w:val="22"/>
          <w:szCs w:val="22"/>
        </w:rPr>
      </w:pPr>
    </w:p>
    <w:p w:rsidR="00206AE6" w:rsidRPr="00206AE6" w:rsidRDefault="00206AE6" w:rsidP="00206AE6">
      <w:pPr>
        <w:jc w:val="center"/>
        <w:rPr>
          <w:rFonts w:ascii="Calibri" w:hAnsi="Calibri" w:cs="Calibri"/>
          <w:b/>
          <w:sz w:val="22"/>
          <w:szCs w:val="22"/>
        </w:rPr>
      </w:pPr>
    </w:p>
    <w:p w:rsidR="00206AE6" w:rsidRPr="00206AE6" w:rsidRDefault="00206AE6" w:rsidP="00206AE6">
      <w:pPr>
        <w:jc w:val="center"/>
        <w:rPr>
          <w:rFonts w:ascii="Calibri" w:hAnsi="Calibri" w:cs="Calibri"/>
          <w:b/>
          <w:sz w:val="22"/>
          <w:szCs w:val="22"/>
        </w:rPr>
      </w:pPr>
    </w:p>
    <w:p w:rsidR="00180E80" w:rsidRDefault="00180E80"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1D2CC1" w:rsidRDefault="001D2CC1"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3C0186" w:rsidRPr="003C0186" w:rsidRDefault="003C0186" w:rsidP="003C0186">
      <w:pPr>
        <w:jc w:val="center"/>
        <w:rPr>
          <w:rFonts w:ascii="Calibri" w:hAnsi="Calibri" w:cs="Calibri"/>
          <w:b/>
          <w:sz w:val="22"/>
          <w:szCs w:val="22"/>
        </w:rPr>
      </w:pPr>
      <w:bookmarkStart w:id="4" w:name="_Toc351628703"/>
      <w:r w:rsidRPr="003C0186">
        <w:rPr>
          <w:rFonts w:ascii="Calibri" w:hAnsi="Calibri" w:cs="Calibri"/>
          <w:b/>
          <w:sz w:val="22"/>
          <w:szCs w:val="22"/>
        </w:rPr>
        <w:t>FORMULARIO C-4</w:t>
      </w:r>
    </w:p>
    <w:p w:rsidR="003C0186" w:rsidRPr="003C0186" w:rsidRDefault="00CB4ECC" w:rsidP="003C0186">
      <w:pPr>
        <w:jc w:val="center"/>
        <w:rPr>
          <w:rFonts w:ascii="Calibri" w:hAnsi="Calibri" w:cs="Calibri"/>
          <w:b/>
          <w:sz w:val="22"/>
          <w:szCs w:val="22"/>
        </w:rPr>
      </w:pPr>
      <w:r>
        <w:rPr>
          <w:rFonts w:ascii="Calibri" w:hAnsi="Calibri" w:cs="Calibri"/>
          <w:b/>
          <w:sz w:val="22"/>
          <w:szCs w:val="22"/>
        </w:rPr>
        <w:t>CERTIFICACION DEL</w:t>
      </w:r>
      <w:r w:rsidR="003C0186" w:rsidRPr="003C0186">
        <w:rPr>
          <w:rFonts w:ascii="Calibri" w:hAnsi="Calibri" w:cs="Calibri"/>
          <w:b/>
          <w:sz w:val="22"/>
          <w:szCs w:val="22"/>
        </w:rPr>
        <w:t xml:space="preserve"> PERSONAL CLAVE </w:t>
      </w:r>
    </w:p>
    <w:p w:rsidR="003C0186" w:rsidRPr="003C0186" w:rsidRDefault="003C0186" w:rsidP="003C0186">
      <w:pPr>
        <w:jc w:val="center"/>
        <w:rPr>
          <w:rFonts w:ascii="Calibri" w:hAnsi="Calibri" w:cs="Calibri"/>
          <w:b/>
          <w:sz w:val="22"/>
          <w:szCs w:val="22"/>
        </w:rPr>
      </w:pPr>
      <w:r w:rsidRPr="003C0186">
        <w:rPr>
          <w:rFonts w:ascii="Calibri" w:hAnsi="Calibri" w:cs="Calibri"/>
          <w:b/>
          <w:sz w:val="22"/>
          <w:szCs w:val="22"/>
        </w:rPr>
        <w:t>CARGO: …………………………………………………………</w:t>
      </w:r>
    </w:p>
    <w:p w:rsidR="003C0186" w:rsidRPr="003C0186" w:rsidRDefault="003C0186" w:rsidP="003C0186">
      <w:pPr>
        <w:jc w:val="center"/>
        <w:rPr>
          <w:rFonts w:ascii="Calibri" w:hAnsi="Calibri" w:cs="Calibri"/>
          <w:b/>
          <w:i/>
          <w:sz w:val="22"/>
          <w:szCs w:val="22"/>
        </w:rPr>
      </w:pPr>
      <w:r w:rsidRPr="003C0186">
        <w:rPr>
          <w:rFonts w:ascii="Calibri" w:hAnsi="Calibri" w:cs="Calibri"/>
          <w:b/>
          <w:i/>
          <w:sz w:val="22"/>
          <w:szCs w:val="22"/>
        </w:rPr>
        <w:t xml:space="preserve">(El Proponente deberá indicar el cargo del personal clave de acuerdo a lo solicitado en las especificaciones técnicas y realizar un formulario para cada cargo) </w:t>
      </w:r>
    </w:p>
    <w:p w:rsidR="003C0186" w:rsidRPr="003C0186" w:rsidRDefault="003C0186" w:rsidP="003C0186">
      <w:pPr>
        <w:pStyle w:val="Ttulo3"/>
        <w:spacing w:before="0"/>
        <w:jc w:val="center"/>
        <w:rPr>
          <w:rFonts w:ascii="Calibri" w:hAnsi="Calibri" w:cs="Calibri"/>
          <w:bCs w:val="0"/>
          <w:sz w:val="22"/>
          <w:szCs w:val="22"/>
          <w:lang w:val="es-BO" w:eastAsia="es-ES"/>
        </w:rPr>
      </w:pPr>
    </w:p>
    <w:p w:rsidR="00EA637D" w:rsidRPr="00F63B8F" w:rsidRDefault="00EA637D" w:rsidP="00EA637D">
      <w:pPr>
        <w:jc w:val="center"/>
        <w:rPr>
          <w:rFonts w:ascii="Calibri" w:hAnsi="Calibri" w:cs="Calibr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EA637D" w:rsidRPr="006F470A" w:rsidTr="00094060">
        <w:trPr>
          <w:jc w:val="center"/>
        </w:trPr>
        <w:tc>
          <w:tcPr>
            <w:tcW w:w="9781" w:type="dxa"/>
            <w:gridSpan w:val="10"/>
            <w:tcBorders>
              <w:top w:val="single" w:sz="12" w:space="0" w:color="auto"/>
            </w:tcBorders>
            <w:shd w:val="clear" w:color="auto" w:fill="D9D9D9"/>
            <w:vAlign w:val="center"/>
          </w:tcPr>
          <w:p w:rsidR="00EA637D" w:rsidRPr="00F63B8F" w:rsidRDefault="00EA637D" w:rsidP="00094060">
            <w:pPr>
              <w:rPr>
                <w:rFonts w:ascii="Calibri" w:hAnsi="Calibri" w:cs="Calibri"/>
                <w:b/>
                <w:sz w:val="22"/>
                <w:szCs w:val="22"/>
              </w:rPr>
            </w:pPr>
            <w:r w:rsidRPr="00F63B8F">
              <w:rPr>
                <w:rFonts w:ascii="Calibri" w:hAnsi="Calibri" w:cs="Calibri"/>
                <w:b/>
                <w:sz w:val="22"/>
                <w:szCs w:val="22"/>
              </w:rPr>
              <w:t>1. DATOS GENERALES</w:t>
            </w:r>
          </w:p>
        </w:tc>
      </w:tr>
      <w:tr w:rsidR="00EA637D" w:rsidRPr="006F470A" w:rsidTr="00094060">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EA637D" w:rsidRPr="00F63B8F" w:rsidRDefault="00EA637D" w:rsidP="00094060">
            <w:pPr>
              <w:jc w:val="right"/>
              <w:rPr>
                <w:rFonts w:ascii="Calibri" w:hAnsi="Calibri" w:cs="Calibri"/>
                <w:sz w:val="22"/>
                <w:szCs w:val="22"/>
              </w:rPr>
            </w:pPr>
          </w:p>
        </w:tc>
        <w:tc>
          <w:tcPr>
            <w:tcW w:w="180" w:type="dxa"/>
            <w:tcBorders>
              <w:top w:val="single" w:sz="4" w:space="0" w:color="auto"/>
              <w:left w:val="nil"/>
              <w:bottom w:val="nil"/>
              <w:right w:val="nil"/>
            </w:tcBorders>
            <w:shd w:val="clear" w:color="auto" w:fill="auto"/>
            <w:vAlign w:val="center"/>
          </w:tcPr>
          <w:p w:rsidR="00EA637D" w:rsidRPr="00F63B8F" w:rsidRDefault="00EA637D" w:rsidP="00094060">
            <w:pPr>
              <w:jc w:val="center"/>
              <w:rPr>
                <w:rFonts w:ascii="Calibri" w:hAnsi="Calibri" w:cs="Calibri"/>
                <w:b/>
                <w:sz w:val="22"/>
                <w:szCs w:val="22"/>
              </w:rPr>
            </w:pPr>
          </w:p>
        </w:tc>
        <w:tc>
          <w:tcPr>
            <w:tcW w:w="180" w:type="dxa"/>
            <w:tcBorders>
              <w:top w:val="single" w:sz="4" w:space="0" w:color="auto"/>
              <w:left w:val="nil"/>
              <w:bottom w:val="nil"/>
              <w:right w:val="nil"/>
            </w:tcBorders>
            <w:shd w:val="clear" w:color="auto" w:fill="auto"/>
            <w:vAlign w:val="center"/>
          </w:tcPr>
          <w:p w:rsidR="00EA637D" w:rsidRPr="00F63B8F" w:rsidRDefault="00EA637D" w:rsidP="00094060">
            <w:pPr>
              <w:jc w:val="center"/>
              <w:rPr>
                <w:rFonts w:ascii="Calibri" w:hAnsi="Calibri" w:cs="Calibri"/>
                <w:b/>
                <w:sz w:val="22"/>
                <w:szCs w:val="22"/>
              </w:rPr>
            </w:pPr>
          </w:p>
        </w:tc>
        <w:tc>
          <w:tcPr>
            <w:tcW w:w="5828" w:type="dxa"/>
            <w:gridSpan w:val="7"/>
            <w:tcBorders>
              <w:top w:val="single" w:sz="4" w:space="0" w:color="auto"/>
              <w:left w:val="nil"/>
              <w:bottom w:val="nil"/>
            </w:tcBorders>
            <w:shd w:val="clear" w:color="auto" w:fill="auto"/>
            <w:vAlign w:val="center"/>
          </w:tcPr>
          <w:p w:rsidR="00EA637D" w:rsidRPr="00F63B8F" w:rsidRDefault="00EA637D" w:rsidP="00094060">
            <w:pPr>
              <w:jc w:val="center"/>
              <w:rPr>
                <w:rFonts w:ascii="Calibri" w:hAnsi="Calibri" w:cs="Calibri"/>
                <w:b/>
                <w:sz w:val="22"/>
                <w:szCs w:val="22"/>
              </w:rPr>
            </w:pPr>
          </w:p>
        </w:tc>
      </w:tr>
      <w:tr w:rsidR="00EA637D" w:rsidRPr="006F470A" w:rsidTr="00094060">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EA637D" w:rsidRPr="00F63B8F" w:rsidRDefault="00EA637D" w:rsidP="00094060">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EA637D" w:rsidRPr="00F63B8F" w:rsidRDefault="00EA637D" w:rsidP="00094060">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EA637D" w:rsidRPr="00F63B8F" w:rsidRDefault="00EA637D" w:rsidP="00094060">
            <w:pPr>
              <w:rPr>
                <w:rFonts w:ascii="Calibri" w:hAnsi="Calibri" w:cs="Calibri"/>
                <w:sz w:val="22"/>
                <w:szCs w:val="22"/>
              </w:rPr>
            </w:pPr>
          </w:p>
        </w:tc>
        <w:tc>
          <w:tcPr>
            <w:tcW w:w="1617" w:type="dxa"/>
            <w:tcBorders>
              <w:top w:val="nil"/>
              <w:left w:val="nil"/>
              <w:right w:val="nil"/>
            </w:tcBorders>
            <w:shd w:val="clear" w:color="auto" w:fill="auto"/>
            <w:vAlign w:val="center"/>
          </w:tcPr>
          <w:p w:rsidR="00EA637D" w:rsidRPr="00F63B8F" w:rsidRDefault="00EA637D" w:rsidP="00094060">
            <w:pPr>
              <w:jc w:val="center"/>
              <w:rPr>
                <w:rFonts w:ascii="Calibri" w:hAnsi="Calibri" w:cs="Calibri"/>
                <w:i/>
                <w:sz w:val="22"/>
                <w:szCs w:val="22"/>
              </w:rPr>
            </w:pPr>
            <w:r w:rsidRPr="00F63B8F">
              <w:rPr>
                <w:rFonts w:ascii="Calibri" w:hAnsi="Calibri" w:cs="Calibri"/>
                <w:i/>
                <w:sz w:val="22"/>
                <w:szCs w:val="22"/>
              </w:rPr>
              <w:t>Paterno</w:t>
            </w:r>
          </w:p>
        </w:tc>
        <w:tc>
          <w:tcPr>
            <w:tcW w:w="76" w:type="dxa"/>
            <w:tcBorders>
              <w:top w:val="nil"/>
              <w:left w:val="nil"/>
              <w:bottom w:val="nil"/>
              <w:right w:val="nil"/>
            </w:tcBorders>
            <w:shd w:val="clear" w:color="auto" w:fill="auto"/>
            <w:vAlign w:val="center"/>
          </w:tcPr>
          <w:p w:rsidR="00EA637D" w:rsidRPr="00F63B8F" w:rsidRDefault="00EA637D" w:rsidP="00094060">
            <w:pPr>
              <w:jc w:val="center"/>
              <w:rPr>
                <w:rFonts w:ascii="Calibri" w:hAnsi="Calibri" w:cs="Calibri"/>
                <w:i/>
                <w:sz w:val="22"/>
                <w:szCs w:val="22"/>
              </w:rPr>
            </w:pPr>
          </w:p>
        </w:tc>
        <w:tc>
          <w:tcPr>
            <w:tcW w:w="1726" w:type="dxa"/>
            <w:tcBorders>
              <w:top w:val="nil"/>
              <w:left w:val="nil"/>
              <w:right w:val="nil"/>
            </w:tcBorders>
            <w:shd w:val="clear" w:color="auto" w:fill="auto"/>
            <w:vAlign w:val="center"/>
          </w:tcPr>
          <w:p w:rsidR="00EA637D" w:rsidRPr="00F63B8F" w:rsidRDefault="00EA637D" w:rsidP="00094060">
            <w:pPr>
              <w:jc w:val="center"/>
              <w:rPr>
                <w:rFonts w:ascii="Calibri" w:hAnsi="Calibri" w:cs="Calibri"/>
                <w:i/>
                <w:sz w:val="22"/>
                <w:szCs w:val="22"/>
              </w:rPr>
            </w:pPr>
            <w:r w:rsidRPr="00F63B8F">
              <w:rPr>
                <w:rFonts w:ascii="Calibri" w:hAnsi="Calibri" w:cs="Calibri"/>
                <w:i/>
                <w:sz w:val="22"/>
                <w:szCs w:val="22"/>
              </w:rPr>
              <w:t>Materno</w:t>
            </w:r>
          </w:p>
        </w:tc>
        <w:tc>
          <w:tcPr>
            <w:tcW w:w="76" w:type="dxa"/>
            <w:tcBorders>
              <w:top w:val="nil"/>
              <w:left w:val="nil"/>
              <w:bottom w:val="nil"/>
              <w:right w:val="nil"/>
            </w:tcBorders>
            <w:shd w:val="clear" w:color="auto" w:fill="auto"/>
            <w:vAlign w:val="center"/>
          </w:tcPr>
          <w:p w:rsidR="00EA637D" w:rsidRPr="00F63B8F" w:rsidRDefault="00EA637D" w:rsidP="00094060">
            <w:pPr>
              <w:jc w:val="center"/>
              <w:rPr>
                <w:rFonts w:ascii="Calibri" w:hAnsi="Calibri" w:cs="Calibri"/>
                <w:i/>
                <w:sz w:val="22"/>
                <w:szCs w:val="22"/>
              </w:rPr>
            </w:pPr>
          </w:p>
        </w:tc>
        <w:tc>
          <w:tcPr>
            <w:tcW w:w="2192" w:type="dxa"/>
            <w:gridSpan w:val="2"/>
            <w:tcBorders>
              <w:top w:val="nil"/>
              <w:left w:val="nil"/>
              <w:right w:val="nil"/>
            </w:tcBorders>
            <w:shd w:val="clear" w:color="auto" w:fill="auto"/>
            <w:vAlign w:val="center"/>
          </w:tcPr>
          <w:p w:rsidR="00EA637D" w:rsidRPr="00F63B8F" w:rsidRDefault="00EA637D" w:rsidP="00094060">
            <w:pPr>
              <w:jc w:val="center"/>
              <w:rPr>
                <w:rFonts w:ascii="Calibri" w:hAnsi="Calibri" w:cs="Calibri"/>
                <w:i/>
                <w:sz w:val="22"/>
                <w:szCs w:val="22"/>
              </w:rPr>
            </w:pPr>
            <w:r w:rsidRPr="00F63B8F">
              <w:rPr>
                <w:rFonts w:ascii="Calibri" w:hAnsi="Calibri" w:cs="Calibri"/>
                <w:i/>
                <w:sz w:val="22"/>
                <w:szCs w:val="22"/>
              </w:rPr>
              <w:t>Nombre(s)</w:t>
            </w:r>
          </w:p>
        </w:tc>
        <w:tc>
          <w:tcPr>
            <w:tcW w:w="141" w:type="dxa"/>
            <w:tcBorders>
              <w:top w:val="nil"/>
              <w:left w:val="nil"/>
              <w:bottom w:val="nil"/>
            </w:tcBorders>
            <w:shd w:val="clear" w:color="auto" w:fill="auto"/>
            <w:vAlign w:val="center"/>
          </w:tcPr>
          <w:p w:rsidR="00EA637D" w:rsidRPr="00F63B8F" w:rsidRDefault="00EA637D" w:rsidP="00094060">
            <w:pPr>
              <w:rPr>
                <w:rFonts w:ascii="Calibri" w:hAnsi="Calibri" w:cs="Calibri"/>
                <w:sz w:val="22"/>
                <w:szCs w:val="22"/>
              </w:rPr>
            </w:pPr>
          </w:p>
        </w:tc>
      </w:tr>
      <w:tr w:rsidR="00EA637D" w:rsidRPr="006F470A" w:rsidTr="0009406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A637D" w:rsidRPr="00F63B8F" w:rsidRDefault="00EA637D" w:rsidP="00094060">
            <w:pPr>
              <w:jc w:val="right"/>
              <w:rPr>
                <w:rFonts w:ascii="Calibri" w:hAnsi="Calibri" w:cs="Calibri"/>
                <w:b/>
                <w:sz w:val="22"/>
                <w:szCs w:val="22"/>
              </w:rPr>
            </w:pPr>
            <w:r w:rsidRPr="00F63B8F">
              <w:rPr>
                <w:rFonts w:ascii="Calibri" w:hAnsi="Calibri" w:cs="Calibri"/>
                <w:b/>
                <w:sz w:val="22"/>
                <w:szCs w:val="22"/>
              </w:rPr>
              <w:t>Nombre Completo</w:t>
            </w:r>
          </w:p>
        </w:tc>
        <w:tc>
          <w:tcPr>
            <w:tcW w:w="180" w:type="dxa"/>
            <w:tcBorders>
              <w:top w:val="nil"/>
              <w:left w:val="nil"/>
              <w:bottom w:val="nil"/>
              <w:right w:val="nil"/>
            </w:tcBorders>
            <w:shd w:val="clear" w:color="auto" w:fill="auto"/>
            <w:vAlign w:val="center"/>
          </w:tcPr>
          <w:p w:rsidR="00EA637D" w:rsidRPr="00F63B8F" w:rsidRDefault="00EA637D" w:rsidP="00094060">
            <w:pPr>
              <w:jc w:val="center"/>
              <w:rPr>
                <w:rFonts w:ascii="Calibri" w:hAnsi="Calibri" w:cs="Calibri"/>
                <w:b/>
                <w:sz w:val="22"/>
                <w:szCs w:val="22"/>
              </w:rPr>
            </w:pPr>
            <w:r w:rsidRPr="00F63B8F">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EA637D" w:rsidRPr="00F63B8F" w:rsidRDefault="00EA637D" w:rsidP="00094060">
            <w:pPr>
              <w:rPr>
                <w:rFonts w:ascii="Calibri" w:hAnsi="Calibri" w:cs="Calibri"/>
                <w:sz w:val="22"/>
                <w:szCs w:val="22"/>
              </w:rPr>
            </w:pPr>
          </w:p>
        </w:tc>
        <w:tc>
          <w:tcPr>
            <w:tcW w:w="1617" w:type="dxa"/>
            <w:tcBorders>
              <w:left w:val="single" w:sz="4" w:space="0" w:color="auto"/>
              <w:bottom w:val="single" w:sz="4" w:space="0" w:color="auto"/>
            </w:tcBorders>
            <w:shd w:val="clear" w:color="auto" w:fill="F2F2F2"/>
            <w:vAlign w:val="center"/>
          </w:tcPr>
          <w:p w:rsidR="00EA637D" w:rsidRPr="00F63B8F" w:rsidRDefault="00EA637D" w:rsidP="00094060">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EA637D" w:rsidRPr="00F63B8F" w:rsidRDefault="00EA637D" w:rsidP="00094060">
            <w:pPr>
              <w:rPr>
                <w:rFonts w:ascii="Calibri" w:hAnsi="Calibri" w:cs="Calibri"/>
                <w:sz w:val="22"/>
                <w:szCs w:val="22"/>
              </w:rPr>
            </w:pPr>
          </w:p>
        </w:tc>
        <w:tc>
          <w:tcPr>
            <w:tcW w:w="1726" w:type="dxa"/>
            <w:tcBorders>
              <w:left w:val="single" w:sz="4" w:space="0" w:color="auto"/>
              <w:bottom w:val="single" w:sz="4" w:space="0" w:color="auto"/>
            </w:tcBorders>
            <w:shd w:val="clear" w:color="auto" w:fill="F2F2F2"/>
            <w:vAlign w:val="center"/>
          </w:tcPr>
          <w:p w:rsidR="00EA637D" w:rsidRPr="00F63B8F" w:rsidRDefault="00EA637D" w:rsidP="00094060">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EA637D" w:rsidRPr="00F63B8F" w:rsidRDefault="00EA637D" w:rsidP="00094060">
            <w:pPr>
              <w:rPr>
                <w:rFonts w:ascii="Calibri" w:hAnsi="Calibri" w:cs="Calibri"/>
                <w:sz w:val="22"/>
                <w:szCs w:val="22"/>
              </w:rPr>
            </w:pPr>
          </w:p>
        </w:tc>
        <w:tc>
          <w:tcPr>
            <w:tcW w:w="2192" w:type="dxa"/>
            <w:gridSpan w:val="2"/>
            <w:tcBorders>
              <w:left w:val="single" w:sz="4" w:space="0" w:color="auto"/>
              <w:bottom w:val="single" w:sz="4" w:space="0" w:color="auto"/>
            </w:tcBorders>
            <w:shd w:val="clear" w:color="auto" w:fill="F2F2F2"/>
            <w:vAlign w:val="center"/>
          </w:tcPr>
          <w:p w:rsidR="00EA637D" w:rsidRPr="00F63B8F" w:rsidRDefault="00EA637D" w:rsidP="00094060">
            <w:pPr>
              <w:rPr>
                <w:rFonts w:ascii="Calibri" w:hAnsi="Calibri" w:cs="Calibri"/>
                <w:sz w:val="22"/>
                <w:szCs w:val="22"/>
              </w:rPr>
            </w:pPr>
          </w:p>
        </w:tc>
        <w:tc>
          <w:tcPr>
            <w:tcW w:w="141" w:type="dxa"/>
            <w:tcBorders>
              <w:top w:val="nil"/>
              <w:left w:val="nil"/>
              <w:bottom w:val="nil"/>
            </w:tcBorders>
            <w:shd w:val="clear" w:color="auto" w:fill="auto"/>
            <w:vAlign w:val="center"/>
          </w:tcPr>
          <w:p w:rsidR="00EA637D" w:rsidRPr="00F63B8F" w:rsidRDefault="00EA637D" w:rsidP="00094060">
            <w:pPr>
              <w:rPr>
                <w:rFonts w:ascii="Calibri" w:hAnsi="Calibri" w:cs="Calibri"/>
                <w:sz w:val="22"/>
                <w:szCs w:val="22"/>
              </w:rPr>
            </w:pPr>
          </w:p>
        </w:tc>
      </w:tr>
      <w:tr w:rsidR="00EA637D" w:rsidRPr="006F470A" w:rsidTr="00094060">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EA637D" w:rsidRPr="00F63B8F" w:rsidRDefault="00EA637D" w:rsidP="00094060">
            <w:pP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EA637D" w:rsidRPr="00F63B8F" w:rsidRDefault="00EA637D" w:rsidP="00094060">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EA637D" w:rsidRPr="00F63B8F" w:rsidRDefault="00EA637D" w:rsidP="00094060">
            <w:pPr>
              <w:rPr>
                <w:rFonts w:ascii="Calibri" w:hAnsi="Calibri" w:cs="Calibri"/>
                <w:sz w:val="22"/>
                <w:szCs w:val="22"/>
              </w:rPr>
            </w:pPr>
          </w:p>
        </w:tc>
        <w:tc>
          <w:tcPr>
            <w:tcW w:w="5828" w:type="dxa"/>
            <w:gridSpan w:val="7"/>
            <w:tcBorders>
              <w:top w:val="nil"/>
              <w:left w:val="nil"/>
              <w:bottom w:val="nil"/>
            </w:tcBorders>
            <w:shd w:val="clear" w:color="auto" w:fill="auto"/>
            <w:vAlign w:val="center"/>
          </w:tcPr>
          <w:p w:rsidR="00EA637D" w:rsidRPr="00F63B8F" w:rsidRDefault="00EA637D" w:rsidP="00094060">
            <w:pPr>
              <w:rPr>
                <w:rFonts w:ascii="Calibri" w:hAnsi="Calibri" w:cs="Calibri"/>
                <w:sz w:val="22"/>
                <w:szCs w:val="22"/>
              </w:rPr>
            </w:pPr>
          </w:p>
        </w:tc>
      </w:tr>
      <w:tr w:rsidR="00EA637D" w:rsidRPr="006F470A" w:rsidTr="00094060">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EA637D" w:rsidRPr="00F63B8F" w:rsidRDefault="00EA637D" w:rsidP="00094060">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EA637D" w:rsidRPr="00F63B8F" w:rsidRDefault="00EA637D" w:rsidP="00094060">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EA637D" w:rsidRPr="00F63B8F" w:rsidRDefault="00EA637D" w:rsidP="00094060">
            <w:pPr>
              <w:rPr>
                <w:rFonts w:ascii="Calibri" w:hAnsi="Calibri" w:cs="Calibri"/>
                <w:sz w:val="22"/>
                <w:szCs w:val="22"/>
              </w:rPr>
            </w:pPr>
          </w:p>
        </w:tc>
        <w:tc>
          <w:tcPr>
            <w:tcW w:w="1617" w:type="dxa"/>
            <w:tcBorders>
              <w:top w:val="nil"/>
              <w:left w:val="nil"/>
              <w:bottom w:val="single" w:sz="4" w:space="0" w:color="auto"/>
              <w:right w:val="nil"/>
            </w:tcBorders>
            <w:shd w:val="clear" w:color="auto" w:fill="auto"/>
            <w:vAlign w:val="center"/>
          </w:tcPr>
          <w:p w:rsidR="00EA637D" w:rsidRPr="00F63B8F" w:rsidRDefault="00EA637D" w:rsidP="00094060">
            <w:pPr>
              <w:jc w:val="center"/>
              <w:rPr>
                <w:rFonts w:ascii="Calibri" w:hAnsi="Calibri" w:cs="Calibri"/>
                <w:i/>
                <w:sz w:val="22"/>
                <w:szCs w:val="22"/>
              </w:rPr>
            </w:pPr>
            <w:r w:rsidRPr="00F63B8F">
              <w:rPr>
                <w:rFonts w:ascii="Calibri" w:hAnsi="Calibri" w:cs="Calibri"/>
                <w:i/>
                <w:sz w:val="22"/>
                <w:szCs w:val="22"/>
              </w:rPr>
              <w:t>Número</w:t>
            </w:r>
          </w:p>
        </w:tc>
        <w:tc>
          <w:tcPr>
            <w:tcW w:w="76" w:type="dxa"/>
            <w:tcBorders>
              <w:top w:val="nil"/>
              <w:left w:val="nil"/>
              <w:bottom w:val="nil"/>
              <w:right w:val="nil"/>
            </w:tcBorders>
            <w:shd w:val="clear" w:color="auto" w:fill="auto"/>
            <w:vAlign w:val="center"/>
          </w:tcPr>
          <w:p w:rsidR="00EA637D" w:rsidRPr="00F63B8F" w:rsidRDefault="00EA637D" w:rsidP="00094060">
            <w:pPr>
              <w:jc w:val="center"/>
              <w:rPr>
                <w:rFonts w:ascii="Calibri" w:hAnsi="Calibri" w:cs="Calibri"/>
                <w:i/>
                <w:sz w:val="22"/>
                <w:szCs w:val="22"/>
              </w:rPr>
            </w:pPr>
          </w:p>
        </w:tc>
        <w:tc>
          <w:tcPr>
            <w:tcW w:w="1726" w:type="dxa"/>
            <w:tcBorders>
              <w:top w:val="nil"/>
              <w:left w:val="nil"/>
              <w:bottom w:val="single" w:sz="4" w:space="0" w:color="auto"/>
              <w:right w:val="nil"/>
            </w:tcBorders>
            <w:shd w:val="clear" w:color="auto" w:fill="auto"/>
            <w:vAlign w:val="center"/>
          </w:tcPr>
          <w:p w:rsidR="00EA637D" w:rsidRPr="00F63B8F" w:rsidRDefault="00EA637D" w:rsidP="00094060">
            <w:pPr>
              <w:jc w:val="center"/>
              <w:rPr>
                <w:rFonts w:ascii="Calibri" w:hAnsi="Calibri" w:cs="Calibri"/>
                <w:i/>
                <w:sz w:val="22"/>
                <w:szCs w:val="22"/>
              </w:rPr>
            </w:pPr>
            <w:r w:rsidRPr="00F63B8F">
              <w:rPr>
                <w:rFonts w:ascii="Calibri" w:hAnsi="Calibri" w:cs="Calibri"/>
                <w:i/>
                <w:sz w:val="22"/>
                <w:szCs w:val="22"/>
              </w:rPr>
              <w:t>Lugar de expedición</w:t>
            </w:r>
          </w:p>
        </w:tc>
        <w:tc>
          <w:tcPr>
            <w:tcW w:w="2160" w:type="dxa"/>
            <w:gridSpan w:val="2"/>
            <w:tcBorders>
              <w:top w:val="nil"/>
              <w:left w:val="nil"/>
              <w:bottom w:val="nil"/>
              <w:right w:val="nil"/>
            </w:tcBorders>
            <w:shd w:val="clear" w:color="auto" w:fill="auto"/>
            <w:vAlign w:val="center"/>
          </w:tcPr>
          <w:p w:rsidR="00EA637D" w:rsidRPr="00F63B8F" w:rsidRDefault="00EA637D" w:rsidP="00094060">
            <w:pPr>
              <w:jc w:val="center"/>
              <w:rPr>
                <w:rFonts w:ascii="Calibri" w:hAnsi="Calibri" w:cs="Calibri"/>
                <w:i/>
                <w:sz w:val="22"/>
                <w:szCs w:val="22"/>
              </w:rPr>
            </w:pPr>
          </w:p>
        </w:tc>
        <w:tc>
          <w:tcPr>
            <w:tcW w:w="249" w:type="dxa"/>
            <w:gridSpan w:val="2"/>
            <w:tcBorders>
              <w:top w:val="nil"/>
              <w:left w:val="nil"/>
              <w:bottom w:val="nil"/>
            </w:tcBorders>
            <w:shd w:val="clear" w:color="auto" w:fill="auto"/>
            <w:vAlign w:val="center"/>
          </w:tcPr>
          <w:p w:rsidR="00EA637D" w:rsidRPr="00F63B8F" w:rsidRDefault="00EA637D" w:rsidP="00094060">
            <w:pPr>
              <w:rPr>
                <w:rFonts w:ascii="Calibri" w:hAnsi="Calibri" w:cs="Calibri"/>
                <w:sz w:val="22"/>
                <w:szCs w:val="22"/>
              </w:rPr>
            </w:pPr>
          </w:p>
        </w:tc>
      </w:tr>
      <w:tr w:rsidR="00EA637D" w:rsidRPr="006F470A" w:rsidTr="0009406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A637D" w:rsidRPr="00F63B8F" w:rsidRDefault="00EA637D" w:rsidP="00094060">
            <w:pPr>
              <w:jc w:val="right"/>
              <w:rPr>
                <w:rFonts w:ascii="Calibri" w:hAnsi="Calibri" w:cs="Calibri"/>
                <w:b/>
                <w:sz w:val="22"/>
                <w:szCs w:val="22"/>
              </w:rPr>
            </w:pPr>
            <w:r w:rsidRPr="00F63B8F">
              <w:rPr>
                <w:rFonts w:ascii="Calibri" w:hAnsi="Calibri" w:cs="Calibri"/>
                <w:b/>
                <w:sz w:val="22"/>
                <w:szCs w:val="22"/>
              </w:rPr>
              <w:t>Cédula de Identidad</w:t>
            </w:r>
          </w:p>
        </w:tc>
        <w:tc>
          <w:tcPr>
            <w:tcW w:w="180" w:type="dxa"/>
            <w:tcBorders>
              <w:top w:val="nil"/>
              <w:left w:val="nil"/>
              <w:bottom w:val="nil"/>
              <w:right w:val="nil"/>
            </w:tcBorders>
            <w:shd w:val="clear" w:color="auto" w:fill="auto"/>
            <w:vAlign w:val="center"/>
          </w:tcPr>
          <w:p w:rsidR="00EA637D" w:rsidRPr="00F63B8F" w:rsidRDefault="00EA637D" w:rsidP="00094060">
            <w:pPr>
              <w:jc w:val="center"/>
              <w:rPr>
                <w:rFonts w:ascii="Calibri" w:hAnsi="Calibri" w:cs="Calibri"/>
                <w:b/>
                <w:sz w:val="22"/>
                <w:szCs w:val="22"/>
              </w:rPr>
            </w:pPr>
            <w:r w:rsidRPr="00F63B8F">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EA637D" w:rsidRPr="00F63B8F" w:rsidRDefault="00EA637D" w:rsidP="00094060">
            <w:pPr>
              <w:rPr>
                <w:rFonts w:ascii="Calibri" w:hAnsi="Calibri" w:cs="Calibr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EA637D" w:rsidRPr="00F63B8F" w:rsidRDefault="00EA637D" w:rsidP="00094060">
            <w:pPr>
              <w:rPr>
                <w:rFonts w:ascii="Calibri" w:hAnsi="Calibri" w:cs="Calibri"/>
                <w:sz w:val="22"/>
                <w:szCs w:val="22"/>
              </w:rPr>
            </w:pPr>
          </w:p>
        </w:tc>
        <w:tc>
          <w:tcPr>
            <w:tcW w:w="76" w:type="dxa"/>
            <w:tcBorders>
              <w:top w:val="nil"/>
              <w:left w:val="nil"/>
              <w:bottom w:val="nil"/>
            </w:tcBorders>
            <w:shd w:val="clear" w:color="auto" w:fill="auto"/>
            <w:vAlign w:val="center"/>
          </w:tcPr>
          <w:p w:rsidR="00EA637D" w:rsidRPr="00F63B8F" w:rsidRDefault="00EA637D" w:rsidP="00094060">
            <w:pPr>
              <w:rPr>
                <w:rFonts w:ascii="Calibri" w:hAnsi="Calibri" w:cs="Calibri"/>
                <w:sz w:val="22"/>
                <w:szCs w:val="22"/>
              </w:rPr>
            </w:pPr>
          </w:p>
        </w:tc>
        <w:tc>
          <w:tcPr>
            <w:tcW w:w="1726" w:type="dxa"/>
            <w:tcBorders>
              <w:top w:val="single" w:sz="4" w:space="0" w:color="auto"/>
              <w:left w:val="nil"/>
              <w:bottom w:val="single" w:sz="4" w:space="0" w:color="auto"/>
            </w:tcBorders>
            <w:shd w:val="clear" w:color="auto" w:fill="F2F2F2"/>
            <w:vAlign w:val="center"/>
          </w:tcPr>
          <w:p w:rsidR="00EA637D" w:rsidRPr="00F63B8F" w:rsidRDefault="00EA637D" w:rsidP="00094060">
            <w:pPr>
              <w:rPr>
                <w:rFonts w:ascii="Calibri" w:hAnsi="Calibri" w:cs="Calibri"/>
                <w:sz w:val="22"/>
                <w:szCs w:val="22"/>
              </w:rPr>
            </w:pPr>
          </w:p>
        </w:tc>
        <w:tc>
          <w:tcPr>
            <w:tcW w:w="2409" w:type="dxa"/>
            <w:gridSpan w:val="4"/>
            <w:tcBorders>
              <w:top w:val="nil"/>
              <w:left w:val="nil"/>
              <w:bottom w:val="nil"/>
            </w:tcBorders>
            <w:shd w:val="clear" w:color="auto" w:fill="auto"/>
            <w:vAlign w:val="center"/>
          </w:tcPr>
          <w:p w:rsidR="00EA637D" w:rsidRPr="00F63B8F" w:rsidRDefault="00EA637D" w:rsidP="00094060">
            <w:pPr>
              <w:rPr>
                <w:rFonts w:ascii="Calibri" w:hAnsi="Calibri" w:cs="Calibri"/>
                <w:sz w:val="22"/>
                <w:szCs w:val="22"/>
              </w:rPr>
            </w:pPr>
          </w:p>
        </w:tc>
      </w:tr>
      <w:tr w:rsidR="00EA637D" w:rsidRPr="006F470A" w:rsidTr="00094060">
        <w:trPr>
          <w:jc w:val="center"/>
        </w:trPr>
        <w:tc>
          <w:tcPr>
            <w:tcW w:w="3593" w:type="dxa"/>
            <w:tcBorders>
              <w:top w:val="nil"/>
              <w:left w:val="single" w:sz="12" w:space="0" w:color="auto"/>
              <w:bottom w:val="single" w:sz="4" w:space="0" w:color="auto"/>
              <w:right w:val="nil"/>
            </w:tcBorders>
            <w:shd w:val="clear" w:color="auto" w:fill="auto"/>
            <w:tcMar>
              <w:left w:w="0" w:type="dxa"/>
              <w:right w:w="85" w:type="dxa"/>
            </w:tcMar>
            <w:vAlign w:val="center"/>
          </w:tcPr>
          <w:p w:rsidR="00EA637D" w:rsidRPr="00F63B8F" w:rsidRDefault="00EA637D" w:rsidP="00094060">
            <w:pPr>
              <w:jc w:val="right"/>
              <w:rPr>
                <w:rFonts w:ascii="Calibri" w:hAnsi="Calibri" w:cs="Calibri"/>
                <w:sz w:val="22"/>
                <w:szCs w:val="22"/>
              </w:rPr>
            </w:pPr>
          </w:p>
        </w:tc>
        <w:tc>
          <w:tcPr>
            <w:tcW w:w="180" w:type="dxa"/>
            <w:tcBorders>
              <w:top w:val="nil"/>
              <w:left w:val="nil"/>
              <w:bottom w:val="single" w:sz="4" w:space="0" w:color="auto"/>
              <w:right w:val="nil"/>
            </w:tcBorders>
            <w:shd w:val="clear" w:color="auto" w:fill="auto"/>
            <w:vAlign w:val="center"/>
          </w:tcPr>
          <w:p w:rsidR="00EA637D" w:rsidRPr="00F63B8F" w:rsidRDefault="00EA637D" w:rsidP="00094060">
            <w:pPr>
              <w:jc w:val="center"/>
              <w:rPr>
                <w:rFonts w:ascii="Calibri" w:hAnsi="Calibri" w:cs="Calibri"/>
                <w:b/>
                <w:sz w:val="22"/>
                <w:szCs w:val="22"/>
              </w:rPr>
            </w:pPr>
          </w:p>
        </w:tc>
        <w:tc>
          <w:tcPr>
            <w:tcW w:w="180" w:type="dxa"/>
            <w:tcBorders>
              <w:top w:val="nil"/>
              <w:left w:val="nil"/>
              <w:bottom w:val="single" w:sz="4" w:space="0" w:color="auto"/>
              <w:right w:val="nil"/>
            </w:tcBorders>
            <w:shd w:val="clear" w:color="auto" w:fill="auto"/>
            <w:vAlign w:val="center"/>
          </w:tcPr>
          <w:p w:rsidR="00EA637D" w:rsidRPr="00F63B8F" w:rsidRDefault="00EA637D" w:rsidP="00094060">
            <w:pPr>
              <w:jc w:val="center"/>
              <w:rPr>
                <w:rFonts w:ascii="Calibri" w:hAnsi="Calibri" w:cs="Calibri"/>
                <w:b/>
                <w:sz w:val="22"/>
                <w:szCs w:val="22"/>
              </w:rPr>
            </w:pPr>
          </w:p>
        </w:tc>
        <w:tc>
          <w:tcPr>
            <w:tcW w:w="5828" w:type="dxa"/>
            <w:gridSpan w:val="7"/>
            <w:tcBorders>
              <w:top w:val="nil"/>
              <w:left w:val="nil"/>
              <w:bottom w:val="single" w:sz="4" w:space="0" w:color="auto"/>
            </w:tcBorders>
            <w:shd w:val="clear" w:color="auto" w:fill="auto"/>
            <w:vAlign w:val="center"/>
          </w:tcPr>
          <w:p w:rsidR="00EA637D" w:rsidRPr="00F63B8F" w:rsidRDefault="00EA637D" w:rsidP="00094060">
            <w:pPr>
              <w:jc w:val="center"/>
              <w:rPr>
                <w:rFonts w:ascii="Calibri" w:hAnsi="Calibri" w:cs="Calibri"/>
                <w:b/>
                <w:sz w:val="22"/>
                <w:szCs w:val="22"/>
              </w:rPr>
            </w:pPr>
          </w:p>
        </w:tc>
      </w:tr>
    </w:tbl>
    <w:p w:rsidR="00EA637D" w:rsidRPr="00F63B8F" w:rsidRDefault="00EA637D" w:rsidP="00EA637D">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EA637D" w:rsidRPr="006F470A" w:rsidTr="00094060">
        <w:trPr>
          <w:jc w:val="center"/>
        </w:trPr>
        <w:tc>
          <w:tcPr>
            <w:tcW w:w="9781" w:type="dxa"/>
            <w:gridSpan w:val="3"/>
            <w:tcBorders>
              <w:top w:val="single" w:sz="12" w:space="0" w:color="auto"/>
              <w:bottom w:val="single" w:sz="12" w:space="0" w:color="auto"/>
            </w:tcBorders>
            <w:shd w:val="clear" w:color="auto" w:fill="D9D9D9"/>
            <w:vAlign w:val="center"/>
          </w:tcPr>
          <w:p w:rsidR="00EA637D" w:rsidRPr="00F63B8F" w:rsidRDefault="00EA637D" w:rsidP="00094060">
            <w:pPr>
              <w:rPr>
                <w:rFonts w:ascii="Calibri" w:hAnsi="Calibri" w:cs="Calibri"/>
                <w:b/>
                <w:sz w:val="22"/>
                <w:szCs w:val="22"/>
              </w:rPr>
            </w:pPr>
            <w:r w:rsidRPr="00F63B8F">
              <w:rPr>
                <w:rFonts w:ascii="Calibri" w:hAnsi="Calibri" w:cs="Calibri"/>
                <w:b/>
                <w:sz w:val="22"/>
                <w:szCs w:val="22"/>
              </w:rPr>
              <w:t xml:space="preserve"> CERTIFICACIONES </w:t>
            </w:r>
          </w:p>
        </w:tc>
      </w:tr>
      <w:tr w:rsidR="00EA637D" w:rsidRPr="006F470A" w:rsidTr="00094060">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A637D" w:rsidRPr="00F63B8F" w:rsidRDefault="00EA637D" w:rsidP="00094060">
            <w:pPr>
              <w:jc w:val="center"/>
              <w:rPr>
                <w:rFonts w:ascii="Calibri" w:hAnsi="Calibri" w:cs="Calibri"/>
                <w:b/>
                <w:sz w:val="22"/>
                <w:szCs w:val="22"/>
              </w:rPr>
            </w:pPr>
            <w:r w:rsidRPr="00F63B8F">
              <w:rPr>
                <w:rFonts w:ascii="Calibri" w:hAnsi="Calibri" w:cs="Calibr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EA637D" w:rsidRPr="00F63B8F" w:rsidRDefault="00EA637D" w:rsidP="00094060">
            <w:pPr>
              <w:jc w:val="center"/>
              <w:rPr>
                <w:rFonts w:ascii="Calibri" w:hAnsi="Calibri" w:cs="Calibri"/>
                <w:b/>
                <w:sz w:val="22"/>
                <w:szCs w:val="22"/>
              </w:rPr>
            </w:pPr>
            <w:r w:rsidRPr="00F63B8F">
              <w:rPr>
                <w:rFonts w:ascii="Calibri" w:hAnsi="Calibri" w:cs="Calibr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EA637D" w:rsidRPr="00F63B8F" w:rsidRDefault="00EA637D" w:rsidP="00094060">
            <w:pPr>
              <w:jc w:val="center"/>
              <w:rPr>
                <w:rFonts w:ascii="Calibri" w:hAnsi="Calibri" w:cs="Calibri"/>
                <w:b/>
                <w:sz w:val="22"/>
                <w:szCs w:val="22"/>
              </w:rPr>
            </w:pPr>
            <w:r w:rsidRPr="00F63B8F">
              <w:rPr>
                <w:rFonts w:ascii="Calibri" w:hAnsi="Calibri" w:cs="Calibri"/>
                <w:b/>
                <w:sz w:val="22"/>
                <w:szCs w:val="22"/>
              </w:rPr>
              <w:t>Descripción</w:t>
            </w:r>
          </w:p>
        </w:tc>
      </w:tr>
      <w:tr w:rsidR="00EA637D" w:rsidRPr="006F470A" w:rsidTr="00094060">
        <w:trPr>
          <w:trHeight w:val="492"/>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A637D" w:rsidRPr="00F63B8F" w:rsidRDefault="00EA637D" w:rsidP="00094060">
            <w:pPr>
              <w:jc w:val="center"/>
              <w:rPr>
                <w:rFonts w:ascii="Calibri" w:hAnsi="Calibri" w:cs="Calibr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EA637D" w:rsidRPr="00F63B8F" w:rsidRDefault="00EA637D" w:rsidP="00094060">
            <w:pPr>
              <w:jc w:val="center"/>
              <w:rPr>
                <w:rFonts w:ascii="Calibri" w:hAnsi="Calibri" w:cs="Calibri"/>
                <w:b/>
                <w:sz w:val="22"/>
                <w:szCs w:val="22"/>
              </w:rPr>
            </w:pPr>
          </w:p>
        </w:tc>
        <w:tc>
          <w:tcPr>
            <w:tcW w:w="4677" w:type="dxa"/>
            <w:tcBorders>
              <w:top w:val="single" w:sz="12" w:space="0" w:color="auto"/>
              <w:left w:val="single" w:sz="4" w:space="0" w:color="auto"/>
            </w:tcBorders>
            <w:shd w:val="clear" w:color="auto" w:fill="FFFFFF"/>
            <w:vAlign w:val="center"/>
          </w:tcPr>
          <w:p w:rsidR="00EA637D" w:rsidRPr="00F63B8F" w:rsidRDefault="00EA637D" w:rsidP="00094060">
            <w:pPr>
              <w:jc w:val="center"/>
              <w:rPr>
                <w:rFonts w:ascii="Calibri" w:hAnsi="Calibri" w:cs="Calibri"/>
                <w:b/>
                <w:sz w:val="22"/>
                <w:szCs w:val="22"/>
              </w:rPr>
            </w:pPr>
          </w:p>
        </w:tc>
      </w:tr>
      <w:tr w:rsidR="00EA637D" w:rsidRPr="006F470A" w:rsidTr="00094060">
        <w:trPr>
          <w:trHeight w:val="562"/>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A637D" w:rsidRPr="00F63B8F" w:rsidRDefault="00EA637D" w:rsidP="00094060">
            <w:pPr>
              <w:jc w:val="center"/>
              <w:rPr>
                <w:rFonts w:ascii="Calibri" w:hAnsi="Calibri" w:cs="Calibr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EA637D" w:rsidRPr="00F63B8F" w:rsidRDefault="00EA637D" w:rsidP="00094060">
            <w:pPr>
              <w:jc w:val="center"/>
              <w:rPr>
                <w:rFonts w:ascii="Calibri" w:hAnsi="Calibri" w:cs="Calibri"/>
                <w:b/>
                <w:sz w:val="22"/>
                <w:szCs w:val="22"/>
              </w:rPr>
            </w:pPr>
          </w:p>
        </w:tc>
        <w:tc>
          <w:tcPr>
            <w:tcW w:w="4677" w:type="dxa"/>
            <w:tcBorders>
              <w:left w:val="single" w:sz="4" w:space="0" w:color="auto"/>
            </w:tcBorders>
            <w:shd w:val="clear" w:color="auto" w:fill="FFFFFF"/>
            <w:vAlign w:val="center"/>
          </w:tcPr>
          <w:p w:rsidR="00EA637D" w:rsidRPr="00F63B8F" w:rsidRDefault="00EA637D" w:rsidP="00094060">
            <w:pPr>
              <w:jc w:val="center"/>
              <w:rPr>
                <w:rFonts w:ascii="Calibri" w:hAnsi="Calibri" w:cs="Calibri"/>
                <w:b/>
                <w:sz w:val="22"/>
                <w:szCs w:val="22"/>
              </w:rPr>
            </w:pPr>
          </w:p>
        </w:tc>
      </w:tr>
      <w:tr w:rsidR="00EA637D" w:rsidRPr="006F470A" w:rsidTr="00094060">
        <w:trPr>
          <w:trHeight w:val="556"/>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A637D" w:rsidRPr="00F63B8F" w:rsidRDefault="00EA637D" w:rsidP="00094060">
            <w:pPr>
              <w:jc w:val="center"/>
              <w:rPr>
                <w:rFonts w:ascii="Calibri" w:hAnsi="Calibri" w:cs="Calibr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EA637D" w:rsidRPr="00F63B8F" w:rsidRDefault="00EA637D" w:rsidP="00094060">
            <w:pPr>
              <w:jc w:val="center"/>
              <w:rPr>
                <w:rFonts w:ascii="Calibri" w:hAnsi="Calibri" w:cs="Calibri"/>
                <w:b/>
                <w:sz w:val="22"/>
                <w:szCs w:val="22"/>
              </w:rPr>
            </w:pPr>
          </w:p>
        </w:tc>
        <w:tc>
          <w:tcPr>
            <w:tcW w:w="4677" w:type="dxa"/>
            <w:tcBorders>
              <w:left w:val="single" w:sz="4" w:space="0" w:color="auto"/>
              <w:bottom w:val="single" w:sz="12" w:space="0" w:color="auto"/>
            </w:tcBorders>
            <w:shd w:val="clear" w:color="auto" w:fill="FFFFFF"/>
            <w:vAlign w:val="center"/>
          </w:tcPr>
          <w:p w:rsidR="00EA637D" w:rsidRPr="00F63B8F" w:rsidRDefault="00EA637D" w:rsidP="00094060">
            <w:pPr>
              <w:jc w:val="center"/>
              <w:rPr>
                <w:rFonts w:ascii="Calibri" w:hAnsi="Calibri" w:cs="Calibri"/>
                <w:b/>
                <w:sz w:val="22"/>
                <w:szCs w:val="22"/>
              </w:rPr>
            </w:pPr>
          </w:p>
        </w:tc>
      </w:tr>
      <w:tr w:rsidR="00EA637D" w:rsidRPr="006F470A" w:rsidTr="00094060">
        <w:trPr>
          <w:trHeight w:val="2224"/>
          <w:jc w:val="center"/>
        </w:trPr>
        <w:tc>
          <w:tcPr>
            <w:tcW w:w="9781" w:type="dxa"/>
            <w:gridSpan w:val="3"/>
            <w:tcBorders>
              <w:top w:val="single" w:sz="4" w:space="0" w:color="auto"/>
              <w:left w:val="single" w:sz="12" w:space="0" w:color="auto"/>
              <w:bottom w:val="single" w:sz="12" w:space="0" w:color="auto"/>
            </w:tcBorders>
            <w:shd w:val="clear" w:color="auto" w:fill="auto"/>
            <w:tcMar>
              <w:left w:w="0" w:type="dxa"/>
              <w:right w:w="0" w:type="dxa"/>
            </w:tcMar>
            <w:vAlign w:val="center"/>
          </w:tcPr>
          <w:p w:rsidR="00EA637D" w:rsidRPr="00F63B8F" w:rsidRDefault="00EA637D" w:rsidP="00094060">
            <w:pPr>
              <w:jc w:val="both"/>
              <w:rPr>
                <w:rFonts w:ascii="Calibri" w:hAnsi="Calibri" w:cs="Calibri"/>
                <w:b/>
                <w:lang w:eastAsia="es-BO"/>
              </w:rPr>
            </w:pPr>
            <w:r w:rsidRPr="00F63B8F">
              <w:rPr>
                <w:rFonts w:ascii="Calibri" w:hAnsi="Calibri" w:cs="Calibri"/>
                <w:b/>
                <w:lang w:eastAsia="es-BO"/>
              </w:rPr>
              <w:t>Notas:</w:t>
            </w:r>
          </w:p>
          <w:p w:rsidR="00EA637D" w:rsidRPr="00F63B8F" w:rsidRDefault="00EA637D" w:rsidP="00861F9C">
            <w:pPr>
              <w:pStyle w:val="Prrafodelista"/>
              <w:numPr>
                <w:ilvl w:val="6"/>
                <w:numId w:val="23"/>
              </w:numPr>
              <w:tabs>
                <w:tab w:val="clear" w:pos="5040"/>
              </w:tabs>
              <w:ind w:left="471" w:right="157"/>
              <w:jc w:val="both"/>
              <w:rPr>
                <w:rFonts w:ascii="Calibri" w:hAnsi="Calibri" w:cs="Calibri"/>
                <w:color w:val="000000"/>
                <w:lang w:eastAsia="es-BO"/>
              </w:rPr>
            </w:pPr>
            <w:r w:rsidRPr="00F63B8F">
              <w:rPr>
                <w:rFonts w:ascii="Calibri" w:hAnsi="Calibri" w:cs="Calibri"/>
                <w:color w:val="000000"/>
                <w:lang w:eastAsia="es-BO"/>
              </w:rPr>
              <w:t xml:space="preserve">Adjuntar a la propuesta fotocopia simple de la documentación de respaldo (conforme a las especificaciones técnicas) de la experiencia declarada en el presente formulario, siempre y cuando haya sido solicitado en las especificaciones técnicas.   </w:t>
            </w:r>
          </w:p>
          <w:p w:rsidR="00EA637D" w:rsidRPr="00F63B8F" w:rsidRDefault="00EA637D" w:rsidP="00094060">
            <w:pPr>
              <w:pStyle w:val="Prrafodelista"/>
              <w:ind w:left="471"/>
              <w:jc w:val="both"/>
              <w:rPr>
                <w:rFonts w:ascii="Calibri" w:hAnsi="Calibri" w:cs="Calibri"/>
                <w:color w:val="000000"/>
                <w:lang w:eastAsia="es-BO"/>
              </w:rPr>
            </w:pPr>
          </w:p>
          <w:p w:rsidR="00EA637D" w:rsidRPr="00F63B8F" w:rsidRDefault="00EA637D" w:rsidP="00861F9C">
            <w:pPr>
              <w:pStyle w:val="Prrafodelista"/>
              <w:numPr>
                <w:ilvl w:val="6"/>
                <w:numId w:val="23"/>
              </w:numPr>
              <w:tabs>
                <w:tab w:val="clear" w:pos="5040"/>
              </w:tabs>
              <w:ind w:left="471" w:right="157"/>
              <w:jc w:val="both"/>
              <w:rPr>
                <w:rFonts w:ascii="Calibri" w:hAnsi="Calibri" w:cs="Calibri"/>
                <w:color w:val="000000"/>
                <w:lang w:eastAsia="es-BO"/>
              </w:rPr>
            </w:pPr>
            <w:r w:rsidRPr="00F63B8F">
              <w:rPr>
                <w:rFonts w:ascii="Calibri" w:hAnsi="Calibri" w:cs="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EA637D" w:rsidRPr="00F63B8F" w:rsidRDefault="00EA637D" w:rsidP="00EA637D">
      <w:pPr>
        <w:tabs>
          <w:tab w:val="left" w:pos="5160"/>
        </w:tabs>
        <w:rPr>
          <w:rFonts w:ascii="Calibri" w:hAnsi="Calibri" w:cs="Calibri"/>
          <w:sz w:val="22"/>
          <w:szCs w:val="22"/>
        </w:rPr>
      </w:pPr>
      <w:r w:rsidRPr="00F63B8F">
        <w:rPr>
          <w:rFonts w:ascii="Calibri" w:hAnsi="Calibri" w:cs="Calibri"/>
          <w:sz w:val="22"/>
          <w:szCs w:val="22"/>
        </w:rPr>
        <w:tab/>
      </w:r>
    </w:p>
    <w:p w:rsidR="00EA637D" w:rsidRPr="00F63B8F" w:rsidRDefault="00EA637D" w:rsidP="00EA637D">
      <w:pPr>
        <w:pStyle w:val="Ttulo3"/>
        <w:spacing w:before="0"/>
        <w:jc w:val="center"/>
        <w:rPr>
          <w:rFonts w:ascii="Calibri" w:hAnsi="Calibri" w:cs="Calibri"/>
          <w:bCs w:val="0"/>
          <w:sz w:val="22"/>
          <w:szCs w:val="22"/>
          <w:lang w:val="es-BO" w:eastAsia="es-ES"/>
        </w:rPr>
      </w:pPr>
    </w:p>
    <w:p w:rsidR="00EA637D" w:rsidRPr="00F63B8F" w:rsidRDefault="00EA637D" w:rsidP="00EA637D">
      <w:pPr>
        <w:rPr>
          <w:rFonts w:ascii="Calibri" w:hAnsi="Calibri" w:cs="Calibri"/>
          <w:lang w:val="es-BO" w:eastAsia="es-ES"/>
        </w:rPr>
      </w:pPr>
    </w:p>
    <w:p w:rsidR="00EA637D" w:rsidRPr="00F63B8F" w:rsidRDefault="00EA637D" w:rsidP="00EA637D">
      <w:pPr>
        <w:rPr>
          <w:rFonts w:ascii="Calibri" w:hAnsi="Calibri" w:cs="Calibri"/>
          <w:lang w:val="es-BO" w:eastAsia="es-ES"/>
        </w:rPr>
      </w:pPr>
    </w:p>
    <w:bookmarkEnd w:id="4"/>
    <w:p w:rsidR="004F75E0" w:rsidRPr="00F63B8F" w:rsidRDefault="00EA637D" w:rsidP="004F75E0">
      <w:pPr>
        <w:jc w:val="center"/>
        <w:rPr>
          <w:rFonts w:ascii="Calibri" w:hAnsi="Calibri" w:cs="Calibri"/>
          <w:b/>
          <w:sz w:val="22"/>
          <w:szCs w:val="22"/>
        </w:rPr>
      </w:pPr>
      <w:r>
        <w:rPr>
          <w:rFonts w:ascii="Calibri" w:hAnsi="Calibri" w:cs="Calibri"/>
          <w:b/>
          <w:sz w:val="22"/>
          <w:szCs w:val="22"/>
        </w:rPr>
        <w:br w:type="page"/>
      </w:r>
      <w:r w:rsidR="0093018E">
        <w:rPr>
          <w:rFonts w:ascii="Calibri" w:hAnsi="Calibri" w:cs="Calibri"/>
          <w:b/>
          <w:sz w:val="22"/>
          <w:szCs w:val="22"/>
        </w:rPr>
        <w:lastRenderedPageBreak/>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861F9C">
      <w:pPr>
        <w:pStyle w:val="Sinespaciado"/>
        <w:numPr>
          <w:ilvl w:val="2"/>
          <w:numId w:val="16"/>
        </w:numPr>
        <w:ind w:left="426" w:hanging="426"/>
        <w:jc w:val="both"/>
        <w:rPr>
          <w:rFonts w:cs="Calibri"/>
        </w:rPr>
      </w:pPr>
      <w:r w:rsidRPr="00F63B8F">
        <w:rPr>
          <w:rFonts w:cs="Calibri"/>
          <w:b/>
        </w:rPr>
        <w:t xml:space="preserve">EVALUACIÓN </w:t>
      </w:r>
      <w:proofErr w:type="gramStart"/>
      <w:r w:rsidRPr="00F63B8F">
        <w:rPr>
          <w:rFonts w:cs="Calibri"/>
          <w:b/>
        </w:rPr>
        <w:t>PRELIMINAR.-</w:t>
      </w:r>
      <w:proofErr w:type="gramEnd"/>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861F9C">
      <w:pPr>
        <w:pStyle w:val="Sinespaciado"/>
        <w:numPr>
          <w:ilvl w:val="2"/>
          <w:numId w:val="16"/>
        </w:numPr>
        <w:ind w:left="426" w:hanging="426"/>
        <w:jc w:val="both"/>
        <w:rPr>
          <w:rFonts w:cs="Calibri"/>
          <w:b/>
        </w:rPr>
      </w:pPr>
      <w:r w:rsidRPr="00F63B8F">
        <w:rPr>
          <w:rFonts w:cs="Calibri"/>
          <w:b/>
        </w:rPr>
        <w:t xml:space="preserve">EVALUACIÓN ADMINISTRATIVA Y </w:t>
      </w:r>
      <w:proofErr w:type="gramStart"/>
      <w:r w:rsidRPr="00F63B8F">
        <w:rPr>
          <w:rFonts w:cs="Calibri"/>
          <w:b/>
        </w:rPr>
        <w:t>ECONÓMICA.-</w:t>
      </w:r>
      <w:proofErr w:type="gramEnd"/>
      <w:r w:rsidRPr="00F63B8F">
        <w:rPr>
          <w:rFonts w:cs="Calibri"/>
          <w:b/>
        </w:rPr>
        <w:t xml:space="preserve"> </w:t>
      </w:r>
    </w:p>
    <w:p w:rsidR="004F75E0" w:rsidRPr="00F63B8F" w:rsidRDefault="004F75E0" w:rsidP="004F75E0">
      <w:pPr>
        <w:pStyle w:val="Sinespaciado"/>
        <w:jc w:val="both"/>
        <w:rPr>
          <w:rFonts w:cs="Calibri"/>
          <w:b/>
        </w:rPr>
      </w:pPr>
    </w:p>
    <w:p w:rsidR="004F75E0" w:rsidRPr="00F63B8F" w:rsidRDefault="004F75E0" w:rsidP="00861F9C">
      <w:pPr>
        <w:pStyle w:val="Prrafodelista"/>
        <w:numPr>
          <w:ilvl w:val="0"/>
          <w:numId w:val="21"/>
        </w:numPr>
        <w:jc w:val="both"/>
        <w:rPr>
          <w:rFonts w:ascii="Calibri" w:hAnsi="Calibri" w:cs="Calibri"/>
          <w:b/>
          <w:vanish/>
          <w:sz w:val="22"/>
          <w:szCs w:val="22"/>
        </w:rPr>
      </w:pPr>
    </w:p>
    <w:p w:rsidR="004F75E0" w:rsidRPr="00F63B8F" w:rsidRDefault="004F75E0" w:rsidP="00861F9C">
      <w:pPr>
        <w:pStyle w:val="Prrafodelista"/>
        <w:numPr>
          <w:ilvl w:val="0"/>
          <w:numId w:val="21"/>
        </w:numPr>
        <w:jc w:val="both"/>
        <w:rPr>
          <w:rFonts w:ascii="Calibri" w:hAnsi="Calibri" w:cs="Calibri"/>
          <w:b/>
          <w:vanish/>
          <w:sz w:val="22"/>
          <w:szCs w:val="22"/>
        </w:rPr>
      </w:pPr>
    </w:p>
    <w:p w:rsidR="004F75E0" w:rsidRPr="00F63B8F" w:rsidRDefault="003A40A3" w:rsidP="00861F9C">
      <w:pPr>
        <w:pStyle w:val="Sinespaciado"/>
        <w:numPr>
          <w:ilvl w:val="1"/>
          <w:numId w:val="21"/>
        </w:numPr>
        <w:ind w:left="851" w:hanging="425"/>
        <w:jc w:val="both"/>
        <w:rPr>
          <w:rFonts w:cs="Calibri"/>
          <w:b/>
        </w:rPr>
      </w:pPr>
      <w:r>
        <w:rPr>
          <w:rFonts w:cs="Calibri"/>
          <w:b/>
        </w:rPr>
        <w:t xml:space="preserve"> </w:t>
      </w:r>
      <w:r w:rsidR="004F75E0" w:rsidRPr="00F63B8F">
        <w:rPr>
          <w:rFonts w:cs="Calibri"/>
          <w:b/>
        </w:rPr>
        <w:t xml:space="preserve">VERIFICACIÓN </w:t>
      </w:r>
      <w:proofErr w:type="gramStart"/>
      <w:r w:rsidR="004F75E0" w:rsidRPr="00F63B8F">
        <w:rPr>
          <w:rFonts w:cs="Calibri"/>
          <w:b/>
        </w:rPr>
        <w:t>SICOES.-</w:t>
      </w:r>
      <w:proofErr w:type="gramEnd"/>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861F9C">
      <w:pPr>
        <w:pStyle w:val="Sinespaciado"/>
        <w:numPr>
          <w:ilvl w:val="1"/>
          <w:numId w:val="21"/>
        </w:numPr>
        <w:ind w:left="851" w:hanging="425"/>
        <w:jc w:val="both"/>
        <w:rPr>
          <w:rFonts w:cs="Calibri"/>
          <w:b/>
        </w:rPr>
      </w:pPr>
      <w:r>
        <w:rPr>
          <w:rFonts w:cs="Calibri"/>
          <w:b/>
        </w:rPr>
        <w:t xml:space="preserve"> </w:t>
      </w:r>
      <w:r w:rsidR="004F75E0" w:rsidRPr="00F52BF6">
        <w:rPr>
          <w:rFonts w:cs="Calibri"/>
          <w:b/>
        </w:rPr>
        <w:t xml:space="preserve">VERIFICACION DE CUMPLIMIENTO DE DOCUMENTOS </w:t>
      </w:r>
      <w:proofErr w:type="gramStart"/>
      <w:r w:rsidR="004F75E0" w:rsidRPr="00F52BF6">
        <w:rPr>
          <w:rFonts w:cs="Calibri"/>
          <w:b/>
        </w:rPr>
        <w:t>PRESENTADOS.-</w:t>
      </w:r>
      <w:proofErr w:type="gramEnd"/>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861F9C">
      <w:pPr>
        <w:pStyle w:val="Sinespaciado"/>
        <w:numPr>
          <w:ilvl w:val="1"/>
          <w:numId w:val="21"/>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861F9C">
      <w:pPr>
        <w:pStyle w:val="Sinespaciado"/>
        <w:numPr>
          <w:ilvl w:val="2"/>
          <w:numId w:val="22"/>
        </w:numPr>
        <w:ind w:left="993" w:hanging="567"/>
        <w:jc w:val="both"/>
        <w:rPr>
          <w:rFonts w:cs="Calibri"/>
          <w:b/>
        </w:rPr>
      </w:pPr>
      <w:r w:rsidRPr="00F63B8F">
        <w:rPr>
          <w:rFonts w:cs="Calibri"/>
          <w:b/>
        </w:rPr>
        <w:t xml:space="preserve">VERIFICACIÓN DE ERRORES </w:t>
      </w:r>
      <w:proofErr w:type="gramStart"/>
      <w:r w:rsidRPr="00F63B8F">
        <w:rPr>
          <w:rFonts w:cs="Calibri"/>
          <w:b/>
        </w:rPr>
        <w:t>ARITMÉTICOS.-</w:t>
      </w:r>
      <w:proofErr w:type="gramEnd"/>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Pr="00F63B8F" w:rsidRDefault="004F75E0" w:rsidP="00861F9C">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w:t>
      </w:r>
      <w:proofErr w:type="gramStart"/>
      <w:r>
        <w:rPr>
          <w:rFonts w:ascii="Calibri" w:hAnsi="Calibri" w:cs="Calibri"/>
          <w:b/>
          <w:sz w:val="22"/>
        </w:rPr>
        <w:t>BAJO</w:t>
      </w:r>
      <w:r w:rsidRPr="00F63B8F">
        <w:rPr>
          <w:rFonts w:ascii="Calibri" w:hAnsi="Calibri" w:cs="Calibri"/>
          <w:b/>
          <w:sz w:val="22"/>
        </w:rPr>
        <w:t>.-</w:t>
      </w:r>
      <w:proofErr w:type="gramEnd"/>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861F9C">
      <w:pPr>
        <w:pStyle w:val="Sinespaciado"/>
        <w:numPr>
          <w:ilvl w:val="2"/>
          <w:numId w:val="16"/>
        </w:numPr>
        <w:ind w:left="426" w:hanging="426"/>
        <w:jc w:val="both"/>
        <w:rPr>
          <w:rFonts w:cs="Calibri"/>
          <w:b/>
        </w:rPr>
      </w:pPr>
      <w:r w:rsidRPr="00F63B8F">
        <w:rPr>
          <w:rFonts w:cs="Calibri"/>
          <w:b/>
        </w:rPr>
        <w:t xml:space="preserve">EVALUACIÓN </w:t>
      </w:r>
      <w:proofErr w:type="gramStart"/>
      <w:r w:rsidRPr="00F63B8F">
        <w:rPr>
          <w:rFonts w:cs="Calibri"/>
          <w:b/>
        </w:rPr>
        <w:t>TÉCNICA.-</w:t>
      </w:r>
      <w:proofErr w:type="gramEnd"/>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861F9C">
      <w:pPr>
        <w:pStyle w:val="Sinespaciado"/>
        <w:numPr>
          <w:ilvl w:val="2"/>
          <w:numId w:val="16"/>
        </w:numPr>
        <w:ind w:left="426" w:hanging="426"/>
        <w:jc w:val="both"/>
        <w:rPr>
          <w:rFonts w:cs="Calibri"/>
          <w:b/>
        </w:rPr>
      </w:pPr>
      <w:r w:rsidRPr="00F63B8F">
        <w:rPr>
          <w:rFonts w:cs="Calibri"/>
          <w:b/>
        </w:rPr>
        <w:t xml:space="preserve">RESULTADO DE LA </w:t>
      </w:r>
      <w:proofErr w:type="gramStart"/>
      <w:r w:rsidRPr="00F63B8F">
        <w:rPr>
          <w:rFonts w:cs="Calibri"/>
          <w:b/>
        </w:rPr>
        <w:t>EVALUACIÓN.-</w:t>
      </w:r>
      <w:proofErr w:type="gramEnd"/>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018E" w:rsidRPr="00993917" w:rsidRDefault="00EA637D" w:rsidP="0093018E">
      <w:pPr>
        <w:jc w:val="center"/>
        <w:rPr>
          <w:rFonts w:ascii="Calibri" w:hAnsi="Calibri" w:cs="Calibri"/>
          <w:b/>
          <w:sz w:val="22"/>
          <w:szCs w:val="22"/>
        </w:rPr>
      </w:pPr>
      <w:r>
        <w:rPr>
          <w:rFonts w:ascii="Calibri" w:hAnsi="Calibri" w:cs="Calibri"/>
          <w:b/>
          <w:sz w:val="22"/>
          <w:szCs w:val="22"/>
        </w:rPr>
        <w:br w:type="page"/>
      </w:r>
      <w:r w:rsidR="0093018E">
        <w:rPr>
          <w:rFonts w:ascii="Calibri" w:hAnsi="Calibri" w:cs="Calibri"/>
          <w:b/>
          <w:sz w:val="22"/>
          <w:szCs w:val="22"/>
        </w:rPr>
        <w:lastRenderedPageBreak/>
        <w:t>PARTE IV</w:t>
      </w:r>
    </w:p>
    <w:p w:rsidR="0093018E" w:rsidRPr="00993917" w:rsidRDefault="0093018E" w:rsidP="00CB4ECC">
      <w:pPr>
        <w:pStyle w:val="Ttulo1"/>
        <w:jc w:val="center"/>
        <w:rPr>
          <w:rFonts w:ascii="Calibri" w:hAnsi="Calibri" w:cs="Calibri"/>
          <w:b w:val="0"/>
          <w:sz w:val="22"/>
          <w:szCs w:val="22"/>
        </w:rPr>
      </w:pPr>
      <w:bookmarkStart w:id="5" w:name="_Toc71629437"/>
      <w:bookmarkStart w:id="6" w:name="_Toc287523215"/>
      <w:bookmarkStart w:id="7" w:name="_Toc275355323"/>
      <w:r>
        <w:rPr>
          <w:rFonts w:ascii="Calibri" w:eastAsia="Arial Unicode MS" w:hAnsi="Calibri" w:cs="Calibri"/>
          <w:sz w:val="22"/>
          <w:szCs w:val="22"/>
          <w:lang w:val="es-BO"/>
        </w:rPr>
        <w:t>ESPECIFICACIONES TECNICAS</w:t>
      </w:r>
      <w:bookmarkEnd w:id="5"/>
      <w:bookmarkEnd w:id="6"/>
      <w:bookmarkEnd w:id="7"/>
    </w:p>
    <w:p w:rsidR="00974E16" w:rsidRDefault="00974E16" w:rsidP="00AF4A77">
      <w:pPr>
        <w:jc w:val="center"/>
        <w:rPr>
          <w:rFonts w:ascii="Verdana" w:hAnsi="Verdana" w:cs="Arial"/>
          <w:b/>
        </w:rPr>
      </w:pPr>
    </w:p>
    <w:tbl>
      <w:tblPr>
        <w:tblW w:w="8281" w:type="dxa"/>
        <w:jc w:val="center"/>
        <w:tblCellMar>
          <w:left w:w="70" w:type="dxa"/>
          <w:right w:w="70" w:type="dxa"/>
        </w:tblCellMar>
        <w:tblLook w:val="04A0" w:firstRow="1" w:lastRow="0" w:firstColumn="1" w:lastColumn="0" w:noHBand="0" w:noVBand="1"/>
      </w:tblPr>
      <w:tblGrid>
        <w:gridCol w:w="430"/>
        <w:gridCol w:w="4819"/>
        <w:gridCol w:w="1843"/>
        <w:gridCol w:w="1189"/>
      </w:tblGrid>
      <w:tr w:rsidR="00CB4ECC" w:rsidRPr="00E662CE" w:rsidTr="009C18D8">
        <w:trPr>
          <w:trHeight w:val="502"/>
          <w:jc w:val="center"/>
        </w:trPr>
        <w:tc>
          <w:tcPr>
            <w:tcW w:w="430" w:type="dxa"/>
            <w:tcBorders>
              <w:top w:val="single" w:sz="4" w:space="0" w:color="auto"/>
              <w:left w:val="single" w:sz="4" w:space="0" w:color="auto"/>
              <w:bottom w:val="single" w:sz="4" w:space="0" w:color="auto"/>
              <w:right w:val="single" w:sz="4" w:space="0" w:color="000000"/>
            </w:tcBorders>
            <w:shd w:val="clear" w:color="auto" w:fill="B8CCE4"/>
            <w:vAlign w:val="center"/>
          </w:tcPr>
          <w:p w:rsidR="00CB4ECC" w:rsidRPr="00E662CE" w:rsidRDefault="00CB4ECC" w:rsidP="009C18D8">
            <w:pPr>
              <w:spacing w:before="60" w:after="60"/>
              <w:jc w:val="center"/>
              <w:rPr>
                <w:rFonts w:ascii="Calibri" w:hAnsi="Calibri" w:cs="Calibri"/>
                <w:b/>
                <w:bCs/>
                <w:sz w:val="18"/>
                <w:szCs w:val="18"/>
                <w:lang w:val="es-BO" w:eastAsia="es-ES"/>
              </w:rPr>
            </w:pPr>
            <w:r w:rsidRPr="00E662CE">
              <w:rPr>
                <w:rFonts w:ascii="Calibri" w:hAnsi="Calibri" w:cs="Calibri"/>
                <w:b/>
                <w:bCs/>
                <w:sz w:val="18"/>
                <w:szCs w:val="18"/>
                <w:lang w:val="es-BO" w:eastAsia="es-ES"/>
              </w:rPr>
              <w:t xml:space="preserve">N° </w:t>
            </w:r>
          </w:p>
        </w:tc>
        <w:tc>
          <w:tcPr>
            <w:tcW w:w="4819"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CB4ECC" w:rsidRPr="00E662CE" w:rsidRDefault="00CB4ECC" w:rsidP="009C18D8">
            <w:pPr>
              <w:spacing w:before="60" w:after="60"/>
              <w:jc w:val="center"/>
              <w:rPr>
                <w:rFonts w:ascii="Calibri" w:hAnsi="Calibri" w:cs="Calibri"/>
                <w:b/>
                <w:bCs/>
                <w:sz w:val="18"/>
                <w:szCs w:val="18"/>
                <w:lang w:val="es-BO" w:eastAsia="es-ES"/>
              </w:rPr>
            </w:pPr>
            <w:r w:rsidRPr="00E662CE">
              <w:rPr>
                <w:rFonts w:ascii="Calibri" w:hAnsi="Calibri" w:cs="Calibri"/>
                <w:b/>
                <w:bCs/>
                <w:sz w:val="18"/>
                <w:szCs w:val="18"/>
                <w:lang w:val="es-BO" w:eastAsia="es-ES"/>
              </w:rPr>
              <w:t>DESCRIPCIÓN DEL BIEN</w:t>
            </w:r>
          </w:p>
        </w:tc>
        <w:tc>
          <w:tcPr>
            <w:tcW w:w="1843" w:type="dxa"/>
            <w:tcBorders>
              <w:top w:val="single" w:sz="4" w:space="0" w:color="auto"/>
              <w:left w:val="single" w:sz="4" w:space="0" w:color="auto"/>
              <w:bottom w:val="single" w:sz="4" w:space="0" w:color="auto"/>
              <w:right w:val="single" w:sz="4" w:space="0" w:color="auto"/>
            </w:tcBorders>
            <w:shd w:val="clear" w:color="auto" w:fill="B8CCE4"/>
            <w:vAlign w:val="center"/>
          </w:tcPr>
          <w:p w:rsidR="00CB4ECC" w:rsidRPr="00E662CE" w:rsidRDefault="00CB4ECC" w:rsidP="009C18D8">
            <w:pPr>
              <w:spacing w:before="60" w:after="60"/>
              <w:jc w:val="center"/>
              <w:rPr>
                <w:rFonts w:ascii="Calibri" w:hAnsi="Calibri" w:cs="Calibri"/>
                <w:b/>
                <w:bCs/>
                <w:sz w:val="18"/>
                <w:szCs w:val="18"/>
                <w:lang w:val="es-BO" w:eastAsia="es-ES"/>
              </w:rPr>
            </w:pPr>
            <w:r w:rsidRPr="00E662CE">
              <w:rPr>
                <w:rFonts w:ascii="Calibri" w:hAnsi="Calibri" w:cs="Calibri"/>
                <w:b/>
                <w:bCs/>
                <w:sz w:val="18"/>
                <w:szCs w:val="18"/>
                <w:lang w:val="es-BO" w:eastAsia="es-ES"/>
              </w:rPr>
              <w:t>UNIDAD DE MEDIDA</w:t>
            </w:r>
          </w:p>
        </w:tc>
        <w:tc>
          <w:tcPr>
            <w:tcW w:w="1189"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CB4ECC" w:rsidRPr="00E662CE" w:rsidRDefault="00CB4ECC" w:rsidP="009C18D8">
            <w:pPr>
              <w:spacing w:before="60" w:after="60"/>
              <w:jc w:val="center"/>
              <w:rPr>
                <w:rFonts w:ascii="Calibri" w:hAnsi="Calibri" w:cs="Calibri"/>
                <w:b/>
                <w:bCs/>
                <w:sz w:val="18"/>
                <w:szCs w:val="18"/>
                <w:lang w:val="es-BO" w:eastAsia="es-ES"/>
              </w:rPr>
            </w:pPr>
            <w:r w:rsidRPr="00E662CE">
              <w:rPr>
                <w:rFonts w:ascii="Calibri" w:hAnsi="Calibri" w:cs="Calibri"/>
                <w:b/>
                <w:bCs/>
                <w:sz w:val="18"/>
                <w:szCs w:val="18"/>
                <w:lang w:val="es-BO" w:eastAsia="es-ES"/>
              </w:rPr>
              <w:t>CANTIDAD</w:t>
            </w:r>
          </w:p>
        </w:tc>
      </w:tr>
      <w:tr w:rsidR="00CB4ECC" w:rsidRPr="00E662CE" w:rsidTr="009C18D8">
        <w:trPr>
          <w:trHeight w:val="397"/>
          <w:jc w:val="center"/>
        </w:trPr>
        <w:tc>
          <w:tcPr>
            <w:tcW w:w="430" w:type="dxa"/>
            <w:tcBorders>
              <w:top w:val="single" w:sz="4" w:space="0" w:color="auto"/>
              <w:left w:val="single" w:sz="4" w:space="0" w:color="auto"/>
              <w:bottom w:val="single" w:sz="4" w:space="0" w:color="auto"/>
              <w:right w:val="single" w:sz="4" w:space="0" w:color="000000"/>
            </w:tcBorders>
            <w:vAlign w:val="center"/>
          </w:tcPr>
          <w:p w:rsidR="00CB4ECC" w:rsidRPr="00E662CE" w:rsidRDefault="00CB4ECC" w:rsidP="009C18D8">
            <w:pPr>
              <w:spacing w:before="60" w:after="60"/>
              <w:jc w:val="center"/>
              <w:rPr>
                <w:rFonts w:ascii="Calibri" w:hAnsi="Calibri" w:cs="Calibri"/>
                <w:b/>
                <w:bCs/>
                <w:sz w:val="18"/>
                <w:szCs w:val="18"/>
                <w:lang w:val="es-BO" w:eastAsia="es-ES"/>
              </w:rPr>
            </w:pPr>
            <w:r w:rsidRPr="00E662CE">
              <w:rPr>
                <w:rFonts w:ascii="Calibri" w:hAnsi="Calibri" w:cs="Calibri"/>
                <w:b/>
                <w:bCs/>
                <w:sz w:val="18"/>
                <w:szCs w:val="18"/>
                <w:lang w:val="es-BO" w:eastAsia="es-ES"/>
              </w:rPr>
              <w:t>1</w:t>
            </w:r>
          </w:p>
        </w:tc>
        <w:tc>
          <w:tcPr>
            <w:tcW w:w="481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B4ECC" w:rsidRPr="00E662CE" w:rsidRDefault="00CB4ECC" w:rsidP="009C18D8">
            <w:pPr>
              <w:spacing w:before="60" w:after="60"/>
              <w:jc w:val="center"/>
              <w:rPr>
                <w:rFonts w:ascii="Calibri" w:hAnsi="Calibri" w:cs="Calibri"/>
                <w:b/>
                <w:bCs/>
                <w:sz w:val="18"/>
                <w:szCs w:val="18"/>
                <w:lang w:val="es-BO" w:eastAsia="es-ES"/>
              </w:rPr>
            </w:pPr>
            <w:r>
              <w:rPr>
                <w:rFonts w:ascii="Calibri" w:hAnsi="Calibri" w:cs="Calibri"/>
                <w:b/>
                <w:bCs/>
                <w:sz w:val="18"/>
                <w:szCs w:val="18"/>
                <w:lang w:val="es-BO" w:eastAsia="es-ES"/>
              </w:rPr>
              <w:t xml:space="preserve">ADQUISICIÓN DE </w:t>
            </w:r>
            <w:r w:rsidRPr="006F3DFB">
              <w:rPr>
                <w:rFonts w:ascii="Calibri" w:hAnsi="Calibri" w:cs="Calibri"/>
                <w:b/>
                <w:bCs/>
                <w:sz w:val="18"/>
                <w:szCs w:val="18"/>
                <w:lang w:val="es-BO" w:eastAsia="es-ES"/>
              </w:rPr>
              <w:t>SOFTW</w:t>
            </w:r>
            <w:r>
              <w:rPr>
                <w:rFonts w:ascii="Calibri" w:hAnsi="Calibri" w:cs="Calibri"/>
                <w:b/>
                <w:bCs/>
                <w:sz w:val="18"/>
                <w:szCs w:val="18"/>
                <w:lang w:val="es-BO" w:eastAsia="es-ES"/>
              </w:rPr>
              <w:t xml:space="preserve">ARE DE PROTECCIÓN PERIMETRAL PARA </w:t>
            </w:r>
            <w:r w:rsidRPr="006F3DFB">
              <w:rPr>
                <w:rFonts w:ascii="Calibri" w:hAnsi="Calibri" w:cs="Calibri"/>
                <w:b/>
                <w:bCs/>
                <w:sz w:val="18"/>
                <w:szCs w:val="18"/>
                <w:lang w:val="es-BO" w:eastAsia="es-ES"/>
              </w:rPr>
              <w:t>CORREO ELECTRÓNICO</w:t>
            </w:r>
          </w:p>
        </w:tc>
        <w:tc>
          <w:tcPr>
            <w:tcW w:w="1843" w:type="dxa"/>
            <w:tcBorders>
              <w:top w:val="single" w:sz="4" w:space="0" w:color="auto"/>
              <w:left w:val="single" w:sz="4" w:space="0" w:color="auto"/>
              <w:bottom w:val="single" w:sz="4" w:space="0" w:color="auto"/>
              <w:right w:val="single" w:sz="4" w:space="0" w:color="auto"/>
            </w:tcBorders>
            <w:vAlign w:val="center"/>
          </w:tcPr>
          <w:p w:rsidR="00CB4ECC" w:rsidRPr="00E662CE" w:rsidRDefault="00CB4ECC" w:rsidP="009C18D8">
            <w:pPr>
              <w:spacing w:before="60" w:after="60"/>
              <w:jc w:val="center"/>
              <w:rPr>
                <w:rFonts w:ascii="Calibri" w:hAnsi="Calibri" w:cs="Calibri"/>
                <w:b/>
                <w:bCs/>
                <w:sz w:val="18"/>
                <w:szCs w:val="18"/>
                <w:lang w:val="es-BO" w:eastAsia="es-ES"/>
              </w:rPr>
            </w:pPr>
            <w:r>
              <w:rPr>
                <w:rFonts w:ascii="Calibri" w:hAnsi="Calibri" w:cs="Calibri"/>
                <w:b/>
                <w:bCs/>
                <w:sz w:val="18"/>
                <w:szCs w:val="18"/>
                <w:lang w:val="es-BO" w:eastAsia="es-ES"/>
              </w:rPr>
              <w:t>Licencia</w:t>
            </w:r>
          </w:p>
        </w:tc>
        <w:tc>
          <w:tcPr>
            <w:tcW w:w="118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B4ECC" w:rsidRPr="00E662CE" w:rsidRDefault="00CB4ECC" w:rsidP="009C18D8">
            <w:pPr>
              <w:spacing w:before="60" w:after="60"/>
              <w:jc w:val="center"/>
              <w:rPr>
                <w:rFonts w:ascii="Calibri" w:hAnsi="Calibri" w:cs="Calibri"/>
                <w:b/>
                <w:bCs/>
                <w:sz w:val="18"/>
                <w:szCs w:val="18"/>
                <w:lang w:val="es-BO" w:eastAsia="es-ES"/>
              </w:rPr>
            </w:pPr>
            <w:r w:rsidRPr="00E662CE">
              <w:rPr>
                <w:rFonts w:ascii="Calibri" w:hAnsi="Calibri" w:cs="Calibri"/>
                <w:b/>
                <w:bCs/>
                <w:sz w:val="18"/>
                <w:szCs w:val="18"/>
                <w:lang w:val="es-BO" w:eastAsia="es-ES"/>
              </w:rPr>
              <w:t>3000</w:t>
            </w:r>
          </w:p>
        </w:tc>
      </w:tr>
    </w:tbl>
    <w:p w:rsidR="00CB4ECC" w:rsidRDefault="00CB4ECC" w:rsidP="00CB4ECC">
      <w:pPr>
        <w:jc w:val="both"/>
        <w:rPr>
          <w:rFonts w:ascii="Verdana" w:hAnsi="Verdana" w:cs="Arial"/>
          <w:b/>
          <w:sz w:val="18"/>
          <w:szCs w:val="18"/>
          <w:lang w:eastAsia="es-ES"/>
        </w:rPr>
      </w:pPr>
    </w:p>
    <w:p w:rsidR="00CB4ECC" w:rsidRDefault="00CB4ECC" w:rsidP="00CB4ECC">
      <w:pPr>
        <w:jc w:val="both"/>
        <w:rPr>
          <w:rFonts w:ascii="Verdana" w:hAnsi="Verdana" w:cs="Arial"/>
          <w:b/>
          <w:sz w:val="18"/>
          <w:szCs w:val="18"/>
          <w:lang w:eastAsia="es-ES"/>
        </w:rPr>
      </w:pPr>
    </w:p>
    <w:p w:rsidR="00CB4ECC" w:rsidRPr="00E662CE" w:rsidRDefault="00CB4ECC" w:rsidP="00CB4ECC">
      <w:pPr>
        <w:numPr>
          <w:ilvl w:val="0"/>
          <w:numId w:val="42"/>
        </w:numPr>
        <w:ind w:hanging="1504"/>
        <w:contextualSpacing/>
        <w:jc w:val="both"/>
        <w:rPr>
          <w:rFonts w:ascii="Calibri" w:hAnsi="Calibri" w:cs="Calibri"/>
          <w:b/>
          <w:bCs/>
          <w:sz w:val="22"/>
          <w:szCs w:val="22"/>
          <w:lang w:eastAsia="es-BO"/>
        </w:rPr>
      </w:pPr>
      <w:r>
        <w:rPr>
          <w:rFonts w:ascii="Calibri" w:hAnsi="Calibri" w:cs="Calibri"/>
          <w:b/>
          <w:bCs/>
          <w:sz w:val="22"/>
          <w:szCs w:val="22"/>
          <w:lang w:eastAsia="es-BO"/>
        </w:rPr>
        <w:t>CONDICIONES TÉCNICAS REQUERIDAS PARA EL BIEN</w:t>
      </w:r>
    </w:p>
    <w:p w:rsidR="00CB4ECC" w:rsidRPr="00E662CE" w:rsidRDefault="00CB4ECC" w:rsidP="00CB4ECC">
      <w:pPr>
        <w:ind w:left="720"/>
        <w:jc w:val="both"/>
        <w:rPr>
          <w:rFonts w:ascii="Verdana" w:hAnsi="Verdana" w:cs="Calibri"/>
          <w:b/>
          <w:bCs/>
          <w:sz w:val="18"/>
          <w:szCs w:val="18"/>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52"/>
        <w:gridCol w:w="7088"/>
      </w:tblGrid>
      <w:tr w:rsidR="00CB4ECC" w:rsidRPr="00E662CE" w:rsidTr="009C18D8">
        <w:trPr>
          <w:trHeight w:val="274"/>
        </w:trPr>
        <w:tc>
          <w:tcPr>
            <w:tcW w:w="9640" w:type="dxa"/>
            <w:gridSpan w:val="2"/>
            <w:shd w:val="clear" w:color="auto" w:fill="B8CCE4"/>
            <w:vAlign w:val="center"/>
          </w:tcPr>
          <w:p w:rsidR="00CB4ECC" w:rsidRPr="00E662CE" w:rsidRDefault="00CB4ECC" w:rsidP="009C18D8">
            <w:pPr>
              <w:autoSpaceDE w:val="0"/>
              <w:autoSpaceDN w:val="0"/>
              <w:adjustRightInd w:val="0"/>
              <w:rPr>
                <w:rFonts w:ascii="Calibri" w:hAnsi="Calibri" w:cs="Calibri"/>
                <w:b/>
                <w:bCs/>
                <w:sz w:val="18"/>
                <w:szCs w:val="18"/>
                <w:lang w:eastAsia="es-BO"/>
              </w:rPr>
            </w:pPr>
            <w:r>
              <w:rPr>
                <w:rFonts w:ascii="Calibri" w:hAnsi="Calibri" w:cs="Calibri"/>
                <w:b/>
                <w:bCs/>
                <w:sz w:val="18"/>
                <w:szCs w:val="18"/>
                <w:lang w:eastAsia="es-ES"/>
              </w:rPr>
              <w:t>ESPECIFICACIONES</w:t>
            </w:r>
            <w:r w:rsidRPr="00E662CE">
              <w:rPr>
                <w:rFonts w:ascii="Calibri" w:hAnsi="Calibri" w:cs="Calibri"/>
                <w:b/>
                <w:bCs/>
                <w:sz w:val="18"/>
                <w:szCs w:val="18"/>
                <w:lang w:eastAsia="es-ES"/>
              </w:rPr>
              <w:t xml:space="preserve"> TÉCNICAS DEL BIEN</w:t>
            </w:r>
          </w:p>
        </w:tc>
      </w:tr>
      <w:tr w:rsidR="00CB4ECC" w:rsidRPr="00E662CE" w:rsidTr="009C18D8">
        <w:trPr>
          <w:trHeight w:val="276"/>
        </w:trPr>
        <w:tc>
          <w:tcPr>
            <w:tcW w:w="2552" w:type="dxa"/>
            <w:shd w:val="clear" w:color="auto" w:fill="auto"/>
            <w:vAlign w:val="center"/>
          </w:tcPr>
          <w:p w:rsidR="00CB4ECC" w:rsidRPr="00E662CE" w:rsidRDefault="00CB4ECC" w:rsidP="009C18D8">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t>Marca:</w:t>
            </w:r>
          </w:p>
        </w:tc>
        <w:tc>
          <w:tcPr>
            <w:tcW w:w="7088" w:type="dxa"/>
            <w:shd w:val="clear" w:color="auto" w:fill="auto"/>
            <w:vAlign w:val="center"/>
          </w:tcPr>
          <w:p w:rsidR="00CB4ECC" w:rsidRPr="00E662CE" w:rsidRDefault="00CB4ECC" w:rsidP="009C18D8">
            <w:pPr>
              <w:autoSpaceDE w:val="0"/>
              <w:autoSpaceDN w:val="0"/>
              <w:adjustRightInd w:val="0"/>
              <w:jc w:val="both"/>
              <w:rPr>
                <w:rFonts w:ascii="Calibri" w:hAnsi="Calibri" w:cs="Calibri"/>
                <w:bCs/>
                <w:sz w:val="18"/>
                <w:szCs w:val="18"/>
                <w:lang w:eastAsia="es-ES"/>
              </w:rPr>
            </w:pPr>
            <w:r w:rsidRPr="00E662CE">
              <w:rPr>
                <w:rFonts w:ascii="Calibri" w:hAnsi="Calibri" w:cs="Calibri"/>
                <w:bCs/>
                <w:sz w:val="18"/>
                <w:szCs w:val="18"/>
                <w:lang w:eastAsia="es-ES"/>
              </w:rPr>
              <w:t>Especificar</w:t>
            </w:r>
          </w:p>
        </w:tc>
      </w:tr>
      <w:tr w:rsidR="00CB4ECC" w:rsidRPr="00E662CE" w:rsidTr="009C18D8">
        <w:trPr>
          <w:trHeight w:val="281"/>
        </w:trPr>
        <w:tc>
          <w:tcPr>
            <w:tcW w:w="2552" w:type="dxa"/>
            <w:shd w:val="clear" w:color="auto" w:fill="auto"/>
            <w:vAlign w:val="center"/>
          </w:tcPr>
          <w:p w:rsidR="00CB4ECC" w:rsidRPr="00E662CE" w:rsidRDefault="00CB4ECC" w:rsidP="009C18D8">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t>Versión:</w:t>
            </w:r>
          </w:p>
        </w:tc>
        <w:tc>
          <w:tcPr>
            <w:tcW w:w="7088" w:type="dxa"/>
            <w:shd w:val="clear" w:color="auto" w:fill="auto"/>
            <w:vAlign w:val="center"/>
          </w:tcPr>
          <w:p w:rsidR="00CB4ECC" w:rsidRPr="00E662CE" w:rsidRDefault="00CB4ECC" w:rsidP="009C18D8">
            <w:pPr>
              <w:autoSpaceDE w:val="0"/>
              <w:autoSpaceDN w:val="0"/>
              <w:adjustRightInd w:val="0"/>
              <w:jc w:val="both"/>
              <w:rPr>
                <w:rFonts w:ascii="Calibri" w:hAnsi="Calibri" w:cs="Calibri"/>
                <w:bCs/>
                <w:sz w:val="18"/>
                <w:szCs w:val="18"/>
                <w:lang w:eastAsia="es-ES"/>
              </w:rPr>
            </w:pPr>
            <w:r>
              <w:rPr>
                <w:rFonts w:ascii="Calibri" w:hAnsi="Calibri" w:cs="Calibri"/>
                <w:bCs/>
                <w:sz w:val="18"/>
                <w:szCs w:val="18"/>
                <w:lang w:eastAsia="es-ES"/>
              </w:rPr>
              <w:t>Especificar (Última versión disponible al momento de la licitación o superior). Adjuntar la hoja de especificaciones del fabricante o enlace URL del sitio web del fabricante donde se pueda validar el cumplimiento.</w:t>
            </w:r>
          </w:p>
        </w:tc>
      </w:tr>
      <w:tr w:rsidR="00CB4ECC" w:rsidRPr="00E662CE" w:rsidTr="009C18D8">
        <w:trPr>
          <w:trHeight w:val="284"/>
        </w:trPr>
        <w:tc>
          <w:tcPr>
            <w:tcW w:w="2552" w:type="dxa"/>
            <w:shd w:val="clear" w:color="auto" w:fill="auto"/>
            <w:vAlign w:val="center"/>
          </w:tcPr>
          <w:p w:rsidR="00CB4ECC" w:rsidRPr="00E662CE" w:rsidRDefault="00CB4ECC" w:rsidP="009C18D8">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t>Cantidad:</w:t>
            </w:r>
          </w:p>
        </w:tc>
        <w:tc>
          <w:tcPr>
            <w:tcW w:w="7088" w:type="dxa"/>
            <w:shd w:val="clear" w:color="auto" w:fill="auto"/>
            <w:vAlign w:val="center"/>
          </w:tcPr>
          <w:p w:rsidR="00CB4ECC" w:rsidRPr="00E662CE" w:rsidRDefault="00CB4ECC" w:rsidP="009C18D8">
            <w:pPr>
              <w:autoSpaceDE w:val="0"/>
              <w:autoSpaceDN w:val="0"/>
              <w:adjustRightInd w:val="0"/>
              <w:jc w:val="both"/>
              <w:rPr>
                <w:rFonts w:ascii="Calibri" w:hAnsi="Calibri" w:cs="Calibri"/>
                <w:bCs/>
                <w:sz w:val="18"/>
                <w:szCs w:val="18"/>
                <w:lang w:eastAsia="es-ES"/>
              </w:rPr>
            </w:pPr>
            <w:r>
              <w:rPr>
                <w:rFonts w:ascii="Calibri" w:hAnsi="Calibri" w:cs="Calibri"/>
                <w:bCs/>
                <w:sz w:val="18"/>
                <w:szCs w:val="18"/>
                <w:lang w:eastAsia="es-ES"/>
              </w:rPr>
              <w:t>Software con Licencia</w:t>
            </w:r>
            <w:r w:rsidRPr="00E662CE">
              <w:rPr>
                <w:rFonts w:ascii="Calibri" w:hAnsi="Calibri" w:cs="Calibri"/>
                <w:bCs/>
                <w:sz w:val="18"/>
                <w:szCs w:val="18"/>
                <w:lang w:eastAsia="es-ES"/>
              </w:rPr>
              <w:t xml:space="preserve"> para </w:t>
            </w:r>
            <w:r>
              <w:rPr>
                <w:rFonts w:ascii="Calibri" w:hAnsi="Calibri" w:cs="Calibri"/>
                <w:bCs/>
                <w:sz w:val="18"/>
                <w:szCs w:val="18"/>
                <w:lang w:eastAsia="es-ES"/>
              </w:rPr>
              <w:t xml:space="preserve">al menos </w:t>
            </w:r>
            <w:r w:rsidRPr="00E662CE">
              <w:rPr>
                <w:rFonts w:ascii="Calibri" w:hAnsi="Calibri" w:cs="Calibri"/>
                <w:bCs/>
                <w:sz w:val="18"/>
                <w:szCs w:val="18"/>
                <w:lang w:eastAsia="es-ES"/>
              </w:rPr>
              <w:t>30</w:t>
            </w:r>
            <w:r>
              <w:rPr>
                <w:rFonts w:ascii="Calibri" w:hAnsi="Calibri" w:cs="Calibri"/>
                <w:bCs/>
                <w:sz w:val="18"/>
                <w:szCs w:val="18"/>
                <w:lang w:eastAsia="es-ES"/>
              </w:rPr>
              <w:t xml:space="preserve">00 (tres mil) buzones de correo </w:t>
            </w:r>
          </w:p>
        </w:tc>
      </w:tr>
      <w:tr w:rsidR="00CB4ECC" w:rsidRPr="00E662CE" w:rsidTr="009C18D8">
        <w:trPr>
          <w:trHeight w:val="284"/>
        </w:trPr>
        <w:tc>
          <w:tcPr>
            <w:tcW w:w="2552" w:type="dxa"/>
            <w:shd w:val="clear" w:color="auto" w:fill="auto"/>
            <w:vAlign w:val="center"/>
          </w:tcPr>
          <w:p w:rsidR="00CB4ECC" w:rsidRPr="00E662CE" w:rsidRDefault="00CB4ECC" w:rsidP="009C18D8">
            <w:pPr>
              <w:autoSpaceDE w:val="0"/>
              <w:autoSpaceDN w:val="0"/>
              <w:adjustRightInd w:val="0"/>
              <w:rPr>
                <w:rFonts w:ascii="Calibri" w:hAnsi="Calibri" w:cs="Calibri"/>
                <w:b/>
                <w:bCs/>
                <w:sz w:val="18"/>
                <w:szCs w:val="18"/>
                <w:lang w:eastAsia="es-ES"/>
              </w:rPr>
            </w:pPr>
            <w:r>
              <w:rPr>
                <w:rFonts w:ascii="Calibri" w:hAnsi="Calibri" w:cs="Calibri"/>
                <w:b/>
                <w:bCs/>
                <w:sz w:val="18"/>
                <w:szCs w:val="18"/>
                <w:lang w:eastAsia="es-ES"/>
              </w:rPr>
              <w:t>Tipo:</w:t>
            </w:r>
          </w:p>
        </w:tc>
        <w:tc>
          <w:tcPr>
            <w:tcW w:w="7088" w:type="dxa"/>
            <w:shd w:val="clear" w:color="auto" w:fill="auto"/>
            <w:vAlign w:val="center"/>
          </w:tcPr>
          <w:p w:rsidR="00CB4ECC" w:rsidRDefault="00CB4ECC" w:rsidP="009C18D8">
            <w:pPr>
              <w:autoSpaceDE w:val="0"/>
              <w:autoSpaceDN w:val="0"/>
              <w:adjustRightInd w:val="0"/>
              <w:jc w:val="both"/>
              <w:rPr>
                <w:rFonts w:ascii="Calibri" w:hAnsi="Calibri" w:cs="Calibri"/>
                <w:bCs/>
                <w:sz w:val="18"/>
                <w:szCs w:val="18"/>
                <w:lang w:eastAsia="es-ES"/>
              </w:rPr>
            </w:pPr>
            <w:r>
              <w:rPr>
                <w:rFonts w:ascii="Calibri" w:hAnsi="Calibri" w:cs="Calibri"/>
                <w:bCs/>
                <w:sz w:val="18"/>
                <w:szCs w:val="18"/>
                <w:lang w:eastAsia="es-ES"/>
              </w:rPr>
              <w:t>Licencia electrónica</w:t>
            </w:r>
          </w:p>
        </w:tc>
      </w:tr>
      <w:tr w:rsidR="00CB4ECC" w:rsidRPr="00E662CE" w:rsidTr="009C18D8">
        <w:trPr>
          <w:trHeight w:val="284"/>
        </w:trPr>
        <w:tc>
          <w:tcPr>
            <w:tcW w:w="2552" w:type="dxa"/>
            <w:shd w:val="clear" w:color="auto" w:fill="auto"/>
            <w:vAlign w:val="center"/>
          </w:tcPr>
          <w:p w:rsidR="00CB4ECC" w:rsidRPr="00E662CE" w:rsidRDefault="00CB4ECC" w:rsidP="009C18D8">
            <w:pPr>
              <w:autoSpaceDE w:val="0"/>
              <w:autoSpaceDN w:val="0"/>
              <w:adjustRightInd w:val="0"/>
              <w:rPr>
                <w:rFonts w:ascii="Calibri" w:hAnsi="Calibri" w:cs="Calibri"/>
                <w:b/>
                <w:bCs/>
                <w:sz w:val="18"/>
                <w:szCs w:val="18"/>
                <w:lang w:eastAsia="es-ES"/>
              </w:rPr>
            </w:pPr>
            <w:r>
              <w:rPr>
                <w:rFonts w:ascii="Calibri" w:hAnsi="Calibri" w:cs="Calibri"/>
                <w:b/>
                <w:bCs/>
                <w:sz w:val="18"/>
                <w:szCs w:val="18"/>
                <w:lang w:eastAsia="es-ES"/>
              </w:rPr>
              <w:t>Periodo de la licencia y soporte</w:t>
            </w:r>
          </w:p>
        </w:tc>
        <w:tc>
          <w:tcPr>
            <w:tcW w:w="7088" w:type="dxa"/>
            <w:shd w:val="clear" w:color="auto" w:fill="auto"/>
            <w:vAlign w:val="center"/>
          </w:tcPr>
          <w:p w:rsidR="00CB4ECC" w:rsidRPr="00E662CE" w:rsidRDefault="00CB4ECC" w:rsidP="009C18D8">
            <w:pPr>
              <w:autoSpaceDE w:val="0"/>
              <w:autoSpaceDN w:val="0"/>
              <w:adjustRightInd w:val="0"/>
              <w:jc w:val="both"/>
              <w:rPr>
                <w:rFonts w:ascii="Calibri" w:hAnsi="Calibri" w:cs="Calibri"/>
                <w:bCs/>
                <w:sz w:val="18"/>
                <w:szCs w:val="18"/>
                <w:lang w:eastAsia="es-ES"/>
              </w:rPr>
            </w:pPr>
            <w:r>
              <w:rPr>
                <w:rFonts w:ascii="Calibri" w:hAnsi="Calibri" w:cs="Calibri"/>
                <w:sz w:val="18"/>
                <w:szCs w:val="18"/>
                <w:lang w:eastAsia="es-ES"/>
              </w:rPr>
              <w:t>DOCE (12) MESES a partir de la instalación del software</w:t>
            </w:r>
          </w:p>
        </w:tc>
      </w:tr>
      <w:tr w:rsidR="00CB4ECC" w:rsidRPr="00E662CE" w:rsidTr="009C18D8">
        <w:trPr>
          <w:trHeight w:val="284"/>
        </w:trPr>
        <w:tc>
          <w:tcPr>
            <w:tcW w:w="2552" w:type="dxa"/>
            <w:shd w:val="clear" w:color="auto" w:fill="auto"/>
            <w:vAlign w:val="center"/>
          </w:tcPr>
          <w:p w:rsidR="00CB4ECC" w:rsidRDefault="00CB4ECC" w:rsidP="009C18D8">
            <w:pPr>
              <w:autoSpaceDE w:val="0"/>
              <w:autoSpaceDN w:val="0"/>
              <w:adjustRightInd w:val="0"/>
              <w:rPr>
                <w:rFonts w:ascii="Calibri" w:hAnsi="Calibri" w:cs="Calibri"/>
                <w:b/>
                <w:bCs/>
                <w:sz w:val="18"/>
                <w:szCs w:val="18"/>
                <w:lang w:eastAsia="es-ES"/>
              </w:rPr>
            </w:pPr>
            <w:r>
              <w:rPr>
                <w:rFonts w:ascii="Calibri" w:hAnsi="Calibri" w:cs="Calibri"/>
                <w:b/>
                <w:bCs/>
                <w:sz w:val="18"/>
                <w:szCs w:val="18"/>
                <w:lang w:eastAsia="es-ES"/>
              </w:rPr>
              <w:t>Compatibilidad Sistema Operativo</w:t>
            </w:r>
          </w:p>
        </w:tc>
        <w:tc>
          <w:tcPr>
            <w:tcW w:w="7088" w:type="dxa"/>
            <w:shd w:val="clear" w:color="auto" w:fill="auto"/>
            <w:vAlign w:val="center"/>
          </w:tcPr>
          <w:p w:rsidR="00CB4ECC" w:rsidRDefault="00CB4ECC" w:rsidP="009C18D8">
            <w:pPr>
              <w:autoSpaceDE w:val="0"/>
              <w:autoSpaceDN w:val="0"/>
              <w:adjustRightInd w:val="0"/>
              <w:jc w:val="both"/>
              <w:rPr>
                <w:rFonts w:ascii="Calibri" w:hAnsi="Calibri" w:cs="Calibri"/>
                <w:sz w:val="18"/>
                <w:szCs w:val="18"/>
                <w:lang w:eastAsia="es-ES"/>
              </w:rPr>
            </w:pPr>
            <w:r>
              <w:rPr>
                <w:rFonts w:ascii="Calibri" w:hAnsi="Calibri" w:cs="Calibri"/>
                <w:sz w:val="18"/>
                <w:szCs w:val="18"/>
                <w:lang w:eastAsia="es-ES"/>
              </w:rPr>
              <w:t>Compatible con Linux  y Windows</w:t>
            </w:r>
          </w:p>
        </w:tc>
      </w:tr>
      <w:tr w:rsidR="00CB4ECC" w:rsidRPr="00E662CE" w:rsidTr="009C18D8">
        <w:trPr>
          <w:trHeight w:val="479"/>
        </w:trPr>
        <w:tc>
          <w:tcPr>
            <w:tcW w:w="2552" w:type="dxa"/>
            <w:shd w:val="clear" w:color="auto" w:fill="auto"/>
            <w:vAlign w:val="center"/>
          </w:tcPr>
          <w:p w:rsidR="00CB4ECC" w:rsidRPr="00E662CE" w:rsidRDefault="00CB4ECC" w:rsidP="009C18D8">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t>Compatibilidad Servidor de Correo:</w:t>
            </w:r>
          </w:p>
        </w:tc>
        <w:tc>
          <w:tcPr>
            <w:tcW w:w="7088" w:type="dxa"/>
            <w:shd w:val="clear" w:color="auto" w:fill="auto"/>
            <w:vAlign w:val="center"/>
          </w:tcPr>
          <w:p w:rsidR="00CB4ECC" w:rsidRPr="00E662CE" w:rsidRDefault="00CB4ECC" w:rsidP="009C18D8">
            <w:pPr>
              <w:autoSpaceDE w:val="0"/>
              <w:autoSpaceDN w:val="0"/>
              <w:adjustRightInd w:val="0"/>
              <w:jc w:val="both"/>
              <w:rPr>
                <w:rFonts w:ascii="Calibri" w:hAnsi="Calibri" w:cs="Calibri"/>
                <w:bCs/>
                <w:sz w:val="18"/>
                <w:szCs w:val="18"/>
                <w:lang w:eastAsia="es-ES"/>
              </w:rPr>
            </w:pPr>
            <w:r>
              <w:rPr>
                <w:rFonts w:ascii="Calibri" w:hAnsi="Calibri" w:cs="Calibri"/>
                <w:bCs/>
                <w:sz w:val="18"/>
                <w:szCs w:val="18"/>
                <w:lang w:eastAsia="es-ES"/>
              </w:rPr>
              <w:t xml:space="preserve">Compatible con MS </w:t>
            </w:r>
            <w:r w:rsidRPr="00E662CE">
              <w:rPr>
                <w:rFonts w:ascii="Calibri" w:hAnsi="Calibri" w:cs="Calibri"/>
                <w:bCs/>
                <w:sz w:val="18"/>
                <w:szCs w:val="18"/>
                <w:lang w:eastAsia="es-ES"/>
              </w:rPr>
              <w:t>Exchange 2016</w:t>
            </w:r>
            <w:r>
              <w:rPr>
                <w:rFonts w:ascii="Calibri" w:hAnsi="Calibri" w:cs="Calibri"/>
                <w:bCs/>
                <w:sz w:val="18"/>
                <w:szCs w:val="18"/>
                <w:lang w:eastAsia="es-ES"/>
              </w:rPr>
              <w:t xml:space="preserve">. </w:t>
            </w:r>
            <w:r w:rsidRPr="00E662CE">
              <w:rPr>
                <w:rFonts w:ascii="Calibri" w:eastAsia="Droid Sans Fallback" w:hAnsi="Calibri" w:cs="Arial"/>
                <w:bCs/>
                <w:sz w:val="18"/>
                <w:szCs w:val="18"/>
                <w:lang w:val="es-BO" w:eastAsia="zh-CN" w:bidi="hi-IN"/>
              </w:rPr>
              <w:t>Especificar URL</w:t>
            </w:r>
            <w:r>
              <w:rPr>
                <w:rFonts w:ascii="Calibri" w:eastAsia="Droid Sans Fallback" w:hAnsi="Calibri" w:cs="Arial"/>
                <w:bCs/>
                <w:sz w:val="18"/>
                <w:szCs w:val="18"/>
                <w:lang w:val="es-BO" w:eastAsia="zh-CN" w:bidi="hi-IN"/>
              </w:rPr>
              <w:t xml:space="preserve"> del sitio web oficial del fabricante que permita verificar el cumplimiento. </w:t>
            </w:r>
            <w:r>
              <w:rPr>
                <w:rFonts w:ascii="Calibri" w:hAnsi="Calibri" w:cs="Calibri"/>
                <w:bCs/>
                <w:sz w:val="18"/>
                <w:szCs w:val="18"/>
                <w:lang w:eastAsia="es-ES"/>
              </w:rPr>
              <w:t>Adjuntar la hoja de especificaciones del fabricante o enlace URL del sitio web del fabricante donde se pueda validar el cumplimiento.</w:t>
            </w:r>
          </w:p>
        </w:tc>
      </w:tr>
      <w:tr w:rsidR="00CB4ECC" w:rsidRPr="00E662CE" w:rsidTr="009C18D8">
        <w:trPr>
          <w:trHeight w:val="479"/>
        </w:trPr>
        <w:tc>
          <w:tcPr>
            <w:tcW w:w="2552" w:type="dxa"/>
            <w:shd w:val="clear" w:color="auto" w:fill="auto"/>
            <w:vAlign w:val="center"/>
          </w:tcPr>
          <w:p w:rsidR="00CB4ECC" w:rsidRPr="00E662CE" w:rsidRDefault="00CB4ECC" w:rsidP="009C18D8">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t>Protocolos soportados:</w:t>
            </w:r>
          </w:p>
        </w:tc>
        <w:tc>
          <w:tcPr>
            <w:tcW w:w="7088" w:type="dxa"/>
            <w:shd w:val="clear" w:color="auto" w:fill="auto"/>
            <w:vAlign w:val="center"/>
          </w:tcPr>
          <w:p w:rsidR="00CB4ECC" w:rsidRPr="00E662CE" w:rsidRDefault="00CB4ECC" w:rsidP="009C18D8">
            <w:pPr>
              <w:autoSpaceDE w:val="0"/>
              <w:autoSpaceDN w:val="0"/>
              <w:adjustRightInd w:val="0"/>
              <w:jc w:val="both"/>
              <w:rPr>
                <w:rFonts w:ascii="Calibri" w:hAnsi="Calibri" w:cs="Calibri"/>
                <w:bCs/>
                <w:sz w:val="18"/>
                <w:szCs w:val="18"/>
                <w:lang w:eastAsia="es-ES"/>
              </w:rPr>
            </w:pPr>
            <w:r w:rsidRPr="00E662CE">
              <w:rPr>
                <w:rFonts w:ascii="Calibri" w:hAnsi="Calibri" w:cs="Calibri"/>
                <w:bCs/>
                <w:sz w:val="18"/>
                <w:szCs w:val="18"/>
                <w:lang w:eastAsia="es-ES"/>
              </w:rPr>
              <w:t>El software debe brindar una protec</w:t>
            </w:r>
            <w:r>
              <w:rPr>
                <w:rFonts w:ascii="Calibri" w:hAnsi="Calibri" w:cs="Calibri"/>
                <w:bCs/>
                <w:sz w:val="18"/>
                <w:szCs w:val="18"/>
                <w:lang w:eastAsia="es-ES"/>
              </w:rPr>
              <w:t xml:space="preserve">ción perimetral a nivel de </w:t>
            </w:r>
            <w:r w:rsidRPr="00E662CE">
              <w:rPr>
                <w:rFonts w:ascii="Calibri" w:hAnsi="Calibri" w:cs="Calibri"/>
                <w:bCs/>
                <w:sz w:val="18"/>
                <w:szCs w:val="18"/>
                <w:lang w:eastAsia="es-ES"/>
              </w:rPr>
              <w:t>SMTP y POP3.</w:t>
            </w:r>
            <w:r>
              <w:rPr>
                <w:rFonts w:ascii="Calibri" w:hAnsi="Calibri" w:cs="Calibri"/>
                <w:bCs/>
                <w:sz w:val="18"/>
                <w:szCs w:val="18"/>
                <w:lang w:eastAsia="es-ES"/>
              </w:rPr>
              <w:t xml:space="preserve"> Adjuntar la hoja de especificaciones del fabricante o enlace URL del sitio web del fabricante donde se pueda validar el cumplimiento.</w:t>
            </w:r>
          </w:p>
        </w:tc>
      </w:tr>
      <w:tr w:rsidR="00CB4ECC" w:rsidRPr="00E662CE" w:rsidTr="009C18D8">
        <w:trPr>
          <w:trHeight w:val="479"/>
        </w:trPr>
        <w:tc>
          <w:tcPr>
            <w:tcW w:w="2552" w:type="dxa"/>
            <w:shd w:val="clear" w:color="auto" w:fill="auto"/>
            <w:vAlign w:val="center"/>
          </w:tcPr>
          <w:p w:rsidR="00CB4ECC" w:rsidRPr="00E662CE" w:rsidRDefault="00CB4ECC" w:rsidP="009C18D8">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t>Módulo de Prevención de pérdida de datos (DLP)</w:t>
            </w:r>
          </w:p>
        </w:tc>
        <w:tc>
          <w:tcPr>
            <w:tcW w:w="7088" w:type="dxa"/>
            <w:shd w:val="clear" w:color="auto" w:fill="auto"/>
            <w:vAlign w:val="center"/>
          </w:tcPr>
          <w:p w:rsidR="00CB4ECC" w:rsidRPr="00E662CE" w:rsidRDefault="00CB4ECC" w:rsidP="009C18D8">
            <w:pPr>
              <w:autoSpaceDE w:val="0"/>
              <w:autoSpaceDN w:val="0"/>
              <w:adjustRightInd w:val="0"/>
              <w:jc w:val="both"/>
              <w:rPr>
                <w:rFonts w:ascii="Calibri" w:hAnsi="Calibri" w:cs="Calibri"/>
                <w:bCs/>
                <w:sz w:val="18"/>
                <w:szCs w:val="18"/>
                <w:lang w:eastAsia="es-ES"/>
              </w:rPr>
            </w:pPr>
            <w:r w:rsidRPr="00E662CE">
              <w:rPr>
                <w:rFonts w:ascii="Calibri" w:hAnsi="Calibri" w:cs="Calibri"/>
                <w:bCs/>
                <w:sz w:val="18"/>
                <w:szCs w:val="18"/>
                <w:lang w:eastAsia="es-ES"/>
              </w:rPr>
              <w:t xml:space="preserve">El Software debe tener integrado un módulo de Prevención de Pérdida de Datos (DLP Data </w:t>
            </w:r>
            <w:proofErr w:type="spellStart"/>
            <w:r w:rsidRPr="00E662CE">
              <w:rPr>
                <w:rFonts w:ascii="Calibri" w:hAnsi="Calibri" w:cs="Calibri"/>
                <w:bCs/>
                <w:sz w:val="18"/>
                <w:szCs w:val="18"/>
                <w:lang w:eastAsia="es-ES"/>
              </w:rPr>
              <w:t>Loss</w:t>
            </w:r>
            <w:proofErr w:type="spellEnd"/>
            <w:r w:rsidRPr="00E662CE">
              <w:rPr>
                <w:rFonts w:ascii="Calibri" w:hAnsi="Calibri" w:cs="Calibri"/>
                <w:bCs/>
                <w:sz w:val="18"/>
                <w:szCs w:val="18"/>
                <w:lang w:eastAsia="es-ES"/>
              </w:rPr>
              <w:t xml:space="preserve"> </w:t>
            </w:r>
            <w:proofErr w:type="spellStart"/>
            <w:r w:rsidRPr="00E662CE">
              <w:rPr>
                <w:rFonts w:ascii="Calibri" w:hAnsi="Calibri" w:cs="Calibri"/>
                <w:bCs/>
                <w:sz w:val="18"/>
                <w:szCs w:val="18"/>
                <w:lang w:eastAsia="es-ES"/>
              </w:rPr>
              <w:t>Prevention</w:t>
            </w:r>
            <w:proofErr w:type="spellEnd"/>
            <w:r w:rsidRPr="00E662CE">
              <w:rPr>
                <w:rFonts w:ascii="Calibri" w:hAnsi="Calibri" w:cs="Calibri"/>
                <w:bCs/>
                <w:sz w:val="18"/>
                <w:szCs w:val="18"/>
                <w:lang w:eastAsia="es-ES"/>
              </w:rPr>
              <w:t>) con políticas configurables y plantill</w:t>
            </w:r>
            <w:r>
              <w:rPr>
                <w:rFonts w:ascii="Calibri" w:hAnsi="Calibri" w:cs="Calibri"/>
                <w:bCs/>
                <w:sz w:val="18"/>
                <w:szCs w:val="18"/>
                <w:lang w:eastAsia="es-ES"/>
              </w:rPr>
              <w:t>as predefinidas (mínimamente 80</w:t>
            </w:r>
            <w:r w:rsidRPr="00E662CE">
              <w:rPr>
                <w:rFonts w:ascii="Calibri" w:hAnsi="Calibri" w:cs="Calibri"/>
                <w:bCs/>
                <w:sz w:val="18"/>
                <w:szCs w:val="18"/>
                <w:lang w:eastAsia="es-ES"/>
              </w:rPr>
              <w:t xml:space="preserve"> plantillas predefinidas)</w:t>
            </w:r>
            <w:r>
              <w:rPr>
                <w:rFonts w:ascii="Calibri" w:hAnsi="Calibri" w:cs="Calibri"/>
                <w:bCs/>
                <w:sz w:val="18"/>
                <w:szCs w:val="18"/>
                <w:lang w:eastAsia="es-ES"/>
              </w:rPr>
              <w:t>, las mismas deben tener la capacidad de identificar la información por palabra, expresiones regulares y extensiones de archivos. Adjuntar la hoja de especificaciones del fabricante o enlace URL del sitio web del fabricante donde se pueda validar el cumplimiento.</w:t>
            </w:r>
          </w:p>
        </w:tc>
      </w:tr>
      <w:tr w:rsidR="00CB4ECC" w:rsidRPr="00E662CE" w:rsidTr="009C18D8">
        <w:trPr>
          <w:trHeight w:val="479"/>
        </w:trPr>
        <w:tc>
          <w:tcPr>
            <w:tcW w:w="2552" w:type="dxa"/>
            <w:shd w:val="clear" w:color="auto" w:fill="auto"/>
            <w:vAlign w:val="center"/>
          </w:tcPr>
          <w:p w:rsidR="00CB4ECC" w:rsidRPr="00E662CE" w:rsidRDefault="00CB4ECC" w:rsidP="009C18D8">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t xml:space="preserve">Protección </w:t>
            </w:r>
            <w:proofErr w:type="spellStart"/>
            <w:r w:rsidRPr="00E662CE">
              <w:rPr>
                <w:rFonts w:ascii="Calibri" w:hAnsi="Calibri" w:cs="Calibri"/>
                <w:b/>
                <w:bCs/>
                <w:sz w:val="18"/>
                <w:szCs w:val="18"/>
                <w:lang w:eastAsia="es-ES"/>
              </w:rPr>
              <w:t>AntiSPAM</w:t>
            </w:r>
            <w:proofErr w:type="spellEnd"/>
            <w:r w:rsidRPr="00E662CE">
              <w:rPr>
                <w:rFonts w:ascii="Calibri" w:hAnsi="Calibri" w:cs="Calibri"/>
                <w:b/>
                <w:bCs/>
                <w:sz w:val="18"/>
                <w:szCs w:val="18"/>
                <w:lang w:eastAsia="es-ES"/>
              </w:rPr>
              <w:t xml:space="preserve"> </w:t>
            </w:r>
            <w:r>
              <w:rPr>
                <w:rFonts w:ascii="Calibri" w:hAnsi="Calibri" w:cs="Calibri"/>
                <w:b/>
                <w:bCs/>
                <w:sz w:val="18"/>
                <w:szCs w:val="18"/>
                <w:lang w:eastAsia="es-ES"/>
              </w:rPr>
              <w:t>–</w:t>
            </w:r>
            <w:r w:rsidRPr="00E662CE">
              <w:rPr>
                <w:rFonts w:ascii="Calibri" w:hAnsi="Calibri" w:cs="Calibri"/>
                <w:b/>
                <w:bCs/>
                <w:sz w:val="18"/>
                <w:szCs w:val="18"/>
                <w:lang w:eastAsia="es-ES"/>
              </w:rPr>
              <w:t xml:space="preserve"> </w:t>
            </w:r>
            <w:proofErr w:type="spellStart"/>
            <w:r w:rsidRPr="00E662CE">
              <w:rPr>
                <w:rFonts w:ascii="Calibri" w:hAnsi="Calibri" w:cs="Calibri"/>
                <w:b/>
                <w:bCs/>
                <w:sz w:val="18"/>
                <w:szCs w:val="18"/>
                <w:lang w:eastAsia="es-ES"/>
              </w:rPr>
              <w:t>AntiPhishing</w:t>
            </w:r>
            <w:proofErr w:type="spellEnd"/>
            <w:r>
              <w:rPr>
                <w:rFonts w:ascii="Calibri" w:hAnsi="Calibri" w:cs="Calibri"/>
                <w:b/>
                <w:bCs/>
                <w:sz w:val="18"/>
                <w:szCs w:val="18"/>
                <w:lang w:eastAsia="es-ES"/>
              </w:rPr>
              <w:t xml:space="preserve"> y otros</w:t>
            </w:r>
          </w:p>
        </w:tc>
        <w:tc>
          <w:tcPr>
            <w:tcW w:w="7088" w:type="dxa"/>
            <w:shd w:val="clear" w:color="auto" w:fill="auto"/>
            <w:vAlign w:val="center"/>
          </w:tcPr>
          <w:p w:rsidR="00CB4ECC" w:rsidRPr="00E662CE" w:rsidRDefault="00CB4ECC" w:rsidP="009C18D8">
            <w:pPr>
              <w:autoSpaceDE w:val="0"/>
              <w:autoSpaceDN w:val="0"/>
              <w:adjustRightInd w:val="0"/>
              <w:jc w:val="both"/>
              <w:rPr>
                <w:rFonts w:ascii="Calibri" w:hAnsi="Calibri" w:cs="Calibri"/>
                <w:bCs/>
                <w:sz w:val="18"/>
                <w:szCs w:val="18"/>
                <w:lang w:eastAsia="es-ES"/>
              </w:rPr>
            </w:pPr>
            <w:r w:rsidRPr="00E662CE">
              <w:rPr>
                <w:rFonts w:ascii="Calibri" w:hAnsi="Calibri" w:cs="Calibri"/>
                <w:bCs/>
                <w:sz w:val="18"/>
                <w:szCs w:val="18"/>
                <w:lang w:eastAsia="es-ES"/>
              </w:rPr>
              <w:t>El software debe brindar pro</w:t>
            </w:r>
            <w:r>
              <w:rPr>
                <w:rFonts w:ascii="Calibri" w:hAnsi="Calibri" w:cs="Calibri"/>
                <w:bCs/>
                <w:sz w:val="18"/>
                <w:szCs w:val="18"/>
                <w:lang w:eastAsia="es-ES"/>
              </w:rPr>
              <w:t xml:space="preserve">tección contra al menos SPAM, </w:t>
            </w:r>
            <w:proofErr w:type="spellStart"/>
            <w:r>
              <w:rPr>
                <w:rFonts w:ascii="Calibri" w:hAnsi="Calibri" w:cs="Calibri"/>
                <w:bCs/>
                <w:sz w:val="18"/>
                <w:szCs w:val="18"/>
                <w:lang w:eastAsia="es-ES"/>
              </w:rPr>
              <w:t>Phishing</w:t>
            </w:r>
            <w:proofErr w:type="spellEnd"/>
            <w:r>
              <w:rPr>
                <w:rFonts w:ascii="Calibri" w:hAnsi="Calibri" w:cs="Calibri"/>
                <w:bCs/>
                <w:sz w:val="18"/>
                <w:szCs w:val="18"/>
                <w:lang w:eastAsia="es-ES"/>
              </w:rPr>
              <w:t xml:space="preserve">, </w:t>
            </w:r>
            <w:proofErr w:type="spellStart"/>
            <w:r>
              <w:rPr>
                <w:rFonts w:ascii="Calibri" w:hAnsi="Calibri" w:cs="Calibri"/>
                <w:bCs/>
                <w:sz w:val="18"/>
                <w:szCs w:val="18"/>
                <w:lang w:eastAsia="es-ES"/>
              </w:rPr>
              <w:t>botnet</w:t>
            </w:r>
            <w:proofErr w:type="spellEnd"/>
            <w:r>
              <w:rPr>
                <w:rFonts w:ascii="Calibri" w:hAnsi="Calibri" w:cs="Calibri"/>
                <w:bCs/>
                <w:sz w:val="18"/>
                <w:szCs w:val="18"/>
                <w:lang w:eastAsia="es-ES"/>
              </w:rPr>
              <w:t xml:space="preserve">, </w:t>
            </w:r>
            <w:proofErr w:type="spellStart"/>
            <w:r>
              <w:rPr>
                <w:rFonts w:ascii="Calibri" w:hAnsi="Calibri" w:cs="Calibri"/>
                <w:bCs/>
                <w:sz w:val="18"/>
                <w:szCs w:val="18"/>
                <w:lang w:eastAsia="es-ES"/>
              </w:rPr>
              <w:t>Spear</w:t>
            </w:r>
            <w:proofErr w:type="spellEnd"/>
            <w:r>
              <w:rPr>
                <w:rFonts w:ascii="Calibri" w:hAnsi="Calibri" w:cs="Calibri"/>
                <w:bCs/>
                <w:sz w:val="18"/>
                <w:szCs w:val="18"/>
                <w:lang w:eastAsia="es-ES"/>
              </w:rPr>
              <w:t xml:space="preserve"> </w:t>
            </w:r>
            <w:proofErr w:type="spellStart"/>
            <w:r>
              <w:rPr>
                <w:rFonts w:ascii="Calibri" w:hAnsi="Calibri" w:cs="Calibri"/>
                <w:bCs/>
                <w:sz w:val="18"/>
                <w:szCs w:val="18"/>
                <w:lang w:eastAsia="es-ES"/>
              </w:rPr>
              <w:t>Phishing</w:t>
            </w:r>
            <w:proofErr w:type="spellEnd"/>
            <w:r>
              <w:rPr>
                <w:rFonts w:ascii="Calibri" w:hAnsi="Calibri" w:cs="Calibri"/>
                <w:bCs/>
                <w:sz w:val="18"/>
                <w:szCs w:val="18"/>
                <w:lang w:eastAsia="es-ES"/>
              </w:rPr>
              <w:t xml:space="preserve">, contenido inapropiado, direcciones web maliciosas, Spyware, Virus, Protección contra </w:t>
            </w:r>
            <w:proofErr w:type="spellStart"/>
            <w:r>
              <w:rPr>
                <w:rFonts w:ascii="Calibri" w:hAnsi="Calibri" w:cs="Calibri"/>
                <w:bCs/>
                <w:sz w:val="18"/>
                <w:szCs w:val="18"/>
                <w:lang w:eastAsia="es-ES"/>
              </w:rPr>
              <w:t>APT´s</w:t>
            </w:r>
            <w:proofErr w:type="spellEnd"/>
            <w:r>
              <w:rPr>
                <w:rFonts w:ascii="Calibri" w:hAnsi="Calibri" w:cs="Calibri"/>
                <w:bCs/>
                <w:sz w:val="18"/>
                <w:szCs w:val="18"/>
                <w:lang w:eastAsia="es-ES"/>
              </w:rPr>
              <w:t xml:space="preserve"> y ataques dirigidos. Adjuntar la hoja de especificaciones del fabricante o enlace URL del sitio web del fabricante donde se pueda validar el cumplimiento.</w:t>
            </w:r>
          </w:p>
        </w:tc>
      </w:tr>
      <w:tr w:rsidR="00CB4ECC" w:rsidRPr="00E662CE" w:rsidTr="009C18D8">
        <w:trPr>
          <w:trHeight w:val="479"/>
        </w:trPr>
        <w:tc>
          <w:tcPr>
            <w:tcW w:w="2552" w:type="dxa"/>
            <w:shd w:val="clear" w:color="auto" w:fill="auto"/>
            <w:vAlign w:val="center"/>
          </w:tcPr>
          <w:p w:rsidR="00CB4ECC" w:rsidRPr="00E662CE" w:rsidRDefault="00CB4ECC" w:rsidP="009C18D8">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t>Protección Antivirus y adjuntos de correo</w:t>
            </w:r>
          </w:p>
        </w:tc>
        <w:tc>
          <w:tcPr>
            <w:tcW w:w="7088" w:type="dxa"/>
            <w:shd w:val="clear" w:color="auto" w:fill="auto"/>
            <w:vAlign w:val="center"/>
          </w:tcPr>
          <w:p w:rsidR="00CB4ECC" w:rsidRPr="00E662CE" w:rsidRDefault="00CB4ECC" w:rsidP="009C18D8">
            <w:pPr>
              <w:autoSpaceDE w:val="0"/>
              <w:autoSpaceDN w:val="0"/>
              <w:adjustRightInd w:val="0"/>
              <w:jc w:val="both"/>
              <w:rPr>
                <w:rFonts w:ascii="Calibri" w:hAnsi="Calibri" w:cs="Calibri"/>
                <w:bCs/>
                <w:sz w:val="18"/>
                <w:szCs w:val="18"/>
                <w:lang w:eastAsia="es-ES"/>
              </w:rPr>
            </w:pPr>
            <w:r w:rsidRPr="00E662CE">
              <w:rPr>
                <w:rFonts w:ascii="Calibri" w:hAnsi="Calibri" w:cs="Calibri"/>
                <w:bCs/>
                <w:sz w:val="18"/>
                <w:szCs w:val="18"/>
                <w:lang w:eastAsia="es-ES"/>
              </w:rPr>
              <w:t>El software debe tener capacidad de escanear mensajes de correo y contenido de archivos adjuntos en tiempo real.</w:t>
            </w:r>
          </w:p>
          <w:p w:rsidR="00CB4ECC" w:rsidRPr="00E662CE" w:rsidRDefault="00CB4ECC" w:rsidP="009C18D8">
            <w:pPr>
              <w:autoSpaceDE w:val="0"/>
              <w:autoSpaceDN w:val="0"/>
              <w:adjustRightInd w:val="0"/>
              <w:jc w:val="both"/>
              <w:rPr>
                <w:rFonts w:ascii="Calibri" w:hAnsi="Calibri" w:cs="Calibri"/>
                <w:bCs/>
                <w:sz w:val="18"/>
                <w:szCs w:val="18"/>
                <w:lang w:eastAsia="es-ES"/>
              </w:rPr>
            </w:pPr>
            <w:r w:rsidRPr="00E662CE">
              <w:rPr>
                <w:rFonts w:ascii="Calibri" w:hAnsi="Calibri" w:cs="Calibri"/>
                <w:bCs/>
                <w:sz w:val="18"/>
                <w:szCs w:val="18"/>
                <w:lang w:eastAsia="es-ES"/>
              </w:rPr>
              <w:t xml:space="preserve">Debe tener </w:t>
            </w:r>
            <w:r>
              <w:rPr>
                <w:rFonts w:ascii="Calibri" w:hAnsi="Calibri" w:cs="Calibri"/>
                <w:bCs/>
                <w:sz w:val="18"/>
                <w:szCs w:val="18"/>
                <w:lang w:eastAsia="es-ES"/>
              </w:rPr>
              <w:t xml:space="preserve">la </w:t>
            </w:r>
            <w:r w:rsidRPr="00E662CE">
              <w:rPr>
                <w:rFonts w:ascii="Calibri" w:hAnsi="Calibri" w:cs="Calibri"/>
                <w:bCs/>
                <w:sz w:val="18"/>
                <w:szCs w:val="18"/>
                <w:lang w:eastAsia="es-ES"/>
              </w:rPr>
              <w:t>capacidad de configurar el bloqueo de archivos adjuntos según tipo, tamaño y extensión del archivo.</w:t>
            </w:r>
            <w:r>
              <w:rPr>
                <w:rFonts w:ascii="Calibri" w:hAnsi="Calibri" w:cs="Calibri"/>
                <w:bCs/>
                <w:sz w:val="18"/>
                <w:szCs w:val="18"/>
                <w:lang w:eastAsia="es-ES"/>
              </w:rPr>
              <w:t xml:space="preserve"> Adjuntar la hoja de especificaciones del fabricante o enlace URL del sitio web del fabricante donde se pueda validar el cumplimiento.</w:t>
            </w:r>
          </w:p>
        </w:tc>
      </w:tr>
      <w:tr w:rsidR="00CB4ECC" w:rsidRPr="00E662CE" w:rsidTr="009C18D8">
        <w:trPr>
          <w:trHeight w:val="479"/>
        </w:trPr>
        <w:tc>
          <w:tcPr>
            <w:tcW w:w="2552" w:type="dxa"/>
            <w:shd w:val="clear" w:color="auto" w:fill="auto"/>
            <w:vAlign w:val="center"/>
          </w:tcPr>
          <w:p w:rsidR="00CB4ECC" w:rsidRPr="00E662CE" w:rsidRDefault="00CB4ECC" w:rsidP="009C18D8">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t>Políticas configurables</w:t>
            </w:r>
          </w:p>
        </w:tc>
        <w:tc>
          <w:tcPr>
            <w:tcW w:w="7088" w:type="dxa"/>
            <w:shd w:val="clear" w:color="auto" w:fill="auto"/>
            <w:vAlign w:val="center"/>
          </w:tcPr>
          <w:p w:rsidR="00CB4ECC" w:rsidRPr="00E662CE" w:rsidRDefault="00CB4ECC" w:rsidP="009C18D8">
            <w:pPr>
              <w:autoSpaceDE w:val="0"/>
              <w:autoSpaceDN w:val="0"/>
              <w:adjustRightInd w:val="0"/>
              <w:jc w:val="both"/>
              <w:rPr>
                <w:rFonts w:ascii="Calibri" w:hAnsi="Calibri" w:cs="Calibri"/>
                <w:bCs/>
                <w:sz w:val="18"/>
                <w:szCs w:val="18"/>
                <w:lang w:eastAsia="es-ES"/>
              </w:rPr>
            </w:pPr>
            <w:r w:rsidRPr="00E662CE">
              <w:rPr>
                <w:rFonts w:ascii="Calibri" w:hAnsi="Calibri" w:cs="Calibri"/>
                <w:bCs/>
                <w:sz w:val="18"/>
                <w:szCs w:val="18"/>
                <w:lang w:eastAsia="es-ES"/>
              </w:rPr>
              <w:t>El software debe permitir la creación de políticas configurables por Remitente y Destinatario.</w:t>
            </w:r>
          </w:p>
          <w:p w:rsidR="00CB4ECC" w:rsidRPr="00E662CE" w:rsidRDefault="00CB4ECC" w:rsidP="009C18D8">
            <w:pPr>
              <w:autoSpaceDE w:val="0"/>
              <w:autoSpaceDN w:val="0"/>
              <w:adjustRightInd w:val="0"/>
              <w:jc w:val="both"/>
              <w:rPr>
                <w:rFonts w:ascii="Calibri" w:hAnsi="Calibri" w:cs="Calibri"/>
                <w:bCs/>
                <w:sz w:val="18"/>
                <w:szCs w:val="18"/>
                <w:lang w:eastAsia="es-ES"/>
              </w:rPr>
            </w:pPr>
            <w:r w:rsidRPr="00E662CE">
              <w:rPr>
                <w:rFonts w:ascii="Calibri" w:hAnsi="Calibri" w:cs="Calibri"/>
                <w:bCs/>
                <w:sz w:val="18"/>
                <w:szCs w:val="18"/>
                <w:lang w:eastAsia="es-ES"/>
              </w:rPr>
              <w:t>Debe permitir la creación de políticas de correo electrónico basándose en el conjunto de caracteres de partes del mensaje.</w:t>
            </w:r>
            <w:r>
              <w:rPr>
                <w:rFonts w:ascii="Calibri" w:hAnsi="Calibri" w:cs="Calibri"/>
                <w:bCs/>
                <w:sz w:val="18"/>
                <w:szCs w:val="18"/>
                <w:lang w:eastAsia="es-ES"/>
              </w:rPr>
              <w:t xml:space="preserve"> Adjuntar la hoja de especificaciones del fabricante o enlace URL del sitio web del fabricante donde se pueda validar el cumplimiento.</w:t>
            </w:r>
          </w:p>
        </w:tc>
      </w:tr>
      <w:tr w:rsidR="00CB4ECC" w:rsidRPr="00E662CE" w:rsidTr="009C18D8">
        <w:trPr>
          <w:trHeight w:val="479"/>
        </w:trPr>
        <w:tc>
          <w:tcPr>
            <w:tcW w:w="2552" w:type="dxa"/>
            <w:shd w:val="clear" w:color="auto" w:fill="auto"/>
            <w:vAlign w:val="center"/>
          </w:tcPr>
          <w:p w:rsidR="00CB4ECC" w:rsidRPr="00E662CE" w:rsidRDefault="00CB4ECC" w:rsidP="009C18D8">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t>Gestión de cuarentena</w:t>
            </w:r>
          </w:p>
        </w:tc>
        <w:tc>
          <w:tcPr>
            <w:tcW w:w="7088" w:type="dxa"/>
            <w:shd w:val="clear" w:color="auto" w:fill="auto"/>
            <w:vAlign w:val="center"/>
          </w:tcPr>
          <w:p w:rsidR="00CB4ECC" w:rsidRPr="00E662CE" w:rsidRDefault="00CB4ECC" w:rsidP="009C18D8">
            <w:pPr>
              <w:autoSpaceDE w:val="0"/>
              <w:autoSpaceDN w:val="0"/>
              <w:adjustRightInd w:val="0"/>
              <w:jc w:val="both"/>
              <w:rPr>
                <w:rFonts w:ascii="Calibri" w:hAnsi="Calibri" w:cs="Calibri"/>
                <w:bCs/>
                <w:sz w:val="18"/>
                <w:szCs w:val="18"/>
                <w:lang w:eastAsia="es-ES"/>
              </w:rPr>
            </w:pPr>
            <w:r w:rsidRPr="00E662CE">
              <w:rPr>
                <w:rFonts w:ascii="Calibri" w:hAnsi="Calibri" w:cs="Calibri"/>
                <w:bCs/>
                <w:sz w:val="18"/>
                <w:szCs w:val="18"/>
                <w:lang w:eastAsia="es-ES"/>
              </w:rPr>
              <w:t>El software debe permitir mantener mensajes de correo en cuarentena por 25 días como mínimo y permitir exportar los mismos a demanda.</w:t>
            </w:r>
            <w:r>
              <w:rPr>
                <w:rFonts w:ascii="Calibri" w:hAnsi="Calibri" w:cs="Calibri"/>
                <w:bCs/>
                <w:sz w:val="18"/>
                <w:szCs w:val="18"/>
                <w:lang w:eastAsia="es-ES"/>
              </w:rPr>
              <w:t xml:space="preserve"> Adjuntar la hoja de especificaciones del fabricante o enlace URL del sitio web del fabricante donde se pueda validar el cumplimiento.</w:t>
            </w:r>
          </w:p>
        </w:tc>
      </w:tr>
      <w:tr w:rsidR="00CB4ECC" w:rsidRPr="00E662CE" w:rsidTr="009C18D8">
        <w:trPr>
          <w:trHeight w:val="479"/>
        </w:trPr>
        <w:tc>
          <w:tcPr>
            <w:tcW w:w="2552" w:type="dxa"/>
            <w:shd w:val="clear" w:color="auto" w:fill="auto"/>
            <w:vAlign w:val="center"/>
          </w:tcPr>
          <w:p w:rsidR="00CB4ECC" w:rsidRPr="00E662CE" w:rsidRDefault="00CB4ECC" w:rsidP="009C18D8">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t>Gestión de Reportes</w:t>
            </w:r>
          </w:p>
        </w:tc>
        <w:tc>
          <w:tcPr>
            <w:tcW w:w="7088" w:type="dxa"/>
            <w:shd w:val="clear" w:color="auto" w:fill="auto"/>
            <w:vAlign w:val="center"/>
          </w:tcPr>
          <w:p w:rsidR="00CB4ECC" w:rsidRPr="00E662CE" w:rsidRDefault="00CB4ECC" w:rsidP="009C18D8">
            <w:pPr>
              <w:autoSpaceDE w:val="0"/>
              <w:autoSpaceDN w:val="0"/>
              <w:adjustRightInd w:val="0"/>
              <w:jc w:val="both"/>
              <w:rPr>
                <w:rFonts w:ascii="Calibri" w:hAnsi="Calibri" w:cs="Calibri"/>
                <w:bCs/>
                <w:sz w:val="18"/>
                <w:szCs w:val="18"/>
                <w:lang w:eastAsia="es-ES"/>
              </w:rPr>
            </w:pPr>
            <w:r w:rsidRPr="00E662CE">
              <w:rPr>
                <w:rFonts w:ascii="Calibri" w:hAnsi="Calibri" w:cs="Calibri"/>
                <w:bCs/>
                <w:sz w:val="18"/>
                <w:szCs w:val="18"/>
                <w:lang w:eastAsia="es-ES"/>
              </w:rPr>
              <w:t xml:space="preserve">El software debe permitir generar </w:t>
            </w:r>
            <w:r>
              <w:rPr>
                <w:rFonts w:ascii="Calibri" w:hAnsi="Calibri" w:cs="Calibri"/>
                <w:bCs/>
                <w:sz w:val="18"/>
                <w:szCs w:val="18"/>
                <w:lang w:eastAsia="es-ES"/>
              </w:rPr>
              <w:t xml:space="preserve">al menos 25 plantillas predefinidas de </w:t>
            </w:r>
            <w:r w:rsidRPr="00E662CE">
              <w:rPr>
                <w:rFonts w:ascii="Calibri" w:hAnsi="Calibri" w:cs="Calibri"/>
                <w:bCs/>
                <w:sz w:val="18"/>
                <w:szCs w:val="18"/>
                <w:lang w:eastAsia="es-ES"/>
              </w:rPr>
              <w:t>reportes a demanda y programables y debe permitir exportar los mismos en formato HTML y CSV.</w:t>
            </w:r>
            <w:r>
              <w:rPr>
                <w:rFonts w:ascii="Calibri" w:hAnsi="Calibri" w:cs="Calibri"/>
                <w:bCs/>
                <w:sz w:val="18"/>
                <w:szCs w:val="18"/>
                <w:lang w:eastAsia="es-ES"/>
              </w:rPr>
              <w:t xml:space="preserve"> Adjuntar la hoja de </w:t>
            </w:r>
            <w:r>
              <w:rPr>
                <w:rFonts w:ascii="Calibri" w:hAnsi="Calibri" w:cs="Calibri"/>
                <w:bCs/>
                <w:sz w:val="18"/>
                <w:szCs w:val="18"/>
                <w:lang w:eastAsia="es-ES"/>
              </w:rPr>
              <w:lastRenderedPageBreak/>
              <w:t>especificaciones del fabricante o enlace URL del sitio web del fabricante donde se pueda validar el cumplimiento.</w:t>
            </w:r>
          </w:p>
        </w:tc>
      </w:tr>
      <w:tr w:rsidR="00CB4ECC" w:rsidRPr="00E662CE" w:rsidTr="009C18D8">
        <w:trPr>
          <w:trHeight w:val="479"/>
        </w:trPr>
        <w:tc>
          <w:tcPr>
            <w:tcW w:w="2552" w:type="dxa"/>
            <w:shd w:val="clear" w:color="auto" w:fill="auto"/>
            <w:vAlign w:val="center"/>
          </w:tcPr>
          <w:p w:rsidR="00CB4ECC" w:rsidRPr="00E662CE" w:rsidRDefault="00CB4ECC" w:rsidP="009C18D8">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lastRenderedPageBreak/>
              <w:t>Protección en Tiempo Real</w:t>
            </w:r>
          </w:p>
        </w:tc>
        <w:tc>
          <w:tcPr>
            <w:tcW w:w="7088" w:type="dxa"/>
            <w:shd w:val="clear" w:color="auto" w:fill="auto"/>
            <w:vAlign w:val="center"/>
          </w:tcPr>
          <w:p w:rsidR="00CB4ECC" w:rsidRPr="00E662CE" w:rsidRDefault="00CB4ECC" w:rsidP="009C18D8">
            <w:pPr>
              <w:autoSpaceDE w:val="0"/>
              <w:autoSpaceDN w:val="0"/>
              <w:adjustRightInd w:val="0"/>
              <w:jc w:val="both"/>
              <w:rPr>
                <w:rFonts w:ascii="Calibri" w:hAnsi="Calibri" w:cs="Calibri"/>
                <w:bCs/>
                <w:sz w:val="18"/>
                <w:szCs w:val="18"/>
                <w:lang w:eastAsia="es-ES"/>
              </w:rPr>
            </w:pPr>
            <w:r w:rsidRPr="00E662CE">
              <w:rPr>
                <w:rFonts w:ascii="Calibri" w:hAnsi="Calibri" w:cs="Calibri"/>
                <w:bCs/>
                <w:sz w:val="18"/>
                <w:szCs w:val="18"/>
                <w:lang w:eastAsia="es-ES"/>
              </w:rPr>
              <w:t>El software debe permitir el bloqueo de amenazas nuevas de virus y spam en caso de no contar con la última actualización disponible.</w:t>
            </w:r>
            <w:r>
              <w:rPr>
                <w:rFonts w:ascii="Calibri" w:hAnsi="Calibri" w:cs="Calibri"/>
                <w:bCs/>
                <w:sz w:val="18"/>
                <w:szCs w:val="18"/>
                <w:lang w:eastAsia="es-ES"/>
              </w:rPr>
              <w:t xml:space="preserve"> Adjuntar la hoja de especificaciones del fabricante o enlace URL del sitio web del fabricante donde se pueda validar el cumplimiento.</w:t>
            </w:r>
          </w:p>
        </w:tc>
      </w:tr>
      <w:tr w:rsidR="00CB4ECC" w:rsidRPr="00E662CE" w:rsidTr="009C18D8">
        <w:trPr>
          <w:trHeight w:val="479"/>
        </w:trPr>
        <w:tc>
          <w:tcPr>
            <w:tcW w:w="2552" w:type="dxa"/>
            <w:shd w:val="clear" w:color="auto" w:fill="auto"/>
            <w:vAlign w:val="center"/>
          </w:tcPr>
          <w:p w:rsidR="00CB4ECC" w:rsidRPr="00E662CE" w:rsidRDefault="00CB4ECC" w:rsidP="009C18D8">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t>Listas Blancas - Listas Negras</w:t>
            </w:r>
          </w:p>
        </w:tc>
        <w:tc>
          <w:tcPr>
            <w:tcW w:w="7088" w:type="dxa"/>
            <w:shd w:val="clear" w:color="auto" w:fill="auto"/>
            <w:vAlign w:val="center"/>
          </w:tcPr>
          <w:p w:rsidR="00CB4ECC" w:rsidRPr="00E662CE" w:rsidRDefault="00CB4ECC" w:rsidP="009C18D8">
            <w:pPr>
              <w:autoSpaceDE w:val="0"/>
              <w:autoSpaceDN w:val="0"/>
              <w:adjustRightInd w:val="0"/>
              <w:jc w:val="both"/>
              <w:rPr>
                <w:rFonts w:ascii="Calibri" w:hAnsi="Calibri" w:cs="Calibri"/>
                <w:bCs/>
                <w:sz w:val="18"/>
                <w:szCs w:val="18"/>
                <w:lang w:eastAsia="es-ES"/>
              </w:rPr>
            </w:pPr>
            <w:r w:rsidRPr="00E662CE">
              <w:rPr>
                <w:rFonts w:ascii="Calibri" w:hAnsi="Calibri" w:cs="Calibri"/>
                <w:bCs/>
                <w:sz w:val="18"/>
                <w:szCs w:val="18"/>
                <w:lang w:eastAsia="es-ES"/>
              </w:rPr>
              <w:t>El software debe permitir la configuración de Listas Blancas y Listas Negras para remitentes de correo electrónico.</w:t>
            </w:r>
            <w:r>
              <w:rPr>
                <w:rFonts w:ascii="Calibri" w:hAnsi="Calibri" w:cs="Calibri"/>
                <w:bCs/>
                <w:sz w:val="18"/>
                <w:szCs w:val="18"/>
                <w:lang w:eastAsia="es-ES"/>
              </w:rPr>
              <w:t xml:space="preserve"> Adjuntar la hoja de especificaciones del fabricante o enlace URL del sitio web del fabricante donde se pueda validar el cumplimiento.</w:t>
            </w:r>
          </w:p>
        </w:tc>
      </w:tr>
      <w:tr w:rsidR="00CB4ECC" w:rsidRPr="00E662CE" w:rsidTr="009C18D8">
        <w:trPr>
          <w:trHeight w:val="479"/>
        </w:trPr>
        <w:tc>
          <w:tcPr>
            <w:tcW w:w="2552" w:type="dxa"/>
            <w:shd w:val="clear" w:color="auto" w:fill="auto"/>
            <w:vAlign w:val="center"/>
          </w:tcPr>
          <w:p w:rsidR="00CB4ECC" w:rsidRPr="00E662CE" w:rsidRDefault="00CB4ECC" w:rsidP="009C18D8">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t>Soporte SNMP</w:t>
            </w:r>
          </w:p>
        </w:tc>
        <w:tc>
          <w:tcPr>
            <w:tcW w:w="7088" w:type="dxa"/>
            <w:shd w:val="clear" w:color="auto" w:fill="auto"/>
            <w:vAlign w:val="center"/>
          </w:tcPr>
          <w:p w:rsidR="00CB4ECC" w:rsidRPr="00E662CE" w:rsidRDefault="00CB4ECC" w:rsidP="009C18D8">
            <w:pPr>
              <w:autoSpaceDE w:val="0"/>
              <w:autoSpaceDN w:val="0"/>
              <w:adjustRightInd w:val="0"/>
              <w:jc w:val="both"/>
              <w:rPr>
                <w:rFonts w:ascii="Calibri" w:hAnsi="Calibri" w:cs="Calibri"/>
                <w:bCs/>
                <w:sz w:val="18"/>
                <w:szCs w:val="18"/>
                <w:lang w:eastAsia="es-ES"/>
              </w:rPr>
            </w:pPr>
            <w:r w:rsidRPr="00E662CE">
              <w:rPr>
                <w:rFonts w:ascii="Calibri" w:hAnsi="Calibri" w:cs="Calibri"/>
                <w:bCs/>
                <w:sz w:val="18"/>
                <w:szCs w:val="18"/>
                <w:lang w:eastAsia="es-ES"/>
              </w:rPr>
              <w:t>El software debe permitir la configuración de SNMP (Protocolo Simple de Administración de Red) para monitoreo de equipos mediante envió de datos.</w:t>
            </w:r>
            <w:r>
              <w:rPr>
                <w:rFonts w:ascii="Calibri" w:hAnsi="Calibri" w:cs="Calibri"/>
                <w:bCs/>
                <w:sz w:val="18"/>
                <w:szCs w:val="18"/>
                <w:lang w:eastAsia="es-ES"/>
              </w:rPr>
              <w:t xml:space="preserve"> Adjuntar la hoja de especificaciones del fabricante o enlace URL del sitio web del fabricante donde se pueda validar el cumplimiento.</w:t>
            </w:r>
          </w:p>
        </w:tc>
      </w:tr>
      <w:tr w:rsidR="00CB4ECC" w:rsidRPr="00E662CE" w:rsidTr="009C18D8">
        <w:trPr>
          <w:trHeight w:val="479"/>
        </w:trPr>
        <w:tc>
          <w:tcPr>
            <w:tcW w:w="2552" w:type="dxa"/>
            <w:shd w:val="clear" w:color="auto" w:fill="auto"/>
            <w:vAlign w:val="center"/>
          </w:tcPr>
          <w:p w:rsidR="00CB4ECC" w:rsidRPr="00E662CE" w:rsidRDefault="00CB4ECC" w:rsidP="009C18D8">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t>Análisis reputación IP Origen</w:t>
            </w:r>
          </w:p>
        </w:tc>
        <w:tc>
          <w:tcPr>
            <w:tcW w:w="7088" w:type="dxa"/>
            <w:shd w:val="clear" w:color="auto" w:fill="auto"/>
            <w:vAlign w:val="center"/>
          </w:tcPr>
          <w:p w:rsidR="00CB4ECC" w:rsidRPr="00E662CE" w:rsidRDefault="00CB4ECC" w:rsidP="009C18D8">
            <w:pPr>
              <w:autoSpaceDE w:val="0"/>
              <w:autoSpaceDN w:val="0"/>
              <w:adjustRightInd w:val="0"/>
              <w:jc w:val="both"/>
              <w:rPr>
                <w:rFonts w:ascii="Calibri" w:hAnsi="Calibri" w:cs="Calibri"/>
                <w:bCs/>
                <w:sz w:val="18"/>
                <w:szCs w:val="18"/>
                <w:lang w:eastAsia="es-ES"/>
              </w:rPr>
            </w:pPr>
            <w:r w:rsidRPr="00E662CE">
              <w:rPr>
                <w:rFonts w:ascii="Calibri" w:hAnsi="Calibri" w:cs="Calibri"/>
                <w:bCs/>
                <w:sz w:val="18"/>
                <w:szCs w:val="18"/>
                <w:lang w:eastAsia="es-ES"/>
              </w:rPr>
              <w:t>El software debe tener la capacidad de analizar la reputación de la IP de origen de mensajes de correo electrónico.</w:t>
            </w:r>
            <w:r>
              <w:rPr>
                <w:rFonts w:ascii="Calibri" w:hAnsi="Calibri" w:cs="Calibri"/>
                <w:bCs/>
                <w:sz w:val="18"/>
                <w:szCs w:val="18"/>
                <w:lang w:eastAsia="es-ES"/>
              </w:rPr>
              <w:t xml:space="preserve"> Adjuntar la hoja de especificaciones del fabricante o enlace URL del sitio web del fabricante donde se pueda validar el cumplimiento.</w:t>
            </w:r>
          </w:p>
        </w:tc>
      </w:tr>
      <w:tr w:rsidR="00CB4ECC" w:rsidRPr="00E662CE" w:rsidTr="009C18D8">
        <w:trPr>
          <w:trHeight w:val="479"/>
        </w:trPr>
        <w:tc>
          <w:tcPr>
            <w:tcW w:w="2552" w:type="dxa"/>
            <w:shd w:val="clear" w:color="auto" w:fill="auto"/>
            <w:vAlign w:val="center"/>
          </w:tcPr>
          <w:p w:rsidR="00CB4ECC" w:rsidRPr="00E662CE" w:rsidRDefault="00CB4ECC" w:rsidP="009C18D8">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t>Base de datos de Direcciones IP y dominios.</w:t>
            </w:r>
          </w:p>
        </w:tc>
        <w:tc>
          <w:tcPr>
            <w:tcW w:w="7088" w:type="dxa"/>
            <w:shd w:val="clear" w:color="auto" w:fill="auto"/>
            <w:vAlign w:val="center"/>
          </w:tcPr>
          <w:p w:rsidR="00CB4ECC" w:rsidRPr="00E662CE" w:rsidRDefault="00CB4ECC" w:rsidP="009C18D8">
            <w:pPr>
              <w:autoSpaceDE w:val="0"/>
              <w:autoSpaceDN w:val="0"/>
              <w:adjustRightInd w:val="0"/>
              <w:jc w:val="both"/>
              <w:rPr>
                <w:rFonts w:ascii="Calibri" w:hAnsi="Calibri" w:cs="Calibri"/>
                <w:bCs/>
                <w:sz w:val="18"/>
                <w:szCs w:val="18"/>
                <w:lang w:eastAsia="es-ES"/>
              </w:rPr>
            </w:pPr>
            <w:r w:rsidRPr="00E662CE">
              <w:rPr>
                <w:rFonts w:ascii="Calibri" w:hAnsi="Calibri" w:cs="Calibri"/>
                <w:bCs/>
                <w:sz w:val="18"/>
                <w:szCs w:val="18"/>
                <w:lang w:eastAsia="es-ES"/>
              </w:rPr>
              <w:t xml:space="preserve">El software debe tener capacidad de utilizar bases de datos de direcciones </w:t>
            </w:r>
            <w:proofErr w:type="spellStart"/>
            <w:r w:rsidRPr="00E662CE">
              <w:rPr>
                <w:rFonts w:ascii="Calibri" w:hAnsi="Calibri" w:cs="Calibri"/>
                <w:bCs/>
                <w:sz w:val="18"/>
                <w:szCs w:val="18"/>
                <w:lang w:eastAsia="es-ES"/>
              </w:rPr>
              <w:t>IPs</w:t>
            </w:r>
            <w:proofErr w:type="spellEnd"/>
            <w:r w:rsidRPr="00E662CE">
              <w:rPr>
                <w:rFonts w:ascii="Calibri" w:hAnsi="Calibri" w:cs="Calibri"/>
                <w:bCs/>
                <w:sz w:val="18"/>
                <w:szCs w:val="18"/>
                <w:lang w:eastAsia="es-ES"/>
              </w:rPr>
              <w:t xml:space="preserve"> y dominios que apoyen en el bloqueo de spam.</w:t>
            </w:r>
            <w:r>
              <w:rPr>
                <w:rFonts w:ascii="Calibri" w:eastAsia="Droid Sans Fallback" w:hAnsi="Calibri" w:cs="Arial"/>
                <w:bCs/>
                <w:sz w:val="18"/>
                <w:szCs w:val="18"/>
                <w:lang w:val="es-BO" w:eastAsia="zh-CN" w:bidi="hi-IN"/>
              </w:rPr>
              <w:t xml:space="preserve"> </w:t>
            </w:r>
            <w:r>
              <w:rPr>
                <w:rFonts w:ascii="Calibri" w:hAnsi="Calibri" w:cs="Calibri"/>
                <w:bCs/>
                <w:sz w:val="18"/>
                <w:szCs w:val="18"/>
                <w:lang w:eastAsia="es-ES"/>
              </w:rPr>
              <w:t>Adjuntar la hoja de especificaciones del fabricante o enlace URL del sitio web del fabricante donde se pueda validar el cumplimiento.</w:t>
            </w:r>
          </w:p>
        </w:tc>
      </w:tr>
      <w:tr w:rsidR="00CB4ECC" w:rsidRPr="00E662CE" w:rsidTr="009C18D8">
        <w:trPr>
          <w:trHeight w:val="199"/>
        </w:trPr>
        <w:tc>
          <w:tcPr>
            <w:tcW w:w="9640" w:type="dxa"/>
            <w:gridSpan w:val="2"/>
            <w:tcBorders>
              <w:top w:val="single" w:sz="4" w:space="0" w:color="auto"/>
              <w:left w:val="single" w:sz="4" w:space="0" w:color="auto"/>
              <w:bottom w:val="single" w:sz="4" w:space="0" w:color="auto"/>
              <w:right w:val="single" w:sz="4" w:space="0" w:color="auto"/>
            </w:tcBorders>
            <w:shd w:val="clear" w:color="auto" w:fill="B8CCE4"/>
            <w:vAlign w:val="center"/>
          </w:tcPr>
          <w:p w:rsidR="00CB4ECC" w:rsidRPr="00E662CE" w:rsidRDefault="00CB4ECC" w:rsidP="009C18D8">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t>AUTORIZACION DEL FABRICANTE</w:t>
            </w:r>
          </w:p>
        </w:tc>
      </w:tr>
      <w:tr w:rsidR="00CB4ECC" w:rsidRPr="00E662CE" w:rsidTr="009C18D8">
        <w:trPr>
          <w:trHeight w:val="397"/>
        </w:trPr>
        <w:tc>
          <w:tcPr>
            <w:tcW w:w="96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B4ECC" w:rsidRPr="00E662CE" w:rsidRDefault="00CB4ECC" w:rsidP="009C18D8">
            <w:pPr>
              <w:tabs>
                <w:tab w:val="left" w:pos="284"/>
              </w:tabs>
              <w:contextualSpacing/>
              <w:jc w:val="both"/>
              <w:rPr>
                <w:rFonts w:ascii="Calibri" w:hAnsi="Calibri" w:cs="Calibri"/>
                <w:b/>
                <w:bCs/>
                <w:sz w:val="18"/>
                <w:szCs w:val="18"/>
                <w:lang w:eastAsia="es-ES"/>
              </w:rPr>
            </w:pPr>
            <w:r w:rsidRPr="00E662CE">
              <w:rPr>
                <w:rFonts w:ascii="Calibri" w:hAnsi="Calibri"/>
                <w:sz w:val="18"/>
                <w:szCs w:val="18"/>
                <w:lang w:eastAsia="es-ES"/>
              </w:rPr>
              <w:t>El proponente</w:t>
            </w:r>
            <w:r>
              <w:rPr>
                <w:rFonts w:ascii="Calibri" w:hAnsi="Calibri"/>
                <w:sz w:val="18"/>
                <w:szCs w:val="18"/>
                <w:lang w:eastAsia="es-ES"/>
              </w:rPr>
              <w:t xml:space="preserve"> debe contar con la representación del fabricante </w:t>
            </w:r>
            <w:r w:rsidRPr="00E662CE">
              <w:rPr>
                <w:rFonts w:ascii="Calibri" w:hAnsi="Calibri"/>
                <w:sz w:val="18"/>
                <w:szCs w:val="18"/>
                <w:lang w:eastAsia="es-ES"/>
              </w:rPr>
              <w:t>para comercializar el software en Bolivia o documento equivalente o genérico (otorgado por el fabricante)</w:t>
            </w:r>
            <w:r>
              <w:rPr>
                <w:rFonts w:ascii="Calibri" w:hAnsi="Calibri"/>
                <w:sz w:val="18"/>
                <w:szCs w:val="18"/>
                <w:lang w:eastAsia="es-ES"/>
              </w:rPr>
              <w:t xml:space="preserve"> y presentar en copia simple adjunto a su propuesta. En caso de adjudicación el proponente debe presentar el documento original para verificación. El documento debe tener una vigencia hasta 6</w:t>
            </w:r>
            <w:r w:rsidRPr="00E662CE">
              <w:rPr>
                <w:rFonts w:ascii="Calibri" w:hAnsi="Calibri"/>
                <w:sz w:val="18"/>
                <w:szCs w:val="18"/>
                <w:lang w:eastAsia="es-ES"/>
              </w:rPr>
              <w:t xml:space="preserve"> meses anterior a la fecha de presentación de su oferta.</w:t>
            </w:r>
          </w:p>
        </w:tc>
      </w:tr>
      <w:tr w:rsidR="00CB4ECC" w:rsidRPr="00E662CE" w:rsidTr="009C18D8">
        <w:trPr>
          <w:trHeight w:val="397"/>
        </w:trPr>
        <w:tc>
          <w:tcPr>
            <w:tcW w:w="9640" w:type="dxa"/>
            <w:gridSpan w:val="2"/>
            <w:tcBorders>
              <w:top w:val="single" w:sz="4" w:space="0" w:color="auto"/>
              <w:left w:val="single" w:sz="4" w:space="0" w:color="auto"/>
              <w:bottom w:val="single" w:sz="4" w:space="0" w:color="auto"/>
              <w:right w:val="single" w:sz="4" w:space="0" w:color="auto"/>
            </w:tcBorders>
            <w:shd w:val="clear" w:color="auto" w:fill="B4C6E7"/>
            <w:vAlign w:val="center"/>
          </w:tcPr>
          <w:p w:rsidR="00CB4ECC" w:rsidRPr="00E662CE" w:rsidRDefault="00CB4ECC" w:rsidP="009C18D8">
            <w:pPr>
              <w:widowControl w:val="0"/>
              <w:suppressLineNumbers/>
              <w:jc w:val="both"/>
              <w:rPr>
                <w:rFonts w:ascii="Calibri" w:eastAsia="Droid Sans Fallback" w:hAnsi="Calibri" w:cs="Arial"/>
                <w:b/>
                <w:bCs/>
                <w:sz w:val="18"/>
                <w:szCs w:val="18"/>
                <w:lang w:val="es-BO" w:eastAsia="zh-CN" w:bidi="hi-IN"/>
              </w:rPr>
            </w:pPr>
            <w:r w:rsidRPr="00E662CE">
              <w:rPr>
                <w:rFonts w:ascii="Calibri" w:eastAsia="Droid Sans Fallback" w:hAnsi="Calibri" w:cs="Arial"/>
                <w:b/>
                <w:bCs/>
                <w:sz w:val="18"/>
                <w:szCs w:val="18"/>
                <w:lang w:val="es-BO" w:eastAsia="zh-CN" w:bidi="hi-IN"/>
              </w:rPr>
              <w:t>CAPACITACION</w:t>
            </w:r>
          </w:p>
        </w:tc>
      </w:tr>
      <w:tr w:rsidR="00CB4ECC" w:rsidRPr="00E662CE" w:rsidTr="009C18D8">
        <w:trPr>
          <w:trHeight w:val="397"/>
        </w:trPr>
        <w:tc>
          <w:tcPr>
            <w:tcW w:w="96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B4ECC" w:rsidRPr="00E662CE" w:rsidRDefault="00CB4ECC" w:rsidP="009C18D8">
            <w:pPr>
              <w:widowControl w:val="0"/>
              <w:suppressLineNumbers/>
              <w:rPr>
                <w:rFonts w:ascii="Calibri" w:eastAsia="Droid Sans Fallback" w:hAnsi="Calibri" w:cs="Arial"/>
                <w:bCs/>
                <w:sz w:val="18"/>
                <w:szCs w:val="18"/>
                <w:lang w:val="es-BO" w:eastAsia="zh-CN" w:bidi="hi-IN"/>
              </w:rPr>
            </w:pPr>
            <w:r w:rsidRPr="00E662CE">
              <w:rPr>
                <w:rFonts w:ascii="Calibri" w:eastAsia="Droid Sans Fallback" w:hAnsi="Calibri" w:cs="Arial"/>
                <w:bCs/>
                <w:sz w:val="18"/>
                <w:szCs w:val="18"/>
                <w:lang w:val="es-BO" w:eastAsia="zh-CN" w:bidi="hi-IN"/>
              </w:rPr>
              <w:t xml:space="preserve">La empresa contratada debe otorgar </w:t>
            </w:r>
            <w:r>
              <w:rPr>
                <w:rFonts w:ascii="Calibri" w:eastAsia="Droid Sans Fallback" w:hAnsi="Calibri" w:cs="Arial"/>
                <w:bCs/>
                <w:sz w:val="18"/>
                <w:szCs w:val="18"/>
                <w:lang w:val="es-BO" w:eastAsia="zh-CN" w:bidi="hi-IN"/>
              </w:rPr>
              <w:t xml:space="preserve">4 </w:t>
            </w:r>
            <w:proofErr w:type="spellStart"/>
            <w:r>
              <w:rPr>
                <w:rFonts w:ascii="Calibri" w:eastAsia="Droid Sans Fallback" w:hAnsi="Calibri" w:cs="Arial"/>
                <w:bCs/>
                <w:sz w:val="18"/>
                <w:szCs w:val="18"/>
                <w:lang w:val="es-BO" w:eastAsia="zh-CN" w:bidi="hi-IN"/>
              </w:rPr>
              <w:t>vouchers</w:t>
            </w:r>
            <w:proofErr w:type="spellEnd"/>
            <w:r>
              <w:rPr>
                <w:rFonts w:ascii="Calibri" w:eastAsia="Droid Sans Fallback" w:hAnsi="Calibri" w:cs="Arial"/>
                <w:bCs/>
                <w:sz w:val="18"/>
                <w:szCs w:val="18"/>
                <w:lang w:val="es-BO" w:eastAsia="zh-CN" w:bidi="hi-IN"/>
              </w:rPr>
              <w:t xml:space="preserve"> capacitación</w:t>
            </w:r>
            <w:r w:rsidRPr="00E662CE">
              <w:rPr>
                <w:rFonts w:ascii="Calibri" w:hAnsi="Calibri"/>
                <w:sz w:val="18"/>
                <w:szCs w:val="18"/>
                <w:lang w:eastAsia="es-ES"/>
              </w:rPr>
              <w:t xml:space="preserve"> oficial de fábrica </w:t>
            </w:r>
            <w:r>
              <w:rPr>
                <w:rFonts w:ascii="Calibri" w:hAnsi="Calibri"/>
                <w:sz w:val="18"/>
                <w:szCs w:val="18"/>
                <w:lang w:eastAsia="es-ES"/>
              </w:rPr>
              <w:t xml:space="preserve">que incluya </w:t>
            </w:r>
            <w:r w:rsidRPr="00E662CE">
              <w:rPr>
                <w:rFonts w:ascii="Calibri" w:eastAsia="Droid Sans Fallback" w:hAnsi="Calibri" w:cs="Arial"/>
                <w:bCs/>
                <w:sz w:val="18"/>
                <w:szCs w:val="18"/>
                <w:lang w:val="es-BO" w:eastAsia="zh-CN" w:bidi="hi-IN"/>
              </w:rPr>
              <w:t>la</w:t>
            </w:r>
            <w:r>
              <w:rPr>
                <w:rFonts w:ascii="Calibri" w:eastAsia="Droid Sans Fallback" w:hAnsi="Calibri" w:cs="Arial"/>
                <w:bCs/>
                <w:sz w:val="18"/>
                <w:szCs w:val="18"/>
                <w:lang w:val="es-BO" w:eastAsia="zh-CN" w:bidi="hi-IN"/>
              </w:rPr>
              <w:t xml:space="preserve"> operación </w:t>
            </w:r>
            <w:r w:rsidRPr="00E662CE">
              <w:rPr>
                <w:rFonts w:ascii="Calibri" w:hAnsi="Calibri"/>
                <w:sz w:val="18"/>
                <w:szCs w:val="18"/>
                <w:lang w:eastAsia="es-ES"/>
              </w:rPr>
              <w:t>básica y avanzada</w:t>
            </w:r>
            <w:r w:rsidRPr="00E662CE">
              <w:rPr>
                <w:rFonts w:ascii="Calibri" w:eastAsia="Droid Sans Fallback" w:hAnsi="Calibri" w:cs="Arial"/>
                <w:bCs/>
                <w:sz w:val="18"/>
                <w:szCs w:val="18"/>
                <w:lang w:val="es-BO" w:eastAsia="zh-CN" w:bidi="hi-IN"/>
              </w:rPr>
              <w:t xml:space="preserve"> </w:t>
            </w:r>
            <w:r>
              <w:rPr>
                <w:rFonts w:ascii="Calibri" w:eastAsia="Droid Sans Fallback" w:hAnsi="Calibri" w:cs="Arial"/>
                <w:bCs/>
                <w:sz w:val="18"/>
                <w:szCs w:val="18"/>
                <w:lang w:val="es-BO" w:eastAsia="zh-CN" w:bidi="hi-IN"/>
              </w:rPr>
              <w:t xml:space="preserve">del software ofertado además de </w:t>
            </w:r>
            <w:r w:rsidRPr="00E662CE">
              <w:rPr>
                <w:rFonts w:ascii="Calibri" w:eastAsia="Droid Sans Fallback" w:hAnsi="Calibri" w:cs="Arial"/>
                <w:bCs/>
                <w:sz w:val="18"/>
                <w:szCs w:val="18"/>
                <w:lang w:val="es-BO" w:eastAsia="zh-CN" w:bidi="hi-IN"/>
              </w:rPr>
              <w:t>diseños basados en los requerimientos técnicos para la confección de la arquitectura acorde con las capacidades y características presentadas en la siguiente tabla:</w:t>
            </w:r>
          </w:p>
          <w:p w:rsidR="00CB4ECC" w:rsidRPr="00E662CE" w:rsidRDefault="00CB4ECC" w:rsidP="009C18D8">
            <w:pPr>
              <w:widowControl w:val="0"/>
              <w:suppressLineNumbers/>
              <w:rPr>
                <w:rFonts w:ascii="Calibri" w:eastAsia="Droid Sans Fallback" w:hAnsi="Calibri" w:cs="Arial"/>
                <w:bCs/>
                <w:sz w:val="18"/>
                <w:szCs w:val="18"/>
                <w:lang w:val="es-BO" w:eastAsia="zh-CN" w:bidi="hi-IN"/>
              </w:rPr>
            </w:pPr>
          </w:p>
          <w:tbl>
            <w:tblPr>
              <w:tblW w:w="8931" w:type="dxa"/>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56"/>
              <w:gridCol w:w="7375"/>
            </w:tblGrid>
            <w:tr w:rsidR="00CB4ECC" w:rsidRPr="00E662CE" w:rsidTr="009C18D8">
              <w:trPr>
                <w:cantSplit/>
                <w:tblHeader/>
              </w:trPr>
              <w:tc>
                <w:tcPr>
                  <w:tcW w:w="1556" w:type="dxa"/>
                  <w:shd w:val="clear" w:color="auto" w:fill="D9D9D9"/>
                  <w:hideMark/>
                </w:tcPr>
                <w:p w:rsidR="00CB4ECC" w:rsidRPr="00E662CE" w:rsidRDefault="00CB4ECC" w:rsidP="009C18D8">
                  <w:pPr>
                    <w:tabs>
                      <w:tab w:val="left" w:pos="284"/>
                    </w:tabs>
                    <w:spacing w:after="120"/>
                    <w:ind w:left="314" w:hanging="360"/>
                    <w:contextualSpacing/>
                    <w:rPr>
                      <w:rFonts w:ascii="Calibri" w:hAnsi="Calibri"/>
                      <w:b/>
                      <w:sz w:val="18"/>
                      <w:szCs w:val="18"/>
                      <w:lang w:eastAsia="es-ES"/>
                    </w:rPr>
                  </w:pPr>
                  <w:r w:rsidRPr="00E662CE">
                    <w:rPr>
                      <w:rFonts w:ascii="Calibri" w:hAnsi="Calibri"/>
                      <w:b/>
                      <w:sz w:val="18"/>
                      <w:szCs w:val="18"/>
                      <w:lang w:eastAsia="es-ES"/>
                    </w:rPr>
                    <w:t xml:space="preserve">Característica de Diseño </w:t>
                  </w:r>
                </w:p>
              </w:tc>
              <w:tc>
                <w:tcPr>
                  <w:tcW w:w="7375" w:type="dxa"/>
                  <w:shd w:val="clear" w:color="auto" w:fill="D9D9D9"/>
                  <w:hideMark/>
                </w:tcPr>
                <w:p w:rsidR="00CB4ECC" w:rsidRPr="00E662CE" w:rsidRDefault="00CB4ECC" w:rsidP="009C18D8">
                  <w:pPr>
                    <w:tabs>
                      <w:tab w:val="left" w:pos="284"/>
                    </w:tabs>
                    <w:spacing w:after="120"/>
                    <w:ind w:left="720" w:hanging="828"/>
                    <w:contextualSpacing/>
                    <w:jc w:val="both"/>
                    <w:rPr>
                      <w:rFonts w:ascii="Calibri" w:hAnsi="Calibri"/>
                      <w:b/>
                      <w:sz w:val="18"/>
                      <w:szCs w:val="18"/>
                      <w:lang w:eastAsia="es-ES"/>
                    </w:rPr>
                  </w:pPr>
                  <w:r w:rsidRPr="00E662CE">
                    <w:rPr>
                      <w:rFonts w:ascii="Calibri" w:hAnsi="Calibri"/>
                      <w:b/>
                      <w:sz w:val="18"/>
                      <w:szCs w:val="18"/>
                      <w:lang w:eastAsia="es-ES"/>
                    </w:rPr>
                    <w:t>Descripción</w:t>
                  </w:r>
                </w:p>
              </w:tc>
            </w:tr>
            <w:tr w:rsidR="00CB4ECC" w:rsidRPr="00E662CE" w:rsidTr="009C18D8">
              <w:trPr>
                <w:cantSplit/>
                <w:trHeight w:val="736"/>
              </w:trPr>
              <w:tc>
                <w:tcPr>
                  <w:tcW w:w="1556" w:type="dxa"/>
                  <w:shd w:val="clear" w:color="auto" w:fill="auto"/>
                  <w:vAlign w:val="center"/>
                </w:tcPr>
                <w:p w:rsidR="00CB4ECC" w:rsidRPr="00E662CE" w:rsidRDefault="00CB4ECC" w:rsidP="009C18D8">
                  <w:pPr>
                    <w:tabs>
                      <w:tab w:val="left" w:pos="284"/>
                    </w:tabs>
                    <w:ind w:left="720" w:hanging="720"/>
                    <w:contextualSpacing/>
                    <w:jc w:val="center"/>
                    <w:rPr>
                      <w:rFonts w:ascii="Calibri" w:hAnsi="Calibri"/>
                      <w:sz w:val="18"/>
                      <w:szCs w:val="18"/>
                      <w:lang w:eastAsia="es-ES"/>
                    </w:rPr>
                  </w:pPr>
                  <w:r w:rsidRPr="00E662CE">
                    <w:rPr>
                      <w:rFonts w:ascii="Calibri" w:hAnsi="Calibri"/>
                      <w:sz w:val="18"/>
                      <w:szCs w:val="18"/>
                      <w:lang w:eastAsia="es-ES"/>
                    </w:rPr>
                    <w:t>Escalabilidad</w:t>
                  </w:r>
                </w:p>
              </w:tc>
              <w:tc>
                <w:tcPr>
                  <w:tcW w:w="7375" w:type="dxa"/>
                  <w:shd w:val="clear" w:color="auto" w:fill="auto"/>
                </w:tcPr>
                <w:p w:rsidR="00CB4ECC" w:rsidRPr="00E662CE" w:rsidRDefault="00CB4ECC" w:rsidP="009C18D8">
                  <w:pPr>
                    <w:tabs>
                      <w:tab w:val="left" w:pos="284"/>
                    </w:tabs>
                    <w:ind w:left="-108" w:right="176"/>
                    <w:contextualSpacing/>
                    <w:jc w:val="both"/>
                    <w:rPr>
                      <w:rFonts w:ascii="Calibri" w:hAnsi="Calibri"/>
                      <w:sz w:val="18"/>
                      <w:szCs w:val="18"/>
                      <w:lang w:eastAsia="es-ES"/>
                    </w:rPr>
                  </w:pPr>
                  <w:r w:rsidRPr="00E662CE">
                    <w:rPr>
                      <w:rFonts w:ascii="Calibri" w:hAnsi="Calibri"/>
                      <w:sz w:val="18"/>
                      <w:szCs w:val="18"/>
                      <w:lang w:eastAsia="es-ES"/>
                    </w:rPr>
                    <w:t xml:space="preserve">Asociada a la opción de diseño de la capacidad, además de las capacidades de red, almacenamiento y elementos de seguridad relacionados de manera de manejar adecuadamente una cantidad cada vez mayor de cargas de trabajo, </w:t>
                  </w:r>
                  <w:proofErr w:type="spellStart"/>
                  <w:r w:rsidRPr="00E662CE">
                    <w:rPr>
                      <w:rFonts w:ascii="Calibri" w:hAnsi="Calibri"/>
                      <w:sz w:val="18"/>
                      <w:szCs w:val="18"/>
                      <w:lang w:eastAsia="es-ES"/>
                    </w:rPr>
                    <w:t>ó</w:t>
                  </w:r>
                  <w:proofErr w:type="spellEnd"/>
                  <w:r w:rsidRPr="00E662CE">
                    <w:rPr>
                      <w:rFonts w:ascii="Calibri" w:hAnsi="Calibri"/>
                      <w:sz w:val="18"/>
                      <w:szCs w:val="18"/>
                      <w:lang w:eastAsia="es-ES"/>
                    </w:rPr>
                    <w:t xml:space="preserve"> la posibilidad de ampliar la plataforma para dar cabida al crecimiento.</w:t>
                  </w:r>
                </w:p>
              </w:tc>
            </w:tr>
            <w:tr w:rsidR="00CB4ECC" w:rsidRPr="00E662CE" w:rsidTr="009C18D8">
              <w:trPr>
                <w:cantSplit/>
              </w:trPr>
              <w:tc>
                <w:tcPr>
                  <w:tcW w:w="1556" w:type="dxa"/>
                  <w:shd w:val="clear" w:color="auto" w:fill="auto"/>
                  <w:vAlign w:val="center"/>
                  <w:hideMark/>
                </w:tcPr>
                <w:p w:rsidR="00CB4ECC" w:rsidRPr="00E662CE" w:rsidRDefault="00CB4ECC" w:rsidP="009C18D8">
                  <w:pPr>
                    <w:tabs>
                      <w:tab w:val="left" w:pos="284"/>
                    </w:tabs>
                    <w:ind w:left="720" w:hanging="676"/>
                    <w:contextualSpacing/>
                    <w:jc w:val="center"/>
                    <w:rPr>
                      <w:rFonts w:ascii="Calibri" w:hAnsi="Calibri"/>
                      <w:sz w:val="18"/>
                      <w:szCs w:val="18"/>
                      <w:lang w:eastAsia="es-ES"/>
                    </w:rPr>
                  </w:pPr>
                  <w:r w:rsidRPr="00E662CE">
                    <w:rPr>
                      <w:rFonts w:ascii="Calibri" w:hAnsi="Calibri"/>
                      <w:sz w:val="18"/>
                      <w:szCs w:val="18"/>
                      <w:lang w:eastAsia="es-ES"/>
                    </w:rPr>
                    <w:t>Administración</w:t>
                  </w:r>
                </w:p>
              </w:tc>
              <w:tc>
                <w:tcPr>
                  <w:tcW w:w="7375" w:type="dxa"/>
                  <w:shd w:val="clear" w:color="auto" w:fill="auto"/>
                  <w:hideMark/>
                </w:tcPr>
                <w:p w:rsidR="00CB4ECC" w:rsidRPr="00E662CE" w:rsidRDefault="00CB4ECC" w:rsidP="009C18D8">
                  <w:pPr>
                    <w:tabs>
                      <w:tab w:val="left" w:pos="284"/>
                    </w:tabs>
                    <w:ind w:left="-108" w:right="176"/>
                    <w:contextualSpacing/>
                    <w:jc w:val="both"/>
                    <w:rPr>
                      <w:rFonts w:ascii="Calibri" w:hAnsi="Calibri"/>
                      <w:sz w:val="18"/>
                      <w:szCs w:val="18"/>
                      <w:lang w:eastAsia="es-ES"/>
                    </w:rPr>
                  </w:pPr>
                  <w:r w:rsidRPr="00E662CE">
                    <w:rPr>
                      <w:rFonts w:ascii="Calibri" w:hAnsi="Calibri"/>
                      <w:sz w:val="18"/>
                      <w:szCs w:val="18"/>
                      <w:lang w:eastAsia="es-ES"/>
                    </w:rPr>
                    <w:t>Referido al efecto de la opción de diseño de otorgar la flexibilidad del entorno y la facilidad de gestión de las operaciones relacionadas. Manejabilidad puede incluir escalabilidad y flexibilidad.</w:t>
                  </w:r>
                </w:p>
              </w:tc>
            </w:tr>
            <w:tr w:rsidR="00CB4ECC" w:rsidRPr="00E662CE" w:rsidTr="009C18D8">
              <w:trPr>
                <w:cantSplit/>
              </w:trPr>
              <w:tc>
                <w:tcPr>
                  <w:tcW w:w="1556" w:type="dxa"/>
                  <w:shd w:val="clear" w:color="auto" w:fill="auto"/>
                  <w:vAlign w:val="center"/>
                  <w:hideMark/>
                </w:tcPr>
                <w:p w:rsidR="00CB4ECC" w:rsidRPr="00E662CE" w:rsidRDefault="00CB4ECC" w:rsidP="009C18D8">
                  <w:pPr>
                    <w:tabs>
                      <w:tab w:val="left" w:pos="284"/>
                    </w:tabs>
                    <w:ind w:left="720" w:hanging="676"/>
                    <w:contextualSpacing/>
                    <w:jc w:val="center"/>
                    <w:rPr>
                      <w:rFonts w:ascii="Calibri" w:hAnsi="Calibri"/>
                      <w:sz w:val="18"/>
                      <w:szCs w:val="18"/>
                      <w:lang w:eastAsia="es-ES"/>
                    </w:rPr>
                  </w:pPr>
                  <w:r w:rsidRPr="00E662CE">
                    <w:rPr>
                      <w:rFonts w:ascii="Calibri" w:hAnsi="Calibri"/>
                      <w:sz w:val="18"/>
                      <w:szCs w:val="18"/>
                      <w:lang w:eastAsia="es-ES"/>
                    </w:rPr>
                    <w:t>Seguridad</w:t>
                  </w:r>
                </w:p>
              </w:tc>
              <w:tc>
                <w:tcPr>
                  <w:tcW w:w="7375" w:type="dxa"/>
                  <w:shd w:val="clear" w:color="auto" w:fill="auto"/>
                  <w:hideMark/>
                </w:tcPr>
                <w:p w:rsidR="00CB4ECC" w:rsidRPr="00E662CE" w:rsidRDefault="00CB4ECC" w:rsidP="009C18D8">
                  <w:pPr>
                    <w:tabs>
                      <w:tab w:val="left" w:pos="284"/>
                    </w:tabs>
                    <w:ind w:left="-108" w:right="176"/>
                    <w:contextualSpacing/>
                    <w:jc w:val="both"/>
                    <w:rPr>
                      <w:rFonts w:ascii="Calibri" w:hAnsi="Calibri"/>
                      <w:sz w:val="18"/>
                      <w:szCs w:val="18"/>
                      <w:lang w:eastAsia="es-ES"/>
                    </w:rPr>
                  </w:pPr>
                  <w:r w:rsidRPr="00E662CE">
                    <w:rPr>
                      <w:rFonts w:ascii="Calibri" w:hAnsi="Calibri"/>
                      <w:sz w:val="18"/>
                      <w:szCs w:val="18"/>
                      <w:lang w:eastAsia="es-ES"/>
                    </w:rPr>
                    <w:t xml:space="preserve">Indica si la opción de diseño puede tener un impacto positivo o negativo en la seguridad global de la infraestructura. También se indica si un atributo de la plataforma tendrá un impacto en las capacidades del negocio </w:t>
                  </w:r>
                  <w:proofErr w:type="spellStart"/>
                  <w:r w:rsidRPr="00E662CE">
                    <w:rPr>
                      <w:rFonts w:ascii="Calibri" w:hAnsi="Calibri"/>
                      <w:sz w:val="18"/>
                      <w:szCs w:val="18"/>
                      <w:lang w:eastAsia="es-ES"/>
                    </w:rPr>
                    <w:t>ó</w:t>
                  </w:r>
                  <w:proofErr w:type="spellEnd"/>
                  <w:r w:rsidRPr="00E662CE">
                    <w:rPr>
                      <w:rFonts w:ascii="Calibri" w:hAnsi="Calibri"/>
                      <w:sz w:val="18"/>
                      <w:szCs w:val="18"/>
                      <w:lang w:eastAsia="es-ES"/>
                    </w:rPr>
                    <w:t xml:space="preserve"> para lograr el cumplimiento de las políticas de regulación.</w:t>
                  </w:r>
                </w:p>
              </w:tc>
            </w:tr>
            <w:tr w:rsidR="00CB4ECC" w:rsidRPr="00E662CE" w:rsidTr="009C18D8">
              <w:trPr>
                <w:cantSplit/>
                <w:trHeight w:val="426"/>
              </w:trPr>
              <w:tc>
                <w:tcPr>
                  <w:tcW w:w="1556" w:type="dxa"/>
                  <w:shd w:val="clear" w:color="auto" w:fill="auto"/>
                  <w:vAlign w:val="center"/>
                </w:tcPr>
                <w:p w:rsidR="00CB4ECC" w:rsidRPr="00E662CE" w:rsidRDefault="00CB4ECC" w:rsidP="009C18D8">
                  <w:pPr>
                    <w:tabs>
                      <w:tab w:val="left" w:pos="284"/>
                    </w:tabs>
                    <w:ind w:left="720" w:hanging="676"/>
                    <w:contextualSpacing/>
                    <w:jc w:val="center"/>
                    <w:rPr>
                      <w:rFonts w:ascii="Calibri" w:hAnsi="Calibri"/>
                      <w:sz w:val="18"/>
                      <w:szCs w:val="18"/>
                      <w:lang w:eastAsia="es-ES"/>
                    </w:rPr>
                  </w:pPr>
                  <w:proofErr w:type="spellStart"/>
                  <w:r w:rsidRPr="00E662CE">
                    <w:rPr>
                      <w:rFonts w:ascii="Calibri" w:hAnsi="Calibri"/>
                      <w:sz w:val="18"/>
                      <w:szCs w:val="18"/>
                      <w:lang w:eastAsia="es-ES"/>
                    </w:rPr>
                    <w:t>Recuperabilidad</w:t>
                  </w:r>
                  <w:proofErr w:type="spellEnd"/>
                </w:p>
              </w:tc>
              <w:tc>
                <w:tcPr>
                  <w:tcW w:w="7375" w:type="dxa"/>
                  <w:shd w:val="clear" w:color="auto" w:fill="auto"/>
                </w:tcPr>
                <w:p w:rsidR="00CB4ECC" w:rsidRPr="00E662CE" w:rsidRDefault="00CB4ECC" w:rsidP="009C18D8">
                  <w:pPr>
                    <w:tabs>
                      <w:tab w:val="left" w:pos="284"/>
                    </w:tabs>
                    <w:ind w:left="-108" w:right="176"/>
                    <w:contextualSpacing/>
                    <w:jc w:val="both"/>
                    <w:rPr>
                      <w:rFonts w:ascii="Calibri" w:hAnsi="Calibri"/>
                      <w:sz w:val="18"/>
                      <w:szCs w:val="18"/>
                      <w:lang w:eastAsia="es-ES"/>
                    </w:rPr>
                  </w:pPr>
                  <w:r w:rsidRPr="00E662CE">
                    <w:rPr>
                      <w:rFonts w:ascii="Calibri" w:hAnsi="Calibri"/>
                      <w:sz w:val="18"/>
                      <w:szCs w:val="18"/>
                      <w:lang w:eastAsia="es-ES"/>
                    </w:rPr>
                    <w:t>Indica el efecto de la opción de diseño sobre la capacidad para</w:t>
                  </w:r>
                  <w:r>
                    <w:rPr>
                      <w:rFonts w:ascii="Calibri" w:hAnsi="Calibri"/>
                      <w:sz w:val="18"/>
                      <w:szCs w:val="18"/>
                      <w:lang w:eastAsia="es-ES"/>
                    </w:rPr>
                    <w:t xml:space="preserve"> la</w:t>
                  </w:r>
                  <w:r w:rsidRPr="00E662CE">
                    <w:rPr>
                      <w:rFonts w:ascii="Calibri" w:hAnsi="Calibri"/>
                      <w:sz w:val="18"/>
                      <w:szCs w:val="18"/>
                      <w:lang w:eastAsia="es-ES"/>
                    </w:rPr>
                    <w:t xml:space="preserve"> </w:t>
                  </w:r>
                  <w:r>
                    <w:rPr>
                      <w:rFonts w:ascii="Calibri" w:hAnsi="Calibri"/>
                      <w:sz w:val="18"/>
                      <w:szCs w:val="18"/>
                      <w:lang w:eastAsia="es-ES"/>
                    </w:rPr>
                    <w:t>restauración.</w:t>
                  </w:r>
                </w:p>
              </w:tc>
            </w:tr>
          </w:tbl>
          <w:p w:rsidR="00CB4ECC" w:rsidRPr="00E662CE" w:rsidRDefault="00CB4ECC" w:rsidP="009C18D8">
            <w:pPr>
              <w:widowControl w:val="0"/>
              <w:suppressLineNumbers/>
              <w:jc w:val="both"/>
              <w:rPr>
                <w:rFonts w:ascii="Calibri" w:eastAsia="Droid Sans Fallback" w:hAnsi="Calibri" w:cs="Arial"/>
                <w:bCs/>
                <w:sz w:val="18"/>
                <w:szCs w:val="18"/>
                <w:lang w:val="es-BO" w:eastAsia="zh-CN" w:bidi="hi-IN"/>
              </w:rPr>
            </w:pPr>
          </w:p>
          <w:p w:rsidR="00CB4ECC" w:rsidRPr="00E662CE" w:rsidRDefault="00CB4ECC" w:rsidP="009C18D8">
            <w:pPr>
              <w:widowControl w:val="0"/>
              <w:suppressLineNumbers/>
              <w:jc w:val="both"/>
              <w:rPr>
                <w:rFonts w:ascii="Calibri" w:hAnsi="Calibri"/>
                <w:sz w:val="18"/>
                <w:szCs w:val="18"/>
                <w:lang w:eastAsia="es-ES"/>
              </w:rPr>
            </w:pPr>
            <w:r>
              <w:rPr>
                <w:rFonts w:ascii="Calibri" w:eastAsia="Droid Sans Fallback" w:hAnsi="Calibri" w:cs="Arial"/>
                <w:bCs/>
                <w:sz w:val="18"/>
                <w:szCs w:val="18"/>
                <w:lang w:val="es-BO" w:eastAsia="zh-CN" w:bidi="hi-IN"/>
              </w:rPr>
              <w:t>La mencionada</w:t>
            </w:r>
            <w:r w:rsidRPr="00E662CE">
              <w:rPr>
                <w:rFonts w:ascii="Calibri" w:eastAsia="Droid Sans Fallback" w:hAnsi="Calibri" w:cs="Arial"/>
                <w:bCs/>
                <w:sz w:val="18"/>
                <w:szCs w:val="18"/>
                <w:lang w:val="es-BO" w:eastAsia="zh-CN" w:bidi="hi-IN"/>
              </w:rPr>
              <w:t xml:space="preserve"> </w:t>
            </w:r>
            <w:r>
              <w:rPr>
                <w:rFonts w:ascii="Calibri" w:eastAsia="Droid Sans Fallback" w:hAnsi="Calibri" w:cs="Arial"/>
                <w:bCs/>
                <w:sz w:val="18"/>
                <w:szCs w:val="18"/>
                <w:lang w:val="es-BO" w:eastAsia="zh-CN" w:bidi="hi-IN"/>
              </w:rPr>
              <w:t>capacitación debe ser</w:t>
            </w:r>
            <w:r w:rsidRPr="00E662CE">
              <w:rPr>
                <w:rFonts w:ascii="Calibri" w:eastAsia="Droid Sans Fallback" w:hAnsi="Calibri" w:cs="Arial"/>
                <w:bCs/>
                <w:sz w:val="18"/>
                <w:szCs w:val="18"/>
                <w:lang w:val="es-BO" w:eastAsia="zh-CN" w:bidi="hi-IN"/>
              </w:rPr>
              <w:t xml:space="preserve"> </w:t>
            </w:r>
            <w:r>
              <w:rPr>
                <w:rFonts w:ascii="Calibri" w:hAnsi="Calibri"/>
                <w:sz w:val="18"/>
                <w:szCs w:val="18"/>
                <w:lang w:eastAsia="es-ES"/>
              </w:rPr>
              <w:t>dirigida al personal designado por</w:t>
            </w:r>
            <w:r w:rsidRPr="00E662CE">
              <w:rPr>
                <w:rFonts w:ascii="Calibri" w:hAnsi="Calibri"/>
                <w:sz w:val="18"/>
                <w:szCs w:val="18"/>
                <w:lang w:eastAsia="es-ES"/>
              </w:rPr>
              <w:t xml:space="preserve"> la GTIC en instalacio</w:t>
            </w:r>
            <w:r>
              <w:rPr>
                <w:rFonts w:ascii="Calibri" w:hAnsi="Calibri"/>
                <w:sz w:val="18"/>
                <w:szCs w:val="18"/>
                <w:lang w:eastAsia="es-ES"/>
              </w:rPr>
              <w:t xml:space="preserve">nes de YPFB con un alcance </w:t>
            </w:r>
            <w:proofErr w:type="gramStart"/>
            <w:r>
              <w:rPr>
                <w:rFonts w:ascii="Calibri" w:hAnsi="Calibri"/>
                <w:sz w:val="18"/>
                <w:szCs w:val="18"/>
                <w:lang w:eastAsia="es-ES"/>
              </w:rPr>
              <w:t>y  temario</w:t>
            </w:r>
            <w:proofErr w:type="gramEnd"/>
            <w:r>
              <w:rPr>
                <w:rFonts w:ascii="Calibri" w:hAnsi="Calibri"/>
                <w:sz w:val="18"/>
                <w:szCs w:val="18"/>
                <w:lang w:eastAsia="es-ES"/>
              </w:rPr>
              <w:t xml:space="preserve"> con</w:t>
            </w:r>
            <w:r w:rsidRPr="00E662CE">
              <w:rPr>
                <w:rFonts w:ascii="Calibri" w:hAnsi="Calibri"/>
                <w:sz w:val="18"/>
                <w:szCs w:val="18"/>
                <w:lang w:eastAsia="es-ES"/>
              </w:rPr>
              <w:t xml:space="preserve"> </w:t>
            </w:r>
            <w:r>
              <w:rPr>
                <w:rFonts w:ascii="Calibri" w:hAnsi="Calibri"/>
                <w:sz w:val="18"/>
                <w:szCs w:val="18"/>
                <w:lang w:eastAsia="es-ES"/>
              </w:rPr>
              <w:t xml:space="preserve">al menos </w:t>
            </w:r>
            <w:r w:rsidRPr="00E662CE">
              <w:rPr>
                <w:rFonts w:ascii="Calibri" w:hAnsi="Calibri"/>
                <w:sz w:val="18"/>
                <w:szCs w:val="18"/>
                <w:lang w:eastAsia="es-ES"/>
              </w:rPr>
              <w:t>12 Horas Acadé</w:t>
            </w:r>
            <w:r>
              <w:rPr>
                <w:rFonts w:ascii="Calibri" w:hAnsi="Calibri"/>
                <w:sz w:val="18"/>
                <w:szCs w:val="18"/>
                <w:lang w:eastAsia="es-ES"/>
              </w:rPr>
              <w:t xml:space="preserve">micas para al menos </w:t>
            </w:r>
            <w:r w:rsidRPr="00E662CE">
              <w:rPr>
                <w:rFonts w:ascii="Calibri" w:hAnsi="Calibri"/>
                <w:sz w:val="18"/>
                <w:szCs w:val="18"/>
                <w:lang w:eastAsia="es-ES"/>
              </w:rPr>
              <w:t>4 personas</w:t>
            </w:r>
            <w:r>
              <w:rPr>
                <w:rFonts w:ascii="Calibri" w:hAnsi="Calibri"/>
                <w:sz w:val="18"/>
                <w:szCs w:val="18"/>
                <w:lang w:eastAsia="es-ES"/>
              </w:rPr>
              <w:t xml:space="preserve">  y en horarios a definir por YPFB</w:t>
            </w:r>
            <w:r w:rsidRPr="00E662CE">
              <w:rPr>
                <w:rFonts w:ascii="Calibri" w:hAnsi="Calibri"/>
                <w:sz w:val="18"/>
                <w:szCs w:val="18"/>
                <w:lang w:eastAsia="es-ES"/>
              </w:rPr>
              <w:t>:</w:t>
            </w:r>
          </w:p>
          <w:p w:rsidR="00CB4ECC" w:rsidRPr="00E662CE" w:rsidRDefault="00CB4ECC" w:rsidP="009C18D8">
            <w:pPr>
              <w:widowControl w:val="0"/>
              <w:suppressLineNumbers/>
              <w:jc w:val="both"/>
              <w:rPr>
                <w:rFonts w:ascii="Calibri" w:hAnsi="Calibri"/>
                <w:sz w:val="18"/>
                <w:szCs w:val="18"/>
                <w:lang w:eastAsia="es-ES"/>
              </w:rPr>
            </w:pPr>
          </w:p>
          <w:p w:rsidR="00CB4ECC" w:rsidRPr="00B14169" w:rsidRDefault="00CB4ECC" w:rsidP="00CB4ECC">
            <w:pPr>
              <w:widowControl w:val="0"/>
              <w:numPr>
                <w:ilvl w:val="0"/>
                <w:numId w:val="33"/>
              </w:numPr>
              <w:suppressLineNumbers/>
              <w:jc w:val="both"/>
              <w:rPr>
                <w:rFonts w:ascii="Calibri" w:hAnsi="Calibri"/>
                <w:sz w:val="18"/>
                <w:szCs w:val="18"/>
                <w:lang w:eastAsia="es-ES"/>
              </w:rPr>
            </w:pPr>
            <w:r w:rsidRPr="00B14169">
              <w:rPr>
                <w:rFonts w:ascii="Calibri" w:hAnsi="Calibri"/>
                <w:sz w:val="18"/>
                <w:szCs w:val="18"/>
                <w:lang w:eastAsia="es-ES"/>
              </w:rPr>
              <w:t xml:space="preserve">Mínimo 2 personas en La Paz y </w:t>
            </w:r>
          </w:p>
          <w:p w:rsidR="00CB4ECC" w:rsidRPr="00B14169" w:rsidRDefault="00CB4ECC" w:rsidP="00CB4ECC">
            <w:pPr>
              <w:widowControl w:val="0"/>
              <w:numPr>
                <w:ilvl w:val="0"/>
                <w:numId w:val="33"/>
              </w:numPr>
              <w:suppressLineNumbers/>
              <w:jc w:val="both"/>
              <w:rPr>
                <w:rFonts w:ascii="Calibri" w:hAnsi="Calibri"/>
                <w:sz w:val="18"/>
                <w:szCs w:val="18"/>
                <w:lang w:eastAsia="es-ES"/>
              </w:rPr>
            </w:pPr>
            <w:r w:rsidRPr="00B14169">
              <w:rPr>
                <w:rFonts w:ascii="Calibri" w:hAnsi="Calibri"/>
                <w:sz w:val="18"/>
                <w:szCs w:val="18"/>
                <w:lang w:eastAsia="es-ES"/>
              </w:rPr>
              <w:t xml:space="preserve">Mínimo 2 personas en Santa Cruz </w:t>
            </w:r>
          </w:p>
          <w:p w:rsidR="00CB4ECC" w:rsidRDefault="00CB4ECC" w:rsidP="009C18D8">
            <w:pPr>
              <w:widowControl w:val="0"/>
              <w:suppressLineNumbers/>
              <w:ind w:left="214" w:hanging="214"/>
              <w:jc w:val="both"/>
              <w:rPr>
                <w:rFonts w:ascii="Calibri" w:hAnsi="Calibri"/>
                <w:sz w:val="18"/>
                <w:szCs w:val="18"/>
                <w:lang w:eastAsia="es-ES"/>
              </w:rPr>
            </w:pPr>
            <w:r w:rsidRPr="00B14169">
              <w:rPr>
                <w:rFonts w:ascii="Calibri" w:hAnsi="Calibri"/>
                <w:sz w:val="18"/>
                <w:szCs w:val="18"/>
                <w:lang w:eastAsia="es-ES"/>
              </w:rPr>
              <w:t>-  La empresa adjudicada deberá entregar el respectivo material de capacitación para cada tema.  En formato Impreso y/o digital una vez iniciada la capacitación</w:t>
            </w:r>
            <w:r>
              <w:rPr>
                <w:rFonts w:ascii="Calibri" w:hAnsi="Calibri"/>
                <w:sz w:val="18"/>
                <w:szCs w:val="18"/>
                <w:lang w:eastAsia="es-ES"/>
              </w:rPr>
              <w:t xml:space="preserve"> y </w:t>
            </w:r>
            <w:r w:rsidRPr="00E662CE">
              <w:rPr>
                <w:rFonts w:ascii="Calibri" w:hAnsi="Calibri"/>
                <w:sz w:val="18"/>
                <w:szCs w:val="18"/>
                <w:lang w:eastAsia="es-ES"/>
              </w:rPr>
              <w:t>proveer certificados de capacitación.</w:t>
            </w:r>
          </w:p>
          <w:p w:rsidR="00CB4ECC" w:rsidRPr="00E662CE" w:rsidRDefault="00CB4ECC" w:rsidP="009C18D8">
            <w:pPr>
              <w:widowControl w:val="0"/>
              <w:suppressLineNumbers/>
              <w:jc w:val="both"/>
              <w:rPr>
                <w:rFonts w:ascii="Calibri" w:eastAsia="Droid Sans Fallback" w:hAnsi="Calibri" w:cs="Arial"/>
                <w:bCs/>
                <w:sz w:val="18"/>
                <w:szCs w:val="18"/>
                <w:lang w:val="es-BO" w:eastAsia="zh-CN" w:bidi="hi-IN"/>
              </w:rPr>
            </w:pPr>
            <w:r>
              <w:rPr>
                <w:rFonts w:ascii="Calibri" w:hAnsi="Calibri"/>
                <w:sz w:val="18"/>
                <w:szCs w:val="18"/>
                <w:lang w:eastAsia="es-ES"/>
              </w:rPr>
              <w:t xml:space="preserve">-  </w:t>
            </w:r>
            <w:r w:rsidRPr="00E662CE">
              <w:rPr>
                <w:rFonts w:ascii="Calibri" w:hAnsi="Calibri"/>
                <w:sz w:val="18"/>
                <w:szCs w:val="18"/>
                <w:lang w:eastAsia="es-ES"/>
              </w:rPr>
              <w:t>Los gastos de capacitación deberán formar parte de</w:t>
            </w:r>
            <w:r>
              <w:rPr>
                <w:rFonts w:ascii="Calibri" w:hAnsi="Calibri"/>
                <w:sz w:val="18"/>
                <w:szCs w:val="18"/>
                <w:lang w:eastAsia="es-ES"/>
              </w:rPr>
              <w:t xml:space="preserve"> la</w:t>
            </w:r>
            <w:r w:rsidRPr="00E662CE">
              <w:rPr>
                <w:rFonts w:ascii="Calibri" w:hAnsi="Calibri"/>
                <w:sz w:val="18"/>
                <w:szCs w:val="18"/>
                <w:lang w:eastAsia="es-ES"/>
              </w:rPr>
              <w:t xml:space="preserve"> propuesta económica y no significar ningún costo </w:t>
            </w:r>
            <w:r>
              <w:rPr>
                <w:rFonts w:ascii="Calibri" w:hAnsi="Calibri"/>
                <w:sz w:val="18"/>
                <w:szCs w:val="18"/>
                <w:lang w:eastAsia="es-ES"/>
              </w:rPr>
              <w:t xml:space="preserve">extra </w:t>
            </w:r>
            <w:r w:rsidRPr="00E662CE">
              <w:rPr>
                <w:rFonts w:ascii="Calibri" w:hAnsi="Calibri"/>
                <w:sz w:val="18"/>
                <w:szCs w:val="18"/>
                <w:lang w:eastAsia="es-ES"/>
              </w:rPr>
              <w:t>para YPFB.</w:t>
            </w:r>
          </w:p>
        </w:tc>
      </w:tr>
      <w:tr w:rsidR="00CB4ECC" w:rsidRPr="00E662CE" w:rsidTr="009C18D8">
        <w:trPr>
          <w:trHeight w:val="187"/>
        </w:trPr>
        <w:tc>
          <w:tcPr>
            <w:tcW w:w="9640" w:type="dxa"/>
            <w:gridSpan w:val="2"/>
            <w:tcBorders>
              <w:top w:val="single" w:sz="4" w:space="0" w:color="auto"/>
              <w:left w:val="single" w:sz="4" w:space="0" w:color="auto"/>
              <w:bottom w:val="single" w:sz="4" w:space="0" w:color="auto"/>
              <w:right w:val="single" w:sz="4" w:space="0" w:color="auto"/>
            </w:tcBorders>
            <w:shd w:val="clear" w:color="auto" w:fill="B8CCE4"/>
            <w:vAlign w:val="center"/>
          </w:tcPr>
          <w:p w:rsidR="00CB4ECC" w:rsidRPr="00E662CE" w:rsidRDefault="00CB4ECC" w:rsidP="009C18D8">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t xml:space="preserve">PLAZO DE ENTREGA </w:t>
            </w:r>
          </w:p>
        </w:tc>
      </w:tr>
      <w:tr w:rsidR="00CB4ECC" w:rsidRPr="00E662CE" w:rsidTr="00CB4ECC">
        <w:trPr>
          <w:trHeight w:val="951"/>
        </w:trPr>
        <w:tc>
          <w:tcPr>
            <w:tcW w:w="96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B4ECC" w:rsidRPr="00E662CE" w:rsidRDefault="00CB4ECC" w:rsidP="009C18D8">
            <w:pPr>
              <w:autoSpaceDE w:val="0"/>
              <w:autoSpaceDN w:val="0"/>
              <w:adjustRightInd w:val="0"/>
              <w:rPr>
                <w:rFonts w:ascii="Calibri" w:hAnsi="Calibri" w:cs="Calibri"/>
                <w:bCs/>
                <w:sz w:val="18"/>
                <w:szCs w:val="18"/>
                <w:lang w:eastAsia="es-ES"/>
              </w:rPr>
            </w:pPr>
            <w:r w:rsidRPr="00E662CE">
              <w:rPr>
                <w:rFonts w:ascii="Calibri" w:hAnsi="Calibri" w:cs="Calibri"/>
                <w:bCs/>
                <w:sz w:val="18"/>
                <w:szCs w:val="18"/>
                <w:lang w:eastAsia="es-ES"/>
              </w:rPr>
              <w:t>El</w:t>
            </w:r>
            <w:r>
              <w:rPr>
                <w:rFonts w:ascii="Calibri" w:hAnsi="Calibri" w:cs="Calibri"/>
                <w:bCs/>
                <w:sz w:val="18"/>
                <w:szCs w:val="18"/>
                <w:lang w:eastAsia="es-ES"/>
              </w:rPr>
              <w:t xml:space="preserve"> plazo máximo de entrega será de diez (10</w:t>
            </w:r>
            <w:r w:rsidRPr="00E662CE">
              <w:rPr>
                <w:rFonts w:ascii="Calibri" w:hAnsi="Calibri" w:cs="Calibri"/>
                <w:bCs/>
                <w:sz w:val="18"/>
                <w:szCs w:val="18"/>
                <w:lang w:eastAsia="es-ES"/>
              </w:rPr>
              <w:t>) días calendario, computables a partir de la emisión de la Orden d</w:t>
            </w:r>
            <w:r>
              <w:rPr>
                <w:rFonts w:ascii="Calibri" w:hAnsi="Calibri" w:cs="Calibri"/>
                <w:bCs/>
                <w:sz w:val="18"/>
                <w:szCs w:val="18"/>
                <w:lang w:eastAsia="es-ES"/>
              </w:rPr>
              <w:t>e Inicio emitida por parte</w:t>
            </w:r>
            <w:r w:rsidRPr="006862CA">
              <w:rPr>
                <w:rFonts w:ascii="Calibri" w:hAnsi="Calibri" w:cs="Calibri"/>
                <w:bCs/>
                <w:sz w:val="18"/>
                <w:szCs w:val="18"/>
                <w:lang w:eastAsia="es-ES"/>
              </w:rPr>
              <w:t xml:space="preserve"> de YPFB.</w:t>
            </w:r>
          </w:p>
        </w:tc>
      </w:tr>
      <w:tr w:rsidR="00CB4ECC" w:rsidRPr="00E662CE" w:rsidTr="009C18D8">
        <w:trPr>
          <w:trHeight w:val="187"/>
        </w:trPr>
        <w:tc>
          <w:tcPr>
            <w:tcW w:w="9640" w:type="dxa"/>
            <w:gridSpan w:val="2"/>
            <w:tcBorders>
              <w:top w:val="single" w:sz="4" w:space="0" w:color="auto"/>
              <w:left w:val="single" w:sz="4" w:space="0" w:color="auto"/>
              <w:bottom w:val="single" w:sz="4" w:space="0" w:color="auto"/>
              <w:right w:val="single" w:sz="4" w:space="0" w:color="auto"/>
            </w:tcBorders>
            <w:shd w:val="clear" w:color="auto" w:fill="B8CCE4"/>
            <w:vAlign w:val="center"/>
          </w:tcPr>
          <w:p w:rsidR="00CB4ECC" w:rsidRPr="00E662CE" w:rsidRDefault="00CB4ECC" w:rsidP="009C18D8">
            <w:pPr>
              <w:autoSpaceDE w:val="0"/>
              <w:autoSpaceDN w:val="0"/>
              <w:adjustRightInd w:val="0"/>
              <w:rPr>
                <w:rFonts w:ascii="Calibri" w:hAnsi="Calibri" w:cs="Calibri"/>
                <w:b/>
                <w:bCs/>
                <w:sz w:val="18"/>
                <w:szCs w:val="18"/>
                <w:lang w:eastAsia="es-ES"/>
              </w:rPr>
            </w:pPr>
            <w:r>
              <w:rPr>
                <w:rFonts w:ascii="Calibri" w:hAnsi="Calibri" w:cs="Calibri"/>
                <w:b/>
                <w:bCs/>
                <w:sz w:val="18"/>
                <w:szCs w:val="18"/>
                <w:lang w:eastAsia="es-ES"/>
              </w:rPr>
              <w:lastRenderedPageBreak/>
              <w:t>ENTREGABLES</w:t>
            </w:r>
            <w:r w:rsidRPr="00E662CE">
              <w:rPr>
                <w:rFonts w:ascii="Calibri" w:hAnsi="Calibri" w:cs="Calibri"/>
                <w:b/>
                <w:bCs/>
                <w:sz w:val="18"/>
                <w:szCs w:val="18"/>
                <w:lang w:eastAsia="es-ES"/>
              </w:rPr>
              <w:t xml:space="preserve"> </w:t>
            </w:r>
          </w:p>
        </w:tc>
      </w:tr>
      <w:tr w:rsidR="00CB4ECC" w:rsidRPr="00E662CE" w:rsidTr="009C18D8">
        <w:trPr>
          <w:trHeight w:val="566"/>
        </w:trPr>
        <w:tc>
          <w:tcPr>
            <w:tcW w:w="96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B4ECC" w:rsidRDefault="00CB4ECC" w:rsidP="00CB4ECC">
            <w:pPr>
              <w:numPr>
                <w:ilvl w:val="0"/>
                <w:numId w:val="43"/>
              </w:numPr>
              <w:autoSpaceDE w:val="0"/>
              <w:autoSpaceDN w:val="0"/>
              <w:adjustRightInd w:val="0"/>
              <w:rPr>
                <w:rFonts w:ascii="Calibri" w:hAnsi="Calibri" w:cs="Calibri"/>
                <w:bCs/>
                <w:sz w:val="18"/>
                <w:szCs w:val="18"/>
                <w:lang w:eastAsia="es-ES"/>
              </w:rPr>
            </w:pPr>
            <w:r>
              <w:rPr>
                <w:rFonts w:ascii="Calibri" w:hAnsi="Calibri" w:cs="Calibri"/>
                <w:bCs/>
                <w:sz w:val="18"/>
                <w:szCs w:val="18"/>
                <w:lang w:eastAsia="es-ES"/>
              </w:rPr>
              <w:t>Software con Licencia</w:t>
            </w:r>
            <w:r w:rsidRPr="00E662CE">
              <w:rPr>
                <w:rFonts w:ascii="Calibri" w:hAnsi="Calibri" w:cs="Calibri"/>
                <w:bCs/>
                <w:sz w:val="18"/>
                <w:szCs w:val="18"/>
                <w:lang w:eastAsia="es-ES"/>
              </w:rPr>
              <w:t xml:space="preserve"> para </w:t>
            </w:r>
            <w:r>
              <w:rPr>
                <w:rFonts w:ascii="Calibri" w:hAnsi="Calibri" w:cs="Calibri"/>
                <w:bCs/>
                <w:sz w:val="18"/>
                <w:szCs w:val="18"/>
                <w:lang w:eastAsia="es-ES"/>
              </w:rPr>
              <w:t xml:space="preserve">al menos </w:t>
            </w:r>
            <w:r w:rsidRPr="00E662CE">
              <w:rPr>
                <w:rFonts w:ascii="Calibri" w:hAnsi="Calibri" w:cs="Calibri"/>
                <w:bCs/>
                <w:sz w:val="18"/>
                <w:szCs w:val="18"/>
                <w:lang w:eastAsia="es-ES"/>
              </w:rPr>
              <w:t>30</w:t>
            </w:r>
            <w:r>
              <w:rPr>
                <w:rFonts w:ascii="Calibri" w:hAnsi="Calibri" w:cs="Calibri"/>
                <w:bCs/>
                <w:sz w:val="18"/>
                <w:szCs w:val="18"/>
                <w:lang w:eastAsia="es-ES"/>
              </w:rPr>
              <w:t xml:space="preserve">00 (tres mil) buzones de correo Al menos 4 </w:t>
            </w:r>
            <w:proofErr w:type="spellStart"/>
            <w:r>
              <w:rPr>
                <w:rFonts w:ascii="Calibri" w:hAnsi="Calibri" w:cs="Calibri"/>
                <w:bCs/>
                <w:sz w:val="18"/>
                <w:szCs w:val="18"/>
                <w:lang w:eastAsia="es-ES"/>
              </w:rPr>
              <w:t>vouchers</w:t>
            </w:r>
            <w:proofErr w:type="spellEnd"/>
            <w:r>
              <w:rPr>
                <w:rFonts w:ascii="Calibri" w:hAnsi="Calibri" w:cs="Calibri"/>
                <w:bCs/>
                <w:sz w:val="18"/>
                <w:szCs w:val="18"/>
                <w:lang w:eastAsia="es-ES"/>
              </w:rPr>
              <w:t xml:space="preserve"> de capacitación</w:t>
            </w:r>
          </w:p>
          <w:p w:rsidR="00CB4ECC" w:rsidRDefault="00CB4ECC" w:rsidP="00CB4ECC">
            <w:pPr>
              <w:numPr>
                <w:ilvl w:val="0"/>
                <w:numId w:val="43"/>
              </w:numPr>
              <w:autoSpaceDE w:val="0"/>
              <w:autoSpaceDN w:val="0"/>
              <w:adjustRightInd w:val="0"/>
              <w:rPr>
                <w:rFonts w:ascii="Calibri" w:hAnsi="Calibri" w:cs="Calibri"/>
                <w:bCs/>
                <w:sz w:val="18"/>
                <w:szCs w:val="18"/>
                <w:lang w:eastAsia="es-ES"/>
              </w:rPr>
            </w:pPr>
            <w:r>
              <w:rPr>
                <w:rFonts w:ascii="Calibri" w:hAnsi="Calibri" w:cs="Calibri"/>
                <w:bCs/>
                <w:sz w:val="18"/>
                <w:szCs w:val="18"/>
                <w:lang w:eastAsia="es-ES"/>
              </w:rPr>
              <w:t xml:space="preserve">Material de capacitación </w:t>
            </w:r>
          </w:p>
          <w:p w:rsidR="00CB4ECC" w:rsidRDefault="00CB4ECC" w:rsidP="00CB4ECC">
            <w:pPr>
              <w:numPr>
                <w:ilvl w:val="0"/>
                <w:numId w:val="43"/>
              </w:numPr>
              <w:autoSpaceDE w:val="0"/>
              <w:autoSpaceDN w:val="0"/>
              <w:adjustRightInd w:val="0"/>
              <w:rPr>
                <w:rFonts w:ascii="Calibri" w:hAnsi="Calibri" w:cs="Calibri"/>
                <w:bCs/>
                <w:sz w:val="18"/>
                <w:szCs w:val="18"/>
                <w:lang w:eastAsia="es-ES"/>
              </w:rPr>
            </w:pPr>
            <w:r>
              <w:rPr>
                <w:rFonts w:ascii="Calibri" w:hAnsi="Calibri" w:cs="Calibri"/>
                <w:bCs/>
                <w:sz w:val="18"/>
                <w:szCs w:val="18"/>
                <w:lang w:eastAsia="es-ES"/>
              </w:rPr>
              <w:t>Documento de garantía</w:t>
            </w:r>
          </w:p>
          <w:p w:rsidR="00CB4ECC" w:rsidRPr="00E662CE" w:rsidRDefault="00CB4ECC" w:rsidP="00CB4ECC">
            <w:pPr>
              <w:numPr>
                <w:ilvl w:val="0"/>
                <w:numId w:val="43"/>
              </w:numPr>
              <w:autoSpaceDE w:val="0"/>
              <w:autoSpaceDN w:val="0"/>
              <w:adjustRightInd w:val="0"/>
              <w:rPr>
                <w:rFonts w:ascii="Calibri" w:hAnsi="Calibri" w:cs="Calibri"/>
                <w:bCs/>
                <w:sz w:val="18"/>
                <w:szCs w:val="18"/>
                <w:lang w:eastAsia="es-ES"/>
              </w:rPr>
            </w:pPr>
            <w:r>
              <w:rPr>
                <w:rFonts w:ascii="Calibri" w:hAnsi="Calibri" w:cs="Calibri"/>
                <w:bCs/>
                <w:sz w:val="18"/>
                <w:szCs w:val="18"/>
                <w:lang w:eastAsia="es-ES"/>
              </w:rPr>
              <w:t>Manuales y documentación del software en formato digital e impreso</w:t>
            </w:r>
          </w:p>
        </w:tc>
      </w:tr>
      <w:tr w:rsidR="00CB4ECC" w:rsidRPr="00E662CE" w:rsidTr="009C18D8">
        <w:trPr>
          <w:trHeight w:val="140"/>
        </w:trPr>
        <w:tc>
          <w:tcPr>
            <w:tcW w:w="9640" w:type="dxa"/>
            <w:gridSpan w:val="2"/>
            <w:tcBorders>
              <w:top w:val="single" w:sz="4" w:space="0" w:color="auto"/>
              <w:left w:val="single" w:sz="4" w:space="0" w:color="auto"/>
              <w:bottom w:val="single" w:sz="4" w:space="0" w:color="auto"/>
              <w:right w:val="single" w:sz="4" w:space="0" w:color="auto"/>
            </w:tcBorders>
            <w:shd w:val="clear" w:color="auto" w:fill="B4C6E7"/>
            <w:vAlign w:val="center"/>
          </w:tcPr>
          <w:p w:rsidR="00CB4ECC" w:rsidRPr="00E662CE" w:rsidRDefault="00CB4ECC" w:rsidP="009C18D8">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t>PERSONAL CALIFICADO</w:t>
            </w:r>
          </w:p>
        </w:tc>
      </w:tr>
      <w:tr w:rsidR="00CB4ECC" w:rsidRPr="00E662CE" w:rsidTr="009C18D8">
        <w:trPr>
          <w:trHeight w:val="397"/>
        </w:trPr>
        <w:tc>
          <w:tcPr>
            <w:tcW w:w="96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B4ECC" w:rsidRDefault="00CB4ECC" w:rsidP="009C18D8">
            <w:pPr>
              <w:tabs>
                <w:tab w:val="left" w:pos="284"/>
              </w:tabs>
              <w:contextualSpacing/>
              <w:jc w:val="both"/>
              <w:rPr>
                <w:rFonts w:ascii="Calibri" w:hAnsi="Calibri"/>
                <w:sz w:val="18"/>
                <w:szCs w:val="18"/>
                <w:lang w:eastAsia="es-ES"/>
              </w:rPr>
            </w:pPr>
            <w:r w:rsidRPr="00E662CE">
              <w:rPr>
                <w:rFonts w:ascii="Calibri" w:hAnsi="Calibri"/>
                <w:sz w:val="18"/>
                <w:szCs w:val="18"/>
                <w:lang w:eastAsia="es-ES"/>
              </w:rPr>
              <w:t xml:space="preserve">La empresa proponente deberá </w:t>
            </w:r>
            <w:r>
              <w:rPr>
                <w:rFonts w:ascii="Calibri" w:hAnsi="Calibri"/>
                <w:sz w:val="18"/>
                <w:szCs w:val="18"/>
                <w:lang w:eastAsia="es-ES"/>
              </w:rPr>
              <w:t>contar con al menos una persona certificada de fábrica en el software ofertado, presentar en fotocopia simple.</w:t>
            </w:r>
          </w:p>
          <w:p w:rsidR="00CB4ECC" w:rsidRPr="00E662CE" w:rsidRDefault="00CB4ECC" w:rsidP="009C18D8">
            <w:pPr>
              <w:tabs>
                <w:tab w:val="left" w:pos="284"/>
              </w:tabs>
              <w:contextualSpacing/>
              <w:jc w:val="both"/>
              <w:rPr>
                <w:rFonts w:ascii="Calibri" w:hAnsi="Calibri"/>
                <w:sz w:val="18"/>
                <w:szCs w:val="18"/>
                <w:lang w:eastAsia="es-ES"/>
              </w:rPr>
            </w:pPr>
            <w:r>
              <w:rPr>
                <w:rFonts w:ascii="Calibri" w:hAnsi="Calibri" w:cs="Calibri"/>
                <w:bCs/>
                <w:sz w:val="18"/>
                <w:szCs w:val="18"/>
                <w:lang w:eastAsia="es-ES"/>
              </w:rPr>
              <w:t>Para la firma de contrato y a efectos de verificación la empresa adjudicada deberá presentar el documento original.</w:t>
            </w:r>
          </w:p>
        </w:tc>
      </w:tr>
      <w:tr w:rsidR="00CB4ECC" w:rsidRPr="00E662CE" w:rsidTr="009C18D8">
        <w:trPr>
          <w:trHeight w:val="240"/>
        </w:trPr>
        <w:tc>
          <w:tcPr>
            <w:tcW w:w="9640" w:type="dxa"/>
            <w:gridSpan w:val="2"/>
            <w:tcBorders>
              <w:top w:val="single" w:sz="4" w:space="0" w:color="auto"/>
              <w:left w:val="single" w:sz="4" w:space="0" w:color="auto"/>
              <w:bottom w:val="single" w:sz="4" w:space="0" w:color="auto"/>
              <w:right w:val="single" w:sz="4" w:space="0" w:color="auto"/>
            </w:tcBorders>
            <w:shd w:val="clear" w:color="auto" w:fill="B8CCE4"/>
            <w:vAlign w:val="center"/>
          </w:tcPr>
          <w:p w:rsidR="00CB4ECC" w:rsidRPr="00E662CE" w:rsidRDefault="00CB4ECC" w:rsidP="009C18D8">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t>EXPERIENCIA ESPECIFICA DEL PROPONENTE</w:t>
            </w:r>
          </w:p>
        </w:tc>
      </w:tr>
      <w:tr w:rsidR="00CB4ECC" w:rsidRPr="00E662CE" w:rsidTr="009C18D8">
        <w:trPr>
          <w:trHeight w:val="397"/>
        </w:trPr>
        <w:tc>
          <w:tcPr>
            <w:tcW w:w="96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B4ECC" w:rsidRPr="00E662CE" w:rsidRDefault="00CB4ECC" w:rsidP="009C18D8">
            <w:pPr>
              <w:tabs>
                <w:tab w:val="left" w:pos="284"/>
              </w:tabs>
              <w:contextualSpacing/>
              <w:jc w:val="both"/>
              <w:rPr>
                <w:rFonts w:ascii="Calibri" w:hAnsi="Calibri"/>
                <w:sz w:val="18"/>
                <w:szCs w:val="18"/>
                <w:lang w:eastAsia="es-ES"/>
              </w:rPr>
            </w:pPr>
            <w:r w:rsidRPr="00E662CE">
              <w:rPr>
                <w:rFonts w:ascii="Calibri" w:hAnsi="Calibri"/>
                <w:sz w:val="18"/>
                <w:szCs w:val="18"/>
                <w:lang w:eastAsia="es-ES"/>
              </w:rPr>
              <w:t xml:space="preserve">El proponente debe </w:t>
            </w:r>
            <w:r>
              <w:rPr>
                <w:rFonts w:ascii="Calibri" w:hAnsi="Calibri"/>
                <w:sz w:val="18"/>
                <w:szCs w:val="18"/>
                <w:lang w:eastAsia="es-ES"/>
              </w:rPr>
              <w:t xml:space="preserve">contar con la </w:t>
            </w:r>
            <w:r w:rsidRPr="00E662CE">
              <w:rPr>
                <w:rFonts w:ascii="Calibri" w:hAnsi="Calibri"/>
                <w:sz w:val="18"/>
                <w:szCs w:val="18"/>
                <w:lang w:eastAsia="es-ES"/>
              </w:rPr>
              <w:t xml:space="preserve">experiencia en la venta de 2 soluciones de seguridad de protección perimetral para el servicio de correo electrónico </w:t>
            </w:r>
            <w:proofErr w:type="spellStart"/>
            <w:r w:rsidRPr="00E662CE">
              <w:rPr>
                <w:rFonts w:ascii="Calibri" w:hAnsi="Calibri"/>
                <w:sz w:val="18"/>
                <w:szCs w:val="18"/>
                <w:lang w:eastAsia="es-ES"/>
              </w:rPr>
              <w:t>ó</w:t>
            </w:r>
            <w:proofErr w:type="spellEnd"/>
            <w:r w:rsidRPr="00E662CE">
              <w:rPr>
                <w:rFonts w:ascii="Calibri" w:hAnsi="Calibri"/>
                <w:sz w:val="18"/>
                <w:szCs w:val="18"/>
                <w:lang w:eastAsia="es-ES"/>
              </w:rPr>
              <w:t xml:space="preserve"> </w:t>
            </w:r>
            <w:proofErr w:type="spellStart"/>
            <w:r w:rsidRPr="00E662CE">
              <w:rPr>
                <w:rFonts w:ascii="Calibri" w:hAnsi="Calibri"/>
                <w:sz w:val="18"/>
                <w:szCs w:val="18"/>
                <w:lang w:eastAsia="es-ES"/>
              </w:rPr>
              <w:t>antispam</w:t>
            </w:r>
            <w:proofErr w:type="spellEnd"/>
            <w:r w:rsidRPr="00E662CE">
              <w:rPr>
                <w:rFonts w:ascii="Calibri" w:hAnsi="Calibri"/>
                <w:sz w:val="18"/>
                <w:szCs w:val="18"/>
                <w:lang w:eastAsia="es-ES"/>
              </w:rPr>
              <w:t xml:space="preserve"> o antivirus.</w:t>
            </w:r>
          </w:p>
          <w:p w:rsidR="00CB4ECC" w:rsidRDefault="00CB4ECC" w:rsidP="009C18D8">
            <w:pPr>
              <w:jc w:val="both"/>
              <w:rPr>
                <w:rFonts w:ascii="Calibri" w:hAnsi="Calibri" w:cs="Calibri"/>
                <w:bCs/>
                <w:sz w:val="18"/>
                <w:szCs w:val="18"/>
              </w:rPr>
            </w:pPr>
            <w:r w:rsidRPr="00E662CE">
              <w:rPr>
                <w:rFonts w:ascii="Calibri" w:hAnsi="Calibri" w:cs="Calibri"/>
                <w:bCs/>
                <w:sz w:val="18"/>
                <w:szCs w:val="18"/>
                <w:lang w:eastAsia="es-ES"/>
              </w:rPr>
              <w:t>A efectos de su acreditación deberán adjuntar a su propuesta en fotocopia simple una o varias de las siguientes opciones</w:t>
            </w:r>
            <w:r>
              <w:rPr>
                <w:rFonts w:ascii="Calibri" w:hAnsi="Calibri" w:cs="Calibri"/>
                <w:bCs/>
                <w:sz w:val="18"/>
                <w:szCs w:val="18"/>
                <w:lang w:eastAsia="es-ES"/>
              </w:rPr>
              <w:t xml:space="preserve"> como documentación de respaldo </w:t>
            </w:r>
            <w:r>
              <w:rPr>
                <w:rFonts w:ascii="Calibri" w:hAnsi="Calibri" w:cs="Calibri"/>
                <w:bCs/>
                <w:sz w:val="18"/>
                <w:szCs w:val="18"/>
              </w:rPr>
              <w:t>con una antigüedad no mayor a cinco (5) años:</w:t>
            </w:r>
          </w:p>
          <w:p w:rsidR="00CB4ECC" w:rsidRPr="00E662CE" w:rsidRDefault="00CB4ECC" w:rsidP="009C18D8">
            <w:pPr>
              <w:ind w:left="708"/>
              <w:jc w:val="both"/>
              <w:rPr>
                <w:rFonts w:ascii="Calibri" w:hAnsi="Calibri" w:cs="Calibri"/>
                <w:bCs/>
                <w:sz w:val="18"/>
                <w:szCs w:val="18"/>
                <w:lang w:eastAsia="es-ES"/>
              </w:rPr>
            </w:pPr>
            <w:r w:rsidRPr="00E662CE">
              <w:rPr>
                <w:rFonts w:ascii="Calibri" w:hAnsi="Calibri" w:cs="Calibri"/>
                <w:bCs/>
                <w:sz w:val="18"/>
                <w:szCs w:val="18"/>
                <w:lang w:eastAsia="es-ES"/>
              </w:rPr>
              <w:t>1.- Con</w:t>
            </w:r>
            <w:r>
              <w:rPr>
                <w:rFonts w:ascii="Calibri" w:hAnsi="Calibri" w:cs="Calibri"/>
                <w:bCs/>
                <w:sz w:val="18"/>
                <w:szCs w:val="18"/>
                <w:lang w:eastAsia="es-ES"/>
              </w:rPr>
              <w:t xml:space="preserve">trato con su respectiva factura </w:t>
            </w:r>
            <w:proofErr w:type="spellStart"/>
            <w:r>
              <w:rPr>
                <w:rFonts w:ascii="Calibri" w:hAnsi="Calibri" w:cs="Calibri"/>
                <w:bCs/>
                <w:sz w:val="18"/>
                <w:szCs w:val="18"/>
                <w:lang w:eastAsia="es-ES"/>
              </w:rPr>
              <w:t>ó</w:t>
            </w:r>
            <w:proofErr w:type="spellEnd"/>
          </w:p>
          <w:p w:rsidR="00CB4ECC" w:rsidRPr="00E662CE" w:rsidRDefault="00CB4ECC" w:rsidP="009C18D8">
            <w:pPr>
              <w:ind w:left="708"/>
              <w:jc w:val="both"/>
              <w:rPr>
                <w:rFonts w:ascii="Calibri" w:hAnsi="Calibri" w:cs="Calibri"/>
                <w:bCs/>
                <w:sz w:val="18"/>
                <w:szCs w:val="18"/>
                <w:lang w:eastAsia="es-ES"/>
              </w:rPr>
            </w:pPr>
            <w:r w:rsidRPr="00E662CE">
              <w:rPr>
                <w:rFonts w:ascii="Calibri" w:hAnsi="Calibri" w:cs="Calibri"/>
                <w:bCs/>
                <w:sz w:val="18"/>
                <w:szCs w:val="18"/>
                <w:lang w:eastAsia="es-ES"/>
              </w:rPr>
              <w:t>2.- Orden de c</w:t>
            </w:r>
            <w:r>
              <w:rPr>
                <w:rFonts w:ascii="Calibri" w:hAnsi="Calibri" w:cs="Calibri"/>
                <w:bCs/>
                <w:sz w:val="18"/>
                <w:szCs w:val="18"/>
                <w:lang w:eastAsia="es-ES"/>
              </w:rPr>
              <w:t xml:space="preserve">ompra con su respectiva factura </w:t>
            </w:r>
            <w:proofErr w:type="spellStart"/>
            <w:r>
              <w:rPr>
                <w:rFonts w:ascii="Calibri" w:hAnsi="Calibri" w:cs="Calibri"/>
                <w:bCs/>
                <w:sz w:val="18"/>
                <w:szCs w:val="18"/>
                <w:lang w:eastAsia="es-ES"/>
              </w:rPr>
              <w:t>ó</w:t>
            </w:r>
            <w:proofErr w:type="spellEnd"/>
          </w:p>
          <w:p w:rsidR="00CB4ECC" w:rsidRPr="00E662CE" w:rsidRDefault="00CB4ECC" w:rsidP="009C18D8">
            <w:pPr>
              <w:ind w:left="708"/>
              <w:jc w:val="both"/>
              <w:rPr>
                <w:rFonts w:ascii="Calibri" w:hAnsi="Calibri" w:cs="Calibri"/>
                <w:bCs/>
                <w:sz w:val="18"/>
                <w:szCs w:val="18"/>
                <w:lang w:eastAsia="es-ES"/>
              </w:rPr>
            </w:pPr>
            <w:r w:rsidRPr="00E662CE">
              <w:rPr>
                <w:rFonts w:ascii="Calibri" w:hAnsi="Calibri" w:cs="Calibri"/>
                <w:bCs/>
                <w:sz w:val="18"/>
                <w:szCs w:val="18"/>
                <w:lang w:eastAsia="es-ES"/>
              </w:rPr>
              <w:t>3.- Nota de en</w:t>
            </w:r>
            <w:r>
              <w:rPr>
                <w:rFonts w:ascii="Calibri" w:hAnsi="Calibri" w:cs="Calibri"/>
                <w:bCs/>
                <w:sz w:val="18"/>
                <w:szCs w:val="18"/>
                <w:lang w:eastAsia="es-ES"/>
              </w:rPr>
              <w:t xml:space="preserve">trega con su respectiva factura </w:t>
            </w:r>
            <w:proofErr w:type="spellStart"/>
            <w:r>
              <w:rPr>
                <w:rFonts w:ascii="Calibri" w:hAnsi="Calibri" w:cs="Calibri"/>
                <w:bCs/>
                <w:sz w:val="18"/>
                <w:szCs w:val="18"/>
                <w:lang w:eastAsia="es-ES"/>
              </w:rPr>
              <w:t>ó</w:t>
            </w:r>
            <w:proofErr w:type="spellEnd"/>
          </w:p>
          <w:p w:rsidR="00CB4ECC" w:rsidRDefault="00CB4ECC" w:rsidP="009C18D8">
            <w:pPr>
              <w:ind w:left="708"/>
              <w:jc w:val="both"/>
              <w:rPr>
                <w:rFonts w:ascii="Calibri" w:hAnsi="Calibri" w:cs="Calibri"/>
                <w:bCs/>
                <w:sz w:val="18"/>
                <w:szCs w:val="18"/>
                <w:lang w:eastAsia="es-ES"/>
              </w:rPr>
            </w:pPr>
            <w:r w:rsidRPr="00E662CE">
              <w:rPr>
                <w:rFonts w:ascii="Calibri" w:hAnsi="Calibri" w:cs="Calibri"/>
                <w:bCs/>
                <w:sz w:val="18"/>
                <w:szCs w:val="18"/>
                <w:lang w:eastAsia="es-ES"/>
              </w:rPr>
              <w:t>4.- Acta de conformidad con su res</w:t>
            </w:r>
            <w:r>
              <w:rPr>
                <w:rFonts w:ascii="Calibri" w:hAnsi="Calibri" w:cs="Calibri"/>
                <w:bCs/>
                <w:sz w:val="18"/>
                <w:szCs w:val="18"/>
                <w:lang w:eastAsia="es-ES"/>
              </w:rPr>
              <w:t>pectiva factura ú</w:t>
            </w:r>
          </w:p>
          <w:p w:rsidR="00CB4ECC" w:rsidRPr="00E662CE" w:rsidRDefault="00CB4ECC" w:rsidP="009C18D8">
            <w:pPr>
              <w:ind w:left="708"/>
              <w:jc w:val="both"/>
              <w:rPr>
                <w:rFonts w:ascii="Calibri" w:hAnsi="Calibri" w:cs="Calibri"/>
                <w:bCs/>
                <w:sz w:val="18"/>
                <w:szCs w:val="18"/>
                <w:lang w:eastAsia="es-ES"/>
              </w:rPr>
            </w:pPr>
            <w:r>
              <w:rPr>
                <w:rFonts w:ascii="Calibri" w:hAnsi="Calibri" w:cs="Calibri"/>
                <w:bCs/>
                <w:sz w:val="18"/>
                <w:szCs w:val="18"/>
                <w:lang w:eastAsia="es-ES"/>
              </w:rPr>
              <w:t>5.- Otro documento que demuestre la venta y recepción de la licencia</w:t>
            </w:r>
          </w:p>
          <w:p w:rsidR="00CB4ECC" w:rsidRDefault="00CB4ECC" w:rsidP="009C18D8">
            <w:pPr>
              <w:tabs>
                <w:tab w:val="left" w:pos="284"/>
              </w:tabs>
              <w:contextualSpacing/>
              <w:jc w:val="both"/>
              <w:rPr>
                <w:rFonts w:ascii="Calibri" w:hAnsi="Calibri" w:cs="Calibri"/>
                <w:bCs/>
                <w:sz w:val="18"/>
                <w:szCs w:val="18"/>
                <w:lang w:eastAsia="es-ES"/>
              </w:rPr>
            </w:pPr>
            <w:r w:rsidRPr="00E662CE">
              <w:rPr>
                <w:rFonts w:ascii="Calibri" w:hAnsi="Calibri" w:cs="Calibri"/>
                <w:bCs/>
                <w:sz w:val="18"/>
                <w:szCs w:val="18"/>
                <w:lang w:eastAsia="es-ES"/>
              </w:rPr>
              <w:t>Para el cómputo de la experiencia, solo se considerará la experiencia debidamente respaldada.</w:t>
            </w:r>
          </w:p>
          <w:p w:rsidR="00CB4ECC" w:rsidRPr="00E662CE" w:rsidRDefault="00CB4ECC" w:rsidP="009C18D8">
            <w:pPr>
              <w:tabs>
                <w:tab w:val="left" w:pos="284"/>
              </w:tabs>
              <w:contextualSpacing/>
              <w:jc w:val="both"/>
              <w:rPr>
                <w:rFonts w:ascii="Calibri" w:hAnsi="Calibri" w:cs="Calibri"/>
                <w:bCs/>
                <w:sz w:val="18"/>
                <w:szCs w:val="18"/>
                <w:lang w:eastAsia="es-ES"/>
              </w:rPr>
            </w:pPr>
            <w:r>
              <w:rPr>
                <w:rFonts w:ascii="Calibri" w:hAnsi="Calibri" w:cs="Calibri"/>
                <w:bCs/>
                <w:sz w:val="18"/>
                <w:szCs w:val="18"/>
                <w:lang w:eastAsia="es-ES"/>
              </w:rPr>
              <w:t>Para la firma de contrato y a efectos de verificación la empresa adjudicada deberá presentar original o fotocopia de legalizada de la documentación de respaldo</w:t>
            </w:r>
          </w:p>
        </w:tc>
      </w:tr>
      <w:tr w:rsidR="00CB4ECC" w:rsidRPr="00E662CE" w:rsidTr="009C18D8">
        <w:trPr>
          <w:trHeight w:val="240"/>
        </w:trPr>
        <w:tc>
          <w:tcPr>
            <w:tcW w:w="9640" w:type="dxa"/>
            <w:gridSpan w:val="2"/>
            <w:tcBorders>
              <w:top w:val="single" w:sz="4" w:space="0" w:color="auto"/>
              <w:left w:val="single" w:sz="4" w:space="0" w:color="auto"/>
              <w:bottom w:val="single" w:sz="4" w:space="0" w:color="auto"/>
              <w:right w:val="single" w:sz="4" w:space="0" w:color="auto"/>
            </w:tcBorders>
            <w:shd w:val="clear" w:color="auto" w:fill="B8CCE4"/>
            <w:vAlign w:val="center"/>
          </w:tcPr>
          <w:p w:rsidR="00CB4ECC" w:rsidRPr="00E662CE" w:rsidRDefault="00CB4ECC" w:rsidP="009C18D8">
            <w:pPr>
              <w:autoSpaceDE w:val="0"/>
              <w:autoSpaceDN w:val="0"/>
              <w:adjustRightInd w:val="0"/>
              <w:rPr>
                <w:rFonts w:ascii="Calibri" w:hAnsi="Calibri" w:cs="Calibri"/>
                <w:b/>
                <w:bCs/>
                <w:sz w:val="18"/>
                <w:szCs w:val="18"/>
                <w:lang w:eastAsia="es-ES"/>
              </w:rPr>
            </w:pPr>
            <w:r>
              <w:rPr>
                <w:rFonts w:ascii="Calibri" w:hAnsi="Calibri" w:cs="Calibri"/>
                <w:b/>
                <w:bCs/>
                <w:sz w:val="18"/>
                <w:szCs w:val="18"/>
                <w:lang w:eastAsia="es-ES"/>
              </w:rPr>
              <w:t>SOPORTE DURANTE LA GARANTÍA</w:t>
            </w:r>
          </w:p>
        </w:tc>
      </w:tr>
      <w:tr w:rsidR="00CB4ECC" w:rsidRPr="00E662CE" w:rsidTr="009C18D8">
        <w:trPr>
          <w:trHeight w:val="397"/>
        </w:trPr>
        <w:tc>
          <w:tcPr>
            <w:tcW w:w="96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B4ECC" w:rsidRPr="00E662CE" w:rsidRDefault="00CB4ECC" w:rsidP="009C18D8">
            <w:pPr>
              <w:widowControl w:val="0"/>
              <w:suppressLineNumbers/>
              <w:jc w:val="both"/>
              <w:rPr>
                <w:rFonts w:ascii="Calibri" w:eastAsia="Droid Sans Fallback" w:hAnsi="Calibri" w:cs="Droid Sans Devanagari"/>
                <w:b/>
                <w:bCs/>
                <w:color w:val="00000A"/>
                <w:sz w:val="18"/>
                <w:szCs w:val="18"/>
                <w:lang w:val="es-BO" w:eastAsia="zh-CN" w:bidi="hi-IN"/>
              </w:rPr>
            </w:pPr>
            <w:r w:rsidRPr="00E662CE">
              <w:rPr>
                <w:rFonts w:ascii="Calibri" w:eastAsia="Droid Sans Fallback" w:hAnsi="Calibri" w:cs="Arial"/>
                <w:bCs/>
                <w:sz w:val="18"/>
                <w:szCs w:val="18"/>
                <w:lang w:val="es-BO" w:eastAsia="zh-CN" w:bidi="hi-IN"/>
              </w:rPr>
              <w:t>La empresa</w:t>
            </w:r>
            <w:r>
              <w:rPr>
                <w:rFonts w:ascii="Calibri" w:eastAsia="Droid Sans Fallback" w:hAnsi="Calibri" w:cs="Arial"/>
                <w:bCs/>
                <w:sz w:val="18"/>
                <w:szCs w:val="18"/>
                <w:lang w:val="es-BO" w:eastAsia="zh-CN" w:bidi="hi-IN"/>
              </w:rPr>
              <w:t xml:space="preserve"> contratada deberá suscribir un Acuerdo de nivel de servicio (</w:t>
            </w:r>
            <w:r w:rsidRPr="00E662CE">
              <w:rPr>
                <w:rFonts w:ascii="Calibri" w:eastAsia="Droid Sans Fallback" w:hAnsi="Calibri" w:cs="Arial"/>
                <w:bCs/>
                <w:sz w:val="18"/>
                <w:szCs w:val="18"/>
                <w:lang w:val="es-BO" w:eastAsia="zh-CN" w:bidi="hi-IN"/>
              </w:rPr>
              <w:t xml:space="preserve">SLA </w:t>
            </w:r>
            <w:proofErr w:type="spellStart"/>
            <w:r>
              <w:rPr>
                <w:rFonts w:ascii="Calibri" w:eastAsia="Droid Sans Fallback" w:hAnsi="Calibri" w:cs="Arial"/>
                <w:bCs/>
                <w:sz w:val="18"/>
                <w:szCs w:val="18"/>
                <w:lang w:val="es-BO" w:eastAsia="zh-CN" w:bidi="hi-IN"/>
              </w:rPr>
              <w:t>Service</w:t>
            </w:r>
            <w:proofErr w:type="spellEnd"/>
            <w:r>
              <w:rPr>
                <w:rFonts w:ascii="Calibri" w:eastAsia="Droid Sans Fallback" w:hAnsi="Calibri" w:cs="Arial"/>
                <w:bCs/>
                <w:sz w:val="18"/>
                <w:szCs w:val="18"/>
                <w:lang w:val="es-BO" w:eastAsia="zh-CN" w:bidi="hi-IN"/>
              </w:rPr>
              <w:t xml:space="preserve"> </w:t>
            </w:r>
            <w:proofErr w:type="spellStart"/>
            <w:r>
              <w:rPr>
                <w:rFonts w:ascii="Calibri" w:eastAsia="Droid Sans Fallback" w:hAnsi="Calibri" w:cs="Arial"/>
                <w:bCs/>
                <w:sz w:val="18"/>
                <w:szCs w:val="18"/>
                <w:lang w:val="es-BO" w:eastAsia="zh-CN" w:bidi="hi-IN"/>
              </w:rPr>
              <w:t>Level</w:t>
            </w:r>
            <w:proofErr w:type="spellEnd"/>
            <w:r>
              <w:rPr>
                <w:rFonts w:ascii="Calibri" w:eastAsia="Droid Sans Fallback" w:hAnsi="Calibri" w:cs="Arial"/>
                <w:bCs/>
                <w:sz w:val="18"/>
                <w:szCs w:val="18"/>
                <w:lang w:val="es-BO" w:eastAsia="zh-CN" w:bidi="hi-IN"/>
              </w:rPr>
              <w:t xml:space="preserve"> </w:t>
            </w:r>
            <w:proofErr w:type="spellStart"/>
            <w:r>
              <w:rPr>
                <w:rFonts w:ascii="Calibri" w:eastAsia="Droid Sans Fallback" w:hAnsi="Calibri" w:cs="Arial"/>
                <w:bCs/>
                <w:sz w:val="18"/>
                <w:szCs w:val="18"/>
                <w:lang w:val="es-BO" w:eastAsia="zh-CN" w:bidi="hi-IN"/>
              </w:rPr>
              <w:t>Agreement</w:t>
            </w:r>
            <w:proofErr w:type="spellEnd"/>
            <w:r>
              <w:rPr>
                <w:rFonts w:ascii="Calibri" w:eastAsia="Droid Sans Fallback" w:hAnsi="Calibri" w:cs="Arial"/>
                <w:bCs/>
                <w:sz w:val="18"/>
                <w:szCs w:val="18"/>
                <w:lang w:val="es-BO" w:eastAsia="zh-CN" w:bidi="hi-IN"/>
              </w:rPr>
              <w:t xml:space="preserve">) </w:t>
            </w:r>
            <w:r w:rsidRPr="00E662CE">
              <w:rPr>
                <w:rFonts w:ascii="Calibri" w:eastAsia="Droid Sans Fallback" w:hAnsi="Calibri" w:cs="Arial"/>
                <w:bCs/>
                <w:sz w:val="18"/>
                <w:szCs w:val="18"/>
                <w:lang w:val="es-BO" w:eastAsia="zh-CN" w:bidi="hi-IN"/>
              </w:rPr>
              <w:t xml:space="preserve">que formará parte del contrato principal.  Esto con el objeto de garantizar la calidad de instalación, soporte post-implementación, tiempo de respuesta ante fallas o incidentes con el </w:t>
            </w:r>
            <w:r>
              <w:rPr>
                <w:rFonts w:ascii="Calibri" w:eastAsia="Droid Sans Fallback" w:hAnsi="Calibri" w:cs="Arial"/>
                <w:bCs/>
                <w:sz w:val="18"/>
                <w:szCs w:val="18"/>
                <w:lang w:val="es-BO" w:eastAsia="zh-CN" w:bidi="hi-IN"/>
              </w:rPr>
              <w:t>software</w:t>
            </w:r>
            <w:r w:rsidRPr="00E662CE">
              <w:rPr>
                <w:rFonts w:ascii="Calibri" w:eastAsia="Droid Sans Fallback" w:hAnsi="Calibri" w:cs="Arial"/>
                <w:bCs/>
                <w:sz w:val="18"/>
                <w:szCs w:val="18"/>
                <w:lang w:val="es-BO" w:eastAsia="zh-CN" w:bidi="hi-IN"/>
              </w:rPr>
              <w:t xml:space="preserve"> entregado e instalado.</w:t>
            </w:r>
          </w:p>
          <w:p w:rsidR="00CB4ECC" w:rsidRPr="00E662CE" w:rsidRDefault="00CB4ECC" w:rsidP="009C18D8">
            <w:pPr>
              <w:tabs>
                <w:tab w:val="left" w:pos="284"/>
              </w:tabs>
              <w:contextualSpacing/>
              <w:jc w:val="both"/>
              <w:rPr>
                <w:rFonts w:ascii="Calibri" w:hAnsi="Calibri"/>
                <w:b/>
                <w:bCs/>
                <w:sz w:val="18"/>
                <w:szCs w:val="18"/>
                <w:lang w:eastAsia="es-ES"/>
              </w:rPr>
            </w:pPr>
            <w:r w:rsidRPr="00E662CE">
              <w:rPr>
                <w:rFonts w:ascii="Calibri" w:hAnsi="Calibri"/>
                <w:b/>
                <w:bCs/>
                <w:sz w:val="18"/>
                <w:szCs w:val="18"/>
                <w:lang w:eastAsia="es-ES"/>
              </w:rPr>
              <w:t>Soporte En Sitio:</w:t>
            </w:r>
          </w:p>
          <w:p w:rsidR="00CB4ECC" w:rsidRDefault="00CB4ECC" w:rsidP="009C18D8">
            <w:pPr>
              <w:autoSpaceDE w:val="0"/>
              <w:autoSpaceDN w:val="0"/>
              <w:adjustRightInd w:val="0"/>
              <w:rPr>
                <w:rFonts w:ascii="Calibri" w:hAnsi="Calibri"/>
                <w:sz w:val="18"/>
                <w:szCs w:val="18"/>
                <w:lang w:eastAsia="es-ES"/>
              </w:rPr>
            </w:pPr>
            <w:r w:rsidRPr="00E662CE">
              <w:rPr>
                <w:rFonts w:ascii="Calibri" w:hAnsi="Calibri"/>
                <w:sz w:val="18"/>
                <w:szCs w:val="18"/>
                <w:lang w:eastAsia="es-ES"/>
              </w:rPr>
              <w:t xml:space="preserve">La empresa contratada como soporte de primer nivel deberá brindar apoyo técnico con personal </w:t>
            </w:r>
            <w:r>
              <w:rPr>
                <w:rFonts w:ascii="Calibri" w:hAnsi="Calibri"/>
                <w:sz w:val="18"/>
                <w:szCs w:val="18"/>
                <w:lang w:eastAsia="es-ES"/>
              </w:rPr>
              <w:t xml:space="preserve">calificado </w:t>
            </w:r>
            <w:r w:rsidRPr="00E662CE">
              <w:rPr>
                <w:rFonts w:ascii="Calibri" w:hAnsi="Calibri"/>
                <w:sz w:val="18"/>
                <w:szCs w:val="18"/>
                <w:lang w:eastAsia="es-ES"/>
              </w:rPr>
              <w:t xml:space="preserve">en sitio en la ciudad de La Paz y Santa Cruz, </w:t>
            </w:r>
            <w:r>
              <w:rPr>
                <w:rFonts w:ascii="Calibri" w:hAnsi="Calibri"/>
                <w:sz w:val="18"/>
                <w:szCs w:val="18"/>
                <w:lang w:eastAsia="es-ES"/>
              </w:rPr>
              <w:t>ante las fallas reportadas por personal</w:t>
            </w:r>
            <w:r w:rsidRPr="00E662CE">
              <w:rPr>
                <w:rFonts w:ascii="Calibri" w:hAnsi="Calibri"/>
                <w:sz w:val="18"/>
                <w:szCs w:val="18"/>
                <w:lang w:eastAsia="es-ES"/>
              </w:rPr>
              <w:t xml:space="preserve"> de nuestra Institución, mientras tenga vigencia la garantía, sin costo adicional.  El tiempo de respuesta </w:t>
            </w:r>
            <w:proofErr w:type="spellStart"/>
            <w:r w:rsidRPr="00E662CE">
              <w:rPr>
                <w:rFonts w:ascii="Calibri" w:hAnsi="Calibri"/>
                <w:sz w:val="18"/>
                <w:szCs w:val="18"/>
                <w:lang w:eastAsia="es-ES"/>
              </w:rPr>
              <w:t>OnSite</w:t>
            </w:r>
            <w:proofErr w:type="spellEnd"/>
            <w:r w:rsidRPr="00E662CE">
              <w:rPr>
                <w:rFonts w:ascii="Calibri" w:hAnsi="Calibri"/>
                <w:sz w:val="18"/>
                <w:szCs w:val="18"/>
                <w:lang w:eastAsia="es-ES"/>
              </w:rPr>
              <w:t xml:space="preserve"> no deberá exceder las dos (2) horas.  El servicio debe ser provisto por un técnico certificado por el fabricante.</w:t>
            </w:r>
            <w:r>
              <w:rPr>
                <w:rFonts w:ascii="Calibri" w:hAnsi="Calibri"/>
                <w:sz w:val="18"/>
                <w:szCs w:val="18"/>
                <w:lang w:eastAsia="es-ES"/>
              </w:rPr>
              <w:t xml:space="preserve"> </w:t>
            </w:r>
          </w:p>
          <w:p w:rsidR="00CB4ECC" w:rsidRDefault="00CB4ECC" w:rsidP="009C18D8">
            <w:pPr>
              <w:autoSpaceDE w:val="0"/>
              <w:autoSpaceDN w:val="0"/>
              <w:adjustRightInd w:val="0"/>
              <w:rPr>
                <w:rFonts w:ascii="Calibri" w:hAnsi="Calibri"/>
                <w:sz w:val="18"/>
                <w:szCs w:val="18"/>
                <w:lang w:eastAsia="es-ES"/>
              </w:rPr>
            </w:pPr>
            <w:r>
              <w:rPr>
                <w:rFonts w:ascii="Calibri" w:hAnsi="Calibri"/>
                <w:sz w:val="18"/>
                <w:szCs w:val="18"/>
                <w:lang w:eastAsia="es-ES"/>
              </w:rPr>
              <w:t xml:space="preserve">La empresa contratada, deberá contar con un sistema de apertura de ticket en línea, donde se pueda </w:t>
            </w:r>
            <w:proofErr w:type="spellStart"/>
            <w:r>
              <w:rPr>
                <w:rFonts w:ascii="Calibri" w:hAnsi="Calibri"/>
                <w:sz w:val="18"/>
                <w:szCs w:val="18"/>
                <w:lang w:eastAsia="es-ES"/>
              </w:rPr>
              <w:t>aperturar</w:t>
            </w:r>
            <w:proofErr w:type="spellEnd"/>
            <w:r>
              <w:rPr>
                <w:rFonts w:ascii="Calibri" w:hAnsi="Calibri"/>
                <w:sz w:val="18"/>
                <w:szCs w:val="18"/>
                <w:lang w:eastAsia="es-ES"/>
              </w:rPr>
              <w:t xml:space="preserve"> los incidentes suscitados/consultas/observaciones; así como darle seguimiento a los mismos.</w:t>
            </w:r>
          </w:p>
          <w:p w:rsidR="00CB4ECC" w:rsidRPr="001842D7" w:rsidRDefault="00CB4ECC" w:rsidP="009C18D8">
            <w:pPr>
              <w:autoSpaceDE w:val="0"/>
              <w:autoSpaceDN w:val="0"/>
              <w:adjustRightInd w:val="0"/>
              <w:rPr>
                <w:rFonts w:ascii="Calibri" w:hAnsi="Calibri"/>
                <w:b/>
                <w:sz w:val="18"/>
                <w:szCs w:val="18"/>
                <w:lang w:eastAsia="es-ES"/>
              </w:rPr>
            </w:pPr>
            <w:r w:rsidRPr="001842D7">
              <w:rPr>
                <w:rFonts w:ascii="Calibri" w:hAnsi="Calibri"/>
                <w:b/>
                <w:sz w:val="18"/>
                <w:szCs w:val="18"/>
                <w:lang w:eastAsia="es-ES"/>
              </w:rPr>
              <w:t xml:space="preserve">Soporte adicional directo con el </w:t>
            </w:r>
            <w:proofErr w:type="gramStart"/>
            <w:r w:rsidRPr="001842D7">
              <w:rPr>
                <w:rFonts w:ascii="Calibri" w:hAnsi="Calibri"/>
                <w:b/>
                <w:sz w:val="18"/>
                <w:szCs w:val="18"/>
                <w:lang w:eastAsia="es-ES"/>
              </w:rPr>
              <w:t>fabricante :</w:t>
            </w:r>
            <w:proofErr w:type="gramEnd"/>
          </w:p>
          <w:p w:rsidR="00CB4ECC" w:rsidRPr="001B0578" w:rsidRDefault="00CB4ECC" w:rsidP="009C18D8">
            <w:pPr>
              <w:autoSpaceDE w:val="0"/>
              <w:autoSpaceDN w:val="0"/>
              <w:adjustRightInd w:val="0"/>
              <w:rPr>
                <w:rFonts w:ascii="Calibri" w:hAnsi="Calibri" w:cs="Calibri"/>
                <w:b/>
                <w:bCs/>
                <w:sz w:val="18"/>
                <w:szCs w:val="18"/>
                <w:lang w:eastAsia="es-ES"/>
              </w:rPr>
            </w:pPr>
            <w:r>
              <w:rPr>
                <w:rFonts w:ascii="Calibri" w:hAnsi="Calibri" w:cs="Calibri"/>
                <w:bCs/>
                <w:sz w:val="18"/>
                <w:szCs w:val="18"/>
                <w:lang w:eastAsia="es-ES"/>
              </w:rPr>
              <w:t>La e</w:t>
            </w:r>
            <w:r w:rsidRPr="001842D7">
              <w:rPr>
                <w:rFonts w:ascii="Calibri" w:hAnsi="Calibri" w:cs="Calibri"/>
                <w:bCs/>
                <w:sz w:val="18"/>
                <w:szCs w:val="18"/>
                <w:lang w:eastAsia="es-ES"/>
              </w:rPr>
              <w:t xml:space="preserve">mpresa contratada deberá </w:t>
            </w:r>
            <w:r>
              <w:rPr>
                <w:rFonts w:ascii="Calibri" w:hAnsi="Calibri" w:cs="Calibri"/>
                <w:bCs/>
                <w:sz w:val="18"/>
                <w:szCs w:val="18"/>
                <w:lang w:eastAsia="es-ES"/>
              </w:rPr>
              <w:t>otorgar</w:t>
            </w:r>
            <w:r w:rsidRPr="001842D7">
              <w:rPr>
                <w:rFonts w:ascii="Calibri" w:hAnsi="Calibri" w:cs="Calibri"/>
                <w:bCs/>
                <w:sz w:val="18"/>
                <w:szCs w:val="18"/>
                <w:lang w:eastAsia="es-ES"/>
              </w:rPr>
              <w:t xml:space="preserve"> </w:t>
            </w:r>
            <w:r>
              <w:rPr>
                <w:rFonts w:ascii="Calibri" w:hAnsi="Calibri" w:cs="Calibri"/>
                <w:bCs/>
                <w:sz w:val="18"/>
                <w:szCs w:val="18"/>
                <w:lang w:eastAsia="es-ES"/>
              </w:rPr>
              <w:t>una cuenta para soporte técnico directo con el fabricante.</w:t>
            </w:r>
          </w:p>
        </w:tc>
      </w:tr>
      <w:tr w:rsidR="00CB4ECC" w:rsidRPr="00E662CE" w:rsidTr="009C18D8">
        <w:trPr>
          <w:trHeight w:val="390"/>
        </w:trPr>
        <w:tc>
          <w:tcPr>
            <w:tcW w:w="9640" w:type="dxa"/>
            <w:gridSpan w:val="2"/>
            <w:tcBorders>
              <w:top w:val="single" w:sz="4" w:space="0" w:color="auto"/>
              <w:left w:val="single" w:sz="4" w:space="0" w:color="auto"/>
              <w:bottom w:val="single" w:sz="4" w:space="0" w:color="auto"/>
              <w:right w:val="single" w:sz="4" w:space="0" w:color="auto"/>
            </w:tcBorders>
            <w:shd w:val="clear" w:color="auto" w:fill="BDD6EE"/>
            <w:vAlign w:val="center"/>
          </w:tcPr>
          <w:p w:rsidR="00CB4ECC" w:rsidRPr="00E662CE" w:rsidRDefault="00CB4ECC" w:rsidP="009C18D8">
            <w:pPr>
              <w:autoSpaceDE w:val="0"/>
              <w:autoSpaceDN w:val="0"/>
              <w:adjustRightInd w:val="0"/>
              <w:rPr>
                <w:rFonts w:ascii="Calibri" w:hAnsi="Calibri" w:cs="Calibri"/>
                <w:bCs/>
                <w:sz w:val="18"/>
                <w:szCs w:val="18"/>
                <w:lang w:eastAsia="es-ES"/>
              </w:rPr>
            </w:pPr>
            <w:r w:rsidRPr="00E662CE">
              <w:rPr>
                <w:rFonts w:ascii="Calibri" w:hAnsi="Calibri" w:cs="Calibri"/>
                <w:b/>
                <w:bCs/>
                <w:sz w:val="18"/>
                <w:szCs w:val="18"/>
                <w:lang w:eastAsia="es-ES"/>
              </w:rPr>
              <w:t>INSTALACIÓN O IMPLEMENTACIÓN</w:t>
            </w:r>
          </w:p>
        </w:tc>
      </w:tr>
      <w:tr w:rsidR="00CB4ECC" w:rsidRPr="00E662CE" w:rsidTr="009C18D8">
        <w:trPr>
          <w:trHeight w:val="397"/>
        </w:trPr>
        <w:tc>
          <w:tcPr>
            <w:tcW w:w="964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B4ECC" w:rsidRPr="00E662CE" w:rsidRDefault="00CB4ECC" w:rsidP="009C18D8">
            <w:pPr>
              <w:widowControl w:val="0"/>
              <w:suppressLineNumbers/>
              <w:rPr>
                <w:rFonts w:ascii="Calibri" w:eastAsia="Droid Sans Fallback" w:hAnsi="Calibri" w:cs="Arial"/>
                <w:bCs/>
                <w:sz w:val="18"/>
                <w:szCs w:val="18"/>
                <w:lang w:val="es-BO" w:eastAsia="zh-CN" w:bidi="hi-IN"/>
              </w:rPr>
            </w:pPr>
            <w:r w:rsidRPr="00E662CE">
              <w:rPr>
                <w:rFonts w:ascii="Calibri" w:eastAsia="Droid Sans Fallback" w:hAnsi="Calibri" w:cs="Arial"/>
                <w:bCs/>
                <w:sz w:val="18"/>
                <w:szCs w:val="18"/>
                <w:lang w:val="es-BO" w:eastAsia="zh-CN" w:bidi="hi-IN"/>
              </w:rPr>
              <w:t xml:space="preserve">   -    </w:t>
            </w:r>
            <w:r w:rsidRPr="00E662CE">
              <w:rPr>
                <w:rFonts w:ascii="Calibri" w:eastAsia="Droid Sans Fallback" w:hAnsi="Calibri" w:cs="Calibri"/>
                <w:b/>
                <w:bCs/>
                <w:sz w:val="18"/>
                <w:szCs w:val="18"/>
                <w:lang w:val="es-BO" w:eastAsia="zh-CN" w:bidi="hi-IN"/>
              </w:rPr>
              <w:t>Implementación</w:t>
            </w:r>
            <w:r w:rsidRPr="00E662CE">
              <w:rPr>
                <w:rFonts w:ascii="Calibri" w:eastAsia="Droid Sans Fallback" w:hAnsi="Calibri" w:cs="Arial"/>
                <w:bCs/>
                <w:sz w:val="18"/>
                <w:szCs w:val="18"/>
                <w:lang w:val="es-BO" w:eastAsia="zh-CN" w:bidi="hi-IN"/>
              </w:rPr>
              <w:t xml:space="preserve"> </w:t>
            </w:r>
          </w:p>
          <w:p w:rsidR="00CB4ECC" w:rsidRPr="00E662CE" w:rsidRDefault="00CB4ECC" w:rsidP="009C18D8">
            <w:pPr>
              <w:widowControl w:val="0"/>
              <w:suppressLineNumbers/>
              <w:ind w:left="284"/>
              <w:rPr>
                <w:rFonts w:ascii="Calibri" w:eastAsia="Droid Sans Fallback" w:hAnsi="Calibri" w:cs="Arial"/>
                <w:bCs/>
                <w:sz w:val="18"/>
                <w:szCs w:val="18"/>
                <w:lang w:val="es-BO" w:eastAsia="zh-CN" w:bidi="hi-IN"/>
              </w:rPr>
            </w:pPr>
            <w:r w:rsidRPr="00E662CE">
              <w:rPr>
                <w:rFonts w:ascii="Calibri" w:eastAsia="Droid Sans Fallback" w:hAnsi="Calibri" w:cs="Arial"/>
                <w:bCs/>
                <w:sz w:val="18"/>
                <w:szCs w:val="18"/>
                <w:lang w:val="es-BO" w:eastAsia="zh-CN" w:bidi="hi-IN"/>
              </w:rPr>
              <w:t xml:space="preserve">La empresa contratada debe realizar previamente a la implementación la Arquitectura y Diseño de la solución, misma que    debe ser entregada de manera oficial antes de iniciar la instalación en </w:t>
            </w:r>
            <w:r>
              <w:rPr>
                <w:rFonts w:ascii="Calibri" w:eastAsia="Droid Sans Fallback" w:hAnsi="Calibri" w:cs="Arial"/>
                <w:bCs/>
                <w:sz w:val="18"/>
                <w:szCs w:val="18"/>
                <w:lang w:val="es-BO" w:eastAsia="zh-CN" w:bidi="hi-IN"/>
              </w:rPr>
              <w:t xml:space="preserve">los 2 servidores de correo de </w:t>
            </w:r>
            <w:r w:rsidRPr="00E662CE">
              <w:rPr>
                <w:rFonts w:ascii="Calibri" w:eastAsia="Droid Sans Fallback" w:hAnsi="Calibri" w:cs="Arial"/>
                <w:bCs/>
                <w:sz w:val="18"/>
                <w:szCs w:val="18"/>
                <w:lang w:val="es-BO" w:eastAsia="zh-CN" w:bidi="hi-IN"/>
              </w:rPr>
              <w:t xml:space="preserve">La Paz y </w:t>
            </w:r>
            <w:r>
              <w:rPr>
                <w:rFonts w:ascii="Calibri" w:eastAsia="Droid Sans Fallback" w:hAnsi="Calibri" w:cs="Arial"/>
                <w:bCs/>
                <w:sz w:val="18"/>
                <w:szCs w:val="18"/>
                <w:lang w:val="es-BO" w:eastAsia="zh-CN" w:bidi="hi-IN"/>
              </w:rPr>
              <w:t xml:space="preserve">2 servidores de correo en </w:t>
            </w:r>
            <w:r w:rsidRPr="00E662CE">
              <w:rPr>
                <w:rFonts w:ascii="Calibri" w:eastAsia="Droid Sans Fallback" w:hAnsi="Calibri" w:cs="Arial"/>
                <w:bCs/>
                <w:sz w:val="18"/>
                <w:szCs w:val="18"/>
                <w:lang w:val="es-BO" w:eastAsia="zh-CN" w:bidi="hi-IN"/>
              </w:rPr>
              <w:t>Sa</w:t>
            </w:r>
            <w:r>
              <w:rPr>
                <w:rFonts w:ascii="Calibri" w:eastAsia="Droid Sans Fallback" w:hAnsi="Calibri" w:cs="Arial"/>
                <w:bCs/>
                <w:sz w:val="18"/>
                <w:szCs w:val="18"/>
                <w:lang w:val="es-BO" w:eastAsia="zh-CN" w:bidi="hi-IN"/>
              </w:rPr>
              <w:t>n</w:t>
            </w:r>
            <w:r w:rsidRPr="00E662CE">
              <w:rPr>
                <w:rFonts w:ascii="Calibri" w:eastAsia="Droid Sans Fallback" w:hAnsi="Calibri" w:cs="Arial"/>
                <w:bCs/>
                <w:sz w:val="18"/>
                <w:szCs w:val="18"/>
                <w:lang w:val="es-BO" w:eastAsia="zh-CN" w:bidi="hi-IN"/>
              </w:rPr>
              <w:t>ta Cruz,</w:t>
            </w:r>
          </w:p>
          <w:p w:rsidR="00CB4ECC" w:rsidRPr="00E662CE" w:rsidRDefault="00CB4ECC" w:rsidP="009C18D8">
            <w:pPr>
              <w:tabs>
                <w:tab w:val="left" w:pos="284"/>
              </w:tabs>
              <w:ind w:left="284"/>
              <w:contextualSpacing/>
              <w:jc w:val="both"/>
              <w:rPr>
                <w:rFonts w:ascii="Calibri" w:eastAsia="Droid Sans Fallback" w:hAnsi="Calibri" w:cs="Arial"/>
                <w:bCs/>
                <w:sz w:val="18"/>
                <w:szCs w:val="18"/>
                <w:lang w:val="es-BO" w:eastAsia="zh-CN" w:bidi="hi-IN"/>
              </w:rPr>
            </w:pPr>
            <w:r w:rsidRPr="00E662CE">
              <w:rPr>
                <w:rFonts w:ascii="Calibri" w:hAnsi="Calibri"/>
                <w:sz w:val="18"/>
                <w:szCs w:val="18"/>
                <w:lang w:eastAsia="es-ES"/>
              </w:rPr>
              <w:t>Los servicios brindados por la empresa contratada deben ser realizados por</w:t>
            </w:r>
            <w:r>
              <w:rPr>
                <w:rFonts w:ascii="Calibri" w:hAnsi="Calibri"/>
                <w:sz w:val="18"/>
                <w:szCs w:val="18"/>
                <w:lang w:eastAsia="es-ES"/>
              </w:rPr>
              <w:t xml:space="preserve"> personal que cuenta</w:t>
            </w:r>
            <w:r w:rsidRPr="00E662CE">
              <w:rPr>
                <w:rFonts w:ascii="Calibri" w:hAnsi="Calibri"/>
                <w:sz w:val="18"/>
                <w:szCs w:val="18"/>
                <w:lang w:eastAsia="es-ES"/>
              </w:rPr>
              <w:t xml:space="preserve"> con las respectivas certificaciones y entrenamientos oficiales para la configuración e instalación de la solución de </w:t>
            </w:r>
            <w:r w:rsidRPr="00E662CE">
              <w:rPr>
                <w:rFonts w:ascii="Calibri" w:hAnsi="Calibri" w:cs="Calibri"/>
                <w:sz w:val="18"/>
                <w:szCs w:val="18"/>
                <w:lang w:eastAsia="es-ES"/>
              </w:rPr>
              <w:t>software de protección perimetral para el servicio de correo electrónico</w:t>
            </w:r>
          </w:p>
          <w:p w:rsidR="00CB4ECC" w:rsidRPr="00E662CE" w:rsidRDefault="00CB4ECC" w:rsidP="00CB4ECC">
            <w:pPr>
              <w:numPr>
                <w:ilvl w:val="0"/>
                <w:numId w:val="34"/>
              </w:numPr>
              <w:ind w:left="356" w:hanging="284"/>
              <w:contextualSpacing/>
              <w:jc w:val="both"/>
              <w:rPr>
                <w:rFonts w:ascii="Calibri" w:hAnsi="Calibri" w:cs="Calibri"/>
                <w:b/>
                <w:bCs/>
                <w:sz w:val="18"/>
                <w:szCs w:val="18"/>
                <w:lang w:eastAsia="es-ES"/>
              </w:rPr>
            </w:pPr>
            <w:r w:rsidRPr="00E662CE">
              <w:rPr>
                <w:rFonts w:ascii="Calibri" w:hAnsi="Calibri" w:cs="Calibri"/>
                <w:b/>
                <w:bCs/>
                <w:sz w:val="18"/>
                <w:szCs w:val="18"/>
                <w:lang w:eastAsia="es-ES"/>
              </w:rPr>
              <w:t>Instalación.</w:t>
            </w:r>
          </w:p>
          <w:p w:rsidR="00CB4ECC" w:rsidRPr="00E662CE" w:rsidRDefault="00CB4ECC" w:rsidP="009C18D8">
            <w:pPr>
              <w:ind w:left="356"/>
              <w:jc w:val="both"/>
              <w:rPr>
                <w:rFonts w:ascii="Calibri" w:hAnsi="Calibri"/>
                <w:color w:val="000000"/>
                <w:sz w:val="18"/>
                <w:szCs w:val="18"/>
                <w:lang w:val="es-419" w:eastAsia="es-419"/>
              </w:rPr>
            </w:pPr>
            <w:r w:rsidRPr="00E662CE">
              <w:rPr>
                <w:rFonts w:ascii="Calibri" w:hAnsi="Calibri"/>
                <w:color w:val="000000"/>
                <w:sz w:val="18"/>
                <w:szCs w:val="18"/>
                <w:lang w:val="es-419" w:eastAsia="es-419"/>
              </w:rPr>
              <w:t xml:space="preserve">Las </w:t>
            </w:r>
            <w:r>
              <w:rPr>
                <w:rFonts w:ascii="Calibri" w:hAnsi="Calibri"/>
                <w:color w:val="000000"/>
                <w:sz w:val="18"/>
                <w:szCs w:val="18"/>
                <w:lang w:val="es-419" w:eastAsia="es-419"/>
              </w:rPr>
              <w:t>licencias</w:t>
            </w:r>
            <w:r w:rsidRPr="00E662CE">
              <w:rPr>
                <w:rFonts w:ascii="Calibri" w:hAnsi="Calibri"/>
                <w:color w:val="000000"/>
                <w:sz w:val="18"/>
                <w:szCs w:val="18"/>
                <w:lang w:val="es-419" w:eastAsia="es-419"/>
              </w:rPr>
              <w:t xml:space="preserve"> Solicitadas deberán instalarse bajo la modalidad llave en mano en las ciudades </w:t>
            </w:r>
            <w:r>
              <w:rPr>
                <w:rFonts w:ascii="Calibri" w:hAnsi="Calibri"/>
                <w:color w:val="000000"/>
                <w:sz w:val="18"/>
                <w:szCs w:val="18"/>
                <w:lang w:val="es-419" w:eastAsia="es-419"/>
              </w:rPr>
              <w:t>de La Paz y Santa Cruz</w:t>
            </w:r>
            <w:r w:rsidRPr="00E662CE">
              <w:rPr>
                <w:rFonts w:ascii="Calibri" w:hAnsi="Calibri"/>
                <w:color w:val="000000"/>
                <w:sz w:val="18"/>
                <w:szCs w:val="18"/>
                <w:lang w:val="es-419" w:eastAsia="es-419"/>
              </w:rPr>
              <w:t>, conforme lo siguiente:</w:t>
            </w:r>
          </w:p>
          <w:p w:rsidR="00CB4ECC" w:rsidRPr="00E662CE" w:rsidRDefault="00CB4ECC" w:rsidP="00CB4ECC">
            <w:pPr>
              <w:numPr>
                <w:ilvl w:val="0"/>
                <w:numId w:val="35"/>
              </w:numPr>
              <w:jc w:val="both"/>
              <w:rPr>
                <w:rFonts w:ascii="Calibri" w:hAnsi="Calibri"/>
                <w:color w:val="000000"/>
                <w:sz w:val="18"/>
                <w:szCs w:val="18"/>
                <w:lang w:val="es-419" w:eastAsia="es-419"/>
              </w:rPr>
            </w:pPr>
            <w:r w:rsidRPr="00E662CE">
              <w:rPr>
                <w:rFonts w:ascii="Calibri" w:hAnsi="Calibri"/>
                <w:color w:val="000000"/>
                <w:sz w:val="18"/>
                <w:szCs w:val="18"/>
                <w:lang w:val="es-419" w:eastAsia="es-419"/>
              </w:rPr>
              <w:t xml:space="preserve">La instalación </w:t>
            </w:r>
            <w:r>
              <w:rPr>
                <w:rFonts w:ascii="Calibri" w:hAnsi="Calibri"/>
                <w:color w:val="000000"/>
                <w:sz w:val="18"/>
                <w:szCs w:val="18"/>
                <w:lang w:val="es-419" w:eastAsia="es-419"/>
              </w:rPr>
              <w:t xml:space="preserve">y arranque del software </w:t>
            </w:r>
            <w:r w:rsidRPr="00E662CE">
              <w:rPr>
                <w:rFonts w:ascii="Calibri" w:hAnsi="Calibri"/>
                <w:color w:val="000000"/>
                <w:sz w:val="18"/>
                <w:szCs w:val="18"/>
                <w:lang w:val="es-419" w:eastAsia="es-419"/>
              </w:rPr>
              <w:t xml:space="preserve">deberá ser realizada por personal certificado por el Fabricante.  </w:t>
            </w:r>
            <w:r>
              <w:rPr>
                <w:rFonts w:ascii="Calibri" w:hAnsi="Calibri"/>
                <w:color w:val="000000"/>
                <w:sz w:val="18"/>
                <w:szCs w:val="18"/>
                <w:lang w:val="es-419" w:eastAsia="es-419"/>
              </w:rPr>
              <w:t>El</w:t>
            </w:r>
            <w:r w:rsidRPr="00E662CE">
              <w:rPr>
                <w:rFonts w:ascii="Calibri" w:hAnsi="Calibri" w:cs="Calibri"/>
                <w:bCs/>
                <w:sz w:val="18"/>
                <w:szCs w:val="18"/>
                <w:lang w:eastAsia="es-ES"/>
              </w:rPr>
              <w:t xml:space="preserve"> cual debe considerar todos los inherentes y características de cada una de las </w:t>
            </w:r>
            <w:r>
              <w:rPr>
                <w:rFonts w:ascii="Calibri" w:hAnsi="Calibri" w:cs="Calibri"/>
                <w:bCs/>
                <w:sz w:val="18"/>
                <w:szCs w:val="18"/>
                <w:lang w:eastAsia="es-ES"/>
              </w:rPr>
              <w:t>licencias</w:t>
            </w:r>
            <w:r w:rsidRPr="00E662CE">
              <w:rPr>
                <w:rFonts w:ascii="Calibri" w:hAnsi="Calibri" w:cs="Calibri"/>
                <w:bCs/>
                <w:sz w:val="18"/>
                <w:szCs w:val="18"/>
                <w:lang w:eastAsia="es-ES"/>
              </w:rPr>
              <w:t xml:space="preserve"> adquiridas; garantizando la funcionalidad del correo electrónico </w:t>
            </w:r>
            <w:r>
              <w:rPr>
                <w:rFonts w:ascii="Calibri" w:hAnsi="Calibri" w:cs="Calibri"/>
                <w:bCs/>
                <w:sz w:val="18"/>
                <w:szCs w:val="18"/>
                <w:lang w:eastAsia="es-ES"/>
              </w:rPr>
              <w:t>y licenciamiento en cada una de las ciudades.</w:t>
            </w:r>
          </w:p>
          <w:p w:rsidR="00CB4ECC" w:rsidRPr="0011723A" w:rsidRDefault="00CB4ECC" w:rsidP="00CB4ECC">
            <w:pPr>
              <w:numPr>
                <w:ilvl w:val="0"/>
                <w:numId w:val="35"/>
              </w:numPr>
              <w:ind w:left="708"/>
              <w:jc w:val="both"/>
              <w:rPr>
                <w:rFonts w:ascii="Calibri" w:hAnsi="Calibri"/>
                <w:color w:val="000000"/>
                <w:sz w:val="18"/>
                <w:szCs w:val="18"/>
                <w:lang w:val="es-419" w:eastAsia="es-419"/>
              </w:rPr>
            </w:pPr>
            <w:r w:rsidRPr="0011723A">
              <w:rPr>
                <w:rFonts w:ascii="Calibri" w:hAnsi="Calibri"/>
                <w:color w:val="000000"/>
                <w:sz w:val="18"/>
                <w:szCs w:val="18"/>
                <w:lang w:val="es-419" w:eastAsia="es-419"/>
              </w:rPr>
              <w:t xml:space="preserve">La empresa contratada debe </w:t>
            </w:r>
            <w:r w:rsidRPr="0011723A">
              <w:rPr>
                <w:rFonts w:ascii="Calibri" w:hAnsi="Calibri" w:cs="Arial"/>
                <w:color w:val="000000"/>
                <w:sz w:val="18"/>
                <w:szCs w:val="18"/>
                <w:lang w:eastAsia="es-ES"/>
              </w:rPr>
              <w:t>proporcionar todo lo necesario para la instalación de las</w:t>
            </w:r>
            <w:r>
              <w:rPr>
                <w:rFonts w:ascii="Calibri" w:hAnsi="Calibri" w:cs="Arial"/>
                <w:color w:val="000000"/>
                <w:sz w:val="18"/>
                <w:szCs w:val="18"/>
                <w:lang w:eastAsia="es-ES"/>
              </w:rPr>
              <w:t xml:space="preserve"> </w:t>
            </w:r>
            <w:r>
              <w:rPr>
                <w:rFonts w:ascii="Calibri" w:hAnsi="Calibri" w:cs="Calibri"/>
                <w:bCs/>
                <w:sz w:val="18"/>
                <w:szCs w:val="18"/>
                <w:lang w:eastAsia="es-ES"/>
              </w:rPr>
              <w:t>licencias</w:t>
            </w:r>
            <w:r w:rsidRPr="0011723A">
              <w:rPr>
                <w:rFonts w:ascii="Calibri" w:hAnsi="Calibri" w:cs="Arial"/>
                <w:color w:val="000000"/>
                <w:sz w:val="18"/>
                <w:szCs w:val="18"/>
                <w:lang w:eastAsia="es-ES"/>
              </w:rPr>
              <w:t xml:space="preserve"> ofertadas en la solución.</w:t>
            </w:r>
          </w:p>
          <w:p w:rsidR="00CB4ECC" w:rsidRPr="0011723A" w:rsidRDefault="00CB4ECC" w:rsidP="00CB4ECC">
            <w:pPr>
              <w:numPr>
                <w:ilvl w:val="0"/>
                <w:numId w:val="35"/>
              </w:numPr>
              <w:ind w:left="708"/>
              <w:jc w:val="both"/>
              <w:rPr>
                <w:rFonts w:ascii="Calibri" w:hAnsi="Calibri"/>
                <w:color w:val="000000"/>
                <w:sz w:val="18"/>
                <w:szCs w:val="18"/>
                <w:lang w:val="es-419" w:eastAsia="es-419"/>
              </w:rPr>
            </w:pPr>
            <w:r w:rsidRPr="0011723A">
              <w:rPr>
                <w:rFonts w:ascii="Calibri" w:hAnsi="Calibri"/>
                <w:color w:val="000000"/>
                <w:sz w:val="18"/>
                <w:szCs w:val="18"/>
                <w:lang w:val="es-419" w:eastAsia="es-419"/>
              </w:rPr>
              <w:t xml:space="preserve">La instalación debe realizarse de acuerdo a normas y buenas prácticas. </w:t>
            </w:r>
          </w:p>
          <w:p w:rsidR="00CB4ECC" w:rsidRPr="00467C40" w:rsidRDefault="00CB4ECC" w:rsidP="00CB4ECC">
            <w:pPr>
              <w:numPr>
                <w:ilvl w:val="0"/>
                <w:numId w:val="35"/>
              </w:numPr>
              <w:ind w:left="708"/>
              <w:jc w:val="both"/>
              <w:rPr>
                <w:rFonts w:ascii="Calibri" w:hAnsi="Calibri"/>
                <w:color w:val="000000"/>
                <w:sz w:val="18"/>
                <w:szCs w:val="18"/>
                <w:lang w:val="es-419" w:eastAsia="es-419"/>
              </w:rPr>
            </w:pPr>
            <w:r w:rsidRPr="00467C40">
              <w:rPr>
                <w:rFonts w:ascii="Calibri" w:hAnsi="Calibri"/>
                <w:color w:val="000000"/>
                <w:sz w:val="18"/>
                <w:szCs w:val="18"/>
                <w:lang w:val="es-419" w:eastAsia="es-419"/>
              </w:rPr>
              <w:t xml:space="preserve">Los trabajos se iniciarán con la orden de inicio y no deberán perjudicar las labores normales de trabajo de YPFB, debiendo el proveedor presentar un plan y cronograma para los trabajos a ser realizados para prever el normal funcionamiento de </w:t>
            </w:r>
            <w:r w:rsidRPr="00467C40">
              <w:rPr>
                <w:rFonts w:ascii="Calibri" w:hAnsi="Calibri"/>
                <w:color w:val="000000"/>
                <w:sz w:val="18"/>
                <w:szCs w:val="18"/>
                <w:lang w:val="es-419" w:eastAsia="es-419"/>
              </w:rPr>
              <w:lastRenderedPageBreak/>
              <w:t>los equipos que se encuentran en producción.  Antes de Iniciar los trabajos y después de que la Unidad Solicitante hay emitido la Orden de Inicio.</w:t>
            </w:r>
          </w:p>
          <w:p w:rsidR="00CB4ECC" w:rsidRPr="00E662CE" w:rsidRDefault="00CB4ECC" w:rsidP="009C18D8">
            <w:pPr>
              <w:ind w:left="356"/>
              <w:rPr>
                <w:rFonts w:ascii="Calibri" w:hAnsi="Calibri"/>
                <w:color w:val="000000"/>
                <w:sz w:val="18"/>
                <w:szCs w:val="18"/>
                <w:lang w:val="es-419" w:eastAsia="es-419"/>
              </w:rPr>
            </w:pPr>
            <w:r w:rsidRPr="00E662CE">
              <w:rPr>
                <w:rFonts w:ascii="Calibri" w:hAnsi="Calibri"/>
                <w:color w:val="000000"/>
                <w:sz w:val="18"/>
                <w:szCs w:val="18"/>
                <w:lang w:val="es-419" w:eastAsia="es-419"/>
              </w:rPr>
              <w:t>Todo daño y/o perjuicio ocasionado a los bienes de la institución producto de los servicios de Instalación, materia del presente proceso de contratación, será de responsabilidad del proveedor, estando obligado a reponer y/o reparar el daño ocasionado en forma inmediata.</w:t>
            </w:r>
          </w:p>
          <w:p w:rsidR="00CB4ECC" w:rsidRPr="00203B61" w:rsidRDefault="00CB4ECC" w:rsidP="00CB4ECC">
            <w:pPr>
              <w:numPr>
                <w:ilvl w:val="0"/>
                <w:numId w:val="36"/>
              </w:numPr>
              <w:ind w:left="356" w:hanging="284"/>
              <w:jc w:val="both"/>
              <w:rPr>
                <w:rFonts w:ascii="Calibri" w:hAnsi="Calibri"/>
                <w:b/>
                <w:color w:val="000000"/>
                <w:sz w:val="18"/>
                <w:szCs w:val="18"/>
                <w:lang w:val="es-419" w:eastAsia="es-419"/>
              </w:rPr>
            </w:pPr>
            <w:r w:rsidRPr="00203B61">
              <w:rPr>
                <w:rFonts w:ascii="Calibri" w:hAnsi="Calibri"/>
                <w:b/>
                <w:color w:val="000000"/>
                <w:sz w:val="18"/>
                <w:szCs w:val="18"/>
                <w:lang w:val="es-419" w:eastAsia="es-419"/>
              </w:rPr>
              <w:t>Pruebas</w:t>
            </w:r>
          </w:p>
          <w:p w:rsidR="00CB4ECC" w:rsidRPr="00E662CE" w:rsidRDefault="00CB4ECC" w:rsidP="009C18D8">
            <w:pPr>
              <w:ind w:left="356"/>
              <w:jc w:val="both"/>
              <w:rPr>
                <w:rFonts w:ascii="Calibri" w:hAnsi="Calibri"/>
                <w:color w:val="000000"/>
                <w:sz w:val="18"/>
                <w:szCs w:val="18"/>
                <w:lang w:eastAsia="es-419"/>
              </w:rPr>
            </w:pPr>
            <w:r w:rsidRPr="00E662CE">
              <w:rPr>
                <w:rFonts w:ascii="Calibri" w:hAnsi="Calibri"/>
                <w:color w:val="000000"/>
                <w:sz w:val="18"/>
                <w:szCs w:val="18"/>
                <w:lang w:eastAsia="es-419"/>
              </w:rPr>
              <w:t>Una vez que la empresa proveedora concluya la instalación, se deberán realizar pruebas, con la presencia y a conformidad de personal técnico de YPFB.</w:t>
            </w:r>
          </w:p>
          <w:p w:rsidR="00CB4ECC" w:rsidRPr="00E662CE" w:rsidRDefault="00CB4ECC" w:rsidP="009C18D8">
            <w:pPr>
              <w:ind w:left="356"/>
              <w:jc w:val="both"/>
              <w:rPr>
                <w:rFonts w:ascii="Calibri" w:hAnsi="Calibri"/>
                <w:color w:val="000000"/>
                <w:sz w:val="18"/>
                <w:szCs w:val="18"/>
                <w:lang w:eastAsia="es-419"/>
              </w:rPr>
            </w:pPr>
            <w:r w:rsidRPr="00E662CE">
              <w:rPr>
                <w:rFonts w:ascii="Calibri" w:hAnsi="Calibri"/>
                <w:color w:val="000000"/>
                <w:sz w:val="18"/>
                <w:szCs w:val="18"/>
                <w:lang w:eastAsia="es-419"/>
              </w:rPr>
              <w:t xml:space="preserve">La empresa contratada y YPFB deberán realizar pruebas de </w:t>
            </w:r>
            <w:r w:rsidRPr="00E662CE">
              <w:rPr>
                <w:rFonts w:ascii="Calibri" w:hAnsi="Calibri" w:cs="Arial"/>
                <w:bCs/>
                <w:sz w:val="18"/>
                <w:szCs w:val="18"/>
                <w:lang w:eastAsia="es-ES"/>
              </w:rPr>
              <w:t xml:space="preserve">“Inicio y Alta Disponibilidad entre sitios” </w:t>
            </w:r>
            <w:r w:rsidRPr="00E662CE">
              <w:rPr>
                <w:rFonts w:ascii="Calibri" w:hAnsi="Calibri"/>
                <w:color w:val="000000"/>
                <w:sz w:val="18"/>
                <w:szCs w:val="18"/>
                <w:lang w:eastAsia="es-419"/>
              </w:rPr>
              <w:t xml:space="preserve">conjuntas; de todo el funcionamiento integral de la Solución de </w:t>
            </w:r>
            <w:r w:rsidRPr="00E662CE">
              <w:rPr>
                <w:rFonts w:ascii="Calibri" w:hAnsi="Calibri" w:cs="Calibri"/>
                <w:sz w:val="18"/>
                <w:szCs w:val="18"/>
                <w:lang w:eastAsia="es-ES"/>
              </w:rPr>
              <w:t>software de protección perimetral para el servicio de correo electrónico</w:t>
            </w:r>
            <w:r w:rsidRPr="00E662CE">
              <w:rPr>
                <w:rFonts w:ascii="Calibri" w:hAnsi="Calibri"/>
                <w:color w:val="000000"/>
                <w:sz w:val="18"/>
                <w:szCs w:val="18"/>
                <w:lang w:eastAsia="es-419"/>
              </w:rPr>
              <w:t xml:space="preserve"> adquirida en equipos de YPFB; dichas pruebas se realizarán de forma conjunta personal técnico de la empresa contratada, personal certificado por el fabricante y </w:t>
            </w:r>
            <w:r>
              <w:rPr>
                <w:rFonts w:ascii="Calibri" w:hAnsi="Calibri"/>
                <w:color w:val="000000"/>
                <w:sz w:val="18"/>
                <w:szCs w:val="18"/>
                <w:lang w:eastAsia="es-419"/>
              </w:rPr>
              <w:t xml:space="preserve">el </w:t>
            </w:r>
            <w:r>
              <w:rPr>
                <w:rFonts w:ascii="Calibri" w:hAnsi="Calibri" w:cs="Arial"/>
                <w:color w:val="000000"/>
                <w:sz w:val="18"/>
                <w:szCs w:val="18"/>
                <w:lang w:eastAsia="es-ES"/>
              </w:rPr>
              <w:t>Comité de Recepción de YPFB.</w:t>
            </w:r>
          </w:p>
          <w:p w:rsidR="00CB4ECC" w:rsidRPr="00E662CE" w:rsidRDefault="00CB4ECC" w:rsidP="009C18D8">
            <w:pPr>
              <w:ind w:left="356"/>
              <w:contextualSpacing/>
              <w:jc w:val="both"/>
              <w:rPr>
                <w:rFonts w:ascii="Calibri" w:hAnsi="Calibri" w:cs="Calibri"/>
                <w:b/>
                <w:bCs/>
                <w:sz w:val="18"/>
                <w:szCs w:val="18"/>
                <w:lang w:eastAsia="es-BO"/>
              </w:rPr>
            </w:pPr>
            <w:r w:rsidRPr="00E662CE">
              <w:rPr>
                <w:rFonts w:ascii="Calibri" w:hAnsi="Calibri" w:cs="Calibri"/>
                <w:bCs/>
                <w:sz w:val="18"/>
                <w:szCs w:val="18"/>
                <w:lang w:eastAsia="es-ES"/>
              </w:rPr>
              <w:t xml:space="preserve">Finalmente la empresa contratada debe entregar el informe de pruebas </w:t>
            </w:r>
            <w:r w:rsidRPr="00E662CE">
              <w:rPr>
                <w:rFonts w:ascii="Calibri" w:hAnsi="Calibri" w:cs="Arial"/>
                <w:bCs/>
                <w:sz w:val="18"/>
                <w:szCs w:val="18"/>
                <w:lang w:eastAsia="es-ES"/>
              </w:rPr>
              <w:t xml:space="preserve">“Inicio y Alta Disponibilidad entre sitios” </w:t>
            </w:r>
            <w:r w:rsidRPr="00E662CE">
              <w:rPr>
                <w:rFonts w:ascii="Calibri" w:hAnsi="Calibri" w:cs="Calibri"/>
                <w:bCs/>
                <w:sz w:val="18"/>
                <w:szCs w:val="18"/>
                <w:lang w:eastAsia="es-ES"/>
              </w:rPr>
              <w:t>y de pruebas adicionales necesarias.</w:t>
            </w:r>
          </w:p>
        </w:tc>
      </w:tr>
      <w:tr w:rsidR="00CB4ECC" w:rsidRPr="00E662CE" w:rsidTr="009C18D8">
        <w:trPr>
          <w:trHeight w:val="97"/>
        </w:trPr>
        <w:tc>
          <w:tcPr>
            <w:tcW w:w="9640" w:type="dxa"/>
            <w:gridSpan w:val="2"/>
            <w:tcBorders>
              <w:top w:val="single" w:sz="4" w:space="0" w:color="auto"/>
              <w:left w:val="single" w:sz="4" w:space="0" w:color="auto"/>
              <w:bottom w:val="single" w:sz="4" w:space="0" w:color="auto"/>
              <w:right w:val="single" w:sz="4" w:space="0" w:color="auto"/>
            </w:tcBorders>
            <w:shd w:val="clear" w:color="auto" w:fill="BDD6EE"/>
            <w:vAlign w:val="center"/>
          </w:tcPr>
          <w:p w:rsidR="00CB4ECC" w:rsidRPr="00E662CE" w:rsidRDefault="00CB4ECC" w:rsidP="009C18D8">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lastRenderedPageBreak/>
              <w:t>MANUALES Y DOCUMENTACION</w:t>
            </w:r>
          </w:p>
        </w:tc>
      </w:tr>
      <w:tr w:rsidR="00CB4ECC" w:rsidRPr="00E662CE" w:rsidTr="009C18D8">
        <w:trPr>
          <w:trHeight w:val="156"/>
        </w:trPr>
        <w:tc>
          <w:tcPr>
            <w:tcW w:w="96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B4ECC" w:rsidRPr="00E662CE" w:rsidRDefault="00CB4ECC" w:rsidP="009C18D8">
            <w:pPr>
              <w:widowControl w:val="0"/>
              <w:suppressLineNumbers/>
              <w:rPr>
                <w:rFonts w:ascii="Calibri" w:eastAsia="Droid Sans Fallback" w:hAnsi="Calibri" w:cs="Arial"/>
                <w:bCs/>
                <w:sz w:val="18"/>
                <w:szCs w:val="18"/>
                <w:lang w:val="es-BO" w:eastAsia="zh-CN" w:bidi="hi-IN"/>
              </w:rPr>
            </w:pPr>
            <w:r w:rsidRPr="00E662CE">
              <w:rPr>
                <w:rFonts w:ascii="Calibri" w:eastAsia="Droid Sans Fallback" w:hAnsi="Calibri" w:cs="Arial"/>
                <w:bCs/>
                <w:sz w:val="18"/>
                <w:szCs w:val="18"/>
                <w:lang w:val="es-BO" w:eastAsia="zh-CN" w:bidi="hi-IN"/>
              </w:rPr>
              <w:t xml:space="preserve">La empresa contratada debe considerar como parte de la documentación de respaldo (Que debe ser entregada durante y post implementación de las </w:t>
            </w:r>
            <w:r>
              <w:rPr>
                <w:rFonts w:ascii="Calibri" w:hAnsi="Calibri" w:cs="Calibri"/>
                <w:bCs/>
                <w:sz w:val="18"/>
                <w:szCs w:val="18"/>
                <w:lang w:eastAsia="es-ES"/>
              </w:rPr>
              <w:t>licencias</w:t>
            </w:r>
            <w:r w:rsidRPr="00E662CE">
              <w:rPr>
                <w:rFonts w:ascii="Calibri" w:eastAsia="Droid Sans Fallback" w:hAnsi="Calibri" w:cs="Arial"/>
                <w:bCs/>
                <w:sz w:val="18"/>
                <w:szCs w:val="18"/>
                <w:lang w:val="es-BO" w:eastAsia="zh-CN" w:bidi="hi-IN"/>
              </w:rPr>
              <w:t xml:space="preserve"> adquiridas), los siguientes componentes:</w:t>
            </w:r>
          </w:p>
          <w:p w:rsidR="00CB4ECC" w:rsidRPr="00B14169" w:rsidRDefault="00CB4ECC" w:rsidP="00CB4ECC">
            <w:pPr>
              <w:numPr>
                <w:ilvl w:val="0"/>
                <w:numId w:val="37"/>
              </w:numPr>
              <w:autoSpaceDE w:val="0"/>
              <w:autoSpaceDN w:val="0"/>
              <w:adjustRightInd w:val="0"/>
              <w:rPr>
                <w:rFonts w:ascii="Calibri" w:eastAsia="Droid Sans Fallback" w:hAnsi="Calibri" w:cs="Arial"/>
                <w:bCs/>
                <w:sz w:val="18"/>
                <w:szCs w:val="18"/>
                <w:lang w:val="es-BO" w:eastAsia="zh-CN" w:bidi="hi-IN"/>
              </w:rPr>
            </w:pPr>
            <w:r w:rsidRPr="00B14169">
              <w:rPr>
                <w:rFonts w:ascii="Calibri" w:eastAsia="Droid Sans Fallback" w:hAnsi="Calibri" w:cs="Arial"/>
                <w:bCs/>
                <w:sz w:val="18"/>
                <w:szCs w:val="18"/>
                <w:lang w:val="es-BO" w:eastAsia="zh-CN" w:bidi="hi-IN"/>
              </w:rPr>
              <w:t>Arquitectura y Diseño de la solución</w:t>
            </w:r>
          </w:p>
          <w:p w:rsidR="00CB4ECC" w:rsidRPr="00E662CE" w:rsidRDefault="00CB4ECC" w:rsidP="009C18D8">
            <w:pPr>
              <w:widowControl w:val="0"/>
              <w:suppressLineNumbers/>
              <w:rPr>
                <w:rFonts w:ascii="Calibri" w:eastAsia="Droid Sans Fallback" w:hAnsi="Calibri" w:cs="Arial"/>
                <w:b/>
                <w:bCs/>
                <w:sz w:val="18"/>
                <w:szCs w:val="18"/>
                <w:lang w:val="es-BO" w:eastAsia="zh-CN" w:bidi="hi-IN"/>
              </w:rPr>
            </w:pPr>
            <w:r w:rsidRPr="00E662CE">
              <w:rPr>
                <w:rFonts w:ascii="Calibri" w:eastAsia="Droid Sans Fallback" w:hAnsi="Calibri" w:cs="Arial"/>
                <w:b/>
                <w:bCs/>
                <w:sz w:val="18"/>
                <w:szCs w:val="18"/>
                <w:lang w:val="es-BO" w:eastAsia="zh-CN" w:bidi="hi-IN"/>
              </w:rPr>
              <w:t>Acceso a mejores prácticas:</w:t>
            </w:r>
            <w:r w:rsidRPr="00E662CE">
              <w:rPr>
                <w:rFonts w:ascii="Calibri" w:eastAsia="Droid Sans Fallback" w:hAnsi="Calibri" w:cs="Arial"/>
                <w:b/>
                <w:bCs/>
                <w:sz w:val="18"/>
                <w:szCs w:val="18"/>
                <w:lang w:val="es-BO" w:eastAsia="zh-CN" w:bidi="hi-IN"/>
              </w:rPr>
              <w:tab/>
            </w:r>
          </w:p>
          <w:p w:rsidR="00CB4ECC" w:rsidRPr="00E662CE" w:rsidRDefault="00CB4ECC" w:rsidP="009C18D8">
            <w:pPr>
              <w:autoSpaceDE w:val="0"/>
              <w:autoSpaceDN w:val="0"/>
              <w:adjustRightInd w:val="0"/>
              <w:rPr>
                <w:rFonts w:ascii="Calibri" w:eastAsia="Droid Sans Fallback" w:hAnsi="Calibri" w:cs="Arial"/>
                <w:bCs/>
                <w:sz w:val="18"/>
                <w:szCs w:val="18"/>
                <w:lang w:val="es-BO" w:eastAsia="zh-CN" w:bidi="hi-IN"/>
              </w:rPr>
            </w:pPr>
            <w:r w:rsidRPr="00E662CE">
              <w:rPr>
                <w:rFonts w:ascii="Calibri" w:eastAsia="Droid Sans Fallback" w:hAnsi="Calibri" w:cs="Arial"/>
                <w:bCs/>
                <w:sz w:val="18"/>
                <w:szCs w:val="18"/>
                <w:lang w:val="es-BO" w:eastAsia="zh-CN" w:bidi="hi-IN"/>
              </w:rPr>
              <w:t>La empresa contratada durante la implementación deberá otorgar y compartir soluciones basadas en las mejores prácticas para conseguir la consistencia y el soporte adecuado, contando además con la posibilidad de acceder a la infraestructura y base de conocimientos mundiales de Fábrica, vía Internet. Especificar URL de Soporte, Foros y Otros del fabricante y Credenciales de ingreso (ID) si se requiriese.</w:t>
            </w:r>
          </w:p>
          <w:p w:rsidR="00CB4ECC" w:rsidRPr="00E662CE" w:rsidRDefault="00CB4ECC" w:rsidP="009C18D8">
            <w:pPr>
              <w:widowControl w:val="0"/>
              <w:suppressLineNumbers/>
              <w:rPr>
                <w:rFonts w:ascii="Calibri" w:eastAsia="Droid Sans Fallback" w:hAnsi="Calibri" w:cs="Arial"/>
                <w:bCs/>
                <w:sz w:val="18"/>
                <w:szCs w:val="18"/>
                <w:lang w:val="es-BO" w:eastAsia="zh-CN" w:bidi="hi-IN"/>
              </w:rPr>
            </w:pPr>
            <w:r w:rsidRPr="00E662CE">
              <w:rPr>
                <w:rFonts w:ascii="Calibri" w:eastAsia="Droid Sans Fallback" w:hAnsi="Calibri" w:cs="Arial"/>
                <w:bCs/>
                <w:sz w:val="18"/>
                <w:szCs w:val="18"/>
                <w:lang w:val="es-BO" w:eastAsia="zh-CN" w:bidi="hi-IN"/>
              </w:rPr>
              <w:t>La empresa contratada deberá entregar toda la documentación técnica, Manuales de Instalación y configuración; Referencia de Comandos; Operación; Administración y Mantenimiento.  Informe “AS-</w:t>
            </w:r>
            <w:proofErr w:type="spellStart"/>
            <w:r w:rsidRPr="00E662CE">
              <w:rPr>
                <w:rFonts w:ascii="Calibri" w:eastAsia="Droid Sans Fallback" w:hAnsi="Calibri" w:cs="Arial"/>
                <w:bCs/>
                <w:sz w:val="18"/>
                <w:szCs w:val="18"/>
                <w:lang w:val="es-BO" w:eastAsia="zh-CN" w:bidi="hi-IN"/>
              </w:rPr>
              <w:t>Built</w:t>
            </w:r>
            <w:proofErr w:type="spellEnd"/>
            <w:r w:rsidRPr="00E662CE">
              <w:rPr>
                <w:rFonts w:ascii="Calibri" w:eastAsia="Droid Sans Fallback" w:hAnsi="Calibri" w:cs="Arial"/>
                <w:bCs/>
                <w:sz w:val="18"/>
                <w:szCs w:val="18"/>
                <w:lang w:val="es-BO" w:eastAsia="zh-CN" w:bidi="hi-IN"/>
              </w:rPr>
              <w:t>”, Informe de Pruebas de “Inicio y Alta Disponibilidad entre sitios”.   Toda la documentación solicitada anteriormente debe entregarse en</w:t>
            </w:r>
            <w:r>
              <w:rPr>
                <w:rFonts w:ascii="Calibri" w:eastAsia="Droid Sans Fallback" w:hAnsi="Calibri" w:cs="Arial"/>
                <w:bCs/>
                <w:sz w:val="18"/>
                <w:szCs w:val="18"/>
                <w:lang w:val="es-BO" w:eastAsia="zh-CN" w:bidi="hi-IN"/>
              </w:rPr>
              <w:t xml:space="preserve"> formato Impreso y/o Digital, u</w:t>
            </w:r>
            <w:r w:rsidRPr="00E662CE">
              <w:rPr>
                <w:rFonts w:ascii="Calibri" w:eastAsia="Droid Sans Fallback" w:hAnsi="Calibri" w:cs="Arial"/>
                <w:bCs/>
                <w:sz w:val="18"/>
                <w:szCs w:val="18"/>
                <w:lang w:val="es-BO" w:eastAsia="zh-CN" w:bidi="hi-IN"/>
              </w:rPr>
              <w:t xml:space="preserve">na vez concluida la Implementación.  </w:t>
            </w:r>
          </w:p>
        </w:tc>
      </w:tr>
      <w:tr w:rsidR="00CB4ECC" w:rsidRPr="00E662CE" w:rsidTr="009C18D8">
        <w:trPr>
          <w:trHeight w:val="397"/>
        </w:trPr>
        <w:tc>
          <w:tcPr>
            <w:tcW w:w="9640" w:type="dxa"/>
            <w:gridSpan w:val="2"/>
            <w:tcBorders>
              <w:top w:val="single" w:sz="4" w:space="0" w:color="auto"/>
              <w:left w:val="single" w:sz="4" w:space="0" w:color="auto"/>
              <w:bottom w:val="single" w:sz="4" w:space="0" w:color="auto"/>
              <w:right w:val="single" w:sz="4" w:space="0" w:color="auto"/>
            </w:tcBorders>
            <w:shd w:val="clear" w:color="auto" w:fill="BDD6EE"/>
            <w:vAlign w:val="center"/>
          </w:tcPr>
          <w:p w:rsidR="00CB4ECC" w:rsidRPr="00E662CE" w:rsidRDefault="00CB4ECC" w:rsidP="009C18D8">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t>SERVICIOS POST INSTALACION</w:t>
            </w:r>
          </w:p>
        </w:tc>
      </w:tr>
      <w:tr w:rsidR="00CB4ECC" w:rsidRPr="00E662CE" w:rsidTr="009C18D8">
        <w:trPr>
          <w:trHeight w:val="761"/>
        </w:trPr>
        <w:tc>
          <w:tcPr>
            <w:tcW w:w="964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B4ECC" w:rsidRPr="00E662CE" w:rsidRDefault="00CB4ECC" w:rsidP="009C18D8">
            <w:pPr>
              <w:widowControl w:val="0"/>
              <w:suppressLineNumbers/>
              <w:jc w:val="both"/>
              <w:rPr>
                <w:rFonts w:ascii="Calibri" w:eastAsia="Droid Sans Fallback" w:hAnsi="Calibri" w:cs="Arial"/>
                <w:bCs/>
                <w:sz w:val="18"/>
                <w:szCs w:val="18"/>
                <w:lang w:val="es-BO" w:eastAsia="zh-CN" w:bidi="hi-IN"/>
              </w:rPr>
            </w:pPr>
            <w:r w:rsidRPr="00E662CE">
              <w:rPr>
                <w:rFonts w:ascii="Calibri" w:eastAsia="Droid Sans Fallback" w:hAnsi="Calibri" w:cs="Arial"/>
                <w:bCs/>
                <w:sz w:val="18"/>
                <w:szCs w:val="18"/>
                <w:lang w:val="es-BO" w:eastAsia="zh-CN" w:bidi="hi-IN"/>
              </w:rPr>
              <w:t xml:space="preserve">El proveedor debe elaborar y entregar un informe técnico “AS – </w:t>
            </w:r>
            <w:proofErr w:type="spellStart"/>
            <w:r w:rsidRPr="00E662CE">
              <w:rPr>
                <w:rFonts w:ascii="Calibri" w:eastAsia="Droid Sans Fallback" w:hAnsi="Calibri" w:cs="Arial"/>
                <w:bCs/>
                <w:sz w:val="18"/>
                <w:szCs w:val="18"/>
                <w:lang w:val="es-BO" w:eastAsia="zh-CN" w:bidi="hi-IN"/>
              </w:rPr>
              <w:t>Built</w:t>
            </w:r>
            <w:proofErr w:type="spellEnd"/>
            <w:r w:rsidRPr="00E662CE">
              <w:rPr>
                <w:rFonts w:ascii="Calibri" w:eastAsia="Droid Sans Fallback" w:hAnsi="Calibri" w:cs="Arial"/>
                <w:bCs/>
                <w:sz w:val="18"/>
                <w:szCs w:val="18"/>
                <w:lang w:val="es-BO" w:eastAsia="zh-CN" w:bidi="hi-IN"/>
              </w:rPr>
              <w:t>” al finalizar la instalación de la solución adquirida, detallando la siguiente información:</w:t>
            </w:r>
          </w:p>
          <w:p w:rsidR="00CB4ECC" w:rsidRPr="00E662CE" w:rsidRDefault="00CB4ECC" w:rsidP="009C18D8">
            <w:pPr>
              <w:numPr>
                <w:ilvl w:val="0"/>
                <w:numId w:val="38"/>
              </w:numPr>
              <w:tabs>
                <w:tab w:val="left" w:pos="284"/>
              </w:tabs>
              <w:ind w:left="499" w:hanging="284"/>
              <w:contextualSpacing/>
              <w:jc w:val="both"/>
              <w:rPr>
                <w:rFonts w:ascii="Calibri" w:eastAsia="Droid Sans Fallback" w:hAnsi="Calibri" w:cs="Arial"/>
                <w:bCs/>
                <w:sz w:val="18"/>
                <w:szCs w:val="18"/>
                <w:lang w:val="es-BO" w:eastAsia="zh-CN" w:bidi="hi-IN"/>
              </w:rPr>
            </w:pPr>
            <w:r w:rsidRPr="00E662CE">
              <w:rPr>
                <w:rFonts w:ascii="Calibri" w:eastAsia="Droid Sans Fallback" w:hAnsi="Calibri" w:cs="Arial"/>
                <w:bCs/>
                <w:sz w:val="18"/>
                <w:szCs w:val="18"/>
                <w:lang w:val="es-BO" w:eastAsia="zh-CN" w:bidi="hi-IN"/>
              </w:rPr>
              <w:t>Actividades Realizadas</w:t>
            </w:r>
          </w:p>
          <w:p w:rsidR="00CB4ECC" w:rsidRDefault="00CB4ECC" w:rsidP="009C18D8">
            <w:pPr>
              <w:numPr>
                <w:ilvl w:val="0"/>
                <w:numId w:val="38"/>
              </w:numPr>
              <w:tabs>
                <w:tab w:val="left" w:pos="284"/>
              </w:tabs>
              <w:ind w:left="499" w:hanging="284"/>
              <w:contextualSpacing/>
              <w:jc w:val="both"/>
              <w:rPr>
                <w:rFonts w:ascii="Calibri" w:eastAsia="Droid Sans Fallback" w:hAnsi="Calibri" w:cs="Arial"/>
                <w:bCs/>
                <w:sz w:val="18"/>
                <w:szCs w:val="18"/>
                <w:lang w:val="es-BO" w:eastAsia="zh-CN" w:bidi="hi-IN"/>
              </w:rPr>
            </w:pPr>
            <w:r w:rsidRPr="00E662CE">
              <w:rPr>
                <w:rFonts w:ascii="Calibri" w:eastAsia="Droid Sans Fallback" w:hAnsi="Calibri" w:cs="Arial"/>
                <w:bCs/>
                <w:sz w:val="18"/>
                <w:szCs w:val="18"/>
                <w:lang w:val="es-BO" w:eastAsia="zh-CN" w:bidi="hi-IN"/>
              </w:rPr>
              <w:t xml:space="preserve">Planos y diagramas (en formato digital e impreso) de la instalación de las </w:t>
            </w:r>
            <w:r>
              <w:rPr>
                <w:rFonts w:ascii="Calibri" w:hAnsi="Calibri" w:cs="Calibri"/>
                <w:bCs/>
                <w:sz w:val="18"/>
                <w:szCs w:val="18"/>
                <w:lang w:eastAsia="es-ES"/>
              </w:rPr>
              <w:t>licencias</w:t>
            </w:r>
            <w:r w:rsidRPr="00E662CE">
              <w:rPr>
                <w:rFonts w:ascii="Calibri" w:eastAsia="Droid Sans Fallback" w:hAnsi="Calibri" w:cs="Arial"/>
                <w:bCs/>
                <w:sz w:val="18"/>
                <w:szCs w:val="18"/>
                <w:lang w:val="es-BO" w:eastAsia="zh-CN" w:bidi="hi-IN"/>
              </w:rPr>
              <w:t xml:space="preserve"> de protección</w:t>
            </w:r>
            <w:r>
              <w:rPr>
                <w:rFonts w:ascii="Calibri" w:eastAsia="Droid Sans Fallback" w:hAnsi="Calibri" w:cs="Arial"/>
                <w:bCs/>
                <w:sz w:val="18"/>
                <w:szCs w:val="18"/>
                <w:lang w:val="es-BO" w:eastAsia="zh-CN" w:bidi="hi-IN"/>
              </w:rPr>
              <w:t>.</w:t>
            </w:r>
          </w:p>
          <w:p w:rsidR="00CB4ECC" w:rsidRPr="00E662CE" w:rsidRDefault="00CB4ECC" w:rsidP="009C18D8">
            <w:pPr>
              <w:numPr>
                <w:ilvl w:val="0"/>
                <w:numId w:val="38"/>
              </w:numPr>
              <w:tabs>
                <w:tab w:val="left" w:pos="284"/>
              </w:tabs>
              <w:ind w:left="499" w:hanging="284"/>
              <w:contextualSpacing/>
              <w:jc w:val="both"/>
              <w:rPr>
                <w:rFonts w:ascii="Calibri" w:eastAsia="Droid Sans Fallback" w:hAnsi="Calibri" w:cs="Arial"/>
                <w:bCs/>
                <w:sz w:val="18"/>
                <w:szCs w:val="18"/>
                <w:lang w:val="es-BO" w:eastAsia="zh-CN" w:bidi="hi-IN"/>
              </w:rPr>
            </w:pPr>
            <w:r w:rsidRPr="00E662CE">
              <w:rPr>
                <w:rFonts w:ascii="Calibri" w:hAnsi="Calibri" w:cs="Calibri"/>
                <w:bCs/>
                <w:sz w:val="18"/>
                <w:szCs w:val="18"/>
                <w:lang w:eastAsia="es-ES"/>
              </w:rPr>
              <w:t xml:space="preserve">Los bienes deben entregarse e instalarse en el edificio YPFB Corporativo, ubicado en la Calle Bueno Esq. Camacho # 185, La Paz – Bolivia y en la ciudad de Santa Cruz Av. Doble </w:t>
            </w:r>
            <w:proofErr w:type="spellStart"/>
            <w:r w:rsidRPr="00E662CE">
              <w:rPr>
                <w:rFonts w:ascii="Calibri" w:hAnsi="Calibri" w:cs="Calibri"/>
                <w:bCs/>
                <w:sz w:val="18"/>
                <w:szCs w:val="18"/>
                <w:lang w:eastAsia="es-ES"/>
              </w:rPr>
              <w:t>Via</w:t>
            </w:r>
            <w:proofErr w:type="spellEnd"/>
            <w:r w:rsidRPr="00E662CE">
              <w:rPr>
                <w:rFonts w:ascii="Calibri" w:hAnsi="Calibri" w:cs="Calibri"/>
                <w:bCs/>
                <w:sz w:val="18"/>
                <w:szCs w:val="18"/>
                <w:lang w:eastAsia="es-ES"/>
              </w:rPr>
              <w:t xml:space="preserve"> la Guardia esq. Regimiento Lanza Edif. YPFB VPNO</w:t>
            </w:r>
            <w:r w:rsidRPr="00E662CE">
              <w:rPr>
                <w:rFonts w:ascii="Calibri" w:eastAsia="Droid Sans Fallback" w:hAnsi="Calibri" w:cs="Arial"/>
                <w:bCs/>
                <w:sz w:val="18"/>
                <w:szCs w:val="18"/>
                <w:lang w:val="es-BO" w:eastAsia="zh-CN" w:bidi="hi-IN"/>
              </w:rPr>
              <w:t xml:space="preserve"> perimetral para el servicio de correo electrónico en los equipos de YPFB.</w:t>
            </w:r>
          </w:p>
          <w:p w:rsidR="00CB4ECC" w:rsidRPr="00E662CE" w:rsidRDefault="00CB4ECC" w:rsidP="009C18D8">
            <w:pPr>
              <w:numPr>
                <w:ilvl w:val="0"/>
                <w:numId w:val="38"/>
              </w:numPr>
              <w:tabs>
                <w:tab w:val="left" w:pos="284"/>
              </w:tabs>
              <w:ind w:left="499" w:hanging="284"/>
              <w:contextualSpacing/>
              <w:jc w:val="both"/>
              <w:rPr>
                <w:rFonts w:ascii="Calibri" w:eastAsia="Droid Sans Fallback" w:hAnsi="Calibri" w:cs="Arial"/>
                <w:bCs/>
                <w:sz w:val="18"/>
                <w:szCs w:val="18"/>
                <w:lang w:val="es-BO" w:eastAsia="zh-CN" w:bidi="hi-IN"/>
              </w:rPr>
            </w:pPr>
            <w:r w:rsidRPr="00E662CE">
              <w:rPr>
                <w:rFonts w:ascii="Calibri" w:eastAsia="Droid Sans Fallback" w:hAnsi="Calibri" w:cs="Arial"/>
                <w:bCs/>
                <w:sz w:val="18"/>
                <w:szCs w:val="18"/>
                <w:lang w:val="es-BO" w:eastAsia="zh-CN" w:bidi="hi-IN"/>
              </w:rPr>
              <w:t>Configuración de los equipos.</w:t>
            </w:r>
          </w:p>
          <w:p w:rsidR="00CB4ECC" w:rsidRPr="00E662CE" w:rsidRDefault="00CB4ECC" w:rsidP="009C18D8">
            <w:pPr>
              <w:numPr>
                <w:ilvl w:val="0"/>
                <w:numId w:val="38"/>
              </w:numPr>
              <w:tabs>
                <w:tab w:val="left" w:pos="284"/>
              </w:tabs>
              <w:ind w:left="499" w:hanging="284"/>
              <w:contextualSpacing/>
              <w:jc w:val="both"/>
              <w:rPr>
                <w:rFonts w:ascii="Calibri" w:eastAsia="Droid Sans Fallback" w:hAnsi="Calibri" w:cs="Arial"/>
                <w:bCs/>
                <w:sz w:val="18"/>
                <w:szCs w:val="18"/>
                <w:lang w:val="es-BO" w:eastAsia="zh-CN" w:bidi="hi-IN"/>
              </w:rPr>
            </w:pPr>
            <w:r w:rsidRPr="00E662CE">
              <w:rPr>
                <w:rFonts w:ascii="Calibri" w:eastAsia="Droid Sans Fallback" w:hAnsi="Calibri" w:cs="Arial"/>
                <w:bCs/>
                <w:sz w:val="18"/>
                <w:szCs w:val="18"/>
                <w:lang w:val="es-BO" w:eastAsia="zh-CN" w:bidi="hi-IN"/>
              </w:rPr>
              <w:t>Administración de los Equipos.</w:t>
            </w:r>
          </w:p>
          <w:p w:rsidR="00CB4ECC" w:rsidRPr="00E662CE" w:rsidRDefault="00CB4ECC" w:rsidP="009C18D8">
            <w:pPr>
              <w:numPr>
                <w:ilvl w:val="0"/>
                <w:numId w:val="38"/>
              </w:numPr>
              <w:tabs>
                <w:tab w:val="left" w:pos="284"/>
              </w:tabs>
              <w:ind w:left="499" w:hanging="284"/>
              <w:contextualSpacing/>
              <w:jc w:val="both"/>
              <w:rPr>
                <w:rFonts w:ascii="Calibri" w:eastAsia="Droid Sans Fallback" w:hAnsi="Calibri" w:cs="Arial"/>
                <w:bCs/>
                <w:sz w:val="18"/>
                <w:szCs w:val="18"/>
                <w:lang w:val="es-BO" w:eastAsia="zh-CN" w:bidi="hi-IN"/>
              </w:rPr>
            </w:pPr>
            <w:r w:rsidRPr="00E662CE">
              <w:rPr>
                <w:rFonts w:ascii="Calibri" w:eastAsia="Droid Sans Fallback" w:hAnsi="Calibri" w:cs="Arial"/>
                <w:bCs/>
                <w:sz w:val="18"/>
                <w:szCs w:val="18"/>
                <w:lang w:val="es-BO" w:eastAsia="zh-CN" w:bidi="hi-IN"/>
              </w:rPr>
              <w:t>Comandos y Configuraciones necesarias para mantenimiento de lo implementado.</w:t>
            </w:r>
          </w:p>
          <w:p w:rsidR="00CB4ECC" w:rsidRPr="00E662CE" w:rsidRDefault="00CB4ECC" w:rsidP="009C18D8">
            <w:pPr>
              <w:numPr>
                <w:ilvl w:val="0"/>
                <w:numId w:val="38"/>
              </w:numPr>
              <w:tabs>
                <w:tab w:val="left" w:pos="284"/>
              </w:tabs>
              <w:ind w:left="499" w:hanging="284"/>
              <w:contextualSpacing/>
              <w:jc w:val="both"/>
              <w:rPr>
                <w:rFonts w:ascii="Calibri" w:eastAsia="Droid Sans Fallback" w:hAnsi="Calibri" w:cs="Arial"/>
                <w:bCs/>
                <w:sz w:val="18"/>
                <w:szCs w:val="18"/>
                <w:lang w:val="es-BO" w:eastAsia="zh-CN" w:bidi="hi-IN"/>
              </w:rPr>
            </w:pPr>
            <w:r w:rsidRPr="00E662CE">
              <w:rPr>
                <w:rFonts w:ascii="Calibri" w:eastAsia="Droid Sans Fallback" w:hAnsi="Calibri" w:cs="Arial"/>
                <w:bCs/>
                <w:sz w:val="18"/>
                <w:szCs w:val="18"/>
                <w:lang w:val="es-BO" w:eastAsia="zh-CN" w:bidi="hi-IN"/>
              </w:rPr>
              <w:t>Recomendaciones para el óptimo funcionamiento de los equipos</w:t>
            </w:r>
          </w:p>
          <w:p w:rsidR="00CB4ECC" w:rsidRPr="00B14169" w:rsidRDefault="00CB4ECC" w:rsidP="009C18D8">
            <w:pPr>
              <w:widowControl w:val="0"/>
              <w:numPr>
                <w:ilvl w:val="0"/>
                <w:numId w:val="38"/>
              </w:numPr>
              <w:suppressLineNumbers/>
              <w:tabs>
                <w:tab w:val="left" w:pos="284"/>
              </w:tabs>
              <w:ind w:left="499" w:hanging="284"/>
              <w:contextualSpacing/>
              <w:jc w:val="both"/>
              <w:rPr>
                <w:rFonts w:ascii="Calibri" w:eastAsia="Droid Sans Fallback" w:hAnsi="Calibri" w:cs="Arial"/>
                <w:b/>
                <w:bCs/>
                <w:i/>
                <w:sz w:val="18"/>
                <w:szCs w:val="18"/>
                <w:lang w:val="es-BO" w:eastAsia="zh-CN" w:bidi="hi-IN"/>
              </w:rPr>
            </w:pPr>
            <w:r w:rsidRPr="00B14169">
              <w:rPr>
                <w:rFonts w:ascii="Calibri" w:eastAsia="Droid Sans Fallback" w:hAnsi="Calibri" w:cs="Arial"/>
                <w:bCs/>
                <w:sz w:val="18"/>
                <w:szCs w:val="18"/>
                <w:lang w:val="es-BO" w:eastAsia="zh-CN" w:bidi="hi-IN"/>
              </w:rPr>
              <w:t xml:space="preserve">Entregar el informe de pruebas </w:t>
            </w:r>
            <w:proofErr w:type="spellStart"/>
            <w:r w:rsidRPr="00B14169">
              <w:rPr>
                <w:rFonts w:ascii="Calibri" w:eastAsia="Droid Sans Fallback" w:hAnsi="Calibri" w:cs="Arial"/>
                <w:bCs/>
                <w:sz w:val="18"/>
                <w:szCs w:val="18"/>
                <w:lang w:val="es-BO" w:eastAsia="zh-CN" w:bidi="hi-IN"/>
              </w:rPr>
              <w:t>start</w:t>
            </w:r>
            <w:proofErr w:type="spellEnd"/>
            <w:r w:rsidRPr="00B14169">
              <w:rPr>
                <w:rFonts w:ascii="Calibri" w:eastAsia="Droid Sans Fallback" w:hAnsi="Calibri" w:cs="Arial"/>
                <w:bCs/>
                <w:sz w:val="18"/>
                <w:szCs w:val="18"/>
                <w:lang w:val="es-BO" w:eastAsia="zh-CN" w:bidi="hi-IN"/>
              </w:rPr>
              <w:t>-up y de pruebas adicionales.</w:t>
            </w:r>
          </w:p>
          <w:p w:rsidR="00CB4ECC" w:rsidRPr="00E662CE" w:rsidRDefault="00CB4ECC" w:rsidP="009C18D8">
            <w:pPr>
              <w:widowControl w:val="0"/>
              <w:suppressLineNumbers/>
              <w:rPr>
                <w:rFonts w:ascii="Calibri" w:eastAsia="Droid Sans Fallback" w:hAnsi="Calibri" w:cs="Arial"/>
                <w:b/>
                <w:bCs/>
                <w:i/>
                <w:sz w:val="18"/>
                <w:szCs w:val="18"/>
                <w:lang w:val="es-BO" w:eastAsia="zh-CN" w:bidi="hi-IN"/>
              </w:rPr>
            </w:pPr>
            <w:r w:rsidRPr="00E662CE">
              <w:rPr>
                <w:rFonts w:ascii="Calibri" w:eastAsia="Droid Sans Fallback" w:hAnsi="Calibri" w:cs="Arial"/>
                <w:b/>
                <w:bCs/>
                <w:i/>
                <w:sz w:val="18"/>
                <w:szCs w:val="18"/>
                <w:lang w:val="es-BO" w:eastAsia="zh-CN" w:bidi="hi-IN"/>
              </w:rPr>
              <w:t>Soporte de Apoyo Post Implementación.</w:t>
            </w:r>
          </w:p>
          <w:p w:rsidR="00CB4ECC" w:rsidRDefault="00CB4ECC" w:rsidP="009C18D8">
            <w:pPr>
              <w:widowControl w:val="0"/>
              <w:suppressLineNumbers/>
              <w:jc w:val="both"/>
              <w:rPr>
                <w:rFonts w:ascii="Calibri" w:eastAsia="Droid Sans Fallback" w:hAnsi="Calibri" w:cs="Arial"/>
                <w:bCs/>
                <w:sz w:val="18"/>
                <w:szCs w:val="18"/>
                <w:lang w:val="es-BO" w:eastAsia="zh-CN" w:bidi="hi-IN"/>
              </w:rPr>
            </w:pPr>
            <w:r w:rsidRPr="00E662CE">
              <w:rPr>
                <w:rFonts w:ascii="Calibri" w:eastAsia="Droid Sans Fallback" w:hAnsi="Calibri" w:cs="Arial"/>
                <w:bCs/>
                <w:sz w:val="18"/>
                <w:szCs w:val="18"/>
                <w:lang w:val="es-BO" w:eastAsia="zh-CN" w:bidi="hi-IN"/>
              </w:rPr>
              <w:t xml:space="preserve">El proveedor debe presentar una carta dirigida a YPFB donde se compromete a realizar el Apoyo Post Implementación en todo lo requerido por YPFB de tal forma que no signifique ningún costo adicional para YPFB mientras dure el periodo de Garantía y Soporte.  </w:t>
            </w:r>
          </w:p>
          <w:p w:rsidR="00CB4ECC" w:rsidRPr="00E662CE" w:rsidRDefault="00CB4ECC" w:rsidP="009C18D8">
            <w:pPr>
              <w:widowControl w:val="0"/>
              <w:suppressLineNumbers/>
              <w:jc w:val="both"/>
              <w:rPr>
                <w:rFonts w:ascii="Calibri" w:eastAsia="Droid Sans Fallback" w:hAnsi="Calibri" w:cs="Arial"/>
                <w:b/>
                <w:bCs/>
                <w:i/>
                <w:sz w:val="18"/>
                <w:szCs w:val="18"/>
                <w:lang w:val="es-BO" w:eastAsia="zh-CN" w:bidi="hi-IN"/>
              </w:rPr>
            </w:pPr>
            <w:r w:rsidRPr="00E662CE">
              <w:rPr>
                <w:rFonts w:ascii="Calibri" w:eastAsia="Droid Sans Fallback" w:hAnsi="Calibri" w:cs="Arial"/>
                <w:b/>
                <w:bCs/>
                <w:i/>
                <w:sz w:val="18"/>
                <w:szCs w:val="18"/>
                <w:lang w:val="es-BO" w:eastAsia="zh-CN" w:bidi="hi-IN"/>
              </w:rPr>
              <w:t>Verificación de Implementación</w:t>
            </w:r>
          </w:p>
          <w:p w:rsidR="00CB4ECC" w:rsidRPr="00E662CE" w:rsidRDefault="00CB4ECC" w:rsidP="009C18D8">
            <w:pPr>
              <w:widowControl w:val="0"/>
              <w:numPr>
                <w:ilvl w:val="0"/>
                <w:numId w:val="39"/>
              </w:numPr>
              <w:suppressLineNumbers/>
              <w:jc w:val="both"/>
              <w:rPr>
                <w:rFonts w:ascii="Calibri" w:eastAsia="Droid Sans Fallback" w:hAnsi="Calibri" w:cs="Arial"/>
                <w:bCs/>
                <w:sz w:val="18"/>
                <w:szCs w:val="18"/>
                <w:lang w:val="es-BO" w:eastAsia="zh-CN" w:bidi="hi-IN"/>
              </w:rPr>
            </w:pPr>
            <w:r w:rsidRPr="00E662CE">
              <w:rPr>
                <w:rFonts w:ascii="Calibri" w:eastAsia="Droid Sans Fallback" w:hAnsi="Calibri" w:cs="Arial"/>
                <w:bCs/>
                <w:sz w:val="18"/>
                <w:szCs w:val="18"/>
                <w:lang w:val="es-BO" w:eastAsia="zh-CN" w:bidi="hi-IN"/>
              </w:rPr>
              <w:t>Una vez finalizado el proceso de instalación, se procederá a la verificación del cumplimiento de la implementación solicitada.</w:t>
            </w:r>
          </w:p>
          <w:p w:rsidR="00CB4ECC" w:rsidRPr="00E662CE" w:rsidRDefault="00CB4ECC" w:rsidP="009C18D8">
            <w:pPr>
              <w:widowControl w:val="0"/>
              <w:numPr>
                <w:ilvl w:val="0"/>
                <w:numId w:val="39"/>
              </w:numPr>
              <w:suppressLineNumbers/>
              <w:jc w:val="both"/>
              <w:rPr>
                <w:rFonts w:ascii="Calibri" w:hAnsi="Calibri"/>
                <w:sz w:val="18"/>
                <w:szCs w:val="18"/>
                <w:lang w:eastAsia="es-ES"/>
              </w:rPr>
            </w:pPr>
            <w:r w:rsidRPr="00E662CE">
              <w:rPr>
                <w:rFonts w:ascii="Calibri" w:eastAsia="Droid Sans Fallback" w:hAnsi="Calibri" w:cs="Arial"/>
                <w:bCs/>
                <w:sz w:val="18"/>
                <w:szCs w:val="18"/>
                <w:lang w:val="es-BO" w:eastAsia="zh-CN" w:bidi="hi-IN"/>
              </w:rPr>
              <w:t>Un especialista de campo de fábrica procederá con la tarea de verificación de la instalación conjuntamente con personal técnico del proveedor.  Para esto el Especialista debe entregar a YPFB el Informe de aceptación de la correcta instalación.</w:t>
            </w:r>
          </w:p>
        </w:tc>
      </w:tr>
      <w:tr w:rsidR="00CB4ECC" w:rsidRPr="00E662CE" w:rsidTr="009C18D8">
        <w:trPr>
          <w:trHeight w:val="218"/>
        </w:trPr>
        <w:tc>
          <w:tcPr>
            <w:tcW w:w="9640" w:type="dxa"/>
            <w:gridSpan w:val="2"/>
            <w:tcBorders>
              <w:top w:val="single" w:sz="4" w:space="0" w:color="auto"/>
              <w:left w:val="single" w:sz="4" w:space="0" w:color="auto"/>
              <w:bottom w:val="single" w:sz="4" w:space="0" w:color="auto"/>
              <w:right w:val="single" w:sz="4" w:space="0" w:color="auto"/>
            </w:tcBorders>
            <w:shd w:val="clear" w:color="auto" w:fill="DEEAF6"/>
            <w:vAlign w:val="bottom"/>
          </w:tcPr>
          <w:p w:rsidR="00CB4ECC" w:rsidRPr="00E662CE" w:rsidRDefault="00CB4ECC" w:rsidP="009C18D8">
            <w:pPr>
              <w:autoSpaceDE w:val="0"/>
              <w:autoSpaceDN w:val="0"/>
              <w:adjustRightInd w:val="0"/>
              <w:jc w:val="both"/>
              <w:rPr>
                <w:rFonts w:ascii="Calibri" w:hAnsi="Calibri" w:cs="Calibri"/>
                <w:bCs/>
                <w:sz w:val="18"/>
                <w:szCs w:val="18"/>
                <w:lang w:eastAsia="es-ES"/>
              </w:rPr>
            </w:pPr>
            <w:r w:rsidRPr="00E662CE">
              <w:rPr>
                <w:rFonts w:ascii="Calibri" w:hAnsi="Calibri" w:cs="Calibri"/>
                <w:b/>
                <w:bCs/>
                <w:sz w:val="18"/>
                <w:szCs w:val="18"/>
                <w:lang w:eastAsia="es-ES"/>
              </w:rPr>
              <w:t>GARANTÍA TÉCNICA</w:t>
            </w:r>
          </w:p>
        </w:tc>
      </w:tr>
      <w:tr w:rsidR="00CB4ECC" w:rsidRPr="00E662CE" w:rsidTr="009C18D8">
        <w:trPr>
          <w:trHeight w:val="397"/>
        </w:trPr>
        <w:tc>
          <w:tcPr>
            <w:tcW w:w="96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B4ECC" w:rsidRPr="00E662CE" w:rsidRDefault="00CB4ECC" w:rsidP="009C18D8">
            <w:pPr>
              <w:autoSpaceDE w:val="0"/>
              <w:autoSpaceDN w:val="0"/>
              <w:adjustRightInd w:val="0"/>
              <w:jc w:val="both"/>
              <w:rPr>
                <w:rFonts w:ascii="Calibri" w:hAnsi="Calibri" w:cs="Calibri"/>
                <w:sz w:val="18"/>
                <w:szCs w:val="18"/>
                <w:lang w:eastAsia="es-ES"/>
              </w:rPr>
            </w:pPr>
            <w:r w:rsidRPr="00E662CE">
              <w:rPr>
                <w:rFonts w:ascii="Calibri" w:hAnsi="Calibri" w:cs="Calibri"/>
                <w:sz w:val="18"/>
                <w:szCs w:val="18"/>
                <w:lang w:eastAsia="es-ES"/>
              </w:rPr>
              <w:t xml:space="preserve">Posterior a la entrega de </w:t>
            </w:r>
            <w:r>
              <w:rPr>
                <w:rFonts w:ascii="Calibri" w:hAnsi="Calibri" w:cs="Calibri"/>
                <w:sz w:val="18"/>
                <w:szCs w:val="18"/>
                <w:lang w:eastAsia="es-ES"/>
              </w:rPr>
              <w:t>las licencias</w:t>
            </w:r>
            <w:r w:rsidRPr="00E662CE">
              <w:rPr>
                <w:rFonts w:ascii="Calibri" w:hAnsi="Calibri" w:cs="Calibri"/>
                <w:sz w:val="18"/>
                <w:szCs w:val="18"/>
                <w:lang w:eastAsia="es-ES"/>
              </w:rPr>
              <w:t xml:space="preserve">, el proveedor deberá emitir un </w:t>
            </w:r>
            <w:r w:rsidRPr="00E662CE">
              <w:rPr>
                <w:rFonts w:ascii="Calibri" w:hAnsi="Calibri" w:cs="Calibri"/>
                <w:b/>
                <w:sz w:val="18"/>
                <w:szCs w:val="18"/>
                <w:lang w:eastAsia="es-ES"/>
              </w:rPr>
              <w:t>DOCUMENTO DE GARANTIA</w:t>
            </w:r>
            <w:r w:rsidRPr="00E662CE">
              <w:rPr>
                <w:rFonts w:ascii="Calibri" w:hAnsi="Calibri" w:cs="Calibri"/>
                <w:sz w:val="18"/>
                <w:szCs w:val="18"/>
                <w:lang w:eastAsia="es-ES"/>
              </w:rPr>
              <w:t xml:space="preserve"> (carta o certificado) que contenga las siguientes características:</w:t>
            </w:r>
          </w:p>
          <w:p w:rsidR="00CB4ECC" w:rsidRPr="00E662CE" w:rsidRDefault="00CB4ECC" w:rsidP="009C18D8">
            <w:pPr>
              <w:autoSpaceDE w:val="0"/>
              <w:autoSpaceDN w:val="0"/>
              <w:adjustRightInd w:val="0"/>
              <w:jc w:val="both"/>
              <w:rPr>
                <w:rFonts w:ascii="Calibri" w:hAnsi="Calibri" w:cs="Calibri"/>
                <w:sz w:val="18"/>
                <w:szCs w:val="18"/>
                <w:lang w:eastAsia="es-ES"/>
              </w:rPr>
            </w:pPr>
          </w:p>
          <w:p w:rsidR="00CB4ECC" w:rsidRPr="00E662CE" w:rsidRDefault="00CB4ECC" w:rsidP="009C18D8">
            <w:pPr>
              <w:numPr>
                <w:ilvl w:val="0"/>
                <w:numId w:val="40"/>
              </w:numPr>
              <w:tabs>
                <w:tab w:val="left" w:pos="356"/>
              </w:tabs>
              <w:autoSpaceDE w:val="0"/>
              <w:autoSpaceDN w:val="0"/>
              <w:adjustRightInd w:val="0"/>
              <w:ind w:left="356" w:hanging="356"/>
              <w:contextualSpacing/>
              <w:jc w:val="both"/>
              <w:rPr>
                <w:rFonts w:ascii="Calibri" w:hAnsi="Calibri"/>
                <w:sz w:val="18"/>
                <w:szCs w:val="18"/>
                <w:lang w:eastAsia="es-ES"/>
              </w:rPr>
            </w:pPr>
            <w:r w:rsidRPr="00E662CE">
              <w:rPr>
                <w:rFonts w:ascii="Calibri" w:hAnsi="Calibri" w:cs="Calibri"/>
                <w:b/>
                <w:sz w:val="18"/>
                <w:szCs w:val="18"/>
                <w:lang w:eastAsia="es-ES"/>
              </w:rPr>
              <w:t>ALCANCE DE LA GARANTIA</w:t>
            </w:r>
            <w:r w:rsidRPr="00E662CE">
              <w:rPr>
                <w:rFonts w:ascii="Calibri" w:hAnsi="Calibri" w:cs="Calibri"/>
                <w:sz w:val="18"/>
                <w:szCs w:val="18"/>
                <w:lang w:eastAsia="es-ES"/>
              </w:rPr>
              <w:t>: Contra defectos de diseño de software de protección perimetral para el servicio de correo electrónico, entre otros, por un mal funcionamiento, derivados de desperfectos o fallas ajenas al uso normal o habitual de las</w:t>
            </w:r>
            <w:r>
              <w:rPr>
                <w:rFonts w:ascii="Calibri" w:hAnsi="Calibri" w:cs="Calibri"/>
                <w:sz w:val="18"/>
                <w:szCs w:val="18"/>
                <w:lang w:eastAsia="es-ES"/>
              </w:rPr>
              <w:t xml:space="preserve"> </w:t>
            </w:r>
            <w:r>
              <w:rPr>
                <w:rFonts w:ascii="Calibri" w:hAnsi="Calibri" w:cs="Calibri"/>
                <w:sz w:val="18"/>
                <w:szCs w:val="18"/>
                <w:lang w:eastAsia="es-ES"/>
              </w:rPr>
              <w:lastRenderedPageBreak/>
              <w:t>licencias</w:t>
            </w:r>
            <w:r w:rsidRPr="00E662CE">
              <w:rPr>
                <w:rFonts w:ascii="Calibri" w:hAnsi="Calibri" w:cs="Calibri"/>
                <w:sz w:val="18"/>
                <w:szCs w:val="18"/>
                <w:lang w:eastAsia="es-ES"/>
              </w:rPr>
              <w:t xml:space="preserve"> adquiridas, no detectables al momento que se otorgó la conformidad. Y por la instalación realizada. </w:t>
            </w:r>
            <w:r w:rsidRPr="00E662CE">
              <w:rPr>
                <w:rFonts w:ascii="Calibri" w:hAnsi="Calibri"/>
                <w:sz w:val="18"/>
                <w:szCs w:val="18"/>
                <w:lang w:eastAsia="es-ES"/>
              </w:rPr>
              <w:t xml:space="preserve">Debe incluir el soporte, descarga de nuevas versiones, parches, acceso a foros del fabricante, sin costo adicional </w:t>
            </w:r>
            <w:r>
              <w:rPr>
                <w:rFonts w:ascii="Calibri" w:hAnsi="Calibri"/>
                <w:sz w:val="18"/>
                <w:szCs w:val="18"/>
                <w:lang w:eastAsia="es-ES"/>
              </w:rPr>
              <w:t>p</w:t>
            </w:r>
            <w:r w:rsidRPr="00E662CE">
              <w:rPr>
                <w:rFonts w:ascii="Calibri" w:hAnsi="Calibri"/>
                <w:sz w:val="18"/>
                <w:szCs w:val="18"/>
                <w:lang w:eastAsia="es-ES"/>
              </w:rPr>
              <w:t xml:space="preserve">ara YPFB. </w:t>
            </w:r>
          </w:p>
          <w:p w:rsidR="00CB4ECC" w:rsidRPr="00E662CE" w:rsidRDefault="00CB4ECC" w:rsidP="009C18D8">
            <w:pPr>
              <w:numPr>
                <w:ilvl w:val="0"/>
                <w:numId w:val="40"/>
              </w:numPr>
              <w:tabs>
                <w:tab w:val="left" w:pos="356"/>
              </w:tabs>
              <w:autoSpaceDE w:val="0"/>
              <w:autoSpaceDN w:val="0"/>
              <w:adjustRightInd w:val="0"/>
              <w:ind w:left="356" w:hanging="356"/>
              <w:contextualSpacing/>
              <w:jc w:val="both"/>
              <w:rPr>
                <w:rFonts w:ascii="Calibri" w:hAnsi="Calibri"/>
                <w:sz w:val="18"/>
                <w:szCs w:val="18"/>
                <w:lang w:eastAsia="es-ES"/>
              </w:rPr>
            </w:pPr>
            <w:r w:rsidRPr="00E662CE">
              <w:rPr>
                <w:rFonts w:ascii="Calibri" w:hAnsi="Calibri" w:cs="Calibri"/>
                <w:b/>
                <w:sz w:val="18"/>
                <w:szCs w:val="18"/>
                <w:lang w:eastAsia="es-ES"/>
              </w:rPr>
              <w:t>PERIODO DE GARANTIA</w:t>
            </w:r>
            <w:r w:rsidRPr="00E662CE">
              <w:rPr>
                <w:rFonts w:ascii="Calibri" w:hAnsi="Calibri" w:cs="Calibri"/>
                <w:sz w:val="18"/>
                <w:szCs w:val="18"/>
                <w:lang w:eastAsia="es-ES"/>
              </w:rPr>
              <w:t>:</w:t>
            </w:r>
            <w:r>
              <w:rPr>
                <w:rFonts w:ascii="Calibri" w:hAnsi="Calibri" w:cs="Calibri"/>
                <w:sz w:val="18"/>
                <w:szCs w:val="18"/>
                <w:lang w:eastAsia="es-ES"/>
              </w:rPr>
              <w:t xml:space="preserve"> Por el tiempo de DOCE (12</w:t>
            </w:r>
            <w:r w:rsidRPr="00E662CE">
              <w:rPr>
                <w:rFonts w:ascii="Calibri" w:hAnsi="Calibri" w:cs="Calibri"/>
                <w:sz w:val="18"/>
                <w:szCs w:val="18"/>
                <w:lang w:eastAsia="es-ES"/>
              </w:rPr>
              <w:t>) MESES</w:t>
            </w:r>
            <w:r>
              <w:rPr>
                <w:rFonts w:ascii="Calibri" w:hAnsi="Calibri" w:cs="Calibri"/>
                <w:sz w:val="18"/>
                <w:szCs w:val="18"/>
                <w:lang w:eastAsia="es-ES"/>
              </w:rPr>
              <w:t xml:space="preserve"> a partir de la recepción</w:t>
            </w:r>
            <w:r w:rsidRPr="00E662CE">
              <w:rPr>
                <w:rFonts w:ascii="Calibri" w:hAnsi="Calibri" w:cs="Calibri"/>
                <w:sz w:val="18"/>
                <w:szCs w:val="18"/>
                <w:lang w:eastAsia="es-ES"/>
              </w:rPr>
              <w:t xml:space="preserve">.  </w:t>
            </w:r>
            <w:r w:rsidRPr="00E662CE">
              <w:rPr>
                <w:rFonts w:ascii="Calibri" w:hAnsi="Calibri"/>
                <w:sz w:val="18"/>
                <w:szCs w:val="18"/>
                <w:lang w:eastAsia="es-ES"/>
              </w:rPr>
              <w:t>Este servicio debe estar disponible 7x24x365.</w:t>
            </w:r>
          </w:p>
          <w:p w:rsidR="00CB4ECC" w:rsidRPr="001842D7" w:rsidRDefault="00CB4ECC" w:rsidP="005B7ECB">
            <w:pPr>
              <w:numPr>
                <w:ilvl w:val="0"/>
                <w:numId w:val="40"/>
              </w:numPr>
              <w:tabs>
                <w:tab w:val="left" w:pos="356"/>
              </w:tabs>
              <w:autoSpaceDE w:val="0"/>
              <w:autoSpaceDN w:val="0"/>
              <w:adjustRightInd w:val="0"/>
              <w:ind w:left="356" w:hanging="356"/>
              <w:contextualSpacing/>
              <w:jc w:val="both"/>
              <w:rPr>
                <w:rFonts w:ascii="Calibri" w:hAnsi="Calibri" w:cs="Calibri"/>
                <w:bCs/>
                <w:sz w:val="18"/>
                <w:szCs w:val="18"/>
                <w:lang w:eastAsia="es-ES"/>
              </w:rPr>
            </w:pPr>
            <w:r w:rsidRPr="00E662CE">
              <w:rPr>
                <w:rFonts w:ascii="Calibri" w:hAnsi="Calibri" w:cs="Calibri"/>
                <w:b/>
                <w:sz w:val="18"/>
                <w:szCs w:val="18"/>
                <w:lang w:eastAsia="es-ES"/>
              </w:rPr>
              <w:t>INICIO DEL COMPUTO DEL PERIODO DE GARANTIA</w:t>
            </w:r>
            <w:r w:rsidRPr="00E662CE">
              <w:rPr>
                <w:rFonts w:ascii="Calibri" w:hAnsi="Calibri" w:cs="Calibri"/>
                <w:sz w:val="18"/>
                <w:szCs w:val="18"/>
                <w:lang w:eastAsia="es-ES"/>
              </w:rPr>
              <w:t>: A partir</w:t>
            </w:r>
            <w:r>
              <w:rPr>
                <w:rFonts w:ascii="Calibri" w:hAnsi="Calibri" w:cs="Calibri"/>
                <w:sz w:val="18"/>
                <w:szCs w:val="18"/>
                <w:lang w:eastAsia="es-ES"/>
              </w:rPr>
              <w:t xml:space="preserve"> de la fecha en la que se otorgará</w:t>
            </w:r>
            <w:r w:rsidRPr="00E662CE">
              <w:rPr>
                <w:rFonts w:ascii="Calibri" w:hAnsi="Calibri" w:cs="Calibri"/>
                <w:sz w:val="18"/>
                <w:szCs w:val="18"/>
                <w:lang w:eastAsia="es-ES"/>
              </w:rPr>
              <w:t xml:space="preserve"> la conformidad de recepción de las</w:t>
            </w:r>
            <w:r>
              <w:rPr>
                <w:rFonts w:ascii="Calibri" w:hAnsi="Calibri" w:cs="Calibri"/>
                <w:sz w:val="18"/>
                <w:szCs w:val="18"/>
                <w:lang w:eastAsia="es-ES"/>
              </w:rPr>
              <w:t xml:space="preserve"> licencias</w:t>
            </w:r>
            <w:r w:rsidRPr="00E662CE">
              <w:rPr>
                <w:rFonts w:ascii="Calibri" w:hAnsi="Calibri" w:cs="Calibri"/>
                <w:sz w:val="18"/>
                <w:szCs w:val="18"/>
                <w:lang w:eastAsia="es-ES"/>
              </w:rPr>
              <w:t xml:space="preserve">. </w:t>
            </w:r>
          </w:p>
        </w:tc>
      </w:tr>
      <w:tr w:rsidR="00CB4ECC" w:rsidRPr="00E662CE" w:rsidTr="009C18D8">
        <w:trPr>
          <w:trHeight w:val="208"/>
        </w:trPr>
        <w:tc>
          <w:tcPr>
            <w:tcW w:w="9640" w:type="dxa"/>
            <w:gridSpan w:val="2"/>
            <w:tcBorders>
              <w:top w:val="single" w:sz="4" w:space="0" w:color="auto"/>
              <w:left w:val="single" w:sz="4" w:space="0" w:color="auto"/>
              <w:bottom w:val="single" w:sz="4" w:space="0" w:color="auto"/>
              <w:right w:val="single" w:sz="4" w:space="0" w:color="auto"/>
            </w:tcBorders>
            <w:shd w:val="clear" w:color="auto" w:fill="BDD6EE"/>
            <w:vAlign w:val="center"/>
          </w:tcPr>
          <w:p w:rsidR="00CB4ECC" w:rsidRPr="00E662CE" w:rsidRDefault="00CB4ECC" w:rsidP="009C18D8">
            <w:pPr>
              <w:autoSpaceDE w:val="0"/>
              <w:autoSpaceDN w:val="0"/>
              <w:adjustRightInd w:val="0"/>
              <w:rPr>
                <w:rFonts w:ascii="Calibri" w:hAnsi="Calibri" w:cs="Calibri"/>
                <w:b/>
                <w:bCs/>
                <w:sz w:val="18"/>
                <w:szCs w:val="18"/>
                <w:lang w:eastAsia="es-ES"/>
              </w:rPr>
            </w:pPr>
            <w:r w:rsidRPr="00E662CE">
              <w:rPr>
                <w:rFonts w:ascii="Calibri" w:hAnsi="Calibri" w:cs="Calibri"/>
                <w:b/>
                <w:bCs/>
                <w:sz w:val="18"/>
                <w:szCs w:val="18"/>
                <w:lang w:eastAsia="es-ES"/>
              </w:rPr>
              <w:lastRenderedPageBreak/>
              <w:t>TRANSPORTE</w:t>
            </w:r>
          </w:p>
        </w:tc>
      </w:tr>
      <w:tr w:rsidR="00CB4ECC" w:rsidRPr="00E662CE" w:rsidTr="009C18D8">
        <w:trPr>
          <w:trHeight w:val="397"/>
        </w:trPr>
        <w:tc>
          <w:tcPr>
            <w:tcW w:w="964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B4ECC" w:rsidRPr="00E662CE" w:rsidRDefault="00CB4ECC" w:rsidP="009C18D8">
            <w:pPr>
              <w:autoSpaceDE w:val="0"/>
              <w:autoSpaceDN w:val="0"/>
              <w:adjustRightInd w:val="0"/>
              <w:rPr>
                <w:rFonts w:ascii="Calibri" w:hAnsi="Calibri" w:cs="Calibri"/>
                <w:b/>
                <w:bCs/>
                <w:sz w:val="18"/>
                <w:szCs w:val="18"/>
                <w:lang w:eastAsia="es-ES"/>
              </w:rPr>
            </w:pPr>
            <w:r w:rsidRPr="00E662CE">
              <w:rPr>
                <w:rFonts w:ascii="Calibri" w:hAnsi="Calibri" w:cs="Arial"/>
                <w:color w:val="000000"/>
                <w:sz w:val="18"/>
                <w:szCs w:val="18"/>
                <w:lang w:eastAsia="es-ES"/>
              </w:rPr>
              <w:t xml:space="preserve">El costo de viáticos, medios de transporte del personal y equipamiento técnico para la entrega e instalación de las </w:t>
            </w:r>
            <w:r>
              <w:rPr>
                <w:rFonts w:ascii="Calibri" w:hAnsi="Calibri" w:cs="Calibri"/>
                <w:bCs/>
                <w:sz w:val="18"/>
                <w:szCs w:val="18"/>
                <w:lang w:eastAsia="es-ES"/>
              </w:rPr>
              <w:t>licencias</w:t>
            </w:r>
            <w:r w:rsidRPr="00E662CE">
              <w:rPr>
                <w:rFonts w:ascii="Calibri" w:hAnsi="Calibri" w:cs="Arial"/>
                <w:color w:val="000000"/>
                <w:sz w:val="18"/>
                <w:szCs w:val="18"/>
                <w:lang w:eastAsia="es-ES"/>
              </w:rPr>
              <w:t xml:space="preserve"> corre por cuenta de la empresa contratada en las ciudades de La Paz y Santa Cruz, en los lugares indicados</w:t>
            </w:r>
            <w:r>
              <w:rPr>
                <w:rFonts w:ascii="Calibri" w:hAnsi="Calibri" w:cs="Arial"/>
                <w:color w:val="000000"/>
                <w:sz w:val="18"/>
                <w:szCs w:val="18"/>
                <w:lang w:eastAsia="es-ES"/>
              </w:rPr>
              <w:t xml:space="preserve"> por YPFB.</w:t>
            </w:r>
          </w:p>
        </w:tc>
      </w:tr>
      <w:tr w:rsidR="00CB4ECC" w:rsidRPr="00E662CE" w:rsidTr="009C18D8">
        <w:trPr>
          <w:trHeight w:val="150"/>
        </w:trPr>
        <w:tc>
          <w:tcPr>
            <w:tcW w:w="9640" w:type="dxa"/>
            <w:gridSpan w:val="2"/>
            <w:tcBorders>
              <w:top w:val="single" w:sz="4" w:space="0" w:color="auto"/>
              <w:left w:val="single" w:sz="4" w:space="0" w:color="auto"/>
              <w:bottom w:val="single" w:sz="4" w:space="0" w:color="auto"/>
              <w:right w:val="single" w:sz="4" w:space="0" w:color="auto"/>
            </w:tcBorders>
            <w:shd w:val="clear" w:color="auto" w:fill="BDD6EE"/>
            <w:vAlign w:val="center"/>
          </w:tcPr>
          <w:p w:rsidR="00CB4ECC" w:rsidRPr="00E662CE" w:rsidRDefault="00CB4ECC" w:rsidP="009C18D8">
            <w:pPr>
              <w:contextualSpacing/>
              <w:jc w:val="both"/>
              <w:rPr>
                <w:rFonts w:ascii="Calibri" w:hAnsi="Calibri" w:cs="Calibri"/>
                <w:bCs/>
                <w:sz w:val="18"/>
                <w:szCs w:val="18"/>
                <w:lang w:eastAsia="es-ES"/>
              </w:rPr>
            </w:pPr>
            <w:r w:rsidRPr="00E662CE">
              <w:rPr>
                <w:rFonts w:ascii="Calibri" w:hAnsi="Calibri" w:cs="Calibri"/>
                <w:b/>
                <w:bCs/>
                <w:sz w:val="18"/>
                <w:szCs w:val="18"/>
                <w:lang w:eastAsia="es-ES"/>
              </w:rPr>
              <w:t>MANTENIMIENTO PREVENTIVO</w:t>
            </w:r>
          </w:p>
        </w:tc>
      </w:tr>
      <w:tr w:rsidR="00CB4ECC" w:rsidRPr="00E662CE" w:rsidTr="009C18D8">
        <w:trPr>
          <w:trHeight w:val="963"/>
        </w:trPr>
        <w:tc>
          <w:tcPr>
            <w:tcW w:w="964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B4ECC" w:rsidRPr="00E662CE" w:rsidRDefault="00CB4ECC" w:rsidP="009C18D8">
            <w:pPr>
              <w:widowControl w:val="0"/>
              <w:suppressLineNumbers/>
              <w:jc w:val="both"/>
              <w:rPr>
                <w:rFonts w:ascii="Calibri" w:eastAsia="Droid Sans Fallback" w:hAnsi="Calibri" w:cs="Calibri"/>
                <w:bCs/>
                <w:sz w:val="18"/>
                <w:szCs w:val="18"/>
                <w:lang w:val="es-BO" w:eastAsia="zh-CN" w:bidi="hi-IN"/>
              </w:rPr>
            </w:pPr>
            <w:r w:rsidRPr="00E662CE">
              <w:rPr>
                <w:rFonts w:ascii="Calibri" w:eastAsia="Droid Sans Fallback" w:hAnsi="Calibri" w:cs="Arial"/>
                <w:bCs/>
                <w:sz w:val="18"/>
                <w:szCs w:val="18"/>
                <w:lang w:val="es-BO" w:eastAsia="zh-CN" w:bidi="hi-IN"/>
              </w:rPr>
              <w:t>Durante el tiempo de garantía la empresa contratada deberá efectuar mantenimiento preventivo conforme a recomendaciones de fábrica y cronograma a ser definido en la ejecución y finalización del proyecto de instalación. Al menos 6 mantenimientos preventivos de rutina de los cuales la Empresa adjudicada debe entregar informe de las tareas realizadas. Como aplicación de parches, subir de versión y otros.</w:t>
            </w:r>
          </w:p>
        </w:tc>
      </w:tr>
      <w:tr w:rsidR="00CB4ECC" w:rsidRPr="00E662CE" w:rsidTr="009C18D8">
        <w:trPr>
          <w:trHeight w:val="224"/>
        </w:trPr>
        <w:tc>
          <w:tcPr>
            <w:tcW w:w="9640" w:type="dxa"/>
            <w:gridSpan w:val="2"/>
            <w:tcBorders>
              <w:top w:val="single" w:sz="4" w:space="0" w:color="auto"/>
              <w:left w:val="single" w:sz="4" w:space="0" w:color="auto"/>
              <w:bottom w:val="single" w:sz="4" w:space="0" w:color="auto"/>
              <w:right w:val="single" w:sz="4" w:space="0" w:color="auto"/>
            </w:tcBorders>
            <w:shd w:val="clear" w:color="auto" w:fill="BDD6EE"/>
            <w:vAlign w:val="center"/>
          </w:tcPr>
          <w:p w:rsidR="00CB4ECC" w:rsidRPr="00E662CE" w:rsidRDefault="00CB4ECC" w:rsidP="009C18D8">
            <w:pPr>
              <w:contextualSpacing/>
              <w:jc w:val="both"/>
              <w:rPr>
                <w:rFonts w:ascii="Calibri" w:hAnsi="Calibri" w:cs="Calibri"/>
                <w:bCs/>
                <w:sz w:val="18"/>
                <w:szCs w:val="18"/>
                <w:lang w:eastAsia="es-ES"/>
              </w:rPr>
            </w:pPr>
            <w:r w:rsidRPr="00E662CE">
              <w:rPr>
                <w:rFonts w:ascii="Calibri" w:hAnsi="Calibri" w:cs="Calibri"/>
                <w:b/>
                <w:bCs/>
                <w:sz w:val="18"/>
                <w:szCs w:val="18"/>
                <w:lang w:eastAsia="es-ES"/>
              </w:rPr>
              <w:t>MANTENIMIENTO CORRECTIVO</w:t>
            </w:r>
          </w:p>
        </w:tc>
      </w:tr>
      <w:tr w:rsidR="00CB4ECC" w:rsidRPr="00E662CE" w:rsidTr="009C18D8">
        <w:trPr>
          <w:trHeight w:val="504"/>
        </w:trPr>
        <w:tc>
          <w:tcPr>
            <w:tcW w:w="964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B4ECC" w:rsidRPr="00E662CE" w:rsidRDefault="00CB4ECC" w:rsidP="009C18D8">
            <w:pPr>
              <w:contextualSpacing/>
              <w:jc w:val="both"/>
              <w:rPr>
                <w:rFonts w:ascii="Calibri" w:hAnsi="Calibri" w:cs="Calibri"/>
                <w:bCs/>
                <w:sz w:val="18"/>
                <w:szCs w:val="18"/>
                <w:lang w:eastAsia="es-ES"/>
              </w:rPr>
            </w:pPr>
            <w:r w:rsidRPr="00E662CE">
              <w:rPr>
                <w:rFonts w:ascii="Calibri" w:hAnsi="Calibri" w:cs="Arial"/>
                <w:bCs/>
                <w:sz w:val="18"/>
                <w:szCs w:val="18"/>
                <w:lang w:eastAsia="es-ES"/>
              </w:rPr>
              <w:t>Durante el tiempo de garantía la empresa contratada deberá efectuar mantenimiento correctivo si se requiriese.  La Empresa adjudicada debe entregar informe de las tareas realizadas.</w:t>
            </w:r>
          </w:p>
        </w:tc>
      </w:tr>
    </w:tbl>
    <w:p w:rsidR="005B7ECB" w:rsidRPr="00DF32F7" w:rsidRDefault="005B7ECB" w:rsidP="005B7ECB">
      <w:pPr>
        <w:numPr>
          <w:ilvl w:val="0"/>
          <w:numId w:val="41"/>
        </w:numPr>
        <w:ind w:left="709" w:hanging="709"/>
        <w:contextualSpacing/>
        <w:jc w:val="both"/>
        <w:rPr>
          <w:rFonts w:ascii="Calibri" w:hAnsi="Calibri" w:cs="Calibri"/>
          <w:b/>
          <w:bCs/>
          <w:sz w:val="22"/>
          <w:szCs w:val="22"/>
          <w:lang w:eastAsia="es-BO"/>
        </w:rPr>
      </w:pPr>
      <w:r w:rsidRPr="00DF32F7">
        <w:rPr>
          <w:rFonts w:ascii="Calibri" w:hAnsi="Calibri" w:cs="Calibri"/>
          <w:b/>
          <w:bCs/>
          <w:sz w:val="22"/>
          <w:szCs w:val="22"/>
          <w:lang w:eastAsia="es-BO"/>
        </w:rPr>
        <w:t xml:space="preserve">OTRAS CONDICIONES DE CUMPLIMIENTO OBLIGATORIO </w:t>
      </w: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5B7ECB" w:rsidRPr="00E662CE" w:rsidTr="00647B52">
        <w:trPr>
          <w:trHeight w:val="229"/>
        </w:trPr>
        <w:tc>
          <w:tcPr>
            <w:tcW w:w="964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5B7ECB" w:rsidRPr="00E662CE" w:rsidRDefault="005B7ECB" w:rsidP="009C18D8">
            <w:pPr>
              <w:tabs>
                <w:tab w:val="left" w:pos="284"/>
              </w:tabs>
              <w:contextualSpacing/>
              <w:jc w:val="both"/>
              <w:rPr>
                <w:rFonts w:ascii="Calibri" w:hAnsi="Calibri"/>
                <w:sz w:val="18"/>
                <w:szCs w:val="18"/>
                <w:lang w:eastAsia="es-ES"/>
              </w:rPr>
            </w:pPr>
            <w:r w:rsidRPr="00E662CE">
              <w:rPr>
                <w:rFonts w:ascii="Calibri" w:hAnsi="Calibri" w:cs="Calibri"/>
                <w:b/>
                <w:bCs/>
                <w:sz w:val="18"/>
                <w:szCs w:val="18"/>
                <w:lang w:eastAsia="es-ES"/>
              </w:rPr>
              <w:t>LUGAR DE ENTREGA DE LOS BIENES</w:t>
            </w:r>
          </w:p>
        </w:tc>
      </w:tr>
      <w:tr w:rsidR="005B7ECB" w:rsidRPr="00E662CE" w:rsidTr="009C18D8">
        <w:trPr>
          <w:trHeight w:val="218"/>
        </w:trPr>
        <w:tc>
          <w:tcPr>
            <w:tcW w:w="9640" w:type="dxa"/>
            <w:tcBorders>
              <w:top w:val="single" w:sz="4" w:space="0" w:color="auto"/>
              <w:left w:val="single" w:sz="4" w:space="0" w:color="auto"/>
              <w:bottom w:val="single" w:sz="4" w:space="0" w:color="auto"/>
              <w:right w:val="single" w:sz="4" w:space="0" w:color="auto"/>
            </w:tcBorders>
            <w:shd w:val="clear" w:color="auto" w:fill="auto"/>
            <w:vAlign w:val="bottom"/>
          </w:tcPr>
          <w:p w:rsidR="005B7ECB" w:rsidRPr="00E662CE" w:rsidRDefault="005B7ECB" w:rsidP="009C18D8">
            <w:pPr>
              <w:autoSpaceDE w:val="0"/>
              <w:autoSpaceDN w:val="0"/>
              <w:adjustRightInd w:val="0"/>
              <w:jc w:val="both"/>
              <w:rPr>
                <w:rFonts w:ascii="Calibri" w:hAnsi="Calibri" w:cs="Calibri"/>
                <w:sz w:val="18"/>
                <w:szCs w:val="18"/>
                <w:lang w:eastAsia="es-BO"/>
              </w:rPr>
            </w:pPr>
            <w:r w:rsidRPr="00E662CE">
              <w:rPr>
                <w:rFonts w:ascii="Calibri" w:hAnsi="Calibri" w:cs="Calibri"/>
                <w:bCs/>
                <w:sz w:val="18"/>
                <w:szCs w:val="18"/>
                <w:lang w:eastAsia="es-ES"/>
              </w:rPr>
              <w:t xml:space="preserve">Los bienes  deben entregarse e instalarse en el edificio YPFB Corporativo, ubicado en la Calle Bueno Esq. Camacho # 185, La Paz – Bolivia y en la ciudad de Santa Cruz Av. Doble </w:t>
            </w:r>
            <w:proofErr w:type="spellStart"/>
            <w:r w:rsidRPr="00E662CE">
              <w:rPr>
                <w:rFonts w:ascii="Calibri" w:hAnsi="Calibri" w:cs="Calibri"/>
                <w:bCs/>
                <w:sz w:val="18"/>
                <w:szCs w:val="18"/>
                <w:lang w:eastAsia="es-ES"/>
              </w:rPr>
              <w:t>Via</w:t>
            </w:r>
            <w:proofErr w:type="spellEnd"/>
            <w:r w:rsidRPr="00E662CE">
              <w:rPr>
                <w:rFonts w:ascii="Calibri" w:hAnsi="Calibri" w:cs="Calibri"/>
                <w:bCs/>
                <w:sz w:val="18"/>
                <w:szCs w:val="18"/>
                <w:lang w:eastAsia="es-ES"/>
              </w:rPr>
              <w:t xml:space="preserve"> la Guardia esq. Regimiento Lanza Edif. YPFB VPNO.</w:t>
            </w:r>
          </w:p>
        </w:tc>
      </w:tr>
      <w:tr w:rsidR="005B7ECB" w:rsidRPr="00E662CE" w:rsidTr="009C18D8">
        <w:trPr>
          <w:trHeight w:val="70"/>
        </w:trPr>
        <w:tc>
          <w:tcPr>
            <w:tcW w:w="9640" w:type="dxa"/>
            <w:shd w:val="clear" w:color="auto" w:fill="B8CCE4"/>
            <w:vAlign w:val="center"/>
          </w:tcPr>
          <w:p w:rsidR="005B7ECB" w:rsidRPr="00E662CE" w:rsidRDefault="005B7ECB" w:rsidP="009C18D8">
            <w:pPr>
              <w:autoSpaceDE w:val="0"/>
              <w:autoSpaceDN w:val="0"/>
              <w:adjustRightInd w:val="0"/>
              <w:rPr>
                <w:rFonts w:ascii="Calibri" w:hAnsi="Calibri" w:cs="Calibri"/>
                <w:sz w:val="18"/>
                <w:szCs w:val="18"/>
                <w:lang w:eastAsia="es-BO"/>
              </w:rPr>
            </w:pPr>
            <w:r>
              <w:rPr>
                <w:rFonts w:ascii="Calibri" w:hAnsi="Calibri" w:cs="Calibri"/>
                <w:b/>
                <w:bCs/>
              </w:rPr>
              <w:t>AUTORIZACION DE LA ADSIB</w:t>
            </w:r>
          </w:p>
        </w:tc>
      </w:tr>
      <w:tr w:rsidR="005B7ECB" w:rsidRPr="00E662CE" w:rsidTr="009C18D8">
        <w:trPr>
          <w:trHeight w:val="218"/>
        </w:trPr>
        <w:tc>
          <w:tcPr>
            <w:tcW w:w="9640" w:type="dxa"/>
            <w:tcBorders>
              <w:top w:val="single" w:sz="4" w:space="0" w:color="auto"/>
              <w:left w:val="single" w:sz="4" w:space="0" w:color="auto"/>
              <w:bottom w:val="single" w:sz="4" w:space="0" w:color="auto"/>
              <w:right w:val="single" w:sz="4" w:space="0" w:color="auto"/>
            </w:tcBorders>
            <w:shd w:val="clear" w:color="auto" w:fill="auto"/>
            <w:vAlign w:val="bottom"/>
          </w:tcPr>
          <w:p w:rsidR="005B7ECB" w:rsidRPr="00E662CE" w:rsidRDefault="005B7ECB" w:rsidP="009C18D8">
            <w:pPr>
              <w:pStyle w:val="Sinespaciado"/>
              <w:spacing w:after="80"/>
              <w:jc w:val="both"/>
              <w:rPr>
                <w:rFonts w:cs="Calibri"/>
                <w:bCs/>
                <w:sz w:val="18"/>
                <w:szCs w:val="18"/>
                <w:lang w:eastAsia="es-ES"/>
              </w:rPr>
            </w:pPr>
            <w:r w:rsidRPr="00D166DD">
              <w:rPr>
                <w:rFonts w:cs="Calibri"/>
                <w:bCs/>
                <w:sz w:val="18"/>
                <w:szCs w:val="18"/>
                <w:lang w:eastAsia="es-ES"/>
              </w:rPr>
              <w:t>De acuerdo a Reglamento Específico para Solicitudes de Conformidad, para Adquisición o Donación, Ampliación y/o Renovación de Licencias de Software Privativo o Desarrollo de Aplicaciones en Plataforma de Software Privativo de la ADSIB, en la cual establece que toda adquisición de software empaquetado debe ser inscrito en su Módulo de Excepciones en el portal, para su respectiva validación y aprobación por esta Agencia, especificando el Nombre del Software Específico y el Fabricante o Proveedor, siendo un proceso que será desarrollado mediante normativa D.S. 181 RE-SABS EPNE y pasará un proceso licitatorio, a la fecha no se conoce los datos necesarios para su registro en el Módulo de Excepciones de la ADSIB, trámite administrativo que será efectuado una vez que se conozca los resultados del presente proceso y previo a la firma de la Orden de Compra, en caso que la ADSIB rechace la autorización, el proceso será cancelado.</w:t>
            </w:r>
          </w:p>
        </w:tc>
      </w:tr>
      <w:tr w:rsidR="005B7ECB" w:rsidRPr="00E662CE" w:rsidTr="009C18D8">
        <w:trPr>
          <w:trHeight w:val="70"/>
        </w:trPr>
        <w:tc>
          <w:tcPr>
            <w:tcW w:w="9640" w:type="dxa"/>
            <w:shd w:val="clear" w:color="auto" w:fill="B8CCE4"/>
            <w:vAlign w:val="center"/>
          </w:tcPr>
          <w:p w:rsidR="005B7ECB" w:rsidRPr="00E662CE" w:rsidRDefault="005B7ECB" w:rsidP="009C18D8">
            <w:pPr>
              <w:autoSpaceDE w:val="0"/>
              <w:autoSpaceDN w:val="0"/>
              <w:adjustRightInd w:val="0"/>
              <w:rPr>
                <w:rFonts w:ascii="Calibri" w:hAnsi="Calibri" w:cs="Calibri"/>
                <w:sz w:val="18"/>
                <w:szCs w:val="18"/>
                <w:lang w:eastAsia="es-BO"/>
              </w:rPr>
            </w:pPr>
            <w:r w:rsidRPr="00E662CE">
              <w:rPr>
                <w:rFonts w:ascii="Calibri" w:hAnsi="Calibri" w:cs="Calibri"/>
                <w:b/>
                <w:bCs/>
                <w:sz w:val="18"/>
                <w:szCs w:val="18"/>
                <w:lang w:eastAsia="es-ES"/>
              </w:rPr>
              <w:t xml:space="preserve">FORMA DE PAGO </w:t>
            </w:r>
          </w:p>
        </w:tc>
      </w:tr>
      <w:tr w:rsidR="005B7ECB" w:rsidRPr="00E662CE" w:rsidTr="009C18D8">
        <w:trPr>
          <w:trHeight w:val="380"/>
        </w:trPr>
        <w:tc>
          <w:tcPr>
            <w:tcW w:w="9640" w:type="dxa"/>
            <w:tcBorders>
              <w:bottom w:val="single" w:sz="4" w:space="0" w:color="auto"/>
            </w:tcBorders>
            <w:shd w:val="clear" w:color="auto" w:fill="auto"/>
            <w:vAlign w:val="bottom"/>
          </w:tcPr>
          <w:p w:rsidR="005B7ECB" w:rsidRPr="00E662CE" w:rsidRDefault="005B7ECB" w:rsidP="009C18D8">
            <w:pPr>
              <w:contextualSpacing/>
              <w:jc w:val="both"/>
              <w:rPr>
                <w:rFonts w:ascii="Calibri" w:hAnsi="Calibri" w:cs="Calibri"/>
                <w:bCs/>
                <w:sz w:val="18"/>
                <w:szCs w:val="18"/>
                <w:lang w:eastAsia="es-BO"/>
              </w:rPr>
            </w:pPr>
            <w:r w:rsidRPr="00E662CE">
              <w:rPr>
                <w:rFonts w:ascii="Calibri" w:hAnsi="Calibri" w:cs="Calibri"/>
                <w:bCs/>
                <w:sz w:val="18"/>
                <w:szCs w:val="18"/>
                <w:lang w:eastAsia="es-BO"/>
              </w:rPr>
              <w:t xml:space="preserve">Pago UNICO, una vez efectuada la recepción y emitido el informe de </w:t>
            </w:r>
            <w:r>
              <w:rPr>
                <w:rFonts w:ascii="Calibri" w:hAnsi="Calibri" w:cs="Calibri"/>
                <w:bCs/>
                <w:sz w:val="18"/>
                <w:szCs w:val="18"/>
                <w:lang w:eastAsia="es-BO"/>
              </w:rPr>
              <w:t>recepc</w:t>
            </w:r>
            <w:bookmarkStart w:id="8" w:name="_GoBack"/>
            <w:bookmarkEnd w:id="8"/>
            <w:r>
              <w:rPr>
                <w:rFonts w:ascii="Calibri" w:hAnsi="Calibri" w:cs="Calibri"/>
                <w:bCs/>
                <w:sz w:val="18"/>
                <w:szCs w:val="18"/>
                <w:lang w:eastAsia="es-BO"/>
              </w:rPr>
              <w:t xml:space="preserve">ión </w:t>
            </w:r>
            <w:r w:rsidRPr="00E662CE">
              <w:rPr>
                <w:rFonts w:ascii="Calibri" w:hAnsi="Calibri" w:cs="Calibri"/>
                <w:bCs/>
                <w:sz w:val="18"/>
                <w:szCs w:val="18"/>
                <w:lang w:eastAsia="es-BO"/>
              </w:rPr>
              <w:t>por el Comité de Recepción</w:t>
            </w:r>
            <w:r>
              <w:rPr>
                <w:rFonts w:ascii="Calibri" w:hAnsi="Calibri" w:cs="Calibri"/>
                <w:bCs/>
                <w:sz w:val="18"/>
                <w:szCs w:val="18"/>
                <w:lang w:eastAsia="es-BO"/>
              </w:rPr>
              <w:t xml:space="preserve"> de YPFB</w:t>
            </w:r>
            <w:r w:rsidRPr="00E662CE">
              <w:rPr>
                <w:rFonts w:ascii="Calibri" w:hAnsi="Calibri" w:cs="Calibri"/>
                <w:bCs/>
                <w:sz w:val="18"/>
                <w:szCs w:val="18"/>
                <w:lang w:eastAsia="es-BO"/>
              </w:rPr>
              <w:t xml:space="preserve">. El pago se realizará vía sistema de gestión de pública (SIGEP) en moneda nacional (bolivianos). </w:t>
            </w:r>
          </w:p>
        </w:tc>
      </w:tr>
      <w:tr w:rsidR="005B7ECB" w:rsidRPr="00E662CE" w:rsidTr="009C18D8">
        <w:trPr>
          <w:trHeight w:val="194"/>
        </w:trPr>
        <w:tc>
          <w:tcPr>
            <w:tcW w:w="9640" w:type="dxa"/>
            <w:shd w:val="clear" w:color="auto" w:fill="B8CCE4"/>
            <w:vAlign w:val="center"/>
          </w:tcPr>
          <w:p w:rsidR="005B7ECB" w:rsidRPr="00E662CE" w:rsidRDefault="005B7ECB" w:rsidP="009C18D8">
            <w:pPr>
              <w:autoSpaceDE w:val="0"/>
              <w:autoSpaceDN w:val="0"/>
              <w:adjustRightInd w:val="0"/>
              <w:rPr>
                <w:rFonts w:ascii="Calibri" w:hAnsi="Calibri" w:cs="Calibri"/>
                <w:sz w:val="18"/>
                <w:szCs w:val="18"/>
                <w:lang w:eastAsia="es-ES"/>
              </w:rPr>
            </w:pPr>
            <w:r w:rsidRPr="00E662CE">
              <w:rPr>
                <w:rFonts w:ascii="Calibri" w:hAnsi="Calibri" w:cs="Calibri"/>
                <w:b/>
                <w:bCs/>
                <w:sz w:val="18"/>
                <w:szCs w:val="18"/>
                <w:lang w:eastAsia="es-ES"/>
              </w:rPr>
              <w:t>MULTAS</w:t>
            </w:r>
          </w:p>
        </w:tc>
      </w:tr>
      <w:tr w:rsidR="005B7ECB" w:rsidRPr="00E662CE" w:rsidTr="009C18D8">
        <w:trPr>
          <w:trHeight w:val="1135"/>
        </w:trPr>
        <w:tc>
          <w:tcPr>
            <w:tcW w:w="9640" w:type="dxa"/>
            <w:tcBorders>
              <w:bottom w:val="single" w:sz="4" w:space="0" w:color="auto"/>
            </w:tcBorders>
            <w:shd w:val="clear" w:color="auto" w:fill="auto"/>
            <w:vAlign w:val="center"/>
          </w:tcPr>
          <w:p w:rsidR="005B7ECB" w:rsidRPr="00E662CE" w:rsidRDefault="005B7ECB" w:rsidP="009C18D8">
            <w:pPr>
              <w:contextualSpacing/>
              <w:jc w:val="both"/>
              <w:rPr>
                <w:rFonts w:ascii="Calibri" w:hAnsi="Calibri" w:cs="Arial"/>
                <w:bCs/>
                <w:sz w:val="18"/>
                <w:szCs w:val="18"/>
                <w:lang w:eastAsia="es-ES"/>
              </w:rPr>
            </w:pPr>
            <w:r w:rsidRPr="00B774B4">
              <w:rPr>
                <w:rFonts w:ascii="Calibri" w:hAnsi="Calibri" w:cs="Calibri"/>
                <w:sz w:val="18"/>
                <w:szCs w:val="18"/>
                <w:lang w:eastAsia="es-ES"/>
              </w:rPr>
              <w:t>El incumplimiento al plazo de entrega señalado en el Contrato, se aplicará una multa del 1% sobre el importe total del Contrato por cada día calendario de retraso.</w:t>
            </w:r>
            <w:r>
              <w:t xml:space="preserve"> </w:t>
            </w:r>
            <w:r w:rsidRPr="00B774B4">
              <w:rPr>
                <w:rFonts w:ascii="Calibri" w:hAnsi="Calibri" w:cs="Calibri"/>
                <w:sz w:val="18"/>
                <w:szCs w:val="18"/>
                <w:lang w:eastAsia="es-ES"/>
              </w:rPr>
              <w:t>De establecer que por la aplicación de multas por mora se ha llegado al límite del 10% (diez por ciento) del monto total del Contrato, YPFB podrá iniciar el proceso de resolución del</w:t>
            </w:r>
            <w:r>
              <w:rPr>
                <w:rFonts w:ascii="Calibri" w:hAnsi="Calibri" w:cs="Calibri"/>
                <w:sz w:val="18"/>
                <w:szCs w:val="18"/>
                <w:lang w:eastAsia="es-ES"/>
              </w:rPr>
              <w:t xml:space="preserve"> Contrato. </w:t>
            </w:r>
            <w:r w:rsidRPr="00B774B4">
              <w:rPr>
                <w:rFonts w:ascii="Calibri" w:hAnsi="Calibri" w:cs="Calibri"/>
                <w:sz w:val="18"/>
                <w:szCs w:val="18"/>
                <w:lang w:eastAsia="es-ES"/>
              </w:rPr>
              <w:t>De establecer que por la aplicación de multas por mora se ha llegado al límite del 20% (veinte por ciento) del monto total del Contrato, YPFB iniciará el proceso de resolución del Contrato.</w:t>
            </w:r>
            <w:r>
              <w:t xml:space="preserve"> </w:t>
            </w:r>
            <w:r w:rsidRPr="00B774B4">
              <w:rPr>
                <w:rFonts w:ascii="Calibri" w:hAnsi="Calibri" w:cs="Calibri"/>
                <w:sz w:val="18"/>
                <w:szCs w:val="18"/>
                <w:lang w:eastAsia="es-ES"/>
              </w:rPr>
              <w:t>Queda establecido que cuando se apliquen las multas, estas no podrán ser deducidas de la factura emitida por el proponente. El importe de las multas será descontado a momento del pago</w:t>
            </w:r>
          </w:p>
        </w:tc>
      </w:tr>
      <w:tr w:rsidR="005B7ECB" w:rsidRPr="00E662CE" w:rsidTr="009C18D8">
        <w:trPr>
          <w:trHeight w:val="268"/>
        </w:trPr>
        <w:tc>
          <w:tcPr>
            <w:tcW w:w="9640" w:type="dxa"/>
            <w:shd w:val="clear" w:color="auto" w:fill="B8CCE4"/>
            <w:vAlign w:val="center"/>
          </w:tcPr>
          <w:p w:rsidR="005B7ECB" w:rsidRPr="00E662CE" w:rsidRDefault="005B7ECB" w:rsidP="009C18D8">
            <w:pPr>
              <w:autoSpaceDE w:val="0"/>
              <w:autoSpaceDN w:val="0"/>
              <w:adjustRightInd w:val="0"/>
              <w:rPr>
                <w:rFonts w:ascii="Calibri" w:hAnsi="Calibri" w:cs="Calibri"/>
                <w:sz w:val="18"/>
                <w:szCs w:val="18"/>
                <w:lang w:eastAsia="es-ES"/>
              </w:rPr>
            </w:pPr>
            <w:r w:rsidRPr="00E662CE">
              <w:rPr>
                <w:rFonts w:ascii="Calibri" w:hAnsi="Calibri" w:cs="Calibri"/>
                <w:b/>
                <w:bCs/>
                <w:sz w:val="18"/>
                <w:szCs w:val="18"/>
                <w:lang w:eastAsia="es-ES"/>
              </w:rPr>
              <w:t>TRIBUTOS</w:t>
            </w:r>
          </w:p>
        </w:tc>
      </w:tr>
      <w:tr w:rsidR="005B7ECB" w:rsidRPr="00E662CE" w:rsidTr="009C18D8">
        <w:trPr>
          <w:trHeight w:val="519"/>
        </w:trPr>
        <w:tc>
          <w:tcPr>
            <w:tcW w:w="9640" w:type="dxa"/>
            <w:shd w:val="clear" w:color="auto" w:fill="auto"/>
            <w:vAlign w:val="center"/>
          </w:tcPr>
          <w:p w:rsidR="005B7ECB" w:rsidRPr="00E662CE" w:rsidRDefault="005B7ECB" w:rsidP="009C18D8">
            <w:pPr>
              <w:autoSpaceDE w:val="0"/>
              <w:autoSpaceDN w:val="0"/>
              <w:adjustRightInd w:val="0"/>
              <w:rPr>
                <w:rFonts w:ascii="Calibri" w:hAnsi="Calibri" w:cs="Calibri"/>
                <w:sz w:val="18"/>
                <w:szCs w:val="18"/>
                <w:lang w:eastAsia="es-ES"/>
              </w:rPr>
            </w:pPr>
            <w:r w:rsidRPr="00E662CE">
              <w:rPr>
                <w:rFonts w:ascii="Calibri" w:hAnsi="Calibri" w:cs="Calibri"/>
                <w:bCs/>
                <w:sz w:val="18"/>
                <w:szCs w:val="18"/>
                <w:lang w:val="es-BO" w:eastAsia="es-ES"/>
              </w:rPr>
              <w:t>El adjudicado declara que todos los tributos vigentes a la fecha y que puedan originarse directa o indirectamente en aplicación del contrato, son de su responsabilidad, no correspondiendo ningún reclamo posterior.</w:t>
            </w:r>
            <w:r w:rsidRPr="00E662CE">
              <w:rPr>
                <w:rFonts w:ascii="Calibri" w:hAnsi="Calibri" w:cs="Arial"/>
                <w:bCs/>
                <w:sz w:val="18"/>
                <w:szCs w:val="18"/>
                <w:lang w:eastAsia="es-ES"/>
              </w:rPr>
              <w:tab/>
            </w:r>
          </w:p>
        </w:tc>
      </w:tr>
      <w:tr w:rsidR="005B7ECB" w:rsidRPr="00E662CE" w:rsidTr="009C18D8">
        <w:trPr>
          <w:trHeight w:val="180"/>
        </w:trPr>
        <w:tc>
          <w:tcPr>
            <w:tcW w:w="9640" w:type="dxa"/>
            <w:shd w:val="clear" w:color="auto" w:fill="B4C6E7"/>
            <w:vAlign w:val="bottom"/>
          </w:tcPr>
          <w:p w:rsidR="005B7ECB" w:rsidRPr="00E662CE" w:rsidRDefault="005B7ECB" w:rsidP="009C18D8">
            <w:pPr>
              <w:autoSpaceDE w:val="0"/>
              <w:autoSpaceDN w:val="0"/>
              <w:adjustRightInd w:val="0"/>
              <w:jc w:val="both"/>
              <w:rPr>
                <w:rFonts w:ascii="Calibri" w:hAnsi="Calibri" w:cs="Calibri"/>
                <w:sz w:val="18"/>
                <w:szCs w:val="18"/>
                <w:lang w:eastAsia="es-ES"/>
              </w:rPr>
            </w:pPr>
            <w:r w:rsidRPr="00E662CE">
              <w:rPr>
                <w:rFonts w:ascii="Calibri" w:hAnsi="Calibri" w:cs="Calibri"/>
                <w:b/>
                <w:bCs/>
                <w:sz w:val="18"/>
                <w:szCs w:val="18"/>
                <w:lang w:eastAsia="es-ES"/>
              </w:rPr>
              <w:t>FACTURACION</w:t>
            </w:r>
          </w:p>
        </w:tc>
      </w:tr>
      <w:tr w:rsidR="005B7ECB" w:rsidRPr="00E662CE" w:rsidTr="009C18D8">
        <w:trPr>
          <w:trHeight w:val="709"/>
        </w:trPr>
        <w:tc>
          <w:tcPr>
            <w:tcW w:w="9640" w:type="dxa"/>
            <w:shd w:val="clear" w:color="auto" w:fill="auto"/>
            <w:vAlign w:val="bottom"/>
          </w:tcPr>
          <w:p w:rsidR="005B7ECB" w:rsidRPr="00E662CE" w:rsidRDefault="005B7ECB" w:rsidP="009C18D8">
            <w:pPr>
              <w:autoSpaceDE w:val="0"/>
              <w:autoSpaceDN w:val="0"/>
              <w:jc w:val="both"/>
              <w:rPr>
                <w:rFonts w:ascii="Calibri" w:hAnsi="Calibri" w:cs="Arial"/>
                <w:bCs/>
                <w:sz w:val="18"/>
                <w:szCs w:val="18"/>
                <w:lang w:val="es-BO" w:eastAsia="es-ES"/>
              </w:rPr>
            </w:pPr>
            <w:r w:rsidRPr="00E662CE">
              <w:rPr>
                <w:rFonts w:ascii="Calibri" w:hAnsi="Calibri" w:cs="Arial"/>
                <w:bCs/>
                <w:sz w:val="18"/>
                <w:szCs w:val="18"/>
                <w:lang w:val="es-BO" w:eastAsia="es-ES"/>
              </w:rPr>
              <w:t xml:space="preserve">La factura debe ser emitida de acuerdo a normativa vigente a nombre de Yacimientos Petrolíferos Fiscales Bolivianos consignando el Número de Identificación Tributaria (NIT) 1020269020. </w:t>
            </w:r>
          </w:p>
          <w:p w:rsidR="005B7ECB" w:rsidRDefault="005B7ECB" w:rsidP="009C18D8">
            <w:pPr>
              <w:autoSpaceDE w:val="0"/>
              <w:autoSpaceDN w:val="0"/>
              <w:jc w:val="both"/>
              <w:rPr>
                <w:rFonts w:ascii="Calibri" w:hAnsi="Calibri" w:cs="Arial"/>
                <w:bCs/>
                <w:sz w:val="18"/>
                <w:szCs w:val="18"/>
                <w:lang w:val="es-BO" w:eastAsia="es-ES"/>
              </w:rPr>
            </w:pPr>
            <w:r w:rsidRPr="00E662CE">
              <w:rPr>
                <w:rFonts w:ascii="Calibri" w:hAnsi="Calibri" w:cs="Arial"/>
                <w:bCs/>
                <w:sz w:val="18"/>
                <w:szCs w:val="18"/>
                <w:lang w:val="es-BO" w:eastAsia="es-ES"/>
              </w:rPr>
              <w:t>La factura deberá emitirse por el precio contratado, sin deducir las multas ni otros cargos, a momento de la entrega de la totalidad de los bienes conforme lo establecido contractualmente.</w:t>
            </w:r>
            <w:r w:rsidRPr="00E662CE">
              <w:rPr>
                <w:rFonts w:ascii="Calibri" w:hAnsi="Calibri" w:cs="Arial"/>
                <w:bCs/>
                <w:sz w:val="18"/>
                <w:szCs w:val="18"/>
                <w:lang w:val="es-BO" w:eastAsia="es-ES"/>
              </w:rPr>
              <w:tab/>
            </w:r>
          </w:p>
          <w:p w:rsidR="005B7ECB" w:rsidRPr="00E662CE" w:rsidRDefault="005B7ECB" w:rsidP="009C18D8">
            <w:pPr>
              <w:autoSpaceDE w:val="0"/>
              <w:autoSpaceDN w:val="0"/>
              <w:jc w:val="both"/>
              <w:rPr>
                <w:rFonts w:ascii="Calibri" w:hAnsi="Calibri" w:cs="Calibri"/>
                <w:sz w:val="18"/>
                <w:szCs w:val="18"/>
                <w:lang w:eastAsia="es-ES"/>
              </w:rPr>
            </w:pPr>
            <w:r w:rsidRPr="00E662CE">
              <w:rPr>
                <w:rFonts w:ascii="Calibri" w:hAnsi="Calibri" w:cs="Arial"/>
                <w:bCs/>
                <w:sz w:val="18"/>
                <w:szCs w:val="18"/>
                <w:lang w:val="es-BO"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bl>
    <w:p w:rsidR="005B7ECB" w:rsidRDefault="005B7ECB" w:rsidP="005B7ECB">
      <w:pPr>
        <w:rPr>
          <w:rFonts w:ascii="Verdana" w:hAnsi="Verdana"/>
          <w:sz w:val="18"/>
          <w:szCs w:val="18"/>
          <w:lang w:eastAsia="es-ES"/>
        </w:rPr>
      </w:pPr>
    </w:p>
    <w:p w:rsidR="005B7ECB" w:rsidRDefault="005B7ECB">
      <w:pPr>
        <w:rPr>
          <w:rFonts w:ascii="Calibri" w:hAnsi="Calibri" w:cs="Calibri"/>
          <w:b/>
          <w:bCs/>
          <w:sz w:val="22"/>
          <w:szCs w:val="22"/>
        </w:rPr>
      </w:pPr>
      <w:r>
        <w:rPr>
          <w:rFonts w:ascii="Calibri" w:hAnsi="Calibri" w:cs="Calibri"/>
          <w:b/>
          <w:bCs/>
          <w:sz w:val="22"/>
          <w:szCs w:val="22"/>
        </w:rPr>
        <w:br w:type="page"/>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lastRenderedPageBreak/>
        <w:t>PARTE V</w:t>
      </w:r>
    </w:p>
    <w:p w:rsidR="00933E4A" w:rsidRPr="00785C8E" w:rsidRDefault="00933E4A" w:rsidP="00933E4A">
      <w:pPr>
        <w:jc w:val="center"/>
        <w:rPr>
          <w:rFonts w:ascii="Calibri" w:hAnsi="Calibri" w:cs="Calibri"/>
          <w:b/>
          <w:bCs/>
          <w:sz w:val="18"/>
          <w:szCs w:val="18"/>
        </w:rPr>
      </w:pPr>
      <w:r w:rsidRPr="008E70FA">
        <w:rPr>
          <w:rFonts w:ascii="Calibri" w:hAnsi="Calibri" w:cs="Calibri"/>
          <w:b/>
          <w:bCs/>
          <w:sz w:val="22"/>
          <w:szCs w:val="22"/>
        </w:rPr>
        <w:t>MODELO DE CONTRATO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933E4A" w:rsidRDefault="00933E4A" w:rsidP="00933E4A">
      <w:pPr>
        <w:jc w:val="center"/>
        <w:rPr>
          <w:rFonts w:ascii="Calibri" w:hAnsi="Calibri" w:cs="Calibri"/>
          <w:b/>
          <w:bCs/>
          <w:sz w:val="18"/>
          <w:szCs w:val="18"/>
        </w:rPr>
      </w:pPr>
    </w:p>
    <w:p w:rsidR="00EA637D" w:rsidRPr="005626DC" w:rsidRDefault="00EA637D" w:rsidP="00EA637D">
      <w:pPr>
        <w:spacing w:before="120" w:after="120"/>
        <w:ind w:left="4248"/>
        <w:rPr>
          <w:rFonts w:ascii="Arial" w:hAnsi="Arial" w:cs="Arial"/>
          <w:b/>
        </w:rPr>
      </w:pPr>
      <w:r>
        <w:rPr>
          <w:rFonts w:ascii="Arial" w:hAnsi="Arial" w:cs="Arial"/>
          <w:b/>
        </w:rPr>
        <w:t>CONTRATO YPFB/GLC</w:t>
      </w:r>
      <w:r w:rsidRPr="005626DC">
        <w:rPr>
          <w:rFonts w:ascii="Arial" w:hAnsi="Arial" w:cs="Arial"/>
          <w:b/>
        </w:rPr>
        <w:tab/>
      </w:r>
      <w:r w:rsidRPr="005626DC">
        <w:rPr>
          <w:rFonts w:ascii="Arial" w:hAnsi="Arial" w:cs="Arial"/>
          <w:b/>
        </w:rPr>
        <w:tab/>
      </w:r>
    </w:p>
    <w:p w:rsidR="00EA637D" w:rsidRPr="005626DC" w:rsidRDefault="00EA637D" w:rsidP="00EA637D">
      <w:pPr>
        <w:spacing w:before="120" w:after="120"/>
        <w:ind w:left="4248"/>
        <w:rPr>
          <w:rFonts w:ascii="Arial" w:hAnsi="Arial" w:cs="Arial"/>
          <w:b/>
        </w:rPr>
      </w:pPr>
      <w:r w:rsidRPr="005626DC">
        <w:rPr>
          <w:rFonts w:ascii="Arial" w:hAnsi="Arial" w:cs="Arial"/>
          <w:b/>
        </w:rPr>
        <w:t xml:space="preserve">   </w:t>
      </w:r>
      <w:r>
        <w:rPr>
          <w:rFonts w:ascii="Arial" w:hAnsi="Arial" w:cs="Arial"/>
          <w:b/>
        </w:rPr>
        <w:t xml:space="preserve">      </w:t>
      </w:r>
      <w:r w:rsidRPr="005626DC">
        <w:rPr>
          <w:rFonts w:ascii="Arial" w:hAnsi="Arial" w:cs="Arial"/>
          <w:b/>
        </w:rPr>
        <w:t xml:space="preserve">La Paz, </w:t>
      </w:r>
      <w:r w:rsidRPr="005626DC">
        <w:rPr>
          <w:rFonts w:ascii="Arial" w:hAnsi="Arial" w:cs="Arial"/>
          <w:b/>
        </w:rPr>
        <w:tab/>
      </w:r>
    </w:p>
    <w:p w:rsidR="00EA637D" w:rsidRDefault="00EA637D" w:rsidP="00EA637D">
      <w:pPr>
        <w:spacing w:before="120" w:after="120"/>
        <w:jc w:val="both"/>
        <w:rPr>
          <w:rFonts w:ascii="Arial" w:hAnsi="Arial" w:cs="Arial"/>
          <w:b/>
          <w:lang w:val="es-ES_tradnl"/>
        </w:rPr>
      </w:pPr>
    </w:p>
    <w:p w:rsidR="00EA637D" w:rsidRDefault="00EA637D" w:rsidP="00EA637D">
      <w:pPr>
        <w:tabs>
          <w:tab w:val="left" w:pos="5103"/>
        </w:tabs>
        <w:spacing w:before="120" w:after="120"/>
        <w:jc w:val="center"/>
        <w:rPr>
          <w:rFonts w:ascii="Arial" w:hAnsi="Arial" w:cs="Arial"/>
          <w:b/>
        </w:rPr>
      </w:pPr>
      <w:r>
        <w:rPr>
          <w:rFonts w:ascii="Arial" w:hAnsi="Arial" w:cs="Arial"/>
          <w:b/>
        </w:rPr>
        <w:t xml:space="preserve">CONTRATO ADMINISTRATIVO DE </w:t>
      </w:r>
      <w:r w:rsidRPr="00A63ABB">
        <w:rPr>
          <w:rFonts w:ascii="Arial" w:hAnsi="Arial" w:cs="Arial"/>
          <w:b/>
          <w:lang w:val="es-ES_tradnl"/>
        </w:rPr>
        <w:t>“</w:t>
      </w:r>
      <w:r>
        <w:rPr>
          <w:rFonts w:ascii="Arial" w:hAnsi="Arial" w:cs="Arial"/>
          <w:b/>
        </w:rPr>
        <w:t>ADQUISICIÓN ……………</w:t>
      </w:r>
      <w:proofErr w:type="gramStart"/>
      <w:r>
        <w:rPr>
          <w:rFonts w:ascii="Arial" w:hAnsi="Arial" w:cs="Arial"/>
          <w:b/>
        </w:rPr>
        <w:t>…….</w:t>
      </w:r>
      <w:proofErr w:type="gramEnd"/>
      <w:r>
        <w:rPr>
          <w:rFonts w:ascii="Arial" w:hAnsi="Arial" w:cs="Arial"/>
          <w:b/>
        </w:rPr>
        <w:t>.</w:t>
      </w:r>
      <w:r w:rsidRPr="00A63ABB">
        <w:rPr>
          <w:rFonts w:ascii="Arial" w:hAnsi="Arial" w:cs="Arial"/>
          <w:b/>
        </w:rPr>
        <w:t>”</w:t>
      </w:r>
    </w:p>
    <w:p w:rsidR="00EA637D" w:rsidRDefault="00EA637D" w:rsidP="00EA637D">
      <w:pPr>
        <w:tabs>
          <w:tab w:val="left" w:pos="5103"/>
        </w:tabs>
        <w:spacing w:before="120" w:after="120"/>
        <w:jc w:val="center"/>
        <w:rPr>
          <w:rFonts w:ascii="Arial" w:hAnsi="Arial" w:cs="Arial"/>
          <w:b/>
        </w:rPr>
      </w:pPr>
    </w:p>
    <w:p w:rsidR="00EA637D" w:rsidRPr="0087468D" w:rsidRDefault="00EA637D" w:rsidP="00EA637D">
      <w:pPr>
        <w:tabs>
          <w:tab w:val="left" w:pos="5103"/>
        </w:tabs>
        <w:spacing w:before="120" w:after="120"/>
        <w:jc w:val="center"/>
        <w:rPr>
          <w:rFonts w:ascii="Arial" w:hAnsi="Arial" w:cs="Arial"/>
          <w:b/>
        </w:rPr>
      </w:pPr>
      <w:r w:rsidRPr="00A63ABB">
        <w:rPr>
          <w:rFonts w:ascii="Arial" w:hAnsi="Arial" w:cs="Arial"/>
          <w:b/>
        </w:rPr>
        <w:t xml:space="preserve">CÓDIGO: </w:t>
      </w:r>
      <w:proofErr w:type="spellStart"/>
      <w:r>
        <w:rPr>
          <w:rFonts w:ascii="Arial" w:hAnsi="Arial" w:cs="Arial"/>
          <w:b/>
        </w:rPr>
        <w:t>xxxxxxxxxxxxxxxxxxx</w:t>
      </w:r>
      <w:proofErr w:type="spellEnd"/>
    </w:p>
    <w:p w:rsidR="00EA637D" w:rsidRPr="00012AE1" w:rsidRDefault="00EA637D" w:rsidP="00EA637D">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rsidR="00EA637D" w:rsidRPr="00F6724F" w:rsidRDefault="00EA637D" w:rsidP="00861F9C">
      <w:pPr>
        <w:pStyle w:val="Prrafodelista"/>
        <w:numPr>
          <w:ilvl w:val="1"/>
          <w:numId w:val="30"/>
        </w:numPr>
        <w:spacing w:before="120" w:after="120"/>
        <w:ind w:left="709" w:hanging="709"/>
        <w:contextualSpacing/>
        <w:jc w:val="both"/>
        <w:rPr>
          <w:rFonts w:ascii="Arial" w:hAnsi="Arial" w:cs="Arial"/>
          <w:i/>
        </w:rPr>
      </w:pPr>
      <w:r w:rsidRPr="00B264EE">
        <w:rPr>
          <w:rFonts w:ascii="Arial" w:hAnsi="Arial" w:cs="Arial"/>
          <w:b/>
          <w:bCs/>
          <w:lang w:val="es-BO"/>
        </w:rPr>
        <w:t xml:space="preserve">YACIMIENTOS PETROLÍFEROS FISCALES BOLIVIANOS, </w:t>
      </w:r>
      <w:r w:rsidRPr="00B264EE">
        <w:rPr>
          <w:rFonts w:ascii="Arial" w:hAnsi="Arial" w:cs="Arial"/>
          <w:bCs/>
          <w:lang w:val="es-BO"/>
        </w:rPr>
        <w:t xml:space="preserve">con </w:t>
      </w:r>
      <w:r>
        <w:rPr>
          <w:rFonts w:ascii="Arial" w:hAnsi="Arial" w:cs="Arial"/>
          <w:bCs/>
          <w:lang w:val="es-BO"/>
        </w:rPr>
        <w:t>N</w:t>
      </w:r>
      <w:r w:rsidRPr="00B264EE">
        <w:rPr>
          <w:rFonts w:ascii="Arial" w:hAnsi="Arial" w:cs="Arial"/>
          <w:bCs/>
          <w:lang w:val="es-BO"/>
        </w:rPr>
        <w:t xml:space="preserve">úmero de </w:t>
      </w:r>
      <w:r>
        <w:rPr>
          <w:rFonts w:ascii="Arial" w:hAnsi="Arial" w:cs="Arial"/>
          <w:bCs/>
          <w:lang w:val="es-BO"/>
        </w:rPr>
        <w:t>I</w:t>
      </w:r>
      <w:r w:rsidRPr="00B264EE">
        <w:rPr>
          <w:rFonts w:ascii="Arial" w:hAnsi="Arial" w:cs="Arial"/>
          <w:bCs/>
          <w:lang w:val="es-BO"/>
        </w:rPr>
        <w:t xml:space="preserve">dentificación </w:t>
      </w:r>
      <w:r>
        <w:rPr>
          <w:rFonts w:ascii="Arial" w:hAnsi="Arial" w:cs="Arial"/>
          <w:bCs/>
          <w:lang w:val="es-BO"/>
        </w:rPr>
        <w:t>T</w:t>
      </w:r>
      <w:r w:rsidRPr="00B264EE">
        <w:rPr>
          <w:rFonts w:ascii="Arial" w:hAnsi="Arial" w:cs="Arial"/>
          <w:bCs/>
          <w:lang w:val="es-BO"/>
        </w:rPr>
        <w:t xml:space="preserve">ributaria (NIT) N° 1020269020, con domicilio en la calle Bueno N° 185 </w:t>
      </w:r>
      <w:r>
        <w:rPr>
          <w:rFonts w:ascii="Arial" w:hAnsi="Arial" w:cs="Arial"/>
          <w:bCs/>
          <w:lang w:val="es-BO"/>
        </w:rPr>
        <w:t xml:space="preserve">zona central </w:t>
      </w:r>
      <w:r w:rsidRPr="00B264EE">
        <w:rPr>
          <w:rFonts w:ascii="Arial" w:hAnsi="Arial" w:cs="Arial"/>
          <w:bCs/>
          <w:lang w:val="es-BO"/>
        </w:rPr>
        <w:t xml:space="preserve">de la ciudad de La Paz, representada legalmente </w:t>
      </w:r>
      <w:r w:rsidRPr="008A0F94">
        <w:rPr>
          <w:rFonts w:ascii="Arial" w:hAnsi="Arial" w:cs="Arial"/>
        </w:rPr>
        <w:t xml:space="preserve">por </w:t>
      </w:r>
      <w:proofErr w:type="spellStart"/>
      <w:r>
        <w:rPr>
          <w:rFonts w:ascii="Arial" w:hAnsi="Arial" w:cs="Arial"/>
        </w:rPr>
        <w:t>xxxxxxxxxxxxxxxxxxxxxxxxxxxxxx</w:t>
      </w:r>
      <w:proofErr w:type="spellEnd"/>
      <w:r w:rsidRPr="00524F15">
        <w:rPr>
          <w:rFonts w:ascii="Arial" w:hAnsi="Arial" w:cs="Arial"/>
        </w:rPr>
        <w:t xml:space="preserve"> con </w:t>
      </w:r>
      <w:r>
        <w:rPr>
          <w:rFonts w:ascii="Arial" w:hAnsi="Arial" w:cs="Arial"/>
        </w:rPr>
        <w:t>c</w:t>
      </w:r>
      <w:r w:rsidRPr="00524F15">
        <w:rPr>
          <w:rFonts w:ascii="Arial" w:hAnsi="Arial" w:cs="Arial"/>
        </w:rPr>
        <w:t xml:space="preserve">édula de </w:t>
      </w:r>
      <w:r>
        <w:rPr>
          <w:rFonts w:ascii="Arial" w:hAnsi="Arial" w:cs="Arial"/>
        </w:rPr>
        <w:t>i</w:t>
      </w:r>
      <w:r w:rsidRPr="00524F15">
        <w:rPr>
          <w:rFonts w:ascii="Arial" w:hAnsi="Arial" w:cs="Arial"/>
        </w:rPr>
        <w:t xml:space="preserve">dentidad N° </w:t>
      </w:r>
      <w:proofErr w:type="spellStart"/>
      <w:r>
        <w:rPr>
          <w:rFonts w:ascii="Arial" w:hAnsi="Arial" w:cs="Arial"/>
        </w:rPr>
        <w:t>xxxxxxxxxxx</w:t>
      </w:r>
      <w:proofErr w:type="spellEnd"/>
      <w:r>
        <w:rPr>
          <w:rFonts w:ascii="Arial" w:hAnsi="Arial" w:cs="Arial"/>
        </w:rPr>
        <w:t xml:space="preserve"> expedida en</w:t>
      </w:r>
      <w:r w:rsidRPr="00524F15">
        <w:rPr>
          <w:rFonts w:ascii="Arial" w:hAnsi="Arial" w:cs="Arial"/>
        </w:rPr>
        <w:t xml:space="preserve"> </w:t>
      </w:r>
      <w:proofErr w:type="spellStart"/>
      <w:r>
        <w:rPr>
          <w:rFonts w:ascii="Arial" w:hAnsi="Arial" w:cs="Arial"/>
        </w:rPr>
        <w:t>xxxxxxxxxxxxx</w:t>
      </w:r>
      <w:proofErr w:type="spellEnd"/>
      <w:r w:rsidRPr="00524F15">
        <w:rPr>
          <w:rFonts w:ascii="Arial" w:hAnsi="Arial" w:cs="Arial"/>
        </w:rPr>
        <w:t xml:space="preserve">, en calidad </w:t>
      </w:r>
      <w:proofErr w:type="spellStart"/>
      <w:r>
        <w:rPr>
          <w:rFonts w:ascii="Arial" w:hAnsi="Arial" w:cs="Arial"/>
        </w:rPr>
        <w:t>xxxxxxxxxxxxxxxxxxxxx</w:t>
      </w:r>
      <w:proofErr w:type="spellEnd"/>
      <w:r w:rsidRPr="00524F15">
        <w:rPr>
          <w:rFonts w:ascii="Arial" w:hAnsi="Arial" w:cs="Arial"/>
        </w:rPr>
        <w:t xml:space="preserve">, designado mediante </w:t>
      </w:r>
      <w:proofErr w:type="spellStart"/>
      <w:r>
        <w:rPr>
          <w:rFonts w:ascii="Arial" w:hAnsi="Arial" w:cs="Arial"/>
        </w:rPr>
        <w:t>xxxxxxxxxxxxxxx</w:t>
      </w:r>
      <w:proofErr w:type="spellEnd"/>
      <w:r w:rsidRPr="00524F15">
        <w:rPr>
          <w:rFonts w:ascii="Arial" w:hAnsi="Arial" w:cs="Arial"/>
        </w:rPr>
        <w:t xml:space="preserve"> de </w:t>
      </w:r>
      <w:r>
        <w:rPr>
          <w:rFonts w:ascii="Arial" w:hAnsi="Arial" w:cs="Arial"/>
        </w:rPr>
        <w:t>xx</w:t>
      </w:r>
      <w:r w:rsidRPr="00524F15">
        <w:rPr>
          <w:rFonts w:ascii="Arial" w:hAnsi="Arial" w:cs="Arial"/>
        </w:rPr>
        <w:t xml:space="preserve"> de </w:t>
      </w:r>
      <w:proofErr w:type="spellStart"/>
      <w:r>
        <w:rPr>
          <w:rFonts w:ascii="Arial" w:hAnsi="Arial" w:cs="Arial"/>
        </w:rPr>
        <w:t>xxxxxxx</w:t>
      </w:r>
      <w:proofErr w:type="spellEnd"/>
      <w:r>
        <w:rPr>
          <w:rFonts w:ascii="Arial" w:hAnsi="Arial" w:cs="Arial"/>
        </w:rPr>
        <w:t xml:space="preserve"> </w:t>
      </w:r>
      <w:r w:rsidRPr="00524F15">
        <w:rPr>
          <w:rFonts w:ascii="Arial" w:hAnsi="Arial" w:cs="Arial"/>
        </w:rPr>
        <w:t xml:space="preserve">de </w:t>
      </w:r>
      <w:proofErr w:type="spellStart"/>
      <w:r>
        <w:rPr>
          <w:rFonts w:ascii="Arial" w:hAnsi="Arial" w:cs="Arial"/>
        </w:rPr>
        <w:t>xxxx</w:t>
      </w:r>
      <w:proofErr w:type="spellEnd"/>
      <w:r>
        <w:rPr>
          <w:rFonts w:ascii="Arial" w:hAnsi="Arial" w:cs="Arial"/>
        </w:rPr>
        <w:t xml:space="preserve"> </w:t>
      </w:r>
      <w:r w:rsidRPr="00524F15">
        <w:rPr>
          <w:rFonts w:ascii="Arial" w:hAnsi="Arial" w:cs="Arial"/>
        </w:rPr>
        <w:t xml:space="preserve">y </w:t>
      </w:r>
      <w:r w:rsidRPr="008A0F94">
        <w:rPr>
          <w:rFonts w:ascii="Arial" w:hAnsi="Arial" w:cs="Arial"/>
        </w:rPr>
        <w:t>delegad</w:t>
      </w:r>
      <w:r>
        <w:rPr>
          <w:rFonts w:ascii="Arial" w:hAnsi="Arial" w:cs="Arial"/>
        </w:rPr>
        <w:t>o</w:t>
      </w:r>
      <w:r w:rsidRPr="008A0F94">
        <w:rPr>
          <w:rFonts w:ascii="Arial" w:hAnsi="Arial" w:cs="Arial"/>
        </w:rPr>
        <w:t xml:space="preserve"> para la suscripción de contratos </w:t>
      </w:r>
      <w:r w:rsidRPr="008A0F94">
        <w:rPr>
          <w:rFonts w:ascii="Arial" w:hAnsi="Arial" w:cs="Arial"/>
          <w:lang w:val="es-ES_tradnl"/>
        </w:rPr>
        <w:t xml:space="preserve">en virtud a la Resolución Administrativa de Presidencia </w:t>
      </w:r>
      <w:r>
        <w:rPr>
          <w:rFonts w:ascii="Arial" w:hAnsi="Arial" w:cs="Arial"/>
        </w:rPr>
        <w:t>PRS N°</w:t>
      </w:r>
      <w:r w:rsidRPr="000B39A8">
        <w:rPr>
          <w:rFonts w:ascii="Arial" w:hAnsi="Arial" w:cs="Arial"/>
        </w:rPr>
        <w:t xml:space="preserve"> </w:t>
      </w:r>
      <w:r>
        <w:rPr>
          <w:rFonts w:ascii="Arial" w:hAnsi="Arial" w:cs="Arial"/>
        </w:rPr>
        <w:t>222</w:t>
      </w:r>
      <w:r w:rsidRPr="000B39A8">
        <w:rPr>
          <w:rFonts w:ascii="Arial" w:hAnsi="Arial" w:cs="Arial"/>
        </w:rPr>
        <w:t xml:space="preserve"> de fecha 1</w:t>
      </w:r>
      <w:r>
        <w:rPr>
          <w:rFonts w:ascii="Arial" w:hAnsi="Arial" w:cs="Arial"/>
        </w:rPr>
        <w:t>3</w:t>
      </w:r>
      <w:r w:rsidRPr="000B39A8">
        <w:rPr>
          <w:rFonts w:ascii="Arial" w:hAnsi="Arial" w:cs="Arial"/>
        </w:rPr>
        <w:t xml:space="preserve"> de </w:t>
      </w:r>
      <w:r>
        <w:rPr>
          <w:rFonts w:ascii="Arial" w:hAnsi="Arial" w:cs="Arial"/>
        </w:rPr>
        <w:t xml:space="preserve">junio </w:t>
      </w:r>
      <w:r w:rsidRPr="000B39A8">
        <w:rPr>
          <w:rFonts w:ascii="Arial" w:hAnsi="Arial" w:cs="Arial"/>
        </w:rPr>
        <w:t xml:space="preserve">de 2016, que en adelante se denominará la </w:t>
      </w:r>
      <w:r w:rsidRPr="000B39A8">
        <w:rPr>
          <w:rFonts w:ascii="Arial" w:hAnsi="Arial" w:cs="Arial"/>
          <w:b/>
        </w:rPr>
        <w:t>ENTIDAD</w:t>
      </w:r>
      <w:r w:rsidRPr="00B264EE">
        <w:rPr>
          <w:rFonts w:ascii="Arial" w:hAnsi="Arial" w:cs="Arial"/>
          <w:b/>
          <w:bCs/>
          <w:lang w:val="es-BO"/>
        </w:rPr>
        <w:t>.</w:t>
      </w:r>
      <w:r w:rsidRPr="00F6724F">
        <w:rPr>
          <w:rFonts w:ascii="Arial" w:hAnsi="Arial" w:cs="Arial"/>
          <w:b/>
        </w:rPr>
        <w:t xml:space="preserve"> </w:t>
      </w:r>
    </w:p>
    <w:p w:rsidR="00EA637D" w:rsidRPr="00F6724F" w:rsidRDefault="00EA637D" w:rsidP="00EA637D">
      <w:pPr>
        <w:pStyle w:val="Prrafodelista"/>
        <w:spacing w:before="120" w:after="120"/>
        <w:ind w:left="709"/>
        <w:jc w:val="both"/>
        <w:rPr>
          <w:rFonts w:ascii="Arial" w:hAnsi="Arial" w:cs="Arial"/>
          <w:i/>
        </w:rPr>
      </w:pPr>
    </w:p>
    <w:p w:rsidR="00EA637D" w:rsidRPr="00F6724F" w:rsidRDefault="00EA637D" w:rsidP="00861F9C">
      <w:pPr>
        <w:pStyle w:val="Prrafodelista"/>
        <w:numPr>
          <w:ilvl w:val="1"/>
          <w:numId w:val="30"/>
        </w:numPr>
        <w:spacing w:before="120" w:after="120"/>
        <w:ind w:left="709" w:hanging="709"/>
        <w:contextualSpacing/>
        <w:jc w:val="both"/>
        <w:rPr>
          <w:rFonts w:ascii="Arial" w:hAnsi="Arial" w:cs="Arial"/>
          <w:i/>
        </w:rPr>
      </w:pPr>
      <w:proofErr w:type="spellStart"/>
      <w:r>
        <w:rPr>
          <w:rFonts w:ascii="Arial" w:hAnsi="Arial" w:cs="Arial"/>
          <w:b/>
        </w:rPr>
        <w:t>xxxxxxxxxxxxxxxxxxxxxxxxxxxxxxxxx</w:t>
      </w:r>
      <w:proofErr w:type="spellEnd"/>
      <w:r w:rsidRPr="00923FBB">
        <w:rPr>
          <w:rFonts w:ascii="Arial" w:hAnsi="Arial" w:cs="Arial"/>
        </w:rPr>
        <w:t>,</w:t>
      </w:r>
      <w:r w:rsidRPr="00923FBB">
        <w:rPr>
          <w:rFonts w:ascii="Arial" w:hAnsi="Arial" w:cs="Arial"/>
          <w:b/>
        </w:rPr>
        <w:t xml:space="preserve"> </w:t>
      </w:r>
      <w:r w:rsidRPr="00923FBB">
        <w:rPr>
          <w:rFonts w:ascii="Arial" w:hAnsi="Arial" w:cs="Arial"/>
        </w:rPr>
        <w:t>una empresa constituida bajo las leyes del Estado Plurinacional de Bolivia, inscrita en el Registro de Comercio de Bolivia concesionado a FUNDEMPRESA bajo Matrícula N°</w:t>
      </w:r>
      <w:r>
        <w:rPr>
          <w:rFonts w:ascii="Arial" w:hAnsi="Arial" w:cs="Arial"/>
        </w:rPr>
        <w:t xml:space="preserve"> </w:t>
      </w:r>
      <w:proofErr w:type="spellStart"/>
      <w:r>
        <w:rPr>
          <w:rFonts w:ascii="Arial" w:hAnsi="Arial" w:cs="Arial"/>
        </w:rPr>
        <w:t>xxxxxx</w:t>
      </w:r>
      <w:proofErr w:type="spellEnd"/>
      <w:r w:rsidRPr="00923FBB">
        <w:rPr>
          <w:rFonts w:ascii="Arial" w:hAnsi="Arial" w:cs="Arial"/>
        </w:rPr>
        <w:t xml:space="preserve">, con Número de Identificación Tributaria (NIT) </w:t>
      </w:r>
      <w:proofErr w:type="spellStart"/>
      <w:r>
        <w:rPr>
          <w:rFonts w:ascii="Arial" w:hAnsi="Arial" w:cs="Arial"/>
          <w:lang w:val="es-ES_tradnl"/>
        </w:rPr>
        <w:t>xxxxxxxxxx</w:t>
      </w:r>
      <w:proofErr w:type="spellEnd"/>
      <w:r w:rsidRPr="00923FBB">
        <w:rPr>
          <w:rFonts w:ascii="Arial" w:hAnsi="Arial" w:cs="Arial"/>
        </w:rPr>
        <w:t xml:space="preserve">, con domicilio en </w:t>
      </w:r>
      <w:proofErr w:type="spellStart"/>
      <w:r>
        <w:rPr>
          <w:rFonts w:ascii="Arial" w:hAnsi="Arial" w:cs="Arial"/>
        </w:rPr>
        <w:t>xxxxxxxxxxxxx</w:t>
      </w:r>
      <w:proofErr w:type="spellEnd"/>
      <w:r>
        <w:rPr>
          <w:rFonts w:ascii="Arial" w:hAnsi="Arial" w:cs="Arial"/>
          <w:lang w:val="es-ES_tradnl"/>
        </w:rPr>
        <w:t xml:space="preserve"> N° </w:t>
      </w:r>
      <w:proofErr w:type="spellStart"/>
      <w:r>
        <w:rPr>
          <w:rFonts w:ascii="Arial" w:hAnsi="Arial" w:cs="Arial"/>
          <w:lang w:val="es-ES_tradnl"/>
        </w:rPr>
        <w:t>xxxx</w:t>
      </w:r>
      <w:proofErr w:type="spellEnd"/>
      <w:r>
        <w:rPr>
          <w:rFonts w:ascii="Arial" w:hAnsi="Arial" w:cs="Arial"/>
          <w:lang w:val="es-ES_tradnl"/>
        </w:rPr>
        <w:t xml:space="preserve"> </w:t>
      </w:r>
      <w:r w:rsidRPr="00FB4DBD">
        <w:rPr>
          <w:rFonts w:ascii="Arial" w:hAnsi="Arial" w:cs="Arial"/>
          <w:lang w:val="es-ES_tradnl"/>
        </w:rPr>
        <w:t xml:space="preserve">de la ciudad de </w:t>
      </w:r>
      <w:proofErr w:type="spellStart"/>
      <w:r>
        <w:rPr>
          <w:rFonts w:ascii="Arial" w:hAnsi="Arial" w:cs="Arial"/>
          <w:lang w:val="es-ES_tradnl"/>
        </w:rPr>
        <w:t>xxxxxxxxx</w:t>
      </w:r>
      <w:proofErr w:type="spellEnd"/>
      <w:r w:rsidRPr="00527248">
        <w:rPr>
          <w:rFonts w:ascii="Arial" w:hAnsi="Arial" w:cs="Arial"/>
        </w:rPr>
        <w:t xml:space="preserve">, </w:t>
      </w:r>
      <w:r>
        <w:rPr>
          <w:rFonts w:ascii="Arial" w:hAnsi="Arial" w:cs="Arial"/>
        </w:rPr>
        <w:t xml:space="preserve">representada legalmente por </w:t>
      </w:r>
      <w:proofErr w:type="spellStart"/>
      <w:r>
        <w:rPr>
          <w:rFonts w:ascii="Arial" w:hAnsi="Arial" w:cs="Arial"/>
          <w:lang w:val="es-ES_tradnl"/>
        </w:rPr>
        <w:t>xxxxxxxxxxxxxxxxxxxxxxxxx</w:t>
      </w:r>
      <w:proofErr w:type="spellEnd"/>
      <w:r>
        <w:rPr>
          <w:rFonts w:ascii="Arial" w:hAnsi="Arial" w:cs="Arial"/>
        </w:rPr>
        <w:t>, con cédula de i</w:t>
      </w:r>
      <w:r w:rsidRPr="00527248">
        <w:rPr>
          <w:rFonts w:ascii="Arial" w:hAnsi="Arial" w:cs="Arial"/>
        </w:rPr>
        <w:t xml:space="preserve">dentidad N° </w:t>
      </w:r>
      <w:proofErr w:type="spellStart"/>
      <w:r>
        <w:rPr>
          <w:rFonts w:ascii="Arial" w:hAnsi="Arial" w:cs="Arial"/>
        </w:rPr>
        <w:t>xxxxxxxx</w:t>
      </w:r>
      <w:proofErr w:type="spellEnd"/>
      <w:r>
        <w:rPr>
          <w:rFonts w:ascii="Arial" w:hAnsi="Arial" w:cs="Arial"/>
        </w:rPr>
        <w:t xml:space="preserve"> </w:t>
      </w:r>
      <w:r w:rsidRPr="00527248">
        <w:rPr>
          <w:rFonts w:ascii="Arial" w:hAnsi="Arial" w:cs="Arial"/>
        </w:rPr>
        <w:t xml:space="preserve">expedida en </w:t>
      </w:r>
      <w:proofErr w:type="spellStart"/>
      <w:r>
        <w:rPr>
          <w:rFonts w:ascii="Arial" w:hAnsi="Arial" w:cs="Arial"/>
        </w:rPr>
        <w:t>xxxxxxxxxxxx</w:t>
      </w:r>
      <w:proofErr w:type="spellEnd"/>
      <w:r w:rsidRPr="00527248">
        <w:rPr>
          <w:rFonts w:ascii="Arial" w:hAnsi="Arial" w:cs="Arial"/>
        </w:rPr>
        <w:t xml:space="preserve">, en virtud al </w:t>
      </w:r>
      <w:r>
        <w:rPr>
          <w:rFonts w:ascii="Arial" w:hAnsi="Arial" w:cs="Arial"/>
        </w:rPr>
        <w:t>Testimonio de Poder  N° xxx/</w:t>
      </w:r>
      <w:proofErr w:type="spellStart"/>
      <w:r>
        <w:rPr>
          <w:rFonts w:ascii="Arial" w:hAnsi="Arial" w:cs="Arial"/>
        </w:rPr>
        <w:t>xxxx</w:t>
      </w:r>
      <w:proofErr w:type="spellEnd"/>
      <w:r>
        <w:rPr>
          <w:rFonts w:ascii="Arial" w:hAnsi="Arial" w:cs="Arial"/>
        </w:rPr>
        <w:t xml:space="preserve"> de fecha xx de </w:t>
      </w:r>
      <w:proofErr w:type="spellStart"/>
      <w:r>
        <w:rPr>
          <w:rFonts w:ascii="Arial" w:hAnsi="Arial" w:cs="Arial"/>
        </w:rPr>
        <w:t>xxxxxx</w:t>
      </w:r>
      <w:proofErr w:type="spellEnd"/>
      <w:r>
        <w:rPr>
          <w:rFonts w:ascii="Arial" w:hAnsi="Arial" w:cs="Arial"/>
        </w:rPr>
        <w:t xml:space="preserve"> de </w:t>
      </w:r>
      <w:proofErr w:type="spellStart"/>
      <w:r>
        <w:rPr>
          <w:rFonts w:ascii="Arial" w:hAnsi="Arial" w:cs="Arial"/>
        </w:rPr>
        <w:t>xxxx</w:t>
      </w:r>
      <w:proofErr w:type="spellEnd"/>
      <w:r>
        <w:rPr>
          <w:rFonts w:ascii="Arial" w:hAnsi="Arial" w:cs="Arial"/>
        </w:rPr>
        <w:t xml:space="preserve">, según Certificado RUPE N° </w:t>
      </w:r>
      <w:proofErr w:type="spellStart"/>
      <w:r>
        <w:rPr>
          <w:rFonts w:ascii="Arial" w:hAnsi="Arial" w:cs="Arial"/>
        </w:rPr>
        <w:t>xxxxxxxx</w:t>
      </w:r>
      <w:proofErr w:type="spellEnd"/>
      <w:r>
        <w:rPr>
          <w:rFonts w:ascii="Arial" w:hAnsi="Arial" w:cs="Arial"/>
        </w:rPr>
        <w:t xml:space="preserve">, </w:t>
      </w:r>
      <w:r w:rsidRPr="00923FBB">
        <w:rPr>
          <w:rFonts w:ascii="Arial" w:hAnsi="Arial" w:cs="Arial"/>
        </w:rPr>
        <w:t xml:space="preserve">que en adelante </w:t>
      </w:r>
      <w:r>
        <w:rPr>
          <w:rFonts w:ascii="Arial" w:hAnsi="Arial" w:cs="Arial"/>
        </w:rPr>
        <w:t>s</w:t>
      </w:r>
      <w:r w:rsidRPr="00923FBB">
        <w:rPr>
          <w:rFonts w:ascii="Arial" w:hAnsi="Arial" w:cs="Arial"/>
        </w:rPr>
        <w:t xml:space="preserve">e denominará el </w:t>
      </w:r>
      <w:r w:rsidRPr="005626DC">
        <w:rPr>
          <w:rFonts w:ascii="Arial" w:hAnsi="Arial" w:cs="Arial"/>
          <w:b/>
          <w:bCs/>
        </w:rPr>
        <w:t>PROVEEDOR</w:t>
      </w:r>
      <w:r w:rsidRPr="00F6724F">
        <w:rPr>
          <w:rFonts w:ascii="Arial" w:hAnsi="Arial" w:cs="Arial"/>
          <w:b/>
          <w:bCs/>
          <w:lang w:val="es-ES_tradnl"/>
        </w:rPr>
        <w:t xml:space="preserve">. </w:t>
      </w:r>
    </w:p>
    <w:p w:rsidR="00EA637D" w:rsidRPr="005626DC" w:rsidRDefault="00EA637D" w:rsidP="00EA637D">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EA637D" w:rsidRPr="005626DC" w:rsidRDefault="00EA637D" w:rsidP="00EA637D">
      <w:pPr>
        <w:spacing w:before="120" w:after="120"/>
        <w:jc w:val="both"/>
        <w:rPr>
          <w:rFonts w:ascii="Arial" w:hAnsi="Arial" w:cs="Arial"/>
          <w:b/>
          <w:u w:val="single"/>
          <w:lang w:val="es-ES_tradnl"/>
        </w:rPr>
      </w:pPr>
      <w:proofErr w:type="gramStart"/>
      <w:r w:rsidRPr="005626DC">
        <w:rPr>
          <w:rFonts w:ascii="Arial" w:hAnsi="Arial" w:cs="Arial"/>
          <w:b/>
          <w:u w:val="single"/>
          <w:lang w:val="es-ES_tradnl"/>
        </w:rPr>
        <w:t>SEGUNDA.-</w:t>
      </w:r>
      <w:proofErr w:type="gramEnd"/>
      <w:r w:rsidRPr="005626DC">
        <w:rPr>
          <w:rFonts w:ascii="Arial" w:hAnsi="Arial" w:cs="Arial"/>
          <w:b/>
          <w:u w:val="single"/>
          <w:lang w:val="es-ES_tradnl"/>
        </w:rPr>
        <w:t xml:space="preserve"> (ANTECEDENTES</w:t>
      </w:r>
      <w:r>
        <w:rPr>
          <w:rFonts w:ascii="Arial" w:hAnsi="Arial" w:cs="Arial"/>
          <w:b/>
          <w:u w:val="single"/>
          <w:lang w:val="es-ES_tradnl"/>
        </w:rPr>
        <w:t xml:space="preserve"> LEGALES DEL CONTRATO</w:t>
      </w:r>
      <w:r w:rsidRPr="005626DC">
        <w:rPr>
          <w:rFonts w:ascii="Arial" w:hAnsi="Arial" w:cs="Arial"/>
          <w:b/>
          <w:u w:val="single"/>
          <w:lang w:val="es-ES_tradnl"/>
        </w:rPr>
        <w:t xml:space="preserve">) </w:t>
      </w:r>
    </w:p>
    <w:p w:rsidR="00EA637D" w:rsidRPr="000A4466" w:rsidRDefault="00EA637D" w:rsidP="00EA637D">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con Código de Proceso:</w:t>
      </w:r>
      <w:r w:rsidRPr="007E4B7E">
        <w:rPr>
          <w:rFonts w:ascii="Arial" w:hAnsi="Arial" w:cs="Arial"/>
        </w:rPr>
        <w:t xml:space="preserve"> </w:t>
      </w:r>
      <w:proofErr w:type="spellStart"/>
      <w:r>
        <w:rPr>
          <w:rFonts w:ascii="Arial" w:hAnsi="Arial" w:cs="Arial"/>
        </w:rPr>
        <w:t>xxxxxxxxxxxxxxxxxxxx</w:t>
      </w:r>
      <w:proofErr w:type="spellEnd"/>
      <w:r>
        <w:rPr>
          <w:rFonts w:ascii="Arial" w:hAnsi="Arial" w:cs="Arial"/>
        </w:rPr>
        <w:t xml:space="preserve">, </w:t>
      </w:r>
      <w:r w:rsidRPr="005626DC">
        <w:rPr>
          <w:rFonts w:ascii="Arial" w:hAnsi="Arial" w:cs="Arial"/>
        </w:rPr>
        <w:t xml:space="preserve">llevó adelante el proceso de contratación para </w:t>
      </w:r>
      <w:r w:rsidRPr="00F465B4">
        <w:rPr>
          <w:rFonts w:ascii="Arial" w:hAnsi="Arial" w:cs="Arial"/>
        </w:rPr>
        <w:t>la</w:t>
      </w:r>
      <w:r>
        <w:rPr>
          <w:rFonts w:ascii="Arial" w:hAnsi="Arial" w:cs="Arial"/>
        </w:rPr>
        <w:t xml:space="preserve"> </w:t>
      </w:r>
      <w:r>
        <w:rPr>
          <w:rFonts w:ascii="Arial" w:hAnsi="Arial" w:cs="Arial"/>
          <w:b/>
        </w:rPr>
        <w:t xml:space="preserve">ADQUISICIÓN DE </w:t>
      </w:r>
      <w:proofErr w:type="spellStart"/>
      <w:r>
        <w:rPr>
          <w:rFonts w:ascii="Arial" w:hAnsi="Arial" w:cs="Arial"/>
          <w:b/>
        </w:rPr>
        <w:t>xxxxxxxxxxxxxxxxxxxxxxxxxxxxxx</w:t>
      </w:r>
      <w:proofErr w:type="spellEnd"/>
      <w:r w:rsidRPr="00F465B4">
        <w:rPr>
          <w:rFonts w:ascii="Arial" w:hAnsi="Arial" w:cs="Arial"/>
          <w:b/>
        </w:rPr>
        <w:t>,</w:t>
      </w:r>
      <w:r>
        <w:rPr>
          <w:rFonts w:ascii="Arial" w:hAnsi="Arial" w:cs="Arial"/>
        </w:rPr>
        <w:t xml:space="preserve"> </w:t>
      </w:r>
      <w:r w:rsidRPr="005626DC">
        <w:rPr>
          <w:rFonts w:ascii="Arial" w:hAnsi="Arial" w:cs="Arial"/>
        </w:rPr>
        <w:t xml:space="preserve">realizado bajo las normas y regulaciones de contratación establecidas en el </w:t>
      </w:r>
      <w:r w:rsidRPr="000A4466">
        <w:rPr>
          <w:rFonts w:ascii="Arial" w:hAnsi="Arial" w:cs="Arial"/>
        </w:rPr>
        <w:t>Reglamento Específico del Sistema de Administración de Bienes y Servicios Empresa Pública Nacional Estratégica RE</w:t>
      </w:r>
      <w:r>
        <w:rPr>
          <w:rFonts w:ascii="Arial" w:hAnsi="Arial" w:cs="Arial"/>
        </w:rPr>
        <w:t>-</w:t>
      </w:r>
      <w:r w:rsidRPr="000A4466">
        <w:rPr>
          <w:rFonts w:ascii="Arial" w:hAnsi="Arial" w:cs="Arial"/>
        </w:rPr>
        <w:t>SABS</w:t>
      </w:r>
      <w:r>
        <w:rPr>
          <w:rFonts w:ascii="Arial" w:hAnsi="Arial" w:cs="Arial"/>
        </w:rPr>
        <w:t>-</w:t>
      </w:r>
      <w:r w:rsidRPr="000A4466">
        <w:rPr>
          <w:rFonts w:ascii="Arial" w:hAnsi="Arial" w:cs="Arial"/>
        </w:rPr>
        <w:t>EPNE de Yacimientos Petrolíferos Fiscales Bolivianos aprobado mediante Resolución de Directorio 58/2013 de 22 de julio de 2013 y el documento de contratación directa.</w:t>
      </w:r>
    </w:p>
    <w:p w:rsidR="00EA637D" w:rsidRPr="005626DC" w:rsidRDefault="00EA637D" w:rsidP="00EA637D">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9" w:name="_Toc418613179"/>
      <w:bookmarkStart w:id="10" w:name="_Toc429824734"/>
      <w:bookmarkStart w:id="11" w:name="_Toc245538374"/>
      <w:bookmarkStart w:id="12" w:name="_Toc249143838"/>
    </w:p>
    <w:bookmarkEnd w:id="9"/>
    <w:bookmarkEnd w:id="10"/>
    <w:bookmarkEnd w:id="11"/>
    <w:bookmarkEnd w:id="12"/>
    <w:p w:rsidR="00EA637D" w:rsidRPr="005626DC" w:rsidRDefault="00EA637D" w:rsidP="00EA637D">
      <w:pPr>
        <w:spacing w:before="120" w:after="120"/>
        <w:rPr>
          <w:rFonts w:ascii="Arial" w:hAnsi="Arial" w:cs="Arial"/>
          <w:b/>
          <w:u w:val="single"/>
        </w:rPr>
      </w:pPr>
      <w:proofErr w:type="gramStart"/>
      <w:r w:rsidRPr="005626DC">
        <w:rPr>
          <w:rFonts w:ascii="Arial" w:hAnsi="Arial" w:cs="Arial"/>
          <w:b/>
          <w:u w:val="single"/>
          <w:lang w:val="es-ES_tradnl"/>
        </w:rPr>
        <w:t>TERCERA.-</w:t>
      </w:r>
      <w:proofErr w:type="gramEnd"/>
      <w:r w:rsidRPr="005626DC">
        <w:rPr>
          <w:rFonts w:ascii="Arial" w:hAnsi="Arial" w:cs="Arial"/>
          <w:b/>
          <w:u w:val="single"/>
          <w:lang w:val="es-ES_tradnl"/>
        </w:rPr>
        <w:t xml:space="preserve"> </w:t>
      </w:r>
      <w:r w:rsidRPr="005626DC">
        <w:rPr>
          <w:rFonts w:ascii="Arial" w:hAnsi="Arial" w:cs="Arial"/>
          <w:b/>
          <w:u w:val="single"/>
        </w:rPr>
        <w:t>(DISPOSICIONES GENERALES)</w:t>
      </w:r>
    </w:p>
    <w:p w:rsidR="00EA637D" w:rsidRPr="005626DC" w:rsidRDefault="00EA637D" w:rsidP="00EA637D">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3"/>
      </w:tblGrid>
      <w:tr w:rsidR="00EA637D" w:rsidRPr="005626DC" w:rsidTr="00094060">
        <w:tc>
          <w:tcPr>
            <w:tcW w:w="2522" w:type="dxa"/>
          </w:tcPr>
          <w:p w:rsidR="00EA637D" w:rsidRPr="005626DC" w:rsidRDefault="00EA637D" w:rsidP="00094060">
            <w:pPr>
              <w:spacing w:before="120" w:after="120"/>
              <w:rPr>
                <w:rFonts w:ascii="Arial" w:hAnsi="Arial" w:cs="Arial"/>
                <w:b/>
              </w:rPr>
            </w:pPr>
            <w:r w:rsidRPr="005626DC">
              <w:rPr>
                <w:rFonts w:ascii="Arial" w:hAnsi="Arial" w:cs="Arial"/>
                <w:b/>
              </w:rPr>
              <w:lastRenderedPageBreak/>
              <w:t>Adquisición:</w:t>
            </w:r>
          </w:p>
          <w:p w:rsidR="00EA637D" w:rsidRPr="005626DC" w:rsidRDefault="00EA637D" w:rsidP="00094060">
            <w:pPr>
              <w:spacing w:before="120" w:after="120"/>
              <w:jc w:val="both"/>
              <w:rPr>
                <w:rFonts w:ascii="Arial" w:hAnsi="Arial" w:cs="Arial"/>
              </w:rPr>
            </w:pPr>
          </w:p>
        </w:tc>
        <w:tc>
          <w:tcPr>
            <w:tcW w:w="6237" w:type="dxa"/>
          </w:tcPr>
          <w:p w:rsidR="00EA637D" w:rsidRPr="005626DC" w:rsidRDefault="00EA637D" w:rsidP="00094060">
            <w:pPr>
              <w:spacing w:before="120" w:after="120"/>
              <w:jc w:val="both"/>
              <w:rPr>
                <w:rFonts w:ascii="Arial" w:hAnsi="Arial" w:cs="Arial"/>
              </w:rPr>
            </w:pPr>
            <w:r w:rsidRPr="005626DC">
              <w:rPr>
                <w:rFonts w:ascii="Arial" w:hAnsi="Arial" w:cs="Arial"/>
              </w:rPr>
              <w:t xml:space="preserve">Significa la </w:t>
            </w:r>
            <w:r>
              <w:rPr>
                <w:rFonts w:ascii="Arial" w:hAnsi="Arial" w:cs="Arial"/>
              </w:rPr>
              <w:t>compra</w:t>
            </w:r>
            <w:r w:rsidRPr="00F078F1">
              <w:rPr>
                <w:rFonts w:ascii="Arial" w:hAnsi="Arial" w:cs="Arial"/>
              </w:rPr>
              <w:t xml:space="preserve"> </w:t>
            </w:r>
            <w:r w:rsidRPr="000F29BF">
              <w:rPr>
                <w:rFonts w:ascii="Arial" w:hAnsi="Arial" w:cs="Arial"/>
              </w:rPr>
              <w:t xml:space="preserve">de </w:t>
            </w:r>
            <w:proofErr w:type="spellStart"/>
            <w:r>
              <w:rPr>
                <w:rFonts w:ascii="Arial" w:hAnsi="Arial" w:cs="Arial"/>
              </w:rPr>
              <w:t>xxxxxxxxxxxxxxxxxxxxxx</w:t>
            </w:r>
            <w:proofErr w:type="spellEnd"/>
            <w:r>
              <w:rPr>
                <w:rFonts w:ascii="Arial" w:hAnsi="Arial" w:cs="Arial"/>
              </w:rPr>
              <w:t>,</w:t>
            </w:r>
            <w:r w:rsidRPr="005626DC">
              <w:rPr>
                <w:rFonts w:ascii="Arial" w:hAnsi="Arial" w:cs="Arial"/>
              </w:rPr>
              <w:t xml:space="preserve"> que será</w:t>
            </w:r>
            <w:r>
              <w:rPr>
                <w:rFonts w:ascii="Arial" w:hAnsi="Arial" w:cs="Arial"/>
              </w:rPr>
              <w:t>n entregados</w:t>
            </w:r>
            <w:r w:rsidRPr="005626DC">
              <w:rPr>
                <w:rFonts w:ascii="Arial" w:hAnsi="Arial" w:cs="Arial"/>
              </w:rPr>
              <w:t xml:space="preserve">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EA637D" w:rsidRPr="00556017" w:rsidTr="00094060">
        <w:tc>
          <w:tcPr>
            <w:tcW w:w="2522" w:type="dxa"/>
          </w:tcPr>
          <w:p w:rsidR="00EA637D" w:rsidRPr="00556017" w:rsidRDefault="00EA637D" w:rsidP="00094060">
            <w:pPr>
              <w:spacing w:before="120" w:after="120"/>
              <w:jc w:val="both"/>
              <w:rPr>
                <w:rFonts w:ascii="Arial" w:hAnsi="Arial" w:cs="Arial"/>
                <w:b/>
              </w:rPr>
            </w:pPr>
            <w:r w:rsidRPr="00556017">
              <w:rPr>
                <w:rFonts w:ascii="Arial" w:hAnsi="Arial" w:cs="Arial"/>
                <w:b/>
              </w:rPr>
              <w:t>Contrato:</w:t>
            </w:r>
          </w:p>
        </w:tc>
        <w:tc>
          <w:tcPr>
            <w:tcW w:w="6237" w:type="dxa"/>
          </w:tcPr>
          <w:p w:rsidR="00EA637D" w:rsidRPr="00556017" w:rsidRDefault="00EA637D" w:rsidP="00094060">
            <w:pPr>
              <w:spacing w:before="120" w:after="120"/>
              <w:jc w:val="both"/>
              <w:rPr>
                <w:rFonts w:ascii="Arial" w:hAnsi="Arial" w:cs="Arial"/>
              </w:rPr>
            </w:pPr>
            <w:r w:rsidRPr="00556017">
              <w:rPr>
                <w:rFonts w:ascii="Arial" w:hAnsi="Arial" w:cs="Arial"/>
              </w:rPr>
              <w:t>Es el presente documento celebrado entre las Partes, junto con todos los anexos que forman parte integrante del mismo.</w:t>
            </w:r>
          </w:p>
        </w:tc>
      </w:tr>
      <w:tr w:rsidR="00EA637D" w:rsidRPr="00556017" w:rsidTr="00094060">
        <w:tc>
          <w:tcPr>
            <w:tcW w:w="2522" w:type="dxa"/>
          </w:tcPr>
          <w:p w:rsidR="00EA637D" w:rsidRPr="00556017" w:rsidRDefault="00EA637D" w:rsidP="00094060">
            <w:pPr>
              <w:spacing w:before="120" w:after="120"/>
              <w:rPr>
                <w:rFonts w:ascii="Arial" w:hAnsi="Arial" w:cs="Arial"/>
                <w:b/>
              </w:rPr>
            </w:pPr>
            <w:r w:rsidRPr="00556017">
              <w:rPr>
                <w:rFonts w:ascii="Arial" w:hAnsi="Arial" w:cs="Arial"/>
                <w:b/>
              </w:rPr>
              <w:t>Comité de Recepción:</w:t>
            </w:r>
          </w:p>
        </w:tc>
        <w:tc>
          <w:tcPr>
            <w:tcW w:w="6237" w:type="dxa"/>
          </w:tcPr>
          <w:p w:rsidR="00EA637D" w:rsidRPr="00556017" w:rsidRDefault="00EA637D" w:rsidP="00094060">
            <w:pPr>
              <w:spacing w:before="120" w:after="120"/>
              <w:jc w:val="both"/>
              <w:rPr>
                <w:rFonts w:ascii="Arial" w:hAnsi="Arial" w:cs="Arial"/>
              </w:rPr>
            </w:pPr>
            <w:r w:rsidRPr="00556017">
              <w:rPr>
                <w:rFonts w:ascii="Arial" w:hAnsi="Arial" w:cs="Arial"/>
              </w:rPr>
              <w:t xml:space="preserve">Son las personas designadas por la </w:t>
            </w:r>
            <w:r w:rsidRPr="00556017">
              <w:rPr>
                <w:rFonts w:ascii="Arial" w:hAnsi="Arial" w:cs="Arial"/>
                <w:b/>
              </w:rPr>
              <w:t>ENTIDAD</w:t>
            </w:r>
            <w:r w:rsidRPr="00556017">
              <w:rPr>
                <w:rFonts w:ascii="Arial" w:hAnsi="Arial" w:cs="Arial"/>
              </w:rPr>
              <w:t xml:space="preserve">, quienes serán responsables de la verificación y recepción de la </w:t>
            </w:r>
            <w:r w:rsidRPr="00556017">
              <w:rPr>
                <w:rFonts w:ascii="Arial" w:hAnsi="Arial" w:cs="Arial"/>
                <w:lang w:val="es-ES_tradnl"/>
              </w:rPr>
              <w:t>Adquisición</w:t>
            </w:r>
            <w:r w:rsidRPr="00556017">
              <w:rPr>
                <w:rFonts w:ascii="Arial" w:hAnsi="Arial" w:cs="Arial"/>
              </w:rPr>
              <w:t xml:space="preserve"> a ser entregada por el </w:t>
            </w:r>
            <w:r w:rsidRPr="00556017">
              <w:rPr>
                <w:rFonts w:ascii="Arial" w:hAnsi="Arial" w:cs="Arial"/>
                <w:b/>
              </w:rPr>
              <w:t>PROVEEDOR</w:t>
            </w:r>
            <w:r w:rsidRPr="00556017">
              <w:rPr>
                <w:rFonts w:ascii="Arial" w:hAnsi="Arial" w:cs="Arial"/>
              </w:rPr>
              <w:t>, conforme lo establecido en el presente Contrato.</w:t>
            </w:r>
          </w:p>
        </w:tc>
      </w:tr>
      <w:tr w:rsidR="00EA637D" w:rsidRPr="00556017" w:rsidTr="00094060">
        <w:tc>
          <w:tcPr>
            <w:tcW w:w="2522" w:type="dxa"/>
          </w:tcPr>
          <w:p w:rsidR="00EA637D" w:rsidRPr="00556017" w:rsidRDefault="00EA637D" w:rsidP="00094060">
            <w:pPr>
              <w:spacing w:before="120" w:after="120"/>
              <w:rPr>
                <w:rFonts w:ascii="Arial" w:hAnsi="Arial" w:cs="Arial"/>
                <w:b/>
              </w:rPr>
            </w:pPr>
            <w:r w:rsidRPr="00556017">
              <w:rPr>
                <w:rFonts w:ascii="Arial" w:hAnsi="Arial" w:cs="Arial"/>
                <w:b/>
              </w:rPr>
              <w:t>Ley Aplicable:</w:t>
            </w:r>
            <w:r w:rsidRPr="00556017">
              <w:rPr>
                <w:rFonts w:ascii="Arial" w:hAnsi="Arial" w:cs="Arial"/>
              </w:rPr>
              <w:tab/>
            </w:r>
          </w:p>
        </w:tc>
        <w:tc>
          <w:tcPr>
            <w:tcW w:w="6237" w:type="dxa"/>
          </w:tcPr>
          <w:p w:rsidR="00EA637D" w:rsidRPr="00556017" w:rsidRDefault="00EA637D" w:rsidP="00094060">
            <w:pPr>
              <w:spacing w:before="120" w:after="120"/>
              <w:jc w:val="both"/>
              <w:rPr>
                <w:rFonts w:ascii="Arial" w:hAnsi="Arial" w:cs="Arial"/>
              </w:rPr>
            </w:pPr>
            <w:r w:rsidRPr="00556017">
              <w:rPr>
                <w:rFonts w:ascii="Arial" w:hAnsi="Arial" w:cs="Arial"/>
              </w:rPr>
              <w:t>Son las normas constitucionales, leyes, decretos supremos y toda otra disposición legal vigente y publicada en el Estado Plurinacional de Bolivia.</w:t>
            </w:r>
          </w:p>
        </w:tc>
      </w:tr>
      <w:tr w:rsidR="00EA637D" w:rsidRPr="00556017" w:rsidTr="00094060">
        <w:tc>
          <w:tcPr>
            <w:tcW w:w="2522" w:type="dxa"/>
          </w:tcPr>
          <w:p w:rsidR="00EA637D" w:rsidRPr="00556017" w:rsidRDefault="00EA637D" w:rsidP="00094060">
            <w:pPr>
              <w:spacing w:before="120" w:after="120"/>
              <w:rPr>
                <w:rFonts w:ascii="Arial" w:hAnsi="Arial" w:cs="Arial"/>
                <w:b/>
              </w:rPr>
            </w:pPr>
            <w:r w:rsidRPr="00556017">
              <w:rPr>
                <w:rFonts w:ascii="Arial" w:hAnsi="Arial" w:cs="Arial"/>
                <w:b/>
              </w:rPr>
              <w:t>Unidad Solicitante:</w:t>
            </w:r>
          </w:p>
        </w:tc>
        <w:tc>
          <w:tcPr>
            <w:tcW w:w="6237" w:type="dxa"/>
          </w:tcPr>
          <w:p w:rsidR="00EA637D" w:rsidRPr="00556017" w:rsidRDefault="00EA637D" w:rsidP="00094060">
            <w:pPr>
              <w:spacing w:before="120" w:after="120"/>
              <w:jc w:val="both"/>
              <w:rPr>
                <w:rFonts w:ascii="Arial" w:hAnsi="Arial" w:cs="Arial"/>
              </w:rPr>
            </w:pPr>
            <w:r w:rsidRPr="00556017">
              <w:rPr>
                <w:rFonts w:ascii="Arial" w:hAnsi="Arial" w:cs="Arial"/>
              </w:rPr>
              <w:t xml:space="preserve">Es la </w:t>
            </w:r>
            <w:proofErr w:type="spellStart"/>
            <w:r>
              <w:rPr>
                <w:rFonts w:ascii="Arial" w:hAnsi="Arial" w:cs="Arial"/>
              </w:rPr>
              <w:t>xxxxxxxxxxxxxxxxxxxxxxxxxxxxx</w:t>
            </w:r>
            <w:proofErr w:type="spellEnd"/>
            <w:r>
              <w:rPr>
                <w:rFonts w:ascii="Arial" w:hAnsi="Arial" w:cs="Arial"/>
              </w:rPr>
              <w:t xml:space="preserve"> </w:t>
            </w:r>
            <w:r w:rsidRPr="00556017">
              <w:rPr>
                <w:rFonts w:ascii="Arial" w:hAnsi="Arial" w:cs="Arial"/>
              </w:rPr>
              <w:t xml:space="preserve">de la </w:t>
            </w:r>
            <w:r w:rsidRPr="00556017">
              <w:rPr>
                <w:rFonts w:ascii="Arial" w:hAnsi="Arial" w:cs="Arial"/>
                <w:b/>
              </w:rPr>
              <w:t>ENTIDAD.</w:t>
            </w:r>
          </w:p>
        </w:tc>
      </w:tr>
    </w:tbl>
    <w:p w:rsidR="00EA637D" w:rsidRPr="00556017" w:rsidRDefault="00EA637D" w:rsidP="00EA637D">
      <w:pPr>
        <w:spacing w:before="120" w:after="120"/>
        <w:ind w:left="709" w:hanging="709"/>
        <w:jc w:val="both"/>
        <w:rPr>
          <w:rFonts w:ascii="Arial" w:hAnsi="Arial" w:cs="Arial"/>
        </w:rPr>
      </w:pPr>
      <w:r w:rsidRPr="00556017">
        <w:rPr>
          <w:rFonts w:ascii="Arial" w:hAnsi="Arial" w:cs="Arial"/>
          <w:b/>
        </w:rPr>
        <w:t xml:space="preserve">3.2. </w:t>
      </w:r>
      <w:r w:rsidRPr="00556017">
        <w:rPr>
          <w:rFonts w:ascii="Arial" w:hAnsi="Arial" w:cs="Arial"/>
          <w:b/>
        </w:rPr>
        <w:tab/>
        <w:t xml:space="preserve">Relación entre las Partes: </w:t>
      </w:r>
      <w:r w:rsidRPr="00556017">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56017">
        <w:rPr>
          <w:rFonts w:ascii="Arial" w:hAnsi="Arial" w:cs="Arial"/>
          <w:b/>
        </w:rPr>
        <w:t>PROVEEDOR</w:t>
      </w:r>
      <w:r w:rsidRPr="00556017">
        <w:rPr>
          <w:rFonts w:ascii="Arial" w:hAnsi="Arial" w:cs="Arial"/>
        </w:rPr>
        <w:t>, quien será plenamente responsable por todos los aspectos relacionados con este Contrato y la Ley Aplicable.</w:t>
      </w:r>
    </w:p>
    <w:p w:rsidR="00EA637D" w:rsidRPr="00556017" w:rsidRDefault="00EA637D" w:rsidP="00EA637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56017">
        <w:rPr>
          <w:rFonts w:ascii="Arial" w:hAnsi="Arial" w:cs="Arial"/>
          <w:b/>
        </w:rPr>
        <w:t>3.3.</w:t>
      </w:r>
      <w:r w:rsidRPr="00556017">
        <w:rPr>
          <w:rFonts w:ascii="Arial" w:hAnsi="Arial" w:cs="Arial"/>
        </w:rPr>
        <w:tab/>
      </w:r>
      <w:r w:rsidRPr="00556017">
        <w:rPr>
          <w:rFonts w:ascii="Arial" w:hAnsi="Arial" w:cs="Arial"/>
          <w:b/>
        </w:rPr>
        <w:t>Ley que rige el Contrato:</w:t>
      </w:r>
      <w:r w:rsidRPr="00556017">
        <w:rPr>
          <w:rFonts w:ascii="Arial" w:hAnsi="Arial" w:cs="Arial"/>
        </w:rPr>
        <w:t xml:space="preserve"> Este Contrato, su significado e interpretación y la relación que crea entre las Partes se regirá por Ley Aplicable.</w:t>
      </w:r>
    </w:p>
    <w:p w:rsidR="00EA637D" w:rsidRPr="00556017" w:rsidRDefault="00EA637D" w:rsidP="00EA637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56017">
        <w:rPr>
          <w:rFonts w:ascii="Arial" w:hAnsi="Arial" w:cs="Arial"/>
          <w:b/>
        </w:rPr>
        <w:t>3.4.</w:t>
      </w:r>
      <w:r w:rsidRPr="00556017">
        <w:rPr>
          <w:rFonts w:ascii="Arial" w:hAnsi="Arial" w:cs="Arial"/>
        </w:rPr>
        <w:tab/>
      </w:r>
      <w:r w:rsidRPr="00556017">
        <w:rPr>
          <w:rFonts w:ascii="Arial" w:hAnsi="Arial" w:cs="Arial"/>
          <w:b/>
        </w:rPr>
        <w:t xml:space="preserve">Idioma: </w:t>
      </w:r>
      <w:r w:rsidRPr="00556017">
        <w:rPr>
          <w:rFonts w:ascii="Arial" w:hAnsi="Arial" w:cs="Arial"/>
        </w:rPr>
        <w:t>Este Contrato se ha celebrado en castellano, idioma por el que se regirán obligatoriamente todas las materias relacionadas con el mismo o su interpretación.</w:t>
      </w:r>
    </w:p>
    <w:p w:rsidR="00EA637D" w:rsidRPr="00556017" w:rsidRDefault="00EA637D" w:rsidP="00EA637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56017">
        <w:rPr>
          <w:rFonts w:ascii="Arial" w:hAnsi="Arial" w:cs="Arial"/>
          <w:b/>
        </w:rPr>
        <w:t>3.5.</w:t>
      </w:r>
      <w:r w:rsidRPr="00556017">
        <w:rPr>
          <w:rFonts w:ascii="Arial" w:hAnsi="Arial" w:cs="Arial"/>
        </w:rPr>
        <w:tab/>
      </w:r>
      <w:r w:rsidRPr="00556017">
        <w:rPr>
          <w:rFonts w:ascii="Arial" w:hAnsi="Arial" w:cs="Arial"/>
          <w:b/>
        </w:rPr>
        <w:t>Encabezamientos:</w:t>
      </w:r>
      <w:r w:rsidRPr="00556017">
        <w:rPr>
          <w:rFonts w:ascii="Arial" w:hAnsi="Arial" w:cs="Arial"/>
        </w:rPr>
        <w:t xml:space="preserve"> El contenido de este Contrato no se verá restringido, modificado o afectado por los encabezamientos.</w:t>
      </w:r>
    </w:p>
    <w:p w:rsidR="00EA637D" w:rsidRPr="00556017" w:rsidRDefault="00EA637D" w:rsidP="00EA637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56017">
        <w:rPr>
          <w:rFonts w:ascii="Arial" w:hAnsi="Arial" w:cs="Arial"/>
          <w:b/>
        </w:rPr>
        <w:t>3.6.</w:t>
      </w:r>
      <w:r w:rsidRPr="00556017">
        <w:rPr>
          <w:rFonts w:ascii="Arial" w:hAnsi="Arial" w:cs="Arial"/>
        </w:rPr>
        <w:tab/>
      </w:r>
      <w:r w:rsidRPr="00556017">
        <w:rPr>
          <w:rFonts w:ascii="Arial" w:hAnsi="Arial" w:cs="Arial"/>
          <w:b/>
        </w:rPr>
        <w:t>Totalidad del acuerdo:</w:t>
      </w:r>
      <w:r w:rsidRPr="00556017">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A637D" w:rsidRPr="00556017" w:rsidRDefault="00EA637D" w:rsidP="00EA637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56017">
        <w:rPr>
          <w:rFonts w:ascii="Arial" w:hAnsi="Arial" w:cs="Arial"/>
          <w:b/>
        </w:rPr>
        <w:t>3.7.</w:t>
      </w:r>
      <w:r w:rsidRPr="00556017">
        <w:rPr>
          <w:rFonts w:ascii="Arial" w:hAnsi="Arial" w:cs="Arial"/>
        </w:rPr>
        <w:tab/>
      </w:r>
      <w:r w:rsidRPr="00556017">
        <w:rPr>
          <w:rFonts w:ascii="Arial" w:hAnsi="Arial" w:cs="Arial"/>
          <w:b/>
        </w:rPr>
        <w:t>Plazos:</w:t>
      </w:r>
      <w:r w:rsidRPr="00556017">
        <w:rPr>
          <w:rFonts w:ascii="Arial" w:hAnsi="Arial" w:cs="Arial"/>
        </w:rPr>
        <w:t xml:space="preserve"> Todos los plazos establecidos en este Contrato y sus anexos se entenderán como días calendario, salvo indicación expresa en contrario.</w:t>
      </w:r>
    </w:p>
    <w:p w:rsidR="00EA637D" w:rsidRPr="00556017" w:rsidRDefault="00EA637D" w:rsidP="00EA637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56017">
        <w:rPr>
          <w:rFonts w:ascii="Arial" w:hAnsi="Arial" w:cs="Arial"/>
          <w:b/>
        </w:rPr>
        <w:t>3.8.</w:t>
      </w:r>
      <w:r w:rsidRPr="00556017">
        <w:rPr>
          <w:rFonts w:ascii="Arial" w:hAnsi="Arial" w:cs="Arial"/>
        </w:rPr>
        <w:tab/>
      </w:r>
      <w:r w:rsidRPr="00D939CE">
        <w:rPr>
          <w:rFonts w:ascii="Arial" w:hAnsi="Arial" w:cs="Arial"/>
          <w:b/>
        </w:rPr>
        <w:t>Mayúsculas:</w:t>
      </w:r>
      <w:r w:rsidRPr="00D939CE">
        <w:rPr>
          <w:rFonts w:ascii="Arial" w:hAnsi="Arial" w:cs="Arial"/>
        </w:rPr>
        <w:t xml:space="preserve"> El uso de las mayúsculas se entenderá conforme a las denominaciones otorgadas en este instrumento, o de acuerdo a su contexto, usando indistintamente en plural o singular.</w:t>
      </w:r>
    </w:p>
    <w:p w:rsidR="00EA637D" w:rsidRPr="00556017" w:rsidRDefault="00EA637D" w:rsidP="00EA637D">
      <w:pPr>
        <w:spacing w:before="120" w:after="120"/>
        <w:ind w:left="709" w:hanging="709"/>
        <w:jc w:val="both"/>
        <w:rPr>
          <w:rFonts w:ascii="Arial" w:hAnsi="Arial" w:cs="Arial"/>
        </w:rPr>
      </w:pPr>
      <w:r w:rsidRPr="00556017">
        <w:rPr>
          <w:rFonts w:ascii="Arial" w:hAnsi="Arial" w:cs="Arial"/>
          <w:b/>
          <w:bCs/>
        </w:rPr>
        <w:t>3.9.</w:t>
      </w:r>
      <w:r w:rsidRPr="00556017">
        <w:rPr>
          <w:rFonts w:ascii="Arial" w:hAnsi="Arial" w:cs="Arial"/>
          <w:b/>
          <w:bCs/>
        </w:rPr>
        <w:tab/>
        <w:t xml:space="preserve">Discrepancias: </w:t>
      </w:r>
      <w:r w:rsidRPr="00556017">
        <w:rPr>
          <w:rFonts w:ascii="Arial" w:hAnsi="Arial" w:cs="Arial"/>
        </w:rPr>
        <w:t xml:space="preserve">En caso de presentarse incompatibilidad de interpretación y/o </w:t>
      </w:r>
      <w:proofErr w:type="gramStart"/>
      <w:r w:rsidRPr="00556017">
        <w:rPr>
          <w:rFonts w:ascii="Arial" w:hAnsi="Arial" w:cs="Arial"/>
        </w:rPr>
        <w:t>aplicación  entre</w:t>
      </w:r>
      <w:proofErr w:type="gramEnd"/>
      <w:r w:rsidRPr="00556017">
        <w:rPr>
          <w:rFonts w:ascii="Arial" w:hAnsi="Arial" w:cs="Arial"/>
        </w:rPr>
        <w:t xml:space="preserve"> el Contrato y alguno de sus anexos, o los anexos entre sí, prevalecerá siempre lo dispuesto en el Contrato y entre anexos prevalecerá el más específico de ellos sobre otro más genérico.</w:t>
      </w:r>
    </w:p>
    <w:p w:rsidR="00EA637D" w:rsidRPr="00556017" w:rsidRDefault="00EA637D" w:rsidP="00EA637D">
      <w:pPr>
        <w:spacing w:before="120" w:after="120"/>
        <w:ind w:left="709" w:hanging="709"/>
        <w:jc w:val="both"/>
        <w:rPr>
          <w:rFonts w:ascii="Arial" w:hAnsi="Arial" w:cs="Arial"/>
          <w:u w:val="single"/>
        </w:rPr>
      </w:pPr>
      <w:proofErr w:type="gramStart"/>
      <w:r w:rsidRPr="00556017">
        <w:rPr>
          <w:rFonts w:ascii="Arial" w:hAnsi="Arial" w:cs="Arial"/>
          <w:b/>
          <w:bCs/>
          <w:u w:val="single"/>
        </w:rPr>
        <w:t>CUARTA.</w:t>
      </w:r>
      <w:r w:rsidRPr="00556017">
        <w:rPr>
          <w:rFonts w:ascii="Arial" w:hAnsi="Arial" w:cs="Arial"/>
          <w:u w:val="single"/>
        </w:rPr>
        <w:t>-</w:t>
      </w:r>
      <w:proofErr w:type="gramEnd"/>
      <w:r w:rsidRPr="00556017">
        <w:rPr>
          <w:rFonts w:ascii="Arial" w:hAnsi="Arial" w:cs="Arial"/>
          <w:u w:val="single"/>
        </w:rPr>
        <w:t xml:space="preserve"> </w:t>
      </w:r>
      <w:r w:rsidRPr="00556017">
        <w:rPr>
          <w:rFonts w:ascii="Arial" w:hAnsi="Arial" w:cs="Arial"/>
          <w:b/>
          <w:u w:val="single"/>
        </w:rPr>
        <w:t>(NATURALEZA DEL CONTRATO)</w:t>
      </w:r>
    </w:p>
    <w:p w:rsidR="00EA637D" w:rsidRPr="00556017" w:rsidRDefault="00EA637D" w:rsidP="00EA637D">
      <w:pPr>
        <w:spacing w:before="120" w:after="120"/>
        <w:jc w:val="both"/>
        <w:rPr>
          <w:rFonts w:ascii="Arial" w:hAnsi="Arial" w:cs="Arial"/>
        </w:rPr>
      </w:pPr>
      <w:r w:rsidRPr="00556017">
        <w:rPr>
          <w:rFonts w:ascii="Arial" w:hAnsi="Arial" w:cs="Arial"/>
          <w:bCs/>
        </w:rPr>
        <w:t xml:space="preserve">El presente Contrato es de naturaleza administrativa, por </w:t>
      </w:r>
      <w:proofErr w:type="gramStart"/>
      <w:r w:rsidRPr="00556017">
        <w:rPr>
          <w:rFonts w:ascii="Arial" w:hAnsi="Arial" w:cs="Arial"/>
          <w:bCs/>
        </w:rPr>
        <w:t>tanto</w:t>
      </w:r>
      <w:proofErr w:type="gramEnd"/>
      <w:r w:rsidRPr="00556017">
        <w:rPr>
          <w:rFonts w:ascii="Arial" w:hAnsi="Arial" w:cs="Arial"/>
          <w:bCs/>
        </w:rPr>
        <w:t xml:space="preserve"> su aplicación e interpretación deberá realizarse en el marco de la normativa legal vigente en el Estado Plurinacional de Bolivia</w:t>
      </w:r>
      <w:r w:rsidRPr="00556017">
        <w:rPr>
          <w:rFonts w:ascii="Arial" w:hAnsi="Arial" w:cs="Arial"/>
          <w:b/>
          <w:bCs/>
        </w:rPr>
        <w:t>.</w:t>
      </w:r>
    </w:p>
    <w:p w:rsidR="00EA637D" w:rsidRPr="00556017" w:rsidRDefault="00EA637D" w:rsidP="00EA637D">
      <w:pPr>
        <w:spacing w:before="120" w:after="120"/>
        <w:jc w:val="both"/>
        <w:rPr>
          <w:rFonts w:ascii="Arial" w:hAnsi="Arial" w:cs="Arial"/>
          <w:u w:val="single"/>
          <w:lang w:val="es-ES_tradnl"/>
        </w:rPr>
      </w:pPr>
      <w:proofErr w:type="gramStart"/>
      <w:r w:rsidRPr="00556017">
        <w:rPr>
          <w:rFonts w:ascii="Arial" w:hAnsi="Arial" w:cs="Arial"/>
          <w:b/>
          <w:u w:val="single"/>
          <w:lang w:val="es-ES_tradnl"/>
        </w:rPr>
        <w:t>QUINTA.-</w:t>
      </w:r>
      <w:proofErr w:type="gramEnd"/>
      <w:r w:rsidRPr="00556017">
        <w:rPr>
          <w:rFonts w:ascii="Arial" w:hAnsi="Arial" w:cs="Arial"/>
          <w:b/>
          <w:u w:val="single"/>
          <w:lang w:val="es-ES_tradnl"/>
        </w:rPr>
        <w:t xml:space="preserve"> (DOCUMENTOS DEL CONTRATO)</w:t>
      </w:r>
    </w:p>
    <w:p w:rsidR="00EA637D" w:rsidRPr="005626DC" w:rsidRDefault="00EA637D" w:rsidP="00EA637D">
      <w:pPr>
        <w:spacing w:before="120" w:after="120"/>
        <w:jc w:val="both"/>
        <w:rPr>
          <w:rFonts w:ascii="Arial" w:hAnsi="Arial" w:cs="Arial"/>
          <w:lang w:val="es-ES_tradnl"/>
        </w:rPr>
      </w:pPr>
      <w:r w:rsidRPr="005626DC">
        <w:rPr>
          <w:rFonts w:ascii="Arial" w:hAnsi="Arial" w:cs="Arial"/>
          <w:lang w:val="es-ES_tradnl"/>
        </w:rPr>
        <w:lastRenderedPageBreak/>
        <w:t xml:space="preserve">Forman parte integrante e indivisible del presente Contrato, los anexos que se detallan a continuación y que tienen por finalidad complementarse mutuamente: </w:t>
      </w:r>
    </w:p>
    <w:p w:rsidR="00EA637D" w:rsidRPr="005626DC" w:rsidRDefault="00EA637D" w:rsidP="00EA637D">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Pr>
          <w:rFonts w:ascii="Arial" w:hAnsi="Arial" w:cs="Arial"/>
          <w:lang w:val="es-ES_tradnl"/>
        </w:rPr>
        <w:t>Documento de Contratación Directa.</w:t>
      </w:r>
    </w:p>
    <w:p w:rsidR="00EA637D" w:rsidRPr="005626DC" w:rsidRDefault="00EA637D" w:rsidP="00EA637D">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 xml:space="preserve">Propuesta </w:t>
      </w:r>
      <w:r>
        <w:rPr>
          <w:rFonts w:ascii="Arial" w:hAnsi="Arial" w:cs="Arial"/>
          <w:lang w:val="es-ES_tradnl"/>
        </w:rPr>
        <w:t>adjudicada</w:t>
      </w:r>
      <w:r w:rsidRPr="00171D57">
        <w:rPr>
          <w:rFonts w:ascii="Arial" w:hAnsi="Arial" w:cs="Arial"/>
          <w:lang w:val="es-ES_tradnl"/>
        </w:rPr>
        <w:t xml:space="preserve"> (oferta </w:t>
      </w:r>
      <w:r>
        <w:rPr>
          <w:rFonts w:ascii="Arial" w:hAnsi="Arial" w:cs="Arial"/>
          <w:lang w:val="es-ES_tradnl"/>
        </w:rPr>
        <w:t xml:space="preserve">técnica y </w:t>
      </w:r>
      <w:r w:rsidRPr="00171D57">
        <w:rPr>
          <w:rFonts w:ascii="Arial" w:hAnsi="Arial" w:cs="Arial"/>
          <w:lang w:val="es-ES_tradnl"/>
        </w:rPr>
        <w:t>económica).</w:t>
      </w:r>
    </w:p>
    <w:p w:rsidR="00EA637D" w:rsidRDefault="00EA637D" w:rsidP="00EA637D">
      <w:pPr>
        <w:spacing w:before="120" w:after="120"/>
        <w:ind w:left="993"/>
        <w:jc w:val="both"/>
        <w:rPr>
          <w:rFonts w:ascii="Arial" w:hAnsi="Arial" w:cs="Arial"/>
          <w:lang w:val="es-ES_tradnl"/>
        </w:rPr>
      </w:pPr>
      <w:r>
        <w:rPr>
          <w:rFonts w:ascii="Arial" w:hAnsi="Arial" w:cs="Arial"/>
          <w:lang w:val="es-ES_tradnl"/>
        </w:rPr>
        <w:t>Anexo 3:</w:t>
      </w:r>
      <w:r>
        <w:rPr>
          <w:rFonts w:ascii="Arial" w:hAnsi="Arial" w:cs="Arial"/>
          <w:lang w:val="es-ES_tradnl"/>
        </w:rPr>
        <w:tab/>
        <w:t>Garantía.</w:t>
      </w:r>
    </w:p>
    <w:p w:rsidR="00EA637D" w:rsidRDefault="00EA637D" w:rsidP="00EA637D">
      <w:pPr>
        <w:spacing w:before="120" w:after="120"/>
        <w:ind w:left="993"/>
        <w:jc w:val="both"/>
        <w:rPr>
          <w:rFonts w:ascii="Arial" w:hAnsi="Arial" w:cs="Arial"/>
          <w:lang w:val="es-ES_tradnl"/>
        </w:rPr>
      </w:pPr>
      <w:r>
        <w:rPr>
          <w:rFonts w:ascii="Arial" w:hAnsi="Arial" w:cs="Arial"/>
          <w:lang w:val="es-ES_tradnl"/>
        </w:rPr>
        <w:t xml:space="preserve">Anexo 4:  </w:t>
      </w:r>
      <w:r>
        <w:rPr>
          <w:rFonts w:ascii="Arial" w:hAnsi="Arial" w:cs="Arial"/>
          <w:lang w:val="es-ES_tradnl"/>
        </w:rPr>
        <w:tab/>
        <w:t>Nota Expresa de Adjudicación.</w:t>
      </w:r>
    </w:p>
    <w:p w:rsidR="00EA637D" w:rsidRPr="00A14FD9" w:rsidRDefault="00EA637D" w:rsidP="00EA637D">
      <w:pPr>
        <w:spacing w:before="120" w:after="120"/>
        <w:ind w:left="993"/>
        <w:jc w:val="both"/>
        <w:rPr>
          <w:rFonts w:ascii="Arial" w:hAnsi="Arial" w:cs="Arial"/>
          <w:lang w:val="es-ES_tradnl"/>
        </w:rPr>
      </w:pPr>
      <w:r>
        <w:rPr>
          <w:rFonts w:ascii="Arial" w:hAnsi="Arial" w:cs="Arial"/>
          <w:lang w:val="es-ES_tradnl"/>
        </w:rPr>
        <w:t xml:space="preserve">Anexo 5:  </w:t>
      </w:r>
      <w:r>
        <w:rPr>
          <w:rFonts w:ascii="Arial" w:hAnsi="Arial" w:cs="Arial"/>
          <w:lang w:val="es-ES_tradnl"/>
        </w:rPr>
        <w:tab/>
        <w:t xml:space="preserve">Certificado RUPE N° </w:t>
      </w:r>
      <w:proofErr w:type="spellStart"/>
      <w:r>
        <w:rPr>
          <w:rFonts w:ascii="Arial" w:hAnsi="Arial" w:cs="Arial"/>
          <w:lang w:val="es-ES_tradnl"/>
        </w:rPr>
        <w:t>xxxxxxxxx</w:t>
      </w:r>
      <w:proofErr w:type="spellEnd"/>
      <w:r>
        <w:rPr>
          <w:rFonts w:ascii="Arial" w:hAnsi="Arial" w:cs="Arial"/>
          <w:lang w:val="es-ES_tradnl"/>
        </w:rPr>
        <w:t>.</w:t>
      </w:r>
    </w:p>
    <w:p w:rsidR="00EA637D" w:rsidRPr="00CE4DEF" w:rsidRDefault="00EA637D" w:rsidP="00EA637D">
      <w:pPr>
        <w:spacing w:before="120" w:after="120"/>
        <w:jc w:val="both"/>
        <w:rPr>
          <w:rFonts w:ascii="Arial" w:hAnsi="Arial" w:cs="Arial"/>
          <w:b/>
          <w:u w:val="single"/>
          <w:lang w:val="es-ES_tradnl"/>
        </w:rPr>
      </w:pPr>
      <w:proofErr w:type="gramStart"/>
      <w:r w:rsidRPr="00CE4DEF">
        <w:rPr>
          <w:rFonts w:ascii="Arial" w:hAnsi="Arial" w:cs="Arial"/>
          <w:b/>
          <w:u w:val="single"/>
          <w:lang w:val="es-ES_tradnl"/>
        </w:rPr>
        <w:t>SEXTA.-</w:t>
      </w:r>
      <w:proofErr w:type="gramEnd"/>
      <w:r w:rsidRPr="00CE4DEF">
        <w:rPr>
          <w:rFonts w:ascii="Arial" w:hAnsi="Arial" w:cs="Arial"/>
          <w:b/>
          <w:u w:val="single"/>
          <w:lang w:val="es-ES_tradnl"/>
        </w:rPr>
        <w:t xml:space="preserve"> (OBJETO DEL CONTRATO) </w:t>
      </w:r>
    </w:p>
    <w:p w:rsidR="00EA637D" w:rsidRPr="00EA197F" w:rsidRDefault="00EA637D" w:rsidP="00EA637D">
      <w:pPr>
        <w:jc w:val="both"/>
        <w:rPr>
          <w:rFonts w:ascii="Arial" w:hAnsi="Arial" w:cs="Arial"/>
          <w:lang w:val="es-ES_tradnl"/>
        </w:rPr>
      </w:pPr>
      <w:r w:rsidRPr="00CE4DEF">
        <w:rPr>
          <w:rFonts w:ascii="Arial" w:hAnsi="Arial" w:cs="Arial"/>
          <w:lang w:val="es-ES_tradnl"/>
        </w:rPr>
        <w:t xml:space="preserve">Mediante el presente Contrato, el </w:t>
      </w:r>
      <w:r w:rsidRPr="00CE4DEF">
        <w:rPr>
          <w:rFonts w:ascii="Arial" w:hAnsi="Arial" w:cs="Arial"/>
          <w:b/>
          <w:lang w:val="es-ES_tradnl"/>
        </w:rPr>
        <w:t>PROVEEDOR</w:t>
      </w:r>
      <w:r w:rsidRPr="00CE4DEF">
        <w:rPr>
          <w:rFonts w:ascii="Arial" w:hAnsi="Arial" w:cs="Arial"/>
          <w:lang w:val="es-ES_tradnl"/>
        </w:rPr>
        <w:t xml:space="preserve"> se obliga ante la </w:t>
      </w:r>
      <w:r w:rsidRPr="00CE4DEF">
        <w:rPr>
          <w:rFonts w:ascii="Arial" w:hAnsi="Arial" w:cs="Arial"/>
          <w:b/>
          <w:lang w:val="es-ES_tradnl"/>
        </w:rPr>
        <w:t>ENTIDAD</w:t>
      </w:r>
      <w:r>
        <w:rPr>
          <w:rFonts w:ascii="Arial" w:hAnsi="Arial" w:cs="Arial"/>
          <w:lang w:val="es-ES_tradnl"/>
        </w:rPr>
        <w:t xml:space="preserve"> a la entrega de la Adquisición </w:t>
      </w:r>
      <w:proofErr w:type="spellStart"/>
      <w:r>
        <w:rPr>
          <w:rFonts w:ascii="Arial" w:hAnsi="Arial" w:cs="Arial"/>
          <w:lang w:val="es-ES_tradnl"/>
        </w:rPr>
        <w:t>xxxxxxxxxxxxxxxxxxxxxxxxxxxxxx</w:t>
      </w:r>
      <w:proofErr w:type="spellEnd"/>
      <w:r>
        <w:rPr>
          <w:rFonts w:ascii="Arial" w:hAnsi="Arial" w:cs="Arial"/>
        </w:rPr>
        <w:t xml:space="preserve">, </w:t>
      </w:r>
      <w:r w:rsidRPr="00CE4DEF">
        <w:rPr>
          <w:rFonts w:ascii="Arial" w:hAnsi="Arial" w:cs="Arial"/>
        </w:rPr>
        <w:t>con estricta y absoluta sujeción a lo señalado en este Contrato y sus anexos</w:t>
      </w:r>
      <w:r>
        <w:rPr>
          <w:rFonts w:ascii="Arial" w:hAnsi="Arial" w:cs="Arial"/>
        </w:rPr>
        <w:t>.</w:t>
      </w:r>
    </w:p>
    <w:p w:rsidR="00EA637D" w:rsidRPr="00735471" w:rsidRDefault="00EA637D" w:rsidP="00EA637D">
      <w:pPr>
        <w:spacing w:before="120" w:after="120"/>
        <w:jc w:val="both"/>
        <w:rPr>
          <w:rFonts w:ascii="Arial" w:hAnsi="Arial" w:cs="Arial"/>
          <w:b/>
          <w:u w:val="single"/>
          <w:lang w:val="es-ES_tradnl"/>
        </w:rPr>
      </w:pPr>
      <w:proofErr w:type="gramStart"/>
      <w:r w:rsidRPr="00735471">
        <w:rPr>
          <w:rFonts w:ascii="Arial" w:hAnsi="Arial" w:cs="Arial"/>
          <w:b/>
          <w:u w:val="single"/>
          <w:lang w:val="es-ES_tradnl"/>
        </w:rPr>
        <w:t>SÉPTIMA.-</w:t>
      </w:r>
      <w:proofErr w:type="gramEnd"/>
      <w:r w:rsidRPr="00735471">
        <w:rPr>
          <w:rFonts w:ascii="Arial" w:hAnsi="Arial" w:cs="Arial"/>
          <w:b/>
          <w:u w:val="single"/>
          <w:lang w:val="es-ES_tradnl"/>
        </w:rPr>
        <w:t xml:space="preserve"> (VIGENCIA Y PLAZO DEL CONTRATO)</w:t>
      </w:r>
    </w:p>
    <w:p w:rsidR="00EA637D" w:rsidRPr="00735471" w:rsidRDefault="00EA637D" w:rsidP="00EA637D">
      <w:pPr>
        <w:spacing w:before="120" w:after="120"/>
        <w:ind w:left="709" w:hanging="709"/>
        <w:jc w:val="both"/>
        <w:rPr>
          <w:rFonts w:ascii="Arial" w:hAnsi="Arial" w:cs="Arial"/>
          <w:b/>
          <w:lang w:val="es-ES_tradnl"/>
        </w:rPr>
      </w:pPr>
      <w:r w:rsidRPr="00735471">
        <w:rPr>
          <w:rFonts w:ascii="Arial" w:hAnsi="Arial" w:cs="Arial"/>
          <w:b/>
          <w:lang w:val="es-ES_tradnl"/>
        </w:rPr>
        <w:t xml:space="preserve">7.1. </w:t>
      </w:r>
      <w:r w:rsidRPr="00735471">
        <w:rPr>
          <w:rFonts w:ascii="Arial" w:hAnsi="Arial" w:cs="Arial"/>
          <w:b/>
          <w:lang w:val="es-ES_tradnl"/>
        </w:rPr>
        <w:tab/>
        <w:t>Vigencia:</w:t>
      </w:r>
    </w:p>
    <w:p w:rsidR="00EA637D" w:rsidRPr="00735471" w:rsidRDefault="00EA637D" w:rsidP="00EA637D">
      <w:pPr>
        <w:spacing w:before="120" w:after="120"/>
        <w:ind w:left="709"/>
        <w:jc w:val="both"/>
        <w:rPr>
          <w:rFonts w:ascii="Arial" w:hAnsi="Arial" w:cs="Arial"/>
          <w:lang w:val="es-ES_tradnl"/>
        </w:rPr>
      </w:pPr>
      <w:r w:rsidRPr="00735471">
        <w:rPr>
          <w:rFonts w:ascii="Arial" w:hAnsi="Arial" w:cs="Arial"/>
          <w:lang w:val="es-ES_tradnl"/>
        </w:rPr>
        <w:t>El presente Contrato tendrá vigencia desde el día de su suscripción por ambas Partes hasta la emisión del acta de cierre de Contrato por parte de la</w:t>
      </w:r>
      <w:r w:rsidRPr="00735471">
        <w:rPr>
          <w:rFonts w:ascii="Arial" w:hAnsi="Arial" w:cs="Arial"/>
          <w:b/>
          <w:lang w:val="es-ES_tradnl"/>
        </w:rPr>
        <w:t xml:space="preserve"> ENTIDAD.</w:t>
      </w:r>
    </w:p>
    <w:p w:rsidR="00EA637D" w:rsidRPr="00735471" w:rsidRDefault="00EA637D" w:rsidP="00EA637D">
      <w:pPr>
        <w:spacing w:before="120" w:after="120"/>
        <w:ind w:left="709" w:hanging="709"/>
        <w:jc w:val="both"/>
        <w:rPr>
          <w:rFonts w:ascii="Arial" w:hAnsi="Arial" w:cs="Arial"/>
          <w:b/>
          <w:lang w:val="es-ES_tradnl"/>
        </w:rPr>
      </w:pPr>
      <w:r w:rsidRPr="00735471">
        <w:rPr>
          <w:rFonts w:ascii="Arial" w:hAnsi="Arial" w:cs="Arial"/>
          <w:b/>
          <w:lang w:val="es-ES_tradnl"/>
        </w:rPr>
        <w:t xml:space="preserve">7.2. </w:t>
      </w:r>
      <w:r w:rsidRPr="00735471">
        <w:rPr>
          <w:rFonts w:ascii="Arial" w:hAnsi="Arial" w:cs="Arial"/>
          <w:b/>
          <w:lang w:val="es-ES_tradnl"/>
        </w:rPr>
        <w:tab/>
        <w:t>Plazo:</w:t>
      </w:r>
    </w:p>
    <w:p w:rsidR="00EA637D" w:rsidRPr="00735471" w:rsidRDefault="00EA637D" w:rsidP="00EA637D">
      <w:pPr>
        <w:spacing w:before="120" w:after="120"/>
        <w:ind w:left="709"/>
        <w:jc w:val="both"/>
        <w:rPr>
          <w:rFonts w:ascii="Arial" w:hAnsi="Arial" w:cs="Arial"/>
          <w:lang w:val="es-ES_tradnl"/>
        </w:rPr>
      </w:pPr>
      <w:r w:rsidRPr="00735471">
        <w:rPr>
          <w:rFonts w:ascii="Arial" w:hAnsi="Arial" w:cs="Arial"/>
          <w:lang w:val="es-ES_tradnl"/>
        </w:rPr>
        <w:t xml:space="preserve">El </w:t>
      </w:r>
      <w:r w:rsidRPr="00735471">
        <w:rPr>
          <w:rFonts w:ascii="Arial" w:hAnsi="Arial" w:cs="Arial"/>
          <w:b/>
          <w:bCs/>
          <w:lang w:val="es-ES_tradnl"/>
        </w:rPr>
        <w:t xml:space="preserve">PROVEEDOR </w:t>
      </w:r>
      <w:r w:rsidRPr="00735471">
        <w:rPr>
          <w:rFonts w:ascii="Arial" w:hAnsi="Arial" w:cs="Arial"/>
          <w:lang w:val="es-ES_tradnl"/>
        </w:rPr>
        <w:t xml:space="preserve">entregará la Adquisición en el plazo </w:t>
      </w:r>
      <w:r w:rsidRPr="00F078F1">
        <w:rPr>
          <w:rFonts w:ascii="Arial" w:hAnsi="Arial" w:cs="Arial"/>
          <w:lang w:val="es-ES_tradnl"/>
        </w:rPr>
        <w:t xml:space="preserve">máximo de </w:t>
      </w:r>
      <w:proofErr w:type="spellStart"/>
      <w:r>
        <w:rPr>
          <w:rFonts w:ascii="Arial" w:hAnsi="Arial" w:cs="Arial"/>
          <w:lang w:val="es-ES_tradnl"/>
        </w:rPr>
        <w:t>xxxxxx</w:t>
      </w:r>
      <w:proofErr w:type="spellEnd"/>
      <w:r w:rsidRPr="00F078F1">
        <w:rPr>
          <w:rFonts w:ascii="Arial" w:hAnsi="Arial" w:cs="Arial"/>
          <w:lang w:val="es-ES_tradnl"/>
        </w:rPr>
        <w:t>(</w:t>
      </w:r>
      <w:r>
        <w:rPr>
          <w:rFonts w:ascii="Arial" w:hAnsi="Arial" w:cs="Arial"/>
          <w:lang w:val="es-ES_tradnl"/>
        </w:rPr>
        <w:t>xxx</w:t>
      </w:r>
      <w:r w:rsidRPr="00F078F1">
        <w:rPr>
          <w:rFonts w:ascii="Arial" w:hAnsi="Arial" w:cs="Arial"/>
          <w:lang w:val="es-ES_tradnl"/>
        </w:rPr>
        <w:t>)</w:t>
      </w:r>
      <w:r w:rsidRPr="00735471">
        <w:rPr>
          <w:rFonts w:ascii="Arial" w:hAnsi="Arial" w:cs="Arial"/>
          <w:lang w:val="es-ES_tradnl"/>
        </w:rPr>
        <w:t xml:space="preserve"> días calendario, computables a partir de </w:t>
      </w:r>
      <w:r>
        <w:rPr>
          <w:rFonts w:ascii="Arial" w:hAnsi="Arial" w:cs="Arial"/>
          <w:lang w:val="es-ES_tradnl"/>
        </w:rPr>
        <w:t>la suscripción del Contrato</w:t>
      </w:r>
      <w:r w:rsidRPr="00735471">
        <w:rPr>
          <w:rFonts w:ascii="Arial" w:hAnsi="Arial" w:cs="Arial"/>
          <w:lang w:val="es-ES_tradnl"/>
        </w:rPr>
        <w:t xml:space="preserve">. </w:t>
      </w:r>
    </w:p>
    <w:p w:rsidR="00EA637D" w:rsidRPr="00735471" w:rsidRDefault="00EA637D" w:rsidP="00EA637D">
      <w:pPr>
        <w:spacing w:before="120" w:after="120"/>
        <w:jc w:val="both"/>
        <w:rPr>
          <w:rFonts w:ascii="Arial" w:hAnsi="Arial" w:cs="Arial"/>
          <w:b/>
          <w:u w:val="single"/>
        </w:rPr>
      </w:pPr>
      <w:proofErr w:type="gramStart"/>
      <w:r w:rsidRPr="00735471">
        <w:rPr>
          <w:rFonts w:ascii="Arial" w:hAnsi="Arial" w:cs="Arial"/>
          <w:b/>
          <w:u w:val="single"/>
          <w:lang w:val="es-ES_tradnl"/>
        </w:rPr>
        <w:t>OCTAVA.-</w:t>
      </w:r>
      <w:proofErr w:type="gramEnd"/>
      <w:r w:rsidRPr="00735471">
        <w:rPr>
          <w:rFonts w:ascii="Arial" w:hAnsi="Arial" w:cs="Arial"/>
          <w:b/>
          <w:u w:val="single"/>
          <w:lang w:val="es-ES_tradnl"/>
        </w:rPr>
        <w:t xml:space="preserve"> </w:t>
      </w:r>
      <w:r w:rsidRPr="00C1316F">
        <w:rPr>
          <w:rFonts w:ascii="Arial" w:hAnsi="Arial" w:cs="Arial"/>
          <w:b/>
          <w:u w:val="single"/>
        </w:rPr>
        <w:t>(LUGAR DE ENTREGA)</w:t>
      </w:r>
    </w:p>
    <w:p w:rsidR="00EA637D" w:rsidRPr="00A767E0" w:rsidRDefault="00EA637D" w:rsidP="00EA637D">
      <w:pPr>
        <w:jc w:val="both"/>
        <w:rPr>
          <w:rFonts w:ascii="Arial" w:hAnsi="Arial" w:cs="Arial"/>
          <w:color w:val="000000"/>
        </w:rPr>
      </w:pPr>
      <w:r>
        <w:rPr>
          <w:rFonts w:ascii="Arial" w:hAnsi="Arial" w:cs="Arial"/>
          <w:color w:val="000000"/>
        </w:rPr>
        <w:t xml:space="preserve">La Adquisición deberá ser entregada por el </w:t>
      </w:r>
      <w:r w:rsidRPr="000506CA">
        <w:rPr>
          <w:rFonts w:ascii="Arial" w:hAnsi="Arial" w:cs="Arial"/>
          <w:b/>
          <w:color w:val="000000"/>
        </w:rPr>
        <w:t>PROVEEDOR</w:t>
      </w:r>
      <w:r>
        <w:rPr>
          <w:rFonts w:ascii="Arial" w:hAnsi="Arial" w:cs="Arial"/>
          <w:color w:val="000000"/>
        </w:rPr>
        <w:t xml:space="preserve"> en almacenes de la </w:t>
      </w:r>
      <w:r w:rsidRPr="000506CA">
        <w:rPr>
          <w:rFonts w:ascii="Arial" w:hAnsi="Arial" w:cs="Arial"/>
          <w:b/>
          <w:color w:val="000000"/>
        </w:rPr>
        <w:t>ENTIDAD</w:t>
      </w:r>
      <w:r w:rsidRPr="00427046">
        <w:rPr>
          <w:rFonts w:ascii="Arial" w:hAnsi="Arial" w:cs="Arial"/>
          <w:color w:val="000000"/>
        </w:rPr>
        <w:t>,</w:t>
      </w:r>
      <w:r>
        <w:rPr>
          <w:rFonts w:ascii="Arial" w:hAnsi="Arial" w:cs="Arial"/>
          <w:color w:val="000000"/>
        </w:rPr>
        <w:t xml:space="preserve"> </w:t>
      </w:r>
      <w:proofErr w:type="spellStart"/>
      <w:r>
        <w:rPr>
          <w:rFonts w:ascii="Arial" w:hAnsi="Arial" w:cs="Arial"/>
          <w:color w:val="000000"/>
        </w:rPr>
        <w:t>xxxxxxxxxxxxxxxxxxxxxx</w:t>
      </w:r>
      <w:proofErr w:type="spellEnd"/>
      <w:r>
        <w:rPr>
          <w:rFonts w:ascii="Arial" w:hAnsi="Arial" w:cs="Arial"/>
          <w:color w:val="000000"/>
        </w:rPr>
        <w:t xml:space="preserve"> de la ciudad de </w:t>
      </w:r>
      <w:proofErr w:type="spellStart"/>
      <w:r>
        <w:rPr>
          <w:rFonts w:ascii="Arial" w:hAnsi="Arial" w:cs="Arial"/>
          <w:color w:val="000000"/>
        </w:rPr>
        <w:t>xxxxxxx</w:t>
      </w:r>
      <w:proofErr w:type="spellEnd"/>
      <w:r>
        <w:rPr>
          <w:rFonts w:ascii="Arial" w:hAnsi="Arial" w:cs="Arial"/>
          <w:color w:val="000000"/>
        </w:rPr>
        <w:t>.</w:t>
      </w:r>
    </w:p>
    <w:p w:rsidR="00EA637D" w:rsidRPr="00735471" w:rsidRDefault="00EA637D" w:rsidP="00EA637D">
      <w:pPr>
        <w:spacing w:before="120" w:after="120"/>
        <w:jc w:val="both"/>
        <w:rPr>
          <w:rFonts w:ascii="Arial" w:hAnsi="Arial" w:cs="Arial"/>
          <w:b/>
          <w:u w:val="single"/>
          <w:lang w:val="es-ES_tradnl"/>
        </w:rPr>
      </w:pPr>
      <w:proofErr w:type="gramStart"/>
      <w:r w:rsidRPr="00735471">
        <w:rPr>
          <w:rFonts w:ascii="Arial" w:hAnsi="Arial" w:cs="Arial"/>
          <w:b/>
          <w:u w:val="single"/>
          <w:lang w:val="es-ES_tradnl"/>
        </w:rPr>
        <w:t>NOVENA.-</w:t>
      </w:r>
      <w:proofErr w:type="gramEnd"/>
      <w:r w:rsidRPr="00735471">
        <w:rPr>
          <w:rFonts w:ascii="Arial" w:hAnsi="Arial" w:cs="Arial"/>
          <w:b/>
          <w:u w:val="single"/>
          <w:lang w:val="es-ES_tradnl"/>
        </w:rPr>
        <w:t xml:space="preserve"> (MONTO DEL CONTRATO)</w:t>
      </w:r>
    </w:p>
    <w:p w:rsidR="00EA637D" w:rsidRDefault="00EA637D" w:rsidP="00EA637D">
      <w:pPr>
        <w:spacing w:before="120" w:after="120"/>
        <w:jc w:val="both"/>
        <w:rPr>
          <w:rFonts w:ascii="Arial" w:hAnsi="Arial" w:cs="Arial"/>
        </w:rPr>
      </w:pPr>
      <w:r w:rsidRPr="00735471">
        <w:rPr>
          <w:rFonts w:ascii="Arial" w:hAnsi="Arial" w:cs="Arial"/>
        </w:rPr>
        <w:t xml:space="preserve">El monto total propuesto y aceptado por las Partes </w:t>
      </w:r>
      <w:r w:rsidRPr="00735471">
        <w:rPr>
          <w:rFonts w:ascii="Arial" w:hAnsi="Arial" w:cs="Arial"/>
          <w:lang w:val="es-ES_tradnl"/>
        </w:rPr>
        <w:t>para la ejecución del objeto del presente Contrato</w:t>
      </w:r>
      <w:r w:rsidRPr="00735471">
        <w:rPr>
          <w:rFonts w:ascii="Arial" w:hAnsi="Arial" w:cs="Arial"/>
        </w:rPr>
        <w:t xml:space="preserve"> es de </w:t>
      </w:r>
      <w:proofErr w:type="spellStart"/>
      <w:r w:rsidRPr="006B13DB">
        <w:rPr>
          <w:rFonts w:ascii="Arial" w:hAnsi="Arial" w:cs="Arial"/>
        </w:rPr>
        <w:t>Bs</w:t>
      </w:r>
      <w:r>
        <w:rPr>
          <w:rFonts w:ascii="Arial" w:hAnsi="Arial" w:cs="Arial"/>
        </w:rPr>
        <w:t>xxxxxxxxxxxxx</w:t>
      </w:r>
      <w:proofErr w:type="spellEnd"/>
      <w:r>
        <w:rPr>
          <w:rFonts w:ascii="Arial" w:hAnsi="Arial" w:cs="Arial"/>
        </w:rPr>
        <w:t xml:space="preserve"> </w:t>
      </w:r>
      <w:r w:rsidRPr="006B13DB">
        <w:rPr>
          <w:rFonts w:ascii="Arial" w:hAnsi="Arial" w:cs="Arial"/>
        </w:rPr>
        <w:t>(</w:t>
      </w:r>
      <w:proofErr w:type="spellStart"/>
      <w:r>
        <w:rPr>
          <w:rFonts w:ascii="Arial" w:hAnsi="Arial" w:cs="Arial"/>
        </w:rPr>
        <w:t>xxxxxxxxxxxxxxxxxxxxxx</w:t>
      </w:r>
      <w:proofErr w:type="spellEnd"/>
      <w:r>
        <w:rPr>
          <w:rFonts w:ascii="Arial" w:hAnsi="Arial" w:cs="Arial"/>
        </w:rPr>
        <w:t xml:space="preserve"> 00</w:t>
      </w:r>
      <w:r w:rsidRPr="006B13DB">
        <w:rPr>
          <w:rFonts w:ascii="Arial" w:hAnsi="Arial" w:cs="Arial"/>
        </w:rPr>
        <w:t xml:space="preserve">/100 </w:t>
      </w:r>
      <w:proofErr w:type="gramStart"/>
      <w:r w:rsidRPr="006B13DB">
        <w:rPr>
          <w:rFonts w:ascii="Arial" w:hAnsi="Arial" w:cs="Arial"/>
        </w:rPr>
        <w:t>Bolivianos</w:t>
      </w:r>
      <w:proofErr w:type="gramEnd"/>
      <w:r w:rsidRPr="006B13DB">
        <w:rPr>
          <w:rFonts w:ascii="Arial" w:hAnsi="Arial" w:cs="Arial"/>
        </w:rPr>
        <w:t>), de acuerdo al siguiente detalle</w:t>
      </w:r>
      <w:r>
        <w:rPr>
          <w:rFonts w:ascii="Arial" w:hAnsi="Arial" w:cs="Arial"/>
        </w:rPr>
        <w:t>:</w:t>
      </w:r>
      <w:r w:rsidRPr="006B13DB">
        <w:rPr>
          <w:rFonts w:ascii="Arial" w:hAnsi="Arial" w:cs="Arial"/>
        </w:rPr>
        <w:t xml:space="preserve"> </w:t>
      </w:r>
    </w:p>
    <w:tbl>
      <w:tblPr>
        <w:tblW w:w="77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0"/>
        <w:gridCol w:w="2234"/>
        <w:gridCol w:w="1083"/>
        <w:gridCol w:w="977"/>
        <w:gridCol w:w="1319"/>
        <w:gridCol w:w="1436"/>
      </w:tblGrid>
      <w:tr w:rsidR="00EA637D" w:rsidRPr="003E412C" w:rsidTr="00094060">
        <w:trPr>
          <w:trHeight w:val="437"/>
          <w:jc w:val="center"/>
        </w:trPr>
        <w:tc>
          <w:tcPr>
            <w:tcW w:w="660" w:type="dxa"/>
            <w:shd w:val="clear" w:color="auto" w:fill="D9D9D9"/>
            <w:vAlign w:val="center"/>
            <w:hideMark/>
          </w:tcPr>
          <w:p w:rsidR="00EA637D" w:rsidRPr="003D75E5" w:rsidRDefault="00EA637D" w:rsidP="00094060">
            <w:pPr>
              <w:jc w:val="center"/>
              <w:rPr>
                <w:rFonts w:ascii="Calibri" w:hAnsi="Calibri" w:cs="Calibri"/>
                <w:b/>
                <w:bCs/>
                <w:lang w:val="es-ES_tradnl" w:eastAsia="es-BO"/>
              </w:rPr>
            </w:pPr>
            <w:r w:rsidRPr="003D75E5">
              <w:rPr>
                <w:rFonts w:ascii="Calibri" w:hAnsi="Calibri" w:cs="Calibri"/>
                <w:b/>
                <w:bCs/>
                <w:lang w:val="es-ES_tradnl" w:eastAsia="es-BO"/>
              </w:rPr>
              <w:t>Nº</w:t>
            </w:r>
          </w:p>
          <w:p w:rsidR="00EA637D" w:rsidRPr="003D75E5" w:rsidRDefault="00EA637D" w:rsidP="00094060">
            <w:pPr>
              <w:jc w:val="center"/>
              <w:rPr>
                <w:rFonts w:ascii="Calibri" w:hAnsi="Calibri" w:cs="Calibri"/>
                <w:b/>
                <w:bCs/>
                <w:lang w:eastAsia="es-BO"/>
              </w:rPr>
            </w:pPr>
            <w:r w:rsidRPr="003D75E5">
              <w:rPr>
                <w:rFonts w:ascii="Calibri" w:hAnsi="Calibri" w:cs="Calibri"/>
                <w:b/>
                <w:bCs/>
                <w:lang w:val="es-ES_tradnl" w:eastAsia="es-BO"/>
              </w:rPr>
              <w:t>ITEM</w:t>
            </w:r>
          </w:p>
        </w:tc>
        <w:tc>
          <w:tcPr>
            <w:tcW w:w="2234" w:type="dxa"/>
            <w:shd w:val="clear" w:color="auto" w:fill="D9D9D9"/>
            <w:vAlign w:val="center"/>
            <w:hideMark/>
          </w:tcPr>
          <w:p w:rsidR="00EA637D" w:rsidRPr="003D75E5" w:rsidRDefault="00EA637D" w:rsidP="00094060">
            <w:pPr>
              <w:jc w:val="center"/>
              <w:rPr>
                <w:rFonts w:ascii="Calibri" w:hAnsi="Calibri" w:cs="Calibri"/>
                <w:b/>
                <w:bCs/>
                <w:lang w:eastAsia="es-BO"/>
              </w:rPr>
            </w:pPr>
            <w:r w:rsidRPr="003D75E5">
              <w:rPr>
                <w:rFonts w:ascii="Calibri" w:hAnsi="Calibri" w:cs="Calibri"/>
                <w:b/>
                <w:bCs/>
                <w:lang w:val="es-ES_tradnl" w:eastAsia="es-BO"/>
              </w:rPr>
              <w:t xml:space="preserve">DESCRIPCION </w:t>
            </w:r>
          </w:p>
        </w:tc>
        <w:tc>
          <w:tcPr>
            <w:tcW w:w="1083" w:type="dxa"/>
            <w:shd w:val="clear" w:color="auto" w:fill="D9D9D9"/>
            <w:vAlign w:val="center"/>
          </w:tcPr>
          <w:p w:rsidR="00EA637D" w:rsidRPr="003D75E5" w:rsidRDefault="00EA637D" w:rsidP="00094060">
            <w:pPr>
              <w:jc w:val="center"/>
              <w:rPr>
                <w:rFonts w:ascii="Calibri" w:hAnsi="Calibri" w:cs="Calibri"/>
                <w:b/>
                <w:bCs/>
                <w:lang w:eastAsia="es-BO"/>
              </w:rPr>
            </w:pPr>
            <w:r w:rsidRPr="003D75E5">
              <w:rPr>
                <w:rFonts w:ascii="Calibri" w:hAnsi="Calibri" w:cs="Calibri"/>
                <w:b/>
                <w:bCs/>
                <w:lang w:eastAsia="es-BO"/>
              </w:rPr>
              <w:t>CANTIDAD</w:t>
            </w:r>
          </w:p>
        </w:tc>
        <w:tc>
          <w:tcPr>
            <w:tcW w:w="977" w:type="dxa"/>
            <w:shd w:val="clear" w:color="auto" w:fill="D9D9D9"/>
            <w:vAlign w:val="center"/>
          </w:tcPr>
          <w:p w:rsidR="00EA637D" w:rsidRPr="003D75E5" w:rsidRDefault="00EA637D" w:rsidP="00094060">
            <w:pPr>
              <w:jc w:val="center"/>
              <w:rPr>
                <w:rFonts w:ascii="Calibri" w:hAnsi="Calibri" w:cs="Calibri"/>
                <w:b/>
                <w:bCs/>
                <w:lang w:eastAsia="es-BO"/>
              </w:rPr>
            </w:pPr>
            <w:r w:rsidRPr="003D75E5">
              <w:rPr>
                <w:rFonts w:ascii="Calibri" w:hAnsi="Calibri" w:cs="Calibri"/>
                <w:b/>
                <w:bCs/>
                <w:lang w:eastAsia="es-BO"/>
              </w:rPr>
              <w:t>UNIDAD DE MEDIDA</w:t>
            </w:r>
          </w:p>
        </w:tc>
        <w:tc>
          <w:tcPr>
            <w:tcW w:w="1319" w:type="dxa"/>
            <w:shd w:val="clear" w:color="auto" w:fill="D9D9D9"/>
            <w:vAlign w:val="center"/>
            <w:hideMark/>
          </w:tcPr>
          <w:p w:rsidR="00EA637D" w:rsidRPr="003D75E5" w:rsidRDefault="00EA637D" w:rsidP="00094060">
            <w:pPr>
              <w:jc w:val="center"/>
              <w:rPr>
                <w:rFonts w:ascii="Calibri" w:hAnsi="Calibri" w:cs="Calibri"/>
                <w:b/>
                <w:bCs/>
                <w:lang w:eastAsia="es-BO"/>
              </w:rPr>
            </w:pPr>
            <w:r w:rsidRPr="003D75E5">
              <w:rPr>
                <w:rFonts w:ascii="Calibri" w:hAnsi="Calibri" w:cs="Calibri"/>
                <w:b/>
                <w:bCs/>
                <w:lang w:eastAsia="es-BO"/>
              </w:rPr>
              <w:t>PRECIO UNITARIO (Bs.)</w:t>
            </w:r>
          </w:p>
        </w:tc>
        <w:tc>
          <w:tcPr>
            <w:tcW w:w="1436" w:type="dxa"/>
            <w:shd w:val="clear" w:color="auto" w:fill="D9D9D9"/>
            <w:vAlign w:val="center"/>
          </w:tcPr>
          <w:p w:rsidR="00EA637D" w:rsidRPr="003D75E5" w:rsidRDefault="00EA637D" w:rsidP="00094060">
            <w:pPr>
              <w:jc w:val="center"/>
              <w:rPr>
                <w:rFonts w:ascii="Calibri" w:hAnsi="Calibri" w:cs="Calibri"/>
                <w:b/>
                <w:bCs/>
                <w:lang w:eastAsia="es-BO"/>
              </w:rPr>
            </w:pPr>
            <w:r w:rsidRPr="003D75E5">
              <w:rPr>
                <w:rFonts w:ascii="Calibri" w:hAnsi="Calibri" w:cs="Calibri"/>
                <w:b/>
                <w:bCs/>
                <w:lang w:eastAsia="es-BO"/>
              </w:rPr>
              <w:t>PRECIO TOTAL</w:t>
            </w:r>
          </w:p>
          <w:p w:rsidR="00EA637D" w:rsidRPr="003D75E5" w:rsidRDefault="00EA637D" w:rsidP="00094060">
            <w:pPr>
              <w:jc w:val="center"/>
              <w:rPr>
                <w:rFonts w:ascii="Calibri" w:hAnsi="Calibri" w:cs="Calibri"/>
                <w:b/>
                <w:bCs/>
                <w:lang w:val="es-ES_tradnl" w:eastAsia="es-BO"/>
              </w:rPr>
            </w:pPr>
            <w:r w:rsidRPr="003D75E5">
              <w:rPr>
                <w:rFonts w:ascii="Calibri" w:hAnsi="Calibri" w:cs="Calibri"/>
                <w:b/>
                <w:bCs/>
                <w:lang w:eastAsia="es-BO"/>
              </w:rPr>
              <w:t>(Bs.)</w:t>
            </w:r>
          </w:p>
        </w:tc>
      </w:tr>
      <w:tr w:rsidR="00EA637D" w:rsidRPr="003E412C" w:rsidTr="00094060">
        <w:trPr>
          <w:trHeight w:hRule="exact" w:val="816"/>
          <w:jc w:val="center"/>
        </w:trPr>
        <w:tc>
          <w:tcPr>
            <w:tcW w:w="660" w:type="dxa"/>
            <w:shd w:val="clear" w:color="auto" w:fill="auto"/>
            <w:vAlign w:val="center"/>
          </w:tcPr>
          <w:p w:rsidR="00EA637D" w:rsidRPr="008A59C2" w:rsidRDefault="00EA637D" w:rsidP="00094060">
            <w:pPr>
              <w:autoSpaceDE w:val="0"/>
              <w:autoSpaceDN w:val="0"/>
              <w:adjustRightInd w:val="0"/>
              <w:jc w:val="center"/>
              <w:rPr>
                <w:rFonts w:ascii="Calibri" w:hAnsi="Calibri" w:cs="Calibri"/>
                <w:iCs/>
                <w:color w:val="000000"/>
                <w:lang w:val="es-BO"/>
              </w:rPr>
            </w:pPr>
          </w:p>
        </w:tc>
        <w:tc>
          <w:tcPr>
            <w:tcW w:w="2234" w:type="dxa"/>
            <w:shd w:val="clear" w:color="auto" w:fill="auto"/>
            <w:vAlign w:val="center"/>
          </w:tcPr>
          <w:p w:rsidR="00EA637D" w:rsidRPr="008F55B5" w:rsidRDefault="00EA637D" w:rsidP="00094060">
            <w:pPr>
              <w:jc w:val="center"/>
              <w:rPr>
                <w:rFonts w:ascii="Calibri" w:hAnsi="Calibri" w:cs="Calibri"/>
                <w:color w:val="000000"/>
                <w:lang w:eastAsia="es-BO"/>
              </w:rPr>
            </w:pPr>
          </w:p>
        </w:tc>
        <w:tc>
          <w:tcPr>
            <w:tcW w:w="1083" w:type="dxa"/>
            <w:shd w:val="clear" w:color="auto" w:fill="auto"/>
            <w:vAlign w:val="center"/>
          </w:tcPr>
          <w:p w:rsidR="00EA637D" w:rsidRPr="008F55B5" w:rsidRDefault="00EA637D" w:rsidP="00094060">
            <w:pPr>
              <w:jc w:val="center"/>
              <w:rPr>
                <w:rFonts w:ascii="Calibri" w:hAnsi="Calibri" w:cs="Calibri"/>
                <w:color w:val="000000"/>
                <w:lang w:eastAsia="es-BO"/>
              </w:rPr>
            </w:pPr>
          </w:p>
        </w:tc>
        <w:tc>
          <w:tcPr>
            <w:tcW w:w="977" w:type="dxa"/>
            <w:vAlign w:val="center"/>
          </w:tcPr>
          <w:p w:rsidR="00EA637D" w:rsidRPr="008F55B5" w:rsidRDefault="00EA637D" w:rsidP="00094060">
            <w:pPr>
              <w:jc w:val="center"/>
              <w:rPr>
                <w:rFonts w:ascii="Calibri" w:hAnsi="Calibri" w:cs="Calibri"/>
                <w:color w:val="000000"/>
                <w:lang w:eastAsia="es-BO"/>
              </w:rPr>
            </w:pPr>
          </w:p>
        </w:tc>
        <w:tc>
          <w:tcPr>
            <w:tcW w:w="1319" w:type="dxa"/>
            <w:shd w:val="clear" w:color="auto" w:fill="auto"/>
            <w:vAlign w:val="center"/>
          </w:tcPr>
          <w:p w:rsidR="00EA637D" w:rsidRPr="003D75E5" w:rsidRDefault="00EA637D" w:rsidP="00094060">
            <w:pPr>
              <w:jc w:val="center"/>
              <w:rPr>
                <w:rFonts w:ascii="Calibri" w:hAnsi="Calibri" w:cs="Calibri"/>
                <w:color w:val="000000"/>
                <w:lang w:eastAsia="es-BO"/>
              </w:rPr>
            </w:pPr>
          </w:p>
        </w:tc>
        <w:tc>
          <w:tcPr>
            <w:tcW w:w="1436" w:type="dxa"/>
            <w:vAlign w:val="center"/>
          </w:tcPr>
          <w:p w:rsidR="00EA637D" w:rsidRPr="003D75E5" w:rsidRDefault="00EA637D" w:rsidP="00094060">
            <w:pPr>
              <w:jc w:val="center"/>
              <w:rPr>
                <w:rFonts w:ascii="Calibri" w:hAnsi="Calibri" w:cs="Calibri"/>
                <w:color w:val="000000"/>
                <w:lang w:eastAsia="es-BO"/>
              </w:rPr>
            </w:pPr>
          </w:p>
        </w:tc>
      </w:tr>
    </w:tbl>
    <w:p w:rsidR="00EA637D" w:rsidRPr="00D23CAF" w:rsidRDefault="00EA637D" w:rsidP="00EA637D">
      <w:pPr>
        <w:spacing w:before="120" w:after="120"/>
        <w:jc w:val="both"/>
        <w:rPr>
          <w:rFonts w:ascii="Arial" w:hAnsi="Arial" w:cs="Arial"/>
          <w:lang w:val="es-ES_tradnl"/>
        </w:rPr>
      </w:pPr>
      <w:r w:rsidRPr="00D23CAF">
        <w:rPr>
          <w:rFonts w:ascii="Arial" w:hAnsi="Arial" w:cs="Arial"/>
          <w:lang w:val="es-ES_tradnl"/>
        </w:rPr>
        <w:t xml:space="preserve">El precio o valor final de la Adquisición será el resultante de aplicar </w:t>
      </w:r>
      <w:r>
        <w:rPr>
          <w:rFonts w:ascii="Arial" w:hAnsi="Arial" w:cs="Arial"/>
          <w:lang w:val="es-ES_tradnl"/>
        </w:rPr>
        <w:t>el</w:t>
      </w:r>
      <w:r w:rsidRPr="00D23CAF">
        <w:rPr>
          <w:rFonts w:ascii="Arial" w:hAnsi="Arial" w:cs="Arial"/>
          <w:lang w:val="es-ES_tradnl"/>
        </w:rPr>
        <w:t xml:space="preserve"> precio unitario de la propuesta adjudicada a las cantidades de la </w:t>
      </w:r>
      <w:r w:rsidRPr="00D23CAF">
        <w:rPr>
          <w:rFonts w:ascii="Arial" w:hAnsi="Arial" w:cs="Arial"/>
        </w:rPr>
        <w:t>Adquisición</w:t>
      </w:r>
      <w:r w:rsidRPr="00D23CAF">
        <w:rPr>
          <w:rFonts w:ascii="Arial" w:hAnsi="Arial" w:cs="Arial"/>
          <w:lang w:val="es-ES_tradnl"/>
        </w:rPr>
        <w:t xml:space="preserve"> efectiva y realmente provista.</w:t>
      </w:r>
    </w:p>
    <w:p w:rsidR="00EA637D" w:rsidRPr="00D23CAF" w:rsidRDefault="00EA637D" w:rsidP="00EA637D">
      <w:pPr>
        <w:widowControl w:val="0"/>
        <w:spacing w:before="120" w:after="120"/>
        <w:ind w:hanging="11"/>
        <w:jc w:val="both"/>
        <w:rPr>
          <w:rFonts w:ascii="Arial" w:hAnsi="Arial" w:cs="Arial"/>
          <w:lang w:val="es-ES_tradnl"/>
        </w:rPr>
      </w:pPr>
      <w:r w:rsidRPr="00D23CAF">
        <w:rPr>
          <w:rFonts w:ascii="Arial" w:hAnsi="Arial" w:cs="Arial"/>
          <w:lang w:val="es-ES_tradnl"/>
        </w:rPr>
        <w:t xml:space="preserve">El </w:t>
      </w:r>
      <w:r w:rsidRPr="00D23CAF">
        <w:rPr>
          <w:rFonts w:ascii="Arial" w:hAnsi="Arial" w:cs="Arial"/>
          <w:b/>
          <w:lang w:val="es-ES_tradnl"/>
        </w:rPr>
        <w:t>PROVEEDOR</w:t>
      </w:r>
      <w:r w:rsidRPr="00D23CAF">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D23CAF">
        <w:rPr>
          <w:rFonts w:ascii="Arial" w:hAnsi="Arial" w:cs="Arial"/>
          <w:b/>
          <w:lang w:val="es-ES_tradnl"/>
        </w:rPr>
        <w:t>PROVEEDOR</w:t>
      </w:r>
      <w:r w:rsidRPr="00D23CAF">
        <w:rPr>
          <w:rFonts w:ascii="Arial" w:hAnsi="Arial" w:cs="Arial"/>
          <w:lang w:val="es-ES_tradnl"/>
        </w:rPr>
        <w:t xml:space="preserve"> a título de revisión de precio o reembolso ni cualquier otro similar a la </w:t>
      </w:r>
      <w:r w:rsidRPr="00D23CAF">
        <w:rPr>
          <w:rFonts w:ascii="Arial" w:hAnsi="Arial" w:cs="Arial"/>
          <w:b/>
          <w:lang w:val="es-ES_tradnl"/>
        </w:rPr>
        <w:t>ENTIDAD.</w:t>
      </w:r>
    </w:p>
    <w:p w:rsidR="00EA637D" w:rsidRPr="00D23CAF" w:rsidRDefault="00EA637D" w:rsidP="00EA637D">
      <w:pPr>
        <w:numPr>
          <w:ilvl w:val="1"/>
          <w:numId w:val="0"/>
        </w:numPr>
        <w:tabs>
          <w:tab w:val="num" w:pos="284"/>
        </w:tabs>
        <w:spacing w:before="120" w:after="120"/>
        <w:jc w:val="both"/>
        <w:rPr>
          <w:rFonts w:ascii="Arial" w:hAnsi="Arial" w:cs="Arial"/>
          <w:lang w:val="es-ES_tradnl"/>
        </w:rPr>
      </w:pPr>
      <w:r w:rsidRPr="00D23CAF">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D23CAF">
        <w:rPr>
          <w:rFonts w:ascii="Arial" w:hAnsi="Arial" w:cs="Arial"/>
          <w:b/>
          <w:lang w:val="es-ES_tradnl"/>
        </w:rPr>
        <w:t>ENTIDAD</w:t>
      </w:r>
      <w:r w:rsidRPr="00D23CAF">
        <w:rPr>
          <w:rFonts w:ascii="Arial" w:hAnsi="Arial" w:cs="Arial"/>
          <w:lang w:val="es-ES_tradnl"/>
        </w:rPr>
        <w:t xml:space="preserve"> </w:t>
      </w:r>
      <w:r w:rsidRPr="00D23CAF">
        <w:rPr>
          <w:rFonts w:ascii="Arial" w:hAnsi="Arial" w:cs="Arial"/>
          <w:lang w:val="es-ES_tradnl"/>
        </w:rPr>
        <w:lastRenderedPageBreak/>
        <w:t>reconocerá costos por trabajos adicionales que previamente no tuvieran su expresa aprobación y no se haya cumplido con lo establecido en el Contrato.</w:t>
      </w:r>
    </w:p>
    <w:p w:rsidR="00EA637D" w:rsidRPr="00253CE4" w:rsidRDefault="00EA637D" w:rsidP="00EA637D">
      <w:pPr>
        <w:spacing w:before="120" w:after="120"/>
        <w:jc w:val="both"/>
        <w:rPr>
          <w:rFonts w:ascii="Arial" w:hAnsi="Arial" w:cs="Arial"/>
          <w:b/>
          <w:sz w:val="21"/>
          <w:szCs w:val="21"/>
          <w:u w:val="single"/>
          <w:lang w:val="es-ES_tradnl"/>
        </w:rPr>
      </w:pPr>
      <w:proofErr w:type="gramStart"/>
      <w:r w:rsidRPr="00253CE4">
        <w:rPr>
          <w:rFonts w:ascii="Arial" w:hAnsi="Arial" w:cs="Arial"/>
          <w:b/>
          <w:sz w:val="21"/>
          <w:szCs w:val="21"/>
          <w:u w:val="single"/>
          <w:lang w:val="es-ES_tradnl"/>
        </w:rPr>
        <w:t>DÉCIMA.-</w:t>
      </w:r>
      <w:proofErr w:type="gramEnd"/>
      <w:r w:rsidRPr="00253CE4">
        <w:rPr>
          <w:rFonts w:ascii="Arial" w:hAnsi="Arial" w:cs="Arial"/>
          <w:b/>
          <w:sz w:val="21"/>
          <w:szCs w:val="21"/>
          <w:u w:val="single"/>
          <w:lang w:val="es-ES_tradnl"/>
        </w:rPr>
        <w:t xml:space="preserve"> (FORMA DE PAGO)</w:t>
      </w:r>
    </w:p>
    <w:p w:rsidR="00EA637D" w:rsidRPr="000A4466" w:rsidRDefault="00EA637D" w:rsidP="00EA637D">
      <w:pPr>
        <w:tabs>
          <w:tab w:val="num" w:pos="993"/>
        </w:tabs>
        <w:spacing w:before="120" w:after="120"/>
        <w:jc w:val="both"/>
        <w:rPr>
          <w:rFonts w:ascii="Arial" w:hAnsi="Arial" w:cs="Arial"/>
          <w:lang w:val="es-ES_tradnl"/>
        </w:rPr>
      </w:pPr>
      <w:r w:rsidRPr="000A4466">
        <w:rPr>
          <w:rFonts w:ascii="Arial" w:hAnsi="Arial" w:cs="Arial"/>
          <w:lang w:val="es-ES_tradnl"/>
        </w:rPr>
        <w:t>El monto</w:t>
      </w:r>
      <w:r>
        <w:rPr>
          <w:rFonts w:ascii="Arial" w:hAnsi="Arial" w:cs="Arial"/>
          <w:lang w:val="es-ES_tradnl"/>
        </w:rPr>
        <w:t xml:space="preserve"> total</w:t>
      </w:r>
      <w:r w:rsidRPr="000A4466">
        <w:rPr>
          <w:rFonts w:ascii="Arial" w:hAnsi="Arial" w:cs="Arial"/>
          <w:lang w:val="es-ES_tradnl"/>
        </w:rPr>
        <w:t xml:space="preserve"> del presente Contrato será pagado por la </w:t>
      </w:r>
      <w:r w:rsidRPr="000A4466">
        <w:rPr>
          <w:rFonts w:ascii="Arial" w:hAnsi="Arial" w:cs="Arial"/>
          <w:b/>
          <w:lang w:val="es-ES_tradnl"/>
        </w:rPr>
        <w:t>ENTIDAD</w:t>
      </w:r>
      <w:r w:rsidRPr="000A4466">
        <w:rPr>
          <w:rFonts w:ascii="Arial" w:hAnsi="Arial" w:cs="Arial"/>
          <w:lang w:val="es-ES_tradnl"/>
        </w:rPr>
        <w:t xml:space="preserve"> a favor del </w:t>
      </w:r>
      <w:r w:rsidRPr="000A4466">
        <w:rPr>
          <w:rFonts w:ascii="Arial" w:hAnsi="Arial" w:cs="Arial"/>
          <w:b/>
          <w:lang w:val="es-ES_tradnl"/>
        </w:rPr>
        <w:t>PROVEEDOR,</w:t>
      </w:r>
      <w:r w:rsidRPr="000A4466">
        <w:rPr>
          <w:rFonts w:ascii="Arial" w:hAnsi="Arial" w:cs="Arial"/>
          <w:lang w:val="es-ES_tradnl"/>
        </w:rPr>
        <w:t xml:space="preserve"> una vez </w:t>
      </w:r>
      <w:r>
        <w:rPr>
          <w:rFonts w:ascii="Arial" w:hAnsi="Arial" w:cs="Arial"/>
          <w:lang w:val="es-ES_tradnl"/>
        </w:rPr>
        <w:t>emitido el informe de conformidad por el Comité</w:t>
      </w:r>
      <w:r w:rsidRPr="000A4466">
        <w:rPr>
          <w:rFonts w:ascii="Arial" w:hAnsi="Arial" w:cs="Arial"/>
          <w:lang w:val="es-ES_tradnl"/>
        </w:rPr>
        <w:t xml:space="preserve"> de Recepción.</w:t>
      </w:r>
    </w:p>
    <w:p w:rsidR="00EA637D" w:rsidRPr="000A4466" w:rsidRDefault="00EA637D" w:rsidP="00EA637D">
      <w:pPr>
        <w:tabs>
          <w:tab w:val="num" w:pos="993"/>
        </w:tabs>
        <w:spacing w:before="120" w:after="120"/>
        <w:jc w:val="both"/>
        <w:rPr>
          <w:rFonts w:ascii="Arial" w:hAnsi="Arial" w:cs="Arial"/>
          <w:lang w:val="es-ES_tradnl"/>
        </w:rPr>
      </w:pPr>
      <w:r>
        <w:rPr>
          <w:rFonts w:ascii="Arial" w:hAnsi="Arial" w:cs="Arial"/>
          <w:lang w:val="es-ES_tradnl"/>
        </w:rPr>
        <w:t xml:space="preserve">El pago se realizará vía Sistema </w:t>
      </w:r>
      <w:r w:rsidRPr="000A4466">
        <w:rPr>
          <w:rFonts w:ascii="Arial" w:hAnsi="Arial" w:cs="Arial"/>
          <w:lang w:val="es-ES_tradnl"/>
        </w:rPr>
        <w:t>de</w:t>
      </w:r>
      <w:r>
        <w:rPr>
          <w:rFonts w:ascii="Arial" w:hAnsi="Arial" w:cs="Arial"/>
          <w:lang w:val="es-ES_tradnl"/>
        </w:rPr>
        <w:t xml:space="preserve"> G</w:t>
      </w:r>
      <w:r w:rsidRPr="000A4466">
        <w:rPr>
          <w:rFonts w:ascii="Arial" w:hAnsi="Arial" w:cs="Arial"/>
          <w:lang w:val="es-ES_tradnl"/>
        </w:rPr>
        <w:t xml:space="preserve">estión </w:t>
      </w:r>
      <w:r>
        <w:rPr>
          <w:rFonts w:ascii="Arial" w:hAnsi="Arial" w:cs="Arial"/>
          <w:lang w:val="es-ES_tradnl"/>
        </w:rPr>
        <w:t>Pública</w:t>
      </w:r>
      <w:r w:rsidRPr="000A4466">
        <w:rPr>
          <w:rFonts w:ascii="Arial" w:hAnsi="Arial" w:cs="Arial"/>
          <w:lang w:val="es-ES_tradnl"/>
        </w:rPr>
        <w:t xml:space="preserve"> (S</w:t>
      </w:r>
      <w:r>
        <w:rPr>
          <w:rFonts w:ascii="Arial" w:hAnsi="Arial" w:cs="Arial"/>
          <w:lang w:val="es-ES_tradnl"/>
        </w:rPr>
        <w:t>IGEP</w:t>
      </w:r>
      <w:r w:rsidRPr="000A4466">
        <w:rPr>
          <w:rFonts w:ascii="Arial" w:hAnsi="Arial" w:cs="Arial"/>
          <w:lang w:val="es-ES_tradnl"/>
        </w:rPr>
        <w:t xml:space="preserve">) en moneda nacional, debiendo el </w:t>
      </w:r>
      <w:r w:rsidRPr="000A4466">
        <w:rPr>
          <w:rFonts w:ascii="Arial" w:hAnsi="Arial" w:cs="Arial"/>
          <w:b/>
          <w:lang w:val="es-ES_tradnl"/>
        </w:rPr>
        <w:t>PROVEEDOR</w:t>
      </w:r>
      <w:r w:rsidRPr="000A4466">
        <w:rPr>
          <w:rFonts w:ascii="Arial" w:hAnsi="Arial" w:cs="Arial"/>
          <w:lang w:val="es-ES_tradnl"/>
        </w:rPr>
        <w:t xml:space="preserve"> </w:t>
      </w:r>
      <w:r>
        <w:rPr>
          <w:rFonts w:ascii="Arial" w:hAnsi="Arial" w:cs="Arial"/>
          <w:lang w:val="es-ES_tradnl"/>
        </w:rPr>
        <w:t>presentar</w:t>
      </w:r>
      <w:r w:rsidRPr="000A4466">
        <w:rPr>
          <w:rFonts w:ascii="Arial" w:hAnsi="Arial" w:cs="Arial"/>
          <w:lang w:val="es-ES_tradnl"/>
        </w:rPr>
        <w:t xml:space="preserve"> la siguiente documentación para </w:t>
      </w:r>
      <w:r>
        <w:rPr>
          <w:rFonts w:ascii="Arial" w:hAnsi="Arial" w:cs="Arial"/>
          <w:lang w:val="es-ES_tradnl"/>
        </w:rPr>
        <w:t xml:space="preserve">el </w:t>
      </w:r>
      <w:r w:rsidRPr="000A4466">
        <w:rPr>
          <w:rFonts w:ascii="Arial" w:hAnsi="Arial" w:cs="Arial"/>
          <w:lang w:val="es-ES_tradnl"/>
        </w:rPr>
        <w:t>pago:</w:t>
      </w:r>
    </w:p>
    <w:p w:rsidR="00EA637D" w:rsidRPr="000A4466" w:rsidRDefault="00EA637D" w:rsidP="00861F9C">
      <w:pPr>
        <w:pStyle w:val="Prrafodelista"/>
        <w:numPr>
          <w:ilvl w:val="0"/>
          <w:numId w:val="27"/>
        </w:numPr>
        <w:tabs>
          <w:tab w:val="num" w:pos="993"/>
        </w:tabs>
        <w:spacing w:before="120" w:after="120"/>
        <w:contextualSpacing/>
        <w:jc w:val="both"/>
        <w:rPr>
          <w:rFonts w:ascii="Arial" w:hAnsi="Arial" w:cs="Arial"/>
          <w:lang w:val="es-ES_tradnl"/>
        </w:rPr>
      </w:pPr>
      <w:r w:rsidRPr="000A4466">
        <w:rPr>
          <w:rFonts w:ascii="Arial" w:hAnsi="Arial" w:cs="Arial"/>
          <w:lang w:val="es-ES_tradnl"/>
        </w:rPr>
        <w:t>Solicitud de pago.</w:t>
      </w:r>
    </w:p>
    <w:p w:rsidR="00EA637D" w:rsidRPr="000A4466" w:rsidRDefault="00EA637D" w:rsidP="00861F9C">
      <w:pPr>
        <w:pStyle w:val="Prrafodelista"/>
        <w:numPr>
          <w:ilvl w:val="0"/>
          <w:numId w:val="27"/>
        </w:numPr>
        <w:tabs>
          <w:tab w:val="num" w:pos="993"/>
        </w:tabs>
        <w:spacing w:before="120" w:after="120"/>
        <w:contextualSpacing/>
        <w:jc w:val="both"/>
        <w:rPr>
          <w:rFonts w:ascii="Arial" w:hAnsi="Arial" w:cs="Arial"/>
          <w:lang w:val="es-ES_tradnl"/>
        </w:rPr>
      </w:pPr>
      <w:r w:rsidRPr="000A4466">
        <w:rPr>
          <w:rFonts w:ascii="Arial" w:hAnsi="Arial" w:cs="Arial"/>
          <w:lang w:val="es-ES_tradnl"/>
        </w:rPr>
        <w:t>Factura original.</w:t>
      </w:r>
    </w:p>
    <w:p w:rsidR="00EA637D" w:rsidRPr="000A4466" w:rsidRDefault="00EA637D" w:rsidP="00861F9C">
      <w:pPr>
        <w:pStyle w:val="Prrafodelista"/>
        <w:numPr>
          <w:ilvl w:val="0"/>
          <w:numId w:val="27"/>
        </w:numPr>
        <w:tabs>
          <w:tab w:val="num" w:pos="993"/>
        </w:tabs>
        <w:spacing w:before="120" w:after="120"/>
        <w:contextualSpacing/>
        <w:jc w:val="both"/>
        <w:rPr>
          <w:rFonts w:ascii="Arial" w:hAnsi="Arial" w:cs="Arial"/>
          <w:lang w:val="es-ES_tradnl"/>
        </w:rPr>
      </w:pPr>
      <w:r w:rsidRPr="000A4466">
        <w:rPr>
          <w:rFonts w:ascii="Arial" w:hAnsi="Arial" w:cs="Arial"/>
          <w:lang w:val="es-ES_tradnl"/>
        </w:rPr>
        <w:t xml:space="preserve">Fotocopia de registro </w:t>
      </w:r>
      <w:r>
        <w:rPr>
          <w:rFonts w:ascii="Arial" w:hAnsi="Arial" w:cs="Arial"/>
          <w:lang w:val="es-ES_tradnl"/>
        </w:rPr>
        <w:t xml:space="preserve">Sistema </w:t>
      </w:r>
      <w:r w:rsidRPr="000A4466">
        <w:rPr>
          <w:rFonts w:ascii="Arial" w:hAnsi="Arial" w:cs="Arial"/>
          <w:lang w:val="es-ES_tradnl"/>
        </w:rPr>
        <w:t>de</w:t>
      </w:r>
      <w:r>
        <w:rPr>
          <w:rFonts w:ascii="Arial" w:hAnsi="Arial" w:cs="Arial"/>
          <w:lang w:val="es-ES_tradnl"/>
        </w:rPr>
        <w:t xml:space="preserve"> G</w:t>
      </w:r>
      <w:r w:rsidRPr="000A4466">
        <w:rPr>
          <w:rFonts w:ascii="Arial" w:hAnsi="Arial" w:cs="Arial"/>
          <w:lang w:val="es-ES_tradnl"/>
        </w:rPr>
        <w:t xml:space="preserve">estión </w:t>
      </w:r>
      <w:r>
        <w:rPr>
          <w:rFonts w:ascii="Arial" w:hAnsi="Arial" w:cs="Arial"/>
          <w:lang w:val="es-ES_tradnl"/>
        </w:rPr>
        <w:t>Pública</w:t>
      </w:r>
      <w:r w:rsidRPr="000A4466">
        <w:rPr>
          <w:rFonts w:ascii="Arial" w:hAnsi="Arial" w:cs="Arial"/>
          <w:lang w:val="es-ES_tradnl"/>
        </w:rPr>
        <w:t xml:space="preserve"> (S</w:t>
      </w:r>
      <w:r>
        <w:rPr>
          <w:rFonts w:ascii="Arial" w:hAnsi="Arial" w:cs="Arial"/>
          <w:lang w:val="es-ES_tradnl"/>
        </w:rPr>
        <w:t>IGEP</w:t>
      </w:r>
      <w:r w:rsidRPr="000A4466">
        <w:rPr>
          <w:rFonts w:ascii="Arial" w:hAnsi="Arial" w:cs="Arial"/>
          <w:lang w:val="es-ES_tradnl"/>
        </w:rPr>
        <w:t>).</w:t>
      </w:r>
    </w:p>
    <w:p w:rsidR="00EA637D" w:rsidRPr="000A4466" w:rsidRDefault="00EA637D" w:rsidP="00861F9C">
      <w:pPr>
        <w:pStyle w:val="Prrafodelista"/>
        <w:numPr>
          <w:ilvl w:val="0"/>
          <w:numId w:val="27"/>
        </w:numPr>
        <w:tabs>
          <w:tab w:val="num" w:pos="993"/>
        </w:tabs>
        <w:spacing w:before="120" w:after="120"/>
        <w:contextualSpacing/>
        <w:jc w:val="both"/>
        <w:rPr>
          <w:rFonts w:ascii="Arial" w:hAnsi="Arial" w:cs="Arial"/>
          <w:lang w:val="es-ES_tradnl"/>
        </w:rPr>
      </w:pPr>
      <w:r>
        <w:rPr>
          <w:rFonts w:ascii="Arial" w:hAnsi="Arial" w:cs="Arial"/>
          <w:lang w:val="es-ES_tradnl"/>
        </w:rPr>
        <w:t xml:space="preserve">Fotocopia </w:t>
      </w:r>
      <w:r w:rsidRPr="000A4466">
        <w:rPr>
          <w:rFonts w:ascii="Arial" w:hAnsi="Arial" w:cs="Arial"/>
          <w:lang w:val="es-ES_tradnl"/>
        </w:rPr>
        <w:t>Cédula de identidad del representante legal.</w:t>
      </w:r>
    </w:p>
    <w:p w:rsidR="00EA637D" w:rsidRPr="000A4466" w:rsidRDefault="00EA637D" w:rsidP="00861F9C">
      <w:pPr>
        <w:pStyle w:val="Prrafodelista"/>
        <w:numPr>
          <w:ilvl w:val="0"/>
          <w:numId w:val="27"/>
        </w:numPr>
        <w:tabs>
          <w:tab w:val="num" w:pos="993"/>
        </w:tabs>
        <w:spacing w:before="120" w:after="120"/>
        <w:contextualSpacing/>
        <w:jc w:val="both"/>
        <w:rPr>
          <w:rFonts w:ascii="Arial" w:hAnsi="Arial" w:cs="Arial"/>
          <w:lang w:val="es-ES_tradnl"/>
        </w:rPr>
      </w:pPr>
      <w:r>
        <w:rPr>
          <w:rFonts w:ascii="Arial" w:hAnsi="Arial" w:cs="Arial"/>
          <w:lang w:val="es-ES_tradnl"/>
        </w:rPr>
        <w:t>Fotocopia de Número de I</w:t>
      </w:r>
      <w:r w:rsidRPr="000A4466">
        <w:rPr>
          <w:rFonts w:ascii="Arial" w:hAnsi="Arial" w:cs="Arial"/>
          <w:lang w:val="es-ES_tradnl"/>
        </w:rPr>
        <w:t xml:space="preserve">dentificación </w:t>
      </w:r>
      <w:r>
        <w:rPr>
          <w:rFonts w:ascii="Arial" w:hAnsi="Arial" w:cs="Arial"/>
          <w:lang w:val="es-ES_tradnl"/>
        </w:rPr>
        <w:t>T</w:t>
      </w:r>
      <w:r w:rsidRPr="000A4466">
        <w:rPr>
          <w:rFonts w:ascii="Arial" w:hAnsi="Arial" w:cs="Arial"/>
          <w:lang w:val="es-ES_tradnl"/>
        </w:rPr>
        <w:t>ributaria (NIT).</w:t>
      </w:r>
    </w:p>
    <w:p w:rsidR="00EA637D" w:rsidRPr="00E45C89" w:rsidRDefault="00EA637D" w:rsidP="00EA637D">
      <w:pPr>
        <w:spacing w:before="120" w:after="120"/>
        <w:jc w:val="both"/>
        <w:rPr>
          <w:rFonts w:ascii="Arial" w:hAnsi="Arial" w:cs="Arial"/>
          <w:b/>
          <w:u w:val="single"/>
          <w:lang w:val="es-ES_tradnl"/>
        </w:rPr>
      </w:pPr>
      <w:r w:rsidRPr="00E45C89">
        <w:rPr>
          <w:rFonts w:ascii="Arial" w:hAnsi="Arial" w:cs="Arial"/>
          <w:b/>
          <w:u w:val="single"/>
          <w:lang w:val="es-ES_tradnl"/>
        </w:rPr>
        <w:t xml:space="preserve">DÉCIMA </w:t>
      </w:r>
      <w:proofErr w:type="gramStart"/>
      <w:r w:rsidRPr="00E45C89">
        <w:rPr>
          <w:rFonts w:ascii="Arial" w:hAnsi="Arial" w:cs="Arial"/>
          <w:b/>
          <w:u w:val="single"/>
          <w:lang w:val="es-ES_tradnl"/>
        </w:rPr>
        <w:t>PRIMERA.-</w:t>
      </w:r>
      <w:proofErr w:type="gramEnd"/>
      <w:r w:rsidRPr="00E45C89">
        <w:rPr>
          <w:rFonts w:ascii="Arial" w:hAnsi="Arial" w:cs="Arial"/>
          <w:b/>
          <w:u w:val="single"/>
          <w:lang w:val="es-ES_tradnl"/>
        </w:rPr>
        <w:t xml:space="preserve"> (GARANTÍA)</w:t>
      </w:r>
    </w:p>
    <w:p w:rsidR="00EA637D" w:rsidRPr="00E45C89" w:rsidRDefault="00EA637D" w:rsidP="00EA637D">
      <w:pPr>
        <w:spacing w:before="120" w:after="120"/>
        <w:jc w:val="both"/>
        <w:rPr>
          <w:rFonts w:ascii="Arial" w:hAnsi="Arial" w:cs="Arial"/>
          <w:lang w:val="es-ES_tradnl"/>
        </w:rPr>
      </w:pPr>
      <w:r w:rsidRPr="00E45C89">
        <w:rPr>
          <w:rFonts w:ascii="Arial" w:hAnsi="Arial" w:cs="Arial"/>
          <w:lang w:val="es-ES_tradnl"/>
        </w:rPr>
        <w:t xml:space="preserve">El </w:t>
      </w:r>
      <w:r w:rsidRPr="00E45C89">
        <w:rPr>
          <w:rFonts w:ascii="Arial" w:hAnsi="Arial" w:cs="Arial"/>
          <w:b/>
          <w:lang w:val="es-ES_tradnl"/>
        </w:rPr>
        <w:t>PROVEEDOR</w:t>
      </w:r>
      <w:r w:rsidRPr="00E45C89">
        <w:rPr>
          <w:rFonts w:ascii="Arial" w:hAnsi="Arial" w:cs="Arial"/>
          <w:lang w:val="es-ES_tradnl"/>
        </w:rPr>
        <w:t xml:space="preserve"> garantiza el correcto cumplimiento y fiel ejecución del presente Contrato en todas sus partes mediante la </w:t>
      </w:r>
      <w:r>
        <w:rPr>
          <w:rFonts w:ascii="Arial" w:hAnsi="Arial" w:cs="Arial"/>
          <w:lang w:val="es-ES_tradnl"/>
        </w:rPr>
        <w:t xml:space="preserve">Póliza de Garantía </w:t>
      </w:r>
      <w:r w:rsidRPr="00E45C89">
        <w:rPr>
          <w:rFonts w:ascii="Arial" w:hAnsi="Arial" w:cs="Arial"/>
          <w:lang w:val="es-ES_tradnl"/>
        </w:rPr>
        <w:t xml:space="preserve">N° </w:t>
      </w:r>
      <w:proofErr w:type="spellStart"/>
      <w:r>
        <w:rPr>
          <w:rFonts w:ascii="Arial" w:hAnsi="Arial" w:cs="Arial"/>
          <w:lang w:val="es-ES_tradnl"/>
        </w:rPr>
        <w:t>xxxxxxxxxxxxxxxxxxxxx</w:t>
      </w:r>
      <w:proofErr w:type="spellEnd"/>
      <w:r w:rsidRPr="00E45C89">
        <w:rPr>
          <w:rFonts w:ascii="Arial" w:hAnsi="Arial" w:cs="Arial"/>
          <w:lang w:val="es-ES_tradnl"/>
        </w:rPr>
        <w:t xml:space="preserve"> emitida por </w:t>
      </w:r>
      <w:proofErr w:type="spellStart"/>
      <w:r>
        <w:rPr>
          <w:rFonts w:ascii="Arial" w:hAnsi="Arial" w:cs="Arial"/>
          <w:lang w:val="es-ES_tradnl"/>
        </w:rPr>
        <w:t>xxxxxxxxxxxxxxxxxxxx</w:t>
      </w:r>
      <w:proofErr w:type="spellEnd"/>
      <w:r w:rsidRPr="00E45C89">
        <w:rPr>
          <w:rFonts w:ascii="Arial" w:hAnsi="Arial" w:cs="Arial"/>
          <w:lang w:val="es-ES_tradnl"/>
        </w:rPr>
        <w:t xml:space="preserve">, con vigencia hasta el </w:t>
      </w:r>
      <w:r>
        <w:rPr>
          <w:rFonts w:ascii="Arial" w:hAnsi="Arial" w:cs="Arial"/>
          <w:lang w:val="es-ES_tradnl"/>
        </w:rPr>
        <w:t xml:space="preserve">xx de </w:t>
      </w:r>
      <w:proofErr w:type="spellStart"/>
      <w:r>
        <w:rPr>
          <w:rFonts w:ascii="Arial" w:hAnsi="Arial" w:cs="Arial"/>
          <w:lang w:val="es-ES_tradnl"/>
        </w:rPr>
        <w:t>xxxxxx</w:t>
      </w:r>
      <w:proofErr w:type="spellEnd"/>
      <w:r>
        <w:rPr>
          <w:rFonts w:ascii="Arial" w:hAnsi="Arial" w:cs="Arial"/>
          <w:lang w:val="es-ES_tradnl"/>
        </w:rPr>
        <w:t xml:space="preserve"> de </w:t>
      </w:r>
      <w:proofErr w:type="spellStart"/>
      <w:r>
        <w:rPr>
          <w:rFonts w:ascii="Arial" w:hAnsi="Arial" w:cs="Arial"/>
          <w:lang w:val="es-ES_tradnl"/>
        </w:rPr>
        <w:t>xxxx</w:t>
      </w:r>
      <w:proofErr w:type="spellEnd"/>
      <w:r w:rsidRPr="00E45C89">
        <w:rPr>
          <w:rFonts w:ascii="Arial" w:hAnsi="Arial" w:cs="Arial"/>
          <w:i/>
          <w:lang w:val="es-ES_tradnl"/>
        </w:rPr>
        <w:t>,</w:t>
      </w:r>
      <w:r w:rsidRPr="00E45C89">
        <w:rPr>
          <w:rFonts w:ascii="Arial" w:hAnsi="Arial" w:cs="Arial"/>
          <w:lang w:val="es-ES_tradnl"/>
        </w:rPr>
        <w:t xml:space="preserve"> a la orden de Y</w:t>
      </w:r>
      <w:r>
        <w:rPr>
          <w:rFonts w:ascii="Arial" w:hAnsi="Arial" w:cs="Arial"/>
          <w:lang w:val="es-ES_tradnl"/>
        </w:rPr>
        <w:t>acimientos Petrolíferos Fiscales Bolivianos</w:t>
      </w:r>
      <w:r w:rsidRPr="00E45C89">
        <w:rPr>
          <w:rFonts w:ascii="Arial" w:hAnsi="Arial" w:cs="Arial"/>
          <w:lang w:val="es-ES_tradnl"/>
        </w:rPr>
        <w:t xml:space="preserve">, por la suma de </w:t>
      </w:r>
      <w:proofErr w:type="spellStart"/>
      <w:r w:rsidRPr="00E45C89">
        <w:rPr>
          <w:rFonts w:ascii="Arial" w:hAnsi="Arial" w:cs="Arial"/>
          <w:lang w:val="es-ES_tradnl"/>
        </w:rPr>
        <w:t>Bs</w:t>
      </w:r>
      <w:r>
        <w:rPr>
          <w:rFonts w:ascii="Arial" w:hAnsi="Arial" w:cs="Arial"/>
          <w:lang w:val="es-ES_tradnl"/>
        </w:rPr>
        <w:t>xxxxxx</w:t>
      </w:r>
      <w:proofErr w:type="spellEnd"/>
      <w:r w:rsidRPr="00E45C89">
        <w:rPr>
          <w:rFonts w:ascii="Arial" w:hAnsi="Arial" w:cs="Arial"/>
          <w:lang w:val="es-ES_tradnl"/>
        </w:rPr>
        <w:t xml:space="preserve"> (</w:t>
      </w:r>
      <w:proofErr w:type="spellStart"/>
      <w:r>
        <w:rPr>
          <w:rFonts w:ascii="Arial" w:hAnsi="Arial" w:cs="Arial"/>
          <w:lang w:val="es-ES_tradnl"/>
        </w:rPr>
        <w:t>xxxxxxxxxxxxxxxxxxx</w:t>
      </w:r>
      <w:proofErr w:type="spellEnd"/>
      <w:r>
        <w:rPr>
          <w:rFonts w:ascii="Arial" w:hAnsi="Arial" w:cs="Arial"/>
          <w:lang w:val="es-ES_tradnl"/>
        </w:rPr>
        <w:t xml:space="preserve"> 00</w:t>
      </w:r>
      <w:r w:rsidRPr="00E45C89">
        <w:rPr>
          <w:rFonts w:ascii="Arial" w:hAnsi="Arial" w:cs="Arial"/>
          <w:lang w:val="es-ES_tradnl"/>
        </w:rPr>
        <w:t xml:space="preserve">/100 Bolivianos), equivalente al siete por ciento (7%) del monto total del Contrato, con las características de irrevocable, renovable y de ejecución inmediata.  </w:t>
      </w:r>
    </w:p>
    <w:p w:rsidR="00EA637D" w:rsidRPr="00E45C89" w:rsidRDefault="00EA637D" w:rsidP="00EA637D">
      <w:pPr>
        <w:spacing w:before="120" w:after="120"/>
        <w:ind w:right="-7"/>
        <w:jc w:val="both"/>
        <w:outlineLvl w:val="1"/>
        <w:rPr>
          <w:rFonts w:ascii="Arial" w:hAnsi="Arial" w:cs="Arial"/>
          <w:lang w:val="es-BO"/>
        </w:rPr>
      </w:pPr>
      <w:r w:rsidRPr="00E45C89">
        <w:rPr>
          <w:rFonts w:ascii="Arial" w:hAnsi="Arial" w:cs="Arial"/>
          <w:lang w:val="es-BO"/>
        </w:rPr>
        <w:t xml:space="preserve">Cualquier incumplimiento contractual en que incurra el </w:t>
      </w:r>
      <w:r w:rsidRPr="00E45C89">
        <w:rPr>
          <w:rFonts w:ascii="Arial" w:hAnsi="Arial" w:cs="Arial"/>
          <w:b/>
          <w:lang w:val="es-BO"/>
        </w:rPr>
        <w:t>PROVEEDOR</w:t>
      </w:r>
      <w:r w:rsidRPr="00E45C89">
        <w:rPr>
          <w:rFonts w:ascii="Arial" w:hAnsi="Arial" w:cs="Arial"/>
          <w:lang w:val="es-BO"/>
        </w:rPr>
        <w:t xml:space="preserve">, dará lugar a la ejecución de la </w:t>
      </w:r>
      <w:r>
        <w:rPr>
          <w:rFonts w:ascii="Arial" w:hAnsi="Arial" w:cs="Arial"/>
          <w:lang w:val="es-ES_tradnl"/>
        </w:rPr>
        <w:t xml:space="preserve">Póliza de Garantía </w:t>
      </w:r>
      <w:r w:rsidRPr="00E45C89">
        <w:rPr>
          <w:rFonts w:ascii="Arial" w:hAnsi="Arial" w:cs="Arial"/>
          <w:lang w:val="es-BO"/>
        </w:rPr>
        <w:t xml:space="preserve">mencionada en favor de la </w:t>
      </w:r>
      <w:r w:rsidRPr="00E45C89">
        <w:rPr>
          <w:rFonts w:ascii="Arial" w:hAnsi="Arial" w:cs="Arial"/>
          <w:b/>
          <w:lang w:val="es-BO"/>
        </w:rPr>
        <w:t>ENTIDAD</w:t>
      </w:r>
      <w:r w:rsidRPr="00E45C89">
        <w:rPr>
          <w:rFonts w:ascii="Arial" w:hAnsi="Arial" w:cs="Arial"/>
          <w:lang w:val="es-BO"/>
        </w:rPr>
        <w:t xml:space="preserve"> a su sólo requerimiento, sin necesidad de ningún trámite o acción judicial.</w:t>
      </w:r>
    </w:p>
    <w:p w:rsidR="00EA637D" w:rsidRPr="00E45C89" w:rsidRDefault="00EA637D" w:rsidP="00EA637D">
      <w:pPr>
        <w:spacing w:before="120" w:after="120"/>
        <w:jc w:val="both"/>
        <w:rPr>
          <w:rFonts w:ascii="Arial" w:hAnsi="Arial" w:cs="Arial"/>
          <w:b/>
          <w:lang w:val="es-ES_tradnl"/>
        </w:rPr>
      </w:pPr>
      <w:r w:rsidRPr="00E45C89">
        <w:rPr>
          <w:rFonts w:ascii="Arial" w:hAnsi="Arial" w:cs="Arial"/>
          <w:lang w:val="es-ES_tradnl"/>
        </w:rPr>
        <w:t xml:space="preserve">El </w:t>
      </w:r>
      <w:r w:rsidRPr="00E45C89">
        <w:rPr>
          <w:rFonts w:ascii="Arial" w:hAnsi="Arial" w:cs="Arial"/>
          <w:b/>
          <w:lang w:val="es-ES_tradnl"/>
        </w:rPr>
        <w:t>PROVEEDOR</w:t>
      </w:r>
      <w:r w:rsidRPr="00E45C89">
        <w:rPr>
          <w:rFonts w:ascii="Arial" w:hAnsi="Arial" w:cs="Arial"/>
          <w:lang w:val="es-ES_tradnl"/>
        </w:rPr>
        <w:t xml:space="preserve"> tiene la obligación de mantener actualizada la garantía de cumplimiento de Contrato, cuantas veces lo requiera la </w:t>
      </w:r>
      <w:r w:rsidRPr="00E45C89">
        <w:rPr>
          <w:rFonts w:ascii="Arial" w:hAnsi="Arial" w:cs="Arial"/>
          <w:b/>
          <w:lang w:val="es-ES_tradnl"/>
        </w:rPr>
        <w:t>ENTIDAD</w:t>
      </w:r>
      <w:r w:rsidRPr="00E45C89">
        <w:rPr>
          <w:rFonts w:ascii="Arial" w:hAnsi="Arial" w:cs="Arial"/>
          <w:lang w:val="es-ES_tradnl"/>
        </w:rPr>
        <w:t xml:space="preserve"> por razones justificadas. La </w:t>
      </w:r>
      <w:r w:rsidRPr="00E45C89">
        <w:rPr>
          <w:rFonts w:ascii="Arial" w:hAnsi="Arial" w:cs="Arial"/>
          <w:b/>
          <w:lang w:val="es-ES_tradnl"/>
        </w:rPr>
        <w:t xml:space="preserve">ENTIDAD </w:t>
      </w:r>
      <w:r w:rsidRPr="00E45C89">
        <w:rPr>
          <w:rFonts w:ascii="Arial" w:hAnsi="Arial" w:cs="Arial"/>
          <w:lang w:val="es-ES_tradnl"/>
        </w:rPr>
        <w:t>llevará el control directo de vigencia de la misma bajo su responsabilidad, dicha garantía estará vigente hasta 60 (sesenta) días calendario adicionales a partir de la recepción de la Adquisición</w:t>
      </w:r>
      <w:r w:rsidRPr="00E45C89">
        <w:rPr>
          <w:rFonts w:ascii="Arial" w:hAnsi="Arial" w:cs="Arial"/>
          <w:b/>
          <w:lang w:val="es-ES_tradnl"/>
        </w:rPr>
        <w:t>.</w:t>
      </w:r>
    </w:p>
    <w:p w:rsidR="00EA637D" w:rsidRPr="00682FC7" w:rsidRDefault="00EA637D" w:rsidP="00EA637D">
      <w:pPr>
        <w:spacing w:before="120" w:after="120"/>
        <w:jc w:val="both"/>
        <w:rPr>
          <w:rFonts w:ascii="Arial" w:hAnsi="Arial" w:cs="Arial"/>
        </w:rPr>
      </w:pPr>
      <w:r>
        <w:rPr>
          <w:rFonts w:ascii="Arial" w:hAnsi="Arial" w:cs="Arial"/>
          <w:b/>
          <w:u w:val="single"/>
          <w:lang w:val="es-BO"/>
        </w:rPr>
        <w:t xml:space="preserve">DECIMA </w:t>
      </w:r>
      <w:proofErr w:type="gramStart"/>
      <w:r>
        <w:rPr>
          <w:rFonts w:ascii="Arial" w:hAnsi="Arial" w:cs="Arial"/>
          <w:b/>
          <w:u w:val="single"/>
          <w:lang w:val="es-BO"/>
        </w:rPr>
        <w:t>SEGUNDA.-</w:t>
      </w:r>
      <w:proofErr w:type="gramEnd"/>
      <w:r w:rsidRPr="008431F8">
        <w:rPr>
          <w:rFonts w:ascii="Arial" w:hAnsi="Arial" w:cs="Arial"/>
          <w:b/>
          <w:u w:val="single"/>
          <w:lang w:val="es-ES_tradnl"/>
        </w:rPr>
        <w:t xml:space="preserve"> (MOROSIDAD Y SUS PENALIDADES) </w:t>
      </w:r>
    </w:p>
    <w:p w:rsidR="00EA637D" w:rsidRPr="005E41FC" w:rsidRDefault="00EA637D" w:rsidP="00EA637D">
      <w:pPr>
        <w:spacing w:before="120" w:after="120"/>
        <w:jc w:val="both"/>
        <w:rPr>
          <w:rFonts w:ascii="Arial" w:hAnsi="Arial" w:cs="Arial"/>
          <w:lang w:val="es-ES_tradnl"/>
        </w:rPr>
      </w:pPr>
      <w:r w:rsidRPr="005E41FC">
        <w:rPr>
          <w:rFonts w:ascii="Arial" w:hAnsi="Arial" w:cs="Arial"/>
          <w:lang w:val="es-ES_tradnl"/>
        </w:rPr>
        <w:t xml:space="preserve">El </w:t>
      </w:r>
      <w:r w:rsidRPr="005E41FC">
        <w:rPr>
          <w:rFonts w:ascii="Arial" w:hAnsi="Arial" w:cs="Arial"/>
          <w:b/>
          <w:lang w:val="es-ES_tradnl"/>
        </w:rPr>
        <w:t xml:space="preserve">PROVEEDOR </w:t>
      </w:r>
      <w:r w:rsidRPr="005E41FC">
        <w:rPr>
          <w:rFonts w:ascii="Arial" w:hAnsi="Arial" w:cs="Arial"/>
          <w:color w:val="000000"/>
        </w:rPr>
        <w:t>está obligado a cumplir con el plazo de entrega de la Adquisición, caso contr</w:t>
      </w:r>
      <w:r>
        <w:rPr>
          <w:rFonts w:ascii="Arial" w:hAnsi="Arial" w:cs="Arial"/>
          <w:color w:val="000000"/>
        </w:rPr>
        <w:t>ario será multado con el 0.5 % (</w:t>
      </w:r>
      <w:proofErr w:type="gramStart"/>
      <w:r>
        <w:rPr>
          <w:rFonts w:ascii="Arial" w:hAnsi="Arial" w:cs="Arial"/>
          <w:color w:val="000000"/>
        </w:rPr>
        <w:t>cero punto</w:t>
      </w:r>
      <w:proofErr w:type="gramEnd"/>
      <w:r>
        <w:rPr>
          <w:rFonts w:ascii="Arial" w:hAnsi="Arial" w:cs="Arial"/>
          <w:color w:val="000000"/>
        </w:rPr>
        <w:t xml:space="preserve"> cinco por</w:t>
      </w:r>
      <w:r w:rsidRPr="005E41FC">
        <w:rPr>
          <w:rFonts w:ascii="Arial" w:hAnsi="Arial" w:cs="Arial"/>
          <w:color w:val="000000"/>
        </w:rPr>
        <w:t xml:space="preserve"> ciento) sobre el </w:t>
      </w:r>
      <w:r>
        <w:rPr>
          <w:rFonts w:ascii="Arial" w:hAnsi="Arial" w:cs="Arial"/>
          <w:color w:val="000000"/>
        </w:rPr>
        <w:t>monto</w:t>
      </w:r>
      <w:r w:rsidRPr="005E41FC">
        <w:rPr>
          <w:rFonts w:ascii="Arial" w:hAnsi="Arial" w:cs="Arial"/>
          <w:color w:val="000000"/>
        </w:rPr>
        <w:t xml:space="preserve"> total del Contrato por día </w:t>
      </w:r>
      <w:r>
        <w:rPr>
          <w:rFonts w:ascii="Arial" w:hAnsi="Arial" w:cs="Arial"/>
          <w:color w:val="000000"/>
        </w:rPr>
        <w:t xml:space="preserve">calendario </w:t>
      </w:r>
      <w:r w:rsidRPr="005E41FC">
        <w:rPr>
          <w:rFonts w:ascii="Arial" w:hAnsi="Arial" w:cs="Arial"/>
          <w:color w:val="000000"/>
        </w:rPr>
        <w:t>de retraso, computable a partir del primer día vencido el plazo.</w:t>
      </w:r>
    </w:p>
    <w:p w:rsidR="00EA637D" w:rsidRPr="000724AC" w:rsidRDefault="00EA637D" w:rsidP="00EA637D">
      <w:pPr>
        <w:spacing w:before="120" w:after="120"/>
        <w:jc w:val="both"/>
        <w:rPr>
          <w:rFonts w:ascii="Arial" w:hAnsi="Arial" w:cs="Arial"/>
          <w:lang w:val="es-ES_tradnl"/>
        </w:rPr>
      </w:pPr>
      <w:r w:rsidRPr="000724AC">
        <w:rPr>
          <w:rFonts w:ascii="Arial" w:hAnsi="Arial" w:cs="Arial"/>
          <w:lang w:val="es-ES_tradnl"/>
        </w:rPr>
        <w:t xml:space="preserve">De establecer la </w:t>
      </w:r>
      <w:r w:rsidRPr="000724AC">
        <w:rPr>
          <w:rFonts w:ascii="Arial" w:hAnsi="Arial" w:cs="Arial"/>
          <w:b/>
          <w:lang w:val="es-ES_tradnl"/>
        </w:rPr>
        <w:t>ENTIDAD</w:t>
      </w:r>
      <w:r w:rsidRPr="000724AC">
        <w:rPr>
          <w:rFonts w:ascii="Arial" w:hAnsi="Arial" w:cs="Arial"/>
          <w:lang w:val="es-ES_tradnl"/>
        </w:rPr>
        <w:t xml:space="preserve"> que por la aplicación de multas por mora se ha llegado al límite del 10% (diez por ciento) del monto total del Contrato, la </w:t>
      </w:r>
      <w:r w:rsidRPr="000724AC">
        <w:rPr>
          <w:rFonts w:ascii="Arial" w:hAnsi="Arial" w:cs="Arial"/>
          <w:b/>
          <w:lang w:val="es-ES_tradnl"/>
        </w:rPr>
        <w:t>ENTIDAD</w:t>
      </w:r>
      <w:r w:rsidRPr="000724AC">
        <w:rPr>
          <w:rFonts w:ascii="Arial" w:hAnsi="Arial" w:cs="Arial"/>
          <w:lang w:val="es-ES_tradnl"/>
        </w:rPr>
        <w:t xml:space="preserve"> podrá iniciar el proceso de resolución del Contrato, conforme a lo estipulado en la cláusula (Terminación del Contrato).</w:t>
      </w:r>
    </w:p>
    <w:p w:rsidR="00EA637D" w:rsidRPr="000724AC" w:rsidRDefault="00EA637D" w:rsidP="00EA637D">
      <w:pPr>
        <w:spacing w:before="120" w:after="120"/>
        <w:jc w:val="both"/>
        <w:rPr>
          <w:rFonts w:ascii="Arial" w:hAnsi="Arial" w:cs="Arial"/>
        </w:rPr>
      </w:pPr>
      <w:r w:rsidRPr="000724AC">
        <w:rPr>
          <w:rFonts w:ascii="Arial" w:hAnsi="Arial" w:cs="Arial"/>
        </w:rPr>
        <w:t xml:space="preserve">De establecer </w:t>
      </w:r>
      <w:r w:rsidRPr="000724AC">
        <w:rPr>
          <w:rFonts w:ascii="Arial" w:hAnsi="Arial" w:cs="Arial"/>
          <w:lang w:val="es-ES_tradnl"/>
        </w:rPr>
        <w:t xml:space="preserve">la </w:t>
      </w:r>
      <w:r w:rsidRPr="000724AC">
        <w:rPr>
          <w:rFonts w:ascii="Arial" w:hAnsi="Arial" w:cs="Arial"/>
          <w:b/>
          <w:lang w:val="es-ES_tradnl"/>
        </w:rPr>
        <w:t>ENTIDAD</w:t>
      </w:r>
      <w:r w:rsidRPr="000724AC">
        <w:rPr>
          <w:rFonts w:ascii="Arial" w:hAnsi="Arial" w:cs="Arial"/>
        </w:rPr>
        <w:t xml:space="preserve"> que por la aplicación de multas por mora se ha llegado al límite del 20% (veinte por ciento) del monto total del Contrato, la </w:t>
      </w:r>
      <w:r w:rsidRPr="000724AC">
        <w:rPr>
          <w:rFonts w:ascii="Arial" w:hAnsi="Arial" w:cs="Arial"/>
          <w:b/>
        </w:rPr>
        <w:t>ENTIDAD</w:t>
      </w:r>
      <w:r w:rsidRPr="000724AC">
        <w:rPr>
          <w:rFonts w:ascii="Arial" w:hAnsi="Arial" w:cs="Arial"/>
        </w:rPr>
        <w:t xml:space="preserve"> deberá iniciar el proceso de resolución del Contrato, conforme a lo estipulado en la cláusula (Terminación del Contrato).</w:t>
      </w:r>
    </w:p>
    <w:p w:rsidR="00EA637D" w:rsidRPr="000724AC" w:rsidRDefault="00EA637D" w:rsidP="00EA637D">
      <w:pPr>
        <w:spacing w:before="120" w:after="120"/>
        <w:jc w:val="both"/>
        <w:rPr>
          <w:rFonts w:ascii="Arial" w:hAnsi="Arial" w:cs="Arial"/>
        </w:rPr>
      </w:pPr>
      <w:r w:rsidRPr="000724AC">
        <w:rPr>
          <w:rFonts w:ascii="Arial" w:hAnsi="Arial" w:cs="Arial"/>
        </w:rPr>
        <w:t xml:space="preserve">Las multas serán cobradas mediante descuentos establecidos expresamente por la </w:t>
      </w:r>
      <w:r w:rsidRPr="000724AC">
        <w:rPr>
          <w:rFonts w:ascii="Arial" w:hAnsi="Arial" w:cs="Arial"/>
          <w:b/>
        </w:rPr>
        <w:t>ENTIDAD</w:t>
      </w:r>
      <w:r w:rsidRPr="000724AC">
        <w:rPr>
          <w:rFonts w:ascii="Arial" w:hAnsi="Arial" w:cs="Arial"/>
        </w:rPr>
        <w:t>, en base al informe específico y documentado que formulará el Comité de Recepción, bajo su directa responsabilidad. El descuento se efectuará de</w:t>
      </w:r>
      <w:r>
        <w:rPr>
          <w:rFonts w:ascii="Arial" w:hAnsi="Arial" w:cs="Arial"/>
        </w:rPr>
        <w:t xml:space="preserve"> los</w:t>
      </w:r>
      <w:r w:rsidRPr="000724AC">
        <w:rPr>
          <w:rFonts w:ascii="Arial" w:hAnsi="Arial" w:cs="Arial"/>
        </w:rPr>
        <w:t xml:space="preserve"> pago</w:t>
      </w:r>
      <w:r>
        <w:rPr>
          <w:rFonts w:ascii="Arial" w:hAnsi="Arial" w:cs="Arial"/>
        </w:rPr>
        <w:t>s</w:t>
      </w:r>
      <w:r w:rsidRPr="000724AC">
        <w:rPr>
          <w:rFonts w:ascii="Arial" w:hAnsi="Arial" w:cs="Arial"/>
        </w:rPr>
        <w:t xml:space="preserve"> a ser realizado</w:t>
      </w:r>
      <w:r>
        <w:rPr>
          <w:rFonts w:ascii="Arial" w:hAnsi="Arial" w:cs="Arial"/>
        </w:rPr>
        <w:t>s</w:t>
      </w:r>
      <w:r w:rsidRPr="000724AC">
        <w:rPr>
          <w:rFonts w:ascii="Arial" w:hAnsi="Arial" w:cs="Arial"/>
        </w:rPr>
        <w:t xml:space="preserve"> por la </w:t>
      </w:r>
      <w:r w:rsidRPr="000724AC">
        <w:rPr>
          <w:rFonts w:ascii="Arial" w:hAnsi="Arial" w:cs="Arial"/>
          <w:b/>
        </w:rPr>
        <w:t>ENTIDAD</w:t>
      </w:r>
      <w:r w:rsidRPr="000724AC">
        <w:rPr>
          <w:rFonts w:ascii="Arial" w:hAnsi="Arial" w:cs="Arial"/>
        </w:rPr>
        <w:t xml:space="preserve"> a favor del </w:t>
      </w:r>
      <w:r w:rsidRPr="000724AC">
        <w:rPr>
          <w:rFonts w:ascii="Arial" w:hAnsi="Arial" w:cs="Arial"/>
          <w:b/>
        </w:rPr>
        <w:t>PROVEEDOR</w:t>
      </w:r>
      <w:r w:rsidRPr="000724AC">
        <w:rPr>
          <w:rFonts w:ascii="Arial" w:hAnsi="Arial" w:cs="Arial"/>
        </w:rPr>
        <w:t xml:space="preserve">, sin perjuicio de que la </w:t>
      </w:r>
      <w:r w:rsidRPr="000724AC">
        <w:rPr>
          <w:rFonts w:ascii="Arial" w:hAnsi="Arial" w:cs="Arial"/>
          <w:b/>
        </w:rPr>
        <w:t>ENTIDAD</w:t>
      </w:r>
      <w:r w:rsidRPr="000724AC">
        <w:rPr>
          <w:rFonts w:ascii="Arial" w:hAnsi="Arial" w:cs="Arial"/>
        </w:rPr>
        <w:t xml:space="preserve"> ejecute la garantía de cumplimiento de Contrato y gestione el resarcimiento de daños y perjuicios por medio de la acción coactiva fiscal por la naturaleza del Contrato, conforme lo establecido en el Artículo 47 de la Ley 1178.</w:t>
      </w:r>
    </w:p>
    <w:p w:rsidR="00EA637D" w:rsidRPr="000724AC" w:rsidRDefault="00EA637D" w:rsidP="00EA637D">
      <w:pPr>
        <w:spacing w:before="120" w:after="120"/>
        <w:jc w:val="both"/>
        <w:rPr>
          <w:rFonts w:ascii="Arial" w:hAnsi="Arial" w:cs="Arial"/>
          <w:b/>
          <w:u w:val="single"/>
          <w:lang w:val="es-ES_tradnl"/>
        </w:rPr>
      </w:pPr>
      <w:r w:rsidRPr="000724AC">
        <w:rPr>
          <w:rFonts w:ascii="Arial" w:hAnsi="Arial" w:cs="Arial"/>
          <w:b/>
          <w:u w:val="single"/>
        </w:rPr>
        <w:t xml:space="preserve">DÉCIMA </w:t>
      </w:r>
      <w:proofErr w:type="gramStart"/>
      <w:r>
        <w:rPr>
          <w:rFonts w:ascii="Arial" w:hAnsi="Arial" w:cs="Arial"/>
          <w:b/>
          <w:u w:val="single"/>
        </w:rPr>
        <w:t>TERCERA</w:t>
      </w:r>
      <w:r w:rsidRPr="000724AC">
        <w:rPr>
          <w:rFonts w:ascii="Arial" w:hAnsi="Arial" w:cs="Arial"/>
          <w:b/>
          <w:u w:val="single"/>
        </w:rPr>
        <w:t>.-</w:t>
      </w:r>
      <w:proofErr w:type="gramEnd"/>
      <w:r w:rsidRPr="000724AC">
        <w:rPr>
          <w:rFonts w:ascii="Arial" w:hAnsi="Arial" w:cs="Arial"/>
          <w:b/>
          <w:u w:val="single"/>
        </w:rPr>
        <w:t xml:space="preserve"> (NOTIFICACIONES)</w:t>
      </w:r>
    </w:p>
    <w:p w:rsidR="00EA637D" w:rsidRPr="001E34FD" w:rsidRDefault="00EA637D" w:rsidP="00EA637D">
      <w:pPr>
        <w:widowControl w:val="0"/>
        <w:numPr>
          <w:ilvl w:val="1"/>
          <w:numId w:val="0"/>
        </w:numPr>
        <w:tabs>
          <w:tab w:val="num" w:pos="284"/>
        </w:tabs>
        <w:spacing w:before="120" w:after="120"/>
        <w:ind w:left="708" w:hanging="719"/>
        <w:jc w:val="both"/>
        <w:rPr>
          <w:rFonts w:ascii="Arial" w:hAnsi="Arial" w:cs="Arial"/>
          <w:highlight w:val="yellow"/>
          <w:lang w:val="es-ES_tradnl"/>
        </w:rPr>
      </w:pPr>
      <w:r w:rsidRPr="000724AC">
        <w:rPr>
          <w:rFonts w:ascii="Arial" w:hAnsi="Arial" w:cs="Arial"/>
          <w:b/>
          <w:lang w:val="es-ES_tradnl"/>
        </w:rPr>
        <w:t>1</w:t>
      </w:r>
      <w:r>
        <w:rPr>
          <w:rFonts w:ascii="Arial" w:hAnsi="Arial" w:cs="Arial"/>
          <w:b/>
          <w:lang w:val="es-ES_tradnl"/>
        </w:rPr>
        <w:t>3</w:t>
      </w:r>
      <w:r w:rsidRPr="000724AC">
        <w:rPr>
          <w:rFonts w:ascii="Arial" w:hAnsi="Arial" w:cs="Arial"/>
          <w:b/>
          <w:lang w:val="es-ES_tradnl"/>
        </w:rPr>
        <w:t>.1.</w:t>
      </w:r>
      <w:r w:rsidRPr="000724AC">
        <w:rPr>
          <w:rFonts w:ascii="Arial" w:hAnsi="Arial" w:cs="Arial"/>
          <w:lang w:val="es-ES_tradnl"/>
        </w:rPr>
        <w:tab/>
        <w:t xml:space="preserve">Las notificaciones que se cursen entre las Partes tendrán validez siempre que se envíen mediante nota por escrito, correo electrónico (e-mail), facsímile, fax u otro medio de comunicación que deje constancia documental escrita con confirmación en forma directa, a las </w:t>
      </w:r>
      <w:r w:rsidRPr="000724AC">
        <w:rPr>
          <w:rFonts w:ascii="Arial" w:hAnsi="Arial" w:cs="Arial"/>
          <w:lang w:val="es-ES_tradnl"/>
        </w:rPr>
        <w:lastRenderedPageBreak/>
        <w:t xml:space="preserve">direcciones que se indican a continuación: </w:t>
      </w:r>
    </w:p>
    <w:tbl>
      <w:tblPr>
        <w:tblW w:w="7797" w:type="dxa"/>
        <w:tblInd w:w="1129" w:type="dxa"/>
        <w:tblLayout w:type="fixed"/>
        <w:tblCellMar>
          <w:left w:w="70" w:type="dxa"/>
          <w:right w:w="70" w:type="dxa"/>
        </w:tblCellMar>
        <w:tblLook w:val="0000" w:firstRow="0" w:lastRow="0" w:firstColumn="0" w:lastColumn="0" w:noHBand="0" w:noVBand="0"/>
      </w:tblPr>
      <w:tblGrid>
        <w:gridCol w:w="4114"/>
        <w:gridCol w:w="3683"/>
      </w:tblGrid>
      <w:tr w:rsidR="00EA637D" w:rsidRPr="001E34FD" w:rsidTr="00094060">
        <w:trPr>
          <w:trHeight w:val="237"/>
        </w:trPr>
        <w:tc>
          <w:tcPr>
            <w:tcW w:w="4114" w:type="dxa"/>
            <w:tcBorders>
              <w:top w:val="single" w:sz="4" w:space="0" w:color="auto"/>
              <w:left w:val="single" w:sz="4" w:space="0" w:color="auto"/>
              <w:bottom w:val="single" w:sz="4" w:space="0" w:color="auto"/>
              <w:right w:val="single" w:sz="4" w:space="0" w:color="auto"/>
            </w:tcBorders>
          </w:tcPr>
          <w:p w:rsidR="00EA637D" w:rsidRPr="00067C7D" w:rsidRDefault="00EA637D" w:rsidP="00094060">
            <w:pPr>
              <w:widowControl w:val="0"/>
              <w:ind w:left="180" w:hanging="180"/>
              <w:jc w:val="center"/>
              <w:rPr>
                <w:rFonts w:ascii="Arial" w:hAnsi="Arial" w:cs="Arial"/>
                <w:b/>
                <w:sz w:val="18"/>
                <w:szCs w:val="18"/>
                <w:lang w:val="es-ES_tradnl"/>
              </w:rPr>
            </w:pPr>
            <w:r w:rsidRPr="00067C7D">
              <w:rPr>
                <w:rFonts w:ascii="Arial" w:hAnsi="Arial" w:cs="Arial"/>
                <w:b/>
                <w:sz w:val="18"/>
                <w:szCs w:val="18"/>
                <w:lang w:val="es-ES_tradnl"/>
              </w:rPr>
              <w:t xml:space="preserve">ENTIDAD </w:t>
            </w:r>
          </w:p>
        </w:tc>
        <w:tc>
          <w:tcPr>
            <w:tcW w:w="3683" w:type="dxa"/>
            <w:tcBorders>
              <w:top w:val="single" w:sz="4" w:space="0" w:color="auto"/>
              <w:left w:val="single" w:sz="4" w:space="0" w:color="auto"/>
              <w:bottom w:val="single" w:sz="4" w:space="0" w:color="auto"/>
              <w:right w:val="single" w:sz="4" w:space="0" w:color="auto"/>
            </w:tcBorders>
          </w:tcPr>
          <w:p w:rsidR="00EA637D" w:rsidRPr="00111C12" w:rsidRDefault="00EA637D" w:rsidP="00094060">
            <w:pPr>
              <w:widowControl w:val="0"/>
              <w:ind w:left="180" w:hanging="180"/>
              <w:jc w:val="center"/>
              <w:rPr>
                <w:rFonts w:ascii="Arial" w:hAnsi="Arial" w:cs="Arial"/>
                <w:b/>
                <w:sz w:val="18"/>
                <w:szCs w:val="18"/>
                <w:lang w:val="es-ES_tradnl"/>
              </w:rPr>
            </w:pPr>
            <w:r w:rsidRPr="00111C12">
              <w:rPr>
                <w:rFonts w:ascii="Arial" w:hAnsi="Arial" w:cs="Arial"/>
                <w:b/>
                <w:sz w:val="18"/>
                <w:szCs w:val="18"/>
                <w:lang w:val="es-ES_tradnl"/>
              </w:rPr>
              <w:t>PROVEEDOR</w:t>
            </w:r>
          </w:p>
        </w:tc>
      </w:tr>
      <w:tr w:rsidR="00EA637D" w:rsidRPr="005626DC" w:rsidTr="00094060">
        <w:trPr>
          <w:trHeight w:val="1217"/>
        </w:trPr>
        <w:tc>
          <w:tcPr>
            <w:tcW w:w="4114" w:type="dxa"/>
            <w:tcBorders>
              <w:top w:val="single" w:sz="4" w:space="0" w:color="auto"/>
              <w:left w:val="single" w:sz="4" w:space="0" w:color="auto"/>
              <w:bottom w:val="single" w:sz="4" w:space="0" w:color="auto"/>
              <w:right w:val="single" w:sz="4" w:space="0" w:color="auto"/>
            </w:tcBorders>
          </w:tcPr>
          <w:p w:rsidR="00EA637D" w:rsidRPr="00067C7D" w:rsidRDefault="00EA637D" w:rsidP="00094060">
            <w:pPr>
              <w:rPr>
                <w:rFonts w:ascii="Arial" w:hAnsi="Arial" w:cs="Arial"/>
                <w:sz w:val="18"/>
                <w:szCs w:val="18"/>
                <w:lang w:val="es-ES_tradnl"/>
              </w:rPr>
            </w:pPr>
            <w:r w:rsidRPr="00067C7D">
              <w:rPr>
                <w:rFonts w:ascii="Arial" w:hAnsi="Arial" w:cs="Arial"/>
                <w:b/>
                <w:sz w:val="18"/>
                <w:szCs w:val="18"/>
                <w:lang w:val="es-ES_tradnl"/>
              </w:rPr>
              <w:t xml:space="preserve">Domicilio: </w:t>
            </w:r>
            <w:proofErr w:type="spellStart"/>
            <w:r w:rsidRPr="00427046">
              <w:rPr>
                <w:rFonts w:ascii="Arial" w:hAnsi="Arial" w:cs="Arial"/>
                <w:sz w:val="18"/>
                <w:szCs w:val="18"/>
                <w:lang w:val="es-ES_tradnl"/>
              </w:rPr>
              <w:t>xxxxxxxxxxxxxxxxxxxxxxxxx</w:t>
            </w:r>
            <w:proofErr w:type="spellEnd"/>
          </w:p>
          <w:p w:rsidR="00EA637D" w:rsidRPr="00067C7D" w:rsidRDefault="00EA637D" w:rsidP="00094060">
            <w:pPr>
              <w:rPr>
                <w:rFonts w:ascii="Arial" w:hAnsi="Arial" w:cs="Arial"/>
                <w:b/>
                <w:sz w:val="18"/>
                <w:szCs w:val="18"/>
                <w:lang w:val="es-ES_tradnl"/>
              </w:rPr>
            </w:pPr>
            <w:proofErr w:type="spellStart"/>
            <w:r w:rsidRPr="00067C7D">
              <w:rPr>
                <w:rFonts w:ascii="Arial" w:hAnsi="Arial" w:cs="Arial"/>
                <w:b/>
                <w:sz w:val="18"/>
                <w:szCs w:val="18"/>
                <w:lang w:val="es-ES_tradnl"/>
              </w:rPr>
              <w:t>Telef</w:t>
            </w:r>
            <w:proofErr w:type="spellEnd"/>
            <w:r w:rsidRPr="00067C7D">
              <w:rPr>
                <w:rFonts w:ascii="Arial" w:hAnsi="Arial" w:cs="Arial"/>
                <w:b/>
                <w:sz w:val="18"/>
                <w:szCs w:val="18"/>
                <w:lang w:val="es-ES_tradnl"/>
              </w:rPr>
              <w:t xml:space="preserve">.: </w:t>
            </w:r>
            <w:proofErr w:type="spellStart"/>
            <w:r w:rsidRPr="00427046">
              <w:rPr>
                <w:rFonts w:ascii="Arial" w:hAnsi="Arial" w:cs="Arial"/>
                <w:sz w:val="18"/>
                <w:szCs w:val="18"/>
                <w:lang w:val="es-ES_tradnl"/>
              </w:rPr>
              <w:t>xxxxxxxxxxxxxxxxxxxxxxxxxx</w:t>
            </w:r>
            <w:proofErr w:type="spellEnd"/>
          </w:p>
          <w:p w:rsidR="00EA637D" w:rsidRPr="005E21B2" w:rsidRDefault="00EA637D" w:rsidP="00094060">
            <w:pPr>
              <w:rPr>
                <w:rFonts w:ascii="Arial" w:hAnsi="Arial" w:cs="Arial"/>
                <w:sz w:val="18"/>
                <w:szCs w:val="18"/>
                <w:lang w:val="es-BO"/>
              </w:rPr>
            </w:pPr>
            <w:r w:rsidRPr="005E21B2">
              <w:rPr>
                <w:rFonts w:ascii="Arial" w:hAnsi="Arial" w:cs="Arial"/>
                <w:b/>
                <w:sz w:val="18"/>
                <w:szCs w:val="18"/>
                <w:lang w:val="es-BO"/>
              </w:rPr>
              <w:t>E-mail:</w:t>
            </w:r>
            <w:r w:rsidRPr="005E21B2">
              <w:rPr>
                <w:rFonts w:ascii="Arial" w:hAnsi="Arial" w:cs="Arial"/>
                <w:sz w:val="18"/>
                <w:szCs w:val="18"/>
                <w:lang w:val="es-BO"/>
              </w:rPr>
              <w:t xml:space="preserve"> </w:t>
            </w:r>
            <w:proofErr w:type="spellStart"/>
            <w:r>
              <w:rPr>
                <w:rFonts w:ascii="Arial" w:hAnsi="Arial" w:cs="Arial"/>
                <w:sz w:val="18"/>
                <w:szCs w:val="18"/>
                <w:lang w:val="es-BO"/>
              </w:rPr>
              <w:t>xxxxxxxxxxxxxxxx</w:t>
            </w:r>
            <w:proofErr w:type="spellEnd"/>
          </w:p>
          <w:p w:rsidR="00EA637D" w:rsidRPr="005E21B2" w:rsidRDefault="00EA637D" w:rsidP="00094060">
            <w:pPr>
              <w:rPr>
                <w:rFonts w:ascii="Arial" w:hAnsi="Arial" w:cs="Arial"/>
                <w:sz w:val="18"/>
                <w:szCs w:val="18"/>
                <w:lang w:val="es-BO"/>
              </w:rPr>
            </w:pPr>
            <w:proofErr w:type="spellStart"/>
            <w:r w:rsidRPr="005E21B2">
              <w:rPr>
                <w:rFonts w:ascii="Arial" w:hAnsi="Arial" w:cs="Arial"/>
                <w:b/>
                <w:sz w:val="18"/>
                <w:szCs w:val="18"/>
                <w:lang w:val="es-BO"/>
              </w:rPr>
              <w:t>Attn</w:t>
            </w:r>
            <w:proofErr w:type="spellEnd"/>
            <w:r w:rsidRPr="005E21B2">
              <w:rPr>
                <w:rFonts w:ascii="Arial" w:hAnsi="Arial" w:cs="Arial"/>
                <w:b/>
                <w:sz w:val="18"/>
                <w:szCs w:val="18"/>
                <w:lang w:val="es-BO"/>
              </w:rPr>
              <w:t xml:space="preserve">.: </w:t>
            </w:r>
            <w:proofErr w:type="spellStart"/>
            <w:r w:rsidRPr="00427046">
              <w:rPr>
                <w:rFonts w:ascii="Arial" w:hAnsi="Arial" w:cs="Arial"/>
                <w:sz w:val="18"/>
                <w:szCs w:val="18"/>
                <w:lang w:val="es-BO"/>
              </w:rPr>
              <w:t>xxxxxxxxxxxxxxxxxxxxx</w:t>
            </w:r>
            <w:proofErr w:type="spellEnd"/>
          </w:p>
          <w:p w:rsidR="00EA637D" w:rsidRPr="00067C7D" w:rsidRDefault="00EA637D" w:rsidP="00094060">
            <w:pPr>
              <w:widowControl w:val="0"/>
              <w:ind w:left="180" w:hanging="180"/>
              <w:jc w:val="both"/>
              <w:rPr>
                <w:rFonts w:ascii="Arial" w:hAnsi="Arial" w:cs="Arial"/>
                <w:sz w:val="18"/>
                <w:szCs w:val="18"/>
                <w:lang w:val="es-ES_tradnl"/>
              </w:rPr>
            </w:pPr>
            <w:proofErr w:type="spellStart"/>
            <w:r>
              <w:rPr>
                <w:rFonts w:ascii="Arial" w:hAnsi="Arial" w:cs="Arial"/>
                <w:sz w:val="18"/>
                <w:szCs w:val="18"/>
                <w:lang w:val="es-ES_tradnl"/>
              </w:rPr>
              <w:t>xxxxxxxx</w:t>
            </w:r>
            <w:proofErr w:type="spellEnd"/>
            <w:r w:rsidRPr="00067C7D">
              <w:rPr>
                <w:rFonts w:ascii="Arial" w:hAnsi="Arial" w:cs="Arial"/>
                <w:sz w:val="18"/>
                <w:szCs w:val="18"/>
                <w:lang w:val="es-ES_tradnl"/>
              </w:rPr>
              <w:t xml:space="preserve"> – Bolivia</w:t>
            </w:r>
          </w:p>
        </w:tc>
        <w:tc>
          <w:tcPr>
            <w:tcW w:w="3683" w:type="dxa"/>
            <w:tcBorders>
              <w:top w:val="single" w:sz="4" w:space="0" w:color="auto"/>
              <w:left w:val="single" w:sz="4" w:space="0" w:color="auto"/>
              <w:bottom w:val="single" w:sz="4" w:space="0" w:color="auto"/>
              <w:right w:val="single" w:sz="4" w:space="0" w:color="auto"/>
            </w:tcBorders>
          </w:tcPr>
          <w:p w:rsidR="00EA637D" w:rsidRPr="00111C12" w:rsidRDefault="00EA637D" w:rsidP="00094060">
            <w:pPr>
              <w:widowControl w:val="0"/>
              <w:ind w:hanging="45"/>
              <w:jc w:val="both"/>
              <w:rPr>
                <w:rFonts w:ascii="Arial" w:hAnsi="Arial" w:cs="Arial"/>
                <w:sz w:val="18"/>
                <w:szCs w:val="18"/>
                <w:lang w:val="es-ES_tradnl"/>
              </w:rPr>
            </w:pPr>
            <w:r w:rsidRPr="00111C12">
              <w:rPr>
                <w:rFonts w:ascii="Arial" w:hAnsi="Arial" w:cs="Arial"/>
                <w:b/>
                <w:sz w:val="18"/>
                <w:szCs w:val="18"/>
                <w:lang w:val="es-ES_tradnl"/>
              </w:rPr>
              <w:t>Domicilio:</w:t>
            </w:r>
            <w:r w:rsidRPr="00111C12">
              <w:rPr>
                <w:rFonts w:ascii="Arial" w:hAnsi="Arial" w:cs="Arial"/>
                <w:sz w:val="18"/>
                <w:szCs w:val="18"/>
                <w:lang w:val="es-ES_tradnl"/>
              </w:rPr>
              <w:t xml:space="preserve"> </w:t>
            </w:r>
            <w:proofErr w:type="spellStart"/>
            <w:r>
              <w:rPr>
                <w:rFonts w:ascii="Arial" w:hAnsi="Arial" w:cs="Arial"/>
                <w:sz w:val="18"/>
                <w:szCs w:val="18"/>
                <w:lang w:val="es-ES_tradnl"/>
              </w:rPr>
              <w:t>xxxxxxxxxxxxxxxx</w:t>
            </w:r>
            <w:proofErr w:type="spellEnd"/>
          </w:p>
          <w:p w:rsidR="00EA637D" w:rsidRPr="00111C12" w:rsidRDefault="00EA637D" w:rsidP="00094060">
            <w:pPr>
              <w:widowControl w:val="0"/>
              <w:ind w:hanging="45"/>
              <w:jc w:val="both"/>
              <w:rPr>
                <w:rFonts w:ascii="Arial" w:hAnsi="Arial" w:cs="Arial"/>
                <w:sz w:val="18"/>
                <w:szCs w:val="18"/>
                <w:lang w:val="es-ES_tradnl"/>
              </w:rPr>
            </w:pPr>
            <w:r w:rsidRPr="00111C12">
              <w:rPr>
                <w:rFonts w:ascii="Arial" w:hAnsi="Arial" w:cs="Arial"/>
                <w:b/>
                <w:color w:val="000000"/>
                <w:sz w:val="18"/>
                <w:szCs w:val="18"/>
              </w:rPr>
              <w:t>Teléf.</w:t>
            </w:r>
            <w:r w:rsidRPr="00111C12">
              <w:rPr>
                <w:rFonts w:ascii="Arial" w:hAnsi="Arial" w:cs="Arial"/>
                <w:color w:val="000000"/>
                <w:sz w:val="18"/>
                <w:szCs w:val="18"/>
              </w:rPr>
              <w:t>: (591-</w:t>
            </w:r>
            <w:r>
              <w:rPr>
                <w:rFonts w:ascii="Arial" w:hAnsi="Arial" w:cs="Arial"/>
                <w:color w:val="000000"/>
                <w:sz w:val="18"/>
                <w:szCs w:val="18"/>
              </w:rPr>
              <w:t>x</w:t>
            </w:r>
            <w:r w:rsidRPr="00111C12">
              <w:rPr>
                <w:rFonts w:ascii="Arial" w:hAnsi="Arial" w:cs="Arial"/>
                <w:color w:val="000000"/>
                <w:sz w:val="18"/>
                <w:szCs w:val="18"/>
              </w:rPr>
              <w:t xml:space="preserve">) </w:t>
            </w:r>
            <w:proofErr w:type="spellStart"/>
            <w:r>
              <w:rPr>
                <w:rFonts w:ascii="Arial" w:hAnsi="Arial" w:cs="Arial"/>
                <w:color w:val="000000"/>
                <w:sz w:val="18"/>
                <w:szCs w:val="18"/>
              </w:rPr>
              <w:t>xxxxxxxxxxxxxxxxxx</w:t>
            </w:r>
            <w:proofErr w:type="spellEnd"/>
          </w:p>
          <w:p w:rsidR="00EA637D" w:rsidRPr="00111C12" w:rsidRDefault="00EA637D" w:rsidP="00094060">
            <w:pPr>
              <w:rPr>
                <w:rFonts w:ascii="Arial" w:hAnsi="Arial" w:cs="Arial"/>
                <w:sz w:val="18"/>
                <w:szCs w:val="18"/>
              </w:rPr>
            </w:pPr>
            <w:r w:rsidRPr="00111C12">
              <w:rPr>
                <w:rFonts w:ascii="Arial" w:hAnsi="Arial" w:cs="Arial"/>
                <w:b/>
                <w:color w:val="000000"/>
                <w:sz w:val="18"/>
                <w:szCs w:val="18"/>
              </w:rPr>
              <w:t>E-mail</w:t>
            </w:r>
            <w:r w:rsidRPr="00111C12">
              <w:rPr>
                <w:rFonts w:ascii="Arial" w:hAnsi="Arial" w:cs="Arial"/>
                <w:color w:val="000000"/>
                <w:sz w:val="18"/>
                <w:szCs w:val="18"/>
              </w:rPr>
              <w:t xml:space="preserve">: </w:t>
            </w:r>
            <w:proofErr w:type="spellStart"/>
            <w:r>
              <w:rPr>
                <w:rFonts w:ascii="Arial" w:hAnsi="Arial" w:cs="Arial"/>
                <w:color w:val="000000"/>
                <w:sz w:val="18"/>
                <w:szCs w:val="18"/>
              </w:rPr>
              <w:t>xxxxxxxxxxxxxxxxx</w:t>
            </w:r>
            <w:proofErr w:type="spellEnd"/>
          </w:p>
          <w:p w:rsidR="00EA637D" w:rsidRPr="00111C12" w:rsidRDefault="00EA637D" w:rsidP="00094060">
            <w:pPr>
              <w:rPr>
                <w:rFonts w:ascii="Arial" w:hAnsi="Arial" w:cs="Arial"/>
                <w:color w:val="000000"/>
                <w:sz w:val="18"/>
                <w:szCs w:val="18"/>
              </w:rPr>
            </w:pPr>
            <w:proofErr w:type="spellStart"/>
            <w:r w:rsidRPr="00111C12">
              <w:rPr>
                <w:rFonts w:ascii="Arial" w:hAnsi="Arial" w:cs="Arial"/>
                <w:b/>
                <w:color w:val="000000"/>
                <w:sz w:val="18"/>
                <w:szCs w:val="18"/>
              </w:rPr>
              <w:t>Attn</w:t>
            </w:r>
            <w:proofErr w:type="spellEnd"/>
            <w:r w:rsidRPr="00111C12">
              <w:rPr>
                <w:rFonts w:ascii="Arial" w:hAnsi="Arial" w:cs="Arial"/>
                <w:b/>
                <w:color w:val="000000"/>
                <w:sz w:val="18"/>
                <w:szCs w:val="18"/>
              </w:rPr>
              <w:t>.</w:t>
            </w:r>
            <w:r w:rsidRPr="00111C12">
              <w:rPr>
                <w:rFonts w:ascii="Arial" w:hAnsi="Arial" w:cs="Arial"/>
                <w:color w:val="000000"/>
                <w:sz w:val="18"/>
                <w:szCs w:val="18"/>
              </w:rPr>
              <w:t xml:space="preserve">: </w:t>
            </w:r>
            <w:proofErr w:type="spellStart"/>
            <w:r>
              <w:rPr>
                <w:rFonts w:ascii="Arial" w:hAnsi="Arial" w:cs="Arial"/>
                <w:color w:val="000000"/>
                <w:sz w:val="18"/>
                <w:szCs w:val="18"/>
              </w:rPr>
              <w:t>xxxxxxxxxxxxxxxxxxxxx</w:t>
            </w:r>
            <w:proofErr w:type="spellEnd"/>
          </w:p>
          <w:p w:rsidR="00EA637D" w:rsidRPr="00111C12" w:rsidRDefault="00EA637D" w:rsidP="00094060">
            <w:pPr>
              <w:rPr>
                <w:rFonts w:ascii="Arial" w:hAnsi="Arial" w:cs="Arial"/>
                <w:color w:val="000000"/>
                <w:sz w:val="18"/>
                <w:szCs w:val="18"/>
              </w:rPr>
            </w:pPr>
            <w:proofErr w:type="spellStart"/>
            <w:r>
              <w:rPr>
                <w:rFonts w:ascii="Arial" w:hAnsi="Arial" w:cs="Arial"/>
                <w:color w:val="000000"/>
                <w:sz w:val="18"/>
                <w:szCs w:val="18"/>
              </w:rPr>
              <w:t>xxxxx</w:t>
            </w:r>
            <w:proofErr w:type="spellEnd"/>
            <w:r w:rsidRPr="00111C12">
              <w:rPr>
                <w:rFonts w:ascii="Arial" w:hAnsi="Arial" w:cs="Arial"/>
                <w:color w:val="000000"/>
                <w:sz w:val="18"/>
                <w:szCs w:val="18"/>
              </w:rPr>
              <w:t xml:space="preserve"> – Bolivia</w:t>
            </w:r>
          </w:p>
        </w:tc>
      </w:tr>
    </w:tbl>
    <w:p w:rsidR="00EA637D" w:rsidRPr="005626DC" w:rsidRDefault="00EA637D" w:rsidP="00EA637D">
      <w:pPr>
        <w:widowControl w:val="0"/>
        <w:tabs>
          <w:tab w:val="num" w:pos="720"/>
        </w:tabs>
        <w:spacing w:before="120" w:after="120"/>
        <w:ind w:left="720" w:hanging="720"/>
        <w:jc w:val="both"/>
        <w:rPr>
          <w:rFonts w:ascii="Arial" w:hAnsi="Arial" w:cs="Arial"/>
          <w:lang w:val="es-ES_tradnl"/>
        </w:rPr>
      </w:pPr>
      <w:r>
        <w:rPr>
          <w:rFonts w:ascii="Arial" w:hAnsi="Arial" w:cs="Arial"/>
          <w:b/>
          <w:lang w:val="es-ES_tradnl"/>
        </w:rPr>
        <w:t>13</w:t>
      </w:r>
      <w:r w:rsidRPr="005626DC">
        <w:rPr>
          <w:rFonts w:ascii="Arial" w:hAnsi="Arial" w:cs="Arial"/>
          <w:b/>
          <w:lang w:val="es-ES_tradnl"/>
        </w:rPr>
        <w:t>.2</w:t>
      </w:r>
      <w:r>
        <w:rPr>
          <w:rFonts w:ascii="Arial" w:hAnsi="Arial" w:cs="Arial"/>
          <w:b/>
          <w:lang w:val="es-ES_tradnl"/>
        </w:rPr>
        <w:t>.</w:t>
      </w:r>
      <w:r w:rsidRPr="005626DC">
        <w:rPr>
          <w:rFonts w:ascii="Arial" w:hAnsi="Arial" w:cs="Arial"/>
          <w:lang w:val="es-ES_tradnl"/>
        </w:rPr>
        <w:tab/>
        <w:t>Se considerará recibida la notificación o comunicación en la fecha y hora en que se haya realizado la entrega.</w:t>
      </w:r>
    </w:p>
    <w:p w:rsidR="00EA637D" w:rsidRPr="005626DC" w:rsidRDefault="00EA637D" w:rsidP="00EA637D">
      <w:pPr>
        <w:widowControl w:val="0"/>
        <w:tabs>
          <w:tab w:val="num" w:pos="720"/>
        </w:tabs>
        <w:spacing w:before="120" w:after="120"/>
        <w:ind w:left="720" w:hanging="720"/>
        <w:jc w:val="both"/>
        <w:rPr>
          <w:rFonts w:ascii="Arial" w:hAnsi="Arial" w:cs="Arial"/>
          <w:lang w:val="es-ES_tradnl"/>
        </w:rPr>
      </w:pPr>
      <w:r>
        <w:rPr>
          <w:rFonts w:ascii="Arial" w:hAnsi="Arial" w:cs="Arial"/>
          <w:b/>
          <w:lang w:val="es-ES_tradnl"/>
        </w:rPr>
        <w:t>13</w:t>
      </w:r>
      <w:r w:rsidRPr="005626DC">
        <w:rPr>
          <w:rFonts w:ascii="Arial" w:hAnsi="Arial" w:cs="Arial"/>
          <w:b/>
          <w:lang w:val="es-ES_tradnl"/>
        </w:rPr>
        <w:t>.3</w:t>
      </w:r>
      <w:r>
        <w:rPr>
          <w:rFonts w:ascii="Arial" w:hAnsi="Arial" w:cs="Arial"/>
          <w:b/>
          <w:lang w:val="es-ES_tradnl"/>
        </w:rPr>
        <w:t>.</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EA637D" w:rsidRPr="005626DC" w:rsidRDefault="00EA637D" w:rsidP="00EA637D">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w:t>
      </w:r>
      <w:proofErr w:type="gramStart"/>
      <w:r>
        <w:rPr>
          <w:rFonts w:ascii="Arial" w:hAnsi="Arial" w:cs="Arial"/>
          <w:b/>
          <w:u w:val="single"/>
          <w:lang w:val="es-ES_tradnl"/>
        </w:rPr>
        <w:t>CUARTA</w:t>
      </w:r>
      <w:r w:rsidRPr="005626DC">
        <w:rPr>
          <w:rFonts w:ascii="Arial" w:hAnsi="Arial" w:cs="Arial"/>
          <w:b/>
          <w:u w:val="single"/>
          <w:lang w:val="es-ES_tradnl"/>
        </w:rPr>
        <w:t>.-</w:t>
      </w:r>
      <w:proofErr w:type="gramEnd"/>
      <w:r w:rsidRPr="005626DC">
        <w:rPr>
          <w:rFonts w:ascii="Arial" w:hAnsi="Arial" w:cs="Arial"/>
          <w:b/>
          <w:u w:val="single"/>
          <w:lang w:val="es-ES_tradnl"/>
        </w:rPr>
        <w:t xml:space="preserve"> (RECEPCIÓN Y VERIFICACIÓN)</w:t>
      </w:r>
    </w:p>
    <w:p w:rsidR="00EA637D" w:rsidRPr="005626DC" w:rsidRDefault="00EA637D" w:rsidP="00EA637D">
      <w:pPr>
        <w:spacing w:before="120" w:after="120"/>
        <w:jc w:val="both"/>
        <w:rPr>
          <w:rFonts w:ascii="Arial" w:hAnsi="Arial" w:cs="Arial"/>
          <w:lang w:val="es-ES_tradnl"/>
        </w:rPr>
      </w:pPr>
      <w:r w:rsidRPr="00666E9D">
        <w:rPr>
          <w:rFonts w:ascii="Arial" w:hAnsi="Arial" w:cs="Arial"/>
          <w:lang w:val="es-ES_tradnl"/>
        </w:rPr>
        <w:t xml:space="preserve">El Comité de Recepción </w:t>
      </w:r>
      <w:r w:rsidRPr="005626DC">
        <w:rPr>
          <w:rFonts w:ascii="Arial" w:hAnsi="Arial" w:cs="Arial"/>
          <w:lang w:val="es-ES_tradnl"/>
        </w:rPr>
        <w:t xml:space="preserve">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Pr>
          <w:rFonts w:ascii="Arial" w:hAnsi="Arial" w:cs="Arial"/>
          <w:b/>
          <w:lang w:val="es-ES_tradnl"/>
        </w:rPr>
        <w:t>,</w:t>
      </w:r>
      <w:r w:rsidRPr="005626DC">
        <w:rPr>
          <w:rFonts w:ascii="Arial" w:hAnsi="Arial" w:cs="Arial"/>
          <w:lang w:val="es-ES_tradnl"/>
        </w:rPr>
        <w:t xml:space="preserve"> elaborándose un acta de recepción en la cual se identifique la cantidad recibida y el cumplimiento de las especificaciones técnicas.  </w:t>
      </w:r>
    </w:p>
    <w:p w:rsidR="00EA637D" w:rsidRPr="007C4E79" w:rsidRDefault="00EA637D" w:rsidP="00EA637D">
      <w:pPr>
        <w:spacing w:before="120" w:after="120"/>
        <w:jc w:val="both"/>
        <w:rPr>
          <w:rFonts w:ascii="Arial" w:hAnsi="Arial" w:cs="Arial"/>
          <w:lang w:val="es-ES_tradnl"/>
        </w:rPr>
      </w:pPr>
      <w:r w:rsidRPr="00CE4DEF">
        <w:rPr>
          <w:rFonts w:ascii="Arial" w:hAnsi="Arial" w:cs="Arial"/>
          <w:lang w:val="es-ES_tradnl"/>
        </w:rPr>
        <w:t xml:space="preserve">Si se encontraran defectos o daños en la Adquisición no se procederá a la emisión del acta de recepción en tanto el </w:t>
      </w:r>
      <w:r w:rsidRPr="00CE4DEF">
        <w:rPr>
          <w:rFonts w:ascii="Arial" w:hAnsi="Arial" w:cs="Arial"/>
          <w:b/>
          <w:lang w:val="es-ES_tradnl"/>
        </w:rPr>
        <w:t xml:space="preserve">PROVEEDOR </w:t>
      </w:r>
      <w:r w:rsidRPr="00CE4DEF">
        <w:rPr>
          <w:rFonts w:ascii="Arial" w:hAnsi="Arial" w:cs="Arial"/>
          <w:lang w:val="es-ES_tradnl"/>
        </w:rPr>
        <w:t xml:space="preserve">no subsane lo observado. El </w:t>
      </w:r>
      <w:r w:rsidRPr="00CE4DEF">
        <w:rPr>
          <w:rFonts w:ascii="Arial" w:hAnsi="Arial" w:cs="Arial"/>
          <w:b/>
          <w:lang w:val="es-ES_tradnl"/>
        </w:rPr>
        <w:t>PROVEEDOR</w:t>
      </w:r>
      <w:r w:rsidRPr="00CE4DEF">
        <w:rPr>
          <w:rFonts w:ascii="Arial" w:hAnsi="Arial" w:cs="Arial"/>
          <w:lang w:val="es-ES_tradnl"/>
        </w:rPr>
        <w:t xml:space="preserve"> deberá reemplazar la Adquisición observada por otra</w:t>
      </w:r>
      <w:r>
        <w:rPr>
          <w:rFonts w:ascii="Arial" w:hAnsi="Arial" w:cs="Arial"/>
          <w:lang w:val="es-ES_tradnl"/>
        </w:rPr>
        <w:t xml:space="preserve"> original</w:t>
      </w:r>
      <w:r w:rsidRPr="00CE4DEF">
        <w:rPr>
          <w:rFonts w:ascii="Arial" w:hAnsi="Arial" w:cs="Arial"/>
          <w:lang w:val="es-ES_tradnl"/>
        </w:rPr>
        <w:t xml:space="preserve"> de iguales o mejores características </w:t>
      </w:r>
      <w:r>
        <w:rPr>
          <w:rFonts w:ascii="Arial" w:hAnsi="Arial" w:cs="Arial"/>
          <w:lang w:val="es-ES_tradnl"/>
        </w:rPr>
        <w:t>en un plazo no mayor a 10 (diez) días</w:t>
      </w:r>
      <w:r w:rsidRPr="00CE4DEF">
        <w:rPr>
          <w:rFonts w:ascii="Arial" w:hAnsi="Arial" w:cs="Arial"/>
          <w:lang w:val="es-ES_tradnl"/>
        </w:rPr>
        <w:t>, corriendo por su cuenta el transporte y todo lo que conlleve realizar el cambio hasta su recepción en</w:t>
      </w:r>
      <w:r>
        <w:rPr>
          <w:rFonts w:ascii="Arial" w:hAnsi="Arial" w:cs="Arial"/>
          <w:lang w:val="es-ES_tradnl"/>
        </w:rPr>
        <w:t xml:space="preserve"> el</w:t>
      </w:r>
      <w:r w:rsidRPr="00CE4DEF">
        <w:rPr>
          <w:rFonts w:ascii="Arial" w:hAnsi="Arial" w:cs="Arial"/>
          <w:lang w:val="es-ES_tradnl"/>
        </w:rPr>
        <w:t xml:space="preserve"> lugar de entrega señalado en la </w:t>
      </w:r>
      <w:r>
        <w:rPr>
          <w:rFonts w:ascii="Arial" w:hAnsi="Arial" w:cs="Arial"/>
          <w:lang w:val="es-ES_tradnl"/>
        </w:rPr>
        <w:t>C</w:t>
      </w:r>
      <w:r w:rsidRPr="00CE4DEF">
        <w:rPr>
          <w:rFonts w:ascii="Arial" w:hAnsi="Arial" w:cs="Arial"/>
          <w:lang w:val="es-ES_tradnl"/>
        </w:rPr>
        <w:t>láusula (Lugar de Entrega).</w:t>
      </w:r>
    </w:p>
    <w:p w:rsidR="00EA637D" w:rsidRPr="00377433" w:rsidRDefault="00EA637D" w:rsidP="00EA637D">
      <w:pPr>
        <w:spacing w:before="120" w:after="120"/>
        <w:jc w:val="both"/>
        <w:rPr>
          <w:rFonts w:ascii="Arial" w:hAnsi="Arial" w:cs="Arial"/>
          <w:b/>
          <w:u w:val="single"/>
          <w:lang w:val="es-ES_tradnl"/>
        </w:rPr>
      </w:pPr>
      <w:r w:rsidRPr="00377433">
        <w:rPr>
          <w:rFonts w:ascii="Arial" w:hAnsi="Arial" w:cs="Arial"/>
          <w:b/>
          <w:u w:val="single"/>
          <w:lang w:val="es-ES_tradnl"/>
        </w:rPr>
        <w:t xml:space="preserve">DÉCIMA </w:t>
      </w:r>
      <w:proofErr w:type="gramStart"/>
      <w:r>
        <w:rPr>
          <w:rFonts w:ascii="Arial" w:hAnsi="Arial" w:cs="Arial"/>
          <w:b/>
          <w:u w:val="single"/>
          <w:lang w:val="es-ES_tradnl"/>
        </w:rPr>
        <w:t>QUINTA</w:t>
      </w:r>
      <w:r w:rsidRPr="00377433">
        <w:rPr>
          <w:rFonts w:ascii="Arial" w:hAnsi="Arial" w:cs="Arial"/>
          <w:b/>
          <w:u w:val="single"/>
          <w:lang w:val="es-ES_tradnl"/>
        </w:rPr>
        <w:t>.-</w:t>
      </w:r>
      <w:proofErr w:type="gramEnd"/>
      <w:r w:rsidRPr="00377433">
        <w:rPr>
          <w:rFonts w:ascii="Arial" w:hAnsi="Arial" w:cs="Arial"/>
          <w:b/>
          <w:u w:val="single"/>
          <w:lang w:val="es-ES_tradnl"/>
        </w:rPr>
        <w:t xml:space="preserve"> (RESPONSABILIDADES Y OBLIGACIONES DEL PROVEEDOR)</w:t>
      </w:r>
    </w:p>
    <w:p w:rsidR="00EA637D" w:rsidRPr="00377433" w:rsidRDefault="00EA637D" w:rsidP="00EA637D">
      <w:pPr>
        <w:spacing w:before="120" w:after="120"/>
        <w:jc w:val="both"/>
        <w:rPr>
          <w:rFonts w:ascii="Arial" w:hAnsi="Arial" w:cs="Arial"/>
          <w:lang w:val="es-ES_tradnl"/>
        </w:rPr>
      </w:pPr>
      <w:r w:rsidRPr="00377433">
        <w:rPr>
          <w:rFonts w:ascii="Arial" w:hAnsi="Arial" w:cs="Arial"/>
          <w:lang w:val="es-ES_tradnl"/>
        </w:rPr>
        <w:t xml:space="preserve">El </w:t>
      </w:r>
      <w:r w:rsidRPr="00377433">
        <w:rPr>
          <w:rFonts w:ascii="Arial" w:hAnsi="Arial" w:cs="Arial"/>
          <w:b/>
          <w:lang w:val="es-ES_tradnl"/>
        </w:rPr>
        <w:t>PROVEEDOR</w:t>
      </w:r>
      <w:r w:rsidRPr="00377433">
        <w:rPr>
          <w:rFonts w:ascii="Arial" w:hAnsi="Arial" w:cs="Arial"/>
          <w:lang w:val="es-ES_tradnl"/>
        </w:rPr>
        <w:t xml:space="preserve"> se compromete a cumplir con las siguientes responsabilidades y obligaciones, que son de carácter enunciativo y no limitativo:</w:t>
      </w:r>
    </w:p>
    <w:p w:rsidR="00EA637D" w:rsidRPr="00377433" w:rsidRDefault="00EA637D" w:rsidP="00861F9C">
      <w:pPr>
        <w:pStyle w:val="Prrafodelista"/>
        <w:widowControl w:val="0"/>
        <w:numPr>
          <w:ilvl w:val="0"/>
          <w:numId w:val="31"/>
        </w:numPr>
        <w:tabs>
          <w:tab w:val="num" w:pos="720"/>
        </w:tabs>
        <w:spacing w:before="120" w:after="120"/>
        <w:contextualSpacing/>
        <w:jc w:val="both"/>
        <w:rPr>
          <w:rFonts w:ascii="Arial" w:hAnsi="Arial" w:cs="Arial"/>
          <w:lang w:val="es-ES_tradnl"/>
        </w:rPr>
      </w:pPr>
      <w:r w:rsidRPr="00377433">
        <w:rPr>
          <w:rFonts w:ascii="Arial" w:hAnsi="Arial" w:cs="Arial"/>
          <w:lang w:val="es-ES_tradnl"/>
        </w:rPr>
        <w:t>Cumplir con el presente Contrato.</w:t>
      </w:r>
    </w:p>
    <w:p w:rsidR="00EA637D" w:rsidRPr="00377433" w:rsidRDefault="00EA637D" w:rsidP="00EA637D">
      <w:pPr>
        <w:pStyle w:val="Prrafodelista"/>
        <w:widowControl w:val="0"/>
        <w:tabs>
          <w:tab w:val="num" w:pos="720"/>
        </w:tabs>
        <w:spacing w:before="120" w:after="120"/>
        <w:ind w:left="1140"/>
        <w:jc w:val="both"/>
        <w:rPr>
          <w:rFonts w:ascii="Arial" w:hAnsi="Arial" w:cs="Arial"/>
          <w:lang w:val="es-ES_tradnl"/>
        </w:rPr>
      </w:pPr>
    </w:p>
    <w:p w:rsidR="00EA637D" w:rsidRPr="00377433" w:rsidRDefault="00EA637D" w:rsidP="00861F9C">
      <w:pPr>
        <w:pStyle w:val="Prrafodelista"/>
        <w:widowControl w:val="0"/>
        <w:numPr>
          <w:ilvl w:val="0"/>
          <w:numId w:val="31"/>
        </w:numPr>
        <w:tabs>
          <w:tab w:val="num" w:pos="720"/>
        </w:tabs>
        <w:spacing w:before="120" w:after="120"/>
        <w:contextualSpacing/>
        <w:jc w:val="both"/>
        <w:rPr>
          <w:rFonts w:ascii="Arial" w:hAnsi="Arial" w:cs="Arial"/>
          <w:lang w:val="es-ES_tradnl"/>
        </w:rPr>
      </w:pPr>
      <w:r w:rsidRPr="00377433">
        <w:rPr>
          <w:rFonts w:ascii="Arial" w:hAnsi="Arial" w:cs="Arial"/>
          <w:lang w:val="es-ES_tradnl"/>
        </w:rPr>
        <w:t xml:space="preserve">El </w:t>
      </w:r>
      <w:r w:rsidRPr="00377433">
        <w:rPr>
          <w:rFonts w:ascii="Arial" w:hAnsi="Arial" w:cs="Arial"/>
          <w:b/>
          <w:lang w:val="es-ES_tradnl"/>
        </w:rPr>
        <w:t>PROVEEDOR</w:t>
      </w:r>
      <w:r w:rsidRPr="00377433">
        <w:rPr>
          <w:rFonts w:ascii="Arial" w:hAnsi="Arial" w:cs="Arial"/>
          <w:lang w:val="es-ES_tradnl"/>
        </w:rPr>
        <w:t xml:space="preserve"> asume la responsabilidad técnica absoluta por la Adquisición realizada bajo el presente Contrato y sus anexos, por lo que deberá desarrollar su trabajo conforme a</w:t>
      </w:r>
      <w:r>
        <w:rPr>
          <w:rFonts w:ascii="Arial" w:hAnsi="Arial" w:cs="Arial"/>
          <w:lang w:val="es-ES_tradnl"/>
        </w:rPr>
        <w:t>l A</w:t>
      </w:r>
      <w:r w:rsidRPr="00377433">
        <w:rPr>
          <w:rFonts w:ascii="Arial" w:hAnsi="Arial" w:cs="Arial"/>
          <w:lang w:val="es-ES_tradnl"/>
        </w:rPr>
        <w:t xml:space="preserve">nexo 1: </w:t>
      </w:r>
      <w:r>
        <w:rPr>
          <w:rFonts w:ascii="Arial" w:hAnsi="Arial" w:cs="Arial"/>
          <w:lang w:val="es-ES_tradnl"/>
        </w:rPr>
        <w:t>Documento de Contratación Directa</w:t>
      </w:r>
      <w:r w:rsidRPr="00377433">
        <w:rPr>
          <w:rFonts w:ascii="Arial" w:hAnsi="Arial" w:cs="Arial"/>
          <w:lang w:val="es-ES_tradnl"/>
        </w:rPr>
        <w:t xml:space="preserve"> y a las más altas normas técnicas de calidad.</w:t>
      </w:r>
    </w:p>
    <w:p w:rsidR="00EA637D" w:rsidRPr="00377433" w:rsidRDefault="00EA637D" w:rsidP="00EA637D">
      <w:pPr>
        <w:widowControl w:val="0"/>
        <w:tabs>
          <w:tab w:val="num" w:pos="720"/>
        </w:tabs>
        <w:spacing w:before="120" w:after="120"/>
        <w:ind w:left="1134" w:hanging="984"/>
        <w:jc w:val="both"/>
        <w:rPr>
          <w:rFonts w:ascii="Arial" w:hAnsi="Arial" w:cs="Arial"/>
          <w:lang w:val="es-ES_tradnl"/>
        </w:rPr>
      </w:pPr>
      <w:r w:rsidRPr="00377433">
        <w:rPr>
          <w:rFonts w:ascii="Arial" w:hAnsi="Arial" w:cs="Arial"/>
          <w:b/>
          <w:lang w:val="es-ES_tradnl"/>
        </w:rPr>
        <w:tab/>
        <w:t>c)</w:t>
      </w:r>
      <w:r w:rsidRPr="00377433">
        <w:rPr>
          <w:rFonts w:ascii="Arial" w:hAnsi="Arial" w:cs="Arial"/>
          <w:b/>
          <w:lang w:val="es-ES_tradnl"/>
        </w:rPr>
        <w:tab/>
      </w:r>
      <w:r w:rsidRPr="00377433">
        <w:rPr>
          <w:rFonts w:ascii="Arial" w:hAnsi="Arial" w:cs="Arial"/>
          <w:lang w:val="es-ES_tradnl"/>
        </w:rPr>
        <w:t xml:space="preserve">No podrá entregar la Adquisición con bienes usados o defectuosos, debiendo en su caso ser sustituidos a su costo, </w:t>
      </w:r>
      <w:r>
        <w:rPr>
          <w:rFonts w:ascii="Arial" w:hAnsi="Arial" w:cs="Arial"/>
          <w:lang w:val="es-ES_tradnl"/>
        </w:rPr>
        <w:t>en un plazo no mayor a 10 (diez) días</w:t>
      </w:r>
      <w:r w:rsidRPr="00377433">
        <w:rPr>
          <w:rFonts w:ascii="Arial" w:hAnsi="Arial" w:cs="Arial"/>
          <w:lang w:val="es-ES_tradnl"/>
        </w:rPr>
        <w:t>.</w:t>
      </w:r>
    </w:p>
    <w:p w:rsidR="00EA637D" w:rsidRPr="00377433" w:rsidRDefault="00EA637D" w:rsidP="00EA637D">
      <w:pPr>
        <w:widowControl w:val="0"/>
        <w:tabs>
          <w:tab w:val="num" w:pos="720"/>
        </w:tabs>
        <w:spacing w:before="120" w:after="120"/>
        <w:ind w:left="1134" w:hanging="984"/>
        <w:jc w:val="both"/>
        <w:rPr>
          <w:rFonts w:ascii="Arial" w:hAnsi="Arial" w:cs="Arial"/>
          <w:lang w:val="es-ES_tradnl"/>
        </w:rPr>
      </w:pPr>
      <w:r w:rsidRPr="00377433">
        <w:rPr>
          <w:rFonts w:ascii="Arial" w:hAnsi="Arial" w:cs="Arial"/>
          <w:lang w:val="es-ES_tradnl"/>
        </w:rPr>
        <w:tab/>
      </w:r>
      <w:r w:rsidRPr="00377433">
        <w:rPr>
          <w:rFonts w:ascii="Arial" w:hAnsi="Arial" w:cs="Arial"/>
          <w:b/>
          <w:lang w:val="es-ES_tradnl"/>
        </w:rPr>
        <w:t>d)</w:t>
      </w:r>
      <w:r w:rsidRPr="00377433">
        <w:rPr>
          <w:rFonts w:ascii="Arial" w:hAnsi="Arial" w:cs="Arial"/>
          <w:lang w:val="es-ES_tradnl"/>
        </w:rPr>
        <w:tab/>
        <w:t xml:space="preserve">Por todo subcontrato suscrito por el </w:t>
      </w:r>
      <w:r w:rsidRPr="00377433">
        <w:rPr>
          <w:rFonts w:ascii="Arial" w:hAnsi="Arial" w:cs="Arial"/>
          <w:b/>
          <w:lang w:val="es-ES_tradnl"/>
        </w:rPr>
        <w:t>PROVEEDOR</w:t>
      </w:r>
      <w:r w:rsidRPr="00377433">
        <w:rPr>
          <w:rFonts w:ascii="Arial" w:hAnsi="Arial" w:cs="Arial"/>
          <w:lang w:val="es-ES_tradnl"/>
        </w:rPr>
        <w:t xml:space="preserve">, éste no obligará o pretenderá obligar a la </w:t>
      </w:r>
      <w:r w:rsidRPr="00377433">
        <w:rPr>
          <w:rFonts w:ascii="Arial" w:hAnsi="Arial" w:cs="Arial"/>
          <w:b/>
          <w:lang w:val="es-ES_tradnl"/>
        </w:rPr>
        <w:t>ENTIDAD</w:t>
      </w:r>
      <w:r w:rsidRPr="00377433">
        <w:rPr>
          <w:rFonts w:ascii="Arial" w:hAnsi="Arial" w:cs="Arial"/>
          <w:lang w:val="es-ES_tradnl"/>
        </w:rPr>
        <w:t xml:space="preserve"> al cumplimiento de las obligaciones laborales, sociales o patronales de los subcontratistas, proveedores y/o fabricantes, en este sentido la responsabilidad frente a la </w:t>
      </w:r>
      <w:r w:rsidRPr="00377433">
        <w:rPr>
          <w:rFonts w:ascii="Arial" w:hAnsi="Arial" w:cs="Arial"/>
          <w:b/>
          <w:lang w:val="es-ES_tradnl"/>
        </w:rPr>
        <w:t xml:space="preserve">ENTIDAD </w:t>
      </w:r>
      <w:r w:rsidRPr="00377433">
        <w:rPr>
          <w:rFonts w:ascii="Arial" w:hAnsi="Arial" w:cs="Arial"/>
          <w:lang w:val="es-ES_tradnl"/>
        </w:rPr>
        <w:t xml:space="preserve">por el cumplimiento de las obligaciones laborales, sociales o patronales, que provengan o emanen de la Ley Aplicable son de exclusiva cuenta y riesgo de los subcontratistas, proveedores, suministradores, vendedores, fabricantes y/o el </w:t>
      </w:r>
      <w:r w:rsidRPr="00377433">
        <w:rPr>
          <w:rFonts w:ascii="Arial" w:hAnsi="Arial" w:cs="Arial"/>
          <w:b/>
          <w:lang w:val="es-ES_tradnl"/>
        </w:rPr>
        <w:t>PROVEEDOR</w:t>
      </w:r>
      <w:r w:rsidRPr="00377433">
        <w:rPr>
          <w:rFonts w:ascii="Arial" w:hAnsi="Arial" w:cs="Arial"/>
          <w:lang w:val="es-ES_tradnl"/>
        </w:rPr>
        <w:t>.</w:t>
      </w:r>
    </w:p>
    <w:p w:rsidR="00EA637D" w:rsidRPr="00377433" w:rsidRDefault="00EA637D" w:rsidP="00EA637D">
      <w:pPr>
        <w:widowControl w:val="0"/>
        <w:tabs>
          <w:tab w:val="num" w:pos="720"/>
        </w:tabs>
        <w:spacing w:before="120" w:after="120"/>
        <w:ind w:left="1134" w:hanging="984"/>
        <w:jc w:val="both"/>
        <w:rPr>
          <w:rFonts w:ascii="Arial" w:hAnsi="Arial" w:cs="Arial"/>
          <w:b/>
          <w:lang w:val="es-ES_tradnl"/>
        </w:rPr>
      </w:pPr>
      <w:r w:rsidRPr="00377433">
        <w:rPr>
          <w:rFonts w:ascii="Arial" w:hAnsi="Arial" w:cs="Arial"/>
          <w:lang w:val="es-ES_tradnl"/>
        </w:rPr>
        <w:tab/>
      </w:r>
      <w:r w:rsidRPr="00377433">
        <w:rPr>
          <w:rFonts w:ascii="Arial" w:hAnsi="Arial" w:cs="Arial"/>
          <w:b/>
          <w:lang w:val="es-ES_tradnl"/>
        </w:rPr>
        <w:t>e)</w:t>
      </w:r>
      <w:r w:rsidRPr="00377433">
        <w:rPr>
          <w:rFonts w:ascii="Arial" w:hAnsi="Arial" w:cs="Arial"/>
          <w:lang w:val="es-ES_tradnl"/>
        </w:rPr>
        <w:tab/>
        <w:t xml:space="preserve">Los retrasos por parte de subcontratistas y/o sub vendedores, si los hubiera, serán de responsabilidad única y exclusiva del </w:t>
      </w:r>
      <w:r w:rsidRPr="00377433">
        <w:rPr>
          <w:rFonts w:ascii="Arial" w:hAnsi="Arial" w:cs="Arial"/>
          <w:b/>
          <w:lang w:val="es-ES_tradnl"/>
        </w:rPr>
        <w:t>PROVEEDOR.</w:t>
      </w:r>
    </w:p>
    <w:p w:rsidR="00EA637D" w:rsidRPr="00377433" w:rsidRDefault="00EA637D" w:rsidP="00EA637D">
      <w:pPr>
        <w:widowControl w:val="0"/>
        <w:tabs>
          <w:tab w:val="num" w:pos="720"/>
        </w:tabs>
        <w:spacing w:before="120" w:after="120"/>
        <w:ind w:left="1134" w:hanging="984"/>
        <w:jc w:val="both"/>
        <w:rPr>
          <w:rFonts w:ascii="Arial" w:hAnsi="Arial" w:cs="Arial"/>
          <w:lang w:val="es-ES_tradnl"/>
        </w:rPr>
      </w:pPr>
      <w:r w:rsidRPr="00377433">
        <w:rPr>
          <w:rFonts w:ascii="Arial" w:hAnsi="Arial" w:cs="Arial"/>
          <w:lang w:val="es-ES_tradnl"/>
        </w:rPr>
        <w:tab/>
      </w:r>
      <w:r w:rsidRPr="00377433">
        <w:rPr>
          <w:rFonts w:ascii="Arial" w:hAnsi="Arial" w:cs="Arial"/>
          <w:b/>
          <w:lang w:val="es-ES_tradnl"/>
        </w:rPr>
        <w:t>f)</w:t>
      </w:r>
      <w:r w:rsidRPr="00377433">
        <w:rPr>
          <w:rFonts w:ascii="Arial" w:hAnsi="Arial" w:cs="Arial"/>
          <w:lang w:val="es-ES_tradnl"/>
        </w:rPr>
        <w:tab/>
        <w:t>Por las indemnizaciones o reclamos ocasionados por errores, negligencia y/o impericias practicados en la ejecución de la Adquisición.</w:t>
      </w:r>
    </w:p>
    <w:p w:rsidR="00EA637D" w:rsidRPr="00377433" w:rsidRDefault="00EA637D" w:rsidP="00EA637D">
      <w:pPr>
        <w:widowControl w:val="0"/>
        <w:tabs>
          <w:tab w:val="num" w:pos="720"/>
        </w:tabs>
        <w:spacing w:before="120" w:after="120"/>
        <w:ind w:left="1134" w:hanging="984"/>
        <w:jc w:val="both"/>
        <w:rPr>
          <w:rFonts w:ascii="Arial" w:hAnsi="Arial" w:cs="Arial"/>
          <w:lang w:val="es-ES_tradnl"/>
        </w:rPr>
      </w:pPr>
      <w:r w:rsidRPr="00377433">
        <w:rPr>
          <w:rFonts w:ascii="Arial" w:hAnsi="Arial" w:cs="Arial"/>
          <w:lang w:val="es-ES_tradnl"/>
        </w:rPr>
        <w:tab/>
      </w:r>
      <w:r w:rsidRPr="00377433">
        <w:rPr>
          <w:rFonts w:ascii="Arial" w:hAnsi="Arial" w:cs="Arial"/>
          <w:b/>
          <w:lang w:val="es-ES_tradnl"/>
        </w:rPr>
        <w:t>g)</w:t>
      </w:r>
      <w:r w:rsidRPr="00377433">
        <w:rPr>
          <w:rFonts w:ascii="Arial" w:hAnsi="Arial" w:cs="Arial"/>
          <w:lang w:val="es-ES_tradnl"/>
        </w:rPr>
        <w:tab/>
        <w:t xml:space="preserve">Por rehacer o reparar, a su costo y en los plazos estipulados por la </w:t>
      </w:r>
      <w:r w:rsidRPr="00377433">
        <w:rPr>
          <w:rFonts w:ascii="Arial" w:hAnsi="Arial" w:cs="Arial"/>
          <w:b/>
          <w:lang w:val="es-ES_tradnl"/>
        </w:rPr>
        <w:t>ENTIDAD</w:t>
      </w:r>
      <w:r w:rsidRPr="00377433">
        <w:rPr>
          <w:rFonts w:ascii="Arial" w:hAnsi="Arial" w:cs="Arial"/>
          <w:lang w:val="es-ES_tradnl"/>
        </w:rPr>
        <w:t xml:space="preserve">, toda y/o </w:t>
      </w:r>
      <w:r w:rsidRPr="00377433">
        <w:rPr>
          <w:rFonts w:ascii="Arial" w:hAnsi="Arial" w:cs="Arial"/>
          <w:lang w:val="es-ES_tradnl"/>
        </w:rPr>
        <w:lastRenderedPageBreak/>
        <w:t xml:space="preserve">cualquier parte de la Adquisición que hubiese sido considerada inaceptable por la </w:t>
      </w:r>
      <w:r w:rsidRPr="00377433">
        <w:rPr>
          <w:rFonts w:ascii="Arial" w:hAnsi="Arial" w:cs="Arial"/>
          <w:b/>
          <w:lang w:val="es-ES_tradnl"/>
        </w:rPr>
        <w:t>ENTIDAD.</w:t>
      </w:r>
    </w:p>
    <w:p w:rsidR="00EA637D" w:rsidRPr="00377433" w:rsidRDefault="00EA637D" w:rsidP="00EA637D">
      <w:pPr>
        <w:widowControl w:val="0"/>
        <w:tabs>
          <w:tab w:val="num" w:pos="720"/>
        </w:tabs>
        <w:spacing w:before="120" w:after="120"/>
        <w:ind w:left="1134" w:hanging="984"/>
        <w:jc w:val="both"/>
        <w:rPr>
          <w:rFonts w:ascii="Arial" w:hAnsi="Arial" w:cs="Arial"/>
          <w:lang w:val="es-ES_tradnl"/>
        </w:rPr>
      </w:pPr>
      <w:r w:rsidRPr="00377433">
        <w:rPr>
          <w:rFonts w:ascii="Arial" w:hAnsi="Arial" w:cs="Arial"/>
          <w:lang w:val="es-ES_tradnl"/>
        </w:rPr>
        <w:tab/>
      </w:r>
      <w:r w:rsidRPr="00377433">
        <w:rPr>
          <w:rFonts w:ascii="Arial" w:hAnsi="Arial" w:cs="Arial"/>
          <w:b/>
          <w:lang w:val="es-ES_tradnl"/>
        </w:rPr>
        <w:t>h)</w:t>
      </w:r>
      <w:r w:rsidRPr="00377433">
        <w:rPr>
          <w:rFonts w:ascii="Arial" w:hAnsi="Arial" w:cs="Arial"/>
          <w:lang w:val="es-ES_tradnl"/>
        </w:rPr>
        <w:tab/>
        <w:t xml:space="preserve">El </w:t>
      </w:r>
      <w:r w:rsidRPr="00377433">
        <w:rPr>
          <w:rFonts w:ascii="Arial" w:hAnsi="Arial" w:cs="Arial"/>
          <w:b/>
          <w:lang w:val="es-ES_tradnl"/>
        </w:rPr>
        <w:t>PROVEEDOR</w:t>
      </w:r>
      <w:r w:rsidRPr="00377433">
        <w:rPr>
          <w:rFonts w:ascii="Arial" w:hAnsi="Arial" w:cs="Arial"/>
          <w:lang w:val="es-ES_tradnl"/>
        </w:rPr>
        <w:t xml:space="preserve"> será el único responsable por reclamos judiciales y/o extrajudiciales efectuados por terceras personas que resulten de actos y omisiones relacionadas exclusivamente con la Adquisición bajo este Contrato.</w:t>
      </w:r>
    </w:p>
    <w:p w:rsidR="00EA637D" w:rsidRPr="00377433" w:rsidRDefault="00EA637D" w:rsidP="00EA637D">
      <w:pPr>
        <w:widowControl w:val="0"/>
        <w:tabs>
          <w:tab w:val="num" w:pos="720"/>
        </w:tabs>
        <w:spacing w:before="120" w:after="120"/>
        <w:ind w:left="1134" w:hanging="984"/>
        <w:jc w:val="both"/>
        <w:rPr>
          <w:rFonts w:ascii="Arial" w:hAnsi="Arial" w:cs="Arial"/>
          <w:lang w:val="es-ES_tradnl"/>
        </w:rPr>
      </w:pPr>
      <w:r w:rsidRPr="00377433">
        <w:rPr>
          <w:rFonts w:ascii="Arial" w:hAnsi="Arial" w:cs="Arial"/>
          <w:lang w:val="es-ES_tradnl"/>
        </w:rPr>
        <w:tab/>
      </w:r>
      <w:r w:rsidRPr="00377433">
        <w:rPr>
          <w:rFonts w:ascii="Arial" w:hAnsi="Arial" w:cs="Arial"/>
          <w:b/>
          <w:lang w:val="es-ES_tradnl"/>
        </w:rPr>
        <w:t>i)</w:t>
      </w:r>
      <w:r w:rsidRPr="00377433">
        <w:rPr>
          <w:rFonts w:ascii="Arial" w:hAnsi="Arial" w:cs="Arial"/>
          <w:lang w:val="es-ES_tradnl"/>
        </w:rPr>
        <w:tab/>
        <w:t xml:space="preserve">Mantener exonerada a la </w:t>
      </w:r>
      <w:r w:rsidRPr="00377433">
        <w:rPr>
          <w:rFonts w:ascii="Arial" w:hAnsi="Arial" w:cs="Arial"/>
          <w:b/>
          <w:lang w:val="es-ES_tradnl"/>
        </w:rPr>
        <w:t>ENTIDAD</w:t>
      </w:r>
      <w:r w:rsidRPr="00377433">
        <w:rPr>
          <w:rFonts w:ascii="Arial" w:hAnsi="Arial" w:cs="Arial"/>
          <w:lang w:val="es-ES_tradnl"/>
        </w:rPr>
        <w:t xml:space="preserve"> contra cualquier multa o penalidad de cualquier tipo o naturaleza que fuera impuesta por causa de incumplimiento o infracción de la legislación laboral o social.</w:t>
      </w:r>
    </w:p>
    <w:p w:rsidR="00EA637D" w:rsidRPr="00377433" w:rsidRDefault="00EA637D" w:rsidP="00EA637D">
      <w:pPr>
        <w:widowControl w:val="0"/>
        <w:tabs>
          <w:tab w:val="num" w:pos="720"/>
        </w:tabs>
        <w:spacing w:before="120" w:after="120"/>
        <w:ind w:left="1134" w:hanging="984"/>
        <w:jc w:val="both"/>
        <w:rPr>
          <w:rFonts w:ascii="Arial" w:hAnsi="Arial" w:cs="Arial"/>
          <w:lang w:val="es-ES_tradnl"/>
        </w:rPr>
      </w:pPr>
      <w:r w:rsidRPr="00377433">
        <w:rPr>
          <w:rFonts w:ascii="Arial" w:hAnsi="Arial" w:cs="Arial"/>
          <w:lang w:val="es-ES_tradnl"/>
        </w:rPr>
        <w:tab/>
      </w:r>
      <w:r w:rsidRPr="00377433">
        <w:rPr>
          <w:rFonts w:ascii="Arial" w:hAnsi="Arial" w:cs="Arial"/>
          <w:b/>
          <w:lang w:val="es-ES_tradnl"/>
        </w:rPr>
        <w:t>j)</w:t>
      </w:r>
      <w:r w:rsidRPr="00377433">
        <w:rPr>
          <w:rFonts w:ascii="Arial" w:hAnsi="Arial" w:cs="Arial"/>
          <w:lang w:val="es-ES_tradnl"/>
        </w:rPr>
        <w:tab/>
        <w:t xml:space="preserve">Mantener indemne a la </w:t>
      </w:r>
      <w:r w:rsidRPr="00377433">
        <w:rPr>
          <w:rFonts w:ascii="Arial" w:hAnsi="Arial" w:cs="Arial"/>
          <w:b/>
          <w:lang w:val="es-ES_tradnl"/>
        </w:rPr>
        <w:t xml:space="preserve">ENTIDAD </w:t>
      </w:r>
      <w:r w:rsidRPr="00377433">
        <w:rPr>
          <w:rFonts w:ascii="Arial" w:hAnsi="Arial" w:cs="Arial"/>
          <w:lang w:val="es-ES_tradnl"/>
        </w:rPr>
        <w:t xml:space="preserve">contra cualquier hecho o acto originado por la ejecución del Contrato que tenga por efecto responsabilidad por vulneración de la legislación aplicable. </w:t>
      </w:r>
    </w:p>
    <w:p w:rsidR="00EA637D" w:rsidRPr="00377433" w:rsidRDefault="00EA637D" w:rsidP="00EA637D">
      <w:pPr>
        <w:widowControl w:val="0"/>
        <w:tabs>
          <w:tab w:val="num" w:pos="720"/>
        </w:tabs>
        <w:spacing w:before="120" w:after="120"/>
        <w:ind w:left="1134" w:hanging="984"/>
        <w:jc w:val="both"/>
        <w:rPr>
          <w:rFonts w:ascii="Arial" w:hAnsi="Arial" w:cs="Arial"/>
          <w:lang w:val="es-ES_tradnl"/>
        </w:rPr>
      </w:pPr>
      <w:r w:rsidRPr="00377433">
        <w:rPr>
          <w:rFonts w:ascii="Arial" w:hAnsi="Arial" w:cs="Arial"/>
          <w:lang w:val="es-ES_tradnl"/>
        </w:rPr>
        <w:tab/>
      </w:r>
      <w:r w:rsidRPr="00377433">
        <w:rPr>
          <w:rFonts w:ascii="Arial" w:hAnsi="Arial" w:cs="Arial"/>
          <w:b/>
          <w:lang w:val="es-ES_tradnl"/>
        </w:rPr>
        <w:t>k)</w:t>
      </w:r>
      <w:r w:rsidRPr="00377433">
        <w:rPr>
          <w:rFonts w:ascii="Arial" w:hAnsi="Arial" w:cs="Arial"/>
          <w:lang w:val="es-ES_tradnl"/>
        </w:rPr>
        <w:tab/>
        <w:t xml:space="preserve">Cumplir con las obligaciones emergentes del pago de las cargas sociales y tributarias, en el marco de las leyes vigentes, y presentar a requerimiento de la </w:t>
      </w:r>
      <w:r w:rsidRPr="00377433">
        <w:rPr>
          <w:rFonts w:ascii="Arial" w:hAnsi="Arial" w:cs="Arial"/>
          <w:b/>
          <w:lang w:val="es-ES_tradnl"/>
        </w:rPr>
        <w:t>ENTIDAD</w:t>
      </w:r>
      <w:r w:rsidRPr="00377433">
        <w:rPr>
          <w:rFonts w:ascii="Arial" w:hAnsi="Arial" w:cs="Arial"/>
          <w:lang w:val="es-ES_tradnl"/>
        </w:rPr>
        <w:t>, el respaldo correspondiente.</w:t>
      </w:r>
    </w:p>
    <w:p w:rsidR="00EA637D" w:rsidRPr="00377433" w:rsidRDefault="00EA637D" w:rsidP="00EA637D">
      <w:pPr>
        <w:widowControl w:val="0"/>
        <w:tabs>
          <w:tab w:val="num" w:pos="720"/>
        </w:tabs>
        <w:spacing w:before="120" w:after="120"/>
        <w:ind w:left="1134" w:hanging="984"/>
        <w:jc w:val="both"/>
        <w:rPr>
          <w:rFonts w:ascii="Arial" w:hAnsi="Arial" w:cs="Arial"/>
        </w:rPr>
      </w:pPr>
      <w:r w:rsidRPr="00377433">
        <w:rPr>
          <w:rFonts w:ascii="Arial" w:hAnsi="Arial" w:cs="Arial"/>
          <w:b/>
          <w:lang w:val="es-ES_tradnl"/>
        </w:rPr>
        <w:tab/>
        <w:t>l)</w:t>
      </w:r>
      <w:r w:rsidRPr="00377433">
        <w:rPr>
          <w:rFonts w:ascii="Arial" w:hAnsi="Arial" w:cs="Arial"/>
          <w:b/>
          <w:lang w:val="es-ES_tradnl"/>
        </w:rPr>
        <w:tab/>
      </w:r>
      <w:r w:rsidRPr="00377433">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EA637D" w:rsidRPr="00377433" w:rsidRDefault="00EA637D" w:rsidP="00EA637D">
      <w:pPr>
        <w:widowControl w:val="0"/>
        <w:tabs>
          <w:tab w:val="num" w:pos="720"/>
        </w:tabs>
        <w:spacing w:before="120" w:after="120"/>
        <w:ind w:left="1134" w:hanging="984"/>
        <w:jc w:val="both"/>
        <w:rPr>
          <w:rFonts w:ascii="Arial" w:hAnsi="Arial" w:cs="Arial"/>
          <w:b/>
          <w:lang w:val="es-ES_tradnl"/>
        </w:rPr>
      </w:pPr>
      <w:r w:rsidRPr="00377433">
        <w:rPr>
          <w:rFonts w:ascii="Arial" w:hAnsi="Arial" w:cs="Arial"/>
          <w:b/>
        </w:rPr>
        <w:tab/>
        <w:t>m)</w:t>
      </w:r>
      <w:r w:rsidRPr="00377433">
        <w:rPr>
          <w:rFonts w:ascii="Arial" w:hAnsi="Arial" w:cs="Arial"/>
          <w:b/>
        </w:rPr>
        <w:tab/>
      </w:r>
      <w:r w:rsidRPr="00377433">
        <w:rPr>
          <w:rFonts w:ascii="Arial" w:hAnsi="Arial" w:cs="Arial"/>
          <w:lang w:val="es-ES_tradnl"/>
        </w:rPr>
        <w:t xml:space="preserve">Realizar la Adquisición conforme a detalle y requerimiento realizado por la </w:t>
      </w:r>
      <w:r w:rsidRPr="00377433">
        <w:rPr>
          <w:rFonts w:ascii="Arial" w:hAnsi="Arial" w:cs="Arial"/>
          <w:b/>
          <w:lang w:val="es-ES_tradnl"/>
        </w:rPr>
        <w:t>ENTIDAD.</w:t>
      </w:r>
    </w:p>
    <w:p w:rsidR="00EA637D" w:rsidRPr="00377433" w:rsidRDefault="00EA637D" w:rsidP="00EA637D">
      <w:pPr>
        <w:widowControl w:val="0"/>
        <w:tabs>
          <w:tab w:val="num" w:pos="720"/>
        </w:tabs>
        <w:spacing w:before="120" w:after="120"/>
        <w:ind w:left="1134" w:hanging="984"/>
        <w:jc w:val="both"/>
        <w:rPr>
          <w:rFonts w:ascii="Arial" w:hAnsi="Arial" w:cs="Arial"/>
        </w:rPr>
      </w:pPr>
      <w:r w:rsidRPr="00377433">
        <w:rPr>
          <w:rFonts w:ascii="Arial" w:hAnsi="Arial" w:cs="Arial"/>
          <w:b/>
          <w:lang w:val="es-ES_tradnl"/>
        </w:rPr>
        <w:tab/>
        <w:t>n)</w:t>
      </w:r>
      <w:r w:rsidRPr="00377433">
        <w:rPr>
          <w:rFonts w:ascii="Arial" w:hAnsi="Arial" w:cs="Arial"/>
          <w:b/>
          <w:lang w:val="es-ES_tradnl"/>
        </w:rPr>
        <w:tab/>
      </w:r>
      <w:r w:rsidRPr="00377433">
        <w:rPr>
          <w:rFonts w:ascii="Arial" w:hAnsi="Arial" w:cs="Arial"/>
          <w:lang w:val="es-ES_tradnl"/>
        </w:rPr>
        <w:t>Queda establecido que los precios unitarios consignados en la propuesta adjudicada obligan a cumplir la Adquisición con bienes nuevos y de primera calidad, sin excepción.</w:t>
      </w:r>
    </w:p>
    <w:p w:rsidR="00EA637D" w:rsidRPr="00377433" w:rsidRDefault="00EA637D" w:rsidP="00EA637D">
      <w:pPr>
        <w:widowControl w:val="0"/>
        <w:tabs>
          <w:tab w:val="num" w:pos="720"/>
        </w:tabs>
        <w:spacing w:before="120" w:after="120"/>
        <w:ind w:left="1134" w:hanging="984"/>
        <w:jc w:val="both"/>
        <w:rPr>
          <w:rFonts w:ascii="Arial" w:hAnsi="Arial" w:cs="Arial"/>
        </w:rPr>
      </w:pPr>
      <w:r w:rsidRPr="00377433">
        <w:rPr>
          <w:rFonts w:ascii="Arial" w:hAnsi="Arial" w:cs="Arial"/>
          <w:b/>
        </w:rPr>
        <w:tab/>
        <w:t>o)</w:t>
      </w:r>
      <w:r w:rsidRPr="00377433">
        <w:rPr>
          <w:rFonts w:ascii="Arial" w:hAnsi="Arial" w:cs="Arial"/>
          <w:b/>
        </w:rPr>
        <w:tab/>
      </w:r>
      <w:r w:rsidRPr="00377433">
        <w:rPr>
          <w:rFonts w:ascii="Arial" w:hAnsi="Arial" w:cs="Arial"/>
          <w:lang w:val="es-ES_tradnl"/>
        </w:rPr>
        <w:t>Asumir directa e íntegramente el costo de todos los posibles daños y perjuicios que pudiera sufrir el personal a su cargo o terceros durante la ejecución del presente Contrato, por acciones que se deriven de incumplimientos, accidentes, atentados, etc.</w:t>
      </w:r>
    </w:p>
    <w:p w:rsidR="00EA637D" w:rsidRPr="00377433" w:rsidRDefault="00EA637D" w:rsidP="00861F9C">
      <w:pPr>
        <w:pStyle w:val="Prrafodelista"/>
        <w:widowControl w:val="0"/>
        <w:numPr>
          <w:ilvl w:val="0"/>
          <w:numId w:val="32"/>
        </w:numPr>
        <w:tabs>
          <w:tab w:val="num" w:pos="720"/>
        </w:tabs>
        <w:spacing w:before="120" w:after="120"/>
        <w:contextualSpacing/>
        <w:jc w:val="both"/>
        <w:rPr>
          <w:rFonts w:ascii="Arial" w:hAnsi="Arial" w:cs="Arial"/>
          <w:lang w:val="es-ES_tradnl"/>
        </w:rPr>
      </w:pPr>
      <w:r w:rsidRPr="00377433">
        <w:rPr>
          <w:rFonts w:ascii="Arial" w:hAnsi="Arial" w:cs="Arial"/>
          <w:lang w:val="es-ES_tradnl"/>
        </w:rPr>
        <w:t xml:space="preserve">Cumplir y acatar por sí, por su personal y subcontratistas las estipulaciones contenidas en este Contrato y la Ley Aplicable, así como cualquier determinación de orden legal emanadas de autoridades competentes, siendo el </w:t>
      </w:r>
      <w:r w:rsidRPr="00377433">
        <w:rPr>
          <w:rFonts w:ascii="Arial" w:hAnsi="Arial" w:cs="Arial"/>
          <w:b/>
          <w:lang w:val="es-ES_tradnl"/>
        </w:rPr>
        <w:t>PROVEEDOR</w:t>
      </w:r>
      <w:r w:rsidRPr="00377433">
        <w:rPr>
          <w:rFonts w:ascii="Arial" w:hAnsi="Arial" w:cs="Arial"/>
          <w:lang w:val="es-ES_tradnl"/>
        </w:rPr>
        <w:t xml:space="preserve"> responsable por los efectos que se originaren de eventuales inobservancias, mencionando de manera enunciativa y no limitativa, lo siguiente: Toda norma laboral, social, de pensiones, migratoria y la que sea aplicable para posibilitar el correcto, legal y oportuno desenvolvimiento de su personal en territorio boliviano. </w:t>
      </w:r>
    </w:p>
    <w:p w:rsidR="00EA637D" w:rsidRPr="00377433" w:rsidRDefault="00EA637D" w:rsidP="00EA637D">
      <w:pPr>
        <w:pStyle w:val="Prrafodelista"/>
        <w:widowControl w:val="0"/>
        <w:tabs>
          <w:tab w:val="num" w:pos="720"/>
        </w:tabs>
        <w:spacing w:before="120" w:after="120"/>
        <w:ind w:left="1080"/>
        <w:jc w:val="both"/>
        <w:rPr>
          <w:rFonts w:ascii="Arial" w:hAnsi="Arial" w:cs="Arial"/>
          <w:lang w:val="es-ES_tradnl"/>
        </w:rPr>
      </w:pPr>
    </w:p>
    <w:p w:rsidR="00EA637D" w:rsidRPr="00377433" w:rsidRDefault="00EA637D" w:rsidP="00861F9C">
      <w:pPr>
        <w:pStyle w:val="Prrafodelista"/>
        <w:widowControl w:val="0"/>
        <w:numPr>
          <w:ilvl w:val="0"/>
          <w:numId w:val="32"/>
        </w:numPr>
        <w:tabs>
          <w:tab w:val="num" w:pos="720"/>
        </w:tabs>
        <w:spacing w:before="120" w:after="120"/>
        <w:contextualSpacing/>
        <w:jc w:val="both"/>
        <w:rPr>
          <w:rFonts w:ascii="Arial" w:hAnsi="Arial" w:cs="Arial"/>
          <w:lang w:val="es-ES_tradnl"/>
        </w:rPr>
      </w:pPr>
      <w:r w:rsidRPr="00377433">
        <w:rPr>
          <w:rFonts w:ascii="Arial" w:hAnsi="Arial" w:cs="Arial"/>
          <w:lang w:val="es-ES_tradnl"/>
        </w:rPr>
        <w:t>Planear, programar, dirigir y ejecutar la Adquisición con calidad y seguridad a fin de garantizar el pleno cumplimiento del Contrato.</w:t>
      </w:r>
    </w:p>
    <w:p w:rsidR="00EA637D" w:rsidRPr="00377433" w:rsidRDefault="00EA637D" w:rsidP="00EA637D">
      <w:pPr>
        <w:pStyle w:val="Prrafodelista"/>
        <w:widowControl w:val="0"/>
        <w:spacing w:before="120" w:after="120"/>
        <w:ind w:left="1080"/>
        <w:jc w:val="both"/>
        <w:rPr>
          <w:rFonts w:ascii="Arial" w:hAnsi="Arial" w:cs="Arial"/>
          <w:lang w:val="es-ES_tradnl"/>
        </w:rPr>
      </w:pPr>
    </w:p>
    <w:p w:rsidR="00EA637D" w:rsidRPr="00377433" w:rsidRDefault="00EA637D" w:rsidP="00861F9C">
      <w:pPr>
        <w:pStyle w:val="Prrafodelista"/>
        <w:widowControl w:val="0"/>
        <w:numPr>
          <w:ilvl w:val="0"/>
          <w:numId w:val="32"/>
        </w:numPr>
        <w:tabs>
          <w:tab w:val="num" w:pos="720"/>
        </w:tabs>
        <w:spacing w:before="120" w:after="120"/>
        <w:contextualSpacing/>
        <w:jc w:val="both"/>
        <w:rPr>
          <w:rFonts w:ascii="Arial" w:hAnsi="Arial" w:cs="Arial"/>
          <w:lang w:val="es-ES_tradnl"/>
        </w:rPr>
      </w:pPr>
      <w:r w:rsidRPr="00377433">
        <w:rPr>
          <w:rFonts w:ascii="Arial" w:hAnsi="Arial" w:cs="Arial"/>
          <w:lang w:val="es-ES_tradn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377433">
        <w:rPr>
          <w:rFonts w:ascii="Arial" w:hAnsi="Arial" w:cs="Arial"/>
          <w:lang w:val="es-ES_tradnl"/>
        </w:rPr>
        <w:tab/>
      </w:r>
    </w:p>
    <w:p w:rsidR="00EA637D" w:rsidRPr="00377433" w:rsidRDefault="00EA637D" w:rsidP="00EA637D">
      <w:pPr>
        <w:pStyle w:val="Prrafodelista"/>
        <w:widowControl w:val="0"/>
        <w:spacing w:before="120" w:after="120"/>
        <w:ind w:left="1080"/>
        <w:jc w:val="both"/>
        <w:rPr>
          <w:rFonts w:ascii="Arial" w:hAnsi="Arial" w:cs="Arial"/>
          <w:lang w:val="es-ES_tradnl"/>
        </w:rPr>
      </w:pPr>
    </w:p>
    <w:p w:rsidR="00EA637D" w:rsidRPr="00377433" w:rsidRDefault="00EA637D" w:rsidP="00861F9C">
      <w:pPr>
        <w:pStyle w:val="Prrafodelista"/>
        <w:widowControl w:val="0"/>
        <w:numPr>
          <w:ilvl w:val="0"/>
          <w:numId w:val="32"/>
        </w:numPr>
        <w:tabs>
          <w:tab w:val="num" w:pos="720"/>
        </w:tabs>
        <w:spacing w:before="120" w:after="120"/>
        <w:contextualSpacing/>
        <w:jc w:val="both"/>
        <w:rPr>
          <w:rFonts w:ascii="Arial" w:hAnsi="Arial" w:cs="Arial"/>
          <w:lang w:val="es-ES_tradnl"/>
        </w:rPr>
      </w:pPr>
      <w:r w:rsidRPr="00377433">
        <w:rPr>
          <w:rFonts w:ascii="Arial" w:hAnsi="Arial" w:cs="Arial"/>
          <w:lang w:val="es-ES_tradnl"/>
        </w:rPr>
        <w:t xml:space="preserve">Responder por la supervisión, dirección técnica y administrativa y mano de obra de su personal, necesarias para la Adquisición, siendo para todos los efectos, el </w:t>
      </w:r>
      <w:r w:rsidRPr="00377433">
        <w:rPr>
          <w:rFonts w:ascii="Arial" w:hAnsi="Arial" w:cs="Arial"/>
          <w:b/>
          <w:lang w:val="es-ES_tradnl"/>
        </w:rPr>
        <w:t>PROVEEDOR</w:t>
      </w:r>
      <w:r w:rsidRPr="00377433">
        <w:rPr>
          <w:rFonts w:ascii="Arial" w:hAnsi="Arial" w:cs="Arial"/>
          <w:lang w:val="es-ES_tradnl"/>
        </w:rPr>
        <w:t xml:space="preserve"> único y exclusivo responsable.</w:t>
      </w:r>
    </w:p>
    <w:p w:rsidR="00EA637D" w:rsidRPr="00377433" w:rsidRDefault="00EA637D" w:rsidP="00EA637D">
      <w:pPr>
        <w:pStyle w:val="Prrafodelista"/>
        <w:widowControl w:val="0"/>
        <w:spacing w:before="120" w:after="120"/>
        <w:ind w:left="1080"/>
        <w:jc w:val="both"/>
        <w:rPr>
          <w:rFonts w:ascii="Arial" w:hAnsi="Arial" w:cs="Arial"/>
          <w:lang w:val="es-ES_tradnl"/>
        </w:rPr>
      </w:pPr>
    </w:p>
    <w:p w:rsidR="00EA637D" w:rsidRPr="00377433" w:rsidRDefault="00EA637D" w:rsidP="00861F9C">
      <w:pPr>
        <w:pStyle w:val="Prrafodelista"/>
        <w:widowControl w:val="0"/>
        <w:numPr>
          <w:ilvl w:val="0"/>
          <w:numId w:val="32"/>
        </w:numPr>
        <w:tabs>
          <w:tab w:val="num" w:pos="720"/>
        </w:tabs>
        <w:spacing w:before="120" w:after="120"/>
        <w:contextualSpacing/>
        <w:jc w:val="both"/>
        <w:rPr>
          <w:rFonts w:ascii="Arial" w:hAnsi="Arial" w:cs="Arial"/>
          <w:lang w:val="es-ES_tradnl"/>
        </w:rPr>
      </w:pPr>
      <w:r w:rsidRPr="00377433">
        <w:rPr>
          <w:rFonts w:ascii="Arial" w:hAnsi="Arial" w:cs="Arial"/>
          <w:lang w:val="es-ES_tradnl"/>
        </w:rPr>
        <w:t xml:space="preserve">Salvaguardar y liberar a la </w:t>
      </w:r>
      <w:r w:rsidRPr="00377433">
        <w:rPr>
          <w:rFonts w:ascii="Arial" w:hAnsi="Arial" w:cs="Arial"/>
          <w:b/>
          <w:lang w:val="es-ES_tradnl"/>
        </w:rPr>
        <w:t>ENTIDAD</w:t>
      </w:r>
      <w:r w:rsidRPr="00377433">
        <w:rPr>
          <w:rFonts w:ascii="Arial" w:hAnsi="Arial" w:cs="Arial"/>
          <w:lang w:val="es-ES_tradnl"/>
        </w:rPr>
        <w:t xml:space="preserve"> de la responsabilidad de todos los reclamos, representaciones y procesos judiciales de cualquier naturaleza, relacionados con la Adquisición. </w:t>
      </w:r>
    </w:p>
    <w:p w:rsidR="00EA637D" w:rsidRPr="00377433" w:rsidRDefault="00EA637D" w:rsidP="00EA637D">
      <w:pPr>
        <w:pStyle w:val="Prrafodelista"/>
        <w:widowControl w:val="0"/>
        <w:spacing w:before="120" w:after="120"/>
        <w:ind w:left="1080"/>
        <w:jc w:val="both"/>
        <w:rPr>
          <w:rFonts w:ascii="Arial" w:hAnsi="Arial" w:cs="Arial"/>
          <w:lang w:val="es-ES_tradnl"/>
        </w:rPr>
      </w:pPr>
    </w:p>
    <w:p w:rsidR="00EA637D" w:rsidRPr="00377433" w:rsidRDefault="00EA637D" w:rsidP="00861F9C">
      <w:pPr>
        <w:pStyle w:val="Prrafodelista"/>
        <w:widowControl w:val="0"/>
        <w:numPr>
          <w:ilvl w:val="0"/>
          <w:numId w:val="32"/>
        </w:numPr>
        <w:tabs>
          <w:tab w:val="num" w:pos="720"/>
        </w:tabs>
        <w:spacing w:before="120" w:after="120"/>
        <w:contextualSpacing/>
        <w:jc w:val="both"/>
        <w:rPr>
          <w:rFonts w:ascii="Arial" w:hAnsi="Arial" w:cs="Arial"/>
          <w:lang w:val="es-ES_tradnl"/>
        </w:rPr>
      </w:pPr>
      <w:r w:rsidRPr="00377433">
        <w:rPr>
          <w:rFonts w:ascii="Arial" w:hAnsi="Arial" w:cs="Arial"/>
          <w:lang w:val="es-ES_tradnl"/>
        </w:rPr>
        <w:t xml:space="preserve">Responder por los daños o pérdidas causados a la </w:t>
      </w:r>
      <w:r w:rsidRPr="00377433">
        <w:rPr>
          <w:rFonts w:ascii="Arial" w:hAnsi="Arial" w:cs="Arial"/>
          <w:b/>
          <w:lang w:val="es-ES_tradnl"/>
        </w:rPr>
        <w:t>ENTIDAD</w:t>
      </w:r>
      <w:r w:rsidRPr="00377433">
        <w:rPr>
          <w:rFonts w:ascii="Arial" w:hAnsi="Arial" w:cs="Arial"/>
          <w:lang w:val="es-ES_tradnl"/>
        </w:rPr>
        <w:t xml:space="preserve"> o a terceros, resultantes de acción u omisión en la Adquisición.</w:t>
      </w:r>
    </w:p>
    <w:p w:rsidR="00EA637D" w:rsidRPr="00377433" w:rsidRDefault="00EA637D" w:rsidP="00EA637D">
      <w:pPr>
        <w:pStyle w:val="Prrafodelista"/>
        <w:widowControl w:val="0"/>
        <w:spacing w:before="120" w:after="120"/>
        <w:ind w:left="1080"/>
        <w:jc w:val="both"/>
        <w:rPr>
          <w:rFonts w:ascii="Arial" w:hAnsi="Arial" w:cs="Arial"/>
          <w:lang w:val="es-ES_tradnl"/>
        </w:rPr>
      </w:pPr>
    </w:p>
    <w:p w:rsidR="00EA637D" w:rsidRPr="00377433" w:rsidRDefault="00EA637D" w:rsidP="00861F9C">
      <w:pPr>
        <w:pStyle w:val="Prrafodelista"/>
        <w:widowControl w:val="0"/>
        <w:numPr>
          <w:ilvl w:val="0"/>
          <w:numId w:val="32"/>
        </w:numPr>
        <w:tabs>
          <w:tab w:val="num" w:pos="720"/>
        </w:tabs>
        <w:spacing w:before="120" w:after="120"/>
        <w:contextualSpacing/>
        <w:jc w:val="both"/>
        <w:rPr>
          <w:rFonts w:ascii="Arial" w:hAnsi="Arial" w:cs="Arial"/>
          <w:lang w:val="es-ES_tradnl"/>
        </w:rPr>
      </w:pPr>
      <w:r w:rsidRPr="00377433">
        <w:rPr>
          <w:rFonts w:ascii="Arial" w:hAnsi="Arial" w:cs="Arial"/>
          <w:lang w:val="es-ES_tradn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EA637D" w:rsidRPr="00377433" w:rsidRDefault="00EA637D" w:rsidP="00EA637D">
      <w:pPr>
        <w:pStyle w:val="Prrafodelista"/>
        <w:widowControl w:val="0"/>
        <w:spacing w:before="120" w:after="120"/>
        <w:ind w:left="1080"/>
        <w:jc w:val="both"/>
        <w:rPr>
          <w:rFonts w:ascii="Arial" w:hAnsi="Arial" w:cs="Arial"/>
          <w:lang w:val="es-ES_tradnl"/>
        </w:rPr>
      </w:pPr>
    </w:p>
    <w:p w:rsidR="00EA637D" w:rsidRPr="00377433" w:rsidRDefault="00EA637D" w:rsidP="00861F9C">
      <w:pPr>
        <w:pStyle w:val="Prrafodelista"/>
        <w:widowControl w:val="0"/>
        <w:numPr>
          <w:ilvl w:val="0"/>
          <w:numId w:val="32"/>
        </w:numPr>
        <w:tabs>
          <w:tab w:val="num" w:pos="720"/>
        </w:tabs>
        <w:spacing w:before="120" w:after="120"/>
        <w:contextualSpacing/>
        <w:jc w:val="both"/>
        <w:rPr>
          <w:rFonts w:ascii="Arial" w:hAnsi="Arial" w:cs="Arial"/>
          <w:lang w:val="es-ES_tradnl"/>
        </w:rPr>
      </w:pPr>
      <w:r w:rsidRPr="00377433">
        <w:rPr>
          <w:rFonts w:ascii="Arial" w:hAnsi="Arial" w:cs="Arial"/>
          <w:lang w:val="es-ES_tradn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377433">
        <w:rPr>
          <w:rFonts w:ascii="Arial" w:hAnsi="Arial" w:cs="Arial"/>
          <w:b/>
          <w:lang w:val="es-ES_tradnl"/>
        </w:rPr>
        <w:t>ENTIDAD</w:t>
      </w:r>
      <w:r w:rsidRPr="00377433">
        <w:rPr>
          <w:rFonts w:ascii="Arial" w:hAnsi="Arial" w:cs="Arial"/>
          <w:lang w:val="es-ES_tradnl"/>
        </w:rPr>
        <w:t xml:space="preserve"> de cualquier reclamo. </w:t>
      </w:r>
    </w:p>
    <w:p w:rsidR="00EA637D" w:rsidRPr="00377433" w:rsidRDefault="00EA637D" w:rsidP="00EA637D">
      <w:pPr>
        <w:pStyle w:val="Prrafodelista"/>
        <w:widowControl w:val="0"/>
        <w:spacing w:before="120" w:after="120"/>
        <w:ind w:left="1080"/>
        <w:jc w:val="both"/>
        <w:rPr>
          <w:rFonts w:ascii="Arial" w:hAnsi="Arial" w:cs="Arial"/>
          <w:lang w:val="es-ES_tradnl"/>
        </w:rPr>
      </w:pPr>
    </w:p>
    <w:p w:rsidR="00EA637D" w:rsidRPr="00377433" w:rsidRDefault="00EA637D" w:rsidP="00861F9C">
      <w:pPr>
        <w:pStyle w:val="Prrafodelista"/>
        <w:widowControl w:val="0"/>
        <w:numPr>
          <w:ilvl w:val="0"/>
          <w:numId w:val="32"/>
        </w:numPr>
        <w:tabs>
          <w:tab w:val="num" w:pos="720"/>
        </w:tabs>
        <w:spacing w:before="120" w:after="120"/>
        <w:contextualSpacing/>
        <w:jc w:val="both"/>
        <w:rPr>
          <w:rFonts w:ascii="Arial" w:hAnsi="Arial" w:cs="Arial"/>
          <w:lang w:val="es-ES_tradnl"/>
        </w:rPr>
      </w:pPr>
      <w:r w:rsidRPr="00377433">
        <w:rPr>
          <w:rFonts w:ascii="Arial" w:hAnsi="Arial" w:cs="Arial"/>
          <w:lang w:val="es-ES_tradn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377433">
        <w:rPr>
          <w:rFonts w:ascii="Arial" w:hAnsi="Arial" w:cs="Arial"/>
          <w:b/>
          <w:lang w:val="es-ES_tradnl"/>
        </w:rPr>
        <w:t>ENTIDAD</w:t>
      </w:r>
      <w:r w:rsidRPr="00377433">
        <w:rPr>
          <w:rFonts w:ascii="Arial" w:hAnsi="Arial" w:cs="Arial"/>
          <w:lang w:val="es-ES_tradnl"/>
        </w:rPr>
        <w:t xml:space="preserve"> podrá pedir al </w:t>
      </w:r>
      <w:r w:rsidRPr="00377433">
        <w:rPr>
          <w:rFonts w:ascii="Arial" w:hAnsi="Arial" w:cs="Arial"/>
          <w:b/>
          <w:lang w:val="es-ES_tradnl"/>
        </w:rPr>
        <w:t>PROVEEDOR</w:t>
      </w:r>
      <w:r w:rsidRPr="00377433">
        <w:rPr>
          <w:rFonts w:ascii="Arial" w:hAnsi="Arial" w:cs="Arial"/>
          <w:lang w:val="es-ES_tradnl"/>
        </w:rPr>
        <w:t xml:space="preserve"> en cualquier momento, dentro de la vigencia del presente Contrato, una declaración que certifique el cumplimiento de la presente obligación.</w:t>
      </w:r>
    </w:p>
    <w:p w:rsidR="00EA637D" w:rsidRPr="00617263" w:rsidRDefault="00EA637D" w:rsidP="00EA637D">
      <w:pPr>
        <w:pStyle w:val="Prrafodelista"/>
        <w:widowControl w:val="0"/>
        <w:spacing w:before="120" w:after="120"/>
        <w:ind w:left="1080"/>
        <w:jc w:val="both"/>
        <w:rPr>
          <w:rFonts w:ascii="Arial" w:hAnsi="Arial" w:cs="Arial"/>
          <w:sz w:val="21"/>
          <w:szCs w:val="21"/>
          <w:lang w:val="es-ES_tradnl"/>
        </w:rPr>
      </w:pPr>
    </w:p>
    <w:p w:rsidR="00EA637D" w:rsidRPr="00761D16" w:rsidRDefault="00EA637D" w:rsidP="00861F9C">
      <w:pPr>
        <w:pStyle w:val="Prrafodelista"/>
        <w:widowControl w:val="0"/>
        <w:numPr>
          <w:ilvl w:val="0"/>
          <w:numId w:val="32"/>
        </w:numPr>
        <w:tabs>
          <w:tab w:val="num" w:pos="720"/>
        </w:tabs>
        <w:spacing w:before="120" w:after="120"/>
        <w:contextualSpacing/>
        <w:jc w:val="both"/>
        <w:rPr>
          <w:rFonts w:ascii="Arial" w:hAnsi="Arial" w:cs="Arial"/>
          <w:lang w:val="es-ES_tradnl"/>
        </w:rPr>
      </w:pPr>
      <w:r w:rsidRPr="00761D16">
        <w:rPr>
          <w:rFonts w:ascii="Arial" w:hAnsi="Arial" w:cs="Arial"/>
          <w:lang w:val="es-ES_tradn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EA637D" w:rsidRPr="00761D16" w:rsidRDefault="00EA637D" w:rsidP="00EA637D">
      <w:pPr>
        <w:pStyle w:val="Prrafodelista"/>
        <w:widowControl w:val="0"/>
        <w:spacing w:before="120" w:after="120"/>
        <w:ind w:left="1080"/>
        <w:jc w:val="both"/>
        <w:rPr>
          <w:rFonts w:ascii="Arial" w:hAnsi="Arial" w:cs="Arial"/>
          <w:lang w:val="es-ES_tradnl"/>
        </w:rPr>
      </w:pPr>
    </w:p>
    <w:p w:rsidR="00EA637D" w:rsidRPr="00761D16" w:rsidRDefault="00EA637D" w:rsidP="00861F9C">
      <w:pPr>
        <w:pStyle w:val="Prrafodelista"/>
        <w:widowControl w:val="0"/>
        <w:numPr>
          <w:ilvl w:val="0"/>
          <w:numId w:val="32"/>
        </w:numPr>
        <w:tabs>
          <w:tab w:val="num" w:pos="720"/>
        </w:tabs>
        <w:spacing w:before="120" w:after="120"/>
        <w:contextualSpacing/>
        <w:jc w:val="both"/>
        <w:rPr>
          <w:rFonts w:ascii="Arial" w:hAnsi="Arial" w:cs="Arial"/>
          <w:lang w:val="es-ES_tradnl"/>
        </w:rPr>
      </w:pPr>
      <w:r w:rsidRPr="00761D16">
        <w:rPr>
          <w:rFonts w:ascii="Arial" w:hAnsi="Arial" w:cs="Arial"/>
          <w:lang w:val="es-ES_tradnl"/>
        </w:rPr>
        <w:t>No involucrarse, ni apoyar ningún tipo de discriminación, sea por raza, grupo o clase social, nacionalidad, región, religión, deficiencia, sexo, orientación sexual, asociación sindical, filiación política o edad al contratar.</w:t>
      </w:r>
    </w:p>
    <w:p w:rsidR="00EA637D" w:rsidRPr="00761D16" w:rsidRDefault="00EA637D" w:rsidP="00EA637D">
      <w:pPr>
        <w:pStyle w:val="Prrafodelista"/>
        <w:widowControl w:val="0"/>
        <w:spacing w:before="120" w:after="120"/>
        <w:ind w:left="1080"/>
        <w:jc w:val="both"/>
        <w:rPr>
          <w:rFonts w:ascii="Arial" w:hAnsi="Arial" w:cs="Arial"/>
          <w:lang w:val="es-ES_tradnl"/>
        </w:rPr>
      </w:pPr>
      <w:r w:rsidRPr="00761D16">
        <w:rPr>
          <w:rFonts w:ascii="Arial" w:hAnsi="Arial" w:cs="Arial"/>
          <w:lang w:val="es-ES_tradnl"/>
        </w:rPr>
        <w:tab/>
      </w:r>
    </w:p>
    <w:p w:rsidR="00EA637D" w:rsidRPr="00761D16" w:rsidRDefault="00EA637D" w:rsidP="00861F9C">
      <w:pPr>
        <w:pStyle w:val="Prrafodelista"/>
        <w:widowControl w:val="0"/>
        <w:numPr>
          <w:ilvl w:val="0"/>
          <w:numId w:val="32"/>
        </w:numPr>
        <w:tabs>
          <w:tab w:val="num" w:pos="720"/>
        </w:tabs>
        <w:spacing w:before="120" w:after="120"/>
        <w:contextualSpacing/>
        <w:jc w:val="both"/>
        <w:rPr>
          <w:rFonts w:ascii="Arial" w:hAnsi="Arial" w:cs="Arial"/>
          <w:lang w:val="es-ES_tradnl"/>
        </w:rPr>
      </w:pPr>
      <w:r w:rsidRPr="00761D16">
        <w:rPr>
          <w:rFonts w:ascii="Arial" w:hAnsi="Arial" w:cs="Arial"/>
          <w:lang w:val="es-ES_tradnl"/>
        </w:rPr>
        <w:t>Cumplir las leyes vigentes y los padrones de la industria sobre el horario de trabajo.  Todo servicio ejecutado en horas extras, debe ser remunerado o compensado, respetando las normas vigentes.</w:t>
      </w:r>
    </w:p>
    <w:p w:rsidR="00EA637D" w:rsidRPr="00761D16" w:rsidRDefault="00EA637D" w:rsidP="00EA637D">
      <w:pPr>
        <w:pStyle w:val="Prrafodelista"/>
        <w:widowControl w:val="0"/>
        <w:spacing w:before="120" w:after="120"/>
        <w:ind w:left="1080"/>
        <w:jc w:val="both"/>
        <w:rPr>
          <w:rFonts w:ascii="Arial" w:hAnsi="Arial" w:cs="Arial"/>
          <w:lang w:val="es-ES_tradnl"/>
        </w:rPr>
      </w:pPr>
    </w:p>
    <w:p w:rsidR="00EA637D" w:rsidRPr="00761D16" w:rsidRDefault="00EA637D" w:rsidP="00861F9C">
      <w:pPr>
        <w:pStyle w:val="Prrafodelista"/>
        <w:widowControl w:val="0"/>
        <w:numPr>
          <w:ilvl w:val="0"/>
          <w:numId w:val="32"/>
        </w:numPr>
        <w:tabs>
          <w:tab w:val="num" w:pos="720"/>
        </w:tabs>
        <w:spacing w:before="120" w:after="120"/>
        <w:contextualSpacing/>
        <w:jc w:val="both"/>
        <w:rPr>
          <w:rFonts w:ascii="Arial" w:hAnsi="Arial" w:cs="Arial"/>
          <w:lang w:val="es-ES_tradnl"/>
        </w:rPr>
      </w:pPr>
      <w:r w:rsidRPr="00761D16">
        <w:rPr>
          <w:rFonts w:ascii="Arial" w:hAnsi="Arial" w:cs="Arial"/>
          <w:lang w:val="es-ES_tradnl"/>
        </w:rPr>
        <w:t>Los sueldos pagados a los trabajadores deben obedecer como mínimo a lo establecido en la Ley Aplicable.</w:t>
      </w:r>
    </w:p>
    <w:p w:rsidR="00EA637D" w:rsidRPr="00761D16" w:rsidRDefault="00EA637D" w:rsidP="00EA637D">
      <w:pPr>
        <w:pStyle w:val="Prrafodelista"/>
        <w:widowControl w:val="0"/>
        <w:spacing w:before="120" w:after="120"/>
        <w:ind w:left="1080"/>
        <w:jc w:val="both"/>
        <w:rPr>
          <w:rFonts w:ascii="Arial" w:hAnsi="Arial" w:cs="Arial"/>
          <w:lang w:val="es-ES_tradnl"/>
        </w:rPr>
      </w:pPr>
    </w:p>
    <w:p w:rsidR="00EA637D" w:rsidRDefault="00EA637D" w:rsidP="00861F9C">
      <w:pPr>
        <w:pStyle w:val="Prrafodelista"/>
        <w:widowControl w:val="0"/>
        <w:numPr>
          <w:ilvl w:val="0"/>
          <w:numId w:val="32"/>
        </w:numPr>
        <w:tabs>
          <w:tab w:val="num" w:pos="720"/>
        </w:tabs>
        <w:spacing w:before="120" w:after="120"/>
        <w:contextualSpacing/>
        <w:jc w:val="both"/>
        <w:rPr>
          <w:rFonts w:ascii="Arial" w:hAnsi="Arial" w:cs="Arial"/>
          <w:lang w:val="es-ES_tradnl"/>
        </w:rPr>
      </w:pPr>
      <w:r w:rsidRPr="00761D16">
        <w:rPr>
          <w:rFonts w:ascii="Arial" w:hAnsi="Arial" w:cs="Arial"/>
          <w:lang w:val="es-ES_tradnl"/>
        </w:rPr>
        <w:t xml:space="preserve">Mantener a la </w:t>
      </w:r>
      <w:r w:rsidRPr="00761D16">
        <w:rPr>
          <w:rFonts w:ascii="Arial" w:hAnsi="Arial" w:cs="Arial"/>
          <w:b/>
          <w:lang w:val="es-ES_tradnl"/>
        </w:rPr>
        <w:t>ENTIDAD</w:t>
      </w:r>
      <w:r w:rsidRPr="00761D16">
        <w:rPr>
          <w:rFonts w:ascii="Arial" w:hAnsi="Arial" w:cs="Arial"/>
          <w:lang w:val="es-ES_tradnl"/>
        </w:rPr>
        <w:t xml:space="preserve"> exonerada contra cualquier multa o penalidad de cualquier tipo o naturaleza que fuera impuesta por causa de incumplimiento o infracción de la legislación laboral o social.</w:t>
      </w:r>
    </w:p>
    <w:p w:rsidR="00EA637D" w:rsidRPr="00BE6ADD" w:rsidRDefault="00EA637D" w:rsidP="00EA637D">
      <w:pPr>
        <w:pStyle w:val="Prrafodelista"/>
        <w:rPr>
          <w:rFonts w:ascii="Arial" w:hAnsi="Arial" w:cs="Arial"/>
          <w:lang w:val="es-ES_tradnl"/>
        </w:rPr>
      </w:pPr>
    </w:p>
    <w:p w:rsidR="00EA637D" w:rsidRPr="00E513ED" w:rsidRDefault="00EA637D" w:rsidP="00EA637D">
      <w:pPr>
        <w:pStyle w:val="Prrafodelista"/>
        <w:rPr>
          <w:rFonts w:ascii="Arial" w:hAnsi="Arial" w:cs="Arial"/>
          <w:lang w:val="es-ES_tradnl"/>
        </w:rPr>
      </w:pPr>
    </w:p>
    <w:p w:rsidR="00EA637D" w:rsidRPr="00E93EF1" w:rsidRDefault="00EA637D" w:rsidP="00861F9C">
      <w:pPr>
        <w:pStyle w:val="Prrafodelista"/>
        <w:widowControl w:val="0"/>
        <w:numPr>
          <w:ilvl w:val="0"/>
          <w:numId w:val="32"/>
        </w:numPr>
        <w:tabs>
          <w:tab w:val="num" w:pos="720"/>
        </w:tabs>
        <w:spacing w:before="120" w:after="120"/>
        <w:contextualSpacing/>
        <w:jc w:val="both"/>
        <w:rPr>
          <w:rFonts w:ascii="Arial" w:hAnsi="Arial" w:cs="Arial"/>
          <w:lang w:val="es-ES_tradnl"/>
        </w:rPr>
      </w:pPr>
      <w:r w:rsidRPr="00E93EF1">
        <w:rPr>
          <w:rFonts w:ascii="Arial" w:hAnsi="Arial" w:cs="Arial"/>
          <w:color w:val="000000"/>
        </w:rPr>
        <w:t xml:space="preserve">Los medios de transporte hasta la entrega de la </w:t>
      </w:r>
      <w:r w:rsidRPr="00E93EF1">
        <w:rPr>
          <w:rFonts w:ascii="Arial" w:hAnsi="Arial" w:cs="Arial"/>
        </w:rPr>
        <w:t>Adquisición,</w:t>
      </w:r>
      <w:r w:rsidRPr="00E93EF1">
        <w:rPr>
          <w:rFonts w:ascii="Arial" w:hAnsi="Arial" w:cs="Arial"/>
          <w:color w:val="000000"/>
        </w:rPr>
        <w:t xml:space="preserve"> en las oficinas de </w:t>
      </w:r>
      <w:r w:rsidRPr="00E93EF1">
        <w:rPr>
          <w:rFonts w:ascii="Arial" w:hAnsi="Arial" w:cs="Arial"/>
        </w:rPr>
        <w:t xml:space="preserve">la </w:t>
      </w:r>
      <w:proofErr w:type="gramStart"/>
      <w:r w:rsidRPr="00E93EF1">
        <w:rPr>
          <w:rFonts w:ascii="Arial" w:hAnsi="Arial" w:cs="Arial"/>
          <w:b/>
        </w:rPr>
        <w:t>ENTIDAD</w:t>
      </w:r>
      <w:r w:rsidRPr="00E93EF1">
        <w:rPr>
          <w:rFonts w:ascii="Arial" w:hAnsi="Arial" w:cs="Arial"/>
        </w:rPr>
        <w:t xml:space="preserve">  </w:t>
      </w:r>
      <w:r w:rsidRPr="00E93EF1">
        <w:rPr>
          <w:rFonts w:ascii="Arial" w:hAnsi="Arial" w:cs="Arial"/>
          <w:color w:val="000000"/>
        </w:rPr>
        <w:t>en</w:t>
      </w:r>
      <w:proofErr w:type="gramEnd"/>
      <w:r w:rsidRPr="00E93EF1">
        <w:rPr>
          <w:rFonts w:ascii="Arial" w:hAnsi="Arial" w:cs="Arial"/>
          <w:color w:val="000000"/>
        </w:rPr>
        <w:t xml:space="preserve"> los lugares indicados, corren a cuenta del </w:t>
      </w:r>
      <w:r w:rsidRPr="00E93EF1">
        <w:rPr>
          <w:rFonts w:ascii="Arial" w:hAnsi="Arial" w:cs="Arial"/>
          <w:b/>
          <w:color w:val="000000"/>
        </w:rPr>
        <w:t>PROVEEDOR.</w:t>
      </w:r>
    </w:p>
    <w:p w:rsidR="00EA637D" w:rsidRPr="00761D16" w:rsidRDefault="00EA637D" w:rsidP="00EA637D">
      <w:pPr>
        <w:spacing w:before="120" w:after="120"/>
        <w:contextualSpacing/>
        <w:jc w:val="both"/>
        <w:rPr>
          <w:rFonts w:ascii="Arial" w:hAnsi="Arial" w:cs="Arial"/>
        </w:rPr>
      </w:pPr>
      <w:r w:rsidRPr="00761D16">
        <w:rPr>
          <w:rFonts w:ascii="Arial" w:hAnsi="Arial" w:cs="Arial"/>
        </w:rPr>
        <w:t xml:space="preserve">Las demás obligaciones y responsabilidades a su cargo </w:t>
      </w:r>
      <w:proofErr w:type="gramStart"/>
      <w:r w:rsidRPr="00761D16">
        <w:rPr>
          <w:rFonts w:ascii="Arial" w:hAnsi="Arial" w:cs="Arial"/>
        </w:rPr>
        <w:t>que</w:t>
      </w:r>
      <w:proofErr w:type="gramEnd"/>
      <w:r w:rsidRPr="00761D16">
        <w:rPr>
          <w:rFonts w:ascii="Arial" w:hAnsi="Arial" w:cs="Arial"/>
        </w:rPr>
        <w:t xml:space="preserve"> sin estar expresamente mencionadas, emerjan del presente Contrato.</w:t>
      </w:r>
    </w:p>
    <w:p w:rsidR="00EA637D" w:rsidRPr="009E41CA" w:rsidRDefault="00EA637D" w:rsidP="00EA637D">
      <w:pPr>
        <w:spacing w:before="120" w:after="120"/>
        <w:contextualSpacing/>
        <w:jc w:val="both"/>
        <w:rPr>
          <w:rFonts w:ascii="Arial" w:hAnsi="Arial" w:cs="Arial"/>
          <w:sz w:val="21"/>
          <w:szCs w:val="21"/>
        </w:rPr>
      </w:pPr>
    </w:p>
    <w:p w:rsidR="00EA637D" w:rsidRPr="001F6F5D" w:rsidRDefault="00EA637D" w:rsidP="00EA637D">
      <w:pPr>
        <w:spacing w:before="120" w:after="120"/>
        <w:jc w:val="both"/>
        <w:rPr>
          <w:rFonts w:ascii="Arial" w:hAnsi="Arial" w:cs="Arial"/>
          <w:b/>
          <w:u w:val="single"/>
          <w:lang w:val="es-ES_tradnl"/>
        </w:rPr>
      </w:pPr>
      <w:r w:rsidRPr="001F6F5D">
        <w:rPr>
          <w:rFonts w:ascii="Arial" w:hAnsi="Arial" w:cs="Arial"/>
          <w:b/>
          <w:u w:val="single"/>
          <w:lang w:val="es-ES_tradnl"/>
        </w:rPr>
        <w:t xml:space="preserve">DÉCIMA </w:t>
      </w:r>
      <w:proofErr w:type="gramStart"/>
      <w:r w:rsidRPr="001F6F5D">
        <w:rPr>
          <w:rFonts w:ascii="Arial" w:hAnsi="Arial" w:cs="Arial"/>
          <w:b/>
          <w:u w:val="single"/>
          <w:lang w:val="es-ES_tradnl"/>
        </w:rPr>
        <w:t>SE</w:t>
      </w:r>
      <w:r>
        <w:rPr>
          <w:rFonts w:ascii="Arial" w:hAnsi="Arial" w:cs="Arial"/>
          <w:b/>
          <w:u w:val="single"/>
          <w:lang w:val="es-ES_tradnl"/>
        </w:rPr>
        <w:t>XTA</w:t>
      </w:r>
      <w:r w:rsidRPr="001F6F5D">
        <w:rPr>
          <w:rFonts w:ascii="Arial" w:hAnsi="Arial" w:cs="Arial"/>
          <w:b/>
          <w:u w:val="single"/>
          <w:lang w:val="es-ES_tradnl"/>
        </w:rPr>
        <w:t>.-</w:t>
      </w:r>
      <w:proofErr w:type="gramEnd"/>
      <w:r w:rsidRPr="001F6F5D">
        <w:rPr>
          <w:rFonts w:ascii="Arial" w:hAnsi="Arial" w:cs="Arial"/>
          <w:b/>
          <w:u w:val="single"/>
          <w:lang w:val="es-ES_tradnl"/>
        </w:rPr>
        <w:t xml:space="preserve"> (OBLIGACIONES DE LA ENTIDAD)</w:t>
      </w:r>
    </w:p>
    <w:p w:rsidR="00EA637D" w:rsidRPr="001F6F5D" w:rsidRDefault="00EA637D" w:rsidP="00EA637D">
      <w:pPr>
        <w:spacing w:before="120" w:after="120"/>
        <w:ind w:left="709" w:hanging="708"/>
        <w:jc w:val="both"/>
        <w:rPr>
          <w:rFonts w:ascii="Arial" w:hAnsi="Arial" w:cs="Arial"/>
        </w:rPr>
      </w:pPr>
      <w:r w:rsidRPr="001F6F5D">
        <w:rPr>
          <w:rFonts w:ascii="Arial" w:hAnsi="Arial" w:cs="Arial"/>
        </w:rPr>
        <w:t xml:space="preserve">La </w:t>
      </w:r>
      <w:r w:rsidRPr="001F6F5D">
        <w:rPr>
          <w:rFonts w:ascii="Arial" w:hAnsi="Arial" w:cs="Arial"/>
          <w:b/>
        </w:rPr>
        <w:t>ENTIDAD</w:t>
      </w:r>
      <w:r w:rsidRPr="001F6F5D">
        <w:rPr>
          <w:rFonts w:ascii="Arial" w:hAnsi="Arial" w:cs="Arial"/>
        </w:rPr>
        <w:t xml:space="preserve"> se obliga en su sentido más amplio a cumplir con las siguientes obligaciones:</w:t>
      </w:r>
    </w:p>
    <w:p w:rsidR="00EA637D" w:rsidRPr="001F6F5D" w:rsidRDefault="00EA637D" w:rsidP="00EA637D">
      <w:pPr>
        <w:spacing w:before="120" w:after="120"/>
        <w:ind w:left="709" w:hanging="709"/>
        <w:jc w:val="both"/>
        <w:rPr>
          <w:rFonts w:ascii="Arial" w:hAnsi="Arial" w:cs="Arial"/>
        </w:rPr>
      </w:pPr>
      <w:r>
        <w:rPr>
          <w:rFonts w:ascii="Arial" w:hAnsi="Arial" w:cs="Arial"/>
          <w:b/>
        </w:rPr>
        <w:lastRenderedPageBreak/>
        <w:t>16</w:t>
      </w:r>
      <w:r w:rsidRPr="001F6F5D">
        <w:rPr>
          <w:rFonts w:ascii="Arial" w:hAnsi="Arial" w:cs="Arial"/>
          <w:b/>
        </w:rPr>
        <w:t xml:space="preserve">.1. </w:t>
      </w:r>
      <w:r w:rsidRPr="001F6F5D">
        <w:rPr>
          <w:rFonts w:ascii="Arial" w:hAnsi="Arial" w:cs="Arial"/>
          <w:b/>
        </w:rPr>
        <w:tab/>
      </w:r>
      <w:r w:rsidRPr="001F6F5D">
        <w:rPr>
          <w:rFonts w:ascii="Arial" w:hAnsi="Arial" w:cs="Arial"/>
        </w:rPr>
        <w:t xml:space="preserve">Notificar al </w:t>
      </w:r>
      <w:r w:rsidRPr="001F6F5D">
        <w:rPr>
          <w:rFonts w:ascii="Arial" w:hAnsi="Arial" w:cs="Arial"/>
          <w:b/>
        </w:rPr>
        <w:t>PROVEEDOR</w:t>
      </w:r>
      <w:r w:rsidRPr="001F6F5D">
        <w:rPr>
          <w:rFonts w:ascii="Arial" w:hAnsi="Arial" w:cs="Arial"/>
        </w:rPr>
        <w:t xml:space="preserve"> los defectos e irregularidades encontradas en la Adquisición, fijando plazos para su corrección.</w:t>
      </w:r>
    </w:p>
    <w:p w:rsidR="00EA637D" w:rsidRPr="001F6F5D" w:rsidRDefault="00EA637D" w:rsidP="00EA637D">
      <w:pPr>
        <w:spacing w:before="120" w:after="120"/>
        <w:ind w:left="705" w:hanging="705"/>
        <w:jc w:val="both"/>
        <w:rPr>
          <w:rFonts w:ascii="Arial" w:hAnsi="Arial" w:cs="Arial"/>
        </w:rPr>
      </w:pPr>
      <w:r>
        <w:rPr>
          <w:rFonts w:ascii="Arial" w:hAnsi="Arial" w:cs="Arial"/>
          <w:b/>
        </w:rPr>
        <w:t>16</w:t>
      </w:r>
      <w:r w:rsidRPr="001F6F5D">
        <w:rPr>
          <w:rFonts w:ascii="Arial" w:hAnsi="Arial" w:cs="Arial"/>
          <w:b/>
        </w:rPr>
        <w:t>.2.</w:t>
      </w:r>
      <w:r w:rsidRPr="001F6F5D">
        <w:rPr>
          <w:rFonts w:ascii="Arial" w:hAnsi="Arial" w:cs="Arial"/>
        </w:rPr>
        <w:tab/>
        <w:t xml:space="preserve">Proporcionar información y detalle para la Adquisición, comunicando al </w:t>
      </w:r>
      <w:r w:rsidRPr="001F6F5D">
        <w:rPr>
          <w:rFonts w:ascii="Arial" w:hAnsi="Arial" w:cs="Arial"/>
          <w:b/>
        </w:rPr>
        <w:t>PROVEEDOR</w:t>
      </w:r>
      <w:r w:rsidRPr="001F6F5D">
        <w:rPr>
          <w:rFonts w:ascii="Arial" w:hAnsi="Arial" w:cs="Arial"/>
        </w:rPr>
        <w:t xml:space="preserve"> eventuales cambios de normas y horarios de trabajo.</w:t>
      </w:r>
    </w:p>
    <w:p w:rsidR="00EA637D" w:rsidRPr="001F6F5D" w:rsidRDefault="00EA637D" w:rsidP="00EA637D">
      <w:pPr>
        <w:spacing w:before="120" w:after="120"/>
        <w:jc w:val="both"/>
        <w:rPr>
          <w:rFonts w:ascii="Arial" w:hAnsi="Arial" w:cs="Arial"/>
          <w:lang w:val="es-ES_tradnl"/>
        </w:rPr>
      </w:pPr>
      <w:r w:rsidRPr="001F6F5D">
        <w:rPr>
          <w:rFonts w:ascii="Arial" w:hAnsi="Arial" w:cs="Arial"/>
          <w:b/>
          <w:u w:val="single"/>
          <w:lang w:val="es-ES_tradnl"/>
        </w:rPr>
        <w:t xml:space="preserve">DÉCIMA </w:t>
      </w:r>
      <w:proofErr w:type="gramStart"/>
      <w:r>
        <w:rPr>
          <w:rFonts w:ascii="Arial" w:hAnsi="Arial" w:cs="Arial"/>
          <w:b/>
          <w:u w:val="single"/>
          <w:lang w:val="es-ES_tradnl"/>
        </w:rPr>
        <w:t>SEPTIMA</w:t>
      </w:r>
      <w:r w:rsidRPr="001F6F5D">
        <w:rPr>
          <w:rFonts w:ascii="Arial" w:hAnsi="Arial" w:cs="Arial"/>
          <w:b/>
          <w:u w:val="single"/>
          <w:lang w:val="es-ES_tradnl"/>
        </w:rPr>
        <w:t>.-</w:t>
      </w:r>
      <w:proofErr w:type="gramEnd"/>
      <w:r w:rsidRPr="001F6F5D">
        <w:rPr>
          <w:rFonts w:ascii="Arial" w:hAnsi="Arial" w:cs="Arial"/>
          <w:b/>
          <w:u w:val="single"/>
          <w:lang w:val="es-ES_tradnl"/>
        </w:rPr>
        <w:t xml:space="preserve"> (INTRANSFERIBILIDAD DEL CONTRATO)</w:t>
      </w:r>
    </w:p>
    <w:p w:rsidR="00EA637D" w:rsidRPr="002336D2" w:rsidRDefault="00EA637D" w:rsidP="00EA637D">
      <w:pPr>
        <w:spacing w:before="120" w:after="120"/>
        <w:jc w:val="both"/>
        <w:rPr>
          <w:rFonts w:ascii="Arial" w:hAnsi="Arial" w:cs="Arial"/>
          <w:lang w:val="es-ES_tradnl"/>
        </w:rPr>
      </w:pPr>
      <w:r w:rsidRPr="002336D2">
        <w:rPr>
          <w:rFonts w:ascii="Arial" w:hAnsi="Arial" w:cs="Arial"/>
          <w:lang w:val="es-ES_tradnl"/>
        </w:rPr>
        <w:t xml:space="preserve">El </w:t>
      </w:r>
      <w:r w:rsidRPr="002336D2">
        <w:rPr>
          <w:rFonts w:ascii="Arial" w:hAnsi="Arial" w:cs="Arial"/>
          <w:b/>
          <w:lang w:val="es-ES_tradnl"/>
        </w:rPr>
        <w:t>PROVEEDOR</w:t>
      </w:r>
      <w:r w:rsidRPr="002336D2">
        <w:rPr>
          <w:rFonts w:ascii="Arial" w:hAnsi="Arial" w:cs="Arial"/>
          <w:lang w:val="es-ES_tradnl"/>
        </w:rPr>
        <w:t xml:space="preserve"> bajo ningún título podrá ceder, transferir, subrogar, total o parcialmente este Contrato.</w:t>
      </w:r>
    </w:p>
    <w:p w:rsidR="00EA637D" w:rsidRPr="002336D2" w:rsidRDefault="00EA637D" w:rsidP="00EA637D">
      <w:pPr>
        <w:spacing w:before="120" w:after="120"/>
        <w:jc w:val="both"/>
        <w:rPr>
          <w:rFonts w:ascii="Arial" w:hAnsi="Arial" w:cs="Arial"/>
          <w:lang w:val="es-ES_tradnl"/>
        </w:rPr>
      </w:pPr>
      <w:r w:rsidRPr="002336D2">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2336D2">
        <w:rPr>
          <w:rFonts w:ascii="Arial" w:hAnsi="Arial" w:cs="Arial"/>
          <w:b/>
          <w:lang w:val="es-ES_tradnl"/>
        </w:rPr>
        <w:t>ENTIDAD</w:t>
      </w:r>
      <w:r w:rsidRPr="002336D2">
        <w:rPr>
          <w:rFonts w:ascii="Arial" w:hAnsi="Arial" w:cs="Arial"/>
          <w:lang w:val="es-ES_tradnl"/>
        </w:rPr>
        <w:t>, bajo los mismos términos y condiciones del presente Contrato.</w:t>
      </w:r>
    </w:p>
    <w:p w:rsidR="00EA637D" w:rsidRPr="002336D2" w:rsidRDefault="00EA637D" w:rsidP="00EA637D">
      <w:pPr>
        <w:pStyle w:val="ss"/>
        <w:spacing w:before="120" w:after="120"/>
        <w:ind w:right="-7" w:firstLine="0"/>
        <w:rPr>
          <w:rFonts w:ascii="Arial" w:hAnsi="Arial" w:cs="Arial"/>
          <w:sz w:val="20"/>
          <w:lang w:val="es-ES_tradnl" w:eastAsia="es-ES"/>
        </w:rPr>
      </w:pPr>
      <w:r w:rsidRPr="002336D2">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EA637D" w:rsidRPr="002336D2" w:rsidRDefault="00EA637D" w:rsidP="00EA637D">
      <w:pPr>
        <w:spacing w:before="120" w:after="120"/>
        <w:jc w:val="both"/>
        <w:rPr>
          <w:rFonts w:ascii="Arial" w:hAnsi="Arial" w:cs="Arial"/>
          <w:lang w:val="es-ES_tradnl"/>
        </w:rPr>
      </w:pPr>
      <w:r w:rsidRPr="002336D2">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EA637D" w:rsidRPr="002336D2" w:rsidRDefault="00EA637D" w:rsidP="00EA637D">
      <w:pPr>
        <w:spacing w:before="120" w:after="120"/>
        <w:jc w:val="both"/>
        <w:rPr>
          <w:rFonts w:ascii="Arial" w:hAnsi="Arial" w:cs="Arial"/>
          <w:u w:val="single"/>
          <w:lang w:val="es-ES_tradnl"/>
        </w:rPr>
      </w:pPr>
      <w:r w:rsidRPr="002336D2">
        <w:rPr>
          <w:rFonts w:ascii="Arial" w:hAnsi="Arial" w:cs="Arial"/>
          <w:b/>
          <w:u w:val="single"/>
          <w:lang w:val="es-ES_tradnl"/>
        </w:rPr>
        <w:t xml:space="preserve">DÉCIMA </w:t>
      </w:r>
      <w:proofErr w:type="gramStart"/>
      <w:r>
        <w:rPr>
          <w:rFonts w:ascii="Arial" w:hAnsi="Arial" w:cs="Arial"/>
          <w:b/>
          <w:u w:val="single"/>
          <w:lang w:val="es-ES_tradnl"/>
        </w:rPr>
        <w:t>OCTAVA</w:t>
      </w:r>
      <w:r w:rsidRPr="002336D2">
        <w:rPr>
          <w:rFonts w:ascii="Arial" w:hAnsi="Arial" w:cs="Arial"/>
          <w:b/>
          <w:u w:val="single"/>
          <w:lang w:val="es-ES_tradnl"/>
        </w:rPr>
        <w:t>.-</w:t>
      </w:r>
      <w:proofErr w:type="gramEnd"/>
      <w:r w:rsidRPr="002336D2">
        <w:rPr>
          <w:rFonts w:ascii="Arial" w:hAnsi="Arial" w:cs="Arial"/>
          <w:b/>
          <w:u w:val="single"/>
          <w:lang w:val="es-ES_tradnl"/>
        </w:rPr>
        <w:t xml:space="preserve"> (IMPUESTOS Y TRIBUTOS) </w:t>
      </w:r>
    </w:p>
    <w:p w:rsidR="00EA637D" w:rsidRPr="00725337" w:rsidRDefault="00EA637D" w:rsidP="00EA637D">
      <w:pPr>
        <w:spacing w:before="120" w:after="120"/>
        <w:jc w:val="both"/>
        <w:rPr>
          <w:rFonts w:ascii="Arial" w:hAnsi="Arial" w:cs="Arial"/>
          <w:lang w:val="es-ES_tradnl"/>
        </w:rPr>
      </w:pPr>
      <w:r w:rsidRPr="00725337">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725337">
        <w:rPr>
          <w:rFonts w:ascii="Arial" w:hAnsi="Arial" w:cs="Arial"/>
          <w:b/>
          <w:lang w:val="es-ES_tradnl"/>
        </w:rPr>
        <w:t>PROVEEDOR</w:t>
      </w:r>
      <w:r w:rsidRPr="00725337">
        <w:rPr>
          <w:rFonts w:ascii="Arial" w:hAnsi="Arial" w:cs="Arial"/>
          <w:lang w:val="es-ES_tradnl"/>
        </w:rPr>
        <w:t xml:space="preserve"> conforme a lo previsto en la Ley Aplicable, sin derecho a reembolso. </w:t>
      </w:r>
    </w:p>
    <w:p w:rsidR="00EA637D" w:rsidRPr="00725337" w:rsidRDefault="00EA637D" w:rsidP="00EA637D">
      <w:pPr>
        <w:spacing w:before="120" w:after="120"/>
        <w:jc w:val="both"/>
        <w:rPr>
          <w:rFonts w:ascii="Arial" w:hAnsi="Arial" w:cs="Arial"/>
          <w:lang w:val="es-ES_tradnl"/>
        </w:rPr>
      </w:pPr>
      <w:r w:rsidRPr="00725337">
        <w:rPr>
          <w:rFonts w:ascii="Arial" w:hAnsi="Arial" w:cs="Arial"/>
          <w:lang w:val="es-ES_tradnl"/>
        </w:rPr>
        <w:t xml:space="preserve">La </w:t>
      </w:r>
      <w:r w:rsidRPr="00725337">
        <w:rPr>
          <w:rFonts w:ascii="Arial" w:hAnsi="Arial" w:cs="Arial"/>
          <w:b/>
          <w:lang w:val="es-ES_tradnl"/>
        </w:rPr>
        <w:t>ENTIDAD</w:t>
      </w:r>
      <w:r w:rsidRPr="00725337">
        <w:rPr>
          <w:rFonts w:ascii="Arial" w:hAnsi="Arial" w:cs="Arial"/>
          <w:lang w:val="es-ES_tradnl"/>
        </w:rPr>
        <w:t xml:space="preserve"> en caso de actuar en condición de agente de retención, podrá descontar y retener en los plazos previstos por la Ley Aplicable, del pago a ser efectuados, cualquier monto necesario para cubrir las obligaciones tributarias y/o impuestos.</w:t>
      </w:r>
    </w:p>
    <w:p w:rsidR="00EA637D" w:rsidRPr="000A4466" w:rsidRDefault="00EA637D" w:rsidP="00EA637D">
      <w:pPr>
        <w:spacing w:before="120" w:after="120"/>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lang w:val="es-ES_tradnl"/>
        </w:rPr>
        <w:t>PROVEEDOR</w:t>
      </w:r>
      <w:r w:rsidRPr="000A4466">
        <w:rPr>
          <w:rFonts w:ascii="Arial" w:hAnsi="Arial" w:cs="Arial"/>
          <w:lang w:val="es-ES_tradnl"/>
        </w:rPr>
        <w:t xml:space="preserve"> declara haber considerado en su propuesta los impuestos y/o tributos </w:t>
      </w:r>
      <w:r>
        <w:rPr>
          <w:rFonts w:ascii="Arial" w:hAnsi="Arial" w:cs="Arial"/>
          <w:lang w:val="es-ES_tradnl"/>
        </w:rPr>
        <w:t>que tengan incidencia en</w:t>
      </w:r>
      <w:r w:rsidRPr="000A4466">
        <w:rPr>
          <w:rFonts w:ascii="Arial" w:hAnsi="Arial" w:cs="Arial"/>
          <w:lang w:val="es-ES_tradnl"/>
        </w:rPr>
        <w:t xml:space="preserve"> la </w:t>
      </w:r>
      <w:r w:rsidRPr="000A4466">
        <w:rPr>
          <w:rFonts w:ascii="Arial" w:hAnsi="Arial" w:cs="Arial"/>
        </w:rPr>
        <w:t>Adquisición</w:t>
      </w:r>
      <w:r w:rsidRPr="000A4466">
        <w:rPr>
          <w:rFonts w:ascii="Arial" w:hAnsi="Arial" w:cs="Arial"/>
          <w:lang w:val="es-ES_tradnl"/>
        </w:rPr>
        <w:t>, no correspondiendo ningún reclamo debido a error en la evaluación, ni solicitar una revisión del precio contractual.</w:t>
      </w:r>
    </w:p>
    <w:p w:rsidR="00EA637D" w:rsidRPr="00FB6F62" w:rsidRDefault="00EA637D" w:rsidP="00EA637D">
      <w:pPr>
        <w:spacing w:before="120" w:after="120"/>
        <w:jc w:val="both"/>
        <w:rPr>
          <w:rFonts w:ascii="Arial" w:hAnsi="Arial" w:cs="Arial"/>
          <w:u w:val="single"/>
          <w:lang w:val="es-ES_tradnl"/>
        </w:rPr>
      </w:pPr>
      <w:r>
        <w:rPr>
          <w:rFonts w:ascii="Arial" w:hAnsi="Arial" w:cs="Arial"/>
          <w:b/>
          <w:u w:val="single"/>
          <w:lang w:val="es-ES_tradnl"/>
        </w:rPr>
        <w:t xml:space="preserve">DECIMA </w:t>
      </w:r>
      <w:proofErr w:type="gramStart"/>
      <w:r>
        <w:rPr>
          <w:rFonts w:ascii="Arial" w:hAnsi="Arial" w:cs="Arial"/>
          <w:b/>
          <w:u w:val="single"/>
          <w:lang w:val="es-ES_tradnl"/>
        </w:rPr>
        <w:t>NOVENA</w:t>
      </w:r>
      <w:r w:rsidRPr="00FB6F62">
        <w:rPr>
          <w:rFonts w:ascii="Arial" w:hAnsi="Arial" w:cs="Arial"/>
          <w:b/>
          <w:u w:val="single"/>
          <w:lang w:val="es-ES_tradnl"/>
        </w:rPr>
        <w:t>.-</w:t>
      </w:r>
      <w:proofErr w:type="gramEnd"/>
      <w:r w:rsidRPr="00FB6F62">
        <w:rPr>
          <w:rFonts w:ascii="Arial" w:hAnsi="Arial" w:cs="Arial"/>
          <w:b/>
          <w:u w:val="single"/>
          <w:lang w:val="es-ES_tradnl"/>
        </w:rPr>
        <w:t xml:space="preserve"> (SUBCONTRATOS)</w:t>
      </w:r>
    </w:p>
    <w:p w:rsidR="00EA637D" w:rsidRPr="00FB6F62" w:rsidRDefault="00EA637D" w:rsidP="00EA637D">
      <w:pPr>
        <w:spacing w:before="120" w:after="120"/>
        <w:jc w:val="both"/>
        <w:rPr>
          <w:rFonts w:ascii="Arial" w:hAnsi="Arial" w:cs="Arial"/>
          <w:lang w:val="es-ES_tradnl"/>
        </w:rPr>
      </w:pPr>
      <w:r w:rsidRPr="00FB6F62">
        <w:rPr>
          <w:rFonts w:ascii="Arial" w:hAnsi="Arial" w:cs="Arial"/>
          <w:lang w:val="es-ES_tradnl"/>
        </w:rPr>
        <w:t xml:space="preserve">El </w:t>
      </w:r>
      <w:r w:rsidRPr="00FB6F62">
        <w:rPr>
          <w:rFonts w:ascii="Arial" w:hAnsi="Arial" w:cs="Arial"/>
          <w:b/>
          <w:lang w:val="es-ES_tradnl"/>
        </w:rPr>
        <w:t>PROVEEDOR</w:t>
      </w:r>
      <w:r w:rsidRPr="00FB6F62">
        <w:rPr>
          <w:rFonts w:ascii="Arial" w:hAnsi="Arial" w:cs="Arial"/>
          <w:lang w:val="es-ES_tradnl"/>
        </w:rPr>
        <w:t xml:space="preserve"> podrá realizar la subcontratación de algunos servicios que le permita el cumplimiento de la </w:t>
      </w:r>
      <w:r>
        <w:rPr>
          <w:rFonts w:ascii="Arial" w:hAnsi="Arial" w:cs="Arial"/>
          <w:lang w:val="es-ES_tradnl"/>
        </w:rPr>
        <w:t>C</w:t>
      </w:r>
      <w:r w:rsidRPr="00FB6F62">
        <w:rPr>
          <w:rFonts w:ascii="Arial" w:hAnsi="Arial" w:cs="Arial"/>
          <w:lang w:val="es-ES_tradnl"/>
        </w:rPr>
        <w:t xml:space="preserve">láusula (Objeto del Contrato), bajo su absoluta responsabilidad y riesgo, siendo directa y exclusivamente responsable por los servicios subcontratados, así como también por los actos u omisiones de los subcontratistas. Ningún subcontrato de servicios o intervención de terceras personas relevará al </w:t>
      </w:r>
      <w:r w:rsidRPr="00FB6F62">
        <w:rPr>
          <w:rFonts w:ascii="Arial" w:hAnsi="Arial" w:cs="Arial"/>
          <w:b/>
          <w:lang w:val="es-ES_tradnl"/>
        </w:rPr>
        <w:t>PROVEEDOR</w:t>
      </w:r>
      <w:r w:rsidRPr="00FB6F62">
        <w:rPr>
          <w:rFonts w:ascii="Arial" w:hAnsi="Arial" w:cs="Arial"/>
          <w:lang w:val="es-ES_tradnl"/>
        </w:rPr>
        <w:t xml:space="preserve"> del cumplimiento de todas sus obligaciones y responsabilidades contraídas en el presente Contrato.</w:t>
      </w:r>
    </w:p>
    <w:p w:rsidR="00EA637D" w:rsidRPr="00FB6F62" w:rsidRDefault="00EA637D" w:rsidP="00EA637D">
      <w:pPr>
        <w:spacing w:before="120" w:after="120"/>
        <w:jc w:val="both"/>
        <w:rPr>
          <w:rFonts w:ascii="Arial" w:hAnsi="Arial" w:cs="Arial"/>
          <w:lang w:val="es-ES_tradnl"/>
        </w:rPr>
      </w:pPr>
      <w:r w:rsidRPr="00FB6F62">
        <w:rPr>
          <w:rFonts w:ascii="Arial" w:hAnsi="Arial" w:cs="Arial"/>
          <w:lang w:val="es-ES_tradnl"/>
        </w:rPr>
        <w:t xml:space="preserve">Las subcontrataciones que realice el </w:t>
      </w:r>
      <w:r w:rsidRPr="00FB6F62">
        <w:rPr>
          <w:rFonts w:ascii="Arial" w:hAnsi="Arial" w:cs="Arial"/>
          <w:b/>
          <w:lang w:val="es-ES_tradnl"/>
        </w:rPr>
        <w:t>PROVEEDOR</w:t>
      </w:r>
      <w:r w:rsidRPr="00FB6F62">
        <w:rPr>
          <w:rFonts w:ascii="Arial" w:hAnsi="Arial" w:cs="Arial"/>
          <w:lang w:val="es-ES_tradnl"/>
        </w:rPr>
        <w:t xml:space="preserve"> de ninguna manera incidirán en el precio ofertado y aceptado por ambas Partes en el presente Contrato.</w:t>
      </w:r>
    </w:p>
    <w:p w:rsidR="00EA637D" w:rsidRPr="002336D2" w:rsidRDefault="00EA637D" w:rsidP="00EA637D">
      <w:pPr>
        <w:spacing w:before="120" w:after="120"/>
        <w:jc w:val="both"/>
        <w:rPr>
          <w:rFonts w:ascii="Arial" w:hAnsi="Arial" w:cs="Arial"/>
          <w:b/>
          <w:u w:val="single"/>
          <w:lang w:val="es-ES_tradnl"/>
        </w:rPr>
      </w:pPr>
      <w:proofErr w:type="gramStart"/>
      <w:r w:rsidRPr="002336D2">
        <w:rPr>
          <w:rFonts w:ascii="Arial" w:hAnsi="Arial" w:cs="Arial"/>
          <w:b/>
          <w:u w:val="single"/>
          <w:lang w:val="es-ES_tradnl"/>
        </w:rPr>
        <w:t>VIGÉSIMA.-</w:t>
      </w:r>
      <w:proofErr w:type="gramEnd"/>
      <w:r w:rsidRPr="002336D2">
        <w:rPr>
          <w:rFonts w:ascii="Arial" w:hAnsi="Arial" w:cs="Arial"/>
          <w:b/>
          <w:u w:val="single"/>
          <w:lang w:val="es-ES_tradnl"/>
        </w:rPr>
        <w:t xml:space="preserve"> (CONFIDENCIALIDAD)</w:t>
      </w:r>
    </w:p>
    <w:p w:rsidR="00EA637D" w:rsidRPr="002336D2" w:rsidRDefault="00EA637D" w:rsidP="00EA637D">
      <w:pPr>
        <w:shd w:val="clear" w:color="auto" w:fill="FFFFFF"/>
        <w:tabs>
          <w:tab w:val="left" w:pos="426"/>
        </w:tabs>
        <w:spacing w:before="120" w:after="120"/>
        <w:ind w:right="-6"/>
        <w:contextualSpacing/>
        <w:jc w:val="both"/>
        <w:rPr>
          <w:rFonts w:ascii="Arial" w:hAnsi="Arial" w:cs="Arial"/>
          <w:lang w:val="es-BO"/>
        </w:rPr>
      </w:pPr>
      <w:r w:rsidRPr="002336D2">
        <w:rPr>
          <w:rFonts w:ascii="Arial" w:hAnsi="Arial" w:cs="Arial"/>
          <w:lang w:val="es-BO"/>
        </w:rPr>
        <w:t xml:space="preserve">El </w:t>
      </w:r>
      <w:r w:rsidRPr="002336D2">
        <w:rPr>
          <w:rFonts w:ascii="Arial" w:hAnsi="Arial" w:cs="Arial"/>
          <w:b/>
          <w:bCs/>
          <w:lang w:val="es-BO"/>
        </w:rPr>
        <w:t>PROVEEDOR</w:t>
      </w:r>
      <w:r w:rsidRPr="002336D2">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A637D" w:rsidRPr="002336D2" w:rsidRDefault="00EA637D" w:rsidP="00EA637D">
      <w:pPr>
        <w:shd w:val="clear" w:color="auto" w:fill="FFFFFF"/>
        <w:tabs>
          <w:tab w:val="left" w:pos="426"/>
        </w:tabs>
        <w:spacing w:before="120" w:after="120"/>
        <w:ind w:right="-6"/>
        <w:contextualSpacing/>
        <w:jc w:val="both"/>
        <w:rPr>
          <w:rFonts w:ascii="Arial" w:hAnsi="Arial" w:cs="Arial"/>
          <w:lang w:val="es-BO"/>
        </w:rPr>
      </w:pPr>
    </w:p>
    <w:p w:rsidR="00EA637D" w:rsidRPr="002336D2" w:rsidRDefault="00EA637D" w:rsidP="00EA637D">
      <w:pPr>
        <w:shd w:val="clear" w:color="auto" w:fill="FFFFFF"/>
        <w:tabs>
          <w:tab w:val="left" w:pos="426"/>
        </w:tabs>
        <w:spacing w:before="120" w:after="120"/>
        <w:ind w:right="-6"/>
        <w:contextualSpacing/>
        <w:jc w:val="both"/>
        <w:rPr>
          <w:rFonts w:ascii="Arial" w:hAnsi="Arial" w:cs="Arial"/>
          <w:lang w:val="es-BO"/>
        </w:rPr>
      </w:pPr>
      <w:r w:rsidRPr="002336D2">
        <w:rPr>
          <w:rFonts w:ascii="Arial" w:hAnsi="Arial" w:cs="Arial"/>
          <w:lang w:val="es-BO"/>
        </w:rPr>
        <w:t xml:space="preserve">Las obligaciones que el </w:t>
      </w:r>
      <w:r w:rsidRPr="002336D2">
        <w:rPr>
          <w:rFonts w:ascii="Arial" w:hAnsi="Arial" w:cs="Arial"/>
          <w:b/>
          <w:lang w:val="es-BO"/>
        </w:rPr>
        <w:t>PROVEEDOR</w:t>
      </w:r>
      <w:r w:rsidRPr="002336D2">
        <w:rPr>
          <w:rFonts w:ascii="Arial" w:hAnsi="Arial" w:cs="Arial"/>
          <w:lang w:val="es-BO"/>
        </w:rPr>
        <w:t xml:space="preserve"> asume bajo este Contrato con relación a la confidencialidad, subsistirán una vez finalizado el Contrato.</w:t>
      </w:r>
    </w:p>
    <w:p w:rsidR="00EA637D" w:rsidRPr="002336D2" w:rsidRDefault="00EA637D" w:rsidP="00EA637D">
      <w:pPr>
        <w:spacing w:before="120" w:after="120"/>
        <w:contextualSpacing/>
        <w:jc w:val="both"/>
        <w:rPr>
          <w:rFonts w:ascii="Arial" w:hAnsi="Arial" w:cs="Arial"/>
          <w:lang w:val="es-BO"/>
        </w:rPr>
      </w:pPr>
    </w:p>
    <w:p w:rsidR="00EA637D" w:rsidRPr="002336D2" w:rsidRDefault="00EA637D" w:rsidP="00EA637D">
      <w:pPr>
        <w:shd w:val="clear" w:color="auto" w:fill="FFFFFF"/>
        <w:tabs>
          <w:tab w:val="left" w:pos="426"/>
        </w:tabs>
        <w:spacing w:before="120" w:after="120"/>
        <w:ind w:right="-6"/>
        <w:contextualSpacing/>
        <w:jc w:val="both"/>
        <w:rPr>
          <w:rFonts w:ascii="Arial" w:hAnsi="Arial" w:cs="Arial"/>
          <w:lang w:val="es-BO"/>
        </w:rPr>
      </w:pPr>
      <w:r w:rsidRPr="002336D2">
        <w:rPr>
          <w:rFonts w:ascii="Arial" w:hAnsi="Arial" w:cs="Arial"/>
          <w:lang w:val="es-BO"/>
        </w:rPr>
        <w:lastRenderedPageBreak/>
        <w:t xml:space="preserve">A la terminación del presente Contrato, por resolución o por su cumplimiento, el </w:t>
      </w:r>
      <w:r w:rsidRPr="002336D2">
        <w:rPr>
          <w:rFonts w:ascii="Arial" w:hAnsi="Arial" w:cs="Arial"/>
          <w:b/>
          <w:lang w:val="es-BO"/>
        </w:rPr>
        <w:t xml:space="preserve">PROVEEDOR </w:t>
      </w:r>
      <w:r w:rsidRPr="002336D2">
        <w:rPr>
          <w:rFonts w:ascii="Arial" w:hAnsi="Arial" w:cs="Arial"/>
          <w:lang w:val="es-BO"/>
        </w:rPr>
        <w:t xml:space="preserve">está en la obligación de entregar de manera inmediata a la </w:t>
      </w:r>
      <w:r w:rsidRPr="002336D2">
        <w:rPr>
          <w:rFonts w:ascii="Arial" w:hAnsi="Arial" w:cs="Arial"/>
          <w:b/>
          <w:lang w:val="es-BO"/>
        </w:rPr>
        <w:t>ENTIDAD</w:t>
      </w:r>
      <w:r w:rsidRPr="002336D2">
        <w:rPr>
          <w:rFonts w:ascii="Arial" w:hAnsi="Arial" w:cs="Arial"/>
          <w:lang w:val="es-BO"/>
        </w:rPr>
        <w:t xml:space="preserve"> todos los documentos, notas, datos, información, y otros que hubiera entrado en posesión del </w:t>
      </w:r>
      <w:r w:rsidRPr="002336D2">
        <w:rPr>
          <w:rFonts w:ascii="Arial" w:hAnsi="Arial" w:cs="Arial"/>
          <w:b/>
          <w:lang w:val="es-BO"/>
        </w:rPr>
        <w:t>PROVEEDOR</w:t>
      </w:r>
      <w:r w:rsidRPr="002336D2">
        <w:rPr>
          <w:rFonts w:ascii="Arial" w:hAnsi="Arial" w:cs="Arial"/>
          <w:lang w:val="es-BO"/>
        </w:rPr>
        <w:t xml:space="preserve"> en virtud a la ejecución del presente Contrato, no pudiendo retener el </w:t>
      </w:r>
      <w:r w:rsidRPr="002336D2">
        <w:rPr>
          <w:rFonts w:ascii="Arial" w:hAnsi="Arial" w:cs="Arial"/>
          <w:b/>
          <w:lang w:val="es-BO"/>
        </w:rPr>
        <w:t>PROVEEDOR</w:t>
      </w:r>
      <w:r w:rsidRPr="002336D2">
        <w:rPr>
          <w:rFonts w:ascii="Arial" w:hAnsi="Arial" w:cs="Arial"/>
          <w:lang w:val="es-BO"/>
        </w:rPr>
        <w:t xml:space="preserve"> ninguna copia de los mismos, ya sean en papel o en formato electrónico o digital.</w:t>
      </w:r>
    </w:p>
    <w:p w:rsidR="00EA637D" w:rsidRPr="002336D2" w:rsidRDefault="00EA637D" w:rsidP="00EA637D">
      <w:pPr>
        <w:shd w:val="clear" w:color="auto" w:fill="FFFFFF"/>
        <w:tabs>
          <w:tab w:val="left" w:pos="426"/>
        </w:tabs>
        <w:spacing w:before="120" w:after="120"/>
        <w:ind w:right="-6"/>
        <w:contextualSpacing/>
        <w:jc w:val="both"/>
        <w:rPr>
          <w:rFonts w:ascii="Arial" w:hAnsi="Arial" w:cs="Arial"/>
          <w:lang w:val="es-BO"/>
        </w:rPr>
      </w:pPr>
    </w:p>
    <w:p w:rsidR="00EA637D" w:rsidRPr="002336D2" w:rsidRDefault="00EA637D" w:rsidP="00EA637D">
      <w:pPr>
        <w:shd w:val="clear" w:color="auto" w:fill="FFFFFF"/>
        <w:tabs>
          <w:tab w:val="left" w:pos="426"/>
        </w:tabs>
        <w:spacing w:before="120" w:after="120"/>
        <w:ind w:right="-6"/>
        <w:contextualSpacing/>
        <w:jc w:val="both"/>
        <w:rPr>
          <w:rFonts w:ascii="Arial" w:hAnsi="Arial" w:cs="Arial"/>
          <w:lang w:val="es-BO"/>
        </w:rPr>
      </w:pPr>
      <w:r w:rsidRPr="002336D2">
        <w:rPr>
          <w:rFonts w:ascii="Arial" w:hAnsi="Arial" w:cs="Arial"/>
          <w:lang w:val="es-BO"/>
        </w:rPr>
        <w:t>El incumplimiento de la obligación de confidencialidad importara:</w:t>
      </w:r>
    </w:p>
    <w:p w:rsidR="00EA637D" w:rsidRPr="002336D2" w:rsidRDefault="00EA637D" w:rsidP="00861F9C">
      <w:pPr>
        <w:pStyle w:val="Prrafodelista"/>
        <w:numPr>
          <w:ilvl w:val="0"/>
          <w:numId w:val="28"/>
        </w:numPr>
        <w:shd w:val="clear" w:color="auto" w:fill="FFFFFF"/>
        <w:tabs>
          <w:tab w:val="left" w:pos="426"/>
        </w:tabs>
        <w:spacing w:before="120" w:after="120"/>
        <w:ind w:right="-6"/>
        <w:contextualSpacing/>
        <w:jc w:val="both"/>
        <w:rPr>
          <w:rFonts w:ascii="Arial" w:hAnsi="Arial" w:cs="Arial"/>
          <w:lang w:val="es-BO"/>
        </w:rPr>
      </w:pPr>
      <w:r w:rsidRPr="002336D2">
        <w:rPr>
          <w:rFonts w:ascii="Arial" w:hAnsi="Arial" w:cs="Arial"/>
          <w:lang w:val="es-BO"/>
        </w:rPr>
        <w:t>La adopción de medidas judiciales y sanciones de acuerdo a normas pertinentes.</w:t>
      </w:r>
    </w:p>
    <w:p w:rsidR="00EA637D" w:rsidRPr="002336D2" w:rsidRDefault="00EA637D" w:rsidP="00861F9C">
      <w:pPr>
        <w:numPr>
          <w:ilvl w:val="0"/>
          <w:numId w:val="28"/>
        </w:numPr>
        <w:shd w:val="clear" w:color="auto" w:fill="FFFFFF"/>
        <w:tabs>
          <w:tab w:val="left" w:pos="426"/>
        </w:tabs>
        <w:spacing w:before="120" w:after="120"/>
        <w:ind w:right="-6"/>
        <w:jc w:val="both"/>
        <w:rPr>
          <w:rFonts w:ascii="Arial" w:hAnsi="Arial" w:cs="Arial"/>
          <w:lang w:val="es-BO"/>
        </w:rPr>
      </w:pPr>
      <w:r w:rsidRPr="002336D2">
        <w:rPr>
          <w:rFonts w:ascii="Arial" w:hAnsi="Arial" w:cs="Arial"/>
          <w:lang w:val="es-BO"/>
        </w:rPr>
        <w:t>Responsabilidad por pérdida y daños.</w:t>
      </w:r>
    </w:p>
    <w:p w:rsidR="00EA637D" w:rsidRPr="002336D2" w:rsidRDefault="00EA637D" w:rsidP="00EA637D">
      <w:pPr>
        <w:spacing w:before="120" w:after="120"/>
        <w:jc w:val="both"/>
        <w:rPr>
          <w:rFonts w:ascii="Arial" w:hAnsi="Arial" w:cs="Arial"/>
          <w:u w:val="single"/>
          <w:lang w:val="es-ES_tradnl"/>
        </w:rPr>
      </w:pPr>
      <w:r w:rsidRPr="002336D2">
        <w:rPr>
          <w:rFonts w:ascii="Arial" w:hAnsi="Arial" w:cs="Arial"/>
          <w:b/>
          <w:u w:val="single"/>
          <w:lang w:val="es-ES_tradnl"/>
        </w:rPr>
        <w:t xml:space="preserve">VIGÉSIMA </w:t>
      </w:r>
      <w:proofErr w:type="gramStart"/>
      <w:r>
        <w:rPr>
          <w:rFonts w:ascii="Arial" w:hAnsi="Arial" w:cs="Arial"/>
          <w:b/>
          <w:u w:val="single"/>
          <w:lang w:val="es-ES_tradnl"/>
        </w:rPr>
        <w:t>PRIMERA</w:t>
      </w:r>
      <w:r w:rsidRPr="002336D2">
        <w:rPr>
          <w:rFonts w:ascii="Arial" w:hAnsi="Arial" w:cs="Arial"/>
          <w:b/>
          <w:u w:val="single"/>
          <w:lang w:val="es-ES_tradnl"/>
        </w:rPr>
        <w:t>.-</w:t>
      </w:r>
      <w:proofErr w:type="gramEnd"/>
      <w:r w:rsidRPr="002336D2">
        <w:rPr>
          <w:rFonts w:ascii="Arial" w:hAnsi="Arial" w:cs="Arial"/>
          <w:b/>
          <w:u w:val="single"/>
          <w:lang w:val="es-ES_tradnl"/>
        </w:rPr>
        <w:t xml:space="preserve"> (CAUSAS DE FUERZA MAYOR Y/O CASO FORTUITO)</w:t>
      </w:r>
    </w:p>
    <w:p w:rsidR="00EA637D" w:rsidRPr="00E574B7" w:rsidRDefault="00EA637D" w:rsidP="00EA637D">
      <w:pPr>
        <w:spacing w:before="120" w:after="120"/>
        <w:jc w:val="both"/>
        <w:rPr>
          <w:rFonts w:ascii="Arial" w:hAnsi="Arial" w:cs="Arial"/>
          <w:lang w:val="es-ES_tradnl"/>
        </w:rPr>
      </w:pPr>
      <w:r w:rsidRPr="00E574B7">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A637D" w:rsidRPr="00E574B7" w:rsidRDefault="00EA637D" w:rsidP="00EA637D">
      <w:pPr>
        <w:spacing w:before="120" w:after="120"/>
        <w:jc w:val="both"/>
        <w:rPr>
          <w:rFonts w:ascii="Arial" w:hAnsi="Arial" w:cs="Arial"/>
          <w:lang w:val="es-ES_tradnl"/>
        </w:rPr>
      </w:pPr>
      <w:r w:rsidRPr="00E574B7">
        <w:rPr>
          <w:rFonts w:ascii="Arial" w:hAnsi="Arial" w:cs="Arial"/>
          <w:lang w:val="es-ES_tradnl"/>
        </w:rPr>
        <w:t xml:space="preserve">Con el fin de exceptuar al </w:t>
      </w:r>
      <w:r w:rsidRPr="00E574B7">
        <w:rPr>
          <w:rFonts w:ascii="Arial" w:hAnsi="Arial" w:cs="Arial"/>
          <w:b/>
          <w:lang w:val="es-ES_tradnl"/>
        </w:rPr>
        <w:t xml:space="preserve">PROVEEDOR </w:t>
      </w:r>
      <w:r w:rsidRPr="00E574B7">
        <w:rPr>
          <w:rFonts w:ascii="Arial" w:hAnsi="Arial" w:cs="Arial"/>
          <w:lang w:val="es-ES_tradnl"/>
        </w:rPr>
        <w:t xml:space="preserve">de determinadas responsabilidades por mora durante la vigencia del presente Contrato, la </w:t>
      </w:r>
      <w:r w:rsidRPr="00E574B7">
        <w:rPr>
          <w:rFonts w:ascii="Arial" w:hAnsi="Arial" w:cs="Arial"/>
          <w:b/>
          <w:lang w:val="es-ES_tradnl"/>
        </w:rPr>
        <w:t>ENTIDAD</w:t>
      </w:r>
      <w:r w:rsidRPr="00E574B7">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EA637D" w:rsidRPr="00E574B7" w:rsidRDefault="00EA637D" w:rsidP="00EA637D">
      <w:pPr>
        <w:spacing w:before="120" w:after="120"/>
        <w:jc w:val="both"/>
        <w:rPr>
          <w:rFonts w:ascii="Arial" w:hAnsi="Arial" w:cs="Arial"/>
          <w:lang w:val="es-ES_tradnl"/>
        </w:rPr>
      </w:pPr>
      <w:r w:rsidRPr="00E574B7">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EA637D" w:rsidRPr="002336D2" w:rsidRDefault="00EA637D" w:rsidP="00EA637D">
      <w:pPr>
        <w:spacing w:before="120" w:after="120"/>
        <w:jc w:val="both"/>
        <w:rPr>
          <w:rFonts w:ascii="Arial" w:hAnsi="Arial" w:cs="Arial"/>
          <w:lang w:val="es-ES_tradnl"/>
        </w:rPr>
      </w:pPr>
      <w:r w:rsidRPr="002336D2">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A637D" w:rsidRPr="002336D2" w:rsidRDefault="00EA637D" w:rsidP="00EA637D">
      <w:pPr>
        <w:spacing w:before="120" w:after="120"/>
        <w:ind w:left="567" w:hanging="567"/>
        <w:jc w:val="both"/>
        <w:rPr>
          <w:rFonts w:ascii="Arial" w:hAnsi="Arial" w:cs="Arial"/>
          <w:b/>
          <w:lang w:val="es-ES_tradnl"/>
        </w:rPr>
      </w:pPr>
      <w:r w:rsidRPr="002336D2">
        <w:rPr>
          <w:rFonts w:ascii="Arial" w:hAnsi="Arial" w:cs="Arial"/>
          <w:b/>
          <w:lang w:val="es-ES_tradnl"/>
        </w:rPr>
        <w:t>2</w:t>
      </w:r>
      <w:r>
        <w:rPr>
          <w:rFonts w:ascii="Arial" w:hAnsi="Arial" w:cs="Arial"/>
          <w:b/>
          <w:lang w:val="es-ES_tradnl"/>
        </w:rPr>
        <w:t>1</w:t>
      </w:r>
      <w:r w:rsidRPr="002336D2">
        <w:rPr>
          <w:rFonts w:ascii="Arial" w:hAnsi="Arial" w:cs="Arial"/>
          <w:b/>
          <w:lang w:val="es-ES_tradnl"/>
        </w:rPr>
        <w:t>.1.</w:t>
      </w:r>
      <w:r>
        <w:rPr>
          <w:rFonts w:ascii="Arial" w:hAnsi="Arial" w:cs="Arial"/>
          <w:b/>
          <w:lang w:val="es-ES_tradnl"/>
        </w:rPr>
        <w:t xml:space="preserve">   Condiciones de v</w:t>
      </w:r>
      <w:r w:rsidRPr="002336D2">
        <w:rPr>
          <w:rFonts w:ascii="Arial" w:hAnsi="Arial" w:cs="Arial"/>
          <w:b/>
          <w:lang w:val="es-ES_tradnl"/>
        </w:rPr>
        <w:t>alidez:</w:t>
      </w:r>
    </w:p>
    <w:p w:rsidR="00EA637D" w:rsidRPr="002336D2" w:rsidRDefault="00EA637D" w:rsidP="00EA637D">
      <w:pPr>
        <w:spacing w:before="120" w:after="120"/>
        <w:jc w:val="both"/>
        <w:rPr>
          <w:rFonts w:ascii="Arial" w:hAnsi="Arial" w:cs="Arial"/>
          <w:lang w:val="es-ES_tradnl"/>
        </w:rPr>
      </w:pPr>
      <w:r w:rsidRPr="002336D2">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EA637D" w:rsidRPr="002336D2" w:rsidRDefault="00EA637D" w:rsidP="00861F9C">
      <w:pPr>
        <w:numPr>
          <w:ilvl w:val="0"/>
          <w:numId w:val="26"/>
        </w:numPr>
        <w:spacing w:before="120" w:after="120"/>
        <w:ind w:left="1134" w:hanging="283"/>
        <w:jc w:val="both"/>
        <w:rPr>
          <w:rFonts w:ascii="Arial" w:hAnsi="Arial" w:cs="Arial"/>
          <w:lang w:val="es-ES_tradnl"/>
        </w:rPr>
      </w:pPr>
      <w:r w:rsidRPr="002336D2">
        <w:rPr>
          <w:rFonts w:ascii="Arial" w:hAnsi="Arial" w:cs="Arial"/>
          <w:lang w:val="es-ES_tradnl"/>
        </w:rPr>
        <w:t xml:space="preserve">Las circunstancias de la fuerza mayor o caso fortuito no hayan surgido por un incumplimiento, omisión o negligencia de la Parte </w:t>
      </w:r>
      <w:proofErr w:type="spellStart"/>
      <w:r w:rsidRPr="002336D2">
        <w:rPr>
          <w:rFonts w:ascii="Arial" w:hAnsi="Arial" w:cs="Arial"/>
          <w:lang w:val="es-ES_tradnl"/>
        </w:rPr>
        <w:t>invocante</w:t>
      </w:r>
      <w:proofErr w:type="spellEnd"/>
      <w:r w:rsidRPr="002336D2">
        <w:rPr>
          <w:rFonts w:ascii="Arial" w:hAnsi="Arial" w:cs="Arial"/>
          <w:lang w:val="es-ES_tradnl"/>
        </w:rPr>
        <w:t xml:space="preserve">, o en el caso del </w:t>
      </w:r>
      <w:r w:rsidRPr="002336D2">
        <w:rPr>
          <w:rFonts w:ascii="Arial" w:hAnsi="Arial" w:cs="Arial"/>
          <w:b/>
          <w:lang w:val="es-ES_tradnl"/>
        </w:rPr>
        <w:t>PROVEEDOR</w:t>
      </w:r>
      <w:r w:rsidRPr="002336D2">
        <w:rPr>
          <w:rFonts w:ascii="Arial" w:hAnsi="Arial" w:cs="Arial"/>
          <w:lang w:val="es-ES_tradnl"/>
        </w:rPr>
        <w:t>, será aplicable también a cualquier subcontratista.</w:t>
      </w:r>
    </w:p>
    <w:p w:rsidR="00EA637D" w:rsidRPr="00E574B7" w:rsidRDefault="00EA637D" w:rsidP="00861F9C">
      <w:pPr>
        <w:numPr>
          <w:ilvl w:val="0"/>
          <w:numId w:val="26"/>
        </w:numPr>
        <w:spacing w:before="120" w:after="120"/>
        <w:ind w:left="1134" w:hanging="283"/>
        <w:jc w:val="both"/>
        <w:rPr>
          <w:rFonts w:ascii="Arial" w:hAnsi="Arial" w:cs="Arial"/>
          <w:lang w:val="es-ES_tradnl"/>
        </w:rPr>
      </w:pPr>
      <w:r w:rsidRPr="002336D2">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EA637D" w:rsidRDefault="00EA637D" w:rsidP="00861F9C">
      <w:pPr>
        <w:numPr>
          <w:ilvl w:val="0"/>
          <w:numId w:val="26"/>
        </w:numPr>
        <w:spacing w:before="120" w:after="120"/>
        <w:ind w:left="1134" w:hanging="283"/>
        <w:jc w:val="both"/>
        <w:rPr>
          <w:rFonts w:ascii="Arial" w:hAnsi="Arial" w:cs="Arial"/>
          <w:lang w:val="es-ES_tradnl"/>
        </w:rPr>
      </w:pPr>
      <w:r w:rsidRPr="002336D2">
        <w:rPr>
          <w:rFonts w:ascii="Arial" w:hAnsi="Arial" w:cs="Arial"/>
          <w:lang w:val="es-ES_tradnl"/>
        </w:rPr>
        <w:t>La Parte que invoque la causal de fuerza mayor o caso fortuito haya realizado y continué realizando todos sus esfuerzos para minimizar el efecto de dicha fuerza mayor o caso fortuito, incluido minimizar retrasos en la Adquisición</w:t>
      </w:r>
      <w:r>
        <w:rPr>
          <w:rFonts w:ascii="Arial" w:hAnsi="Arial" w:cs="Arial"/>
          <w:lang w:val="es-ES_tradnl"/>
        </w:rPr>
        <w:t xml:space="preserve"> </w:t>
      </w:r>
      <w:r w:rsidRPr="002336D2">
        <w:rPr>
          <w:rFonts w:ascii="Arial" w:hAnsi="Arial" w:cs="Arial"/>
          <w:lang w:val="es-ES_tradnl"/>
        </w:rPr>
        <w:t>y limitar el daño a la misma.</w:t>
      </w:r>
    </w:p>
    <w:p w:rsidR="00EA637D" w:rsidRPr="002336D2" w:rsidRDefault="00EA637D" w:rsidP="00EA637D">
      <w:pPr>
        <w:spacing w:before="120" w:after="120"/>
        <w:jc w:val="both"/>
        <w:rPr>
          <w:rFonts w:ascii="Arial" w:hAnsi="Arial" w:cs="Arial"/>
          <w:lang w:val="es-ES_tradnl"/>
        </w:rPr>
      </w:pPr>
      <w:r w:rsidRPr="002336D2">
        <w:rPr>
          <w:rFonts w:ascii="Arial" w:hAnsi="Arial" w:cs="Arial"/>
          <w:lang w:val="es-ES_tradnl"/>
        </w:rPr>
        <w:t xml:space="preserve">Previo cumplimiento por parte del </w:t>
      </w:r>
      <w:r w:rsidRPr="002336D2">
        <w:rPr>
          <w:rFonts w:ascii="Arial" w:hAnsi="Arial" w:cs="Arial"/>
          <w:b/>
          <w:lang w:val="es-ES_tradnl"/>
        </w:rPr>
        <w:t xml:space="preserve">PROVEEDOR </w:t>
      </w:r>
      <w:r w:rsidRPr="002336D2">
        <w:rPr>
          <w:rFonts w:ascii="Arial" w:hAnsi="Arial" w:cs="Arial"/>
          <w:lang w:val="es-ES_tradnl"/>
        </w:rPr>
        <w:t xml:space="preserve">de lo establecido precedentemente dentro de los 2 (dos) días hábiles la </w:t>
      </w:r>
      <w:r w:rsidRPr="002336D2">
        <w:rPr>
          <w:rFonts w:ascii="Arial" w:hAnsi="Arial" w:cs="Arial"/>
          <w:b/>
          <w:lang w:val="es-ES_tradnl"/>
        </w:rPr>
        <w:t xml:space="preserve">ENTIDAD </w:t>
      </w:r>
      <w:r w:rsidRPr="002336D2">
        <w:rPr>
          <w:rFonts w:ascii="Arial" w:hAnsi="Arial" w:cs="Arial"/>
          <w:lang w:val="es-ES_tradnl"/>
        </w:rPr>
        <w:t xml:space="preserve">debe aprobar la existencia del impedimento, sin el cual, de ninguna manera y por ningún motivo podrá solicitar luego a la </w:t>
      </w:r>
      <w:r w:rsidRPr="002336D2">
        <w:rPr>
          <w:rFonts w:ascii="Arial" w:hAnsi="Arial" w:cs="Arial"/>
          <w:b/>
          <w:lang w:val="es-ES_tradnl"/>
        </w:rPr>
        <w:t>ENTIDAD</w:t>
      </w:r>
      <w:r w:rsidRPr="002336D2">
        <w:rPr>
          <w:rFonts w:ascii="Arial" w:hAnsi="Arial" w:cs="Arial"/>
          <w:lang w:val="es-ES_tradnl"/>
        </w:rPr>
        <w:t xml:space="preserve"> por escrito la ampliación del plazo del Contrato y/o pago de multas.</w:t>
      </w:r>
    </w:p>
    <w:p w:rsidR="00EA637D" w:rsidRPr="002336D2" w:rsidRDefault="00EA637D" w:rsidP="00EA637D">
      <w:pPr>
        <w:spacing w:before="120" w:after="120"/>
        <w:ind w:left="567" w:hanging="567"/>
        <w:jc w:val="both"/>
        <w:rPr>
          <w:rFonts w:ascii="Arial" w:hAnsi="Arial" w:cs="Arial"/>
          <w:b/>
          <w:lang w:val="es-ES_tradnl"/>
        </w:rPr>
      </w:pPr>
      <w:r w:rsidRPr="002336D2">
        <w:rPr>
          <w:rFonts w:ascii="Arial" w:hAnsi="Arial" w:cs="Arial"/>
          <w:b/>
          <w:lang w:val="es-ES_tradnl"/>
        </w:rPr>
        <w:lastRenderedPageBreak/>
        <w:t>2</w:t>
      </w:r>
      <w:r>
        <w:rPr>
          <w:rFonts w:ascii="Arial" w:hAnsi="Arial" w:cs="Arial"/>
          <w:b/>
          <w:lang w:val="es-ES_tradnl"/>
        </w:rPr>
        <w:t>1</w:t>
      </w:r>
      <w:r w:rsidRPr="002336D2">
        <w:rPr>
          <w:rFonts w:ascii="Arial" w:hAnsi="Arial" w:cs="Arial"/>
          <w:b/>
          <w:lang w:val="es-ES_tradnl"/>
        </w:rPr>
        <w:t>.2.   Cumplimiento ininterrumpido:</w:t>
      </w:r>
    </w:p>
    <w:p w:rsidR="00EA637D" w:rsidRPr="002336D2" w:rsidRDefault="00EA637D" w:rsidP="00EA637D">
      <w:pPr>
        <w:spacing w:before="120" w:after="120"/>
        <w:jc w:val="both"/>
        <w:rPr>
          <w:rFonts w:ascii="Arial" w:hAnsi="Arial" w:cs="Arial"/>
          <w:lang w:val="es-ES_tradnl"/>
        </w:rPr>
      </w:pPr>
      <w:r w:rsidRPr="002336D2">
        <w:rPr>
          <w:rFonts w:ascii="Arial" w:hAnsi="Arial" w:cs="Arial"/>
          <w:lang w:val="es-ES_tradnl"/>
        </w:rPr>
        <w:t xml:space="preserve">Cuando ocurra una fuerza mayor o caso fortuito, el </w:t>
      </w:r>
      <w:r w:rsidRPr="002336D2">
        <w:rPr>
          <w:rFonts w:ascii="Arial" w:hAnsi="Arial" w:cs="Arial"/>
          <w:b/>
          <w:lang w:val="es-ES_tradnl"/>
        </w:rPr>
        <w:t xml:space="preserve">PROVEEDOR </w:t>
      </w:r>
      <w:r w:rsidRPr="002336D2">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2336D2">
        <w:rPr>
          <w:rFonts w:ascii="Arial" w:hAnsi="Arial" w:cs="Arial"/>
        </w:rPr>
        <w:t>Adquisición</w:t>
      </w:r>
      <w:r w:rsidRPr="002336D2">
        <w:rPr>
          <w:rFonts w:ascii="Arial" w:hAnsi="Arial" w:cs="Arial"/>
          <w:lang w:val="es-ES_tradnl"/>
        </w:rPr>
        <w:t xml:space="preserve"> de la manera que lo solicite la </w:t>
      </w:r>
      <w:r w:rsidRPr="002336D2">
        <w:rPr>
          <w:rFonts w:ascii="Arial" w:hAnsi="Arial" w:cs="Arial"/>
          <w:b/>
          <w:lang w:val="es-ES_tradnl"/>
        </w:rPr>
        <w:t>ENTIDAD</w:t>
      </w:r>
      <w:r w:rsidRPr="002336D2">
        <w:rPr>
          <w:rFonts w:ascii="Arial" w:hAnsi="Arial" w:cs="Arial"/>
          <w:lang w:val="es-ES_tradnl"/>
        </w:rPr>
        <w:t xml:space="preserve">. </w:t>
      </w:r>
    </w:p>
    <w:p w:rsidR="00EA637D" w:rsidRPr="002336D2" w:rsidRDefault="00EA637D" w:rsidP="00EA637D">
      <w:pPr>
        <w:spacing w:before="120" w:after="120"/>
        <w:ind w:left="567" w:hanging="567"/>
        <w:jc w:val="both"/>
        <w:rPr>
          <w:rFonts w:ascii="Arial" w:hAnsi="Arial" w:cs="Arial"/>
          <w:b/>
          <w:lang w:val="es-ES_tradnl"/>
        </w:rPr>
      </w:pPr>
      <w:r w:rsidRPr="002336D2">
        <w:rPr>
          <w:rFonts w:ascii="Arial" w:hAnsi="Arial" w:cs="Arial"/>
          <w:b/>
          <w:lang w:val="es-ES_tradnl"/>
        </w:rPr>
        <w:t>2</w:t>
      </w:r>
      <w:r>
        <w:rPr>
          <w:rFonts w:ascii="Arial" w:hAnsi="Arial" w:cs="Arial"/>
          <w:b/>
          <w:lang w:val="es-ES_tradnl"/>
        </w:rPr>
        <w:t>1</w:t>
      </w:r>
      <w:r w:rsidRPr="002336D2">
        <w:rPr>
          <w:rFonts w:ascii="Arial" w:hAnsi="Arial" w:cs="Arial"/>
          <w:b/>
          <w:lang w:val="es-ES_tradnl"/>
        </w:rPr>
        <w:t>.3.   Prórrogas:</w:t>
      </w:r>
    </w:p>
    <w:p w:rsidR="00EA637D" w:rsidRPr="002336D2" w:rsidRDefault="00EA637D" w:rsidP="00EA637D">
      <w:pPr>
        <w:spacing w:before="120" w:after="120"/>
        <w:jc w:val="both"/>
        <w:rPr>
          <w:rFonts w:ascii="Arial" w:hAnsi="Arial" w:cs="Arial"/>
          <w:lang w:val="es-ES_tradnl"/>
        </w:rPr>
      </w:pPr>
      <w:r w:rsidRPr="002336D2">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EA637D" w:rsidRPr="002336D2" w:rsidRDefault="00EA637D" w:rsidP="00EA637D">
      <w:pPr>
        <w:autoSpaceDE w:val="0"/>
        <w:autoSpaceDN w:val="0"/>
        <w:spacing w:before="120" w:after="120"/>
        <w:jc w:val="both"/>
        <w:rPr>
          <w:rFonts w:ascii="Arial" w:hAnsi="Arial" w:cs="Arial"/>
          <w:lang w:val="es-ES_tradnl"/>
        </w:rPr>
      </w:pPr>
      <w:r w:rsidRPr="002336D2">
        <w:rPr>
          <w:rFonts w:ascii="Arial" w:hAnsi="Arial" w:cs="Arial"/>
          <w:lang w:val="es-ES_tradnl"/>
        </w:rPr>
        <w:t xml:space="preserve">Durante este periodo las Partes </w:t>
      </w:r>
      <w:proofErr w:type="gramStart"/>
      <w:r w:rsidRPr="002336D2">
        <w:rPr>
          <w:rFonts w:ascii="Arial" w:hAnsi="Arial" w:cs="Arial"/>
          <w:lang w:val="es-ES_tradnl"/>
        </w:rPr>
        <w:t>soportaran</w:t>
      </w:r>
      <w:proofErr w:type="gramEnd"/>
      <w:r w:rsidRPr="002336D2">
        <w:rPr>
          <w:rFonts w:ascii="Arial" w:hAnsi="Arial" w:cs="Arial"/>
          <w:lang w:val="es-ES_tradnl"/>
        </w:rPr>
        <w:t xml:space="preserve"> independientemente sus respectivas perdidas por lo cual no podrán oponerse este argumento a reclamo por pagos debidos bajo el presente Contrato.</w:t>
      </w:r>
    </w:p>
    <w:p w:rsidR="00EA637D" w:rsidRPr="002336D2" w:rsidRDefault="00EA637D" w:rsidP="00EA637D">
      <w:pPr>
        <w:spacing w:before="120" w:after="120"/>
        <w:jc w:val="both"/>
        <w:rPr>
          <w:rFonts w:ascii="Arial" w:hAnsi="Arial" w:cs="Arial"/>
        </w:rPr>
      </w:pPr>
      <w:r w:rsidRPr="002336D2">
        <w:rPr>
          <w:rFonts w:ascii="Arial" w:hAnsi="Arial" w:cs="Arial"/>
        </w:rPr>
        <w:t>Si la razón impeditiva o sus causas perduraren</w:t>
      </w:r>
      <w:r>
        <w:rPr>
          <w:rFonts w:ascii="Arial" w:hAnsi="Arial" w:cs="Arial"/>
        </w:rPr>
        <w:t xml:space="preserve"> por más de 10</w:t>
      </w:r>
      <w:r w:rsidRPr="002336D2">
        <w:rPr>
          <w:rFonts w:ascii="Arial" w:hAnsi="Arial" w:cs="Arial"/>
        </w:rPr>
        <w:t xml:space="preserve"> (</w:t>
      </w:r>
      <w:r>
        <w:rPr>
          <w:rFonts w:ascii="Arial" w:hAnsi="Arial" w:cs="Arial"/>
        </w:rPr>
        <w:t>diez</w:t>
      </w:r>
      <w:r w:rsidRPr="002336D2">
        <w:rPr>
          <w:rFonts w:ascii="Arial" w:hAnsi="Arial" w:cs="Arial"/>
        </w:rPr>
        <w:t>) días calendario consecutivos, cualquiera de las Partes deberá notificar a la otra, por escrito, la resolución del Contrato de conformidad a la cláusula (Terminación del Contrato).</w:t>
      </w:r>
    </w:p>
    <w:p w:rsidR="00EA637D" w:rsidRPr="00FB6F62" w:rsidRDefault="00EA637D" w:rsidP="00EA637D">
      <w:pPr>
        <w:spacing w:before="120" w:after="120"/>
        <w:jc w:val="both"/>
        <w:rPr>
          <w:rFonts w:ascii="Arial" w:hAnsi="Arial" w:cs="Arial"/>
          <w:b/>
          <w:u w:val="single"/>
          <w:lang w:val="es-ES_tradnl"/>
        </w:rPr>
      </w:pPr>
      <w:r w:rsidRPr="00FB6F62">
        <w:rPr>
          <w:rFonts w:ascii="Arial" w:hAnsi="Arial" w:cs="Arial"/>
          <w:b/>
          <w:u w:val="single"/>
          <w:lang w:val="es-ES_tradnl"/>
        </w:rPr>
        <w:t xml:space="preserve">VIGÉSIMA </w:t>
      </w:r>
      <w:proofErr w:type="gramStart"/>
      <w:r>
        <w:rPr>
          <w:rFonts w:ascii="Arial" w:hAnsi="Arial" w:cs="Arial"/>
          <w:b/>
          <w:u w:val="single"/>
          <w:lang w:val="es-ES_tradnl"/>
        </w:rPr>
        <w:t>SEGUNDA</w:t>
      </w:r>
      <w:r w:rsidRPr="00FB6F62">
        <w:rPr>
          <w:rFonts w:ascii="Arial" w:hAnsi="Arial" w:cs="Arial"/>
          <w:b/>
          <w:u w:val="single"/>
          <w:lang w:val="es-ES_tradnl"/>
        </w:rPr>
        <w:t>.-</w:t>
      </w:r>
      <w:proofErr w:type="gramEnd"/>
      <w:r w:rsidRPr="00FB6F62">
        <w:rPr>
          <w:rFonts w:ascii="Arial" w:hAnsi="Arial" w:cs="Arial"/>
          <w:b/>
          <w:u w:val="single"/>
          <w:lang w:val="es-ES_tradnl"/>
        </w:rPr>
        <w:t xml:space="preserve"> (TERMINACIÓN DEL CONTRATO)</w:t>
      </w:r>
    </w:p>
    <w:p w:rsidR="00EA637D" w:rsidRPr="00FB6F62" w:rsidRDefault="00EA637D" w:rsidP="00EA637D">
      <w:pPr>
        <w:spacing w:before="120" w:after="120"/>
        <w:jc w:val="both"/>
        <w:rPr>
          <w:rFonts w:ascii="Arial" w:hAnsi="Arial" w:cs="Arial"/>
          <w:lang w:val="es-ES_tradnl"/>
        </w:rPr>
      </w:pPr>
      <w:r w:rsidRPr="00FB6F62">
        <w:rPr>
          <w:rFonts w:ascii="Arial" w:hAnsi="Arial" w:cs="Arial"/>
          <w:lang w:val="es-ES_tradnl"/>
        </w:rPr>
        <w:t>El presente Contrato concluirá por una de las siguientes causas:</w:t>
      </w:r>
    </w:p>
    <w:p w:rsidR="00EA637D" w:rsidRPr="00FB6F62" w:rsidRDefault="00EA637D" w:rsidP="00EA637D">
      <w:pPr>
        <w:tabs>
          <w:tab w:val="left" w:pos="851"/>
        </w:tabs>
        <w:spacing w:before="120" w:after="120"/>
        <w:ind w:left="851" w:hanging="851"/>
        <w:jc w:val="both"/>
        <w:rPr>
          <w:rFonts w:ascii="Arial" w:hAnsi="Arial" w:cs="Arial"/>
          <w:b/>
          <w:lang w:val="es-ES_tradnl"/>
        </w:rPr>
      </w:pPr>
      <w:r w:rsidRPr="00FB6F62">
        <w:rPr>
          <w:rFonts w:ascii="Arial" w:hAnsi="Arial" w:cs="Arial"/>
          <w:b/>
          <w:lang w:val="es-ES_tradnl"/>
        </w:rPr>
        <w:t>2</w:t>
      </w:r>
      <w:r>
        <w:rPr>
          <w:rFonts w:ascii="Arial" w:hAnsi="Arial" w:cs="Arial"/>
          <w:b/>
          <w:lang w:val="es-ES_tradnl"/>
        </w:rPr>
        <w:t>2</w:t>
      </w:r>
      <w:r w:rsidRPr="00FB6F62">
        <w:rPr>
          <w:rFonts w:ascii="Arial" w:hAnsi="Arial" w:cs="Arial"/>
          <w:b/>
          <w:lang w:val="es-ES_tradnl"/>
        </w:rPr>
        <w:t>.1.</w:t>
      </w:r>
      <w:r>
        <w:rPr>
          <w:rFonts w:ascii="Arial" w:hAnsi="Arial" w:cs="Arial"/>
          <w:b/>
          <w:lang w:val="es-ES_tradnl"/>
        </w:rPr>
        <w:t xml:space="preserve">   </w:t>
      </w:r>
      <w:r>
        <w:rPr>
          <w:rFonts w:ascii="Arial" w:hAnsi="Arial" w:cs="Arial"/>
          <w:b/>
          <w:lang w:val="es-ES_tradnl"/>
        </w:rPr>
        <w:tab/>
        <w:t>Por c</w:t>
      </w:r>
      <w:r w:rsidRPr="00FB6F62">
        <w:rPr>
          <w:rFonts w:ascii="Arial" w:hAnsi="Arial" w:cs="Arial"/>
          <w:b/>
          <w:lang w:val="es-ES_tradnl"/>
        </w:rPr>
        <w:t xml:space="preserve">umplimiento del Contrato: </w:t>
      </w:r>
    </w:p>
    <w:p w:rsidR="00EA637D" w:rsidRPr="00FB6F62" w:rsidRDefault="00EA637D" w:rsidP="00EA637D">
      <w:pPr>
        <w:tabs>
          <w:tab w:val="left" w:pos="851"/>
        </w:tabs>
        <w:spacing w:before="120" w:after="120"/>
        <w:ind w:left="851" w:hanging="851"/>
        <w:jc w:val="both"/>
        <w:rPr>
          <w:rFonts w:ascii="Arial" w:hAnsi="Arial" w:cs="Arial"/>
          <w:lang w:val="es-ES_tradnl"/>
        </w:rPr>
      </w:pPr>
      <w:r w:rsidRPr="00FB6F62">
        <w:rPr>
          <w:rFonts w:ascii="Arial" w:hAnsi="Arial" w:cs="Arial"/>
          <w:b/>
          <w:lang w:val="es-ES_tradnl"/>
        </w:rPr>
        <w:tab/>
      </w:r>
      <w:r w:rsidRPr="00FB6F62">
        <w:rPr>
          <w:rFonts w:ascii="Arial" w:hAnsi="Arial" w:cs="Arial"/>
          <w:lang w:val="es-ES_tradnl"/>
        </w:rPr>
        <w:t xml:space="preserve">De forma normal, tanto la </w:t>
      </w:r>
      <w:r w:rsidRPr="00FB6F62">
        <w:rPr>
          <w:rFonts w:ascii="Arial" w:hAnsi="Arial" w:cs="Arial"/>
          <w:b/>
          <w:lang w:val="es-ES_tradnl"/>
        </w:rPr>
        <w:t xml:space="preserve">ENTIDAD </w:t>
      </w:r>
      <w:r w:rsidRPr="00FB6F62">
        <w:rPr>
          <w:rFonts w:ascii="Arial" w:hAnsi="Arial" w:cs="Arial"/>
          <w:lang w:val="es-ES_tradnl"/>
        </w:rPr>
        <w:t xml:space="preserve">como el </w:t>
      </w:r>
      <w:r w:rsidRPr="00FB6F62">
        <w:rPr>
          <w:rFonts w:ascii="Arial" w:hAnsi="Arial" w:cs="Arial"/>
          <w:b/>
          <w:lang w:val="es-ES_tradnl"/>
        </w:rPr>
        <w:t xml:space="preserve">PROVEEDOR </w:t>
      </w:r>
      <w:r w:rsidRPr="00FB6F62">
        <w:rPr>
          <w:rFonts w:ascii="Arial" w:hAnsi="Arial" w:cs="Arial"/>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EA637D" w:rsidRPr="00FB6F62" w:rsidRDefault="00EA637D" w:rsidP="00EA637D">
      <w:pPr>
        <w:tabs>
          <w:tab w:val="left" w:pos="851"/>
        </w:tabs>
        <w:spacing w:before="120" w:after="120"/>
        <w:ind w:left="851" w:hanging="851"/>
        <w:jc w:val="both"/>
        <w:rPr>
          <w:rFonts w:ascii="Arial" w:hAnsi="Arial" w:cs="Arial"/>
          <w:b/>
          <w:lang w:val="es-ES_tradnl"/>
        </w:rPr>
      </w:pPr>
      <w:r w:rsidRPr="00FB6F62">
        <w:rPr>
          <w:rFonts w:ascii="Arial" w:hAnsi="Arial" w:cs="Arial"/>
          <w:b/>
          <w:lang w:val="es-ES_tradnl"/>
        </w:rPr>
        <w:t>2</w:t>
      </w:r>
      <w:r>
        <w:rPr>
          <w:rFonts w:ascii="Arial" w:hAnsi="Arial" w:cs="Arial"/>
          <w:b/>
          <w:lang w:val="es-ES_tradnl"/>
        </w:rPr>
        <w:t>2</w:t>
      </w:r>
      <w:r w:rsidRPr="00FB6F62">
        <w:rPr>
          <w:rFonts w:ascii="Arial" w:hAnsi="Arial" w:cs="Arial"/>
          <w:b/>
          <w:lang w:val="es-ES_tradnl"/>
        </w:rPr>
        <w:t>.2.</w:t>
      </w:r>
      <w:r>
        <w:rPr>
          <w:rFonts w:ascii="Arial" w:hAnsi="Arial" w:cs="Arial"/>
          <w:b/>
          <w:lang w:val="es-ES_tradnl"/>
        </w:rPr>
        <w:t xml:space="preserve">    </w:t>
      </w:r>
      <w:r>
        <w:rPr>
          <w:rFonts w:ascii="Arial" w:hAnsi="Arial" w:cs="Arial"/>
          <w:b/>
          <w:lang w:val="es-ES_tradnl"/>
        </w:rPr>
        <w:tab/>
        <w:t>Por r</w:t>
      </w:r>
      <w:r w:rsidRPr="00FB6F62">
        <w:rPr>
          <w:rFonts w:ascii="Arial" w:hAnsi="Arial" w:cs="Arial"/>
          <w:b/>
          <w:lang w:val="es-ES_tradnl"/>
        </w:rPr>
        <w:t xml:space="preserve">esolución del Contrato: </w:t>
      </w:r>
    </w:p>
    <w:p w:rsidR="00EA637D" w:rsidRPr="00FB6F62" w:rsidRDefault="00EA637D" w:rsidP="00EA637D">
      <w:pPr>
        <w:tabs>
          <w:tab w:val="left" w:pos="851"/>
        </w:tabs>
        <w:spacing w:before="120" w:after="120"/>
        <w:ind w:left="851" w:hanging="851"/>
        <w:jc w:val="both"/>
        <w:rPr>
          <w:rFonts w:ascii="Arial" w:hAnsi="Arial" w:cs="Arial"/>
          <w:lang w:val="es-ES_tradnl"/>
        </w:rPr>
      </w:pPr>
      <w:r w:rsidRPr="00FB6F62">
        <w:rPr>
          <w:rFonts w:ascii="Arial" w:hAnsi="Arial" w:cs="Arial"/>
          <w:b/>
          <w:lang w:val="es-ES_tradnl"/>
        </w:rPr>
        <w:tab/>
      </w:r>
      <w:r w:rsidRPr="00FB6F62">
        <w:rPr>
          <w:rFonts w:ascii="Arial" w:hAnsi="Arial" w:cs="Arial"/>
          <w:lang w:val="es-ES_tradnl"/>
        </w:rPr>
        <w:t xml:space="preserve">Si se diera el caso y como una forma excepcional de terminar el Contrato, a los efectos legales correspondientes, la </w:t>
      </w:r>
      <w:r w:rsidRPr="00FB6F62">
        <w:rPr>
          <w:rFonts w:ascii="Arial" w:hAnsi="Arial" w:cs="Arial"/>
          <w:b/>
          <w:lang w:val="es-ES_tradnl"/>
        </w:rPr>
        <w:t xml:space="preserve">ENTIDAD </w:t>
      </w:r>
      <w:r w:rsidRPr="00FB6F62">
        <w:rPr>
          <w:rFonts w:ascii="Arial" w:hAnsi="Arial" w:cs="Arial"/>
          <w:lang w:val="es-ES_tradnl"/>
        </w:rPr>
        <w:t xml:space="preserve">y el </w:t>
      </w:r>
      <w:r w:rsidRPr="00FB6F62">
        <w:rPr>
          <w:rFonts w:ascii="Arial" w:hAnsi="Arial" w:cs="Arial"/>
          <w:b/>
          <w:lang w:val="es-ES_tradnl"/>
        </w:rPr>
        <w:t xml:space="preserve">PROVEEDOR </w:t>
      </w:r>
      <w:r w:rsidRPr="00FB6F62">
        <w:rPr>
          <w:rFonts w:ascii="Arial" w:hAnsi="Arial" w:cs="Arial"/>
          <w:lang w:val="es-ES_tradnl"/>
        </w:rPr>
        <w:t>acuerdan las siguientes causales para procesar la resolución del Contrato:</w:t>
      </w:r>
    </w:p>
    <w:p w:rsidR="00EA637D" w:rsidRPr="00FB6F62" w:rsidRDefault="00EA637D" w:rsidP="00EA637D">
      <w:pPr>
        <w:spacing w:before="120" w:after="120"/>
        <w:ind w:left="2124" w:hanging="1273"/>
        <w:jc w:val="both"/>
        <w:rPr>
          <w:rFonts w:ascii="Arial" w:hAnsi="Arial" w:cs="Arial"/>
          <w:b/>
          <w:lang w:val="es-ES_tradnl"/>
        </w:rPr>
      </w:pPr>
      <w:r w:rsidRPr="00FB6F62">
        <w:rPr>
          <w:rFonts w:ascii="Arial" w:hAnsi="Arial" w:cs="Arial"/>
          <w:b/>
          <w:lang w:val="es-ES_tradnl"/>
        </w:rPr>
        <w:t>2</w:t>
      </w:r>
      <w:r>
        <w:rPr>
          <w:rFonts w:ascii="Arial" w:hAnsi="Arial" w:cs="Arial"/>
          <w:b/>
          <w:lang w:val="es-ES_tradnl"/>
        </w:rPr>
        <w:t>2</w:t>
      </w:r>
      <w:r w:rsidRPr="00FB6F62">
        <w:rPr>
          <w:rFonts w:ascii="Arial" w:hAnsi="Arial" w:cs="Arial"/>
          <w:b/>
          <w:lang w:val="es-ES_tradnl"/>
        </w:rPr>
        <w:t xml:space="preserve">.2.1. </w:t>
      </w:r>
      <w:r w:rsidRPr="00FB6F62">
        <w:rPr>
          <w:rFonts w:ascii="Arial" w:hAnsi="Arial" w:cs="Arial"/>
          <w:b/>
          <w:lang w:val="es-ES_tradnl"/>
        </w:rPr>
        <w:tab/>
        <w:t>Resolución a requerimiento de la ENTIDAD, por causales atribuibles al PROVEEDOR.</w:t>
      </w:r>
    </w:p>
    <w:p w:rsidR="00EA637D" w:rsidRPr="00FB6F62" w:rsidRDefault="00EA637D" w:rsidP="00EA637D">
      <w:pPr>
        <w:spacing w:before="120" w:after="120"/>
        <w:ind w:left="2124"/>
        <w:jc w:val="both"/>
        <w:rPr>
          <w:rFonts w:ascii="Arial" w:hAnsi="Arial" w:cs="Arial"/>
          <w:lang w:val="es-ES_tradnl"/>
        </w:rPr>
      </w:pPr>
      <w:r w:rsidRPr="00FB6F62">
        <w:rPr>
          <w:rFonts w:ascii="Arial" w:hAnsi="Arial" w:cs="Arial"/>
          <w:lang w:val="es-ES_tradnl"/>
        </w:rPr>
        <w:t xml:space="preserve">La </w:t>
      </w:r>
      <w:r w:rsidRPr="00FB6F62">
        <w:rPr>
          <w:rFonts w:ascii="Arial" w:hAnsi="Arial" w:cs="Arial"/>
          <w:b/>
          <w:lang w:val="es-ES_tradnl"/>
        </w:rPr>
        <w:t xml:space="preserve">ENTIDAD, </w:t>
      </w:r>
      <w:r w:rsidRPr="00FB6F62">
        <w:rPr>
          <w:rFonts w:ascii="Arial" w:hAnsi="Arial" w:cs="Arial"/>
          <w:lang w:val="es-ES_tradnl"/>
        </w:rPr>
        <w:t>podrá proceder al trámite de resolución del Contrato, en los siguientes casos:</w:t>
      </w:r>
    </w:p>
    <w:p w:rsidR="00EA637D" w:rsidRPr="00FB6F62" w:rsidRDefault="00EA637D" w:rsidP="00861F9C">
      <w:pPr>
        <w:numPr>
          <w:ilvl w:val="0"/>
          <w:numId w:val="25"/>
        </w:numPr>
        <w:tabs>
          <w:tab w:val="num" w:pos="2427"/>
        </w:tabs>
        <w:spacing w:before="120" w:after="120"/>
        <w:ind w:left="2427" w:hanging="303"/>
        <w:jc w:val="both"/>
        <w:rPr>
          <w:rFonts w:ascii="Arial" w:hAnsi="Arial" w:cs="Arial"/>
          <w:b/>
          <w:lang w:val="es-ES_tradnl"/>
        </w:rPr>
      </w:pPr>
      <w:r w:rsidRPr="00FB6F62">
        <w:rPr>
          <w:rFonts w:ascii="Arial" w:hAnsi="Arial" w:cs="Arial"/>
          <w:lang w:val="es-ES_tradnl"/>
        </w:rPr>
        <w:t xml:space="preserve">Por incumplimiento del Contrato por parte del </w:t>
      </w:r>
      <w:r w:rsidRPr="00FB6F62">
        <w:rPr>
          <w:rFonts w:ascii="Arial" w:hAnsi="Arial" w:cs="Arial"/>
          <w:b/>
          <w:lang w:val="es-ES_tradnl"/>
        </w:rPr>
        <w:t>PROVEEDOR.</w:t>
      </w:r>
    </w:p>
    <w:p w:rsidR="00EA637D" w:rsidRPr="00FB6F62" w:rsidRDefault="00EA637D" w:rsidP="00861F9C">
      <w:pPr>
        <w:numPr>
          <w:ilvl w:val="0"/>
          <w:numId w:val="25"/>
        </w:numPr>
        <w:tabs>
          <w:tab w:val="num" w:pos="2427"/>
        </w:tabs>
        <w:spacing w:before="120" w:after="120"/>
        <w:ind w:left="2427" w:hanging="303"/>
        <w:jc w:val="both"/>
        <w:rPr>
          <w:rFonts w:ascii="Arial" w:hAnsi="Arial" w:cs="Arial"/>
          <w:lang w:val="es-ES_tradnl"/>
        </w:rPr>
      </w:pPr>
      <w:r w:rsidRPr="00FB6F62">
        <w:rPr>
          <w:rFonts w:ascii="Arial" w:hAnsi="Arial" w:cs="Arial"/>
          <w:lang w:val="es-ES_tradnl"/>
        </w:rPr>
        <w:t xml:space="preserve">Por disolución del </w:t>
      </w:r>
      <w:r w:rsidRPr="00FB6F62">
        <w:rPr>
          <w:rFonts w:ascii="Arial" w:hAnsi="Arial" w:cs="Arial"/>
          <w:b/>
          <w:lang w:val="es-ES_tradnl"/>
        </w:rPr>
        <w:t xml:space="preserve">PROVEEDOR. </w:t>
      </w:r>
    </w:p>
    <w:p w:rsidR="00EA637D" w:rsidRPr="00FB6F62" w:rsidRDefault="00EA637D" w:rsidP="00861F9C">
      <w:pPr>
        <w:numPr>
          <w:ilvl w:val="0"/>
          <w:numId w:val="25"/>
        </w:numPr>
        <w:tabs>
          <w:tab w:val="num" w:pos="2427"/>
        </w:tabs>
        <w:spacing w:before="120" w:after="120"/>
        <w:ind w:left="2427" w:hanging="303"/>
        <w:jc w:val="both"/>
        <w:rPr>
          <w:rFonts w:ascii="Arial" w:hAnsi="Arial" w:cs="Arial"/>
          <w:lang w:val="es-ES_tradnl"/>
        </w:rPr>
      </w:pPr>
      <w:r w:rsidRPr="00FB6F62">
        <w:rPr>
          <w:rFonts w:ascii="Arial" w:hAnsi="Arial" w:cs="Arial"/>
          <w:lang w:val="es-ES_tradnl"/>
        </w:rPr>
        <w:t xml:space="preserve">Por quiebra declarada del </w:t>
      </w:r>
      <w:r w:rsidRPr="00FB6F62">
        <w:rPr>
          <w:rFonts w:ascii="Arial" w:hAnsi="Arial" w:cs="Arial"/>
          <w:b/>
          <w:lang w:val="es-ES_tradnl"/>
        </w:rPr>
        <w:t>PROVEEDOR.</w:t>
      </w:r>
    </w:p>
    <w:p w:rsidR="00EA637D" w:rsidRPr="00FB6F62" w:rsidRDefault="00EA637D" w:rsidP="00861F9C">
      <w:pPr>
        <w:numPr>
          <w:ilvl w:val="0"/>
          <w:numId w:val="25"/>
        </w:numPr>
        <w:tabs>
          <w:tab w:val="num" w:pos="2427"/>
        </w:tabs>
        <w:spacing w:before="120" w:after="120"/>
        <w:ind w:left="2427" w:hanging="303"/>
        <w:jc w:val="both"/>
        <w:rPr>
          <w:rFonts w:ascii="Arial" w:hAnsi="Arial" w:cs="Arial"/>
          <w:lang w:val="es-ES_tradnl"/>
        </w:rPr>
      </w:pPr>
      <w:r w:rsidRPr="00FB6F62">
        <w:rPr>
          <w:rFonts w:ascii="Arial" w:hAnsi="Arial" w:cs="Arial"/>
          <w:lang w:val="es-ES_tradnl"/>
        </w:rPr>
        <w:t xml:space="preserve">Por incumplimiento injustificado del plazo de entrega de la Adquisición sin que el </w:t>
      </w:r>
      <w:r w:rsidRPr="00FB6F62">
        <w:rPr>
          <w:rFonts w:ascii="Arial" w:hAnsi="Arial" w:cs="Arial"/>
          <w:b/>
          <w:lang w:val="es-ES_tradnl"/>
        </w:rPr>
        <w:t xml:space="preserve">PROVEEDOR </w:t>
      </w:r>
      <w:r w:rsidRPr="00FB6F62">
        <w:rPr>
          <w:rFonts w:ascii="Arial" w:hAnsi="Arial" w:cs="Arial"/>
          <w:lang w:val="es-ES_tradnl"/>
        </w:rPr>
        <w:t>adopte medidas necesarias y oportunas para recuperar su demora y asegurar la conclusión de la entrega dentro del plazo vigente.</w:t>
      </w:r>
    </w:p>
    <w:p w:rsidR="00EA637D" w:rsidRPr="00FB6F62" w:rsidRDefault="00EA637D" w:rsidP="00861F9C">
      <w:pPr>
        <w:numPr>
          <w:ilvl w:val="0"/>
          <w:numId w:val="25"/>
        </w:numPr>
        <w:tabs>
          <w:tab w:val="num" w:pos="2427"/>
        </w:tabs>
        <w:spacing w:before="120" w:after="120"/>
        <w:ind w:left="2427" w:hanging="303"/>
        <w:jc w:val="both"/>
        <w:rPr>
          <w:rFonts w:ascii="Arial" w:hAnsi="Arial" w:cs="Arial"/>
          <w:lang w:val="es-ES_tradnl"/>
        </w:rPr>
      </w:pPr>
      <w:r w:rsidRPr="00FB6F62">
        <w:rPr>
          <w:rFonts w:ascii="Arial" w:hAnsi="Arial" w:cs="Arial"/>
          <w:lang w:val="es-ES_tradnl"/>
        </w:rPr>
        <w:t>Cuando el monto de la multa por atraso en la entrega alcance el 10% (diez por ciento) del monto total del Contrato, decisión optativa, o el 20% (veinte por ciento) de forma obligatoria.</w:t>
      </w:r>
    </w:p>
    <w:p w:rsidR="00EA637D" w:rsidRPr="00FB6F62" w:rsidRDefault="00EA637D" w:rsidP="00861F9C">
      <w:pPr>
        <w:numPr>
          <w:ilvl w:val="0"/>
          <w:numId w:val="25"/>
        </w:numPr>
        <w:tabs>
          <w:tab w:val="num" w:pos="2427"/>
        </w:tabs>
        <w:spacing w:before="120" w:after="120"/>
        <w:ind w:left="2427" w:hanging="303"/>
        <w:jc w:val="both"/>
        <w:rPr>
          <w:rFonts w:ascii="Arial" w:hAnsi="Arial" w:cs="Arial"/>
          <w:lang w:val="es-ES_tradnl"/>
        </w:rPr>
      </w:pPr>
      <w:r w:rsidRPr="00FB6F62">
        <w:rPr>
          <w:rFonts w:ascii="Arial" w:hAnsi="Arial" w:cs="Arial"/>
          <w:lang w:val="es-ES_tradnl"/>
        </w:rPr>
        <w:t>Por motivos de fuerza mayor o caso fortuito.</w:t>
      </w:r>
    </w:p>
    <w:p w:rsidR="00EA637D" w:rsidRPr="00E80016" w:rsidRDefault="00EA637D" w:rsidP="00861F9C">
      <w:pPr>
        <w:numPr>
          <w:ilvl w:val="0"/>
          <w:numId w:val="25"/>
        </w:numPr>
        <w:tabs>
          <w:tab w:val="num" w:pos="2427"/>
        </w:tabs>
        <w:spacing w:before="120" w:after="120"/>
        <w:ind w:left="2427" w:hanging="303"/>
        <w:jc w:val="both"/>
        <w:rPr>
          <w:rFonts w:ascii="Arial" w:hAnsi="Arial" w:cs="Arial"/>
          <w:lang w:val="es-ES_tradnl"/>
        </w:rPr>
      </w:pPr>
      <w:r w:rsidRPr="00FB6F62">
        <w:rPr>
          <w:rFonts w:ascii="Arial" w:hAnsi="Arial" w:cs="Arial"/>
          <w:lang w:val="es-ES_tradnl"/>
        </w:rPr>
        <w:t xml:space="preserve">Por incumplimiento de la cláusula (Anticorrupción). </w:t>
      </w:r>
    </w:p>
    <w:p w:rsidR="00EA637D" w:rsidRPr="00FB6F62" w:rsidRDefault="00EA637D" w:rsidP="00EA637D">
      <w:pPr>
        <w:tabs>
          <w:tab w:val="left" w:pos="851"/>
        </w:tabs>
        <w:spacing w:before="120" w:after="120"/>
        <w:ind w:left="2127" w:hanging="2127"/>
        <w:jc w:val="both"/>
        <w:rPr>
          <w:rFonts w:ascii="Arial" w:hAnsi="Arial" w:cs="Arial"/>
          <w:b/>
          <w:lang w:val="es-ES_tradnl"/>
        </w:rPr>
      </w:pPr>
      <w:r>
        <w:rPr>
          <w:rFonts w:ascii="Arial" w:hAnsi="Arial" w:cs="Arial"/>
          <w:b/>
          <w:lang w:val="es-ES_tradnl"/>
        </w:rPr>
        <w:tab/>
      </w:r>
      <w:r w:rsidRPr="00FB6F62">
        <w:rPr>
          <w:rFonts w:ascii="Arial" w:hAnsi="Arial" w:cs="Arial"/>
          <w:b/>
          <w:lang w:val="es-ES_tradnl"/>
        </w:rPr>
        <w:t>2</w:t>
      </w:r>
      <w:r>
        <w:rPr>
          <w:rFonts w:ascii="Arial" w:hAnsi="Arial" w:cs="Arial"/>
          <w:b/>
          <w:lang w:val="es-ES_tradnl"/>
        </w:rPr>
        <w:t>2</w:t>
      </w:r>
      <w:r w:rsidRPr="00FB6F62">
        <w:rPr>
          <w:rFonts w:ascii="Arial" w:hAnsi="Arial" w:cs="Arial"/>
          <w:b/>
          <w:lang w:val="es-ES_tradnl"/>
        </w:rPr>
        <w:t xml:space="preserve">.2.2.   </w:t>
      </w:r>
      <w:r w:rsidRPr="00FB6F62">
        <w:rPr>
          <w:rFonts w:ascii="Arial" w:hAnsi="Arial" w:cs="Arial"/>
          <w:b/>
          <w:lang w:val="es-ES_tradnl"/>
        </w:rPr>
        <w:tab/>
        <w:t>Resolución a requerimiento del PROVEEDOR, por causales atribuibles a la ENTIDAD.</w:t>
      </w:r>
    </w:p>
    <w:p w:rsidR="00EA637D" w:rsidRPr="00FB6F62" w:rsidRDefault="00EA637D" w:rsidP="00EA637D">
      <w:pPr>
        <w:spacing w:before="120" w:after="120"/>
        <w:ind w:left="2127"/>
        <w:jc w:val="both"/>
        <w:rPr>
          <w:rFonts w:ascii="Arial" w:hAnsi="Arial" w:cs="Arial"/>
          <w:lang w:val="es-ES_tradnl"/>
        </w:rPr>
      </w:pPr>
      <w:r w:rsidRPr="00FB6F62">
        <w:rPr>
          <w:rFonts w:ascii="Arial" w:hAnsi="Arial" w:cs="Arial"/>
          <w:lang w:val="es-ES_tradnl"/>
        </w:rPr>
        <w:lastRenderedPageBreak/>
        <w:t xml:space="preserve">El </w:t>
      </w:r>
      <w:r w:rsidRPr="00FB6F62">
        <w:rPr>
          <w:rFonts w:ascii="Arial" w:hAnsi="Arial" w:cs="Arial"/>
          <w:b/>
          <w:lang w:val="es-ES_tradnl"/>
        </w:rPr>
        <w:t xml:space="preserve">PROVEEDOR </w:t>
      </w:r>
      <w:r w:rsidRPr="00FB6F62">
        <w:rPr>
          <w:rFonts w:ascii="Arial" w:hAnsi="Arial" w:cs="Arial"/>
          <w:lang w:val="es-ES_tradnl"/>
        </w:rPr>
        <w:t>podrá proceder al trámite de resolución del Contrato, en los siguientes casos:</w:t>
      </w:r>
    </w:p>
    <w:p w:rsidR="00EA637D" w:rsidRPr="00FB6F62" w:rsidRDefault="00EA637D" w:rsidP="00861F9C">
      <w:pPr>
        <w:pStyle w:val="Prrafodelista"/>
        <w:numPr>
          <w:ilvl w:val="0"/>
          <w:numId w:val="29"/>
        </w:numPr>
        <w:spacing w:before="120" w:after="120"/>
        <w:contextualSpacing/>
        <w:jc w:val="both"/>
        <w:rPr>
          <w:rFonts w:ascii="Arial" w:hAnsi="Arial" w:cs="Arial"/>
          <w:lang w:val="es-ES_tradnl"/>
        </w:rPr>
      </w:pPr>
      <w:r w:rsidRPr="00FB6F62">
        <w:rPr>
          <w:rFonts w:ascii="Arial" w:hAnsi="Arial" w:cs="Arial"/>
          <w:lang w:val="es-ES_tradnl"/>
        </w:rPr>
        <w:t xml:space="preserve">Por instrucciones injustificadas emanadas de la </w:t>
      </w:r>
      <w:r w:rsidRPr="00FB6F62">
        <w:rPr>
          <w:rFonts w:ascii="Arial" w:hAnsi="Arial" w:cs="Arial"/>
          <w:b/>
          <w:lang w:val="es-ES_tradnl"/>
        </w:rPr>
        <w:t>ENTIDAD</w:t>
      </w:r>
      <w:r w:rsidRPr="00FB6F62">
        <w:rPr>
          <w:rFonts w:ascii="Arial" w:hAnsi="Arial" w:cs="Arial"/>
          <w:lang w:val="es-ES_tradnl"/>
        </w:rPr>
        <w:t xml:space="preserve"> para la suspensión de la </w:t>
      </w:r>
      <w:r w:rsidRPr="00FB6F62">
        <w:rPr>
          <w:rFonts w:ascii="Arial" w:hAnsi="Arial" w:cs="Arial"/>
        </w:rPr>
        <w:t>Adquisición</w:t>
      </w:r>
      <w:r w:rsidRPr="00FB6F62">
        <w:rPr>
          <w:rFonts w:ascii="Arial" w:hAnsi="Arial" w:cs="Arial"/>
          <w:lang w:val="es-ES_tradnl"/>
        </w:rPr>
        <w:t xml:space="preserve"> por más de </w:t>
      </w:r>
      <w:r>
        <w:rPr>
          <w:rFonts w:ascii="Arial" w:hAnsi="Arial" w:cs="Arial"/>
          <w:lang w:val="es-ES_tradnl"/>
        </w:rPr>
        <w:t>10</w:t>
      </w:r>
      <w:r w:rsidRPr="00FB6F62">
        <w:rPr>
          <w:rFonts w:ascii="Arial" w:hAnsi="Arial" w:cs="Arial"/>
          <w:lang w:val="es-ES_tradnl"/>
        </w:rPr>
        <w:t xml:space="preserve"> (</w:t>
      </w:r>
      <w:r>
        <w:rPr>
          <w:rFonts w:ascii="Arial" w:hAnsi="Arial" w:cs="Arial"/>
          <w:lang w:val="es-ES_tradnl"/>
        </w:rPr>
        <w:t>diez</w:t>
      </w:r>
      <w:r w:rsidRPr="00FB6F62">
        <w:rPr>
          <w:rFonts w:ascii="Arial" w:hAnsi="Arial" w:cs="Arial"/>
          <w:lang w:val="es-ES_tradnl"/>
        </w:rPr>
        <w:t>) días calendario.</w:t>
      </w:r>
    </w:p>
    <w:p w:rsidR="00EA637D" w:rsidRPr="00FB6F62" w:rsidRDefault="00EA637D" w:rsidP="00EA637D">
      <w:pPr>
        <w:pStyle w:val="Prrafodelista"/>
        <w:spacing w:before="120" w:after="120"/>
        <w:ind w:left="2484"/>
        <w:jc w:val="both"/>
        <w:rPr>
          <w:rFonts w:ascii="Arial" w:hAnsi="Arial" w:cs="Arial"/>
          <w:lang w:val="es-ES_tradnl"/>
        </w:rPr>
      </w:pPr>
    </w:p>
    <w:p w:rsidR="00EA637D" w:rsidRPr="00FB6F62" w:rsidRDefault="00EA637D" w:rsidP="00861F9C">
      <w:pPr>
        <w:pStyle w:val="Prrafodelista"/>
        <w:numPr>
          <w:ilvl w:val="0"/>
          <w:numId w:val="29"/>
        </w:numPr>
        <w:spacing w:before="120" w:after="120"/>
        <w:jc w:val="both"/>
        <w:rPr>
          <w:rFonts w:ascii="Arial" w:hAnsi="Arial" w:cs="Arial"/>
          <w:b/>
          <w:lang w:val="es-ES_tradnl"/>
        </w:rPr>
      </w:pPr>
      <w:r w:rsidRPr="00FB6F62">
        <w:rPr>
          <w:rFonts w:ascii="Arial" w:hAnsi="Arial" w:cs="Arial"/>
          <w:lang w:val="es-ES_tradnl"/>
        </w:rPr>
        <w:t xml:space="preserve">Si apartándose de los términos del Contrato, la </w:t>
      </w:r>
      <w:r w:rsidRPr="00FB6F62">
        <w:rPr>
          <w:rFonts w:ascii="Arial" w:hAnsi="Arial" w:cs="Arial"/>
          <w:b/>
          <w:lang w:val="es-ES_tradnl"/>
        </w:rPr>
        <w:t xml:space="preserve">ENTIDAD </w:t>
      </w:r>
      <w:r w:rsidRPr="00FB6F62">
        <w:rPr>
          <w:rFonts w:ascii="Arial" w:hAnsi="Arial" w:cs="Arial"/>
          <w:lang w:val="es-ES_tradnl"/>
        </w:rPr>
        <w:t>pretende efectuar aumento o disminución en las cantidades de la Adquisición, sin la emisión del Contrato modificatorio correspondiente.</w:t>
      </w:r>
    </w:p>
    <w:p w:rsidR="00EA637D" w:rsidRPr="00FB6F62" w:rsidRDefault="00EA637D" w:rsidP="00EA637D">
      <w:pPr>
        <w:pStyle w:val="Prrafodelista"/>
        <w:spacing w:before="120" w:after="120"/>
        <w:ind w:left="1996" w:hanging="1145"/>
        <w:jc w:val="both"/>
        <w:rPr>
          <w:rFonts w:ascii="Arial" w:hAnsi="Arial" w:cs="Arial"/>
          <w:color w:val="000000"/>
        </w:rPr>
      </w:pPr>
      <w:r w:rsidRPr="00FB6F62">
        <w:rPr>
          <w:rFonts w:ascii="Arial" w:hAnsi="Arial" w:cs="Arial"/>
          <w:b/>
          <w:color w:val="000000"/>
        </w:rPr>
        <w:t>2</w:t>
      </w:r>
      <w:r>
        <w:rPr>
          <w:rFonts w:ascii="Arial" w:hAnsi="Arial" w:cs="Arial"/>
          <w:b/>
          <w:color w:val="000000"/>
        </w:rPr>
        <w:t>2</w:t>
      </w:r>
      <w:r w:rsidRPr="00FB6F62">
        <w:rPr>
          <w:rFonts w:ascii="Arial" w:hAnsi="Arial" w:cs="Arial"/>
          <w:b/>
          <w:color w:val="000000"/>
        </w:rPr>
        <w:t>.2.3.</w:t>
      </w:r>
      <w:r w:rsidRPr="00FB6F62">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EA637D" w:rsidRPr="00FB6F62" w:rsidRDefault="00EA637D" w:rsidP="00EA637D">
      <w:pPr>
        <w:pStyle w:val="Prrafodelista"/>
        <w:spacing w:before="120" w:after="120"/>
        <w:ind w:left="1996" w:hanging="1145"/>
        <w:jc w:val="both"/>
        <w:rPr>
          <w:rFonts w:ascii="Arial" w:hAnsi="Arial" w:cs="Arial"/>
          <w:b/>
          <w:color w:val="000000"/>
        </w:rPr>
      </w:pPr>
      <w:r w:rsidRPr="00FB6F62">
        <w:rPr>
          <w:rFonts w:ascii="Arial" w:hAnsi="Arial" w:cs="Arial"/>
          <w:b/>
          <w:color w:val="000000"/>
        </w:rPr>
        <w:t>2</w:t>
      </w:r>
      <w:r>
        <w:rPr>
          <w:rFonts w:ascii="Arial" w:hAnsi="Arial" w:cs="Arial"/>
          <w:b/>
          <w:color w:val="000000"/>
        </w:rPr>
        <w:t>2</w:t>
      </w:r>
      <w:r w:rsidRPr="00FB6F62">
        <w:rPr>
          <w:rFonts w:ascii="Arial" w:hAnsi="Arial" w:cs="Arial"/>
          <w:b/>
          <w:color w:val="000000"/>
        </w:rPr>
        <w:t>.2.4.</w:t>
      </w:r>
      <w:r w:rsidRPr="00FB6F62">
        <w:rPr>
          <w:rFonts w:ascii="Arial" w:hAnsi="Arial" w:cs="Arial"/>
          <w:b/>
          <w:color w:val="000000"/>
        </w:rPr>
        <w:tab/>
      </w:r>
      <w:r w:rsidRPr="00FB6F62">
        <w:rPr>
          <w:rFonts w:ascii="Arial" w:hAnsi="Arial" w:cs="Arial"/>
          <w:color w:val="000000"/>
        </w:rPr>
        <w:t xml:space="preserve">La </w:t>
      </w:r>
      <w:r w:rsidRPr="00FB6F62">
        <w:rPr>
          <w:rFonts w:ascii="Arial" w:hAnsi="Arial" w:cs="Arial"/>
          <w:b/>
          <w:color w:val="000000"/>
        </w:rPr>
        <w:t xml:space="preserve">ENTIDAD </w:t>
      </w:r>
      <w:r w:rsidRPr="00FB6F62">
        <w:rPr>
          <w:rFonts w:ascii="Arial" w:hAnsi="Arial" w:cs="Arial"/>
          <w:color w:val="000000"/>
        </w:rPr>
        <w:t xml:space="preserve">en cualquier momento podrá resolver de manera unilateral </w:t>
      </w:r>
      <w:r>
        <w:rPr>
          <w:rFonts w:ascii="Arial" w:hAnsi="Arial" w:cs="Arial"/>
        </w:rPr>
        <w:t>y de p</w:t>
      </w:r>
      <w:r w:rsidRPr="00FB6F62">
        <w:rPr>
          <w:rFonts w:ascii="Arial" w:hAnsi="Arial" w:cs="Arial"/>
        </w:rPr>
        <w:t xml:space="preserve">leno derecho sin necesidad de requerimiento y/o autorización judicial o extrajudicial alguna el presente Contrato, haciéndose efectiva dicha resolución con la notificación mediante carta notariada al </w:t>
      </w:r>
      <w:r w:rsidRPr="00FB6F62">
        <w:rPr>
          <w:rFonts w:ascii="Arial" w:hAnsi="Arial" w:cs="Arial"/>
          <w:b/>
        </w:rPr>
        <w:t>PROVEEDOR</w:t>
      </w:r>
      <w:r w:rsidRPr="00FB6F62">
        <w:rPr>
          <w:rFonts w:ascii="Arial" w:hAnsi="Arial" w:cs="Arial"/>
        </w:rPr>
        <w:t xml:space="preserve">, sin </w:t>
      </w:r>
      <w:r w:rsidRPr="00FB6F62">
        <w:rPr>
          <w:rFonts w:ascii="Arial" w:hAnsi="Arial" w:cs="Arial"/>
          <w:color w:val="000000"/>
        </w:rPr>
        <w:t xml:space="preserve">lugar a ningún tipo de resarcimiento por parte de la </w:t>
      </w:r>
      <w:r w:rsidRPr="00FB6F62">
        <w:rPr>
          <w:rFonts w:ascii="Arial" w:hAnsi="Arial" w:cs="Arial"/>
          <w:b/>
          <w:color w:val="000000"/>
        </w:rPr>
        <w:t>ENTIDAD</w:t>
      </w:r>
      <w:r w:rsidRPr="00FB6F62">
        <w:rPr>
          <w:rFonts w:ascii="Arial" w:hAnsi="Arial" w:cs="Arial"/>
          <w:color w:val="000000"/>
        </w:rPr>
        <w:t xml:space="preserve"> a favor del </w:t>
      </w:r>
      <w:r w:rsidRPr="00FB6F62">
        <w:rPr>
          <w:rFonts w:ascii="Arial" w:hAnsi="Arial" w:cs="Arial"/>
          <w:b/>
          <w:color w:val="000000"/>
        </w:rPr>
        <w:t>PROVEEDOR.</w:t>
      </w:r>
    </w:p>
    <w:p w:rsidR="00EA637D" w:rsidRPr="00FB6F62" w:rsidRDefault="00EA637D" w:rsidP="00EA637D">
      <w:pPr>
        <w:pStyle w:val="Prrafodelista"/>
        <w:spacing w:before="120" w:after="120"/>
        <w:ind w:left="1996" w:hanging="1145"/>
        <w:jc w:val="both"/>
        <w:rPr>
          <w:rFonts w:ascii="Arial" w:hAnsi="Arial" w:cs="Arial"/>
          <w:b/>
          <w:color w:val="000000"/>
        </w:rPr>
      </w:pPr>
      <w:r w:rsidRPr="00FB6F62">
        <w:rPr>
          <w:rFonts w:ascii="Arial" w:hAnsi="Arial" w:cs="Arial"/>
          <w:b/>
          <w:color w:val="000000"/>
        </w:rPr>
        <w:t>2</w:t>
      </w:r>
      <w:r>
        <w:rPr>
          <w:rFonts w:ascii="Arial" w:hAnsi="Arial" w:cs="Arial"/>
          <w:b/>
          <w:color w:val="000000"/>
        </w:rPr>
        <w:t>2</w:t>
      </w:r>
      <w:r w:rsidRPr="00FB6F62">
        <w:rPr>
          <w:rFonts w:ascii="Arial" w:hAnsi="Arial" w:cs="Arial"/>
          <w:b/>
          <w:color w:val="000000"/>
        </w:rPr>
        <w:t>.2.5.</w:t>
      </w:r>
      <w:r w:rsidRPr="00FB6F62">
        <w:rPr>
          <w:rFonts w:ascii="Arial" w:hAnsi="Arial" w:cs="Arial"/>
          <w:color w:val="000000"/>
        </w:rPr>
        <w:tab/>
      </w:r>
      <w:r w:rsidRPr="00FB6F62">
        <w:rPr>
          <w:rFonts w:ascii="Arial" w:hAnsi="Arial" w:cs="Arial"/>
          <w:b/>
          <w:color w:val="000000"/>
        </w:rPr>
        <w:t xml:space="preserve">Reglas aplicables a la Resolución: </w:t>
      </w:r>
    </w:p>
    <w:p w:rsidR="00EA637D" w:rsidRPr="00FB6F62" w:rsidRDefault="00EA637D" w:rsidP="00EA637D">
      <w:pPr>
        <w:pStyle w:val="Prrafodelista"/>
        <w:spacing w:before="120" w:after="120"/>
        <w:ind w:left="1996"/>
        <w:jc w:val="both"/>
        <w:rPr>
          <w:rFonts w:ascii="Arial" w:hAnsi="Arial" w:cs="Arial"/>
          <w:lang w:val="es-ES_tradnl"/>
        </w:rPr>
      </w:pPr>
      <w:r w:rsidRPr="00FB6F62">
        <w:rPr>
          <w:rFonts w:ascii="Arial" w:hAnsi="Arial" w:cs="Arial"/>
          <w:color w:val="000000"/>
        </w:rPr>
        <w:t>Para procesar la resolución del Contrato por cualquiera de las causales señaladas en los</w:t>
      </w:r>
      <w:r w:rsidRPr="00FB6F62">
        <w:rPr>
          <w:rFonts w:ascii="Arial" w:hAnsi="Arial" w:cs="Arial"/>
          <w:lang w:val="es-ES_tradnl"/>
        </w:rPr>
        <w:t xml:space="preserve"> numerales 2</w:t>
      </w:r>
      <w:r>
        <w:rPr>
          <w:rFonts w:ascii="Arial" w:hAnsi="Arial" w:cs="Arial"/>
          <w:lang w:val="es-ES_tradnl"/>
        </w:rPr>
        <w:t>2</w:t>
      </w:r>
      <w:r w:rsidRPr="00FB6F62">
        <w:rPr>
          <w:rFonts w:ascii="Arial" w:hAnsi="Arial" w:cs="Arial"/>
          <w:lang w:val="es-ES_tradnl"/>
        </w:rPr>
        <w:t>.2.1 y 2</w:t>
      </w:r>
      <w:r>
        <w:rPr>
          <w:rFonts w:ascii="Arial" w:hAnsi="Arial" w:cs="Arial"/>
          <w:lang w:val="es-ES_tradnl"/>
        </w:rPr>
        <w:t>2</w:t>
      </w:r>
      <w:r w:rsidRPr="00FB6F62">
        <w:rPr>
          <w:rFonts w:ascii="Arial" w:hAnsi="Arial" w:cs="Arial"/>
          <w:lang w:val="es-ES_tradnl"/>
        </w:rPr>
        <w:t xml:space="preserve">.2.2, </w:t>
      </w:r>
      <w:proofErr w:type="gramStart"/>
      <w:r w:rsidRPr="00FB6F62">
        <w:rPr>
          <w:rFonts w:ascii="Arial" w:hAnsi="Arial" w:cs="Arial"/>
          <w:lang w:val="es-ES_tradnl"/>
        </w:rPr>
        <w:t>la  Parte</w:t>
      </w:r>
      <w:proofErr w:type="gramEnd"/>
      <w:r w:rsidRPr="00FB6F62">
        <w:rPr>
          <w:rFonts w:ascii="Arial" w:hAnsi="Arial" w:cs="Arial"/>
          <w:lang w:val="es-ES_tradnl"/>
        </w:rPr>
        <w:t xml:space="preserve"> afectada dará aviso escrito mediante carta notariada a la otra Parte de su intención de resolver el Contrato, estableciendo claramente la causal que se aduce.</w:t>
      </w:r>
    </w:p>
    <w:p w:rsidR="00EA637D" w:rsidRPr="00FB6F62" w:rsidRDefault="00EA637D" w:rsidP="00EA637D">
      <w:pPr>
        <w:spacing w:before="120" w:after="120"/>
        <w:ind w:left="1996"/>
        <w:jc w:val="both"/>
        <w:rPr>
          <w:rFonts w:ascii="Arial" w:hAnsi="Arial" w:cs="Arial"/>
          <w:lang w:val="es-ES_tradnl"/>
        </w:rPr>
      </w:pPr>
      <w:r w:rsidRPr="00FB6F62">
        <w:rPr>
          <w:rFonts w:ascii="Arial" w:hAnsi="Arial" w:cs="Arial"/>
          <w:lang w:val="es-ES_tradnl"/>
        </w:rPr>
        <w:t xml:space="preserve">Si dentro de los 10 (diez) días hábiles siguientes de la fecha de notificación, se enmendaran las fallas, se </w:t>
      </w:r>
      <w:proofErr w:type="gramStart"/>
      <w:r w:rsidRPr="00FB6F62">
        <w:rPr>
          <w:rFonts w:ascii="Arial" w:hAnsi="Arial" w:cs="Arial"/>
          <w:lang w:val="es-ES_tradnl"/>
        </w:rPr>
        <w:t>normalizara</w:t>
      </w:r>
      <w:proofErr w:type="gramEnd"/>
      <w:r w:rsidRPr="00FB6F62">
        <w:rPr>
          <w:rFonts w:ascii="Arial" w:hAnsi="Arial" w:cs="Arial"/>
          <w:lang w:val="es-ES_tradnl"/>
        </w:rPr>
        <w:t xml:space="preserve">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EA637D" w:rsidRPr="00FB6F62" w:rsidRDefault="00EA637D" w:rsidP="00EA637D">
      <w:pPr>
        <w:spacing w:before="120" w:after="120"/>
        <w:ind w:left="1996"/>
        <w:jc w:val="both"/>
        <w:rPr>
          <w:rFonts w:ascii="Arial" w:hAnsi="Arial" w:cs="Arial"/>
          <w:lang w:val="es-ES_tradnl"/>
        </w:rPr>
      </w:pPr>
      <w:r w:rsidRPr="00FB6F62">
        <w:rPr>
          <w:rFonts w:ascii="Arial" w:hAnsi="Arial" w:cs="Arial"/>
          <w:lang w:val="es-ES_tradnl"/>
        </w:rPr>
        <w:t>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w:t>
      </w:r>
    </w:p>
    <w:p w:rsidR="00EA637D" w:rsidRPr="00FB6F62" w:rsidRDefault="00EA637D" w:rsidP="00EA637D">
      <w:pPr>
        <w:spacing w:before="120" w:after="120"/>
        <w:ind w:left="1996"/>
        <w:jc w:val="both"/>
        <w:rPr>
          <w:rFonts w:ascii="Arial" w:hAnsi="Arial" w:cs="Arial"/>
          <w:lang w:val="es-ES_tradnl"/>
        </w:rPr>
      </w:pPr>
      <w:r w:rsidRPr="00FB6F62">
        <w:rPr>
          <w:rFonts w:ascii="Arial" w:hAnsi="Arial" w:cs="Arial"/>
          <w:lang w:val="es-ES_tradnl"/>
        </w:rPr>
        <w:t xml:space="preserve">En el caso que el monto de la multa por atraso en la entrega alcance al 20% (veinte por ciento) del monto total del Contrato, la </w:t>
      </w:r>
      <w:r w:rsidRPr="00FB6F62">
        <w:rPr>
          <w:rFonts w:ascii="Arial" w:hAnsi="Arial" w:cs="Arial"/>
          <w:b/>
          <w:lang w:val="es-ES_tradnl"/>
        </w:rPr>
        <w:t>ENTIDAD</w:t>
      </w:r>
      <w:r w:rsidRPr="00FB6F62">
        <w:rPr>
          <w:rFonts w:ascii="Arial" w:hAnsi="Arial" w:cs="Arial"/>
          <w:lang w:val="es-ES_tradnl"/>
        </w:rPr>
        <w:t xml:space="preserve"> deberá notificar mediante carta notariada que la resolución de Contrato se ha hecho efectiva. </w:t>
      </w:r>
    </w:p>
    <w:p w:rsidR="00EA637D" w:rsidRPr="00FB6F62" w:rsidRDefault="00EA637D" w:rsidP="00EA637D">
      <w:pPr>
        <w:tabs>
          <w:tab w:val="left" w:pos="567"/>
        </w:tabs>
        <w:spacing w:before="120" w:after="120"/>
        <w:ind w:left="1985"/>
        <w:jc w:val="both"/>
        <w:rPr>
          <w:rFonts w:ascii="Arial" w:hAnsi="Arial" w:cs="Arial"/>
          <w:lang w:val="es-ES_tradnl"/>
        </w:rPr>
      </w:pPr>
      <w:r w:rsidRPr="00FB6F62">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FB6F62">
        <w:rPr>
          <w:rFonts w:ascii="Arial" w:hAnsi="Arial" w:cs="Arial"/>
          <w:color w:val="000000"/>
        </w:rPr>
        <w:t>incluir los montos a reconocer por las prestaciones ejecutadas por las Partes.</w:t>
      </w:r>
    </w:p>
    <w:p w:rsidR="00EA637D" w:rsidRPr="00234C69" w:rsidRDefault="00EA637D" w:rsidP="00EA637D">
      <w:pPr>
        <w:tabs>
          <w:tab w:val="left" w:pos="567"/>
        </w:tabs>
        <w:spacing w:before="120" w:after="120"/>
        <w:jc w:val="both"/>
        <w:rPr>
          <w:rFonts w:ascii="Arial" w:hAnsi="Arial" w:cs="Arial"/>
        </w:rPr>
      </w:pPr>
      <w:r w:rsidRPr="00234C69">
        <w:rPr>
          <w:rFonts w:ascii="Arial" w:hAnsi="Arial" w:cs="Arial"/>
          <w:lang w:val="es-ES_tradnl"/>
        </w:rPr>
        <w:t xml:space="preserve">En caso que se proceda a la resolución del Contrato, por razones atribuibles al </w:t>
      </w:r>
      <w:r w:rsidRPr="00234C69">
        <w:rPr>
          <w:rFonts w:ascii="Arial" w:hAnsi="Arial" w:cs="Arial"/>
          <w:b/>
          <w:lang w:val="es-ES_tradnl"/>
        </w:rPr>
        <w:t xml:space="preserve">PROVEEDOR, </w:t>
      </w:r>
      <w:r w:rsidRPr="00234C69">
        <w:rPr>
          <w:rFonts w:ascii="Arial" w:hAnsi="Arial" w:cs="Arial"/>
        </w:rPr>
        <w:t xml:space="preserve">se ejecutará en favor de la </w:t>
      </w:r>
      <w:r w:rsidRPr="00234C69">
        <w:rPr>
          <w:rFonts w:ascii="Arial" w:hAnsi="Arial" w:cs="Arial"/>
          <w:b/>
        </w:rPr>
        <w:t>ENTIDAD</w:t>
      </w:r>
      <w:r w:rsidRPr="00234C69">
        <w:rPr>
          <w:rFonts w:ascii="Arial" w:hAnsi="Arial" w:cs="Arial"/>
        </w:rPr>
        <w:t xml:space="preserve"> la garantía de cumplimiento de Contrato.</w:t>
      </w:r>
    </w:p>
    <w:p w:rsidR="00EA637D" w:rsidRPr="00D9298B" w:rsidRDefault="00EA637D" w:rsidP="00EA637D">
      <w:pPr>
        <w:spacing w:before="120" w:after="120"/>
        <w:jc w:val="both"/>
        <w:rPr>
          <w:rFonts w:ascii="Arial" w:hAnsi="Arial" w:cs="Arial"/>
          <w:b/>
          <w:u w:val="single"/>
        </w:rPr>
      </w:pPr>
      <w:r w:rsidRPr="00D9298B">
        <w:rPr>
          <w:rFonts w:ascii="Arial" w:hAnsi="Arial" w:cs="Arial"/>
          <w:b/>
          <w:u w:val="single"/>
        </w:rPr>
        <w:t xml:space="preserve">VIGÉSIMA </w:t>
      </w:r>
      <w:proofErr w:type="gramStart"/>
      <w:r>
        <w:rPr>
          <w:rFonts w:ascii="Arial" w:hAnsi="Arial" w:cs="Arial"/>
          <w:b/>
          <w:u w:val="single"/>
        </w:rPr>
        <w:t>TERCERA</w:t>
      </w:r>
      <w:r w:rsidRPr="00D9298B">
        <w:rPr>
          <w:rFonts w:ascii="Arial" w:hAnsi="Arial" w:cs="Arial"/>
          <w:b/>
          <w:u w:val="single"/>
        </w:rPr>
        <w:t>.-</w:t>
      </w:r>
      <w:proofErr w:type="gramEnd"/>
      <w:r w:rsidRPr="00D9298B">
        <w:rPr>
          <w:rFonts w:ascii="Arial" w:hAnsi="Arial" w:cs="Arial"/>
          <w:b/>
          <w:u w:val="single"/>
        </w:rPr>
        <w:t xml:space="preserve"> (CIERRE DE CONTRATO)</w:t>
      </w:r>
    </w:p>
    <w:p w:rsidR="00EA637D" w:rsidRPr="00D9298B" w:rsidRDefault="00EA637D" w:rsidP="00EA637D">
      <w:pPr>
        <w:widowControl w:val="0"/>
        <w:spacing w:before="120" w:after="120"/>
        <w:jc w:val="both"/>
        <w:rPr>
          <w:rFonts w:ascii="Arial" w:hAnsi="Arial" w:cs="Arial"/>
        </w:rPr>
      </w:pPr>
      <w:r w:rsidRPr="00D9298B">
        <w:rPr>
          <w:rFonts w:ascii="Arial" w:hAnsi="Arial" w:cs="Arial"/>
        </w:rPr>
        <w:t>Terminado el Contrato, por su cumplimiento, las Partes firmarán un acta de cierre del Contrato manifestando los términos de recepción o nota de recepción de la Adquisición efectivamente ejecutada.</w:t>
      </w:r>
    </w:p>
    <w:p w:rsidR="00EA637D" w:rsidRPr="00D9298B" w:rsidRDefault="00EA637D" w:rsidP="00EA637D">
      <w:pPr>
        <w:widowControl w:val="0"/>
        <w:spacing w:before="120" w:after="120"/>
        <w:jc w:val="both"/>
        <w:rPr>
          <w:rFonts w:ascii="Arial" w:hAnsi="Arial" w:cs="Arial"/>
        </w:rPr>
      </w:pPr>
      <w:r w:rsidRPr="00D9298B">
        <w:rPr>
          <w:rFonts w:ascii="Arial" w:hAnsi="Arial" w:cs="Arial"/>
        </w:rPr>
        <w:t xml:space="preserve">Terminado el Contrato por resolución, las Partes realizaran la conciliación de cuentas finales a efectos de determinar cualquier saldo pendiente de pago si hubiese o correspondiese, emitiendo un acta de </w:t>
      </w:r>
      <w:r w:rsidRPr="00D9298B">
        <w:rPr>
          <w:rFonts w:ascii="Arial" w:hAnsi="Arial" w:cs="Arial"/>
        </w:rPr>
        <w:lastRenderedPageBreak/>
        <w:t>cierre del Contrato.</w:t>
      </w:r>
    </w:p>
    <w:p w:rsidR="00EA637D" w:rsidRPr="00D9298B" w:rsidRDefault="00EA637D" w:rsidP="00EA637D">
      <w:pPr>
        <w:spacing w:before="120" w:after="120"/>
        <w:jc w:val="both"/>
        <w:rPr>
          <w:rFonts w:ascii="Arial" w:hAnsi="Arial" w:cs="Arial"/>
          <w:b/>
          <w:u w:val="single"/>
          <w:lang w:val="es-ES_tradnl"/>
        </w:rPr>
      </w:pPr>
      <w:r w:rsidRPr="00D9298B">
        <w:rPr>
          <w:rFonts w:ascii="Arial" w:hAnsi="Arial" w:cs="Arial"/>
          <w:b/>
          <w:u w:val="single"/>
          <w:lang w:val="es-ES_tradnl"/>
        </w:rPr>
        <w:t xml:space="preserve">VIGÉSIMA </w:t>
      </w:r>
      <w:proofErr w:type="gramStart"/>
      <w:r>
        <w:rPr>
          <w:rFonts w:ascii="Arial" w:hAnsi="Arial" w:cs="Arial"/>
          <w:b/>
          <w:u w:val="single"/>
          <w:lang w:val="es-ES_tradnl"/>
        </w:rPr>
        <w:t>CUARTA</w:t>
      </w:r>
      <w:r w:rsidRPr="00D9298B">
        <w:rPr>
          <w:rFonts w:ascii="Arial" w:hAnsi="Arial" w:cs="Arial"/>
          <w:b/>
          <w:u w:val="single"/>
          <w:lang w:val="es-ES_tradnl"/>
        </w:rPr>
        <w:t>.-</w:t>
      </w:r>
      <w:proofErr w:type="gramEnd"/>
      <w:r w:rsidRPr="00D9298B">
        <w:rPr>
          <w:rFonts w:ascii="Arial" w:hAnsi="Arial" w:cs="Arial"/>
          <w:b/>
          <w:u w:val="single"/>
          <w:lang w:val="es-ES_tradnl"/>
        </w:rPr>
        <w:t xml:space="preserve"> (SOLUCIÓN DE CONTROVERSIAS) </w:t>
      </w:r>
    </w:p>
    <w:p w:rsidR="00EA637D" w:rsidRPr="00D9298B" w:rsidRDefault="00EA637D" w:rsidP="00EA637D">
      <w:pPr>
        <w:spacing w:before="120" w:after="120"/>
        <w:jc w:val="both"/>
        <w:rPr>
          <w:rFonts w:ascii="Arial" w:hAnsi="Arial" w:cs="Arial"/>
          <w:lang w:val="es-ES_tradnl"/>
        </w:rPr>
      </w:pPr>
      <w:r w:rsidRPr="00D9298B">
        <w:rPr>
          <w:rFonts w:ascii="Arial" w:hAnsi="Arial" w:cs="Arial"/>
          <w:lang w:val="es-ES_tradnl"/>
        </w:rPr>
        <w:t>En caso de surgir controversias sobre los derechos y obligaciones de las Partes, durante la ejecución del presente Contrato, las Partes acudirán a los términos y condiciones del Contrato, especificaciones técnicas y propuesta adjudicada, sometidas a la jurisdicción coactiva fiscal.</w:t>
      </w:r>
    </w:p>
    <w:p w:rsidR="00EA637D" w:rsidRPr="00D9298B" w:rsidRDefault="00EA637D" w:rsidP="00EA637D">
      <w:pPr>
        <w:spacing w:before="120" w:after="120"/>
        <w:jc w:val="both"/>
        <w:rPr>
          <w:rFonts w:ascii="Arial" w:hAnsi="Arial" w:cs="Arial"/>
          <w:b/>
          <w:u w:val="single"/>
          <w:lang w:val="es-ES_tradnl"/>
        </w:rPr>
      </w:pPr>
      <w:r w:rsidRPr="00D9298B">
        <w:rPr>
          <w:rFonts w:ascii="Arial" w:hAnsi="Arial" w:cs="Arial"/>
          <w:b/>
          <w:u w:val="single"/>
          <w:lang w:val="es-ES_tradnl"/>
        </w:rPr>
        <w:t xml:space="preserve">VIGÉSIMA </w:t>
      </w:r>
      <w:proofErr w:type="gramStart"/>
      <w:r>
        <w:rPr>
          <w:rFonts w:ascii="Arial" w:hAnsi="Arial" w:cs="Arial"/>
          <w:b/>
          <w:u w:val="single"/>
          <w:lang w:val="es-ES_tradnl"/>
        </w:rPr>
        <w:t>QUINTA</w:t>
      </w:r>
      <w:r w:rsidRPr="00D9298B">
        <w:rPr>
          <w:rFonts w:ascii="Arial" w:hAnsi="Arial" w:cs="Arial"/>
          <w:b/>
          <w:u w:val="single"/>
          <w:lang w:val="es-ES_tradnl"/>
        </w:rPr>
        <w:t>.-</w:t>
      </w:r>
      <w:proofErr w:type="gramEnd"/>
      <w:r w:rsidRPr="00D9298B">
        <w:rPr>
          <w:rFonts w:ascii="Arial" w:hAnsi="Arial" w:cs="Arial"/>
          <w:b/>
          <w:u w:val="single"/>
          <w:lang w:val="es-ES_tradnl"/>
        </w:rPr>
        <w:t xml:space="preserve"> (MODIFICACIÓN AL CONTRATO) </w:t>
      </w:r>
    </w:p>
    <w:p w:rsidR="00EA637D" w:rsidRPr="00D9298B" w:rsidRDefault="00EA637D" w:rsidP="00EA637D">
      <w:pPr>
        <w:spacing w:before="120" w:after="120"/>
        <w:jc w:val="both"/>
        <w:rPr>
          <w:rFonts w:ascii="Arial" w:hAnsi="Arial" w:cs="Arial"/>
          <w:lang w:val="es-ES_tradnl"/>
        </w:rPr>
      </w:pPr>
      <w:r w:rsidRPr="00D9298B">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EA637D" w:rsidRPr="00D9298B" w:rsidRDefault="00EA637D" w:rsidP="00EA637D">
      <w:pPr>
        <w:spacing w:before="120" w:after="120"/>
        <w:jc w:val="both"/>
        <w:rPr>
          <w:rFonts w:ascii="Arial" w:hAnsi="Arial" w:cs="Arial"/>
        </w:rPr>
      </w:pPr>
      <w:r w:rsidRPr="00D9298B">
        <w:rPr>
          <w:rFonts w:ascii="Arial" w:hAnsi="Arial" w:cs="Arial"/>
        </w:rPr>
        <w:t>Las referidas modificaciones se realizarán a través de uno o varios contratos modificatorios, que sumados no deberán exceder el 10% (diez por ciento) del monto del Contrato principal.</w:t>
      </w:r>
    </w:p>
    <w:p w:rsidR="00EA637D" w:rsidRPr="00D9298B" w:rsidRDefault="00EA637D" w:rsidP="00EA637D">
      <w:pPr>
        <w:spacing w:before="120" w:after="120"/>
        <w:jc w:val="both"/>
        <w:rPr>
          <w:rFonts w:ascii="Arial" w:hAnsi="Arial" w:cs="Arial"/>
          <w:b/>
          <w:u w:val="single"/>
          <w:lang w:val="es-ES_tradnl"/>
        </w:rPr>
      </w:pPr>
      <w:r w:rsidRPr="00D9298B">
        <w:rPr>
          <w:rFonts w:ascii="Arial" w:hAnsi="Arial" w:cs="Arial"/>
          <w:b/>
          <w:u w:val="single"/>
          <w:lang w:val="es-ES_tradnl"/>
        </w:rPr>
        <w:t xml:space="preserve">VIGÉSIMA </w:t>
      </w:r>
      <w:proofErr w:type="gramStart"/>
      <w:r w:rsidRPr="00D9298B">
        <w:rPr>
          <w:rFonts w:ascii="Arial" w:hAnsi="Arial" w:cs="Arial"/>
          <w:b/>
          <w:u w:val="single"/>
          <w:lang w:val="es-ES_tradnl"/>
        </w:rPr>
        <w:t>SE</w:t>
      </w:r>
      <w:r>
        <w:rPr>
          <w:rFonts w:ascii="Arial" w:hAnsi="Arial" w:cs="Arial"/>
          <w:b/>
          <w:u w:val="single"/>
          <w:lang w:val="es-ES_tradnl"/>
        </w:rPr>
        <w:t>XTA</w:t>
      </w:r>
      <w:r w:rsidRPr="00D9298B">
        <w:rPr>
          <w:rFonts w:ascii="Arial" w:hAnsi="Arial" w:cs="Arial"/>
          <w:b/>
          <w:u w:val="single"/>
          <w:lang w:val="es-ES_tradnl"/>
        </w:rPr>
        <w:t>.-</w:t>
      </w:r>
      <w:proofErr w:type="gramEnd"/>
      <w:r w:rsidRPr="00D9298B">
        <w:rPr>
          <w:rFonts w:ascii="Arial" w:hAnsi="Arial" w:cs="Arial"/>
          <w:b/>
          <w:u w:val="single"/>
          <w:lang w:val="es-ES_tradnl"/>
        </w:rPr>
        <w:t xml:space="preserve"> (EMBALAJE)</w:t>
      </w:r>
    </w:p>
    <w:p w:rsidR="00EA637D" w:rsidRPr="00D9298B" w:rsidRDefault="00EA637D" w:rsidP="00EA637D">
      <w:pPr>
        <w:spacing w:before="120" w:after="120"/>
        <w:jc w:val="both"/>
        <w:rPr>
          <w:rFonts w:ascii="Arial" w:hAnsi="Arial" w:cs="Arial"/>
          <w:b/>
          <w:lang w:val="es-ES_tradnl"/>
        </w:rPr>
      </w:pPr>
      <w:r w:rsidRPr="00D9298B">
        <w:rPr>
          <w:rFonts w:ascii="Arial" w:hAnsi="Arial" w:cs="Arial"/>
          <w:lang w:val="es-ES_tradnl"/>
        </w:rPr>
        <w:t xml:space="preserve">El embalaje, las marcas y los documentos que se coloquen dentro y fuera de los bultos deberán cumplir estrictamente normas internacionales, los requisitos especiales que se hayan consignado en las especificaciones técnicas, cualquier otro requisito, si lo hubiere, y cualquier otra instrucción dada por la </w:t>
      </w:r>
      <w:r w:rsidRPr="00D9298B">
        <w:rPr>
          <w:rFonts w:ascii="Arial" w:hAnsi="Arial" w:cs="Arial"/>
          <w:b/>
          <w:lang w:val="es-ES_tradnl"/>
        </w:rPr>
        <w:t>ENTIDAD.</w:t>
      </w:r>
    </w:p>
    <w:p w:rsidR="00EA637D" w:rsidRPr="00D9298B" w:rsidRDefault="00EA637D" w:rsidP="00EA637D">
      <w:pPr>
        <w:spacing w:before="120" w:after="120"/>
        <w:jc w:val="both"/>
        <w:rPr>
          <w:rFonts w:ascii="Arial" w:hAnsi="Arial" w:cs="Arial"/>
          <w:lang w:val="es-ES_tradnl"/>
        </w:rPr>
      </w:pPr>
      <w:r w:rsidRPr="00D9298B">
        <w:rPr>
          <w:rFonts w:ascii="Arial" w:hAnsi="Arial" w:cs="Arial"/>
          <w:lang w:val="es-ES_tradnl"/>
        </w:rPr>
        <w:t>El embalaje deberá ser adecuado para resistir su almacenamiento y manipulación brusca evitando el daño de la Adquisición.</w:t>
      </w:r>
    </w:p>
    <w:p w:rsidR="00EA637D" w:rsidRPr="00D9298B" w:rsidRDefault="00EA637D" w:rsidP="00EA637D">
      <w:pPr>
        <w:spacing w:before="120" w:after="120"/>
        <w:jc w:val="both"/>
        <w:rPr>
          <w:rFonts w:ascii="Arial" w:hAnsi="Arial" w:cs="Arial"/>
          <w:b/>
          <w:u w:val="single"/>
          <w:lang w:val="es-ES_tradnl"/>
        </w:rPr>
      </w:pPr>
      <w:r w:rsidRPr="00D9298B">
        <w:rPr>
          <w:rFonts w:ascii="Arial" w:hAnsi="Arial" w:cs="Arial"/>
          <w:b/>
          <w:u w:val="single"/>
          <w:lang w:val="es-ES_tradnl"/>
        </w:rPr>
        <w:t xml:space="preserve">VIGÉSIMA </w:t>
      </w:r>
      <w:proofErr w:type="gramStart"/>
      <w:r>
        <w:rPr>
          <w:rFonts w:ascii="Arial" w:hAnsi="Arial" w:cs="Arial"/>
          <w:b/>
          <w:u w:val="single"/>
          <w:lang w:val="es-ES_tradnl"/>
        </w:rPr>
        <w:t>SEPTIMA</w:t>
      </w:r>
      <w:r w:rsidRPr="00D9298B">
        <w:rPr>
          <w:rFonts w:ascii="Arial" w:hAnsi="Arial" w:cs="Arial"/>
          <w:b/>
          <w:u w:val="single"/>
          <w:lang w:val="es-ES_tradnl"/>
        </w:rPr>
        <w:t>.-</w:t>
      </w:r>
      <w:proofErr w:type="gramEnd"/>
      <w:r w:rsidRPr="00D9298B">
        <w:rPr>
          <w:rFonts w:ascii="Arial" w:hAnsi="Arial" w:cs="Arial"/>
          <w:b/>
          <w:u w:val="single"/>
          <w:lang w:val="es-ES_tradnl"/>
        </w:rPr>
        <w:t xml:space="preserve"> (DERECHOS DE PATENTE)</w:t>
      </w:r>
    </w:p>
    <w:p w:rsidR="00EA637D" w:rsidRPr="00D9298B" w:rsidRDefault="00EA637D" w:rsidP="00EA637D">
      <w:pPr>
        <w:spacing w:before="120" w:after="120"/>
        <w:jc w:val="both"/>
        <w:rPr>
          <w:rFonts w:ascii="Arial" w:hAnsi="Arial" w:cs="Arial"/>
          <w:lang w:val="es-ES_tradnl"/>
        </w:rPr>
      </w:pPr>
      <w:r w:rsidRPr="00D9298B">
        <w:rPr>
          <w:rFonts w:ascii="Arial" w:hAnsi="Arial" w:cs="Arial"/>
          <w:lang w:val="es-ES_tradnl"/>
        </w:rPr>
        <w:t xml:space="preserve">El </w:t>
      </w:r>
      <w:r w:rsidRPr="00D9298B">
        <w:rPr>
          <w:rFonts w:ascii="Arial" w:hAnsi="Arial" w:cs="Arial"/>
          <w:b/>
          <w:lang w:val="es-ES_tradnl"/>
        </w:rPr>
        <w:t>PROVEEDOR</w:t>
      </w:r>
      <w:r w:rsidRPr="00D9298B">
        <w:rPr>
          <w:rFonts w:ascii="Arial" w:hAnsi="Arial" w:cs="Arial"/>
          <w:lang w:val="es-ES_tradnl"/>
        </w:rPr>
        <w:t xml:space="preserve"> asume responsabilidad de manera ilimitada y permanente en caso de reclamos de terceros por transgresiones a derecho de patente, marcas registradas o diseño industrial causados por la Adquisición y utilización de la Adquisición en el Estado Plurinacional de Bolivia.</w:t>
      </w:r>
    </w:p>
    <w:p w:rsidR="00EA637D" w:rsidRPr="003B50EC" w:rsidRDefault="00EA637D" w:rsidP="00EA637D">
      <w:pPr>
        <w:spacing w:before="120" w:after="120"/>
        <w:jc w:val="both"/>
        <w:rPr>
          <w:rFonts w:ascii="Arial" w:hAnsi="Arial" w:cs="Arial"/>
          <w:spacing w:val="-1"/>
          <w:lang w:val="es-BO"/>
        </w:rPr>
      </w:pPr>
      <w:r w:rsidRPr="00D9298B">
        <w:rPr>
          <w:rFonts w:ascii="Arial" w:hAnsi="Arial" w:cs="Arial"/>
          <w:b/>
          <w:u w:val="single"/>
          <w:lang w:val="es-ES_tradnl"/>
        </w:rPr>
        <w:t xml:space="preserve">VIGÉSIMA </w:t>
      </w:r>
      <w:proofErr w:type="gramStart"/>
      <w:r>
        <w:rPr>
          <w:rFonts w:ascii="Arial" w:hAnsi="Arial" w:cs="Arial"/>
          <w:b/>
          <w:u w:val="single"/>
          <w:lang w:val="es-ES_tradnl"/>
        </w:rPr>
        <w:t>OCTAVA.-</w:t>
      </w:r>
      <w:proofErr w:type="gramEnd"/>
      <w:r>
        <w:rPr>
          <w:rFonts w:ascii="Arial" w:hAnsi="Arial" w:cs="Arial"/>
          <w:b/>
          <w:u w:val="single"/>
          <w:lang w:val="es-ES_tradnl"/>
        </w:rPr>
        <w:t xml:space="preserve"> </w:t>
      </w:r>
      <w:r w:rsidRPr="00D9298B">
        <w:rPr>
          <w:rFonts w:ascii="Arial" w:hAnsi="Arial" w:cs="Arial"/>
          <w:b/>
          <w:u w:val="single"/>
          <w:lang w:val="es-ES_tradnl"/>
        </w:rPr>
        <w:t>(ANTICORRUPCIÓN)</w:t>
      </w:r>
    </w:p>
    <w:p w:rsidR="00EA637D" w:rsidRPr="00D9298B" w:rsidRDefault="00EA637D" w:rsidP="00EA637D">
      <w:pPr>
        <w:spacing w:before="120" w:after="120"/>
        <w:jc w:val="both"/>
        <w:rPr>
          <w:rFonts w:ascii="Arial" w:hAnsi="Arial" w:cs="Arial"/>
          <w:bCs/>
        </w:rPr>
      </w:pPr>
      <w:r w:rsidRPr="00D9298B">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9298B">
        <w:rPr>
          <w:rFonts w:ascii="Arial" w:hAnsi="Arial" w:cs="Arial"/>
          <w:bCs/>
        </w:rPr>
        <w:t xml:space="preserve">, sin perjuicio de que la </w:t>
      </w:r>
      <w:r w:rsidRPr="00D9298B">
        <w:rPr>
          <w:rFonts w:ascii="Arial" w:hAnsi="Arial" w:cs="Arial"/>
          <w:b/>
          <w:bCs/>
        </w:rPr>
        <w:t>ENTIDAD</w:t>
      </w:r>
      <w:r w:rsidRPr="00D9298B">
        <w:rPr>
          <w:rFonts w:ascii="Arial" w:hAnsi="Arial" w:cs="Arial"/>
          <w:bCs/>
        </w:rPr>
        <w:t xml:space="preserve"> resuelva el presente Contrato y se ejecuten las garantías que se encuentren vigentes al momento de la resolución.  </w:t>
      </w:r>
    </w:p>
    <w:p w:rsidR="00EA637D" w:rsidRPr="00D9298B" w:rsidRDefault="00EA637D" w:rsidP="00EA637D">
      <w:pPr>
        <w:spacing w:before="120" w:after="120" w:line="276" w:lineRule="auto"/>
        <w:jc w:val="both"/>
        <w:rPr>
          <w:rFonts w:ascii="Arial" w:hAnsi="Arial" w:cs="Arial"/>
          <w:b/>
          <w:u w:val="single"/>
          <w:lang w:val="es-ES_tradnl"/>
        </w:rPr>
      </w:pPr>
      <w:r w:rsidRPr="00D9298B">
        <w:rPr>
          <w:rFonts w:ascii="Arial" w:hAnsi="Arial" w:cs="Arial"/>
          <w:b/>
          <w:u w:val="single"/>
          <w:lang w:val="es-ES_tradnl"/>
        </w:rPr>
        <w:t xml:space="preserve">VIGÉSIMA </w:t>
      </w:r>
      <w:proofErr w:type="gramStart"/>
      <w:r>
        <w:rPr>
          <w:rFonts w:ascii="Arial" w:hAnsi="Arial" w:cs="Arial"/>
          <w:b/>
          <w:u w:val="single"/>
          <w:lang w:val="es-ES_tradnl"/>
        </w:rPr>
        <w:t>NOVENA</w:t>
      </w:r>
      <w:r w:rsidRPr="00D9298B">
        <w:rPr>
          <w:rFonts w:ascii="Arial" w:hAnsi="Arial" w:cs="Arial"/>
          <w:b/>
          <w:u w:val="single"/>
          <w:lang w:val="es-ES_tradnl"/>
        </w:rPr>
        <w:t>.-</w:t>
      </w:r>
      <w:proofErr w:type="gramEnd"/>
      <w:r w:rsidRPr="00D9298B">
        <w:rPr>
          <w:rFonts w:ascii="Arial" w:hAnsi="Arial" w:cs="Arial"/>
          <w:b/>
          <w:u w:val="single"/>
          <w:lang w:val="es-ES_tradnl"/>
        </w:rPr>
        <w:t xml:space="preserve"> (CONFORMIDAD)</w:t>
      </w:r>
    </w:p>
    <w:p w:rsidR="00EA637D" w:rsidRPr="00D9298B" w:rsidRDefault="00EA637D" w:rsidP="00EA637D">
      <w:pPr>
        <w:spacing w:before="120" w:after="120"/>
        <w:jc w:val="both"/>
        <w:rPr>
          <w:rFonts w:ascii="Arial" w:hAnsi="Arial" w:cs="Arial"/>
          <w:lang w:val="es-ES_tradnl"/>
        </w:rPr>
      </w:pPr>
      <w:r w:rsidRPr="00D9298B">
        <w:rPr>
          <w:rFonts w:ascii="Arial" w:hAnsi="Arial" w:cs="Arial"/>
          <w:lang w:val="es-ES_tradnl"/>
        </w:rPr>
        <w:t xml:space="preserve">En señal de aceptación y conformidad y para su fiel y estricto cumplimiento firman el presente Contrato en </w:t>
      </w:r>
      <w:r>
        <w:rPr>
          <w:rFonts w:ascii="Arial" w:hAnsi="Arial" w:cs="Arial"/>
          <w:lang w:val="es-ES_tradnl"/>
        </w:rPr>
        <w:t>5</w:t>
      </w:r>
      <w:r w:rsidRPr="00D9298B">
        <w:rPr>
          <w:rFonts w:ascii="Arial" w:hAnsi="Arial" w:cs="Arial"/>
          <w:lang w:val="es-ES_tradnl"/>
        </w:rPr>
        <w:t xml:space="preserve"> (</w:t>
      </w:r>
      <w:r>
        <w:rPr>
          <w:rFonts w:ascii="Arial" w:hAnsi="Arial" w:cs="Arial"/>
          <w:lang w:val="es-ES_tradnl"/>
        </w:rPr>
        <w:t>cinco</w:t>
      </w:r>
      <w:r w:rsidRPr="00D9298B">
        <w:rPr>
          <w:rFonts w:ascii="Arial" w:hAnsi="Arial" w:cs="Arial"/>
          <w:lang w:val="es-ES_tradnl"/>
        </w:rPr>
        <w:t xml:space="preserve">) ejemplares de un mismo tenor y validez </w:t>
      </w:r>
      <w:r>
        <w:rPr>
          <w:rFonts w:ascii="Arial" w:hAnsi="Arial" w:cs="Arial"/>
        </w:rPr>
        <w:t>el</w:t>
      </w:r>
      <w:r w:rsidRPr="008A0F94">
        <w:rPr>
          <w:rFonts w:ascii="Arial" w:hAnsi="Arial" w:cs="Arial"/>
        </w:rPr>
        <w:t xml:space="preserve"> </w:t>
      </w:r>
      <w:proofErr w:type="spellStart"/>
      <w:r>
        <w:rPr>
          <w:rFonts w:ascii="Arial" w:hAnsi="Arial" w:cs="Arial"/>
        </w:rPr>
        <w:t>xxxxxxxxxxxxxxxxxxxxxxxxxxxxxxx</w:t>
      </w:r>
      <w:proofErr w:type="spellEnd"/>
      <w:r>
        <w:rPr>
          <w:rFonts w:ascii="Arial" w:hAnsi="Arial" w:cs="Arial"/>
        </w:rPr>
        <w:t xml:space="preserve"> </w:t>
      </w:r>
      <w:r w:rsidRPr="00D9298B">
        <w:rPr>
          <w:rFonts w:ascii="Arial" w:hAnsi="Arial" w:cs="Arial"/>
        </w:rPr>
        <w:t>e</w:t>
      </w:r>
      <w:r w:rsidRPr="00D9298B">
        <w:rPr>
          <w:rFonts w:ascii="Arial" w:hAnsi="Arial" w:cs="Arial"/>
          <w:lang w:val="es-ES_tradnl"/>
        </w:rPr>
        <w:t xml:space="preserve">n representación legal de la </w:t>
      </w:r>
      <w:r w:rsidRPr="00D9298B">
        <w:rPr>
          <w:rFonts w:ascii="Arial" w:hAnsi="Arial" w:cs="Arial"/>
          <w:b/>
          <w:lang w:val="es-ES_tradnl"/>
        </w:rPr>
        <w:t>ENTIDAD</w:t>
      </w:r>
      <w:r w:rsidRPr="00D9298B">
        <w:rPr>
          <w:rFonts w:ascii="Arial" w:hAnsi="Arial" w:cs="Arial"/>
          <w:lang w:val="es-ES_tradnl"/>
        </w:rPr>
        <w:t xml:space="preserve"> y </w:t>
      </w:r>
      <w:proofErr w:type="spellStart"/>
      <w:r>
        <w:rPr>
          <w:rFonts w:ascii="Arial" w:hAnsi="Arial" w:cs="Arial"/>
          <w:lang w:val="es-ES_tradnl"/>
        </w:rPr>
        <w:t>xxxxxxxxxxxxxxxxxx</w:t>
      </w:r>
      <w:proofErr w:type="spellEnd"/>
      <w:r w:rsidRPr="00D9298B">
        <w:rPr>
          <w:rFonts w:ascii="Arial" w:hAnsi="Arial" w:cs="Arial"/>
          <w:lang w:val="es-ES_tradnl"/>
        </w:rPr>
        <w:t xml:space="preserve"> en representación legal del </w:t>
      </w:r>
      <w:r w:rsidRPr="00D9298B">
        <w:rPr>
          <w:rFonts w:ascii="Arial" w:hAnsi="Arial" w:cs="Arial"/>
          <w:b/>
          <w:lang w:val="es-ES_tradnl"/>
        </w:rPr>
        <w:t>PROVEEDOR.</w:t>
      </w:r>
    </w:p>
    <w:p w:rsidR="00EA637D" w:rsidRDefault="00EA637D" w:rsidP="00EA637D">
      <w:pPr>
        <w:spacing w:before="120" w:after="120"/>
        <w:jc w:val="both"/>
        <w:rPr>
          <w:rFonts w:ascii="Arial" w:hAnsi="Arial" w:cs="Arial"/>
          <w:lang w:val="es-ES_tradnl"/>
        </w:rPr>
      </w:pPr>
      <w:r w:rsidRPr="00D9298B">
        <w:rPr>
          <w:rFonts w:ascii="Arial" w:hAnsi="Arial" w:cs="Arial"/>
          <w:lang w:val="es-ES_tradnl"/>
        </w:rPr>
        <w:t>Este documento, conforme a disposiciones legales de control fiscal vigentes, será registrado ante la Contraloría General del Estado.</w:t>
      </w:r>
    </w:p>
    <w:p w:rsidR="00EA637D" w:rsidRDefault="00EA637D" w:rsidP="00EA637D">
      <w:pPr>
        <w:jc w:val="both"/>
        <w:rPr>
          <w:rFonts w:ascii="Bookman Old Style" w:hAnsi="Bookman Old Style" w:cs="Arial"/>
        </w:rPr>
      </w:pPr>
    </w:p>
    <w:p w:rsidR="00EA637D" w:rsidRDefault="00EA637D" w:rsidP="00EA637D">
      <w:pPr>
        <w:jc w:val="both"/>
        <w:rPr>
          <w:rFonts w:ascii="Bookman Old Style" w:hAnsi="Bookman Old Style" w:cs="Arial"/>
        </w:rPr>
      </w:pPr>
    </w:p>
    <w:p w:rsidR="00EA637D" w:rsidRDefault="00EA637D" w:rsidP="00EA637D">
      <w:pPr>
        <w:jc w:val="both"/>
        <w:rPr>
          <w:rFonts w:ascii="Bookman Old Style" w:hAnsi="Bookman Old Style" w:cs="Arial"/>
        </w:rPr>
      </w:pPr>
    </w:p>
    <w:p w:rsidR="00EA637D" w:rsidRPr="000A4466" w:rsidRDefault="00EA637D" w:rsidP="00EA637D">
      <w:pPr>
        <w:jc w:val="both"/>
        <w:rPr>
          <w:rFonts w:ascii="Bookman Old Style" w:hAnsi="Bookman Old Style" w:cs="Arial"/>
        </w:rPr>
      </w:pPr>
    </w:p>
    <w:p w:rsidR="00EA637D" w:rsidRPr="000A4466" w:rsidRDefault="00EA637D" w:rsidP="00EA637D">
      <w:pPr>
        <w:jc w:val="both"/>
        <w:rPr>
          <w:rFonts w:ascii="Arial" w:hAnsi="Arial" w:cs="Arial"/>
        </w:rPr>
      </w:pPr>
      <w:r w:rsidRPr="000A4466">
        <w:rPr>
          <w:rFonts w:ascii="Arial" w:hAnsi="Arial" w:cs="Arial"/>
        </w:rPr>
        <w:lastRenderedPageBreak/>
        <w:t xml:space="preserve">           </w:t>
      </w:r>
      <w:r>
        <w:rPr>
          <w:rFonts w:ascii="Arial" w:hAnsi="Arial" w:cs="Arial"/>
        </w:rPr>
        <w:t xml:space="preserve"> </w:t>
      </w:r>
      <w:r w:rsidRPr="000A4466">
        <w:rPr>
          <w:rFonts w:ascii="Arial" w:hAnsi="Arial" w:cs="Arial"/>
        </w:rPr>
        <w:t>_____________________________</w:t>
      </w:r>
      <w:r>
        <w:rPr>
          <w:rFonts w:ascii="Arial" w:hAnsi="Arial" w:cs="Arial"/>
        </w:rPr>
        <w:t>___</w:t>
      </w:r>
      <w:r w:rsidRPr="000A4466">
        <w:rPr>
          <w:rFonts w:ascii="Arial" w:hAnsi="Arial" w:cs="Arial"/>
        </w:rPr>
        <w:t xml:space="preserve">    </w:t>
      </w:r>
      <w:r>
        <w:rPr>
          <w:rFonts w:ascii="Arial" w:hAnsi="Arial" w:cs="Arial"/>
        </w:rPr>
        <w:t xml:space="preserve">                             __</w:t>
      </w:r>
      <w:r w:rsidRPr="000A4466">
        <w:rPr>
          <w:rFonts w:ascii="Arial" w:hAnsi="Arial" w:cs="Arial"/>
        </w:rPr>
        <w:t>___________________________</w:t>
      </w:r>
      <w:r>
        <w:rPr>
          <w:rFonts w:ascii="Arial" w:hAnsi="Arial" w:cs="Arial"/>
        </w:rPr>
        <w:t>____</w:t>
      </w:r>
      <w:r w:rsidRPr="000A4466">
        <w:rPr>
          <w:rFonts w:ascii="Arial" w:hAnsi="Arial" w:cs="Arial"/>
        </w:rPr>
        <w:t xml:space="preserve">  </w:t>
      </w:r>
    </w:p>
    <w:p w:rsidR="00EA637D" w:rsidRPr="000856E3" w:rsidRDefault="00EA637D" w:rsidP="00EA637D">
      <w:pPr>
        <w:jc w:val="both"/>
        <w:rPr>
          <w:rFonts w:ascii="Arial" w:hAnsi="Arial" w:cs="Arial"/>
          <w:sz w:val="18"/>
          <w:szCs w:val="18"/>
        </w:rPr>
      </w:pPr>
      <w:r w:rsidRPr="000A4466">
        <w:rPr>
          <w:rFonts w:ascii="Arial" w:hAnsi="Arial" w:cs="Arial"/>
          <w:sz w:val="18"/>
          <w:szCs w:val="18"/>
        </w:rPr>
        <w:t xml:space="preserve">       </w:t>
      </w:r>
      <w:r>
        <w:rPr>
          <w:rFonts w:ascii="Arial" w:hAnsi="Arial" w:cs="Arial"/>
          <w:sz w:val="18"/>
          <w:szCs w:val="18"/>
        </w:rPr>
        <w:t xml:space="preserve"> </w:t>
      </w:r>
      <w:r w:rsidRPr="000A4466">
        <w:rPr>
          <w:rFonts w:ascii="Arial" w:hAnsi="Arial" w:cs="Arial"/>
          <w:sz w:val="18"/>
          <w:szCs w:val="18"/>
        </w:rPr>
        <w:t xml:space="preserve">       </w:t>
      </w:r>
      <w:r>
        <w:rPr>
          <w:rFonts w:ascii="Arial" w:hAnsi="Arial" w:cs="Arial"/>
          <w:sz w:val="18"/>
          <w:szCs w:val="18"/>
        </w:rPr>
        <w:t xml:space="preserve"> </w:t>
      </w:r>
      <w:r w:rsidRPr="000A4466">
        <w:rPr>
          <w:rFonts w:ascii="Arial" w:hAnsi="Arial" w:cs="Arial"/>
          <w:sz w:val="18"/>
          <w:szCs w:val="18"/>
        </w:rPr>
        <w:t xml:space="preserve">  </w:t>
      </w:r>
      <w:r>
        <w:rPr>
          <w:rFonts w:ascii="Arial" w:hAnsi="Arial" w:cs="Arial"/>
          <w:sz w:val="18"/>
          <w:szCs w:val="18"/>
        </w:rPr>
        <w:t xml:space="preserve">  </w:t>
      </w:r>
      <w:proofErr w:type="spellStart"/>
      <w:r>
        <w:rPr>
          <w:rFonts w:ascii="Arial" w:hAnsi="Arial" w:cs="Arial"/>
        </w:rPr>
        <w:t>xxxxxxxxxxxxxxxxxxxxxxxxxxxxx</w:t>
      </w:r>
      <w:proofErr w:type="spellEnd"/>
      <w:r w:rsidRPr="00234C69">
        <w:rPr>
          <w:rFonts w:ascii="Arial" w:hAnsi="Arial" w:cs="Arial"/>
        </w:rPr>
        <w:t xml:space="preserve">                                         </w:t>
      </w:r>
      <w:proofErr w:type="spellStart"/>
      <w:r>
        <w:rPr>
          <w:rFonts w:ascii="Arial" w:hAnsi="Arial" w:cs="Arial"/>
        </w:rPr>
        <w:t>xxxxxxxxxxxxxxxxxxxxxxxxxxxxxx</w:t>
      </w:r>
      <w:proofErr w:type="spellEnd"/>
    </w:p>
    <w:p w:rsidR="00EA637D" w:rsidRPr="00234C69" w:rsidRDefault="00EA637D" w:rsidP="00EA637D">
      <w:pPr>
        <w:jc w:val="both"/>
        <w:rPr>
          <w:rFonts w:ascii="Arial" w:hAnsi="Arial" w:cs="Arial"/>
          <w:b/>
        </w:rPr>
      </w:pPr>
      <w:r w:rsidRPr="00234C69">
        <w:rPr>
          <w:rFonts w:ascii="Arial" w:hAnsi="Arial" w:cs="Arial"/>
        </w:rPr>
        <w:t xml:space="preserve">        </w:t>
      </w:r>
      <w:proofErr w:type="spellStart"/>
      <w:r>
        <w:rPr>
          <w:rFonts w:ascii="Arial" w:hAnsi="Arial" w:cs="Arial"/>
          <w:b/>
        </w:rPr>
        <w:t>xxxxxxxxxxxxxxxxxxxxxxxxxxxxxxxxxxxxxxx</w:t>
      </w:r>
      <w:proofErr w:type="spellEnd"/>
      <w:r>
        <w:rPr>
          <w:rFonts w:ascii="Arial" w:hAnsi="Arial" w:cs="Arial"/>
          <w:b/>
        </w:rPr>
        <w:tab/>
      </w:r>
      <w:r>
        <w:rPr>
          <w:rFonts w:ascii="Arial" w:hAnsi="Arial" w:cs="Arial"/>
          <w:b/>
        </w:rPr>
        <w:tab/>
        <w:t xml:space="preserve">         </w:t>
      </w:r>
      <w:r w:rsidRPr="00234C69">
        <w:rPr>
          <w:rFonts w:ascii="Arial" w:hAnsi="Arial" w:cs="Arial"/>
          <w:b/>
        </w:rPr>
        <w:t xml:space="preserve">REPRESENTANTE  </w:t>
      </w:r>
    </w:p>
    <w:p w:rsidR="00EA637D" w:rsidRPr="00234C69" w:rsidRDefault="00EA637D" w:rsidP="00EA637D">
      <w:pPr>
        <w:jc w:val="both"/>
        <w:rPr>
          <w:rFonts w:ascii="Arial" w:hAnsi="Arial" w:cs="Arial"/>
        </w:rPr>
      </w:pPr>
      <w:r w:rsidRPr="00234C69">
        <w:rPr>
          <w:rFonts w:ascii="Arial" w:hAnsi="Arial" w:cs="Arial"/>
          <w:b/>
        </w:rPr>
        <w:t xml:space="preserve">   YACIMIENTOS PETROLÍFEROS FISCALES BOLIVIANOS</w:t>
      </w:r>
      <w:r w:rsidRPr="00234C69">
        <w:rPr>
          <w:rFonts w:ascii="Arial" w:hAnsi="Arial" w:cs="Arial"/>
          <w:b/>
        </w:rPr>
        <w:tab/>
        <w:t xml:space="preserve">     </w:t>
      </w:r>
      <w:proofErr w:type="spellStart"/>
      <w:r>
        <w:rPr>
          <w:rFonts w:ascii="Arial" w:hAnsi="Arial" w:cs="Arial"/>
          <w:b/>
        </w:rPr>
        <w:t>xxxxxxxxxxxxxxxxxxxxxxxxxxxxx</w:t>
      </w:r>
      <w:proofErr w:type="spellEnd"/>
      <w:r>
        <w:rPr>
          <w:rFonts w:ascii="Arial" w:hAnsi="Arial" w:cs="Arial"/>
          <w:b/>
          <w:lang w:val="es-ES_tradnl"/>
        </w:rPr>
        <w:t>.</w:t>
      </w:r>
    </w:p>
    <w:p w:rsidR="00EA637D" w:rsidRPr="00234C69" w:rsidRDefault="00EA637D" w:rsidP="00EA637D">
      <w:pPr>
        <w:jc w:val="both"/>
        <w:rPr>
          <w:rFonts w:ascii="Arial" w:hAnsi="Arial" w:cs="Arial"/>
          <w:b/>
        </w:rPr>
      </w:pPr>
      <w:r w:rsidRPr="00234C69">
        <w:rPr>
          <w:rFonts w:ascii="Arial" w:hAnsi="Arial" w:cs="Arial"/>
          <w:b/>
        </w:rPr>
        <w:t xml:space="preserve">                                  </w:t>
      </w:r>
      <w:r>
        <w:rPr>
          <w:rFonts w:ascii="Arial" w:hAnsi="Arial" w:cs="Arial"/>
          <w:b/>
        </w:rPr>
        <w:t xml:space="preserve">   </w:t>
      </w:r>
      <w:r w:rsidRPr="00234C69">
        <w:rPr>
          <w:rFonts w:ascii="Arial" w:hAnsi="Arial" w:cs="Arial"/>
          <w:b/>
        </w:rPr>
        <w:t>ENTIDAD</w:t>
      </w:r>
      <w:r w:rsidRPr="00234C69">
        <w:rPr>
          <w:rFonts w:ascii="Arial" w:hAnsi="Arial" w:cs="Arial"/>
          <w:b/>
        </w:rPr>
        <w:tab/>
      </w:r>
      <w:r w:rsidRPr="00234C69">
        <w:rPr>
          <w:rFonts w:ascii="Arial" w:hAnsi="Arial" w:cs="Arial"/>
          <w:b/>
        </w:rPr>
        <w:tab/>
      </w:r>
      <w:r w:rsidRPr="00234C69">
        <w:rPr>
          <w:rFonts w:ascii="Arial" w:hAnsi="Arial" w:cs="Arial"/>
          <w:b/>
        </w:rPr>
        <w:tab/>
      </w:r>
      <w:r w:rsidRPr="00234C69">
        <w:rPr>
          <w:rFonts w:ascii="Arial" w:hAnsi="Arial" w:cs="Arial"/>
          <w:b/>
        </w:rPr>
        <w:tab/>
      </w:r>
      <w:r w:rsidRPr="00234C69">
        <w:rPr>
          <w:rFonts w:ascii="Arial" w:hAnsi="Arial" w:cs="Arial"/>
          <w:b/>
        </w:rPr>
        <w:tab/>
        <w:t xml:space="preserve"> </w:t>
      </w:r>
      <w:r>
        <w:rPr>
          <w:rFonts w:ascii="Arial" w:hAnsi="Arial" w:cs="Arial"/>
          <w:b/>
        </w:rPr>
        <w:tab/>
      </w:r>
      <w:r w:rsidRPr="00234C69">
        <w:rPr>
          <w:rFonts w:ascii="Arial" w:hAnsi="Arial" w:cs="Arial"/>
          <w:b/>
        </w:rPr>
        <w:t>PROVEEDOR</w:t>
      </w:r>
    </w:p>
    <w:p w:rsidR="00EA637D" w:rsidRPr="000A4466" w:rsidRDefault="00EA637D" w:rsidP="00EA637D">
      <w:pPr>
        <w:jc w:val="both"/>
        <w:rPr>
          <w:rFonts w:ascii="Arial" w:hAnsi="Arial" w:cs="Arial"/>
          <w:b/>
        </w:rPr>
      </w:pPr>
      <w:r>
        <w:rPr>
          <w:rFonts w:ascii="Arial" w:hAnsi="Arial" w:cs="Arial"/>
          <w:b/>
        </w:rPr>
        <w:t xml:space="preserve">         </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p>
    <w:p w:rsidR="00EA637D" w:rsidRDefault="00EA637D" w:rsidP="00EA637D">
      <w:pPr>
        <w:jc w:val="center"/>
        <w:rPr>
          <w:rFonts w:ascii="Calibri" w:hAnsi="Calibri" w:cs="Calibri"/>
          <w:b/>
          <w:bCs/>
          <w:sz w:val="18"/>
          <w:szCs w:val="18"/>
        </w:rPr>
      </w:pPr>
    </w:p>
    <w:p w:rsidR="00EA637D" w:rsidRPr="001E13F9" w:rsidRDefault="00EA637D" w:rsidP="00EA637D">
      <w:pPr>
        <w:jc w:val="center"/>
        <w:rPr>
          <w:rFonts w:ascii="Verdana" w:hAnsi="Verdana" w:cs="Calibri"/>
          <w:b/>
          <w:sz w:val="16"/>
          <w:szCs w:val="16"/>
        </w:rPr>
      </w:pPr>
    </w:p>
    <w:p w:rsidR="00933E4A" w:rsidRPr="001E13F9" w:rsidRDefault="00933E4A" w:rsidP="00AF4A77">
      <w:pPr>
        <w:jc w:val="center"/>
        <w:rPr>
          <w:rFonts w:ascii="Verdana" w:hAnsi="Verdana" w:cs="Calibri"/>
          <w:b/>
          <w:sz w:val="16"/>
          <w:szCs w:val="16"/>
        </w:rPr>
      </w:pPr>
    </w:p>
    <w:sectPr w:rsidR="00933E4A" w:rsidRPr="001E13F9" w:rsidSect="00C7459D">
      <w:headerReference w:type="default" r:id="rId15"/>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26DA" w:rsidRDefault="00D526DA">
      <w:r>
        <w:separator/>
      </w:r>
    </w:p>
  </w:endnote>
  <w:endnote w:type="continuationSeparator" w:id="0">
    <w:p w:rsidR="00D526DA" w:rsidRDefault="00D526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Droid Sans Fallback">
    <w:panose1 w:val="00000000000000000000"/>
    <w:charset w:val="00"/>
    <w:family w:val="roman"/>
    <w:notTrueType/>
    <w:pitch w:val="default"/>
  </w:font>
  <w:font w:name="Droid Sans Devanagari">
    <w:altName w:val="Times New Roman"/>
    <w:panose1 w:val="00000000000000000000"/>
    <w:charset w:val="00"/>
    <w:family w:val="roman"/>
    <w:notTrueType/>
    <w:pitch w:val="default"/>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26DA" w:rsidRDefault="00D526DA">
      <w:r>
        <w:separator/>
      </w:r>
    </w:p>
  </w:footnote>
  <w:footnote w:type="continuationSeparator" w:id="0">
    <w:p w:rsidR="00D526DA" w:rsidRDefault="00D526D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4060" w:rsidRPr="00800F2B" w:rsidRDefault="00094060" w:rsidP="00800F2B">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3"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15:restartNumberingAfterBreak="0">
    <w:nsid w:val="0DCA25B2"/>
    <w:multiLevelType w:val="hybridMultilevel"/>
    <w:tmpl w:val="8D50DA66"/>
    <w:lvl w:ilvl="0" w:tplc="2BFE2736">
      <w:start w:val="1"/>
      <w:numFmt w:val="upperRoman"/>
      <w:lvlText w:val="%1."/>
      <w:lvlJc w:val="left"/>
      <w:pPr>
        <w:ind w:left="1788" w:hanging="720"/>
      </w:pPr>
      <w:rPr>
        <w:rFonts w:ascii="Arial" w:hAnsi="Arial" w:cs="Arial" w:hint="default"/>
        <w:sz w:val="20"/>
      </w:r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5" w15:restartNumberingAfterBreak="0">
    <w:nsid w:val="0EA90EAF"/>
    <w:multiLevelType w:val="hybridMultilevel"/>
    <w:tmpl w:val="17963E5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15:restartNumberingAfterBreak="0">
    <w:nsid w:val="15064DCF"/>
    <w:multiLevelType w:val="hybridMultilevel"/>
    <w:tmpl w:val="97425FE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8"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15:restartNumberingAfterBreak="0">
    <w:nsid w:val="1BB10274"/>
    <w:multiLevelType w:val="hybridMultilevel"/>
    <w:tmpl w:val="8FA077D2"/>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1"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2" w15:restartNumberingAfterBreak="0">
    <w:nsid w:val="1D783978"/>
    <w:multiLevelType w:val="hybridMultilevel"/>
    <w:tmpl w:val="F6D4BB9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3"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15:restartNumberingAfterBreak="0">
    <w:nsid w:val="2609709C"/>
    <w:multiLevelType w:val="hybridMultilevel"/>
    <w:tmpl w:val="665075AE"/>
    <w:lvl w:ilvl="0" w:tplc="08F02C1A">
      <w:start w:val="2"/>
      <w:numFmt w:val="bullet"/>
      <w:lvlText w:val="-"/>
      <w:lvlJc w:val="left"/>
      <w:pPr>
        <w:ind w:left="72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6" w15:restartNumberingAfterBreak="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7" w15:restartNumberingAfterBreak="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8" w15:restartNumberingAfterBreak="0">
    <w:nsid w:val="2C770010"/>
    <w:multiLevelType w:val="hybridMultilevel"/>
    <w:tmpl w:val="D99CEE9C"/>
    <w:lvl w:ilvl="0" w:tplc="81CE3414">
      <w:start w:val="16"/>
      <w:numFmt w:val="lowerLetter"/>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3" w15:restartNumberingAfterBreak="0">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9DA2508"/>
    <w:multiLevelType w:val="hybridMultilevel"/>
    <w:tmpl w:val="D2B294FE"/>
    <w:lvl w:ilvl="0" w:tplc="580A000B">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5" w15:restartNumberingAfterBreak="0">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8" w15:restartNumberingAfterBreak="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870195F"/>
    <w:multiLevelType w:val="singleLevel"/>
    <w:tmpl w:val="38C2B268"/>
    <w:lvl w:ilvl="0">
      <w:numFmt w:val="decimal"/>
      <w:pStyle w:val="Ttulo9"/>
      <w:lvlText w:val=""/>
      <w:lvlJc w:val="left"/>
    </w:lvl>
  </w:abstractNum>
  <w:abstractNum w:abstractNumId="33"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4" w15:restartNumberingAfterBreak="0">
    <w:nsid w:val="60E02DA5"/>
    <w:multiLevelType w:val="hybridMultilevel"/>
    <w:tmpl w:val="448057C6"/>
    <w:lvl w:ilvl="0" w:tplc="CD282336">
      <w:start w:val="1"/>
      <w:numFmt w:val="bullet"/>
      <w:lvlText w:val="-"/>
      <w:lvlJc w:val="left"/>
      <w:pPr>
        <w:ind w:left="720" w:hanging="360"/>
      </w:pPr>
      <w:rPr>
        <w:rFonts w:ascii="Calibri" w:eastAsia="Times New Roman" w:hAnsi="Calibri" w:cs="Times New Roman" w:hint="default"/>
      </w:rPr>
    </w:lvl>
    <w:lvl w:ilvl="1" w:tplc="580A0003">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5" w15:restartNumberingAfterBreak="0">
    <w:nsid w:val="611E1908"/>
    <w:multiLevelType w:val="hybridMultilevel"/>
    <w:tmpl w:val="D968280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6" w15:restartNumberingAfterBreak="0">
    <w:nsid w:val="6746350E"/>
    <w:multiLevelType w:val="hybridMultilevel"/>
    <w:tmpl w:val="1E2E4126"/>
    <w:lvl w:ilvl="0" w:tplc="580A000B">
      <w:start w:val="1"/>
      <w:numFmt w:val="bullet"/>
      <w:lvlText w:val=""/>
      <w:lvlJc w:val="left"/>
      <w:pPr>
        <w:ind w:left="1068" w:hanging="360"/>
      </w:pPr>
      <w:rPr>
        <w:rFonts w:ascii="Wingdings" w:hAnsi="Wingdings" w:hint="default"/>
      </w:rPr>
    </w:lvl>
    <w:lvl w:ilvl="1" w:tplc="580A0003" w:tentative="1">
      <w:start w:val="1"/>
      <w:numFmt w:val="bullet"/>
      <w:lvlText w:val="o"/>
      <w:lvlJc w:val="left"/>
      <w:pPr>
        <w:ind w:left="1788" w:hanging="360"/>
      </w:pPr>
      <w:rPr>
        <w:rFonts w:ascii="Courier New" w:hAnsi="Courier New" w:cs="Courier New" w:hint="default"/>
      </w:rPr>
    </w:lvl>
    <w:lvl w:ilvl="2" w:tplc="580A0005" w:tentative="1">
      <w:start w:val="1"/>
      <w:numFmt w:val="bullet"/>
      <w:lvlText w:val=""/>
      <w:lvlJc w:val="left"/>
      <w:pPr>
        <w:ind w:left="2508" w:hanging="360"/>
      </w:pPr>
      <w:rPr>
        <w:rFonts w:ascii="Wingdings" w:hAnsi="Wingdings" w:hint="default"/>
      </w:rPr>
    </w:lvl>
    <w:lvl w:ilvl="3" w:tplc="580A0001" w:tentative="1">
      <w:start w:val="1"/>
      <w:numFmt w:val="bullet"/>
      <w:lvlText w:val=""/>
      <w:lvlJc w:val="left"/>
      <w:pPr>
        <w:ind w:left="3228" w:hanging="360"/>
      </w:pPr>
      <w:rPr>
        <w:rFonts w:ascii="Symbol" w:hAnsi="Symbol" w:hint="default"/>
      </w:rPr>
    </w:lvl>
    <w:lvl w:ilvl="4" w:tplc="580A0003" w:tentative="1">
      <w:start w:val="1"/>
      <w:numFmt w:val="bullet"/>
      <w:lvlText w:val="o"/>
      <w:lvlJc w:val="left"/>
      <w:pPr>
        <w:ind w:left="3948" w:hanging="360"/>
      </w:pPr>
      <w:rPr>
        <w:rFonts w:ascii="Courier New" w:hAnsi="Courier New" w:cs="Courier New" w:hint="default"/>
      </w:rPr>
    </w:lvl>
    <w:lvl w:ilvl="5" w:tplc="580A0005" w:tentative="1">
      <w:start w:val="1"/>
      <w:numFmt w:val="bullet"/>
      <w:lvlText w:val=""/>
      <w:lvlJc w:val="left"/>
      <w:pPr>
        <w:ind w:left="4668" w:hanging="360"/>
      </w:pPr>
      <w:rPr>
        <w:rFonts w:ascii="Wingdings" w:hAnsi="Wingdings" w:hint="default"/>
      </w:rPr>
    </w:lvl>
    <w:lvl w:ilvl="6" w:tplc="580A0001" w:tentative="1">
      <w:start w:val="1"/>
      <w:numFmt w:val="bullet"/>
      <w:lvlText w:val=""/>
      <w:lvlJc w:val="left"/>
      <w:pPr>
        <w:ind w:left="5388" w:hanging="360"/>
      </w:pPr>
      <w:rPr>
        <w:rFonts w:ascii="Symbol" w:hAnsi="Symbol" w:hint="default"/>
      </w:rPr>
    </w:lvl>
    <w:lvl w:ilvl="7" w:tplc="580A0003" w:tentative="1">
      <w:start w:val="1"/>
      <w:numFmt w:val="bullet"/>
      <w:lvlText w:val="o"/>
      <w:lvlJc w:val="left"/>
      <w:pPr>
        <w:ind w:left="6108" w:hanging="360"/>
      </w:pPr>
      <w:rPr>
        <w:rFonts w:ascii="Courier New" w:hAnsi="Courier New" w:cs="Courier New" w:hint="default"/>
      </w:rPr>
    </w:lvl>
    <w:lvl w:ilvl="8" w:tplc="580A0005" w:tentative="1">
      <w:start w:val="1"/>
      <w:numFmt w:val="bullet"/>
      <w:lvlText w:val=""/>
      <w:lvlJc w:val="left"/>
      <w:pPr>
        <w:ind w:left="6828" w:hanging="360"/>
      </w:pPr>
      <w:rPr>
        <w:rFonts w:ascii="Wingdings" w:hAnsi="Wingdings" w:hint="default"/>
      </w:rPr>
    </w:lvl>
  </w:abstractNum>
  <w:abstractNum w:abstractNumId="37" w15:restartNumberingAfterBreak="0">
    <w:nsid w:val="690952D6"/>
    <w:multiLevelType w:val="hybridMultilevel"/>
    <w:tmpl w:val="B2E48982"/>
    <w:lvl w:ilvl="0" w:tplc="E6FACAF4">
      <w:start w:val="1"/>
      <w:numFmt w:val="lowerLetter"/>
      <w:lvlText w:val="%1)"/>
      <w:lvlJc w:val="left"/>
      <w:pPr>
        <w:ind w:left="1140" w:hanging="420"/>
      </w:pPr>
      <w:rPr>
        <w:rFonts w:hint="default"/>
        <w:b/>
        <w:lang w:val="es-ES"/>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8"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9" w15:restartNumberingAfterBreak="0">
    <w:nsid w:val="6E23745D"/>
    <w:multiLevelType w:val="hybridMultilevel"/>
    <w:tmpl w:val="23480A08"/>
    <w:lvl w:ilvl="0" w:tplc="F96ADD16">
      <w:start w:val="2"/>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1"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8"/>
  </w:num>
  <w:num w:numId="2">
    <w:abstractNumId w:val="32"/>
  </w:num>
  <w:num w:numId="3">
    <w:abstractNumId w:val="6"/>
  </w:num>
  <w:num w:numId="4">
    <w:abstractNumId w:val="28"/>
  </w:num>
  <w:num w:numId="5">
    <w:abstractNumId w:val="19"/>
  </w:num>
  <w:num w:numId="6">
    <w:abstractNumId w:val="42"/>
  </w:num>
  <w:num w:numId="7">
    <w:abstractNumId w:val="40"/>
  </w:num>
  <w:num w:numId="8">
    <w:abstractNumId w:val="38"/>
  </w:num>
  <w:num w:numId="9">
    <w:abstractNumId w:val="16"/>
  </w:num>
  <w:num w:numId="10">
    <w:abstractNumId w:val="13"/>
  </w:num>
  <w:num w:numId="11">
    <w:abstractNumId w:val="15"/>
  </w:num>
  <w:num w:numId="12">
    <w:abstractNumId w:val="26"/>
  </w:num>
  <w:num w:numId="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num>
  <w:num w:numId="17">
    <w:abstractNumId w:val="29"/>
  </w:num>
  <w:num w:numId="18">
    <w:abstractNumId w:val="22"/>
  </w:num>
  <w:num w:numId="19">
    <w:abstractNumId w:val="30"/>
  </w:num>
  <w:num w:numId="20">
    <w:abstractNumId w:val="20"/>
  </w:num>
  <w:num w:numId="21">
    <w:abstractNumId w:val="21"/>
  </w:num>
  <w:num w:numId="22">
    <w:abstractNumId w:val="31"/>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41"/>
  </w:num>
  <w:num w:numId="29">
    <w:abstractNumId w:val="2"/>
  </w:num>
  <w:num w:numId="30">
    <w:abstractNumId w:val="27"/>
  </w:num>
  <w:num w:numId="31">
    <w:abstractNumId w:val="37"/>
  </w:num>
  <w:num w:numId="32">
    <w:abstractNumId w:val="18"/>
  </w:num>
  <w:num w:numId="33">
    <w:abstractNumId w:val="36"/>
  </w:num>
  <w:num w:numId="34">
    <w:abstractNumId w:val="14"/>
  </w:num>
  <w:num w:numId="35">
    <w:abstractNumId w:val="5"/>
  </w:num>
  <w:num w:numId="36">
    <w:abstractNumId w:val="34"/>
  </w:num>
  <w:num w:numId="37">
    <w:abstractNumId w:val="12"/>
  </w:num>
  <w:num w:numId="38">
    <w:abstractNumId w:val="35"/>
  </w:num>
  <w:num w:numId="39">
    <w:abstractNumId w:val="7"/>
  </w:num>
  <w:num w:numId="40">
    <w:abstractNumId w:val="24"/>
  </w:num>
  <w:num w:numId="41">
    <w:abstractNumId w:val="39"/>
  </w:num>
  <w:num w:numId="42">
    <w:abstractNumId w:val="4"/>
  </w:num>
  <w:num w:numId="43">
    <w:abstractNumId w:val="9"/>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B96"/>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060"/>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003"/>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5D3A"/>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24"/>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ECB"/>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47B52"/>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1F9C"/>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766"/>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2E3"/>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4ECC"/>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6DA"/>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37D"/>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4BEE"/>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880"/>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6771263-D921-44DB-A966-324A2D5EA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637D"/>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customStyle="1" w:styleId="TtulodeTDC">
    <w:name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paragraph" w:customStyle="1" w:styleId="ss">
    <w:name w:val="ss"/>
    <w:basedOn w:val="Textoindependiente"/>
    <w:qFormat/>
    <w:rsid w:val="00EA637D"/>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F11AA2-E338-45D5-9F2E-D917A5A94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1328</TotalTime>
  <Pages>49</Pages>
  <Words>18087</Words>
  <Characters>99484</Characters>
  <Application>Microsoft Office Word</Application>
  <DocSecurity>0</DocSecurity>
  <Lines>829</Lines>
  <Paragraphs>234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117337</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Jorge Ferrufino</dc:creator>
  <cp:keywords/>
  <cp:lastModifiedBy>Andrea Aydee Jorge Ferrufino</cp:lastModifiedBy>
  <cp:revision>6</cp:revision>
  <cp:lastPrinted>2018-10-12T13:44:00Z</cp:lastPrinted>
  <dcterms:created xsi:type="dcterms:W3CDTF">2018-10-08T13:48:00Z</dcterms:created>
  <dcterms:modified xsi:type="dcterms:W3CDTF">2018-10-12T14:30:00Z</dcterms:modified>
</cp:coreProperties>
</file>