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1F8B" w:rsidRDefault="00931F8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1F8B" w:rsidRDefault="00931F8B" w:rsidP="00B8304E">
                            <w:pPr>
                              <w:ind w:left="142"/>
                              <w:jc w:val="center"/>
                              <w:rPr>
                                <w:rFonts w:ascii="Verdana" w:hAnsi="Verdana"/>
                                <w:b/>
                              </w:rPr>
                            </w:pPr>
                          </w:p>
                          <w:p w:rsidR="00931F8B" w:rsidRDefault="00931F8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1F8B" w:rsidRPr="00103622" w:rsidRDefault="00931F8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1F8B" w:rsidRDefault="00931F8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31F8B" w:rsidRDefault="00931F8B" w:rsidP="00B8304E">
                            <w:pPr>
                              <w:jc w:val="center"/>
                              <w:rPr>
                                <w:rFonts w:ascii="Century Gothic" w:hAnsi="Century Gothic" w:cs="Arial"/>
                                <w:b/>
                                <w:sz w:val="28"/>
                                <w:szCs w:val="32"/>
                              </w:rPr>
                            </w:pPr>
                          </w:p>
                          <w:p w:rsidR="00931F8B" w:rsidRPr="00D94CE2" w:rsidRDefault="00931F8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1F8B" w:rsidRPr="00D94CE2" w:rsidRDefault="00931F8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31F8B" w:rsidRPr="00F40D69" w:rsidRDefault="00931F8B" w:rsidP="00B8304E">
                            <w:pPr>
                              <w:ind w:left="142"/>
                              <w:jc w:val="center"/>
                              <w:rPr>
                                <w:rFonts w:ascii="Century Gothic" w:hAnsi="Century Gothic" w:cs="Arial"/>
                                <w:b/>
                                <w:sz w:val="28"/>
                                <w:szCs w:val="28"/>
                              </w:rPr>
                            </w:pPr>
                          </w:p>
                          <w:p w:rsidR="00931F8B" w:rsidRPr="00103622" w:rsidRDefault="00931F8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1F8B" w:rsidRPr="005F6C94" w:rsidRDefault="00931F8B" w:rsidP="00B8304E">
                            <w:pPr>
                              <w:ind w:left="142"/>
                              <w:rPr>
                                <w:rFonts w:ascii="Century Gothic" w:hAnsi="Century Gothic"/>
                                <w:b/>
                                <w:sz w:val="28"/>
                                <w:szCs w:val="28"/>
                                <w:lang w:val="es-MX"/>
                              </w:rPr>
                            </w:pPr>
                          </w:p>
                          <w:p w:rsidR="00931F8B" w:rsidRPr="00D94CE2" w:rsidRDefault="00931F8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B5F6C">
                              <w:t xml:space="preserve"> </w:t>
                            </w:r>
                            <w:r w:rsidRPr="00931F8B">
                              <w:rPr>
                                <w:rFonts w:ascii="Century Gothic" w:hAnsi="Century Gothic" w:cs="Century Gothic"/>
                                <w:b/>
                                <w:bCs/>
                                <w:color w:val="000000"/>
                                <w:sz w:val="28"/>
                                <w:szCs w:val="28"/>
                              </w:rPr>
                              <w:t>SERVICIO DE TRANSPORTE DE COMBUSTIBLES LIQUIDOS DESDE PLANTA DE ALMACENAJE DE COMBUSTIBLES LIQUIDOS HASTA ESTACIONES DE SERVICIO ADMINISTRADAS POR EL DISTRITO COMERCIAL ORIENTE - GESTION 2019</w:t>
                            </w:r>
                          </w:p>
                          <w:p w:rsidR="00931F8B" w:rsidRPr="00D94CE2" w:rsidRDefault="00931F8B" w:rsidP="00B8304E">
                            <w:pPr>
                              <w:jc w:val="center"/>
                              <w:rPr>
                                <w:rFonts w:ascii="Century Gothic" w:hAnsi="Century Gothic" w:cs="Century Gothic"/>
                                <w:b/>
                                <w:bCs/>
                                <w:color w:val="FF0000"/>
                                <w:sz w:val="28"/>
                                <w:szCs w:val="28"/>
                              </w:rPr>
                            </w:pPr>
                          </w:p>
                          <w:p w:rsidR="00931F8B" w:rsidRPr="00D94CE2" w:rsidRDefault="00931F8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B5F6C">
                              <w:rPr>
                                <w:b/>
                                <w:bCs/>
                              </w:rPr>
                              <w:t xml:space="preserve"> </w:t>
                            </w:r>
                            <w:r>
                              <w:rPr>
                                <w:rFonts w:ascii="Century Gothic" w:hAnsi="Century Gothic" w:cs="Century Gothic"/>
                                <w:b/>
                                <w:bCs/>
                                <w:sz w:val="28"/>
                                <w:szCs w:val="28"/>
                              </w:rPr>
                              <w:t>GCC-CDL-DCOR-85</w:t>
                            </w:r>
                            <w:r w:rsidRPr="008B5F6C">
                              <w:rPr>
                                <w:rFonts w:ascii="Century Gothic" w:hAnsi="Century Gothic" w:cs="Century Gothic"/>
                                <w:b/>
                                <w:bCs/>
                                <w:sz w:val="28"/>
                                <w:szCs w:val="28"/>
                              </w:rPr>
                              <w:t>-18</w:t>
                            </w:r>
                            <w:r w:rsidRPr="00D94CE2">
                              <w:rPr>
                                <w:rFonts w:ascii="Century Gothic" w:hAnsi="Century Gothic" w:cs="Century Gothic"/>
                                <w:b/>
                                <w:bCs/>
                                <w:color w:val="FF0000"/>
                                <w:sz w:val="28"/>
                                <w:szCs w:val="28"/>
                              </w:rPr>
                              <w:t xml:space="preserve"> </w:t>
                            </w:r>
                          </w:p>
                          <w:p w:rsidR="00931F8B" w:rsidRPr="00D94CE2" w:rsidRDefault="00931F8B" w:rsidP="00B8304E">
                            <w:pPr>
                              <w:jc w:val="center"/>
                              <w:rPr>
                                <w:rFonts w:ascii="Century Gothic" w:hAnsi="Century Gothic" w:cs="Century Gothic"/>
                                <w:b/>
                                <w:bCs/>
                                <w:color w:val="FF0000"/>
                                <w:sz w:val="28"/>
                                <w:szCs w:val="28"/>
                              </w:rPr>
                            </w:pPr>
                          </w:p>
                          <w:p w:rsidR="00931F8B" w:rsidRPr="008B5F6C" w:rsidRDefault="00931F8B" w:rsidP="00B8304E">
                            <w:pPr>
                              <w:jc w:val="center"/>
                              <w:rPr>
                                <w:rFonts w:ascii="Century Gothic" w:hAnsi="Century Gothic"/>
                                <w:sz w:val="32"/>
                                <w:szCs w:val="32"/>
                                <w:lang w:val="es-ES_tradnl"/>
                              </w:rPr>
                            </w:pPr>
                            <w:r>
                              <w:rPr>
                                <w:rFonts w:ascii="Century Gothic" w:hAnsi="Century Gothic" w:cs="Century Gothic"/>
                                <w:b/>
                                <w:bCs/>
                                <w:sz w:val="28"/>
                                <w:szCs w:val="28"/>
                              </w:rPr>
                              <w:t>(</w:t>
                            </w:r>
                            <w:r w:rsidRPr="008B5F6C">
                              <w:rPr>
                                <w:rFonts w:ascii="Century Gothic" w:hAnsi="Century Gothic" w:cs="Century Gothic"/>
                                <w:b/>
                                <w:bCs/>
                                <w:sz w:val="28"/>
                                <w:szCs w:val="28"/>
                              </w:rPr>
                              <w:t>Primera Convocatoria</w:t>
                            </w:r>
                            <w:r>
                              <w:rPr>
                                <w:rFonts w:ascii="Century Gothic" w:hAnsi="Century Gothic" w:cs="Century Gothic"/>
                                <w:b/>
                                <w:bCs/>
                                <w:sz w:val="28"/>
                                <w:szCs w:val="28"/>
                              </w:rPr>
                              <w:t>)</w:t>
                            </w:r>
                          </w:p>
                          <w:p w:rsidR="00931F8B" w:rsidRPr="00103622" w:rsidRDefault="00931F8B" w:rsidP="00B8304E">
                            <w:pPr>
                              <w:ind w:right="930"/>
                              <w:jc w:val="center"/>
                              <w:rPr>
                                <w:rFonts w:ascii="Century Gothic" w:hAnsi="Century Gothic"/>
                                <w:sz w:val="32"/>
                                <w:szCs w:val="32"/>
                                <w:lang w:val="es-ES_tradnl"/>
                              </w:rPr>
                            </w:pPr>
                          </w:p>
                          <w:p w:rsidR="00931F8B" w:rsidRPr="00103622" w:rsidRDefault="00931F8B" w:rsidP="00B8304E">
                            <w:pPr>
                              <w:ind w:right="930"/>
                              <w:jc w:val="center"/>
                              <w:rPr>
                                <w:rFonts w:ascii="Century Gothic" w:hAnsi="Century Gothic"/>
                                <w:sz w:val="32"/>
                                <w:szCs w:val="32"/>
                                <w:lang w:val="es-ES_tradnl"/>
                              </w:rPr>
                            </w:pPr>
                          </w:p>
                          <w:p w:rsidR="00931F8B" w:rsidRDefault="00931F8B" w:rsidP="00B8304E">
                            <w:pPr>
                              <w:ind w:right="930"/>
                              <w:jc w:val="center"/>
                              <w:rPr>
                                <w:rFonts w:ascii="Century Gothic" w:hAnsi="Century Gothic"/>
                                <w:lang w:val="es-ES_tradnl"/>
                              </w:rPr>
                            </w:pPr>
                          </w:p>
                          <w:p w:rsidR="00931F8B" w:rsidRPr="009C5A35" w:rsidRDefault="00931F8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31F8B" w:rsidRDefault="00931F8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1F8B" w:rsidRDefault="00931F8B" w:rsidP="00B8304E">
                      <w:pPr>
                        <w:ind w:left="142"/>
                        <w:jc w:val="center"/>
                        <w:rPr>
                          <w:rFonts w:ascii="Verdana" w:hAnsi="Verdana"/>
                          <w:b/>
                        </w:rPr>
                      </w:pPr>
                    </w:p>
                    <w:p w:rsidR="00931F8B" w:rsidRDefault="00931F8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1F8B" w:rsidRPr="00103622" w:rsidRDefault="00931F8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1F8B" w:rsidRDefault="00931F8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31F8B" w:rsidRDefault="00931F8B" w:rsidP="00B8304E">
                      <w:pPr>
                        <w:jc w:val="center"/>
                        <w:rPr>
                          <w:rFonts w:ascii="Century Gothic" w:hAnsi="Century Gothic" w:cs="Arial"/>
                          <w:b/>
                          <w:sz w:val="28"/>
                          <w:szCs w:val="32"/>
                        </w:rPr>
                      </w:pPr>
                    </w:p>
                    <w:p w:rsidR="00931F8B" w:rsidRPr="00D94CE2" w:rsidRDefault="00931F8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1F8B" w:rsidRPr="00D94CE2" w:rsidRDefault="00931F8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31F8B" w:rsidRPr="00F40D69" w:rsidRDefault="00931F8B" w:rsidP="00B8304E">
                      <w:pPr>
                        <w:ind w:left="142"/>
                        <w:jc w:val="center"/>
                        <w:rPr>
                          <w:rFonts w:ascii="Century Gothic" w:hAnsi="Century Gothic" w:cs="Arial"/>
                          <w:b/>
                          <w:sz w:val="28"/>
                          <w:szCs w:val="28"/>
                        </w:rPr>
                      </w:pPr>
                    </w:p>
                    <w:p w:rsidR="00931F8B" w:rsidRPr="00103622" w:rsidRDefault="00931F8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1F8B" w:rsidRPr="005F6C94" w:rsidRDefault="00931F8B" w:rsidP="00B8304E">
                      <w:pPr>
                        <w:ind w:left="142"/>
                        <w:rPr>
                          <w:rFonts w:ascii="Century Gothic" w:hAnsi="Century Gothic"/>
                          <w:b/>
                          <w:sz w:val="28"/>
                          <w:szCs w:val="28"/>
                          <w:lang w:val="es-MX"/>
                        </w:rPr>
                      </w:pPr>
                    </w:p>
                    <w:p w:rsidR="00931F8B" w:rsidRPr="00D94CE2" w:rsidRDefault="00931F8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B5F6C">
                        <w:t xml:space="preserve"> </w:t>
                      </w:r>
                      <w:r w:rsidRPr="00931F8B">
                        <w:rPr>
                          <w:rFonts w:ascii="Century Gothic" w:hAnsi="Century Gothic" w:cs="Century Gothic"/>
                          <w:b/>
                          <w:bCs/>
                          <w:color w:val="000000"/>
                          <w:sz w:val="28"/>
                          <w:szCs w:val="28"/>
                        </w:rPr>
                        <w:t>SERVICIO DE TRANSPORTE DE COMBUSTIBLES LIQUIDOS DESDE PLANTA DE ALMACENAJE DE COMBUSTIBLES LIQUIDOS HASTA ESTACIONES DE SERVICIO ADMINISTRADAS POR EL DISTRITO COMERCIAL ORIENTE - GESTION 2019</w:t>
                      </w:r>
                    </w:p>
                    <w:p w:rsidR="00931F8B" w:rsidRPr="00D94CE2" w:rsidRDefault="00931F8B" w:rsidP="00B8304E">
                      <w:pPr>
                        <w:jc w:val="center"/>
                        <w:rPr>
                          <w:rFonts w:ascii="Century Gothic" w:hAnsi="Century Gothic" w:cs="Century Gothic"/>
                          <w:b/>
                          <w:bCs/>
                          <w:color w:val="FF0000"/>
                          <w:sz w:val="28"/>
                          <w:szCs w:val="28"/>
                        </w:rPr>
                      </w:pPr>
                    </w:p>
                    <w:p w:rsidR="00931F8B" w:rsidRPr="00D94CE2" w:rsidRDefault="00931F8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B5F6C">
                        <w:rPr>
                          <w:b/>
                          <w:bCs/>
                        </w:rPr>
                        <w:t xml:space="preserve"> </w:t>
                      </w:r>
                      <w:r>
                        <w:rPr>
                          <w:rFonts w:ascii="Century Gothic" w:hAnsi="Century Gothic" w:cs="Century Gothic"/>
                          <w:b/>
                          <w:bCs/>
                          <w:sz w:val="28"/>
                          <w:szCs w:val="28"/>
                        </w:rPr>
                        <w:t>GCC-CDL-DCOR-85</w:t>
                      </w:r>
                      <w:r w:rsidRPr="008B5F6C">
                        <w:rPr>
                          <w:rFonts w:ascii="Century Gothic" w:hAnsi="Century Gothic" w:cs="Century Gothic"/>
                          <w:b/>
                          <w:bCs/>
                          <w:sz w:val="28"/>
                          <w:szCs w:val="28"/>
                        </w:rPr>
                        <w:t>-18</w:t>
                      </w:r>
                      <w:r w:rsidRPr="00D94CE2">
                        <w:rPr>
                          <w:rFonts w:ascii="Century Gothic" w:hAnsi="Century Gothic" w:cs="Century Gothic"/>
                          <w:b/>
                          <w:bCs/>
                          <w:color w:val="FF0000"/>
                          <w:sz w:val="28"/>
                          <w:szCs w:val="28"/>
                        </w:rPr>
                        <w:t xml:space="preserve"> </w:t>
                      </w:r>
                    </w:p>
                    <w:p w:rsidR="00931F8B" w:rsidRPr="00D94CE2" w:rsidRDefault="00931F8B" w:rsidP="00B8304E">
                      <w:pPr>
                        <w:jc w:val="center"/>
                        <w:rPr>
                          <w:rFonts w:ascii="Century Gothic" w:hAnsi="Century Gothic" w:cs="Century Gothic"/>
                          <w:b/>
                          <w:bCs/>
                          <w:color w:val="FF0000"/>
                          <w:sz w:val="28"/>
                          <w:szCs w:val="28"/>
                        </w:rPr>
                      </w:pPr>
                    </w:p>
                    <w:p w:rsidR="00931F8B" w:rsidRPr="008B5F6C" w:rsidRDefault="00931F8B" w:rsidP="00B8304E">
                      <w:pPr>
                        <w:jc w:val="center"/>
                        <w:rPr>
                          <w:rFonts w:ascii="Century Gothic" w:hAnsi="Century Gothic"/>
                          <w:sz w:val="32"/>
                          <w:szCs w:val="32"/>
                          <w:lang w:val="es-ES_tradnl"/>
                        </w:rPr>
                      </w:pPr>
                      <w:r>
                        <w:rPr>
                          <w:rFonts w:ascii="Century Gothic" w:hAnsi="Century Gothic" w:cs="Century Gothic"/>
                          <w:b/>
                          <w:bCs/>
                          <w:sz w:val="28"/>
                          <w:szCs w:val="28"/>
                        </w:rPr>
                        <w:t>(</w:t>
                      </w:r>
                      <w:r w:rsidRPr="008B5F6C">
                        <w:rPr>
                          <w:rFonts w:ascii="Century Gothic" w:hAnsi="Century Gothic" w:cs="Century Gothic"/>
                          <w:b/>
                          <w:bCs/>
                          <w:sz w:val="28"/>
                          <w:szCs w:val="28"/>
                        </w:rPr>
                        <w:t>Primera Convocatoria</w:t>
                      </w:r>
                      <w:r>
                        <w:rPr>
                          <w:rFonts w:ascii="Century Gothic" w:hAnsi="Century Gothic" w:cs="Century Gothic"/>
                          <w:b/>
                          <w:bCs/>
                          <w:sz w:val="28"/>
                          <w:szCs w:val="28"/>
                        </w:rPr>
                        <w:t>)</w:t>
                      </w:r>
                    </w:p>
                    <w:p w:rsidR="00931F8B" w:rsidRPr="00103622" w:rsidRDefault="00931F8B" w:rsidP="00B8304E">
                      <w:pPr>
                        <w:ind w:right="930"/>
                        <w:jc w:val="center"/>
                        <w:rPr>
                          <w:rFonts w:ascii="Century Gothic" w:hAnsi="Century Gothic"/>
                          <w:sz w:val="32"/>
                          <w:szCs w:val="32"/>
                          <w:lang w:val="es-ES_tradnl"/>
                        </w:rPr>
                      </w:pPr>
                    </w:p>
                    <w:p w:rsidR="00931F8B" w:rsidRPr="00103622" w:rsidRDefault="00931F8B" w:rsidP="00B8304E">
                      <w:pPr>
                        <w:ind w:right="930"/>
                        <w:jc w:val="center"/>
                        <w:rPr>
                          <w:rFonts w:ascii="Century Gothic" w:hAnsi="Century Gothic"/>
                          <w:sz w:val="32"/>
                          <w:szCs w:val="32"/>
                          <w:lang w:val="es-ES_tradnl"/>
                        </w:rPr>
                      </w:pPr>
                    </w:p>
                    <w:p w:rsidR="00931F8B" w:rsidRDefault="00931F8B" w:rsidP="00B8304E">
                      <w:pPr>
                        <w:ind w:right="930"/>
                        <w:jc w:val="center"/>
                        <w:rPr>
                          <w:rFonts w:ascii="Century Gothic" w:hAnsi="Century Gothic"/>
                          <w:lang w:val="es-ES_tradnl"/>
                        </w:rPr>
                      </w:pPr>
                    </w:p>
                    <w:p w:rsidR="00931F8B" w:rsidRPr="009C5A35" w:rsidRDefault="00931F8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1F8B" w:rsidRPr="00AD6AF2" w:rsidRDefault="00931F8B" w:rsidP="00B26F20">
                            <w:pPr>
                              <w:ind w:right="930"/>
                              <w:jc w:val="center"/>
                              <w:rPr>
                                <w:rFonts w:ascii="Century Gothic" w:hAnsi="Century Gothic"/>
                                <w:sz w:val="14"/>
                                <w:lang w:val="es-ES_tradnl"/>
                              </w:rPr>
                            </w:pPr>
                          </w:p>
                          <w:p w:rsidR="00931F8B" w:rsidRDefault="00931F8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31F8B" w:rsidRPr="00AD6AF2" w:rsidRDefault="00931F8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31F8B" w:rsidRPr="00AD6AF2" w:rsidRDefault="00931F8B" w:rsidP="00B26F20">
                      <w:pPr>
                        <w:ind w:right="930"/>
                        <w:jc w:val="center"/>
                        <w:rPr>
                          <w:rFonts w:ascii="Century Gothic" w:hAnsi="Century Gothic"/>
                          <w:sz w:val="14"/>
                          <w:lang w:val="es-ES_tradnl"/>
                        </w:rPr>
                      </w:pPr>
                    </w:p>
                    <w:p w:rsidR="00931F8B" w:rsidRDefault="00931F8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31F8B" w:rsidRPr="00AD6AF2" w:rsidRDefault="00931F8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PRECIO EVALUADO MAS BAJO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TOTAL</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CONTRATO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6220A9" w:rsidTr="006220A9">
        <w:trPr>
          <w:trHeight w:val="274"/>
        </w:trPr>
        <w:tc>
          <w:tcPr>
            <w:tcW w:w="9039" w:type="dxa"/>
            <w:gridSpan w:val="6"/>
            <w:shd w:val="clear" w:color="auto" w:fill="D9D9D9"/>
            <w:vAlign w:val="center"/>
          </w:tcPr>
          <w:p w:rsidR="00CE7B5F" w:rsidRPr="006220A9" w:rsidRDefault="00CE7B5F" w:rsidP="00F77699">
            <w:pPr>
              <w:jc w:val="center"/>
              <w:rPr>
                <w:rFonts w:asciiTheme="minorHAnsi" w:hAnsiTheme="minorHAnsi" w:cstheme="minorHAnsi"/>
                <w:b/>
              </w:rPr>
            </w:pPr>
            <w:r w:rsidRPr="006220A9">
              <w:rPr>
                <w:rFonts w:asciiTheme="minorHAnsi" w:hAnsiTheme="minorHAnsi" w:cstheme="minorHAnsi"/>
                <w:b/>
              </w:rPr>
              <w:t>CRONOGRAMA DE PLAZOS</w:t>
            </w:r>
          </w:p>
        </w:tc>
      </w:tr>
      <w:tr w:rsidR="00EE7C79" w:rsidRPr="006220A9" w:rsidTr="006220A9">
        <w:trPr>
          <w:trHeight w:val="130"/>
        </w:trPr>
        <w:tc>
          <w:tcPr>
            <w:tcW w:w="433" w:type="dxa"/>
            <w:shd w:val="clear" w:color="auto" w:fill="D9D9D9"/>
            <w:vAlign w:val="center"/>
          </w:tcPr>
          <w:p w:rsidR="00EE7C79" w:rsidRPr="006220A9" w:rsidRDefault="00EE7C79" w:rsidP="00F77699">
            <w:pPr>
              <w:jc w:val="center"/>
              <w:rPr>
                <w:rFonts w:asciiTheme="minorHAnsi" w:hAnsiTheme="minorHAnsi" w:cstheme="minorHAnsi"/>
              </w:rPr>
            </w:pPr>
            <w:r w:rsidRPr="006220A9">
              <w:rPr>
                <w:rFonts w:asciiTheme="minorHAnsi" w:hAnsiTheme="minorHAnsi" w:cstheme="minorHAnsi"/>
              </w:rPr>
              <w:t>N°</w:t>
            </w:r>
          </w:p>
        </w:tc>
        <w:tc>
          <w:tcPr>
            <w:tcW w:w="2985"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ACTIVIDAD</w:t>
            </w:r>
          </w:p>
        </w:tc>
        <w:tc>
          <w:tcPr>
            <w:tcW w:w="1306" w:type="dxa"/>
            <w:gridSpan w:val="2"/>
            <w:shd w:val="clear" w:color="auto" w:fill="D9D9D9"/>
            <w:vAlign w:val="center"/>
          </w:tcPr>
          <w:p w:rsidR="00EE7C79" w:rsidRPr="006220A9" w:rsidRDefault="00EE7C79" w:rsidP="00EE7C79">
            <w:pPr>
              <w:jc w:val="center"/>
              <w:rPr>
                <w:rFonts w:asciiTheme="minorHAnsi" w:hAnsiTheme="minorHAnsi" w:cstheme="minorHAnsi"/>
                <w:b/>
              </w:rPr>
            </w:pPr>
            <w:r w:rsidRPr="006220A9">
              <w:rPr>
                <w:rFonts w:asciiTheme="minorHAnsi" w:hAnsiTheme="minorHAnsi" w:cstheme="minorHAnsi"/>
                <w:b/>
              </w:rPr>
              <w:t xml:space="preserve">FECHA </w:t>
            </w:r>
          </w:p>
        </w:tc>
        <w:tc>
          <w:tcPr>
            <w:tcW w:w="1048"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HORA</w:t>
            </w:r>
          </w:p>
        </w:tc>
        <w:tc>
          <w:tcPr>
            <w:tcW w:w="3267"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 xml:space="preserve">DIRECCIÓN </w:t>
            </w:r>
          </w:p>
        </w:tc>
      </w:tr>
      <w:tr w:rsidR="00EE7C79" w:rsidRPr="006220A9" w:rsidTr="004B066B">
        <w:trPr>
          <w:trHeight w:val="64"/>
        </w:trPr>
        <w:tc>
          <w:tcPr>
            <w:tcW w:w="433" w:type="dxa"/>
            <w:vAlign w:val="center"/>
          </w:tcPr>
          <w:p w:rsidR="00EE7C79" w:rsidRPr="006220A9" w:rsidRDefault="00EE7C79" w:rsidP="00EE7C79">
            <w:pPr>
              <w:jc w:val="center"/>
              <w:rPr>
                <w:rFonts w:asciiTheme="minorHAnsi" w:hAnsiTheme="minorHAnsi" w:cstheme="minorHAnsi"/>
              </w:rPr>
            </w:pPr>
            <w:r w:rsidRPr="006220A9">
              <w:rPr>
                <w:rFonts w:asciiTheme="minorHAnsi" w:hAnsiTheme="minorHAnsi" w:cstheme="minorHAnsi"/>
              </w:rPr>
              <w:t>1</w:t>
            </w:r>
          </w:p>
        </w:tc>
        <w:tc>
          <w:tcPr>
            <w:tcW w:w="2985" w:type="dxa"/>
          </w:tcPr>
          <w:p w:rsidR="00EE7C79" w:rsidRPr="006220A9" w:rsidRDefault="00EE7C79" w:rsidP="00EE7C79">
            <w:pPr>
              <w:rPr>
                <w:rFonts w:asciiTheme="minorHAnsi" w:hAnsiTheme="minorHAnsi" w:cstheme="minorHAnsi"/>
              </w:rPr>
            </w:pPr>
            <w:r w:rsidRPr="006220A9">
              <w:rPr>
                <w:rFonts w:asciiTheme="minorHAnsi" w:hAnsiTheme="minorHAnsi" w:cstheme="minorHAnsi"/>
              </w:rPr>
              <w:t>Publicación del DBC en el sitio web de YPFB</w:t>
            </w:r>
          </w:p>
        </w:tc>
        <w:tc>
          <w:tcPr>
            <w:tcW w:w="5621" w:type="dxa"/>
            <w:gridSpan w:val="4"/>
            <w:vAlign w:val="center"/>
          </w:tcPr>
          <w:p w:rsidR="00EE7C79" w:rsidRPr="006220A9" w:rsidRDefault="00EE7C79" w:rsidP="00EE7C79">
            <w:pPr>
              <w:rPr>
                <w:rFonts w:asciiTheme="minorHAnsi" w:hAnsiTheme="minorHAnsi" w:cstheme="minorHAnsi"/>
              </w:rPr>
            </w:pPr>
            <w:r w:rsidRPr="006220A9">
              <w:rPr>
                <w:rFonts w:asciiTheme="minorHAnsi" w:hAnsiTheme="minorHAnsi" w:cstheme="minorHAnsi"/>
              </w:rPr>
              <w:t>Fecha:</w:t>
            </w:r>
            <w:r w:rsidR="00931F8B">
              <w:rPr>
                <w:rFonts w:asciiTheme="minorHAnsi" w:hAnsiTheme="minorHAnsi" w:cstheme="minorHAnsi"/>
              </w:rPr>
              <w:t xml:space="preserve"> 29</w:t>
            </w:r>
            <w:r w:rsidR="004B066B" w:rsidRPr="006220A9">
              <w:rPr>
                <w:rFonts w:asciiTheme="minorHAnsi" w:hAnsiTheme="minorHAnsi" w:cstheme="minorHAnsi"/>
              </w:rPr>
              <w:t>/10/2018</w:t>
            </w:r>
          </w:p>
        </w:tc>
      </w:tr>
      <w:tr w:rsidR="00EE7C79" w:rsidRPr="006220A9" w:rsidTr="004B066B">
        <w:trPr>
          <w:trHeight w:val="64"/>
        </w:trPr>
        <w:tc>
          <w:tcPr>
            <w:tcW w:w="433" w:type="dxa"/>
          </w:tcPr>
          <w:p w:rsidR="00EE7C79" w:rsidRPr="006220A9" w:rsidRDefault="00EE7C79" w:rsidP="00F77699">
            <w:pPr>
              <w:rPr>
                <w:rFonts w:asciiTheme="minorHAnsi" w:hAnsiTheme="minorHAnsi" w:cstheme="minorHAnsi"/>
              </w:rPr>
            </w:pPr>
          </w:p>
        </w:tc>
        <w:tc>
          <w:tcPr>
            <w:tcW w:w="2985" w:type="dxa"/>
          </w:tcPr>
          <w:p w:rsidR="00EE7C79" w:rsidRPr="006220A9" w:rsidRDefault="00EE7C79" w:rsidP="00F77699">
            <w:pPr>
              <w:rPr>
                <w:rFonts w:asciiTheme="minorHAnsi" w:hAnsiTheme="minorHAnsi" w:cstheme="minorHAnsi"/>
              </w:rPr>
            </w:pPr>
          </w:p>
        </w:tc>
        <w:tc>
          <w:tcPr>
            <w:tcW w:w="2354" w:type="dxa"/>
            <w:gridSpan w:val="3"/>
          </w:tcPr>
          <w:p w:rsidR="00EE7C79" w:rsidRPr="006220A9" w:rsidRDefault="00EE7C79" w:rsidP="00F77699">
            <w:pPr>
              <w:rPr>
                <w:rFonts w:asciiTheme="minorHAnsi" w:hAnsiTheme="minorHAnsi" w:cstheme="minorHAnsi"/>
                <w:highlight w:val="yellow"/>
              </w:rPr>
            </w:pPr>
          </w:p>
        </w:tc>
        <w:tc>
          <w:tcPr>
            <w:tcW w:w="3267" w:type="dxa"/>
          </w:tcPr>
          <w:p w:rsidR="00EE7C79" w:rsidRPr="006220A9" w:rsidRDefault="00EE7C79" w:rsidP="00F77699">
            <w:pPr>
              <w:rPr>
                <w:rFonts w:asciiTheme="minorHAnsi" w:hAnsiTheme="minorHAnsi" w:cstheme="minorHAnsi"/>
              </w:rPr>
            </w:pPr>
          </w:p>
        </w:tc>
      </w:tr>
      <w:tr w:rsidR="00CE7B5F" w:rsidRPr="006220A9" w:rsidTr="006220A9">
        <w:trPr>
          <w:trHeight w:val="258"/>
        </w:trPr>
        <w:tc>
          <w:tcPr>
            <w:tcW w:w="433" w:type="dxa"/>
            <w:vAlign w:val="center"/>
          </w:tcPr>
          <w:p w:rsidR="00CE7B5F" w:rsidRPr="006220A9" w:rsidRDefault="00EE7C79" w:rsidP="00F77699">
            <w:pPr>
              <w:jc w:val="center"/>
              <w:rPr>
                <w:rFonts w:asciiTheme="minorHAnsi" w:hAnsiTheme="minorHAnsi" w:cstheme="minorHAnsi"/>
              </w:rPr>
            </w:pPr>
            <w:r w:rsidRPr="006220A9">
              <w:rPr>
                <w:rFonts w:asciiTheme="minorHAnsi" w:hAnsiTheme="minorHAnsi" w:cstheme="minorHAnsi"/>
              </w:rPr>
              <w:t>2</w:t>
            </w:r>
          </w:p>
        </w:tc>
        <w:tc>
          <w:tcPr>
            <w:tcW w:w="2985" w:type="dxa"/>
            <w:vAlign w:val="center"/>
          </w:tcPr>
          <w:p w:rsidR="00CE7B5F" w:rsidRPr="006220A9" w:rsidRDefault="00CE7B5F" w:rsidP="006220A9">
            <w:pPr>
              <w:jc w:val="both"/>
              <w:rPr>
                <w:rFonts w:asciiTheme="minorHAnsi" w:hAnsiTheme="minorHAnsi" w:cstheme="minorHAnsi"/>
              </w:rPr>
            </w:pPr>
            <w:r w:rsidRPr="006220A9">
              <w:rPr>
                <w:rFonts w:asciiTheme="minorHAnsi" w:hAnsiTheme="minorHAnsi" w:cstheme="minorHAnsi"/>
              </w:rPr>
              <w:t>Inspección Previa</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jc w:val="center"/>
              <w:rPr>
                <w:rFonts w:asciiTheme="minorHAnsi" w:hAnsiTheme="minorHAnsi" w:cstheme="minorHAnsi"/>
                <w:color w:val="000000"/>
              </w:rPr>
            </w:pPr>
          </w:p>
        </w:tc>
        <w:tc>
          <w:tcPr>
            <w:tcW w:w="3267" w:type="dxa"/>
            <w:vAlign w:val="center"/>
          </w:tcPr>
          <w:p w:rsidR="00CE7B5F" w:rsidRPr="006220A9" w:rsidRDefault="004B066B" w:rsidP="00F77699">
            <w:pPr>
              <w:jc w:val="both"/>
              <w:rPr>
                <w:rFonts w:asciiTheme="minorHAnsi" w:hAnsiTheme="minorHAnsi" w:cstheme="minorHAnsi"/>
                <w:color w:val="000000"/>
                <w:lang w:val="es-ES_tradnl"/>
              </w:rPr>
            </w:pPr>
            <w:r w:rsidRPr="006220A9">
              <w:rPr>
                <w:rFonts w:ascii="Calibri" w:hAnsi="Calibri"/>
                <w:b/>
                <w:color w:val="FF0000"/>
              </w:rPr>
              <w:t>NO APLICA</w:t>
            </w:r>
            <w:r w:rsidR="007C1F40" w:rsidRPr="006220A9">
              <w:rPr>
                <w:rFonts w:asciiTheme="minorHAnsi" w:hAnsiTheme="minorHAnsi" w:cstheme="minorHAnsi"/>
                <w:color w:val="000000"/>
                <w:lang w:val="es-ES_tradnl"/>
              </w:rPr>
              <w:t xml:space="preserve"> </w:t>
            </w:r>
          </w:p>
        </w:tc>
      </w:tr>
      <w:tr w:rsidR="00CE7B5F" w:rsidRPr="006220A9" w:rsidTr="004B066B">
        <w:trPr>
          <w:trHeight w:val="155"/>
        </w:trPr>
        <w:tc>
          <w:tcPr>
            <w:tcW w:w="433" w:type="dxa"/>
            <w:vAlign w:val="center"/>
          </w:tcPr>
          <w:p w:rsidR="00CE7B5F" w:rsidRPr="006220A9" w:rsidRDefault="00CE7B5F" w:rsidP="00F77699">
            <w:pPr>
              <w:rPr>
                <w:rFonts w:asciiTheme="minorHAnsi" w:hAnsiTheme="minorHAnsi" w:cstheme="minorHAnsi"/>
              </w:rPr>
            </w:pPr>
          </w:p>
        </w:tc>
        <w:tc>
          <w:tcPr>
            <w:tcW w:w="2985" w:type="dxa"/>
            <w:vAlign w:val="center"/>
          </w:tcPr>
          <w:p w:rsidR="00CE7B5F" w:rsidRPr="006220A9" w:rsidRDefault="00CE7B5F" w:rsidP="00F77699">
            <w:pPr>
              <w:jc w:val="both"/>
              <w:rPr>
                <w:rFonts w:asciiTheme="minorHAnsi" w:hAnsiTheme="minorHAnsi" w:cstheme="minorHAnsi"/>
              </w:rPr>
            </w:pPr>
          </w:p>
        </w:tc>
        <w:tc>
          <w:tcPr>
            <w:tcW w:w="2354" w:type="dxa"/>
            <w:gridSpan w:val="3"/>
          </w:tcPr>
          <w:p w:rsidR="00CE7B5F" w:rsidRPr="006220A9" w:rsidRDefault="00CE7B5F" w:rsidP="00F77699">
            <w:pPr>
              <w:jc w:val="center"/>
              <w:rPr>
                <w:rFonts w:asciiTheme="minorHAnsi" w:hAnsiTheme="minorHAnsi" w:cstheme="minorHAnsi"/>
              </w:rPr>
            </w:pPr>
          </w:p>
        </w:tc>
        <w:tc>
          <w:tcPr>
            <w:tcW w:w="3267" w:type="dxa"/>
          </w:tcPr>
          <w:p w:rsidR="00CE7B5F" w:rsidRPr="006220A9" w:rsidRDefault="00CE7B5F" w:rsidP="00F77699">
            <w:pPr>
              <w:jc w:val="both"/>
              <w:rPr>
                <w:rFonts w:asciiTheme="minorHAnsi" w:hAnsiTheme="minorHAnsi" w:cstheme="minorHAnsi"/>
              </w:rPr>
            </w:pPr>
          </w:p>
        </w:tc>
      </w:tr>
      <w:tr w:rsidR="00CE7B5F" w:rsidRPr="006220A9" w:rsidTr="006220A9">
        <w:trPr>
          <w:trHeight w:val="308"/>
        </w:trPr>
        <w:tc>
          <w:tcPr>
            <w:tcW w:w="433" w:type="dxa"/>
            <w:shd w:val="clear" w:color="auto" w:fill="auto"/>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3</w:t>
            </w:r>
          </w:p>
        </w:tc>
        <w:tc>
          <w:tcPr>
            <w:tcW w:w="2985" w:type="dxa"/>
            <w:vAlign w:val="center"/>
          </w:tcPr>
          <w:p w:rsidR="00CE7B5F" w:rsidRPr="006220A9" w:rsidRDefault="00CE7B5F" w:rsidP="006220A9">
            <w:pPr>
              <w:jc w:val="both"/>
              <w:rPr>
                <w:rFonts w:asciiTheme="minorHAnsi" w:hAnsiTheme="minorHAnsi" w:cstheme="minorHAnsi"/>
                <w:lang w:val="es-ES_tradnl"/>
              </w:rPr>
            </w:pPr>
            <w:r w:rsidRPr="006220A9">
              <w:rPr>
                <w:rFonts w:asciiTheme="minorHAnsi" w:hAnsiTheme="minorHAnsi" w:cstheme="minorHAnsi"/>
              </w:rPr>
              <w:t>Consultas Escritas</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000000"/>
              </w:rPr>
            </w:pPr>
            <w:r w:rsidRPr="006220A9">
              <w:rPr>
                <w:rFonts w:ascii="Calibri" w:hAnsi="Calibri"/>
                <w:b/>
                <w:color w:val="FF0000"/>
              </w:rPr>
              <w:t>NO APLICA</w:t>
            </w:r>
          </w:p>
        </w:tc>
      </w:tr>
      <w:tr w:rsidR="00CE7B5F" w:rsidRPr="006220A9" w:rsidTr="006220A9">
        <w:trPr>
          <w:trHeight w:val="129"/>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rPr>
            </w:pPr>
          </w:p>
        </w:tc>
      </w:tr>
      <w:tr w:rsidR="00CE7B5F" w:rsidRPr="006220A9" w:rsidTr="006220A9">
        <w:trPr>
          <w:trHeight w:val="302"/>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4</w:t>
            </w:r>
          </w:p>
        </w:tc>
        <w:tc>
          <w:tcPr>
            <w:tcW w:w="2985" w:type="dxa"/>
            <w:vAlign w:val="center"/>
          </w:tcPr>
          <w:p w:rsidR="00CE7B5F" w:rsidRPr="006220A9" w:rsidRDefault="00701146" w:rsidP="006220A9">
            <w:pPr>
              <w:jc w:val="both"/>
              <w:rPr>
                <w:rFonts w:asciiTheme="minorHAnsi" w:hAnsiTheme="minorHAnsi" w:cstheme="minorHAnsi"/>
              </w:rPr>
            </w:pPr>
            <w:r w:rsidRPr="006220A9">
              <w:rPr>
                <w:rFonts w:asciiTheme="minorHAnsi" w:hAnsiTheme="minorHAnsi" w:cstheme="minorHAnsi"/>
              </w:rPr>
              <w:t>Reunión de Aclaración</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FF0000"/>
              </w:rPr>
            </w:pPr>
            <w:r w:rsidRPr="006220A9">
              <w:rPr>
                <w:rFonts w:ascii="Calibri" w:hAnsi="Calibri"/>
                <w:b/>
                <w:color w:val="FF0000"/>
              </w:rPr>
              <w:t>NO APLICA</w:t>
            </w:r>
          </w:p>
        </w:tc>
      </w:tr>
      <w:tr w:rsidR="00CE7B5F" w:rsidRPr="006220A9" w:rsidTr="004B066B">
        <w:trPr>
          <w:trHeight w:val="64"/>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jc w:val="cente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color w:val="FF0000"/>
              </w:rPr>
            </w:pPr>
          </w:p>
        </w:tc>
      </w:tr>
      <w:tr w:rsidR="004B066B" w:rsidRPr="006220A9" w:rsidTr="004B066B">
        <w:trPr>
          <w:trHeight w:val="370"/>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5</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Presentación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931F8B" w:rsidP="004B066B">
            <w:pPr>
              <w:rPr>
                <w:rFonts w:asciiTheme="minorHAnsi" w:hAnsiTheme="minorHAnsi" w:cstheme="minorHAnsi"/>
              </w:rPr>
            </w:pPr>
            <w:r>
              <w:rPr>
                <w:rFonts w:asciiTheme="minorHAnsi" w:hAnsiTheme="minorHAnsi" w:cstheme="minorHAnsi"/>
              </w:rPr>
              <w:t>09</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Hasta hora: 15:30</w:t>
            </w:r>
          </w:p>
        </w:tc>
        <w:tc>
          <w:tcPr>
            <w:tcW w:w="3267" w:type="dxa"/>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rPr>
            </w:pPr>
            <w:r w:rsidRPr="006220A9">
              <w:rPr>
                <w:rFonts w:ascii="Calibri" w:hAnsi="Calibri" w:cs="Arial"/>
                <w:b/>
              </w:rPr>
              <w:t>Responsable: FERNANDO ALONSO HURTADO AGUILAR</w:t>
            </w:r>
          </w:p>
        </w:tc>
      </w:tr>
      <w:tr w:rsidR="004B066B" w:rsidRPr="006220A9" w:rsidTr="004B066B">
        <w:trPr>
          <w:trHeight w:val="64"/>
        </w:trPr>
        <w:tc>
          <w:tcPr>
            <w:tcW w:w="433" w:type="dxa"/>
            <w:vAlign w:val="center"/>
          </w:tcPr>
          <w:p w:rsidR="004B066B" w:rsidRPr="006220A9" w:rsidRDefault="004B066B" w:rsidP="004B066B">
            <w:pPr>
              <w:jc w:val="center"/>
              <w:rPr>
                <w:rFonts w:asciiTheme="minorHAnsi" w:hAnsiTheme="minorHAnsi" w:cstheme="minorHAnsi"/>
              </w:rPr>
            </w:pPr>
          </w:p>
        </w:tc>
        <w:tc>
          <w:tcPr>
            <w:tcW w:w="2985" w:type="dxa"/>
            <w:vAlign w:val="center"/>
          </w:tcPr>
          <w:p w:rsidR="004B066B" w:rsidRPr="006220A9" w:rsidRDefault="004B066B" w:rsidP="004B066B">
            <w:pPr>
              <w:rPr>
                <w:rFonts w:asciiTheme="minorHAnsi" w:hAnsiTheme="minorHAnsi" w:cstheme="minorHAnsi"/>
              </w:rPr>
            </w:pPr>
          </w:p>
        </w:tc>
        <w:tc>
          <w:tcPr>
            <w:tcW w:w="2354" w:type="dxa"/>
            <w:gridSpan w:val="3"/>
            <w:vAlign w:val="center"/>
          </w:tcPr>
          <w:p w:rsidR="004B066B" w:rsidRPr="006220A9" w:rsidRDefault="004B066B" w:rsidP="004B066B">
            <w:pPr>
              <w:jc w:val="center"/>
              <w:rPr>
                <w:rFonts w:asciiTheme="minorHAnsi" w:hAnsiTheme="minorHAnsi" w:cstheme="minorHAnsi"/>
              </w:rPr>
            </w:pPr>
          </w:p>
        </w:tc>
        <w:tc>
          <w:tcPr>
            <w:tcW w:w="3267" w:type="dxa"/>
          </w:tcPr>
          <w:p w:rsidR="004B066B" w:rsidRPr="006220A9" w:rsidRDefault="004B066B" w:rsidP="004B066B">
            <w:pPr>
              <w:jc w:val="both"/>
              <w:rPr>
                <w:rFonts w:asciiTheme="minorHAnsi" w:hAnsiTheme="minorHAnsi" w:cstheme="minorHAnsi"/>
                <w:color w:val="FF0000"/>
              </w:rPr>
            </w:pPr>
          </w:p>
        </w:tc>
      </w:tr>
      <w:tr w:rsidR="004B066B" w:rsidRPr="006220A9" w:rsidTr="004B066B">
        <w:trPr>
          <w:trHeight w:val="601"/>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6</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Apertura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931F8B" w:rsidP="004B066B">
            <w:pPr>
              <w:rPr>
                <w:rFonts w:asciiTheme="minorHAnsi" w:hAnsiTheme="minorHAnsi" w:cstheme="minorHAnsi"/>
              </w:rPr>
            </w:pPr>
            <w:r>
              <w:rPr>
                <w:rFonts w:asciiTheme="minorHAnsi" w:hAnsiTheme="minorHAnsi" w:cstheme="minorHAnsi"/>
              </w:rPr>
              <w:t>09</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Hora: 16:00</w:t>
            </w:r>
          </w:p>
        </w:tc>
        <w:tc>
          <w:tcPr>
            <w:tcW w:w="3267" w:type="dxa"/>
            <w:vAlign w:val="center"/>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lang w:val="es-BO"/>
              </w:rPr>
            </w:pPr>
            <w:r w:rsidRPr="006220A9">
              <w:rPr>
                <w:rFonts w:ascii="Calibri" w:hAnsi="Calibri" w:cs="Arial"/>
                <w:b/>
              </w:rPr>
              <w:t>Responsable: FERNANDO ALONSO HURTADO AGUILAR</w:t>
            </w:r>
          </w:p>
        </w:tc>
      </w:tr>
      <w:tr w:rsidR="00F67900" w:rsidRPr="006220A9" w:rsidTr="004B066B">
        <w:trPr>
          <w:trHeight w:val="246"/>
        </w:trPr>
        <w:tc>
          <w:tcPr>
            <w:tcW w:w="433" w:type="dxa"/>
            <w:vAlign w:val="center"/>
          </w:tcPr>
          <w:p w:rsidR="00F67900" w:rsidRPr="006220A9" w:rsidRDefault="00F67900" w:rsidP="00F77699">
            <w:pPr>
              <w:jc w:val="center"/>
              <w:rPr>
                <w:rFonts w:asciiTheme="minorHAnsi" w:hAnsiTheme="minorHAnsi" w:cstheme="minorHAnsi"/>
              </w:rPr>
            </w:pPr>
          </w:p>
        </w:tc>
        <w:tc>
          <w:tcPr>
            <w:tcW w:w="2985" w:type="dxa"/>
            <w:vAlign w:val="center"/>
          </w:tcPr>
          <w:p w:rsidR="00F67900" w:rsidRPr="006220A9" w:rsidRDefault="00F67900" w:rsidP="00F77699">
            <w:pPr>
              <w:rPr>
                <w:rFonts w:asciiTheme="minorHAnsi" w:hAnsiTheme="minorHAnsi" w:cstheme="minorHAnsi"/>
              </w:rPr>
            </w:pPr>
          </w:p>
        </w:tc>
        <w:tc>
          <w:tcPr>
            <w:tcW w:w="1278" w:type="dxa"/>
            <w:vAlign w:val="center"/>
          </w:tcPr>
          <w:p w:rsidR="00F67900" w:rsidRPr="006220A9" w:rsidRDefault="00F67900" w:rsidP="00F77699">
            <w:pPr>
              <w:rPr>
                <w:rFonts w:asciiTheme="minorHAnsi" w:hAnsiTheme="minorHAnsi" w:cstheme="minorHAnsi"/>
              </w:rPr>
            </w:pPr>
          </w:p>
        </w:tc>
        <w:tc>
          <w:tcPr>
            <w:tcW w:w="1076" w:type="dxa"/>
            <w:gridSpan w:val="2"/>
            <w:vAlign w:val="center"/>
          </w:tcPr>
          <w:p w:rsidR="00F67900" w:rsidRPr="006220A9" w:rsidRDefault="00F67900" w:rsidP="00F77699">
            <w:pPr>
              <w:jc w:val="center"/>
              <w:rPr>
                <w:rFonts w:asciiTheme="minorHAnsi" w:hAnsiTheme="minorHAnsi" w:cstheme="minorHAnsi"/>
              </w:rPr>
            </w:pPr>
          </w:p>
        </w:tc>
        <w:tc>
          <w:tcPr>
            <w:tcW w:w="3267" w:type="dxa"/>
            <w:vAlign w:val="center"/>
          </w:tcPr>
          <w:p w:rsidR="00F67900" w:rsidRPr="006220A9" w:rsidRDefault="00F67900" w:rsidP="00F77699">
            <w:pPr>
              <w:rPr>
                <w:rFonts w:asciiTheme="minorHAnsi" w:hAnsiTheme="minorHAnsi" w:cstheme="minorHAnsi"/>
                <w:color w:val="000000"/>
                <w:lang w:val="es-BO"/>
              </w:rPr>
            </w:pP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7</w:t>
            </w:r>
          </w:p>
        </w:tc>
        <w:tc>
          <w:tcPr>
            <w:tcW w:w="2985" w:type="dxa"/>
            <w:vAlign w:val="center"/>
          </w:tcPr>
          <w:p w:rsidR="00CE7B5F" w:rsidRPr="006220A9" w:rsidRDefault="00EE7C79" w:rsidP="00F77699">
            <w:pPr>
              <w:rPr>
                <w:rFonts w:asciiTheme="minorHAnsi" w:hAnsiTheme="minorHAnsi" w:cstheme="minorHAnsi"/>
              </w:rPr>
            </w:pPr>
            <w:r w:rsidRPr="006220A9">
              <w:rPr>
                <w:rFonts w:asciiTheme="minorHAnsi" w:hAnsiTheme="minorHAnsi" w:cstheme="minorHAnsi"/>
              </w:rPr>
              <w:t>Adjudicación o Declaratoria desierta</w:t>
            </w:r>
          </w:p>
        </w:tc>
        <w:tc>
          <w:tcPr>
            <w:tcW w:w="2354" w:type="dxa"/>
            <w:gridSpan w:val="3"/>
            <w:vAlign w:val="center"/>
          </w:tcPr>
          <w:p w:rsidR="00481CF6" w:rsidRPr="006220A9" w:rsidRDefault="00CE7B5F" w:rsidP="00F77699">
            <w:pPr>
              <w:jc w:val="both"/>
              <w:rPr>
                <w:rFonts w:asciiTheme="minorHAnsi" w:hAnsiTheme="minorHAnsi" w:cstheme="minorHAnsi"/>
              </w:rPr>
            </w:pPr>
            <w:r w:rsidRPr="006220A9">
              <w:rPr>
                <w:rFonts w:asciiTheme="minorHAnsi" w:hAnsiTheme="minorHAnsi" w:cstheme="minorHAnsi"/>
              </w:rPr>
              <w:t>Fecha Estimada:</w:t>
            </w:r>
          </w:p>
          <w:p w:rsidR="00CE7B5F" w:rsidRPr="006220A9" w:rsidRDefault="00931F8B" w:rsidP="00F77699">
            <w:pPr>
              <w:jc w:val="both"/>
              <w:rPr>
                <w:rFonts w:asciiTheme="minorHAnsi" w:hAnsiTheme="minorHAnsi" w:cstheme="minorHAnsi"/>
              </w:rPr>
            </w:pPr>
            <w:r>
              <w:rPr>
                <w:rFonts w:asciiTheme="minorHAnsi" w:hAnsiTheme="minorHAnsi" w:cstheme="minorHAnsi"/>
              </w:rPr>
              <w:t>10</w:t>
            </w:r>
            <w:r w:rsidR="004B066B" w:rsidRPr="006220A9">
              <w:rPr>
                <w:rFonts w:asciiTheme="minorHAnsi" w:hAnsiTheme="minorHAnsi" w:cstheme="minorHAnsi"/>
              </w:rPr>
              <w:t>/12/2018</w:t>
            </w:r>
          </w:p>
        </w:tc>
        <w:tc>
          <w:tcPr>
            <w:tcW w:w="3267" w:type="dxa"/>
            <w:vAlign w:val="center"/>
          </w:tcPr>
          <w:p w:rsidR="00CE7B5F" w:rsidRPr="006220A9" w:rsidRDefault="00CE7B5F" w:rsidP="00F77699">
            <w:pPr>
              <w:jc w:val="both"/>
              <w:rPr>
                <w:rFonts w:asciiTheme="minorHAnsi" w:hAnsiTheme="minorHAnsi" w:cstheme="minorHAnsi"/>
                <w:color w:val="000000"/>
                <w:lang w:val="es-BO"/>
              </w:rPr>
            </w:pPr>
            <w:r w:rsidRPr="006220A9">
              <w:rPr>
                <w:rFonts w:asciiTheme="minorHAnsi" w:hAnsiTheme="minorHAnsi" w:cstheme="minorHAnsi"/>
                <w:color w:val="000000"/>
                <w:lang w:val="es-BO"/>
              </w:rPr>
              <w:t xml:space="preserve">Página web de YPFB: </w:t>
            </w:r>
            <w:hyperlink r:id="rId10" w:history="1">
              <w:r w:rsidRPr="006220A9">
                <w:rPr>
                  <w:rStyle w:val="Hipervnculo"/>
                  <w:rFonts w:asciiTheme="minorHAnsi" w:hAnsiTheme="minorHAnsi" w:cstheme="minorHAnsi"/>
                  <w:lang w:val="es-BO"/>
                </w:rPr>
                <w:t>www.ypfb.gob.bo</w:t>
              </w:r>
            </w:hyperlink>
            <w:r w:rsidRPr="006220A9">
              <w:rPr>
                <w:rFonts w:asciiTheme="minorHAnsi" w:hAnsiTheme="minorHAnsi" w:cstheme="minorHAnsi"/>
                <w:color w:val="000000"/>
                <w:lang w:val="es-BO"/>
              </w:rPr>
              <w:t xml:space="preserve">  </w:t>
            </w: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rPr>
                <w:rFonts w:asciiTheme="minorHAnsi" w:hAnsiTheme="minorHAnsi" w:cstheme="minorHAnsi"/>
                <w:color w:val="000000"/>
                <w:lang w:val="es-BO"/>
              </w:rPr>
            </w:pPr>
          </w:p>
        </w:tc>
      </w:tr>
      <w:tr w:rsidR="00CE7B5F" w:rsidRPr="006220A9" w:rsidTr="004B066B">
        <w:trPr>
          <w:trHeight w:val="295"/>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8</w:t>
            </w:r>
          </w:p>
        </w:tc>
        <w:tc>
          <w:tcPr>
            <w:tcW w:w="2985" w:type="dxa"/>
            <w:vAlign w:val="center"/>
          </w:tcPr>
          <w:p w:rsidR="00CE7B5F" w:rsidRPr="006220A9" w:rsidRDefault="00CE7B5F" w:rsidP="00F77699">
            <w:pPr>
              <w:rPr>
                <w:rFonts w:asciiTheme="minorHAnsi" w:hAnsiTheme="minorHAnsi" w:cstheme="minorHAnsi"/>
              </w:rPr>
            </w:pPr>
            <w:r w:rsidRPr="006220A9">
              <w:rPr>
                <w:rFonts w:asciiTheme="minorHAnsi" w:hAnsiTheme="minorHAnsi" w:cstheme="minorHAnsi"/>
              </w:rPr>
              <w:t>Firma de Contrato</w:t>
            </w:r>
            <w:r w:rsidR="00983825" w:rsidRPr="006220A9">
              <w:rPr>
                <w:rFonts w:asciiTheme="minorHAnsi" w:hAnsiTheme="minorHAnsi" w:cstheme="minorHAnsi"/>
              </w:rPr>
              <w:t>/Orden de Servicio</w:t>
            </w:r>
          </w:p>
        </w:tc>
        <w:tc>
          <w:tcPr>
            <w:tcW w:w="5621" w:type="dxa"/>
            <w:gridSpan w:val="4"/>
            <w:vAlign w:val="center"/>
          </w:tcPr>
          <w:p w:rsidR="00A047DF" w:rsidRPr="006220A9" w:rsidRDefault="00A047DF" w:rsidP="00A047DF">
            <w:pPr>
              <w:jc w:val="both"/>
              <w:rPr>
                <w:rFonts w:asciiTheme="minorHAnsi" w:hAnsiTheme="minorHAnsi" w:cstheme="minorHAnsi"/>
              </w:rPr>
            </w:pPr>
            <w:r w:rsidRPr="006220A9">
              <w:rPr>
                <w:rFonts w:asciiTheme="minorHAnsi" w:hAnsiTheme="minorHAnsi" w:cstheme="minorHAnsi"/>
              </w:rPr>
              <w:t xml:space="preserve">Fecha Estimada: </w:t>
            </w:r>
          </w:p>
          <w:p w:rsidR="00CE7B5F" w:rsidRPr="006220A9" w:rsidRDefault="004B066B" w:rsidP="00A047DF">
            <w:pPr>
              <w:rPr>
                <w:rFonts w:asciiTheme="minorHAnsi" w:hAnsiTheme="minorHAnsi" w:cstheme="minorHAnsi"/>
                <w:color w:val="000000"/>
                <w:lang w:val="es-BO"/>
              </w:rPr>
            </w:pPr>
            <w:r w:rsidRPr="006220A9">
              <w:rPr>
                <w:rFonts w:asciiTheme="minorHAnsi" w:hAnsiTheme="minorHAnsi" w:cstheme="minorHAnsi"/>
              </w:rPr>
              <w:t>31/12/2018</w:t>
            </w:r>
          </w:p>
        </w:tc>
      </w:tr>
    </w:tbl>
    <w:p w:rsidR="00D569F6" w:rsidRDefault="00D569F6" w:rsidP="00CD7DE0">
      <w:pPr>
        <w:tabs>
          <w:tab w:val="left" w:pos="5691"/>
        </w:tabs>
        <w:rPr>
          <w:rFonts w:asciiTheme="minorHAnsi" w:hAnsiTheme="minorHAnsi" w:cstheme="minorHAnsi"/>
          <w:b/>
          <w:sz w:val="22"/>
          <w:szCs w:val="22"/>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569F6" w:rsidTr="007957C0">
        <w:tc>
          <w:tcPr>
            <w:tcW w:w="9113" w:type="dxa"/>
          </w:tcPr>
          <w:p w:rsidR="00D569F6" w:rsidRPr="00952192" w:rsidRDefault="00D569F6" w:rsidP="007957C0">
            <w:pPr>
              <w:jc w:val="both"/>
              <w:rPr>
                <w:rFonts w:ascii="Calibri" w:hAnsi="Calibri" w:cs="Calibri"/>
                <w:b/>
                <w:sz w:val="18"/>
                <w:szCs w:val="18"/>
              </w:rPr>
            </w:pPr>
            <w:r w:rsidRPr="00952192">
              <w:rPr>
                <w:rFonts w:ascii="Calibri" w:hAnsi="Calibri" w:cs="Calibri"/>
                <w:b/>
                <w:sz w:val="18"/>
                <w:szCs w:val="18"/>
              </w:rPr>
              <w:t>Nota 1.-</w:t>
            </w:r>
            <w:r w:rsidRPr="00952192">
              <w:rPr>
                <w:rFonts w:ascii="Calibri" w:hAnsi="Calibri"/>
              </w:rPr>
              <w:t xml:space="preserve"> </w:t>
            </w:r>
            <w:r w:rsidRPr="00952192">
              <w:rPr>
                <w:rFonts w:ascii="Calibri" w:hAnsi="Calibri" w:cs="Calibri"/>
                <w:sz w:val="18"/>
                <w:szCs w:val="18"/>
              </w:rPr>
              <w:t>Las propuestas que superen el precio referencial UNITARIO en uno o más ítems</w:t>
            </w:r>
            <w:r>
              <w:rPr>
                <w:rFonts w:ascii="Calibri" w:hAnsi="Calibri" w:cs="Calibri"/>
                <w:sz w:val="18"/>
                <w:szCs w:val="18"/>
              </w:rPr>
              <w:t>,</w:t>
            </w:r>
            <w:r w:rsidRPr="00952192">
              <w:rPr>
                <w:rFonts w:ascii="Calibri" w:hAnsi="Calibri" w:cs="Calibri"/>
                <w:sz w:val="18"/>
                <w:szCs w:val="18"/>
              </w:rPr>
              <w:t xml:space="preserve"> o no coticen la </w:t>
            </w:r>
            <w:r>
              <w:rPr>
                <w:rFonts w:ascii="Calibri" w:hAnsi="Calibri" w:cs="Calibri"/>
                <w:sz w:val="18"/>
                <w:szCs w:val="18"/>
              </w:rPr>
              <w:t xml:space="preserve">totalidad </w:t>
            </w:r>
            <w:r w:rsidRPr="00952192">
              <w:rPr>
                <w:rFonts w:ascii="Calibri" w:hAnsi="Calibri" w:cs="Calibri"/>
                <w:sz w:val="18"/>
                <w:szCs w:val="18"/>
              </w:rPr>
              <w:t>serán descalificadas</w:t>
            </w:r>
            <w:r w:rsidRPr="00952192">
              <w:rPr>
                <w:rFonts w:ascii="Calibri" w:hAnsi="Calibri" w:cs="Calibri"/>
                <w:b/>
                <w:sz w:val="18"/>
                <w:szCs w:val="18"/>
              </w:rPr>
              <w:t xml:space="preserve"> </w:t>
            </w:r>
          </w:p>
          <w:p w:rsidR="00D569F6" w:rsidRPr="00952192" w:rsidRDefault="00D569F6" w:rsidP="007957C0">
            <w:pPr>
              <w:jc w:val="both"/>
              <w:rPr>
                <w:rFonts w:ascii="Calibri" w:hAnsi="Calibri" w:cs="Calibri"/>
                <w:b/>
                <w:sz w:val="18"/>
                <w:szCs w:val="18"/>
              </w:rPr>
            </w:pPr>
            <w:r w:rsidRPr="00952192">
              <w:rPr>
                <w:rFonts w:ascii="Calibri" w:hAnsi="Calibri" w:cs="Calibri"/>
                <w:b/>
                <w:sz w:val="18"/>
                <w:szCs w:val="18"/>
              </w:rPr>
              <w:t xml:space="preserve">Nota 2.- </w:t>
            </w:r>
            <w:r w:rsidRPr="00952192">
              <w:rPr>
                <w:rFonts w:ascii="Calibri" w:hAnsi="Calibri" w:cs="Calibri"/>
                <w:sz w:val="18"/>
                <w:szCs w:val="18"/>
              </w:rPr>
              <w:t>Para la evaluación del Precio Evaluado Más Bajo se tomará el</w:t>
            </w:r>
            <w:r>
              <w:rPr>
                <w:rFonts w:ascii="Calibri" w:hAnsi="Calibri" w:cs="Calibri"/>
                <w:sz w:val="18"/>
                <w:szCs w:val="18"/>
              </w:rPr>
              <w:t xml:space="preserve"> criterio especificado en el DBC</w:t>
            </w:r>
            <w:r w:rsidRPr="00952192">
              <w:rPr>
                <w:rFonts w:ascii="Calibri" w:hAnsi="Calibri" w:cs="Calibri"/>
                <w:sz w:val="18"/>
                <w:szCs w:val="18"/>
              </w:rPr>
              <w:t xml:space="preserve"> y de las Especificaciones Técnicas.</w:t>
            </w:r>
            <w:r w:rsidRPr="00952192">
              <w:rPr>
                <w:rFonts w:ascii="Calibri" w:hAnsi="Calibri" w:cs="Calibri"/>
                <w:b/>
                <w:sz w:val="18"/>
                <w:szCs w:val="18"/>
              </w:rPr>
              <w:t xml:space="preserve"> El proponente sólo deberá detallar su propuesta económica </w:t>
            </w:r>
            <w:r w:rsidRPr="00952192">
              <w:rPr>
                <w:rFonts w:ascii="Calibri" w:hAnsi="Calibri" w:cs="Calibri"/>
                <w:b/>
                <w:sz w:val="18"/>
                <w:szCs w:val="18"/>
                <w:u w:val="single"/>
              </w:rPr>
              <w:t>en Precios Unitarios</w:t>
            </w:r>
          </w:p>
          <w:p w:rsidR="00D569F6" w:rsidRDefault="00D569F6" w:rsidP="007957C0">
            <w:pPr>
              <w:jc w:val="both"/>
              <w:rPr>
                <w:rFonts w:cs="Calibri"/>
                <w:b/>
                <w:color w:val="000000"/>
                <w:sz w:val="22"/>
                <w:szCs w:val="22"/>
              </w:rPr>
            </w:pPr>
            <w:r w:rsidRPr="00952192">
              <w:rPr>
                <w:rFonts w:ascii="Calibri" w:hAnsi="Calibri" w:cs="Calibri"/>
                <w:b/>
                <w:sz w:val="18"/>
                <w:szCs w:val="18"/>
              </w:rPr>
              <w:t>Nota 3.-</w:t>
            </w:r>
            <w:r w:rsidRPr="00952192">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bl>
    <w:p w:rsidR="00D569F6" w:rsidRDefault="00D569F6" w:rsidP="00CD7DE0">
      <w:pPr>
        <w:tabs>
          <w:tab w:val="left" w:pos="5691"/>
        </w:tabs>
        <w:rPr>
          <w:rFonts w:asciiTheme="minorHAnsi" w:hAnsiTheme="minorHAnsi" w:cstheme="minorHAnsi"/>
          <w:b/>
          <w:sz w:val="22"/>
          <w:szCs w:val="22"/>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3311"/>
        <w:gridCol w:w="2753"/>
        <w:gridCol w:w="2044"/>
      </w:tblGrid>
      <w:tr w:rsidR="00D569F6" w:rsidRPr="00D569F6" w:rsidTr="00D569F6">
        <w:trPr>
          <w:trHeight w:val="387"/>
        </w:trPr>
        <w:tc>
          <w:tcPr>
            <w:tcW w:w="9128" w:type="dxa"/>
            <w:gridSpan w:val="4"/>
            <w:shd w:val="clear" w:color="auto" w:fill="D9D9D9" w:themeFill="background1" w:themeFillShade="D9"/>
            <w:vAlign w:val="center"/>
          </w:tcPr>
          <w:p w:rsidR="00D569F6" w:rsidRPr="00D569F6" w:rsidRDefault="00D569F6" w:rsidP="00D569F6">
            <w:pPr>
              <w:jc w:val="center"/>
              <w:rPr>
                <w:rFonts w:ascii="Calibri" w:hAnsi="Calibri"/>
                <w:b/>
                <w:bCs/>
                <w:color w:val="000000"/>
                <w:sz w:val="16"/>
                <w:szCs w:val="16"/>
                <w:lang w:val="es-BO"/>
              </w:rPr>
            </w:pPr>
            <w:r w:rsidRPr="00D569F6">
              <w:rPr>
                <w:rFonts w:ascii="Calibri" w:hAnsi="Calibri"/>
                <w:b/>
                <w:bCs/>
                <w:color w:val="000000"/>
                <w:sz w:val="16"/>
                <w:szCs w:val="16"/>
              </w:rPr>
              <w:t>PRECIO REFERENCIAL DE ACUERDO A LA MONEDA ESTABLECIDA EN EL PROCESO DE CONTRATACIÓN</w:t>
            </w:r>
          </w:p>
        </w:tc>
      </w:tr>
      <w:tr w:rsidR="00D569F6" w:rsidRPr="00D569F6" w:rsidTr="00D569F6">
        <w:trPr>
          <w:trHeight w:val="317"/>
        </w:trPr>
        <w:tc>
          <w:tcPr>
            <w:tcW w:w="7084" w:type="dxa"/>
            <w:gridSpan w:val="3"/>
            <w:shd w:val="clear" w:color="auto" w:fill="D9D9D9" w:themeFill="background1" w:themeFillShade="D9"/>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 xml:space="preserve">TRAMOS </w:t>
            </w:r>
          </w:p>
        </w:tc>
        <w:tc>
          <w:tcPr>
            <w:tcW w:w="2044" w:type="dxa"/>
            <w:vMerge w:val="restart"/>
            <w:shd w:val="clear" w:color="auto" w:fill="D9D9D9" w:themeFill="background1" w:themeFillShade="D9"/>
            <w:vAlign w:val="center"/>
            <w:hideMark/>
          </w:tcPr>
          <w:p w:rsidR="00D569F6" w:rsidRPr="00D569F6" w:rsidRDefault="00D569F6" w:rsidP="00D569F6">
            <w:pPr>
              <w:jc w:val="center"/>
              <w:rPr>
                <w:rFonts w:ascii="Calibri" w:hAnsi="Calibri"/>
                <w:b/>
                <w:bCs/>
                <w:color w:val="000000"/>
                <w:sz w:val="16"/>
                <w:szCs w:val="16"/>
                <w:lang w:val="es-BO"/>
              </w:rPr>
            </w:pPr>
            <w:r w:rsidRPr="00D569F6">
              <w:rPr>
                <w:rFonts w:ascii="Calibri" w:hAnsi="Calibri"/>
                <w:b/>
                <w:bCs/>
                <w:color w:val="000000"/>
                <w:sz w:val="16"/>
                <w:szCs w:val="16"/>
                <w:lang w:val="es-BO"/>
              </w:rPr>
              <w:t>Precio Referencial Unitario (Bs.-/m3)</w:t>
            </w:r>
          </w:p>
        </w:tc>
      </w:tr>
      <w:tr w:rsidR="00D569F6" w:rsidRPr="00D569F6" w:rsidTr="00D569F6">
        <w:trPr>
          <w:trHeight w:val="300"/>
        </w:trPr>
        <w:tc>
          <w:tcPr>
            <w:tcW w:w="1020" w:type="dxa"/>
            <w:shd w:val="clear" w:color="auto" w:fill="D9D9D9" w:themeFill="background1" w:themeFillShade="D9"/>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 xml:space="preserve">N° </w:t>
            </w:r>
          </w:p>
        </w:tc>
        <w:tc>
          <w:tcPr>
            <w:tcW w:w="3311" w:type="dxa"/>
            <w:shd w:val="clear" w:color="auto" w:fill="D9D9D9" w:themeFill="background1" w:themeFillShade="D9"/>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DE:</w:t>
            </w:r>
          </w:p>
        </w:tc>
        <w:tc>
          <w:tcPr>
            <w:tcW w:w="2753" w:type="dxa"/>
            <w:shd w:val="clear" w:color="auto" w:fill="D9D9D9" w:themeFill="background1" w:themeFillShade="D9"/>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A:</w:t>
            </w:r>
          </w:p>
        </w:tc>
        <w:tc>
          <w:tcPr>
            <w:tcW w:w="2044" w:type="dxa"/>
            <w:vMerge/>
            <w:shd w:val="clear" w:color="auto" w:fill="D9D9D9" w:themeFill="background1" w:themeFillShade="D9"/>
            <w:vAlign w:val="center"/>
            <w:hideMark/>
          </w:tcPr>
          <w:p w:rsidR="00D569F6" w:rsidRPr="00D569F6" w:rsidRDefault="00D569F6" w:rsidP="00D569F6">
            <w:pPr>
              <w:rPr>
                <w:rFonts w:ascii="Calibri" w:hAnsi="Calibri"/>
                <w:b/>
                <w:bCs/>
                <w:color w:val="000000"/>
                <w:sz w:val="16"/>
                <w:szCs w:val="16"/>
                <w:lang w:val="en-US"/>
              </w:rPr>
            </w:pP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1</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El </w:t>
            </w:r>
            <w:proofErr w:type="spellStart"/>
            <w:r w:rsidRPr="00D569F6">
              <w:rPr>
                <w:rFonts w:ascii="Calibri" w:hAnsi="Calibri"/>
                <w:color w:val="000000"/>
                <w:sz w:val="16"/>
                <w:szCs w:val="16"/>
                <w:lang w:val="en-US"/>
              </w:rPr>
              <w:t>Pari</w:t>
            </w:r>
            <w:proofErr w:type="spellEnd"/>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lang w:val="en-US"/>
              </w:rPr>
            </w:pPr>
            <w:r>
              <w:rPr>
                <w:rFonts w:ascii="Calibri" w:hAnsi="Calibri"/>
                <w:color w:val="000000"/>
                <w:sz w:val="16"/>
                <w:szCs w:val="16"/>
              </w:rPr>
              <w:t xml:space="preserve">                      35,00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2</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4to. </w:t>
            </w:r>
            <w:proofErr w:type="spellStart"/>
            <w:r w:rsidRPr="00D569F6">
              <w:rPr>
                <w:rFonts w:ascii="Calibri" w:hAnsi="Calibri"/>
                <w:color w:val="000000"/>
                <w:sz w:val="16"/>
                <w:szCs w:val="16"/>
                <w:lang w:val="en-US"/>
              </w:rPr>
              <w:t>Anillo</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35,00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3</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s-BO"/>
              </w:rPr>
            </w:pPr>
            <w:r w:rsidRPr="00D569F6">
              <w:rPr>
                <w:rFonts w:ascii="Calibri" w:hAnsi="Calibri"/>
                <w:color w:val="000000"/>
                <w:sz w:val="16"/>
                <w:szCs w:val="16"/>
                <w:lang w:val="es-BO"/>
              </w:rPr>
              <w:t>EESS San Pedro del Norte</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110,00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4</w:t>
            </w:r>
          </w:p>
        </w:tc>
        <w:tc>
          <w:tcPr>
            <w:tcW w:w="3311" w:type="dxa"/>
            <w:shd w:val="clear" w:color="auto" w:fill="auto"/>
            <w:vAlign w:val="center"/>
            <w:hideMark/>
          </w:tcPr>
          <w:p w:rsidR="00D569F6" w:rsidRPr="00D569F6" w:rsidRDefault="00D569F6" w:rsidP="00D569F6">
            <w:pPr>
              <w:jc w:val="cente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s-BO"/>
              </w:rPr>
            </w:pPr>
            <w:r w:rsidRPr="00D569F6">
              <w:rPr>
                <w:rFonts w:ascii="Calibri" w:hAnsi="Calibri"/>
                <w:color w:val="000000"/>
                <w:sz w:val="16"/>
                <w:szCs w:val="16"/>
                <w:lang w:val="es-BO"/>
              </w:rPr>
              <w:t>Puesto de Venta Peta Grande</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140,00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5</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Samaipata</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140,00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6</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Comarapa</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165,00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7</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Cabezas</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100,00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8</w:t>
            </w:r>
          </w:p>
        </w:tc>
        <w:tc>
          <w:tcPr>
            <w:tcW w:w="3311" w:type="dxa"/>
            <w:shd w:val="clear" w:color="auto" w:fill="auto"/>
            <w:vAlign w:val="center"/>
            <w:hideMark/>
          </w:tcPr>
          <w:p w:rsidR="00D569F6" w:rsidRPr="00D569F6" w:rsidRDefault="00D569F6" w:rsidP="00D569F6">
            <w:pPr>
              <w:jc w:val="cente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San </w:t>
            </w:r>
            <w:proofErr w:type="spellStart"/>
            <w:r w:rsidRPr="00D569F6">
              <w:rPr>
                <w:rFonts w:ascii="Calibri" w:hAnsi="Calibri"/>
                <w:color w:val="000000"/>
                <w:sz w:val="16"/>
                <w:szCs w:val="16"/>
                <w:lang w:val="en-US"/>
              </w:rPr>
              <w:t>Julián</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140,00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9</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EESS MORA</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65,00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10</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proofErr w:type="spellStart"/>
            <w:r w:rsidRPr="00D569F6">
              <w:rPr>
                <w:rFonts w:ascii="Calibri" w:hAnsi="Calibri"/>
                <w:color w:val="000000"/>
                <w:sz w:val="16"/>
                <w:szCs w:val="16"/>
                <w:lang w:val="en-US"/>
              </w:rPr>
              <w:t>Puesto</w:t>
            </w:r>
            <w:proofErr w:type="spellEnd"/>
            <w:r w:rsidRPr="00D569F6">
              <w:rPr>
                <w:rFonts w:ascii="Calibri" w:hAnsi="Calibri"/>
                <w:color w:val="000000"/>
                <w:sz w:val="16"/>
                <w:szCs w:val="16"/>
                <w:lang w:val="en-US"/>
              </w:rPr>
              <w:t xml:space="preserve"> de </w:t>
            </w:r>
            <w:proofErr w:type="spellStart"/>
            <w:r w:rsidRPr="00D569F6">
              <w:rPr>
                <w:rFonts w:ascii="Calibri" w:hAnsi="Calibri"/>
                <w:color w:val="000000"/>
                <w:sz w:val="16"/>
                <w:szCs w:val="16"/>
                <w:lang w:val="en-US"/>
              </w:rPr>
              <w:t>Venta</w:t>
            </w:r>
            <w:proofErr w:type="spellEnd"/>
            <w:r w:rsidRPr="00D569F6">
              <w:rPr>
                <w:rFonts w:ascii="Calibri" w:hAnsi="Calibri"/>
                <w:color w:val="000000"/>
                <w:sz w:val="16"/>
                <w:szCs w:val="16"/>
                <w:lang w:val="en-US"/>
              </w:rPr>
              <w:t xml:space="preserve"> </w:t>
            </w:r>
            <w:proofErr w:type="spellStart"/>
            <w:r w:rsidRPr="00D569F6">
              <w:rPr>
                <w:rFonts w:ascii="Calibri" w:hAnsi="Calibri"/>
                <w:color w:val="000000"/>
                <w:sz w:val="16"/>
                <w:szCs w:val="16"/>
                <w:lang w:val="en-US"/>
              </w:rPr>
              <w:t>Saipina</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190,00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11</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 José de Chiquitos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s-BO"/>
              </w:rPr>
            </w:pPr>
            <w:r w:rsidRPr="00D569F6">
              <w:rPr>
                <w:rFonts w:ascii="Calibri" w:hAnsi="Calibri"/>
                <w:color w:val="000000"/>
                <w:sz w:val="16"/>
                <w:szCs w:val="16"/>
                <w:lang w:val="es-BO"/>
              </w:rPr>
              <w:t>EESS San José de Chiquitos</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52,00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b/>
                <w:bCs/>
                <w:color w:val="000000"/>
                <w:sz w:val="16"/>
                <w:szCs w:val="16"/>
                <w:lang w:val="en-US"/>
              </w:rPr>
            </w:pPr>
            <w:r w:rsidRPr="00D569F6">
              <w:rPr>
                <w:rFonts w:ascii="Calibri" w:hAnsi="Calibri"/>
                <w:b/>
                <w:bCs/>
                <w:color w:val="000000"/>
                <w:sz w:val="16"/>
                <w:szCs w:val="16"/>
                <w:lang w:val="en-US"/>
              </w:rPr>
              <w:t>12</w:t>
            </w:r>
          </w:p>
        </w:tc>
        <w:tc>
          <w:tcPr>
            <w:tcW w:w="3311" w:type="dxa"/>
            <w:shd w:val="clear" w:color="auto" w:fill="auto"/>
            <w:vAlign w:val="center"/>
            <w:hideMark/>
          </w:tcPr>
          <w:p w:rsidR="00D569F6" w:rsidRPr="00D569F6" w:rsidRDefault="00D569F6" w:rsidP="00D569F6">
            <w:pPr>
              <w:jc w:val="cente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Ascensión</w:t>
            </w:r>
            <w:proofErr w:type="spellEnd"/>
            <w:r w:rsidRPr="00D569F6">
              <w:rPr>
                <w:rFonts w:ascii="Calibri" w:hAnsi="Calibri"/>
                <w:color w:val="000000"/>
                <w:sz w:val="16"/>
                <w:szCs w:val="16"/>
                <w:lang w:val="en-US"/>
              </w:rPr>
              <w:t xml:space="preserve"> de </w:t>
            </w:r>
            <w:proofErr w:type="spellStart"/>
            <w:r w:rsidRPr="00D569F6">
              <w:rPr>
                <w:rFonts w:ascii="Calibri" w:hAnsi="Calibri"/>
                <w:color w:val="000000"/>
                <w:sz w:val="16"/>
                <w:szCs w:val="16"/>
                <w:lang w:val="en-US"/>
              </w:rPr>
              <w:t>Guarayos</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185,00 </w:t>
            </w:r>
          </w:p>
        </w:tc>
      </w:tr>
      <w:tr w:rsidR="00D569F6" w:rsidRPr="00D569F6" w:rsidTr="00237A44">
        <w:trPr>
          <w:trHeight w:val="300"/>
        </w:trPr>
        <w:tc>
          <w:tcPr>
            <w:tcW w:w="1020"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13</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YPFB Puerto Suarez</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Mariscal</w:t>
            </w:r>
            <w:proofErr w:type="spellEnd"/>
            <w:r w:rsidRPr="00D569F6">
              <w:rPr>
                <w:rFonts w:ascii="Calibri" w:hAnsi="Calibri"/>
                <w:color w:val="000000"/>
                <w:sz w:val="16"/>
                <w:szCs w:val="16"/>
                <w:lang w:val="en-US"/>
              </w:rPr>
              <w:t xml:space="preserve"> Sucre</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50,00 </w:t>
            </w:r>
          </w:p>
        </w:tc>
      </w:tr>
      <w:tr w:rsidR="00D569F6" w:rsidRPr="00D569F6" w:rsidTr="00237A44">
        <w:trPr>
          <w:trHeight w:val="300"/>
        </w:trPr>
        <w:tc>
          <w:tcPr>
            <w:tcW w:w="1020"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14</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w:t>
            </w:r>
            <w:proofErr w:type="spellStart"/>
            <w:r w:rsidRPr="00D569F6">
              <w:rPr>
                <w:rFonts w:ascii="Calibri" w:hAnsi="Calibri"/>
                <w:color w:val="000000"/>
                <w:sz w:val="16"/>
                <w:szCs w:val="16"/>
                <w:lang w:val="en-US"/>
              </w:rPr>
              <w:t>Gravetal</w:t>
            </w:r>
            <w:proofErr w:type="spellEnd"/>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Mariscal</w:t>
            </w:r>
            <w:proofErr w:type="spellEnd"/>
            <w:r w:rsidRPr="00D569F6">
              <w:rPr>
                <w:rFonts w:ascii="Calibri" w:hAnsi="Calibri"/>
                <w:color w:val="000000"/>
                <w:sz w:val="16"/>
                <w:szCs w:val="16"/>
                <w:lang w:val="en-US"/>
              </w:rPr>
              <w:t xml:space="preserve"> Sucre</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50,00 </w:t>
            </w:r>
          </w:p>
        </w:tc>
      </w:tr>
      <w:tr w:rsidR="00D569F6" w:rsidRPr="00D569F6" w:rsidTr="00237A44">
        <w:trPr>
          <w:trHeight w:val="300"/>
        </w:trPr>
        <w:tc>
          <w:tcPr>
            <w:tcW w:w="1020"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15</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YPFB Puerto Suarez</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Puerto </w:t>
            </w:r>
            <w:proofErr w:type="spellStart"/>
            <w:r w:rsidRPr="00D569F6">
              <w:rPr>
                <w:rFonts w:ascii="Calibri" w:hAnsi="Calibri"/>
                <w:color w:val="000000"/>
                <w:sz w:val="16"/>
                <w:szCs w:val="16"/>
                <w:lang w:val="en-US"/>
              </w:rPr>
              <w:t>Quijarro</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50,00 </w:t>
            </w:r>
          </w:p>
        </w:tc>
      </w:tr>
      <w:tr w:rsidR="00D569F6" w:rsidRPr="00D569F6" w:rsidTr="00237A44">
        <w:trPr>
          <w:trHeight w:val="300"/>
        </w:trPr>
        <w:tc>
          <w:tcPr>
            <w:tcW w:w="1020"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16</w:t>
            </w:r>
          </w:p>
        </w:tc>
        <w:tc>
          <w:tcPr>
            <w:tcW w:w="3311"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w:t>
            </w:r>
            <w:proofErr w:type="spellStart"/>
            <w:r w:rsidRPr="00D569F6">
              <w:rPr>
                <w:rFonts w:ascii="Calibri" w:hAnsi="Calibri"/>
                <w:color w:val="000000"/>
                <w:sz w:val="16"/>
                <w:szCs w:val="16"/>
                <w:lang w:val="en-US"/>
              </w:rPr>
              <w:t>Gravetal</w:t>
            </w:r>
            <w:proofErr w:type="spellEnd"/>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 xml:space="preserve">EESS Puerto </w:t>
            </w:r>
            <w:proofErr w:type="spellStart"/>
            <w:r w:rsidRPr="00D569F6">
              <w:rPr>
                <w:rFonts w:ascii="Calibri" w:hAnsi="Calibri"/>
                <w:color w:val="000000"/>
                <w:sz w:val="16"/>
                <w:szCs w:val="16"/>
                <w:lang w:val="en-US"/>
              </w:rPr>
              <w:t>Quijarro</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50,00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17</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 José de Chiquitos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EESS Angel Sandoval</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460,00 </w:t>
            </w:r>
          </w:p>
        </w:tc>
      </w:tr>
      <w:tr w:rsidR="00D569F6" w:rsidRPr="00D569F6" w:rsidTr="00237A44">
        <w:trPr>
          <w:trHeight w:val="450"/>
        </w:trPr>
        <w:tc>
          <w:tcPr>
            <w:tcW w:w="1020"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18</w:t>
            </w:r>
          </w:p>
        </w:tc>
        <w:tc>
          <w:tcPr>
            <w:tcW w:w="3311" w:type="dxa"/>
            <w:shd w:val="clear" w:color="auto" w:fill="auto"/>
            <w:vAlign w:val="center"/>
            <w:hideMark/>
          </w:tcPr>
          <w:p w:rsidR="00D569F6" w:rsidRPr="00D569F6" w:rsidRDefault="00D569F6" w:rsidP="00D569F6">
            <w:pPr>
              <w:rPr>
                <w:rFonts w:ascii="Calibri" w:hAnsi="Calibri"/>
                <w:color w:val="000000"/>
                <w:sz w:val="16"/>
                <w:szCs w:val="16"/>
                <w:lang w:val="es-BO"/>
              </w:rPr>
            </w:pPr>
            <w:r w:rsidRPr="00D569F6">
              <w:rPr>
                <w:rFonts w:ascii="Calibri" w:hAnsi="Calibri"/>
                <w:color w:val="000000"/>
                <w:sz w:val="16"/>
                <w:szCs w:val="16"/>
                <w:lang w:val="es-BO"/>
              </w:rPr>
              <w:t>Planta San José de Chiquitos YPFB Logística S.A.</w:t>
            </w:r>
          </w:p>
        </w:tc>
        <w:tc>
          <w:tcPr>
            <w:tcW w:w="2753" w:type="dxa"/>
            <w:shd w:val="clear" w:color="auto" w:fill="auto"/>
            <w:vAlign w:val="center"/>
            <w:hideMark/>
          </w:tcPr>
          <w:p w:rsidR="00D569F6" w:rsidRPr="00D569F6" w:rsidRDefault="00D569F6" w:rsidP="00D569F6">
            <w:pPr>
              <w:jc w:val="center"/>
              <w:rPr>
                <w:rFonts w:ascii="Calibri" w:hAnsi="Calibri"/>
                <w:color w:val="000000"/>
                <w:sz w:val="16"/>
                <w:szCs w:val="16"/>
                <w:lang w:val="en-US"/>
              </w:rPr>
            </w:pPr>
            <w:r w:rsidRPr="00D569F6">
              <w:rPr>
                <w:rFonts w:ascii="Calibri" w:hAnsi="Calibri"/>
                <w:color w:val="000000"/>
                <w:sz w:val="16"/>
                <w:szCs w:val="16"/>
                <w:lang w:val="en-US"/>
              </w:rPr>
              <w:t>EESS Bella Vista</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D569F6" w:rsidRDefault="00D569F6" w:rsidP="00D569F6">
            <w:pPr>
              <w:rPr>
                <w:rFonts w:ascii="Calibri" w:hAnsi="Calibri"/>
                <w:color w:val="000000"/>
                <w:sz w:val="16"/>
                <w:szCs w:val="16"/>
              </w:rPr>
            </w:pPr>
            <w:r>
              <w:rPr>
                <w:rFonts w:ascii="Calibri" w:hAnsi="Calibri"/>
                <w:color w:val="000000"/>
                <w:sz w:val="16"/>
                <w:szCs w:val="16"/>
              </w:rPr>
              <w:t xml:space="preserve">                   1.350,00 </w:t>
            </w:r>
          </w:p>
        </w:tc>
      </w:tr>
      <w:tr w:rsidR="00D569F6" w:rsidRPr="00D569F6" w:rsidTr="00D569F6">
        <w:trPr>
          <w:trHeight w:val="450"/>
        </w:trPr>
        <w:tc>
          <w:tcPr>
            <w:tcW w:w="7084" w:type="dxa"/>
            <w:gridSpan w:val="3"/>
            <w:shd w:val="clear" w:color="auto" w:fill="auto"/>
            <w:vAlign w:val="center"/>
          </w:tcPr>
          <w:p w:rsidR="00D569F6" w:rsidRPr="00D569F6" w:rsidRDefault="002E2FE9" w:rsidP="00D569F6">
            <w:pPr>
              <w:jc w:val="center"/>
              <w:rPr>
                <w:rFonts w:ascii="Calibri" w:hAnsi="Calibri"/>
                <w:color w:val="000000"/>
                <w:sz w:val="16"/>
                <w:szCs w:val="16"/>
                <w:lang w:val="es-BO"/>
              </w:rPr>
            </w:pPr>
            <w:r w:rsidRPr="00D569F6">
              <w:rPr>
                <w:rFonts w:ascii="Calibri" w:hAnsi="Calibri"/>
                <w:color w:val="000000"/>
                <w:sz w:val="16"/>
                <w:szCs w:val="16"/>
                <w:lang w:val="es-BO"/>
              </w:rPr>
              <w:t>SUMATORIA TOTAL  PRECIO REFERENCIAL UNITARIO (BS.)</w:t>
            </w:r>
          </w:p>
        </w:tc>
        <w:tc>
          <w:tcPr>
            <w:tcW w:w="2044" w:type="dxa"/>
            <w:shd w:val="clear" w:color="auto" w:fill="auto"/>
            <w:vAlign w:val="center"/>
          </w:tcPr>
          <w:p w:rsidR="00D569F6" w:rsidRPr="00D569F6" w:rsidRDefault="002125AF" w:rsidP="00D569F6">
            <w:pPr>
              <w:jc w:val="center"/>
              <w:rPr>
                <w:rFonts w:ascii="Calibri" w:hAnsi="Calibri"/>
                <w:color w:val="000000"/>
                <w:sz w:val="16"/>
                <w:szCs w:val="16"/>
                <w:lang w:val="es-BO"/>
              </w:rPr>
            </w:pPr>
            <w:r w:rsidRPr="002E2FE9">
              <w:rPr>
                <w:rFonts w:ascii="Calibri" w:hAnsi="Calibri"/>
                <w:color w:val="000000"/>
                <w:sz w:val="16"/>
                <w:szCs w:val="16"/>
                <w:lang w:val="es-BO"/>
              </w:rPr>
              <w:t xml:space="preserve">  </w:t>
            </w:r>
            <w:r w:rsidR="00D569F6" w:rsidRPr="00D569F6">
              <w:rPr>
                <w:rFonts w:ascii="Calibri" w:hAnsi="Calibri"/>
                <w:color w:val="000000"/>
                <w:sz w:val="16"/>
                <w:szCs w:val="16"/>
                <w:lang w:val="en-US"/>
              </w:rPr>
              <w:t>3.367,00</w:t>
            </w:r>
          </w:p>
        </w:tc>
      </w:tr>
    </w:tbl>
    <w:p w:rsidR="00CE7B5F" w:rsidRDefault="00CE7B5F" w:rsidP="00552079">
      <w:pPr>
        <w:rPr>
          <w:rFonts w:asciiTheme="minorHAnsi" w:hAnsiTheme="minorHAnsi" w:cstheme="minorHAnsi"/>
          <w:b/>
          <w:sz w:val="22"/>
          <w:szCs w:val="22"/>
        </w:rPr>
      </w:pPr>
    </w:p>
    <w:p w:rsidR="00D569F6" w:rsidRDefault="00D569F6" w:rsidP="00D569F6">
      <w:pPr>
        <w:jc w:val="both"/>
        <w:rPr>
          <w:rFonts w:ascii="Calibri" w:hAnsi="Calibri" w:cs="Arial"/>
          <w:sz w:val="22"/>
          <w:szCs w:val="22"/>
        </w:rPr>
      </w:pPr>
      <w:r w:rsidRPr="00F01D28">
        <w:rPr>
          <w:rFonts w:ascii="Calibri" w:hAnsi="Calibri" w:cs="Arial"/>
          <w:sz w:val="22"/>
          <w:szCs w:val="22"/>
        </w:rPr>
        <w:t xml:space="preserve">Hasta un monto máximo </w:t>
      </w:r>
      <w:r>
        <w:rPr>
          <w:rFonts w:ascii="Calibri" w:hAnsi="Calibri" w:cs="Arial"/>
          <w:sz w:val="22"/>
          <w:szCs w:val="22"/>
        </w:rPr>
        <w:t>para ejecución del servicio de 6.636.000 Bs.- (Seis</w:t>
      </w:r>
      <w:r w:rsidRPr="00F01D28">
        <w:rPr>
          <w:rFonts w:ascii="Calibri" w:hAnsi="Calibri" w:cs="Arial"/>
          <w:sz w:val="22"/>
          <w:szCs w:val="22"/>
        </w:rPr>
        <w:t xml:space="preserve"> Millon</w:t>
      </w:r>
      <w:r>
        <w:rPr>
          <w:rFonts w:ascii="Calibri" w:hAnsi="Calibri" w:cs="Arial"/>
          <w:sz w:val="22"/>
          <w:szCs w:val="22"/>
        </w:rPr>
        <w:t xml:space="preserve">es Seiscientos Treinta y Seis Mil </w:t>
      </w:r>
      <w:r w:rsidRPr="00F01D28">
        <w:rPr>
          <w:rFonts w:ascii="Calibri" w:hAnsi="Calibri" w:cs="Arial"/>
          <w:sz w:val="22"/>
          <w:szCs w:val="22"/>
        </w:rPr>
        <w:t xml:space="preserve"> 00/100</w:t>
      </w:r>
      <w:r>
        <w:rPr>
          <w:rFonts w:ascii="Calibri" w:hAnsi="Calibri" w:cs="Arial"/>
          <w:sz w:val="22"/>
          <w:szCs w:val="22"/>
        </w:rPr>
        <w:t xml:space="preserve"> Bolivianos</w:t>
      </w:r>
      <w:r w:rsidRPr="00F01D28">
        <w:rPr>
          <w:rFonts w:ascii="Calibri" w:hAnsi="Calibri" w:cs="Arial"/>
          <w:sz w:val="22"/>
          <w:szCs w:val="22"/>
        </w:rPr>
        <w:t>), monto que será deducible cada mes, bajo control, seguimiento y administrado por el fiscal del servicio, según las necesidades solicit</w:t>
      </w:r>
      <w:r>
        <w:rPr>
          <w:rFonts w:ascii="Calibri" w:hAnsi="Calibri" w:cs="Arial"/>
          <w:sz w:val="22"/>
          <w:szCs w:val="22"/>
        </w:rPr>
        <w:t>adas por YPFB en la gestión 2019</w:t>
      </w:r>
      <w:r w:rsidRPr="00F01D28">
        <w:rPr>
          <w:rFonts w:ascii="Calibri" w:hAnsi="Calibri" w:cs="Arial"/>
          <w:sz w:val="22"/>
          <w:szCs w:val="22"/>
        </w:rPr>
        <w:t xml:space="preserve">. </w:t>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B53C8" w:rsidRDefault="00CB53C8"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3A7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3A7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3A7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3A7A">
      <w:pPr>
        <w:pStyle w:val="Sinespaciado4"/>
        <w:numPr>
          <w:ilvl w:val="0"/>
          <w:numId w:val="21"/>
        </w:numPr>
        <w:ind w:left="851"/>
        <w:jc w:val="both"/>
      </w:pPr>
      <w:r w:rsidRPr="008842A3">
        <w:t>Que tengan sentencia ejecutoriada, con impedimento para ejercer el comercio.</w:t>
      </w:r>
    </w:p>
    <w:p w:rsidR="00983825" w:rsidRDefault="00983825" w:rsidP="000D3A7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D3A7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D3A7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D3A7A">
      <w:pPr>
        <w:pStyle w:val="Sinespaciado4"/>
        <w:numPr>
          <w:ilvl w:val="0"/>
          <w:numId w:val="21"/>
        </w:numPr>
        <w:ind w:left="851"/>
        <w:jc w:val="both"/>
      </w:pPr>
      <w:r w:rsidRPr="00747E3C">
        <w:t>Que hubiesen declarado su disolución o quiebra.</w:t>
      </w:r>
    </w:p>
    <w:p w:rsidR="00983825" w:rsidRDefault="00983825" w:rsidP="000D3A7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3A7A">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0D3A7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3A7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3A7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3A7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3A7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3A7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D3A7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3A7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CC0E97" w:rsidP="007C1F40">
            <w:pPr>
              <w:jc w:val="both"/>
              <w:rPr>
                <w:rFonts w:asciiTheme="minorHAnsi" w:hAnsiTheme="minorHAnsi" w:cstheme="minorHAnsi"/>
                <w:sz w:val="22"/>
                <w:szCs w:val="22"/>
              </w:rPr>
            </w:pPr>
            <w:r w:rsidRPr="00CC0E97">
              <w:rPr>
                <w:rFonts w:asciiTheme="minorHAnsi" w:hAnsiTheme="minorHAnsi" w:cstheme="minorHAnsi"/>
                <w:sz w:val="22"/>
                <w:szCs w:val="22"/>
              </w:rPr>
              <w:t>SERVICIO DE TRANSPORTE DE COMBUSTIBLES LIQUIDOS DESDE PLANTA DE ALMACENAJE DE COMBUSTIBLES LIQUIDOS HASTA ESTACIONES DE SERVICIO ADMINISTRADAS POR EL DISTRITO COMERCIAL ORIENTE - GESTION 2019</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8B5F6C" w:rsidRDefault="00CC0E97" w:rsidP="007C1F40">
            <w:pPr>
              <w:jc w:val="both"/>
              <w:rPr>
                <w:rFonts w:asciiTheme="minorHAnsi" w:hAnsiTheme="minorHAnsi" w:cstheme="minorHAnsi"/>
                <w:sz w:val="22"/>
                <w:szCs w:val="22"/>
              </w:rPr>
            </w:pPr>
            <w:r>
              <w:rPr>
                <w:rFonts w:asciiTheme="minorHAnsi" w:hAnsiTheme="minorHAnsi" w:cstheme="minorHAnsi"/>
                <w:bCs/>
                <w:sz w:val="22"/>
                <w:szCs w:val="22"/>
              </w:rPr>
              <w:t>GCC-CDL-DCOR-85</w:t>
            </w:r>
            <w:r w:rsidR="008B5F6C" w:rsidRPr="008B5F6C">
              <w:rPr>
                <w:rFonts w:asciiTheme="minorHAnsi" w:hAnsiTheme="minorHAnsi" w:cstheme="minorHAnsi"/>
                <w:bCs/>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3A7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3A7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D3A7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D3A7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lastRenderedPageBreak/>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3A7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2E2FE9" w:rsidRDefault="002E2FE9"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E83F0E" w:rsidRDefault="00E83F0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CC0E97" w:rsidP="0059756C">
            <w:pPr>
              <w:rPr>
                <w:rFonts w:asciiTheme="minorHAnsi" w:hAnsiTheme="minorHAnsi" w:cstheme="minorHAnsi"/>
                <w:sz w:val="22"/>
                <w:szCs w:val="22"/>
              </w:rPr>
            </w:pPr>
            <w:r w:rsidRPr="00CC0E97">
              <w:rPr>
                <w:rFonts w:asciiTheme="minorHAnsi" w:hAnsiTheme="minorHAnsi" w:cstheme="minorHAnsi"/>
                <w:sz w:val="22"/>
                <w:szCs w:val="22"/>
              </w:rPr>
              <w:t>SERVICIO DE TRANSPORTE DE COMBUSTIBLES LIQUIDOS DESDE PLANTA DE ALMACENAJE DE COMBUSTIBLES LIQUIDOS HASTA ESTACIONES DE SERVICIO ADMINISTRADAS POR EL DISTRITO COMERCIAL ORIENTE - GESTION 2019</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FB3F93" w:rsidP="00CC0E97">
            <w:pPr>
              <w:rPr>
                <w:rFonts w:asciiTheme="minorHAnsi" w:hAnsiTheme="minorHAnsi" w:cstheme="minorHAnsi"/>
                <w:sz w:val="22"/>
                <w:szCs w:val="22"/>
              </w:rPr>
            </w:pPr>
            <w:r w:rsidRPr="00FB3F93">
              <w:rPr>
                <w:rFonts w:asciiTheme="minorHAnsi" w:hAnsiTheme="minorHAnsi" w:cstheme="minorHAnsi"/>
                <w:sz w:val="22"/>
                <w:szCs w:val="22"/>
              </w:rPr>
              <w:t>GCC-CDL-DCOR-8</w:t>
            </w:r>
            <w:r w:rsidR="00CC0E97">
              <w:rPr>
                <w:rFonts w:asciiTheme="minorHAnsi" w:hAnsiTheme="minorHAnsi" w:cstheme="minorHAnsi"/>
                <w:sz w:val="22"/>
                <w:szCs w:val="22"/>
              </w:rPr>
              <w:t>5</w:t>
            </w:r>
            <w:r w:rsidRPr="00FB3F93">
              <w:rPr>
                <w:rFonts w:asciiTheme="minorHAnsi" w:hAnsiTheme="minorHAnsi" w:cstheme="minorHAnsi"/>
                <w:sz w:val="22"/>
                <w:szCs w:val="22"/>
              </w:rPr>
              <w:t>-18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CC0E97" w:rsidP="0059756C">
            <w:pPr>
              <w:rPr>
                <w:rFonts w:asciiTheme="minorHAnsi" w:hAnsiTheme="minorHAnsi" w:cstheme="minorHAnsi"/>
                <w:sz w:val="22"/>
                <w:szCs w:val="22"/>
              </w:rPr>
            </w:pPr>
            <w:r>
              <w:rPr>
                <w:rFonts w:asciiTheme="minorHAnsi" w:hAnsiTheme="minorHAnsi" w:cstheme="minorHAnsi"/>
                <w:sz w:val="22"/>
                <w:szCs w:val="22"/>
              </w:rPr>
              <w:t>SANTA CRUZ 09</w:t>
            </w:r>
            <w:r w:rsidR="00FB3F93">
              <w:rPr>
                <w:rFonts w:asciiTheme="minorHAnsi" w:hAnsiTheme="minorHAnsi" w:cstheme="minorHAnsi"/>
                <w:sz w:val="22"/>
                <w:szCs w:val="22"/>
              </w:rPr>
              <w:t>/11/2018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3A7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D3A7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3A7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D3A7A">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3A7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2D60EE">
        <w:rPr>
          <w:rFonts w:asciiTheme="minorHAnsi" w:hAnsiTheme="minorHAnsi" w:cstheme="minorHAnsi"/>
          <w:sz w:val="22"/>
          <w:szCs w:val="22"/>
        </w:rPr>
        <w:lastRenderedPageBreak/>
        <w:t xml:space="preserve">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828"/>
        <w:gridCol w:w="483"/>
        <w:gridCol w:w="2753"/>
        <w:gridCol w:w="2044"/>
      </w:tblGrid>
      <w:tr w:rsidR="002E2FE9" w:rsidRPr="00D569F6" w:rsidTr="007957C0">
        <w:trPr>
          <w:trHeight w:val="317"/>
        </w:trPr>
        <w:tc>
          <w:tcPr>
            <w:tcW w:w="7084" w:type="dxa"/>
            <w:gridSpan w:val="4"/>
            <w:shd w:val="clear" w:color="auto" w:fill="D9D9D9" w:themeFill="background1" w:themeFillShade="D9"/>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 xml:space="preserve">TRAMOS </w:t>
            </w:r>
          </w:p>
        </w:tc>
        <w:tc>
          <w:tcPr>
            <w:tcW w:w="2044" w:type="dxa"/>
            <w:vMerge w:val="restart"/>
            <w:shd w:val="clear" w:color="auto" w:fill="D9D9D9" w:themeFill="background1" w:themeFillShade="D9"/>
            <w:vAlign w:val="center"/>
            <w:hideMark/>
          </w:tcPr>
          <w:p w:rsidR="002E2FE9" w:rsidRPr="00D569F6" w:rsidRDefault="002E2FE9" w:rsidP="002E2FE9">
            <w:pPr>
              <w:jc w:val="center"/>
              <w:rPr>
                <w:rFonts w:ascii="Calibri" w:hAnsi="Calibri"/>
                <w:b/>
                <w:bCs/>
                <w:color w:val="000000"/>
                <w:sz w:val="16"/>
                <w:szCs w:val="16"/>
                <w:lang w:val="es-BO"/>
              </w:rPr>
            </w:pPr>
            <w:r w:rsidRPr="00D569F6">
              <w:rPr>
                <w:rFonts w:ascii="Calibri" w:hAnsi="Calibri"/>
                <w:b/>
                <w:bCs/>
                <w:color w:val="000000"/>
                <w:sz w:val="16"/>
                <w:szCs w:val="16"/>
                <w:lang w:val="es-BO"/>
              </w:rPr>
              <w:t>Precio Unitario (Bs.-/m3)</w:t>
            </w:r>
          </w:p>
        </w:tc>
      </w:tr>
      <w:tr w:rsidR="002E2FE9" w:rsidRPr="00D569F6" w:rsidTr="007957C0">
        <w:trPr>
          <w:trHeight w:val="300"/>
        </w:trPr>
        <w:tc>
          <w:tcPr>
            <w:tcW w:w="1020" w:type="dxa"/>
            <w:shd w:val="clear" w:color="auto" w:fill="D9D9D9" w:themeFill="background1" w:themeFillShade="D9"/>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 xml:space="preserve">N° </w:t>
            </w:r>
          </w:p>
        </w:tc>
        <w:tc>
          <w:tcPr>
            <w:tcW w:w="3311" w:type="dxa"/>
            <w:gridSpan w:val="2"/>
            <w:shd w:val="clear" w:color="auto" w:fill="D9D9D9" w:themeFill="background1" w:themeFillShade="D9"/>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DE:</w:t>
            </w:r>
          </w:p>
        </w:tc>
        <w:tc>
          <w:tcPr>
            <w:tcW w:w="2753" w:type="dxa"/>
            <w:shd w:val="clear" w:color="auto" w:fill="D9D9D9" w:themeFill="background1" w:themeFillShade="D9"/>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A:</w:t>
            </w:r>
          </w:p>
        </w:tc>
        <w:tc>
          <w:tcPr>
            <w:tcW w:w="2044" w:type="dxa"/>
            <w:vMerge/>
            <w:shd w:val="clear" w:color="auto" w:fill="D9D9D9" w:themeFill="background1" w:themeFillShade="D9"/>
            <w:vAlign w:val="center"/>
            <w:hideMark/>
          </w:tcPr>
          <w:p w:rsidR="002E2FE9" w:rsidRPr="00D569F6" w:rsidRDefault="002E2FE9" w:rsidP="007957C0">
            <w:pPr>
              <w:rPr>
                <w:rFonts w:ascii="Calibri" w:hAnsi="Calibri"/>
                <w:b/>
                <w:bCs/>
                <w:color w:val="000000"/>
                <w:sz w:val="16"/>
                <w:szCs w:val="16"/>
                <w:lang w:val="en-US"/>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1</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El </w:t>
            </w:r>
            <w:proofErr w:type="spellStart"/>
            <w:r w:rsidRPr="00D569F6">
              <w:rPr>
                <w:rFonts w:ascii="Calibri" w:hAnsi="Calibri"/>
                <w:color w:val="000000"/>
                <w:sz w:val="16"/>
                <w:szCs w:val="16"/>
                <w:lang w:val="en-US"/>
              </w:rPr>
              <w:t>Pari</w:t>
            </w:r>
            <w:proofErr w:type="spellEnd"/>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lang w:val="en-US"/>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2</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4to. </w:t>
            </w:r>
            <w:proofErr w:type="spellStart"/>
            <w:r w:rsidRPr="00D569F6">
              <w:rPr>
                <w:rFonts w:ascii="Calibri" w:hAnsi="Calibri"/>
                <w:color w:val="000000"/>
                <w:sz w:val="16"/>
                <w:szCs w:val="16"/>
                <w:lang w:val="en-US"/>
              </w:rPr>
              <w:t>Anillo</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3</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s-BO"/>
              </w:rPr>
            </w:pPr>
            <w:r w:rsidRPr="00D569F6">
              <w:rPr>
                <w:rFonts w:ascii="Calibri" w:hAnsi="Calibri"/>
                <w:color w:val="000000"/>
                <w:sz w:val="16"/>
                <w:szCs w:val="16"/>
                <w:lang w:val="es-BO"/>
              </w:rPr>
              <w:t>EESS San Pedro del Norte</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4</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s-BO"/>
              </w:rPr>
            </w:pPr>
            <w:r w:rsidRPr="00D569F6">
              <w:rPr>
                <w:rFonts w:ascii="Calibri" w:hAnsi="Calibri"/>
                <w:color w:val="000000"/>
                <w:sz w:val="16"/>
                <w:szCs w:val="16"/>
                <w:lang w:val="es-BO"/>
              </w:rPr>
              <w:t>Puesto de Venta Peta Grande</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5</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Samaipata</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6</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Comarapa</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7</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Cabezas</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8</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San </w:t>
            </w:r>
            <w:proofErr w:type="spellStart"/>
            <w:r w:rsidRPr="00D569F6">
              <w:rPr>
                <w:rFonts w:ascii="Calibri" w:hAnsi="Calibri"/>
                <w:color w:val="000000"/>
                <w:sz w:val="16"/>
                <w:szCs w:val="16"/>
                <w:lang w:val="en-US"/>
              </w:rPr>
              <w:t>Julián</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9</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EESS MORA</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10</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proofErr w:type="spellStart"/>
            <w:r w:rsidRPr="00D569F6">
              <w:rPr>
                <w:rFonts w:ascii="Calibri" w:hAnsi="Calibri"/>
                <w:color w:val="000000"/>
                <w:sz w:val="16"/>
                <w:szCs w:val="16"/>
                <w:lang w:val="en-US"/>
              </w:rPr>
              <w:t>Puesto</w:t>
            </w:r>
            <w:proofErr w:type="spellEnd"/>
            <w:r w:rsidRPr="00D569F6">
              <w:rPr>
                <w:rFonts w:ascii="Calibri" w:hAnsi="Calibri"/>
                <w:color w:val="000000"/>
                <w:sz w:val="16"/>
                <w:szCs w:val="16"/>
                <w:lang w:val="en-US"/>
              </w:rPr>
              <w:t xml:space="preserve"> de </w:t>
            </w:r>
            <w:proofErr w:type="spellStart"/>
            <w:r w:rsidRPr="00D569F6">
              <w:rPr>
                <w:rFonts w:ascii="Calibri" w:hAnsi="Calibri"/>
                <w:color w:val="000000"/>
                <w:sz w:val="16"/>
                <w:szCs w:val="16"/>
                <w:lang w:val="en-US"/>
              </w:rPr>
              <w:t>Venta</w:t>
            </w:r>
            <w:proofErr w:type="spellEnd"/>
            <w:r w:rsidRPr="00D569F6">
              <w:rPr>
                <w:rFonts w:ascii="Calibri" w:hAnsi="Calibri"/>
                <w:color w:val="000000"/>
                <w:sz w:val="16"/>
                <w:szCs w:val="16"/>
                <w:lang w:val="en-US"/>
              </w:rPr>
              <w:t xml:space="preserve"> </w:t>
            </w:r>
            <w:proofErr w:type="spellStart"/>
            <w:r w:rsidRPr="00D569F6">
              <w:rPr>
                <w:rFonts w:ascii="Calibri" w:hAnsi="Calibri"/>
                <w:color w:val="000000"/>
                <w:sz w:val="16"/>
                <w:szCs w:val="16"/>
                <w:lang w:val="en-US"/>
              </w:rPr>
              <w:t>Saipina</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11</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 José de Chiquitos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s-BO"/>
              </w:rPr>
            </w:pPr>
            <w:r w:rsidRPr="00D569F6">
              <w:rPr>
                <w:rFonts w:ascii="Calibri" w:hAnsi="Calibri"/>
                <w:color w:val="000000"/>
                <w:sz w:val="16"/>
                <w:szCs w:val="16"/>
                <w:lang w:val="es-BO"/>
              </w:rPr>
              <w:t>EESS San José de Chiquitos</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bCs/>
                <w:color w:val="000000"/>
                <w:sz w:val="16"/>
                <w:szCs w:val="16"/>
                <w:lang w:val="en-US"/>
              </w:rPr>
            </w:pPr>
            <w:r w:rsidRPr="00D569F6">
              <w:rPr>
                <w:rFonts w:ascii="Calibri" w:hAnsi="Calibri"/>
                <w:b/>
                <w:bCs/>
                <w:color w:val="000000"/>
                <w:sz w:val="16"/>
                <w:szCs w:val="16"/>
                <w:lang w:val="en-US"/>
              </w:rPr>
              <w:t>12</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Santa Cruz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Ascensión</w:t>
            </w:r>
            <w:proofErr w:type="spellEnd"/>
            <w:r w:rsidRPr="00D569F6">
              <w:rPr>
                <w:rFonts w:ascii="Calibri" w:hAnsi="Calibri"/>
                <w:color w:val="000000"/>
                <w:sz w:val="16"/>
                <w:szCs w:val="16"/>
                <w:lang w:val="en-US"/>
              </w:rPr>
              <w:t xml:space="preserve"> de </w:t>
            </w:r>
            <w:proofErr w:type="spellStart"/>
            <w:r w:rsidRPr="00D569F6">
              <w:rPr>
                <w:rFonts w:ascii="Calibri" w:hAnsi="Calibri"/>
                <w:color w:val="000000"/>
                <w:sz w:val="16"/>
                <w:szCs w:val="16"/>
                <w:lang w:val="en-US"/>
              </w:rPr>
              <w:t>Guarayos</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300"/>
        </w:trPr>
        <w:tc>
          <w:tcPr>
            <w:tcW w:w="1020" w:type="dxa"/>
            <w:shd w:val="clear" w:color="auto" w:fill="auto"/>
            <w:vAlign w:val="center"/>
            <w:hideMark/>
          </w:tcPr>
          <w:p w:rsidR="002E2FE9" w:rsidRPr="00D569F6" w:rsidRDefault="002E2FE9" w:rsidP="007957C0">
            <w:pPr>
              <w:jc w:val="center"/>
              <w:rPr>
                <w:rFonts w:ascii="Calibri" w:hAnsi="Calibri"/>
                <w:b/>
                <w:color w:val="000000"/>
                <w:sz w:val="16"/>
                <w:szCs w:val="16"/>
                <w:lang w:val="en-US"/>
              </w:rPr>
            </w:pPr>
            <w:r w:rsidRPr="00D569F6">
              <w:rPr>
                <w:rFonts w:ascii="Calibri" w:hAnsi="Calibri"/>
                <w:b/>
                <w:color w:val="000000"/>
                <w:sz w:val="16"/>
                <w:szCs w:val="16"/>
                <w:lang w:val="en-US"/>
              </w:rPr>
              <w:t>13</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YPFB Puerto Suarez</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Mariscal</w:t>
            </w:r>
            <w:proofErr w:type="spellEnd"/>
            <w:r w:rsidRPr="00D569F6">
              <w:rPr>
                <w:rFonts w:ascii="Calibri" w:hAnsi="Calibri"/>
                <w:color w:val="000000"/>
                <w:sz w:val="16"/>
                <w:szCs w:val="16"/>
                <w:lang w:val="en-US"/>
              </w:rPr>
              <w:t xml:space="preserve"> Sucre</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300"/>
        </w:trPr>
        <w:tc>
          <w:tcPr>
            <w:tcW w:w="1020" w:type="dxa"/>
            <w:shd w:val="clear" w:color="auto" w:fill="auto"/>
            <w:vAlign w:val="center"/>
            <w:hideMark/>
          </w:tcPr>
          <w:p w:rsidR="002E2FE9" w:rsidRPr="00D569F6" w:rsidRDefault="002E2FE9" w:rsidP="007957C0">
            <w:pPr>
              <w:jc w:val="center"/>
              <w:rPr>
                <w:rFonts w:ascii="Calibri" w:hAnsi="Calibri"/>
                <w:b/>
                <w:color w:val="000000"/>
                <w:sz w:val="16"/>
                <w:szCs w:val="16"/>
                <w:lang w:val="en-US"/>
              </w:rPr>
            </w:pPr>
            <w:r w:rsidRPr="00D569F6">
              <w:rPr>
                <w:rFonts w:ascii="Calibri" w:hAnsi="Calibri"/>
                <w:b/>
                <w:color w:val="000000"/>
                <w:sz w:val="16"/>
                <w:szCs w:val="16"/>
                <w:lang w:val="en-US"/>
              </w:rPr>
              <w:t>14</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w:t>
            </w:r>
            <w:proofErr w:type="spellStart"/>
            <w:r w:rsidRPr="00D569F6">
              <w:rPr>
                <w:rFonts w:ascii="Calibri" w:hAnsi="Calibri"/>
                <w:color w:val="000000"/>
                <w:sz w:val="16"/>
                <w:szCs w:val="16"/>
                <w:lang w:val="en-US"/>
              </w:rPr>
              <w:t>Gravetal</w:t>
            </w:r>
            <w:proofErr w:type="spellEnd"/>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w:t>
            </w:r>
            <w:proofErr w:type="spellStart"/>
            <w:r w:rsidRPr="00D569F6">
              <w:rPr>
                <w:rFonts w:ascii="Calibri" w:hAnsi="Calibri"/>
                <w:color w:val="000000"/>
                <w:sz w:val="16"/>
                <w:szCs w:val="16"/>
                <w:lang w:val="en-US"/>
              </w:rPr>
              <w:t>Mariscal</w:t>
            </w:r>
            <w:proofErr w:type="spellEnd"/>
            <w:r w:rsidRPr="00D569F6">
              <w:rPr>
                <w:rFonts w:ascii="Calibri" w:hAnsi="Calibri"/>
                <w:color w:val="000000"/>
                <w:sz w:val="16"/>
                <w:szCs w:val="16"/>
                <w:lang w:val="en-US"/>
              </w:rPr>
              <w:t xml:space="preserve"> Sucre</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300"/>
        </w:trPr>
        <w:tc>
          <w:tcPr>
            <w:tcW w:w="1020" w:type="dxa"/>
            <w:shd w:val="clear" w:color="auto" w:fill="auto"/>
            <w:vAlign w:val="center"/>
            <w:hideMark/>
          </w:tcPr>
          <w:p w:rsidR="002E2FE9" w:rsidRPr="00D569F6" w:rsidRDefault="002E2FE9" w:rsidP="007957C0">
            <w:pPr>
              <w:jc w:val="center"/>
              <w:rPr>
                <w:rFonts w:ascii="Calibri" w:hAnsi="Calibri"/>
                <w:b/>
                <w:color w:val="000000"/>
                <w:sz w:val="16"/>
                <w:szCs w:val="16"/>
                <w:lang w:val="en-US"/>
              </w:rPr>
            </w:pPr>
            <w:r w:rsidRPr="00D569F6">
              <w:rPr>
                <w:rFonts w:ascii="Calibri" w:hAnsi="Calibri"/>
                <w:b/>
                <w:color w:val="000000"/>
                <w:sz w:val="16"/>
                <w:szCs w:val="16"/>
                <w:lang w:val="en-US"/>
              </w:rPr>
              <w:t>15</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YPFB Puerto Suarez</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Puerto </w:t>
            </w:r>
            <w:proofErr w:type="spellStart"/>
            <w:r w:rsidRPr="00D569F6">
              <w:rPr>
                <w:rFonts w:ascii="Calibri" w:hAnsi="Calibri"/>
                <w:color w:val="000000"/>
                <w:sz w:val="16"/>
                <w:szCs w:val="16"/>
                <w:lang w:val="en-US"/>
              </w:rPr>
              <w:t>Quijarro</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300"/>
        </w:trPr>
        <w:tc>
          <w:tcPr>
            <w:tcW w:w="1020" w:type="dxa"/>
            <w:shd w:val="clear" w:color="auto" w:fill="auto"/>
            <w:vAlign w:val="center"/>
            <w:hideMark/>
          </w:tcPr>
          <w:p w:rsidR="002E2FE9" w:rsidRPr="00D569F6" w:rsidRDefault="002E2FE9" w:rsidP="007957C0">
            <w:pPr>
              <w:jc w:val="center"/>
              <w:rPr>
                <w:rFonts w:ascii="Calibri" w:hAnsi="Calibri"/>
                <w:b/>
                <w:color w:val="000000"/>
                <w:sz w:val="16"/>
                <w:szCs w:val="16"/>
                <w:lang w:val="en-US"/>
              </w:rPr>
            </w:pPr>
            <w:r w:rsidRPr="00D569F6">
              <w:rPr>
                <w:rFonts w:ascii="Calibri" w:hAnsi="Calibri"/>
                <w:b/>
                <w:color w:val="000000"/>
                <w:sz w:val="16"/>
                <w:szCs w:val="16"/>
                <w:lang w:val="en-US"/>
              </w:rPr>
              <w:t>16</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n-US"/>
              </w:rPr>
            </w:pPr>
            <w:proofErr w:type="spellStart"/>
            <w:r w:rsidRPr="00D569F6">
              <w:rPr>
                <w:rFonts w:ascii="Calibri" w:hAnsi="Calibri"/>
                <w:color w:val="000000"/>
                <w:sz w:val="16"/>
                <w:szCs w:val="16"/>
                <w:lang w:val="en-US"/>
              </w:rPr>
              <w:t>Planta</w:t>
            </w:r>
            <w:proofErr w:type="spellEnd"/>
            <w:r w:rsidRPr="00D569F6">
              <w:rPr>
                <w:rFonts w:ascii="Calibri" w:hAnsi="Calibri"/>
                <w:color w:val="000000"/>
                <w:sz w:val="16"/>
                <w:szCs w:val="16"/>
                <w:lang w:val="en-US"/>
              </w:rPr>
              <w:t xml:space="preserve"> </w:t>
            </w:r>
            <w:proofErr w:type="spellStart"/>
            <w:r w:rsidRPr="00D569F6">
              <w:rPr>
                <w:rFonts w:ascii="Calibri" w:hAnsi="Calibri"/>
                <w:color w:val="000000"/>
                <w:sz w:val="16"/>
                <w:szCs w:val="16"/>
                <w:lang w:val="en-US"/>
              </w:rPr>
              <w:t>Gravetal</w:t>
            </w:r>
            <w:proofErr w:type="spellEnd"/>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 xml:space="preserve">EESS Puerto </w:t>
            </w:r>
            <w:proofErr w:type="spellStart"/>
            <w:r w:rsidRPr="00D569F6">
              <w:rPr>
                <w:rFonts w:ascii="Calibri" w:hAnsi="Calibri"/>
                <w:color w:val="000000"/>
                <w:sz w:val="16"/>
                <w:szCs w:val="16"/>
                <w:lang w:val="en-US"/>
              </w:rPr>
              <w:t>Quijarro</w:t>
            </w:r>
            <w:proofErr w:type="spellEnd"/>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color w:val="000000"/>
                <w:sz w:val="16"/>
                <w:szCs w:val="16"/>
                <w:lang w:val="en-US"/>
              </w:rPr>
            </w:pPr>
            <w:r w:rsidRPr="00D569F6">
              <w:rPr>
                <w:rFonts w:ascii="Calibri" w:hAnsi="Calibri"/>
                <w:b/>
                <w:color w:val="000000"/>
                <w:sz w:val="16"/>
                <w:szCs w:val="16"/>
                <w:lang w:val="en-US"/>
              </w:rPr>
              <w:t>17</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 José de Chiquitos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EESS Angel Sandoval</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2E2FE9">
        <w:trPr>
          <w:trHeight w:val="450"/>
        </w:trPr>
        <w:tc>
          <w:tcPr>
            <w:tcW w:w="1020" w:type="dxa"/>
            <w:shd w:val="clear" w:color="auto" w:fill="auto"/>
            <w:vAlign w:val="center"/>
            <w:hideMark/>
          </w:tcPr>
          <w:p w:rsidR="002E2FE9" w:rsidRPr="00D569F6" w:rsidRDefault="002E2FE9" w:rsidP="007957C0">
            <w:pPr>
              <w:jc w:val="center"/>
              <w:rPr>
                <w:rFonts w:ascii="Calibri" w:hAnsi="Calibri"/>
                <w:b/>
                <w:color w:val="000000"/>
                <w:sz w:val="16"/>
                <w:szCs w:val="16"/>
                <w:lang w:val="en-US"/>
              </w:rPr>
            </w:pPr>
            <w:r w:rsidRPr="00D569F6">
              <w:rPr>
                <w:rFonts w:ascii="Calibri" w:hAnsi="Calibri"/>
                <w:b/>
                <w:color w:val="000000"/>
                <w:sz w:val="16"/>
                <w:szCs w:val="16"/>
                <w:lang w:val="en-US"/>
              </w:rPr>
              <w:t>18</w:t>
            </w:r>
          </w:p>
        </w:tc>
        <w:tc>
          <w:tcPr>
            <w:tcW w:w="3311" w:type="dxa"/>
            <w:gridSpan w:val="2"/>
            <w:shd w:val="clear" w:color="auto" w:fill="auto"/>
            <w:vAlign w:val="center"/>
            <w:hideMark/>
          </w:tcPr>
          <w:p w:rsidR="002E2FE9" w:rsidRPr="00D569F6" w:rsidRDefault="002E2FE9" w:rsidP="00E83F0E">
            <w:pPr>
              <w:rPr>
                <w:rFonts w:ascii="Calibri" w:hAnsi="Calibri"/>
                <w:color w:val="000000"/>
                <w:sz w:val="16"/>
                <w:szCs w:val="16"/>
                <w:lang w:val="es-BO"/>
              </w:rPr>
            </w:pPr>
            <w:r w:rsidRPr="00D569F6">
              <w:rPr>
                <w:rFonts w:ascii="Calibri" w:hAnsi="Calibri"/>
                <w:color w:val="000000"/>
                <w:sz w:val="16"/>
                <w:szCs w:val="16"/>
                <w:lang w:val="es-BO"/>
              </w:rPr>
              <w:t>Planta San José de Chiquitos YPFB Logística S.A.</w:t>
            </w:r>
          </w:p>
        </w:tc>
        <w:tc>
          <w:tcPr>
            <w:tcW w:w="2753" w:type="dxa"/>
            <w:shd w:val="clear" w:color="auto" w:fill="auto"/>
            <w:vAlign w:val="center"/>
            <w:hideMark/>
          </w:tcPr>
          <w:p w:rsidR="002E2FE9" w:rsidRPr="00D569F6" w:rsidRDefault="002E2FE9" w:rsidP="007957C0">
            <w:pPr>
              <w:jc w:val="center"/>
              <w:rPr>
                <w:rFonts w:ascii="Calibri" w:hAnsi="Calibri"/>
                <w:color w:val="000000"/>
                <w:sz w:val="16"/>
                <w:szCs w:val="16"/>
                <w:lang w:val="en-US"/>
              </w:rPr>
            </w:pPr>
            <w:r w:rsidRPr="00D569F6">
              <w:rPr>
                <w:rFonts w:ascii="Calibri" w:hAnsi="Calibri"/>
                <w:color w:val="000000"/>
                <w:sz w:val="16"/>
                <w:szCs w:val="16"/>
                <w:lang w:val="en-US"/>
              </w:rPr>
              <w:t>EESS Bella Vista</w:t>
            </w:r>
          </w:p>
        </w:tc>
        <w:tc>
          <w:tcPr>
            <w:tcW w:w="2044" w:type="dxa"/>
            <w:tcBorders>
              <w:top w:val="nil"/>
              <w:left w:val="single" w:sz="4" w:space="0" w:color="auto"/>
              <w:bottom w:val="single" w:sz="4" w:space="0" w:color="auto"/>
              <w:right w:val="single" w:sz="4" w:space="0" w:color="auto"/>
            </w:tcBorders>
            <w:shd w:val="clear" w:color="auto" w:fill="auto"/>
            <w:vAlign w:val="center"/>
          </w:tcPr>
          <w:p w:rsidR="002E2FE9" w:rsidRDefault="002E2FE9" w:rsidP="007957C0">
            <w:pPr>
              <w:rPr>
                <w:rFonts w:ascii="Calibri" w:hAnsi="Calibri"/>
                <w:color w:val="000000"/>
                <w:sz w:val="16"/>
                <w:szCs w:val="16"/>
              </w:rPr>
            </w:pPr>
          </w:p>
        </w:tc>
      </w:tr>
      <w:tr w:rsidR="002E2FE9" w:rsidRPr="00D569F6" w:rsidTr="007957C0">
        <w:trPr>
          <w:trHeight w:val="450"/>
        </w:trPr>
        <w:tc>
          <w:tcPr>
            <w:tcW w:w="7084" w:type="dxa"/>
            <w:gridSpan w:val="4"/>
            <w:shd w:val="clear" w:color="auto" w:fill="auto"/>
            <w:vAlign w:val="center"/>
          </w:tcPr>
          <w:p w:rsidR="002E2FE9" w:rsidRPr="00D569F6" w:rsidRDefault="002E2FE9" w:rsidP="002E2FE9">
            <w:pPr>
              <w:jc w:val="right"/>
              <w:rPr>
                <w:rFonts w:ascii="Calibri" w:hAnsi="Calibri"/>
                <w:color w:val="000000"/>
                <w:sz w:val="16"/>
                <w:szCs w:val="16"/>
                <w:lang w:val="es-BO"/>
              </w:rPr>
            </w:pPr>
            <w:r w:rsidRPr="002E2FE9">
              <w:rPr>
                <w:rFonts w:ascii="Calibri" w:hAnsi="Calibri"/>
                <w:b/>
                <w:bCs/>
                <w:color w:val="000000"/>
                <w:sz w:val="16"/>
                <w:szCs w:val="16"/>
                <w:lang w:val="es-BO"/>
              </w:rPr>
              <w:t>SUMATORIA TOTAL PRECIOS UNITARIOS</w:t>
            </w:r>
            <w:r>
              <w:rPr>
                <w:rFonts w:ascii="Calibri" w:hAnsi="Calibri"/>
                <w:b/>
                <w:bCs/>
                <w:color w:val="000000"/>
                <w:sz w:val="16"/>
                <w:szCs w:val="16"/>
                <w:lang w:val="es-BO"/>
              </w:rPr>
              <w:t xml:space="preserve"> (BS)</w:t>
            </w:r>
            <w:r w:rsidRPr="002E2FE9">
              <w:rPr>
                <w:rFonts w:ascii="Calibri" w:hAnsi="Calibri"/>
                <w:b/>
                <w:bCs/>
                <w:color w:val="000000"/>
                <w:sz w:val="16"/>
                <w:szCs w:val="16"/>
                <w:lang w:val="es-BO"/>
              </w:rPr>
              <w:t xml:space="preserve"> (Numeral</w:t>
            </w:r>
            <w:r>
              <w:rPr>
                <w:rFonts w:ascii="Calibri" w:hAnsi="Calibri"/>
                <w:b/>
                <w:bCs/>
                <w:color w:val="000000"/>
                <w:sz w:val="16"/>
                <w:szCs w:val="16"/>
                <w:lang w:val="es-BO"/>
              </w:rPr>
              <w:t>)</w:t>
            </w:r>
          </w:p>
        </w:tc>
        <w:tc>
          <w:tcPr>
            <w:tcW w:w="2044" w:type="dxa"/>
            <w:shd w:val="clear" w:color="auto" w:fill="auto"/>
            <w:vAlign w:val="center"/>
          </w:tcPr>
          <w:p w:rsidR="002E2FE9" w:rsidRPr="00D569F6" w:rsidRDefault="002E2FE9" w:rsidP="007957C0">
            <w:pPr>
              <w:jc w:val="center"/>
              <w:rPr>
                <w:rFonts w:ascii="Calibri" w:hAnsi="Calibri"/>
                <w:color w:val="000000"/>
                <w:sz w:val="16"/>
                <w:szCs w:val="16"/>
                <w:lang w:val="es-BO"/>
              </w:rPr>
            </w:pPr>
          </w:p>
        </w:tc>
      </w:tr>
      <w:tr w:rsidR="002E2FE9" w:rsidRPr="00D569F6" w:rsidTr="002E2FE9">
        <w:trPr>
          <w:trHeight w:val="450"/>
        </w:trPr>
        <w:tc>
          <w:tcPr>
            <w:tcW w:w="3848" w:type="dxa"/>
            <w:gridSpan w:val="2"/>
            <w:shd w:val="clear" w:color="auto" w:fill="auto"/>
            <w:vAlign w:val="center"/>
          </w:tcPr>
          <w:p w:rsidR="002E2FE9" w:rsidRPr="00D569F6" w:rsidRDefault="002E2FE9" w:rsidP="002E2FE9">
            <w:pPr>
              <w:jc w:val="center"/>
              <w:rPr>
                <w:rFonts w:ascii="Calibri" w:hAnsi="Calibri"/>
                <w:color w:val="000000"/>
                <w:sz w:val="16"/>
                <w:szCs w:val="16"/>
                <w:lang w:val="es-BO"/>
              </w:rPr>
            </w:pPr>
            <w:r w:rsidRPr="002E2FE9">
              <w:rPr>
                <w:rFonts w:ascii="Calibri" w:hAnsi="Calibri"/>
                <w:b/>
                <w:bCs/>
                <w:color w:val="000000"/>
                <w:sz w:val="16"/>
                <w:szCs w:val="16"/>
                <w:lang w:val="es-BO"/>
              </w:rPr>
              <w:t>SUMATORIA TOTAL PRECIOS UNITARIOS</w:t>
            </w:r>
            <w:r>
              <w:rPr>
                <w:rFonts w:ascii="Calibri" w:hAnsi="Calibri"/>
                <w:b/>
                <w:bCs/>
                <w:color w:val="000000"/>
                <w:sz w:val="16"/>
                <w:szCs w:val="16"/>
                <w:lang w:val="es-BO"/>
              </w:rPr>
              <w:t xml:space="preserve"> (BS)</w:t>
            </w:r>
            <w:r w:rsidRPr="002E2FE9">
              <w:rPr>
                <w:rFonts w:ascii="Calibri" w:hAnsi="Calibri"/>
                <w:b/>
                <w:bCs/>
                <w:color w:val="000000"/>
                <w:sz w:val="16"/>
                <w:szCs w:val="16"/>
                <w:lang w:val="es-BO"/>
              </w:rPr>
              <w:t xml:space="preserve"> (Literal)</w:t>
            </w:r>
          </w:p>
        </w:tc>
        <w:tc>
          <w:tcPr>
            <w:tcW w:w="5280" w:type="dxa"/>
            <w:gridSpan w:val="3"/>
            <w:shd w:val="clear" w:color="auto" w:fill="auto"/>
            <w:vAlign w:val="center"/>
          </w:tcPr>
          <w:p w:rsidR="002E2FE9" w:rsidRPr="00D569F6" w:rsidRDefault="002E2FE9" w:rsidP="007957C0">
            <w:pPr>
              <w:jc w:val="center"/>
              <w:rPr>
                <w:rFonts w:ascii="Calibri" w:hAnsi="Calibri"/>
                <w:color w:val="000000"/>
                <w:sz w:val="16"/>
                <w:szCs w:val="16"/>
                <w:lang w:val="es-BO"/>
              </w:rPr>
            </w:pPr>
          </w:p>
        </w:tc>
      </w:tr>
    </w:tbl>
    <w:p w:rsidR="002E2FE9" w:rsidRDefault="002E2FE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lang w:val="es-MX"/>
        </w:rPr>
      </w:pPr>
    </w:p>
    <w:p w:rsidR="006220A9" w:rsidRPr="006220A9" w:rsidRDefault="006220A9" w:rsidP="006220A9">
      <w:pPr>
        <w:jc w:val="both"/>
        <w:rPr>
          <w:rFonts w:ascii="Calibri" w:hAnsi="Calibri" w:cs="Calibri"/>
          <w:b/>
          <w:sz w:val="22"/>
          <w:szCs w:val="22"/>
        </w:rPr>
      </w:pPr>
      <w:r w:rsidRPr="006220A9">
        <w:rPr>
          <w:rFonts w:ascii="Calibri" w:hAnsi="Calibri" w:cs="Calibri"/>
          <w:b/>
          <w:sz w:val="22"/>
          <w:szCs w:val="22"/>
          <w:highlight w:val="yellow"/>
        </w:rPr>
        <w:t>Para efecto de evaluación se tomara en cuenta la sumatoria total de los precios unitarios, para establecer el precio evaluado más bajo.</w:t>
      </w:r>
    </w:p>
    <w:p w:rsidR="00E10B34" w:rsidRPr="006220A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38"/>
        <w:gridCol w:w="4543"/>
      </w:tblGrid>
      <w:tr w:rsidR="00BF66A0" w:rsidRPr="008842A3" w:rsidTr="002E2FE9">
        <w:trPr>
          <w:trHeight w:val="236"/>
          <w:tblHeader/>
          <w:jc w:val="center"/>
        </w:trPr>
        <w:tc>
          <w:tcPr>
            <w:tcW w:w="473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54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2E2FE9">
        <w:trPr>
          <w:cantSplit/>
          <w:trHeight w:val="708"/>
          <w:jc w:val="center"/>
        </w:trPr>
        <w:tc>
          <w:tcPr>
            <w:tcW w:w="473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54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2E2FE9" w:rsidRPr="008842A3" w:rsidTr="002E2FE9">
        <w:trPr>
          <w:trHeight w:val="233"/>
          <w:jc w:val="center"/>
        </w:trPr>
        <w:tc>
          <w:tcPr>
            <w:tcW w:w="4738" w:type="dxa"/>
            <w:shd w:val="clear" w:color="auto" w:fill="D9D9D9" w:themeFill="background1" w:themeFillShade="D9"/>
          </w:tcPr>
          <w:p w:rsidR="002E2FE9" w:rsidRPr="002E2FE9" w:rsidRDefault="002E2FE9" w:rsidP="002E2FE9">
            <w:pPr>
              <w:autoSpaceDE w:val="0"/>
              <w:autoSpaceDN w:val="0"/>
              <w:adjustRightInd w:val="0"/>
              <w:rPr>
                <w:rFonts w:ascii="Calibri" w:hAnsi="Calibri" w:cs="Calibri"/>
                <w:b/>
                <w:bCs/>
                <w:sz w:val="16"/>
                <w:szCs w:val="16"/>
              </w:rPr>
            </w:pPr>
            <w:r w:rsidRPr="002E2FE9">
              <w:rPr>
                <w:rFonts w:ascii="Calibri" w:hAnsi="Calibri" w:cs="Calibri"/>
                <w:b/>
                <w:bCs/>
                <w:sz w:val="16"/>
                <w:szCs w:val="16"/>
              </w:rPr>
              <w:t>1.- DESCRIPCION DEL SERVICIO</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auto"/>
          </w:tcPr>
          <w:p w:rsidR="002E2FE9" w:rsidRPr="002E2FE9" w:rsidRDefault="002E2FE9" w:rsidP="002E2FE9">
            <w:pPr>
              <w:tabs>
                <w:tab w:val="left" w:pos="567"/>
              </w:tabs>
              <w:jc w:val="both"/>
              <w:rPr>
                <w:rFonts w:ascii="Calibri" w:hAnsi="Calibri" w:cs="Arial"/>
                <w:sz w:val="16"/>
                <w:szCs w:val="16"/>
              </w:rPr>
            </w:pPr>
            <w:r w:rsidRPr="002E2FE9">
              <w:rPr>
                <w:rFonts w:ascii="Calibri" w:hAnsi="Calibri" w:cs="Arial"/>
                <w:sz w:val="16"/>
                <w:szCs w:val="16"/>
              </w:rPr>
              <w:t xml:space="preserve">El Servicio Comprende el </w:t>
            </w:r>
            <w:r w:rsidRPr="002E2FE9">
              <w:rPr>
                <w:rFonts w:ascii="Calibri" w:hAnsi="Calibri" w:cs="Calibri"/>
                <w:sz w:val="16"/>
                <w:szCs w:val="16"/>
                <w:lang w:val="es-BO"/>
              </w:rPr>
              <w:t xml:space="preserve">Transporte de Combustibles Líquidos (Diésel y Gasolina Especial), vía terrestre en camiones cisternas desde Plantas de Almacenaje de YPFB Logística, YPFB Zona Comercial Puerto Suarez y Planta </w:t>
            </w:r>
            <w:proofErr w:type="spellStart"/>
            <w:r w:rsidRPr="002E2FE9">
              <w:rPr>
                <w:rFonts w:ascii="Calibri" w:hAnsi="Calibri" w:cs="Calibri"/>
                <w:sz w:val="16"/>
                <w:szCs w:val="16"/>
                <w:lang w:val="es-BO"/>
              </w:rPr>
              <w:t>Gravetal</w:t>
            </w:r>
            <w:proofErr w:type="spellEnd"/>
            <w:r w:rsidRPr="002E2FE9">
              <w:rPr>
                <w:rFonts w:ascii="Calibri" w:hAnsi="Calibri" w:cs="Calibri"/>
                <w:sz w:val="16"/>
                <w:szCs w:val="16"/>
                <w:lang w:val="es-BO"/>
              </w:rPr>
              <w:t xml:space="preserve"> hasta Estaciones de Servicio Administradas por YPFB-Distrito Comercial Oriente, volúmenes, productos, destinos y fechas de carga a requerimiento de personal de YPFB-DCOR</w:t>
            </w:r>
            <w:r w:rsidRPr="002E2FE9">
              <w:rPr>
                <w:rFonts w:ascii="Calibri" w:hAnsi="Calibri" w:cs="Arial"/>
                <w:sz w:val="16"/>
                <w:szCs w:val="16"/>
              </w:rPr>
              <w:t xml:space="preserve"> de acuerdo al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2223"/>
              <w:gridCol w:w="1865"/>
            </w:tblGrid>
            <w:tr w:rsidR="002E2FE9" w:rsidTr="007957C0">
              <w:trPr>
                <w:trHeight w:val="234"/>
              </w:trPr>
              <w:tc>
                <w:tcPr>
                  <w:tcW w:w="5000" w:type="pct"/>
                  <w:gridSpan w:val="3"/>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 xml:space="preserve">TRAMOS </w:t>
                  </w:r>
                </w:p>
              </w:tc>
            </w:tr>
            <w:tr w:rsidR="002E2FE9" w:rsidTr="007957C0">
              <w:trPr>
                <w:trHeight w:val="290"/>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 xml:space="preserve">N° </w:t>
                  </w:r>
                </w:p>
              </w:tc>
              <w:tc>
                <w:tcPr>
                  <w:tcW w:w="2379"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CARGA EN:</w:t>
                  </w:r>
                </w:p>
              </w:tc>
              <w:tc>
                <w:tcPr>
                  <w:tcW w:w="1996"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2E2FE9" w:rsidTr="007957C0">
              <w:trPr>
                <w:trHeight w:val="114"/>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El </w:t>
                  </w:r>
                  <w:proofErr w:type="spellStart"/>
                  <w:r>
                    <w:rPr>
                      <w:rFonts w:ascii="Calibri" w:hAnsi="Calibri" w:cs="Calibri"/>
                      <w:color w:val="000000"/>
                      <w:sz w:val="16"/>
                      <w:szCs w:val="16"/>
                    </w:rPr>
                    <w:t>Pari</w:t>
                  </w:r>
                  <w:proofErr w:type="spellEnd"/>
                </w:p>
              </w:tc>
            </w:tr>
            <w:tr w:rsidR="002E2FE9" w:rsidTr="007957C0">
              <w:trPr>
                <w:trHeight w:val="188"/>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2</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4to. Anillo</w:t>
                  </w:r>
                </w:p>
              </w:tc>
            </w:tr>
            <w:tr w:rsidR="002E2FE9" w:rsidTr="007957C0">
              <w:trPr>
                <w:trHeight w:val="134"/>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3</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Pedro del Norte</w:t>
                  </w:r>
                </w:p>
              </w:tc>
            </w:tr>
            <w:tr w:rsidR="002E2FE9" w:rsidTr="007957C0">
              <w:trPr>
                <w:trHeight w:val="208"/>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4</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Puesto de Venta Peta Grande</w:t>
                  </w:r>
                </w:p>
              </w:tc>
            </w:tr>
            <w:tr w:rsidR="002E2FE9" w:rsidTr="007957C0">
              <w:trPr>
                <w:trHeight w:val="125"/>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5</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Samaipata</w:t>
                  </w:r>
                </w:p>
              </w:tc>
            </w:tr>
            <w:tr w:rsidR="002E2FE9" w:rsidTr="007957C0">
              <w:trPr>
                <w:trHeight w:val="214"/>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6</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w:t>
                  </w:r>
                  <w:proofErr w:type="spellStart"/>
                  <w:r>
                    <w:rPr>
                      <w:rFonts w:ascii="Calibri" w:hAnsi="Calibri" w:cs="Calibri"/>
                      <w:color w:val="000000"/>
                      <w:sz w:val="16"/>
                      <w:szCs w:val="16"/>
                    </w:rPr>
                    <w:t>Comarapa</w:t>
                  </w:r>
                  <w:proofErr w:type="spellEnd"/>
                </w:p>
              </w:tc>
            </w:tr>
            <w:tr w:rsidR="002E2FE9" w:rsidTr="007957C0">
              <w:trPr>
                <w:trHeight w:val="132"/>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7</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Cabezas</w:t>
                  </w:r>
                </w:p>
              </w:tc>
            </w:tr>
            <w:tr w:rsidR="002E2FE9" w:rsidTr="007957C0">
              <w:trPr>
                <w:trHeight w:val="205"/>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8</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Julián</w:t>
                  </w:r>
                </w:p>
              </w:tc>
            </w:tr>
            <w:tr w:rsidR="002E2FE9" w:rsidTr="007957C0">
              <w:trPr>
                <w:trHeight w:val="124"/>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9</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MORA</w:t>
                  </w:r>
                </w:p>
              </w:tc>
            </w:tr>
            <w:tr w:rsidR="002E2FE9" w:rsidTr="007957C0">
              <w:trPr>
                <w:trHeight w:val="211"/>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10</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Puesto de Venta </w:t>
                  </w:r>
                  <w:proofErr w:type="spellStart"/>
                  <w:r>
                    <w:rPr>
                      <w:rFonts w:ascii="Calibri" w:hAnsi="Calibri" w:cs="Calibri"/>
                      <w:color w:val="000000"/>
                      <w:sz w:val="16"/>
                      <w:szCs w:val="16"/>
                    </w:rPr>
                    <w:t>Saipina</w:t>
                  </w:r>
                  <w:proofErr w:type="spellEnd"/>
                </w:p>
              </w:tc>
            </w:tr>
            <w:tr w:rsidR="002E2FE9" w:rsidTr="007957C0">
              <w:trPr>
                <w:trHeight w:val="130"/>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11</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José de Chiquitos</w:t>
                  </w:r>
                </w:p>
              </w:tc>
            </w:tr>
            <w:tr w:rsidR="002E2FE9" w:rsidTr="007957C0">
              <w:trPr>
                <w:trHeight w:val="134"/>
              </w:trPr>
              <w:tc>
                <w:tcPr>
                  <w:tcW w:w="625" w:type="pct"/>
                </w:tcPr>
                <w:p w:rsidR="002E2FE9" w:rsidRDefault="002E2FE9" w:rsidP="002E2FE9">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12</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Ascensión de </w:t>
                  </w:r>
                  <w:proofErr w:type="spellStart"/>
                  <w:r>
                    <w:rPr>
                      <w:rFonts w:ascii="Calibri" w:hAnsi="Calibri" w:cs="Calibri"/>
                      <w:color w:val="000000"/>
                      <w:sz w:val="16"/>
                      <w:szCs w:val="16"/>
                    </w:rPr>
                    <w:t>Guarayos</w:t>
                  </w:r>
                  <w:proofErr w:type="spellEnd"/>
                </w:p>
              </w:tc>
            </w:tr>
            <w:tr w:rsidR="002E2FE9" w:rsidTr="007957C0">
              <w:trPr>
                <w:trHeight w:val="135"/>
              </w:trPr>
              <w:tc>
                <w:tcPr>
                  <w:tcW w:w="625" w:type="pct"/>
                </w:tcPr>
                <w:p w:rsidR="002E2FE9" w:rsidRPr="00B56945" w:rsidRDefault="002E2FE9" w:rsidP="002E2FE9">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13</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2E2FE9" w:rsidTr="007957C0">
              <w:trPr>
                <w:trHeight w:val="224"/>
              </w:trPr>
              <w:tc>
                <w:tcPr>
                  <w:tcW w:w="625" w:type="pct"/>
                </w:tcPr>
                <w:p w:rsidR="002E2FE9" w:rsidRPr="00B56945" w:rsidRDefault="002E2FE9" w:rsidP="002E2FE9">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14</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 xml:space="preserve">Planta </w:t>
                  </w:r>
                  <w:proofErr w:type="spellStart"/>
                  <w:r>
                    <w:rPr>
                      <w:rFonts w:ascii="Calibri" w:hAnsi="Calibri" w:cs="Calibri"/>
                      <w:color w:val="000000"/>
                      <w:sz w:val="16"/>
                      <w:szCs w:val="16"/>
                    </w:rPr>
                    <w:t>Gravetal</w:t>
                  </w:r>
                  <w:proofErr w:type="spellEnd"/>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2E2FE9" w:rsidTr="007957C0">
              <w:trPr>
                <w:trHeight w:val="128"/>
              </w:trPr>
              <w:tc>
                <w:tcPr>
                  <w:tcW w:w="625" w:type="pct"/>
                </w:tcPr>
                <w:p w:rsidR="002E2FE9" w:rsidRPr="00B56945" w:rsidRDefault="002E2FE9" w:rsidP="002E2FE9">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15</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Puerto </w:t>
                  </w:r>
                  <w:proofErr w:type="spellStart"/>
                  <w:r>
                    <w:rPr>
                      <w:rFonts w:ascii="Calibri" w:hAnsi="Calibri" w:cs="Calibri"/>
                      <w:color w:val="000000"/>
                      <w:sz w:val="16"/>
                      <w:szCs w:val="16"/>
                    </w:rPr>
                    <w:t>Quijarro</w:t>
                  </w:r>
                  <w:proofErr w:type="spellEnd"/>
                </w:p>
              </w:tc>
            </w:tr>
            <w:tr w:rsidR="002E2FE9" w:rsidTr="007957C0">
              <w:trPr>
                <w:trHeight w:val="201"/>
              </w:trPr>
              <w:tc>
                <w:tcPr>
                  <w:tcW w:w="625" w:type="pct"/>
                </w:tcPr>
                <w:p w:rsidR="002E2FE9" w:rsidRPr="00B56945" w:rsidRDefault="002E2FE9" w:rsidP="002E2FE9">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16</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 xml:space="preserve">Planta </w:t>
                  </w:r>
                  <w:proofErr w:type="spellStart"/>
                  <w:r>
                    <w:rPr>
                      <w:rFonts w:ascii="Calibri" w:hAnsi="Calibri" w:cs="Calibri"/>
                      <w:color w:val="000000"/>
                      <w:sz w:val="16"/>
                      <w:szCs w:val="16"/>
                    </w:rPr>
                    <w:t>Gravetal</w:t>
                  </w:r>
                  <w:proofErr w:type="spellEnd"/>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Puerto </w:t>
                  </w:r>
                  <w:proofErr w:type="spellStart"/>
                  <w:r>
                    <w:rPr>
                      <w:rFonts w:ascii="Calibri" w:hAnsi="Calibri" w:cs="Calibri"/>
                      <w:color w:val="000000"/>
                      <w:sz w:val="16"/>
                      <w:szCs w:val="16"/>
                    </w:rPr>
                    <w:t>Quijarro</w:t>
                  </w:r>
                  <w:proofErr w:type="spellEnd"/>
                </w:p>
              </w:tc>
            </w:tr>
            <w:tr w:rsidR="002E2FE9" w:rsidTr="007957C0">
              <w:trPr>
                <w:trHeight w:val="134"/>
              </w:trPr>
              <w:tc>
                <w:tcPr>
                  <w:tcW w:w="625" w:type="pct"/>
                </w:tcPr>
                <w:p w:rsidR="002E2FE9" w:rsidRPr="00B56945" w:rsidRDefault="002E2FE9" w:rsidP="002E2FE9">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17</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Angel Sandoval</w:t>
                  </w:r>
                </w:p>
              </w:tc>
            </w:tr>
            <w:tr w:rsidR="002E2FE9" w:rsidTr="007957C0">
              <w:trPr>
                <w:trHeight w:val="222"/>
              </w:trPr>
              <w:tc>
                <w:tcPr>
                  <w:tcW w:w="625" w:type="pct"/>
                </w:tcPr>
                <w:p w:rsidR="002E2FE9" w:rsidRPr="00B56945" w:rsidRDefault="002E2FE9" w:rsidP="002E2FE9">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18</w:t>
                  </w:r>
                </w:p>
              </w:tc>
              <w:tc>
                <w:tcPr>
                  <w:tcW w:w="2379" w:type="pct"/>
                </w:tcPr>
                <w:p w:rsidR="002E2FE9" w:rsidRDefault="002E2FE9" w:rsidP="002E2FE9">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2E2FE9" w:rsidRDefault="002E2FE9" w:rsidP="002E2FE9">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Bella Vista</w:t>
                  </w:r>
                </w:p>
              </w:tc>
            </w:tr>
          </w:tbl>
          <w:p w:rsidR="002E2FE9" w:rsidRPr="002E2FE9" w:rsidRDefault="002E2FE9" w:rsidP="002E2FE9">
            <w:pPr>
              <w:rPr>
                <w:rFonts w:ascii="Calibri" w:hAnsi="Calibri" w:cs="Calibri"/>
                <w:sz w:val="16"/>
                <w:szCs w:val="16"/>
              </w:rPr>
            </w:pPr>
            <w:r w:rsidRPr="002E2FE9">
              <w:rPr>
                <w:rFonts w:ascii="Calibri" w:hAnsi="Calibri" w:cs="Arial"/>
                <w:sz w:val="16"/>
                <w:szCs w:val="16"/>
              </w:rPr>
              <w:t>La cantidad estimada de combustible (gasolina, diésel oíl) a transportar hacia las estaciones de servicio es variable según requerimiento de YPFB.</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D9D9D9" w:themeFill="background1" w:themeFillShade="D9"/>
            <w:vAlign w:val="center"/>
          </w:tcPr>
          <w:p w:rsidR="002E2FE9" w:rsidRPr="002E2FE9" w:rsidRDefault="002E2FE9" w:rsidP="002E2FE9">
            <w:pPr>
              <w:spacing w:before="60" w:after="60"/>
              <w:jc w:val="both"/>
              <w:rPr>
                <w:rFonts w:ascii="Calibri" w:hAnsi="Calibri" w:cs="Calibri"/>
                <w:sz w:val="16"/>
                <w:szCs w:val="16"/>
              </w:rPr>
            </w:pPr>
            <w:r>
              <w:rPr>
                <w:rFonts w:ascii="Calibri" w:hAnsi="Calibri" w:cs="Calibri"/>
                <w:b/>
                <w:sz w:val="22"/>
                <w:szCs w:val="22"/>
              </w:rPr>
              <w:t xml:space="preserve"> </w:t>
            </w:r>
            <w:r w:rsidRPr="002E2FE9">
              <w:rPr>
                <w:rFonts w:ascii="Calibri" w:hAnsi="Calibri" w:cs="Calibri"/>
                <w:b/>
                <w:sz w:val="16"/>
                <w:szCs w:val="16"/>
              </w:rPr>
              <w:t>2.-DOCUMENTOS A PRESENTAR POR EL PROPONENTE</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auto"/>
            <w:vAlign w:val="center"/>
          </w:tcPr>
          <w:p w:rsidR="002E2FE9" w:rsidRPr="002E2FE9" w:rsidRDefault="002E2FE9" w:rsidP="002E2FE9">
            <w:pPr>
              <w:autoSpaceDE w:val="0"/>
              <w:autoSpaceDN w:val="0"/>
              <w:adjustRightInd w:val="0"/>
              <w:jc w:val="both"/>
              <w:rPr>
                <w:rFonts w:ascii="Calibri" w:hAnsi="Calibri" w:cs="Calibri"/>
                <w:sz w:val="16"/>
                <w:szCs w:val="16"/>
              </w:rPr>
            </w:pPr>
            <w:r w:rsidRPr="002E2FE9">
              <w:rPr>
                <w:rFonts w:ascii="Calibri" w:hAnsi="Calibri" w:cs="Calibri"/>
                <w:sz w:val="16"/>
                <w:szCs w:val="16"/>
              </w:rPr>
              <w:t xml:space="preserve">Las empresas proponentes deberán presentar en la </w:t>
            </w:r>
            <w:r w:rsidRPr="002E2FE9">
              <w:rPr>
                <w:rFonts w:ascii="Calibri" w:hAnsi="Calibri" w:cs="Calibri"/>
                <w:b/>
                <w:bCs/>
                <w:sz w:val="16"/>
                <w:szCs w:val="16"/>
              </w:rPr>
              <w:t>propuesta</w:t>
            </w:r>
            <w:r w:rsidRPr="002E2FE9">
              <w:rPr>
                <w:rFonts w:ascii="Calibri" w:hAnsi="Calibri" w:cs="Calibri"/>
                <w:sz w:val="16"/>
                <w:szCs w:val="16"/>
              </w:rPr>
              <w:t>, los siguientes documentos:</w:t>
            </w:r>
          </w:p>
          <w:p w:rsidR="002E2FE9" w:rsidRPr="002E2FE9" w:rsidRDefault="002E2FE9" w:rsidP="002E2FE9">
            <w:pPr>
              <w:autoSpaceDE w:val="0"/>
              <w:autoSpaceDN w:val="0"/>
              <w:adjustRightInd w:val="0"/>
              <w:jc w:val="both"/>
              <w:rPr>
                <w:rFonts w:ascii="Calibri" w:hAnsi="Calibri" w:cs="Calibri"/>
                <w:sz w:val="16"/>
                <w:szCs w:val="16"/>
              </w:rPr>
            </w:pPr>
            <w:r w:rsidRPr="002E2FE9">
              <w:rPr>
                <w:rFonts w:ascii="Calibri" w:hAnsi="Calibri" w:cs="Calibri"/>
                <w:b/>
                <w:bCs/>
                <w:sz w:val="16"/>
                <w:szCs w:val="16"/>
              </w:rPr>
              <w:t>Documentos para las unidades de transporte:</w:t>
            </w:r>
          </w:p>
          <w:p w:rsidR="002E2FE9" w:rsidRPr="002E2FE9" w:rsidRDefault="002E2FE9" w:rsidP="00EA70B3">
            <w:pPr>
              <w:numPr>
                <w:ilvl w:val="0"/>
                <w:numId w:val="49"/>
              </w:numPr>
              <w:autoSpaceDE w:val="0"/>
              <w:autoSpaceDN w:val="0"/>
              <w:adjustRightInd w:val="0"/>
              <w:jc w:val="both"/>
              <w:rPr>
                <w:rFonts w:ascii="Calibri" w:hAnsi="Calibri" w:cs="Calibri"/>
                <w:sz w:val="16"/>
                <w:szCs w:val="16"/>
              </w:rPr>
            </w:pPr>
            <w:r w:rsidRPr="002E2FE9">
              <w:rPr>
                <w:rFonts w:ascii="Calibri" w:hAnsi="Calibri" w:cs="Calibri"/>
                <w:b/>
                <w:bCs/>
                <w:sz w:val="16"/>
                <w:szCs w:val="16"/>
              </w:rPr>
              <w:t>Certificado de la FELCN y REJAP</w:t>
            </w:r>
            <w:r w:rsidRPr="002E2FE9">
              <w:rPr>
                <w:rFonts w:ascii="Calibri" w:hAnsi="Calibri" w:cs="Calibri"/>
                <w:sz w:val="16"/>
                <w:szCs w:val="16"/>
              </w:rPr>
              <w:t xml:space="preserve">, del o de  los representantes legales, subcontratistas, asociados, socios y/o accionistas, de los proponentes y de los propietarios de las unidades </w:t>
            </w:r>
            <w:r w:rsidRPr="002E2FE9">
              <w:rPr>
                <w:rFonts w:ascii="Calibri" w:hAnsi="Calibri" w:cs="Calibri"/>
                <w:sz w:val="16"/>
                <w:szCs w:val="16"/>
              </w:rPr>
              <w:lastRenderedPageBreak/>
              <w:t>propuestas, mismos que deberán estar vigentes (a partir de la publicación del proceso y/o invitación).</w:t>
            </w:r>
          </w:p>
          <w:p w:rsidR="002E2FE9" w:rsidRPr="002E2FE9" w:rsidRDefault="002E2FE9" w:rsidP="00EA70B3">
            <w:pPr>
              <w:numPr>
                <w:ilvl w:val="0"/>
                <w:numId w:val="49"/>
              </w:numPr>
              <w:autoSpaceDE w:val="0"/>
              <w:autoSpaceDN w:val="0"/>
              <w:adjustRightInd w:val="0"/>
              <w:jc w:val="both"/>
              <w:rPr>
                <w:rFonts w:ascii="Calibri" w:hAnsi="Calibri" w:cs="Calibri"/>
                <w:sz w:val="16"/>
                <w:szCs w:val="16"/>
              </w:rPr>
            </w:pPr>
            <w:r w:rsidRPr="002E2FE9">
              <w:rPr>
                <w:rFonts w:ascii="Calibri" w:hAnsi="Calibri" w:cs="Calibri"/>
                <w:sz w:val="16"/>
                <w:szCs w:val="16"/>
              </w:rPr>
              <w:t xml:space="preserve">En caso de que exista administración de las  unidades propuestas, se deberá presentar el </w:t>
            </w:r>
            <w:r w:rsidRPr="002E2FE9">
              <w:rPr>
                <w:rFonts w:ascii="Calibri" w:hAnsi="Calibri" w:cs="Calibri"/>
                <w:b/>
                <w:bCs/>
                <w:sz w:val="16"/>
                <w:szCs w:val="16"/>
              </w:rPr>
              <w:t>poder de administración</w:t>
            </w:r>
            <w:r w:rsidRPr="002E2FE9">
              <w:rPr>
                <w:rFonts w:ascii="Calibri" w:hAnsi="Calibri" w:cs="Calibri"/>
                <w:sz w:val="16"/>
                <w:szCs w:val="16"/>
              </w:rPr>
              <w:t xml:space="preserve"> del mismo, conjuntamente los certificados de la FELCN y REJAP del (los) propietario(s) y del administrador del camión, mismos que deberán estar vigentes (a partir de la publicación del proceso y/o invitación).</w:t>
            </w:r>
          </w:p>
          <w:p w:rsidR="002E2FE9" w:rsidRPr="002E2FE9" w:rsidRDefault="002E2FE9" w:rsidP="00EA70B3">
            <w:pPr>
              <w:numPr>
                <w:ilvl w:val="0"/>
                <w:numId w:val="49"/>
              </w:numPr>
              <w:autoSpaceDE w:val="0"/>
              <w:autoSpaceDN w:val="0"/>
              <w:adjustRightInd w:val="0"/>
              <w:jc w:val="both"/>
              <w:rPr>
                <w:rFonts w:ascii="Calibri" w:hAnsi="Calibri" w:cs="Calibri"/>
                <w:b/>
                <w:sz w:val="16"/>
                <w:szCs w:val="16"/>
              </w:rPr>
            </w:pPr>
            <w:r w:rsidRPr="002E2FE9">
              <w:rPr>
                <w:rFonts w:ascii="Calibri" w:hAnsi="Calibri" w:cs="Calibri"/>
                <w:color w:val="000000" w:themeColor="text1"/>
                <w:sz w:val="16"/>
                <w:szCs w:val="16"/>
              </w:rPr>
              <w:t xml:space="preserve">Fotocopia simple de documento que acredite </w:t>
            </w:r>
            <w:r w:rsidRPr="002E2FE9">
              <w:rPr>
                <w:rFonts w:ascii="Calibri" w:hAnsi="Calibri" w:cs="Calibri"/>
                <w:sz w:val="16"/>
                <w:szCs w:val="16"/>
              </w:rPr>
              <w:t>el Seguro Obligatorio de Accidentes de Tránsito (</w:t>
            </w:r>
            <w:r w:rsidRPr="002E2FE9">
              <w:rPr>
                <w:rFonts w:ascii="Calibri" w:hAnsi="Calibri" w:cs="Calibri"/>
                <w:b/>
                <w:bCs/>
                <w:sz w:val="16"/>
                <w:szCs w:val="16"/>
              </w:rPr>
              <w:t>SOAT</w:t>
            </w:r>
            <w:r w:rsidRPr="002E2FE9">
              <w:rPr>
                <w:rFonts w:ascii="Calibri" w:hAnsi="Calibri" w:cs="Calibri"/>
                <w:sz w:val="16"/>
                <w:szCs w:val="16"/>
              </w:rPr>
              <w:t>) vigente, de cada una de las unidades móviles propuestas.</w:t>
            </w:r>
          </w:p>
          <w:p w:rsidR="002E2FE9" w:rsidRPr="002E2FE9" w:rsidRDefault="002E2FE9" w:rsidP="00EA70B3">
            <w:pPr>
              <w:pStyle w:val="Prrafodelista"/>
              <w:numPr>
                <w:ilvl w:val="0"/>
                <w:numId w:val="49"/>
              </w:numPr>
              <w:spacing w:before="60" w:after="60"/>
              <w:jc w:val="both"/>
              <w:rPr>
                <w:rFonts w:ascii="Calibri" w:hAnsi="Calibri" w:cs="Calibri"/>
                <w:sz w:val="16"/>
                <w:szCs w:val="16"/>
              </w:rPr>
            </w:pPr>
            <w:r w:rsidRPr="002E2FE9">
              <w:rPr>
                <w:rFonts w:ascii="Calibri" w:hAnsi="Calibri" w:cs="Calibri"/>
                <w:sz w:val="16"/>
                <w:szCs w:val="16"/>
              </w:rPr>
              <w:t xml:space="preserve">Fotocopia simple de documento que acredite </w:t>
            </w:r>
            <w:r w:rsidRPr="002E2FE9">
              <w:rPr>
                <w:rFonts w:ascii="Calibri" w:hAnsi="Calibri" w:cs="Calibri"/>
                <w:b/>
                <w:bCs/>
                <w:sz w:val="16"/>
                <w:szCs w:val="16"/>
              </w:rPr>
              <w:t>Inspección Técnica Vehicular</w:t>
            </w:r>
            <w:r w:rsidRPr="002E2FE9">
              <w:rPr>
                <w:rFonts w:ascii="Calibri" w:hAnsi="Calibri" w:cs="Calibri"/>
                <w:sz w:val="16"/>
                <w:szCs w:val="16"/>
              </w:rPr>
              <w:t xml:space="preserve"> vigente de cada unidad propuesta emitido por el Organismo Operativo de Tránsito.</w:t>
            </w:r>
          </w:p>
          <w:p w:rsidR="002E2FE9" w:rsidRPr="002E2FE9" w:rsidRDefault="002E2FE9" w:rsidP="00EA70B3">
            <w:pPr>
              <w:pStyle w:val="Prrafodelista"/>
              <w:numPr>
                <w:ilvl w:val="0"/>
                <w:numId w:val="49"/>
              </w:numPr>
              <w:spacing w:before="60" w:after="60"/>
              <w:jc w:val="both"/>
              <w:rPr>
                <w:rFonts w:ascii="Calibri" w:hAnsi="Calibri" w:cs="Calibri"/>
                <w:sz w:val="16"/>
                <w:szCs w:val="16"/>
              </w:rPr>
            </w:pPr>
            <w:r w:rsidRPr="002E2FE9">
              <w:rPr>
                <w:rFonts w:ascii="Calibri" w:hAnsi="Calibri" w:cs="Calibri"/>
                <w:sz w:val="16"/>
                <w:szCs w:val="16"/>
              </w:rPr>
              <w:t xml:space="preserve">Fotocopia simple del </w:t>
            </w:r>
            <w:r w:rsidRPr="002E2FE9">
              <w:rPr>
                <w:rFonts w:ascii="Calibri" w:hAnsi="Calibri" w:cs="Calibri"/>
                <w:b/>
                <w:bCs/>
                <w:sz w:val="16"/>
                <w:szCs w:val="16"/>
              </w:rPr>
              <w:t xml:space="preserve">RUAT </w:t>
            </w:r>
            <w:r w:rsidRPr="002E2FE9">
              <w:rPr>
                <w:rFonts w:ascii="Calibri" w:hAnsi="Calibri" w:cs="Calibri"/>
                <w:sz w:val="16"/>
                <w:szCs w:val="16"/>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2E2FE9" w:rsidRPr="002E2FE9" w:rsidRDefault="002E2FE9" w:rsidP="002E2FE9">
            <w:pPr>
              <w:spacing w:before="60" w:after="60"/>
              <w:jc w:val="both"/>
              <w:rPr>
                <w:rFonts w:ascii="Calibri" w:hAnsi="Calibri" w:cs="Calibri"/>
                <w:b/>
                <w:bCs/>
                <w:sz w:val="16"/>
                <w:szCs w:val="16"/>
              </w:rPr>
            </w:pPr>
            <w:r w:rsidRPr="002E2FE9">
              <w:rPr>
                <w:rFonts w:ascii="Calibri" w:hAnsi="Calibri" w:cs="Calibri"/>
                <w:b/>
                <w:bCs/>
                <w:sz w:val="16"/>
                <w:szCs w:val="16"/>
              </w:rPr>
              <w:t>Documentos para los conductores:</w:t>
            </w:r>
          </w:p>
          <w:p w:rsidR="002E2FE9" w:rsidRPr="002E2FE9" w:rsidRDefault="002E2FE9" w:rsidP="00EA70B3">
            <w:pPr>
              <w:pStyle w:val="Prrafodelista"/>
              <w:numPr>
                <w:ilvl w:val="0"/>
                <w:numId w:val="69"/>
              </w:numPr>
              <w:spacing w:before="60" w:after="60"/>
              <w:jc w:val="both"/>
              <w:rPr>
                <w:rFonts w:ascii="Calibri" w:hAnsi="Calibri" w:cs="Calibri"/>
                <w:sz w:val="16"/>
                <w:szCs w:val="16"/>
              </w:rPr>
            </w:pPr>
            <w:r w:rsidRPr="002E2FE9">
              <w:rPr>
                <w:rFonts w:ascii="Calibri" w:hAnsi="Calibri" w:cs="Calibri"/>
                <w:sz w:val="16"/>
                <w:szCs w:val="16"/>
              </w:rPr>
              <w:t>Fotocopia simple de licencia de conducir vigente categoría “C”</w:t>
            </w:r>
          </w:p>
          <w:p w:rsidR="002E2FE9" w:rsidRPr="00164243" w:rsidRDefault="002E2FE9" w:rsidP="00EA70B3">
            <w:pPr>
              <w:pStyle w:val="Prrafodelista"/>
              <w:numPr>
                <w:ilvl w:val="0"/>
                <w:numId w:val="69"/>
              </w:numPr>
              <w:autoSpaceDE w:val="0"/>
              <w:autoSpaceDN w:val="0"/>
              <w:adjustRightInd w:val="0"/>
              <w:spacing w:before="60" w:after="60"/>
              <w:contextualSpacing/>
              <w:jc w:val="both"/>
              <w:rPr>
                <w:rFonts w:ascii="Calibri" w:hAnsi="Calibri" w:cs="Calibri"/>
              </w:rPr>
            </w:pPr>
            <w:r w:rsidRPr="002E2FE9">
              <w:rPr>
                <w:rFonts w:ascii="Calibri" w:hAnsi="Calibri" w:cs="Calibri"/>
                <w:sz w:val="16"/>
                <w:szCs w:val="16"/>
              </w:rPr>
              <w:t>Fotocopia simple de carnet de identidad vigente.</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D9D9D9" w:themeFill="background1" w:themeFillShade="D9"/>
          </w:tcPr>
          <w:p w:rsidR="002E2FE9" w:rsidRPr="00C7167F" w:rsidRDefault="002E2FE9" w:rsidP="002E2FE9">
            <w:pPr>
              <w:jc w:val="both"/>
              <w:rPr>
                <w:rFonts w:ascii="Calibri" w:hAnsi="Calibri" w:cs="Calibri"/>
                <w:b/>
                <w:bCs/>
                <w:sz w:val="22"/>
                <w:szCs w:val="22"/>
                <w:lang w:val="es-ES_tradnl"/>
              </w:rPr>
            </w:pPr>
            <w:r w:rsidRPr="00120E27">
              <w:rPr>
                <w:rFonts w:ascii="Calibri" w:hAnsi="Calibri" w:cs="Calibri"/>
                <w:b/>
                <w:bCs/>
                <w:sz w:val="22"/>
                <w:szCs w:val="22"/>
              </w:rPr>
              <w:lastRenderedPageBreak/>
              <w:t>3</w:t>
            </w:r>
            <w:r w:rsidRPr="002E2FE9">
              <w:rPr>
                <w:rFonts w:ascii="Calibri" w:hAnsi="Calibri" w:cs="Calibri"/>
                <w:b/>
                <w:bCs/>
                <w:sz w:val="16"/>
                <w:szCs w:val="16"/>
              </w:rPr>
              <w:t>.- CAPACIDAD DE TRANSPORTE</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auto"/>
          </w:tcPr>
          <w:p w:rsidR="002E2FE9" w:rsidRPr="002E2FE9" w:rsidRDefault="002E2FE9" w:rsidP="002E2FE9">
            <w:pPr>
              <w:jc w:val="both"/>
              <w:rPr>
                <w:rFonts w:ascii="Calibri" w:hAnsi="Calibri" w:cs="Calibri"/>
                <w:sz w:val="16"/>
                <w:szCs w:val="16"/>
              </w:rPr>
            </w:pPr>
            <w:r w:rsidRPr="002E2FE9">
              <w:rPr>
                <w:rFonts w:ascii="Calibri" w:hAnsi="Calibri" w:cs="Calibri"/>
                <w:sz w:val="16"/>
                <w:szCs w:val="16"/>
              </w:rPr>
              <w:t>La capacidad mínima de carga de cada cisterna debe ser de 10 metros cúbicos  y como capacidad máxima de 35 metros cúbicos y cada unidad móvil debe tener mínimo Dos  compartimientos.</w:t>
            </w:r>
          </w:p>
          <w:p w:rsidR="002E2FE9" w:rsidRPr="002E2FE9" w:rsidRDefault="002E2FE9" w:rsidP="002E2FE9">
            <w:pPr>
              <w:jc w:val="both"/>
              <w:rPr>
                <w:rFonts w:ascii="Calibri" w:hAnsi="Calibri" w:cs="Calibri"/>
                <w:sz w:val="16"/>
                <w:szCs w:val="16"/>
              </w:rPr>
            </w:pPr>
          </w:p>
          <w:p w:rsidR="002E2FE9" w:rsidRPr="002E2FE9" w:rsidRDefault="002E2FE9" w:rsidP="002E2FE9">
            <w:pPr>
              <w:jc w:val="both"/>
              <w:rPr>
                <w:rFonts w:ascii="Calibri" w:hAnsi="Calibri" w:cs="Calibri"/>
                <w:sz w:val="16"/>
                <w:szCs w:val="16"/>
              </w:rPr>
            </w:pPr>
            <w:r w:rsidRPr="002E2FE9">
              <w:rPr>
                <w:rFonts w:ascii="Calibri" w:hAnsi="Calibri" w:cs="Calibri"/>
                <w:sz w:val="16"/>
                <w:szCs w:val="16"/>
              </w:rPr>
              <w:t>Como constancia de la capacidad de transporte propuesta, la empresa proponente debe hacer llegar en la</w:t>
            </w:r>
            <w:r w:rsidRPr="002E2FE9">
              <w:rPr>
                <w:rFonts w:ascii="Calibri" w:hAnsi="Calibri" w:cs="Calibri"/>
                <w:b/>
                <w:bCs/>
                <w:sz w:val="16"/>
                <w:szCs w:val="16"/>
              </w:rPr>
              <w:t xml:space="preserve"> propuesta,</w:t>
            </w:r>
            <w:r w:rsidRPr="002E2FE9">
              <w:rPr>
                <w:rFonts w:ascii="Calibri" w:hAnsi="Calibri" w:cs="Calibri"/>
                <w:sz w:val="16"/>
                <w:szCs w:val="16"/>
              </w:rPr>
              <w:t xml:space="preserve"> la nómina de los camiones que pondrá a disposición del servicio requerido:  </w:t>
            </w:r>
          </w:p>
          <w:p w:rsidR="002E2FE9" w:rsidRPr="002E2FE9" w:rsidRDefault="002E2FE9" w:rsidP="002E2FE9">
            <w:pPr>
              <w:jc w:val="both"/>
              <w:rPr>
                <w:rFonts w:ascii="Calibri" w:hAnsi="Calibri" w:cs="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685"/>
              <w:gridCol w:w="879"/>
              <w:gridCol w:w="562"/>
              <w:gridCol w:w="528"/>
              <w:gridCol w:w="826"/>
              <w:gridCol w:w="891"/>
            </w:tblGrid>
            <w:tr w:rsidR="002E2FE9" w:rsidRPr="002E2FE9" w:rsidTr="002E2FE9">
              <w:trPr>
                <w:trHeight w:val="110"/>
                <w:jc w:val="center"/>
              </w:trPr>
              <w:tc>
                <w:tcPr>
                  <w:tcW w:w="5000" w:type="pct"/>
                  <w:gridSpan w:val="7"/>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rPr>
                  </w:pPr>
                  <w:r w:rsidRPr="002E2FE9">
                    <w:rPr>
                      <w:rFonts w:ascii="Calibri" w:hAnsi="Calibri"/>
                      <w:b/>
                      <w:bCs/>
                      <w:sz w:val="16"/>
                      <w:szCs w:val="16"/>
                    </w:rPr>
                    <w:t>CAMION CISTERNA</w:t>
                  </w:r>
                </w:p>
              </w:tc>
            </w:tr>
            <w:tr w:rsidR="002E2FE9" w:rsidRPr="002E2FE9" w:rsidTr="002E2FE9">
              <w:trPr>
                <w:trHeight w:val="110"/>
                <w:jc w:val="center"/>
              </w:trPr>
              <w:tc>
                <w:tcPr>
                  <w:tcW w:w="263" w:type="pct"/>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lang w:val="es-BO"/>
                    </w:rPr>
                  </w:pPr>
                  <w:r w:rsidRPr="002E2FE9">
                    <w:rPr>
                      <w:rFonts w:ascii="Calibri" w:hAnsi="Calibri"/>
                      <w:b/>
                      <w:bCs/>
                      <w:sz w:val="16"/>
                      <w:szCs w:val="16"/>
                    </w:rPr>
                    <w:t>N°</w:t>
                  </w:r>
                </w:p>
              </w:tc>
              <w:tc>
                <w:tcPr>
                  <w:tcW w:w="552" w:type="pct"/>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rPr>
                  </w:pPr>
                  <w:r w:rsidRPr="002E2FE9">
                    <w:rPr>
                      <w:rFonts w:ascii="Calibri" w:hAnsi="Calibri"/>
                      <w:b/>
                      <w:bCs/>
                      <w:sz w:val="16"/>
                      <w:szCs w:val="16"/>
                    </w:rPr>
                    <w:t>Número de Placa</w:t>
                  </w:r>
                </w:p>
              </w:tc>
              <w:tc>
                <w:tcPr>
                  <w:tcW w:w="1392" w:type="pct"/>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rPr>
                  </w:pPr>
                  <w:r w:rsidRPr="002E2FE9">
                    <w:rPr>
                      <w:rFonts w:ascii="Calibri" w:hAnsi="Calibri"/>
                      <w:b/>
                      <w:bCs/>
                      <w:sz w:val="16"/>
                      <w:szCs w:val="16"/>
                    </w:rPr>
                    <w:t>Número del Certificado de Registro de Propiedad del Vehículo Automotor (CRPVA)</w:t>
                  </w:r>
                </w:p>
              </w:tc>
              <w:tc>
                <w:tcPr>
                  <w:tcW w:w="451" w:type="pct"/>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rPr>
                  </w:pPr>
                  <w:r w:rsidRPr="002E2FE9">
                    <w:rPr>
                      <w:rFonts w:ascii="Calibri" w:hAnsi="Calibri" w:cs="Calibri"/>
                      <w:b/>
                      <w:bCs/>
                      <w:sz w:val="16"/>
                      <w:szCs w:val="16"/>
                    </w:rPr>
                    <w:t>Marca</w:t>
                  </w:r>
                </w:p>
              </w:tc>
              <w:tc>
                <w:tcPr>
                  <w:tcW w:w="435" w:type="pct"/>
                  <w:shd w:val="clear" w:color="auto" w:fill="BFBFBF"/>
                  <w:vAlign w:val="center"/>
                </w:tcPr>
                <w:p w:rsidR="002E2FE9" w:rsidRPr="002E2FE9" w:rsidRDefault="002E2FE9" w:rsidP="002E2FE9">
                  <w:pPr>
                    <w:jc w:val="center"/>
                    <w:rPr>
                      <w:rFonts w:ascii="Calibri" w:hAnsi="Calibri"/>
                      <w:b/>
                      <w:bCs/>
                      <w:sz w:val="16"/>
                      <w:szCs w:val="16"/>
                    </w:rPr>
                  </w:pPr>
                  <w:r w:rsidRPr="002E2FE9">
                    <w:rPr>
                      <w:rFonts w:ascii="Calibri" w:hAnsi="Calibri"/>
                      <w:b/>
                      <w:bCs/>
                      <w:sz w:val="16"/>
                      <w:szCs w:val="16"/>
                    </w:rPr>
                    <w:t>Modelo</w:t>
                  </w:r>
                </w:p>
              </w:tc>
              <w:tc>
                <w:tcPr>
                  <w:tcW w:w="1186" w:type="pct"/>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rPr>
                  </w:pPr>
                  <w:r w:rsidRPr="002E2FE9">
                    <w:rPr>
                      <w:rFonts w:ascii="Calibri" w:hAnsi="Calibri"/>
                      <w:b/>
                      <w:bCs/>
                      <w:sz w:val="16"/>
                      <w:szCs w:val="16"/>
                    </w:rPr>
                    <w:t>Capacidad de carga en Litros</w:t>
                  </w:r>
                </w:p>
              </w:tc>
              <w:tc>
                <w:tcPr>
                  <w:tcW w:w="722" w:type="pct"/>
                  <w:shd w:val="clear" w:color="auto" w:fill="BFBFBF"/>
                  <w:tcMar>
                    <w:top w:w="0" w:type="dxa"/>
                    <w:left w:w="70" w:type="dxa"/>
                    <w:bottom w:w="0" w:type="dxa"/>
                    <w:right w:w="70" w:type="dxa"/>
                  </w:tcMar>
                  <w:vAlign w:val="center"/>
                </w:tcPr>
                <w:p w:rsidR="002E2FE9" w:rsidRPr="002E2FE9" w:rsidRDefault="002E2FE9" w:rsidP="002E2FE9">
                  <w:pPr>
                    <w:jc w:val="center"/>
                    <w:rPr>
                      <w:rFonts w:ascii="Calibri" w:hAnsi="Calibri"/>
                      <w:b/>
                      <w:bCs/>
                      <w:sz w:val="16"/>
                      <w:szCs w:val="16"/>
                    </w:rPr>
                  </w:pPr>
                  <w:r w:rsidRPr="002E2FE9">
                    <w:rPr>
                      <w:rFonts w:ascii="Calibri" w:hAnsi="Calibri"/>
                      <w:b/>
                      <w:bCs/>
                      <w:sz w:val="16"/>
                      <w:szCs w:val="16"/>
                    </w:rPr>
                    <w:t>Nombre del Propietario</w:t>
                  </w:r>
                </w:p>
              </w:tc>
            </w:tr>
            <w:tr w:rsidR="002E2FE9" w:rsidRPr="002E2FE9" w:rsidTr="002E2FE9">
              <w:trPr>
                <w:trHeight w:val="60"/>
                <w:jc w:val="center"/>
              </w:trPr>
              <w:tc>
                <w:tcPr>
                  <w:tcW w:w="263" w:type="pct"/>
                  <w:noWrap/>
                  <w:tcMar>
                    <w:top w:w="0" w:type="dxa"/>
                    <w:left w:w="70" w:type="dxa"/>
                    <w:bottom w:w="0" w:type="dxa"/>
                    <w:right w:w="70" w:type="dxa"/>
                  </w:tcMar>
                  <w:vAlign w:val="center"/>
                  <w:hideMark/>
                </w:tcPr>
                <w:p w:rsidR="002E2FE9" w:rsidRPr="002E2FE9" w:rsidRDefault="002E2FE9" w:rsidP="002E2FE9">
                  <w:pPr>
                    <w:jc w:val="center"/>
                    <w:rPr>
                      <w:rFonts w:ascii="Calibri" w:hAnsi="Calibri"/>
                      <w:sz w:val="16"/>
                      <w:szCs w:val="16"/>
                    </w:rPr>
                  </w:pPr>
                </w:p>
              </w:tc>
              <w:tc>
                <w:tcPr>
                  <w:tcW w:w="552" w:type="pct"/>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1392" w:type="pct"/>
                  <w:noWrap/>
                  <w:tcMar>
                    <w:top w:w="0" w:type="dxa"/>
                    <w:left w:w="70" w:type="dxa"/>
                    <w:bottom w:w="0" w:type="dxa"/>
                    <w:right w:w="70" w:type="dxa"/>
                  </w:tcMar>
                  <w:vAlign w:val="center"/>
                  <w:hideMark/>
                </w:tcPr>
                <w:p w:rsidR="002E2FE9" w:rsidRPr="002E2FE9" w:rsidRDefault="002E2FE9" w:rsidP="002E2FE9">
                  <w:pPr>
                    <w:jc w:val="center"/>
                    <w:rPr>
                      <w:rFonts w:ascii="Calibri" w:hAnsi="Calibri"/>
                      <w:sz w:val="16"/>
                      <w:szCs w:val="16"/>
                    </w:rPr>
                  </w:pPr>
                </w:p>
              </w:tc>
              <w:tc>
                <w:tcPr>
                  <w:tcW w:w="451" w:type="pct"/>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435" w:type="pct"/>
                  <w:vAlign w:val="center"/>
                </w:tcPr>
                <w:p w:rsidR="002E2FE9" w:rsidRPr="002E2FE9" w:rsidRDefault="002E2FE9" w:rsidP="002E2FE9">
                  <w:pPr>
                    <w:jc w:val="center"/>
                    <w:rPr>
                      <w:rFonts w:ascii="Calibri" w:hAnsi="Calibri"/>
                      <w:sz w:val="16"/>
                      <w:szCs w:val="16"/>
                    </w:rPr>
                  </w:pPr>
                </w:p>
              </w:tc>
              <w:tc>
                <w:tcPr>
                  <w:tcW w:w="1186" w:type="pct"/>
                  <w:noWrap/>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722" w:type="pct"/>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r>
            <w:tr w:rsidR="002E2FE9" w:rsidRPr="002E2FE9" w:rsidTr="002E2FE9">
              <w:trPr>
                <w:trHeight w:val="60"/>
                <w:jc w:val="center"/>
              </w:trPr>
              <w:tc>
                <w:tcPr>
                  <w:tcW w:w="263" w:type="pct"/>
                  <w:noWrap/>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552" w:type="pct"/>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1392" w:type="pct"/>
                  <w:noWrap/>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451" w:type="pct"/>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435" w:type="pct"/>
                  <w:vAlign w:val="center"/>
                </w:tcPr>
                <w:p w:rsidR="002E2FE9" w:rsidRPr="002E2FE9" w:rsidRDefault="002E2FE9" w:rsidP="002E2FE9">
                  <w:pPr>
                    <w:jc w:val="center"/>
                    <w:rPr>
                      <w:rFonts w:ascii="Calibri" w:hAnsi="Calibri"/>
                      <w:sz w:val="16"/>
                      <w:szCs w:val="16"/>
                    </w:rPr>
                  </w:pPr>
                </w:p>
              </w:tc>
              <w:tc>
                <w:tcPr>
                  <w:tcW w:w="1186" w:type="pct"/>
                  <w:noWrap/>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c>
                <w:tcPr>
                  <w:tcW w:w="722" w:type="pct"/>
                  <w:tcMar>
                    <w:top w:w="0" w:type="dxa"/>
                    <w:left w:w="70" w:type="dxa"/>
                    <w:bottom w:w="0" w:type="dxa"/>
                    <w:right w:w="70" w:type="dxa"/>
                  </w:tcMar>
                  <w:vAlign w:val="center"/>
                </w:tcPr>
                <w:p w:rsidR="002E2FE9" w:rsidRPr="002E2FE9" w:rsidRDefault="002E2FE9" w:rsidP="002E2FE9">
                  <w:pPr>
                    <w:jc w:val="center"/>
                    <w:rPr>
                      <w:rFonts w:ascii="Calibri" w:hAnsi="Calibri"/>
                      <w:sz w:val="16"/>
                      <w:szCs w:val="16"/>
                    </w:rPr>
                  </w:pPr>
                </w:p>
              </w:tc>
            </w:tr>
          </w:tbl>
          <w:p w:rsidR="002E2FE9" w:rsidRPr="002E2FE9" w:rsidRDefault="002E2FE9" w:rsidP="002E2FE9">
            <w:pPr>
              <w:jc w:val="both"/>
              <w:rPr>
                <w:rFonts w:ascii="Calibri" w:hAnsi="Calibri" w:cs="Calibri"/>
                <w:b/>
                <w:sz w:val="16"/>
                <w:szCs w:val="16"/>
              </w:rPr>
            </w:pPr>
            <w:r>
              <w:rPr>
                <w:rFonts w:ascii="Calibri" w:hAnsi="Calibri" w:cs="Calibri"/>
                <w:b/>
              </w:rPr>
              <w:t>-</w:t>
            </w:r>
            <w:r w:rsidRPr="002E2FE9">
              <w:rPr>
                <w:rFonts w:ascii="Calibri" w:hAnsi="Calibri" w:cs="Calibri"/>
                <w:b/>
                <w:sz w:val="16"/>
                <w:szCs w:val="16"/>
              </w:rPr>
              <w:t>No se tomara en cuenta unidades de transporte con mayor capacidad establecida precautelando el riesgo de siniestro en tramos.</w:t>
            </w:r>
          </w:p>
          <w:p w:rsidR="002E2FE9" w:rsidRPr="002E2FE9" w:rsidRDefault="002E2FE9" w:rsidP="002E2FE9">
            <w:pPr>
              <w:widowControl w:val="0"/>
              <w:autoSpaceDE w:val="0"/>
              <w:autoSpaceDN w:val="0"/>
              <w:ind w:right="43"/>
              <w:contextualSpacing/>
              <w:jc w:val="both"/>
              <w:rPr>
                <w:rFonts w:ascii="Calibri" w:hAnsi="Calibri" w:cs="Calibri"/>
                <w:sz w:val="16"/>
                <w:szCs w:val="16"/>
              </w:rPr>
            </w:pPr>
            <w:r w:rsidRPr="002E2FE9">
              <w:rPr>
                <w:rFonts w:ascii="Calibri" w:hAnsi="Calibri" w:cs="Calibri"/>
                <w:b/>
                <w:bCs/>
                <w:sz w:val="16"/>
                <w:szCs w:val="16"/>
              </w:rPr>
              <w:t>-Se requiere un mínimo de 10 unidades de transporte para el servicio</w:t>
            </w:r>
            <w:r w:rsidRPr="002E2FE9">
              <w:rPr>
                <w:rFonts w:ascii="Calibri" w:hAnsi="Calibri" w:cs="Calibri"/>
                <w:sz w:val="16"/>
                <w:szCs w:val="16"/>
              </w:rPr>
              <w:t xml:space="preserve">.  </w:t>
            </w:r>
          </w:p>
          <w:p w:rsidR="002E2FE9" w:rsidRPr="002E2FE9" w:rsidRDefault="002E2FE9" w:rsidP="002E2FE9">
            <w:pPr>
              <w:widowControl w:val="0"/>
              <w:autoSpaceDE w:val="0"/>
              <w:autoSpaceDN w:val="0"/>
              <w:ind w:right="43"/>
              <w:contextualSpacing/>
              <w:jc w:val="both"/>
              <w:rPr>
                <w:rFonts w:ascii="Calibri" w:hAnsi="Calibri" w:cs="Calibri"/>
                <w:sz w:val="16"/>
                <w:szCs w:val="16"/>
              </w:rPr>
            </w:pPr>
          </w:p>
          <w:p w:rsidR="002E2FE9" w:rsidRPr="002E2FE9" w:rsidRDefault="002E2FE9" w:rsidP="002E2FE9">
            <w:pPr>
              <w:autoSpaceDE w:val="0"/>
              <w:autoSpaceDN w:val="0"/>
              <w:adjustRightInd w:val="0"/>
              <w:contextualSpacing/>
              <w:jc w:val="both"/>
              <w:rPr>
                <w:rFonts w:ascii="Calibri" w:hAnsi="Calibri" w:cs="Calibri"/>
                <w:sz w:val="16"/>
                <w:szCs w:val="16"/>
                <w:lang w:val="es-ES_tradnl"/>
              </w:rPr>
            </w:pPr>
            <w:r w:rsidRPr="002E2FE9">
              <w:rPr>
                <w:rFonts w:ascii="Calibri" w:hAnsi="Calibri" w:cs="Calibri"/>
                <w:sz w:val="16"/>
                <w:szCs w:val="16"/>
                <w:lang w:val="es-ES_tradnl"/>
              </w:rPr>
              <w:t>Durante la etapa de calificación se considerará los siguientes criterios.</w:t>
            </w:r>
          </w:p>
          <w:p w:rsidR="002E2FE9" w:rsidRPr="002E2FE9" w:rsidRDefault="002E2FE9" w:rsidP="002E2FE9">
            <w:pPr>
              <w:autoSpaceDE w:val="0"/>
              <w:autoSpaceDN w:val="0"/>
              <w:adjustRightInd w:val="0"/>
              <w:contextualSpacing/>
              <w:jc w:val="both"/>
              <w:rPr>
                <w:rFonts w:ascii="Calibri" w:hAnsi="Calibri" w:cs="Calibri"/>
                <w:sz w:val="16"/>
                <w:szCs w:val="16"/>
                <w:lang w:val="es-ES_tradnl"/>
              </w:rPr>
            </w:pPr>
          </w:p>
          <w:p w:rsidR="002E2FE9" w:rsidRPr="002E2FE9" w:rsidRDefault="002E2FE9" w:rsidP="002E2FE9">
            <w:pPr>
              <w:autoSpaceDE w:val="0"/>
              <w:autoSpaceDN w:val="0"/>
              <w:adjustRightInd w:val="0"/>
              <w:contextualSpacing/>
              <w:jc w:val="both"/>
              <w:rPr>
                <w:rFonts w:ascii="Calibri" w:hAnsi="Calibri" w:cs="Calibri"/>
                <w:sz w:val="16"/>
                <w:szCs w:val="16"/>
                <w:lang w:val="es-ES_tradnl"/>
              </w:rPr>
            </w:pPr>
            <w:r w:rsidRPr="002E2FE9">
              <w:rPr>
                <w:rFonts w:ascii="Calibri" w:hAnsi="Calibri" w:cs="Calibri"/>
                <w:sz w:val="16"/>
                <w:szCs w:val="16"/>
                <w:lang w:val="es-ES_tradnl"/>
              </w:rPr>
              <w:t>1)</w:t>
            </w:r>
            <w:r w:rsidRPr="002E2FE9">
              <w:rPr>
                <w:rFonts w:ascii="Calibri" w:hAnsi="Calibri" w:cs="Calibri"/>
                <w:sz w:val="16"/>
                <w:szCs w:val="16"/>
                <w:lang w:val="es-ES_tradnl"/>
              </w:rPr>
              <w:tab/>
              <w:t xml:space="preserve">Se descontarán los camiones de la </w:t>
            </w:r>
            <w:r w:rsidRPr="002E2FE9">
              <w:rPr>
                <w:rFonts w:ascii="Calibri" w:hAnsi="Calibri" w:cs="Calibri"/>
                <w:b/>
                <w:bCs/>
                <w:sz w:val="16"/>
                <w:szCs w:val="16"/>
                <w:lang w:val="es-ES_tradnl"/>
              </w:rPr>
              <w:t>propuesta</w:t>
            </w:r>
            <w:r w:rsidRPr="002E2FE9">
              <w:rPr>
                <w:rFonts w:ascii="Calibri" w:hAnsi="Calibri" w:cs="Calibri"/>
                <w:sz w:val="16"/>
                <w:szCs w:val="16"/>
                <w:lang w:val="es-ES_tradnl"/>
              </w:rPr>
              <w:t xml:space="preserve"> cuando se evidencie que las unidades son: </w:t>
            </w:r>
          </w:p>
          <w:p w:rsidR="002E2FE9" w:rsidRPr="002E2FE9" w:rsidRDefault="002E2FE9" w:rsidP="002E2FE9">
            <w:pPr>
              <w:autoSpaceDE w:val="0"/>
              <w:autoSpaceDN w:val="0"/>
              <w:adjustRightInd w:val="0"/>
              <w:contextualSpacing/>
              <w:jc w:val="both"/>
              <w:rPr>
                <w:rFonts w:ascii="Calibri" w:hAnsi="Calibri" w:cs="Calibri"/>
                <w:sz w:val="16"/>
                <w:szCs w:val="16"/>
                <w:lang w:val="es-ES_tradnl"/>
              </w:rPr>
            </w:pPr>
          </w:p>
          <w:p w:rsidR="002E2FE9" w:rsidRPr="002E2FE9" w:rsidRDefault="002E2FE9" w:rsidP="002E2FE9">
            <w:pPr>
              <w:autoSpaceDE w:val="0"/>
              <w:autoSpaceDN w:val="0"/>
              <w:adjustRightInd w:val="0"/>
              <w:contextualSpacing/>
              <w:jc w:val="both"/>
              <w:rPr>
                <w:rFonts w:ascii="Calibri" w:hAnsi="Calibri" w:cs="Calibri"/>
                <w:sz w:val="16"/>
                <w:szCs w:val="16"/>
                <w:lang w:val="es-ES_tradnl"/>
              </w:rPr>
            </w:pPr>
            <w:r w:rsidRPr="002E2FE9">
              <w:rPr>
                <w:rFonts w:ascii="Calibri" w:hAnsi="Calibri" w:cs="Calibri"/>
                <w:sz w:val="16"/>
                <w:szCs w:val="16"/>
                <w:lang w:val="es-ES_tradnl"/>
              </w:rPr>
              <w:t>•</w:t>
            </w:r>
            <w:r w:rsidRPr="002E2FE9">
              <w:rPr>
                <w:rFonts w:ascii="Calibri" w:hAnsi="Calibri" w:cs="Calibri"/>
                <w:sz w:val="16"/>
                <w:szCs w:val="16"/>
                <w:lang w:val="es-ES_tradnl"/>
              </w:rPr>
              <w:tab/>
              <w:t xml:space="preserve">De propiedad de alguna persona o empresa cuyo(s) representante(s) legal(es), accionistas y/o socios de las mismas tengan </w:t>
            </w:r>
            <w:r w:rsidRPr="002E2FE9">
              <w:rPr>
                <w:rFonts w:ascii="Calibri" w:hAnsi="Calibri" w:cs="Calibri"/>
                <w:sz w:val="16"/>
                <w:szCs w:val="16"/>
                <w:lang w:val="es-ES_tradnl"/>
              </w:rPr>
              <w:lastRenderedPageBreak/>
              <w:t>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2E2FE9" w:rsidRPr="00C10366" w:rsidRDefault="002E2FE9" w:rsidP="002E2FE9">
            <w:pPr>
              <w:jc w:val="both"/>
              <w:rPr>
                <w:rFonts w:ascii="Calibri" w:hAnsi="Calibri" w:cs="Calibri"/>
                <w:sz w:val="22"/>
                <w:szCs w:val="22"/>
              </w:rPr>
            </w:pPr>
            <w:r w:rsidRPr="002E2FE9">
              <w:rPr>
                <w:rFonts w:ascii="Calibri" w:hAnsi="Calibri" w:cs="Calibri"/>
                <w:sz w:val="16"/>
                <w:szCs w:val="16"/>
                <w:lang w:val="es-ES_tradnl"/>
              </w:rPr>
              <w:t>2)</w:t>
            </w:r>
            <w:r w:rsidRPr="002E2FE9">
              <w:rPr>
                <w:rFonts w:ascii="Calibri" w:hAnsi="Calibri" w:cs="Calibri"/>
                <w:sz w:val="16"/>
                <w:szCs w:val="16"/>
                <w:lang w:val="es-ES_tradnl"/>
              </w:rPr>
              <w:tab/>
              <w:t>Se descontarán las unidades presentadas que se repitan en otra empresa que también presente su propuesta. Para la evaluación de la capacidad de carga se considerarán únicamente camiones con placa de circulación nacional.</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D9D9D9" w:themeFill="background1" w:themeFillShade="D9"/>
          </w:tcPr>
          <w:p w:rsidR="002E2FE9" w:rsidRPr="002E2FE9" w:rsidRDefault="002E2FE9" w:rsidP="002E2FE9">
            <w:pPr>
              <w:autoSpaceDE w:val="0"/>
              <w:autoSpaceDN w:val="0"/>
              <w:adjustRightInd w:val="0"/>
              <w:contextualSpacing/>
              <w:jc w:val="both"/>
              <w:rPr>
                <w:rFonts w:ascii="Calibri" w:hAnsi="Calibri" w:cs="Calibri"/>
                <w:b/>
                <w:bCs/>
                <w:sz w:val="16"/>
                <w:szCs w:val="16"/>
                <w:lang w:val="es-ES_tradnl"/>
              </w:rPr>
            </w:pPr>
            <w:r w:rsidRPr="002E2FE9">
              <w:rPr>
                <w:rFonts w:ascii="Calibri" w:hAnsi="Calibri" w:cs="Calibri"/>
                <w:b/>
                <w:bCs/>
                <w:sz w:val="16"/>
                <w:szCs w:val="16"/>
                <w:lang w:val="es-ES_tradnl"/>
              </w:rPr>
              <w:lastRenderedPageBreak/>
              <w:t>4.- CERTIFICADO DE VERIFICACION Y CERTIFICADO DE PRUEBA HIDRAULICA</w:t>
            </w:r>
          </w:p>
        </w:tc>
        <w:tc>
          <w:tcPr>
            <w:tcW w:w="4543" w:type="dxa"/>
            <w:vAlign w:val="center"/>
          </w:tcPr>
          <w:p w:rsidR="002E2FE9" w:rsidRPr="008842A3" w:rsidRDefault="002E2FE9" w:rsidP="002E2FE9">
            <w:pPr>
              <w:rPr>
                <w:rFonts w:ascii="Calibri" w:hAnsi="Calibri" w:cs="Calibri"/>
                <w:b/>
                <w:sz w:val="18"/>
                <w:szCs w:val="18"/>
              </w:rPr>
            </w:pPr>
          </w:p>
        </w:tc>
      </w:tr>
      <w:tr w:rsidR="002E2FE9" w:rsidRPr="008842A3" w:rsidTr="002E2FE9">
        <w:trPr>
          <w:trHeight w:val="233"/>
          <w:jc w:val="center"/>
        </w:trPr>
        <w:tc>
          <w:tcPr>
            <w:tcW w:w="4738" w:type="dxa"/>
            <w:shd w:val="clear" w:color="auto" w:fill="auto"/>
          </w:tcPr>
          <w:p w:rsidR="002E2FE9" w:rsidRPr="002E2FE9" w:rsidRDefault="002E2FE9" w:rsidP="002E2FE9">
            <w:pPr>
              <w:autoSpaceDE w:val="0"/>
              <w:autoSpaceDN w:val="0"/>
              <w:adjustRightInd w:val="0"/>
              <w:contextualSpacing/>
              <w:jc w:val="both"/>
              <w:rPr>
                <w:rFonts w:ascii="Calibri" w:hAnsi="Calibri" w:cs="Calibri"/>
                <w:b/>
                <w:bCs/>
                <w:sz w:val="16"/>
                <w:szCs w:val="16"/>
                <w:lang w:val="es-ES_tradnl"/>
              </w:rPr>
            </w:pPr>
            <w:r w:rsidRPr="002E2FE9">
              <w:rPr>
                <w:rFonts w:ascii="Calibri" w:hAnsi="Calibri" w:cs="Calibri"/>
                <w:b/>
                <w:bCs/>
                <w:sz w:val="16"/>
                <w:szCs w:val="16"/>
                <w:lang w:val="es-ES_tradnl"/>
              </w:rPr>
              <w:t>Certificado de Verificación:</w:t>
            </w:r>
          </w:p>
          <w:p w:rsidR="002E2FE9" w:rsidRPr="002E2FE9" w:rsidRDefault="002E2FE9" w:rsidP="002E2FE9">
            <w:pPr>
              <w:autoSpaceDE w:val="0"/>
              <w:autoSpaceDN w:val="0"/>
              <w:adjustRightInd w:val="0"/>
              <w:contextualSpacing/>
              <w:jc w:val="both"/>
              <w:rPr>
                <w:rFonts w:ascii="Calibri" w:hAnsi="Calibri" w:cs="Calibri"/>
                <w:bCs/>
                <w:sz w:val="16"/>
                <w:szCs w:val="16"/>
                <w:lang w:val="es-ES_tradnl"/>
              </w:rPr>
            </w:pPr>
            <w:r w:rsidRPr="002E2FE9">
              <w:rPr>
                <w:rFonts w:ascii="Calibri" w:hAnsi="Calibri" w:cs="Calibri"/>
                <w:bCs/>
                <w:sz w:val="16"/>
                <w:szCs w:val="16"/>
                <w:lang w:val="es-ES_tradnl"/>
              </w:rPr>
              <w:t>Para la presentación de propuesta, la empresa proponente deberá adjuntar copia simple del Certificado de Verificación vigente por IBMETRO de todos los camiones cisternas propuestas.</w:t>
            </w:r>
          </w:p>
          <w:p w:rsidR="002E2FE9" w:rsidRPr="002E2FE9" w:rsidRDefault="002E2FE9" w:rsidP="002E2FE9">
            <w:pPr>
              <w:autoSpaceDE w:val="0"/>
              <w:autoSpaceDN w:val="0"/>
              <w:adjustRightInd w:val="0"/>
              <w:contextualSpacing/>
              <w:jc w:val="both"/>
              <w:rPr>
                <w:rFonts w:ascii="Calibri" w:hAnsi="Calibri" w:cs="Calibri"/>
                <w:bCs/>
                <w:sz w:val="16"/>
                <w:szCs w:val="16"/>
                <w:lang w:val="es-ES_tradnl"/>
              </w:rPr>
            </w:pPr>
          </w:p>
          <w:p w:rsidR="002E2FE9" w:rsidRPr="002E2FE9" w:rsidRDefault="002E2FE9" w:rsidP="002E2FE9">
            <w:pPr>
              <w:autoSpaceDE w:val="0"/>
              <w:autoSpaceDN w:val="0"/>
              <w:adjustRightInd w:val="0"/>
              <w:contextualSpacing/>
              <w:jc w:val="both"/>
              <w:rPr>
                <w:rFonts w:ascii="Calibri" w:hAnsi="Calibri" w:cs="Calibri"/>
                <w:b/>
                <w:bCs/>
                <w:sz w:val="16"/>
                <w:szCs w:val="16"/>
                <w:lang w:val="es-ES_tradnl"/>
              </w:rPr>
            </w:pPr>
            <w:r w:rsidRPr="002E2FE9">
              <w:rPr>
                <w:rFonts w:ascii="Calibri" w:hAnsi="Calibri" w:cs="Calibri"/>
                <w:b/>
                <w:bCs/>
                <w:sz w:val="16"/>
                <w:szCs w:val="16"/>
                <w:lang w:val="es-ES_tradnl"/>
              </w:rPr>
              <w:t>Certificado de Prueba Hidráulica:</w:t>
            </w:r>
          </w:p>
          <w:p w:rsidR="002E2FE9" w:rsidRPr="002E2FE9" w:rsidRDefault="002E2FE9" w:rsidP="002E2FE9">
            <w:pPr>
              <w:autoSpaceDE w:val="0"/>
              <w:autoSpaceDN w:val="0"/>
              <w:adjustRightInd w:val="0"/>
              <w:contextualSpacing/>
              <w:jc w:val="both"/>
              <w:rPr>
                <w:rFonts w:ascii="Calibri" w:hAnsi="Calibri" w:cs="Calibri"/>
                <w:b/>
                <w:bCs/>
                <w:sz w:val="16"/>
                <w:szCs w:val="16"/>
                <w:lang w:val="es-ES_tradnl"/>
              </w:rPr>
            </w:pPr>
          </w:p>
          <w:p w:rsidR="002E2FE9" w:rsidRPr="002E2FE9" w:rsidRDefault="002E2FE9" w:rsidP="002E2FE9">
            <w:pPr>
              <w:autoSpaceDE w:val="0"/>
              <w:autoSpaceDN w:val="0"/>
              <w:adjustRightInd w:val="0"/>
              <w:contextualSpacing/>
              <w:jc w:val="both"/>
              <w:rPr>
                <w:rFonts w:ascii="Calibri" w:hAnsi="Calibri" w:cs="Calibri"/>
                <w:b/>
                <w:bCs/>
                <w:sz w:val="16"/>
                <w:szCs w:val="16"/>
                <w:lang w:val="es-ES_tradnl"/>
              </w:rPr>
            </w:pPr>
            <w:r w:rsidRPr="002E2FE9">
              <w:rPr>
                <w:rFonts w:ascii="Calibri" w:hAnsi="Calibri" w:cs="Calibri"/>
                <w:bCs/>
                <w:sz w:val="16"/>
                <w:szCs w:val="16"/>
                <w:lang w:val="es-ES_tradnl"/>
              </w:rPr>
              <w:t>Para la presentación de propuesta, la empresa proponente deberá adjuntar copia simple del Certificado de Prueba Hidráulica vigentes emitidas por IBMETRO O IBNORCA de todos los camiones cisternas propuestas.</w:t>
            </w:r>
          </w:p>
        </w:tc>
        <w:tc>
          <w:tcPr>
            <w:tcW w:w="4543" w:type="dxa"/>
            <w:vAlign w:val="center"/>
          </w:tcPr>
          <w:p w:rsidR="002E2FE9" w:rsidRPr="008842A3" w:rsidRDefault="002E2FE9" w:rsidP="002E2FE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9B3C95" w:rsidRDefault="009B3C95"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D569F6" w:rsidP="00822B2E">
            <w:pPr>
              <w:jc w:val="center"/>
              <w:rPr>
                <w:rFonts w:asciiTheme="minorHAnsi" w:hAnsiTheme="minorHAnsi" w:cstheme="minorHAnsi"/>
                <w:sz w:val="22"/>
                <w:szCs w:val="22"/>
              </w:rPr>
            </w:pPr>
            <w:r>
              <w:rPr>
                <w:rFonts w:asciiTheme="minorHAnsi" w:hAnsiTheme="minorHAnsi" w:cstheme="minorHAnsi"/>
                <w:sz w:val="22"/>
                <w:szCs w:val="22"/>
              </w:rPr>
              <w:t>GCC-CDL-DCOR-85</w:t>
            </w:r>
            <w:r w:rsidR="00FB3F93" w:rsidRPr="00FB3F93">
              <w:rPr>
                <w:rFonts w:asciiTheme="minorHAnsi" w:hAnsiTheme="minorHAnsi" w:cstheme="minorHAnsi"/>
                <w:sz w:val="22"/>
                <w:szCs w:val="22"/>
              </w:rPr>
              <w:t>-18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D569F6" w:rsidP="00822B2E">
            <w:pPr>
              <w:rPr>
                <w:rFonts w:asciiTheme="minorHAnsi" w:hAnsiTheme="minorHAnsi" w:cstheme="minorHAnsi"/>
                <w:sz w:val="22"/>
                <w:szCs w:val="22"/>
              </w:rPr>
            </w:pPr>
            <w:r w:rsidRPr="00D569F6">
              <w:rPr>
                <w:rFonts w:asciiTheme="minorHAnsi" w:hAnsiTheme="minorHAnsi" w:cstheme="minorHAnsi"/>
                <w:sz w:val="22"/>
                <w:szCs w:val="22"/>
              </w:rPr>
              <w:t>SERVICIO DE TRANSPORTE DE COMBUSTIBLES LIQUIDOS DESDE PLANTA DE ALMACENAJE DE COMBUSTIBLES LIQUIDOS HASTA ESTACIONES DE SERVICIO ADMINISTRADAS POR EL DISTRITO COMERCIAL ORIENTE - GESTION 2019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220A9" w:rsidRDefault="006220A9" w:rsidP="006D0B90">
      <w:pPr>
        <w:ind w:left="-709" w:firstLine="709"/>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6220A9" w:rsidRPr="006220A9" w:rsidTr="008B5F6C">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Documento de respaldo</w:t>
            </w:r>
          </w:p>
        </w:tc>
      </w:tr>
      <w:tr w:rsidR="006220A9" w:rsidRPr="006220A9" w:rsidTr="008B5F6C">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6220A9" w:rsidRPr="006220A9" w:rsidRDefault="006220A9" w:rsidP="006220A9">
            <w:pPr>
              <w:rPr>
                <w:rFonts w:ascii="Calibri" w:hAnsi="Calibri" w:cs="Calibri"/>
                <w:b/>
                <w:color w:val="000000"/>
                <w:lang w:eastAsia="es-BO"/>
              </w:rPr>
            </w:pPr>
            <w:r w:rsidRPr="006220A9">
              <w:rPr>
                <w:rFonts w:ascii="Calibri" w:hAnsi="Calibri" w:cs="Calibri"/>
                <w:b/>
                <w:color w:val="000000"/>
                <w:lang w:eastAsia="es-BO"/>
              </w:rPr>
              <w:t xml:space="preserve">Nota.- </w:t>
            </w:r>
          </w:p>
          <w:p w:rsidR="006220A9" w:rsidRPr="006220A9" w:rsidRDefault="006220A9" w:rsidP="006220A9">
            <w:pPr>
              <w:rPr>
                <w:rFonts w:ascii="Calibri" w:hAnsi="Calibri" w:cs="Calibri"/>
                <w:b/>
                <w:color w:val="000000"/>
                <w:lang w:eastAsia="es-BO"/>
              </w:rPr>
            </w:pPr>
          </w:p>
          <w:p w:rsidR="006220A9" w:rsidRPr="006220A9" w:rsidRDefault="006220A9" w:rsidP="000D3A7A">
            <w:pPr>
              <w:numPr>
                <w:ilvl w:val="3"/>
                <w:numId w:val="34"/>
              </w:numPr>
              <w:ind w:right="157"/>
              <w:jc w:val="both"/>
              <w:rPr>
                <w:rFonts w:ascii="Calibri" w:hAnsi="Calibri" w:cs="Calibri"/>
                <w:b/>
                <w:bCs/>
                <w:color w:val="000000"/>
                <w:lang w:eastAsia="es-BO"/>
              </w:rPr>
            </w:pPr>
            <w:r w:rsidRPr="006220A9">
              <w:rPr>
                <w:rFonts w:ascii="Calibri" w:hAnsi="Calibri" w:cs="Calibri"/>
                <w:color w:val="000000"/>
              </w:rPr>
              <w:t>Adjuntar a la propuesta fotocopias de la documentación de respaldo de la experiencia declarada en el presente formulario.</w:t>
            </w:r>
          </w:p>
          <w:p w:rsidR="006220A9" w:rsidRPr="006220A9" w:rsidRDefault="006220A9" w:rsidP="006220A9">
            <w:pPr>
              <w:ind w:left="552"/>
              <w:jc w:val="both"/>
              <w:rPr>
                <w:rFonts w:ascii="Calibri" w:hAnsi="Calibri" w:cs="Calibri"/>
                <w:b/>
                <w:bCs/>
                <w:color w:val="000000"/>
              </w:rPr>
            </w:pPr>
          </w:p>
          <w:p w:rsidR="006220A9" w:rsidRPr="006220A9" w:rsidRDefault="006220A9" w:rsidP="000D3A7A">
            <w:pPr>
              <w:numPr>
                <w:ilvl w:val="3"/>
                <w:numId w:val="34"/>
              </w:numPr>
              <w:ind w:right="157"/>
              <w:jc w:val="both"/>
              <w:rPr>
                <w:rFonts w:ascii="Calibri" w:hAnsi="Calibri" w:cs="Calibri"/>
                <w:b/>
                <w:bCs/>
                <w:color w:val="000000"/>
              </w:rPr>
            </w:pPr>
            <w:r w:rsidRPr="006220A9">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220A9" w:rsidRPr="006220A9" w:rsidRDefault="006220A9" w:rsidP="006220A9">
            <w:pPr>
              <w:rPr>
                <w:rFonts w:ascii="Calibri" w:hAnsi="Calibri" w:cs="Calibri"/>
                <w:b/>
                <w:color w:val="000000"/>
                <w:lang w:eastAsia="es-BO"/>
              </w:rPr>
            </w:pPr>
          </w:p>
        </w:tc>
      </w:tr>
    </w:tbl>
    <w:p w:rsidR="006220A9" w:rsidRDefault="006220A9"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2"/>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3A7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3A7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F13E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52A9B" w:rsidRPr="00752A9B" w:rsidRDefault="00752A9B" w:rsidP="00752A9B">
      <w:pPr>
        <w:tabs>
          <w:tab w:val="left" w:pos="6930"/>
        </w:tabs>
        <w:rPr>
          <w:rFonts w:ascii="Calibri" w:hAnsi="Calibri" w:cs="Calibri"/>
          <w:b/>
          <w:sz w:val="18"/>
          <w:szCs w:val="18"/>
          <w:lang w:val="es-MX" w:eastAsia="es-ES"/>
        </w:rPr>
      </w:pPr>
    </w:p>
    <w:p w:rsidR="00752A9B" w:rsidRPr="00752A9B" w:rsidRDefault="00752A9B" w:rsidP="00752A9B">
      <w:pPr>
        <w:rPr>
          <w:rFonts w:ascii="Verdana" w:hAnsi="Verdana" w:cs="Calibri"/>
          <w:b/>
          <w:sz w:val="18"/>
          <w:szCs w:val="18"/>
          <w:lang w:eastAsia="es-ES"/>
        </w:rPr>
      </w:pPr>
    </w:p>
    <w:tbl>
      <w:tblPr>
        <w:tblW w:w="9110" w:type="dxa"/>
        <w:jc w:val="center"/>
        <w:tblCellMar>
          <w:left w:w="70" w:type="dxa"/>
          <w:right w:w="70" w:type="dxa"/>
        </w:tblCellMar>
        <w:tblLook w:val="04A0" w:firstRow="1" w:lastRow="0" w:firstColumn="1" w:lastColumn="0" w:noHBand="0" w:noVBand="1"/>
      </w:tblPr>
      <w:tblGrid>
        <w:gridCol w:w="988"/>
        <w:gridCol w:w="8122"/>
      </w:tblGrid>
      <w:tr w:rsidR="00D569F6" w:rsidRPr="0063355F" w:rsidTr="007957C0">
        <w:trPr>
          <w:trHeight w:val="304"/>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69F6" w:rsidRPr="0063355F" w:rsidRDefault="00D569F6" w:rsidP="007957C0">
            <w:pPr>
              <w:jc w:val="center"/>
              <w:rPr>
                <w:rFonts w:ascii="Calibri" w:hAnsi="Calibri"/>
                <w:color w:val="000000"/>
                <w:sz w:val="22"/>
                <w:szCs w:val="22"/>
                <w:lang w:val="es-BO" w:eastAsia="zh-TW"/>
              </w:rPr>
            </w:pPr>
            <w:r>
              <w:rPr>
                <w:rFonts w:ascii="Calibri" w:hAnsi="Calibri"/>
                <w:color w:val="000000"/>
                <w:sz w:val="22"/>
                <w:szCs w:val="22"/>
                <w:lang w:val="es-BO" w:eastAsia="zh-TW"/>
              </w:rPr>
              <w:t>N°</w:t>
            </w:r>
          </w:p>
        </w:tc>
        <w:tc>
          <w:tcPr>
            <w:tcW w:w="81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569F6" w:rsidRPr="00821EB3" w:rsidRDefault="00D569F6" w:rsidP="007957C0">
            <w:pPr>
              <w:jc w:val="center"/>
              <w:rPr>
                <w:rFonts w:ascii="Calibri" w:hAnsi="Calibri"/>
                <w:b/>
                <w:bCs/>
                <w:color w:val="000000"/>
                <w:sz w:val="22"/>
                <w:szCs w:val="22"/>
                <w:lang w:val="es-BO" w:eastAsia="zh-TW"/>
              </w:rPr>
            </w:pPr>
            <w:r w:rsidRPr="00821EB3">
              <w:rPr>
                <w:rFonts w:ascii="Calibri" w:hAnsi="Calibri"/>
                <w:b/>
                <w:bCs/>
                <w:color w:val="000000"/>
                <w:sz w:val="22"/>
                <w:szCs w:val="22"/>
                <w:lang w:val="es-BO" w:eastAsia="zh-TW"/>
              </w:rPr>
              <w:t>Descripción Detallada del Servicio</w:t>
            </w:r>
          </w:p>
        </w:tc>
      </w:tr>
      <w:tr w:rsidR="00D569F6" w:rsidRPr="0063355F" w:rsidTr="007957C0">
        <w:trPr>
          <w:trHeight w:val="304"/>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D569F6" w:rsidRPr="0063355F" w:rsidRDefault="00D569F6" w:rsidP="007957C0">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1</w:t>
            </w:r>
          </w:p>
        </w:tc>
        <w:tc>
          <w:tcPr>
            <w:tcW w:w="8122" w:type="dxa"/>
            <w:tcBorders>
              <w:top w:val="nil"/>
              <w:left w:val="nil"/>
              <w:bottom w:val="single" w:sz="4" w:space="0" w:color="auto"/>
              <w:right w:val="single" w:sz="4" w:space="0" w:color="auto"/>
            </w:tcBorders>
            <w:shd w:val="clear" w:color="auto" w:fill="auto"/>
            <w:vAlign w:val="center"/>
            <w:hideMark/>
          </w:tcPr>
          <w:p w:rsidR="00D569F6" w:rsidRPr="00F82BF4" w:rsidRDefault="00D569F6" w:rsidP="007957C0">
            <w:pPr>
              <w:jc w:val="both"/>
              <w:rPr>
                <w:rFonts w:ascii="Calibri" w:hAnsi="Calibri"/>
                <w:color w:val="000000"/>
                <w:sz w:val="16"/>
                <w:szCs w:val="16"/>
                <w:lang w:val="pt-BR" w:eastAsia="zh-TW"/>
              </w:rPr>
            </w:pPr>
            <w:r w:rsidRPr="00F82BF4">
              <w:rPr>
                <w:rFonts w:ascii="Calibri" w:eastAsia="Arial Unicode MS" w:hAnsi="Calibri" w:cs="Calibri"/>
                <w:sz w:val="16"/>
                <w:szCs w:val="16"/>
                <w:lang w:val="es-MX"/>
              </w:rPr>
              <w:t>SERVICIO DE TRANSPORTE DE COMBUSTIBLES LIQUIDOS DESDE PLANTA DE ALMACENAJE DE COMBUSTIBLES LIQUIDOS HASTA ESTACIONES DE SERVICIO ADMINISTRADAS POR EL DISTRITO COMERCIAL ORIENTE-GESTION 2019</w:t>
            </w:r>
          </w:p>
        </w:tc>
      </w:tr>
    </w:tbl>
    <w:p w:rsidR="00D569F6" w:rsidRPr="0063355F" w:rsidRDefault="00D569F6" w:rsidP="00D569F6">
      <w:pPr>
        <w:pStyle w:val="Encabezado"/>
        <w:tabs>
          <w:tab w:val="clear" w:pos="8838"/>
          <w:tab w:val="left" w:pos="4956"/>
          <w:tab w:val="left" w:pos="5664"/>
          <w:tab w:val="left" w:pos="6372"/>
          <w:tab w:val="left" w:pos="7080"/>
          <w:tab w:val="left" w:pos="7788"/>
        </w:tabs>
        <w:ind w:right="660"/>
        <w:jc w:val="center"/>
        <w:rPr>
          <w:rFonts w:ascii="Calibri" w:eastAsia="Arial Unicode MS" w:hAnsi="Calibri" w:cs="Calibri"/>
          <w:bCs/>
          <w:color w:val="FF0000"/>
          <w:sz w:val="16"/>
          <w:szCs w:val="16"/>
          <w:lang w:val="pt-BR"/>
        </w:rPr>
      </w:pPr>
    </w:p>
    <w:p w:rsidR="00D569F6" w:rsidRDefault="00D569F6" w:rsidP="00D569F6">
      <w:pPr>
        <w:jc w:val="both"/>
        <w:rPr>
          <w:rFonts w:ascii="Calibri" w:hAnsi="Calibri" w:cs="Arial"/>
          <w:bCs/>
          <w:sz w:val="22"/>
          <w:szCs w:val="22"/>
          <w:lang w:val="es-BO"/>
        </w:rPr>
      </w:pPr>
      <w:r w:rsidRPr="0063355F">
        <w:rPr>
          <w:rFonts w:ascii="Calibri" w:hAnsi="Calibri" w:cs="Arial"/>
          <w:b/>
          <w:sz w:val="22"/>
          <w:szCs w:val="22"/>
          <w:lang w:val="es-BO"/>
        </w:rPr>
        <w:t xml:space="preserve">        </w:t>
      </w:r>
      <w:r w:rsidRPr="003E25A3">
        <w:rPr>
          <w:rFonts w:ascii="Calibri" w:hAnsi="Calibri" w:cs="Arial"/>
          <w:bCs/>
          <w:sz w:val="22"/>
          <w:szCs w:val="22"/>
          <w:lang w:val="es-BO"/>
        </w:rPr>
        <w:t>De acuerdo a las características del proceso se tiene los siguientes criterios de contratación:</w:t>
      </w:r>
    </w:p>
    <w:p w:rsidR="00D569F6" w:rsidRPr="003E25A3" w:rsidRDefault="00D569F6" w:rsidP="00D569F6">
      <w:pPr>
        <w:jc w:val="both"/>
        <w:rPr>
          <w:rFonts w:ascii="Calibri" w:hAnsi="Calibri" w:cs="Arial"/>
          <w:bCs/>
          <w:sz w:val="22"/>
          <w:szCs w:val="22"/>
          <w:lang w:val="es-BO"/>
        </w:rPr>
      </w:pPr>
    </w:p>
    <w:p w:rsidR="00D569F6" w:rsidRDefault="00D569F6" w:rsidP="00EA70B3">
      <w:pPr>
        <w:pStyle w:val="Prrafodelista"/>
        <w:numPr>
          <w:ilvl w:val="0"/>
          <w:numId w:val="66"/>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r w:rsidRPr="00914D97">
        <w:rPr>
          <w:rFonts w:ascii="Calibri" w:hAnsi="Calibri" w:cs="Calibri"/>
          <w:b/>
          <w:bCs/>
          <w:sz w:val="22"/>
          <w:szCs w:val="22"/>
          <w:lang w:eastAsia="es-BO"/>
        </w:rPr>
        <w:t xml:space="preserve"> DEL SERVICIO</w:t>
      </w:r>
      <w:r>
        <w:rPr>
          <w:rFonts w:ascii="Calibri" w:hAnsi="Calibri" w:cs="Calibri"/>
          <w:b/>
          <w:bCs/>
          <w:sz w:val="22"/>
          <w:szCs w:val="22"/>
          <w:lang w:eastAsia="es-BO"/>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D569F6" w:rsidRPr="00883FCD" w:rsidTr="007957C0">
        <w:trPr>
          <w:trHeight w:val="135"/>
          <w:jc w:val="center"/>
        </w:trPr>
        <w:tc>
          <w:tcPr>
            <w:tcW w:w="9178" w:type="dxa"/>
            <w:shd w:val="clear" w:color="auto" w:fill="D9D9D9" w:themeFill="background1" w:themeFillShade="D9"/>
          </w:tcPr>
          <w:p w:rsidR="00D569F6" w:rsidRPr="00D16EFE" w:rsidRDefault="00D569F6" w:rsidP="007957C0">
            <w:pPr>
              <w:autoSpaceDE w:val="0"/>
              <w:autoSpaceDN w:val="0"/>
              <w:adjustRightInd w:val="0"/>
              <w:rPr>
                <w:rFonts w:ascii="Calibri" w:hAnsi="Calibri" w:cs="Calibri"/>
                <w:b/>
                <w:bCs/>
                <w:sz w:val="22"/>
                <w:szCs w:val="22"/>
              </w:rPr>
            </w:pPr>
            <w:r>
              <w:rPr>
                <w:rFonts w:ascii="Calibri" w:hAnsi="Calibri" w:cs="Calibri"/>
                <w:b/>
                <w:bCs/>
                <w:sz w:val="22"/>
                <w:szCs w:val="22"/>
              </w:rPr>
              <w:t>1.- DESCRIPCION</w:t>
            </w:r>
            <w:r w:rsidRPr="00D16EFE">
              <w:rPr>
                <w:rFonts w:ascii="Calibri" w:hAnsi="Calibri" w:cs="Calibri"/>
                <w:b/>
                <w:bCs/>
                <w:sz w:val="22"/>
                <w:szCs w:val="22"/>
              </w:rPr>
              <w:t xml:space="preserve"> DEL SERVICI</w:t>
            </w:r>
            <w:r>
              <w:rPr>
                <w:rFonts w:ascii="Calibri" w:hAnsi="Calibri" w:cs="Calibri"/>
                <w:b/>
                <w:bCs/>
                <w:sz w:val="22"/>
                <w:szCs w:val="22"/>
              </w:rPr>
              <w:t>O</w:t>
            </w:r>
          </w:p>
        </w:tc>
      </w:tr>
      <w:tr w:rsidR="00D569F6" w:rsidRPr="00883FCD" w:rsidTr="007957C0">
        <w:trPr>
          <w:trHeight w:val="661"/>
          <w:jc w:val="center"/>
        </w:trPr>
        <w:tc>
          <w:tcPr>
            <w:tcW w:w="9178" w:type="dxa"/>
            <w:shd w:val="clear" w:color="auto" w:fill="auto"/>
          </w:tcPr>
          <w:p w:rsidR="00D569F6" w:rsidRPr="00752A41" w:rsidRDefault="00D569F6" w:rsidP="007957C0">
            <w:pPr>
              <w:tabs>
                <w:tab w:val="left" w:pos="567"/>
              </w:tabs>
              <w:jc w:val="both"/>
              <w:rPr>
                <w:rFonts w:ascii="Calibri" w:hAnsi="Calibri" w:cs="Arial"/>
              </w:rPr>
            </w:pPr>
            <w:r w:rsidRPr="00752A41">
              <w:rPr>
                <w:rFonts w:ascii="Calibri" w:hAnsi="Calibri" w:cs="Arial"/>
              </w:rPr>
              <w:t xml:space="preserve">El Servicio Comprende el </w:t>
            </w:r>
            <w:r w:rsidRPr="00752A41">
              <w:rPr>
                <w:rFonts w:ascii="Calibri" w:hAnsi="Calibri" w:cs="Calibri"/>
                <w:lang w:val="es-BO"/>
              </w:rPr>
              <w:t xml:space="preserve">Transporte de Combustibles Líquidos (Diésel y Gasolina Especial), vía terrestre en camiones cisternas desde Plantas de Almacenaje de YPFB Logística, YPFB Zona Comercial Puerto Suarez y Planta </w:t>
            </w:r>
            <w:proofErr w:type="spellStart"/>
            <w:r w:rsidRPr="00752A41">
              <w:rPr>
                <w:rFonts w:ascii="Calibri" w:hAnsi="Calibri" w:cs="Calibri"/>
                <w:lang w:val="es-BO"/>
              </w:rPr>
              <w:t>Gravetal</w:t>
            </w:r>
            <w:proofErr w:type="spellEnd"/>
            <w:r w:rsidRPr="00752A41">
              <w:rPr>
                <w:rFonts w:ascii="Calibri" w:hAnsi="Calibri" w:cs="Calibri"/>
                <w:lang w:val="es-BO"/>
              </w:rPr>
              <w:t xml:space="preserve"> hasta Estaciones de Servicio Administradas por YPFB-Distrito Comercial Oriente, volúmenes, productos, destinos y fechas de carga a requerimiento de personal de YPFB-DCOR</w:t>
            </w:r>
            <w:r w:rsidRPr="00752A41">
              <w:rPr>
                <w:rFonts w:ascii="Calibri" w:hAnsi="Calibri" w:cs="Arial"/>
              </w:rPr>
              <w:t xml:space="preserve"> de acuerdo al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9"/>
              <w:gridCol w:w="4259"/>
              <w:gridCol w:w="3574"/>
            </w:tblGrid>
            <w:tr w:rsidR="00D569F6" w:rsidTr="007957C0">
              <w:trPr>
                <w:trHeight w:val="234"/>
              </w:trPr>
              <w:tc>
                <w:tcPr>
                  <w:tcW w:w="5000" w:type="pct"/>
                  <w:gridSpan w:val="3"/>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 xml:space="preserve">TRAMOS </w:t>
                  </w:r>
                </w:p>
              </w:tc>
            </w:tr>
            <w:tr w:rsidR="00D569F6" w:rsidTr="007957C0">
              <w:trPr>
                <w:trHeight w:val="290"/>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 xml:space="preserve">N° </w:t>
                  </w:r>
                </w:p>
              </w:tc>
              <w:tc>
                <w:tcPr>
                  <w:tcW w:w="2379"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CARGA EN:</w:t>
                  </w:r>
                </w:p>
              </w:tc>
              <w:tc>
                <w:tcPr>
                  <w:tcW w:w="1996"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D569F6" w:rsidTr="007957C0">
              <w:trPr>
                <w:trHeight w:val="114"/>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El </w:t>
                  </w:r>
                  <w:proofErr w:type="spellStart"/>
                  <w:r>
                    <w:rPr>
                      <w:rFonts w:ascii="Calibri" w:hAnsi="Calibri" w:cs="Calibri"/>
                      <w:color w:val="000000"/>
                      <w:sz w:val="16"/>
                      <w:szCs w:val="16"/>
                    </w:rPr>
                    <w:t>Pari</w:t>
                  </w:r>
                  <w:proofErr w:type="spellEnd"/>
                </w:p>
              </w:tc>
            </w:tr>
            <w:tr w:rsidR="00D569F6" w:rsidTr="007957C0">
              <w:trPr>
                <w:trHeight w:val="188"/>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2</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4to. Anillo</w:t>
                  </w:r>
                </w:p>
              </w:tc>
            </w:tr>
            <w:tr w:rsidR="00D569F6" w:rsidTr="007957C0">
              <w:trPr>
                <w:trHeight w:val="134"/>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3</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Pedro del Norte</w:t>
                  </w:r>
                </w:p>
              </w:tc>
            </w:tr>
            <w:tr w:rsidR="00D569F6" w:rsidTr="007957C0">
              <w:trPr>
                <w:trHeight w:val="208"/>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4</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Puesto de Venta Peta Grande</w:t>
                  </w:r>
                </w:p>
              </w:tc>
            </w:tr>
            <w:tr w:rsidR="00D569F6" w:rsidTr="007957C0">
              <w:trPr>
                <w:trHeight w:val="125"/>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5</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Samaipata</w:t>
                  </w:r>
                </w:p>
              </w:tc>
            </w:tr>
            <w:tr w:rsidR="00D569F6" w:rsidTr="007957C0">
              <w:trPr>
                <w:trHeight w:val="214"/>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6</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w:t>
                  </w:r>
                  <w:proofErr w:type="spellStart"/>
                  <w:r>
                    <w:rPr>
                      <w:rFonts w:ascii="Calibri" w:hAnsi="Calibri" w:cs="Calibri"/>
                      <w:color w:val="000000"/>
                      <w:sz w:val="16"/>
                      <w:szCs w:val="16"/>
                    </w:rPr>
                    <w:t>Comarapa</w:t>
                  </w:r>
                  <w:proofErr w:type="spellEnd"/>
                </w:p>
              </w:tc>
            </w:tr>
            <w:tr w:rsidR="00D569F6" w:rsidTr="007957C0">
              <w:trPr>
                <w:trHeight w:val="132"/>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7</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Cabezas</w:t>
                  </w:r>
                </w:p>
              </w:tc>
            </w:tr>
            <w:tr w:rsidR="00D569F6" w:rsidTr="007957C0">
              <w:trPr>
                <w:trHeight w:val="205"/>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8</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Julián</w:t>
                  </w:r>
                </w:p>
              </w:tc>
            </w:tr>
            <w:tr w:rsidR="00D569F6" w:rsidTr="007957C0">
              <w:trPr>
                <w:trHeight w:val="124"/>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9</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MORA</w:t>
                  </w:r>
                </w:p>
              </w:tc>
            </w:tr>
            <w:tr w:rsidR="00D569F6" w:rsidTr="007957C0">
              <w:trPr>
                <w:trHeight w:val="211"/>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10</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Puesto de Venta </w:t>
                  </w:r>
                  <w:proofErr w:type="spellStart"/>
                  <w:r>
                    <w:rPr>
                      <w:rFonts w:ascii="Calibri" w:hAnsi="Calibri" w:cs="Calibri"/>
                      <w:color w:val="000000"/>
                      <w:sz w:val="16"/>
                      <w:szCs w:val="16"/>
                    </w:rPr>
                    <w:t>Saipina</w:t>
                  </w:r>
                  <w:proofErr w:type="spellEnd"/>
                </w:p>
              </w:tc>
            </w:tr>
            <w:tr w:rsidR="00D569F6" w:rsidTr="007957C0">
              <w:trPr>
                <w:trHeight w:val="130"/>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11</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José de Chiquitos</w:t>
                  </w:r>
                </w:p>
              </w:tc>
            </w:tr>
            <w:tr w:rsidR="00D569F6" w:rsidTr="007957C0">
              <w:trPr>
                <w:trHeight w:val="134"/>
              </w:trPr>
              <w:tc>
                <w:tcPr>
                  <w:tcW w:w="625" w:type="pct"/>
                </w:tcPr>
                <w:p w:rsidR="00D569F6" w:rsidRDefault="00D569F6" w:rsidP="007957C0">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12</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Ascensión de </w:t>
                  </w:r>
                  <w:proofErr w:type="spellStart"/>
                  <w:r>
                    <w:rPr>
                      <w:rFonts w:ascii="Calibri" w:hAnsi="Calibri" w:cs="Calibri"/>
                      <w:color w:val="000000"/>
                      <w:sz w:val="16"/>
                      <w:szCs w:val="16"/>
                    </w:rPr>
                    <w:t>Guarayos</w:t>
                  </w:r>
                  <w:proofErr w:type="spellEnd"/>
                </w:p>
              </w:tc>
            </w:tr>
            <w:tr w:rsidR="00D569F6" w:rsidTr="007957C0">
              <w:trPr>
                <w:trHeight w:val="135"/>
              </w:trPr>
              <w:tc>
                <w:tcPr>
                  <w:tcW w:w="625" w:type="pct"/>
                </w:tcPr>
                <w:p w:rsidR="00D569F6" w:rsidRPr="00B56945" w:rsidRDefault="00D569F6" w:rsidP="007957C0">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13</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D569F6" w:rsidTr="007957C0">
              <w:trPr>
                <w:trHeight w:val="224"/>
              </w:trPr>
              <w:tc>
                <w:tcPr>
                  <w:tcW w:w="625" w:type="pct"/>
                </w:tcPr>
                <w:p w:rsidR="00D569F6" w:rsidRPr="00B56945" w:rsidRDefault="00D569F6" w:rsidP="007957C0">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14</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 xml:space="preserve">Planta </w:t>
                  </w:r>
                  <w:proofErr w:type="spellStart"/>
                  <w:r>
                    <w:rPr>
                      <w:rFonts w:ascii="Calibri" w:hAnsi="Calibri" w:cs="Calibri"/>
                      <w:color w:val="000000"/>
                      <w:sz w:val="16"/>
                      <w:szCs w:val="16"/>
                    </w:rPr>
                    <w:t>Gravetal</w:t>
                  </w:r>
                  <w:proofErr w:type="spellEnd"/>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D569F6" w:rsidTr="007957C0">
              <w:trPr>
                <w:trHeight w:val="128"/>
              </w:trPr>
              <w:tc>
                <w:tcPr>
                  <w:tcW w:w="625" w:type="pct"/>
                </w:tcPr>
                <w:p w:rsidR="00D569F6" w:rsidRPr="00B56945" w:rsidRDefault="00D569F6" w:rsidP="007957C0">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15</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Puerto </w:t>
                  </w:r>
                  <w:proofErr w:type="spellStart"/>
                  <w:r>
                    <w:rPr>
                      <w:rFonts w:ascii="Calibri" w:hAnsi="Calibri" w:cs="Calibri"/>
                      <w:color w:val="000000"/>
                      <w:sz w:val="16"/>
                      <w:szCs w:val="16"/>
                    </w:rPr>
                    <w:t>Quijarro</w:t>
                  </w:r>
                  <w:proofErr w:type="spellEnd"/>
                </w:p>
              </w:tc>
            </w:tr>
            <w:tr w:rsidR="00D569F6" w:rsidTr="007957C0">
              <w:trPr>
                <w:trHeight w:val="201"/>
              </w:trPr>
              <w:tc>
                <w:tcPr>
                  <w:tcW w:w="625" w:type="pct"/>
                </w:tcPr>
                <w:p w:rsidR="00D569F6" w:rsidRPr="00B56945" w:rsidRDefault="00D569F6" w:rsidP="007957C0">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16</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 xml:space="preserve">Planta </w:t>
                  </w:r>
                  <w:proofErr w:type="spellStart"/>
                  <w:r>
                    <w:rPr>
                      <w:rFonts w:ascii="Calibri" w:hAnsi="Calibri" w:cs="Calibri"/>
                      <w:color w:val="000000"/>
                      <w:sz w:val="16"/>
                      <w:szCs w:val="16"/>
                    </w:rPr>
                    <w:t>Gravetal</w:t>
                  </w:r>
                  <w:proofErr w:type="spellEnd"/>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 xml:space="preserve">EESS Puerto </w:t>
                  </w:r>
                  <w:proofErr w:type="spellStart"/>
                  <w:r>
                    <w:rPr>
                      <w:rFonts w:ascii="Calibri" w:hAnsi="Calibri" w:cs="Calibri"/>
                      <w:color w:val="000000"/>
                      <w:sz w:val="16"/>
                      <w:szCs w:val="16"/>
                    </w:rPr>
                    <w:t>Quijarro</w:t>
                  </w:r>
                  <w:proofErr w:type="spellEnd"/>
                </w:p>
              </w:tc>
            </w:tr>
            <w:tr w:rsidR="00D569F6" w:rsidTr="007957C0">
              <w:trPr>
                <w:trHeight w:val="134"/>
              </w:trPr>
              <w:tc>
                <w:tcPr>
                  <w:tcW w:w="625" w:type="pct"/>
                </w:tcPr>
                <w:p w:rsidR="00D569F6" w:rsidRPr="00B56945" w:rsidRDefault="00D569F6" w:rsidP="007957C0">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17</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Angel Sandoval</w:t>
                  </w:r>
                </w:p>
              </w:tc>
            </w:tr>
            <w:tr w:rsidR="00D569F6" w:rsidTr="007957C0">
              <w:trPr>
                <w:trHeight w:val="222"/>
              </w:trPr>
              <w:tc>
                <w:tcPr>
                  <w:tcW w:w="625" w:type="pct"/>
                </w:tcPr>
                <w:p w:rsidR="00D569F6" w:rsidRPr="00B56945" w:rsidRDefault="00D569F6" w:rsidP="007957C0">
                  <w:pPr>
                    <w:autoSpaceDE w:val="0"/>
                    <w:autoSpaceDN w:val="0"/>
                    <w:adjustRightInd w:val="0"/>
                    <w:jc w:val="center"/>
                    <w:rPr>
                      <w:rFonts w:ascii="Calibri" w:hAnsi="Calibri" w:cs="Calibri"/>
                      <w:b/>
                      <w:color w:val="000000"/>
                      <w:sz w:val="16"/>
                      <w:szCs w:val="16"/>
                    </w:rPr>
                  </w:pPr>
                  <w:r w:rsidRPr="00B56945">
                    <w:rPr>
                      <w:rFonts w:ascii="Calibri" w:hAnsi="Calibri" w:cs="Calibri"/>
                      <w:b/>
                      <w:color w:val="000000"/>
                      <w:sz w:val="16"/>
                      <w:szCs w:val="16"/>
                    </w:rPr>
                    <w:t>18</w:t>
                  </w:r>
                </w:p>
              </w:tc>
              <w:tc>
                <w:tcPr>
                  <w:tcW w:w="2379" w:type="pct"/>
                </w:tcPr>
                <w:p w:rsidR="00D569F6" w:rsidRDefault="00D569F6" w:rsidP="007957C0">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D569F6" w:rsidRDefault="00D569F6" w:rsidP="007957C0">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Bella Vista</w:t>
                  </w:r>
                </w:p>
              </w:tc>
            </w:tr>
          </w:tbl>
          <w:p w:rsidR="00D569F6" w:rsidRPr="00752A41" w:rsidRDefault="00D569F6" w:rsidP="007957C0">
            <w:pPr>
              <w:rPr>
                <w:rFonts w:ascii="Calibri" w:hAnsi="Calibri" w:cs="Calibri"/>
              </w:rPr>
            </w:pPr>
            <w:r w:rsidRPr="00752A41">
              <w:rPr>
                <w:rFonts w:ascii="Calibri" w:hAnsi="Calibri" w:cs="Arial"/>
              </w:rPr>
              <w:t>La cantidad estimada de combustible (gasolina, diésel oíl) a transportar hacia las estaciones de servicio es variable según requerimiento de YPFB.</w:t>
            </w:r>
          </w:p>
        </w:tc>
      </w:tr>
      <w:tr w:rsidR="00D569F6" w:rsidRPr="00883FCD" w:rsidTr="007957C0">
        <w:trPr>
          <w:trHeight w:val="94"/>
          <w:jc w:val="center"/>
        </w:trPr>
        <w:tc>
          <w:tcPr>
            <w:tcW w:w="9178" w:type="dxa"/>
            <w:shd w:val="clear" w:color="auto" w:fill="D9D9D9" w:themeFill="background1" w:themeFillShade="D9"/>
            <w:vAlign w:val="center"/>
          </w:tcPr>
          <w:p w:rsidR="00D569F6" w:rsidRPr="00883FCD" w:rsidRDefault="00D569F6" w:rsidP="007957C0">
            <w:pPr>
              <w:spacing w:before="60" w:after="60"/>
              <w:jc w:val="both"/>
              <w:rPr>
                <w:rFonts w:ascii="Calibri" w:hAnsi="Calibri" w:cs="Calibri"/>
                <w:sz w:val="22"/>
                <w:szCs w:val="22"/>
              </w:rPr>
            </w:pPr>
            <w:r>
              <w:rPr>
                <w:rFonts w:ascii="Calibri" w:hAnsi="Calibri" w:cs="Calibri"/>
                <w:b/>
                <w:sz w:val="22"/>
                <w:szCs w:val="22"/>
              </w:rPr>
              <w:t xml:space="preserve"> 2.- </w:t>
            </w:r>
            <w:r w:rsidRPr="00FC11C5">
              <w:rPr>
                <w:rFonts w:ascii="Calibri" w:hAnsi="Calibri" w:cs="Calibri"/>
                <w:b/>
                <w:sz w:val="22"/>
                <w:szCs w:val="22"/>
              </w:rPr>
              <w:t>DOCUMENTOS A PRESENTAR POR EL PROPONENTE</w:t>
            </w:r>
          </w:p>
        </w:tc>
      </w:tr>
      <w:tr w:rsidR="00D569F6" w:rsidRPr="00883FCD" w:rsidTr="007957C0">
        <w:trPr>
          <w:trHeight w:val="5628"/>
          <w:jc w:val="center"/>
        </w:trPr>
        <w:tc>
          <w:tcPr>
            <w:tcW w:w="9178" w:type="dxa"/>
            <w:shd w:val="clear" w:color="auto" w:fill="auto"/>
            <w:vAlign w:val="center"/>
          </w:tcPr>
          <w:p w:rsidR="00D569F6" w:rsidRPr="00752A41" w:rsidRDefault="00D569F6" w:rsidP="007957C0">
            <w:pPr>
              <w:autoSpaceDE w:val="0"/>
              <w:autoSpaceDN w:val="0"/>
              <w:adjustRightInd w:val="0"/>
              <w:jc w:val="both"/>
              <w:rPr>
                <w:rFonts w:ascii="Calibri" w:hAnsi="Calibri" w:cs="Calibri"/>
              </w:rPr>
            </w:pPr>
            <w:r w:rsidRPr="00752A41">
              <w:rPr>
                <w:rFonts w:ascii="Calibri" w:hAnsi="Calibri" w:cs="Calibri"/>
              </w:rPr>
              <w:lastRenderedPageBreak/>
              <w:t xml:space="preserve">Las empresas proponentes deberán presentar en la </w:t>
            </w:r>
            <w:r w:rsidRPr="00752A41">
              <w:rPr>
                <w:rFonts w:ascii="Calibri" w:hAnsi="Calibri" w:cs="Calibri"/>
                <w:b/>
                <w:bCs/>
              </w:rPr>
              <w:t>propuesta</w:t>
            </w:r>
            <w:r w:rsidRPr="00752A41">
              <w:rPr>
                <w:rFonts w:ascii="Calibri" w:hAnsi="Calibri" w:cs="Calibri"/>
              </w:rPr>
              <w:t>, los siguientes documentos:</w:t>
            </w:r>
          </w:p>
          <w:p w:rsidR="00D569F6" w:rsidRPr="00752A41" w:rsidRDefault="00D569F6" w:rsidP="007957C0">
            <w:pPr>
              <w:autoSpaceDE w:val="0"/>
              <w:autoSpaceDN w:val="0"/>
              <w:adjustRightInd w:val="0"/>
              <w:jc w:val="both"/>
              <w:rPr>
                <w:rFonts w:ascii="Calibri" w:hAnsi="Calibri" w:cs="Calibri"/>
              </w:rPr>
            </w:pPr>
          </w:p>
          <w:p w:rsidR="00D569F6" w:rsidRPr="00752A41" w:rsidRDefault="00D569F6" w:rsidP="007957C0">
            <w:pPr>
              <w:autoSpaceDE w:val="0"/>
              <w:autoSpaceDN w:val="0"/>
              <w:adjustRightInd w:val="0"/>
              <w:jc w:val="both"/>
              <w:rPr>
                <w:rFonts w:ascii="Calibri" w:hAnsi="Calibri" w:cs="Calibri"/>
                <w:b/>
                <w:bCs/>
              </w:rPr>
            </w:pPr>
            <w:r w:rsidRPr="00752A41">
              <w:rPr>
                <w:rFonts w:ascii="Calibri" w:hAnsi="Calibri" w:cs="Calibri"/>
                <w:b/>
                <w:bCs/>
              </w:rPr>
              <w:t>Documentos para las unidades de transporte:</w:t>
            </w:r>
          </w:p>
          <w:p w:rsidR="00D569F6" w:rsidRPr="00752A41" w:rsidRDefault="00D569F6" w:rsidP="007957C0">
            <w:pPr>
              <w:autoSpaceDE w:val="0"/>
              <w:autoSpaceDN w:val="0"/>
              <w:adjustRightInd w:val="0"/>
              <w:jc w:val="both"/>
              <w:rPr>
                <w:rFonts w:ascii="Calibri" w:hAnsi="Calibri" w:cs="Calibri"/>
              </w:rPr>
            </w:pPr>
          </w:p>
          <w:p w:rsidR="00D569F6" w:rsidRPr="00752A41" w:rsidRDefault="00D569F6" w:rsidP="00EA70B3">
            <w:pPr>
              <w:numPr>
                <w:ilvl w:val="0"/>
                <w:numId w:val="49"/>
              </w:numPr>
              <w:autoSpaceDE w:val="0"/>
              <w:autoSpaceDN w:val="0"/>
              <w:adjustRightInd w:val="0"/>
              <w:jc w:val="both"/>
              <w:rPr>
                <w:rFonts w:ascii="Calibri" w:hAnsi="Calibri" w:cs="Calibri"/>
              </w:rPr>
            </w:pPr>
            <w:r w:rsidRPr="00752A41">
              <w:rPr>
                <w:rFonts w:ascii="Calibri" w:hAnsi="Calibri" w:cs="Calibri"/>
                <w:b/>
                <w:bCs/>
              </w:rPr>
              <w:t>Certificado de la FELCN y REJAP</w:t>
            </w:r>
            <w:r w:rsidRPr="00752A41">
              <w:rPr>
                <w:rFonts w:ascii="Calibri" w:hAnsi="Calibri" w:cs="Calibri"/>
              </w:rPr>
              <w:t>, del o de  los representantes legales, subcontratistas, asociados, socios y/o accionistas, de los proponentes y de los propietarios de las unidades propuestas, mismos que deberán estar vigentes (a partir de la publicación del proceso y/o invitación).</w:t>
            </w:r>
          </w:p>
          <w:p w:rsidR="00D569F6" w:rsidRPr="00752A41" w:rsidRDefault="00D569F6" w:rsidP="00EA70B3">
            <w:pPr>
              <w:numPr>
                <w:ilvl w:val="0"/>
                <w:numId w:val="49"/>
              </w:numPr>
              <w:autoSpaceDE w:val="0"/>
              <w:autoSpaceDN w:val="0"/>
              <w:adjustRightInd w:val="0"/>
              <w:jc w:val="both"/>
              <w:rPr>
                <w:rFonts w:ascii="Calibri" w:hAnsi="Calibri" w:cs="Calibri"/>
              </w:rPr>
            </w:pPr>
            <w:r w:rsidRPr="00752A41">
              <w:rPr>
                <w:rFonts w:ascii="Calibri" w:hAnsi="Calibri" w:cs="Calibri"/>
              </w:rPr>
              <w:t xml:space="preserve">En caso de que exista administración de las  unidades propuestas, se deberá presentar el </w:t>
            </w:r>
            <w:r w:rsidRPr="00752A41">
              <w:rPr>
                <w:rFonts w:ascii="Calibri" w:hAnsi="Calibri" w:cs="Calibri"/>
                <w:b/>
                <w:bCs/>
              </w:rPr>
              <w:t>poder de administración</w:t>
            </w:r>
            <w:r w:rsidRPr="00752A41">
              <w:rPr>
                <w:rFonts w:ascii="Calibri" w:hAnsi="Calibri" w:cs="Calibri"/>
              </w:rPr>
              <w:t xml:space="preserve"> del mismo, conjuntamente los certificados de la FELCN y REJAP del (los) propietario(s) y del administrador del camión, mismos que deberán estar vigentes (a partir de la publicación del proceso y/o invitación).</w:t>
            </w:r>
          </w:p>
          <w:p w:rsidR="00D569F6" w:rsidRPr="00752A41" w:rsidRDefault="00D569F6" w:rsidP="00EA70B3">
            <w:pPr>
              <w:numPr>
                <w:ilvl w:val="0"/>
                <w:numId w:val="49"/>
              </w:numPr>
              <w:autoSpaceDE w:val="0"/>
              <w:autoSpaceDN w:val="0"/>
              <w:adjustRightInd w:val="0"/>
              <w:jc w:val="both"/>
              <w:rPr>
                <w:rFonts w:ascii="Calibri" w:hAnsi="Calibri" w:cs="Calibri"/>
                <w:b/>
              </w:rPr>
            </w:pPr>
            <w:r w:rsidRPr="00752A41">
              <w:rPr>
                <w:rFonts w:ascii="Calibri" w:hAnsi="Calibri" w:cs="Calibri"/>
                <w:color w:val="000000" w:themeColor="text1"/>
              </w:rPr>
              <w:t xml:space="preserve">Fotocopia simple de documento que acredite </w:t>
            </w:r>
            <w:r w:rsidRPr="00752A41">
              <w:rPr>
                <w:rFonts w:ascii="Calibri" w:hAnsi="Calibri" w:cs="Calibri"/>
              </w:rPr>
              <w:t>el Seguro Obligatorio de Accidentes de Tránsito (</w:t>
            </w:r>
            <w:r w:rsidRPr="00752A41">
              <w:rPr>
                <w:rFonts w:ascii="Calibri" w:hAnsi="Calibri" w:cs="Calibri"/>
                <w:b/>
                <w:bCs/>
              </w:rPr>
              <w:t>SOAT</w:t>
            </w:r>
            <w:r w:rsidRPr="00752A41">
              <w:rPr>
                <w:rFonts w:ascii="Calibri" w:hAnsi="Calibri" w:cs="Calibri"/>
              </w:rPr>
              <w:t>) vigente, de cada una de las unidades móviles propuestas.</w:t>
            </w:r>
          </w:p>
          <w:p w:rsidR="00D569F6" w:rsidRPr="00752A41" w:rsidRDefault="00D569F6" w:rsidP="00EA70B3">
            <w:pPr>
              <w:pStyle w:val="Prrafodelista"/>
              <w:numPr>
                <w:ilvl w:val="0"/>
                <w:numId w:val="49"/>
              </w:numPr>
              <w:spacing w:before="60" w:after="60"/>
              <w:jc w:val="both"/>
              <w:rPr>
                <w:rFonts w:ascii="Calibri" w:hAnsi="Calibri" w:cs="Calibri"/>
              </w:rPr>
            </w:pPr>
            <w:r w:rsidRPr="00752A41">
              <w:rPr>
                <w:rFonts w:ascii="Calibri" w:hAnsi="Calibri" w:cs="Calibri"/>
              </w:rPr>
              <w:t xml:space="preserve">Fotocopia simple de documento que acredite </w:t>
            </w:r>
            <w:r w:rsidRPr="00752A41">
              <w:rPr>
                <w:rFonts w:ascii="Calibri" w:hAnsi="Calibri" w:cs="Calibri"/>
                <w:b/>
                <w:bCs/>
              </w:rPr>
              <w:t>Inspección Técnica Vehicular</w:t>
            </w:r>
            <w:r w:rsidRPr="00752A41">
              <w:rPr>
                <w:rFonts w:ascii="Calibri" w:hAnsi="Calibri" w:cs="Calibri"/>
              </w:rPr>
              <w:t xml:space="preserve"> vigente de cada unidad propuesta emitido por el Organismo Operativo de Tránsito.</w:t>
            </w:r>
          </w:p>
          <w:p w:rsidR="00D569F6" w:rsidRPr="00752A41" w:rsidRDefault="00D569F6" w:rsidP="00EA70B3">
            <w:pPr>
              <w:pStyle w:val="Prrafodelista"/>
              <w:numPr>
                <w:ilvl w:val="0"/>
                <w:numId w:val="49"/>
              </w:numPr>
              <w:spacing w:before="60" w:after="60"/>
              <w:jc w:val="both"/>
              <w:rPr>
                <w:rFonts w:ascii="Calibri" w:hAnsi="Calibri" w:cs="Calibri"/>
              </w:rPr>
            </w:pPr>
            <w:r w:rsidRPr="00752A41">
              <w:rPr>
                <w:rFonts w:ascii="Calibri" w:hAnsi="Calibri" w:cs="Calibri"/>
              </w:rPr>
              <w:t xml:space="preserve">Fotocopia simple del </w:t>
            </w:r>
            <w:r w:rsidRPr="00752A41">
              <w:rPr>
                <w:rFonts w:ascii="Calibri" w:hAnsi="Calibri" w:cs="Calibri"/>
                <w:b/>
                <w:bCs/>
              </w:rPr>
              <w:t xml:space="preserve">RUAT </w:t>
            </w:r>
            <w:r w:rsidRPr="00752A41">
              <w:rPr>
                <w:rFonts w:ascii="Calibri" w:hAnsi="Calibri" w:cs="Calibri"/>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D569F6" w:rsidRPr="00752A41" w:rsidRDefault="00D569F6" w:rsidP="007957C0">
            <w:pPr>
              <w:spacing w:before="60" w:after="60"/>
              <w:jc w:val="both"/>
              <w:rPr>
                <w:rFonts w:ascii="Calibri" w:hAnsi="Calibri" w:cs="Calibri"/>
                <w:b/>
                <w:bCs/>
              </w:rPr>
            </w:pPr>
            <w:r w:rsidRPr="00752A41">
              <w:rPr>
                <w:rFonts w:ascii="Calibri" w:hAnsi="Calibri" w:cs="Calibri"/>
                <w:b/>
                <w:bCs/>
              </w:rPr>
              <w:t>Documentos para los conductores:</w:t>
            </w:r>
          </w:p>
          <w:p w:rsidR="00D569F6" w:rsidRPr="00752A41" w:rsidRDefault="00D569F6" w:rsidP="00EA70B3">
            <w:pPr>
              <w:pStyle w:val="Prrafodelista"/>
              <w:numPr>
                <w:ilvl w:val="0"/>
                <w:numId w:val="69"/>
              </w:numPr>
              <w:spacing w:before="60" w:after="60"/>
              <w:jc w:val="both"/>
              <w:rPr>
                <w:rFonts w:ascii="Calibri" w:hAnsi="Calibri" w:cs="Calibri"/>
              </w:rPr>
            </w:pPr>
            <w:r w:rsidRPr="00752A41">
              <w:rPr>
                <w:rFonts w:ascii="Calibri" w:hAnsi="Calibri" w:cs="Calibri"/>
              </w:rPr>
              <w:t>Fotocopia simple de licencia de conducir vigente categoría “C”</w:t>
            </w:r>
          </w:p>
          <w:p w:rsidR="00D569F6" w:rsidRPr="00164243" w:rsidRDefault="00D569F6" w:rsidP="00EA70B3">
            <w:pPr>
              <w:pStyle w:val="Prrafodelista"/>
              <w:numPr>
                <w:ilvl w:val="0"/>
                <w:numId w:val="69"/>
              </w:numPr>
              <w:autoSpaceDE w:val="0"/>
              <w:autoSpaceDN w:val="0"/>
              <w:adjustRightInd w:val="0"/>
              <w:spacing w:before="60" w:after="60"/>
              <w:contextualSpacing/>
              <w:jc w:val="both"/>
              <w:rPr>
                <w:rFonts w:ascii="Calibri" w:hAnsi="Calibri" w:cs="Calibri"/>
              </w:rPr>
            </w:pPr>
            <w:r w:rsidRPr="00752A41">
              <w:rPr>
                <w:rFonts w:ascii="Calibri" w:hAnsi="Calibri" w:cs="Calibri"/>
              </w:rPr>
              <w:t>Fotocopia simple de carnet de identidad vigente.</w:t>
            </w:r>
          </w:p>
        </w:tc>
      </w:tr>
      <w:tr w:rsidR="00D569F6" w:rsidRPr="002F27F0" w:rsidTr="007957C0">
        <w:tblPrEx>
          <w:jc w:val="left"/>
        </w:tblPrEx>
        <w:trPr>
          <w:trHeight w:val="56"/>
        </w:trPr>
        <w:tc>
          <w:tcPr>
            <w:tcW w:w="9178" w:type="dxa"/>
            <w:shd w:val="clear" w:color="auto" w:fill="D9D9D9" w:themeFill="background1" w:themeFillShade="D9"/>
          </w:tcPr>
          <w:p w:rsidR="00D569F6" w:rsidRPr="00C7167F" w:rsidRDefault="00D569F6" w:rsidP="007957C0">
            <w:pPr>
              <w:jc w:val="both"/>
              <w:rPr>
                <w:rFonts w:ascii="Calibri" w:hAnsi="Calibri" w:cs="Calibri"/>
                <w:b/>
                <w:bCs/>
                <w:sz w:val="22"/>
                <w:szCs w:val="22"/>
                <w:lang w:val="es-ES_tradnl"/>
              </w:rPr>
            </w:pPr>
            <w:r w:rsidRPr="00120E27">
              <w:rPr>
                <w:rFonts w:ascii="Calibri" w:hAnsi="Calibri" w:cs="Calibri"/>
                <w:b/>
                <w:bCs/>
                <w:sz w:val="22"/>
                <w:szCs w:val="22"/>
              </w:rPr>
              <w:t>3.- CAPACIDAD DE TRANSPORTE</w:t>
            </w:r>
          </w:p>
        </w:tc>
      </w:tr>
      <w:tr w:rsidR="00D569F6" w:rsidRPr="002F27F0" w:rsidTr="007957C0">
        <w:tblPrEx>
          <w:jc w:val="left"/>
        </w:tblPrEx>
        <w:trPr>
          <w:trHeight w:val="56"/>
        </w:trPr>
        <w:tc>
          <w:tcPr>
            <w:tcW w:w="9178" w:type="dxa"/>
            <w:shd w:val="clear" w:color="auto" w:fill="auto"/>
          </w:tcPr>
          <w:p w:rsidR="00D569F6" w:rsidRPr="00752A41" w:rsidRDefault="00D569F6" w:rsidP="007957C0">
            <w:pPr>
              <w:jc w:val="both"/>
              <w:rPr>
                <w:rFonts w:ascii="Calibri" w:hAnsi="Calibri" w:cs="Calibri"/>
              </w:rPr>
            </w:pPr>
            <w:r w:rsidRPr="00752A41">
              <w:rPr>
                <w:rFonts w:ascii="Calibri" w:hAnsi="Calibri" w:cs="Calibri"/>
              </w:rPr>
              <w:t>La capacidad mínima de carga de cada cisterna debe ser de 10 metros cúbicos  y como capacidad máxima de 35 metros cúbicos y cada unidad móvil debe tener mínimo Dos  compartimientos.</w:t>
            </w:r>
          </w:p>
          <w:p w:rsidR="00D569F6" w:rsidRPr="00752A41" w:rsidRDefault="00D569F6" w:rsidP="007957C0">
            <w:pPr>
              <w:jc w:val="both"/>
              <w:rPr>
                <w:rFonts w:ascii="Calibri" w:hAnsi="Calibri" w:cs="Calibri"/>
              </w:rPr>
            </w:pPr>
          </w:p>
          <w:p w:rsidR="00D569F6" w:rsidRPr="00752A41" w:rsidRDefault="00D569F6" w:rsidP="007957C0">
            <w:pPr>
              <w:jc w:val="both"/>
              <w:rPr>
                <w:rFonts w:ascii="Calibri" w:hAnsi="Calibri" w:cs="Calibri"/>
              </w:rPr>
            </w:pPr>
            <w:r w:rsidRPr="00752A41">
              <w:rPr>
                <w:rFonts w:ascii="Calibri" w:hAnsi="Calibri" w:cs="Calibri"/>
              </w:rPr>
              <w:t>Como constancia de la capacidad de transporte propuesta, la empresa proponente debe hacer llegar en la</w:t>
            </w:r>
            <w:r w:rsidRPr="00752A41">
              <w:rPr>
                <w:rFonts w:ascii="Calibri" w:hAnsi="Calibri" w:cs="Calibri"/>
                <w:b/>
                <w:bCs/>
              </w:rPr>
              <w:t xml:space="preserve"> propuesta,</w:t>
            </w:r>
            <w:r w:rsidRPr="00752A41">
              <w:rPr>
                <w:rFonts w:ascii="Calibri" w:hAnsi="Calibri" w:cs="Calibri"/>
              </w:rPr>
              <w:t xml:space="preserve"> la nómina de los camiones que pondrá a disposición del servicio requerido:  </w:t>
            </w:r>
          </w:p>
          <w:p w:rsidR="00D569F6" w:rsidRDefault="00D569F6" w:rsidP="007957C0">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D569F6" w:rsidRPr="00747D9C" w:rsidTr="007957C0">
              <w:trPr>
                <w:trHeight w:val="110"/>
                <w:jc w:val="center"/>
              </w:trPr>
              <w:tc>
                <w:tcPr>
                  <w:tcW w:w="8687" w:type="dxa"/>
                  <w:gridSpan w:val="7"/>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rPr>
                  </w:pPr>
                  <w:r>
                    <w:rPr>
                      <w:rFonts w:ascii="Calibri" w:hAnsi="Calibri"/>
                      <w:b/>
                      <w:bCs/>
                      <w:sz w:val="18"/>
                      <w:szCs w:val="22"/>
                    </w:rPr>
                    <w:t>CAMION CISTERNA</w:t>
                  </w:r>
                </w:p>
              </w:tc>
            </w:tr>
            <w:tr w:rsidR="00D569F6" w:rsidRPr="00747D9C" w:rsidTr="007957C0">
              <w:trPr>
                <w:trHeight w:val="110"/>
                <w:jc w:val="center"/>
              </w:trPr>
              <w:tc>
                <w:tcPr>
                  <w:tcW w:w="358" w:type="dxa"/>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D569F6" w:rsidRPr="00747D9C" w:rsidRDefault="00D569F6" w:rsidP="007957C0">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D569F6" w:rsidRPr="00747D9C" w:rsidRDefault="00D569F6" w:rsidP="007957C0">
                  <w:pPr>
                    <w:jc w:val="center"/>
                    <w:rPr>
                      <w:rFonts w:ascii="Calibri" w:hAnsi="Calibri"/>
                      <w:b/>
                      <w:bCs/>
                      <w:sz w:val="18"/>
                      <w:szCs w:val="22"/>
                    </w:rPr>
                  </w:pPr>
                  <w:r>
                    <w:rPr>
                      <w:rFonts w:ascii="Calibri" w:hAnsi="Calibri"/>
                      <w:b/>
                      <w:bCs/>
                      <w:sz w:val="18"/>
                      <w:szCs w:val="22"/>
                    </w:rPr>
                    <w:t>Nombre del Propietario</w:t>
                  </w:r>
                </w:p>
              </w:tc>
            </w:tr>
            <w:tr w:rsidR="00D569F6" w:rsidRPr="00747D9C" w:rsidTr="007957C0">
              <w:trPr>
                <w:trHeight w:val="60"/>
                <w:jc w:val="center"/>
              </w:trPr>
              <w:tc>
                <w:tcPr>
                  <w:tcW w:w="358" w:type="dxa"/>
                  <w:noWrap/>
                  <w:tcMar>
                    <w:top w:w="0" w:type="dxa"/>
                    <w:left w:w="70" w:type="dxa"/>
                    <w:bottom w:w="0" w:type="dxa"/>
                    <w:right w:w="70" w:type="dxa"/>
                  </w:tcMar>
                  <w:vAlign w:val="center"/>
                  <w:hideMark/>
                </w:tcPr>
                <w:p w:rsidR="00D569F6" w:rsidRPr="00747D9C" w:rsidRDefault="00D569F6" w:rsidP="007957C0">
                  <w:pPr>
                    <w:jc w:val="center"/>
                    <w:rPr>
                      <w:rFonts w:ascii="Calibri" w:hAnsi="Calibri"/>
                      <w:sz w:val="18"/>
                      <w:szCs w:val="22"/>
                    </w:rPr>
                  </w:pPr>
                </w:p>
              </w:tc>
              <w:tc>
                <w:tcPr>
                  <w:tcW w:w="993" w:type="dxa"/>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D569F6" w:rsidRPr="00747D9C" w:rsidRDefault="00D569F6" w:rsidP="007957C0">
                  <w:pPr>
                    <w:jc w:val="center"/>
                    <w:rPr>
                      <w:rFonts w:ascii="Calibri" w:hAnsi="Calibri"/>
                      <w:sz w:val="18"/>
                      <w:szCs w:val="22"/>
                    </w:rPr>
                  </w:pPr>
                </w:p>
              </w:tc>
              <w:tc>
                <w:tcPr>
                  <w:tcW w:w="937" w:type="dxa"/>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934" w:type="dxa"/>
                  <w:vAlign w:val="center"/>
                </w:tcPr>
                <w:p w:rsidR="00D569F6" w:rsidRPr="00747D9C" w:rsidRDefault="00D569F6" w:rsidP="007957C0">
                  <w:pPr>
                    <w:jc w:val="center"/>
                    <w:rPr>
                      <w:rFonts w:ascii="Calibri" w:hAnsi="Calibri"/>
                      <w:sz w:val="18"/>
                      <w:szCs w:val="22"/>
                    </w:rPr>
                  </w:pPr>
                </w:p>
              </w:tc>
              <w:tc>
                <w:tcPr>
                  <w:tcW w:w="1617" w:type="dxa"/>
                  <w:noWrap/>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1950" w:type="dxa"/>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r>
            <w:tr w:rsidR="00D569F6" w:rsidRPr="00747D9C" w:rsidTr="007957C0">
              <w:trPr>
                <w:trHeight w:val="60"/>
                <w:jc w:val="center"/>
              </w:trPr>
              <w:tc>
                <w:tcPr>
                  <w:tcW w:w="358" w:type="dxa"/>
                  <w:noWrap/>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993" w:type="dxa"/>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1898" w:type="dxa"/>
                  <w:noWrap/>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937" w:type="dxa"/>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934" w:type="dxa"/>
                  <w:vAlign w:val="center"/>
                </w:tcPr>
                <w:p w:rsidR="00D569F6" w:rsidRPr="00747D9C" w:rsidRDefault="00D569F6" w:rsidP="007957C0">
                  <w:pPr>
                    <w:jc w:val="center"/>
                    <w:rPr>
                      <w:rFonts w:ascii="Calibri" w:hAnsi="Calibri"/>
                      <w:sz w:val="18"/>
                      <w:szCs w:val="22"/>
                    </w:rPr>
                  </w:pPr>
                </w:p>
              </w:tc>
              <w:tc>
                <w:tcPr>
                  <w:tcW w:w="1617" w:type="dxa"/>
                  <w:noWrap/>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c>
                <w:tcPr>
                  <w:tcW w:w="1950" w:type="dxa"/>
                  <w:tcMar>
                    <w:top w:w="0" w:type="dxa"/>
                    <w:left w:w="70" w:type="dxa"/>
                    <w:bottom w:w="0" w:type="dxa"/>
                    <w:right w:w="70" w:type="dxa"/>
                  </w:tcMar>
                  <w:vAlign w:val="center"/>
                </w:tcPr>
                <w:p w:rsidR="00D569F6" w:rsidRPr="00747D9C" w:rsidRDefault="00D569F6" w:rsidP="007957C0">
                  <w:pPr>
                    <w:jc w:val="center"/>
                    <w:rPr>
                      <w:rFonts w:ascii="Calibri" w:hAnsi="Calibri"/>
                      <w:sz w:val="18"/>
                      <w:szCs w:val="22"/>
                    </w:rPr>
                  </w:pPr>
                </w:p>
              </w:tc>
            </w:tr>
          </w:tbl>
          <w:p w:rsidR="00D569F6" w:rsidRDefault="00D569F6" w:rsidP="007957C0">
            <w:pPr>
              <w:jc w:val="both"/>
              <w:rPr>
                <w:rFonts w:ascii="Calibri" w:hAnsi="Calibri" w:cs="Calibri"/>
              </w:rPr>
            </w:pPr>
          </w:p>
          <w:p w:rsidR="00D569F6" w:rsidRPr="00752A41" w:rsidRDefault="00D569F6" w:rsidP="007957C0">
            <w:pPr>
              <w:jc w:val="both"/>
              <w:rPr>
                <w:rFonts w:ascii="Calibri" w:hAnsi="Calibri" w:cs="Calibri"/>
                <w:b/>
              </w:rPr>
            </w:pPr>
            <w:r>
              <w:rPr>
                <w:rFonts w:ascii="Calibri" w:hAnsi="Calibri" w:cs="Calibri"/>
                <w:b/>
              </w:rPr>
              <w:t>-</w:t>
            </w:r>
            <w:r w:rsidRPr="00752A41">
              <w:rPr>
                <w:rFonts w:ascii="Calibri" w:hAnsi="Calibri" w:cs="Calibri"/>
                <w:b/>
              </w:rPr>
              <w:t>No se tomara en cuenta unidades de transporte con mayor capacidad establecida precautelando el riesgo de siniestro en tramos.</w:t>
            </w:r>
          </w:p>
          <w:p w:rsidR="00D569F6" w:rsidRPr="00752A41" w:rsidRDefault="00D569F6" w:rsidP="007957C0">
            <w:pPr>
              <w:widowControl w:val="0"/>
              <w:autoSpaceDE w:val="0"/>
              <w:autoSpaceDN w:val="0"/>
              <w:ind w:right="43"/>
              <w:contextualSpacing/>
              <w:jc w:val="both"/>
              <w:rPr>
                <w:rFonts w:ascii="Calibri" w:hAnsi="Calibri" w:cs="Calibri"/>
              </w:rPr>
            </w:pPr>
            <w:r w:rsidRPr="00752A41">
              <w:rPr>
                <w:rFonts w:ascii="Calibri" w:hAnsi="Calibri" w:cs="Calibri"/>
                <w:b/>
                <w:bCs/>
              </w:rPr>
              <w:t>-Se requiere un mínimo de 10 unidades de transporte para el servicio</w:t>
            </w:r>
            <w:r w:rsidRPr="00752A41">
              <w:rPr>
                <w:rFonts w:ascii="Calibri" w:hAnsi="Calibri" w:cs="Calibri"/>
              </w:rPr>
              <w:t xml:space="preserve">.  </w:t>
            </w:r>
          </w:p>
          <w:p w:rsidR="00D569F6" w:rsidRPr="00752A41" w:rsidRDefault="00D569F6" w:rsidP="007957C0">
            <w:pPr>
              <w:widowControl w:val="0"/>
              <w:autoSpaceDE w:val="0"/>
              <w:autoSpaceDN w:val="0"/>
              <w:ind w:right="43"/>
              <w:contextualSpacing/>
              <w:jc w:val="both"/>
              <w:rPr>
                <w:rFonts w:ascii="Calibri" w:hAnsi="Calibri" w:cs="Calibri"/>
              </w:rPr>
            </w:pPr>
          </w:p>
          <w:p w:rsidR="00D569F6" w:rsidRPr="00752A41" w:rsidRDefault="00D569F6" w:rsidP="007957C0">
            <w:pPr>
              <w:autoSpaceDE w:val="0"/>
              <w:autoSpaceDN w:val="0"/>
              <w:adjustRightInd w:val="0"/>
              <w:contextualSpacing/>
              <w:jc w:val="both"/>
              <w:rPr>
                <w:rFonts w:ascii="Calibri" w:hAnsi="Calibri" w:cs="Calibri"/>
                <w:lang w:val="es-ES_tradnl"/>
              </w:rPr>
            </w:pPr>
            <w:r w:rsidRPr="00752A41">
              <w:rPr>
                <w:rFonts w:ascii="Calibri" w:hAnsi="Calibri" w:cs="Calibri"/>
                <w:lang w:val="es-ES_tradnl"/>
              </w:rPr>
              <w:t>Durante la etapa de calificación se considerará los siguientes criterios.</w:t>
            </w:r>
          </w:p>
          <w:p w:rsidR="00D569F6" w:rsidRPr="00752A41" w:rsidRDefault="00D569F6" w:rsidP="007957C0">
            <w:pPr>
              <w:autoSpaceDE w:val="0"/>
              <w:autoSpaceDN w:val="0"/>
              <w:adjustRightInd w:val="0"/>
              <w:contextualSpacing/>
              <w:jc w:val="both"/>
              <w:rPr>
                <w:rFonts w:ascii="Calibri" w:hAnsi="Calibri" w:cs="Calibri"/>
                <w:lang w:val="es-ES_tradnl"/>
              </w:rPr>
            </w:pPr>
          </w:p>
          <w:p w:rsidR="00D569F6" w:rsidRPr="00752A41" w:rsidRDefault="00D569F6" w:rsidP="007957C0">
            <w:pPr>
              <w:autoSpaceDE w:val="0"/>
              <w:autoSpaceDN w:val="0"/>
              <w:adjustRightInd w:val="0"/>
              <w:contextualSpacing/>
              <w:jc w:val="both"/>
              <w:rPr>
                <w:rFonts w:ascii="Calibri" w:hAnsi="Calibri" w:cs="Calibri"/>
                <w:lang w:val="es-ES_tradnl"/>
              </w:rPr>
            </w:pPr>
            <w:r w:rsidRPr="00752A41">
              <w:rPr>
                <w:rFonts w:ascii="Calibri" w:hAnsi="Calibri" w:cs="Calibri"/>
                <w:lang w:val="es-ES_tradnl"/>
              </w:rPr>
              <w:t>1)</w:t>
            </w:r>
            <w:r w:rsidRPr="00752A41">
              <w:rPr>
                <w:rFonts w:ascii="Calibri" w:hAnsi="Calibri" w:cs="Calibri"/>
                <w:lang w:val="es-ES_tradnl"/>
              </w:rPr>
              <w:tab/>
              <w:t xml:space="preserve">Se descontarán los camiones de la </w:t>
            </w:r>
            <w:r w:rsidRPr="00752A41">
              <w:rPr>
                <w:rFonts w:ascii="Calibri" w:hAnsi="Calibri" w:cs="Calibri"/>
                <w:b/>
                <w:bCs/>
                <w:lang w:val="es-ES_tradnl"/>
              </w:rPr>
              <w:t>propuesta</w:t>
            </w:r>
            <w:r w:rsidRPr="00752A41">
              <w:rPr>
                <w:rFonts w:ascii="Calibri" w:hAnsi="Calibri" w:cs="Calibri"/>
                <w:lang w:val="es-ES_tradnl"/>
              </w:rPr>
              <w:t xml:space="preserve"> cuando se evidencie que las unidades son: </w:t>
            </w:r>
          </w:p>
          <w:p w:rsidR="00D569F6" w:rsidRPr="00752A41" w:rsidRDefault="00D569F6" w:rsidP="007957C0">
            <w:pPr>
              <w:autoSpaceDE w:val="0"/>
              <w:autoSpaceDN w:val="0"/>
              <w:adjustRightInd w:val="0"/>
              <w:contextualSpacing/>
              <w:jc w:val="both"/>
              <w:rPr>
                <w:rFonts w:ascii="Calibri" w:hAnsi="Calibri" w:cs="Calibri"/>
                <w:lang w:val="es-ES_tradnl"/>
              </w:rPr>
            </w:pPr>
          </w:p>
          <w:p w:rsidR="00D569F6" w:rsidRPr="00752A41" w:rsidRDefault="00D569F6" w:rsidP="007957C0">
            <w:pPr>
              <w:autoSpaceDE w:val="0"/>
              <w:autoSpaceDN w:val="0"/>
              <w:adjustRightInd w:val="0"/>
              <w:contextualSpacing/>
              <w:jc w:val="both"/>
              <w:rPr>
                <w:rFonts w:ascii="Calibri" w:hAnsi="Calibri" w:cs="Calibri"/>
                <w:lang w:val="es-ES_tradnl"/>
              </w:rPr>
            </w:pPr>
            <w:r w:rsidRPr="00752A41">
              <w:rPr>
                <w:rFonts w:ascii="Calibri" w:hAnsi="Calibri" w:cs="Calibri"/>
                <w:lang w:val="es-ES_tradnl"/>
              </w:rPr>
              <w:t>•</w:t>
            </w:r>
            <w:r w:rsidRPr="00752A41">
              <w:rPr>
                <w:rFonts w:ascii="Calibri" w:hAnsi="Calibri" w:cs="Calibri"/>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D569F6" w:rsidRPr="00C10366" w:rsidRDefault="00D569F6" w:rsidP="007957C0">
            <w:pPr>
              <w:jc w:val="both"/>
              <w:rPr>
                <w:rFonts w:ascii="Calibri" w:hAnsi="Calibri" w:cs="Calibri"/>
                <w:sz w:val="22"/>
                <w:szCs w:val="22"/>
              </w:rPr>
            </w:pPr>
            <w:r w:rsidRPr="00752A41">
              <w:rPr>
                <w:rFonts w:ascii="Calibri" w:hAnsi="Calibri" w:cs="Calibri"/>
                <w:lang w:val="es-ES_tradnl"/>
              </w:rPr>
              <w:lastRenderedPageBreak/>
              <w:t>2)</w:t>
            </w:r>
            <w:r w:rsidRPr="00752A41">
              <w:rPr>
                <w:rFonts w:ascii="Calibri" w:hAnsi="Calibri" w:cs="Calibri"/>
                <w:lang w:val="es-ES_tradnl"/>
              </w:rPr>
              <w:tab/>
              <w:t>Se descontarán las unidades presentadas que se repitan en otra empresa que también presente su propuesta. Para la evaluación de la capacidad de carga se considerarán únicamente camiones con placa de circulación nacional.</w:t>
            </w:r>
          </w:p>
        </w:tc>
      </w:tr>
      <w:tr w:rsidR="00D569F6" w:rsidRPr="002F27F0" w:rsidTr="007957C0">
        <w:tblPrEx>
          <w:jc w:val="left"/>
        </w:tblPrEx>
        <w:trPr>
          <w:trHeight w:val="56"/>
        </w:trPr>
        <w:tc>
          <w:tcPr>
            <w:tcW w:w="9178" w:type="dxa"/>
            <w:shd w:val="clear" w:color="auto" w:fill="D9D9D9" w:themeFill="background1" w:themeFillShade="D9"/>
          </w:tcPr>
          <w:p w:rsidR="00D569F6" w:rsidRDefault="00D569F6" w:rsidP="007957C0">
            <w:pPr>
              <w:autoSpaceDE w:val="0"/>
              <w:autoSpaceDN w:val="0"/>
              <w:adjustRightInd w:val="0"/>
              <w:contextualSpacing/>
              <w:jc w:val="both"/>
              <w:rPr>
                <w:rFonts w:ascii="Calibri" w:hAnsi="Calibri" w:cs="Calibri"/>
                <w:b/>
                <w:bCs/>
                <w:sz w:val="22"/>
                <w:szCs w:val="22"/>
                <w:lang w:val="es-ES_tradnl"/>
              </w:rPr>
            </w:pPr>
            <w:r>
              <w:rPr>
                <w:rFonts w:ascii="Calibri" w:hAnsi="Calibri" w:cs="Calibri"/>
                <w:b/>
                <w:bCs/>
                <w:sz w:val="22"/>
                <w:szCs w:val="22"/>
                <w:lang w:val="es-ES_tradnl"/>
              </w:rPr>
              <w:lastRenderedPageBreak/>
              <w:t>4.- CERTIFICADO DE VERIFICACION Y CERTIFICADO DE PRUEBA HIDRAULICA</w:t>
            </w:r>
          </w:p>
        </w:tc>
      </w:tr>
      <w:tr w:rsidR="00D569F6" w:rsidRPr="002F27F0" w:rsidTr="007957C0">
        <w:tblPrEx>
          <w:jc w:val="left"/>
        </w:tblPrEx>
        <w:trPr>
          <w:trHeight w:val="56"/>
        </w:trPr>
        <w:tc>
          <w:tcPr>
            <w:tcW w:w="9178" w:type="dxa"/>
            <w:shd w:val="clear" w:color="auto" w:fill="auto"/>
          </w:tcPr>
          <w:p w:rsidR="00D569F6" w:rsidRPr="00752A41" w:rsidRDefault="00D569F6" w:rsidP="007957C0">
            <w:pPr>
              <w:autoSpaceDE w:val="0"/>
              <w:autoSpaceDN w:val="0"/>
              <w:adjustRightInd w:val="0"/>
              <w:contextualSpacing/>
              <w:jc w:val="both"/>
              <w:rPr>
                <w:rFonts w:ascii="Calibri" w:hAnsi="Calibri" w:cs="Calibri"/>
                <w:b/>
                <w:bCs/>
                <w:lang w:val="es-ES_tradnl"/>
              </w:rPr>
            </w:pPr>
            <w:r w:rsidRPr="00752A41">
              <w:rPr>
                <w:rFonts w:ascii="Calibri" w:hAnsi="Calibri" w:cs="Calibri"/>
                <w:b/>
                <w:bCs/>
                <w:lang w:val="es-ES_tradnl"/>
              </w:rPr>
              <w:t>Certificado de Verificación:</w:t>
            </w:r>
          </w:p>
          <w:p w:rsidR="00D569F6" w:rsidRPr="00752A41" w:rsidRDefault="00D569F6" w:rsidP="007957C0">
            <w:pPr>
              <w:autoSpaceDE w:val="0"/>
              <w:autoSpaceDN w:val="0"/>
              <w:adjustRightInd w:val="0"/>
              <w:contextualSpacing/>
              <w:jc w:val="both"/>
              <w:rPr>
                <w:rFonts w:ascii="Calibri" w:hAnsi="Calibri" w:cs="Calibri"/>
                <w:bCs/>
                <w:lang w:val="es-ES_tradnl"/>
              </w:rPr>
            </w:pPr>
            <w:r w:rsidRPr="00752A41">
              <w:rPr>
                <w:rFonts w:ascii="Calibri" w:hAnsi="Calibri" w:cs="Calibri"/>
                <w:bCs/>
                <w:lang w:val="es-ES_tradnl"/>
              </w:rPr>
              <w:t>Para la presentación de propuesta, la empresa proponente deberá adjuntar copia simple del Certificado de Verificación vigente por IBMETRO de todos los camiones cisternas propuestas.</w:t>
            </w:r>
          </w:p>
          <w:p w:rsidR="00D569F6" w:rsidRPr="00752A41" w:rsidRDefault="00D569F6" w:rsidP="007957C0">
            <w:pPr>
              <w:autoSpaceDE w:val="0"/>
              <w:autoSpaceDN w:val="0"/>
              <w:adjustRightInd w:val="0"/>
              <w:contextualSpacing/>
              <w:jc w:val="both"/>
              <w:rPr>
                <w:rFonts w:ascii="Calibri" w:hAnsi="Calibri" w:cs="Calibri"/>
                <w:bCs/>
                <w:lang w:val="es-ES_tradnl"/>
              </w:rPr>
            </w:pPr>
          </w:p>
          <w:p w:rsidR="00D569F6" w:rsidRPr="00752A41" w:rsidRDefault="00D569F6" w:rsidP="007957C0">
            <w:pPr>
              <w:autoSpaceDE w:val="0"/>
              <w:autoSpaceDN w:val="0"/>
              <w:adjustRightInd w:val="0"/>
              <w:contextualSpacing/>
              <w:jc w:val="both"/>
              <w:rPr>
                <w:rFonts w:ascii="Calibri" w:hAnsi="Calibri" w:cs="Calibri"/>
                <w:b/>
                <w:bCs/>
                <w:lang w:val="es-ES_tradnl"/>
              </w:rPr>
            </w:pPr>
            <w:r w:rsidRPr="00752A41">
              <w:rPr>
                <w:rFonts w:ascii="Calibri" w:hAnsi="Calibri" w:cs="Calibri"/>
                <w:b/>
                <w:bCs/>
                <w:lang w:val="es-ES_tradnl"/>
              </w:rPr>
              <w:t>Certificado de Prueba Hidráulica:</w:t>
            </w:r>
          </w:p>
          <w:p w:rsidR="00D569F6" w:rsidRPr="00752A41" w:rsidRDefault="00D569F6" w:rsidP="007957C0">
            <w:pPr>
              <w:autoSpaceDE w:val="0"/>
              <w:autoSpaceDN w:val="0"/>
              <w:adjustRightInd w:val="0"/>
              <w:contextualSpacing/>
              <w:jc w:val="both"/>
              <w:rPr>
                <w:rFonts w:ascii="Calibri" w:hAnsi="Calibri" w:cs="Calibri"/>
                <w:b/>
                <w:bCs/>
                <w:lang w:val="es-ES_tradnl"/>
              </w:rPr>
            </w:pPr>
          </w:p>
          <w:p w:rsidR="00D569F6" w:rsidRDefault="00D569F6" w:rsidP="007957C0">
            <w:pPr>
              <w:autoSpaceDE w:val="0"/>
              <w:autoSpaceDN w:val="0"/>
              <w:adjustRightInd w:val="0"/>
              <w:contextualSpacing/>
              <w:jc w:val="both"/>
              <w:rPr>
                <w:rFonts w:ascii="Calibri" w:hAnsi="Calibri" w:cs="Calibri"/>
                <w:b/>
                <w:bCs/>
                <w:sz w:val="22"/>
                <w:szCs w:val="22"/>
                <w:lang w:val="es-ES_tradnl"/>
              </w:rPr>
            </w:pPr>
            <w:r w:rsidRPr="00752A41">
              <w:rPr>
                <w:rFonts w:ascii="Calibri" w:hAnsi="Calibri" w:cs="Calibri"/>
                <w:bCs/>
                <w:lang w:val="es-ES_tradnl"/>
              </w:rPr>
              <w:t>Para la presentación de propuesta, la empresa proponente deberá adjuntar copia simple del Certificado de Prueba Hidráulica vigentes emitidas por IBMETRO O IBNORCA de todos los camiones cisternas propuestas.</w:t>
            </w:r>
          </w:p>
        </w:tc>
      </w:tr>
      <w:tr w:rsidR="00D569F6" w:rsidRPr="002F27F0" w:rsidTr="007957C0">
        <w:tblPrEx>
          <w:jc w:val="left"/>
        </w:tblPrEx>
        <w:trPr>
          <w:trHeight w:val="56"/>
        </w:trPr>
        <w:tc>
          <w:tcPr>
            <w:tcW w:w="9178" w:type="dxa"/>
            <w:shd w:val="clear" w:color="auto" w:fill="D9D9D9"/>
          </w:tcPr>
          <w:p w:rsidR="00D569F6" w:rsidRPr="004E2867" w:rsidRDefault="00D569F6" w:rsidP="007957C0">
            <w:pPr>
              <w:widowControl w:val="0"/>
              <w:autoSpaceDE w:val="0"/>
              <w:autoSpaceDN w:val="0"/>
              <w:ind w:right="43"/>
              <w:contextualSpacing/>
              <w:jc w:val="both"/>
              <w:rPr>
                <w:rFonts w:ascii="Calibri" w:hAnsi="Calibri" w:cs="Arial"/>
                <w:sz w:val="22"/>
                <w:szCs w:val="16"/>
              </w:rPr>
            </w:pPr>
            <w:r>
              <w:rPr>
                <w:rFonts w:ascii="Calibri" w:hAnsi="Calibri" w:cs="Arial"/>
                <w:b/>
                <w:bCs/>
                <w:sz w:val="22"/>
                <w:szCs w:val="16"/>
              </w:rPr>
              <w:t>5</w:t>
            </w:r>
            <w:r w:rsidRPr="00C7167F">
              <w:rPr>
                <w:rFonts w:ascii="Calibri" w:hAnsi="Calibri" w:cs="Arial"/>
                <w:b/>
                <w:bCs/>
                <w:sz w:val="22"/>
                <w:szCs w:val="16"/>
              </w:rPr>
              <w:t>.-EXPERIENCIA REQUERIDA</w:t>
            </w:r>
          </w:p>
        </w:tc>
      </w:tr>
      <w:tr w:rsidR="00D569F6" w:rsidRPr="002F27F0" w:rsidTr="007957C0">
        <w:tblPrEx>
          <w:jc w:val="left"/>
        </w:tblPrEx>
        <w:trPr>
          <w:trHeight w:val="56"/>
        </w:trPr>
        <w:tc>
          <w:tcPr>
            <w:tcW w:w="9178" w:type="dxa"/>
            <w:shd w:val="clear" w:color="auto" w:fill="auto"/>
          </w:tcPr>
          <w:p w:rsidR="00D569F6" w:rsidRPr="00752A41" w:rsidRDefault="00D569F6" w:rsidP="007957C0">
            <w:pPr>
              <w:widowControl w:val="0"/>
              <w:autoSpaceDE w:val="0"/>
              <w:autoSpaceDN w:val="0"/>
              <w:ind w:right="43"/>
              <w:contextualSpacing/>
              <w:jc w:val="both"/>
              <w:rPr>
                <w:rFonts w:ascii="Calibri" w:hAnsi="Calibri" w:cs="Arial"/>
              </w:rPr>
            </w:pPr>
            <w:r w:rsidRPr="00752A41">
              <w:rPr>
                <w:rFonts w:ascii="Calibri" w:hAnsi="Calibri" w:cs="Arial"/>
              </w:rPr>
              <w:t>El proponente deberá presentar en su propuesta como mínimo 1 Contrato de transporte de combustible con su respectiva Acta de Cierre de Contrato (adjuntar fotocopias simples).</w:t>
            </w:r>
          </w:p>
        </w:tc>
      </w:tr>
    </w:tbl>
    <w:p w:rsidR="00D569F6" w:rsidRPr="004B357D" w:rsidRDefault="00D569F6" w:rsidP="00D569F6">
      <w:pPr>
        <w:contextualSpacing/>
        <w:jc w:val="both"/>
        <w:rPr>
          <w:rFonts w:ascii="Calibri" w:hAnsi="Calibri" w:cs="Calibri"/>
          <w:b/>
          <w:sz w:val="22"/>
          <w:szCs w:val="22"/>
        </w:rPr>
      </w:pPr>
    </w:p>
    <w:p w:rsidR="00D569F6" w:rsidRPr="00914D97" w:rsidRDefault="00D569F6" w:rsidP="00EA70B3">
      <w:pPr>
        <w:pStyle w:val="Prrafodelista"/>
        <w:numPr>
          <w:ilvl w:val="0"/>
          <w:numId w:val="65"/>
        </w:numPr>
        <w:ind w:hanging="654"/>
        <w:contextualSpacing/>
        <w:jc w:val="both"/>
        <w:rPr>
          <w:rFonts w:ascii="Calibri" w:hAnsi="Calibri" w:cs="Calibri"/>
          <w:b/>
          <w:sz w:val="22"/>
          <w:szCs w:val="22"/>
        </w:rPr>
      </w:pPr>
      <w:r w:rsidRPr="00914D97">
        <w:rPr>
          <w:rFonts w:ascii="Calibri" w:hAnsi="Calibri" w:cs="Calibri"/>
          <w:b/>
          <w:sz w:val="22"/>
          <w:szCs w:val="22"/>
        </w:rPr>
        <w:t>CONDICIONES REQUERIDAS PARA EL SERVICIO</w:t>
      </w:r>
      <w:r>
        <w:rPr>
          <w:rFonts w:ascii="Calibri" w:hAnsi="Calibri" w:cs="Calibri"/>
          <w:b/>
          <w:sz w:val="22"/>
          <w:szCs w:val="22"/>
        </w:rPr>
        <w:t xml:space="preserve"> </w:t>
      </w:r>
      <w:r w:rsidRPr="0017384C">
        <w:rPr>
          <w:rFonts w:ascii="Calibri" w:hAnsi="Calibri" w:cs="Calibri"/>
          <w:bCs/>
        </w:rPr>
        <w:t>( de cumplimiento obligatorio por el proponente)</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D569F6" w:rsidRPr="006C17D7" w:rsidTr="007957C0">
        <w:trPr>
          <w:trHeight w:val="125"/>
          <w:jc w:val="center"/>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6C17D7" w:rsidRDefault="00D569F6" w:rsidP="007957C0">
            <w:pPr>
              <w:jc w:val="both"/>
              <w:rPr>
                <w:rFonts w:ascii="Calibri" w:hAnsi="Calibri" w:cs="Calibri"/>
                <w:b/>
                <w:sz w:val="22"/>
                <w:szCs w:val="22"/>
              </w:rPr>
            </w:pPr>
            <w:r>
              <w:rPr>
                <w:rFonts w:ascii="Calibri" w:hAnsi="Calibri" w:cs="Calibri"/>
                <w:b/>
                <w:sz w:val="22"/>
                <w:szCs w:val="22"/>
              </w:rPr>
              <w:t>1.- VIGENCIA Y PLAZO DEL SERVICIO</w:t>
            </w:r>
          </w:p>
        </w:tc>
      </w:tr>
      <w:tr w:rsidR="00D569F6" w:rsidRPr="00535DAE" w:rsidTr="007957C0">
        <w:trPr>
          <w:trHeight w:val="497"/>
          <w:jc w:val="center"/>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752A41" w:rsidRDefault="00D569F6" w:rsidP="007957C0">
            <w:pPr>
              <w:spacing w:before="60" w:after="60"/>
              <w:jc w:val="both"/>
              <w:rPr>
                <w:rFonts w:ascii="Calibri" w:hAnsi="Calibri" w:cs="Calibri"/>
              </w:rPr>
            </w:pPr>
            <w:r w:rsidRPr="00752A41">
              <w:rPr>
                <w:rFonts w:ascii="Calibri" w:hAnsi="Calibri" w:cs="Calibri"/>
              </w:rPr>
              <w:t>El contrato resultante del presente proceso, entrara en vigencia desde el día de su suscripción hasta el 31 de diciembre del 2019. El plazo del contrato empezará a correr a partir de la instrucción de la Unidad Solicitante hasta el 31 de diciembre del 2019.</w:t>
            </w: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3"/>
            </w:tblGrid>
            <w:tr w:rsidR="00D569F6" w:rsidTr="007957C0">
              <w:trPr>
                <w:trHeight w:val="289"/>
              </w:trPr>
              <w:tc>
                <w:tcPr>
                  <w:tcW w:w="9043" w:type="dxa"/>
                  <w:shd w:val="clear" w:color="auto" w:fill="D9D9D9" w:themeFill="background1" w:themeFillShade="D9"/>
                </w:tcPr>
                <w:p w:rsidR="00D569F6" w:rsidRPr="00F669E4" w:rsidRDefault="00D569F6" w:rsidP="007957C0">
                  <w:pPr>
                    <w:spacing w:before="60" w:after="60"/>
                    <w:ind w:left="108"/>
                    <w:jc w:val="both"/>
                    <w:rPr>
                      <w:rFonts w:ascii="Calibri" w:hAnsi="Calibri" w:cs="Calibri"/>
                      <w:b/>
                      <w:bCs/>
                      <w:sz w:val="22"/>
                      <w:szCs w:val="22"/>
                    </w:rPr>
                  </w:pPr>
                  <w:r w:rsidRPr="00F669E4">
                    <w:rPr>
                      <w:rFonts w:ascii="Calibri" w:hAnsi="Calibri" w:cs="Calibri"/>
                      <w:b/>
                      <w:bCs/>
                      <w:sz w:val="22"/>
                      <w:szCs w:val="22"/>
                    </w:rPr>
                    <w:t xml:space="preserve">2.- </w:t>
                  </w:r>
                  <w:r w:rsidRPr="00F669E4">
                    <w:rPr>
                      <w:rFonts w:ascii="Calibri" w:hAnsi="Calibri" w:cs="Calibri"/>
                      <w:b/>
                      <w:bCs/>
                      <w:sz w:val="22"/>
                      <w:szCs w:val="22"/>
                      <w:shd w:val="clear" w:color="auto" w:fill="D9D9D9" w:themeFill="background1" w:themeFillShade="D9"/>
                    </w:rPr>
                    <w:t>FORMA DE PAGO</w:t>
                  </w:r>
                </w:p>
              </w:tc>
            </w:tr>
          </w:tbl>
          <w:p w:rsidR="00D569F6" w:rsidRDefault="00D569F6" w:rsidP="007957C0">
            <w:pPr>
              <w:spacing w:before="60" w:after="60"/>
              <w:jc w:val="both"/>
              <w:rPr>
                <w:rFonts w:ascii="Calibri" w:hAnsi="Calibri" w:cs="Calibri"/>
                <w:sz w:val="22"/>
                <w:szCs w:val="22"/>
              </w:rPr>
            </w:pPr>
            <w:r>
              <w:rPr>
                <w:rFonts w:ascii="Calibri" w:hAnsi="Calibri" w:cs="Calibri"/>
                <w:sz w:val="22"/>
                <w:szCs w:val="22"/>
              </w:rPr>
              <w:t>Se efectuarán los pagos vía SIGEP con cuenta activa en el Banco Unión, contra mes vencido en base a:</w:t>
            </w:r>
          </w:p>
          <w:p w:rsidR="00D569F6" w:rsidRPr="00D334AA" w:rsidRDefault="00D569F6" w:rsidP="00EA70B3">
            <w:pPr>
              <w:pStyle w:val="Prrafodelista"/>
              <w:numPr>
                <w:ilvl w:val="0"/>
                <w:numId w:val="67"/>
              </w:numPr>
              <w:spacing w:before="60" w:after="60"/>
              <w:jc w:val="both"/>
              <w:rPr>
                <w:rFonts w:ascii="Calibri" w:hAnsi="Calibri" w:cs="Calibri"/>
                <w:sz w:val="22"/>
                <w:szCs w:val="22"/>
              </w:rPr>
            </w:pPr>
            <w:r w:rsidRPr="00D334AA">
              <w:rPr>
                <w:rFonts w:ascii="Calibri" w:hAnsi="Calibri" w:cs="Calibri"/>
                <w:sz w:val="22"/>
                <w:szCs w:val="22"/>
              </w:rPr>
              <w:t>Volumen de combustibles líquidos (gasolina, diésel oíl) transportado</w:t>
            </w:r>
            <w:r>
              <w:rPr>
                <w:rFonts w:ascii="Calibri" w:hAnsi="Calibri" w:cs="Calibri"/>
                <w:sz w:val="22"/>
                <w:szCs w:val="22"/>
              </w:rPr>
              <w:t>s desde plantas de almacenaje hasta las estaciones de servicio designado por YPFB</w:t>
            </w:r>
            <w:r w:rsidRPr="00D334AA">
              <w:rPr>
                <w:rFonts w:ascii="Calibri" w:hAnsi="Calibri" w:cs="Calibri"/>
                <w:sz w:val="22"/>
                <w:szCs w:val="22"/>
              </w:rPr>
              <w:t>.</w:t>
            </w:r>
          </w:p>
          <w:p w:rsidR="00D569F6" w:rsidRDefault="00D569F6" w:rsidP="007957C0">
            <w:p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 xml:space="preserve">La solicitud de pago será gestionada contra entrega de los siguientes documentos: </w:t>
            </w:r>
          </w:p>
          <w:p w:rsidR="00D569F6" w:rsidRDefault="00D569F6" w:rsidP="007957C0">
            <w:pPr>
              <w:autoSpaceDE w:val="0"/>
              <w:autoSpaceDN w:val="0"/>
              <w:adjustRightInd w:val="0"/>
              <w:jc w:val="both"/>
              <w:rPr>
                <w:rFonts w:asciiTheme="minorHAnsi" w:hAnsiTheme="minorHAnsi" w:cs="Calibri"/>
                <w:sz w:val="22"/>
                <w:szCs w:val="22"/>
              </w:rPr>
            </w:pPr>
          </w:p>
          <w:p w:rsidR="00D569F6" w:rsidRPr="00735C47" w:rsidRDefault="00D569F6" w:rsidP="00EA70B3">
            <w:pPr>
              <w:numPr>
                <w:ilvl w:val="0"/>
                <w:numId w:val="68"/>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Nota de solicitud d</w:t>
            </w:r>
            <w:r>
              <w:rPr>
                <w:rFonts w:asciiTheme="minorHAnsi" w:hAnsiTheme="minorHAnsi" w:cs="Calibri"/>
                <w:sz w:val="22"/>
                <w:szCs w:val="22"/>
              </w:rPr>
              <w:t>e pago de la empresa contratada</w:t>
            </w:r>
          </w:p>
          <w:p w:rsidR="00D569F6" w:rsidRPr="00735C47" w:rsidRDefault="00D569F6" w:rsidP="00EA70B3">
            <w:pPr>
              <w:numPr>
                <w:ilvl w:val="0"/>
                <w:numId w:val="68"/>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simple del carnet de i</w:t>
            </w:r>
            <w:r w:rsidRPr="00735C47">
              <w:rPr>
                <w:rFonts w:asciiTheme="minorHAnsi" w:hAnsiTheme="minorHAnsi" w:cs="Calibri"/>
                <w:sz w:val="22"/>
                <w:szCs w:val="22"/>
              </w:rPr>
              <w:t>d</w:t>
            </w:r>
            <w:r>
              <w:rPr>
                <w:rFonts w:asciiTheme="minorHAnsi" w:hAnsiTheme="minorHAnsi" w:cs="Calibri"/>
                <w:sz w:val="22"/>
                <w:szCs w:val="22"/>
              </w:rPr>
              <w:t>entidad del Representante Legal</w:t>
            </w:r>
          </w:p>
          <w:p w:rsidR="00D569F6" w:rsidRPr="00735C47" w:rsidRDefault="00D569F6" w:rsidP="00EA70B3">
            <w:pPr>
              <w:numPr>
                <w:ilvl w:val="0"/>
                <w:numId w:val="68"/>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 xml:space="preserve">Factura Original emitida a </w:t>
            </w:r>
            <w:r>
              <w:rPr>
                <w:rFonts w:asciiTheme="minorHAnsi" w:hAnsiTheme="minorHAnsi" w:cs="Calibri"/>
                <w:sz w:val="22"/>
                <w:szCs w:val="22"/>
              </w:rPr>
              <w:t>nombre de YPFB, NIT: 1020269020</w:t>
            </w:r>
          </w:p>
          <w:p w:rsidR="00D569F6" w:rsidRPr="00735C47" w:rsidRDefault="00D569F6" w:rsidP="00EA70B3">
            <w:pPr>
              <w:numPr>
                <w:ilvl w:val="0"/>
                <w:numId w:val="68"/>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 SIGEP</w:t>
            </w:r>
          </w:p>
          <w:p w:rsidR="00D569F6" w:rsidRPr="00735C47" w:rsidRDefault="00D569F6" w:rsidP="00EA70B3">
            <w:pPr>
              <w:numPr>
                <w:ilvl w:val="0"/>
                <w:numId w:val="68"/>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del  NIT</w:t>
            </w:r>
          </w:p>
          <w:p w:rsidR="00D569F6" w:rsidRPr="00735C47" w:rsidRDefault="00D569F6" w:rsidP="00EA70B3">
            <w:pPr>
              <w:numPr>
                <w:ilvl w:val="0"/>
                <w:numId w:val="68"/>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del Contrato Vigente</w:t>
            </w:r>
          </w:p>
          <w:p w:rsidR="00D569F6" w:rsidRDefault="00D569F6" w:rsidP="00EA70B3">
            <w:pPr>
              <w:numPr>
                <w:ilvl w:val="0"/>
                <w:numId w:val="68"/>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Fotocopia de las pólizas vigen</w:t>
            </w:r>
            <w:r>
              <w:rPr>
                <w:rFonts w:asciiTheme="minorHAnsi" w:hAnsiTheme="minorHAnsi" w:cs="Calibri"/>
                <w:sz w:val="22"/>
                <w:szCs w:val="22"/>
              </w:rPr>
              <w:t>tes correspondiente al servicio</w:t>
            </w:r>
          </w:p>
          <w:p w:rsidR="00D569F6" w:rsidRPr="00447CA3" w:rsidRDefault="00D569F6" w:rsidP="00EA70B3">
            <w:pPr>
              <w:numPr>
                <w:ilvl w:val="0"/>
                <w:numId w:val="68"/>
              </w:numPr>
              <w:autoSpaceDE w:val="0"/>
              <w:autoSpaceDN w:val="0"/>
              <w:adjustRightInd w:val="0"/>
              <w:jc w:val="both"/>
              <w:rPr>
                <w:rFonts w:asciiTheme="minorHAnsi" w:hAnsiTheme="minorHAnsi" w:cs="Calibri"/>
                <w:sz w:val="22"/>
                <w:szCs w:val="22"/>
              </w:rPr>
            </w:pPr>
            <w:r w:rsidRPr="0060688B">
              <w:rPr>
                <w:rFonts w:asciiTheme="minorHAnsi" w:hAnsiTheme="minorHAnsi" w:cs="Calibri"/>
                <w:sz w:val="22"/>
                <w:szCs w:val="22"/>
              </w:rPr>
              <w:t>Fotocopia de los docum</w:t>
            </w:r>
            <w:r>
              <w:rPr>
                <w:rFonts w:asciiTheme="minorHAnsi" w:hAnsiTheme="minorHAnsi" w:cs="Calibri"/>
                <w:sz w:val="22"/>
                <w:szCs w:val="22"/>
              </w:rPr>
              <w:t>entos de orden de transferencia y hojas de rutas firmadas por el transportista.</w:t>
            </w:r>
          </w:p>
          <w:p w:rsidR="00D569F6" w:rsidRDefault="00D569F6" w:rsidP="007957C0">
            <w:pPr>
              <w:autoSpaceDE w:val="0"/>
              <w:autoSpaceDN w:val="0"/>
              <w:adjustRightInd w:val="0"/>
              <w:ind w:left="720"/>
              <w:jc w:val="both"/>
              <w:rPr>
                <w:rFonts w:asciiTheme="minorHAnsi" w:hAnsiTheme="minorHAnsi" w:cs="Calibri"/>
                <w:sz w:val="22"/>
                <w:szCs w:val="22"/>
              </w:rPr>
            </w:pPr>
          </w:p>
          <w:p w:rsidR="00D569F6" w:rsidRDefault="00D569F6" w:rsidP="007957C0">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Procedimiento para Conciliaciones de Pago:</w:t>
            </w:r>
          </w:p>
          <w:p w:rsidR="00D569F6" w:rsidRDefault="00D569F6" w:rsidP="007957C0">
            <w:pPr>
              <w:autoSpaceDE w:val="0"/>
              <w:autoSpaceDN w:val="0"/>
              <w:adjustRightInd w:val="0"/>
              <w:jc w:val="both"/>
              <w:rPr>
                <w:rFonts w:asciiTheme="minorHAnsi" w:hAnsiTheme="minorHAnsi" w:cs="Calibri"/>
                <w:sz w:val="22"/>
                <w:szCs w:val="22"/>
              </w:rPr>
            </w:pPr>
          </w:p>
          <w:p w:rsidR="00D569F6" w:rsidRPr="00695EF2" w:rsidRDefault="00D569F6" w:rsidP="007957C0">
            <w:pPr>
              <w:jc w:val="both"/>
              <w:rPr>
                <w:rFonts w:ascii="Calibri" w:hAnsi="Calibri" w:cs="Calibri"/>
                <w:sz w:val="22"/>
                <w:szCs w:val="22"/>
              </w:rPr>
            </w:pPr>
            <w:r>
              <w:rPr>
                <w:rFonts w:ascii="Calibri" w:hAnsi="Calibri" w:cs="Calibri"/>
                <w:sz w:val="22"/>
                <w:szCs w:val="22"/>
              </w:rPr>
              <w:t>1.-</w:t>
            </w:r>
            <w:r w:rsidRPr="00695EF2">
              <w:rPr>
                <w:rFonts w:ascii="Calibri" w:hAnsi="Calibri" w:cs="Calibri"/>
                <w:sz w:val="22"/>
                <w:szCs w:val="22"/>
              </w:rPr>
              <w:t xml:space="preserve">Dentro de los 5 (cinco) días hábiles posteriores a la finalización de cada mes, la empresa contratada entregará al contratante la documentación detallada a continuación, para conciliación de </w:t>
            </w:r>
            <w:r>
              <w:rPr>
                <w:rFonts w:ascii="Calibri" w:hAnsi="Calibri" w:cs="Calibri"/>
                <w:sz w:val="22"/>
                <w:szCs w:val="22"/>
              </w:rPr>
              <w:t xml:space="preserve"> volúmenes transportado</w:t>
            </w:r>
            <w:r w:rsidRPr="00695EF2">
              <w:rPr>
                <w:rFonts w:ascii="Calibri" w:hAnsi="Calibri" w:cs="Calibri"/>
                <w:sz w:val="22"/>
                <w:szCs w:val="22"/>
              </w:rPr>
              <w:t>s para el pago correspondiente al  servicio:</w:t>
            </w:r>
          </w:p>
          <w:p w:rsidR="00D569F6" w:rsidRPr="0014499B" w:rsidRDefault="00D569F6" w:rsidP="007957C0">
            <w:pPr>
              <w:ind w:left="426"/>
              <w:jc w:val="both"/>
              <w:rPr>
                <w:rFonts w:ascii="Calibri" w:hAnsi="Calibri" w:cs="Calibri"/>
                <w:sz w:val="22"/>
                <w:szCs w:val="22"/>
              </w:rPr>
            </w:pPr>
            <w:r w:rsidRPr="00C148AC">
              <w:rPr>
                <w:rFonts w:ascii="Calibri" w:hAnsi="Calibri" w:cs="Calibri"/>
                <w:b/>
                <w:bCs/>
                <w:sz w:val="22"/>
                <w:szCs w:val="22"/>
              </w:rPr>
              <w:t>Planilla de Resumen de Servicio Mensual</w:t>
            </w:r>
            <w:r w:rsidRPr="0014499B">
              <w:rPr>
                <w:rFonts w:ascii="Calibri" w:hAnsi="Calibri" w:cs="Calibri"/>
                <w:sz w:val="22"/>
                <w:szCs w:val="22"/>
              </w:rPr>
              <w:t>, que debe contener:</w:t>
            </w:r>
          </w:p>
          <w:p w:rsidR="00D569F6" w:rsidRPr="0014499B" w:rsidRDefault="00D569F6" w:rsidP="00EA70B3">
            <w:pPr>
              <w:numPr>
                <w:ilvl w:val="1"/>
                <w:numId w:val="51"/>
              </w:numPr>
              <w:tabs>
                <w:tab w:val="left" w:pos="567"/>
              </w:tabs>
              <w:jc w:val="both"/>
              <w:rPr>
                <w:rFonts w:ascii="Calibri" w:hAnsi="Calibri" w:cs="Calibri"/>
                <w:sz w:val="22"/>
                <w:szCs w:val="22"/>
              </w:rPr>
            </w:pPr>
            <w:r>
              <w:rPr>
                <w:rFonts w:ascii="Calibri" w:hAnsi="Calibri" w:cs="Calibri"/>
                <w:sz w:val="22"/>
                <w:szCs w:val="22"/>
              </w:rPr>
              <w:t>Fecha de carga y descarga.</w:t>
            </w:r>
          </w:p>
          <w:p w:rsidR="00D569F6" w:rsidRPr="0014499B" w:rsidRDefault="00D569F6" w:rsidP="00EA70B3">
            <w:pPr>
              <w:numPr>
                <w:ilvl w:val="1"/>
                <w:numId w:val="51"/>
              </w:numPr>
              <w:tabs>
                <w:tab w:val="left" w:pos="567"/>
              </w:tabs>
              <w:jc w:val="both"/>
              <w:rPr>
                <w:rFonts w:ascii="Calibri" w:hAnsi="Calibri" w:cs="Calibri"/>
                <w:sz w:val="22"/>
                <w:szCs w:val="22"/>
              </w:rPr>
            </w:pPr>
            <w:r>
              <w:rPr>
                <w:rFonts w:ascii="Calibri" w:hAnsi="Calibri" w:cs="Calibri"/>
                <w:sz w:val="22"/>
                <w:szCs w:val="22"/>
              </w:rPr>
              <w:t>N° de placa de la unidad de transporte</w:t>
            </w:r>
          </w:p>
          <w:p w:rsidR="00D569F6" w:rsidRPr="0014499B" w:rsidRDefault="00D569F6" w:rsidP="00EA70B3">
            <w:pPr>
              <w:numPr>
                <w:ilvl w:val="1"/>
                <w:numId w:val="51"/>
              </w:numPr>
              <w:tabs>
                <w:tab w:val="left" w:pos="567"/>
              </w:tabs>
              <w:jc w:val="both"/>
              <w:rPr>
                <w:rFonts w:ascii="Calibri" w:hAnsi="Calibri" w:cs="Calibri"/>
                <w:sz w:val="22"/>
                <w:szCs w:val="22"/>
              </w:rPr>
            </w:pPr>
            <w:r w:rsidRPr="0014499B">
              <w:rPr>
                <w:rFonts w:ascii="Calibri" w:hAnsi="Calibri" w:cs="Calibri"/>
                <w:sz w:val="22"/>
                <w:szCs w:val="22"/>
              </w:rPr>
              <w:t>Tramo</w:t>
            </w:r>
          </w:p>
          <w:p w:rsidR="00D569F6" w:rsidRDefault="00D569F6" w:rsidP="00EA70B3">
            <w:pPr>
              <w:numPr>
                <w:ilvl w:val="1"/>
                <w:numId w:val="51"/>
              </w:numPr>
              <w:tabs>
                <w:tab w:val="left" w:pos="567"/>
              </w:tabs>
              <w:jc w:val="both"/>
              <w:rPr>
                <w:rFonts w:ascii="Calibri" w:hAnsi="Calibri" w:cs="Calibri"/>
                <w:sz w:val="22"/>
                <w:szCs w:val="22"/>
              </w:rPr>
            </w:pPr>
            <w:r>
              <w:rPr>
                <w:rFonts w:ascii="Calibri" w:hAnsi="Calibri" w:cs="Calibri"/>
                <w:sz w:val="22"/>
                <w:szCs w:val="22"/>
              </w:rPr>
              <w:lastRenderedPageBreak/>
              <w:t>Volumen cargado y descargado.</w:t>
            </w:r>
          </w:p>
          <w:p w:rsidR="00D569F6" w:rsidRPr="0014499B" w:rsidRDefault="00D569F6" w:rsidP="00EA70B3">
            <w:pPr>
              <w:numPr>
                <w:ilvl w:val="1"/>
                <w:numId w:val="51"/>
              </w:numPr>
              <w:tabs>
                <w:tab w:val="left" w:pos="567"/>
              </w:tabs>
              <w:jc w:val="both"/>
              <w:rPr>
                <w:rFonts w:ascii="Calibri" w:hAnsi="Calibri" w:cs="Calibri"/>
                <w:sz w:val="22"/>
                <w:szCs w:val="22"/>
              </w:rPr>
            </w:pPr>
            <w:r>
              <w:rPr>
                <w:rFonts w:ascii="Calibri" w:hAnsi="Calibri" w:cs="Calibri"/>
                <w:sz w:val="22"/>
                <w:szCs w:val="22"/>
              </w:rPr>
              <w:t>Merma o Demasía de cada tramo.</w:t>
            </w:r>
          </w:p>
          <w:p w:rsidR="00D569F6" w:rsidRDefault="00D569F6" w:rsidP="00EA70B3">
            <w:pPr>
              <w:numPr>
                <w:ilvl w:val="1"/>
                <w:numId w:val="51"/>
              </w:numPr>
              <w:tabs>
                <w:tab w:val="left" w:pos="567"/>
              </w:tabs>
              <w:jc w:val="both"/>
              <w:rPr>
                <w:rFonts w:ascii="Calibri" w:hAnsi="Calibri" w:cs="Calibri"/>
                <w:sz w:val="22"/>
                <w:szCs w:val="22"/>
              </w:rPr>
            </w:pPr>
            <w:r>
              <w:rPr>
                <w:rFonts w:ascii="Calibri" w:hAnsi="Calibri" w:cs="Calibri"/>
                <w:sz w:val="22"/>
                <w:szCs w:val="22"/>
              </w:rPr>
              <w:t>Numero de documento de transferencia.</w:t>
            </w:r>
          </w:p>
          <w:p w:rsidR="00D569F6" w:rsidRDefault="00D569F6" w:rsidP="007957C0">
            <w:pPr>
              <w:tabs>
                <w:tab w:val="left" w:pos="567"/>
              </w:tabs>
              <w:ind w:left="1440"/>
              <w:jc w:val="both"/>
              <w:rPr>
                <w:rFonts w:ascii="Calibri" w:hAnsi="Calibri" w:cs="Calibri"/>
                <w:sz w:val="22"/>
                <w:szCs w:val="22"/>
              </w:rPr>
            </w:pPr>
          </w:p>
          <w:p w:rsidR="00D569F6" w:rsidRPr="0014499B" w:rsidRDefault="00D569F6" w:rsidP="00EA70B3">
            <w:pPr>
              <w:numPr>
                <w:ilvl w:val="0"/>
                <w:numId w:val="67"/>
              </w:numPr>
              <w:jc w:val="both"/>
              <w:rPr>
                <w:rFonts w:ascii="Calibri" w:hAnsi="Calibri" w:cs="Calibri"/>
                <w:sz w:val="22"/>
                <w:szCs w:val="22"/>
              </w:rPr>
            </w:pPr>
            <w:r>
              <w:rPr>
                <w:rFonts w:ascii="Calibri" w:hAnsi="Calibri" w:cs="Calibri"/>
                <w:sz w:val="22"/>
                <w:szCs w:val="22"/>
              </w:rPr>
              <w:t xml:space="preserve">La planilla </w:t>
            </w:r>
            <w:r w:rsidRPr="00C148AC">
              <w:rPr>
                <w:rFonts w:ascii="Calibri" w:hAnsi="Calibri" w:cs="Calibri"/>
                <w:b/>
                <w:bCs/>
                <w:sz w:val="22"/>
                <w:szCs w:val="22"/>
              </w:rPr>
              <w:t>resumen de servicio mensual</w:t>
            </w:r>
            <w:r>
              <w:rPr>
                <w:rFonts w:ascii="Calibri" w:hAnsi="Calibri" w:cs="Calibri"/>
                <w:sz w:val="22"/>
                <w:szCs w:val="22"/>
              </w:rPr>
              <w:t xml:space="preserve"> </w:t>
            </w:r>
            <w:r w:rsidRPr="0014499B">
              <w:rPr>
                <w:rFonts w:ascii="Calibri" w:hAnsi="Calibri" w:cs="Calibri"/>
                <w:sz w:val="22"/>
                <w:szCs w:val="22"/>
              </w:rPr>
              <w:t>deberá</w:t>
            </w:r>
            <w:r>
              <w:rPr>
                <w:rFonts w:ascii="Calibri" w:hAnsi="Calibri" w:cs="Calibri"/>
                <w:sz w:val="22"/>
                <w:szCs w:val="22"/>
              </w:rPr>
              <w:t xml:space="preserve"> ser remitida mediante nota escrita o e-mail (resumen escaneado con firma y sello) al c</w:t>
            </w:r>
            <w:r w:rsidRPr="0014499B">
              <w:rPr>
                <w:rFonts w:ascii="Calibri" w:hAnsi="Calibri" w:cs="Calibri"/>
                <w:sz w:val="22"/>
                <w:szCs w:val="22"/>
              </w:rPr>
              <w:t>ontratante de acuerdo al formato requerido por YPFB.</w:t>
            </w:r>
          </w:p>
          <w:p w:rsidR="00D569F6" w:rsidRPr="0014499B" w:rsidRDefault="00D569F6" w:rsidP="00EA70B3">
            <w:pPr>
              <w:numPr>
                <w:ilvl w:val="0"/>
                <w:numId w:val="67"/>
              </w:numPr>
              <w:tabs>
                <w:tab w:val="left" w:pos="426"/>
              </w:tabs>
              <w:jc w:val="both"/>
              <w:rPr>
                <w:rFonts w:ascii="Calibri" w:hAnsi="Calibri" w:cs="Calibri"/>
                <w:sz w:val="22"/>
                <w:szCs w:val="22"/>
              </w:rPr>
            </w:pPr>
            <w:r>
              <w:rPr>
                <w:rFonts w:ascii="Calibri" w:hAnsi="Calibri" w:cs="Calibri"/>
                <w:sz w:val="22"/>
                <w:szCs w:val="22"/>
              </w:rPr>
              <w:t>Dentro de los 10</w:t>
            </w:r>
            <w:r w:rsidRPr="0014499B">
              <w:rPr>
                <w:rFonts w:ascii="Calibri" w:hAnsi="Calibri" w:cs="Calibri"/>
                <w:sz w:val="22"/>
                <w:szCs w:val="22"/>
              </w:rPr>
              <w:t xml:space="preserve"> (</w:t>
            </w:r>
            <w:r>
              <w:rPr>
                <w:rFonts w:ascii="Calibri" w:hAnsi="Calibri" w:cs="Calibri"/>
                <w:sz w:val="22"/>
                <w:szCs w:val="22"/>
              </w:rPr>
              <w:t>diez) días h</w:t>
            </w:r>
            <w:r w:rsidRPr="0014499B">
              <w:rPr>
                <w:rFonts w:ascii="Calibri" w:hAnsi="Calibri" w:cs="Calibri"/>
                <w:sz w:val="22"/>
                <w:szCs w:val="22"/>
              </w:rPr>
              <w:t>ábiles</w:t>
            </w:r>
            <w:r>
              <w:rPr>
                <w:rFonts w:ascii="Calibri" w:hAnsi="Calibri" w:cs="Calibri"/>
                <w:sz w:val="22"/>
                <w:szCs w:val="22"/>
              </w:rPr>
              <w:t xml:space="preserve"> siguientes a la recepción de los</w:t>
            </w:r>
            <w:r w:rsidRPr="0014499B">
              <w:rPr>
                <w:rFonts w:ascii="Calibri" w:hAnsi="Calibri" w:cs="Calibri"/>
                <w:sz w:val="22"/>
                <w:szCs w:val="22"/>
              </w:rPr>
              <w:t xml:space="preserve"> d</w:t>
            </w:r>
            <w:r>
              <w:rPr>
                <w:rFonts w:ascii="Calibri" w:hAnsi="Calibri" w:cs="Calibri"/>
                <w:sz w:val="22"/>
                <w:szCs w:val="22"/>
              </w:rPr>
              <w:t>ocumentos presentados por la empresa contratada, el c</w:t>
            </w:r>
            <w:r w:rsidRPr="0014499B">
              <w:rPr>
                <w:rFonts w:ascii="Calibri" w:hAnsi="Calibri" w:cs="Calibri"/>
                <w:sz w:val="22"/>
                <w:szCs w:val="22"/>
              </w:rPr>
              <w:t xml:space="preserve">ontratante indicará por escrito o vía e-mail </w:t>
            </w:r>
            <w:r>
              <w:rPr>
                <w:rFonts w:ascii="Calibri" w:hAnsi="Calibri" w:cs="Calibri"/>
                <w:sz w:val="22"/>
                <w:szCs w:val="22"/>
              </w:rPr>
              <w:t>su conformidad o desconformidad.</w:t>
            </w:r>
          </w:p>
          <w:p w:rsidR="00D569F6" w:rsidRDefault="00D569F6" w:rsidP="00EA70B3">
            <w:pPr>
              <w:numPr>
                <w:ilvl w:val="0"/>
                <w:numId w:val="67"/>
              </w:numPr>
              <w:tabs>
                <w:tab w:val="left" w:pos="426"/>
              </w:tabs>
              <w:jc w:val="both"/>
              <w:rPr>
                <w:rFonts w:ascii="Calibri" w:hAnsi="Calibri" w:cs="Calibri"/>
                <w:sz w:val="22"/>
                <w:szCs w:val="22"/>
              </w:rPr>
            </w:pPr>
            <w:r>
              <w:rPr>
                <w:rFonts w:ascii="Calibri" w:hAnsi="Calibri" w:cs="Calibri"/>
                <w:sz w:val="22"/>
                <w:szCs w:val="22"/>
              </w:rPr>
              <w:t>La empresa contratada dentro los 2 (dos) días h</w:t>
            </w:r>
            <w:r w:rsidRPr="0014499B">
              <w:rPr>
                <w:rFonts w:ascii="Calibri" w:hAnsi="Calibri" w:cs="Calibri"/>
                <w:sz w:val="22"/>
                <w:szCs w:val="22"/>
              </w:rPr>
              <w:t>ábiles siguientes, deberá comunicar su aprobación u observaciones a la misma. Si</w:t>
            </w:r>
            <w:r>
              <w:rPr>
                <w:rFonts w:ascii="Calibri" w:hAnsi="Calibri" w:cs="Calibri"/>
                <w:sz w:val="22"/>
                <w:szCs w:val="22"/>
              </w:rPr>
              <w:t xml:space="preserve"> posterior a este plazo el c</w:t>
            </w:r>
            <w:r w:rsidRPr="0014499B">
              <w:rPr>
                <w:rFonts w:ascii="Calibri" w:hAnsi="Calibri" w:cs="Calibri"/>
                <w:sz w:val="22"/>
                <w:szCs w:val="22"/>
              </w:rPr>
              <w:t>ontratante no recibe</w:t>
            </w:r>
            <w:r>
              <w:rPr>
                <w:rFonts w:ascii="Calibri" w:hAnsi="Calibri" w:cs="Calibri"/>
                <w:sz w:val="22"/>
                <w:szCs w:val="22"/>
              </w:rPr>
              <w:t xml:space="preserve"> la aprobación de la empresa contratada, el c</w:t>
            </w:r>
            <w:r w:rsidRPr="0014499B">
              <w:rPr>
                <w:rFonts w:ascii="Calibri" w:hAnsi="Calibri" w:cs="Calibri"/>
                <w:sz w:val="22"/>
                <w:szCs w:val="22"/>
              </w:rPr>
              <w:t xml:space="preserve">ontratante considerará una aceptación tácita a la misma.  </w:t>
            </w:r>
          </w:p>
          <w:p w:rsidR="00D569F6" w:rsidRPr="0014499B" w:rsidRDefault="00D569F6" w:rsidP="00EA70B3">
            <w:pPr>
              <w:numPr>
                <w:ilvl w:val="0"/>
                <w:numId w:val="67"/>
              </w:numPr>
              <w:tabs>
                <w:tab w:val="left" w:pos="426"/>
              </w:tabs>
              <w:jc w:val="both"/>
              <w:rPr>
                <w:rFonts w:ascii="Calibri" w:hAnsi="Calibri" w:cs="Calibri"/>
                <w:sz w:val="22"/>
                <w:szCs w:val="22"/>
              </w:rPr>
            </w:pPr>
            <w:r>
              <w:rPr>
                <w:rFonts w:ascii="Calibri" w:hAnsi="Calibri" w:cs="Calibri"/>
                <w:sz w:val="22"/>
                <w:szCs w:val="22"/>
              </w:rPr>
              <w:t>Cuando el volumen efectivamente recibido en destino supere al volumen cargado en origen, el volumen a considerarse para la liquidación del servicio de transporte ser el cargado en origen.</w:t>
            </w:r>
          </w:p>
          <w:p w:rsidR="00D569F6" w:rsidRPr="00D64DAD" w:rsidRDefault="00D569F6" w:rsidP="00EA70B3">
            <w:pPr>
              <w:pStyle w:val="Prrafodelista"/>
              <w:numPr>
                <w:ilvl w:val="0"/>
                <w:numId w:val="67"/>
              </w:numPr>
              <w:autoSpaceDE w:val="0"/>
              <w:autoSpaceDN w:val="0"/>
              <w:adjustRightInd w:val="0"/>
              <w:jc w:val="both"/>
              <w:rPr>
                <w:rFonts w:ascii="Calibri" w:hAnsi="Calibri" w:cs="Calibri"/>
                <w:sz w:val="22"/>
                <w:szCs w:val="22"/>
              </w:rPr>
            </w:pPr>
            <w:r w:rsidRPr="00C165FF">
              <w:rPr>
                <w:rFonts w:ascii="Calibri" w:hAnsi="Calibri" w:cs="Calibri"/>
                <w:sz w:val="22"/>
                <w:szCs w:val="22"/>
              </w:rPr>
              <w:t>En caso que la planilla  resumen de servicio mensual junto a la documentación de respaldo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D569F6" w:rsidRPr="002777AE" w:rsidTr="007957C0">
        <w:tblPrEx>
          <w:jc w:val="left"/>
        </w:tblPrEx>
        <w:trPr>
          <w:trHeight w:val="158"/>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Default="00D569F6" w:rsidP="007957C0">
            <w:pPr>
              <w:autoSpaceDE w:val="0"/>
              <w:autoSpaceDN w:val="0"/>
              <w:adjustRightInd w:val="0"/>
              <w:rPr>
                <w:rFonts w:ascii="Calibri" w:hAnsi="Calibri" w:cs="Calibri"/>
                <w:b/>
                <w:sz w:val="22"/>
                <w:szCs w:val="22"/>
              </w:rPr>
            </w:pPr>
            <w:r>
              <w:rPr>
                <w:rFonts w:ascii="Calibri" w:hAnsi="Calibri" w:cs="Calibri"/>
                <w:b/>
                <w:sz w:val="22"/>
                <w:szCs w:val="22"/>
              </w:rPr>
              <w:lastRenderedPageBreak/>
              <w:t xml:space="preserve">3.- </w:t>
            </w:r>
            <w:r w:rsidRPr="00883FCD">
              <w:rPr>
                <w:rFonts w:ascii="Calibri" w:hAnsi="Calibri" w:cs="Calibri"/>
                <w:b/>
                <w:sz w:val="22"/>
                <w:szCs w:val="22"/>
              </w:rPr>
              <w:t>FISCAL DEL SERVICIO</w:t>
            </w:r>
          </w:p>
        </w:tc>
      </w:tr>
      <w:tr w:rsidR="00D569F6" w:rsidRPr="002777AE"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vAlign w:val="center"/>
          </w:tcPr>
          <w:p w:rsidR="00D569F6" w:rsidRDefault="00D569F6" w:rsidP="007957C0">
            <w:pPr>
              <w:contextualSpacing/>
              <w:jc w:val="both"/>
              <w:rPr>
                <w:rFonts w:ascii="Calibri" w:hAnsi="Calibri" w:cs="Calibri"/>
                <w:sz w:val="22"/>
                <w:szCs w:val="22"/>
              </w:rPr>
            </w:pPr>
            <w:r>
              <w:rPr>
                <w:rFonts w:ascii="Calibri" w:hAnsi="Calibri" w:cs="Calibri"/>
                <w:sz w:val="22"/>
                <w:szCs w:val="22"/>
              </w:rPr>
              <w:t>YPFB designará a uno o más funcionarios,</w:t>
            </w:r>
            <w:r w:rsidRPr="00E36217">
              <w:rPr>
                <w:rFonts w:ascii="Calibri" w:hAnsi="Calibri" w:cs="Calibri"/>
                <w:sz w:val="22"/>
                <w:szCs w:val="22"/>
              </w:rPr>
              <w:t xml:space="preserve"> </w:t>
            </w:r>
            <w:r>
              <w:rPr>
                <w:rFonts w:ascii="Calibri" w:hAnsi="Calibri" w:cs="Calibri"/>
                <w:sz w:val="22"/>
                <w:szCs w:val="22"/>
              </w:rPr>
              <w:t xml:space="preserve">quien (es) </w:t>
            </w:r>
            <w:r w:rsidRPr="00E36217">
              <w:rPr>
                <w:rFonts w:ascii="Calibri" w:hAnsi="Calibri" w:cs="Calibri"/>
                <w:sz w:val="22"/>
                <w:szCs w:val="22"/>
              </w:rPr>
              <w:t>deberá</w:t>
            </w:r>
            <w:r>
              <w:rPr>
                <w:rFonts w:ascii="Calibri" w:hAnsi="Calibri" w:cs="Calibri"/>
                <w:sz w:val="22"/>
                <w:szCs w:val="22"/>
              </w:rPr>
              <w:t>(n)</w:t>
            </w:r>
            <w:r w:rsidRPr="00E36217">
              <w:rPr>
                <w:rFonts w:ascii="Calibri" w:hAnsi="Calibri" w:cs="Calibri"/>
                <w:sz w:val="22"/>
                <w:szCs w:val="22"/>
              </w:rPr>
              <w:t xml:space="preserve"> administrar y hacer cumplir las condiciones del contrato suscrito, anexos y especificaciones técnicas.</w:t>
            </w:r>
          </w:p>
          <w:p w:rsidR="00D569F6" w:rsidRPr="00386B45" w:rsidRDefault="00D569F6" w:rsidP="007957C0">
            <w:pPr>
              <w:contextualSpacing/>
              <w:jc w:val="both"/>
              <w:rPr>
                <w:rFonts w:ascii="Calibri" w:hAnsi="Calibri" w:cs="Calibri"/>
                <w:sz w:val="22"/>
                <w:szCs w:val="22"/>
              </w:rPr>
            </w:pPr>
            <w:r>
              <w:rPr>
                <w:rFonts w:ascii="Calibri" w:hAnsi="Calibri" w:cs="Calibri"/>
                <w:sz w:val="22"/>
                <w:szCs w:val="22"/>
              </w:rPr>
              <w:t>El (los) fiscal(es) del servicio emitirá(n) para cada pago informe de solicitud  donde contemplara las  multas a descontar a la empresa contratada.</w:t>
            </w:r>
          </w:p>
        </w:tc>
      </w:tr>
      <w:tr w:rsidR="00D569F6" w:rsidRPr="007F5967"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E737C0" w:rsidRDefault="00D569F6" w:rsidP="007957C0">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4.- MULTAS </w:t>
            </w:r>
          </w:p>
        </w:tc>
      </w:tr>
      <w:tr w:rsidR="00D569F6" w:rsidRPr="007F5967"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1A0E8F" w:rsidRDefault="00D569F6" w:rsidP="007957C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aplicará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D569F6" w:rsidRPr="00C71C1D" w:rsidRDefault="00D569F6" w:rsidP="00EA70B3">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se encuentren con grado </w:t>
            </w:r>
            <w:r w:rsidRPr="00500B86">
              <w:rPr>
                <w:rFonts w:ascii="Calibri" w:hAnsi="Calibri" w:cs="Arial"/>
                <w:sz w:val="22"/>
                <w:szCs w:val="16"/>
              </w:rPr>
              <w:t>de</w:t>
            </w:r>
            <w:r>
              <w:rPr>
                <w:rFonts w:ascii="Calibri" w:hAnsi="Calibri" w:cs="Arial"/>
                <w:sz w:val="22"/>
                <w:szCs w:val="16"/>
              </w:rPr>
              <w:t xml:space="preserve"> alcoholemia. Asimismo, estos no podrán ingresar al predio, debiendo la empresa contratada reemplazarlo de manera inmediata para no retrasar las operaciones.</w:t>
            </w:r>
          </w:p>
          <w:p w:rsidR="00D569F6" w:rsidRPr="00C71C1D" w:rsidRDefault="00D569F6" w:rsidP="00EA70B3">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haya sido vetado por el contratante y/o Planta. Asimismo, este no podrán ingresar al predio, debiendo la empresa contratada reemplazarlo de manera inmediata para no retrasar las operaciones.</w:t>
            </w:r>
          </w:p>
          <w:p w:rsidR="00D569F6" w:rsidRPr="00C71C1D" w:rsidRDefault="00D569F6" w:rsidP="00EA70B3">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D569F6" w:rsidRDefault="00D569F6" w:rsidP="00EA70B3">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 xml:space="preserve">Se aplicará una multa equivalente al 2% (dos por ciento) por día calendario de retraso, del monto total a ser pagado del viaje; cuando el transportista </w:t>
            </w:r>
            <w:r w:rsidRPr="00E44440">
              <w:rPr>
                <w:rFonts w:ascii="Calibri" w:hAnsi="Calibri" w:cs="Calibri"/>
                <w:sz w:val="22"/>
                <w:szCs w:val="22"/>
              </w:rPr>
              <w:t xml:space="preserve">demore en la </w:t>
            </w:r>
            <w:r>
              <w:rPr>
                <w:rFonts w:ascii="Calibri" w:hAnsi="Calibri" w:cs="Calibri"/>
                <w:sz w:val="22"/>
                <w:szCs w:val="22"/>
              </w:rPr>
              <w:t>carga y entrega de producto.</w:t>
            </w:r>
          </w:p>
          <w:p w:rsidR="00D569F6" w:rsidRDefault="00D569F6" w:rsidP="007957C0">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que la empresa contratada haya comunicado de forma escrita  las causales del retraso (caso fortuito y fuerza mayor) a YPFB de manera oportuna durante la travesía, no se generará la multa.</w:t>
            </w:r>
          </w:p>
          <w:p w:rsidR="00D569F6" w:rsidRDefault="00D569F6" w:rsidP="00EA70B3">
            <w:pPr>
              <w:widowControl w:val="0"/>
              <w:numPr>
                <w:ilvl w:val="0"/>
                <w:numId w:val="52"/>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w:t>
            </w:r>
            <w:r>
              <w:rPr>
                <w:rFonts w:ascii="Calibri" w:hAnsi="Calibri" w:cs="Arial"/>
                <w:sz w:val="22"/>
                <w:szCs w:val="16"/>
              </w:rPr>
              <w:lastRenderedPageBreak/>
              <w:t xml:space="preserve">monto total a ser pagado del viaje; cuando la empresa contratada no informe a YPFB de un </w:t>
            </w:r>
            <w:r w:rsidRPr="001305FF">
              <w:rPr>
                <w:rFonts w:ascii="Calibri" w:hAnsi="Calibri" w:cs="Arial"/>
                <w:sz w:val="22"/>
                <w:szCs w:val="16"/>
              </w:rPr>
              <w:t>sini</w:t>
            </w:r>
            <w:r>
              <w:rPr>
                <w:rFonts w:ascii="Calibri" w:hAnsi="Calibri" w:cs="Arial"/>
                <w:sz w:val="22"/>
                <w:szCs w:val="16"/>
              </w:rPr>
              <w:t xml:space="preserve">estro que represente </w:t>
            </w:r>
            <w:r w:rsidRPr="001305FF">
              <w:rPr>
                <w:rFonts w:ascii="Calibri" w:hAnsi="Calibri" w:cs="Arial"/>
                <w:sz w:val="22"/>
                <w:szCs w:val="16"/>
              </w:rPr>
              <w:t xml:space="preserve"> </w:t>
            </w:r>
            <w:r>
              <w:rPr>
                <w:rFonts w:ascii="Calibri" w:hAnsi="Calibri" w:cs="Arial"/>
                <w:sz w:val="22"/>
                <w:szCs w:val="16"/>
              </w:rPr>
              <w:t>pérdida y/o merma de combustible de YPFB.</w:t>
            </w:r>
          </w:p>
          <w:p w:rsidR="00D569F6" w:rsidRDefault="00D569F6" w:rsidP="007957C0">
            <w:pPr>
              <w:autoSpaceDE w:val="0"/>
              <w:autoSpaceDN w:val="0"/>
              <w:adjustRightInd w:val="0"/>
              <w:jc w:val="both"/>
              <w:rPr>
                <w:rFonts w:ascii="Calibri" w:hAnsi="Calibri" w:cs="Calibri"/>
                <w:b/>
                <w:bCs/>
                <w:sz w:val="22"/>
                <w:szCs w:val="22"/>
              </w:rPr>
            </w:pPr>
          </w:p>
          <w:p w:rsidR="00D569F6" w:rsidRPr="00BD6448" w:rsidRDefault="00D569F6" w:rsidP="007957C0">
            <w:pPr>
              <w:autoSpaceDE w:val="0"/>
              <w:autoSpaceDN w:val="0"/>
              <w:adjustRightInd w:val="0"/>
              <w:jc w:val="both"/>
              <w:rPr>
                <w:rFonts w:ascii="Calibri" w:hAnsi="Calibri" w:cs="Calibri"/>
                <w:sz w:val="22"/>
                <w:szCs w:val="22"/>
              </w:rPr>
            </w:pPr>
            <w:r w:rsidRPr="002928D7">
              <w:rPr>
                <w:rFonts w:ascii="Calibri" w:hAnsi="Calibri" w:cs="Calibri"/>
                <w:sz w:val="22"/>
                <w:szCs w:val="22"/>
              </w:rPr>
              <w:t>Si la sumatoria de multas llegase al 20% (veinte por ciento) del monto total del contrato, se resolverá el contrato por causales atribuibles a la empresa contratada.</w:t>
            </w:r>
          </w:p>
        </w:tc>
      </w:tr>
      <w:tr w:rsidR="00D569F6" w:rsidRPr="002F27F0" w:rsidTr="007957C0">
        <w:tblPrEx>
          <w:jc w:val="left"/>
        </w:tblPrEx>
        <w:trPr>
          <w:trHeight w:val="202"/>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EE0EDC" w:rsidRDefault="00D569F6" w:rsidP="007957C0">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lastRenderedPageBreak/>
              <w:t>5</w:t>
            </w:r>
            <w:r w:rsidRPr="00EE0EDC">
              <w:rPr>
                <w:rFonts w:ascii="Calibri" w:hAnsi="Calibri" w:cs="Arial"/>
                <w:b/>
                <w:bCs/>
                <w:sz w:val="22"/>
                <w:szCs w:val="16"/>
              </w:rPr>
              <w:t>.- ALTAS Y BAJAS</w:t>
            </w:r>
          </w:p>
        </w:tc>
      </w:tr>
      <w:tr w:rsidR="00D569F6" w:rsidRPr="002F27F0"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4E2867" w:rsidRDefault="00D569F6" w:rsidP="007957C0">
            <w:pPr>
              <w:widowControl w:val="0"/>
              <w:autoSpaceDE w:val="0"/>
              <w:autoSpaceDN w:val="0"/>
              <w:ind w:right="43"/>
              <w:contextualSpacing/>
              <w:jc w:val="both"/>
              <w:rPr>
                <w:rFonts w:ascii="Calibri" w:hAnsi="Calibri" w:cs="Arial"/>
                <w:sz w:val="22"/>
                <w:szCs w:val="16"/>
              </w:rPr>
            </w:pPr>
            <w:r w:rsidRPr="004E2867">
              <w:rPr>
                <w:rFonts w:ascii="Calibri" w:hAnsi="Calibri" w:cs="Arial"/>
                <w:sz w:val="22"/>
                <w:szCs w:val="16"/>
              </w:rPr>
              <w:t>Durante la ejecución del contrato, previa aprobación del fiscal del servicio, la empresa de transporte adjudicada  podrá modificar las unidades de su propuesta original mediante la solicitud de altas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w:t>
            </w:r>
          </w:p>
        </w:tc>
      </w:tr>
      <w:tr w:rsidR="00D569F6" w:rsidRPr="006C17D7"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4A2640" w:rsidRDefault="00D569F6" w:rsidP="007957C0">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t xml:space="preserve">6.- TRAMITES DE HOJAS DE RUTA Y AUTORIZACION DE COMPRA LOCAL(DIRECCION GENERAL DE SUSTANCIAS CONTROLADAS </w:t>
            </w:r>
            <w:r w:rsidRPr="004A2640">
              <w:rPr>
                <w:rFonts w:ascii="Calibri" w:hAnsi="Calibri" w:cs="Arial"/>
                <w:b/>
                <w:bCs/>
                <w:sz w:val="22"/>
                <w:szCs w:val="16"/>
              </w:rPr>
              <w:t>:</w:t>
            </w:r>
          </w:p>
        </w:tc>
      </w:tr>
      <w:tr w:rsidR="00D569F6" w:rsidRPr="00535DAE"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A4064B" w:rsidRDefault="00D569F6" w:rsidP="00EA70B3">
            <w:pPr>
              <w:pStyle w:val="Prrafodelista"/>
              <w:widowControl w:val="0"/>
              <w:numPr>
                <w:ilvl w:val="0"/>
                <w:numId w:val="70"/>
              </w:numPr>
              <w:autoSpaceDE w:val="0"/>
              <w:autoSpaceDN w:val="0"/>
              <w:ind w:right="43"/>
              <w:contextualSpacing/>
              <w:jc w:val="both"/>
              <w:rPr>
                <w:rFonts w:ascii="Calibri" w:hAnsi="Calibri" w:cs="Arial"/>
                <w:sz w:val="22"/>
                <w:szCs w:val="16"/>
              </w:rPr>
            </w:pPr>
            <w:r w:rsidRPr="00A4064B">
              <w:rPr>
                <w:rFonts w:ascii="Calibri" w:hAnsi="Calibri" w:cs="Arial"/>
                <w:sz w:val="22"/>
                <w:szCs w:val="16"/>
              </w:rPr>
              <w:t>El trámite de Hojas de Ruta, Autorización de Compra Local y los costos que esto demande para poder realizar el transporte de combustibles dentro de nuestro país, deberá ser cubierto por los transportistas.</w:t>
            </w:r>
          </w:p>
          <w:p w:rsidR="00D569F6" w:rsidRPr="004A2640" w:rsidRDefault="00D569F6" w:rsidP="00EA70B3">
            <w:pPr>
              <w:pStyle w:val="Prrafodelista"/>
              <w:widowControl w:val="0"/>
              <w:numPr>
                <w:ilvl w:val="0"/>
                <w:numId w:val="70"/>
              </w:numPr>
              <w:autoSpaceDE w:val="0"/>
              <w:autoSpaceDN w:val="0"/>
              <w:ind w:right="43"/>
              <w:contextualSpacing/>
              <w:jc w:val="both"/>
              <w:rPr>
                <w:rFonts w:ascii="Calibri" w:hAnsi="Calibri" w:cs="Arial"/>
                <w:sz w:val="22"/>
                <w:szCs w:val="16"/>
              </w:rPr>
            </w:pPr>
            <w:r>
              <w:rPr>
                <w:rFonts w:ascii="Calibri" w:hAnsi="Calibri" w:cs="Arial"/>
                <w:sz w:val="22"/>
                <w:szCs w:val="16"/>
              </w:rPr>
              <w:t>En el caso que la empresa de transporte no cumpla con los plazos establecidos para el uso de Hoja de Ruta, Autorizaciones de Compra Local por razones de vencimiento del documento, errores, extravío en el trámite realizado y hubiera sido necesario tramitar una nueva Hoja de Ruta y/o Autorización de Compra Local  las multas y  costos adicionales serán asumidos por el transportista.</w:t>
            </w:r>
          </w:p>
        </w:tc>
      </w:tr>
      <w:tr w:rsidR="00D569F6" w:rsidRPr="0097747C"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EE0EDC" w:rsidRDefault="00D569F6" w:rsidP="007957C0">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t>7</w:t>
            </w:r>
            <w:r w:rsidRPr="00EE0EDC">
              <w:rPr>
                <w:rFonts w:ascii="Calibri" w:hAnsi="Calibri" w:cs="Arial"/>
                <w:b/>
                <w:bCs/>
                <w:sz w:val="22"/>
                <w:szCs w:val="16"/>
              </w:rPr>
              <w:t>.</w:t>
            </w:r>
            <w:r>
              <w:rPr>
                <w:rFonts w:ascii="Calibri" w:hAnsi="Calibri" w:cs="Arial"/>
                <w:b/>
                <w:bCs/>
                <w:sz w:val="22"/>
                <w:szCs w:val="16"/>
              </w:rPr>
              <w:t>-MERMA PERMISIBLE</w:t>
            </w:r>
          </w:p>
        </w:tc>
      </w:tr>
      <w:tr w:rsidR="00D569F6" w:rsidRPr="0097747C"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Default="00D569F6" w:rsidP="007957C0">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D569F6" w:rsidRPr="00AB10D0" w:rsidTr="007957C0">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D569F6" w:rsidRPr="00AB10D0" w:rsidRDefault="00D569F6" w:rsidP="007957C0">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D569F6" w:rsidRPr="00AB10D0" w:rsidRDefault="00D569F6" w:rsidP="007957C0">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D569F6" w:rsidRPr="00AB10D0" w:rsidRDefault="00D569F6" w:rsidP="007957C0">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D569F6" w:rsidRPr="00AB10D0" w:rsidTr="007957C0">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D569F6" w:rsidRPr="00AB10D0" w:rsidRDefault="00D569F6" w:rsidP="007957C0">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D569F6" w:rsidRPr="00AB10D0" w:rsidRDefault="00D569F6" w:rsidP="007957C0">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D569F6" w:rsidRPr="00AB10D0" w:rsidRDefault="00D569F6" w:rsidP="007957C0">
                  <w:pPr>
                    <w:autoSpaceDE w:val="0"/>
                    <w:autoSpaceDN w:val="0"/>
                    <w:adjustRightInd w:val="0"/>
                    <w:jc w:val="center"/>
                    <w:rPr>
                      <w:rFonts w:ascii="Calibri" w:hAnsi="Calibri" w:cs="Calibri"/>
                      <w:sz w:val="18"/>
                      <w:szCs w:val="18"/>
                    </w:rPr>
                  </w:pPr>
                  <w:r w:rsidRPr="00AB10D0">
                    <w:rPr>
                      <w:rFonts w:ascii="Calibri" w:hAnsi="Calibri" w:cs="Calibri"/>
                      <w:sz w:val="18"/>
                      <w:szCs w:val="18"/>
                    </w:rPr>
                    <w:t>Del Precio Pre-Terminal</w:t>
                  </w:r>
                </w:p>
              </w:tc>
            </w:tr>
            <w:tr w:rsidR="00D569F6" w:rsidRPr="00AB10D0" w:rsidTr="007957C0">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D569F6" w:rsidRPr="00AB10D0" w:rsidRDefault="00D569F6" w:rsidP="007957C0">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D569F6" w:rsidRPr="00AB10D0" w:rsidRDefault="00D569F6" w:rsidP="007957C0">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D569F6" w:rsidRPr="00AB10D0" w:rsidRDefault="00D569F6" w:rsidP="007957C0">
                  <w:pPr>
                    <w:autoSpaceDE w:val="0"/>
                    <w:autoSpaceDN w:val="0"/>
                    <w:adjustRightInd w:val="0"/>
                    <w:jc w:val="center"/>
                    <w:rPr>
                      <w:rFonts w:ascii="Calibri" w:hAnsi="Calibri" w:cs="Calibri"/>
                      <w:sz w:val="18"/>
                      <w:szCs w:val="18"/>
                    </w:rPr>
                  </w:pPr>
                  <w:r w:rsidRPr="00AB10D0">
                    <w:rPr>
                      <w:rFonts w:ascii="Calibri" w:hAnsi="Calibri" w:cs="Calibri"/>
                      <w:sz w:val="18"/>
                      <w:szCs w:val="18"/>
                    </w:rPr>
                    <w:t>Del Precio Pre-Terminal</w:t>
                  </w:r>
                </w:p>
              </w:tc>
            </w:tr>
          </w:tbl>
          <w:p w:rsidR="00D569F6" w:rsidRDefault="00D569F6" w:rsidP="007957C0">
            <w:pPr>
              <w:autoSpaceDE w:val="0"/>
              <w:autoSpaceDN w:val="0"/>
              <w:adjustRightInd w:val="0"/>
              <w:jc w:val="both"/>
              <w:rPr>
                <w:rFonts w:ascii="Calibri" w:hAnsi="Calibri" w:cs="Calibri"/>
                <w:sz w:val="22"/>
                <w:szCs w:val="22"/>
              </w:rPr>
            </w:pPr>
          </w:p>
          <w:p w:rsidR="00D569F6" w:rsidRPr="002D655A" w:rsidRDefault="00D569F6" w:rsidP="00EA70B3">
            <w:pPr>
              <w:numPr>
                <w:ilvl w:val="0"/>
                <w:numId w:val="71"/>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D569F6" w:rsidRDefault="00D569F6" w:rsidP="00EA70B3">
            <w:pPr>
              <w:numPr>
                <w:ilvl w:val="0"/>
                <w:numId w:val="71"/>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D569F6" w:rsidRPr="00265BED" w:rsidRDefault="00D569F6" w:rsidP="007957C0">
            <w:pPr>
              <w:widowControl w:val="0"/>
              <w:autoSpaceDE w:val="0"/>
              <w:autoSpaceDN w:val="0"/>
              <w:ind w:right="43"/>
              <w:contextualSpacing/>
              <w:jc w:val="both"/>
              <w:rPr>
                <w:rFonts w:ascii="Calibri" w:hAnsi="Calibri" w:cs="Arial"/>
                <w:sz w:val="22"/>
                <w:szCs w:val="16"/>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D569F6" w:rsidRPr="00870866"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EE0EDC" w:rsidRDefault="00D569F6" w:rsidP="007957C0">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t>8</w:t>
            </w:r>
            <w:r w:rsidRPr="00EE0EDC">
              <w:rPr>
                <w:rFonts w:ascii="Calibri" w:hAnsi="Calibri" w:cs="Arial"/>
                <w:b/>
                <w:bCs/>
                <w:sz w:val="22"/>
                <w:szCs w:val="16"/>
              </w:rPr>
              <w:t>.- PERSONAL Y EQUIPO DEL SERVICIO</w:t>
            </w:r>
          </w:p>
        </w:tc>
      </w:tr>
      <w:tr w:rsidR="00D569F6" w:rsidRPr="00ED4C90"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C10366" w:rsidRDefault="00D569F6" w:rsidP="007957C0">
            <w:pPr>
              <w:widowControl w:val="0"/>
              <w:autoSpaceDE w:val="0"/>
              <w:autoSpaceDN w:val="0"/>
              <w:ind w:right="43"/>
              <w:contextualSpacing/>
              <w:rPr>
                <w:rFonts w:ascii="Calibri" w:hAnsi="Calibri" w:cs="Arial"/>
                <w:sz w:val="22"/>
                <w:szCs w:val="16"/>
              </w:rPr>
            </w:pPr>
            <w:r w:rsidRPr="00C10366">
              <w:rPr>
                <w:rFonts w:ascii="Calibri" w:hAnsi="Calibri" w:cs="Arial"/>
                <w:sz w:val="22"/>
                <w:szCs w:val="16"/>
              </w:rPr>
              <w:t>La empresa contratada es responsable del cumplimiento obligatorio de los siguientes puntos:</w:t>
            </w:r>
          </w:p>
          <w:p w:rsidR="00D569F6" w:rsidRPr="00C10366" w:rsidRDefault="00D569F6" w:rsidP="007957C0">
            <w:pPr>
              <w:widowControl w:val="0"/>
              <w:autoSpaceDE w:val="0"/>
              <w:autoSpaceDN w:val="0"/>
              <w:ind w:right="43"/>
              <w:contextualSpacing/>
              <w:rPr>
                <w:rFonts w:ascii="Calibri" w:hAnsi="Calibri" w:cs="Arial"/>
                <w:sz w:val="22"/>
                <w:szCs w:val="16"/>
              </w:rPr>
            </w:pPr>
            <w:r w:rsidRPr="00C10366">
              <w:rPr>
                <w:rFonts w:ascii="Calibri" w:hAnsi="Calibri" w:cs="Arial"/>
                <w:sz w:val="22"/>
                <w:szCs w:val="16"/>
              </w:rPr>
              <w:t xml:space="preserve">  </w:t>
            </w:r>
          </w:p>
          <w:p w:rsidR="00D569F6" w:rsidRPr="00C10366" w:rsidRDefault="00D569F6" w:rsidP="00EA70B3">
            <w:pPr>
              <w:pStyle w:val="Prrafodelista"/>
              <w:numPr>
                <w:ilvl w:val="0"/>
                <w:numId w:val="50"/>
              </w:numPr>
              <w:rPr>
                <w:rFonts w:ascii="Calibri" w:hAnsi="Calibri" w:cs="Arial"/>
                <w:sz w:val="22"/>
                <w:szCs w:val="16"/>
              </w:rPr>
            </w:pPr>
            <w:r w:rsidRPr="00C10366">
              <w:rPr>
                <w:rFonts w:ascii="Calibri" w:hAnsi="Calibri" w:cs="Arial"/>
                <w:sz w:val="22"/>
                <w:szCs w:val="16"/>
              </w:rPr>
              <w:t>Los choferes asignados para el servicio de transporte, deberán contar con licencias de conducir vigentes de categoría “C” y cedula de identidad  vigente.</w:t>
            </w:r>
          </w:p>
          <w:p w:rsidR="00D569F6" w:rsidRPr="00C10366" w:rsidRDefault="00D569F6" w:rsidP="00EA70B3">
            <w:pPr>
              <w:pStyle w:val="Prrafodelista"/>
              <w:numPr>
                <w:ilvl w:val="0"/>
                <w:numId w:val="50"/>
              </w:numPr>
              <w:jc w:val="both"/>
              <w:rPr>
                <w:rFonts w:ascii="Calibri" w:hAnsi="Calibri" w:cs="Arial"/>
                <w:sz w:val="22"/>
                <w:szCs w:val="16"/>
              </w:rPr>
            </w:pPr>
            <w:r w:rsidRPr="00C10366">
              <w:rPr>
                <w:rFonts w:ascii="Calibri" w:hAnsi="Calibri" w:cs="Arial"/>
                <w:sz w:val="22"/>
                <w:szCs w:val="16"/>
              </w:rPr>
              <w:lastRenderedPageBreak/>
              <w:t>La empresa contratada declara conocer y se obliga a cumplir las leyes, regulaciones y normas sobre transporte, operación y manipuleo de productos derivados de petróleo que son consideradas sustancias peligrosas.</w:t>
            </w:r>
          </w:p>
          <w:p w:rsidR="00D569F6" w:rsidRPr="00C10366" w:rsidRDefault="00D569F6" w:rsidP="00EA70B3">
            <w:pPr>
              <w:pStyle w:val="Prrafodelista"/>
              <w:numPr>
                <w:ilvl w:val="0"/>
                <w:numId w:val="50"/>
              </w:numPr>
              <w:jc w:val="both"/>
              <w:rPr>
                <w:rFonts w:ascii="Calibri" w:hAnsi="Calibri" w:cs="Arial"/>
                <w:sz w:val="22"/>
                <w:szCs w:val="16"/>
              </w:rPr>
            </w:pPr>
            <w:r w:rsidRPr="00C10366">
              <w:rPr>
                <w:rFonts w:ascii="Calibri" w:hAnsi="Calibri" w:cs="Arial"/>
                <w:sz w:val="22"/>
                <w:szCs w:val="16"/>
              </w:rPr>
              <w:t>La empresa contratada se obliga a cumplir el contrato con personal experim</w:t>
            </w:r>
            <w:r>
              <w:rPr>
                <w:rFonts w:ascii="Calibri" w:hAnsi="Calibri" w:cs="Arial"/>
                <w:sz w:val="22"/>
                <w:szCs w:val="16"/>
              </w:rPr>
              <w:t>entado y entrenado en transporte de hidrocarburos conforme  a Ley Aplicable.</w:t>
            </w:r>
          </w:p>
          <w:p w:rsidR="00D569F6" w:rsidRPr="00C10366" w:rsidRDefault="00D569F6" w:rsidP="00EA70B3">
            <w:pPr>
              <w:pStyle w:val="Prrafodelista"/>
              <w:numPr>
                <w:ilvl w:val="0"/>
                <w:numId w:val="50"/>
              </w:numPr>
              <w:jc w:val="both"/>
              <w:rPr>
                <w:rFonts w:ascii="Calibri" w:hAnsi="Calibri" w:cs="Arial"/>
                <w:sz w:val="22"/>
                <w:szCs w:val="16"/>
              </w:rPr>
            </w:pPr>
            <w:r w:rsidRPr="00C10366">
              <w:rPr>
                <w:rFonts w:ascii="Calibri" w:hAnsi="Calibri" w:cs="Arial"/>
                <w:sz w:val="22"/>
                <w:szCs w:val="16"/>
              </w:rPr>
              <w:t>El personal deberá cumplir y hacer cumplir las normas administrativas y de seguridad existentes en las Plantas.</w:t>
            </w:r>
          </w:p>
          <w:p w:rsidR="00D569F6" w:rsidRPr="00C10366" w:rsidRDefault="00D569F6" w:rsidP="00EA70B3">
            <w:pPr>
              <w:pStyle w:val="Prrafodelista"/>
              <w:numPr>
                <w:ilvl w:val="0"/>
                <w:numId w:val="50"/>
              </w:numPr>
              <w:jc w:val="both"/>
              <w:rPr>
                <w:rFonts w:ascii="Calibri" w:hAnsi="Calibri" w:cs="Arial"/>
                <w:sz w:val="22"/>
                <w:szCs w:val="16"/>
              </w:rPr>
            </w:pPr>
            <w:r w:rsidRPr="00C10366">
              <w:rPr>
                <w:rFonts w:ascii="Calibri" w:hAnsi="Calibri" w:cs="Arial"/>
                <w:sz w:val="22"/>
                <w:szCs w:val="16"/>
              </w:rPr>
              <w:t>Es responsabilidad de la empresa contratada cumplir con las obligaciones inherentes a su personal, conforme a la Ley Aplicable. La empresa de transporte adjudicada  mantendrá indemne al contratante de cualquier requerimiento, demanda, proceso o acción por aspectos de responsabilidad de la empresa adjudicada referida a su personal incluyendo las cuestiones laborales y de seguridad social.</w:t>
            </w:r>
          </w:p>
          <w:p w:rsidR="00D569F6" w:rsidRPr="00C10366" w:rsidRDefault="00D569F6" w:rsidP="00EA70B3">
            <w:pPr>
              <w:pStyle w:val="Prrafodelista"/>
              <w:numPr>
                <w:ilvl w:val="0"/>
                <w:numId w:val="50"/>
              </w:numPr>
              <w:jc w:val="both"/>
              <w:rPr>
                <w:rFonts w:ascii="Calibri" w:hAnsi="Calibri" w:cs="Arial"/>
                <w:sz w:val="22"/>
                <w:szCs w:val="16"/>
              </w:rPr>
            </w:pPr>
            <w:r w:rsidRPr="00C10366">
              <w:rPr>
                <w:rFonts w:ascii="Calibri" w:hAnsi="Calibri" w:cs="Arial"/>
                <w:sz w:val="22"/>
                <w:szCs w:val="16"/>
              </w:rPr>
              <w:t>El Contratante podrá exigir, previa justificación, la sustitución de cualquier miembro del personal de la empresa adjudicada que participe durante la ejecución del Servicio.</w:t>
            </w:r>
          </w:p>
          <w:p w:rsidR="00D569F6" w:rsidRPr="00C10366" w:rsidRDefault="00D569F6" w:rsidP="00EA70B3">
            <w:pPr>
              <w:pStyle w:val="Prrafodelista"/>
              <w:numPr>
                <w:ilvl w:val="0"/>
                <w:numId w:val="50"/>
              </w:numPr>
              <w:jc w:val="both"/>
              <w:rPr>
                <w:rFonts w:ascii="Calibri" w:hAnsi="Calibri" w:cs="Arial"/>
                <w:sz w:val="22"/>
                <w:szCs w:val="16"/>
              </w:rPr>
            </w:pPr>
            <w:r w:rsidRPr="00C10366">
              <w:rPr>
                <w:rFonts w:ascii="Calibri" w:hAnsi="Calibri" w:cs="Arial"/>
                <w:sz w:val="22"/>
                <w:szCs w:val="16"/>
              </w:rPr>
              <w:t>La empresa contratada se obliga a mantener en buenas condiciones de operatividad los camiones y equipos complementarios, sin limitar los de seguridad, control contra incendios y primeros auxilios.</w:t>
            </w:r>
          </w:p>
          <w:p w:rsidR="00D569F6" w:rsidRPr="00C10366" w:rsidRDefault="00D569F6" w:rsidP="00EA70B3">
            <w:pPr>
              <w:pStyle w:val="Prrafodelista"/>
              <w:numPr>
                <w:ilvl w:val="0"/>
                <w:numId w:val="50"/>
              </w:numPr>
              <w:jc w:val="both"/>
              <w:rPr>
                <w:rFonts w:ascii="Calibri" w:hAnsi="Calibri" w:cs="Arial"/>
                <w:sz w:val="22"/>
                <w:szCs w:val="16"/>
              </w:rPr>
            </w:pPr>
            <w:r w:rsidRPr="004D168E">
              <w:rPr>
                <w:rFonts w:ascii="Calibri" w:hAnsi="Calibri" w:cs="Arial"/>
                <w:sz w:val="22"/>
                <w:szCs w:val="16"/>
              </w:rPr>
              <w:t>El personal de la empresa contratada deberá contar con ropa de trabajo y equipo de protección personal (EPP) completo y en buen estado.</w:t>
            </w:r>
          </w:p>
        </w:tc>
      </w:tr>
      <w:tr w:rsidR="00D569F6" w:rsidRPr="00064507"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EE0EDC" w:rsidRDefault="00D569F6" w:rsidP="007957C0">
            <w:pPr>
              <w:widowControl w:val="0"/>
              <w:autoSpaceDE w:val="0"/>
              <w:autoSpaceDN w:val="0"/>
              <w:ind w:right="43"/>
              <w:contextualSpacing/>
              <w:rPr>
                <w:rFonts w:ascii="Calibri" w:hAnsi="Calibri" w:cs="Arial"/>
                <w:b/>
                <w:bCs/>
                <w:sz w:val="22"/>
                <w:szCs w:val="16"/>
              </w:rPr>
            </w:pPr>
            <w:r>
              <w:rPr>
                <w:rFonts w:ascii="Calibri" w:hAnsi="Calibri" w:cs="Arial"/>
                <w:b/>
                <w:bCs/>
                <w:sz w:val="22"/>
                <w:szCs w:val="16"/>
              </w:rPr>
              <w:lastRenderedPageBreak/>
              <w:t>9</w:t>
            </w:r>
            <w:r w:rsidRPr="00EE0EDC">
              <w:rPr>
                <w:rFonts w:ascii="Calibri" w:hAnsi="Calibri" w:cs="Arial"/>
                <w:b/>
                <w:bCs/>
                <w:sz w:val="22"/>
                <w:szCs w:val="16"/>
              </w:rPr>
              <w:t>.- PROVISIONES Y MANTENIMIENTO</w:t>
            </w:r>
          </w:p>
        </w:tc>
      </w:tr>
      <w:tr w:rsidR="00D569F6" w:rsidRPr="00064507"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4D168E" w:rsidRDefault="00D569F6" w:rsidP="007957C0">
            <w:pPr>
              <w:widowControl w:val="0"/>
              <w:autoSpaceDE w:val="0"/>
              <w:autoSpaceDN w:val="0"/>
              <w:ind w:right="43"/>
              <w:contextualSpacing/>
              <w:rPr>
                <w:rFonts w:ascii="Calibri" w:hAnsi="Calibri" w:cs="Arial"/>
                <w:sz w:val="22"/>
                <w:szCs w:val="16"/>
              </w:rPr>
            </w:pPr>
            <w:r w:rsidRPr="004D168E">
              <w:rPr>
                <w:rFonts w:ascii="Calibri" w:hAnsi="Calibri" w:cs="Arial"/>
                <w:sz w:val="22"/>
                <w:szCs w:val="16"/>
              </w:rPr>
              <w:t>La provisión de combustibles, lubricantes, mantenimiento y reparación de las unidades de transporte correrá por cuenta de la empresa contratada. Las unidades de transporte deberán encontrarse siempre en buen estado de operatividad con un mantenimiento adecuado que garantice la seguridad del personal, terceros y del producto.</w:t>
            </w:r>
          </w:p>
          <w:p w:rsidR="00D569F6" w:rsidRPr="004D168E" w:rsidRDefault="00D569F6" w:rsidP="007957C0">
            <w:pPr>
              <w:widowControl w:val="0"/>
              <w:autoSpaceDE w:val="0"/>
              <w:autoSpaceDN w:val="0"/>
              <w:ind w:right="43"/>
              <w:contextualSpacing/>
              <w:rPr>
                <w:rFonts w:ascii="Calibri" w:hAnsi="Calibri" w:cs="Arial"/>
                <w:sz w:val="22"/>
                <w:szCs w:val="16"/>
              </w:rPr>
            </w:pPr>
          </w:p>
          <w:p w:rsidR="00D569F6" w:rsidRPr="004D168E" w:rsidRDefault="00D569F6" w:rsidP="007957C0">
            <w:pPr>
              <w:widowControl w:val="0"/>
              <w:autoSpaceDE w:val="0"/>
              <w:autoSpaceDN w:val="0"/>
              <w:ind w:right="43"/>
              <w:contextualSpacing/>
              <w:rPr>
                <w:rFonts w:ascii="Calibri" w:hAnsi="Calibri" w:cs="Arial"/>
                <w:sz w:val="22"/>
                <w:szCs w:val="16"/>
              </w:rPr>
            </w:pPr>
            <w:r w:rsidRPr="004D168E">
              <w:rPr>
                <w:rFonts w:ascii="Calibri" w:hAnsi="Calibri" w:cs="Arial"/>
                <w:sz w:val="22"/>
                <w:szCs w:val="16"/>
              </w:rPr>
              <w:t>En caso de defecto o mantenimiento de alguna unidad de transporte, la empresa contratada deberá sustituirla en el plazo máximo de dos (2) días por otra con las mismas características, corriendo por su cuenta el pago del vehículo suplente en caso de subcontratar, garantizando de esta manera el cumplimiento del programa acordado con el contratante.</w:t>
            </w:r>
          </w:p>
        </w:tc>
      </w:tr>
      <w:tr w:rsidR="00D569F6" w:rsidRPr="006C17D7" w:rsidTr="007957C0">
        <w:tblPrEx>
          <w:jc w:val="left"/>
        </w:tblPrEx>
        <w:trPr>
          <w:trHeight w:val="228"/>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1900CA" w:rsidRDefault="00D569F6" w:rsidP="007957C0">
            <w:pPr>
              <w:widowControl w:val="0"/>
              <w:autoSpaceDE w:val="0"/>
              <w:autoSpaceDN w:val="0"/>
              <w:ind w:right="43"/>
              <w:contextualSpacing/>
              <w:rPr>
                <w:rFonts w:ascii="Calibri" w:hAnsi="Calibri" w:cs="Arial"/>
                <w:b/>
                <w:bCs/>
                <w:sz w:val="22"/>
                <w:szCs w:val="16"/>
              </w:rPr>
            </w:pPr>
            <w:r>
              <w:rPr>
                <w:rFonts w:ascii="Calibri" w:hAnsi="Calibri" w:cs="Arial"/>
                <w:b/>
                <w:bCs/>
                <w:sz w:val="22"/>
                <w:szCs w:val="16"/>
              </w:rPr>
              <w:t>10</w:t>
            </w:r>
            <w:r w:rsidRPr="001900CA">
              <w:rPr>
                <w:rFonts w:ascii="Calibri" w:hAnsi="Calibri" w:cs="Arial"/>
                <w:b/>
                <w:bCs/>
                <w:sz w:val="22"/>
                <w:szCs w:val="16"/>
              </w:rPr>
              <w:t>.- NOMINACION</w:t>
            </w:r>
          </w:p>
        </w:tc>
      </w:tr>
      <w:tr w:rsidR="00D569F6" w:rsidRPr="00002B41"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79511E" w:rsidRDefault="00D569F6" w:rsidP="007957C0">
            <w:pPr>
              <w:autoSpaceDE w:val="0"/>
              <w:autoSpaceDN w:val="0"/>
              <w:adjustRightInd w:val="0"/>
              <w:contextualSpacing/>
              <w:jc w:val="both"/>
              <w:rPr>
                <w:rFonts w:ascii="Calibri" w:hAnsi="Calibri" w:cs="Arial"/>
                <w:sz w:val="22"/>
                <w:szCs w:val="16"/>
              </w:rPr>
            </w:pPr>
            <w:r>
              <w:rPr>
                <w:rFonts w:ascii="Calibri" w:hAnsi="Calibri" w:cs="Arial"/>
                <w:sz w:val="22"/>
                <w:szCs w:val="16"/>
              </w:rPr>
              <w:t>El Volumen a nominar será a requerimiento de YPFB, para lo cual el Fiscal del Servicio pondrá a conocimiento a la empresa contratada el volumen a transportar por escrito, mediante nota o correo electrónico (e-mail) corporativo.</w:t>
            </w:r>
          </w:p>
        </w:tc>
      </w:tr>
      <w:tr w:rsidR="00D569F6" w:rsidRPr="006C17D7" w:rsidTr="007957C0">
        <w:tblPrEx>
          <w:jc w:val="left"/>
        </w:tblPrEx>
        <w:trPr>
          <w:trHeight w:val="253"/>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081A6F" w:rsidRDefault="00D569F6" w:rsidP="007957C0">
            <w:pPr>
              <w:autoSpaceDE w:val="0"/>
              <w:autoSpaceDN w:val="0"/>
              <w:adjustRightInd w:val="0"/>
              <w:contextualSpacing/>
              <w:rPr>
                <w:rFonts w:ascii="Calibri" w:hAnsi="Calibri" w:cs="Arial"/>
                <w:b/>
                <w:bCs/>
                <w:sz w:val="22"/>
                <w:szCs w:val="16"/>
              </w:rPr>
            </w:pPr>
            <w:r>
              <w:rPr>
                <w:rFonts w:ascii="Calibri" w:hAnsi="Calibri" w:cs="Arial"/>
                <w:b/>
                <w:bCs/>
                <w:sz w:val="22"/>
                <w:szCs w:val="16"/>
              </w:rPr>
              <w:t>11</w:t>
            </w:r>
            <w:r w:rsidRPr="00081A6F">
              <w:rPr>
                <w:rFonts w:ascii="Calibri" w:hAnsi="Calibri" w:cs="Arial"/>
                <w:b/>
                <w:bCs/>
                <w:sz w:val="22"/>
                <w:szCs w:val="16"/>
              </w:rPr>
              <w:t>.- EXCLUSIVIDAD DEL SERVICIO</w:t>
            </w:r>
          </w:p>
        </w:tc>
      </w:tr>
      <w:tr w:rsidR="00D569F6" w:rsidRPr="006F750C"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C7167F" w:rsidRDefault="00D569F6" w:rsidP="007957C0">
            <w:pPr>
              <w:autoSpaceDE w:val="0"/>
              <w:autoSpaceDN w:val="0"/>
              <w:adjustRightInd w:val="0"/>
              <w:contextualSpacing/>
              <w:rPr>
                <w:rFonts w:ascii="Calibri" w:hAnsi="Calibri" w:cs="Arial"/>
                <w:sz w:val="22"/>
                <w:szCs w:val="16"/>
              </w:rPr>
            </w:pPr>
            <w:r w:rsidRPr="00081A6F">
              <w:rPr>
                <w:rFonts w:ascii="Calibri" w:hAnsi="Calibri" w:cs="Arial"/>
                <w:sz w:val="22"/>
                <w:szCs w:val="16"/>
              </w:rPr>
              <w:t>La empresa contratada no podrá transportar otro tipo de carga conjuntamente con el combustible, de igual manera no podrá transportar personas como pasajeros en la cabina del vehículo, a excepción del conductor y personal de apoyo</w:t>
            </w:r>
            <w:r>
              <w:rPr>
                <w:rFonts w:ascii="Calibri" w:hAnsi="Calibri" w:cs="Arial"/>
                <w:sz w:val="22"/>
                <w:szCs w:val="16"/>
              </w:rPr>
              <w:t xml:space="preserve"> </w:t>
            </w:r>
            <w:r w:rsidRPr="00081A6F">
              <w:rPr>
                <w:rFonts w:ascii="Calibri" w:hAnsi="Calibri" w:cs="Arial"/>
                <w:sz w:val="22"/>
                <w:szCs w:val="16"/>
              </w:rPr>
              <w:t>(conductor de relevo).</w:t>
            </w:r>
          </w:p>
        </w:tc>
      </w:tr>
      <w:tr w:rsidR="00D569F6" w:rsidRPr="00D87002" w:rsidTr="007957C0">
        <w:tblPrEx>
          <w:jc w:val="left"/>
        </w:tblPrEx>
        <w:trPr>
          <w:trHeight w:val="18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081A6F" w:rsidRDefault="00D569F6" w:rsidP="007957C0">
            <w:pPr>
              <w:autoSpaceDE w:val="0"/>
              <w:autoSpaceDN w:val="0"/>
              <w:adjustRightInd w:val="0"/>
              <w:contextualSpacing/>
              <w:rPr>
                <w:rFonts w:ascii="Calibri" w:hAnsi="Calibri" w:cs="Arial"/>
                <w:b/>
                <w:bCs/>
                <w:sz w:val="22"/>
                <w:szCs w:val="16"/>
              </w:rPr>
            </w:pPr>
            <w:r>
              <w:rPr>
                <w:rFonts w:ascii="Calibri" w:hAnsi="Calibri" w:cs="Arial"/>
                <w:b/>
                <w:bCs/>
                <w:sz w:val="22"/>
                <w:szCs w:val="16"/>
              </w:rPr>
              <w:t>12</w:t>
            </w:r>
            <w:r w:rsidRPr="00081A6F">
              <w:rPr>
                <w:rFonts w:ascii="Calibri" w:hAnsi="Calibri" w:cs="Arial"/>
                <w:b/>
                <w:bCs/>
                <w:sz w:val="22"/>
                <w:szCs w:val="16"/>
              </w:rPr>
              <w:t>.- NORMATIVA DE CARGAS</w:t>
            </w:r>
          </w:p>
        </w:tc>
      </w:tr>
      <w:tr w:rsidR="00D569F6" w:rsidRPr="00D87002"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081A6F" w:rsidRDefault="00D569F6" w:rsidP="007957C0">
            <w:pPr>
              <w:autoSpaceDE w:val="0"/>
              <w:autoSpaceDN w:val="0"/>
              <w:adjustRightInd w:val="0"/>
              <w:contextualSpacing/>
              <w:rPr>
                <w:rFonts w:ascii="Calibri" w:hAnsi="Calibri" w:cs="Arial"/>
                <w:sz w:val="22"/>
                <w:szCs w:val="16"/>
              </w:rPr>
            </w:pPr>
            <w:r w:rsidRPr="00081A6F">
              <w:rPr>
                <w:rFonts w:ascii="Calibri" w:hAnsi="Calibri" w:cs="Arial"/>
                <w:sz w:val="22"/>
                <w:szCs w:val="16"/>
              </w:rPr>
              <w:t>La empresa contratada será responsable en su totalidad por el cumplimiento de la normativa vigente según la Ley de Cargas de Bolivia por los cuales realice el tránsito.</w:t>
            </w:r>
          </w:p>
          <w:p w:rsidR="00D569F6" w:rsidRPr="00C7167F" w:rsidRDefault="00D569F6" w:rsidP="007957C0">
            <w:pPr>
              <w:pStyle w:val="Prrafodelista"/>
              <w:autoSpaceDE w:val="0"/>
              <w:autoSpaceDN w:val="0"/>
              <w:adjustRightInd w:val="0"/>
              <w:ind w:left="454"/>
              <w:contextualSpacing/>
              <w:rPr>
                <w:rFonts w:ascii="Calibri" w:hAnsi="Calibri" w:cs="Arial"/>
                <w:sz w:val="22"/>
                <w:szCs w:val="16"/>
              </w:rPr>
            </w:pPr>
          </w:p>
          <w:p w:rsidR="00D569F6" w:rsidRPr="00120E27" w:rsidRDefault="00D569F6" w:rsidP="007957C0">
            <w:pPr>
              <w:autoSpaceDE w:val="0"/>
              <w:autoSpaceDN w:val="0"/>
              <w:adjustRightInd w:val="0"/>
              <w:contextualSpacing/>
              <w:rPr>
                <w:rFonts w:ascii="Calibri" w:hAnsi="Calibri" w:cs="Arial"/>
                <w:sz w:val="22"/>
                <w:szCs w:val="16"/>
              </w:rPr>
            </w:pPr>
            <w:r w:rsidRPr="00120E27">
              <w:rPr>
                <w:rFonts w:ascii="Calibri" w:hAnsi="Calibri" w:cs="Arial"/>
                <w:sz w:val="22"/>
                <w:szCs w:val="16"/>
              </w:rPr>
              <w:t>El volumen nominado para cada unidad de transporte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la institución que corresponda.</w:t>
            </w:r>
          </w:p>
          <w:p w:rsidR="00D569F6" w:rsidRDefault="00D569F6" w:rsidP="007957C0">
            <w:pPr>
              <w:pStyle w:val="Prrafodelista"/>
              <w:autoSpaceDE w:val="0"/>
              <w:autoSpaceDN w:val="0"/>
              <w:adjustRightInd w:val="0"/>
              <w:ind w:left="454"/>
              <w:contextualSpacing/>
              <w:rPr>
                <w:rFonts w:ascii="Calibri" w:hAnsi="Calibri" w:cs="Arial"/>
                <w:sz w:val="22"/>
                <w:szCs w:val="16"/>
              </w:rPr>
            </w:pPr>
          </w:p>
          <w:p w:rsidR="00D569F6" w:rsidRPr="00C7167F" w:rsidRDefault="00D569F6" w:rsidP="007957C0">
            <w:pPr>
              <w:autoSpaceDE w:val="0"/>
              <w:autoSpaceDN w:val="0"/>
              <w:adjustRightInd w:val="0"/>
              <w:contextualSpacing/>
              <w:rPr>
                <w:rFonts w:ascii="Calibri" w:hAnsi="Calibri" w:cs="Arial"/>
                <w:sz w:val="22"/>
                <w:szCs w:val="16"/>
              </w:rPr>
            </w:pPr>
            <w:r w:rsidRPr="00120E27">
              <w:rPr>
                <w:rFonts w:ascii="Calibri" w:hAnsi="Calibri" w:cs="Arial"/>
                <w:sz w:val="22"/>
                <w:szCs w:val="16"/>
              </w:rPr>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realizarlo directamente a la institución que corresponda.</w:t>
            </w:r>
          </w:p>
        </w:tc>
      </w:tr>
      <w:tr w:rsidR="00D569F6" w:rsidRPr="006A734E"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69F6" w:rsidRPr="00081A6F" w:rsidRDefault="00D569F6" w:rsidP="007957C0">
            <w:pPr>
              <w:contextualSpacing/>
              <w:rPr>
                <w:rFonts w:ascii="Calibri" w:hAnsi="Calibri" w:cs="Arial"/>
                <w:b/>
                <w:bCs/>
                <w:sz w:val="22"/>
                <w:szCs w:val="16"/>
              </w:rPr>
            </w:pPr>
            <w:r>
              <w:rPr>
                <w:rFonts w:ascii="Calibri" w:hAnsi="Calibri" w:cs="Arial"/>
                <w:b/>
                <w:bCs/>
                <w:sz w:val="22"/>
                <w:szCs w:val="16"/>
              </w:rPr>
              <w:lastRenderedPageBreak/>
              <w:t>13</w:t>
            </w:r>
            <w:r w:rsidRPr="00081A6F">
              <w:rPr>
                <w:rFonts w:ascii="Calibri" w:hAnsi="Calibri" w:cs="Arial"/>
                <w:b/>
                <w:bCs/>
                <w:sz w:val="22"/>
                <w:szCs w:val="16"/>
              </w:rPr>
              <w:t>.- OBLIGACIONES DEL TRANSPORTISTA</w:t>
            </w:r>
          </w:p>
        </w:tc>
      </w:tr>
      <w:tr w:rsidR="00D569F6" w:rsidRPr="00A43753" w:rsidTr="007957C0">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569F6" w:rsidRPr="00D2621B" w:rsidRDefault="00D569F6" w:rsidP="007957C0">
            <w:pPr>
              <w:autoSpaceDE w:val="0"/>
              <w:autoSpaceDN w:val="0"/>
              <w:adjustRightInd w:val="0"/>
              <w:contextualSpacing/>
              <w:jc w:val="both"/>
              <w:rPr>
                <w:rFonts w:ascii="Calibri" w:hAnsi="Calibri" w:cs="Arial"/>
                <w:sz w:val="22"/>
                <w:szCs w:val="16"/>
                <w:highlight w:val="yellow"/>
              </w:rPr>
            </w:pPr>
            <w:r>
              <w:rPr>
                <w:rFonts w:ascii="Calibri" w:hAnsi="Calibri" w:cs="Arial"/>
                <w:sz w:val="22"/>
                <w:szCs w:val="16"/>
              </w:rPr>
              <w:t>1.-</w:t>
            </w:r>
            <w:r w:rsidRPr="00273EB6">
              <w:rPr>
                <w:rFonts w:ascii="Calibri" w:hAnsi="Calibri" w:cs="Arial"/>
                <w:sz w:val="22"/>
                <w:szCs w:val="16"/>
              </w:rPr>
              <w:t>Conocer y cumplir las regulacio</w:t>
            </w:r>
            <w:r>
              <w:rPr>
                <w:rFonts w:ascii="Calibri" w:hAnsi="Calibri" w:cs="Arial"/>
                <w:sz w:val="22"/>
                <w:szCs w:val="16"/>
              </w:rPr>
              <w:t xml:space="preserve">nes y normas sobre transporte de combustibles </w:t>
            </w:r>
            <w:proofErr w:type="spellStart"/>
            <w:r>
              <w:rPr>
                <w:rFonts w:ascii="Calibri" w:hAnsi="Calibri" w:cs="Arial"/>
                <w:sz w:val="22"/>
                <w:szCs w:val="16"/>
              </w:rPr>
              <w:t>liquidos</w:t>
            </w:r>
            <w:proofErr w:type="spellEnd"/>
            <w:r w:rsidRPr="00273EB6">
              <w:rPr>
                <w:rFonts w:ascii="Calibri" w:hAnsi="Calibri" w:cs="Arial"/>
                <w:sz w:val="22"/>
                <w:szCs w:val="16"/>
              </w:rPr>
              <w:t>.</w:t>
            </w:r>
          </w:p>
          <w:p w:rsidR="00D569F6" w:rsidRPr="00813612" w:rsidRDefault="00D569F6" w:rsidP="007957C0">
            <w:pPr>
              <w:autoSpaceDE w:val="0"/>
              <w:autoSpaceDN w:val="0"/>
              <w:adjustRightInd w:val="0"/>
              <w:contextualSpacing/>
              <w:jc w:val="both"/>
              <w:rPr>
                <w:rFonts w:ascii="Calibri" w:hAnsi="Calibri" w:cs="Arial"/>
                <w:sz w:val="22"/>
                <w:szCs w:val="16"/>
              </w:rPr>
            </w:pPr>
            <w:r w:rsidRPr="006E2DB3">
              <w:rPr>
                <w:rFonts w:ascii="Calibri" w:hAnsi="Calibri" w:cs="Arial"/>
                <w:sz w:val="22"/>
                <w:szCs w:val="16"/>
              </w:rPr>
              <w:t>2.-En caso que la unidad de transporte sufra algún desperfecto durante el servicio, la empresa contratada deberá solucionar el desperfecto, garantizando de esta manera el cumplimiento del programa acordado entre partes, asimismo, el mantenimiento de las unidades de transporte será de entera responsabilidad de la empresa contratada.</w:t>
            </w:r>
          </w:p>
          <w:p w:rsidR="00D569F6" w:rsidRPr="00813612" w:rsidRDefault="00D569F6" w:rsidP="007957C0">
            <w:pPr>
              <w:autoSpaceDE w:val="0"/>
              <w:autoSpaceDN w:val="0"/>
              <w:adjustRightInd w:val="0"/>
              <w:contextualSpacing/>
              <w:jc w:val="both"/>
              <w:rPr>
                <w:rFonts w:ascii="Calibri" w:hAnsi="Calibri" w:cs="Arial"/>
                <w:sz w:val="22"/>
                <w:szCs w:val="16"/>
              </w:rPr>
            </w:pPr>
            <w:r>
              <w:rPr>
                <w:rFonts w:ascii="Calibri" w:hAnsi="Calibri" w:cs="Arial"/>
                <w:sz w:val="22"/>
                <w:szCs w:val="16"/>
              </w:rPr>
              <w:t>3</w:t>
            </w:r>
            <w:r w:rsidRPr="006E2DB3">
              <w:rPr>
                <w:rFonts w:ascii="Calibri" w:hAnsi="Calibri" w:cs="Arial"/>
                <w:sz w:val="22"/>
                <w:szCs w:val="16"/>
              </w:rPr>
              <w:t>.-La empresa contratada tiene la obligación de informar las ubicaciones de los medios de transporte durante el recorrido de sus rutas, a requerimiento de YPFB.</w:t>
            </w:r>
          </w:p>
          <w:p w:rsidR="00D569F6" w:rsidRPr="00813612" w:rsidRDefault="00D569F6" w:rsidP="007957C0">
            <w:pPr>
              <w:jc w:val="both"/>
              <w:rPr>
                <w:rFonts w:ascii="Calibri" w:hAnsi="Calibri" w:cs="Arial"/>
                <w:sz w:val="22"/>
                <w:szCs w:val="16"/>
              </w:rPr>
            </w:pPr>
            <w:r>
              <w:rPr>
                <w:rFonts w:ascii="Calibri" w:hAnsi="Calibri" w:cs="Arial"/>
                <w:sz w:val="22"/>
                <w:szCs w:val="16"/>
              </w:rPr>
              <w:t>4.-</w:t>
            </w:r>
            <w:r w:rsidRPr="00813612">
              <w:rPr>
                <w:rFonts w:ascii="Calibri" w:hAnsi="Calibri" w:cs="Arial"/>
                <w:sz w:val="22"/>
                <w:szCs w:val="16"/>
              </w:rPr>
              <w:t>Mantener indemne al contratante de cualquier reclamo, acción, proceso, que terceros efectúen por aspectos relacionados a las operaciones de tran</w:t>
            </w:r>
            <w:r>
              <w:rPr>
                <w:rFonts w:ascii="Calibri" w:hAnsi="Calibri" w:cs="Arial"/>
                <w:sz w:val="22"/>
                <w:szCs w:val="16"/>
              </w:rPr>
              <w:t>sporte de combustible</w:t>
            </w:r>
            <w:r w:rsidRPr="00813612">
              <w:rPr>
                <w:rFonts w:ascii="Calibri" w:hAnsi="Calibri" w:cs="Arial"/>
                <w:sz w:val="22"/>
                <w:szCs w:val="16"/>
              </w:rPr>
              <w:t>.</w:t>
            </w:r>
          </w:p>
          <w:p w:rsidR="00D569F6" w:rsidRPr="00813612" w:rsidRDefault="00D569F6" w:rsidP="007957C0">
            <w:pPr>
              <w:jc w:val="both"/>
              <w:rPr>
                <w:rFonts w:ascii="Calibri" w:hAnsi="Calibri" w:cs="Arial"/>
                <w:sz w:val="22"/>
                <w:szCs w:val="16"/>
              </w:rPr>
            </w:pPr>
            <w:r>
              <w:rPr>
                <w:rFonts w:ascii="Calibri" w:hAnsi="Calibri" w:cs="Arial"/>
                <w:sz w:val="22"/>
                <w:szCs w:val="16"/>
              </w:rPr>
              <w:t>5.-</w:t>
            </w:r>
            <w:r w:rsidRPr="00813612">
              <w:rPr>
                <w:rFonts w:ascii="Calibri" w:hAnsi="Calibri" w:cs="Arial"/>
                <w:sz w:val="22"/>
                <w:szCs w:val="16"/>
              </w:rPr>
              <w:t>Cumplir con las normas laborables respecto al pago de incremento salarial, bonos, aguinaldo, doble aguinaldo, primas y cualquier otra obligación laboral, las cuales deben ser asumidas exclusivamente a cuenta y cargo de la empresa de transporte.</w:t>
            </w:r>
          </w:p>
          <w:p w:rsidR="00D569F6" w:rsidRPr="00813612" w:rsidRDefault="00D569F6" w:rsidP="007957C0">
            <w:pPr>
              <w:jc w:val="both"/>
              <w:rPr>
                <w:rFonts w:ascii="Calibri" w:hAnsi="Calibri" w:cs="Arial"/>
                <w:sz w:val="22"/>
                <w:szCs w:val="16"/>
              </w:rPr>
            </w:pPr>
            <w:r>
              <w:rPr>
                <w:rFonts w:ascii="Calibri" w:hAnsi="Calibri" w:cs="Arial"/>
                <w:sz w:val="22"/>
                <w:szCs w:val="16"/>
              </w:rPr>
              <w:t>6.-</w:t>
            </w:r>
            <w:r w:rsidRPr="00813612">
              <w:rPr>
                <w:rFonts w:ascii="Calibri" w:hAnsi="Calibri" w:cs="Arial"/>
                <w:sz w:val="22"/>
                <w:szCs w:val="16"/>
              </w:rPr>
              <w:t>Salvaguardar, liberar y mantener indemne al contratante de la responsabilidad de cualquier reivindicación, reclamos, representación y procesos judiciales de cualquier naturaleza, relacionados con la ejecución del contrato, cuya prestación es obligación de la empresa transportadora, así como reclamos de su personal y/o proveedores.</w:t>
            </w:r>
          </w:p>
          <w:p w:rsidR="00D569F6" w:rsidRPr="00813612" w:rsidRDefault="00D569F6" w:rsidP="007957C0">
            <w:pPr>
              <w:jc w:val="both"/>
              <w:rPr>
                <w:rFonts w:ascii="Calibri" w:hAnsi="Calibri" w:cs="Arial"/>
                <w:sz w:val="22"/>
                <w:szCs w:val="16"/>
              </w:rPr>
            </w:pPr>
            <w:r>
              <w:rPr>
                <w:rFonts w:ascii="Calibri" w:hAnsi="Calibri" w:cs="Arial"/>
                <w:sz w:val="22"/>
                <w:szCs w:val="16"/>
              </w:rPr>
              <w:t>7.-</w:t>
            </w:r>
            <w:r w:rsidRPr="00813612">
              <w:rPr>
                <w:rFonts w:ascii="Calibri" w:hAnsi="Calibri" w:cs="Arial"/>
                <w:sz w:val="22"/>
                <w:szCs w:val="16"/>
              </w:rPr>
              <w:t xml:space="preserve">Cumplir y acatar por sí, por su personal y subcontratistas, las estipulaciones contenidas en toda norma de medio ambiente, salud, seguridad, así como normas del sector </w:t>
            </w:r>
            <w:proofErr w:type="spellStart"/>
            <w:r w:rsidRPr="00813612">
              <w:rPr>
                <w:rFonts w:ascii="Calibri" w:hAnsi="Calibri" w:cs="Arial"/>
                <w:sz w:val="22"/>
                <w:szCs w:val="16"/>
              </w:rPr>
              <w:t>hidrocarburífero</w:t>
            </w:r>
            <w:proofErr w:type="spellEnd"/>
            <w:r w:rsidRPr="00813612">
              <w:rPr>
                <w:rFonts w:ascii="Calibri" w:hAnsi="Calibri" w:cs="Arial"/>
                <w:sz w:val="22"/>
                <w:szCs w:val="16"/>
              </w:rPr>
              <w:t>.</w:t>
            </w:r>
          </w:p>
          <w:p w:rsidR="00D569F6" w:rsidRPr="00813612" w:rsidRDefault="00D569F6" w:rsidP="007957C0">
            <w:pPr>
              <w:jc w:val="both"/>
              <w:rPr>
                <w:rFonts w:ascii="Calibri" w:hAnsi="Calibri" w:cs="Arial"/>
                <w:sz w:val="22"/>
                <w:szCs w:val="16"/>
              </w:rPr>
            </w:pPr>
            <w:r>
              <w:rPr>
                <w:rFonts w:ascii="Calibri" w:hAnsi="Calibri" w:cs="Arial"/>
                <w:sz w:val="22"/>
                <w:szCs w:val="16"/>
              </w:rPr>
              <w:t>8.-</w:t>
            </w:r>
            <w:r w:rsidRPr="00813612">
              <w:rPr>
                <w:rFonts w:ascii="Calibri" w:hAnsi="Calibri" w:cs="Arial"/>
                <w:sz w:val="22"/>
                <w:szCs w:val="16"/>
              </w:rPr>
              <w:t>Responsabilizarse por cualquiera de las unidades de transporte propias y/o subcontratadas utilizada</w:t>
            </w:r>
            <w:r>
              <w:rPr>
                <w:rFonts w:ascii="Calibri" w:hAnsi="Calibri" w:cs="Arial"/>
                <w:sz w:val="22"/>
                <w:szCs w:val="16"/>
              </w:rPr>
              <w:t>s para el transporte de combustible</w:t>
            </w:r>
            <w:r w:rsidRPr="00813612">
              <w:rPr>
                <w:rFonts w:ascii="Calibri" w:hAnsi="Calibri" w:cs="Arial"/>
                <w:sz w:val="22"/>
                <w:szCs w:val="16"/>
              </w:rPr>
              <w:t>, en caso de siniestro, pérdida de producto, hurtos y robos, independientemente de dolo o culpa de la empresa contratada y/o subcontratista.</w:t>
            </w:r>
          </w:p>
          <w:p w:rsidR="00D569F6" w:rsidRPr="00813612" w:rsidRDefault="00D569F6" w:rsidP="007957C0">
            <w:pPr>
              <w:jc w:val="both"/>
              <w:rPr>
                <w:rFonts w:ascii="Calibri" w:hAnsi="Calibri" w:cs="Arial"/>
                <w:sz w:val="22"/>
                <w:szCs w:val="16"/>
              </w:rPr>
            </w:pPr>
            <w:r>
              <w:rPr>
                <w:rFonts w:ascii="Calibri" w:hAnsi="Calibri" w:cs="Arial"/>
                <w:sz w:val="22"/>
                <w:szCs w:val="16"/>
              </w:rPr>
              <w:t>9.-Mantener el combustible</w:t>
            </w:r>
            <w:r w:rsidRPr="00813612">
              <w:rPr>
                <w:rFonts w:ascii="Calibri" w:hAnsi="Calibri" w:cs="Arial"/>
                <w:sz w:val="22"/>
                <w:szCs w:val="16"/>
              </w:rPr>
              <w:t xml:space="preserve"> a ser transportadas en las misma</w:t>
            </w:r>
            <w:r>
              <w:rPr>
                <w:rFonts w:ascii="Calibri" w:hAnsi="Calibri" w:cs="Arial"/>
                <w:sz w:val="22"/>
                <w:szCs w:val="16"/>
              </w:rPr>
              <w:t>s condiciones de calidad, volumen,</w:t>
            </w:r>
            <w:r w:rsidRPr="00813612">
              <w:rPr>
                <w:rFonts w:ascii="Calibri" w:hAnsi="Calibri" w:cs="Arial"/>
                <w:sz w:val="22"/>
                <w:szCs w:val="16"/>
              </w:rPr>
              <w:t xml:space="preserve"> y</w:t>
            </w:r>
            <w:r>
              <w:rPr>
                <w:rFonts w:ascii="Calibri" w:hAnsi="Calibri" w:cs="Arial"/>
                <w:sz w:val="22"/>
                <w:szCs w:val="16"/>
              </w:rPr>
              <w:t xml:space="preserve"> numero de precintos de</w:t>
            </w:r>
            <w:r w:rsidRPr="00813612">
              <w:rPr>
                <w:rFonts w:ascii="Calibri" w:hAnsi="Calibri" w:cs="Arial"/>
                <w:sz w:val="22"/>
                <w:szCs w:val="16"/>
              </w:rPr>
              <w:t xml:space="preserve"> seguridad, mientras se encuentra bajo su responsabilidad, control y riesgo del transportista.</w:t>
            </w:r>
          </w:p>
          <w:p w:rsidR="00D569F6" w:rsidRPr="00813612" w:rsidRDefault="00D569F6" w:rsidP="007957C0">
            <w:pPr>
              <w:jc w:val="both"/>
              <w:rPr>
                <w:rFonts w:ascii="Calibri" w:hAnsi="Calibri" w:cs="Arial"/>
                <w:sz w:val="22"/>
                <w:szCs w:val="16"/>
              </w:rPr>
            </w:pPr>
            <w:r>
              <w:rPr>
                <w:rFonts w:ascii="Calibri" w:hAnsi="Calibri" w:cs="Arial"/>
                <w:sz w:val="22"/>
                <w:szCs w:val="16"/>
              </w:rPr>
              <w:t>10.-</w:t>
            </w:r>
            <w:r w:rsidRPr="00813612">
              <w:rPr>
                <w:rFonts w:ascii="Calibri" w:hAnsi="Calibri" w:cs="Arial"/>
                <w:sz w:val="22"/>
                <w:szCs w:val="16"/>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569F6" w:rsidRPr="00813612" w:rsidRDefault="00D569F6" w:rsidP="007957C0">
            <w:pPr>
              <w:jc w:val="both"/>
              <w:rPr>
                <w:rFonts w:ascii="Calibri" w:hAnsi="Calibri" w:cs="Arial"/>
                <w:sz w:val="22"/>
                <w:szCs w:val="16"/>
              </w:rPr>
            </w:pPr>
            <w:r>
              <w:rPr>
                <w:rFonts w:ascii="Calibri" w:hAnsi="Calibri" w:cs="Arial"/>
                <w:sz w:val="22"/>
                <w:szCs w:val="16"/>
              </w:rPr>
              <w:t>11.-</w:t>
            </w:r>
            <w:r w:rsidRPr="00813612">
              <w:rPr>
                <w:rFonts w:ascii="Calibri" w:hAnsi="Calibri" w:cs="Arial"/>
                <w:sz w:val="22"/>
                <w:szCs w:val="16"/>
              </w:rPr>
              <w:t>La empresa contratada será responsable de mantener vigente y renovar las pólizas de seguro exigidas.</w:t>
            </w:r>
          </w:p>
          <w:p w:rsidR="00D569F6" w:rsidRPr="00813612" w:rsidRDefault="00D569F6" w:rsidP="007957C0">
            <w:pPr>
              <w:jc w:val="both"/>
              <w:rPr>
                <w:rFonts w:ascii="Calibri" w:hAnsi="Calibri" w:cs="Arial"/>
                <w:sz w:val="22"/>
                <w:szCs w:val="16"/>
              </w:rPr>
            </w:pPr>
            <w:r>
              <w:rPr>
                <w:rFonts w:ascii="Calibri" w:hAnsi="Calibri" w:cs="Arial"/>
                <w:sz w:val="22"/>
                <w:szCs w:val="16"/>
              </w:rPr>
              <w:t>12.-</w:t>
            </w:r>
            <w:r w:rsidRPr="00813612">
              <w:rPr>
                <w:rFonts w:ascii="Calibri" w:hAnsi="Calibri" w:cs="Arial"/>
                <w:sz w:val="22"/>
                <w:szCs w:val="16"/>
              </w:rPr>
              <w:t>La empresa contratada será responsable por los actos, los incumplimientos y las omisiones de cualquiera de sus subcontratistas, empleados o trabajadores, al mismo grado que si fueran los actos, los incumplimientos y las omisiones de la empresa contratada, empleados o trabajadores.</w:t>
            </w:r>
          </w:p>
          <w:p w:rsidR="00D569F6" w:rsidRPr="00813612" w:rsidRDefault="00D569F6" w:rsidP="007957C0">
            <w:pPr>
              <w:jc w:val="both"/>
              <w:rPr>
                <w:rFonts w:ascii="Calibri" w:hAnsi="Calibri" w:cs="Arial"/>
                <w:sz w:val="22"/>
                <w:szCs w:val="16"/>
              </w:rPr>
            </w:pPr>
            <w:r>
              <w:rPr>
                <w:rFonts w:ascii="Calibri" w:hAnsi="Calibri" w:cs="Arial"/>
                <w:sz w:val="22"/>
                <w:szCs w:val="16"/>
              </w:rPr>
              <w:t>13.-</w:t>
            </w:r>
            <w:r w:rsidRPr="00813612">
              <w:rPr>
                <w:rFonts w:ascii="Calibri" w:hAnsi="Calibri" w:cs="Arial"/>
                <w:sz w:val="22"/>
                <w:szCs w:val="16"/>
              </w:rPr>
              <w:t xml:space="preserve">Ninguna subcontratación liberará a la empresa contratada de cualquier responsabilidad, establecida en el contrato.  </w:t>
            </w:r>
          </w:p>
          <w:p w:rsidR="00D569F6" w:rsidRPr="00813612" w:rsidRDefault="00D569F6" w:rsidP="007957C0">
            <w:pPr>
              <w:jc w:val="both"/>
              <w:rPr>
                <w:rFonts w:ascii="Calibri" w:hAnsi="Calibri" w:cs="Arial"/>
                <w:sz w:val="22"/>
                <w:szCs w:val="16"/>
              </w:rPr>
            </w:pPr>
            <w:r>
              <w:rPr>
                <w:rFonts w:ascii="Calibri" w:hAnsi="Calibri" w:cs="Arial"/>
                <w:sz w:val="22"/>
                <w:szCs w:val="16"/>
              </w:rPr>
              <w:t>14.-</w:t>
            </w:r>
            <w:r w:rsidRPr="00813612">
              <w:rPr>
                <w:rFonts w:ascii="Calibri" w:hAnsi="Calibri" w:cs="Arial"/>
                <w:sz w:val="22"/>
                <w:szCs w:val="16"/>
              </w:rPr>
              <w:t>De ocurrir desabastecimiento y/o incumplimiento en la prestación del servicio, por causas atribuibles a la empresa contratada; este será responsable de los daños, perjuicios y sanciones emergentes.</w:t>
            </w:r>
          </w:p>
          <w:p w:rsidR="00D569F6" w:rsidRPr="00813612" w:rsidRDefault="00D569F6" w:rsidP="007957C0">
            <w:pPr>
              <w:jc w:val="both"/>
              <w:rPr>
                <w:rFonts w:ascii="Calibri" w:hAnsi="Calibri" w:cs="Arial"/>
                <w:sz w:val="22"/>
                <w:szCs w:val="16"/>
              </w:rPr>
            </w:pPr>
            <w:r>
              <w:rPr>
                <w:rFonts w:ascii="Calibri" w:hAnsi="Calibri" w:cs="Arial"/>
                <w:sz w:val="22"/>
                <w:szCs w:val="16"/>
              </w:rPr>
              <w:lastRenderedPageBreak/>
              <w:t>15.-</w:t>
            </w:r>
            <w:r w:rsidRPr="00813612">
              <w:rPr>
                <w:rFonts w:ascii="Calibri" w:hAnsi="Calibri" w:cs="Arial"/>
                <w:sz w:val="22"/>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569F6" w:rsidRPr="00813612" w:rsidRDefault="00D569F6" w:rsidP="007957C0">
            <w:pPr>
              <w:jc w:val="both"/>
              <w:rPr>
                <w:rFonts w:ascii="Calibri" w:hAnsi="Calibri" w:cs="Arial"/>
                <w:sz w:val="22"/>
                <w:szCs w:val="16"/>
              </w:rPr>
            </w:pPr>
            <w:r>
              <w:rPr>
                <w:rFonts w:ascii="Calibri" w:hAnsi="Calibri" w:cs="Arial"/>
                <w:sz w:val="22"/>
                <w:szCs w:val="16"/>
              </w:rPr>
              <w:t>16.-</w:t>
            </w:r>
            <w:r w:rsidRPr="00813612">
              <w:rPr>
                <w:rFonts w:ascii="Calibri" w:hAnsi="Calibri" w:cs="Arial"/>
                <w:sz w:val="22"/>
                <w:szCs w:val="16"/>
              </w:rPr>
              <w:t xml:space="preserve">La empresa contratada y subcontratistas </w:t>
            </w:r>
            <w:r>
              <w:rPr>
                <w:rFonts w:ascii="Calibri" w:hAnsi="Calibri" w:cs="Arial"/>
                <w:sz w:val="22"/>
                <w:szCs w:val="16"/>
              </w:rPr>
              <w:t xml:space="preserve">conjuntamente con el personal de su dependencia </w:t>
            </w:r>
            <w:r w:rsidRPr="00813612">
              <w:rPr>
                <w:rFonts w:ascii="Calibri" w:hAnsi="Calibri" w:cs="Arial"/>
                <w:sz w:val="22"/>
                <w:szCs w:val="16"/>
              </w:rPr>
              <w:t>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 y en caso de ser afirmativas resolverá el contrato, sin pago de daños y perjuicios a la empresa contratada.</w:t>
            </w:r>
          </w:p>
          <w:p w:rsidR="00D569F6" w:rsidRDefault="00D569F6" w:rsidP="007957C0">
            <w:pPr>
              <w:jc w:val="both"/>
              <w:rPr>
                <w:rFonts w:ascii="Calibri" w:hAnsi="Calibri" w:cs="Arial"/>
                <w:sz w:val="22"/>
                <w:szCs w:val="16"/>
              </w:rPr>
            </w:pPr>
            <w:r>
              <w:rPr>
                <w:rFonts w:ascii="Calibri" w:hAnsi="Calibri" w:cs="Arial"/>
                <w:sz w:val="22"/>
                <w:szCs w:val="16"/>
              </w:rPr>
              <w:t>17.-</w:t>
            </w:r>
            <w:r w:rsidRPr="00813612">
              <w:rPr>
                <w:rFonts w:ascii="Calibri" w:hAnsi="Calibri" w:cs="Arial"/>
                <w:sz w:val="22"/>
                <w:szCs w:val="16"/>
              </w:rPr>
              <w:t>En el transcurso de la prestación del servicio, YPFB podrá solicitar a la empresa contratada la presentación de los certificados de FELCN y REJAP vigentes.</w:t>
            </w:r>
          </w:p>
          <w:p w:rsidR="00D569F6" w:rsidRDefault="00D569F6" w:rsidP="007957C0">
            <w:pPr>
              <w:jc w:val="both"/>
              <w:rPr>
                <w:rFonts w:ascii="Calibri" w:hAnsi="Calibri" w:cs="Arial"/>
                <w:sz w:val="22"/>
                <w:szCs w:val="16"/>
              </w:rPr>
            </w:pPr>
            <w:r>
              <w:rPr>
                <w:rFonts w:ascii="Calibri" w:hAnsi="Calibri" w:cs="Arial"/>
                <w:sz w:val="22"/>
                <w:szCs w:val="16"/>
              </w:rPr>
              <w:t>18.- Mantener vigentes los certificados de Medio Ambiente (LASP) establecidos.</w:t>
            </w:r>
          </w:p>
          <w:p w:rsidR="00D569F6" w:rsidRPr="00813612" w:rsidRDefault="00D569F6" w:rsidP="007957C0">
            <w:pPr>
              <w:jc w:val="both"/>
              <w:rPr>
                <w:rFonts w:ascii="Calibri" w:hAnsi="Calibri" w:cs="Arial"/>
                <w:sz w:val="22"/>
                <w:szCs w:val="16"/>
              </w:rPr>
            </w:pPr>
            <w:r>
              <w:rPr>
                <w:rFonts w:ascii="Calibri" w:hAnsi="Calibri" w:cs="Arial"/>
                <w:sz w:val="22"/>
                <w:szCs w:val="16"/>
              </w:rPr>
              <w:t>19.- Coordinar con el Contratante, los volúmenes de Producto a ser entregaos en el Punto de Entrega.</w:t>
            </w:r>
          </w:p>
          <w:p w:rsidR="00D569F6" w:rsidRPr="00813612" w:rsidRDefault="00D569F6" w:rsidP="007957C0">
            <w:pPr>
              <w:autoSpaceDE w:val="0"/>
              <w:autoSpaceDN w:val="0"/>
              <w:adjustRightInd w:val="0"/>
              <w:contextualSpacing/>
              <w:jc w:val="both"/>
              <w:rPr>
                <w:rFonts w:ascii="Calibri" w:hAnsi="Calibri" w:cs="Arial"/>
                <w:sz w:val="22"/>
                <w:szCs w:val="16"/>
              </w:rPr>
            </w:pPr>
            <w:r>
              <w:rPr>
                <w:rFonts w:ascii="Calibri" w:hAnsi="Calibri" w:cs="Arial"/>
                <w:sz w:val="22"/>
                <w:szCs w:val="16"/>
              </w:rPr>
              <w:t>20.-</w:t>
            </w:r>
            <w:r w:rsidRPr="00813612">
              <w:rPr>
                <w:rFonts w:ascii="Calibri" w:hAnsi="Calibri" w:cs="Arial"/>
                <w:sz w:val="22"/>
                <w:szCs w:val="16"/>
              </w:rPr>
              <w:t>El conductor deberá contar con Licencia de Conducir Categoría “C” vigente y será responsable de:</w:t>
            </w:r>
          </w:p>
          <w:p w:rsidR="00D569F6" w:rsidRPr="00813612" w:rsidRDefault="00D569F6" w:rsidP="00EA70B3">
            <w:pPr>
              <w:pStyle w:val="Prrafodelista"/>
              <w:numPr>
                <w:ilvl w:val="0"/>
                <w:numId w:val="5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Controlar que ninguna persona fume dentro o alrededor de la unidad de transporte.</w:t>
            </w:r>
          </w:p>
          <w:p w:rsidR="00D569F6" w:rsidRPr="00813612" w:rsidRDefault="00D569F6" w:rsidP="00EA70B3">
            <w:pPr>
              <w:pStyle w:val="Prrafodelista"/>
              <w:numPr>
                <w:ilvl w:val="0"/>
                <w:numId w:val="53"/>
              </w:numPr>
              <w:autoSpaceDE w:val="0"/>
              <w:autoSpaceDN w:val="0"/>
              <w:adjustRightInd w:val="0"/>
              <w:contextualSpacing/>
              <w:jc w:val="both"/>
              <w:rPr>
                <w:rFonts w:ascii="Calibri" w:hAnsi="Calibri" w:cs="Arial"/>
                <w:sz w:val="22"/>
                <w:szCs w:val="16"/>
              </w:rPr>
            </w:pPr>
            <w:r>
              <w:rPr>
                <w:rFonts w:ascii="Calibri" w:hAnsi="Calibri" w:cs="Arial"/>
                <w:sz w:val="22"/>
                <w:szCs w:val="16"/>
              </w:rPr>
              <w:t>Es responsable por la seguridad del producto que transporta</w:t>
            </w:r>
            <w:r w:rsidRPr="00813612">
              <w:rPr>
                <w:rFonts w:ascii="Calibri" w:hAnsi="Calibri" w:cs="Arial"/>
                <w:sz w:val="22"/>
                <w:szCs w:val="16"/>
              </w:rPr>
              <w:t>.</w:t>
            </w:r>
          </w:p>
          <w:p w:rsidR="00D569F6" w:rsidRPr="00813612" w:rsidRDefault="00D569F6" w:rsidP="00EA70B3">
            <w:pPr>
              <w:pStyle w:val="Prrafodelista"/>
              <w:numPr>
                <w:ilvl w:val="0"/>
                <w:numId w:val="5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Cont</w:t>
            </w:r>
            <w:r>
              <w:rPr>
                <w:rFonts w:ascii="Calibri" w:hAnsi="Calibri" w:cs="Arial"/>
                <w:sz w:val="22"/>
                <w:szCs w:val="16"/>
              </w:rPr>
              <w:t>rolar la carga y descarga del combustible</w:t>
            </w:r>
            <w:r w:rsidRPr="00813612">
              <w:rPr>
                <w:rFonts w:ascii="Calibri" w:hAnsi="Calibri" w:cs="Arial"/>
                <w:sz w:val="22"/>
                <w:szCs w:val="16"/>
              </w:rPr>
              <w:t>.</w:t>
            </w:r>
          </w:p>
          <w:p w:rsidR="00D569F6" w:rsidRPr="00813612" w:rsidRDefault="00D569F6" w:rsidP="00EA70B3">
            <w:pPr>
              <w:pStyle w:val="Prrafodelista"/>
              <w:numPr>
                <w:ilvl w:val="0"/>
                <w:numId w:val="5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Tener documento vigente que acredite SOAT vigente.</w:t>
            </w:r>
          </w:p>
          <w:p w:rsidR="00D569F6" w:rsidRPr="00813612" w:rsidRDefault="00D569F6" w:rsidP="00EA70B3">
            <w:pPr>
              <w:pStyle w:val="Prrafodelista"/>
              <w:numPr>
                <w:ilvl w:val="0"/>
                <w:numId w:val="5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Tener el documento vigente que acredite Inspección Técnica de Transito.</w:t>
            </w:r>
          </w:p>
          <w:p w:rsidR="00D569F6" w:rsidRPr="00813612" w:rsidRDefault="00D569F6" w:rsidP="007957C0">
            <w:pPr>
              <w:pStyle w:val="Prrafodelista"/>
              <w:ind w:left="454"/>
              <w:rPr>
                <w:rFonts w:ascii="Calibri" w:hAnsi="Calibri" w:cs="Arial"/>
                <w:sz w:val="22"/>
                <w:szCs w:val="16"/>
              </w:rPr>
            </w:pPr>
            <w:r w:rsidRPr="00813612">
              <w:rPr>
                <w:rFonts w:ascii="Calibri" w:hAnsi="Calibri" w:cs="Arial"/>
                <w:sz w:val="22"/>
                <w:szCs w:val="16"/>
              </w:rPr>
              <w:t>Las demás obligaciones a su cargo que sin estar expresamente mencionadas, emerjan del contrato o durante la ejecución del servicio.</w:t>
            </w:r>
          </w:p>
        </w:tc>
      </w:tr>
    </w:tbl>
    <w:p w:rsidR="00D569F6" w:rsidRDefault="00D569F6" w:rsidP="00D569F6">
      <w:pPr>
        <w:contextualSpacing/>
        <w:jc w:val="both"/>
        <w:rPr>
          <w:lang w:val="es-BO" w:eastAsia="es-BO"/>
        </w:rPr>
      </w:pPr>
      <w:r>
        <w:lastRenderedPageBreak/>
        <w:fldChar w:fldCharType="begin"/>
      </w:r>
      <w:r>
        <w:instrText xml:space="preserve"> LINK Excel.Sheet.12 "C:\\Users\\csoleto\\Desktop\\Gestion 2018\\Procesos de Contratacion\\Transporte de Garrafas 2018\\Enero 2018\\Excel Transporte de Garrafas 2018.xlsx" "Direccion Plantas!F1C1:F23C3" \a \f 4 \h  \* MERGEFORMAT </w:instrText>
      </w:r>
      <w:r>
        <w:fldChar w:fldCharType="separate"/>
      </w:r>
    </w:p>
    <w:p w:rsidR="00D569F6" w:rsidRDefault="00D569F6" w:rsidP="00D569F6">
      <w:pPr>
        <w:contextualSpacing/>
        <w:jc w:val="both"/>
        <w:rPr>
          <w:rFonts w:ascii="Calibri" w:hAnsi="Calibri" w:cs="Calibri"/>
          <w:b/>
          <w:bCs/>
          <w:lang w:val="es-BO" w:eastAsia="es-BO"/>
        </w:rPr>
      </w:pPr>
      <w:r>
        <w:rPr>
          <w:rFonts w:ascii="Calibri" w:hAnsi="Calibri" w:cs="Calibri"/>
          <w:b/>
          <w:sz w:val="22"/>
          <w:szCs w:val="22"/>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569F6" w:rsidTr="007957C0">
        <w:trPr>
          <w:jc w:val="center"/>
        </w:trPr>
        <w:tc>
          <w:tcPr>
            <w:tcW w:w="9113" w:type="dxa"/>
          </w:tcPr>
          <w:p w:rsidR="00D569F6" w:rsidRPr="003B6385" w:rsidRDefault="00D569F6" w:rsidP="007957C0">
            <w:pPr>
              <w:jc w:val="both"/>
              <w:rPr>
                <w:rFonts w:ascii="Calibri" w:hAnsi="Calibri" w:cs="Calibri"/>
                <w:b/>
                <w:sz w:val="18"/>
                <w:szCs w:val="18"/>
              </w:rPr>
            </w:pPr>
            <w:r w:rsidRPr="003B6385">
              <w:rPr>
                <w:rFonts w:ascii="Calibri" w:hAnsi="Calibri" w:cs="Calibri"/>
                <w:b/>
                <w:sz w:val="18"/>
                <w:szCs w:val="18"/>
              </w:rPr>
              <w:t>Nota 1.-</w:t>
            </w:r>
            <w:r w:rsidRPr="003B6385">
              <w:rPr>
                <w:rFonts w:ascii="Calibri" w:hAnsi="Calibri"/>
              </w:rPr>
              <w:t xml:space="preserve"> </w:t>
            </w:r>
            <w:r w:rsidRPr="003B6385">
              <w:rPr>
                <w:rFonts w:ascii="Calibri" w:hAnsi="Calibri" w:cs="Calibri"/>
                <w:sz w:val="18"/>
                <w:szCs w:val="18"/>
              </w:rPr>
              <w:t>Las propuestas que superen el precio referencial UNITARIO en uno o más ítems, o no coticen la totalidad serán descalificadas</w:t>
            </w:r>
            <w:r w:rsidRPr="003B6385">
              <w:rPr>
                <w:rFonts w:ascii="Calibri" w:hAnsi="Calibri" w:cs="Calibri"/>
                <w:b/>
                <w:sz w:val="18"/>
                <w:szCs w:val="18"/>
              </w:rPr>
              <w:t xml:space="preserve"> </w:t>
            </w:r>
          </w:p>
          <w:p w:rsidR="00D569F6" w:rsidRPr="003B6385" w:rsidRDefault="00D569F6" w:rsidP="007957C0">
            <w:pPr>
              <w:jc w:val="both"/>
              <w:rPr>
                <w:rFonts w:ascii="Calibri" w:hAnsi="Calibri" w:cs="Calibri"/>
                <w:b/>
                <w:sz w:val="18"/>
                <w:szCs w:val="18"/>
              </w:rPr>
            </w:pPr>
            <w:r w:rsidRPr="003B6385">
              <w:rPr>
                <w:rFonts w:ascii="Calibri" w:hAnsi="Calibri" w:cs="Calibri"/>
                <w:b/>
                <w:sz w:val="18"/>
                <w:szCs w:val="18"/>
              </w:rPr>
              <w:t xml:space="preserve">Nota 2.- </w:t>
            </w:r>
            <w:r w:rsidRPr="003B6385">
              <w:rPr>
                <w:rFonts w:ascii="Calibri" w:hAnsi="Calibri" w:cs="Calibri"/>
                <w:sz w:val="18"/>
                <w:szCs w:val="18"/>
              </w:rPr>
              <w:t>Para la evaluación del Precio Evaluado Más Bajo se tomará el criterio especificado en el DBC y de las Especificaciones Técnicas.</w:t>
            </w:r>
            <w:r w:rsidRPr="003B6385">
              <w:rPr>
                <w:rFonts w:ascii="Calibri" w:hAnsi="Calibri" w:cs="Calibri"/>
                <w:b/>
                <w:sz w:val="18"/>
                <w:szCs w:val="18"/>
              </w:rPr>
              <w:t xml:space="preserve"> El proponente sólo deberá detallar su propuesta económica </w:t>
            </w:r>
            <w:r w:rsidRPr="003B6385">
              <w:rPr>
                <w:rFonts w:ascii="Calibri" w:hAnsi="Calibri" w:cs="Calibri"/>
                <w:b/>
                <w:sz w:val="18"/>
                <w:szCs w:val="18"/>
                <w:u w:val="single"/>
              </w:rPr>
              <w:t>en Precios Unitarios</w:t>
            </w:r>
          </w:p>
          <w:p w:rsidR="00D569F6" w:rsidRDefault="00D569F6" w:rsidP="007957C0">
            <w:pPr>
              <w:jc w:val="both"/>
              <w:rPr>
                <w:rFonts w:cs="Calibri"/>
                <w:b/>
                <w:color w:val="000000"/>
                <w:sz w:val="22"/>
                <w:szCs w:val="22"/>
              </w:rPr>
            </w:pPr>
            <w:r w:rsidRPr="003B6385">
              <w:rPr>
                <w:rFonts w:ascii="Calibri" w:hAnsi="Calibri" w:cs="Calibri"/>
                <w:b/>
                <w:sz w:val="18"/>
                <w:szCs w:val="18"/>
              </w:rPr>
              <w:t>Nota 3.-</w:t>
            </w:r>
            <w:r w:rsidRPr="003B6385">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bl>
    <w:p w:rsidR="00D569F6" w:rsidRDefault="00D569F6" w:rsidP="00D569F6">
      <w:pPr>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5B8A" w:rsidRPr="00085B8A" w:rsidTr="003A4196">
        <w:tc>
          <w:tcPr>
            <w:tcW w:w="9544" w:type="dxa"/>
            <w:shd w:val="clear" w:color="auto" w:fill="8DB3E2"/>
            <w:vAlign w:val="center"/>
          </w:tcPr>
          <w:p w:rsidR="00085B8A" w:rsidRPr="00085B8A" w:rsidRDefault="00085B8A" w:rsidP="00085B8A">
            <w:pPr>
              <w:rPr>
                <w:rFonts w:ascii="Arial" w:hAnsi="Arial"/>
                <w:b/>
                <w:sz w:val="18"/>
                <w:szCs w:val="18"/>
                <w:lang w:eastAsia="es-ES"/>
              </w:rPr>
            </w:pPr>
            <w:bookmarkStart w:id="3" w:name="_GoBack"/>
            <w:r w:rsidRPr="00085B8A">
              <w:rPr>
                <w:rFonts w:ascii="Arial" w:hAnsi="Arial"/>
                <w:b/>
                <w:sz w:val="18"/>
                <w:szCs w:val="18"/>
                <w:lang w:eastAsia="es-ES"/>
              </w:rPr>
              <w:t>1.- GARANTIAS FINANCIERAS</w:t>
            </w:r>
          </w:p>
        </w:tc>
      </w:tr>
      <w:tr w:rsidR="00085B8A" w:rsidRPr="00085B8A" w:rsidTr="003A4196">
        <w:tc>
          <w:tcPr>
            <w:tcW w:w="9544" w:type="dxa"/>
            <w:shd w:val="clear" w:color="auto" w:fill="8DB3E2"/>
            <w:vAlign w:val="center"/>
          </w:tcPr>
          <w:p w:rsidR="00085B8A" w:rsidRPr="00085B8A" w:rsidRDefault="00085B8A" w:rsidP="00085B8A">
            <w:pPr>
              <w:rPr>
                <w:rFonts w:ascii="Arial" w:hAnsi="Arial"/>
                <w:b/>
                <w:sz w:val="18"/>
                <w:szCs w:val="18"/>
                <w:lang w:eastAsia="es-ES"/>
              </w:rPr>
            </w:pPr>
            <w:r w:rsidRPr="00085B8A">
              <w:rPr>
                <w:rFonts w:ascii="Arial" w:hAnsi="Arial"/>
                <w:b/>
                <w:sz w:val="18"/>
                <w:szCs w:val="18"/>
                <w:lang w:eastAsia="es-ES"/>
              </w:rPr>
              <w:t>GARANTÍA DE SERIEDAD DE PROPUESTA</w:t>
            </w:r>
          </w:p>
        </w:tc>
      </w:tr>
      <w:tr w:rsidR="00085B8A" w:rsidRPr="00085B8A" w:rsidTr="003A4196">
        <w:tc>
          <w:tcPr>
            <w:tcW w:w="9544" w:type="dxa"/>
            <w:shd w:val="clear" w:color="auto" w:fill="auto"/>
            <w:vAlign w:val="center"/>
          </w:tcPr>
          <w:p w:rsidR="00085B8A" w:rsidRPr="00085B8A" w:rsidRDefault="00085B8A" w:rsidP="00085B8A">
            <w:pPr>
              <w:jc w:val="both"/>
              <w:rPr>
                <w:rFonts w:ascii="Arial" w:hAnsi="Arial"/>
                <w:sz w:val="18"/>
                <w:szCs w:val="18"/>
                <w:lang w:eastAsia="es-ES"/>
              </w:rPr>
            </w:pPr>
            <w:r w:rsidRPr="00085B8A">
              <w:rPr>
                <w:rFonts w:ascii="Arial" w:hAnsi="Arial"/>
                <w:sz w:val="18"/>
                <w:szCs w:val="18"/>
                <w:lang w:eastAsia="es-ES"/>
              </w:rPr>
              <w:t>A elección de la empresa proponente, ésta podrá optar por uno de los siguientes instrumentos financieros:</w:t>
            </w:r>
          </w:p>
          <w:p w:rsidR="00085B8A" w:rsidRPr="00085B8A" w:rsidRDefault="00085B8A" w:rsidP="00085B8A">
            <w:pPr>
              <w:rPr>
                <w:rFonts w:ascii="Arial" w:hAnsi="Arial"/>
                <w:sz w:val="18"/>
                <w:szCs w:val="18"/>
                <w:lang w:eastAsia="es-ES"/>
              </w:rPr>
            </w:pPr>
          </w:p>
          <w:p w:rsidR="00085B8A" w:rsidRPr="00085B8A" w:rsidRDefault="00085B8A" w:rsidP="00085B8A">
            <w:pPr>
              <w:spacing w:after="240"/>
              <w:jc w:val="both"/>
              <w:rPr>
                <w:rFonts w:ascii="Calibri" w:hAnsi="Calibri"/>
                <w:sz w:val="18"/>
                <w:szCs w:val="18"/>
                <w:lang w:val="es-ES_tradnl"/>
              </w:rPr>
            </w:pPr>
            <w:r w:rsidRPr="00085B8A">
              <w:rPr>
                <w:rFonts w:ascii="Calibri" w:hAnsi="Calibri"/>
                <w:b/>
                <w:bCs/>
                <w:sz w:val="18"/>
                <w:szCs w:val="18"/>
                <w:u w:val="single"/>
                <w:lang w:val="es-ES_tradnl"/>
              </w:rPr>
              <w:t>Boleta de Garantía</w:t>
            </w:r>
            <w:r w:rsidRPr="00085B8A">
              <w:rPr>
                <w:rFonts w:ascii="Calibri" w:hAnsi="Calibri"/>
                <w:b/>
                <w:bCs/>
                <w:sz w:val="18"/>
                <w:szCs w:val="18"/>
                <w:lang w:val="es-ES_tradnl"/>
              </w:rPr>
              <w:t>,</w:t>
            </w:r>
            <w:r w:rsidRPr="00085B8A">
              <w:rPr>
                <w:rFonts w:ascii="Calibri" w:hAnsi="Calibri"/>
                <w:sz w:val="18"/>
                <w:szCs w:val="18"/>
                <w:lang w:val="es-ES_tradnl"/>
              </w:rPr>
              <w:t xml:space="preserve"> emitida por una Entidad de Intermediación Financiera (</w:t>
            </w:r>
            <w:r w:rsidRPr="00085B8A">
              <w:rPr>
                <w:rFonts w:ascii="Calibri" w:hAnsi="Calibri"/>
                <w:b/>
                <w:bCs/>
                <w:sz w:val="18"/>
                <w:szCs w:val="18"/>
                <w:u w:val="single"/>
                <w:lang w:val="es-ES_tradnl"/>
              </w:rPr>
              <w:t>Bancaria)</w:t>
            </w:r>
            <w:r w:rsidRPr="00085B8A">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085B8A" w:rsidRPr="00085B8A" w:rsidRDefault="00085B8A" w:rsidP="00085B8A">
            <w:pPr>
              <w:jc w:val="both"/>
              <w:rPr>
                <w:rFonts w:ascii="Calibri" w:hAnsi="Calibri"/>
                <w:sz w:val="18"/>
                <w:szCs w:val="18"/>
                <w:lang w:val="es-ES_tradnl"/>
              </w:rPr>
            </w:pPr>
            <w:r w:rsidRPr="00085B8A">
              <w:rPr>
                <w:rFonts w:ascii="Calibri" w:hAnsi="Calibri"/>
                <w:b/>
                <w:bCs/>
                <w:sz w:val="18"/>
                <w:szCs w:val="18"/>
                <w:u w:val="single"/>
                <w:lang w:val="es-ES_tradnl"/>
              </w:rPr>
              <w:t>Garantía a Primer Requerimiento</w:t>
            </w:r>
            <w:r w:rsidRPr="00085B8A">
              <w:rPr>
                <w:rFonts w:ascii="Calibri" w:hAnsi="Calibri"/>
                <w:sz w:val="18"/>
                <w:szCs w:val="18"/>
                <w:lang w:val="es-ES_tradnl"/>
              </w:rPr>
              <w:t>, emitida por una Entidad de Intermediación Financiera (</w:t>
            </w:r>
            <w:r w:rsidRPr="00085B8A">
              <w:rPr>
                <w:rFonts w:ascii="Calibri" w:hAnsi="Calibri"/>
                <w:b/>
                <w:bCs/>
                <w:sz w:val="18"/>
                <w:szCs w:val="18"/>
                <w:u w:val="single"/>
                <w:lang w:val="es-ES_tradnl"/>
              </w:rPr>
              <w:t>Bancaria)</w:t>
            </w:r>
            <w:r w:rsidRPr="00085B8A">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085B8A" w:rsidRPr="00085B8A" w:rsidRDefault="00085B8A" w:rsidP="00085B8A">
            <w:pPr>
              <w:jc w:val="both"/>
              <w:rPr>
                <w:rFonts w:ascii="Calibri" w:hAnsi="Calibri"/>
                <w:sz w:val="18"/>
                <w:szCs w:val="18"/>
                <w:lang w:val="es-ES_tradnl"/>
              </w:rPr>
            </w:pPr>
          </w:p>
          <w:p w:rsidR="00085B8A" w:rsidRPr="00085B8A" w:rsidRDefault="00085B8A" w:rsidP="00085B8A">
            <w:pPr>
              <w:jc w:val="both"/>
              <w:rPr>
                <w:rFonts w:ascii="Calibri" w:hAnsi="Calibri"/>
                <w:sz w:val="18"/>
                <w:szCs w:val="18"/>
                <w:lang w:val="es-ES_tradnl"/>
              </w:rPr>
            </w:pPr>
            <w:r w:rsidRPr="00085B8A">
              <w:rPr>
                <w:rFonts w:ascii="Calibri" w:hAnsi="Calibri"/>
                <w:b/>
                <w:bCs/>
                <w:sz w:val="18"/>
                <w:szCs w:val="18"/>
                <w:u w:val="single"/>
                <w:lang w:val="es-ES_tradnl"/>
              </w:rPr>
              <w:t>Póliza de caución a Primer requerimiento para Entidades Públicas</w:t>
            </w:r>
            <w:r w:rsidRPr="00085B8A">
              <w:rPr>
                <w:rFonts w:ascii="Calibri" w:hAnsi="Calibri"/>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085B8A" w:rsidRPr="00085B8A" w:rsidRDefault="00085B8A" w:rsidP="00085B8A">
            <w:pPr>
              <w:jc w:val="both"/>
              <w:rPr>
                <w:rFonts w:ascii="Arial" w:hAnsi="Arial"/>
                <w:sz w:val="18"/>
                <w:szCs w:val="18"/>
                <w:lang w:eastAsia="es-ES"/>
              </w:rPr>
            </w:pPr>
          </w:p>
        </w:tc>
      </w:tr>
      <w:tr w:rsidR="00085B8A" w:rsidRPr="00085B8A" w:rsidTr="003A4196">
        <w:tc>
          <w:tcPr>
            <w:tcW w:w="9544" w:type="dxa"/>
            <w:shd w:val="clear" w:color="auto" w:fill="8DB3E2"/>
            <w:vAlign w:val="center"/>
          </w:tcPr>
          <w:p w:rsidR="00085B8A" w:rsidRPr="00085B8A" w:rsidRDefault="00085B8A" w:rsidP="00085B8A">
            <w:pPr>
              <w:rPr>
                <w:rFonts w:ascii="Arial" w:hAnsi="Arial"/>
                <w:sz w:val="18"/>
                <w:szCs w:val="18"/>
                <w:lang w:eastAsia="es-ES"/>
              </w:rPr>
            </w:pPr>
            <w:r w:rsidRPr="00085B8A">
              <w:rPr>
                <w:rFonts w:ascii="Arial" w:hAnsi="Arial"/>
                <w:b/>
                <w:sz w:val="18"/>
                <w:szCs w:val="18"/>
                <w:lang w:eastAsia="es-ES"/>
              </w:rPr>
              <w:lastRenderedPageBreak/>
              <w:t>GARANTÍA DE CUMPLIMIENTO DE CONTRATO</w:t>
            </w:r>
          </w:p>
        </w:tc>
      </w:tr>
      <w:tr w:rsidR="00085B8A" w:rsidRPr="00085B8A" w:rsidTr="003A4196">
        <w:tc>
          <w:tcPr>
            <w:tcW w:w="9544" w:type="dxa"/>
            <w:shd w:val="clear" w:color="auto" w:fill="auto"/>
            <w:vAlign w:val="center"/>
          </w:tcPr>
          <w:p w:rsidR="00085B8A" w:rsidRPr="00085B8A" w:rsidRDefault="00085B8A" w:rsidP="00085B8A">
            <w:pPr>
              <w:jc w:val="both"/>
              <w:rPr>
                <w:rFonts w:ascii="Arial" w:hAnsi="Arial"/>
                <w:sz w:val="18"/>
                <w:szCs w:val="18"/>
                <w:lang w:eastAsia="es-ES"/>
              </w:rPr>
            </w:pPr>
            <w:r w:rsidRPr="00085B8A">
              <w:rPr>
                <w:rFonts w:ascii="Arial" w:hAnsi="Arial"/>
                <w:sz w:val="18"/>
                <w:szCs w:val="18"/>
                <w:lang w:eastAsia="es-ES"/>
              </w:rPr>
              <w:t>A elección de la empresa adjudicada, ésta podrá optar por uno de los siguientes instrumentos financieros:</w:t>
            </w:r>
          </w:p>
          <w:p w:rsidR="00085B8A" w:rsidRPr="00085B8A" w:rsidRDefault="00085B8A" w:rsidP="00085B8A">
            <w:pPr>
              <w:jc w:val="both"/>
              <w:rPr>
                <w:rFonts w:ascii="Arial" w:hAnsi="Arial"/>
                <w:sz w:val="18"/>
                <w:szCs w:val="18"/>
                <w:lang w:eastAsia="es-ES"/>
              </w:rPr>
            </w:pPr>
          </w:p>
          <w:p w:rsidR="00085B8A" w:rsidRPr="00085B8A" w:rsidRDefault="00085B8A" w:rsidP="00085B8A">
            <w:pPr>
              <w:jc w:val="both"/>
              <w:rPr>
                <w:rFonts w:ascii="Calibri" w:hAnsi="Calibri"/>
                <w:sz w:val="18"/>
                <w:szCs w:val="18"/>
                <w:lang w:val="es-ES_tradnl"/>
              </w:rPr>
            </w:pPr>
            <w:r w:rsidRPr="00085B8A">
              <w:rPr>
                <w:rFonts w:ascii="Calibri" w:hAnsi="Calibri"/>
                <w:b/>
                <w:bCs/>
                <w:sz w:val="18"/>
                <w:szCs w:val="18"/>
                <w:u w:val="single"/>
                <w:lang w:val="es-ES_tradnl"/>
              </w:rPr>
              <w:t>Boleta de Garantía</w:t>
            </w:r>
            <w:r w:rsidRPr="00085B8A">
              <w:rPr>
                <w:rFonts w:ascii="Calibri" w:hAnsi="Calibri"/>
                <w:sz w:val="18"/>
                <w:szCs w:val="18"/>
                <w:lang w:val="es-ES_tradnl"/>
              </w:rPr>
              <w:t xml:space="preserve">, emitida por una Entidad de Intermediación Financiera </w:t>
            </w:r>
            <w:r w:rsidRPr="00085B8A">
              <w:rPr>
                <w:rFonts w:ascii="Calibri" w:hAnsi="Calibri"/>
                <w:b/>
                <w:bCs/>
                <w:sz w:val="18"/>
                <w:szCs w:val="18"/>
                <w:u w:val="single"/>
                <w:lang w:val="es-ES_tradnl"/>
              </w:rPr>
              <w:t>(Bancaria)</w:t>
            </w:r>
            <w:r w:rsidRPr="00085B8A">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085B8A" w:rsidRPr="00085B8A" w:rsidRDefault="00085B8A" w:rsidP="00085B8A">
            <w:pPr>
              <w:jc w:val="both"/>
              <w:rPr>
                <w:rFonts w:ascii="Arial" w:hAnsi="Arial"/>
                <w:sz w:val="18"/>
                <w:szCs w:val="18"/>
                <w:lang w:val="es-ES_tradnl" w:eastAsia="es-ES"/>
              </w:rPr>
            </w:pPr>
          </w:p>
          <w:p w:rsidR="00085B8A" w:rsidRPr="00085B8A" w:rsidRDefault="00085B8A" w:rsidP="00085B8A">
            <w:pPr>
              <w:jc w:val="both"/>
              <w:rPr>
                <w:rFonts w:ascii="Calibri" w:hAnsi="Calibri"/>
                <w:sz w:val="18"/>
                <w:szCs w:val="18"/>
                <w:lang w:val="es-ES_tradnl"/>
              </w:rPr>
            </w:pPr>
            <w:r w:rsidRPr="00085B8A">
              <w:rPr>
                <w:rFonts w:ascii="Calibri" w:hAnsi="Calibri"/>
                <w:b/>
                <w:bCs/>
                <w:sz w:val="18"/>
                <w:szCs w:val="18"/>
                <w:u w:val="single"/>
                <w:lang w:val="es-ES_tradnl"/>
              </w:rPr>
              <w:t>Garantía a Primer Requerimiento</w:t>
            </w:r>
            <w:r w:rsidRPr="00085B8A">
              <w:rPr>
                <w:rFonts w:ascii="Calibri" w:hAnsi="Calibri"/>
                <w:sz w:val="18"/>
                <w:szCs w:val="18"/>
                <w:lang w:val="es-ES_tradnl"/>
              </w:rPr>
              <w:t>, emitida por una Entidad de Intermediación Financiera (</w:t>
            </w:r>
            <w:r w:rsidRPr="00085B8A">
              <w:rPr>
                <w:rFonts w:ascii="Calibri" w:hAnsi="Calibri"/>
                <w:b/>
                <w:bCs/>
                <w:sz w:val="18"/>
                <w:szCs w:val="18"/>
                <w:u w:val="single"/>
                <w:lang w:val="es-ES_tradnl"/>
              </w:rPr>
              <w:t>Bancaria)</w:t>
            </w:r>
            <w:r w:rsidRPr="00085B8A">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085B8A" w:rsidRPr="00085B8A" w:rsidRDefault="00085B8A" w:rsidP="00085B8A">
            <w:pPr>
              <w:jc w:val="both"/>
              <w:rPr>
                <w:rFonts w:ascii="Arial" w:hAnsi="Arial"/>
                <w:sz w:val="18"/>
                <w:szCs w:val="18"/>
                <w:lang w:val="es-ES_tradnl" w:eastAsia="es-ES"/>
              </w:rPr>
            </w:pPr>
          </w:p>
          <w:p w:rsidR="00085B8A" w:rsidRPr="00085B8A" w:rsidRDefault="00085B8A" w:rsidP="00085B8A">
            <w:pPr>
              <w:jc w:val="both"/>
              <w:rPr>
                <w:rFonts w:ascii="Calibri" w:hAnsi="Calibri"/>
                <w:sz w:val="18"/>
                <w:szCs w:val="18"/>
                <w:lang w:val="es-ES_tradnl"/>
              </w:rPr>
            </w:pPr>
            <w:r w:rsidRPr="00085B8A">
              <w:rPr>
                <w:rFonts w:ascii="Calibri" w:hAnsi="Calibri"/>
                <w:b/>
                <w:bCs/>
                <w:sz w:val="18"/>
                <w:szCs w:val="18"/>
                <w:u w:val="single"/>
                <w:lang w:val="es-ES_tradnl"/>
              </w:rPr>
              <w:t>Póliza de caución a Primer requerimiento para Entidades Públicas</w:t>
            </w:r>
            <w:r w:rsidRPr="00085B8A">
              <w:rPr>
                <w:rFonts w:ascii="Calibri" w:hAnsi="Calibri"/>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tc>
      </w:tr>
      <w:bookmarkEnd w:id="3"/>
    </w:tbl>
    <w:p w:rsidR="00085B8A" w:rsidRPr="00F82BF4" w:rsidRDefault="00085B8A" w:rsidP="00D569F6">
      <w:pPr>
        <w:contextualSpacing/>
        <w:jc w:val="both"/>
        <w:rPr>
          <w:rFonts w:ascii="Calibri" w:hAnsi="Calibri" w:cs="Calibri"/>
          <w:b/>
          <w:bCs/>
          <w:lang w:eastAsia="es-BO"/>
        </w:rPr>
      </w:pPr>
    </w:p>
    <w:p w:rsidR="00D569F6" w:rsidRDefault="00D569F6" w:rsidP="00D569F6">
      <w:pPr>
        <w:pStyle w:val="Prrafodelista"/>
        <w:ind w:left="0"/>
        <w:contextualSpacing/>
        <w:jc w:val="both"/>
        <w:rPr>
          <w:rFonts w:ascii="Calibri" w:hAnsi="Calibri" w:cs="Calibri"/>
          <w:b/>
          <w:bCs/>
          <w:sz w:val="22"/>
          <w:szCs w:val="22"/>
          <w:lang w:val="es-BO" w:eastAsia="es-BO"/>
        </w:rPr>
      </w:pPr>
    </w:p>
    <w:p w:rsidR="00D569F6" w:rsidRPr="00287A1F" w:rsidRDefault="00D569F6" w:rsidP="00D569F6">
      <w:pPr>
        <w:pStyle w:val="Prrafodelista"/>
        <w:contextualSpacing/>
        <w:jc w:val="both"/>
        <w:rPr>
          <w:rFonts w:ascii="Calibri" w:hAnsi="Calibri" w:cs="Calibri"/>
          <w:b/>
          <w:bCs/>
          <w:lang w:val="es-BO" w:eastAsia="es-BO"/>
        </w:rPr>
      </w:pPr>
    </w:p>
    <w:p w:rsidR="00D569F6" w:rsidRPr="0032193D" w:rsidRDefault="00D569F6" w:rsidP="00D569F6">
      <w:pPr>
        <w:ind w:left="720"/>
        <w:jc w:val="both"/>
        <w:rPr>
          <w:rFonts w:ascii="Verdana" w:hAnsi="Verdana" w:cs="Verdana"/>
          <w:b/>
          <w:bCs/>
          <w:color w:val="000000"/>
          <w:sz w:val="18"/>
          <w:szCs w:val="18"/>
          <w:lang w:val="es-BO"/>
        </w:rPr>
      </w:pPr>
    </w:p>
    <w:p w:rsidR="00D569F6" w:rsidRPr="00B56945" w:rsidRDefault="00D569F6" w:rsidP="00D569F6">
      <w:pPr>
        <w:spacing w:line="360" w:lineRule="auto"/>
        <w:jc w:val="center"/>
        <w:rPr>
          <w:rFonts w:ascii="Arial" w:hAnsi="Arial" w:cs="Arial"/>
          <w:b/>
          <w:bCs/>
          <w:lang w:eastAsia="es-ES"/>
        </w:rPr>
      </w:pPr>
      <w:r w:rsidRPr="00B56945">
        <w:rPr>
          <w:rFonts w:ascii="Arial" w:hAnsi="Arial" w:cs="Arial"/>
          <w:b/>
          <w:bCs/>
          <w:lang w:eastAsia="es-ES"/>
        </w:rPr>
        <w:t>INSTRUCCIONES PARA LA EMISION DE INSTRUMENTOS FINANCIEROS – V.2</w:t>
      </w:r>
    </w:p>
    <w:p w:rsidR="00D569F6" w:rsidRPr="00B56945" w:rsidRDefault="00D569F6" w:rsidP="00D569F6">
      <w:pPr>
        <w:jc w:val="both"/>
        <w:rPr>
          <w:rFonts w:ascii="Arial" w:hAnsi="Arial" w:cs="Arial"/>
          <w:lang w:eastAsia="es-ES"/>
        </w:rPr>
      </w:pPr>
      <w:r w:rsidRPr="00B56945">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B56945">
        <w:rPr>
          <w:rFonts w:ascii="Arial" w:hAnsi="Arial" w:cs="Arial"/>
          <w:u w:val="single"/>
          <w:lang w:eastAsia="es-ES"/>
        </w:rPr>
        <w:t>cumpliendo obligatoriamente</w:t>
      </w:r>
      <w:r w:rsidRPr="00B56945">
        <w:rPr>
          <w:rFonts w:ascii="Arial" w:hAnsi="Arial" w:cs="Arial"/>
          <w:lang w:eastAsia="es-ES"/>
        </w:rPr>
        <w:t xml:space="preserve"> con las siguientes condiciones:</w:t>
      </w:r>
    </w:p>
    <w:p w:rsidR="00D569F6" w:rsidRPr="00B56945" w:rsidRDefault="00D569F6" w:rsidP="00D569F6">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69F6" w:rsidRPr="00B56945" w:rsidTr="007957C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569F6" w:rsidRPr="00B56945" w:rsidRDefault="00D569F6" w:rsidP="007957C0">
            <w:pPr>
              <w:jc w:val="center"/>
              <w:rPr>
                <w:rFonts w:ascii="Calibri" w:hAnsi="Calibri" w:cs="Calibri"/>
                <w:b/>
                <w:bCs/>
                <w:lang w:eastAsia="es-ES"/>
              </w:rPr>
            </w:pPr>
            <w:r w:rsidRPr="00B56945">
              <w:rPr>
                <w:rFonts w:ascii="Calibri" w:hAnsi="Calibri" w:cs="Calibri"/>
                <w:b/>
                <w:bCs/>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569F6" w:rsidRPr="00B56945" w:rsidRDefault="00D569F6" w:rsidP="007957C0">
            <w:pPr>
              <w:jc w:val="center"/>
              <w:rPr>
                <w:rFonts w:ascii="Calibri" w:hAnsi="Calibri" w:cs="Calibri"/>
                <w:b/>
                <w:bCs/>
                <w:lang w:eastAsia="es-ES"/>
              </w:rPr>
            </w:pPr>
            <w:r w:rsidRPr="00B56945">
              <w:rPr>
                <w:rFonts w:ascii="Calibri" w:hAnsi="Calibri" w:cs="Calibri"/>
                <w:b/>
                <w:bCs/>
                <w:lang w:eastAsia="es-ES"/>
              </w:rPr>
              <w:t>INSTRUCCIÓN</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rPr>
                <w:rFonts w:ascii="Calibri" w:hAnsi="Calibri" w:cs="Calibri"/>
                <w:b/>
                <w:bCs/>
                <w:lang w:val="es-ES_tradnl"/>
              </w:rPr>
            </w:pPr>
            <w:r w:rsidRPr="00B56945">
              <w:rPr>
                <w:rFonts w:ascii="Calibri" w:hAnsi="Calibri" w:cs="Calibri"/>
                <w:b/>
                <w:bCs/>
                <w:lang w:val="es-ES_tradnl"/>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i/>
                <w:iCs/>
                <w:lang w:val="es-ES_tradnl"/>
              </w:rPr>
            </w:pPr>
            <w:r w:rsidRPr="00B56945">
              <w:rPr>
                <w:rFonts w:ascii="Calibri" w:hAnsi="Calibri" w:cs="Calibri"/>
                <w:lang w:eastAsia="es-ES"/>
              </w:rPr>
              <w:t xml:space="preserve">Se aceptará </w:t>
            </w:r>
            <w:r w:rsidRPr="00B56945">
              <w:rPr>
                <w:rFonts w:ascii="Calibri" w:hAnsi="Calibri" w:cs="Calibri"/>
                <w:b/>
                <w:u w:val="single"/>
                <w:lang w:eastAsia="es-ES"/>
              </w:rPr>
              <w:t>únicamente</w:t>
            </w:r>
            <w:r w:rsidRPr="00B56945">
              <w:rPr>
                <w:rFonts w:ascii="Calibri" w:hAnsi="Calibri" w:cs="Calibri"/>
                <w:lang w:eastAsia="es-ES"/>
              </w:rPr>
              <w:t xml:space="preserve"> los instrumentos detallados en el presente anexo.</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rPr>
                <w:rFonts w:ascii="Calibri" w:hAnsi="Calibri" w:cs="Calibri"/>
                <w:b/>
                <w:bCs/>
                <w:lang w:eastAsia="es-ES"/>
              </w:rPr>
            </w:pPr>
            <w:r w:rsidRPr="00B56945">
              <w:rPr>
                <w:rFonts w:ascii="Calibri" w:hAnsi="Calibri" w:cs="Calibri"/>
                <w:b/>
                <w:bCs/>
                <w:lang w:eastAsia="es-ES"/>
              </w:rPr>
              <w:t>OBJETO DE LA GARANTÍA</w:t>
            </w:r>
          </w:p>
          <w:p w:rsidR="00D569F6" w:rsidRPr="00B56945" w:rsidRDefault="00D569F6" w:rsidP="007957C0">
            <w:pPr>
              <w:rPr>
                <w:rFonts w:ascii="Calibri" w:hAnsi="Calibri" w:cs="Calibri"/>
                <w:i/>
                <w:lang w:eastAsia="es-ES"/>
              </w:rPr>
            </w:pPr>
            <w:r w:rsidRPr="00B56945">
              <w:rPr>
                <w:rFonts w:ascii="Calibri" w:hAnsi="Calibri" w:cs="Calibri"/>
                <w:b/>
                <w:bCs/>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lang w:eastAsia="es-ES"/>
              </w:rPr>
            </w:pPr>
            <w:r w:rsidRPr="00B56945">
              <w:rPr>
                <w:rFonts w:ascii="Calibri" w:hAnsi="Calibri" w:cs="Calibri"/>
                <w:lang w:eastAsia="es-ES"/>
              </w:rPr>
              <w:t xml:space="preserve">Debe consignar correctamente y de manera explícita, </w:t>
            </w:r>
            <w:r w:rsidRPr="00B56945">
              <w:rPr>
                <w:rFonts w:ascii="Calibri" w:hAnsi="Calibri" w:cs="Calibri"/>
                <w:b/>
                <w:u w:val="single"/>
                <w:lang w:eastAsia="es-ES"/>
              </w:rPr>
              <w:t>textual</w:t>
            </w:r>
            <w:r w:rsidRPr="00B56945">
              <w:rPr>
                <w:rFonts w:ascii="Calibri" w:hAnsi="Calibri" w:cs="Calibri"/>
                <w:lang w:eastAsia="es-ES"/>
              </w:rPr>
              <w:t xml:space="preserve"> y </w:t>
            </w:r>
            <w:r w:rsidRPr="00B56945">
              <w:rPr>
                <w:rFonts w:ascii="Calibri" w:hAnsi="Calibri" w:cs="Calibri"/>
                <w:b/>
                <w:u w:val="single"/>
                <w:lang w:eastAsia="es-ES"/>
              </w:rPr>
              <w:t>completa</w:t>
            </w:r>
            <w:r w:rsidRPr="00B56945">
              <w:rPr>
                <w:rFonts w:ascii="Calibri" w:hAnsi="Calibri" w:cs="Calibri"/>
                <w:lang w:eastAsia="es-ES"/>
              </w:rPr>
              <w:t xml:space="preserve">: </w:t>
            </w:r>
          </w:p>
          <w:p w:rsidR="00D569F6" w:rsidRPr="00B56945" w:rsidRDefault="00D569F6" w:rsidP="00EA70B3">
            <w:pPr>
              <w:numPr>
                <w:ilvl w:val="0"/>
                <w:numId w:val="75"/>
              </w:numPr>
              <w:spacing w:after="160" w:line="259" w:lineRule="auto"/>
              <w:jc w:val="both"/>
              <w:rPr>
                <w:rFonts w:ascii="Calibri" w:hAnsi="Calibri" w:cs="Calibri"/>
                <w:lang w:eastAsia="es-ES"/>
              </w:rPr>
            </w:pPr>
            <w:r w:rsidRPr="00B56945">
              <w:rPr>
                <w:rFonts w:ascii="Calibri" w:hAnsi="Calibri" w:cs="Calibri"/>
                <w:b/>
                <w:lang w:eastAsia="es-ES"/>
              </w:rPr>
              <w:t>Objeto a garantizar (“Garantía según el objeto”)</w:t>
            </w:r>
            <w:r w:rsidRPr="00B56945">
              <w:rPr>
                <w:rFonts w:ascii="Calibri" w:hAnsi="Calibri" w:cs="Calibri"/>
                <w:b/>
                <w:vertAlign w:val="superscript"/>
                <w:lang w:eastAsia="es-ES"/>
              </w:rPr>
              <w:footnoteReference w:id="1"/>
            </w:r>
            <w:r w:rsidRPr="00B56945">
              <w:rPr>
                <w:rFonts w:ascii="Calibri" w:hAnsi="Calibri" w:cs="Calibri"/>
                <w:lang w:eastAsia="es-ES"/>
              </w:rPr>
              <w:t xml:space="preserve"> conforme lo requerido en el presente anexo.</w:t>
            </w:r>
          </w:p>
          <w:p w:rsidR="00D569F6" w:rsidRPr="00B56945" w:rsidRDefault="00D569F6" w:rsidP="00EA70B3">
            <w:pPr>
              <w:numPr>
                <w:ilvl w:val="0"/>
                <w:numId w:val="75"/>
              </w:numPr>
              <w:spacing w:after="160" w:line="259" w:lineRule="auto"/>
              <w:jc w:val="both"/>
              <w:rPr>
                <w:rFonts w:ascii="Calibri" w:hAnsi="Calibri" w:cs="Calibri"/>
                <w:b/>
                <w:lang w:eastAsia="es-ES"/>
              </w:rPr>
            </w:pPr>
            <w:r w:rsidRPr="00B56945">
              <w:rPr>
                <w:rFonts w:ascii="Calibri" w:hAnsi="Calibri" w:cs="Calibri"/>
                <w:b/>
                <w:lang w:eastAsia="es-ES"/>
              </w:rPr>
              <w:t xml:space="preserve">Nombre (Objeto de la Contratación) y/o código </w:t>
            </w:r>
            <w:r w:rsidRPr="00B56945">
              <w:rPr>
                <w:rFonts w:ascii="Calibri" w:hAnsi="Calibri" w:cs="Calibri"/>
                <w:lang w:eastAsia="es-ES"/>
              </w:rPr>
              <w:t>del proceso de contratación, conforme al registrado en la página web</w:t>
            </w:r>
            <w:r w:rsidRPr="00B56945">
              <w:rPr>
                <w:rFonts w:ascii="Calibri" w:hAnsi="Calibri" w:cs="Calibri"/>
                <w:b/>
                <w:lang w:eastAsia="es-ES"/>
              </w:rPr>
              <w:t>:</w:t>
            </w:r>
          </w:p>
          <w:p w:rsidR="00D569F6" w:rsidRPr="00B56945" w:rsidRDefault="00D569F6" w:rsidP="007957C0">
            <w:pPr>
              <w:ind w:left="360"/>
              <w:jc w:val="both"/>
              <w:rPr>
                <w:rFonts w:ascii="Calibri" w:hAnsi="Calibri" w:cs="Calibri"/>
                <w:b/>
                <w:i/>
                <w:lang w:eastAsia="es-ES"/>
              </w:rPr>
            </w:pPr>
            <w:r w:rsidRPr="00B56945">
              <w:rPr>
                <w:rFonts w:ascii="Calibri" w:hAnsi="Calibri" w:cs="Calibri"/>
                <w:b/>
                <w:i/>
                <w:lang w:eastAsia="es-ES"/>
              </w:rPr>
              <w:t>http://contrataciones.ypfb.gob.bo/contrataciones/publicacion</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rPr>
                <w:rFonts w:ascii="Calibri" w:hAnsi="Calibri" w:cs="Calibri"/>
                <w:b/>
                <w:bCs/>
                <w:lang w:eastAsia="es-ES"/>
              </w:rPr>
            </w:pPr>
            <w:r w:rsidRPr="00B56945">
              <w:rPr>
                <w:rFonts w:ascii="Calibri" w:hAnsi="Calibri" w:cs="Calibri"/>
                <w:b/>
                <w:bCs/>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lang w:eastAsia="es-ES"/>
              </w:rPr>
            </w:pPr>
            <w:r w:rsidRPr="00B56945">
              <w:rPr>
                <w:rFonts w:ascii="Calibri" w:hAnsi="Calibri" w:cs="Calibri"/>
                <w:lang w:eastAsia="es-ES"/>
              </w:rPr>
              <w:t xml:space="preserve">Debe consignar el nombre </w:t>
            </w:r>
            <w:r w:rsidRPr="00B56945">
              <w:rPr>
                <w:rFonts w:ascii="Calibri" w:hAnsi="Calibri" w:cs="Calibri"/>
                <w:u w:val="single"/>
                <w:lang w:eastAsia="es-ES"/>
              </w:rPr>
              <w:t>plenamente</w:t>
            </w:r>
            <w:r w:rsidRPr="00B56945">
              <w:rPr>
                <w:rFonts w:ascii="Calibri" w:hAnsi="Calibri" w:cs="Calibri"/>
                <w:lang w:eastAsia="es-ES"/>
              </w:rPr>
              <w:t xml:space="preserve"> consistente o concordante con el registrado en el Formulario A-1 (campo: </w:t>
            </w:r>
            <w:r w:rsidRPr="00B56945">
              <w:rPr>
                <w:rFonts w:ascii="Calibri" w:hAnsi="Calibri" w:cs="Calibri"/>
                <w:i/>
                <w:lang w:eastAsia="es-ES"/>
              </w:rPr>
              <w:t>Nombre o Razón Social del Proponente</w:t>
            </w:r>
            <w:r w:rsidRPr="00B56945">
              <w:rPr>
                <w:rFonts w:ascii="Calibri" w:hAnsi="Calibri" w:cs="Calibri"/>
                <w:lang w:eastAsia="es-ES"/>
              </w:rPr>
              <w:t xml:space="preserve">). Para </w:t>
            </w:r>
            <w:r w:rsidRPr="00B56945">
              <w:rPr>
                <w:rFonts w:ascii="Calibri" w:hAnsi="Calibri" w:cs="Calibri"/>
                <w:u w:val="single"/>
                <w:lang w:eastAsia="es-ES"/>
              </w:rPr>
              <w:t>empresas unipersonales</w:t>
            </w:r>
            <w:r w:rsidRPr="00B56945">
              <w:rPr>
                <w:rFonts w:ascii="Calibri" w:hAnsi="Calibri" w:cs="Calibri"/>
                <w:lang w:eastAsia="es-ES"/>
              </w:rPr>
              <w:t xml:space="preserve"> podrá figurar alternativamente el nombre del Contribuyente (NIT).</w:t>
            </w:r>
          </w:p>
          <w:p w:rsidR="00D569F6" w:rsidRPr="00B56945" w:rsidRDefault="00D569F6" w:rsidP="007957C0">
            <w:pPr>
              <w:jc w:val="both"/>
              <w:rPr>
                <w:rFonts w:ascii="Calibri" w:hAnsi="Calibri" w:cs="Calibri"/>
                <w:lang w:eastAsia="es-ES"/>
              </w:rPr>
            </w:pPr>
            <w:r w:rsidRPr="00B56945">
              <w:rPr>
                <w:rFonts w:ascii="Calibri" w:hAnsi="Calibri" w:cs="Calibri"/>
                <w:lang w:eastAsia="es-ES"/>
              </w:rPr>
              <w:t xml:space="preserve">Asimismo, el </w:t>
            </w:r>
            <w:r w:rsidRPr="00B56945">
              <w:rPr>
                <w:rFonts w:ascii="Calibri" w:hAnsi="Calibri" w:cs="Calibri"/>
                <w:i/>
                <w:lang w:eastAsia="es-ES"/>
              </w:rPr>
              <w:t>Nombre o</w:t>
            </w:r>
            <w:r w:rsidRPr="00B56945">
              <w:rPr>
                <w:rFonts w:ascii="Calibri" w:hAnsi="Calibri" w:cs="Calibri"/>
                <w:lang w:eastAsia="es-ES"/>
              </w:rPr>
              <w:t xml:space="preserve"> </w:t>
            </w:r>
            <w:r w:rsidRPr="00B56945">
              <w:rPr>
                <w:rFonts w:ascii="Calibri" w:hAnsi="Calibri" w:cs="Calibri"/>
                <w:i/>
                <w:lang w:eastAsia="es-ES"/>
              </w:rPr>
              <w:t xml:space="preserve">Razón Social del Proponente </w:t>
            </w:r>
            <w:r w:rsidRPr="00B56945">
              <w:rPr>
                <w:rFonts w:ascii="Calibri" w:hAnsi="Calibri" w:cs="Calibri"/>
                <w:lang w:eastAsia="es-ES"/>
              </w:rPr>
              <w:t xml:space="preserve">(Empresa) deberá estar respaldado por los registrados en los siguientes documentos, según corresponda al documento requerido en el DBC o DCD o EETT o </w:t>
            </w:r>
            <w:proofErr w:type="spellStart"/>
            <w:r w:rsidRPr="00B56945">
              <w:rPr>
                <w:rFonts w:ascii="Calibri" w:hAnsi="Calibri" w:cs="Calibri"/>
                <w:lang w:eastAsia="es-ES"/>
              </w:rPr>
              <w:t>TDRs</w:t>
            </w:r>
            <w:proofErr w:type="spellEnd"/>
            <w:r w:rsidRPr="00B56945">
              <w:rPr>
                <w:rFonts w:ascii="Calibri" w:hAnsi="Calibri" w:cs="Calibri"/>
                <w:lang w:eastAsia="es-ES"/>
              </w:rPr>
              <w:t>:</w:t>
            </w:r>
          </w:p>
          <w:p w:rsidR="00D569F6" w:rsidRPr="00B56945" w:rsidRDefault="00D569F6" w:rsidP="00EA70B3">
            <w:pPr>
              <w:numPr>
                <w:ilvl w:val="0"/>
                <w:numId w:val="76"/>
              </w:numPr>
              <w:spacing w:after="160" w:line="259" w:lineRule="auto"/>
              <w:jc w:val="both"/>
              <w:rPr>
                <w:rFonts w:ascii="Calibri" w:hAnsi="Calibri" w:cs="Calibri"/>
                <w:lang w:eastAsia="es-ES"/>
              </w:rPr>
            </w:pPr>
            <w:r w:rsidRPr="00B56945">
              <w:rPr>
                <w:rFonts w:ascii="Calibri" w:hAnsi="Calibri" w:cs="Calibri"/>
                <w:lang w:eastAsia="es-ES"/>
              </w:rPr>
              <w:t>Registros FUNDEMPRESA, (o equivalente en el país de origen); o</w:t>
            </w:r>
          </w:p>
          <w:p w:rsidR="00D569F6" w:rsidRPr="00B56945" w:rsidRDefault="00D569F6" w:rsidP="00EA70B3">
            <w:pPr>
              <w:numPr>
                <w:ilvl w:val="0"/>
                <w:numId w:val="76"/>
              </w:numPr>
              <w:spacing w:after="160" w:line="259" w:lineRule="auto"/>
              <w:jc w:val="both"/>
              <w:rPr>
                <w:rFonts w:ascii="Calibri" w:hAnsi="Calibri" w:cs="Calibri"/>
                <w:lang w:eastAsia="es-ES"/>
              </w:rPr>
            </w:pPr>
            <w:r w:rsidRPr="00B56945">
              <w:rPr>
                <w:rFonts w:ascii="Calibri" w:hAnsi="Calibri" w:cs="Calibri"/>
                <w:lang w:eastAsia="es-ES"/>
              </w:rPr>
              <w:t>Instrumento de Constitución.</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rPr>
                <w:rFonts w:ascii="Calibri" w:hAnsi="Calibri" w:cs="Calibri"/>
                <w:b/>
                <w:bCs/>
                <w:lang w:eastAsia="es-ES"/>
              </w:rPr>
            </w:pPr>
            <w:r w:rsidRPr="00B56945">
              <w:rPr>
                <w:rFonts w:ascii="Calibri" w:hAnsi="Calibri" w:cs="Calibri"/>
                <w:b/>
                <w:bCs/>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lang w:eastAsia="es-ES"/>
              </w:rPr>
            </w:pPr>
            <w:r w:rsidRPr="00B56945">
              <w:rPr>
                <w:rFonts w:ascii="Calibri" w:hAnsi="Calibri" w:cs="Calibri"/>
                <w:lang w:eastAsia="es-ES"/>
              </w:rPr>
              <w:t>Debe consignar:</w:t>
            </w:r>
          </w:p>
          <w:p w:rsidR="00D569F6" w:rsidRPr="00B56945" w:rsidRDefault="00D569F6" w:rsidP="00EA70B3">
            <w:pPr>
              <w:numPr>
                <w:ilvl w:val="0"/>
                <w:numId w:val="77"/>
              </w:numPr>
              <w:spacing w:after="160" w:line="276" w:lineRule="auto"/>
              <w:ind w:left="357" w:hanging="357"/>
              <w:jc w:val="both"/>
              <w:rPr>
                <w:rFonts w:ascii="Calibri" w:hAnsi="Calibri" w:cs="Calibri"/>
                <w:lang w:eastAsia="es-ES"/>
              </w:rPr>
            </w:pPr>
            <w:r w:rsidRPr="00B56945">
              <w:rPr>
                <w:rFonts w:ascii="Calibri" w:hAnsi="Calibri" w:cs="Calibri"/>
                <w:lang w:eastAsia="es-ES"/>
              </w:rPr>
              <w:lastRenderedPageBreak/>
              <w:t>YACIMIENTOS PETROLIFEROS FISCALES BOLIVIANOS;</w:t>
            </w:r>
          </w:p>
          <w:p w:rsidR="00D569F6" w:rsidRPr="00B56945" w:rsidRDefault="00D569F6" w:rsidP="00EA70B3">
            <w:pPr>
              <w:numPr>
                <w:ilvl w:val="0"/>
                <w:numId w:val="77"/>
              </w:numPr>
              <w:spacing w:after="160" w:line="276" w:lineRule="auto"/>
              <w:ind w:left="357" w:hanging="357"/>
              <w:jc w:val="both"/>
              <w:rPr>
                <w:rFonts w:ascii="Calibri" w:hAnsi="Calibri" w:cs="Calibri"/>
                <w:i/>
                <w:lang w:eastAsia="es-ES"/>
              </w:rPr>
            </w:pPr>
            <w:r w:rsidRPr="00B56945">
              <w:rPr>
                <w:rFonts w:ascii="Calibri" w:hAnsi="Calibri" w:cs="Calibri"/>
                <w:i/>
                <w:lang w:eastAsia="es-ES"/>
              </w:rPr>
              <w:t>YPFB;</w:t>
            </w:r>
          </w:p>
          <w:p w:rsidR="00D569F6" w:rsidRPr="00B56945" w:rsidRDefault="00D569F6" w:rsidP="00EA70B3">
            <w:pPr>
              <w:numPr>
                <w:ilvl w:val="0"/>
                <w:numId w:val="77"/>
              </w:numPr>
              <w:spacing w:after="160" w:line="276" w:lineRule="auto"/>
              <w:ind w:left="357" w:hanging="357"/>
              <w:jc w:val="both"/>
              <w:rPr>
                <w:rFonts w:ascii="Calibri" w:hAnsi="Calibri" w:cs="Calibri"/>
                <w:i/>
                <w:lang w:eastAsia="es-ES"/>
              </w:rPr>
            </w:pPr>
            <w:r w:rsidRPr="00B56945">
              <w:rPr>
                <w:rFonts w:ascii="Calibri" w:hAnsi="Calibri" w:cs="Calibri"/>
                <w:i/>
                <w:lang w:eastAsia="es-ES"/>
              </w:rPr>
              <w:t>o ambos.</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rPr>
                <w:rFonts w:ascii="Calibri" w:hAnsi="Calibri" w:cs="Calibri"/>
                <w:lang w:eastAsia="es-ES"/>
              </w:rPr>
            </w:pPr>
            <w:r w:rsidRPr="00B56945">
              <w:rPr>
                <w:rFonts w:ascii="Calibri" w:hAnsi="Calibri" w:cs="Calibri"/>
                <w:b/>
                <w:bCs/>
                <w:lang w:eastAsia="es-ES"/>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lang w:eastAsia="es-ES"/>
              </w:rPr>
            </w:pPr>
            <w:r w:rsidRPr="00B56945">
              <w:rPr>
                <w:rFonts w:ascii="Calibri" w:hAnsi="Calibri" w:cs="Calibri"/>
                <w:lang w:eastAsia="es-ES"/>
              </w:rPr>
              <w:t>Debe consignar el valor/importe/monto correctamente calculado, conforme el presente anexo y la “</w:t>
            </w:r>
            <w:r w:rsidRPr="00B56945">
              <w:rPr>
                <w:rFonts w:ascii="Calibri" w:hAnsi="Calibri" w:cs="Calibri"/>
                <w:i/>
                <w:lang w:eastAsia="es-ES"/>
              </w:rPr>
              <w:t>Garantía según el objeto</w:t>
            </w:r>
            <w:r w:rsidRPr="00B56945">
              <w:rPr>
                <w:rFonts w:ascii="Calibri" w:hAnsi="Calibri" w:cs="Calibri"/>
                <w:lang w:eastAsia="es-ES"/>
              </w:rPr>
              <w:t xml:space="preserve">” requerida, considerando el </w:t>
            </w:r>
            <w:proofErr w:type="spellStart"/>
            <w:r w:rsidRPr="00B56945">
              <w:rPr>
                <w:rFonts w:ascii="Calibri" w:hAnsi="Calibri" w:cs="Calibri"/>
                <w:lang w:eastAsia="es-ES"/>
              </w:rPr>
              <w:t>inc</w:t>
            </w:r>
            <w:proofErr w:type="spellEnd"/>
            <w:r w:rsidRPr="00B56945">
              <w:rPr>
                <w:rFonts w:ascii="Calibri" w:hAnsi="Calibri" w:cs="Calibri"/>
                <w:lang w:eastAsia="es-ES"/>
              </w:rPr>
              <w:t xml:space="preserve"> c) de los Aspectos Subsanables del DBC o DCD.</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rPr>
                <w:rFonts w:ascii="Calibri" w:hAnsi="Calibri" w:cs="Calibri"/>
                <w:lang w:eastAsia="es-ES"/>
              </w:rPr>
            </w:pPr>
            <w:r w:rsidRPr="00B56945">
              <w:rPr>
                <w:rFonts w:ascii="Calibri" w:hAnsi="Calibri" w:cs="Calibri"/>
                <w:b/>
                <w:bCs/>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lang w:eastAsia="es-ES"/>
              </w:rPr>
            </w:pPr>
            <w:r w:rsidRPr="00B56945">
              <w:rPr>
                <w:rFonts w:ascii="Calibri" w:hAnsi="Calibri" w:cs="Calibri"/>
                <w:lang w:eastAsia="es-ES"/>
              </w:rPr>
              <w:t xml:space="preserve">Debe consignar una vigencia </w:t>
            </w:r>
            <w:r w:rsidRPr="00B56945">
              <w:rPr>
                <w:rFonts w:ascii="Calibri" w:hAnsi="Calibri" w:cs="Calibri"/>
                <w:u w:val="single"/>
                <w:lang w:eastAsia="es-ES"/>
              </w:rPr>
              <w:t>igual o mayor</w:t>
            </w:r>
            <w:r w:rsidRPr="00B56945">
              <w:rPr>
                <w:rFonts w:ascii="Calibri" w:hAnsi="Calibri" w:cs="Calibri"/>
                <w:lang w:eastAsia="es-ES"/>
              </w:rPr>
              <w:t xml:space="preserve"> a la requerida en el presente Anexo, </w:t>
            </w:r>
          </w:p>
          <w:p w:rsidR="00D569F6" w:rsidRPr="00B56945" w:rsidRDefault="00D569F6" w:rsidP="00EA70B3">
            <w:pPr>
              <w:numPr>
                <w:ilvl w:val="0"/>
                <w:numId w:val="78"/>
              </w:numPr>
              <w:spacing w:after="160" w:line="259" w:lineRule="auto"/>
              <w:jc w:val="both"/>
              <w:rPr>
                <w:rFonts w:ascii="Calibri" w:hAnsi="Calibri" w:cs="Calibri"/>
                <w:lang w:eastAsia="es-ES"/>
              </w:rPr>
            </w:pPr>
            <w:r w:rsidRPr="00B56945">
              <w:rPr>
                <w:rFonts w:ascii="Calibri" w:hAnsi="Calibri" w:cs="Calibri"/>
                <w:b/>
                <w:u w:val="single"/>
                <w:lang w:eastAsia="es-ES"/>
              </w:rPr>
              <w:t>Para la Garantía de Seriedad de Propuesta:</w:t>
            </w:r>
            <w:r w:rsidRPr="00B56945">
              <w:rPr>
                <w:rFonts w:ascii="Calibri" w:hAnsi="Calibri" w:cs="Calibri"/>
                <w:lang w:eastAsia="es-ES"/>
              </w:rPr>
              <w:t xml:space="preserve"> (120 días) computable a partir de la </w:t>
            </w:r>
            <w:r w:rsidRPr="00B56945">
              <w:rPr>
                <w:rFonts w:ascii="Calibri" w:hAnsi="Calibri" w:cs="Calibri"/>
                <w:i/>
                <w:lang w:eastAsia="es-ES"/>
              </w:rPr>
              <w:t>“Fecha de presentación de propuesta”</w:t>
            </w:r>
            <w:r w:rsidRPr="00B56945">
              <w:rPr>
                <w:rFonts w:ascii="Calibri" w:hAnsi="Calibri" w:cs="Calibri"/>
                <w:lang w:eastAsia="es-ES"/>
              </w:rPr>
              <w:t xml:space="preserve">, establecida en el </w:t>
            </w:r>
            <w:r w:rsidRPr="00B56945">
              <w:rPr>
                <w:rFonts w:ascii="Calibri" w:hAnsi="Calibri" w:cs="Calibri"/>
                <w:b/>
                <w:lang w:eastAsia="es-ES"/>
              </w:rPr>
              <w:t>“</w:t>
            </w:r>
            <w:r w:rsidRPr="00B56945">
              <w:rPr>
                <w:rFonts w:ascii="Calibri" w:hAnsi="Calibri" w:cs="Calibri"/>
                <w:i/>
                <w:lang w:eastAsia="es-ES"/>
              </w:rPr>
              <w:t>Cronograma de Plazos”</w:t>
            </w:r>
            <w:r w:rsidRPr="00B56945">
              <w:rPr>
                <w:rFonts w:ascii="Calibri" w:hAnsi="Calibri" w:cs="Calibri"/>
                <w:lang w:eastAsia="es-ES"/>
              </w:rPr>
              <w:t xml:space="preserve"> incluidos como parte del DBC y considerando los Aspectos Subsanables admisibles en dicho documento. </w:t>
            </w:r>
          </w:p>
          <w:p w:rsidR="00D569F6" w:rsidRPr="00B56945" w:rsidRDefault="00D569F6" w:rsidP="00EA70B3">
            <w:pPr>
              <w:numPr>
                <w:ilvl w:val="0"/>
                <w:numId w:val="78"/>
              </w:numPr>
              <w:spacing w:after="160" w:line="259" w:lineRule="auto"/>
              <w:jc w:val="both"/>
              <w:rPr>
                <w:rFonts w:ascii="Calibri" w:hAnsi="Calibri" w:cs="Calibri"/>
                <w:lang w:eastAsia="es-ES"/>
              </w:rPr>
            </w:pPr>
            <w:r w:rsidRPr="00B56945">
              <w:rPr>
                <w:rFonts w:ascii="Calibri" w:hAnsi="Calibri" w:cs="Calibri"/>
                <w:b/>
                <w:u w:val="single"/>
                <w:lang w:eastAsia="es-ES"/>
              </w:rPr>
              <w:t>Para Garantía de Cumplimiento de Contrato y otras Garantías (DS 29506 y DS 181):</w:t>
            </w:r>
            <w:r w:rsidRPr="00B56945">
              <w:rPr>
                <w:rFonts w:ascii="Calibri" w:hAnsi="Calibri" w:cs="Calibri"/>
                <w:b/>
                <w:lang w:eastAsia="es-ES"/>
              </w:rPr>
              <w:t xml:space="preserve"> </w:t>
            </w:r>
            <w:r w:rsidRPr="00B56945">
              <w:rPr>
                <w:rFonts w:ascii="Calibri" w:hAnsi="Calibri" w:cs="Calibri"/>
                <w:lang w:eastAsia="es-ES"/>
              </w:rPr>
              <w:t xml:space="preserve">conforme los días requeridos en el presente anexo, computables a partir de la </w:t>
            </w:r>
            <w:r w:rsidRPr="00B56945">
              <w:rPr>
                <w:rFonts w:ascii="Calibri" w:hAnsi="Calibri" w:cs="Calibri"/>
                <w:u w:val="single"/>
                <w:lang w:eastAsia="es-ES"/>
              </w:rPr>
              <w:t>fecha de emisión de los instrumentos financieros</w:t>
            </w:r>
            <w:r w:rsidRPr="00B56945">
              <w:rPr>
                <w:rFonts w:ascii="Calibri" w:hAnsi="Calibri" w:cs="Calibri"/>
                <w:lang w:eastAsia="es-ES"/>
              </w:rPr>
              <w:t>, entendiéndose la “</w:t>
            </w:r>
            <w:r w:rsidRPr="00B56945">
              <w:rPr>
                <w:rFonts w:ascii="Calibri" w:hAnsi="Calibri" w:cs="Calibri"/>
                <w:b/>
                <w:i/>
                <w:u w:val="single"/>
                <w:lang w:eastAsia="es-ES"/>
              </w:rPr>
              <w:t>Vigencia del contrato</w:t>
            </w:r>
            <w:r w:rsidRPr="00B56945">
              <w:rPr>
                <w:rFonts w:ascii="Calibri" w:hAnsi="Calibri" w:cs="Calibri"/>
                <w:b/>
                <w:lang w:eastAsia="es-ES"/>
              </w:rPr>
              <w:t xml:space="preserve">” </w:t>
            </w:r>
            <w:r w:rsidRPr="00B56945">
              <w:rPr>
                <w:rFonts w:ascii="Calibri" w:hAnsi="Calibri" w:cs="Calibri"/>
                <w:lang w:eastAsia="es-ES"/>
              </w:rPr>
              <w:t xml:space="preserve">como </w:t>
            </w:r>
            <w:r w:rsidRPr="00B56945">
              <w:rPr>
                <w:rFonts w:ascii="Calibri" w:hAnsi="Calibri" w:cs="Calibri"/>
                <w:u w:val="single"/>
                <w:lang w:eastAsia="es-ES"/>
              </w:rPr>
              <w:t xml:space="preserve">la fecha resultante de </w:t>
            </w:r>
            <w:r w:rsidRPr="00B56945">
              <w:rPr>
                <w:rFonts w:ascii="Calibri" w:hAnsi="Calibri" w:cs="Calibri"/>
                <w:b/>
                <w:u w:val="single"/>
                <w:lang w:eastAsia="es-ES"/>
              </w:rPr>
              <w:t>adicionar</w:t>
            </w:r>
            <w:r w:rsidRPr="00B56945">
              <w:rPr>
                <w:rFonts w:ascii="Calibri" w:hAnsi="Calibri" w:cs="Calibri"/>
                <w:u w:val="single"/>
                <w:lang w:eastAsia="es-ES"/>
              </w:rPr>
              <w:t xml:space="preserve"> el “</w:t>
            </w:r>
            <w:r w:rsidRPr="00B56945">
              <w:rPr>
                <w:rFonts w:ascii="Calibri" w:hAnsi="Calibri" w:cs="Calibri"/>
                <w:i/>
                <w:u w:val="single"/>
                <w:lang w:eastAsia="es-ES"/>
              </w:rPr>
              <w:t>Plazo de entrega”</w:t>
            </w:r>
            <w:r w:rsidRPr="00B56945">
              <w:rPr>
                <w:rFonts w:ascii="Calibri" w:hAnsi="Calibri" w:cs="Calibri"/>
                <w:u w:val="single"/>
                <w:lang w:eastAsia="es-ES"/>
              </w:rPr>
              <w:t xml:space="preserve"> establecido en el DBC o DCD, a dicha fecha de emisión.</w:t>
            </w:r>
          </w:p>
        </w:tc>
      </w:tr>
      <w:tr w:rsidR="00D569F6" w:rsidRPr="00B56945" w:rsidTr="007957C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9F6" w:rsidRPr="00B56945" w:rsidRDefault="00D569F6" w:rsidP="007957C0">
            <w:pPr>
              <w:jc w:val="both"/>
              <w:rPr>
                <w:rFonts w:ascii="Calibri" w:hAnsi="Calibri" w:cs="Calibri"/>
                <w:b/>
                <w:bCs/>
                <w:lang w:eastAsia="es-ES"/>
              </w:rPr>
            </w:pPr>
            <w:r w:rsidRPr="00B56945">
              <w:rPr>
                <w:rFonts w:ascii="Calibri" w:hAnsi="Calibri" w:cs="Calibri"/>
                <w:b/>
                <w:bCs/>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69F6" w:rsidRPr="00B56945" w:rsidRDefault="00D569F6" w:rsidP="007957C0">
            <w:pPr>
              <w:jc w:val="both"/>
              <w:rPr>
                <w:rFonts w:ascii="Calibri" w:hAnsi="Calibri" w:cs="Calibri"/>
                <w:lang w:eastAsia="es-ES"/>
              </w:rPr>
            </w:pPr>
            <w:r w:rsidRPr="00B56945">
              <w:rPr>
                <w:rFonts w:ascii="Calibri" w:hAnsi="Calibri" w:cs="Calibri"/>
                <w:lang w:eastAsia="es-ES"/>
              </w:rPr>
              <w:t>Debe incluir las cláusulas de:</w:t>
            </w:r>
          </w:p>
          <w:p w:rsidR="00D569F6" w:rsidRPr="00B56945" w:rsidRDefault="00D569F6" w:rsidP="00EA70B3">
            <w:pPr>
              <w:numPr>
                <w:ilvl w:val="0"/>
                <w:numId w:val="79"/>
              </w:numPr>
              <w:spacing w:after="160" w:line="259" w:lineRule="auto"/>
              <w:jc w:val="both"/>
              <w:rPr>
                <w:rFonts w:ascii="Calibri" w:hAnsi="Calibri" w:cs="Calibri"/>
                <w:lang w:eastAsia="es-ES"/>
              </w:rPr>
            </w:pPr>
            <w:r w:rsidRPr="00B56945">
              <w:rPr>
                <w:rFonts w:ascii="Calibri" w:hAnsi="Calibri" w:cs="Calibri"/>
                <w:lang w:eastAsia="es-ES"/>
              </w:rPr>
              <w:t xml:space="preserve">Renovable, irrevocable y de </w:t>
            </w:r>
            <w:r w:rsidRPr="00B56945">
              <w:rPr>
                <w:rFonts w:ascii="Calibri" w:hAnsi="Calibri" w:cs="Calibri"/>
                <w:u w:val="single"/>
                <w:lang w:eastAsia="es-ES"/>
              </w:rPr>
              <w:t>ejecución inmediata</w:t>
            </w:r>
            <w:r w:rsidRPr="00B56945">
              <w:rPr>
                <w:rFonts w:ascii="Calibri" w:hAnsi="Calibri" w:cs="Calibri"/>
                <w:lang w:eastAsia="es-ES"/>
              </w:rPr>
              <w:t xml:space="preserve"> o </w:t>
            </w:r>
            <w:r w:rsidRPr="00B56945">
              <w:rPr>
                <w:rFonts w:ascii="Calibri" w:hAnsi="Calibri" w:cs="Calibri"/>
                <w:u w:val="single"/>
                <w:lang w:eastAsia="es-ES"/>
              </w:rPr>
              <w:t>ejecución a primer requerimiento</w:t>
            </w:r>
            <w:r w:rsidRPr="00B56945">
              <w:rPr>
                <w:rFonts w:ascii="Calibri" w:hAnsi="Calibri" w:cs="Calibri"/>
                <w:lang w:eastAsia="es-ES"/>
              </w:rPr>
              <w:t xml:space="preserve"> según corresponda al Instrumento Financiero requerido en el presente Anexo. </w:t>
            </w:r>
          </w:p>
        </w:tc>
      </w:tr>
    </w:tbl>
    <w:p w:rsidR="00D569F6" w:rsidRPr="00B56945" w:rsidRDefault="00D569F6" w:rsidP="00D569F6">
      <w:pPr>
        <w:widowControl w:val="0"/>
        <w:jc w:val="center"/>
        <w:rPr>
          <w:b/>
          <w:sz w:val="24"/>
          <w:szCs w:val="24"/>
        </w:rPr>
      </w:pPr>
    </w:p>
    <w:p w:rsidR="00D569F6" w:rsidRPr="00B56945" w:rsidRDefault="00D569F6" w:rsidP="00D569F6">
      <w:pPr>
        <w:widowControl w:val="0"/>
        <w:jc w:val="center"/>
      </w:pPr>
      <w:r w:rsidRPr="00B56945">
        <w:rPr>
          <w:b/>
        </w:rPr>
        <w:t xml:space="preserve">NOTA: EL INCUMPLIMIENTO DE LOS PARAMETROS ESTABLECIDOS PRECEDENTEMENTE,  </w:t>
      </w:r>
      <w:r w:rsidRPr="00B56945">
        <w:rPr>
          <w:b/>
          <w:u w:val="single"/>
        </w:rPr>
        <w:t>NO DARÁ LUGAR A SUBSANACION ALGUNA</w:t>
      </w:r>
      <w:r w:rsidRPr="00B56945">
        <w:t xml:space="preserve"> </w:t>
      </w:r>
    </w:p>
    <w:p w:rsidR="00D569F6" w:rsidRPr="00B56945" w:rsidRDefault="00D569F6" w:rsidP="00D569F6">
      <w:pPr>
        <w:pStyle w:val="Prrafodelista"/>
        <w:ind w:left="0"/>
        <w:contextualSpacing/>
        <w:jc w:val="both"/>
        <w:rPr>
          <w:rFonts w:ascii="Calibri" w:hAnsi="Calibri" w:cs="Calibri"/>
          <w:b/>
          <w:bCs/>
          <w:lang w:eastAsia="es-BO"/>
        </w:rPr>
      </w:pPr>
    </w:p>
    <w:p w:rsidR="00D569F6" w:rsidRPr="00C368D6" w:rsidRDefault="00D569F6" w:rsidP="00D569F6">
      <w:pPr>
        <w:jc w:val="center"/>
        <w:rPr>
          <w:rFonts w:asciiTheme="minorHAnsi" w:hAnsiTheme="minorHAnsi"/>
          <w:b/>
        </w:rPr>
      </w:pPr>
    </w:p>
    <w:tbl>
      <w:tblPr>
        <w:tblpPr w:leftFromText="141" w:rightFromText="141" w:vertAnchor="text" w:horzAnchor="margin" w:tblpXSpec="center" w:tblpY="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569F6" w:rsidRPr="00C368D6" w:rsidTr="007957C0">
        <w:trPr>
          <w:trHeight w:val="70"/>
        </w:trPr>
        <w:tc>
          <w:tcPr>
            <w:tcW w:w="9356" w:type="dxa"/>
            <w:shd w:val="clear" w:color="auto" w:fill="C6D9F1"/>
            <w:vAlign w:val="center"/>
          </w:tcPr>
          <w:p w:rsidR="00D569F6" w:rsidRPr="00C368D6" w:rsidRDefault="00D569F6" w:rsidP="007957C0">
            <w:pPr>
              <w:pBdr>
                <w:bottom w:val="single" w:sz="4" w:space="1" w:color="auto"/>
              </w:pBdr>
              <w:jc w:val="right"/>
              <w:rPr>
                <w:rFonts w:asciiTheme="minorHAnsi" w:hAnsiTheme="minorHAnsi"/>
              </w:rPr>
            </w:pPr>
            <w:r w:rsidRPr="00C368D6">
              <w:rPr>
                <w:rFonts w:asciiTheme="minorHAnsi" w:hAnsiTheme="minorHAnsi"/>
                <w:b/>
              </w:rPr>
              <w:t>DISPOSICIONES AMBIENTALES PARA LA CONTRATACIÓN DE EMPRESAS QUE REALICEN TRANSPORTE DE HIDROCARBUROS LÍQUIDOS</w:t>
            </w:r>
          </w:p>
          <w:p w:rsidR="00D569F6" w:rsidRPr="00C368D6" w:rsidRDefault="00D569F6" w:rsidP="007957C0">
            <w:pPr>
              <w:autoSpaceDE w:val="0"/>
              <w:autoSpaceDN w:val="0"/>
              <w:adjustRightInd w:val="0"/>
              <w:rPr>
                <w:rFonts w:asciiTheme="minorHAnsi" w:hAnsiTheme="minorHAnsi" w:cs="Calibri"/>
                <w:b/>
              </w:rPr>
            </w:pPr>
          </w:p>
        </w:tc>
      </w:tr>
      <w:tr w:rsidR="00D569F6" w:rsidRPr="00C368D6" w:rsidTr="007957C0">
        <w:trPr>
          <w:trHeight w:val="454"/>
        </w:trPr>
        <w:tc>
          <w:tcPr>
            <w:tcW w:w="9356" w:type="dxa"/>
            <w:shd w:val="clear" w:color="auto" w:fill="auto"/>
            <w:vAlign w:val="center"/>
          </w:tcPr>
          <w:p w:rsidR="00D569F6" w:rsidRPr="00C368D6" w:rsidRDefault="00D569F6" w:rsidP="00EA70B3">
            <w:pPr>
              <w:pStyle w:val="Prrafodelista"/>
              <w:numPr>
                <w:ilvl w:val="0"/>
                <w:numId w:val="64"/>
              </w:numPr>
              <w:spacing w:before="120" w:after="120"/>
              <w:contextualSpacing/>
              <w:jc w:val="both"/>
              <w:rPr>
                <w:rFonts w:asciiTheme="minorHAnsi" w:hAnsiTheme="minorHAnsi"/>
                <w:b/>
              </w:rPr>
            </w:pPr>
            <w:r w:rsidRPr="00C368D6">
              <w:rPr>
                <w:rFonts w:asciiTheme="minorHAnsi" w:hAnsiTheme="minorHAnsi"/>
                <w:b/>
              </w:rPr>
              <w:t>DISPOSICIONES AMBIENTALES</w:t>
            </w:r>
          </w:p>
          <w:p w:rsidR="00D569F6" w:rsidRPr="00C368D6" w:rsidRDefault="00D569F6" w:rsidP="007957C0">
            <w:pPr>
              <w:pStyle w:val="Prrafodelista"/>
              <w:spacing w:before="120" w:after="120"/>
              <w:ind w:left="1080"/>
              <w:jc w:val="both"/>
              <w:rPr>
                <w:rFonts w:asciiTheme="minorHAnsi" w:hAnsiTheme="minorHAnsi"/>
              </w:rPr>
            </w:pPr>
            <w:r w:rsidRPr="00C368D6">
              <w:rPr>
                <w:rFonts w:asciiTheme="minorHAnsi" w:hAnsiTheme="minorHAnsi"/>
              </w:rPr>
              <w:t xml:space="preserve"> </w:t>
            </w:r>
          </w:p>
          <w:p w:rsidR="00D569F6" w:rsidRPr="00C368D6" w:rsidRDefault="00D569F6" w:rsidP="00EA70B3">
            <w:pPr>
              <w:pStyle w:val="Prrafodelista"/>
              <w:numPr>
                <w:ilvl w:val="1"/>
                <w:numId w:val="60"/>
              </w:numPr>
              <w:spacing w:before="120" w:after="120"/>
              <w:ind w:left="993" w:hanging="567"/>
              <w:contextualSpacing/>
              <w:jc w:val="both"/>
              <w:rPr>
                <w:rFonts w:asciiTheme="minorHAnsi" w:hAnsiTheme="minorHAnsi"/>
                <w:b/>
              </w:rPr>
            </w:pPr>
            <w:r w:rsidRPr="00C368D6">
              <w:rPr>
                <w:rFonts w:asciiTheme="minorHAnsi" w:hAnsiTheme="minorHAnsi"/>
                <w:b/>
              </w:rPr>
              <w:t>Licencias Ambientales para la Ejecución del Servicio</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 xml:space="preserve">Para la firma del contrato, la empresa adjudicada deberá presentar su Licencia Ambiental y Licencia para Actividades con Sustancias Peligrosas (LASP) vigentes en fotocopia simple. </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 xml:space="preserve">En el caso de Asociaciones, es necesario que cada empresa que la conforme, presente su propia Licencia Ambiental y Licencia para Actividades con Sustancias Peligrosas (LASP) vigentes en fotocopia simple. </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El alcance de la Licencia Ambiental y LASP presentados para los tramos y productos comprendidos en el servicio, son de plena responsabilidad de la empresa adjudicada.</w:t>
            </w:r>
          </w:p>
          <w:p w:rsidR="00D569F6" w:rsidRPr="00C368D6" w:rsidRDefault="00D569F6" w:rsidP="00EA70B3">
            <w:pPr>
              <w:pStyle w:val="Prrafodelista"/>
              <w:numPr>
                <w:ilvl w:val="1"/>
                <w:numId w:val="60"/>
              </w:numPr>
              <w:spacing w:before="60" w:after="60"/>
              <w:ind w:left="993" w:hanging="567"/>
              <w:contextualSpacing/>
              <w:jc w:val="both"/>
              <w:rPr>
                <w:rFonts w:asciiTheme="minorHAnsi" w:hAnsiTheme="minorHAnsi"/>
                <w:b/>
              </w:rPr>
            </w:pPr>
            <w:r w:rsidRPr="00C368D6">
              <w:rPr>
                <w:rFonts w:asciiTheme="minorHAnsi" w:hAnsiTheme="minorHAnsi"/>
                <w:b/>
              </w:rPr>
              <w:t>Aspectos Generales</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Es de responsabilidad de la empresa CONTRATISTA considerar las diferentes acciones que se deben realizar para evitar, reducir, mitigar y/o remediar los impactos que se generen en caso de ocurrir contingencias en el transporte:</w:t>
            </w:r>
          </w:p>
          <w:p w:rsidR="00D569F6" w:rsidRPr="00C368D6" w:rsidRDefault="00D569F6" w:rsidP="00EA70B3">
            <w:pPr>
              <w:pStyle w:val="Prrafodelista"/>
              <w:numPr>
                <w:ilvl w:val="0"/>
                <w:numId w:val="61"/>
              </w:numPr>
              <w:spacing w:before="60" w:after="60"/>
              <w:ind w:left="1428"/>
              <w:contextualSpacing/>
              <w:jc w:val="both"/>
              <w:rPr>
                <w:rFonts w:asciiTheme="minorHAnsi" w:hAnsiTheme="minorHAnsi"/>
              </w:rPr>
            </w:pPr>
            <w:r w:rsidRPr="00C368D6">
              <w:rPr>
                <w:rFonts w:asciiTheme="minorHAnsi" w:hAnsiTheme="minorHAnsi"/>
              </w:rPr>
              <w:lastRenderedPageBreak/>
              <w:t>Introducir medidas preventivas y/o correctoras en el desarrollo del servicio a fin de anular, atenuar, evitar o corregir las acciones que podrían ocasionar una contingencia.</w:t>
            </w:r>
          </w:p>
          <w:p w:rsidR="00D569F6" w:rsidRPr="00C368D6" w:rsidRDefault="00D569F6" w:rsidP="00EA70B3">
            <w:pPr>
              <w:pStyle w:val="Prrafodelista"/>
              <w:numPr>
                <w:ilvl w:val="0"/>
                <w:numId w:val="61"/>
              </w:numPr>
              <w:spacing w:before="60" w:after="60"/>
              <w:ind w:left="1428"/>
              <w:contextualSpacing/>
              <w:jc w:val="both"/>
              <w:rPr>
                <w:rFonts w:asciiTheme="minorHAnsi" w:hAnsiTheme="minorHAnsi"/>
              </w:rPr>
            </w:pPr>
            <w:r w:rsidRPr="00C368D6">
              <w:rPr>
                <w:rFonts w:asciiTheme="minorHAnsi" w:hAnsi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La empresa CONTRATISTA debe llevar a cabo la mejor coordinación posible entre los recursos humanos y materiales disponibles para prevenir accidentes y presentar una respuesta inmediata a los accidentes en el transporte de hidrocarburos.</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La empresa CONTRATISTA debe abarcar los siguientes aspectos:</w:t>
            </w:r>
          </w:p>
          <w:p w:rsidR="00D569F6" w:rsidRPr="00C368D6" w:rsidRDefault="00D569F6" w:rsidP="00EA70B3">
            <w:pPr>
              <w:pStyle w:val="Prrafodelista"/>
              <w:numPr>
                <w:ilvl w:val="0"/>
                <w:numId w:val="63"/>
              </w:numPr>
              <w:spacing w:before="120" w:after="120"/>
              <w:contextualSpacing/>
              <w:jc w:val="both"/>
              <w:rPr>
                <w:rFonts w:asciiTheme="minorHAnsi" w:hAnsiTheme="minorHAnsi"/>
              </w:rPr>
            </w:pPr>
            <w:r w:rsidRPr="00C368D6">
              <w:rPr>
                <w:rFonts w:asciiTheme="minorHAnsi" w:hAnsiTheme="minorHAnsi"/>
              </w:rPr>
              <w:t>Logísticas de Operación para riesgos en el transporte de Hidrocarburos.</w:t>
            </w:r>
          </w:p>
          <w:p w:rsidR="00D569F6" w:rsidRPr="00C368D6" w:rsidRDefault="00D569F6" w:rsidP="00EA70B3">
            <w:pPr>
              <w:pStyle w:val="Prrafodelista"/>
              <w:numPr>
                <w:ilvl w:val="0"/>
                <w:numId w:val="63"/>
              </w:numPr>
              <w:spacing w:before="120" w:after="120"/>
              <w:contextualSpacing/>
              <w:jc w:val="both"/>
              <w:rPr>
                <w:rFonts w:asciiTheme="minorHAnsi" w:hAnsiTheme="minorHAnsi"/>
              </w:rPr>
            </w:pPr>
            <w:r w:rsidRPr="00C368D6">
              <w:rPr>
                <w:rFonts w:asciiTheme="minorHAnsi" w:hAnsiTheme="minorHAnsi"/>
              </w:rPr>
              <w:t>Plan de Operación del Transporte:</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Convoy</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Monitoreo</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Procedimiento Zonal de Contingencias</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Permisos y Licencias Ambientales vigentes</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Acciones de Prevención</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Selección del conductor y el vehículo</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Manejo Defensivo</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Carga horaria de conducción</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Charlas de Inducción</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Condiciones Técnicas del Vehículo</w:t>
            </w:r>
          </w:p>
          <w:p w:rsidR="00D569F6" w:rsidRPr="00C368D6" w:rsidRDefault="00D569F6" w:rsidP="007957C0">
            <w:pPr>
              <w:spacing w:before="120" w:after="120"/>
              <w:ind w:left="426"/>
              <w:jc w:val="both"/>
              <w:rPr>
                <w:rFonts w:asciiTheme="minorHAnsi" w:hAnsiTheme="minorHAnsi"/>
              </w:rPr>
            </w:pPr>
            <w:r w:rsidRPr="00C368D6">
              <w:rPr>
                <w:rFonts w:asciiTheme="minorHAnsi" w:hAnsiTheme="minorHAnsi"/>
              </w:rPr>
              <w:t>Acciones de Mitigación</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Reacción Inmediata a emergencias</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Contención de Derrame (cuando corresponda)</w:t>
            </w:r>
          </w:p>
          <w:p w:rsidR="00D569F6" w:rsidRPr="00C368D6" w:rsidRDefault="00D569F6" w:rsidP="00EA70B3">
            <w:pPr>
              <w:pStyle w:val="Prrafodelista"/>
              <w:numPr>
                <w:ilvl w:val="0"/>
                <w:numId w:val="62"/>
              </w:numPr>
              <w:spacing w:before="60" w:after="60"/>
              <w:contextualSpacing/>
              <w:jc w:val="both"/>
              <w:rPr>
                <w:rFonts w:asciiTheme="minorHAnsi" w:hAnsiTheme="minorHAnsi"/>
              </w:rPr>
            </w:pPr>
            <w:r w:rsidRPr="00C368D6">
              <w:rPr>
                <w:rFonts w:asciiTheme="minorHAnsi" w:hAnsiTheme="minorHAnsi"/>
              </w:rPr>
              <w:t>Recuperación de Productos</w:t>
            </w:r>
          </w:p>
          <w:p w:rsidR="00D569F6" w:rsidRPr="00C368D6" w:rsidRDefault="00D569F6" w:rsidP="007957C0">
            <w:pPr>
              <w:spacing w:before="60" w:after="60"/>
              <w:jc w:val="both"/>
              <w:rPr>
                <w:rFonts w:asciiTheme="minorHAnsi" w:hAnsiTheme="minorHAnsi"/>
              </w:rPr>
            </w:pPr>
            <w:r w:rsidRPr="00C368D6">
              <w:rPr>
                <w:rFonts w:asciiTheme="minorHAnsi" w:hAnsiTheme="minorHAnsi"/>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D569F6" w:rsidRPr="00C368D6" w:rsidRDefault="00D569F6" w:rsidP="007957C0">
            <w:pPr>
              <w:spacing w:before="60" w:after="60"/>
              <w:jc w:val="both"/>
              <w:rPr>
                <w:rFonts w:asciiTheme="minorHAnsi" w:hAnsiTheme="minorHAnsi"/>
              </w:rPr>
            </w:pPr>
          </w:p>
          <w:p w:rsidR="00D569F6" w:rsidRPr="00C368D6" w:rsidRDefault="00D569F6" w:rsidP="007957C0">
            <w:pPr>
              <w:spacing w:before="60" w:after="60"/>
              <w:jc w:val="both"/>
              <w:rPr>
                <w:rFonts w:asciiTheme="minorHAnsi" w:hAnsiTheme="minorHAnsi"/>
              </w:rPr>
            </w:pPr>
            <w:r w:rsidRPr="00C368D6">
              <w:rPr>
                <w:rFonts w:asciiTheme="minorHAnsi" w:hAnsi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D569F6" w:rsidRPr="00C368D6" w:rsidRDefault="00D569F6" w:rsidP="007957C0">
            <w:pPr>
              <w:spacing w:before="60" w:after="60"/>
              <w:jc w:val="both"/>
              <w:rPr>
                <w:rFonts w:asciiTheme="minorHAnsi" w:hAnsiTheme="minorHAnsi"/>
              </w:rPr>
            </w:pPr>
          </w:p>
          <w:p w:rsidR="00D569F6" w:rsidRPr="00C368D6" w:rsidRDefault="00D569F6" w:rsidP="007957C0">
            <w:pPr>
              <w:spacing w:before="60" w:after="60"/>
              <w:jc w:val="both"/>
              <w:rPr>
                <w:rFonts w:asciiTheme="minorHAnsi" w:hAnsiTheme="minorHAnsi"/>
              </w:rPr>
            </w:pPr>
            <w:r w:rsidRPr="00C368D6">
              <w:rPr>
                <w:rFonts w:asciiTheme="minorHAnsi" w:hAnsi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bl>
    <w:p w:rsidR="00D569F6" w:rsidRDefault="00D569F6" w:rsidP="00D569F6">
      <w:pPr>
        <w:jc w:val="both"/>
        <w:rPr>
          <w:rFonts w:asciiTheme="minorHAnsi" w:hAnsiTheme="minorHAnsi"/>
          <w:b/>
        </w:rPr>
      </w:pPr>
    </w:p>
    <w:p w:rsidR="00D569F6" w:rsidRDefault="00D569F6" w:rsidP="00D569F6">
      <w:pPr>
        <w:jc w:val="both"/>
        <w:rPr>
          <w:rFonts w:asciiTheme="minorHAnsi" w:hAnsiTheme="minorHAnsi"/>
          <w:b/>
        </w:rPr>
      </w:pPr>
    </w:p>
    <w:p w:rsidR="00D569F6" w:rsidRDefault="00D569F6" w:rsidP="00D569F6">
      <w:pPr>
        <w:jc w:val="both"/>
        <w:rPr>
          <w:rFonts w:asciiTheme="minorHAnsi" w:hAnsiTheme="minorHAnsi"/>
          <w:b/>
        </w:rPr>
      </w:pPr>
    </w:p>
    <w:p w:rsidR="00D569F6" w:rsidRDefault="00D569F6" w:rsidP="00D569F6">
      <w:pPr>
        <w:jc w:val="both"/>
        <w:rPr>
          <w:rFonts w:asciiTheme="minorHAnsi" w:hAnsiTheme="minorHAnsi"/>
          <w:b/>
        </w:rPr>
      </w:pPr>
    </w:p>
    <w:p w:rsidR="00E83F0E" w:rsidRDefault="00E83F0E" w:rsidP="00D569F6">
      <w:pPr>
        <w:jc w:val="both"/>
        <w:rPr>
          <w:rFonts w:asciiTheme="minorHAnsi" w:hAnsiTheme="minorHAnsi"/>
          <w:b/>
        </w:rPr>
      </w:pPr>
    </w:p>
    <w:p w:rsidR="00D569F6" w:rsidRDefault="00D569F6" w:rsidP="00D569F6">
      <w:pPr>
        <w:pStyle w:val="Prrafodelista"/>
        <w:ind w:left="0"/>
        <w:contextualSpacing/>
        <w:jc w:val="center"/>
        <w:rPr>
          <w:rFonts w:ascii="Calibri" w:hAnsi="Calibri" w:cs="Calibri"/>
          <w:b/>
          <w:bCs/>
          <w:lang w:val="es-BO" w:eastAsia="es-BO"/>
        </w:rPr>
      </w:pPr>
    </w:p>
    <w:tbl>
      <w:tblPr>
        <w:tblpPr w:leftFromText="141" w:rightFromText="141" w:vertAnchor="text" w:horzAnchor="margin" w:tblpXSpec="center" w:tblpY="18"/>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D569F6" w:rsidRPr="00FA1392" w:rsidTr="007957C0">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D569F6" w:rsidRPr="00FA1392" w:rsidRDefault="00D569F6" w:rsidP="007957C0">
            <w:pPr>
              <w:autoSpaceDE w:val="0"/>
              <w:autoSpaceDN w:val="0"/>
              <w:adjustRightInd w:val="0"/>
              <w:jc w:val="center"/>
              <w:rPr>
                <w:rFonts w:ascii="Calibri" w:hAnsi="Calibri" w:cs="Calibri"/>
                <w:b/>
              </w:rPr>
            </w:pPr>
            <w:r w:rsidRPr="00FA1392">
              <w:rPr>
                <w:rFonts w:ascii="Calibri" w:hAnsi="Calibri" w:cs="Calibri"/>
                <w:b/>
              </w:rPr>
              <w:lastRenderedPageBreak/>
              <w:t>FACTURACIÓN Y FORMA DE PAGO, TRIBUTOS</w:t>
            </w:r>
          </w:p>
        </w:tc>
      </w:tr>
      <w:tr w:rsidR="00D569F6" w:rsidRPr="00FA1392" w:rsidTr="007957C0">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D569F6" w:rsidRPr="00FA1392" w:rsidRDefault="00D569F6" w:rsidP="007957C0">
            <w:pPr>
              <w:rPr>
                <w:rFonts w:ascii="Calibri" w:hAnsi="Calibri" w:cs="Calibri"/>
              </w:rPr>
            </w:pPr>
            <w:r w:rsidRPr="00FA1392">
              <w:rPr>
                <w:rFonts w:ascii="Calibri" w:hAnsi="Calibri" w:cs="Calibri"/>
                <w:b/>
                <w:bCs/>
              </w:rPr>
              <w:t xml:space="preserve">FACTURACIÓN Y FORMA DE PAGO </w:t>
            </w:r>
          </w:p>
        </w:tc>
      </w:tr>
      <w:tr w:rsidR="00D569F6" w:rsidRPr="00FA1392" w:rsidTr="007957C0">
        <w:trPr>
          <w:trHeight w:val="431"/>
          <w:hidden/>
        </w:trPr>
        <w:tc>
          <w:tcPr>
            <w:tcW w:w="9179" w:type="dxa"/>
            <w:tcBorders>
              <w:top w:val="single" w:sz="4" w:space="0" w:color="auto"/>
              <w:left w:val="single" w:sz="4" w:space="0" w:color="auto"/>
              <w:bottom w:val="single" w:sz="4" w:space="0" w:color="auto"/>
              <w:right w:val="single" w:sz="4" w:space="0" w:color="auto"/>
            </w:tcBorders>
            <w:shd w:val="clear" w:color="auto" w:fill="auto"/>
            <w:vAlign w:val="center"/>
          </w:tcPr>
          <w:p w:rsidR="00D569F6" w:rsidRPr="00FA1392" w:rsidRDefault="00D569F6" w:rsidP="00EA70B3">
            <w:pPr>
              <w:pStyle w:val="Prrafodelista"/>
              <w:numPr>
                <w:ilvl w:val="0"/>
                <w:numId w:val="56"/>
              </w:numPr>
              <w:tabs>
                <w:tab w:val="left" w:pos="899"/>
              </w:tabs>
              <w:ind w:right="36"/>
              <w:jc w:val="both"/>
              <w:rPr>
                <w:rFonts w:ascii="Calibri" w:hAnsi="Calibri" w:cs="Calibri"/>
                <w:vanish/>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D569F6" w:rsidRPr="00FA1392" w:rsidRDefault="00D569F6" w:rsidP="007957C0">
            <w:pPr>
              <w:tabs>
                <w:tab w:val="left" w:pos="284"/>
              </w:tabs>
              <w:ind w:left="284" w:hanging="284"/>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 xml:space="preserve">Una vez que </w:t>
            </w:r>
            <w:r>
              <w:rPr>
                <w:rFonts w:ascii="Calibri" w:hAnsi="Calibri" w:cs="Calibri"/>
              </w:rPr>
              <w:t>el transportista</w:t>
            </w:r>
            <w:r w:rsidRPr="00FA1392">
              <w:rPr>
                <w:rFonts w:ascii="Calibri" w:hAnsi="Calibri" w:cs="Calibri"/>
              </w:rPr>
              <w:t xml:space="preserve"> reciba la liquidación por parte del Contratante, mediante nota escrita, presentará la factura respectiva, en horario de (08:30 - 12:00 y 14:30 - 1</w:t>
            </w:r>
            <w:r>
              <w:rPr>
                <w:rFonts w:ascii="Calibri" w:hAnsi="Calibri" w:cs="Calibri"/>
              </w:rPr>
              <w:t>6</w:t>
            </w:r>
            <w:r w:rsidRPr="00FA1392">
              <w:rPr>
                <w:rFonts w:ascii="Calibri" w:hAnsi="Calibri" w:cs="Calibri"/>
              </w:rPr>
              <w:t>:00), adjuntando los siguientes documentos:</w:t>
            </w:r>
          </w:p>
          <w:p w:rsidR="00D569F6" w:rsidRPr="00FA1392" w:rsidRDefault="00D569F6" w:rsidP="007957C0">
            <w:pPr>
              <w:tabs>
                <w:tab w:val="left" w:pos="993"/>
              </w:tabs>
              <w:ind w:left="426"/>
              <w:jc w:val="both"/>
              <w:rPr>
                <w:rFonts w:ascii="Calibri" w:hAnsi="Calibri" w:cs="Calibri"/>
              </w:rPr>
            </w:pP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Carta de Solicitud de Pago</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Planillas de Conciliación de Volúmenes.</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Planillas de Liquidación de Servicio de Transporte.</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Fotocopia del sistema integrado de gestión y modernización administrativa (SIGMA) o sistema de gestión pública (SIGEP)</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Fotocopia simple de la Boleta de Garantía (cuando corresponda).</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Copia de Depósito bancario por concepto de pago de penalidades, siniestros, o perdida de producto (cuando corresponda).</w:t>
            </w:r>
          </w:p>
          <w:p w:rsidR="00D569F6" w:rsidRPr="00FA1392" w:rsidRDefault="00D569F6" w:rsidP="00EA70B3">
            <w:pPr>
              <w:pStyle w:val="Prrafodelista"/>
              <w:numPr>
                <w:ilvl w:val="0"/>
                <w:numId w:val="59"/>
              </w:numPr>
              <w:tabs>
                <w:tab w:val="left" w:pos="709"/>
              </w:tabs>
              <w:ind w:left="709" w:hanging="283"/>
              <w:jc w:val="both"/>
              <w:rPr>
                <w:rFonts w:ascii="Calibri" w:hAnsi="Calibri" w:cs="Calibri"/>
              </w:rPr>
            </w:pPr>
            <w:r w:rsidRPr="00FA1392">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D569F6" w:rsidRPr="00FA1392" w:rsidRDefault="00D569F6" w:rsidP="007957C0">
            <w:pPr>
              <w:tabs>
                <w:tab w:val="left" w:pos="993"/>
              </w:tabs>
              <w:ind w:left="426"/>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D569F6" w:rsidRPr="00FA1392" w:rsidRDefault="00D569F6" w:rsidP="007957C0">
            <w:pPr>
              <w:tabs>
                <w:tab w:val="left" w:pos="993"/>
              </w:tabs>
              <w:ind w:left="426"/>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El monto de la factura no deberá reflejar ningún descuento por merma, pérdida de producto, penalidades u otros.</w:t>
            </w:r>
          </w:p>
          <w:p w:rsidR="00D569F6" w:rsidRPr="00FA1392" w:rsidRDefault="00D569F6" w:rsidP="007957C0">
            <w:pPr>
              <w:tabs>
                <w:tab w:val="left" w:pos="284"/>
              </w:tabs>
              <w:ind w:left="284"/>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El Contratante emitirá la facturación al Transportista en los casos de descuentos por mermas o por pérdida de Producto en siniestros u otros.</w:t>
            </w:r>
          </w:p>
          <w:p w:rsidR="00D569F6" w:rsidRPr="00FA1392" w:rsidRDefault="00D569F6" w:rsidP="007957C0">
            <w:pPr>
              <w:tabs>
                <w:tab w:val="left" w:pos="284"/>
              </w:tabs>
              <w:ind w:left="284"/>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D569F6" w:rsidRPr="00FA1392" w:rsidRDefault="00D569F6" w:rsidP="007957C0">
            <w:pPr>
              <w:tabs>
                <w:tab w:val="left" w:pos="284"/>
              </w:tabs>
              <w:ind w:left="284"/>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 xml:space="preserve">El pago se realizará en una cuenta bancaria designada por </w:t>
            </w:r>
            <w:r>
              <w:rPr>
                <w:rFonts w:ascii="Calibri" w:hAnsi="Calibri" w:cs="Calibri"/>
              </w:rPr>
              <w:t>el transportista</w:t>
            </w:r>
            <w:r w:rsidRPr="00FA1392">
              <w:rPr>
                <w:rFonts w:ascii="Calibri" w:hAnsi="Calibri" w:cs="Calibri"/>
              </w:rPr>
              <w:t>. Será suficiente prueba de pago la confirmación del giro con referencia a la factura emitida. Todos los cargos, gastos y comisiones bancarias estarán a cargo exclusivo d</w:t>
            </w:r>
            <w:r>
              <w:rPr>
                <w:rFonts w:ascii="Calibri" w:hAnsi="Calibri" w:cs="Calibri"/>
              </w:rPr>
              <w:t>el transportista</w:t>
            </w:r>
            <w:r w:rsidRPr="00FA1392">
              <w:rPr>
                <w:rFonts w:ascii="Calibri" w:hAnsi="Calibri" w:cs="Calibri"/>
              </w:rPr>
              <w:t>.</w:t>
            </w:r>
          </w:p>
          <w:p w:rsidR="00D569F6" w:rsidRPr="00FA1392" w:rsidRDefault="00D569F6" w:rsidP="007957C0">
            <w:pPr>
              <w:tabs>
                <w:tab w:val="left" w:pos="284"/>
              </w:tabs>
              <w:ind w:left="284"/>
              <w:jc w:val="both"/>
              <w:rPr>
                <w:rFonts w:ascii="Calibri" w:hAnsi="Calibri" w:cs="Calibri"/>
              </w:rPr>
            </w:pPr>
          </w:p>
          <w:p w:rsidR="00D569F6" w:rsidRPr="00FA1392"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 xml:space="preserve">Los subcontratistas no podrán facturar directamente al Contratante el importe de los respectivos subcontratos, la facturación deberá ser realizada únicamente por </w:t>
            </w:r>
            <w:r>
              <w:rPr>
                <w:rFonts w:ascii="Calibri" w:hAnsi="Calibri" w:cs="Calibri"/>
              </w:rPr>
              <w:t>el transportista</w:t>
            </w:r>
            <w:r w:rsidRPr="00FA1392">
              <w:rPr>
                <w:rFonts w:ascii="Calibri" w:hAnsi="Calibri" w:cs="Calibri"/>
              </w:rPr>
              <w:t xml:space="preserve"> al Contratante. El pago se realizará directamente a la cuenta d</w:t>
            </w:r>
            <w:r>
              <w:rPr>
                <w:rFonts w:ascii="Calibri" w:hAnsi="Calibri" w:cs="Calibri"/>
              </w:rPr>
              <w:t>el transportista</w:t>
            </w:r>
            <w:r w:rsidRPr="00FA1392">
              <w:rPr>
                <w:rFonts w:ascii="Calibri" w:hAnsi="Calibri" w:cs="Calibri"/>
              </w:rPr>
              <w:t xml:space="preserve">. </w:t>
            </w:r>
          </w:p>
          <w:p w:rsidR="00D569F6" w:rsidRPr="00FA1392" w:rsidRDefault="00D569F6" w:rsidP="007957C0">
            <w:pPr>
              <w:tabs>
                <w:tab w:val="left" w:pos="993"/>
              </w:tabs>
              <w:ind w:left="426"/>
              <w:jc w:val="both"/>
              <w:rPr>
                <w:rFonts w:ascii="Calibri" w:hAnsi="Calibri" w:cs="Calibri"/>
              </w:rPr>
            </w:pPr>
          </w:p>
          <w:p w:rsidR="00D569F6" w:rsidRPr="00167224" w:rsidRDefault="00D569F6" w:rsidP="00EA70B3">
            <w:pPr>
              <w:numPr>
                <w:ilvl w:val="0"/>
                <w:numId w:val="57"/>
              </w:numPr>
              <w:tabs>
                <w:tab w:val="left" w:pos="284"/>
              </w:tabs>
              <w:ind w:left="284" w:hanging="284"/>
              <w:jc w:val="both"/>
              <w:rPr>
                <w:rFonts w:ascii="Calibri" w:hAnsi="Calibri" w:cs="Calibri"/>
              </w:rPr>
            </w:pPr>
            <w:r w:rsidRPr="00FA1392">
              <w:rPr>
                <w:rFonts w:ascii="Calibri" w:hAnsi="Calibri" w:cs="Calibri"/>
              </w:rPr>
              <w:t xml:space="preserve">Cualquier Servicio no cobrado por </w:t>
            </w:r>
            <w:r>
              <w:rPr>
                <w:rFonts w:ascii="Calibri" w:hAnsi="Calibri" w:cs="Calibri"/>
              </w:rPr>
              <w:t>el transportista</w:t>
            </w:r>
            <w:r w:rsidRPr="00FA1392">
              <w:rPr>
                <w:rFonts w:ascii="Calibri" w:hAnsi="Calibri" w:cs="Calibri"/>
              </w:rPr>
              <w:t xml:space="preserve"> al Contratante hasta el cierre del contrato, y que no sea facturado según lo estipulado en esta Cláusula, no será aceptado como tal, por lo tanto, el Contratante no reconocerá pago alguno por el mismo.</w:t>
            </w:r>
          </w:p>
        </w:tc>
      </w:tr>
      <w:tr w:rsidR="00D569F6" w:rsidRPr="00FA1392" w:rsidTr="007957C0">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D569F6" w:rsidRPr="00FA1392" w:rsidRDefault="00D569F6" w:rsidP="007957C0">
            <w:pPr>
              <w:jc w:val="both"/>
              <w:rPr>
                <w:rFonts w:ascii="Calibri" w:hAnsi="Calibri" w:cs="Calibri"/>
                <w:b/>
              </w:rPr>
            </w:pPr>
            <w:r w:rsidRPr="00FA1392">
              <w:rPr>
                <w:rFonts w:ascii="Calibri" w:hAnsi="Calibri" w:cs="Calibri"/>
                <w:b/>
              </w:rPr>
              <w:lastRenderedPageBreak/>
              <w:t>TRIBUTOS</w:t>
            </w:r>
          </w:p>
        </w:tc>
      </w:tr>
      <w:tr w:rsidR="00D569F6" w:rsidRPr="00FA1392" w:rsidTr="007957C0">
        <w:trPr>
          <w:trHeight w:val="431"/>
        </w:trPr>
        <w:tc>
          <w:tcPr>
            <w:tcW w:w="9179" w:type="dxa"/>
            <w:tcBorders>
              <w:top w:val="single" w:sz="4" w:space="0" w:color="auto"/>
              <w:left w:val="single" w:sz="4" w:space="0" w:color="auto"/>
              <w:bottom w:val="single" w:sz="4" w:space="0" w:color="auto"/>
              <w:right w:val="single" w:sz="4" w:space="0" w:color="auto"/>
            </w:tcBorders>
            <w:shd w:val="clear" w:color="auto" w:fill="auto"/>
            <w:vAlign w:val="center"/>
          </w:tcPr>
          <w:p w:rsidR="00D569F6" w:rsidRPr="00FA1392" w:rsidRDefault="00D569F6" w:rsidP="007957C0">
            <w:pPr>
              <w:jc w:val="both"/>
              <w:rPr>
                <w:rFonts w:ascii="Calibri" w:hAnsi="Calibri" w:cs="Calibri"/>
                <w:b/>
              </w:rPr>
            </w:pPr>
            <w:r w:rsidRPr="00FA1392">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tc>
      </w:tr>
    </w:tbl>
    <w:p w:rsidR="00D569F6" w:rsidRPr="00FA1392" w:rsidRDefault="00D569F6" w:rsidP="00D569F6">
      <w:pPr>
        <w:pStyle w:val="Prrafodelista"/>
        <w:ind w:left="0"/>
        <w:contextualSpacing/>
        <w:jc w:val="both"/>
        <w:rPr>
          <w:rFonts w:ascii="Calibri" w:hAnsi="Calibri" w:cs="Calibri"/>
          <w:b/>
          <w:bCs/>
          <w:lang w:val="es-BO" w:eastAsia="es-BO"/>
        </w:rPr>
      </w:pPr>
    </w:p>
    <w:p w:rsidR="00D569F6" w:rsidRDefault="00D569F6" w:rsidP="00D569F6">
      <w:pPr>
        <w:pStyle w:val="Prrafodelista"/>
        <w:ind w:left="0"/>
        <w:contextualSpacing/>
        <w:jc w:val="both"/>
        <w:rPr>
          <w:rFonts w:ascii="Calibri" w:hAnsi="Calibri" w:cs="Calibri"/>
          <w:b/>
          <w:bCs/>
          <w:lang w:val="es-BO" w:eastAsia="es-BO"/>
        </w:rPr>
      </w:pPr>
    </w:p>
    <w:p w:rsidR="00D569F6" w:rsidRDefault="00D569F6" w:rsidP="00D569F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69F6" w:rsidRPr="00386B45" w:rsidTr="007957C0">
        <w:trPr>
          <w:trHeight w:val="409"/>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D569F6" w:rsidRPr="00386B45" w:rsidRDefault="00D569F6" w:rsidP="007957C0">
            <w:pPr>
              <w:pStyle w:val="Prrafodelista"/>
              <w:jc w:val="center"/>
              <w:rPr>
                <w:rFonts w:ascii="Calibri" w:hAnsi="Calibri" w:cs="Calibri"/>
                <w:b/>
                <w:sz w:val="22"/>
                <w:szCs w:val="22"/>
              </w:rPr>
            </w:pPr>
            <w:r>
              <w:rPr>
                <w:rFonts w:ascii="Calibri" w:hAnsi="Calibri" w:cs="Calibri"/>
                <w:b/>
              </w:rPr>
              <w:t>SEGURIDAD INDUSTRIAL</w:t>
            </w:r>
          </w:p>
        </w:tc>
      </w:tr>
    </w:tbl>
    <w:p w:rsidR="00D569F6" w:rsidRDefault="00D569F6" w:rsidP="00D569F6">
      <w:pPr>
        <w:pStyle w:val="Prrafodelista"/>
        <w:ind w:left="0"/>
        <w:contextualSpacing/>
        <w:rPr>
          <w:rFonts w:ascii="Calibri" w:hAnsi="Calibri" w:cs="Calibri"/>
          <w:b/>
          <w:bCs/>
          <w:lang w:eastAsia="es-BO"/>
        </w:rPr>
      </w:pPr>
    </w:p>
    <w:p w:rsidR="00D569F6" w:rsidRDefault="00D569F6" w:rsidP="00D569F6">
      <w:pPr>
        <w:pStyle w:val="Prrafodelista"/>
        <w:ind w:left="0"/>
        <w:contextualSpacing/>
        <w:rPr>
          <w:rFonts w:ascii="Calibri" w:hAnsi="Calibri" w:cs="Calibri"/>
          <w:b/>
          <w:bCs/>
          <w:lang w:eastAsia="es-BO"/>
        </w:rPr>
      </w:pPr>
    </w:p>
    <w:p w:rsidR="00D569F6" w:rsidRPr="00675FA5" w:rsidRDefault="00D569F6" w:rsidP="00EA70B3">
      <w:pPr>
        <w:pStyle w:val="Prrafodelista"/>
        <w:numPr>
          <w:ilvl w:val="0"/>
          <w:numId w:val="74"/>
        </w:numPr>
        <w:autoSpaceDE w:val="0"/>
        <w:autoSpaceDN w:val="0"/>
        <w:adjustRightInd w:val="0"/>
        <w:spacing w:before="100" w:beforeAutospacing="1" w:after="100" w:afterAutospacing="1"/>
        <w:contextualSpacing/>
        <w:jc w:val="both"/>
        <w:rPr>
          <w:rFonts w:asciiTheme="minorHAnsi" w:hAnsiTheme="minorHAnsi"/>
          <w:b/>
          <w:bCs/>
          <w:sz w:val="18"/>
          <w:szCs w:val="18"/>
        </w:rPr>
      </w:pPr>
      <w:r w:rsidRPr="00675FA5">
        <w:rPr>
          <w:rFonts w:asciiTheme="minorHAnsi" w:hAnsiTheme="minorHAnsi"/>
          <w:b/>
          <w:bCs/>
          <w:sz w:val="18"/>
          <w:szCs w:val="18"/>
        </w:rPr>
        <w:t xml:space="preserve">Posterior a la contratación, </w:t>
      </w:r>
      <w:r w:rsidRPr="00675FA5">
        <w:rPr>
          <w:rFonts w:asciiTheme="minorHAnsi" w:hAnsiTheme="minorHAnsi" w:cs="Arial"/>
          <w:color w:val="000000"/>
          <w:sz w:val="18"/>
          <w:szCs w:val="18"/>
        </w:rPr>
        <w:t xml:space="preserve">la Empresa contratada deberá presentar el siguiente documento para la </w:t>
      </w:r>
      <w:r w:rsidRPr="00675FA5">
        <w:rPr>
          <w:rFonts w:asciiTheme="minorHAnsi" w:hAnsiTheme="minorHAnsi" w:cs="Arial"/>
          <w:b/>
          <w:bCs/>
          <w:color w:val="000000"/>
          <w:sz w:val="18"/>
          <w:szCs w:val="18"/>
        </w:rPr>
        <w:t xml:space="preserve">aprobación </w:t>
      </w:r>
      <w:r w:rsidRPr="00675FA5">
        <w:rPr>
          <w:rFonts w:asciiTheme="minorHAnsi" w:hAnsiTheme="minorHAnsi" w:cs="Arial"/>
          <w:color w:val="000000"/>
          <w:sz w:val="18"/>
          <w:szCs w:val="18"/>
        </w:rPr>
        <w:t>de la Dirección de SMS de YPFB</w:t>
      </w:r>
      <w:r w:rsidRPr="00675FA5">
        <w:rPr>
          <w:rFonts w:asciiTheme="minorHAnsi" w:hAnsiTheme="minorHAnsi" w:cs="Arial"/>
          <w:i/>
          <w:iCs/>
          <w:color w:val="000000"/>
          <w:sz w:val="18"/>
          <w:szCs w:val="18"/>
        </w:rPr>
        <w:t xml:space="preserve">: </w:t>
      </w:r>
    </w:p>
    <w:p w:rsidR="00D569F6" w:rsidRPr="00675FA5" w:rsidRDefault="00D569F6" w:rsidP="00D569F6">
      <w:pPr>
        <w:autoSpaceDE w:val="0"/>
        <w:autoSpaceDN w:val="0"/>
        <w:adjustRightInd w:val="0"/>
        <w:spacing w:before="100" w:beforeAutospacing="1" w:after="100" w:afterAutospacing="1"/>
        <w:jc w:val="both"/>
        <w:rPr>
          <w:rFonts w:asciiTheme="minorHAnsi" w:hAnsiTheme="minorHAnsi" w:cs="Arial"/>
          <w:color w:val="000000"/>
          <w:sz w:val="18"/>
          <w:szCs w:val="18"/>
        </w:rPr>
      </w:pPr>
      <w:r w:rsidRPr="00675FA5">
        <w:rPr>
          <w:rFonts w:asciiTheme="minorHAnsi" w:hAnsiTheme="minorHAnsi" w:cs="Arial"/>
          <w:b/>
          <w:bCs/>
          <w:i/>
          <w:iCs/>
          <w:color w:val="000000"/>
          <w:sz w:val="18"/>
          <w:szCs w:val="18"/>
        </w:rPr>
        <w:t xml:space="preserve"> Declaración jurada </w:t>
      </w:r>
      <w:r w:rsidRPr="00675FA5">
        <w:rPr>
          <w:rFonts w:asciiTheme="minorHAnsi" w:hAnsiTheme="minorHAnsi" w:cs="Arial"/>
          <w:color w:val="000000"/>
          <w:sz w:val="18"/>
          <w:szCs w:val="18"/>
        </w:rPr>
        <w:t xml:space="preserve">“Compromiso de SMS” para Cumplimiento de los Requisitos de Seguridad Industrial, Salud Ocupacional y Medio Ambiente para contratistas de YPFB Corporación. </w:t>
      </w:r>
    </w:p>
    <w:p w:rsidR="00D569F6" w:rsidRPr="00675FA5" w:rsidRDefault="00D569F6" w:rsidP="00D569F6">
      <w:pPr>
        <w:autoSpaceDE w:val="0"/>
        <w:autoSpaceDN w:val="0"/>
        <w:adjustRightInd w:val="0"/>
        <w:spacing w:before="100" w:beforeAutospacing="1" w:after="100" w:afterAutospacing="1"/>
        <w:jc w:val="both"/>
        <w:rPr>
          <w:rFonts w:asciiTheme="minorHAnsi" w:hAnsiTheme="minorHAnsi" w:cs="Arial"/>
          <w:color w:val="000000"/>
          <w:sz w:val="18"/>
          <w:szCs w:val="18"/>
        </w:rPr>
      </w:pPr>
      <w:r w:rsidRPr="00675FA5">
        <w:rPr>
          <w:rFonts w:asciiTheme="minorHAnsi" w:hAnsiTheme="minorHAnsi"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D569F6" w:rsidRPr="00675FA5" w:rsidRDefault="00D569F6" w:rsidP="00D569F6">
      <w:pPr>
        <w:autoSpaceDE w:val="0"/>
        <w:autoSpaceDN w:val="0"/>
        <w:adjustRightInd w:val="0"/>
        <w:spacing w:before="100" w:beforeAutospacing="1" w:after="100" w:afterAutospacing="1"/>
        <w:jc w:val="both"/>
        <w:rPr>
          <w:rFonts w:asciiTheme="minorHAnsi" w:hAnsiTheme="minorHAnsi" w:cs="Arial"/>
          <w:color w:val="000000"/>
          <w:sz w:val="18"/>
          <w:szCs w:val="18"/>
        </w:rPr>
      </w:pPr>
      <w:r w:rsidRPr="00675FA5">
        <w:rPr>
          <w:rFonts w:asciiTheme="minorHAnsi" w:hAnsiTheme="minorHAnsi"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D569F6" w:rsidRPr="00675FA5" w:rsidRDefault="00D569F6" w:rsidP="00EA70B3">
      <w:pPr>
        <w:pStyle w:val="Prrafodelista"/>
        <w:numPr>
          <w:ilvl w:val="0"/>
          <w:numId w:val="74"/>
        </w:numPr>
        <w:spacing w:after="240"/>
        <w:contextualSpacing/>
        <w:jc w:val="both"/>
        <w:rPr>
          <w:rFonts w:asciiTheme="minorHAnsi" w:hAnsiTheme="minorHAnsi" w:cs="Calibri"/>
          <w:b/>
          <w:bCs/>
          <w:sz w:val="18"/>
          <w:szCs w:val="18"/>
        </w:rPr>
      </w:pPr>
      <w:r w:rsidRPr="00675FA5">
        <w:rPr>
          <w:rFonts w:asciiTheme="minorHAnsi" w:hAnsiTheme="minorHAnsi" w:cs="Calibri"/>
          <w:b/>
          <w:bCs/>
          <w:sz w:val="18"/>
          <w:szCs w:val="18"/>
        </w:rPr>
        <w:t>Aspectos Generales</w:t>
      </w:r>
    </w:p>
    <w:p w:rsidR="00D569F6" w:rsidRPr="00675FA5" w:rsidRDefault="00D569F6" w:rsidP="00D569F6">
      <w:pPr>
        <w:pStyle w:val="Sangradetextonormal"/>
        <w:spacing w:before="240"/>
        <w:ind w:left="0"/>
        <w:jc w:val="both"/>
        <w:rPr>
          <w:rFonts w:asciiTheme="minorHAnsi" w:hAnsiTheme="minorHAnsi" w:cs="Arial"/>
          <w:b/>
          <w:bCs/>
          <w:sz w:val="18"/>
          <w:szCs w:val="18"/>
        </w:rPr>
      </w:pPr>
      <w:r w:rsidRPr="00675FA5">
        <w:rPr>
          <w:rFonts w:asciiTheme="minorHAnsi" w:hAnsiTheme="minorHAnsi" w:cs="Arial"/>
          <w:bCs/>
          <w:sz w:val="18"/>
          <w:szCs w:val="18"/>
        </w:rPr>
        <w:t xml:space="preserve">La Empresa Contratada, deberá dar cumplimiento a la Legislación vigente - DL 16998 – (Ley de Higiene, Seguridad Ocupacional y Bienestar) y </w:t>
      </w:r>
      <w:r w:rsidRPr="00675FA5">
        <w:rPr>
          <w:rFonts w:asciiTheme="minorHAnsi" w:hAnsiTheme="minorHAnsi" w:cs="Arial"/>
          <w:b/>
          <w:sz w:val="18"/>
          <w:szCs w:val="18"/>
        </w:rPr>
        <w:t>Estándares y requisitos de SYSO para Contratistas de YPFB Corporación</w:t>
      </w:r>
      <w:r w:rsidRPr="00675FA5">
        <w:rPr>
          <w:rFonts w:asciiTheme="minorHAnsi" w:hAnsiTheme="minorHAnsi" w:cs="Arial"/>
          <w:b/>
          <w:bCs/>
          <w:sz w:val="18"/>
          <w:szCs w:val="18"/>
        </w:rPr>
        <w:t>.</w:t>
      </w:r>
    </w:p>
    <w:p w:rsidR="00D569F6" w:rsidRPr="00675FA5" w:rsidRDefault="00D569F6" w:rsidP="00D569F6">
      <w:pPr>
        <w:pStyle w:val="Sangradetextonormal"/>
        <w:ind w:left="0"/>
        <w:jc w:val="both"/>
        <w:rPr>
          <w:rFonts w:asciiTheme="minorHAnsi" w:hAnsiTheme="minorHAnsi" w:cs="Arial"/>
          <w:sz w:val="18"/>
          <w:szCs w:val="18"/>
        </w:rPr>
      </w:pPr>
      <w:r w:rsidRPr="00675FA5">
        <w:rPr>
          <w:rFonts w:asciiTheme="minorHAnsi" w:hAnsiTheme="minorHAnsi" w:cs="Arial"/>
          <w:b/>
          <w:bCs/>
          <w:sz w:val="18"/>
          <w:szCs w:val="18"/>
        </w:rPr>
        <w:t>La empresa Contratada</w:t>
      </w:r>
      <w:r w:rsidRPr="00675FA5">
        <w:rPr>
          <w:rFonts w:asciiTheme="minorHAnsi" w:hAnsiTheme="minorHAnsi" w:cs="Arial"/>
          <w:sz w:val="18"/>
          <w:szCs w:val="18"/>
        </w:rPr>
        <w:t xml:space="preserve"> deberá garantizar el cumplimiento de los requisitos y estándares de Seguridad descritos en el </w:t>
      </w:r>
      <w:r w:rsidRPr="00675FA5">
        <w:rPr>
          <w:rFonts w:asciiTheme="minorHAnsi" w:hAnsiTheme="minorHAnsi" w:cs="Arial"/>
          <w:b/>
          <w:bCs/>
          <w:iCs/>
          <w:sz w:val="18"/>
          <w:szCs w:val="18"/>
        </w:rPr>
        <w:t xml:space="preserve">Anexo 1: </w:t>
      </w:r>
      <w:r w:rsidRPr="00675FA5">
        <w:rPr>
          <w:rFonts w:asciiTheme="minorHAnsi" w:hAnsiTheme="minorHAnsi" w:cs="Arial"/>
          <w:b/>
          <w:bCs/>
          <w:sz w:val="18"/>
          <w:szCs w:val="18"/>
        </w:rPr>
        <w:t>“REQUISITOS DE SMS PARA CONTRATISTAS”</w:t>
      </w:r>
      <w:r w:rsidRPr="00675FA5">
        <w:rPr>
          <w:rFonts w:asciiTheme="minorHAnsi" w:hAnsiTheme="minorHAnsi" w:cs="Arial"/>
          <w:sz w:val="18"/>
          <w:szCs w:val="18"/>
        </w:rPr>
        <w:t xml:space="preserve">, documento elaborado conforme a políticas internas de YPFB y en estricto cumplimiento de la normativa legal vigente (D.L. 16998). </w:t>
      </w:r>
    </w:p>
    <w:p w:rsidR="00D569F6" w:rsidRPr="00675FA5" w:rsidRDefault="00D569F6" w:rsidP="00D569F6">
      <w:pPr>
        <w:ind w:left="360"/>
        <w:jc w:val="both"/>
        <w:rPr>
          <w:rFonts w:asciiTheme="minorHAnsi" w:hAnsiTheme="minorHAnsi"/>
          <w:sz w:val="18"/>
          <w:szCs w:val="18"/>
        </w:rPr>
      </w:pPr>
    </w:p>
    <w:p w:rsidR="00D569F6" w:rsidRPr="00675FA5" w:rsidRDefault="00D569F6" w:rsidP="00EA70B3">
      <w:pPr>
        <w:pStyle w:val="Prrafodelista"/>
        <w:numPr>
          <w:ilvl w:val="0"/>
          <w:numId w:val="74"/>
        </w:numPr>
        <w:spacing w:after="240"/>
        <w:contextualSpacing/>
        <w:jc w:val="both"/>
        <w:rPr>
          <w:rFonts w:asciiTheme="minorHAnsi" w:hAnsiTheme="minorHAnsi" w:cs="Calibri"/>
          <w:b/>
          <w:bCs/>
          <w:sz w:val="18"/>
          <w:szCs w:val="18"/>
        </w:rPr>
      </w:pPr>
      <w:r w:rsidRPr="00675FA5">
        <w:rPr>
          <w:rFonts w:asciiTheme="minorHAnsi" w:hAnsiTheme="minorHAnsi" w:cs="Calibri"/>
          <w:b/>
          <w:bCs/>
          <w:sz w:val="18"/>
          <w:szCs w:val="18"/>
        </w:rPr>
        <w:t>Antes del inicio de actividades o servicio, la empresa contratada debe presentar los siguientes requisitos de SMS:</w:t>
      </w:r>
    </w:p>
    <w:p w:rsidR="00D569F6" w:rsidRPr="00675FA5" w:rsidRDefault="00D569F6" w:rsidP="00D569F6">
      <w:pPr>
        <w:pStyle w:val="Sangradetextonormal"/>
        <w:ind w:left="0"/>
        <w:jc w:val="both"/>
        <w:rPr>
          <w:rFonts w:asciiTheme="minorHAnsi" w:hAnsiTheme="minorHAnsi" w:cs="Arial"/>
          <w:bCs/>
          <w:sz w:val="18"/>
          <w:szCs w:val="18"/>
        </w:rPr>
      </w:pPr>
      <w:r w:rsidRPr="00675FA5">
        <w:rPr>
          <w:rFonts w:asciiTheme="minorHAnsi" w:hAnsiTheme="minorHAnsi" w:cs="Arial"/>
          <w:b/>
          <w:bCs/>
          <w:sz w:val="18"/>
          <w:szCs w:val="18"/>
        </w:rPr>
        <w:t>3.1</w:t>
      </w:r>
      <w:r w:rsidRPr="00675FA5">
        <w:rPr>
          <w:rFonts w:asciiTheme="minorHAnsi" w:hAnsiTheme="minorHAnsi" w:cs="Arial"/>
          <w:bCs/>
          <w:sz w:val="18"/>
          <w:szCs w:val="18"/>
        </w:rPr>
        <w:t xml:space="preserve"> Nómina (nombre completo y cédula de identidad) del personal a cargo de los trabajos</w:t>
      </w:r>
    </w:p>
    <w:p w:rsidR="00D569F6" w:rsidRPr="00675FA5" w:rsidRDefault="00D569F6" w:rsidP="00D569F6">
      <w:pPr>
        <w:autoSpaceDE w:val="0"/>
        <w:autoSpaceDN w:val="0"/>
        <w:adjustRightInd w:val="0"/>
        <w:jc w:val="both"/>
        <w:rPr>
          <w:rFonts w:asciiTheme="minorHAnsi" w:hAnsiTheme="minorHAnsi" w:cs="Arial"/>
          <w:bCs/>
          <w:sz w:val="18"/>
          <w:szCs w:val="18"/>
        </w:rPr>
      </w:pPr>
      <w:r w:rsidRPr="00675FA5">
        <w:rPr>
          <w:rFonts w:asciiTheme="minorHAnsi" w:hAnsiTheme="minorHAnsi" w:cs="Arial"/>
          <w:b/>
          <w:bCs/>
          <w:sz w:val="18"/>
          <w:szCs w:val="18"/>
        </w:rPr>
        <w:t>3.2</w:t>
      </w:r>
      <w:r w:rsidRPr="00675FA5">
        <w:rPr>
          <w:rFonts w:asciiTheme="minorHAnsi" w:hAnsiTheme="minorHAnsi" w:cs="Arial"/>
          <w:bCs/>
          <w:sz w:val="18"/>
          <w:szCs w:val="18"/>
        </w:rPr>
        <w:t xml:space="preserve"> Registro inducción de SMS y/o charlas de seguridad </w:t>
      </w:r>
      <w:r w:rsidRPr="00675FA5">
        <w:rPr>
          <w:rFonts w:asciiTheme="minorHAnsi" w:hAnsiTheme="minorHAnsi" w:cs="Arial"/>
          <w:sz w:val="18"/>
          <w:szCs w:val="18"/>
        </w:rPr>
        <w:t xml:space="preserve">al 100% del personal inmerso en la actividad, obra y/o servicio </w:t>
      </w:r>
      <w:r w:rsidRPr="00675FA5">
        <w:rPr>
          <w:rFonts w:asciiTheme="minorHAnsi" w:hAnsiTheme="minorHAnsi" w:cs="Arial"/>
          <w:bCs/>
          <w:sz w:val="18"/>
          <w:szCs w:val="18"/>
        </w:rPr>
        <w:t>(Lo realizara personal de SMS de YPFB).</w:t>
      </w:r>
    </w:p>
    <w:p w:rsidR="00D569F6" w:rsidRPr="00675FA5" w:rsidRDefault="00D569F6" w:rsidP="00D569F6">
      <w:pPr>
        <w:autoSpaceDE w:val="0"/>
        <w:autoSpaceDN w:val="0"/>
        <w:adjustRightInd w:val="0"/>
        <w:jc w:val="both"/>
        <w:rPr>
          <w:rFonts w:asciiTheme="minorHAnsi" w:hAnsiTheme="minorHAnsi" w:cs="Arial"/>
          <w:bCs/>
          <w:sz w:val="18"/>
          <w:szCs w:val="18"/>
        </w:rPr>
      </w:pPr>
      <w:r w:rsidRPr="00675FA5">
        <w:rPr>
          <w:rFonts w:asciiTheme="minorHAnsi" w:hAnsiTheme="minorHAnsi" w:cs="Arial"/>
          <w:b/>
          <w:bCs/>
          <w:sz w:val="18"/>
          <w:szCs w:val="18"/>
        </w:rPr>
        <w:t>3.3</w:t>
      </w:r>
      <w:r w:rsidRPr="00675FA5">
        <w:rPr>
          <w:rFonts w:asciiTheme="minorHAnsi" w:hAnsiTheme="minorHAnsi" w:cs="Arial"/>
          <w:bCs/>
          <w:sz w:val="18"/>
          <w:szCs w:val="18"/>
        </w:rPr>
        <w:t xml:space="preserve"> </w:t>
      </w:r>
      <w:r w:rsidRPr="00675FA5">
        <w:rPr>
          <w:rFonts w:asciiTheme="minorHAnsi" w:hAnsiTheme="minorHAnsi" w:cs="Arial"/>
          <w:bCs/>
          <w:iCs/>
          <w:sz w:val="18"/>
          <w:szCs w:val="18"/>
        </w:rPr>
        <w:t>Capacitaciones básicas de SMS:</w:t>
      </w:r>
      <w:r w:rsidRPr="00675FA5">
        <w:rPr>
          <w:rFonts w:asciiTheme="minorHAnsi" w:hAnsiTheme="minorHAnsi" w:cs="Arial"/>
          <w:b/>
          <w:bCs/>
          <w:iCs/>
          <w:sz w:val="18"/>
          <w:szCs w:val="18"/>
        </w:rPr>
        <w:t xml:space="preserve"> </w:t>
      </w:r>
      <w:r w:rsidRPr="00675FA5">
        <w:rPr>
          <w:rFonts w:asciiTheme="minorHAnsi" w:hAnsiTheme="minorHAnsi" w:cs="Arial"/>
          <w:bCs/>
          <w:iCs/>
          <w:sz w:val="18"/>
          <w:szCs w:val="18"/>
        </w:rPr>
        <w:t>Manejo defensivo,</w:t>
      </w:r>
      <w:r w:rsidRPr="00675FA5">
        <w:rPr>
          <w:rFonts w:asciiTheme="minorHAnsi" w:hAnsiTheme="minorHAnsi" w:cs="Arial"/>
          <w:b/>
          <w:bCs/>
          <w:iCs/>
          <w:sz w:val="18"/>
          <w:szCs w:val="18"/>
        </w:rPr>
        <w:t xml:space="preserve"> </w:t>
      </w:r>
      <w:r w:rsidRPr="00675FA5">
        <w:rPr>
          <w:rFonts w:asciiTheme="minorHAnsi" w:hAnsiTheme="minorHAnsi" w:cs="Arial"/>
          <w:sz w:val="18"/>
          <w:szCs w:val="18"/>
        </w:rPr>
        <w:t xml:space="preserve">Primeros Auxilios, Manejo de Extintores, Plan de Emergencia, uso de EPP y otros aplicables. Aplica a todo el personal inmerso en la actividad, obra y/o servicio. (Personal propio, y sub contratistas). </w:t>
      </w:r>
    </w:p>
    <w:p w:rsidR="00D569F6" w:rsidRPr="00675FA5" w:rsidRDefault="00D569F6" w:rsidP="00D569F6">
      <w:pPr>
        <w:pStyle w:val="Sangradetextonormal"/>
        <w:ind w:left="0"/>
        <w:jc w:val="both"/>
        <w:rPr>
          <w:rFonts w:asciiTheme="minorHAnsi" w:hAnsiTheme="minorHAnsi" w:cs="Arial"/>
          <w:iCs/>
          <w:sz w:val="18"/>
          <w:szCs w:val="18"/>
        </w:rPr>
      </w:pPr>
      <w:r w:rsidRPr="00675FA5">
        <w:rPr>
          <w:rFonts w:asciiTheme="minorHAnsi" w:hAnsiTheme="minorHAnsi" w:cs="Arial"/>
          <w:b/>
          <w:bCs/>
          <w:sz w:val="18"/>
          <w:szCs w:val="18"/>
        </w:rPr>
        <w:t>3.4</w:t>
      </w:r>
      <w:r w:rsidRPr="00675FA5">
        <w:rPr>
          <w:rFonts w:asciiTheme="minorHAnsi" w:hAnsiTheme="minorHAnsi" w:cs="Arial"/>
          <w:bCs/>
          <w:sz w:val="18"/>
          <w:szCs w:val="18"/>
        </w:rPr>
        <w:t xml:space="preserve"> </w:t>
      </w:r>
      <w:r w:rsidRPr="00675FA5">
        <w:rPr>
          <w:rFonts w:asciiTheme="minorHAnsi" w:hAnsiTheme="minorHAnsi" w:cs="Arial"/>
          <w:bCs/>
          <w:iCs/>
          <w:sz w:val="18"/>
          <w:szCs w:val="18"/>
        </w:rPr>
        <w:t>Copia de póliza contra accidentes personales</w:t>
      </w:r>
      <w:r w:rsidRPr="00675FA5">
        <w:rPr>
          <w:rFonts w:asciiTheme="minorHAnsi" w:hAnsiTheme="minorHAnsi" w:cs="Arial"/>
          <w:b/>
          <w:bCs/>
          <w:iCs/>
          <w:sz w:val="18"/>
          <w:szCs w:val="18"/>
        </w:rPr>
        <w:t xml:space="preserve"> </w:t>
      </w:r>
      <w:r w:rsidRPr="00675FA5">
        <w:rPr>
          <w:rFonts w:asciiTheme="minorHAnsi" w:hAnsiTheme="minorHAnsi" w:cs="Arial"/>
          <w:iCs/>
          <w:sz w:val="18"/>
          <w:szCs w:val="18"/>
        </w:rPr>
        <w:t>(que cubre gastos médicos, invalidez parcial permanente, invalidez total permanente y muerte).</w:t>
      </w:r>
    </w:p>
    <w:p w:rsidR="00D569F6" w:rsidRPr="00675FA5" w:rsidRDefault="00D569F6" w:rsidP="00D569F6">
      <w:pPr>
        <w:pStyle w:val="Sangradetextonormal"/>
        <w:spacing w:before="240"/>
        <w:ind w:left="0"/>
        <w:jc w:val="both"/>
        <w:rPr>
          <w:rFonts w:asciiTheme="minorHAnsi" w:hAnsiTheme="minorHAnsi" w:cs="Arial"/>
          <w:b/>
          <w:bCs/>
          <w:sz w:val="18"/>
          <w:szCs w:val="18"/>
        </w:rPr>
      </w:pPr>
      <w:r w:rsidRPr="00675FA5">
        <w:rPr>
          <w:rFonts w:asciiTheme="minorHAnsi" w:hAnsiTheme="minorHAnsi"/>
          <w:b/>
          <w:sz w:val="18"/>
          <w:szCs w:val="18"/>
        </w:rPr>
        <w:t>4. Al ingreso y durante la actividad, obra y/o servicio</w:t>
      </w:r>
      <w:r w:rsidRPr="00675FA5">
        <w:rPr>
          <w:rFonts w:asciiTheme="minorHAnsi" w:hAnsiTheme="minorHAnsi" w:cs="Arial"/>
          <w:b/>
          <w:bCs/>
          <w:sz w:val="18"/>
          <w:szCs w:val="18"/>
        </w:rPr>
        <w:t xml:space="preserve"> la empresa contratada deberá cumplir con los siguientes requisitos:</w:t>
      </w:r>
    </w:p>
    <w:p w:rsidR="00D569F6" w:rsidRPr="00675FA5" w:rsidRDefault="00D569F6" w:rsidP="00D569F6">
      <w:pPr>
        <w:pStyle w:val="Sangradetextonormal"/>
        <w:ind w:left="0"/>
        <w:jc w:val="both"/>
        <w:rPr>
          <w:rFonts w:asciiTheme="minorHAnsi" w:hAnsiTheme="minorHAnsi" w:cs="Arial"/>
          <w:bCs/>
          <w:sz w:val="18"/>
          <w:szCs w:val="18"/>
        </w:rPr>
      </w:pPr>
      <w:r w:rsidRPr="00675FA5">
        <w:rPr>
          <w:rFonts w:asciiTheme="minorHAnsi" w:hAnsiTheme="minorHAnsi" w:cs="Arial"/>
          <w:b/>
          <w:bCs/>
          <w:sz w:val="18"/>
          <w:szCs w:val="18"/>
        </w:rPr>
        <w:lastRenderedPageBreak/>
        <w:t>4.1</w:t>
      </w:r>
      <w:r w:rsidRPr="00675FA5">
        <w:rPr>
          <w:rFonts w:asciiTheme="minorHAnsi" w:hAnsiTheme="minorHAnsi" w:cs="Arial"/>
          <w:bCs/>
          <w:sz w:val="18"/>
          <w:szCs w:val="18"/>
        </w:rPr>
        <w:t xml:space="preserve"> Uso obligatorio de EPP (Equipo de Protección Personal, de acuerdo a las actividades específicas)</w:t>
      </w:r>
    </w:p>
    <w:p w:rsidR="00D569F6" w:rsidRPr="00675FA5" w:rsidRDefault="00D569F6" w:rsidP="00D569F6">
      <w:pPr>
        <w:pStyle w:val="Sangradetextonormal"/>
        <w:ind w:left="0"/>
        <w:jc w:val="both"/>
        <w:rPr>
          <w:rFonts w:asciiTheme="minorHAnsi" w:hAnsiTheme="minorHAnsi" w:cs="Arial"/>
          <w:bCs/>
          <w:sz w:val="18"/>
          <w:szCs w:val="18"/>
        </w:rPr>
      </w:pPr>
      <w:r w:rsidRPr="00675FA5">
        <w:rPr>
          <w:rFonts w:asciiTheme="minorHAnsi" w:hAnsiTheme="minorHAnsi" w:cs="Arial"/>
          <w:b/>
          <w:bCs/>
          <w:sz w:val="18"/>
          <w:szCs w:val="18"/>
        </w:rPr>
        <w:t>4.1.1</w:t>
      </w:r>
      <w:r w:rsidRPr="00675FA5">
        <w:rPr>
          <w:rFonts w:asciiTheme="minorHAnsi" w:hAnsiTheme="minorHAnsi" w:cs="Arial"/>
          <w:bCs/>
          <w:sz w:val="18"/>
          <w:szCs w:val="18"/>
        </w:rPr>
        <w:t xml:space="preserve"> Pantalón y camisa jean (80% de algodón)</w:t>
      </w:r>
    </w:p>
    <w:p w:rsidR="00D569F6" w:rsidRPr="00675FA5" w:rsidRDefault="00D569F6" w:rsidP="00D569F6">
      <w:pPr>
        <w:pStyle w:val="Sangradetextonormal"/>
        <w:ind w:left="0"/>
        <w:jc w:val="both"/>
        <w:rPr>
          <w:rFonts w:asciiTheme="minorHAnsi" w:hAnsiTheme="minorHAnsi" w:cs="Arial"/>
          <w:bCs/>
          <w:sz w:val="18"/>
          <w:szCs w:val="18"/>
        </w:rPr>
      </w:pPr>
      <w:r w:rsidRPr="00675FA5">
        <w:rPr>
          <w:rFonts w:asciiTheme="minorHAnsi" w:hAnsiTheme="minorHAnsi" w:cs="Arial"/>
          <w:b/>
          <w:bCs/>
          <w:sz w:val="18"/>
          <w:szCs w:val="18"/>
        </w:rPr>
        <w:t>4.1.2</w:t>
      </w:r>
      <w:r w:rsidRPr="00675FA5">
        <w:rPr>
          <w:rFonts w:asciiTheme="minorHAnsi" w:hAnsiTheme="minorHAnsi" w:cs="Arial"/>
          <w:bCs/>
          <w:sz w:val="18"/>
          <w:szCs w:val="18"/>
        </w:rPr>
        <w:t xml:space="preserve"> Casco de Seguridad</w:t>
      </w:r>
    </w:p>
    <w:p w:rsidR="00D569F6" w:rsidRPr="00675FA5" w:rsidRDefault="00D569F6" w:rsidP="00D569F6">
      <w:pPr>
        <w:pStyle w:val="Sangradetextonormal"/>
        <w:ind w:left="0"/>
        <w:jc w:val="both"/>
        <w:rPr>
          <w:rFonts w:asciiTheme="minorHAnsi" w:hAnsiTheme="minorHAnsi" w:cs="Arial"/>
          <w:bCs/>
          <w:sz w:val="18"/>
          <w:szCs w:val="18"/>
        </w:rPr>
      </w:pPr>
      <w:r w:rsidRPr="00675FA5">
        <w:rPr>
          <w:rFonts w:asciiTheme="minorHAnsi" w:hAnsiTheme="minorHAnsi" w:cs="Arial"/>
          <w:b/>
          <w:bCs/>
          <w:sz w:val="18"/>
          <w:szCs w:val="18"/>
        </w:rPr>
        <w:t>4.1.3</w:t>
      </w:r>
      <w:r w:rsidRPr="00675FA5">
        <w:rPr>
          <w:rFonts w:asciiTheme="minorHAnsi" w:hAnsiTheme="minorHAnsi" w:cs="Arial"/>
          <w:bCs/>
          <w:sz w:val="18"/>
          <w:szCs w:val="18"/>
        </w:rPr>
        <w:t xml:space="preserve"> Calzados de Seguridad</w:t>
      </w:r>
    </w:p>
    <w:p w:rsidR="00D569F6" w:rsidRPr="00675FA5" w:rsidRDefault="00D569F6" w:rsidP="00D569F6">
      <w:pPr>
        <w:pStyle w:val="Sangradetextonormal"/>
        <w:ind w:left="0"/>
        <w:jc w:val="both"/>
        <w:rPr>
          <w:rFonts w:asciiTheme="minorHAnsi" w:hAnsiTheme="minorHAnsi" w:cs="Arial"/>
          <w:bCs/>
          <w:sz w:val="18"/>
          <w:szCs w:val="18"/>
        </w:rPr>
      </w:pPr>
      <w:r w:rsidRPr="00675FA5">
        <w:rPr>
          <w:rFonts w:asciiTheme="minorHAnsi" w:hAnsiTheme="minorHAnsi" w:cs="Arial"/>
          <w:b/>
          <w:bCs/>
          <w:sz w:val="18"/>
          <w:szCs w:val="18"/>
        </w:rPr>
        <w:t>4.1.4</w:t>
      </w:r>
      <w:r w:rsidRPr="00675FA5">
        <w:rPr>
          <w:rFonts w:asciiTheme="minorHAnsi" w:hAnsiTheme="minorHAnsi" w:cs="Arial"/>
          <w:bCs/>
          <w:sz w:val="18"/>
          <w:szCs w:val="18"/>
        </w:rPr>
        <w:t xml:space="preserve"> Lentes de Seguridad</w:t>
      </w:r>
    </w:p>
    <w:p w:rsidR="00D569F6" w:rsidRPr="00675FA5" w:rsidRDefault="00D569F6" w:rsidP="00D569F6">
      <w:pPr>
        <w:pStyle w:val="Sangradetextonormal"/>
        <w:ind w:left="0"/>
        <w:jc w:val="both"/>
        <w:rPr>
          <w:rFonts w:asciiTheme="minorHAnsi" w:hAnsiTheme="minorHAnsi"/>
          <w:sz w:val="18"/>
          <w:szCs w:val="18"/>
        </w:rPr>
      </w:pPr>
      <w:r w:rsidRPr="00675FA5">
        <w:rPr>
          <w:rFonts w:asciiTheme="minorHAnsi" w:hAnsiTheme="minorHAnsi" w:cs="Arial"/>
          <w:b/>
          <w:bCs/>
          <w:sz w:val="18"/>
          <w:szCs w:val="18"/>
        </w:rPr>
        <w:t>4.1.5</w:t>
      </w:r>
      <w:r w:rsidRPr="00675FA5">
        <w:rPr>
          <w:rFonts w:asciiTheme="minorHAnsi" w:hAnsiTheme="minorHAnsi" w:cs="Arial"/>
          <w:bCs/>
          <w:sz w:val="18"/>
          <w:szCs w:val="18"/>
        </w:rPr>
        <w:t xml:space="preserve"> Guantes </w:t>
      </w:r>
      <w:r w:rsidRPr="00675FA5">
        <w:rPr>
          <w:rFonts w:asciiTheme="minorHAnsi" w:hAnsiTheme="minorHAnsi"/>
          <w:sz w:val="18"/>
          <w:szCs w:val="18"/>
        </w:rPr>
        <w:t>(de acuerdo a las actividades a desarrollar)</w:t>
      </w:r>
    </w:p>
    <w:p w:rsidR="00D569F6" w:rsidRPr="00675FA5" w:rsidRDefault="00D569F6" w:rsidP="00D569F6">
      <w:pPr>
        <w:pStyle w:val="Sangradetextonormal"/>
        <w:ind w:left="0"/>
        <w:jc w:val="both"/>
        <w:rPr>
          <w:rFonts w:asciiTheme="minorHAnsi" w:hAnsiTheme="minorHAnsi"/>
          <w:sz w:val="18"/>
          <w:szCs w:val="18"/>
        </w:rPr>
      </w:pPr>
      <w:r w:rsidRPr="00675FA5">
        <w:rPr>
          <w:rFonts w:asciiTheme="minorHAnsi" w:hAnsiTheme="minorHAnsi"/>
          <w:b/>
          <w:sz w:val="18"/>
          <w:szCs w:val="18"/>
        </w:rPr>
        <w:t>4.1.6</w:t>
      </w:r>
      <w:r w:rsidRPr="00675FA5">
        <w:rPr>
          <w:rFonts w:asciiTheme="minorHAnsi" w:hAnsiTheme="minorHAnsi"/>
          <w:sz w:val="18"/>
          <w:szCs w:val="18"/>
        </w:rPr>
        <w:t xml:space="preserve"> Protector auditivo (en caso de intervenir en lugares con generación de ruido)</w:t>
      </w:r>
    </w:p>
    <w:p w:rsidR="00D569F6" w:rsidRPr="00675FA5" w:rsidRDefault="00D569F6" w:rsidP="00D569F6">
      <w:pPr>
        <w:pStyle w:val="ApendiceA2"/>
        <w:spacing w:before="100" w:beforeAutospacing="1" w:after="200" w:line="240" w:lineRule="atLeast"/>
        <w:contextualSpacing/>
        <w:rPr>
          <w:rFonts w:asciiTheme="minorHAnsi" w:hAnsiTheme="minorHAnsi"/>
          <w:sz w:val="18"/>
          <w:szCs w:val="18"/>
        </w:rPr>
      </w:pPr>
      <w:r w:rsidRPr="00675FA5">
        <w:rPr>
          <w:rFonts w:asciiTheme="minorHAnsi" w:hAnsiTheme="minorHAnsi"/>
          <w:sz w:val="18"/>
          <w:szCs w:val="18"/>
          <w:u w:val="single"/>
        </w:rPr>
        <w:t>En caso de ser requerido</w:t>
      </w:r>
      <w:r w:rsidRPr="00675FA5">
        <w:rPr>
          <w:rFonts w:asciiTheme="minorHAnsi" w:hAnsiTheme="minorHAnsi"/>
          <w:sz w:val="18"/>
          <w:szCs w:val="18"/>
        </w:rPr>
        <w:t xml:space="preserve"> el ingreso de vehículos a planta, la empresa contratada</w:t>
      </w:r>
      <w:r w:rsidRPr="00675FA5">
        <w:rPr>
          <w:rFonts w:asciiTheme="minorHAnsi" w:hAnsiTheme="minorHAnsi"/>
          <w:sz w:val="18"/>
          <w:szCs w:val="18"/>
          <w:lang w:eastAsia="es-BO"/>
        </w:rPr>
        <w:t xml:space="preserve"> deberá asegurar que el vehículo cuente con los siguientes requisitos mínimos para su habilitación previos al ingreso:</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Antigüedad no mayor a 5 años para vehículo liviano, de 15 años para camiones.</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Seguro de accidente vehicular.</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Debe obligatoriamente estar identificado.</w:t>
      </w:r>
    </w:p>
    <w:p w:rsidR="00D569F6" w:rsidRPr="00675FA5" w:rsidRDefault="00D569F6" w:rsidP="00EA70B3">
      <w:pPr>
        <w:pStyle w:val="Prrafodelista"/>
        <w:numPr>
          <w:ilvl w:val="0"/>
          <w:numId w:val="72"/>
        </w:numPr>
        <w:contextualSpacing/>
        <w:jc w:val="both"/>
        <w:rPr>
          <w:rFonts w:asciiTheme="minorHAnsi" w:hAnsiTheme="minorHAnsi" w:cs="Calibri"/>
          <w:b/>
          <w:bCs/>
          <w:iCs/>
          <w:color w:val="000000"/>
          <w:sz w:val="18"/>
          <w:szCs w:val="18"/>
        </w:rPr>
      </w:pPr>
      <w:r w:rsidRPr="00675FA5">
        <w:rPr>
          <w:rFonts w:asciiTheme="minorHAnsi" w:hAnsiTheme="minorHAnsi" w:cs="Calibri"/>
          <w:b/>
          <w:bCs/>
          <w:iCs/>
          <w:color w:val="000000"/>
          <w:sz w:val="18"/>
          <w:szCs w:val="18"/>
        </w:rPr>
        <w:t xml:space="preserve">Seguro Obligatorio Contra Accidentes De Tránsito – </w:t>
      </w:r>
      <w:proofErr w:type="spellStart"/>
      <w:r w:rsidRPr="00675FA5">
        <w:rPr>
          <w:rFonts w:asciiTheme="minorHAnsi" w:hAnsiTheme="minorHAnsi" w:cs="Calibri"/>
          <w:b/>
          <w:bCs/>
          <w:iCs/>
          <w:color w:val="000000"/>
          <w:sz w:val="18"/>
          <w:szCs w:val="18"/>
        </w:rPr>
        <w:t>Soat</w:t>
      </w:r>
      <w:proofErr w:type="spellEnd"/>
      <w:r w:rsidRPr="00675FA5">
        <w:rPr>
          <w:rFonts w:asciiTheme="minorHAnsi" w:hAnsiTheme="minorHAnsi" w:cs="Calibri"/>
          <w:b/>
          <w:bCs/>
          <w:iCs/>
          <w:color w:val="000000"/>
          <w:sz w:val="18"/>
          <w:szCs w:val="18"/>
        </w:rPr>
        <w:t xml:space="preserve">. </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proofErr w:type="spellStart"/>
      <w:r w:rsidRPr="00675FA5">
        <w:rPr>
          <w:rFonts w:asciiTheme="minorHAnsi" w:hAnsiTheme="minorHAnsi" w:cs="Calibri"/>
          <w:b/>
          <w:bCs/>
          <w:iCs/>
          <w:color w:val="000000"/>
          <w:sz w:val="18"/>
          <w:szCs w:val="18"/>
        </w:rPr>
        <w:t>Check</w:t>
      </w:r>
      <w:proofErr w:type="spellEnd"/>
      <w:r w:rsidRPr="00675FA5">
        <w:rPr>
          <w:rFonts w:asciiTheme="minorHAnsi" w:hAnsiTheme="minorHAnsi" w:cs="Calibri"/>
          <w:b/>
          <w:bCs/>
          <w:iCs/>
          <w:color w:val="000000"/>
          <w:sz w:val="18"/>
          <w:szCs w:val="18"/>
        </w:rPr>
        <w:t xml:space="preserve"> </w:t>
      </w:r>
      <w:proofErr w:type="spellStart"/>
      <w:r w:rsidRPr="00675FA5">
        <w:rPr>
          <w:rFonts w:asciiTheme="minorHAnsi" w:hAnsiTheme="minorHAnsi" w:cs="Calibri"/>
          <w:b/>
          <w:bCs/>
          <w:iCs/>
          <w:color w:val="000000"/>
          <w:sz w:val="18"/>
          <w:szCs w:val="18"/>
        </w:rPr>
        <w:t>List</w:t>
      </w:r>
      <w:proofErr w:type="spellEnd"/>
      <w:r w:rsidRPr="00675FA5">
        <w:rPr>
          <w:rFonts w:asciiTheme="minorHAnsi" w:hAnsiTheme="minorHAnsi" w:cs="Calibri"/>
          <w:b/>
          <w:bCs/>
          <w:iCs/>
          <w:color w:val="000000"/>
          <w:sz w:val="18"/>
          <w:szCs w:val="18"/>
        </w:rPr>
        <w:t xml:space="preserve"> </w:t>
      </w:r>
      <w:r w:rsidRPr="00675FA5">
        <w:rPr>
          <w:rFonts w:asciiTheme="minorHAnsi" w:hAnsiTheme="minorHAnsi" w:cs="Calibri"/>
          <w:color w:val="000000"/>
          <w:sz w:val="18"/>
          <w:szCs w:val="18"/>
        </w:rPr>
        <w:t>de vehículos livianos y pesados.</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Inspección técnica por empresa certificada (</w:t>
      </w:r>
      <w:proofErr w:type="spellStart"/>
      <w:r w:rsidRPr="00675FA5">
        <w:rPr>
          <w:rFonts w:asciiTheme="minorHAnsi" w:hAnsiTheme="minorHAnsi"/>
          <w:sz w:val="18"/>
          <w:szCs w:val="18"/>
          <w:lang w:eastAsia="es-BO"/>
        </w:rPr>
        <w:t>Petrovisa</w:t>
      </w:r>
      <w:proofErr w:type="spellEnd"/>
      <w:r w:rsidRPr="00675FA5">
        <w:rPr>
          <w:rFonts w:asciiTheme="minorHAnsi" w:hAnsiTheme="minorHAnsi"/>
          <w:sz w:val="18"/>
          <w:szCs w:val="18"/>
          <w:lang w:eastAsia="es-BO"/>
        </w:rPr>
        <w:t xml:space="preserve">, </w:t>
      </w:r>
      <w:proofErr w:type="spellStart"/>
      <w:r w:rsidRPr="00675FA5">
        <w:rPr>
          <w:rFonts w:asciiTheme="minorHAnsi" w:hAnsiTheme="minorHAnsi"/>
          <w:sz w:val="18"/>
          <w:szCs w:val="18"/>
          <w:lang w:eastAsia="es-BO"/>
        </w:rPr>
        <w:t>Ibnorca</w:t>
      </w:r>
      <w:proofErr w:type="spellEnd"/>
      <w:r w:rsidRPr="00675FA5">
        <w:rPr>
          <w:rFonts w:asciiTheme="minorHAnsi" w:hAnsiTheme="minorHAnsi"/>
          <w:sz w:val="18"/>
          <w:szCs w:val="18"/>
          <w:lang w:eastAsia="es-BO"/>
        </w:rPr>
        <w:t>, etc.)</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Inspección técnica vehicular realizada por la Dirección de Transito de la Policía Boliviana.</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Estar equipados mínimamente con 1 extintor de polvo químico seco tipo ABC de capacidad mínima de 5 lb.</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Disponer de 2 triángulos de emergencia como mínimo.</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Los autoadhesivos, etiquetas de velocidad máxima y rosetas de inspección técnica de la policía de tránsito y SOAT deben estar en una posición de no impedir la visibilidad del conductor.</w:t>
      </w:r>
    </w:p>
    <w:p w:rsidR="00D569F6" w:rsidRPr="00675FA5" w:rsidRDefault="00D569F6" w:rsidP="00EA70B3">
      <w:pPr>
        <w:pStyle w:val="Prrafodelista"/>
        <w:numPr>
          <w:ilvl w:val="0"/>
          <w:numId w:val="72"/>
        </w:numPr>
        <w:contextualSpacing/>
        <w:jc w:val="both"/>
        <w:rPr>
          <w:rFonts w:asciiTheme="minorHAnsi" w:hAnsiTheme="minorHAnsi" w:cs="Calibri"/>
          <w:sz w:val="18"/>
          <w:szCs w:val="18"/>
        </w:rPr>
      </w:pPr>
      <w:r w:rsidRPr="00675FA5">
        <w:rPr>
          <w:rFonts w:asciiTheme="minorHAnsi" w:hAnsiTheme="minorHAnsi"/>
          <w:sz w:val="18"/>
          <w:szCs w:val="18"/>
          <w:lang w:eastAsia="es-BO"/>
        </w:rPr>
        <w:t>Tener alarmas audibles de retroceso necesariamente.</w:t>
      </w:r>
    </w:p>
    <w:p w:rsidR="00D569F6" w:rsidRPr="00675FA5" w:rsidRDefault="00D569F6" w:rsidP="00EA70B3">
      <w:pPr>
        <w:numPr>
          <w:ilvl w:val="0"/>
          <w:numId w:val="72"/>
        </w:numPr>
        <w:rPr>
          <w:rFonts w:asciiTheme="minorHAnsi" w:hAnsiTheme="minorHAnsi" w:cs="Calibri"/>
          <w:bCs/>
          <w:sz w:val="18"/>
          <w:szCs w:val="18"/>
          <w:lang w:eastAsia="es-BO"/>
        </w:rPr>
      </w:pPr>
      <w:r w:rsidRPr="00675FA5">
        <w:rPr>
          <w:rFonts w:asciiTheme="minorHAnsi" w:hAnsiTheme="minorHAnsi" w:cs="Calibri"/>
          <w:bCs/>
          <w:sz w:val="18"/>
          <w:szCs w:val="18"/>
          <w:lang w:eastAsia="es-BO"/>
        </w:rPr>
        <w:t>Deberá contar con arresta llamas para ingresar a planta (deseable).</w:t>
      </w:r>
    </w:p>
    <w:p w:rsidR="00D569F6" w:rsidRPr="00675FA5" w:rsidRDefault="00D569F6" w:rsidP="00D569F6">
      <w:pPr>
        <w:pStyle w:val="Prrafodelista"/>
        <w:spacing w:after="13"/>
        <w:ind w:left="0"/>
        <w:jc w:val="both"/>
        <w:rPr>
          <w:rFonts w:asciiTheme="minorHAnsi" w:hAnsiTheme="minorHAnsi"/>
          <w:sz w:val="18"/>
          <w:szCs w:val="18"/>
          <w:lang w:eastAsia="es-BO"/>
        </w:rPr>
      </w:pPr>
    </w:p>
    <w:p w:rsidR="00D569F6" w:rsidRPr="00675FA5" w:rsidRDefault="00D569F6" w:rsidP="00D569F6">
      <w:pPr>
        <w:pStyle w:val="Prrafodelista"/>
        <w:spacing w:after="13"/>
        <w:ind w:left="0"/>
        <w:jc w:val="both"/>
        <w:rPr>
          <w:rFonts w:asciiTheme="minorHAnsi" w:hAnsiTheme="minorHAnsi"/>
          <w:sz w:val="18"/>
          <w:szCs w:val="18"/>
          <w:lang w:eastAsia="es-BO"/>
        </w:rPr>
      </w:pPr>
      <w:r w:rsidRPr="00675FA5">
        <w:rPr>
          <w:rFonts w:asciiTheme="minorHAnsi" w:hAnsiTheme="minorHAnsi"/>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D569F6" w:rsidRPr="00675FA5" w:rsidRDefault="00D569F6" w:rsidP="00D569F6">
      <w:pPr>
        <w:pStyle w:val="Prrafodelista"/>
        <w:spacing w:after="13"/>
        <w:ind w:left="0"/>
        <w:jc w:val="both"/>
        <w:rPr>
          <w:rFonts w:asciiTheme="minorHAnsi" w:hAnsiTheme="minorHAnsi"/>
          <w:sz w:val="18"/>
          <w:szCs w:val="18"/>
          <w:lang w:eastAsia="es-BO"/>
        </w:rPr>
      </w:pPr>
    </w:p>
    <w:p w:rsidR="00D569F6" w:rsidRPr="00675FA5" w:rsidRDefault="00D569F6" w:rsidP="00D569F6">
      <w:pPr>
        <w:pStyle w:val="Prrafodelista"/>
        <w:spacing w:after="13"/>
        <w:ind w:left="0"/>
        <w:jc w:val="both"/>
        <w:rPr>
          <w:rFonts w:asciiTheme="minorHAnsi" w:hAnsiTheme="minorHAnsi"/>
          <w:sz w:val="18"/>
          <w:szCs w:val="18"/>
          <w:lang w:eastAsia="es-BO"/>
        </w:rPr>
      </w:pPr>
      <w:r w:rsidRPr="00675FA5">
        <w:rPr>
          <w:rFonts w:asciiTheme="minorHAnsi" w:hAnsiTheme="minorHAnsi"/>
          <w:sz w:val="18"/>
          <w:szCs w:val="18"/>
          <w:lang w:eastAsia="es-BO"/>
        </w:rPr>
        <w:t>Además el conductor del vehículo deberá presentar previo a su ingreso a planta:</w:t>
      </w:r>
    </w:p>
    <w:p w:rsidR="00D569F6" w:rsidRPr="00675FA5" w:rsidRDefault="00D569F6" w:rsidP="00EA70B3">
      <w:pPr>
        <w:numPr>
          <w:ilvl w:val="0"/>
          <w:numId w:val="73"/>
        </w:numPr>
        <w:spacing w:before="240"/>
        <w:ind w:left="567"/>
        <w:jc w:val="both"/>
        <w:rPr>
          <w:rFonts w:asciiTheme="minorHAnsi" w:hAnsiTheme="minorHAnsi"/>
          <w:sz w:val="18"/>
          <w:szCs w:val="18"/>
          <w:lang w:val="es-BO" w:eastAsia="es-BO"/>
        </w:rPr>
      </w:pPr>
      <w:r w:rsidRPr="00675FA5">
        <w:rPr>
          <w:rFonts w:asciiTheme="minorHAnsi" w:hAnsiTheme="minorHAnsi"/>
          <w:sz w:val="18"/>
          <w:szCs w:val="18"/>
          <w:lang w:eastAsia="es-BO"/>
        </w:rPr>
        <w:t>Licencia de conducir vigente de acuerdo al tipo de vehículo que utilizara el proveedor.</w:t>
      </w:r>
    </w:p>
    <w:p w:rsidR="00D569F6" w:rsidRPr="00675FA5" w:rsidRDefault="00D569F6" w:rsidP="00EA70B3">
      <w:pPr>
        <w:numPr>
          <w:ilvl w:val="0"/>
          <w:numId w:val="73"/>
        </w:numPr>
        <w:autoSpaceDE w:val="0"/>
        <w:autoSpaceDN w:val="0"/>
        <w:ind w:left="567"/>
        <w:jc w:val="both"/>
        <w:rPr>
          <w:rFonts w:asciiTheme="minorHAnsi" w:hAnsiTheme="minorHAnsi"/>
          <w:sz w:val="18"/>
          <w:szCs w:val="18"/>
        </w:rPr>
      </w:pPr>
      <w:r w:rsidRPr="00675FA5">
        <w:rPr>
          <w:rFonts w:asciiTheme="minorHAnsi" w:hAnsiTheme="minorHAnsi"/>
          <w:sz w:val="18"/>
          <w:szCs w:val="18"/>
          <w:lang w:eastAsia="es-BO"/>
        </w:rPr>
        <w:t>Contar con certificado de manejo defensivo vigente.</w:t>
      </w:r>
    </w:p>
    <w:p w:rsidR="00D569F6" w:rsidRPr="00675FA5" w:rsidRDefault="00D569F6" w:rsidP="00D569F6">
      <w:pPr>
        <w:autoSpaceDE w:val="0"/>
        <w:autoSpaceDN w:val="0"/>
        <w:jc w:val="both"/>
        <w:rPr>
          <w:rFonts w:asciiTheme="minorHAnsi" w:hAnsiTheme="minorHAnsi"/>
          <w:sz w:val="18"/>
          <w:szCs w:val="18"/>
        </w:rPr>
      </w:pPr>
    </w:p>
    <w:p w:rsidR="00D569F6" w:rsidRPr="00675FA5" w:rsidRDefault="00D569F6" w:rsidP="00D569F6">
      <w:pPr>
        <w:autoSpaceDE w:val="0"/>
        <w:autoSpaceDN w:val="0"/>
        <w:jc w:val="both"/>
        <w:rPr>
          <w:rFonts w:asciiTheme="minorHAnsi" w:hAnsiTheme="minorHAnsi"/>
          <w:sz w:val="18"/>
          <w:szCs w:val="18"/>
        </w:rPr>
      </w:pPr>
      <w:r w:rsidRPr="00675FA5">
        <w:rPr>
          <w:rFonts w:asciiTheme="minorHAnsi" w:hAnsiTheme="minorHAnsi"/>
          <w:b/>
          <w:sz w:val="18"/>
          <w:szCs w:val="18"/>
        </w:rPr>
        <w:t>5.</w:t>
      </w:r>
      <w:r w:rsidRPr="00675FA5">
        <w:rPr>
          <w:rFonts w:asciiTheme="minorHAnsi" w:hAnsiTheme="minorHAnsi"/>
          <w:sz w:val="18"/>
          <w:szCs w:val="18"/>
        </w:rPr>
        <w:t xml:space="preserve"> </w:t>
      </w:r>
      <w:r w:rsidRPr="00675FA5">
        <w:rPr>
          <w:rFonts w:asciiTheme="minorHAnsi" w:hAnsiTheme="minorHAnsi" w:cs="Calibri"/>
          <w:sz w:val="18"/>
          <w:szCs w:val="18"/>
        </w:rPr>
        <w:t xml:space="preserve">Toda empresa contratista </w:t>
      </w:r>
      <w:r w:rsidRPr="00675FA5">
        <w:rPr>
          <w:rFonts w:asciiTheme="minorHAnsi" w:hAnsiTheme="minorHAnsi" w:cs="Calibri"/>
          <w:sz w:val="18"/>
          <w:szCs w:val="18"/>
          <w:u w:val="single"/>
        </w:rPr>
        <w:t>directa de YPFB</w:t>
      </w:r>
      <w:r w:rsidRPr="00675FA5">
        <w:rPr>
          <w:rFonts w:asciiTheme="minorHAnsi" w:hAnsiTheme="minorHAnsi" w:cs="Calibri"/>
          <w:sz w:val="18"/>
          <w:szCs w:val="18"/>
        </w:rPr>
        <w:t>, que subcontrate servicios de un tercero, deberá cumplir y hacer cumplir los requisitos de seguridad Industrial, salud ocupacional y medio ambiente.</w:t>
      </w:r>
    </w:p>
    <w:p w:rsidR="00D569F6" w:rsidRPr="00675FA5" w:rsidRDefault="00D569F6" w:rsidP="00D569F6">
      <w:pPr>
        <w:pStyle w:val="Prrafodelista"/>
        <w:ind w:left="0"/>
        <w:contextualSpacing/>
        <w:rPr>
          <w:rFonts w:asciiTheme="minorHAnsi" w:hAnsiTheme="minorHAnsi" w:cs="Calibri"/>
          <w:b/>
          <w:bCs/>
          <w:sz w:val="18"/>
          <w:szCs w:val="18"/>
          <w:lang w:eastAsia="es-BO"/>
        </w:rPr>
      </w:pPr>
    </w:p>
    <w:p w:rsidR="00D569F6" w:rsidRPr="00675FA5" w:rsidRDefault="00D569F6" w:rsidP="00D569F6">
      <w:pPr>
        <w:pStyle w:val="Prrafodelista"/>
        <w:ind w:left="0"/>
        <w:contextualSpacing/>
        <w:rPr>
          <w:rFonts w:asciiTheme="minorHAnsi" w:hAnsiTheme="minorHAnsi" w:cs="Calibri"/>
          <w:b/>
          <w:bCs/>
          <w:sz w:val="18"/>
          <w:szCs w:val="18"/>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569F6" w:rsidRPr="00F93967" w:rsidTr="007957C0">
        <w:trPr>
          <w:trHeight w:val="70"/>
        </w:trPr>
        <w:tc>
          <w:tcPr>
            <w:tcW w:w="9322" w:type="dxa"/>
            <w:shd w:val="clear" w:color="auto" w:fill="C6D9F1"/>
            <w:vAlign w:val="center"/>
          </w:tcPr>
          <w:p w:rsidR="00D569F6" w:rsidRPr="001466F5" w:rsidRDefault="00D569F6" w:rsidP="007957C0">
            <w:pPr>
              <w:autoSpaceDE w:val="0"/>
              <w:autoSpaceDN w:val="0"/>
              <w:adjustRightInd w:val="0"/>
              <w:jc w:val="center"/>
              <w:rPr>
                <w:rFonts w:ascii="Calibri" w:hAnsi="Calibri" w:cs="Calibri"/>
                <w:b/>
                <w:bCs/>
                <w:lang w:eastAsia="es-BO"/>
              </w:rPr>
            </w:pPr>
            <w:r w:rsidRPr="00F93967">
              <w:rPr>
                <w:rFonts w:ascii="Calibri" w:hAnsi="Calibri" w:cs="Calibri"/>
                <w:b/>
                <w:bCs/>
                <w:lang w:eastAsia="es-BO"/>
              </w:rPr>
              <w:t>CHECKLIST</w:t>
            </w:r>
          </w:p>
        </w:tc>
      </w:tr>
    </w:tbl>
    <w:p w:rsidR="00D569F6" w:rsidRPr="00F93967" w:rsidRDefault="00D569F6" w:rsidP="00D569F6">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D569F6" w:rsidRPr="00F93967" w:rsidTr="007957C0">
        <w:trPr>
          <w:trHeight w:val="270"/>
        </w:trPr>
        <w:tc>
          <w:tcPr>
            <w:tcW w:w="4503" w:type="dxa"/>
            <w:gridSpan w:val="4"/>
            <w:tcBorders>
              <w:right w:val="nil"/>
            </w:tcBorders>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D569F6" w:rsidRPr="00F93967" w:rsidRDefault="00D569F6" w:rsidP="007957C0">
            <w:pPr>
              <w:rPr>
                <w:rFonts w:ascii="Calibri" w:hAnsi="Calibri"/>
                <w:b/>
                <w:sz w:val="16"/>
                <w:szCs w:val="16"/>
                <w:lang w:val="es-BO"/>
              </w:rPr>
            </w:pPr>
          </w:p>
        </w:tc>
        <w:tc>
          <w:tcPr>
            <w:tcW w:w="2128" w:type="dxa"/>
            <w:gridSpan w:val="3"/>
            <w:tcBorders>
              <w:left w:val="nil"/>
            </w:tcBorders>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FECHA:</w:t>
            </w:r>
          </w:p>
        </w:tc>
      </w:tr>
      <w:tr w:rsidR="00D569F6" w:rsidRPr="00F93967" w:rsidTr="007957C0">
        <w:trPr>
          <w:trHeight w:val="270"/>
        </w:trPr>
        <w:tc>
          <w:tcPr>
            <w:tcW w:w="4503" w:type="dxa"/>
            <w:gridSpan w:val="4"/>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CONDUCTOR:</w:t>
            </w:r>
          </w:p>
        </w:tc>
        <w:tc>
          <w:tcPr>
            <w:tcW w:w="3362" w:type="dxa"/>
            <w:gridSpan w:val="3"/>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28" w:type="dxa"/>
            <w:gridSpan w:val="3"/>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HORA:</w:t>
            </w:r>
          </w:p>
        </w:tc>
      </w:tr>
      <w:tr w:rsidR="00D569F6" w:rsidRPr="00F93967" w:rsidTr="007957C0">
        <w:trPr>
          <w:trHeight w:val="286"/>
        </w:trPr>
        <w:tc>
          <w:tcPr>
            <w:tcW w:w="4503" w:type="dxa"/>
            <w:gridSpan w:val="4"/>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DESTINO:</w:t>
            </w:r>
          </w:p>
        </w:tc>
        <w:tc>
          <w:tcPr>
            <w:tcW w:w="3362" w:type="dxa"/>
            <w:gridSpan w:val="3"/>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PLACA:</w:t>
            </w:r>
          </w:p>
        </w:tc>
        <w:tc>
          <w:tcPr>
            <w:tcW w:w="2128" w:type="dxa"/>
            <w:gridSpan w:val="3"/>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MARCA:</w:t>
            </w:r>
          </w:p>
        </w:tc>
      </w:tr>
      <w:tr w:rsidR="00D569F6" w:rsidRPr="00F93967" w:rsidTr="007957C0">
        <w:trPr>
          <w:trHeight w:val="286"/>
        </w:trPr>
        <w:tc>
          <w:tcPr>
            <w:tcW w:w="2672" w:type="dxa"/>
            <w:gridSpan w:val="2"/>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LICENCIA Nro.:</w:t>
            </w:r>
          </w:p>
        </w:tc>
        <w:tc>
          <w:tcPr>
            <w:tcW w:w="845" w:type="dxa"/>
            <w:vAlign w:val="center"/>
          </w:tcPr>
          <w:p w:rsidR="00D569F6" w:rsidRPr="00F93967" w:rsidRDefault="00D569F6" w:rsidP="007957C0">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D569F6" w:rsidRPr="00F93967" w:rsidRDefault="00D569F6" w:rsidP="007957C0">
            <w:pPr>
              <w:rPr>
                <w:rFonts w:ascii="Calibri" w:hAnsi="Calibri" w:cs="Arial"/>
                <w:b/>
                <w:sz w:val="16"/>
                <w:szCs w:val="16"/>
                <w:lang w:val="es-BO"/>
              </w:rPr>
            </w:pPr>
          </w:p>
        </w:tc>
        <w:tc>
          <w:tcPr>
            <w:tcW w:w="5490" w:type="dxa"/>
            <w:gridSpan w:val="6"/>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SUSTANCIA A TRANSPORTAR:</w:t>
            </w:r>
          </w:p>
        </w:tc>
      </w:tr>
      <w:tr w:rsidR="00D569F6" w:rsidRPr="00F93967" w:rsidTr="007957C0">
        <w:trPr>
          <w:trHeight w:val="286"/>
        </w:trPr>
        <w:tc>
          <w:tcPr>
            <w:tcW w:w="2075" w:type="dxa"/>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SEGURO DE VIDA</w:t>
            </w:r>
          </w:p>
        </w:tc>
        <w:tc>
          <w:tcPr>
            <w:tcW w:w="597" w:type="dxa"/>
            <w:vAlign w:val="center"/>
          </w:tcPr>
          <w:p w:rsidR="00D569F6" w:rsidRPr="00F93967" w:rsidRDefault="00D569F6" w:rsidP="007957C0">
            <w:pPr>
              <w:rPr>
                <w:rFonts w:ascii="Calibri" w:hAnsi="Calibri" w:cs="Arial"/>
                <w:b/>
                <w:sz w:val="16"/>
                <w:szCs w:val="16"/>
                <w:lang w:val="es-BO"/>
              </w:rPr>
            </w:pPr>
            <w:r>
              <w:rPr>
                <w:rFonts w:ascii="Calibri" w:hAnsi="Calibri" w:cs="Arial"/>
                <w:b/>
                <w:sz w:val="16"/>
                <w:szCs w:val="16"/>
                <w:lang w:val="es-BO"/>
              </w:rPr>
              <w:t>20.000 $</w:t>
            </w:r>
          </w:p>
        </w:tc>
        <w:tc>
          <w:tcPr>
            <w:tcW w:w="845" w:type="dxa"/>
            <w:vAlign w:val="center"/>
          </w:tcPr>
          <w:p w:rsidR="00D569F6" w:rsidRPr="00F93967" w:rsidRDefault="00D569F6" w:rsidP="007957C0">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D569F6" w:rsidRPr="00F93967" w:rsidRDefault="00D569F6" w:rsidP="007957C0">
            <w:pPr>
              <w:rPr>
                <w:rFonts w:ascii="Calibri" w:hAnsi="Calibri" w:cs="Arial"/>
                <w:b/>
                <w:sz w:val="16"/>
                <w:szCs w:val="16"/>
                <w:lang w:val="es-BO"/>
              </w:rPr>
            </w:pPr>
          </w:p>
        </w:tc>
        <w:tc>
          <w:tcPr>
            <w:tcW w:w="2947" w:type="dxa"/>
            <w:gridSpan w:val="2"/>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8" w:type="dxa"/>
            <w:gridSpan w:val="2"/>
            <w:vAlign w:val="center"/>
          </w:tcPr>
          <w:p w:rsidR="00D569F6" w:rsidRPr="00F93967" w:rsidRDefault="00D569F6" w:rsidP="007957C0">
            <w:pPr>
              <w:rPr>
                <w:rFonts w:ascii="Calibri" w:hAnsi="Calibri" w:cs="Arial"/>
                <w:b/>
                <w:sz w:val="16"/>
                <w:szCs w:val="16"/>
                <w:lang w:val="es-BO"/>
              </w:rPr>
            </w:pPr>
          </w:p>
        </w:tc>
        <w:tc>
          <w:tcPr>
            <w:tcW w:w="1315" w:type="dxa"/>
            <w:vAlign w:val="center"/>
          </w:tcPr>
          <w:p w:rsidR="00D569F6" w:rsidRPr="00F93967" w:rsidRDefault="00D569F6" w:rsidP="007957C0">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800" w:type="dxa"/>
            <w:vAlign w:val="center"/>
          </w:tcPr>
          <w:p w:rsidR="00D569F6" w:rsidRPr="00F93967" w:rsidRDefault="00D569F6" w:rsidP="007957C0">
            <w:pPr>
              <w:rPr>
                <w:rFonts w:ascii="Calibri" w:hAnsi="Calibri" w:cs="Arial"/>
                <w:b/>
                <w:sz w:val="16"/>
                <w:szCs w:val="16"/>
                <w:lang w:val="es-BO"/>
              </w:rPr>
            </w:pPr>
          </w:p>
        </w:tc>
      </w:tr>
      <w:tr w:rsidR="00D569F6" w:rsidRPr="00F93967" w:rsidTr="007957C0">
        <w:trPr>
          <w:trHeight w:val="286"/>
        </w:trPr>
        <w:tc>
          <w:tcPr>
            <w:tcW w:w="2075" w:type="dxa"/>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MANEJO DEFENSIVO</w:t>
            </w:r>
          </w:p>
        </w:tc>
        <w:tc>
          <w:tcPr>
            <w:tcW w:w="597" w:type="dxa"/>
            <w:vAlign w:val="center"/>
          </w:tcPr>
          <w:p w:rsidR="00D569F6" w:rsidRPr="00F93967" w:rsidRDefault="00D569F6" w:rsidP="007957C0">
            <w:pPr>
              <w:rPr>
                <w:rFonts w:ascii="Calibri" w:hAnsi="Calibri" w:cs="Arial"/>
                <w:b/>
                <w:sz w:val="16"/>
                <w:szCs w:val="16"/>
                <w:lang w:val="es-BO"/>
              </w:rPr>
            </w:pPr>
          </w:p>
        </w:tc>
        <w:tc>
          <w:tcPr>
            <w:tcW w:w="845" w:type="dxa"/>
            <w:vAlign w:val="center"/>
          </w:tcPr>
          <w:p w:rsidR="00D569F6" w:rsidRPr="00F93967" w:rsidRDefault="00D569F6" w:rsidP="007957C0">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D569F6" w:rsidRPr="00F93967" w:rsidRDefault="00D569F6" w:rsidP="007957C0">
            <w:pPr>
              <w:rPr>
                <w:rFonts w:ascii="Calibri" w:hAnsi="Calibri" w:cs="Arial"/>
                <w:b/>
                <w:sz w:val="16"/>
                <w:szCs w:val="16"/>
                <w:lang w:val="es-BO"/>
              </w:rPr>
            </w:pPr>
          </w:p>
        </w:tc>
        <w:tc>
          <w:tcPr>
            <w:tcW w:w="2947" w:type="dxa"/>
            <w:gridSpan w:val="2"/>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8" w:type="dxa"/>
            <w:gridSpan w:val="2"/>
            <w:vAlign w:val="center"/>
          </w:tcPr>
          <w:p w:rsidR="00D569F6" w:rsidRPr="00F93967" w:rsidRDefault="00D569F6" w:rsidP="007957C0">
            <w:pPr>
              <w:rPr>
                <w:rFonts w:ascii="Calibri" w:hAnsi="Calibri" w:cs="Arial"/>
                <w:b/>
                <w:sz w:val="16"/>
                <w:szCs w:val="16"/>
                <w:lang w:val="es-BO"/>
              </w:rPr>
            </w:pPr>
          </w:p>
        </w:tc>
        <w:tc>
          <w:tcPr>
            <w:tcW w:w="1315" w:type="dxa"/>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NEGATIVO</w:t>
            </w:r>
          </w:p>
        </w:tc>
        <w:tc>
          <w:tcPr>
            <w:tcW w:w="800" w:type="dxa"/>
            <w:vAlign w:val="center"/>
          </w:tcPr>
          <w:p w:rsidR="00D569F6" w:rsidRPr="00F93967" w:rsidRDefault="00D569F6" w:rsidP="007957C0">
            <w:pPr>
              <w:rPr>
                <w:rFonts w:ascii="Calibri" w:hAnsi="Calibri" w:cs="Arial"/>
                <w:b/>
                <w:sz w:val="16"/>
                <w:szCs w:val="16"/>
                <w:lang w:val="es-BO"/>
              </w:rPr>
            </w:pPr>
          </w:p>
        </w:tc>
      </w:tr>
      <w:tr w:rsidR="00D569F6" w:rsidRPr="00F93967" w:rsidTr="007957C0">
        <w:trPr>
          <w:trHeight w:val="286"/>
        </w:trPr>
        <w:tc>
          <w:tcPr>
            <w:tcW w:w="2075" w:type="dxa"/>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EPP:                    CASCO</w:t>
            </w:r>
          </w:p>
        </w:tc>
        <w:tc>
          <w:tcPr>
            <w:tcW w:w="597" w:type="dxa"/>
            <w:vAlign w:val="center"/>
          </w:tcPr>
          <w:p w:rsidR="00D569F6" w:rsidRPr="00F93967" w:rsidRDefault="00D569F6" w:rsidP="007957C0">
            <w:pPr>
              <w:rPr>
                <w:rFonts w:ascii="Calibri" w:hAnsi="Calibri" w:cs="Arial"/>
                <w:b/>
                <w:sz w:val="16"/>
                <w:szCs w:val="16"/>
                <w:lang w:val="es-BO"/>
              </w:rPr>
            </w:pPr>
          </w:p>
        </w:tc>
        <w:tc>
          <w:tcPr>
            <w:tcW w:w="845" w:type="dxa"/>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LENTES</w:t>
            </w:r>
          </w:p>
        </w:tc>
        <w:tc>
          <w:tcPr>
            <w:tcW w:w="986" w:type="dxa"/>
            <w:vAlign w:val="center"/>
          </w:tcPr>
          <w:p w:rsidR="00D569F6" w:rsidRPr="00F93967" w:rsidRDefault="00D569F6" w:rsidP="007957C0">
            <w:pPr>
              <w:rPr>
                <w:rFonts w:ascii="Calibri" w:hAnsi="Calibri" w:cs="Arial"/>
                <w:b/>
                <w:sz w:val="16"/>
                <w:szCs w:val="16"/>
                <w:lang w:val="es-BO"/>
              </w:rPr>
            </w:pPr>
          </w:p>
        </w:tc>
        <w:tc>
          <w:tcPr>
            <w:tcW w:w="2947" w:type="dxa"/>
            <w:gridSpan w:val="2"/>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BOTINES DE SEGURIDAD</w:t>
            </w:r>
          </w:p>
        </w:tc>
        <w:tc>
          <w:tcPr>
            <w:tcW w:w="428" w:type="dxa"/>
            <w:gridSpan w:val="2"/>
            <w:vAlign w:val="center"/>
          </w:tcPr>
          <w:p w:rsidR="00D569F6" w:rsidRPr="00F93967" w:rsidRDefault="00D569F6" w:rsidP="007957C0">
            <w:pPr>
              <w:rPr>
                <w:rFonts w:ascii="Calibri" w:hAnsi="Calibri" w:cs="Arial"/>
                <w:b/>
                <w:sz w:val="16"/>
                <w:szCs w:val="16"/>
                <w:lang w:val="es-BO"/>
              </w:rPr>
            </w:pPr>
          </w:p>
        </w:tc>
        <w:tc>
          <w:tcPr>
            <w:tcW w:w="1315" w:type="dxa"/>
            <w:vAlign w:val="center"/>
          </w:tcPr>
          <w:p w:rsidR="00D569F6" w:rsidRPr="00F93967" w:rsidRDefault="00D569F6" w:rsidP="007957C0">
            <w:pPr>
              <w:rPr>
                <w:rFonts w:ascii="Calibri" w:hAnsi="Calibri" w:cs="Arial"/>
                <w:b/>
                <w:sz w:val="16"/>
                <w:szCs w:val="16"/>
                <w:lang w:val="es-BO"/>
              </w:rPr>
            </w:pPr>
            <w:r w:rsidRPr="00F93967">
              <w:rPr>
                <w:rFonts w:ascii="Calibri" w:hAnsi="Calibri" w:cs="Arial"/>
                <w:b/>
                <w:sz w:val="16"/>
                <w:szCs w:val="16"/>
                <w:lang w:val="es-BO"/>
              </w:rPr>
              <w:t>GUANTES</w:t>
            </w:r>
          </w:p>
        </w:tc>
        <w:tc>
          <w:tcPr>
            <w:tcW w:w="800" w:type="dxa"/>
            <w:vAlign w:val="center"/>
          </w:tcPr>
          <w:p w:rsidR="00D569F6" w:rsidRPr="00F93967" w:rsidRDefault="00D569F6" w:rsidP="007957C0">
            <w:pPr>
              <w:rPr>
                <w:rFonts w:ascii="Calibri" w:hAnsi="Calibri" w:cs="Arial"/>
                <w:b/>
                <w:sz w:val="16"/>
                <w:szCs w:val="16"/>
                <w:lang w:val="es-BO"/>
              </w:rPr>
            </w:pPr>
          </w:p>
        </w:tc>
      </w:tr>
    </w:tbl>
    <w:p w:rsidR="00D569F6" w:rsidRPr="00F93967" w:rsidRDefault="00D569F6" w:rsidP="00D569F6">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D569F6" w:rsidRPr="00F93967" w:rsidTr="007957C0">
        <w:trPr>
          <w:gridAfter w:val="1"/>
          <w:wAfter w:w="7" w:type="dxa"/>
          <w:jc w:val="center"/>
        </w:trPr>
        <w:tc>
          <w:tcPr>
            <w:tcW w:w="10208" w:type="dxa"/>
            <w:gridSpan w:val="18"/>
            <w:shd w:val="clear" w:color="auto" w:fill="666666"/>
            <w:vAlign w:val="center"/>
          </w:tcPr>
          <w:p w:rsidR="00D569F6" w:rsidRPr="00F93967" w:rsidRDefault="00D569F6" w:rsidP="007957C0">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D569F6" w:rsidRPr="00F93967" w:rsidTr="007957C0">
        <w:trPr>
          <w:gridAfter w:val="1"/>
          <w:wAfter w:w="7" w:type="dxa"/>
          <w:jc w:val="center"/>
        </w:trPr>
        <w:tc>
          <w:tcPr>
            <w:tcW w:w="4236" w:type="dxa"/>
            <w:gridSpan w:val="4"/>
            <w:shd w:val="pct55" w:color="000000" w:fill="FFFFFF"/>
            <w:vAlign w:val="center"/>
          </w:tcPr>
          <w:p w:rsidR="00D569F6" w:rsidRPr="00F93967" w:rsidRDefault="00D569F6" w:rsidP="00EA70B3">
            <w:pPr>
              <w:numPr>
                <w:ilvl w:val="0"/>
                <w:numId w:val="58"/>
              </w:numPr>
              <w:jc w:val="center"/>
              <w:rPr>
                <w:rFonts w:ascii="Calibri" w:hAnsi="Calibri"/>
                <w:b/>
                <w:sz w:val="16"/>
                <w:szCs w:val="16"/>
                <w:lang w:val="es-BO"/>
              </w:rPr>
            </w:pPr>
            <w:r w:rsidRPr="00F93967">
              <w:rPr>
                <w:rFonts w:ascii="Calibri" w:hAnsi="Calibri"/>
                <w:b/>
                <w:sz w:val="16"/>
                <w:szCs w:val="16"/>
                <w:lang w:val="es-BO"/>
              </w:rPr>
              <w:t>CONDICIONES VEHICULO</w:t>
            </w:r>
          </w:p>
        </w:tc>
        <w:tc>
          <w:tcPr>
            <w:tcW w:w="244" w:type="dxa"/>
            <w:tcBorders>
              <w:bottom w:val="nil"/>
            </w:tcBorders>
            <w:shd w:val="clear" w:color="auto" w:fill="auto"/>
          </w:tcPr>
          <w:p w:rsidR="00D569F6" w:rsidRPr="00F93967" w:rsidRDefault="00D569F6" w:rsidP="007957C0">
            <w:pPr>
              <w:jc w:val="center"/>
              <w:rPr>
                <w:rFonts w:ascii="Calibri" w:hAnsi="Calibri"/>
                <w:b/>
                <w:sz w:val="16"/>
                <w:szCs w:val="16"/>
                <w:lang w:val="es-BO"/>
              </w:rPr>
            </w:pPr>
          </w:p>
        </w:tc>
        <w:tc>
          <w:tcPr>
            <w:tcW w:w="5728" w:type="dxa"/>
            <w:gridSpan w:val="13"/>
            <w:shd w:val="pct55" w:color="000000" w:fill="FFFFFF"/>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D569F6" w:rsidRPr="00F93967" w:rsidTr="007957C0">
        <w:trPr>
          <w:gridAfter w:val="1"/>
          <w:wAfter w:w="7" w:type="dxa"/>
          <w:cantSplit/>
          <w:jc w:val="center"/>
        </w:trPr>
        <w:tc>
          <w:tcPr>
            <w:tcW w:w="388" w:type="dxa"/>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D569F6" w:rsidRPr="00F93967" w:rsidRDefault="00D569F6" w:rsidP="007957C0">
            <w:pPr>
              <w:tabs>
                <w:tab w:val="left" w:pos="1347"/>
              </w:tabs>
              <w:rPr>
                <w:rFonts w:ascii="Calibri" w:hAnsi="Calibri"/>
                <w:sz w:val="16"/>
                <w:szCs w:val="16"/>
                <w:lang w:val="es-BO"/>
              </w:rPr>
            </w:pPr>
            <w:r w:rsidRPr="00F93967">
              <w:rPr>
                <w:rFonts w:ascii="Calibri" w:hAnsi="Calibri"/>
                <w:sz w:val="16"/>
                <w:szCs w:val="16"/>
                <w:lang w:val="es-BO"/>
              </w:rPr>
              <w:t>Posición</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Caja y tapa</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jc w:val="center"/>
        </w:trPr>
        <w:tc>
          <w:tcPr>
            <w:tcW w:w="388" w:type="dxa"/>
            <w:vMerge/>
          </w:tcPr>
          <w:p w:rsidR="00D569F6" w:rsidRPr="00F93967" w:rsidRDefault="00D569F6" w:rsidP="007957C0">
            <w:pPr>
              <w:jc w:val="center"/>
              <w:rPr>
                <w:rFonts w:ascii="Calibri" w:hAnsi="Calibri"/>
                <w:sz w:val="16"/>
                <w:szCs w:val="16"/>
                <w:lang w:val="es-BO"/>
              </w:rPr>
            </w:pPr>
          </w:p>
        </w:tc>
        <w:tc>
          <w:tcPr>
            <w:tcW w:w="1022" w:type="dxa"/>
            <w:vMerge/>
          </w:tcPr>
          <w:p w:rsidR="00D569F6" w:rsidRPr="00F93967" w:rsidRDefault="00D569F6" w:rsidP="007957C0">
            <w:pPr>
              <w:rPr>
                <w:rFonts w:ascii="Calibri" w:hAnsi="Calibri"/>
                <w:sz w:val="16"/>
                <w:szCs w:val="16"/>
                <w:lang w:val="es-BO"/>
              </w:rPr>
            </w:pPr>
          </w:p>
        </w:tc>
        <w:tc>
          <w:tcPr>
            <w:tcW w:w="2334" w:type="dxa"/>
            <w:vAlign w:val="center"/>
          </w:tcPr>
          <w:p w:rsidR="00D569F6" w:rsidRPr="00F93967" w:rsidRDefault="00D569F6" w:rsidP="007957C0">
            <w:pPr>
              <w:tabs>
                <w:tab w:val="left" w:pos="1347"/>
              </w:tabs>
              <w:rPr>
                <w:rFonts w:ascii="Calibri" w:hAnsi="Calibri"/>
                <w:sz w:val="16"/>
                <w:szCs w:val="16"/>
                <w:lang w:val="es-BO"/>
              </w:rPr>
            </w:pPr>
            <w:r w:rsidRPr="00F93967">
              <w:rPr>
                <w:rFonts w:ascii="Calibri" w:hAnsi="Calibri"/>
                <w:sz w:val="16"/>
                <w:szCs w:val="16"/>
                <w:lang w:val="es-BO"/>
              </w:rPr>
              <w:t>Bajas</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ign w:val="center"/>
          </w:tcPr>
          <w:p w:rsidR="00D569F6" w:rsidRPr="00F93967" w:rsidRDefault="00D569F6" w:rsidP="007957C0">
            <w:pPr>
              <w:jc w:val="center"/>
              <w:rPr>
                <w:rFonts w:ascii="Calibri" w:hAnsi="Calibri"/>
                <w:sz w:val="16"/>
                <w:szCs w:val="16"/>
                <w:lang w:val="es-BO"/>
              </w:rPr>
            </w:pPr>
          </w:p>
        </w:tc>
        <w:tc>
          <w:tcPr>
            <w:tcW w:w="1414" w:type="dxa"/>
            <w:gridSpan w:val="3"/>
            <w:vMerge/>
            <w:vAlign w:val="center"/>
          </w:tcPr>
          <w:p w:rsidR="00D569F6" w:rsidRPr="00F93967" w:rsidRDefault="00D569F6" w:rsidP="007957C0">
            <w:pPr>
              <w:rPr>
                <w:rFonts w:ascii="Calibri" w:hAnsi="Calibri"/>
                <w:sz w:val="16"/>
                <w:szCs w:val="16"/>
                <w:lang w:val="es-BO"/>
              </w:rPr>
            </w:pPr>
          </w:p>
        </w:tc>
        <w:tc>
          <w:tcPr>
            <w:tcW w:w="3346" w:type="dxa"/>
            <w:gridSpan w:val="8"/>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jc w:val="center"/>
        </w:trPr>
        <w:tc>
          <w:tcPr>
            <w:tcW w:w="388" w:type="dxa"/>
            <w:vMerge/>
          </w:tcPr>
          <w:p w:rsidR="00D569F6" w:rsidRPr="00F93967" w:rsidRDefault="00D569F6" w:rsidP="007957C0">
            <w:pPr>
              <w:jc w:val="center"/>
              <w:rPr>
                <w:rFonts w:ascii="Calibri" w:hAnsi="Calibri"/>
                <w:sz w:val="16"/>
                <w:szCs w:val="16"/>
                <w:lang w:val="es-BO"/>
              </w:rPr>
            </w:pPr>
          </w:p>
        </w:tc>
        <w:tc>
          <w:tcPr>
            <w:tcW w:w="1022" w:type="dxa"/>
            <w:vMerge/>
          </w:tcPr>
          <w:p w:rsidR="00D569F6" w:rsidRPr="00F93967" w:rsidRDefault="00D569F6" w:rsidP="007957C0">
            <w:pPr>
              <w:rPr>
                <w:rFonts w:ascii="Calibri" w:hAnsi="Calibri"/>
                <w:sz w:val="16"/>
                <w:szCs w:val="16"/>
                <w:lang w:val="es-BO"/>
              </w:rPr>
            </w:pPr>
          </w:p>
        </w:tc>
        <w:tc>
          <w:tcPr>
            <w:tcW w:w="2334" w:type="dxa"/>
            <w:vAlign w:val="center"/>
          </w:tcPr>
          <w:p w:rsidR="00D569F6" w:rsidRPr="00F93967" w:rsidRDefault="00D569F6" w:rsidP="007957C0">
            <w:pPr>
              <w:tabs>
                <w:tab w:val="left" w:pos="1347"/>
              </w:tabs>
              <w:rPr>
                <w:rFonts w:ascii="Calibri" w:hAnsi="Calibri"/>
                <w:sz w:val="16"/>
                <w:szCs w:val="16"/>
                <w:lang w:val="es-BO"/>
              </w:rPr>
            </w:pPr>
            <w:r w:rsidRPr="00F93967">
              <w:rPr>
                <w:rFonts w:ascii="Calibri" w:hAnsi="Calibri"/>
                <w:sz w:val="16"/>
                <w:szCs w:val="16"/>
                <w:lang w:val="es-BO"/>
              </w:rPr>
              <w:t>Altas</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jc w:val="center"/>
        </w:trPr>
        <w:tc>
          <w:tcPr>
            <w:tcW w:w="388" w:type="dxa"/>
            <w:vMerge/>
          </w:tcPr>
          <w:p w:rsidR="00D569F6" w:rsidRPr="00F93967" w:rsidRDefault="00D569F6" w:rsidP="007957C0">
            <w:pPr>
              <w:jc w:val="center"/>
              <w:rPr>
                <w:rFonts w:ascii="Calibri" w:hAnsi="Calibri"/>
                <w:sz w:val="16"/>
                <w:szCs w:val="16"/>
                <w:lang w:val="es-BO"/>
              </w:rPr>
            </w:pPr>
          </w:p>
        </w:tc>
        <w:tc>
          <w:tcPr>
            <w:tcW w:w="1022" w:type="dxa"/>
            <w:vMerge/>
          </w:tcPr>
          <w:p w:rsidR="00D569F6" w:rsidRPr="00F93967" w:rsidRDefault="00D569F6" w:rsidP="007957C0">
            <w:pPr>
              <w:rPr>
                <w:rFonts w:ascii="Calibri" w:hAnsi="Calibri"/>
                <w:b/>
                <w:sz w:val="16"/>
                <w:szCs w:val="16"/>
                <w:lang w:val="es-BO"/>
              </w:rPr>
            </w:pPr>
          </w:p>
        </w:tc>
        <w:tc>
          <w:tcPr>
            <w:tcW w:w="2334" w:type="dxa"/>
            <w:vAlign w:val="center"/>
          </w:tcPr>
          <w:p w:rsidR="00D569F6" w:rsidRPr="00F93967" w:rsidRDefault="00D569F6" w:rsidP="007957C0">
            <w:pPr>
              <w:tabs>
                <w:tab w:val="left" w:pos="1347"/>
              </w:tabs>
              <w:rPr>
                <w:rFonts w:ascii="Calibri" w:hAnsi="Calibri"/>
                <w:sz w:val="16"/>
                <w:szCs w:val="16"/>
                <w:lang w:val="es-BO"/>
              </w:rPr>
            </w:pPr>
            <w:r w:rsidRPr="00F93967">
              <w:rPr>
                <w:rFonts w:ascii="Calibri" w:hAnsi="Calibri"/>
                <w:sz w:val="16"/>
                <w:szCs w:val="16"/>
                <w:lang w:val="es-BO"/>
              </w:rPr>
              <w:t>Guiñadores Izq</w:t>
            </w:r>
            <w:proofErr w:type="gramStart"/>
            <w:r w:rsidRPr="00F93967">
              <w:rPr>
                <w:rFonts w:ascii="Calibri" w:hAnsi="Calibri"/>
                <w:sz w:val="16"/>
                <w:szCs w:val="16"/>
                <w:lang w:val="es-BO"/>
              </w:rPr>
              <w:t>./</w:t>
            </w:r>
            <w:proofErr w:type="gramEnd"/>
            <w:r w:rsidRPr="00F93967">
              <w:rPr>
                <w:rFonts w:ascii="Calibri" w:hAnsi="Calibri"/>
                <w:sz w:val="16"/>
                <w:szCs w:val="16"/>
                <w:lang w:val="es-BO"/>
              </w:rPr>
              <w:t xml:space="preserve"> Der.</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tcPr>
          <w:p w:rsidR="00D569F6" w:rsidRPr="00F93967" w:rsidRDefault="00D569F6" w:rsidP="007957C0">
            <w:pPr>
              <w:jc w:val="center"/>
              <w:rPr>
                <w:rFonts w:ascii="Calibri" w:hAnsi="Calibri"/>
                <w:sz w:val="16"/>
                <w:szCs w:val="16"/>
                <w:lang w:val="es-BO"/>
              </w:rPr>
            </w:pPr>
          </w:p>
        </w:tc>
        <w:tc>
          <w:tcPr>
            <w:tcW w:w="1414" w:type="dxa"/>
            <w:gridSpan w:val="3"/>
            <w:vMerge/>
            <w:shd w:val="clear" w:color="auto" w:fill="auto"/>
            <w:vAlign w:val="center"/>
          </w:tcPr>
          <w:p w:rsidR="00D569F6" w:rsidRPr="00F93967" w:rsidRDefault="00D569F6" w:rsidP="007957C0">
            <w:pPr>
              <w:rPr>
                <w:rFonts w:ascii="Calibri" w:hAnsi="Calibri"/>
                <w:sz w:val="16"/>
                <w:szCs w:val="16"/>
                <w:lang w:val="es-BO"/>
              </w:rPr>
            </w:pPr>
          </w:p>
        </w:tc>
        <w:tc>
          <w:tcPr>
            <w:tcW w:w="3346" w:type="dxa"/>
            <w:gridSpan w:val="8"/>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Hermeticidad</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jc w:val="center"/>
        </w:trPr>
        <w:tc>
          <w:tcPr>
            <w:tcW w:w="388" w:type="dxa"/>
            <w:vMerge/>
          </w:tcPr>
          <w:p w:rsidR="00D569F6" w:rsidRPr="00F93967" w:rsidRDefault="00D569F6" w:rsidP="007957C0">
            <w:pPr>
              <w:jc w:val="center"/>
              <w:rPr>
                <w:rFonts w:ascii="Calibri" w:hAnsi="Calibri"/>
                <w:sz w:val="16"/>
                <w:szCs w:val="16"/>
                <w:lang w:val="es-BO"/>
              </w:rPr>
            </w:pPr>
          </w:p>
        </w:tc>
        <w:tc>
          <w:tcPr>
            <w:tcW w:w="1022" w:type="dxa"/>
            <w:vMerge/>
          </w:tcPr>
          <w:p w:rsidR="00D569F6" w:rsidRPr="00F93967" w:rsidRDefault="00D569F6" w:rsidP="007957C0">
            <w:pPr>
              <w:rPr>
                <w:rFonts w:ascii="Calibri" w:hAnsi="Calibri"/>
                <w:b/>
                <w:sz w:val="16"/>
                <w:szCs w:val="16"/>
                <w:lang w:val="es-BO"/>
              </w:rPr>
            </w:pPr>
          </w:p>
        </w:tc>
        <w:tc>
          <w:tcPr>
            <w:tcW w:w="2334" w:type="dxa"/>
            <w:tcBorders>
              <w:bottom w:val="nil"/>
            </w:tcBorders>
            <w:vAlign w:val="center"/>
          </w:tcPr>
          <w:p w:rsidR="00D569F6" w:rsidRPr="00F93967" w:rsidRDefault="00D569F6" w:rsidP="007957C0">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5728" w:type="dxa"/>
            <w:gridSpan w:val="13"/>
            <w:shd w:val="clear" w:color="auto" w:fill="7F7F7F"/>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D569F6" w:rsidRPr="00F93967" w:rsidTr="007957C0">
        <w:trPr>
          <w:gridAfter w:val="1"/>
          <w:wAfter w:w="7" w:type="dxa"/>
          <w:cantSplit/>
          <w:jc w:val="center"/>
        </w:trPr>
        <w:tc>
          <w:tcPr>
            <w:tcW w:w="388" w:type="dxa"/>
            <w:vMerge/>
          </w:tcPr>
          <w:p w:rsidR="00D569F6" w:rsidRPr="00F93967" w:rsidRDefault="00D569F6" w:rsidP="007957C0">
            <w:pPr>
              <w:jc w:val="center"/>
              <w:rPr>
                <w:rFonts w:ascii="Calibri" w:hAnsi="Calibri"/>
                <w:sz w:val="16"/>
                <w:szCs w:val="16"/>
                <w:lang w:val="es-BO"/>
              </w:rPr>
            </w:pPr>
          </w:p>
        </w:tc>
        <w:tc>
          <w:tcPr>
            <w:tcW w:w="1022" w:type="dxa"/>
            <w:vMerge/>
            <w:tcBorders>
              <w:bottom w:val="nil"/>
            </w:tcBorders>
          </w:tcPr>
          <w:p w:rsidR="00D569F6" w:rsidRPr="00F93967" w:rsidRDefault="00D569F6" w:rsidP="007957C0">
            <w:pPr>
              <w:rPr>
                <w:rFonts w:ascii="Calibri" w:hAnsi="Calibri"/>
                <w:b/>
                <w:sz w:val="16"/>
                <w:szCs w:val="16"/>
                <w:lang w:val="es-BO"/>
              </w:rPr>
            </w:pPr>
          </w:p>
        </w:tc>
        <w:tc>
          <w:tcPr>
            <w:tcW w:w="2334" w:type="dxa"/>
            <w:tcBorders>
              <w:bottom w:val="nil"/>
            </w:tcBorders>
            <w:vAlign w:val="center"/>
          </w:tcPr>
          <w:p w:rsidR="00D569F6" w:rsidRPr="00F93967" w:rsidRDefault="00D569F6" w:rsidP="007957C0">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trHeight w:val="175"/>
          <w:jc w:val="center"/>
        </w:trPr>
        <w:tc>
          <w:tcPr>
            <w:tcW w:w="388" w:type="dxa"/>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D569F6" w:rsidRPr="00F93967" w:rsidRDefault="00D569F6" w:rsidP="007957C0">
            <w:pPr>
              <w:tabs>
                <w:tab w:val="left" w:pos="1347"/>
              </w:tabs>
              <w:rPr>
                <w:rFonts w:ascii="Calibri" w:hAnsi="Calibri"/>
                <w:sz w:val="16"/>
                <w:szCs w:val="16"/>
                <w:lang w:val="es-BO"/>
              </w:rPr>
            </w:pPr>
            <w:r w:rsidRPr="00F93967">
              <w:rPr>
                <w:rFonts w:ascii="Calibri" w:hAnsi="Calibri"/>
                <w:sz w:val="16"/>
                <w:szCs w:val="16"/>
                <w:lang w:val="es-BO"/>
              </w:rPr>
              <w:t>Bocina</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jc w:val="center"/>
        </w:trPr>
        <w:tc>
          <w:tcPr>
            <w:tcW w:w="388" w:type="dxa"/>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D569F6" w:rsidRPr="00F93967" w:rsidRDefault="00D569F6" w:rsidP="007957C0">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cantSplit/>
          <w:jc w:val="center"/>
        </w:trPr>
        <w:tc>
          <w:tcPr>
            <w:tcW w:w="388" w:type="dxa"/>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Espejos retrovisores</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D569F6" w:rsidRPr="00F93967" w:rsidRDefault="00D569F6" w:rsidP="007957C0">
            <w:pPr>
              <w:ind w:right="-96"/>
              <w:jc w:val="center"/>
              <w:rPr>
                <w:rFonts w:ascii="Calibri" w:hAnsi="Calibri"/>
                <w:sz w:val="16"/>
                <w:szCs w:val="16"/>
                <w:lang w:val="es-BO"/>
              </w:rPr>
            </w:pPr>
            <w:r w:rsidRPr="00F93967">
              <w:rPr>
                <w:rFonts w:ascii="Calibri" w:hAnsi="Calibri"/>
                <w:sz w:val="16"/>
                <w:szCs w:val="16"/>
                <w:lang w:val="es-BO"/>
              </w:rPr>
              <w:t>Bocas</w:t>
            </w:r>
          </w:p>
          <w:p w:rsidR="00D569F6" w:rsidRPr="00F93967" w:rsidRDefault="00D569F6" w:rsidP="007957C0">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D569F6" w:rsidRPr="00F93967" w:rsidRDefault="00D569F6" w:rsidP="007957C0">
            <w:pPr>
              <w:tabs>
                <w:tab w:val="center" w:pos="4252"/>
                <w:tab w:val="right" w:pos="8504"/>
              </w:tabs>
              <w:rPr>
                <w:rFonts w:ascii="Calibri" w:hAnsi="Calibri"/>
                <w:b/>
                <w:sz w:val="16"/>
                <w:szCs w:val="16"/>
                <w:lang w:val="es-BO"/>
              </w:rPr>
            </w:pPr>
          </w:p>
        </w:tc>
      </w:tr>
      <w:tr w:rsidR="00D569F6" w:rsidRPr="00F93967" w:rsidTr="007957C0">
        <w:trPr>
          <w:gridAfter w:val="1"/>
          <w:wAfter w:w="7" w:type="dxa"/>
          <w:jc w:val="center"/>
        </w:trPr>
        <w:tc>
          <w:tcPr>
            <w:tcW w:w="388" w:type="dxa"/>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D569F6" w:rsidRPr="00F93967" w:rsidRDefault="00D569F6" w:rsidP="007957C0">
            <w:pPr>
              <w:rPr>
                <w:rFonts w:ascii="Calibri" w:hAnsi="Calibri"/>
                <w:sz w:val="16"/>
                <w:szCs w:val="16"/>
                <w:lang w:val="es-BO"/>
              </w:rPr>
            </w:pPr>
            <w:proofErr w:type="spellStart"/>
            <w:r w:rsidRPr="00F93967">
              <w:rPr>
                <w:rFonts w:ascii="Calibri" w:hAnsi="Calibri"/>
                <w:sz w:val="16"/>
                <w:szCs w:val="16"/>
                <w:lang w:val="es-BO"/>
              </w:rPr>
              <w:t>Arrestallamas</w:t>
            </w:r>
            <w:proofErr w:type="spellEnd"/>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shd w:val="clear" w:color="auto" w:fill="auto"/>
            <w:vAlign w:val="center"/>
          </w:tcPr>
          <w:p w:rsidR="00D569F6" w:rsidRPr="00F93967" w:rsidRDefault="00D569F6" w:rsidP="007957C0">
            <w:pPr>
              <w:jc w:val="center"/>
              <w:rPr>
                <w:rFonts w:ascii="Calibri" w:hAnsi="Calibri"/>
                <w:sz w:val="16"/>
                <w:szCs w:val="16"/>
                <w:lang w:val="es-BO"/>
              </w:rPr>
            </w:pPr>
          </w:p>
        </w:tc>
        <w:tc>
          <w:tcPr>
            <w:tcW w:w="1414" w:type="dxa"/>
            <w:gridSpan w:val="3"/>
            <w:vMerge/>
            <w:shd w:val="clear" w:color="auto" w:fill="auto"/>
            <w:vAlign w:val="center"/>
          </w:tcPr>
          <w:p w:rsidR="00D569F6" w:rsidRPr="00F93967" w:rsidRDefault="00D569F6" w:rsidP="007957C0">
            <w:pPr>
              <w:rPr>
                <w:rFonts w:ascii="Calibri" w:hAnsi="Calibri"/>
                <w:b/>
                <w:sz w:val="16"/>
                <w:szCs w:val="16"/>
                <w:lang w:val="es-BO"/>
              </w:rPr>
            </w:pPr>
          </w:p>
        </w:tc>
        <w:tc>
          <w:tcPr>
            <w:tcW w:w="3346" w:type="dxa"/>
            <w:gridSpan w:val="8"/>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jc w:val="center"/>
        </w:trPr>
        <w:tc>
          <w:tcPr>
            <w:tcW w:w="388" w:type="dxa"/>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Estado de llantas (Huella / Trilla)</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D569F6" w:rsidRPr="00F93967" w:rsidTr="007957C0">
        <w:trPr>
          <w:gridAfter w:val="1"/>
          <w:wAfter w:w="7" w:type="dxa"/>
          <w:cantSplit/>
          <w:jc w:val="center"/>
        </w:trPr>
        <w:tc>
          <w:tcPr>
            <w:tcW w:w="388" w:type="dxa"/>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Cinturón de Seguridad (Conductor)</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shd w:val="clear" w:color="auto" w:fill="FFFFFF"/>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D569F6" w:rsidRPr="00F93967" w:rsidTr="007957C0">
        <w:trPr>
          <w:gridAfter w:val="1"/>
          <w:wAfter w:w="7" w:type="dxa"/>
          <w:cantSplit/>
          <w:jc w:val="center"/>
        </w:trPr>
        <w:tc>
          <w:tcPr>
            <w:tcW w:w="388" w:type="dxa"/>
            <w:tcBorders>
              <w:bottom w:val="single" w:sz="4" w:space="0" w:color="auto"/>
            </w:tcBorders>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D569F6" w:rsidRPr="00F93967" w:rsidRDefault="00D569F6" w:rsidP="007957C0">
            <w:pPr>
              <w:rPr>
                <w:rFonts w:ascii="Calibri" w:hAnsi="Calibri"/>
                <w:b/>
                <w:bCs/>
                <w:sz w:val="16"/>
                <w:szCs w:val="16"/>
                <w:lang w:val="es-BO"/>
              </w:rPr>
            </w:pPr>
            <w:proofErr w:type="spellStart"/>
            <w:r w:rsidRPr="00F93967">
              <w:rPr>
                <w:rFonts w:ascii="Calibri" w:hAnsi="Calibri"/>
                <w:sz w:val="16"/>
                <w:szCs w:val="16"/>
                <w:lang w:val="es-BO"/>
              </w:rPr>
              <w:t>Tacógrafo</w:t>
            </w:r>
            <w:proofErr w:type="spellEnd"/>
          </w:p>
        </w:tc>
        <w:tc>
          <w:tcPr>
            <w:tcW w:w="492" w:type="dxa"/>
            <w:tcBorders>
              <w:bottom w:val="single" w:sz="4" w:space="0" w:color="auto"/>
            </w:tcBorders>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1435" w:type="dxa"/>
            <w:gridSpan w:val="2"/>
            <w:shd w:val="clear" w:color="auto" w:fill="FFFFFF"/>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D569F6" w:rsidRPr="00F93967" w:rsidRDefault="00D569F6" w:rsidP="007957C0">
            <w:pPr>
              <w:rPr>
                <w:rFonts w:ascii="Calibri" w:hAnsi="Calibri"/>
                <w:sz w:val="16"/>
                <w:szCs w:val="16"/>
                <w:lang w:val="es-BO"/>
              </w:rPr>
            </w:pPr>
          </w:p>
        </w:tc>
        <w:tc>
          <w:tcPr>
            <w:tcW w:w="1133" w:type="dxa"/>
            <w:gridSpan w:val="3"/>
            <w:shd w:val="clear" w:color="auto" w:fill="FFFFFF"/>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D569F6" w:rsidRPr="00F93967" w:rsidRDefault="00D569F6" w:rsidP="007957C0">
            <w:pPr>
              <w:rPr>
                <w:rFonts w:ascii="Calibri" w:hAnsi="Calibri"/>
                <w:sz w:val="16"/>
                <w:szCs w:val="16"/>
                <w:lang w:val="es-BO"/>
              </w:rPr>
            </w:pPr>
          </w:p>
        </w:tc>
        <w:tc>
          <w:tcPr>
            <w:tcW w:w="1825" w:type="dxa"/>
            <w:gridSpan w:val="5"/>
            <w:shd w:val="clear" w:color="auto" w:fill="FFFFFF"/>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D569F6" w:rsidRPr="00F93967" w:rsidRDefault="00D569F6" w:rsidP="007957C0">
            <w:pPr>
              <w:rPr>
                <w:rFonts w:ascii="Calibri" w:hAnsi="Calibri"/>
                <w:sz w:val="16"/>
                <w:szCs w:val="16"/>
                <w:lang w:val="es-BO"/>
              </w:rPr>
            </w:pPr>
          </w:p>
        </w:tc>
      </w:tr>
      <w:tr w:rsidR="00D569F6" w:rsidRPr="00F93967" w:rsidTr="007957C0">
        <w:trPr>
          <w:gridAfter w:val="1"/>
          <w:wAfter w:w="7" w:type="dxa"/>
          <w:cantSplit/>
          <w:jc w:val="center"/>
        </w:trPr>
        <w:tc>
          <w:tcPr>
            <w:tcW w:w="388" w:type="dxa"/>
            <w:shd w:val="clear" w:color="auto" w:fill="FFFFFF"/>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Limpia parabrisas</w:t>
            </w:r>
          </w:p>
        </w:tc>
        <w:tc>
          <w:tcPr>
            <w:tcW w:w="492" w:type="dxa"/>
            <w:shd w:val="clear" w:color="auto" w:fill="FFFFFF"/>
          </w:tcPr>
          <w:p w:rsidR="00D569F6" w:rsidRPr="00F93967" w:rsidRDefault="00D569F6" w:rsidP="007957C0">
            <w:pPr>
              <w:jc w:val="center"/>
              <w:rPr>
                <w:rFonts w:ascii="Calibri" w:hAnsi="Calibri"/>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shd w:val="clear" w:color="auto" w:fill="auto"/>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D569F6" w:rsidRPr="00F93967" w:rsidRDefault="00D569F6" w:rsidP="007957C0">
            <w:pPr>
              <w:tabs>
                <w:tab w:val="center" w:pos="4252"/>
                <w:tab w:val="right" w:pos="8504"/>
              </w:tabs>
              <w:rPr>
                <w:rFonts w:ascii="Calibri" w:hAnsi="Calibri"/>
                <w:b/>
                <w:sz w:val="16"/>
                <w:szCs w:val="16"/>
                <w:lang w:val="es-BO"/>
              </w:rPr>
            </w:pPr>
          </w:p>
        </w:tc>
      </w:tr>
      <w:tr w:rsidR="00D569F6" w:rsidRPr="00F93967" w:rsidTr="007957C0">
        <w:trPr>
          <w:gridAfter w:val="1"/>
          <w:wAfter w:w="7" w:type="dxa"/>
          <w:cantSplit/>
          <w:jc w:val="center"/>
        </w:trPr>
        <w:tc>
          <w:tcPr>
            <w:tcW w:w="4236" w:type="dxa"/>
            <w:gridSpan w:val="4"/>
            <w:shd w:val="clear" w:color="auto" w:fill="A6A6A6"/>
            <w:vAlign w:val="center"/>
          </w:tcPr>
          <w:p w:rsidR="00D569F6" w:rsidRPr="00F93967" w:rsidRDefault="00D569F6" w:rsidP="007957C0">
            <w:pPr>
              <w:jc w:val="center"/>
              <w:rPr>
                <w:rFonts w:ascii="Calibri" w:hAnsi="Calibri"/>
                <w:b/>
                <w:sz w:val="16"/>
                <w:szCs w:val="16"/>
                <w:lang w:val="es-BO"/>
              </w:rPr>
            </w:pPr>
            <w:proofErr w:type="gramStart"/>
            <w:r w:rsidRPr="00F93967">
              <w:rPr>
                <w:rFonts w:ascii="Calibri" w:hAnsi="Calibri"/>
                <w:b/>
                <w:sz w:val="16"/>
                <w:szCs w:val="16"/>
                <w:lang w:val="es-BO"/>
              </w:rPr>
              <w:t>II .</w:t>
            </w:r>
            <w:proofErr w:type="gramEnd"/>
            <w:r w:rsidRPr="00F93967">
              <w:rPr>
                <w:rFonts w:ascii="Calibri" w:hAnsi="Calibri"/>
                <w:b/>
                <w:sz w:val="16"/>
                <w:szCs w:val="16"/>
                <w:lang w:val="es-BO"/>
              </w:rPr>
              <w:t xml:space="preserve">  ELEMENTOS DE  SEGURIDAD</w:t>
            </w: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shd w:val="clear" w:color="auto" w:fill="auto"/>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 xml:space="preserve">Certificado de Prueba Hidrostática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82" w:type="dxa"/>
            <w:gridSpan w:val="2"/>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w:t>
            </w:r>
          </w:p>
        </w:tc>
      </w:tr>
      <w:tr w:rsidR="00D569F6" w:rsidRPr="00F93967" w:rsidTr="007957C0">
        <w:trPr>
          <w:gridAfter w:val="1"/>
          <w:wAfter w:w="7" w:type="dxa"/>
          <w:cantSplit/>
          <w:jc w:val="center"/>
        </w:trPr>
        <w:tc>
          <w:tcPr>
            <w:tcW w:w="388" w:type="dxa"/>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D569F6" w:rsidRPr="00F93967" w:rsidRDefault="00D569F6" w:rsidP="007957C0">
            <w:pPr>
              <w:jc w:val="both"/>
              <w:rPr>
                <w:rFonts w:ascii="Calibri" w:hAnsi="Calibri"/>
                <w:b/>
                <w:sz w:val="16"/>
                <w:szCs w:val="16"/>
                <w:lang w:val="es-BO"/>
              </w:rPr>
            </w:pPr>
            <w:r w:rsidRPr="00F93967">
              <w:rPr>
                <w:rFonts w:ascii="Calibri" w:hAnsi="Calibri"/>
                <w:sz w:val="16"/>
                <w:szCs w:val="16"/>
                <w:lang w:val="es-BO"/>
              </w:rPr>
              <w:t>Botiquín</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tcBorders>
              <w:bottom w:val="single" w:sz="4" w:space="0" w:color="auto"/>
            </w:tcBorders>
            <w:shd w:val="clear" w:color="auto" w:fill="auto"/>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 xml:space="preserve">Certificado de Prueba de Estanqueidad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82" w:type="dxa"/>
            <w:gridSpan w:val="2"/>
            <w:tcBorders>
              <w:bottom w:val="single" w:sz="4" w:space="0" w:color="auto"/>
            </w:tcBorders>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b/>
                <w:sz w:val="16"/>
                <w:szCs w:val="16"/>
                <w:lang w:val="es-BO"/>
              </w:rPr>
              <w:t>.../…./….</w:t>
            </w:r>
          </w:p>
        </w:tc>
      </w:tr>
      <w:tr w:rsidR="00D569F6" w:rsidRPr="00F93967" w:rsidTr="007957C0">
        <w:trPr>
          <w:gridAfter w:val="1"/>
          <w:wAfter w:w="7" w:type="dxa"/>
          <w:jc w:val="center"/>
        </w:trPr>
        <w:tc>
          <w:tcPr>
            <w:tcW w:w="388"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D569F6" w:rsidRPr="00F93967" w:rsidRDefault="00D569F6" w:rsidP="007957C0">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shd w:val="clear" w:color="auto" w:fill="auto"/>
          </w:tcPr>
          <w:p w:rsidR="00D569F6" w:rsidRPr="00F93967" w:rsidRDefault="00D569F6" w:rsidP="007957C0">
            <w:pPr>
              <w:rPr>
                <w:rFonts w:ascii="Calibri" w:hAnsi="Calibri"/>
                <w:sz w:val="16"/>
                <w:szCs w:val="16"/>
                <w:lang w:val="es-BO"/>
              </w:rPr>
            </w:pPr>
          </w:p>
        </w:tc>
        <w:tc>
          <w:tcPr>
            <w:tcW w:w="480" w:type="dxa"/>
            <w:shd w:val="clear" w:color="auto" w:fill="FFFFFF"/>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D569F6" w:rsidRPr="00F93967" w:rsidRDefault="00D569F6" w:rsidP="007957C0">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D569F6" w:rsidRPr="00F93967" w:rsidRDefault="00D569F6" w:rsidP="007957C0">
            <w:pPr>
              <w:rPr>
                <w:rFonts w:ascii="Calibri" w:hAnsi="Calibri"/>
                <w:sz w:val="16"/>
                <w:szCs w:val="16"/>
                <w:lang w:val="es-BO"/>
              </w:rPr>
            </w:pPr>
          </w:p>
        </w:tc>
        <w:tc>
          <w:tcPr>
            <w:tcW w:w="1192" w:type="dxa"/>
            <w:gridSpan w:val="3"/>
            <w:shd w:val="clear" w:color="auto" w:fill="FFFFFF"/>
            <w:vAlign w:val="center"/>
          </w:tcPr>
          <w:p w:rsidR="00D569F6" w:rsidRPr="00F93967" w:rsidRDefault="00D569F6" w:rsidP="007957C0">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D569F6" w:rsidRPr="00F93967" w:rsidRDefault="00D569F6" w:rsidP="007957C0">
            <w:pPr>
              <w:rPr>
                <w:rFonts w:ascii="Calibri" w:hAnsi="Calibri"/>
                <w:sz w:val="16"/>
                <w:szCs w:val="16"/>
                <w:lang w:val="es-BO"/>
              </w:rPr>
            </w:pPr>
          </w:p>
        </w:tc>
      </w:tr>
      <w:tr w:rsidR="00D569F6" w:rsidRPr="00F93967" w:rsidTr="007957C0">
        <w:trPr>
          <w:gridAfter w:val="1"/>
          <w:wAfter w:w="7" w:type="dxa"/>
          <w:jc w:val="center"/>
        </w:trPr>
        <w:tc>
          <w:tcPr>
            <w:tcW w:w="388" w:type="dxa"/>
            <w:shd w:val="clear" w:color="auto" w:fill="auto"/>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12</w:t>
            </w:r>
          </w:p>
        </w:tc>
        <w:tc>
          <w:tcPr>
            <w:tcW w:w="3356" w:type="dxa"/>
            <w:gridSpan w:val="2"/>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Extintor de 2 Kg. (cabina conductor)</w:t>
            </w:r>
          </w:p>
        </w:tc>
        <w:tc>
          <w:tcPr>
            <w:tcW w:w="492" w:type="dxa"/>
            <w:shd w:val="clear" w:color="auto" w:fill="auto"/>
            <w:vAlign w:val="center"/>
          </w:tcPr>
          <w:p w:rsidR="00D569F6" w:rsidRPr="00F93967" w:rsidRDefault="00D569F6" w:rsidP="007957C0">
            <w:pPr>
              <w:rPr>
                <w:rFonts w:ascii="Calibri" w:hAnsi="Calibri"/>
                <w:b/>
                <w:sz w:val="16"/>
                <w:szCs w:val="16"/>
                <w:lang w:val="es-BO"/>
              </w:rPr>
            </w:pPr>
          </w:p>
        </w:tc>
        <w:tc>
          <w:tcPr>
            <w:tcW w:w="244" w:type="dxa"/>
            <w:tcBorders>
              <w:top w:val="nil"/>
              <w:bottom w:val="nil"/>
            </w:tcBorders>
            <w:vAlign w:val="center"/>
          </w:tcPr>
          <w:p w:rsidR="00D569F6" w:rsidRPr="00F93967" w:rsidRDefault="00D569F6" w:rsidP="007957C0">
            <w:pPr>
              <w:rPr>
                <w:rFonts w:ascii="Calibri" w:hAnsi="Calibri"/>
                <w:b/>
                <w:sz w:val="16"/>
                <w:szCs w:val="16"/>
                <w:lang w:val="es-BO"/>
              </w:rPr>
            </w:pPr>
          </w:p>
        </w:tc>
        <w:tc>
          <w:tcPr>
            <w:tcW w:w="480"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D569F6" w:rsidRPr="00F93967" w:rsidRDefault="00D569F6" w:rsidP="007957C0">
            <w:pPr>
              <w:rPr>
                <w:rFonts w:ascii="Calibri" w:hAnsi="Calibri"/>
                <w:sz w:val="16"/>
                <w:szCs w:val="16"/>
                <w:lang w:val="es-BO"/>
              </w:rPr>
            </w:pPr>
          </w:p>
        </w:tc>
      </w:tr>
      <w:tr w:rsidR="00D569F6" w:rsidRPr="00F93967" w:rsidTr="007957C0">
        <w:trPr>
          <w:gridAfter w:val="1"/>
          <w:wAfter w:w="7" w:type="dxa"/>
          <w:jc w:val="center"/>
        </w:trPr>
        <w:tc>
          <w:tcPr>
            <w:tcW w:w="388" w:type="dxa"/>
            <w:shd w:val="clear" w:color="auto" w:fill="auto"/>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Herramientas / llave de ruedas / crique</w:t>
            </w:r>
          </w:p>
        </w:tc>
        <w:tc>
          <w:tcPr>
            <w:tcW w:w="492" w:type="dxa"/>
            <w:shd w:val="clear" w:color="auto" w:fill="auto"/>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D569F6" w:rsidRPr="00F93967" w:rsidRDefault="00D569F6" w:rsidP="007957C0">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D569F6" w:rsidRPr="00F93967" w:rsidRDefault="00D569F6" w:rsidP="007957C0">
            <w:pPr>
              <w:tabs>
                <w:tab w:val="center" w:pos="4252"/>
                <w:tab w:val="right" w:pos="8504"/>
              </w:tabs>
              <w:rPr>
                <w:rFonts w:ascii="Calibri" w:hAnsi="Calibri"/>
                <w:sz w:val="16"/>
                <w:szCs w:val="16"/>
                <w:lang w:val="es-BO"/>
              </w:rPr>
            </w:pPr>
          </w:p>
        </w:tc>
      </w:tr>
      <w:tr w:rsidR="00D569F6" w:rsidRPr="00F93967" w:rsidTr="007957C0">
        <w:trPr>
          <w:gridAfter w:val="1"/>
          <w:wAfter w:w="7" w:type="dxa"/>
          <w:jc w:val="center"/>
        </w:trPr>
        <w:tc>
          <w:tcPr>
            <w:tcW w:w="388"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Linterna</w:t>
            </w:r>
          </w:p>
        </w:tc>
        <w:tc>
          <w:tcPr>
            <w:tcW w:w="492" w:type="dxa"/>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 xml:space="preserve">Extintor: 2 de 30 </w:t>
            </w:r>
            <w:proofErr w:type="spellStart"/>
            <w:r w:rsidRPr="00F93967">
              <w:rPr>
                <w:rFonts w:ascii="Calibri" w:hAnsi="Calibri"/>
                <w:sz w:val="16"/>
                <w:szCs w:val="16"/>
                <w:lang w:val="es-BO"/>
              </w:rPr>
              <w:t>Lbs</w:t>
            </w:r>
            <w:proofErr w:type="spellEnd"/>
            <w:r w:rsidRPr="00F93967">
              <w:rPr>
                <w:rFonts w:ascii="Calibri" w:hAnsi="Calibri"/>
                <w:sz w:val="16"/>
                <w:szCs w:val="16"/>
                <w:lang w:val="es-BO"/>
              </w:rPr>
              <w:t xml:space="preserve"> (chasis /acoplado /semirremolque)</w:t>
            </w:r>
          </w:p>
        </w:tc>
        <w:tc>
          <w:tcPr>
            <w:tcW w:w="488" w:type="dxa"/>
          </w:tcPr>
          <w:p w:rsidR="00D569F6" w:rsidRPr="00F93967" w:rsidRDefault="00D569F6" w:rsidP="007957C0">
            <w:pPr>
              <w:rPr>
                <w:rFonts w:ascii="Calibri" w:hAnsi="Calibri"/>
                <w:sz w:val="16"/>
                <w:szCs w:val="16"/>
                <w:lang w:val="es-BO"/>
              </w:rPr>
            </w:pPr>
          </w:p>
        </w:tc>
      </w:tr>
      <w:tr w:rsidR="00D569F6" w:rsidRPr="00F93967" w:rsidTr="007957C0">
        <w:trPr>
          <w:gridAfter w:val="1"/>
          <w:wAfter w:w="7" w:type="dxa"/>
          <w:jc w:val="center"/>
        </w:trPr>
        <w:tc>
          <w:tcPr>
            <w:tcW w:w="388" w:type="dxa"/>
            <w:tcBorders>
              <w:bottom w:val="single" w:sz="4" w:space="0" w:color="auto"/>
            </w:tcBorders>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D569F6" w:rsidRPr="00F93967" w:rsidRDefault="00D569F6" w:rsidP="007957C0">
            <w:pPr>
              <w:jc w:val="cente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D569F6" w:rsidRPr="00F93967" w:rsidRDefault="00D569F6" w:rsidP="007957C0">
            <w:pPr>
              <w:tabs>
                <w:tab w:val="center" w:pos="4252"/>
                <w:tab w:val="right" w:pos="8504"/>
              </w:tabs>
              <w:rPr>
                <w:rFonts w:ascii="Calibri" w:hAnsi="Calibri"/>
                <w:sz w:val="16"/>
                <w:szCs w:val="16"/>
                <w:lang w:val="es-BO"/>
              </w:rPr>
            </w:pPr>
          </w:p>
        </w:tc>
      </w:tr>
      <w:tr w:rsidR="00D569F6" w:rsidRPr="00F93967" w:rsidTr="007957C0">
        <w:trPr>
          <w:gridAfter w:val="1"/>
          <w:wAfter w:w="7" w:type="dxa"/>
          <w:jc w:val="center"/>
        </w:trPr>
        <w:tc>
          <w:tcPr>
            <w:tcW w:w="3744" w:type="dxa"/>
            <w:gridSpan w:val="3"/>
            <w:tcBorders>
              <w:bottom w:val="single" w:sz="4" w:space="0" w:color="auto"/>
            </w:tcBorders>
            <w:shd w:val="clear" w:color="auto" w:fill="808080"/>
            <w:vAlign w:val="center"/>
          </w:tcPr>
          <w:p w:rsidR="00D569F6" w:rsidRPr="00F93967" w:rsidRDefault="00D569F6" w:rsidP="007957C0">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D569F6" w:rsidRPr="00F93967" w:rsidRDefault="00D569F6" w:rsidP="007957C0">
            <w:pPr>
              <w:jc w:val="cente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ign w:val="center"/>
          </w:tcPr>
          <w:p w:rsidR="00D569F6" w:rsidRPr="00F93967" w:rsidRDefault="00D569F6" w:rsidP="007957C0">
            <w:pPr>
              <w:jc w:val="center"/>
              <w:rPr>
                <w:rFonts w:ascii="Calibri" w:hAnsi="Calibri"/>
                <w:sz w:val="16"/>
                <w:szCs w:val="16"/>
                <w:lang w:val="es-BO"/>
              </w:rPr>
            </w:pPr>
          </w:p>
        </w:tc>
        <w:tc>
          <w:tcPr>
            <w:tcW w:w="1414" w:type="dxa"/>
            <w:gridSpan w:val="3"/>
            <w:vMerge/>
            <w:vAlign w:val="center"/>
          </w:tcPr>
          <w:p w:rsidR="00D569F6" w:rsidRPr="00F93967" w:rsidRDefault="00D569F6" w:rsidP="007957C0">
            <w:pPr>
              <w:jc w:val="center"/>
              <w:rPr>
                <w:rFonts w:ascii="Calibri" w:hAnsi="Calibri"/>
                <w:sz w:val="16"/>
                <w:szCs w:val="16"/>
                <w:lang w:val="es-BO"/>
              </w:rPr>
            </w:pPr>
          </w:p>
        </w:tc>
        <w:tc>
          <w:tcPr>
            <w:tcW w:w="3346" w:type="dxa"/>
            <w:gridSpan w:val="8"/>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D569F6" w:rsidRPr="00F93967" w:rsidRDefault="00D569F6" w:rsidP="007957C0">
            <w:pPr>
              <w:tabs>
                <w:tab w:val="center" w:pos="4252"/>
                <w:tab w:val="right" w:pos="8504"/>
              </w:tabs>
              <w:rPr>
                <w:rFonts w:ascii="Calibri" w:hAnsi="Calibri"/>
                <w:sz w:val="16"/>
                <w:szCs w:val="16"/>
                <w:lang w:val="es-BO"/>
              </w:rPr>
            </w:pPr>
          </w:p>
        </w:tc>
      </w:tr>
      <w:tr w:rsidR="00D569F6" w:rsidRPr="00F93967" w:rsidTr="007957C0">
        <w:trPr>
          <w:gridAfter w:val="1"/>
          <w:wAfter w:w="7" w:type="dxa"/>
          <w:cantSplit/>
          <w:jc w:val="center"/>
        </w:trPr>
        <w:tc>
          <w:tcPr>
            <w:tcW w:w="388" w:type="dxa"/>
            <w:tcBorders>
              <w:top w:val="single" w:sz="4" w:space="0" w:color="auto"/>
            </w:tcBorders>
            <w:shd w:val="clear" w:color="auto" w:fill="auto"/>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Inspección Técnica (Roseta)</w:t>
            </w:r>
          </w:p>
        </w:tc>
        <w:tc>
          <w:tcPr>
            <w:tcW w:w="492" w:type="dxa"/>
            <w:tcBorders>
              <w:top w:val="single" w:sz="4" w:space="0" w:color="auto"/>
            </w:tcBorders>
            <w:shd w:val="clear" w:color="auto" w:fill="auto"/>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restart"/>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D569F6" w:rsidRPr="00F93967" w:rsidRDefault="00D569F6" w:rsidP="007957C0">
            <w:pPr>
              <w:rPr>
                <w:rFonts w:ascii="Calibri" w:hAnsi="Calibri"/>
                <w:sz w:val="16"/>
                <w:szCs w:val="16"/>
                <w:lang w:val="es-BO"/>
              </w:rPr>
            </w:pPr>
          </w:p>
        </w:tc>
      </w:tr>
      <w:tr w:rsidR="00D569F6" w:rsidRPr="00F93967" w:rsidTr="007957C0">
        <w:trPr>
          <w:gridAfter w:val="1"/>
          <w:wAfter w:w="7" w:type="dxa"/>
          <w:cantSplit/>
          <w:jc w:val="center"/>
        </w:trPr>
        <w:tc>
          <w:tcPr>
            <w:tcW w:w="388" w:type="dxa"/>
            <w:shd w:val="clear" w:color="auto" w:fill="auto"/>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n-US"/>
              </w:rPr>
              <w:t>S.O.A.T</w:t>
            </w:r>
          </w:p>
        </w:tc>
        <w:tc>
          <w:tcPr>
            <w:tcW w:w="492" w:type="dxa"/>
            <w:shd w:val="clear" w:color="auto" w:fill="auto"/>
          </w:tcPr>
          <w:p w:rsidR="00D569F6" w:rsidRPr="00F93967" w:rsidRDefault="00D569F6" w:rsidP="007957C0">
            <w:pPr>
              <w:rPr>
                <w:rFonts w:ascii="Calibri" w:hAnsi="Calibri"/>
                <w:b/>
                <w:sz w:val="16"/>
                <w:szCs w:val="16"/>
                <w:lang w:val="es-BO"/>
              </w:rPr>
            </w:pPr>
          </w:p>
        </w:tc>
        <w:tc>
          <w:tcPr>
            <w:tcW w:w="244" w:type="dxa"/>
            <w:tcBorders>
              <w:top w:val="nil"/>
              <w:bottom w:val="nil"/>
            </w:tcBorders>
          </w:tcPr>
          <w:p w:rsidR="00D569F6" w:rsidRPr="00F93967" w:rsidRDefault="00D569F6" w:rsidP="007957C0">
            <w:pPr>
              <w:rPr>
                <w:rFonts w:ascii="Calibri" w:hAnsi="Calibri"/>
                <w:b/>
                <w:sz w:val="16"/>
                <w:szCs w:val="16"/>
                <w:lang w:val="es-BO"/>
              </w:rPr>
            </w:pPr>
          </w:p>
        </w:tc>
        <w:tc>
          <w:tcPr>
            <w:tcW w:w="480" w:type="dxa"/>
            <w:vMerge/>
            <w:vAlign w:val="center"/>
          </w:tcPr>
          <w:p w:rsidR="00D569F6" w:rsidRPr="00F93967" w:rsidRDefault="00D569F6" w:rsidP="007957C0">
            <w:pPr>
              <w:jc w:val="center"/>
              <w:rPr>
                <w:rFonts w:ascii="Calibri" w:hAnsi="Calibri"/>
                <w:sz w:val="16"/>
                <w:szCs w:val="16"/>
                <w:lang w:val="es-BO"/>
              </w:rPr>
            </w:pPr>
          </w:p>
        </w:tc>
        <w:tc>
          <w:tcPr>
            <w:tcW w:w="1414" w:type="dxa"/>
            <w:gridSpan w:val="3"/>
            <w:vMerge/>
            <w:vAlign w:val="center"/>
          </w:tcPr>
          <w:p w:rsidR="00D569F6" w:rsidRPr="00F93967" w:rsidRDefault="00D569F6" w:rsidP="007957C0">
            <w:pPr>
              <w:rPr>
                <w:rFonts w:ascii="Calibri" w:hAnsi="Calibri"/>
                <w:b/>
                <w:sz w:val="16"/>
                <w:szCs w:val="16"/>
                <w:lang w:val="es-BO"/>
              </w:rPr>
            </w:pPr>
          </w:p>
        </w:tc>
        <w:tc>
          <w:tcPr>
            <w:tcW w:w="3346" w:type="dxa"/>
            <w:gridSpan w:val="8"/>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D569F6" w:rsidRPr="00F93967" w:rsidRDefault="00D569F6" w:rsidP="007957C0">
            <w:pPr>
              <w:rPr>
                <w:rFonts w:ascii="Calibri" w:hAnsi="Calibri"/>
                <w:sz w:val="16"/>
                <w:szCs w:val="16"/>
                <w:lang w:val="es-BO"/>
              </w:rPr>
            </w:pPr>
          </w:p>
        </w:tc>
      </w:tr>
      <w:tr w:rsidR="00D569F6" w:rsidRPr="00F93967" w:rsidTr="007957C0">
        <w:trPr>
          <w:gridAfter w:val="1"/>
          <w:wAfter w:w="7" w:type="dxa"/>
          <w:jc w:val="center"/>
        </w:trPr>
        <w:tc>
          <w:tcPr>
            <w:tcW w:w="388" w:type="dxa"/>
            <w:shd w:val="clear" w:color="auto" w:fill="auto"/>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D569F6" w:rsidRPr="00F93967" w:rsidRDefault="00D569F6" w:rsidP="007957C0">
            <w:pPr>
              <w:rPr>
                <w:rFonts w:ascii="Calibri" w:hAnsi="Calibri"/>
                <w:sz w:val="16"/>
                <w:szCs w:val="16"/>
                <w:lang w:val="es-BO"/>
              </w:rPr>
            </w:pPr>
            <w:r w:rsidRPr="00F93967">
              <w:rPr>
                <w:rFonts w:ascii="Calibri" w:hAnsi="Calibri"/>
                <w:sz w:val="16"/>
                <w:szCs w:val="16"/>
                <w:lang w:val="es-BO"/>
              </w:rPr>
              <w:t>Hoja de Ruta (Gasolina Estabilizada)</w:t>
            </w:r>
          </w:p>
        </w:tc>
        <w:tc>
          <w:tcPr>
            <w:tcW w:w="492" w:type="dxa"/>
            <w:shd w:val="clear" w:color="auto" w:fill="auto"/>
          </w:tcPr>
          <w:p w:rsidR="00D569F6" w:rsidRPr="00F93967" w:rsidRDefault="00D569F6" w:rsidP="007957C0">
            <w:pPr>
              <w:rPr>
                <w:rFonts w:ascii="Calibri" w:hAnsi="Calibri"/>
                <w:b/>
                <w:sz w:val="16"/>
                <w:szCs w:val="16"/>
                <w:lang w:val="es-BO"/>
              </w:rPr>
            </w:pPr>
          </w:p>
        </w:tc>
        <w:tc>
          <w:tcPr>
            <w:tcW w:w="244" w:type="dxa"/>
            <w:tcBorders>
              <w:top w:val="nil"/>
              <w:bottom w:val="nil"/>
              <w:right w:val="single" w:sz="4" w:space="0" w:color="auto"/>
            </w:tcBorders>
          </w:tcPr>
          <w:p w:rsidR="00D569F6" w:rsidRPr="00F93967" w:rsidRDefault="00D569F6" w:rsidP="007957C0">
            <w:pPr>
              <w:rPr>
                <w:rFonts w:ascii="Calibri" w:hAnsi="Calibri"/>
                <w:b/>
                <w:sz w:val="16"/>
                <w:szCs w:val="16"/>
                <w:lang w:val="es-BO"/>
              </w:rPr>
            </w:pPr>
          </w:p>
        </w:tc>
        <w:tc>
          <w:tcPr>
            <w:tcW w:w="480" w:type="dxa"/>
            <w:tcBorders>
              <w:top w:val="nil"/>
              <w:left w:val="single" w:sz="4" w:space="0" w:color="auto"/>
              <w:right w:val="nil"/>
            </w:tcBorders>
            <w:vAlign w:val="center"/>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D569F6" w:rsidRPr="00F93967" w:rsidRDefault="00D569F6" w:rsidP="007957C0">
            <w:pPr>
              <w:rPr>
                <w:rFonts w:ascii="Calibri" w:hAnsi="Calibri"/>
                <w:b/>
                <w:sz w:val="16"/>
                <w:szCs w:val="16"/>
                <w:lang w:val="es-BO"/>
              </w:rPr>
            </w:pPr>
          </w:p>
        </w:tc>
      </w:tr>
      <w:tr w:rsidR="00D569F6" w:rsidRPr="00F93967" w:rsidTr="007957C0">
        <w:trPr>
          <w:gridAfter w:val="1"/>
          <w:wAfter w:w="7" w:type="dxa"/>
          <w:jc w:val="center"/>
        </w:trPr>
        <w:tc>
          <w:tcPr>
            <w:tcW w:w="388" w:type="dxa"/>
            <w:tcBorders>
              <w:top w:val="nil"/>
              <w:left w:val="single" w:sz="4" w:space="0" w:color="auto"/>
              <w:right w:val="single" w:sz="4" w:space="0" w:color="auto"/>
            </w:tcBorders>
            <w:shd w:val="clear" w:color="auto" w:fill="auto"/>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D569F6" w:rsidRPr="00F93967" w:rsidRDefault="00D569F6" w:rsidP="007957C0">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D569F6" w:rsidRPr="00F93967" w:rsidRDefault="00D569F6" w:rsidP="007957C0">
            <w:pPr>
              <w:rPr>
                <w:rFonts w:ascii="Calibri" w:hAnsi="Calibri"/>
                <w:b/>
                <w:sz w:val="16"/>
                <w:szCs w:val="16"/>
                <w:lang w:val="es-BO"/>
              </w:rPr>
            </w:pPr>
          </w:p>
        </w:tc>
        <w:tc>
          <w:tcPr>
            <w:tcW w:w="480" w:type="dxa"/>
            <w:tcBorders>
              <w:top w:val="nil"/>
              <w:left w:val="single" w:sz="4" w:space="0" w:color="auto"/>
              <w:right w:val="nil"/>
            </w:tcBorders>
          </w:tcPr>
          <w:p w:rsidR="00D569F6" w:rsidRPr="00F93967" w:rsidRDefault="00D569F6" w:rsidP="007957C0">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D569F6" w:rsidRPr="00F93967" w:rsidRDefault="00D569F6" w:rsidP="007957C0">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D569F6" w:rsidRPr="00F93967" w:rsidRDefault="00D569F6" w:rsidP="007957C0">
            <w:pPr>
              <w:rPr>
                <w:rFonts w:ascii="Calibri" w:hAnsi="Calibri"/>
                <w:b/>
                <w:sz w:val="16"/>
                <w:szCs w:val="16"/>
                <w:lang w:val="es-BO"/>
              </w:rPr>
            </w:pPr>
          </w:p>
        </w:tc>
      </w:tr>
      <w:tr w:rsidR="00D569F6" w:rsidRPr="00F93967" w:rsidTr="007957C0">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D569F6" w:rsidRPr="00F93967" w:rsidRDefault="00D569F6" w:rsidP="007957C0">
            <w:pPr>
              <w:rPr>
                <w:rFonts w:ascii="Calibri" w:hAnsi="Calibri" w:cs="Arial"/>
                <w:b/>
                <w:sz w:val="16"/>
                <w:szCs w:val="16"/>
                <w:lang w:val="es-BO"/>
              </w:rPr>
            </w:pPr>
          </w:p>
        </w:tc>
      </w:tr>
    </w:tbl>
    <w:p w:rsidR="00D569F6" w:rsidRPr="00F93967" w:rsidRDefault="00D569F6" w:rsidP="00D569F6">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proofErr w:type="gramStart"/>
      <w:r w:rsidRPr="00F93967">
        <w:rPr>
          <w:rFonts w:ascii="Calibri" w:hAnsi="Calibri" w:cs="Arial"/>
          <w:b/>
          <w:sz w:val="16"/>
          <w:szCs w:val="16"/>
          <w:lang w:val="es-BO"/>
        </w:rPr>
        <w:t>* :</w:t>
      </w:r>
      <w:proofErr w:type="gramEnd"/>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D569F6" w:rsidRPr="00F93967" w:rsidTr="007957C0">
        <w:trPr>
          <w:jc w:val="center"/>
        </w:trPr>
        <w:tc>
          <w:tcPr>
            <w:tcW w:w="10149" w:type="dxa"/>
          </w:tcPr>
          <w:p w:rsidR="00D569F6" w:rsidRPr="00F93967" w:rsidRDefault="00D569F6" w:rsidP="007957C0">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D569F6" w:rsidRPr="00F93967" w:rsidTr="007957C0">
        <w:trPr>
          <w:jc w:val="center"/>
        </w:trPr>
        <w:tc>
          <w:tcPr>
            <w:tcW w:w="10149" w:type="dxa"/>
          </w:tcPr>
          <w:p w:rsidR="00D569F6" w:rsidRPr="00F93967" w:rsidRDefault="00D569F6" w:rsidP="007957C0">
            <w:pPr>
              <w:rPr>
                <w:rFonts w:ascii="Calibri" w:hAnsi="Calibri"/>
                <w:sz w:val="16"/>
                <w:szCs w:val="16"/>
                <w:lang w:val="es-BO"/>
              </w:rPr>
            </w:pPr>
          </w:p>
        </w:tc>
      </w:tr>
      <w:tr w:rsidR="00D569F6" w:rsidRPr="00F93967" w:rsidTr="007957C0">
        <w:trPr>
          <w:jc w:val="center"/>
        </w:trPr>
        <w:tc>
          <w:tcPr>
            <w:tcW w:w="10149" w:type="dxa"/>
          </w:tcPr>
          <w:p w:rsidR="00D569F6" w:rsidRPr="00F93967" w:rsidRDefault="00D569F6" w:rsidP="007957C0">
            <w:pPr>
              <w:rPr>
                <w:rFonts w:ascii="Calibri" w:hAnsi="Calibri"/>
                <w:sz w:val="16"/>
                <w:szCs w:val="16"/>
                <w:lang w:val="es-BO"/>
              </w:rPr>
            </w:pPr>
          </w:p>
        </w:tc>
      </w:tr>
    </w:tbl>
    <w:p w:rsidR="00D569F6" w:rsidRPr="00F93967" w:rsidRDefault="00D569F6" w:rsidP="00D569F6">
      <w:pPr>
        <w:jc w:val="both"/>
        <w:rPr>
          <w:rFonts w:ascii="Calibri" w:hAnsi="Calibri"/>
          <w:bCs/>
          <w:i/>
          <w:iCs/>
          <w:sz w:val="16"/>
          <w:szCs w:val="16"/>
          <w:lang w:val="es-BO"/>
        </w:rPr>
      </w:pP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D569F6" w:rsidRPr="009124D2" w:rsidTr="007957C0">
        <w:trPr>
          <w:trHeight w:val="742"/>
          <w:jc w:val="center"/>
        </w:trPr>
        <w:tc>
          <w:tcPr>
            <w:tcW w:w="4720" w:type="dxa"/>
          </w:tcPr>
          <w:p w:rsidR="00D569F6" w:rsidRPr="00F93967" w:rsidRDefault="00D569F6" w:rsidP="007957C0">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D569F6" w:rsidRPr="00F93967" w:rsidRDefault="00D569F6" w:rsidP="007957C0">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D569F6" w:rsidRPr="00F93967" w:rsidRDefault="00D569F6" w:rsidP="007957C0">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D569F6" w:rsidRPr="009124D2" w:rsidRDefault="00D569F6" w:rsidP="007957C0">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D569F6" w:rsidRDefault="00D569F6" w:rsidP="00D569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569F6" w:rsidRPr="004A7BB9" w:rsidTr="007957C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D569F6" w:rsidRPr="00500DCD" w:rsidRDefault="00D569F6" w:rsidP="007957C0">
            <w:pPr>
              <w:autoSpaceDE w:val="0"/>
              <w:autoSpaceDN w:val="0"/>
              <w:jc w:val="center"/>
              <w:rPr>
                <w:rFonts w:ascii="Calibri" w:hAnsi="Calibri"/>
                <w:b/>
                <w:bCs/>
              </w:rPr>
            </w:pPr>
            <w:r>
              <w:rPr>
                <w:rFonts w:ascii="Calibri" w:hAnsi="Calibri"/>
                <w:b/>
                <w:bCs/>
              </w:rPr>
              <w:t>SEGUROS</w:t>
            </w:r>
          </w:p>
        </w:tc>
      </w:tr>
      <w:tr w:rsidR="00D569F6" w:rsidRPr="00F93967" w:rsidTr="007957C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D569F6" w:rsidRPr="00F93967" w:rsidRDefault="00D569F6" w:rsidP="007957C0">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w:t>
            </w:r>
          </w:p>
        </w:tc>
      </w:tr>
      <w:tr w:rsidR="00D569F6" w:rsidRPr="00F93967" w:rsidTr="007957C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569F6" w:rsidRPr="00600C26" w:rsidRDefault="00D569F6" w:rsidP="007957C0">
            <w:pPr>
              <w:jc w:val="both"/>
              <w:rPr>
                <w:rFonts w:asciiTheme="minorHAnsi" w:hAnsiTheme="minorHAnsi"/>
                <w:sz w:val="18"/>
                <w:szCs w:val="18"/>
                <w:lang w:val="es-ES_tradnl"/>
              </w:rPr>
            </w:pPr>
            <w:r w:rsidRPr="00600C26">
              <w:rPr>
                <w:rFonts w:asciiTheme="minorHAnsi" w:hAnsiTheme="minorHAnsi"/>
                <w:sz w:val="18"/>
                <w:szCs w:val="18"/>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569F6" w:rsidRPr="00600C26" w:rsidRDefault="00D569F6" w:rsidP="007957C0">
            <w:pPr>
              <w:jc w:val="both"/>
              <w:rPr>
                <w:rFonts w:asciiTheme="minorHAnsi" w:hAnsiTheme="minorHAnsi"/>
                <w:sz w:val="18"/>
                <w:szCs w:val="18"/>
                <w:lang w:val="es-ES_tradnl"/>
              </w:rPr>
            </w:pPr>
          </w:p>
          <w:p w:rsidR="00D569F6" w:rsidRPr="00600C26" w:rsidRDefault="00D569F6" w:rsidP="007957C0">
            <w:pPr>
              <w:ind w:left="632" w:hanging="284"/>
              <w:jc w:val="both"/>
              <w:rPr>
                <w:rFonts w:asciiTheme="minorHAnsi" w:hAnsiTheme="minorHAnsi"/>
                <w:sz w:val="18"/>
                <w:szCs w:val="18"/>
                <w:lang w:val="es-ES_tradnl"/>
              </w:rPr>
            </w:pPr>
            <w:r w:rsidRPr="00600C26">
              <w:rPr>
                <w:rFonts w:asciiTheme="minorHAnsi" w:hAnsiTheme="minorHAnsi"/>
                <w:sz w:val="18"/>
                <w:szCs w:val="18"/>
                <w:lang w:val="es-ES_tradnl"/>
              </w:rPr>
              <w:t xml:space="preserve">a)    </w:t>
            </w:r>
            <w:r w:rsidRPr="00600C26">
              <w:rPr>
                <w:rFonts w:asciiTheme="minorHAnsi" w:hAnsiTheme="minorHAnsi"/>
                <w:sz w:val="18"/>
                <w:szCs w:val="18"/>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569F6" w:rsidRPr="00600C26" w:rsidRDefault="00D569F6" w:rsidP="007957C0">
            <w:pPr>
              <w:jc w:val="both"/>
              <w:rPr>
                <w:rFonts w:asciiTheme="minorHAnsi" w:hAnsiTheme="minorHAnsi"/>
                <w:sz w:val="18"/>
                <w:szCs w:val="18"/>
                <w:lang w:val="es-ES_tradnl"/>
              </w:rPr>
            </w:pPr>
          </w:p>
          <w:p w:rsidR="00D569F6" w:rsidRPr="00600C26" w:rsidRDefault="00D569F6" w:rsidP="007957C0">
            <w:pPr>
              <w:ind w:left="632"/>
              <w:jc w:val="both"/>
              <w:rPr>
                <w:rFonts w:asciiTheme="minorHAnsi" w:hAnsiTheme="minorHAnsi"/>
                <w:sz w:val="18"/>
                <w:szCs w:val="18"/>
                <w:lang w:val="es-ES_tradnl"/>
              </w:rPr>
            </w:pPr>
            <w:r w:rsidRPr="00600C26">
              <w:rPr>
                <w:rFonts w:asciiTheme="minorHAnsi" w:hAnsiTheme="minorHAnsi"/>
                <w:sz w:val="18"/>
                <w:szCs w:val="18"/>
                <w:lang w:val="es-ES_tradnl"/>
              </w:rPr>
              <w:t>Valor asegurado hasta USD 100.000 (CIEN MIL DÓLARES AMERICANOS) por evento y/o reclamo con un agregado anual de USD 500.000 (QUINIENTOS MIL DÓLARES AMERICANOS).</w:t>
            </w:r>
          </w:p>
          <w:p w:rsidR="00D569F6" w:rsidRPr="00600C26" w:rsidRDefault="00D569F6" w:rsidP="007957C0">
            <w:pPr>
              <w:jc w:val="both"/>
              <w:rPr>
                <w:rFonts w:asciiTheme="minorHAnsi" w:hAnsiTheme="minorHAnsi"/>
                <w:sz w:val="18"/>
                <w:szCs w:val="18"/>
                <w:lang w:val="es-ES_tradnl"/>
              </w:rPr>
            </w:pPr>
          </w:p>
          <w:p w:rsidR="00D569F6" w:rsidRPr="00600C26" w:rsidRDefault="00D569F6" w:rsidP="007957C0">
            <w:pPr>
              <w:ind w:left="632"/>
              <w:jc w:val="both"/>
              <w:rPr>
                <w:rFonts w:asciiTheme="minorHAnsi" w:hAnsiTheme="minorHAnsi"/>
                <w:sz w:val="18"/>
                <w:szCs w:val="18"/>
                <w:lang w:val="es-ES_tradnl"/>
              </w:rPr>
            </w:pPr>
            <w:r w:rsidRPr="00600C26">
              <w:rPr>
                <w:rFonts w:asciiTheme="minorHAnsi" w:hAnsiTheme="minorHAnsi"/>
                <w:sz w:val="18"/>
                <w:szCs w:val="18"/>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D569F6" w:rsidRPr="00600C26" w:rsidRDefault="00D569F6" w:rsidP="007957C0">
            <w:pPr>
              <w:jc w:val="both"/>
              <w:rPr>
                <w:rFonts w:asciiTheme="minorHAnsi" w:hAnsiTheme="minorHAnsi"/>
                <w:sz w:val="18"/>
                <w:szCs w:val="18"/>
                <w:lang w:val="es-ES_tradnl"/>
              </w:rPr>
            </w:pPr>
          </w:p>
          <w:p w:rsidR="00D569F6" w:rsidRPr="00600C26" w:rsidRDefault="00D569F6" w:rsidP="007957C0">
            <w:pPr>
              <w:ind w:left="632"/>
              <w:jc w:val="both"/>
              <w:rPr>
                <w:rFonts w:asciiTheme="minorHAnsi" w:hAnsiTheme="minorHAnsi"/>
                <w:sz w:val="18"/>
                <w:szCs w:val="18"/>
                <w:lang w:val="es-ES_tradnl"/>
              </w:rPr>
            </w:pPr>
            <w:r w:rsidRPr="00600C26">
              <w:rPr>
                <w:rFonts w:asciiTheme="minorHAnsi" w:hAnsiTheme="minorHAnsi"/>
                <w:sz w:val="18"/>
                <w:szCs w:val="18"/>
                <w:lang w:val="es-ES_tradnl"/>
              </w:rPr>
              <w:t xml:space="preserve">La póliza debe tener Límite Geográfico de acuerdo a los servicios que brindara el contrato: NACIONAL </w:t>
            </w:r>
          </w:p>
          <w:p w:rsidR="00D569F6" w:rsidRPr="00600C26" w:rsidRDefault="00D569F6" w:rsidP="007957C0">
            <w:pPr>
              <w:jc w:val="both"/>
              <w:rPr>
                <w:rFonts w:asciiTheme="minorHAnsi" w:hAnsiTheme="minorHAnsi"/>
                <w:sz w:val="18"/>
                <w:szCs w:val="18"/>
                <w:lang w:val="es-ES_tradnl"/>
              </w:rPr>
            </w:pPr>
          </w:p>
          <w:p w:rsidR="00D569F6" w:rsidRPr="00600C26" w:rsidRDefault="00D569F6" w:rsidP="007957C0">
            <w:pPr>
              <w:ind w:left="632" w:hanging="284"/>
              <w:jc w:val="both"/>
              <w:rPr>
                <w:rFonts w:asciiTheme="minorHAnsi" w:hAnsiTheme="minorHAnsi"/>
                <w:sz w:val="18"/>
                <w:szCs w:val="18"/>
                <w:lang w:val="es-ES_tradnl"/>
              </w:rPr>
            </w:pPr>
            <w:r w:rsidRPr="00600C26">
              <w:rPr>
                <w:rFonts w:asciiTheme="minorHAnsi" w:hAnsiTheme="minorHAnsi"/>
                <w:sz w:val="18"/>
                <w:szCs w:val="18"/>
                <w:lang w:val="es-ES_tradnl"/>
              </w:rPr>
              <w:t xml:space="preserve">b)   </w:t>
            </w:r>
            <w:r w:rsidRPr="00600C26">
              <w:rPr>
                <w:rFonts w:asciiTheme="minorHAnsi" w:hAnsiTheme="minorHAnsi"/>
                <w:sz w:val="18"/>
                <w:szCs w:val="18"/>
                <w:u w:val="single"/>
                <w:lang w:val="es-ES_tradnl"/>
              </w:rPr>
              <w:t>Seguro de Transporte contra todo riesgo de Producto Transportado</w:t>
            </w:r>
            <w:r w:rsidRPr="00600C26">
              <w:rPr>
                <w:rFonts w:asciiTheme="minorHAnsi" w:hAnsiTheme="minorHAnsi"/>
                <w:sz w:val="18"/>
                <w:szCs w:val="18"/>
                <w:lang w:val="es-ES_tradnl"/>
              </w:rPr>
              <w:t xml:space="preserve"> con cobertura desde el punto de despacho y/o carguío hasta el punto de recepción y/o </w:t>
            </w:r>
            <w:proofErr w:type="spellStart"/>
            <w:r w:rsidRPr="00600C26">
              <w:rPr>
                <w:rFonts w:asciiTheme="minorHAnsi" w:hAnsiTheme="minorHAnsi"/>
                <w:sz w:val="18"/>
                <w:szCs w:val="18"/>
                <w:lang w:val="es-ES_tradnl"/>
              </w:rPr>
              <w:t>descarguío</w:t>
            </w:r>
            <w:proofErr w:type="spellEnd"/>
            <w:r w:rsidRPr="00600C26">
              <w:rPr>
                <w:rFonts w:asciiTheme="minorHAnsi" w:hAnsiTheme="minorHAnsi"/>
                <w:sz w:val="18"/>
                <w:szCs w:val="18"/>
                <w:lang w:val="es-ES_tradnl"/>
              </w:rPr>
              <w:t xml:space="preserve"> (CLÁUSULA A del INSTITUTO DE LONDRES) que cubra el </w:t>
            </w:r>
            <w:r w:rsidRPr="00600C26">
              <w:rPr>
                <w:rFonts w:asciiTheme="minorHAnsi" w:hAnsiTheme="minorHAnsi"/>
                <w:sz w:val="18"/>
                <w:szCs w:val="18"/>
                <w:lang w:val="es-ES_tradnl"/>
              </w:rPr>
              <w:lastRenderedPageBreak/>
              <w:t>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569F6" w:rsidRPr="00600C26" w:rsidRDefault="00D569F6" w:rsidP="007957C0">
            <w:pPr>
              <w:jc w:val="both"/>
              <w:rPr>
                <w:rFonts w:asciiTheme="minorHAnsi" w:hAnsiTheme="minorHAnsi"/>
                <w:sz w:val="18"/>
                <w:szCs w:val="18"/>
                <w:lang w:val="es-ES_tradnl"/>
              </w:rPr>
            </w:pPr>
          </w:p>
          <w:p w:rsidR="00D569F6" w:rsidRPr="00600C26" w:rsidRDefault="00D569F6" w:rsidP="007957C0">
            <w:pPr>
              <w:ind w:left="632"/>
              <w:jc w:val="both"/>
              <w:rPr>
                <w:rFonts w:asciiTheme="minorHAnsi" w:hAnsiTheme="minorHAnsi"/>
                <w:sz w:val="18"/>
                <w:szCs w:val="18"/>
                <w:lang w:val="es-ES_tradnl"/>
              </w:rPr>
            </w:pPr>
            <w:r w:rsidRPr="00600C26">
              <w:rPr>
                <w:rFonts w:asciiTheme="minorHAnsi" w:hAnsiTheme="minorHAnsi"/>
                <w:sz w:val="18"/>
                <w:szCs w:val="18"/>
                <w:lang w:val="es-ES_tradnl"/>
              </w:rPr>
              <w:t>Valor Asegurado: En base al costo del producto:</w:t>
            </w:r>
          </w:p>
          <w:p w:rsidR="00D569F6" w:rsidRPr="00600C26" w:rsidRDefault="00D569F6" w:rsidP="007957C0">
            <w:pPr>
              <w:ind w:left="632"/>
              <w:jc w:val="both"/>
              <w:rPr>
                <w:rFonts w:asciiTheme="minorHAnsi" w:hAnsiTheme="minorHAnsi"/>
                <w:sz w:val="18"/>
                <w:szCs w:val="18"/>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4"/>
              <w:gridCol w:w="6493"/>
            </w:tblGrid>
            <w:tr w:rsidR="00D569F6" w:rsidRPr="00600C26" w:rsidTr="007957C0">
              <w:trPr>
                <w:trHeight w:val="256"/>
                <w:jc w:val="center"/>
              </w:trPr>
              <w:tc>
                <w:tcPr>
                  <w:tcW w:w="1347" w:type="pct"/>
                  <w:shd w:val="clear" w:color="000000" w:fill="BFBFBF"/>
                  <w:vAlign w:val="center"/>
                  <w:hideMark/>
                </w:tcPr>
                <w:p w:rsidR="00D569F6" w:rsidRPr="00600C26" w:rsidRDefault="00D569F6" w:rsidP="007957C0">
                  <w:pPr>
                    <w:jc w:val="center"/>
                    <w:rPr>
                      <w:rFonts w:asciiTheme="minorHAnsi" w:hAnsiTheme="minorHAnsi" w:cs="Calibri"/>
                      <w:b/>
                      <w:bCs/>
                      <w:sz w:val="18"/>
                      <w:szCs w:val="18"/>
                    </w:rPr>
                  </w:pPr>
                  <w:r w:rsidRPr="00600C26">
                    <w:rPr>
                      <w:rFonts w:asciiTheme="minorHAnsi" w:hAnsiTheme="minorHAnsi" w:cs="Calibri"/>
                      <w:b/>
                      <w:bCs/>
                      <w:sz w:val="18"/>
                      <w:szCs w:val="18"/>
                    </w:rPr>
                    <w:t>Producto</w:t>
                  </w:r>
                </w:p>
              </w:tc>
              <w:tc>
                <w:tcPr>
                  <w:tcW w:w="3653" w:type="pct"/>
                  <w:shd w:val="clear" w:color="000000" w:fill="BFBFBF"/>
                  <w:vAlign w:val="center"/>
                </w:tcPr>
                <w:p w:rsidR="00D569F6" w:rsidRPr="00600C26" w:rsidRDefault="00D569F6" w:rsidP="007957C0">
                  <w:pPr>
                    <w:jc w:val="center"/>
                    <w:rPr>
                      <w:rFonts w:asciiTheme="minorHAnsi" w:hAnsiTheme="minorHAnsi" w:cs="Calibri"/>
                      <w:b/>
                      <w:bCs/>
                      <w:sz w:val="18"/>
                      <w:szCs w:val="18"/>
                    </w:rPr>
                  </w:pPr>
                  <w:r w:rsidRPr="00600C26">
                    <w:rPr>
                      <w:rFonts w:asciiTheme="minorHAnsi" w:hAnsiTheme="minorHAnsi" w:cs="Calibri"/>
                      <w:b/>
                      <w:bCs/>
                      <w:sz w:val="18"/>
                      <w:szCs w:val="18"/>
                    </w:rPr>
                    <w:t>Costo de Producto</w:t>
                  </w:r>
                </w:p>
              </w:tc>
            </w:tr>
            <w:tr w:rsidR="00D569F6" w:rsidRPr="00600C26" w:rsidTr="007957C0">
              <w:trPr>
                <w:trHeight w:val="291"/>
                <w:jc w:val="center"/>
              </w:trPr>
              <w:tc>
                <w:tcPr>
                  <w:tcW w:w="1347" w:type="pct"/>
                  <w:shd w:val="clear" w:color="auto" w:fill="auto"/>
                  <w:vAlign w:val="center"/>
                  <w:hideMark/>
                </w:tcPr>
                <w:p w:rsidR="00D569F6" w:rsidRPr="00600C26" w:rsidRDefault="00D569F6" w:rsidP="007957C0">
                  <w:pPr>
                    <w:jc w:val="center"/>
                    <w:rPr>
                      <w:rFonts w:asciiTheme="minorHAnsi" w:hAnsiTheme="minorHAnsi" w:cs="Calibri"/>
                      <w:sz w:val="18"/>
                      <w:szCs w:val="18"/>
                    </w:rPr>
                  </w:pPr>
                  <w:r w:rsidRPr="00600C26">
                    <w:rPr>
                      <w:rFonts w:asciiTheme="minorHAnsi" w:hAnsiTheme="minorHAnsi" w:cs="Calibri"/>
                      <w:sz w:val="18"/>
                      <w:szCs w:val="18"/>
                    </w:rPr>
                    <w:t xml:space="preserve">Diésel </w:t>
                  </w:r>
                  <w:proofErr w:type="spellStart"/>
                  <w:r w:rsidRPr="00600C26">
                    <w:rPr>
                      <w:rFonts w:asciiTheme="minorHAnsi" w:hAnsiTheme="minorHAnsi" w:cs="Calibri"/>
                      <w:sz w:val="18"/>
                      <w:szCs w:val="18"/>
                    </w:rPr>
                    <w:t>Oil</w:t>
                  </w:r>
                  <w:proofErr w:type="spellEnd"/>
                  <w:r w:rsidRPr="00600C26">
                    <w:rPr>
                      <w:rFonts w:asciiTheme="minorHAnsi" w:hAnsiTheme="minorHAnsi" w:cs="Calibri"/>
                      <w:sz w:val="18"/>
                      <w:szCs w:val="18"/>
                    </w:rPr>
                    <w:t xml:space="preserve"> Importado</w:t>
                  </w:r>
                </w:p>
              </w:tc>
              <w:tc>
                <w:tcPr>
                  <w:tcW w:w="3653" w:type="pct"/>
                  <w:vAlign w:val="center"/>
                </w:tcPr>
                <w:p w:rsidR="00D569F6" w:rsidRPr="00600C26" w:rsidRDefault="00D569F6" w:rsidP="007957C0">
                  <w:pPr>
                    <w:jc w:val="center"/>
                    <w:rPr>
                      <w:rFonts w:asciiTheme="minorHAnsi" w:hAnsiTheme="minorHAnsi" w:cs="Calibri"/>
                      <w:sz w:val="18"/>
                      <w:szCs w:val="18"/>
                    </w:rPr>
                  </w:pPr>
                  <w:r w:rsidRPr="00600C26">
                    <w:rPr>
                      <w:rFonts w:asciiTheme="minorHAnsi" w:hAnsiTheme="minorHAnsi" w:cs="Calibri"/>
                      <w:sz w:val="18"/>
                      <w:szCs w:val="18"/>
                    </w:rPr>
                    <w:t>Costo del Producto en Planta de Carga más impuestos en el caso que corresponda</w:t>
                  </w:r>
                </w:p>
              </w:tc>
            </w:tr>
            <w:tr w:rsidR="00D569F6" w:rsidRPr="00600C26" w:rsidTr="007957C0">
              <w:trPr>
                <w:trHeight w:val="221"/>
                <w:jc w:val="center"/>
              </w:trPr>
              <w:tc>
                <w:tcPr>
                  <w:tcW w:w="1347" w:type="pct"/>
                  <w:shd w:val="clear" w:color="auto" w:fill="auto"/>
                  <w:vAlign w:val="center"/>
                </w:tcPr>
                <w:p w:rsidR="00D569F6" w:rsidRPr="00600C26" w:rsidRDefault="00D569F6" w:rsidP="007957C0">
                  <w:pPr>
                    <w:jc w:val="center"/>
                    <w:rPr>
                      <w:rFonts w:asciiTheme="minorHAnsi" w:hAnsiTheme="minorHAnsi" w:cs="Calibri"/>
                      <w:sz w:val="18"/>
                      <w:szCs w:val="18"/>
                    </w:rPr>
                  </w:pPr>
                  <w:r w:rsidRPr="00600C26">
                    <w:rPr>
                      <w:rFonts w:asciiTheme="minorHAnsi" w:hAnsiTheme="minorHAnsi" w:cs="Calibri"/>
                      <w:sz w:val="18"/>
                      <w:szCs w:val="18"/>
                    </w:rPr>
                    <w:t>Gasolina Especial</w:t>
                  </w:r>
                </w:p>
              </w:tc>
              <w:tc>
                <w:tcPr>
                  <w:tcW w:w="3653" w:type="pct"/>
                  <w:vAlign w:val="center"/>
                </w:tcPr>
                <w:p w:rsidR="00D569F6" w:rsidRPr="00600C26" w:rsidRDefault="00D569F6" w:rsidP="007957C0">
                  <w:pPr>
                    <w:jc w:val="center"/>
                    <w:rPr>
                      <w:rFonts w:asciiTheme="minorHAnsi" w:hAnsiTheme="minorHAnsi" w:cs="Calibri"/>
                      <w:sz w:val="18"/>
                      <w:szCs w:val="18"/>
                    </w:rPr>
                  </w:pPr>
                  <w:r w:rsidRPr="00600C26">
                    <w:rPr>
                      <w:rFonts w:asciiTheme="minorHAnsi" w:hAnsiTheme="minorHAnsi" w:cs="Calibri"/>
                      <w:sz w:val="18"/>
                      <w:szCs w:val="18"/>
                    </w:rPr>
                    <w:t>Costo del Producto en Planta de Carga más impuestos en el caso que corresponda</w:t>
                  </w:r>
                </w:p>
              </w:tc>
            </w:tr>
          </w:tbl>
          <w:p w:rsidR="00D569F6" w:rsidRPr="00600C26" w:rsidRDefault="00D569F6" w:rsidP="007957C0">
            <w:pPr>
              <w:ind w:left="632"/>
              <w:jc w:val="both"/>
              <w:rPr>
                <w:rFonts w:asciiTheme="minorHAnsi" w:hAnsiTheme="minorHAnsi"/>
                <w:sz w:val="18"/>
                <w:szCs w:val="18"/>
                <w:lang w:val="es-ES_tradnl"/>
              </w:rPr>
            </w:pPr>
          </w:p>
          <w:p w:rsidR="00D569F6" w:rsidRPr="00600C26" w:rsidRDefault="00D569F6" w:rsidP="007957C0">
            <w:pPr>
              <w:ind w:left="632"/>
              <w:rPr>
                <w:rFonts w:asciiTheme="minorHAnsi" w:hAnsiTheme="minorHAnsi"/>
                <w:sz w:val="18"/>
                <w:szCs w:val="18"/>
                <w:lang w:val="es-BO"/>
              </w:rPr>
            </w:pPr>
            <w:r w:rsidRPr="00600C26">
              <w:rPr>
                <w:rFonts w:asciiTheme="minorHAnsi" w:hAnsiTheme="minorHAnsi"/>
                <w:sz w:val="18"/>
                <w:szCs w:val="18"/>
              </w:rPr>
              <w:t>YPFB realizará el descuento del valor de productos perdidos y no cancelados por el seguro dentro de un plazo de 30 días después de ocurrido el siniestro, de la facturación por transporte.</w:t>
            </w:r>
          </w:p>
          <w:p w:rsidR="00D569F6" w:rsidRPr="00600C26" w:rsidRDefault="00D569F6" w:rsidP="007957C0">
            <w:pPr>
              <w:ind w:left="632"/>
              <w:jc w:val="both"/>
              <w:rPr>
                <w:rFonts w:asciiTheme="minorHAnsi" w:hAnsiTheme="minorHAnsi"/>
                <w:sz w:val="18"/>
                <w:szCs w:val="18"/>
                <w:lang w:val="es-BO"/>
              </w:rPr>
            </w:pPr>
          </w:p>
          <w:p w:rsidR="00D569F6" w:rsidRPr="00737F14" w:rsidRDefault="00D569F6" w:rsidP="007957C0">
            <w:pPr>
              <w:jc w:val="both"/>
              <w:rPr>
                <w:rFonts w:asciiTheme="minorHAnsi" w:hAnsiTheme="minorHAnsi"/>
                <w:sz w:val="16"/>
                <w:szCs w:val="16"/>
              </w:rPr>
            </w:pPr>
            <w:r w:rsidRPr="00737F14">
              <w:rPr>
                <w:rFonts w:asciiTheme="minorHAnsi" w:hAnsiTheme="minorHAns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569F6" w:rsidRPr="00737F14" w:rsidRDefault="00D569F6" w:rsidP="007957C0">
            <w:pPr>
              <w:ind w:left="632"/>
              <w:jc w:val="both"/>
              <w:rPr>
                <w:rFonts w:asciiTheme="minorHAnsi" w:hAnsiTheme="minorHAnsi"/>
                <w:sz w:val="16"/>
                <w:szCs w:val="16"/>
              </w:rPr>
            </w:pPr>
          </w:p>
          <w:p w:rsidR="00D569F6" w:rsidRPr="00F93967" w:rsidRDefault="00D569F6" w:rsidP="007957C0">
            <w:pPr>
              <w:jc w:val="both"/>
              <w:rPr>
                <w:rFonts w:ascii="Calibri" w:hAnsi="Calibri"/>
              </w:rPr>
            </w:pPr>
            <w:r w:rsidRPr="00737F14">
              <w:rPr>
                <w:rFonts w:asciiTheme="minorHAnsi" w:hAnsiTheme="minorHAnsi"/>
                <w:sz w:val="16"/>
                <w:szCs w:val="16"/>
              </w:rPr>
              <w:t>El transportista, una vez adjudicado, deberá entregar una copia de las citadas pólizas a YPFB antes de la suscripción del contrato.</w:t>
            </w:r>
          </w:p>
        </w:tc>
      </w:tr>
    </w:tbl>
    <w:p w:rsidR="00D569F6" w:rsidRDefault="00D569F6" w:rsidP="00D569F6">
      <w:pPr>
        <w:pStyle w:val="Prrafodelista"/>
        <w:ind w:left="0"/>
        <w:contextualSpacing/>
        <w:jc w:val="both"/>
        <w:rPr>
          <w:rFonts w:ascii="Calibri" w:hAnsi="Calibri" w:cs="Calibri"/>
          <w:b/>
          <w:bCs/>
          <w:lang w:val="es-BO" w:eastAsia="es-BO"/>
        </w:rPr>
      </w:pPr>
    </w:p>
    <w:p w:rsidR="00D569F6" w:rsidRDefault="00D569F6" w:rsidP="00D569F6">
      <w:pPr>
        <w:pStyle w:val="Prrafodelista"/>
        <w:ind w:left="0"/>
        <w:contextualSpacing/>
        <w:jc w:val="both"/>
        <w:rPr>
          <w:rFonts w:ascii="Calibri" w:hAnsi="Calibri" w:cs="Calibri"/>
          <w:b/>
          <w:bCs/>
          <w:lang w:val="es-BO" w:eastAsia="es-BO"/>
        </w:rPr>
      </w:pPr>
    </w:p>
    <w:p w:rsidR="00D569F6" w:rsidRPr="003C3EC9" w:rsidRDefault="00D569F6" w:rsidP="00D569F6">
      <w:pPr>
        <w:pStyle w:val="Prrafodelista"/>
        <w:ind w:left="0"/>
        <w:contextualSpacing/>
        <w:jc w:val="both"/>
        <w:rPr>
          <w:rFonts w:ascii="Calibri" w:hAnsi="Calibri" w:cs="Calibri"/>
          <w:b/>
          <w:bCs/>
          <w:lang w:val="es-BO" w:eastAsia="es-BO"/>
        </w:rPr>
      </w:pPr>
    </w:p>
    <w:p w:rsidR="00752A9B" w:rsidRPr="00D569F6" w:rsidRDefault="00752A9B" w:rsidP="00752A9B">
      <w:pPr>
        <w:autoSpaceDE w:val="0"/>
        <w:autoSpaceDN w:val="0"/>
        <w:adjustRightInd w:val="0"/>
        <w:rPr>
          <w:rFonts w:ascii="Verdana" w:hAnsi="Verdana" w:cs="Calibri"/>
          <w:sz w:val="18"/>
          <w:szCs w:val="18"/>
          <w:lang w:val="es-BO" w:eastAsia="es-ES"/>
        </w:rPr>
      </w:pPr>
    </w:p>
    <w:p w:rsidR="00752A9B" w:rsidRPr="00752A9B" w:rsidRDefault="00752A9B" w:rsidP="00752A9B">
      <w:pPr>
        <w:rPr>
          <w:rFonts w:ascii="Calibri" w:hAnsi="Calibri" w:cs="Calibri"/>
          <w:sz w:val="22"/>
          <w:szCs w:val="22"/>
          <w:lang w:eastAsia="es-ES"/>
        </w:rPr>
      </w:pPr>
    </w:p>
    <w:p w:rsidR="00752A9B" w:rsidRPr="00752A9B" w:rsidRDefault="00752A9B" w:rsidP="00752A9B">
      <w:pPr>
        <w:ind w:left="720"/>
        <w:contextualSpacing/>
        <w:jc w:val="both"/>
        <w:rPr>
          <w:rFonts w:ascii="Calibri" w:hAnsi="Calibri" w:cs="Calibri"/>
          <w:b/>
          <w:sz w:val="22"/>
          <w:szCs w:val="22"/>
          <w:lang w:eastAsia="es-ES"/>
        </w:rPr>
      </w:pPr>
    </w:p>
    <w:p w:rsidR="004854C5" w:rsidRPr="00752A9B" w:rsidRDefault="004854C5" w:rsidP="007D4619">
      <w:pPr>
        <w:rPr>
          <w:rFonts w:asciiTheme="minorHAnsi" w:hAnsiTheme="minorHAnsi" w:cstheme="minorHAnsi"/>
          <w:b/>
          <w:bCs/>
          <w:sz w:val="22"/>
          <w:szCs w:val="22"/>
        </w:rPr>
      </w:pPr>
    </w:p>
    <w:p w:rsidR="00752A9B" w:rsidRDefault="00752A9B"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9B3C95" w:rsidRDefault="009B3C95" w:rsidP="007D4619">
      <w:pPr>
        <w:jc w:val="center"/>
        <w:rPr>
          <w:rFonts w:asciiTheme="minorHAnsi" w:hAnsiTheme="minorHAnsi" w:cstheme="minorHAnsi"/>
          <w:b/>
          <w:bCs/>
          <w:sz w:val="22"/>
          <w:szCs w:val="22"/>
        </w:rPr>
      </w:pPr>
    </w:p>
    <w:p w:rsidR="003F007B" w:rsidRDefault="003F007B" w:rsidP="007D4619">
      <w:pPr>
        <w:jc w:val="center"/>
        <w:rPr>
          <w:rFonts w:asciiTheme="minorHAnsi" w:hAnsiTheme="minorHAnsi" w:cstheme="minorHAnsi"/>
          <w:b/>
          <w:bCs/>
          <w:sz w:val="22"/>
          <w:szCs w:val="22"/>
        </w:rPr>
      </w:pPr>
    </w:p>
    <w:p w:rsidR="003F007B" w:rsidRDefault="003F007B" w:rsidP="007D4619">
      <w:pPr>
        <w:jc w:val="center"/>
        <w:rPr>
          <w:rFonts w:asciiTheme="minorHAnsi" w:hAnsiTheme="minorHAnsi" w:cstheme="minorHAnsi"/>
          <w:b/>
          <w:bCs/>
          <w:sz w:val="22"/>
          <w:szCs w:val="22"/>
        </w:rPr>
      </w:pPr>
    </w:p>
    <w:p w:rsidR="003F007B" w:rsidRDefault="003F007B" w:rsidP="007D4619">
      <w:pPr>
        <w:jc w:val="center"/>
        <w:rPr>
          <w:rFonts w:asciiTheme="minorHAnsi" w:hAnsiTheme="minorHAnsi" w:cstheme="minorHAnsi"/>
          <w:b/>
          <w:bCs/>
          <w:sz w:val="22"/>
          <w:szCs w:val="22"/>
        </w:rPr>
      </w:pPr>
    </w:p>
    <w:p w:rsidR="003F007B" w:rsidRDefault="003F007B"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B53C8">
        <w:trPr>
          <w:trHeight w:val="620"/>
        </w:trPr>
        <w:tc>
          <w:tcPr>
            <w:tcW w:w="9005" w:type="dxa"/>
            <w:shd w:val="clear" w:color="auto" w:fill="auto"/>
            <w:vAlign w:val="center"/>
          </w:tcPr>
          <w:p w:rsidR="007D4619" w:rsidRPr="004854C5" w:rsidRDefault="007D4619" w:rsidP="008107B0">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8107B0" w:rsidRPr="00CB53C8" w:rsidRDefault="008107B0" w:rsidP="008107B0">
      <w:pPr>
        <w:spacing w:before="120" w:after="120"/>
        <w:ind w:left="3540" w:firstLine="708"/>
        <w:rPr>
          <w:rFonts w:ascii="Arial" w:hAnsi="Arial" w:cs="Arial"/>
          <w:b/>
          <w:sz w:val="18"/>
          <w:szCs w:val="18"/>
          <w:lang w:val="es-BO" w:eastAsia="es-ES"/>
        </w:rPr>
      </w:pPr>
      <w:r w:rsidRPr="00CB53C8">
        <w:rPr>
          <w:rFonts w:ascii="Arial" w:hAnsi="Arial" w:cs="Arial"/>
          <w:b/>
          <w:sz w:val="18"/>
          <w:szCs w:val="18"/>
          <w:lang w:val="es-BO" w:eastAsia="es-ES"/>
        </w:rPr>
        <w:t>CONTRATO Nº YPFB/DLG</w:t>
      </w:r>
    </w:p>
    <w:p w:rsidR="008107B0" w:rsidRPr="00CB53C8" w:rsidRDefault="008107B0" w:rsidP="008107B0">
      <w:pPr>
        <w:spacing w:before="120" w:after="120"/>
        <w:ind w:left="3540" w:firstLine="708"/>
        <w:rPr>
          <w:rFonts w:ascii="Arial" w:hAnsi="Arial" w:cs="Arial"/>
          <w:b/>
          <w:sz w:val="18"/>
          <w:szCs w:val="18"/>
          <w:lang w:val="es-BO" w:eastAsia="es-ES"/>
        </w:rPr>
      </w:pPr>
      <w:r w:rsidRPr="00CB53C8">
        <w:rPr>
          <w:rFonts w:ascii="Arial" w:hAnsi="Arial" w:cs="Arial"/>
          <w:b/>
          <w:sz w:val="18"/>
          <w:szCs w:val="18"/>
          <w:lang w:val="es-BO" w:eastAsia="es-ES"/>
        </w:rPr>
        <w:t xml:space="preserve">                                La Paz, </w:t>
      </w:r>
    </w:p>
    <w:p w:rsidR="008107B0" w:rsidRPr="00CB53C8" w:rsidRDefault="008107B0" w:rsidP="008107B0">
      <w:pPr>
        <w:tabs>
          <w:tab w:val="left" w:pos="0"/>
        </w:tabs>
        <w:jc w:val="center"/>
        <w:rPr>
          <w:rFonts w:ascii="Arial" w:hAnsi="Arial" w:cs="Arial"/>
          <w:b/>
          <w:sz w:val="18"/>
          <w:szCs w:val="18"/>
          <w:lang w:val="es-BO" w:eastAsia="es-ES"/>
        </w:rPr>
      </w:pPr>
      <w:r w:rsidRPr="00CB53C8">
        <w:rPr>
          <w:rFonts w:ascii="Arial" w:hAnsi="Arial" w:cs="Arial"/>
          <w:b/>
          <w:sz w:val="18"/>
          <w:szCs w:val="18"/>
          <w:lang w:val="es-BO" w:eastAsia="es-ES"/>
        </w:rPr>
        <w:t>CONTRATO ADMINISTRATIVO DE SERVICIO DE ______________________</w:t>
      </w:r>
    </w:p>
    <w:p w:rsidR="008107B0" w:rsidRPr="00CB53C8" w:rsidRDefault="008107B0" w:rsidP="008107B0">
      <w:pPr>
        <w:tabs>
          <w:tab w:val="left" w:pos="0"/>
        </w:tabs>
        <w:jc w:val="center"/>
        <w:rPr>
          <w:rFonts w:ascii="Arial" w:hAnsi="Arial" w:cs="Arial"/>
          <w:b/>
          <w:sz w:val="18"/>
          <w:szCs w:val="18"/>
          <w:lang w:val="es-BO" w:eastAsia="es-ES"/>
        </w:rPr>
      </w:pPr>
      <w:r w:rsidRPr="00CB53C8">
        <w:rPr>
          <w:rFonts w:ascii="Arial" w:hAnsi="Arial" w:cs="Arial"/>
          <w:b/>
          <w:sz w:val="18"/>
          <w:szCs w:val="18"/>
          <w:lang w:val="es-BO" w:eastAsia="es-ES"/>
        </w:rPr>
        <w:t>CÓDIGO: _______________</w:t>
      </w:r>
    </w:p>
    <w:p w:rsidR="008107B0" w:rsidRPr="00CB53C8" w:rsidRDefault="008107B0" w:rsidP="008107B0">
      <w:pPr>
        <w:rPr>
          <w:rFonts w:ascii="Arial" w:hAnsi="Arial" w:cs="Arial"/>
          <w:b/>
          <w:sz w:val="18"/>
          <w:szCs w:val="18"/>
          <w:lang w:val="es-BO" w:eastAsia="es-ES"/>
        </w:rPr>
      </w:pP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INCLUIR EL SIGUIENTE TEXTO EN CASO DE QUE CORRESPONDA:</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SEÑOR NOTARIO DE GOBIERNO DEL DISTRITO ADMINISTRATIVO DE _______</w:t>
      </w:r>
    </w:p>
    <w:p w:rsidR="008107B0" w:rsidRPr="00CB53C8" w:rsidRDefault="008107B0" w:rsidP="008107B0">
      <w:pPr>
        <w:jc w:val="both"/>
        <w:rPr>
          <w:rFonts w:ascii="Arial" w:hAnsi="Arial" w:cs="Arial"/>
          <w:b/>
          <w:i/>
          <w:sz w:val="18"/>
          <w:szCs w:val="18"/>
          <w:u w:val="single"/>
          <w:lang w:val="es-BO" w:eastAsia="es-ES"/>
        </w:rPr>
      </w:pPr>
      <w:r w:rsidRPr="00CB53C8">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CB53C8">
        <w:rPr>
          <w:rFonts w:ascii="Arial" w:hAnsi="Arial" w:cs="Arial"/>
          <w:i/>
          <w:sz w:val="18"/>
          <w:szCs w:val="18"/>
          <w:lang w:val="es-BO" w:eastAsia="es-ES"/>
        </w:rPr>
        <w:t> </w:t>
      </w:r>
      <w:r w:rsidRPr="00CB53C8">
        <w:rPr>
          <w:rFonts w:ascii="Arial" w:hAnsi="Arial" w:cs="Arial"/>
          <w:bCs/>
          <w:i/>
          <w:sz w:val="18"/>
          <w:szCs w:val="18"/>
          <w:lang w:val="es-BO" w:eastAsia="es-ES"/>
        </w:rPr>
        <w:t> </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u w:val="single"/>
          <w:lang w:val="es-BO" w:eastAsia="es-ES"/>
        </w:rPr>
        <w:t xml:space="preserve">PRIMERA.- (PARTES </w:t>
      </w:r>
      <w:r w:rsidRPr="00CB53C8">
        <w:rPr>
          <w:rFonts w:ascii="Arial" w:hAnsi="Arial" w:cs="Arial"/>
          <w:b/>
          <w:bCs/>
          <w:sz w:val="18"/>
          <w:szCs w:val="18"/>
          <w:u w:val="single"/>
          <w:lang w:val="es-BO" w:eastAsia="es-ES"/>
        </w:rPr>
        <w:t>CONTRATANTE</w:t>
      </w:r>
      <w:r w:rsidRPr="00CB53C8">
        <w:rPr>
          <w:rFonts w:ascii="Arial" w:hAnsi="Arial" w:cs="Arial"/>
          <w:b/>
          <w:sz w:val="18"/>
          <w:szCs w:val="18"/>
          <w:u w:val="single"/>
          <w:lang w:val="es-BO" w:eastAsia="es-ES"/>
        </w:rPr>
        <w:t>S)</w:t>
      </w:r>
      <w:r w:rsidRPr="00CB53C8">
        <w:rPr>
          <w:rFonts w:ascii="Arial" w:hAnsi="Arial" w:cs="Arial"/>
          <w:b/>
          <w:sz w:val="18"/>
          <w:szCs w:val="18"/>
          <w:lang w:val="es-BO" w:eastAsia="es-ES"/>
        </w:rPr>
        <w:t xml:space="preserve">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Dirá usted que las partes </w:t>
      </w:r>
      <w:r w:rsidRPr="00CB53C8">
        <w:rPr>
          <w:rFonts w:ascii="Arial" w:hAnsi="Arial" w:cs="Arial"/>
          <w:b/>
          <w:bCs/>
          <w:sz w:val="18"/>
          <w:szCs w:val="18"/>
          <w:lang w:val="es-BO" w:eastAsia="es-ES"/>
        </w:rPr>
        <w:t>CONTRATANTES</w:t>
      </w:r>
      <w:r w:rsidRPr="00CB53C8">
        <w:rPr>
          <w:rFonts w:ascii="Arial" w:hAnsi="Arial" w:cs="Arial"/>
          <w:sz w:val="18"/>
          <w:szCs w:val="18"/>
          <w:lang w:val="es-BO" w:eastAsia="es-ES"/>
        </w:rPr>
        <w:t xml:space="preserve"> son:</w:t>
      </w:r>
    </w:p>
    <w:p w:rsidR="008107B0" w:rsidRPr="00CB53C8" w:rsidRDefault="008107B0" w:rsidP="000D3A7A">
      <w:pPr>
        <w:numPr>
          <w:ilvl w:val="1"/>
          <w:numId w:val="46"/>
        </w:numPr>
        <w:spacing w:before="120" w:after="120"/>
        <w:ind w:left="709" w:hanging="709"/>
        <w:contextualSpacing/>
        <w:jc w:val="both"/>
        <w:rPr>
          <w:rFonts w:ascii="Arial" w:hAnsi="Arial" w:cs="Arial"/>
          <w:sz w:val="18"/>
          <w:szCs w:val="18"/>
          <w:lang w:val="es-BO" w:eastAsia="es-ES"/>
        </w:rPr>
      </w:pPr>
      <w:r w:rsidRPr="00CB53C8">
        <w:rPr>
          <w:rFonts w:ascii="Arial" w:hAnsi="Arial" w:cs="Arial"/>
          <w:b/>
          <w:sz w:val="18"/>
          <w:szCs w:val="18"/>
          <w:lang w:val="es-BO" w:eastAsia="es-ES"/>
        </w:rPr>
        <w:t>YACIMIENTOS PETROLÍFEROS FISCALES BOLIVIANOS</w:t>
      </w:r>
      <w:r w:rsidRPr="00CB53C8">
        <w:rPr>
          <w:rFonts w:ascii="Arial" w:hAnsi="Arial" w:cs="Arial"/>
          <w:sz w:val="18"/>
          <w:szCs w:val="18"/>
          <w:lang w:val="es-BO" w:eastAsia="es-ES"/>
        </w:rPr>
        <w:t xml:space="preserve">, con Número de Identificación Tributaria (NIT) Nº 1020269020, con domicilio en ___________________, Zona __________ de la ciudad de </w:t>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t xml:space="preserve">_________, representada legalmente por __________________, </w:t>
      </w:r>
      <w:r w:rsidRPr="00CB53C8">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ENTIDAD.</w:t>
      </w:r>
    </w:p>
    <w:p w:rsidR="008107B0" w:rsidRPr="00CB53C8" w:rsidRDefault="008107B0" w:rsidP="008107B0">
      <w:pPr>
        <w:spacing w:before="120" w:after="120"/>
        <w:ind w:left="709"/>
        <w:contextualSpacing/>
        <w:jc w:val="both"/>
        <w:rPr>
          <w:rFonts w:ascii="Arial" w:hAnsi="Arial" w:cs="Arial"/>
          <w:sz w:val="18"/>
          <w:szCs w:val="18"/>
          <w:lang w:val="es-BO" w:eastAsia="es-ES"/>
        </w:rPr>
      </w:pPr>
    </w:p>
    <w:p w:rsidR="008107B0" w:rsidRPr="00CB53C8" w:rsidRDefault="008107B0" w:rsidP="000D3A7A">
      <w:pPr>
        <w:numPr>
          <w:ilvl w:val="1"/>
          <w:numId w:val="39"/>
        </w:numPr>
        <w:spacing w:before="120" w:after="120"/>
        <w:ind w:left="709" w:hanging="709"/>
        <w:contextualSpacing/>
        <w:jc w:val="both"/>
        <w:rPr>
          <w:rFonts w:ascii="Arial" w:hAnsi="Arial" w:cs="Arial"/>
          <w:i/>
          <w:sz w:val="18"/>
          <w:szCs w:val="18"/>
          <w:lang w:val="es-BO" w:eastAsia="es-ES"/>
        </w:rPr>
      </w:pPr>
      <w:r w:rsidRPr="00CB53C8">
        <w:rPr>
          <w:rFonts w:ascii="Arial" w:hAnsi="Arial" w:cs="Arial"/>
          <w:b/>
          <w:sz w:val="18"/>
          <w:szCs w:val="18"/>
          <w:lang w:val="es-BO" w:eastAsia="es-ES"/>
        </w:rPr>
        <w:t>____________________</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rPr>
        <w:t>una empresa constituida bajo las leyes del Estado Plurinacional de Bolivia, inscrita en el Registro de Comercio de Bolivia concesionado a FUNDEMPRESA</w:t>
      </w:r>
      <w:r w:rsidRPr="00CB53C8">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B53C8">
        <w:rPr>
          <w:rFonts w:ascii="Arial" w:hAnsi="Arial" w:cs="Arial"/>
          <w:b/>
          <w:sz w:val="18"/>
          <w:szCs w:val="18"/>
          <w:lang w:val="es-BO" w:eastAsia="es-ES"/>
        </w:rPr>
        <w:t>CONTRATISTA</w:t>
      </w:r>
      <w:r w:rsidRPr="00CB53C8">
        <w:rPr>
          <w:rFonts w:ascii="Arial" w:hAnsi="Arial" w:cs="Arial"/>
          <w:b/>
          <w:bCs/>
          <w:sz w:val="18"/>
          <w:szCs w:val="18"/>
          <w:lang w:val="es-BO" w:eastAsia="es-ES"/>
        </w:rPr>
        <w:t xml:space="preserve">. </w:t>
      </w:r>
    </w:p>
    <w:p w:rsidR="008107B0" w:rsidRPr="00CB53C8" w:rsidRDefault="008107B0" w:rsidP="008107B0">
      <w:p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Tanto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como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podrán ser denominados individualmente e indistintamente como “Parte” o colectivamente “Partes”</w:t>
      </w:r>
    </w:p>
    <w:p w:rsidR="008107B0" w:rsidRPr="00CB53C8" w:rsidRDefault="008107B0" w:rsidP="008107B0">
      <w:pPr>
        <w:tabs>
          <w:tab w:val="left" w:pos="7814"/>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ab/>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SEGUNDA.- (ANTECEDENTES)</w:t>
      </w:r>
    </w:p>
    <w:p w:rsidR="008107B0" w:rsidRPr="00CB53C8" w:rsidRDefault="008107B0" w:rsidP="008107B0">
      <w:pPr>
        <w:spacing w:before="120" w:after="120"/>
        <w:ind w:left="709" w:hanging="709"/>
        <w:jc w:val="both"/>
        <w:rPr>
          <w:rFonts w:ascii="Arial" w:hAnsi="Arial" w:cs="Arial"/>
          <w:b/>
          <w:sz w:val="18"/>
          <w:szCs w:val="18"/>
          <w:lang w:val="es-BO" w:eastAsia="es-ES"/>
        </w:rPr>
      </w:pPr>
      <w:r w:rsidRPr="00CB53C8">
        <w:rPr>
          <w:rFonts w:ascii="Arial" w:hAnsi="Arial" w:cs="Arial"/>
          <w:b/>
          <w:sz w:val="18"/>
          <w:szCs w:val="18"/>
          <w:lang w:val="es-BO" w:eastAsia="es-ES"/>
        </w:rPr>
        <w:t>2.1.</w:t>
      </w:r>
      <w:r w:rsidRPr="00CB53C8">
        <w:rPr>
          <w:rFonts w:ascii="Arial" w:hAnsi="Arial" w:cs="Arial"/>
          <w:sz w:val="18"/>
          <w:szCs w:val="18"/>
          <w:lang w:val="es-BO" w:eastAsia="es-ES"/>
        </w:rPr>
        <w:tab/>
      </w:r>
      <w:r w:rsidRPr="00CB53C8">
        <w:rPr>
          <w:rFonts w:ascii="Arial" w:eastAsiaTheme="minorHAnsi" w:hAnsi="Arial" w:cs="Arial"/>
          <w:sz w:val="18"/>
          <w:szCs w:val="18"/>
          <w:lang w:val="es-BO"/>
        </w:rPr>
        <w:t xml:space="preserve">La </w:t>
      </w:r>
      <w:r w:rsidRPr="00CB53C8">
        <w:rPr>
          <w:rFonts w:ascii="Arial" w:eastAsiaTheme="minorHAnsi" w:hAnsi="Arial" w:cs="Arial"/>
          <w:b/>
          <w:sz w:val="18"/>
          <w:szCs w:val="18"/>
          <w:lang w:val="es-BO"/>
        </w:rPr>
        <w:t>ENTIDAD</w:t>
      </w:r>
      <w:r w:rsidRPr="00CB53C8">
        <w:rPr>
          <w:rFonts w:ascii="Arial" w:eastAsiaTheme="minorHAnsi" w:hAnsi="Arial" w:cs="Arial"/>
          <w:sz w:val="18"/>
          <w:szCs w:val="18"/>
          <w:lang w:val="es-BO"/>
        </w:rPr>
        <w:t xml:space="preserve">, mediante la modalidad de contratación ________________ con código </w:t>
      </w:r>
      <w:r w:rsidRPr="00CB53C8">
        <w:rPr>
          <w:rFonts w:ascii="Arial" w:hAnsi="Arial" w:cs="Arial"/>
          <w:sz w:val="18"/>
          <w:szCs w:val="18"/>
          <w:lang w:val="es-BO" w:eastAsia="es-ES"/>
        </w:rPr>
        <w:t>__________________</w:t>
      </w:r>
      <w:r w:rsidRPr="00CB53C8">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CB53C8">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2.2.</w:t>
      </w:r>
      <w:r w:rsidRPr="00CB53C8">
        <w:rPr>
          <w:rFonts w:ascii="Arial" w:hAnsi="Arial" w:cs="Arial"/>
          <w:sz w:val="18"/>
          <w:szCs w:val="18"/>
          <w:lang w:val="es-BO" w:eastAsia="es-ES"/>
        </w:rPr>
        <w:tab/>
        <w:t xml:space="preserve">Por su parte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reúne las condiciones y experiencia para llevar a cabo la prestación del Servicio detallado en el presente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TERCERA.- (DISPOSICIONES GENERALES)</w:t>
      </w:r>
    </w:p>
    <w:p w:rsidR="008107B0" w:rsidRPr="00CB53C8" w:rsidRDefault="008107B0" w:rsidP="008107B0">
      <w:pPr>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3.1.</w:t>
      </w:r>
      <w:r w:rsidRPr="00CB53C8">
        <w:rPr>
          <w:rFonts w:ascii="Arial" w:hAnsi="Arial" w:cs="Arial"/>
          <w:b/>
          <w:sz w:val="18"/>
          <w:szCs w:val="18"/>
          <w:lang w:val="es-BO" w:eastAsia="es-ES"/>
        </w:rPr>
        <w:tab/>
        <w:t>Definiciones:</w:t>
      </w:r>
      <w:r w:rsidRPr="00CB53C8">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107B0" w:rsidRPr="00CB53C8" w:rsidTr="008B5F6C">
        <w:trPr>
          <w:trHeight w:val="556"/>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Contrato:</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Es el presente documento celebrado entre las Partes, junto con todos los anexos que forman parte integrante del mismo.</w:t>
            </w:r>
          </w:p>
        </w:tc>
      </w:tr>
      <w:tr w:rsidR="008107B0" w:rsidRPr="00CB53C8" w:rsidTr="008B5F6C">
        <w:trPr>
          <w:trHeight w:val="1028"/>
        </w:trPr>
        <w:tc>
          <w:tcPr>
            <w:tcW w:w="1809" w:type="dxa"/>
          </w:tcPr>
          <w:p w:rsidR="008107B0" w:rsidRPr="00CB53C8"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CB53C8">
              <w:rPr>
                <w:rFonts w:ascii="Arial" w:hAnsi="Arial" w:cs="Arial"/>
                <w:b/>
                <w:sz w:val="18"/>
                <w:szCs w:val="18"/>
                <w:lang w:val="es-BO" w:eastAsia="es-ES"/>
              </w:rPr>
              <w:t>Fiscal  del Servicio:</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Es una o más personas designadas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quien será el interlocutor de éste frente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encargado de verificar el cumplimiento de las obligaciones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asegurando que el Servicio sea ejecutado conforme lo establecido en el Contrato. </w:t>
            </w:r>
          </w:p>
        </w:tc>
      </w:tr>
      <w:tr w:rsidR="008107B0" w:rsidRPr="00CB53C8" w:rsidTr="008B5F6C">
        <w:trPr>
          <w:trHeight w:val="555"/>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lastRenderedPageBreak/>
              <w:t>Ley Aplicable:</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Son las normas constitucionales, leyes, decretos y toda otra disposición  legal vigente y publicada en el Estado Plurinacional de Bolivia.</w:t>
            </w:r>
          </w:p>
        </w:tc>
      </w:tr>
      <w:tr w:rsidR="008107B0" w:rsidRPr="00CB53C8" w:rsidTr="008B5F6C">
        <w:trPr>
          <w:trHeight w:val="420"/>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Personal:</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Significa los empleados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tc>
      </w:tr>
      <w:tr w:rsidR="008107B0" w:rsidRPr="00CB53C8" w:rsidTr="008B5F6C">
        <w:tc>
          <w:tcPr>
            <w:tcW w:w="1809" w:type="dxa"/>
          </w:tcPr>
          <w:p w:rsidR="008107B0" w:rsidRPr="00CB53C8"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CB53C8">
              <w:rPr>
                <w:rFonts w:ascii="Arial" w:hAnsi="Arial" w:cs="Arial"/>
                <w:b/>
                <w:sz w:val="18"/>
                <w:szCs w:val="18"/>
                <w:lang w:val="es-BO" w:eastAsia="es-ES"/>
              </w:rPr>
              <w:t>Servicio (s):</w:t>
            </w:r>
          </w:p>
          <w:p w:rsidR="008107B0" w:rsidRPr="00CB53C8" w:rsidRDefault="008107B0" w:rsidP="008107B0">
            <w:pPr>
              <w:rPr>
                <w:rFonts w:ascii="Arial" w:hAnsi="Arial" w:cs="Arial"/>
                <w:b/>
                <w:sz w:val="18"/>
                <w:szCs w:val="18"/>
                <w:lang w:val="es-BO" w:eastAsia="es-ES"/>
              </w:rPr>
            </w:pPr>
          </w:p>
        </w:tc>
        <w:tc>
          <w:tcPr>
            <w:tcW w:w="6662" w:type="dxa"/>
          </w:tcPr>
          <w:p w:rsidR="008107B0" w:rsidRPr="00CB53C8"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CB53C8">
              <w:rPr>
                <w:rFonts w:ascii="Arial" w:hAnsi="Arial" w:cs="Arial"/>
                <w:sz w:val="18"/>
                <w:szCs w:val="18"/>
                <w:lang w:val="es-BO" w:eastAsia="es-ES"/>
              </w:rPr>
              <w:t xml:space="preserve">Significa el servicio de ________________________,  que debe desarrollar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107B0" w:rsidRPr="00CB53C8" w:rsidTr="008B5F6C">
        <w:trPr>
          <w:trHeight w:val="783"/>
        </w:trPr>
        <w:tc>
          <w:tcPr>
            <w:tcW w:w="1809" w:type="dxa"/>
          </w:tcPr>
          <w:p w:rsidR="008107B0" w:rsidRPr="00CB53C8"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CB53C8">
              <w:rPr>
                <w:rFonts w:ascii="Arial" w:hAnsi="Arial" w:cs="Arial"/>
                <w:b/>
                <w:sz w:val="18"/>
                <w:szCs w:val="18"/>
                <w:lang w:val="es-BO" w:eastAsia="es-ES"/>
              </w:rPr>
              <w:t>Informe  de Conformidad:</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Informe elaborado por el Fiscal del Servicio, una vez verificado el cumplimiento del Servicio.</w:t>
            </w:r>
          </w:p>
        </w:tc>
      </w:tr>
    </w:tbl>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3.2.</w:t>
      </w:r>
      <w:r w:rsidRPr="00CB53C8">
        <w:rPr>
          <w:rFonts w:ascii="Arial" w:hAnsi="Arial" w:cs="Arial"/>
          <w:b/>
          <w:sz w:val="18"/>
          <w:szCs w:val="18"/>
          <w:lang w:val="es-BO" w:eastAsia="es-ES"/>
        </w:rPr>
        <w:tab/>
        <w:t xml:space="preserve">Relación entre las Partes: </w:t>
      </w:r>
      <w:r w:rsidRPr="00CB53C8">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quien será plenamente responsable por todos los aspectos relacionados con este Contrato y la Ley Aplicable.</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3.3.</w:t>
      </w:r>
      <w:r w:rsidRPr="00CB53C8">
        <w:rPr>
          <w:rFonts w:ascii="Arial" w:hAnsi="Arial" w:cs="Arial"/>
          <w:sz w:val="18"/>
          <w:szCs w:val="18"/>
          <w:lang w:val="es-BO" w:eastAsia="es-ES"/>
        </w:rPr>
        <w:tab/>
      </w:r>
      <w:r w:rsidRPr="00CB53C8">
        <w:rPr>
          <w:rFonts w:ascii="Arial" w:hAnsi="Arial" w:cs="Arial"/>
          <w:b/>
          <w:sz w:val="18"/>
          <w:szCs w:val="18"/>
          <w:lang w:val="es-BO" w:eastAsia="es-ES"/>
        </w:rPr>
        <w:t>Ley que rige el Contrato:</w:t>
      </w:r>
      <w:r w:rsidRPr="00CB53C8">
        <w:rPr>
          <w:rFonts w:ascii="Arial" w:hAnsi="Arial" w:cs="Arial"/>
          <w:sz w:val="18"/>
          <w:szCs w:val="18"/>
          <w:lang w:val="es-BO" w:eastAsia="es-ES"/>
        </w:rPr>
        <w:t xml:space="preserve"> Este Contrato, su significado e interpretación y la relación que crea entre las Partes se regirá por Ley Aplicable.</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3.4.</w:t>
      </w:r>
      <w:r w:rsidRPr="00CB53C8">
        <w:rPr>
          <w:rFonts w:ascii="Arial" w:hAnsi="Arial" w:cs="Arial"/>
          <w:sz w:val="18"/>
          <w:szCs w:val="18"/>
          <w:lang w:val="es-BO" w:eastAsia="es-ES"/>
        </w:rPr>
        <w:tab/>
      </w:r>
      <w:r w:rsidRPr="00CB53C8">
        <w:rPr>
          <w:rFonts w:ascii="Arial" w:hAnsi="Arial" w:cs="Arial"/>
          <w:b/>
          <w:sz w:val="18"/>
          <w:szCs w:val="18"/>
          <w:lang w:val="es-BO" w:eastAsia="es-ES"/>
        </w:rPr>
        <w:t xml:space="preserve">Idioma: </w:t>
      </w:r>
      <w:r w:rsidRPr="00CB53C8">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3.5.</w:t>
      </w:r>
      <w:r w:rsidRPr="00CB53C8">
        <w:rPr>
          <w:rFonts w:ascii="Arial" w:hAnsi="Arial" w:cs="Arial"/>
          <w:sz w:val="18"/>
          <w:szCs w:val="18"/>
          <w:lang w:val="es-BO" w:eastAsia="es-ES"/>
        </w:rPr>
        <w:tab/>
      </w:r>
      <w:r w:rsidRPr="00CB53C8">
        <w:rPr>
          <w:rFonts w:ascii="Arial" w:hAnsi="Arial" w:cs="Arial"/>
          <w:b/>
          <w:sz w:val="18"/>
          <w:szCs w:val="18"/>
          <w:lang w:val="es-BO" w:eastAsia="es-ES"/>
        </w:rPr>
        <w:t>Encabezamientos:</w:t>
      </w:r>
      <w:r w:rsidRPr="00CB53C8">
        <w:rPr>
          <w:rFonts w:ascii="Arial" w:hAnsi="Arial" w:cs="Arial"/>
          <w:sz w:val="18"/>
          <w:szCs w:val="18"/>
          <w:lang w:val="es-BO" w:eastAsia="es-ES"/>
        </w:rPr>
        <w:t xml:space="preserve"> El contenido de este Contrato no se verá restringido, modificado o afectado por los encabezamientos.</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3.6.</w:t>
      </w:r>
      <w:r w:rsidRPr="00CB53C8">
        <w:rPr>
          <w:rFonts w:ascii="Arial" w:hAnsi="Arial" w:cs="Arial"/>
          <w:sz w:val="18"/>
          <w:szCs w:val="18"/>
          <w:lang w:val="es-BO" w:eastAsia="es-ES"/>
        </w:rPr>
        <w:tab/>
      </w:r>
      <w:r w:rsidRPr="00CB53C8">
        <w:rPr>
          <w:rFonts w:ascii="Arial" w:hAnsi="Arial" w:cs="Arial"/>
          <w:b/>
          <w:sz w:val="18"/>
          <w:szCs w:val="18"/>
          <w:lang w:val="es-BO" w:eastAsia="es-ES"/>
        </w:rPr>
        <w:t>Totalidad del acuerdo:</w:t>
      </w:r>
      <w:r w:rsidRPr="00CB53C8">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3.7.</w:t>
      </w:r>
      <w:r w:rsidRPr="00CB53C8">
        <w:rPr>
          <w:rFonts w:ascii="Arial" w:hAnsi="Arial" w:cs="Arial"/>
          <w:sz w:val="18"/>
          <w:szCs w:val="18"/>
          <w:lang w:val="es-BO" w:eastAsia="es-ES"/>
        </w:rPr>
        <w:tab/>
      </w:r>
      <w:r w:rsidRPr="00CB53C8">
        <w:rPr>
          <w:rFonts w:ascii="Arial" w:hAnsi="Arial" w:cs="Arial"/>
          <w:b/>
          <w:sz w:val="18"/>
          <w:szCs w:val="18"/>
          <w:lang w:val="es-BO" w:eastAsia="es-ES"/>
        </w:rPr>
        <w:t>Plazos:</w:t>
      </w:r>
      <w:r w:rsidRPr="00CB53C8">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3.8.</w:t>
      </w:r>
      <w:r w:rsidRPr="00CB53C8">
        <w:rPr>
          <w:rFonts w:ascii="Arial" w:hAnsi="Arial" w:cs="Arial"/>
          <w:sz w:val="18"/>
          <w:szCs w:val="18"/>
          <w:lang w:val="es-BO" w:eastAsia="es-ES"/>
        </w:rPr>
        <w:tab/>
      </w:r>
      <w:r w:rsidRPr="00CB53C8">
        <w:rPr>
          <w:rFonts w:ascii="Arial" w:hAnsi="Arial" w:cs="Arial"/>
          <w:b/>
          <w:sz w:val="18"/>
          <w:szCs w:val="18"/>
          <w:lang w:val="es-BO" w:eastAsia="es-ES"/>
        </w:rPr>
        <w:t>Mayúsculas:</w:t>
      </w:r>
      <w:r w:rsidRPr="00CB53C8">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CB53C8">
        <w:rPr>
          <w:rFonts w:ascii="Arial" w:hAnsi="Arial" w:cs="Arial"/>
          <w:b/>
          <w:bCs/>
          <w:sz w:val="18"/>
          <w:szCs w:val="18"/>
          <w:lang w:val="es-BO" w:eastAsia="es-ES"/>
        </w:rPr>
        <w:t>3.9.</w:t>
      </w:r>
      <w:r w:rsidRPr="00CB53C8">
        <w:rPr>
          <w:rFonts w:ascii="Arial" w:hAnsi="Arial" w:cs="Arial"/>
          <w:bCs/>
          <w:sz w:val="18"/>
          <w:szCs w:val="18"/>
          <w:lang w:val="es-BO" w:eastAsia="es-ES"/>
        </w:rPr>
        <w:tab/>
      </w:r>
      <w:r w:rsidRPr="00CB53C8">
        <w:rPr>
          <w:rFonts w:ascii="Arial" w:hAnsi="Arial" w:cs="Arial"/>
          <w:b/>
          <w:bCs/>
          <w:sz w:val="18"/>
          <w:szCs w:val="18"/>
          <w:lang w:val="es-BO" w:eastAsia="es-ES"/>
        </w:rPr>
        <w:t xml:space="preserve">Discrepancias: </w:t>
      </w:r>
      <w:r w:rsidRPr="00CB53C8">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CUARTA.- (NATURALEZA DEL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QUINTA.- (DOCUMENTOS DEL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CB53C8">
        <w:rPr>
          <w:rFonts w:ascii="Arial" w:hAnsi="Arial" w:cs="Arial"/>
          <w:sz w:val="18"/>
          <w:szCs w:val="18"/>
          <w:lang w:val="es-BO" w:eastAsia="es-ES"/>
        </w:rPr>
        <w:tab/>
        <w:t xml:space="preserve">Anexo 1: </w:t>
      </w:r>
      <w:r w:rsidRPr="00CB53C8">
        <w:rPr>
          <w:rFonts w:ascii="Arial" w:hAnsi="Arial" w:cs="Arial"/>
          <w:b/>
          <w:i/>
          <w:sz w:val="18"/>
          <w:szCs w:val="18"/>
          <w:u w:val="single"/>
          <w:lang w:val="es-BO" w:eastAsia="es-ES"/>
        </w:rPr>
        <w:t>Documento de contratación directa o documento base de contratación</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 xml:space="preserve">               Aclaraciones y enmiendas</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2: Propuesta adjudicada (oferta técnica y económica).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3: Acta de concertación (cuando corresponda)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4: Garantía (cuando corresponda)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 xml:space="preserve">Anexo 5: </w:t>
      </w:r>
      <w:r w:rsidRPr="00CB53C8">
        <w:rPr>
          <w:rFonts w:ascii="Arial" w:hAnsi="Arial" w:cs="Arial"/>
          <w:b/>
          <w:i/>
          <w:sz w:val="18"/>
          <w:szCs w:val="18"/>
          <w:u w:val="single"/>
          <w:lang w:val="es-BO" w:eastAsia="es-ES"/>
        </w:rPr>
        <w:t>(insertar otro (s) que se puedan considerar importantes)</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CB53C8">
        <w:rPr>
          <w:rFonts w:ascii="Arial" w:hAnsi="Arial" w:cs="Arial"/>
          <w:b/>
          <w:sz w:val="18"/>
          <w:szCs w:val="18"/>
          <w:u w:val="single"/>
          <w:lang w:val="es-BO" w:eastAsia="es-ES"/>
        </w:rPr>
        <w:t>SEXTA.- (OBJETO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lastRenderedPageBreak/>
        <w:t xml:space="preserve">El objeto del presente Contrato es la prestación del Servicio consistente en _________________________, realizado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CB53C8" w:rsidDel="00320C8A">
        <w:rPr>
          <w:rFonts w:ascii="Arial" w:hAnsi="Arial" w:cs="Arial"/>
          <w:sz w:val="18"/>
          <w:szCs w:val="18"/>
          <w:lang w:val="es-BO" w:eastAsia="es-ES"/>
        </w:rPr>
        <w:t xml:space="preserve"> </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SÉPTIMA.- (VIGENCIA Y PLAZO DEL CONTRATO)</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lang w:val="es-BO" w:eastAsia="es-ES"/>
        </w:rPr>
        <w:t>7.1 Vigencia.-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lang w:val="es-BO" w:eastAsia="es-ES"/>
        </w:rPr>
        <w:t>7.2 Plazo de habilitación.-</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bCs/>
          <w:sz w:val="18"/>
          <w:szCs w:val="18"/>
          <w:lang w:val="es-BO" w:eastAsia="es-ES"/>
        </w:rPr>
        <w:t xml:space="preserve">CONTRATISTA </w:t>
      </w:r>
      <w:r w:rsidRPr="00CB53C8">
        <w:rPr>
          <w:rFonts w:ascii="Arial" w:hAnsi="Arial" w:cs="Arial"/>
          <w:bCs/>
          <w:sz w:val="18"/>
          <w:szCs w:val="18"/>
          <w:lang w:val="es-BO" w:eastAsia="es-ES"/>
        </w:rPr>
        <w:t>se compromete a ejecutar</w:t>
      </w:r>
      <w:r w:rsidRPr="00CB53C8">
        <w:rPr>
          <w:rFonts w:ascii="Arial" w:hAnsi="Arial" w:cs="Arial"/>
          <w:b/>
          <w:bCs/>
          <w:sz w:val="18"/>
          <w:szCs w:val="18"/>
          <w:lang w:val="es-BO" w:eastAsia="es-ES"/>
        </w:rPr>
        <w:t xml:space="preserve"> </w:t>
      </w:r>
      <w:r w:rsidRPr="00CB53C8">
        <w:rPr>
          <w:rFonts w:ascii="Arial" w:hAnsi="Arial" w:cs="Arial"/>
          <w:sz w:val="18"/>
          <w:szCs w:val="18"/>
          <w:lang w:val="es-BO" w:eastAsia="es-ES"/>
        </w:rPr>
        <w:t xml:space="preserve">el Servicio en el plazo máximo de </w:t>
      </w:r>
      <w:r w:rsidRPr="00CB53C8">
        <w:rPr>
          <w:rFonts w:ascii="Arial" w:hAnsi="Arial" w:cs="Arial"/>
          <w:i/>
          <w:sz w:val="18"/>
          <w:szCs w:val="18"/>
          <w:u w:val="single"/>
          <w:lang w:val="es-BO" w:eastAsia="es-ES"/>
        </w:rPr>
        <w:t>numeral (literal)</w:t>
      </w:r>
      <w:r w:rsidRPr="00CB53C8">
        <w:rPr>
          <w:rFonts w:ascii="Arial" w:hAnsi="Arial" w:cs="Arial"/>
          <w:i/>
          <w:sz w:val="18"/>
          <w:szCs w:val="18"/>
          <w:lang w:val="es-BO" w:eastAsia="es-ES"/>
        </w:rPr>
        <w:t xml:space="preserve"> </w:t>
      </w:r>
      <w:r w:rsidRPr="00CB53C8">
        <w:rPr>
          <w:rFonts w:ascii="Arial" w:hAnsi="Arial" w:cs="Arial"/>
          <w:sz w:val="18"/>
          <w:szCs w:val="18"/>
          <w:lang w:val="es-BO" w:eastAsia="es-ES"/>
        </w:rPr>
        <w:t>días calendario, computables a partir de la instrucción de la Unidad Solicitante.</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OCTAVA.- (LUGAR DE ENTREGA)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CB53C8">
        <w:rPr>
          <w:rFonts w:ascii="Arial" w:hAnsi="Arial" w:cs="Arial"/>
          <w:sz w:val="18"/>
          <w:szCs w:val="18"/>
          <w:lang w:val="es-BO" w:eastAsia="es-ES"/>
        </w:rPr>
        <w:t>de</w:t>
      </w:r>
      <w:proofErr w:type="spellEnd"/>
      <w:r w:rsidRPr="00CB53C8">
        <w:rPr>
          <w:rFonts w:ascii="Arial" w:hAnsi="Arial" w:cs="Arial"/>
          <w:sz w:val="18"/>
          <w:szCs w:val="18"/>
          <w:lang w:val="es-BO" w:eastAsia="es-ES"/>
        </w:rPr>
        <w:t xml:space="preserv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calle _________________ de la ciudad de _____________.</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NOVENA.- (MONTO DEL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8107B0" w:rsidRPr="00CB53C8" w:rsidTr="003F007B">
        <w:trPr>
          <w:trHeight w:val="562"/>
          <w:jc w:val="center"/>
        </w:trPr>
        <w:tc>
          <w:tcPr>
            <w:tcW w:w="550"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Nº</w:t>
            </w:r>
          </w:p>
        </w:tc>
        <w:tc>
          <w:tcPr>
            <w:tcW w:w="1886"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 xml:space="preserve">DESCRIPCIÓN </w:t>
            </w:r>
          </w:p>
        </w:tc>
        <w:tc>
          <w:tcPr>
            <w:tcW w:w="1080"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CANTIDAD</w:t>
            </w:r>
          </w:p>
        </w:tc>
        <w:tc>
          <w:tcPr>
            <w:tcW w:w="850"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UNIDAD DE MEDIDA</w:t>
            </w:r>
          </w:p>
        </w:tc>
        <w:tc>
          <w:tcPr>
            <w:tcW w:w="1130"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PRECIO UNITARIO (Bs.)</w:t>
            </w:r>
          </w:p>
        </w:tc>
        <w:tc>
          <w:tcPr>
            <w:tcW w:w="1207"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PRECIO TOTAL</w:t>
            </w:r>
          </w:p>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(Bs.)</w:t>
            </w:r>
          </w:p>
        </w:tc>
        <w:tc>
          <w:tcPr>
            <w:tcW w:w="1129"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PLAZO</w:t>
            </w:r>
          </w:p>
        </w:tc>
      </w:tr>
      <w:tr w:rsidR="008107B0" w:rsidRPr="00CB53C8" w:rsidTr="003F007B">
        <w:trPr>
          <w:trHeight w:hRule="exact" w:val="263"/>
          <w:jc w:val="center"/>
        </w:trPr>
        <w:tc>
          <w:tcPr>
            <w:tcW w:w="550"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886"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080"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850" w:type="dxa"/>
            <w:vAlign w:val="center"/>
          </w:tcPr>
          <w:p w:rsidR="008107B0" w:rsidRPr="00CB53C8" w:rsidRDefault="008107B0" w:rsidP="008107B0">
            <w:pPr>
              <w:jc w:val="center"/>
              <w:rPr>
                <w:rFonts w:ascii="Arial" w:hAnsi="Arial" w:cs="Arial"/>
                <w:sz w:val="18"/>
                <w:szCs w:val="18"/>
                <w:lang w:val="es-BO" w:eastAsia="es-ES"/>
              </w:rPr>
            </w:pPr>
          </w:p>
        </w:tc>
        <w:tc>
          <w:tcPr>
            <w:tcW w:w="1130"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207" w:type="dxa"/>
            <w:vAlign w:val="center"/>
          </w:tcPr>
          <w:p w:rsidR="008107B0" w:rsidRPr="00CB53C8" w:rsidRDefault="008107B0" w:rsidP="008107B0">
            <w:pPr>
              <w:jc w:val="center"/>
              <w:rPr>
                <w:rFonts w:ascii="Arial" w:hAnsi="Arial" w:cs="Arial"/>
                <w:sz w:val="18"/>
                <w:szCs w:val="18"/>
                <w:lang w:val="es-BO" w:eastAsia="es-ES"/>
              </w:rPr>
            </w:pPr>
          </w:p>
        </w:tc>
        <w:tc>
          <w:tcPr>
            <w:tcW w:w="1129" w:type="dxa"/>
            <w:vAlign w:val="center"/>
          </w:tcPr>
          <w:p w:rsidR="008107B0" w:rsidRPr="00CB53C8" w:rsidRDefault="008107B0" w:rsidP="008107B0">
            <w:pPr>
              <w:jc w:val="center"/>
              <w:rPr>
                <w:rFonts w:ascii="Arial" w:hAnsi="Arial" w:cs="Arial"/>
                <w:sz w:val="18"/>
                <w:szCs w:val="18"/>
                <w:lang w:val="es-BO" w:eastAsia="es-ES"/>
              </w:rPr>
            </w:pPr>
          </w:p>
        </w:tc>
      </w:tr>
    </w:tbl>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título de revisión de precio o reembolso, ni cualquier otro similar a la </w:t>
      </w:r>
      <w:r w:rsidRPr="00CB53C8">
        <w:rPr>
          <w:rFonts w:ascii="Arial" w:hAnsi="Arial" w:cs="Arial"/>
          <w:b/>
          <w:sz w:val="18"/>
          <w:szCs w:val="18"/>
          <w:lang w:val="es-BO" w:eastAsia="es-ES"/>
        </w:rPr>
        <w:t>ENTIDAD.</w:t>
      </w:r>
    </w:p>
    <w:p w:rsidR="008107B0" w:rsidRPr="00CB53C8" w:rsidRDefault="008107B0" w:rsidP="008107B0">
      <w:pPr>
        <w:numPr>
          <w:ilvl w:val="1"/>
          <w:numId w:val="0"/>
        </w:numPr>
        <w:tabs>
          <w:tab w:val="num" w:pos="284"/>
        </w:tabs>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(FORMA DE PAGO)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monto del presente Contrato será pagado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favor del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presentar la siguiente documentación para pago:</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Solicitud de pago.</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Factura original.</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Fotocopia de registro Sistema Integrado de Gestión y Modernización Administrativa (SIGMA).</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Cédula de identidad del representante legal.</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Fotocopia de número de identificación tributaria (NIT).</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PRIMERA.- (FACTURACIÓN)</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B53C8">
        <w:rPr>
          <w:rFonts w:ascii="Arial" w:hAnsi="Arial" w:cs="Arial"/>
          <w:b/>
          <w:sz w:val="18"/>
          <w:szCs w:val="18"/>
          <w:lang w:val="es-BO" w:eastAsia="es-ES"/>
        </w:rPr>
        <w:t>.</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DECIMA SEGUNDA.- (GARANTÍA DE CUMPLIMIENTO DE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B53C8">
        <w:rPr>
          <w:rFonts w:ascii="Arial" w:hAnsi="Arial" w:cs="Arial"/>
          <w:b/>
          <w:i/>
          <w:sz w:val="18"/>
          <w:szCs w:val="18"/>
          <w:lang w:val="es-BO" w:eastAsia="es-ES"/>
        </w:rPr>
        <w:t xml:space="preserve">, </w:t>
      </w:r>
      <w:r w:rsidRPr="00CB53C8">
        <w:rPr>
          <w:rFonts w:ascii="Arial" w:hAnsi="Arial" w:cs="Arial"/>
          <w:sz w:val="18"/>
          <w:szCs w:val="18"/>
          <w:lang w:val="es-BO" w:eastAsia="es-ES"/>
        </w:rPr>
        <w:t>a la orden de Yacimientos Petrolíferos Fiscales Bolivianos</w:t>
      </w:r>
      <w:r w:rsidRPr="00CB53C8">
        <w:rPr>
          <w:rFonts w:ascii="Arial" w:hAnsi="Arial" w:cs="Arial"/>
          <w:i/>
          <w:sz w:val="18"/>
          <w:szCs w:val="18"/>
          <w:lang w:val="es-BO" w:eastAsia="es-ES"/>
        </w:rPr>
        <w:t xml:space="preserve">, </w:t>
      </w:r>
      <w:r w:rsidRPr="00CB53C8">
        <w:rPr>
          <w:rFonts w:ascii="Arial" w:hAnsi="Arial" w:cs="Arial"/>
          <w:sz w:val="18"/>
          <w:szCs w:val="18"/>
          <w:lang w:val="es-BO" w:eastAsia="es-ES"/>
        </w:rPr>
        <w:t xml:space="preserve">por </w:t>
      </w:r>
      <w:r w:rsidRPr="00CB53C8">
        <w:rPr>
          <w:rFonts w:ascii="Arial" w:hAnsi="Arial" w:cs="Arial"/>
          <w:sz w:val="18"/>
          <w:szCs w:val="18"/>
          <w:lang w:val="es-BO" w:eastAsia="es-ES"/>
        </w:rPr>
        <w:lastRenderedPageBreak/>
        <w:t>Bs.________________</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importe de dicha garantía en caso de cualquier incumplimiento contractual incurrido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será pagado en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su sólo requerimiento, sin necesidad de ningún trámite o acción judicial.</w:t>
      </w:r>
    </w:p>
    <w:p w:rsidR="008107B0" w:rsidRPr="00CB53C8" w:rsidRDefault="008107B0" w:rsidP="008107B0">
      <w:pPr>
        <w:spacing w:line="276" w:lineRule="auto"/>
        <w:jc w:val="both"/>
        <w:rPr>
          <w:rFonts w:ascii="Arial" w:hAnsi="Arial" w:cs="Arial"/>
          <w:sz w:val="18"/>
          <w:szCs w:val="18"/>
          <w:lang w:val="es-BO" w:eastAsia="es-ES"/>
        </w:rPr>
      </w:pPr>
      <w:r w:rsidRPr="00CB53C8">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107B0" w:rsidRPr="00CB53C8" w:rsidRDefault="008107B0" w:rsidP="008107B0">
      <w:pPr>
        <w:tabs>
          <w:tab w:val="left" w:pos="1926"/>
        </w:tabs>
        <w:spacing w:before="120" w:after="120" w:line="276" w:lineRule="auto"/>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tiene la obligación de mantener actualizada la garantía de cumplimiento de Contrato, cuantas veces lo requiera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TERCERA.- (MOROSIDAD Y SUS PENALIDADES)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Queda convenido entre las Partes, que 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aplicará una multa equivalente al </w:t>
      </w:r>
      <w:r w:rsidRPr="00CB53C8">
        <w:rPr>
          <w:rFonts w:ascii="Arial" w:hAnsi="Arial" w:cs="Arial"/>
          <w:i/>
          <w:sz w:val="18"/>
          <w:szCs w:val="18"/>
          <w:u w:val="single"/>
          <w:lang w:val="es-BO" w:eastAsia="es-ES"/>
        </w:rPr>
        <w:t>numeral%</w:t>
      </w:r>
      <w:r w:rsidRPr="00CB53C8">
        <w:rPr>
          <w:rFonts w:ascii="Arial" w:hAnsi="Arial" w:cs="Arial"/>
          <w:sz w:val="18"/>
          <w:szCs w:val="18"/>
          <w:lang w:val="es-BO" w:eastAsia="es-ES"/>
        </w:rPr>
        <w:t xml:space="preserve"> (</w:t>
      </w:r>
      <w:r w:rsidRPr="00CB53C8">
        <w:rPr>
          <w:rFonts w:ascii="Arial" w:hAnsi="Arial" w:cs="Arial"/>
          <w:i/>
          <w:sz w:val="18"/>
          <w:szCs w:val="18"/>
          <w:u w:val="single"/>
          <w:lang w:val="es-BO" w:eastAsia="es-ES"/>
        </w:rPr>
        <w:t>literal</w:t>
      </w:r>
      <w:r w:rsidRPr="00CB53C8">
        <w:rPr>
          <w:rFonts w:ascii="Arial" w:hAnsi="Arial" w:cs="Arial"/>
          <w:sz w:val="18"/>
          <w:szCs w:val="18"/>
          <w:lang w:val="es-BO" w:eastAsia="es-ES"/>
        </w:rPr>
        <w:t xml:space="preserve"> por ciento) sobre el monto total del Contrato, por cada día calendario de retraso.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De establecer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que por la aplicación de multas por mora se ha llegado al límite del 10% (diez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podrá iniciar el proceso de resolución del Contrato, conforme a lo estipulado en la cláusula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De establecer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que por la aplicación de multas por mora se ha llegado al límite del 20% (veinte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deberá iniciar el proceso de resolución del Contrato, conforme a lo estipulado en la cláusula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Las multas serán cobradas mediante descuentos establecidos expresamente por la </w:t>
      </w:r>
      <w:r w:rsidRPr="00CB53C8">
        <w:rPr>
          <w:rFonts w:ascii="Arial" w:hAnsi="Arial" w:cs="Arial"/>
          <w:b/>
          <w:bCs/>
          <w:sz w:val="18"/>
          <w:szCs w:val="18"/>
          <w:lang w:val="es-BO" w:eastAsia="es-ES"/>
        </w:rPr>
        <w:t>ENTIDAD</w:t>
      </w:r>
      <w:r w:rsidRPr="00CB53C8">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CB53C8">
        <w:rPr>
          <w:rFonts w:ascii="Arial" w:hAnsi="Arial" w:cs="Arial"/>
          <w:b/>
          <w:sz w:val="18"/>
          <w:szCs w:val="18"/>
          <w:lang w:val="es-BO" w:eastAsia="es-ES"/>
        </w:rPr>
        <w:t>ENTIDAD</w:t>
      </w:r>
      <w:r w:rsidRPr="00CB53C8">
        <w:rPr>
          <w:rFonts w:ascii="Arial" w:hAnsi="Arial" w:cs="Arial"/>
          <w:b/>
          <w:bCs/>
          <w:sz w:val="18"/>
          <w:szCs w:val="18"/>
          <w:lang w:val="es-BO" w:eastAsia="es-ES"/>
        </w:rPr>
        <w:t xml:space="preserve"> </w:t>
      </w:r>
      <w:r w:rsidRPr="00CB53C8">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CUARTA.- (NOTIFICACIONES)</w:t>
      </w:r>
    </w:p>
    <w:p w:rsidR="008107B0" w:rsidRPr="00CB53C8" w:rsidRDefault="008107B0" w:rsidP="008107B0">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14.1.</w:t>
      </w:r>
      <w:r w:rsidRPr="00CB53C8">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107B0" w:rsidRPr="00CB53C8" w:rsidTr="008B5F6C">
        <w:trPr>
          <w:trHeight w:val="237"/>
        </w:trPr>
        <w:tc>
          <w:tcPr>
            <w:tcW w:w="3827"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180" w:hanging="180"/>
              <w:jc w:val="center"/>
              <w:rPr>
                <w:rFonts w:ascii="Arial" w:hAnsi="Arial" w:cs="Arial"/>
                <w:b/>
                <w:bCs/>
                <w:sz w:val="18"/>
                <w:szCs w:val="18"/>
                <w:lang w:val="es-BO" w:eastAsia="es-ES"/>
              </w:rPr>
            </w:pPr>
            <w:r w:rsidRPr="00CB53C8">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180" w:hanging="180"/>
              <w:jc w:val="center"/>
              <w:rPr>
                <w:rFonts w:ascii="Arial" w:hAnsi="Arial" w:cs="Arial"/>
                <w:b/>
                <w:bCs/>
                <w:sz w:val="18"/>
                <w:szCs w:val="18"/>
                <w:lang w:val="es-BO" w:eastAsia="es-ES"/>
              </w:rPr>
            </w:pPr>
            <w:r w:rsidRPr="00CB53C8">
              <w:rPr>
                <w:rFonts w:ascii="Arial" w:hAnsi="Arial" w:cs="Arial"/>
                <w:b/>
                <w:bCs/>
                <w:sz w:val="18"/>
                <w:szCs w:val="18"/>
                <w:lang w:val="es-BO" w:eastAsia="es-ES"/>
              </w:rPr>
              <w:t>CONTRATISTA</w:t>
            </w:r>
          </w:p>
        </w:tc>
      </w:tr>
      <w:tr w:rsidR="008107B0" w:rsidRPr="00CB53C8" w:rsidTr="008B5F6C">
        <w:trPr>
          <w:trHeight w:val="1537"/>
        </w:trPr>
        <w:tc>
          <w:tcPr>
            <w:tcW w:w="3827"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jc w:val="both"/>
              <w:rPr>
                <w:rFonts w:ascii="Arial" w:hAnsi="Arial" w:cs="Arial"/>
                <w:sz w:val="18"/>
                <w:szCs w:val="18"/>
                <w:lang w:val="es-BO" w:eastAsia="es-ES"/>
              </w:rPr>
            </w:pPr>
            <w:r w:rsidRPr="00CB53C8">
              <w:rPr>
                <w:rFonts w:ascii="Arial" w:hAnsi="Arial" w:cs="Arial"/>
                <w:b/>
                <w:sz w:val="18"/>
                <w:szCs w:val="18"/>
                <w:lang w:val="es-BO" w:eastAsia="es-ES"/>
              </w:rPr>
              <w:t>Domicilio:</w:t>
            </w:r>
            <w:r w:rsidRPr="00CB53C8">
              <w:rPr>
                <w:rFonts w:ascii="Arial" w:hAnsi="Arial" w:cs="Arial"/>
                <w:sz w:val="18"/>
                <w:szCs w:val="18"/>
                <w:lang w:val="es-BO" w:eastAsia="es-ES"/>
              </w:rPr>
              <w:t xml:space="preserve"> 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N° Telf.:</w:t>
            </w:r>
            <w:r w:rsidRPr="00CB53C8">
              <w:rPr>
                <w:rFonts w:ascii="Arial" w:hAnsi="Arial" w:cs="Arial"/>
                <w:sz w:val="18"/>
                <w:szCs w:val="18"/>
                <w:lang w:val="es-BO" w:eastAsia="es-ES"/>
              </w:rPr>
              <w:t xml:space="preserve"> 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N° Cel.</w:t>
            </w:r>
            <w:r w:rsidRPr="00CB53C8">
              <w:rPr>
                <w:rFonts w:ascii="Arial" w:hAnsi="Arial" w:cs="Arial"/>
                <w:sz w:val="18"/>
                <w:szCs w:val="18"/>
                <w:lang w:val="es-BO" w:eastAsia="es-ES"/>
              </w:rPr>
              <w:t xml:space="preserve"> ______________________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 xml:space="preserve">E-mail: </w:t>
            </w:r>
            <w:r w:rsidRPr="00CB53C8">
              <w:rPr>
                <w:rFonts w:ascii="Arial" w:hAnsi="Arial" w:cs="Arial"/>
                <w:sz w:val="18"/>
                <w:szCs w:val="18"/>
                <w:lang w:val="es-BO" w:eastAsia="es-ES"/>
              </w:rPr>
              <w:t>____________________</w:t>
            </w:r>
          </w:p>
          <w:p w:rsidR="008107B0" w:rsidRPr="00CB53C8" w:rsidRDefault="008107B0" w:rsidP="008107B0">
            <w:pPr>
              <w:widowControl w:val="0"/>
              <w:ind w:left="180" w:hanging="180"/>
              <w:jc w:val="both"/>
              <w:rPr>
                <w:rFonts w:ascii="Arial" w:hAnsi="Arial" w:cs="Arial"/>
                <w:b/>
                <w:sz w:val="18"/>
                <w:szCs w:val="18"/>
                <w:lang w:val="es-BO" w:eastAsia="es-ES"/>
              </w:rPr>
            </w:pPr>
            <w:proofErr w:type="spellStart"/>
            <w:r w:rsidRPr="00CB53C8">
              <w:rPr>
                <w:rFonts w:ascii="Arial" w:hAnsi="Arial" w:cs="Arial"/>
                <w:b/>
                <w:sz w:val="18"/>
                <w:szCs w:val="18"/>
                <w:lang w:val="es-BO" w:eastAsia="es-ES"/>
              </w:rPr>
              <w:t>Attn</w:t>
            </w:r>
            <w:proofErr w:type="spellEnd"/>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_____________________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45"/>
              <w:jc w:val="both"/>
              <w:rPr>
                <w:rFonts w:ascii="Arial" w:hAnsi="Arial" w:cs="Arial"/>
                <w:sz w:val="18"/>
                <w:szCs w:val="18"/>
                <w:lang w:val="es-BO" w:eastAsia="es-ES"/>
              </w:rPr>
            </w:pPr>
            <w:r w:rsidRPr="00CB53C8">
              <w:rPr>
                <w:rFonts w:ascii="Arial" w:hAnsi="Arial" w:cs="Arial"/>
                <w:b/>
                <w:sz w:val="18"/>
                <w:szCs w:val="18"/>
                <w:lang w:val="es-BO" w:eastAsia="es-ES"/>
              </w:rPr>
              <w:t>Domicilio:</w:t>
            </w:r>
            <w:r w:rsidRPr="00CB53C8">
              <w:rPr>
                <w:rFonts w:ascii="Arial" w:hAnsi="Arial" w:cs="Arial"/>
                <w:sz w:val="18"/>
                <w:szCs w:val="18"/>
                <w:lang w:val="es-BO" w:eastAsia="es-ES"/>
              </w:rPr>
              <w:t xml:space="preserve"> ___________________</w:t>
            </w:r>
          </w:p>
          <w:p w:rsidR="008107B0" w:rsidRPr="00CB53C8" w:rsidRDefault="008107B0" w:rsidP="008107B0">
            <w:pPr>
              <w:widowControl w:val="0"/>
              <w:ind w:hanging="45"/>
              <w:jc w:val="both"/>
              <w:rPr>
                <w:rFonts w:ascii="Arial" w:hAnsi="Arial" w:cs="Arial"/>
                <w:sz w:val="18"/>
                <w:szCs w:val="18"/>
                <w:lang w:val="es-BO" w:eastAsia="es-ES"/>
              </w:rPr>
            </w:pPr>
            <w:r w:rsidRPr="00CB53C8">
              <w:rPr>
                <w:rFonts w:ascii="Arial" w:hAnsi="Arial" w:cs="Arial"/>
                <w:b/>
                <w:sz w:val="18"/>
                <w:szCs w:val="18"/>
                <w:lang w:val="es-BO" w:eastAsia="es-ES"/>
              </w:rPr>
              <w:t xml:space="preserve">N° Telf.: </w:t>
            </w:r>
            <w:r w:rsidRPr="00CB53C8">
              <w:rPr>
                <w:rFonts w:ascii="Arial" w:hAnsi="Arial" w:cs="Arial"/>
                <w:sz w:val="18"/>
                <w:szCs w:val="18"/>
                <w:lang w:val="es-BO" w:eastAsia="es-ES"/>
              </w:rPr>
              <w:t>_______________________</w:t>
            </w:r>
          </w:p>
          <w:p w:rsidR="008107B0" w:rsidRPr="00CB53C8" w:rsidRDefault="008107B0" w:rsidP="008107B0">
            <w:pPr>
              <w:tabs>
                <w:tab w:val="left" w:pos="269"/>
              </w:tabs>
              <w:autoSpaceDE w:val="0"/>
              <w:autoSpaceDN w:val="0"/>
              <w:adjustRightInd w:val="0"/>
              <w:rPr>
                <w:rFonts w:ascii="Arial" w:hAnsi="Arial" w:cs="Arial"/>
                <w:sz w:val="18"/>
                <w:szCs w:val="18"/>
                <w:lang w:val="es-BO" w:eastAsia="es-ES"/>
              </w:rPr>
            </w:pPr>
            <w:r w:rsidRPr="00CB53C8">
              <w:rPr>
                <w:rFonts w:ascii="Arial" w:hAnsi="Arial" w:cs="Arial"/>
                <w:b/>
                <w:sz w:val="18"/>
                <w:szCs w:val="18"/>
                <w:lang w:val="es-BO" w:eastAsia="es-ES"/>
              </w:rPr>
              <w:t xml:space="preserve">N° Cel.: </w:t>
            </w:r>
            <w:r w:rsidRPr="00CB53C8">
              <w:rPr>
                <w:rFonts w:ascii="Arial" w:hAnsi="Arial" w:cs="Arial"/>
                <w:sz w:val="18"/>
                <w:szCs w:val="18"/>
                <w:lang w:val="es-BO" w:eastAsia="es-ES"/>
              </w:rPr>
              <w:t>______________________</w:t>
            </w:r>
          </w:p>
          <w:p w:rsidR="008107B0" w:rsidRPr="00CB53C8" w:rsidRDefault="008107B0" w:rsidP="008107B0">
            <w:pPr>
              <w:autoSpaceDE w:val="0"/>
              <w:autoSpaceDN w:val="0"/>
              <w:adjustRightInd w:val="0"/>
              <w:rPr>
                <w:rFonts w:ascii="Arial" w:hAnsi="Arial" w:cs="Arial"/>
                <w:b/>
                <w:sz w:val="18"/>
                <w:szCs w:val="18"/>
                <w:lang w:val="es-BO" w:eastAsia="es-ES"/>
              </w:rPr>
            </w:pPr>
            <w:r w:rsidRPr="00CB53C8">
              <w:rPr>
                <w:rFonts w:ascii="Arial" w:hAnsi="Arial" w:cs="Arial"/>
                <w:b/>
                <w:sz w:val="18"/>
                <w:szCs w:val="18"/>
                <w:lang w:val="es-BO" w:eastAsia="es-ES"/>
              </w:rPr>
              <w:t xml:space="preserve">E-mail: </w:t>
            </w:r>
            <w:r w:rsidRPr="00CB53C8">
              <w:rPr>
                <w:rFonts w:ascii="Arial" w:hAnsi="Arial" w:cs="Arial"/>
                <w:sz w:val="18"/>
                <w:szCs w:val="18"/>
                <w:lang w:val="es-BO" w:eastAsia="es-ES"/>
              </w:rPr>
              <w:t>_______________________</w:t>
            </w:r>
          </w:p>
          <w:p w:rsidR="008107B0" w:rsidRPr="00CB53C8" w:rsidRDefault="008107B0" w:rsidP="008107B0">
            <w:pPr>
              <w:autoSpaceDE w:val="0"/>
              <w:autoSpaceDN w:val="0"/>
              <w:adjustRightInd w:val="0"/>
              <w:rPr>
                <w:rFonts w:ascii="Arial" w:hAnsi="Arial" w:cs="Arial"/>
                <w:sz w:val="18"/>
                <w:szCs w:val="18"/>
                <w:lang w:val="es-BO" w:eastAsia="es-ES"/>
              </w:rPr>
            </w:pPr>
            <w:proofErr w:type="spellStart"/>
            <w:r w:rsidRPr="00CB53C8">
              <w:rPr>
                <w:rFonts w:ascii="Arial" w:hAnsi="Arial" w:cs="Arial"/>
                <w:b/>
                <w:sz w:val="18"/>
                <w:szCs w:val="18"/>
                <w:lang w:val="es-BO" w:eastAsia="es-ES"/>
              </w:rPr>
              <w:t>Attn</w:t>
            </w:r>
            <w:proofErr w:type="spellEnd"/>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________________________</w:t>
            </w:r>
          </w:p>
          <w:p w:rsidR="008107B0" w:rsidRPr="00CB53C8" w:rsidRDefault="008107B0" w:rsidP="008107B0">
            <w:pPr>
              <w:autoSpaceDE w:val="0"/>
              <w:autoSpaceDN w:val="0"/>
              <w:adjustRightInd w:val="0"/>
              <w:ind w:left="180" w:hanging="180"/>
              <w:rPr>
                <w:rFonts w:ascii="Arial" w:hAnsi="Arial" w:cs="Arial"/>
                <w:caps/>
                <w:sz w:val="18"/>
                <w:szCs w:val="18"/>
                <w:lang w:val="es-BO" w:eastAsia="es-ES"/>
              </w:rPr>
            </w:pPr>
            <w:r w:rsidRPr="00CB53C8">
              <w:rPr>
                <w:rFonts w:ascii="Arial" w:hAnsi="Arial" w:cs="Arial"/>
                <w:sz w:val="18"/>
                <w:szCs w:val="18"/>
                <w:lang w:val="es-BO" w:eastAsia="es-ES"/>
              </w:rPr>
              <w:t>___________ - Bolivia</w:t>
            </w:r>
          </w:p>
        </w:tc>
      </w:tr>
    </w:tbl>
    <w:p w:rsidR="008107B0" w:rsidRPr="00CB53C8" w:rsidRDefault="008107B0" w:rsidP="008107B0">
      <w:pPr>
        <w:widowControl w:val="0"/>
        <w:tabs>
          <w:tab w:val="num" w:pos="720"/>
        </w:tabs>
        <w:spacing w:before="120" w:after="120"/>
        <w:ind w:left="720" w:hanging="720"/>
        <w:jc w:val="both"/>
        <w:rPr>
          <w:rFonts w:ascii="Arial" w:hAnsi="Arial" w:cs="Arial"/>
          <w:bCs/>
          <w:sz w:val="18"/>
          <w:szCs w:val="18"/>
          <w:lang w:val="es-BO" w:eastAsia="es-ES"/>
        </w:rPr>
      </w:pPr>
      <w:r w:rsidRPr="00CB53C8">
        <w:rPr>
          <w:rFonts w:ascii="Arial" w:hAnsi="Arial" w:cs="Arial"/>
          <w:b/>
          <w:sz w:val="18"/>
          <w:szCs w:val="18"/>
          <w:lang w:val="es-BO" w:eastAsia="es-ES"/>
        </w:rPr>
        <w:t>14.2.</w:t>
      </w:r>
      <w:r w:rsidRPr="00CB53C8">
        <w:rPr>
          <w:rFonts w:ascii="Arial" w:hAnsi="Arial" w:cs="Arial"/>
          <w:bCs/>
          <w:sz w:val="18"/>
          <w:szCs w:val="18"/>
          <w:lang w:val="es-BO" w:eastAsia="es-ES"/>
        </w:rPr>
        <w:tab/>
        <w:t>Se considerará recibida la notificación o comunicación en la fecha y hora en que se haya realizado la entrega.</w:t>
      </w:r>
    </w:p>
    <w:p w:rsidR="008107B0" w:rsidRPr="00CB53C8" w:rsidRDefault="008107B0" w:rsidP="008107B0">
      <w:pPr>
        <w:widowControl w:val="0"/>
        <w:tabs>
          <w:tab w:val="num" w:pos="720"/>
        </w:tabs>
        <w:spacing w:before="120" w:after="120"/>
        <w:ind w:left="720" w:hanging="720"/>
        <w:jc w:val="both"/>
        <w:rPr>
          <w:rFonts w:ascii="Arial" w:hAnsi="Arial" w:cs="Arial"/>
          <w:sz w:val="18"/>
          <w:szCs w:val="18"/>
          <w:lang w:val="es-BO" w:eastAsia="es-ES"/>
        </w:rPr>
      </w:pPr>
      <w:r w:rsidRPr="00CB53C8">
        <w:rPr>
          <w:rFonts w:ascii="Arial" w:hAnsi="Arial" w:cs="Arial"/>
          <w:b/>
          <w:bCs/>
          <w:sz w:val="18"/>
          <w:szCs w:val="18"/>
          <w:lang w:val="es-BO" w:eastAsia="es-ES"/>
        </w:rPr>
        <w:t>14.3.</w:t>
      </w:r>
      <w:r w:rsidRPr="00CB53C8">
        <w:rPr>
          <w:rFonts w:ascii="Arial" w:hAnsi="Arial" w:cs="Arial"/>
          <w:bCs/>
          <w:sz w:val="18"/>
          <w:szCs w:val="18"/>
          <w:lang w:val="es-BO" w:eastAsia="es-ES"/>
        </w:rPr>
        <w:tab/>
      </w:r>
      <w:r w:rsidRPr="00CB53C8">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QUINTA.- (RESPONSABILIDAD Y OBLIGACIONES DEL CONTRATISTA)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 compromete a cumplir con las siguientes responsabilidades y obligaciones, que son de carácter enunciativo y no limitativo:</w:t>
      </w:r>
    </w:p>
    <w:p w:rsidR="008107B0" w:rsidRPr="00CB53C8" w:rsidRDefault="008107B0" w:rsidP="000D3A7A">
      <w:pPr>
        <w:numPr>
          <w:ilvl w:val="1"/>
          <w:numId w:val="47"/>
        </w:numPr>
        <w:spacing w:before="120" w:after="120"/>
        <w:contextualSpacing/>
        <w:jc w:val="both"/>
        <w:rPr>
          <w:rFonts w:ascii="Arial" w:hAnsi="Arial" w:cs="Arial"/>
          <w:b/>
          <w:sz w:val="18"/>
          <w:szCs w:val="18"/>
          <w:lang w:val="es-BO" w:eastAsia="es-ES"/>
        </w:rPr>
      </w:pPr>
      <w:r w:rsidRPr="00CB53C8">
        <w:rPr>
          <w:rFonts w:ascii="Arial" w:hAnsi="Arial" w:cs="Arial"/>
          <w:b/>
          <w:sz w:val="18"/>
          <w:szCs w:val="18"/>
          <w:lang w:val="es-BO" w:eastAsia="es-ES"/>
        </w:rPr>
        <w:t xml:space="preserve">  Responsabilidades:</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w:t>
      </w:r>
      <w:r w:rsidRPr="00CB53C8">
        <w:rPr>
          <w:rFonts w:ascii="Arial" w:hAnsi="Arial" w:cs="Arial"/>
          <w:sz w:val="18"/>
          <w:szCs w:val="18"/>
          <w:lang w:val="es-BO" w:eastAsia="es-ES"/>
        </w:rPr>
        <w:lastRenderedPageBreak/>
        <w:t xml:space="preserve">lo que deberá desarrollar su trabajo conforme a las especificaciones técnicas señaladas en el documento de contratación directa y las más altas normas técnicas de competencia profesional, conforme a las Leyes Aplicables. </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En consecuencia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107B0" w:rsidRPr="00CB53C8" w:rsidRDefault="008107B0" w:rsidP="008107B0">
      <w:pPr>
        <w:spacing w:before="120" w:after="120"/>
        <w:ind w:left="106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En caso de no responder favorablemente al requerimiento,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es responsable ante el Estado.</w:t>
      </w:r>
    </w:p>
    <w:p w:rsidR="008107B0" w:rsidRPr="00CB53C8" w:rsidRDefault="008107B0" w:rsidP="000D3A7A">
      <w:pPr>
        <w:numPr>
          <w:ilvl w:val="0"/>
          <w:numId w:val="45"/>
        </w:numPr>
        <w:spacing w:before="120" w:after="120"/>
        <w:ind w:left="1066"/>
        <w:contextualSpacing/>
        <w:jc w:val="both"/>
        <w:rPr>
          <w:rFonts w:ascii="Arial" w:hAnsi="Arial" w:cs="Arial"/>
          <w:sz w:val="18"/>
          <w:szCs w:val="18"/>
          <w:lang w:val="es-BO" w:eastAsia="es-ES"/>
        </w:rPr>
      </w:pPr>
      <w:r w:rsidRPr="00CB53C8">
        <w:rPr>
          <w:rFonts w:ascii="Arial" w:hAnsi="Arial" w:cs="Arial"/>
          <w:sz w:val="18"/>
          <w:szCs w:val="18"/>
          <w:lang w:val="es-BO" w:eastAsia="es-ES"/>
        </w:rPr>
        <w:t>Por los efectos resultantes de la inobservancia y/o infracción de las obligaciones del Contrato, leyes, reglamentos y/o cualquier disposición legal.</w:t>
      </w:r>
    </w:p>
    <w:p w:rsidR="008107B0" w:rsidRPr="00CB53C8" w:rsidRDefault="008107B0" w:rsidP="000D3A7A">
      <w:pPr>
        <w:numPr>
          <w:ilvl w:val="0"/>
          <w:numId w:val="45"/>
        </w:numPr>
        <w:tabs>
          <w:tab w:val="num" w:pos="1418"/>
        </w:tabs>
        <w:spacing w:before="120" w:after="120"/>
        <w:ind w:left="1066"/>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todo subcontrato suscrito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no obligara o pretenderá obligar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las indemnizaciones o reclamos ocasionados por errores, negligencia y/o impericias practicados en la ejecución de los Servicios.</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rehacer o reparar, a su costo y en los plazos estipulados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toda y/o cualquier parte de los Servicios que hubiese sido considerada inaceptable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107B0" w:rsidRDefault="008107B0" w:rsidP="000D3A7A">
      <w:pPr>
        <w:numPr>
          <w:ilvl w:val="1"/>
          <w:numId w:val="47"/>
        </w:numPr>
        <w:spacing w:before="120" w:after="120"/>
        <w:contextualSpacing/>
        <w:jc w:val="both"/>
        <w:rPr>
          <w:rFonts w:ascii="Arial" w:hAnsi="Arial" w:cs="Arial"/>
          <w:b/>
          <w:sz w:val="18"/>
          <w:szCs w:val="18"/>
          <w:lang w:val="es-BO" w:eastAsia="es-ES"/>
        </w:rPr>
      </w:pPr>
      <w:r w:rsidRPr="00CB53C8">
        <w:rPr>
          <w:rFonts w:ascii="Arial" w:hAnsi="Arial" w:cs="Arial"/>
          <w:b/>
          <w:sz w:val="18"/>
          <w:szCs w:val="18"/>
          <w:lang w:val="es-BO" w:eastAsia="es-ES"/>
        </w:rPr>
        <w:t xml:space="preserve">  Obligaciones: </w:t>
      </w:r>
    </w:p>
    <w:p w:rsidR="003F007B" w:rsidRPr="00CB53C8" w:rsidRDefault="003F007B" w:rsidP="003F007B">
      <w:pPr>
        <w:spacing w:before="120" w:after="120"/>
        <w:ind w:left="420"/>
        <w:contextualSpacing/>
        <w:jc w:val="both"/>
        <w:rPr>
          <w:rFonts w:ascii="Arial" w:hAnsi="Arial" w:cs="Arial"/>
          <w:b/>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Ejecutar el Servicio de acuerdo a lo previsto en este Contrato, sus anexos y la Ley Aplicable, siendo el único responsable ante cualquier inobservancia.</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8107B0" w:rsidRPr="00CB53C8" w:rsidRDefault="008107B0" w:rsidP="008107B0">
      <w:pPr>
        <w:spacing w:before="120" w:after="120"/>
        <w:ind w:left="1701"/>
        <w:contextualSpacing/>
        <w:jc w:val="both"/>
        <w:rPr>
          <w:rFonts w:ascii="Arial" w:hAnsi="Arial" w:cs="Arial"/>
          <w:sz w:val="18"/>
          <w:szCs w:val="18"/>
          <w:lang w:val="es-BO" w:eastAsia="es-ES"/>
        </w:rPr>
      </w:pPr>
    </w:p>
    <w:p w:rsidR="008107B0" w:rsidRPr="00CB53C8"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Planear, programar, dirigir y ejecutar los Servicios con calidad y seguridad, a fin de garantizar el pleno cumplimiento del Contrato.</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53C8">
        <w:rPr>
          <w:rFonts w:ascii="Arial" w:hAnsi="Arial" w:cs="Arial"/>
          <w:sz w:val="18"/>
          <w:szCs w:val="18"/>
          <w:lang w:val="es-BO" w:eastAsia="es-ES"/>
        </w:rPr>
        <w:tab/>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único y exclusivo responsable.</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lastRenderedPageBreak/>
        <w:t xml:space="preserve">Salvaguardar y liberar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Responder por los daños o pérdidas causados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o a terceros, resultantes de acción u omisión en la ejecución de los Servicios.</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 cualquier reclamo.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podrá pedir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Los sueldos pagados a los trabajadores deben obedecer como mínimo, a lo establecido en la Ley Aplicable.</w:t>
      </w:r>
    </w:p>
    <w:p w:rsidR="008107B0" w:rsidRPr="00CB53C8" w:rsidRDefault="008107B0" w:rsidP="008107B0">
      <w:pPr>
        <w:spacing w:before="120" w:after="120"/>
        <w:ind w:left="720"/>
        <w:contextualSpacing/>
        <w:jc w:val="both"/>
        <w:rPr>
          <w:rFonts w:ascii="Arial" w:hAnsi="Arial" w:cs="Arial"/>
          <w:sz w:val="18"/>
          <w:szCs w:val="18"/>
          <w:lang w:val="es-BO" w:eastAsia="es-ES"/>
        </w:rPr>
      </w:pPr>
      <w:r w:rsidRPr="00CB53C8">
        <w:rPr>
          <w:rFonts w:ascii="Arial" w:hAnsi="Arial" w:cs="Arial"/>
          <w:sz w:val="18"/>
          <w:szCs w:val="18"/>
          <w:lang w:val="es-BO" w:eastAsia="es-ES"/>
        </w:rPr>
        <w:tab/>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en conformidad al Contrato.</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Mantener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Realizar el trabajo solicitado conforme a detalle y requerimiento realizado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8107B0">
      <w:pPr>
        <w:spacing w:after="120"/>
        <w:jc w:val="both"/>
        <w:rPr>
          <w:rFonts w:ascii="Arial" w:hAnsi="Arial" w:cs="Arial"/>
          <w:sz w:val="18"/>
          <w:szCs w:val="18"/>
          <w:lang w:val="es-BO" w:eastAsia="es-ES"/>
        </w:rPr>
      </w:pPr>
      <w:r w:rsidRPr="00CB53C8">
        <w:rPr>
          <w:rFonts w:ascii="Arial" w:hAnsi="Arial" w:cs="Arial"/>
          <w:sz w:val="18"/>
          <w:szCs w:val="18"/>
          <w:lang w:val="es-BO" w:eastAsia="es-ES"/>
        </w:rPr>
        <w:t>Las demás obligaciones y responsabilidades a su cargo que sin estar expresamente mencionadas, emerjan del presente Contrato.</w:t>
      </w:r>
    </w:p>
    <w:p w:rsidR="008107B0" w:rsidRPr="00CB53C8" w:rsidRDefault="008107B0" w:rsidP="008107B0">
      <w:pPr>
        <w:spacing w:after="120"/>
        <w:jc w:val="both"/>
        <w:rPr>
          <w:rFonts w:ascii="Arial" w:hAnsi="Arial" w:cs="Arial"/>
          <w:sz w:val="18"/>
          <w:szCs w:val="18"/>
          <w:lang w:val="es-BO" w:eastAsia="es-ES"/>
        </w:rPr>
      </w:pPr>
      <w:r w:rsidRPr="00CB53C8">
        <w:rPr>
          <w:rFonts w:ascii="Arial" w:hAnsi="Arial" w:cs="Arial"/>
          <w:b/>
          <w:sz w:val="18"/>
          <w:szCs w:val="18"/>
          <w:u w:val="single"/>
          <w:lang w:val="es-BO" w:eastAsia="es-ES"/>
        </w:rPr>
        <w:t>DÉCIMA SEXTA.- (OBLIGACIONES DE LA ENTIDAD)</w:t>
      </w:r>
    </w:p>
    <w:p w:rsidR="008107B0" w:rsidRPr="00CB53C8" w:rsidRDefault="008107B0" w:rsidP="008107B0">
      <w:pPr>
        <w:spacing w:after="120"/>
        <w:ind w:left="709" w:hanging="708"/>
        <w:jc w:val="both"/>
        <w:rPr>
          <w:rFonts w:ascii="Arial" w:hAnsi="Arial" w:cs="Arial"/>
          <w:sz w:val="18"/>
          <w:szCs w:val="18"/>
          <w:lang w:val="es-BO" w:eastAsia="es-ES"/>
        </w:rPr>
      </w:pPr>
      <w:r w:rsidRPr="00CB53C8">
        <w:rPr>
          <w:rFonts w:ascii="Arial" w:hAnsi="Arial" w:cs="Arial"/>
          <w:sz w:val="18"/>
          <w:szCs w:val="18"/>
          <w:lang w:val="es-BO" w:eastAsia="es-ES"/>
        </w:rPr>
        <w:t>La ENTIDAD se obliga en su sentido más amplio a cumplir con las siguientes obligaciones:</w:t>
      </w:r>
    </w:p>
    <w:p w:rsidR="008107B0" w:rsidRPr="00CB53C8"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Notificar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los defectos e irregularidades encontradas en la ejecución del Servicio, fijando plazos para su corrección.</w:t>
      </w:r>
    </w:p>
    <w:p w:rsidR="008107B0" w:rsidRPr="00CB53C8" w:rsidRDefault="008107B0" w:rsidP="008107B0">
      <w:pPr>
        <w:spacing w:before="120" w:after="120"/>
        <w:ind w:left="1415"/>
        <w:contextualSpacing/>
        <w:jc w:val="both"/>
        <w:rPr>
          <w:rFonts w:ascii="Arial" w:hAnsi="Arial" w:cs="Arial"/>
          <w:sz w:val="18"/>
          <w:szCs w:val="18"/>
          <w:lang w:val="es-BO" w:eastAsia="es-ES"/>
        </w:rPr>
      </w:pPr>
    </w:p>
    <w:p w:rsidR="008107B0" w:rsidRPr="00CB53C8"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Proporcionar información y detalle para la ejecución del Servicio, comunicando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eventuales cambios de normas y horarios de trabajo.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SÉPTIMA.- (FISCALIZACIÓN DEL SERVICIO)</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 xml:space="preserve">17.1. </w:t>
      </w:r>
      <w:r w:rsidRPr="00CB53C8">
        <w:rPr>
          <w:rFonts w:ascii="Arial" w:hAnsi="Arial" w:cs="Arial"/>
          <w:sz w:val="18"/>
          <w:szCs w:val="18"/>
          <w:lang w:val="es-BO" w:eastAsia="es-ES"/>
        </w:rPr>
        <w:tab/>
        <w:t xml:space="preserve">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designará un Fiscal del Servicio</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de seguimiento y control de la ejecución del Contrato, y comunicará oficialmente esta designación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mediante nota expresa y de conformidad a lo determinado en la cláusula (Notificaciones).</w:t>
      </w:r>
    </w:p>
    <w:p w:rsidR="008107B0" w:rsidRPr="00CB53C8" w:rsidRDefault="008107B0" w:rsidP="008107B0">
      <w:pPr>
        <w:tabs>
          <w:tab w:val="left" w:pos="900"/>
        </w:tabs>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17.2.</w:t>
      </w:r>
      <w:r w:rsidRPr="00CB53C8">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con relación al Contrato.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b/>
          <w:sz w:val="18"/>
          <w:szCs w:val="18"/>
          <w:lang w:val="es-BO" w:eastAsia="es-ES"/>
        </w:rPr>
        <w:t>17.3.</w:t>
      </w:r>
      <w:r w:rsidRPr="00CB53C8">
        <w:rPr>
          <w:rFonts w:ascii="Arial" w:hAnsi="Arial" w:cs="Arial"/>
          <w:sz w:val="18"/>
          <w:szCs w:val="18"/>
          <w:lang w:val="es-BO" w:eastAsia="es-ES"/>
        </w:rPr>
        <w:tab/>
        <w:t>El Fiscal del Servicio tendrá los más amplios poderes, inclusive para:</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lastRenderedPageBreak/>
        <w:t xml:space="preserve">Ordenar la inmediata sustitución de cualquier empleado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Interrumpir cualquier parte del Servicio ejecutado en desacuerdo con lo determinado en el Contrato.</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 xml:space="preserve">En caso de inobservancia por parte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las exigencias de la fiscalización, se tendrá además el derecho de aplicación de multas previstas en el Contrato. </w:t>
      </w:r>
    </w:p>
    <w:p w:rsidR="008107B0" w:rsidRPr="00CB53C8" w:rsidRDefault="008107B0" w:rsidP="008107B0">
      <w:pPr>
        <w:widowControl w:val="0"/>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17.4.</w:t>
      </w:r>
      <w:r w:rsidRPr="00CB53C8">
        <w:rPr>
          <w:rFonts w:ascii="Arial" w:hAnsi="Arial" w:cs="Arial"/>
          <w:sz w:val="18"/>
          <w:szCs w:val="18"/>
          <w:lang w:val="es-BO" w:eastAsia="es-ES"/>
        </w:rPr>
        <w:t xml:space="preserve"> </w:t>
      </w:r>
      <w:r w:rsidRPr="00CB53C8">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un plazo máximo para la solución del problema. Luego de dicho aviso, si transcurrido el plazo,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no procede con dicha solicitud, la misma se constituirá en causal de resolución por incumplimiento de Contrato, reservándose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el derecho de aplicar las multas de acuerdo al Contrato.</w:t>
      </w:r>
    </w:p>
    <w:p w:rsidR="008107B0" w:rsidRPr="00CB53C8" w:rsidRDefault="008107B0" w:rsidP="008107B0">
      <w:pPr>
        <w:widowControl w:val="0"/>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17.5.</w:t>
      </w:r>
      <w:r w:rsidRPr="00CB53C8">
        <w:rPr>
          <w:rFonts w:ascii="Arial" w:hAnsi="Arial" w:cs="Arial"/>
          <w:sz w:val="18"/>
          <w:szCs w:val="18"/>
          <w:lang w:val="es-BO" w:eastAsia="es-ES"/>
        </w:rPr>
        <w:tab/>
        <w:t xml:space="preserve">La acción u omisión, total o parcial, de la fiscalización no exime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 su total responsabilidad por la ejecución del Servicio.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OCTAVA.- (REPRESENTANTE DEL CONTRATISTA)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designará mediante notificación escrita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antes del inicio del mismo, mediante comunicación escrita dirigida a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de conformidad a la cláusula (Notificaciones) del presente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sz w:val="18"/>
          <w:szCs w:val="18"/>
          <w:lang w:val="es-BO" w:eastAsia="es-ES"/>
        </w:rPr>
        <w:t xml:space="preserve">El agente del Servicio representará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durante toda la prestación del Servicio y mantendrá coordinación permanente y efectiva con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través del Fiscal del Servicio, a objeto de atender satisfactoriamente los requerimientos y dar fiel cumplimiento al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NOVENA.- (INTRANSFERIBILIDAD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bajo ningún título podrá ceder, transferir, subrogar, total o parcialmente este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bajo los mismos términos y condiciones del presente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(IMPUESTOS Y TRIBUTOS)</w:t>
      </w:r>
    </w:p>
    <w:p w:rsidR="008107B0" w:rsidRPr="00CB53C8" w:rsidRDefault="008107B0" w:rsidP="008107B0">
      <w:pPr>
        <w:widowControl w:val="0"/>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20.1.</w:t>
      </w:r>
      <w:r w:rsidRPr="00CB53C8">
        <w:rPr>
          <w:rFonts w:ascii="Arial" w:hAnsi="Arial" w:cs="Arial"/>
          <w:b/>
          <w:sz w:val="18"/>
          <w:szCs w:val="18"/>
          <w:lang w:val="es-BO" w:eastAsia="es-ES"/>
        </w:rPr>
        <w:tab/>
      </w:r>
      <w:r w:rsidRPr="00CB53C8">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conforme a lo previsto en la Ley Aplicable, sin derecho a reembolso.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07B0" w:rsidRPr="00CB53C8" w:rsidRDefault="008107B0" w:rsidP="008107B0">
      <w:pPr>
        <w:widowControl w:val="0"/>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20.2.</w:t>
      </w:r>
      <w:r w:rsidRPr="00CB53C8">
        <w:rPr>
          <w:rFonts w:ascii="Arial" w:hAnsi="Arial" w:cs="Arial"/>
          <w:sz w:val="18"/>
          <w:szCs w:val="18"/>
          <w:lang w:val="es-BO" w:eastAsia="es-ES"/>
        </w:rPr>
        <w:tab/>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VIGÉSIMA PRIMERA.- (CONFIDENCIALIDAD)</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El </w:t>
      </w:r>
      <w:r w:rsidRPr="00CB53C8">
        <w:rPr>
          <w:rFonts w:ascii="Arial" w:hAnsi="Arial" w:cs="Arial"/>
          <w:b/>
          <w:bCs/>
          <w:sz w:val="18"/>
          <w:szCs w:val="18"/>
          <w:lang w:val="es-BO"/>
        </w:rPr>
        <w:t>CONTRATISTA</w:t>
      </w:r>
      <w:r w:rsidRPr="00CB53C8">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Las obligaciones que el </w:t>
      </w:r>
      <w:r w:rsidRPr="00CB53C8">
        <w:rPr>
          <w:rFonts w:ascii="Arial" w:hAnsi="Arial" w:cs="Arial"/>
          <w:b/>
          <w:sz w:val="18"/>
          <w:szCs w:val="18"/>
          <w:lang w:val="es-BO"/>
        </w:rPr>
        <w:t xml:space="preserve">CONTRATISTA </w:t>
      </w:r>
      <w:r w:rsidRPr="00CB53C8">
        <w:rPr>
          <w:rFonts w:ascii="Arial" w:hAnsi="Arial" w:cs="Arial"/>
          <w:sz w:val="18"/>
          <w:szCs w:val="18"/>
          <w:lang w:val="es-BO"/>
        </w:rPr>
        <w:t>asume bajo este Contrato con relación a la confidencialidad, subsistirán una vez finalizado el Contrato.</w:t>
      </w:r>
    </w:p>
    <w:p w:rsidR="008107B0" w:rsidRPr="00CB53C8" w:rsidRDefault="008107B0" w:rsidP="008107B0">
      <w:pPr>
        <w:spacing w:before="120" w:after="120"/>
        <w:contextualSpacing/>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lastRenderedPageBreak/>
        <w:t xml:space="preserve">A la terminación del presente Contrato, por resolución o por su cumplimiento, el </w:t>
      </w:r>
      <w:r w:rsidRPr="00CB53C8">
        <w:rPr>
          <w:rFonts w:ascii="Arial" w:hAnsi="Arial" w:cs="Arial"/>
          <w:b/>
          <w:sz w:val="18"/>
          <w:szCs w:val="18"/>
          <w:lang w:val="es-BO"/>
        </w:rPr>
        <w:t xml:space="preserve">CONTRATISTA </w:t>
      </w:r>
      <w:r w:rsidRPr="00CB53C8">
        <w:rPr>
          <w:rFonts w:ascii="Arial" w:hAnsi="Arial" w:cs="Arial"/>
          <w:sz w:val="18"/>
          <w:szCs w:val="18"/>
          <w:lang w:val="es-BO"/>
        </w:rPr>
        <w:t xml:space="preserve">está en la obligación de entregar de manera inmediata a la </w:t>
      </w:r>
      <w:r w:rsidRPr="00CB53C8">
        <w:rPr>
          <w:rFonts w:ascii="Arial" w:hAnsi="Arial" w:cs="Arial"/>
          <w:b/>
          <w:sz w:val="18"/>
          <w:szCs w:val="18"/>
          <w:lang w:val="es-BO"/>
        </w:rPr>
        <w:t>ENTIDAD</w:t>
      </w:r>
      <w:r w:rsidRPr="00CB53C8">
        <w:rPr>
          <w:rFonts w:ascii="Arial" w:hAnsi="Arial" w:cs="Arial"/>
          <w:sz w:val="18"/>
          <w:szCs w:val="18"/>
          <w:lang w:val="es-BO"/>
        </w:rPr>
        <w:t xml:space="preserve"> todos los documentos, notas, datos, información, y otros que hubiera entrado en posesión del </w:t>
      </w:r>
      <w:r w:rsidRPr="00CB53C8">
        <w:rPr>
          <w:rFonts w:ascii="Arial" w:hAnsi="Arial" w:cs="Arial"/>
          <w:b/>
          <w:sz w:val="18"/>
          <w:szCs w:val="18"/>
          <w:lang w:val="es-BO"/>
        </w:rPr>
        <w:t>CONTRATISTA</w:t>
      </w:r>
      <w:r w:rsidRPr="00CB53C8">
        <w:rPr>
          <w:rFonts w:ascii="Arial" w:hAnsi="Arial" w:cs="Arial"/>
          <w:sz w:val="18"/>
          <w:szCs w:val="18"/>
          <w:lang w:val="es-BO"/>
        </w:rPr>
        <w:t xml:space="preserve"> en virtud a la ejecución del presente Contrato, no pudiendo retener el </w:t>
      </w:r>
      <w:r w:rsidRPr="00CB53C8">
        <w:rPr>
          <w:rFonts w:ascii="Arial" w:hAnsi="Arial" w:cs="Arial"/>
          <w:b/>
          <w:sz w:val="18"/>
          <w:szCs w:val="18"/>
          <w:lang w:val="es-BO"/>
        </w:rPr>
        <w:t xml:space="preserve">CONTRATISTA </w:t>
      </w:r>
      <w:r w:rsidRPr="00CB53C8">
        <w:rPr>
          <w:rFonts w:ascii="Arial" w:hAnsi="Arial" w:cs="Arial"/>
          <w:sz w:val="18"/>
          <w:szCs w:val="18"/>
          <w:lang w:val="es-BO"/>
        </w:rPr>
        <w:t>ninguna copia de los mismos, ya sean en papel o en formato electrónico o digital.</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El incumplimiento de la obligación de confidencialidad importara:</w:t>
      </w:r>
    </w:p>
    <w:p w:rsidR="008107B0" w:rsidRPr="00CB53C8"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CB53C8">
        <w:rPr>
          <w:rFonts w:ascii="Arial" w:hAnsi="Arial" w:cs="Arial"/>
          <w:sz w:val="18"/>
          <w:szCs w:val="18"/>
          <w:lang w:val="es-BO" w:eastAsia="es-ES"/>
        </w:rPr>
        <w:t>La adopción de medidas judiciales y sanciones de acuerdo a normas pertinentes.</w:t>
      </w:r>
    </w:p>
    <w:p w:rsidR="008107B0" w:rsidRPr="00CB53C8" w:rsidRDefault="008107B0" w:rsidP="008107B0">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CB53C8">
        <w:rPr>
          <w:rFonts w:ascii="Arial" w:hAnsi="Arial" w:cs="Arial"/>
          <w:b/>
          <w:sz w:val="18"/>
          <w:szCs w:val="18"/>
          <w:lang w:val="es-BO" w:eastAsia="es-ES"/>
        </w:rPr>
        <w:tab/>
      </w:r>
    </w:p>
    <w:p w:rsidR="008107B0" w:rsidRPr="00CB53C8"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CB53C8">
        <w:rPr>
          <w:rFonts w:ascii="Arial" w:hAnsi="Arial" w:cs="Arial"/>
          <w:sz w:val="18"/>
          <w:szCs w:val="18"/>
          <w:lang w:val="es-BO" w:eastAsia="es-ES"/>
        </w:rPr>
        <w:t>Responsabilidad por pérdida y daños.</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SEGUNDA.- (CAUSAS DE FUERZA MAYOR Y/O CASO FORTUITO)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Con el fin de exceptuar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de determinadas responsabilidades por mora durante la vigencia del presente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22.1   Condiciones de Validez:</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107B0" w:rsidRPr="00CB53C8" w:rsidRDefault="008107B0" w:rsidP="000D3A7A">
      <w:pPr>
        <w:numPr>
          <w:ilvl w:val="0"/>
          <w:numId w:val="35"/>
        </w:numPr>
        <w:spacing w:before="120" w:after="120"/>
        <w:ind w:left="1134" w:hanging="283"/>
        <w:jc w:val="both"/>
        <w:rPr>
          <w:rFonts w:ascii="Arial" w:hAnsi="Arial" w:cs="Arial"/>
          <w:sz w:val="18"/>
          <w:szCs w:val="18"/>
          <w:lang w:val="es-BO" w:eastAsia="es-ES"/>
        </w:rPr>
      </w:pPr>
      <w:r w:rsidRPr="00CB53C8">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CB53C8">
        <w:rPr>
          <w:rFonts w:ascii="Arial" w:hAnsi="Arial" w:cs="Arial"/>
          <w:sz w:val="18"/>
          <w:szCs w:val="18"/>
          <w:lang w:val="es-BO" w:eastAsia="es-ES"/>
        </w:rPr>
        <w:t>invocante</w:t>
      </w:r>
      <w:proofErr w:type="spellEnd"/>
      <w:r w:rsidRPr="00CB53C8">
        <w:rPr>
          <w:rFonts w:ascii="Arial" w:hAnsi="Arial" w:cs="Arial"/>
          <w:sz w:val="18"/>
          <w:szCs w:val="18"/>
          <w:lang w:val="es-BO" w:eastAsia="es-ES"/>
        </w:rPr>
        <w:t xml:space="preserve">, o en el caso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será aplicable también a cualquier subcontratista.</w:t>
      </w:r>
    </w:p>
    <w:p w:rsidR="008107B0" w:rsidRPr="00CB53C8"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107B0" w:rsidRPr="00CB53C8" w:rsidRDefault="008107B0" w:rsidP="008107B0">
      <w:pPr>
        <w:tabs>
          <w:tab w:val="left" w:pos="2820"/>
        </w:tabs>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ab/>
      </w:r>
      <w:r w:rsidRPr="00CB53C8">
        <w:rPr>
          <w:rFonts w:ascii="Arial" w:hAnsi="Arial" w:cs="Arial"/>
          <w:sz w:val="18"/>
          <w:szCs w:val="18"/>
          <w:lang w:val="es-BO" w:eastAsia="es-ES"/>
        </w:rPr>
        <w:tab/>
      </w:r>
    </w:p>
    <w:p w:rsidR="008107B0" w:rsidRPr="00CB53C8"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y limitar el daño al mismo.</w:t>
      </w:r>
    </w:p>
    <w:p w:rsidR="008107B0" w:rsidRPr="00CB53C8" w:rsidRDefault="008107B0" w:rsidP="008107B0">
      <w:pPr>
        <w:spacing w:before="120" w:after="120"/>
        <w:contextualSpacing/>
        <w:jc w:val="both"/>
        <w:rPr>
          <w:rFonts w:ascii="Arial" w:hAnsi="Arial" w:cs="Arial"/>
          <w:sz w:val="18"/>
          <w:szCs w:val="18"/>
          <w:lang w:val="es-BO" w:eastAsia="es-ES"/>
        </w:rPr>
      </w:pP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Previo cumplimiento por parte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 lo establecido precedentemente dentro de los 2 (dos) días hábiles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 aprobar la existencia del impedimento, sin el cual, de ninguna manera y por ningún motivo podrá solicitar luego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escrito la ampliación del plazo del Contrato y/o pago de multas.</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22.2   Cumplimiento ininterrumpido: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Cuando ocurra una fuerza mayor o caso fortuito, 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22.3   Prórrogas: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8107B0" w:rsidRPr="00CB53C8" w:rsidRDefault="008107B0" w:rsidP="008107B0">
      <w:pPr>
        <w:autoSpaceDE w:val="0"/>
        <w:autoSpaceDN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lastRenderedPageBreak/>
        <w:t>Si la razón impeditiva o sus causas perduraren por más de 15 (quince) días calendario consecutivo, cualquiera de las Partes deberá notificar a la otra, por escrito, la resolución del Contrato de conformidad a la cláusula (Terminación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TERCERA.-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concluirá por una de las siguientes causas:</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23.1.</w:t>
      </w:r>
      <w:r w:rsidRPr="00CB53C8">
        <w:rPr>
          <w:rFonts w:ascii="Arial" w:hAnsi="Arial" w:cs="Arial"/>
          <w:b/>
          <w:sz w:val="18"/>
          <w:szCs w:val="18"/>
          <w:lang w:val="es-BO" w:eastAsia="es-ES"/>
        </w:rPr>
        <w:tab/>
        <w:t>Por Cumplimiento del Contrato:</w:t>
      </w:r>
      <w:r w:rsidRPr="00CB53C8">
        <w:rPr>
          <w:rFonts w:ascii="Arial" w:hAnsi="Arial" w:cs="Arial"/>
          <w:sz w:val="18"/>
          <w:szCs w:val="18"/>
          <w:lang w:val="es-BO" w:eastAsia="es-ES"/>
        </w:rPr>
        <w:t xml:space="preserve"> </w:t>
      </w:r>
    </w:p>
    <w:p w:rsidR="008107B0" w:rsidRPr="00CB53C8" w:rsidRDefault="008107B0" w:rsidP="008107B0">
      <w:pPr>
        <w:spacing w:before="120" w:after="120"/>
        <w:ind w:left="705"/>
        <w:jc w:val="both"/>
        <w:rPr>
          <w:rFonts w:ascii="Arial" w:hAnsi="Arial" w:cs="Arial"/>
          <w:b/>
          <w:sz w:val="18"/>
          <w:szCs w:val="18"/>
          <w:lang w:val="es-BO" w:eastAsia="es-ES"/>
        </w:rPr>
      </w:pPr>
      <w:r w:rsidRPr="00CB53C8">
        <w:rPr>
          <w:rFonts w:ascii="Arial" w:hAnsi="Arial" w:cs="Arial"/>
          <w:sz w:val="18"/>
          <w:szCs w:val="18"/>
          <w:lang w:val="es-BO" w:eastAsia="es-ES"/>
        </w:rPr>
        <w:t xml:space="preserve">De forma normal, tanto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como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B53C8">
        <w:rPr>
          <w:rFonts w:ascii="Arial" w:hAnsi="Arial" w:cs="Arial"/>
          <w:b/>
          <w:sz w:val="18"/>
          <w:szCs w:val="18"/>
          <w:lang w:val="es-BO" w:eastAsia="es-ES"/>
        </w:rPr>
        <w:t>.</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23.2.</w:t>
      </w:r>
      <w:r w:rsidRPr="00CB53C8">
        <w:rPr>
          <w:rFonts w:ascii="Arial" w:hAnsi="Arial" w:cs="Arial"/>
          <w:b/>
          <w:sz w:val="18"/>
          <w:szCs w:val="18"/>
          <w:lang w:val="es-BO" w:eastAsia="es-ES"/>
        </w:rPr>
        <w:tab/>
        <w:t xml:space="preserve">Por Resolución del Contrato: </w:t>
      </w:r>
    </w:p>
    <w:p w:rsidR="008107B0" w:rsidRPr="00CB53C8" w:rsidRDefault="008107B0" w:rsidP="008107B0">
      <w:pPr>
        <w:spacing w:before="120" w:after="120"/>
        <w:ind w:left="705"/>
        <w:jc w:val="both"/>
        <w:rPr>
          <w:rFonts w:ascii="Arial" w:hAnsi="Arial" w:cs="Arial"/>
          <w:sz w:val="18"/>
          <w:szCs w:val="18"/>
          <w:lang w:val="es-BO" w:eastAsia="es-ES"/>
        </w:rPr>
      </w:pPr>
      <w:r w:rsidRPr="00CB53C8">
        <w:rPr>
          <w:rFonts w:ascii="Arial" w:hAnsi="Arial" w:cs="Arial"/>
          <w:sz w:val="18"/>
          <w:szCs w:val="18"/>
          <w:lang w:val="es-BO" w:eastAsia="es-ES"/>
        </w:rPr>
        <w:t xml:space="preserve">Si se diera el caso y como una forma excepcional de terminar el Contrato, a los efectos legales correspondientes,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acuerdan las siguientes causales para procesar la resolución del Contrato:</w:t>
      </w:r>
    </w:p>
    <w:p w:rsidR="008107B0" w:rsidRPr="00CB53C8" w:rsidRDefault="008107B0" w:rsidP="008107B0">
      <w:pPr>
        <w:spacing w:before="120" w:after="120"/>
        <w:ind w:left="1410" w:hanging="705"/>
        <w:jc w:val="both"/>
        <w:rPr>
          <w:rFonts w:ascii="Arial" w:hAnsi="Arial" w:cs="Arial"/>
          <w:b/>
          <w:sz w:val="18"/>
          <w:szCs w:val="18"/>
          <w:lang w:val="es-BO" w:eastAsia="es-ES"/>
        </w:rPr>
      </w:pPr>
      <w:r w:rsidRPr="00CB53C8">
        <w:rPr>
          <w:rFonts w:ascii="Arial" w:hAnsi="Arial" w:cs="Arial"/>
          <w:b/>
          <w:sz w:val="18"/>
          <w:szCs w:val="18"/>
          <w:lang w:val="es-BO" w:eastAsia="es-ES"/>
        </w:rPr>
        <w:t>23.2.1.</w:t>
      </w:r>
      <w:r w:rsidRPr="00CB53C8">
        <w:rPr>
          <w:rFonts w:ascii="Arial" w:hAnsi="Arial" w:cs="Arial"/>
          <w:b/>
          <w:sz w:val="18"/>
          <w:szCs w:val="18"/>
          <w:lang w:val="es-BO" w:eastAsia="es-ES"/>
        </w:rPr>
        <w:tab/>
        <w:t>Resolución a requerimiento de la ENTIDAD, por causales atribuibles al CONTRATISTA.</w:t>
      </w:r>
    </w:p>
    <w:p w:rsidR="008107B0" w:rsidRPr="00CB53C8" w:rsidRDefault="008107B0" w:rsidP="008107B0">
      <w:pPr>
        <w:spacing w:before="120" w:after="120"/>
        <w:ind w:left="1418" w:hanging="5"/>
        <w:jc w:val="both"/>
        <w:rPr>
          <w:rFonts w:ascii="Arial" w:hAnsi="Arial" w:cs="Arial"/>
          <w:sz w:val="18"/>
          <w:szCs w:val="18"/>
          <w:lang w:val="es-BO" w:eastAsia="es-ES"/>
        </w:rPr>
      </w:pP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ENTIDAD</w:t>
      </w:r>
      <w:r w:rsidRPr="00CB53C8">
        <w:rPr>
          <w:rFonts w:ascii="Arial" w:hAnsi="Arial" w:cs="Arial"/>
          <w:sz w:val="18"/>
          <w:szCs w:val="18"/>
          <w:lang w:val="es-BO" w:eastAsia="es-ES"/>
        </w:rPr>
        <w:t>, podrá proceder al trámite de resolución del Contrato, en los siguientes casos:</w:t>
      </w:r>
    </w:p>
    <w:p w:rsidR="008107B0" w:rsidRPr="00CB53C8" w:rsidRDefault="008107B0" w:rsidP="000D3A7A">
      <w:pPr>
        <w:numPr>
          <w:ilvl w:val="0"/>
          <w:numId w:val="40"/>
        </w:numPr>
        <w:spacing w:after="240"/>
        <w:ind w:left="1769" w:hanging="35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disolución del </w:t>
      </w:r>
      <w:r w:rsidRPr="00CB53C8">
        <w:rPr>
          <w:rFonts w:ascii="Arial" w:hAnsi="Arial" w:cs="Arial"/>
          <w:b/>
          <w:sz w:val="18"/>
          <w:szCs w:val="18"/>
          <w:lang w:val="es-BO" w:eastAsia="es-ES"/>
        </w:rPr>
        <w:t>CONTRATISTA.</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quiebra declarada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incumplimiento en la prestación del Servicio, a requerimiento de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paralización del Servicio sin justificación, por el lapso de ____________ días calendario continuos.</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CB53C8">
        <w:rPr>
          <w:rFonts w:ascii="Arial" w:hAnsi="Arial" w:cs="Arial"/>
          <w:b/>
          <w:sz w:val="18"/>
          <w:szCs w:val="18"/>
          <w:lang w:val="es-BO" w:eastAsia="es-ES"/>
        </w:rPr>
        <w:t>.</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falta de pago de salarios a su personal y otras obligaciones contractuales que afecten al Servicio.</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8107B0" w:rsidRPr="00CB53C8" w:rsidRDefault="008107B0" w:rsidP="008107B0">
      <w:pPr>
        <w:spacing w:after="240"/>
        <w:ind w:left="720"/>
        <w:contextualSpacing/>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fuerza mayor o caso fortuito.</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incumplimiento a la cláusula (anticorrupción).</w:t>
      </w:r>
    </w:p>
    <w:p w:rsidR="008107B0" w:rsidRPr="00CB53C8" w:rsidRDefault="008107B0" w:rsidP="008107B0">
      <w:pPr>
        <w:spacing w:before="120" w:after="120"/>
        <w:ind w:left="1410" w:hanging="702"/>
        <w:jc w:val="both"/>
        <w:rPr>
          <w:rFonts w:ascii="Arial" w:hAnsi="Arial" w:cs="Arial"/>
          <w:b/>
          <w:sz w:val="18"/>
          <w:szCs w:val="18"/>
          <w:lang w:val="es-BO" w:eastAsia="es-ES"/>
        </w:rPr>
      </w:pPr>
      <w:r w:rsidRPr="00CB53C8">
        <w:rPr>
          <w:rFonts w:ascii="Arial" w:hAnsi="Arial" w:cs="Arial"/>
          <w:b/>
          <w:sz w:val="18"/>
          <w:szCs w:val="18"/>
          <w:lang w:val="es-BO" w:eastAsia="es-ES"/>
        </w:rPr>
        <w:t>23.2.2. Resolución a requerimiento del CONTRATISTA por causales atribuibles a la ENTIDAD.</w:t>
      </w:r>
    </w:p>
    <w:p w:rsidR="008107B0" w:rsidRPr="00CB53C8" w:rsidRDefault="008107B0" w:rsidP="008107B0">
      <w:pPr>
        <w:spacing w:before="120" w:after="120"/>
        <w:ind w:left="1410" w:firstLine="6"/>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podrá proceder al trámite de resolución del Contrato, en los siguientes casos:</w:t>
      </w: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Si apartándose de los términos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a través del Fiscal del Servicio</w:t>
      </w:r>
      <w:r w:rsidRPr="00CB53C8">
        <w:rPr>
          <w:rFonts w:ascii="Arial" w:hAnsi="Arial" w:cs="Arial"/>
          <w:b/>
          <w:sz w:val="18"/>
          <w:szCs w:val="18"/>
          <w:lang w:val="es-BO" w:eastAsia="es-ES"/>
        </w:rPr>
        <w:t>,</w:t>
      </w:r>
      <w:r w:rsidRPr="00CB53C8">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8107B0" w:rsidRPr="00CB53C8" w:rsidRDefault="008107B0" w:rsidP="008107B0">
      <w:pPr>
        <w:spacing w:before="120" w:after="120"/>
        <w:ind w:left="1776"/>
        <w:contextualSpacing/>
        <w:jc w:val="both"/>
        <w:rPr>
          <w:rFonts w:ascii="Arial" w:hAnsi="Arial" w:cs="Arial"/>
          <w:sz w:val="18"/>
          <w:szCs w:val="18"/>
          <w:lang w:val="es-BO" w:eastAsia="es-ES"/>
        </w:rPr>
      </w:pP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utilizar o requerir aquellos Servicios que son objeto del presente Contrato, en beneficio de terceras personas.</w:t>
      </w:r>
    </w:p>
    <w:p w:rsidR="008107B0" w:rsidRPr="00CB53C8" w:rsidRDefault="008107B0" w:rsidP="008107B0">
      <w:pPr>
        <w:spacing w:before="120" w:after="120"/>
        <w:ind w:left="720"/>
        <w:contextualSpacing/>
        <w:rPr>
          <w:rFonts w:ascii="Arial" w:hAnsi="Arial" w:cs="Arial"/>
          <w:sz w:val="18"/>
          <w:szCs w:val="18"/>
          <w:lang w:val="es-BO" w:eastAsia="es-ES"/>
        </w:rPr>
      </w:pP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suspensión del Servicio por orden escrita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un plazo superior a </w:t>
      </w:r>
      <w:r w:rsidRPr="00CB53C8">
        <w:rPr>
          <w:rFonts w:ascii="Arial" w:hAnsi="Arial" w:cs="Arial"/>
          <w:i/>
          <w:sz w:val="18"/>
          <w:szCs w:val="18"/>
          <w:u w:val="single"/>
          <w:lang w:val="es-BO" w:eastAsia="es-ES"/>
        </w:rPr>
        <w:t>numeral (literal)</w:t>
      </w:r>
      <w:r w:rsidRPr="00CB53C8">
        <w:rPr>
          <w:rFonts w:ascii="Arial" w:hAnsi="Arial" w:cs="Arial"/>
          <w:sz w:val="18"/>
          <w:szCs w:val="18"/>
          <w:lang w:val="es-BO" w:eastAsia="es-ES"/>
        </w:rPr>
        <w:t xml:space="preserve"> días calendario; salvo casos de fuerza mayor o caso fortuito.</w:t>
      </w:r>
    </w:p>
    <w:p w:rsidR="008107B0" w:rsidRPr="00CB53C8" w:rsidRDefault="008107B0" w:rsidP="008107B0">
      <w:pPr>
        <w:spacing w:before="120" w:after="120"/>
        <w:ind w:left="1413" w:hanging="705"/>
        <w:jc w:val="both"/>
        <w:rPr>
          <w:rFonts w:ascii="Arial" w:hAnsi="Arial" w:cs="Arial"/>
          <w:sz w:val="18"/>
          <w:szCs w:val="18"/>
          <w:lang w:val="es-BO" w:eastAsia="es-ES"/>
        </w:rPr>
      </w:pPr>
      <w:r w:rsidRPr="00CB53C8">
        <w:rPr>
          <w:rFonts w:ascii="Arial" w:hAnsi="Arial" w:cs="Arial"/>
          <w:b/>
          <w:sz w:val="18"/>
          <w:szCs w:val="18"/>
          <w:lang w:val="es-BO" w:eastAsia="es-ES"/>
        </w:rPr>
        <w:t xml:space="preserve">23.2.3. </w:t>
      </w:r>
      <w:r w:rsidRPr="00CB53C8">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8107B0" w:rsidRPr="00CB53C8" w:rsidRDefault="008107B0" w:rsidP="008107B0">
      <w:pPr>
        <w:spacing w:before="120" w:after="120"/>
        <w:ind w:left="1418" w:hanging="709"/>
        <w:contextualSpacing/>
        <w:jc w:val="both"/>
        <w:rPr>
          <w:rFonts w:ascii="Arial" w:hAnsi="Arial" w:cs="Arial"/>
          <w:sz w:val="18"/>
          <w:szCs w:val="18"/>
          <w:lang w:val="es-BO" w:eastAsia="es-ES"/>
        </w:rPr>
      </w:pPr>
      <w:r w:rsidRPr="00CB53C8">
        <w:rPr>
          <w:rFonts w:ascii="Arial" w:hAnsi="Arial" w:cs="Arial"/>
          <w:b/>
          <w:sz w:val="18"/>
          <w:szCs w:val="18"/>
          <w:lang w:val="es-BO" w:eastAsia="es-ES"/>
        </w:rPr>
        <w:lastRenderedPageBreak/>
        <w:t>23.2.4.</w:t>
      </w:r>
      <w:r w:rsidRPr="00CB53C8">
        <w:rPr>
          <w:rFonts w:ascii="Arial" w:hAnsi="Arial" w:cs="Arial"/>
          <w:b/>
          <w:sz w:val="18"/>
          <w:szCs w:val="18"/>
          <w:lang w:val="es-BO" w:eastAsia="es-ES"/>
        </w:rPr>
        <w:tab/>
      </w: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B53C8">
        <w:rPr>
          <w:rFonts w:ascii="Arial" w:hAnsi="Arial" w:cs="Arial"/>
          <w:b/>
          <w:sz w:val="18"/>
          <w:szCs w:val="18"/>
          <w:lang w:val="es-BO" w:eastAsia="es-ES"/>
        </w:rPr>
        <w:t>PROVEEDOR</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sin lugar a ningún tipo de resarcimiento por parte de la</w:t>
      </w:r>
      <w:r w:rsidRPr="00CB53C8">
        <w:rPr>
          <w:rFonts w:ascii="Arial" w:hAnsi="Arial" w:cs="Arial"/>
          <w:b/>
          <w:sz w:val="18"/>
          <w:szCs w:val="18"/>
          <w:lang w:val="es-BO" w:eastAsia="es-ES"/>
        </w:rPr>
        <w:t xml:space="preserve"> ENTIDAD </w:t>
      </w:r>
      <w:r w:rsidRPr="00CB53C8">
        <w:rPr>
          <w:rFonts w:ascii="Arial" w:hAnsi="Arial" w:cs="Arial"/>
          <w:sz w:val="18"/>
          <w:szCs w:val="18"/>
          <w:lang w:val="es-BO" w:eastAsia="es-ES"/>
        </w:rPr>
        <w:t>a</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favor del</w:t>
      </w:r>
      <w:r w:rsidRPr="00CB53C8">
        <w:rPr>
          <w:rFonts w:ascii="Arial" w:hAnsi="Arial" w:cs="Arial"/>
          <w:b/>
          <w:sz w:val="18"/>
          <w:szCs w:val="18"/>
          <w:lang w:val="es-BO" w:eastAsia="es-ES"/>
        </w:rPr>
        <w:t xml:space="preserve"> PROVEEDOR.</w:t>
      </w:r>
    </w:p>
    <w:p w:rsidR="008107B0" w:rsidRPr="00CB53C8" w:rsidRDefault="008107B0" w:rsidP="008107B0">
      <w:pPr>
        <w:spacing w:before="120" w:after="120"/>
        <w:ind w:left="1413" w:hanging="705"/>
        <w:jc w:val="both"/>
        <w:rPr>
          <w:rFonts w:ascii="Arial" w:hAnsi="Arial" w:cs="Arial"/>
          <w:sz w:val="18"/>
          <w:szCs w:val="18"/>
          <w:lang w:val="es-BO" w:eastAsia="es-ES"/>
        </w:rPr>
      </w:pPr>
      <w:r w:rsidRPr="00CB53C8">
        <w:rPr>
          <w:rFonts w:ascii="Arial" w:hAnsi="Arial" w:cs="Arial"/>
          <w:b/>
          <w:sz w:val="18"/>
          <w:szCs w:val="18"/>
          <w:lang w:val="es-BO" w:eastAsia="es-ES"/>
        </w:rPr>
        <w:t>23.2.5. Reglas aplicables a la Resolución:</w:t>
      </w:r>
    </w:p>
    <w:p w:rsidR="008107B0" w:rsidRPr="00CB53C8" w:rsidRDefault="008107B0" w:rsidP="008107B0">
      <w:pPr>
        <w:spacing w:before="120" w:after="120"/>
        <w:ind w:left="1413"/>
        <w:jc w:val="both"/>
        <w:rPr>
          <w:rFonts w:ascii="Arial" w:hAnsi="Arial" w:cs="Arial"/>
          <w:sz w:val="18"/>
          <w:szCs w:val="18"/>
          <w:lang w:val="es-BO" w:eastAsia="es-ES"/>
        </w:rPr>
      </w:pPr>
      <w:r w:rsidRPr="00CB53C8">
        <w:rPr>
          <w:rFonts w:ascii="Arial" w:hAnsi="Arial" w:cs="Arial"/>
          <w:sz w:val="18"/>
          <w:szCs w:val="18"/>
          <w:lang w:val="es-BO" w:eastAsia="es-ES"/>
        </w:rPr>
        <w:t xml:space="preserve">Para procesar la resolución del Contrato por cualquiera de las causales señaladas en los numerales 23.2.1. </w:t>
      </w:r>
      <w:proofErr w:type="gramStart"/>
      <w:r w:rsidRPr="00CB53C8">
        <w:rPr>
          <w:rFonts w:ascii="Arial" w:hAnsi="Arial" w:cs="Arial"/>
          <w:sz w:val="18"/>
          <w:szCs w:val="18"/>
          <w:lang w:val="es-BO" w:eastAsia="es-ES"/>
        </w:rPr>
        <w:t>y</w:t>
      </w:r>
      <w:proofErr w:type="gramEnd"/>
      <w:r w:rsidRPr="00CB53C8">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 xml:space="preserve">Cuando el monto de la multa, alcance al 20% (veinte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deberá notificar mediante carta notariada que la resolución de Contrato se ha hecho efectiva. </w:t>
      </w:r>
    </w:p>
    <w:p w:rsidR="008107B0" w:rsidRPr="00CB53C8" w:rsidRDefault="008107B0" w:rsidP="008107B0">
      <w:pPr>
        <w:tabs>
          <w:tab w:val="left" w:pos="567"/>
        </w:tabs>
        <w:spacing w:before="120" w:after="120"/>
        <w:ind w:left="1418"/>
        <w:jc w:val="both"/>
        <w:rPr>
          <w:rFonts w:ascii="Arial" w:hAnsi="Arial" w:cs="Arial"/>
          <w:sz w:val="18"/>
          <w:szCs w:val="18"/>
          <w:lang w:val="es-BO" w:eastAsia="es-ES"/>
        </w:rPr>
      </w:pPr>
      <w:r w:rsidRPr="00CB53C8">
        <w:rPr>
          <w:rFonts w:ascii="Arial" w:hAnsi="Arial" w:cs="Arial"/>
          <w:sz w:val="18"/>
          <w:szCs w:val="18"/>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8107B0" w:rsidRPr="00CB53C8" w:rsidRDefault="008107B0" w:rsidP="008107B0">
      <w:pPr>
        <w:tabs>
          <w:tab w:val="left" w:pos="567"/>
        </w:tabs>
        <w:spacing w:before="120" w:after="120"/>
        <w:ind w:left="1418"/>
        <w:jc w:val="both"/>
        <w:rPr>
          <w:rFonts w:ascii="Arial" w:hAnsi="Arial" w:cs="Arial"/>
          <w:b/>
          <w:bCs/>
          <w:sz w:val="18"/>
          <w:szCs w:val="18"/>
          <w:lang w:val="es-BO" w:eastAsia="es-ES"/>
        </w:rPr>
      </w:pPr>
      <w:r w:rsidRPr="00CB53C8">
        <w:rPr>
          <w:rFonts w:ascii="Arial" w:hAnsi="Arial" w:cs="Arial"/>
          <w:sz w:val="18"/>
          <w:szCs w:val="18"/>
          <w:lang w:val="es-BO" w:eastAsia="es-ES"/>
        </w:rPr>
        <w:t xml:space="preserve">En caso que se proceda a la resolución del Contrato, por razones atribuibles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se consolidara en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la garantía de cumplimiento de Contrato. Por otro lado también se consolidan a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las multas o penalidades</w:t>
      </w:r>
      <w:r w:rsidRPr="00CB53C8">
        <w:rPr>
          <w:rFonts w:ascii="Arial" w:hAnsi="Arial" w:cs="Arial"/>
          <w:b/>
          <w:bCs/>
          <w:sz w:val="18"/>
          <w:szCs w:val="18"/>
          <w:lang w:val="es-BO" w:eastAsia="es-ES"/>
        </w:rPr>
        <w:t>.</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VIGÉSIMA CUARTA.- (CIERRE DE CONTRATO)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QUINTA.- (SOLUCIÓN DE CONTROVERSIAS)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107B0" w:rsidRPr="00CB53C8" w:rsidRDefault="008107B0" w:rsidP="008107B0">
      <w:pPr>
        <w:spacing w:before="120" w:after="120"/>
        <w:jc w:val="both"/>
        <w:rPr>
          <w:rFonts w:ascii="Arial" w:hAnsi="Arial" w:cs="Arial"/>
          <w:b/>
          <w:bCs/>
          <w:sz w:val="18"/>
          <w:szCs w:val="18"/>
          <w:u w:val="single"/>
          <w:lang w:val="es-BO" w:eastAsia="es-ES"/>
        </w:rPr>
      </w:pPr>
      <w:r w:rsidRPr="00CB53C8">
        <w:rPr>
          <w:rFonts w:ascii="Arial" w:hAnsi="Arial" w:cs="Arial"/>
          <w:b/>
          <w:sz w:val="18"/>
          <w:szCs w:val="18"/>
          <w:u w:val="single"/>
          <w:lang w:val="es-BO" w:eastAsia="es-ES"/>
        </w:rPr>
        <w:t>VIGÉSIMA SEXTA.-</w:t>
      </w:r>
      <w:r w:rsidRPr="00CB53C8">
        <w:rPr>
          <w:rFonts w:ascii="Arial" w:hAnsi="Arial" w:cs="Arial"/>
          <w:b/>
          <w:bCs/>
          <w:sz w:val="18"/>
          <w:szCs w:val="18"/>
          <w:u w:val="single"/>
          <w:lang w:val="es-BO" w:eastAsia="es-ES"/>
        </w:rPr>
        <w:t xml:space="preserve"> (MODIFICACIÓN AL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INCLUIR LA SIGUIENTE CLÁUSULA EN CASO DE QUE CORRESPONDA:</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(PROTOCOLIZACIÓN DEL CONTRATO)</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 xml:space="preserve">El presente Contrato será protocolizado con todas las formalidades de Ley por la </w:t>
      </w:r>
      <w:r w:rsidRPr="00CB53C8">
        <w:rPr>
          <w:rFonts w:ascii="Arial" w:hAnsi="Arial" w:cs="Arial"/>
          <w:b/>
          <w:i/>
          <w:sz w:val="18"/>
          <w:szCs w:val="18"/>
          <w:lang w:val="es-BO" w:eastAsia="es-ES"/>
        </w:rPr>
        <w:t>Entidad</w:t>
      </w:r>
      <w:r w:rsidRPr="00CB53C8">
        <w:rPr>
          <w:rFonts w:ascii="Arial" w:hAnsi="Arial" w:cs="Arial"/>
          <w:i/>
          <w:sz w:val="18"/>
          <w:szCs w:val="18"/>
          <w:lang w:val="es-BO" w:eastAsia="es-ES"/>
        </w:rPr>
        <w:t xml:space="preserve"> en el distrito administrativo correspondiente. El importe que por concepto de protocolización debe ser pagado por el </w:t>
      </w:r>
      <w:r w:rsidRPr="00CB53C8">
        <w:rPr>
          <w:rFonts w:ascii="Arial" w:hAnsi="Arial" w:cs="Arial"/>
          <w:b/>
          <w:bCs/>
          <w:i/>
          <w:sz w:val="18"/>
          <w:szCs w:val="18"/>
          <w:lang w:val="es-BO" w:eastAsia="es-ES"/>
        </w:rPr>
        <w:t>Contratista</w:t>
      </w:r>
      <w:r w:rsidRPr="00CB53C8">
        <w:rPr>
          <w:rFonts w:ascii="Arial" w:hAnsi="Arial" w:cs="Arial"/>
          <w:i/>
          <w:sz w:val="18"/>
          <w:szCs w:val="18"/>
          <w:lang w:val="es-BO" w:eastAsia="es-ES"/>
        </w:rPr>
        <w:t xml:space="preserve">. En caso que este importe no sea cancelado por el </w:t>
      </w:r>
      <w:r w:rsidRPr="00CB53C8">
        <w:rPr>
          <w:rFonts w:ascii="Arial" w:hAnsi="Arial" w:cs="Arial"/>
          <w:b/>
          <w:bCs/>
          <w:i/>
          <w:sz w:val="18"/>
          <w:szCs w:val="18"/>
          <w:lang w:val="es-BO" w:eastAsia="es-ES"/>
        </w:rPr>
        <w:t>Contratista</w:t>
      </w:r>
      <w:r w:rsidRPr="00CB53C8">
        <w:rPr>
          <w:rFonts w:ascii="Arial" w:hAnsi="Arial" w:cs="Arial"/>
          <w:i/>
          <w:sz w:val="18"/>
          <w:szCs w:val="18"/>
          <w:lang w:val="es-BO" w:eastAsia="es-ES"/>
        </w:rPr>
        <w:t xml:space="preserve"> podrá ser descontado por la </w:t>
      </w:r>
      <w:r w:rsidRPr="00CB53C8">
        <w:rPr>
          <w:rFonts w:ascii="Arial" w:hAnsi="Arial" w:cs="Arial"/>
          <w:b/>
          <w:i/>
          <w:sz w:val="18"/>
          <w:szCs w:val="18"/>
          <w:lang w:val="es-BO" w:eastAsia="es-ES"/>
        </w:rPr>
        <w:t>Entidad</w:t>
      </w:r>
      <w:r w:rsidRPr="00CB53C8">
        <w:rPr>
          <w:rFonts w:ascii="Arial" w:hAnsi="Arial" w:cs="Arial"/>
          <w:i/>
          <w:sz w:val="18"/>
          <w:szCs w:val="18"/>
          <w:lang w:val="es-BO" w:eastAsia="es-ES"/>
        </w:rPr>
        <w:t xml:space="preserve"> a tiempo de hacer efectivo el pago de las planillas mensuales o en la planilla final del Contrato. </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lastRenderedPageBreak/>
        <w:t>Esta protocolización contendrá los siguientes documentos:</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Originales o fotocopias legalizadas de:</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Testimonio del poder del representante legal referido en el Contrato. </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Certificado de  matrícula de inscripción en FUNDEMPRESA.</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Minuta del Contrato</w:t>
      </w:r>
    </w:p>
    <w:p w:rsidR="008107B0" w:rsidRPr="00CB53C8" w:rsidRDefault="008107B0" w:rsidP="008107B0">
      <w:pPr>
        <w:jc w:val="both"/>
        <w:rPr>
          <w:rFonts w:ascii="Arial" w:hAnsi="Arial" w:cs="Arial"/>
          <w:i/>
          <w:sz w:val="18"/>
          <w:szCs w:val="18"/>
          <w:lang w:val="es-BO" w:eastAsia="es-ES"/>
        </w:rPr>
      </w:pPr>
      <w:r w:rsidRPr="00CB53C8">
        <w:rPr>
          <w:rFonts w:ascii="Arial" w:hAnsi="Arial" w:cs="Arial"/>
          <w:i/>
          <w:sz w:val="18"/>
          <w:szCs w:val="18"/>
          <w:lang w:val="es-BO" w:eastAsia="es-ES"/>
        </w:rPr>
        <w:t>Fotocopias simples de:</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Cédula de identidad del representante legal.  </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Escritura  de constitución de la empresa.  </w:t>
      </w:r>
    </w:p>
    <w:p w:rsidR="008107B0" w:rsidRPr="00CB53C8" w:rsidRDefault="008107B0" w:rsidP="000D3A7A">
      <w:pPr>
        <w:numPr>
          <w:ilvl w:val="0"/>
          <w:numId w:val="48"/>
        </w:numPr>
        <w:spacing w:after="120"/>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Garantía de cumplimiento de contrato </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VIGÉSIMA SÉPTIMA.- (ANTICORRUPCIÓN)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resuelva el presente Contrato y se ejecuten las garantías que se encuentren vigentes al momento de la resolución.  </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OCTAVA.- (CONFORMIDAD)</w:t>
      </w:r>
    </w:p>
    <w:p w:rsidR="008107B0" w:rsidRPr="00CB53C8" w:rsidRDefault="008107B0" w:rsidP="008107B0">
      <w:pPr>
        <w:spacing w:before="120" w:after="120"/>
        <w:jc w:val="both"/>
        <w:rPr>
          <w:rFonts w:ascii="Arial" w:hAnsi="Arial" w:cs="Arial"/>
          <w:sz w:val="18"/>
          <w:szCs w:val="18"/>
          <w:lang w:val="es-BO" w:eastAsia="es-BO"/>
        </w:rPr>
      </w:pPr>
      <w:r w:rsidRPr="00CB53C8">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CB53C8">
        <w:rPr>
          <w:rFonts w:ascii="Arial" w:hAnsi="Arial" w:cs="Arial"/>
          <w:sz w:val="18"/>
          <w:szCs w:val="18"/>
          <w:lang w:val="es-BO" w:eastAsia="es-BO"/>
        </w:rPr>
        <w:t xml:space="preserve">, </w:t>
      </w:r>
      <w:r w:rsidRPr="00CB53C8">
        <w:rPr>
          <w:rFonts w:ascii="Arial" w:hAnsi="Arial" w:cs="Arial"/>
          <w:sz w:val="18"/>
          <w:szCs w:val="18"/>
          <w:lang w:val="es-BO" w:eastAsia="es-ES"/>
        </w:rPr>
        <w:t xml:space="preserve">en representación legal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______________________ en representación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Este documento, conforme a disposiciones legales de control fiscal vigentes, será registrado ante la Contraloría General del Estado en idioma castellano.</w:t>
      </w:r>
    </w:p>
    <w:p w:rsidR="008107B0" w:rsidRPr="00CB53C8" w:rsidRDefault="008107B0" w:rsidP="008107B0">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8107B0" w:rsidRPr="00CB53C8" w:rsidTr="00CB53C8">
        <w:tc>
          <w:tcPr>
            <w:tcW w:w="4521"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         Lic. __________________</w:t>
            </w:r>
          </w:p>
        </w:tc>
        <w:tc>
          <w:tcPr>
            <w:tcW w:w="460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          Sr. ________________________</w:t>
            </w:r>
          </w:p>
        </w:tc>
      </w:tr>
      <w:tr w:rsidR="008107B0" w:rsidRPr="00CB53C8" w:rsidTr="00CB53C8">
        <w:tc>
          <w:tcPr>
            <w:tcW w:w="4521" w:type="dxa"/>
          </w:tcPr>
          <w:p w:rsidR="008107B0" w:rsidRPr="00CB53C8" w:rsidRDefault="008107B0" w:rsidP="008107B0">
            <w:pPr>
              <w:rPr>
                <w:rFonts w:ascii="Arial" w:hAnsi="Arial" w:cs="Arial"/>
                <w:i/>
                <w:sz w:val="18"/>
                <w:szCs w:val="18"/>
                <w:lang w:val="es-BO" w:eastAsia="es-ES"/>
              </w:rPr>
            </w:pPr>
            <w:r w:rsidRPr="00CB53C8">
              <w:rPr>
                <w:rFonts w:ascii="Arial" w:hAnsi="Arial" w:cs="Arial"/>
                <w:i/>
                <w:sz w:val="18"/>
                <w:szCs w:val="18"/>
                <w:lang w:val="es-BO" w:eastAsia="es-ES"/>
              </w:rPr>
              <w:t xml:space="preserve">                       cargo</w:t>
            </w:r>
          </w:p>
          <w:p w:rsidR="008107B0" w:rsidRPr="00CB53C8" w:rsidRDefault="008107B0" w:rsidP="008107B0">
            <w:pPr>
              <w:rPr>
                <w:rFonts w:ascii="Arial" w:hAnsi="Arial" w:cs="Arial"/>
                <w:b/>
                <w:sz w:val="18"/>
                <w:szCs w:val="18"/>
                <w:lang w:val="es-BO" w:eastAsia="es-ES"/>
              </w:rPr>
            </w:pPr>
            <w:r w:rsidRPr="00CB53C8">
              <w:rPr>
                <w:rFonts w:ascii="Arial" w:hAnsi="Arial" w:cs="Arial"/>
                <w:i/>
                <w:sz w:val="18"/>
                <w:szCs w:val="18"/>
                <w:lang w:val="es-BO" w:eastAsia="es-ES"/>
              </w:rPr>
              <w:t xml:space="preserve">              </w:t>
            </w:r>
            <w:r w:rsidRPr="00CB53C8">
              <w:rPr>
                <w:rFonts w:ascii="Arial" w:hAnsi="Arial" w:cs="Arial"/>
                <w:b/>
                <w:sz w:val="18"/>
                <w:szCs w:val="18"/>
                <w:lang w:val="es-BO" w:eastAsia="es-ES"/>
              </w:rPr>
              <w:t xml:space="preserve">        YPFB</w:t>
            </w:r>
          </w:p>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 xml:space="preserve">                   ENTIDAD</w:t>
            </w:r>
          </w:p>
        </w:tc>
        <w:tc>
          <w:tcPr>
            <w:tcW w:w="4602" w:type="dxa"/>
          </w:tcPr>
          <w:p w:rsidR="008107B0" w:rsidRPr="00CB53C8" w:rsidRDefault="008107B0" w:rsidP="008107B0">
            <w:pPr>
              <w:rPr>
                <w:rFonts w:ascii="Arial" w:hAnsi="Arial" w:cs="Arial"/>
                <w:i/>
                <w:sz w:val="18"/>
                <w:szCs w:val="18"/>
                <w:lang w:val="es-BO" w:eastAsia="es-ES"/>
              </w:rPr>
            </w:pPr>
            <w:r w:rsidRPr="00CB53C8">
              <w:rPr>
                <w:rFonts w:ascii="Arial" w:hAnsi="Arial" w:cs="Arial"/>
                <w:i/>
                <w:sz w:val="18"/>
                <w:szCs w:val="18"/>
                <w:lang w:val="es-BO" w:eastAsia="es-ES"/>
              </w:rPr>
              <w:t xml:space="preserve">                         nombre empresa</w:t>
            </w:r>
          </w:p>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 xml:space="preserve">                            PROVEEDOR</w:t>
            </w:r>
          </w:p>
        </w:tc>
      </w:tr>
    </w:tbl>
    <w:p w:rsidR="008107B0" w:rsidRPr="008107B0" w:rsidRDefault="008107B0" w:rsidP="008107B0">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3E5" w:rsidRDefault="00EF13E5">
      <w:r>
        <w:separator/>
      </w:r>
    </w:p>
  </w:endnote>
  <w:endnote w:type="continuationSeparator" w:id="0">
    <w:p w:rsidR="00EF13E5" w:rsidRDefault="00EF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F8B" w:rsidRPr="006B79AF" w:rsidRDefault="00931F8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85B8A">
      <w:rPr>
        <w:rFonts w:ascii="Calibri" w:hAnsi="Calibri" w:cs="Calibri"/>
        <w:noProof/>
      </w:rPr>
      <w:t>57</w:t>
    </w:r>
    <w:r w:rsidRPr="006B79AF">
      <w:rPr>
        <w:rFonts w:ascii="Calibri" w:hAnsi="Calibri" w:cs="Calibri"/>
      </w:rPr>
      <w:fldChar w:fldCharType="end"/>
    </w:r>
  </w:p>
  <w:p w:rsidR="00931F8B" w:rsidRDefault="00931F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3E5" w:rsidRDefault="00EF13E5">
      <w:r>
        <w:separator/>
      </w:r>
    </w:p>
  </w:footnote>
  <w:footnote w:type="continuationSeparator" w:id="0">
    <w:p w:rsidR="00EF13E5" w:rsidRDefault="00EF13E5">
      <w:r>
        <w:continuationSeparator/>
      </w:r>
    </w:p>
  </w:footnote>
  <w:footnote w:id="1">
    <w:p w:rsidR="00D569F6" w:rsidRPr="003166C8" w:rsidRDefault="00D569F6" w:rsidP="00D569F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652043"/>
    <w:multiLevelType w:val="hybridMultilevel"/>
    <w:tmpl w:val="A7364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7C761DB"/>
    <w:multiLevelType w:val="hybridMultilevel"/>
    <w:tmpl w:val="D6B6AD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157D3F"/>
    <w:multiLevelType w:val="hybridMultilevel"/>
    <w:tmpl w:val="E5801DE2"/>
    <w:lvl w:ilvl="0" w:tplc="366AF0EA">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6862AD8"/>
    <w:multiLevelType w:val="hybridMultilevel"/>
    <w:tmpl w:val="1E5C20BE"/>
    <w:lvl w:ilvl="0" w:tplc="FE72F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5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846784E"/>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5"/>
  </w:num>
  <w:num w:numId="3">
    <w:abstractNumId w:val="58"/>
  </w:num>
  <w:num w:numId="4">
    <w:abstractNumId w:val="11"/>
  </w:num>
  <w:num w:numId="5">
    <w:abstractNumId w:val="35"/>
  </w:num>
  <w:num w:numId="6">
    <w:abstractNumId w:val="37"/>
  </w:num>
  <w:num w:numId="7">
    <w:abstractNumId w:val="0"/>
  </w:num>
  <w:num w:numId="8">
    <w:abstractNumId w:val="66"/>
  </w:num>
  <w:num w:numId="9">
    <w:abstractNumId w:val="10"/>
  </w:num>
  <w:num w:numId="10">
    <w:abstractNumId w:val="12"/>
  </w:num>
  <w:num w:numId="11">
    <w:abstractNumId w:val="48"/>
  </w:num>
  <w:num w:numId="12">
    <w:abstractNumId w:val="44"/>
  </w:num>
  <w:num w:numId="13">
    <w:abstractNumId w:val="1"/>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3"/>
  </w:num>
  <w:num w:numId="17">
    <w:abstractNumId w:val="32"/>
  </w:num>
  <w:num w:numId="18">
    <w:abstractNumId w:val="3"/>
  </w:num>
  <w:num w:numId="19">
    <w:abstractNumId w:val="73"/>
  </w:num>
  <w:num w:numId="20">
    <w:abstractNumId w:val="70"/>
  </w:num>
  <w:num w:numId="21">
    <w:abstractNumId w:val="59"/>
  </w:num>
  <w:num w:numId="22">
    <w:abstractNumId w:val="38"/>
  </w:num>
  <w:num w:numId="23">
    <w:abstractNumId w:val="29"/>
  </w:num>
  <w:num w:numId="24">
    <w:abstractNumId w:val="76"/>
  </w:num>
  <w:num w:numId="25">
    <w:abstractNumId w:val="77"/>
  </w:num>
  <w:num w:numId="26">
    <w:abstractNumId w:val="16"/>
  </w:num>
  <w:num w:numId="27">
    <w:abstractNumId w:val="27"/>
  </w:num>
  <w:num w:numId="28">
    <w:abstractNumId w:val="67"/>
  </w:num>
  <w:num w:numId="29">
    <w:abstractNumId w:val="20"/>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54"/>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55"/>
  </w:num>
  <w:num w:numId="38">
    <w:abstractNumId w:val="60"/>
  </w:num>
  <w:num w:numId="39">
    <w:abstractNumId w:val="41"/>
  </w:num>
  <w:num w:numId="40">
    <w:abstractNumId w:val="75"/>
  </w:num>
  <w:num w:numId="41">
    <w:abstractNumId w:val="28"/>
  </w:num>
  <w:num w:numId="42">
    <w:abstractNumId w:val="21"/>
  </w:num>
  <w:num w:numId="43">
    <w:abstractNumId w:val="68"/>
  </w:num>
  <w:num w:numId="44">
    <w:abstractNumId w:val="13"/>
  </w:num>
  <w:num w:numId="45">
    <w:abstractNumId w:val="24"/>
  </w:num>
  <w:num w:numId="46">
    <w:abstractNumId w:val="65"/>
  </w:num>
  <w:num w:numId="47">
    <w:abstractNumId w:val="7"/>
  </w:num>
  <w:num w:numId="48">
    <w:abstractNumId w:val="56"/>
  </w:num>
  <w:num w:numId="49">
    <w:abstractNumId w:val="5"/>
  </w:num>
  <w:num w:numId="50">
    <w:abstractNumId w:val="72"/>
  </w:num>
  <w:num w:numId="51">
    <w:abstractNumId w:val="6"/>
  </w:num>
  <w:num w:numId="52">
    <w:abstractNumId w:val="71"/>
  </w:num>
  <w:num w:numId="53">
    <w:abstractNumId w:val="22"/>
  </w:num>
  <w:num w:numId="54">
    <w:abstractNumId w:val="33"/>
  </w:num>
  <w:num w:numId="55">
    <w:abstractNumId w:val="50"/>
  </w:num>
  <w:num w:numId="56">
    <w:abstractNumId w:val="43"/>
  </w:num>
  <w:num w:numId="57">
    <w:abstractNumId w:val="4"/>
  </w:num>
  <w:num w:numId="58">
    <w:abstractNumId w:val="47"/>
  </w:num>
  <w:num w:numId="59">
    <w:abstractNumId w:val="39"/>
  </w:num>
  <w:num w:numId="60">
    <w:abstractNumId w:val="15"/>
  </w:num>
  <w:num w:numId="61">
    <w:abstractNumId w:val="46"/>
  </w:num>
  <w:num w:numId="62">
    <w:abstractNumId w:val="45"/>
  </w:num>
  <w:num w:numId="63">
    <w:abstractNumId w:val="64"/>
  </w:num>
  <w:num w:numId="64">
    <w:abstractNumId w:val="9"/>
  </w:num>
  <w:num w:numId="65">
    <w:abstractNumId w:val="51"/>
  </w:num>
  <w:num w:numId="66">
    <w:abstractNumId w:val="52"/>
  </w:num>
  <w:num w:numId="67">
    <w:abstractNumId w:val="57"/>
  </w:num>
  <w:num w:numId="68">
    <w:abstractNumId w:val="26"/>
  </w:num>
  <w:num w:numId="69">
    <w:abstractNumId w:val="17"/>
  </w:num>
  <w:num w:numId="70">
    <w:abstractNumId w:val="14"/>
  </w:num>
  <w:num w:numId="71">
    <w:abstractNumId w:val="49"/>
  </w:num>
  <w:num w:numId="72">
    <w:abstractNumId w:val="74"/>
  </w:num>
  <w:num w:numId="73">
    <w:abstractNumId w:val="61"/>
  </w:num>
  <w:num w:numId="74">
    <w:abstractNumId w:val="69"/>
  </w:num>
  <w:num w:numId="75">
    <w:abstractNumId w:val="42"/>
  </w:num>
  <w:num w:numId="76">
    <w:abstractNumId w:val="63"/>
  </w:num>
  <w:num w:numId="77">
    <w:abstractNumId w:val="62"/>
  </w:num>
  <w:num w:numId="78">
    <w:abstractNumId w:val="18"/>
  </w:num>
  <w:num w:numId="79">
    <w:abstractNumId w:val="3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B8A"/>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0CC"/>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A7A"/>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496"/>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23B"/>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5AF"/>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2FE9"/>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85"/>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07B"/>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66B"/>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4CD"/>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0A9"/>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A9B"/>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DEB"/>
    <w:rsid w:val="00810045"/>
    <w:rsid w:val="00810139"/>
    <w:rsid w:val="0081042E"/>
    <w:rsid w:val="008107B0"/>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978"/>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2E1"/>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5F6C"/>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1F8B"/>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5"/>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49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3C8"/>
    <w:rsid w:val="00CB5DA2"/>
    <w:rsid w:val="00CB5E8E"/>
    <w:rsid w:val="00CB656E"/>
    <w:rsid w:val="00CB6816"/>
    <w:rsid w:val="00CB6939"/>
    <w:rsid w:val="00CB6B3F"/>
    <w:rsid w:val="00CB6BD5"/>
    <w:rsid w:val="00CB6DB2"/>
    <w:rsid w:val="00CB74DA"/>
    <w:rsid w:val="00CC0848"/>
    <w:rsid w:val="00CC0DD0"/>
    <w:rsid w:val="00CC0E97"/>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9F6"/>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559"/>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1E3"/>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7FD"/>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3B8"/>
    <w:rsid w:val="00E808FC"/>
    <w:rsid w:val="00E81D80"/>
    <w:rsid w:val="00E82999"/>
    <w:rsid w:val="00E82D30"/>
    <w:rsid w:val="00E82D6D"/>
    <w:rsid w:val="00E82E58"/>
    <w:rsid w:val="00E839AB"/>
    <w:rsid w:val="00E83F0E"/>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0B3"/>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3E5"/>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3F93"/>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13D"/>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07B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pendiceA2">
    <w:name w:val="Apendice A2"/>
    <w:basedOn w:val="Normal"/>
    <w:link w:val="ApendiceA2Car"/>
    <w:rsid w:val="00D569F6"/>
    <w:pPr>
      <w:jc w:val="both"/>
    </w:pPr>
    <w:rPr>
      <w:rFonts w:ascii="Arial" w:hAnsi="Arial"/>
      <w:sz w:val="22"/>
      <w:szCs w:val="22"/>
      <w:lang w:eastAsia="es-ES"/>
    </w:rPr>
  </w:style>
  <w:style w:type="character" w:customStyle="1" w:styleId="ApendiceA2Car">
    <w:name w:val="Apendice A2 Car"/>
    <w:link w:val="ApendiceA2"/>
    <w:rsid w:val="00D569F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255660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EDAB3-94BF-4867-8D4B-7976582C9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57</Pages>
  <Words>21987</Words>
  <Characters>125326</Characters>
  <Application>Microsoft Office Word</Application>
  <DocSecurity>0</DocSecurity>
  <Lines>1044</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147019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31</cp:revision>
  <cp:lastPrinted>2018-10-29T18:53:00Z</cp:lastPrinted>
  <dcterms:created xsi:type="dcterms:W3CDTF">2018-05-25T14:56:00Z</dcterms:created>
  <dcterms:modified xsi:type="dcterms:W3CDTF">2018-10-29T18:54:00Z</dcterms:modified>
</cp:coreProperties>
</file>