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-310515</wp:posOffset>
                </wp:positionH>
                <wp:positionV relativeFrom="paragraph">
                  <wp:posOffset>951230</wp:posOffset>
                </wp:positionV>
                <wp:extent cx="6177915" cy="5943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943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23B70" w:rsidRDefault="00D23B7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23B70" w:rsidRDefault="00D23B70" w:rsidP="007B5395">
                            <w:pPr>
                              <w:ind w:left="142"/>
                              <w:jc w:val="center"/>
                              <w:rPr>
                                <w:rFonts w:ascii="Verdana" w:hAnsi="Verdana"/>
                                <w:b/>
                              </w:rPr>
                            </w:pPr>
                          </w:p>
                          <w:p w:rsidR="00D23B70" w:rsidRDefault="00D23B70"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23B70" w:rsidRPr="00103622" w:rsidRDefault="00D23B70" w:rsidP="007B5395">
                            <w:pPr>
                              <w:ind w:left="142"/>
                              <w:jc w:val="center"/>
                              <w:rPr>
                                <w:rFonts w:ascii="Century Gothic" w:hAnsi="Century Gothic" w:cs="Arial"/>
                                <w:b/>
                                <w:sz w:val="32"/>
                                <w:szCs w:val="32"/>
                                <w:lang w:val="es-MX"/>
                              </w:rPr>
                            </w:pPr>
                          </w:p>
                          <w:p w:rsidR="00D23B70" w:rsidRDefault="00D23B7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23B70" w:rsidRDefault="00D23B70" w:rsidP="007B5395">
                            <w:pPr>
                              <w:jc w:val="center"/>
                              <w:rPr>
                                <w:rFonts w:ascii="Century Gothic" w:hAnsi="Century Gothic" w:cs="Arial"/>
                                <w:b/>
                                <w:sz w:val="28"/>
                                <w:szCs w:val="32"/>
                              </w:rPr>
                            </w:pPr>
                          </w:p>
                          <w:p w:rsidR="00D23B70" w:rsidRPr="00D94CE2" w:rsidRDefault="00D23B7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23B70" w:rsidRPr="00D94CE2" w:rsidRDefault="00D23B7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23B70" w:rsidRPr="00F40D69" w:rsidRDefault="00D23B70" w:rsidP="007B5395">
                            <w:pPr>
                              <w:ind w:left="142"/>
                              <w:jc w:val="center"/>
                              <w:rPr>
                                <w:rFonts w:ascii="Century Gothic" w:hAnsi="Century Gothic" w:cs="Arial"/>
                                <w:b/>
                                <w:sz w:val="28"/>
                                <w:szCs w:val="28"/>
                              </w:rPr>
                            </w:pPr>
                          </w:p>
                          <w:p w:rsidR="00D23B70" w:rsidRPr="00103622" w:rsidRDefault="00D23B7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23B70" w:rsidRPr="005F6C94" w:rsidRDefault="00D23B70" w:rsidP="007B5395">
                            <w:pPr>
                              <w:ind w:left="142"/>
                              <w:rPr>
                                <w:rFonts w:ascii="Century Gothic" w:hAnsi="Century Gothic"/>
                                <w:b/>
                                <w:sz w:val="28"/>
                                <w:szCs w:val="28"/>
                                <w:lang w:val="es-MX"/>
                              </w:rPr>
                            </w:pPr>
                          </w:p>
                          <w:p w:rsidR="00D23B70" w:rsidRPr="00D23B70" w:rsidRDefault="00D23B70" w:rsidP="007B5395">
                            <w:pPr>
                              <w:jc w:val="center"/>
                              <w:rPr>
                                <w:rFonts w:ascii="Century Gothic" w:hAnsi="Century Gothic" w:cs="Century Gothic"/>
                                <w:b/>
                                <w:bCs/>
                                <w:sz w:val="28"/>
                                <w:szCs w:val="28"/>
                              </w:rPr>
                            </w:pPr>
                            <w:r w:rsidRPr="00D23B70">
                              <w:rPr>
                                <w:rFonts w:ascii="Century Gothic" w:hAnsi="Century Gothic" w:cs="Century Gothic"/>
                                <w:b/>
                                <w:bCs/>
                                <w:sz w:val="28"/>
                                <w:szCs w:val="28"/>
                              </w:rPr>
                              <w:t>OBJETO: “ADQUISICIÓN DE DEPURADOR-SPOOL, QUE INCLUYE DESMONTAJE Y MONTAJE EN PLANTA DE SEPARACIÓN DE LÍQUIDOS RIO GRANDE”</w:t>
                            </w:r>
                          </w:p>
                          <w:p w:rsidR="00D23B70" w:rsidRPr="00D23B70" w:rsidRDefault="00D23B70" w:rsidP="007B5395">
                            <w:pPr>
                              <w:jc w:val="center"/>
                              <w:rPr>
                                <w:rFonts w:ascii="Century Gothic" w:hAnsi="Century Gothic" w:cs="Century Gothic"/>
                                <w:b/>
                                <w:bCs/>
                                <w:sz w:val="28"/>
                                <w:szCs w:val="28"/>
                              </w:rPr>
                            </w:pPr>
                          </w:p>
                          <w:p w:rsidR="00D23B70" w:rsidRPr="00D23B70" w:rsidRDefault="00D23B70" w:rsidP="007B5395">
                            <w:pPr>
                              <w:jc w:val="center"/>
                              <w:rPr>
                                <w:rFonts w:ascii="Century Gothic" w:hAnsi="Century Gothic" w:cs="Century Gothic"/>
                                <w:b/>
                                <w:bCs/>
                                <w:sz w:val="28"/>
                                <w:szCs w:val="28"/>
                              </w:rPr>
                            </w:pPr>
                            <w:r w:rsidRPr="00D23B70">
                              <w:rPr>
                                <w:rFonts w:ascii="Century Gothic" w:hAnsi="Century Gothic" w:cs="Century Gothic"/>
                                <w:b/>
                                <w:bCs/>
                                <w:sz w:val="28"/>
                                <w:szCs w:val="28"/>
                              </w:rPr>
                              <w:t>CODIGO: DRCO-CDL-GIND-174-18</w:t>
                            </w:r>
                          </w:p>
                          <w:p w:rsidR="00D23B70" w:rsidRPr="00D23B70" w:rsidRDefault="00D23B70" w:rsidP="007B5395">
                            <w:pPr>
                              <w:jc w:val="center"/>
                              <w:rPr>
                                <w:rFonts w:ascii="Century Gothic" w:hAnsi="Century Gothic" w:cs="Century Gothic"/>
                                <w:b/>
                                <w:bCs/>
                                <w:sz w:val="28"/>
                                <w:szCs w:val="28"/>
                              </w:rPr>
                            </w:pPr>
                          </w:p>
                          <w:p w:rsidR="00D23B70" w:rsidRPr="00D23B70" w:rsidRDefault="00D23B70" w:rsidP="007B5395">
                            <w:pPr>
                              <w:jc w:val="center"/>
                              <w:rPr>
                                <w:rFonts w:ascii="Century Gothic" w:hAnsi="Century Gothic"/>
                                <w:b/>
                                <w:sz w:val="28"/>
                                <w:szCs w:val="28"/>
                                <w:lang w:val="es-ES_tradnl"/>
                              </w:rPr>
                            </w:pPr>
                            <w:r w:rsidRPr="00D23B70">
                              <w:rPr>
                                <w:rFonts w:ascii="Century Gothic" w:hAnsi="Century Gothic" w:cs="Century Gothic"/>
                                <w:b/>
                                <w:bCs/>
                                <w:sz w:val="28"/>
                                <w:szCs w:val="28"/>
                              </w:rPr>
                              <w:t>(Primera Convocatoria</w:t>
                            </w:r>
                            <w:r w:rsidRPr="00D23B70">
                              <w:rPr>
                                <w:rFonts w:ascii="Century Gothic" w:hAnsi="Century Gothic"/>
                                <w:b/>
                                <w:sz w:val="28"/>
                                <w:szCs w:val="28"/>
                                <w:lang w:val="es-ES_tradnl"/>
                              </w:rPr>
                              <w:t>)</w:t>
                            </w:r>
                          </w:p>
                          <w:p w:rsidR="00D23B70" w:rsidRPr="00103622" w:rsidRDefault="00D23B70" w:rsidP="007B5395">
                            <w:pPr>
                              <w:jc w:val="center"/>
                              <w:rPr>
                                <w:rFonts w:ascii="Century Gothic" w:hAnsi="Century Gothic"/>
                                <w:sz w:val="32"/>
                                <w:szCs w:val="32"/>
                                <w:lang w:val="es-ES_tradnl"/>
                              </w:rPr>
                            </w:pPr>
                          </w:p>
                          <w:p w:rsidR="00D23B70" w:rsidRPr="00103622" w:rsidRDefault="00D23B70" w:rsidP="007B5395">
                            <w:pPr>
                              <w:ind w:right="930"/>
                              <w:jc w:val="center"/>
                              <w:rPr>
                                <w:rFonts w:ascii="Century Gothic" w:hAnsi="Century Gothic"/>
                                <w:sz w:val="32"/>
                                <w:szCs w:val="32"/>
                                <w:lang w:val="es-ES_tradnl"/>
                              </w:rPr>
                            </w:pPr>
                          </w:p>
                          <w:p w:rsidR="00D23B70" w:rsidRPr="00103622" w:rsidRDefault="00D23B70" w:rsidP="007B5395">
                            <w:pPr>
                              <w:ind w:right="930"/>
                              <w:jc w:val="center"/>
                              <w:rPr>
                                <w:rFonts w:ascii="Century Gothic" w:hAnsi="Century Gothic"/>
                                <w:sz w:val="32"/>
                                <w:szCs w:val="32"/>
                                <w:lang w:val="es-ES_tradnl"/>
                              </w:rPr>
                            </w:pPr>
                          </w:p>
                          <w:p w:rsidR="00D23B70" w:rsidRDefault="00D23B70" w:rsidP="007B5395">
                            <w:pPr>
                              <w:ind w:right="930"/>
                              <w:jc w:val="center"/>
                              <w:rPr>
                                <w:rFonts w:ascii="Century Gothic" w:hAnsi="Century Gothic"/>
                                <w:lang w:val="es-ES_tradnl"/>
                              </w:rPr>
                            </w:pPr>
                          </w:p>
                          <w:p w:rsidR="00D23B70" w:rsidRPr="009C5A35" w:rsidRDefault="00D23B70"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5pt;margin-top:74.9pt;width:486.45pt;height:46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wWFcwIAAPMEAAAOAAAAZHJzL2Uyb0RvYy54bWysVFFv0zAQfkfiP1h+Z0m6tqHR0mnaGEIa&#10;MFEQz67tJAbHNrbbdPx6zpesdIwnRB4sX87+7r777nxxeeg12UsflDU1Lc5ySqThVijT1vTL59tX&#10;rykJkRnBtDWypg8y0Mv1yxcXg6vkzHZWC+kJgJhQDa6mXYyuyrLAO9mzcGadNOBsrO9ZBNO3mfBs&#10;APReZ7M8X2aD9cJ5y2UI8PdmdNI14jeN5PFj0wQZia4p5BZx9bhu05qtL1jVeuY6xac02D9k0TNl&#10;IOgR6oZFRnZePYPqFfc22CaecdtntmkUl8gB2BT5H2w2HXMSuUBxgjuWKfw/WP5hf++JEqBdQYlh&#10;PWh0tYsWQ5NZqs/gQgXHNu7eJ4bB3Vn+PRBjrztmWnnlvR06yQRkVaTz2ZMLyQhwlWyH91YAOgN0&#10;LNWh8X0ChCKQAyrycFREHiLh8HNZlOWqWFDCwbdYzc+XOWqWserxuvMhvpW2J2lTU293RnwC3TEG&#10;29+FiLqIiRwT3yhpeg0q75kmi2W5xKRZNZ0F6EdIpGu1ErdKazR8u73WnsDNmt7iN10Op8e0IUNN&#10;V4vZApN44gunEDl+f4NAGticqbRvjMB9ZEqPe8hSm5SSxCafWNpdlH7TiYEIlYpR5GW5PKdgQcvP&#10;yjEaYbqFWeXRU+Jt/Kpih2qn4j8jeY7flOERHkR+EhklTyqP3RIP28PUOFsrHkB8iIMKw0sBm876&#10;n5QMMHU1DT92zEtK9DsDDbQq5vM0pmjMF+UMDH/q2Z56mOEAVdNIybi9juNo75xXbZcKgIyMTS3d&#10;qPjYnWNWU6vCZCGf6RVIo3tq46nfb9X6FwAAAP//AwBQSwMEFAAGAAgAAAAhAFE0EzLgAAAADAEA&#10;AA8AAABkcnMvZG93bnJldi54bWxMj8FOwzAQRO9I/IO1SNxap8WgJMSpEIgTvVAqcXXiJQmN1yF2&#10;08DXsz3BcWeeZmeKzex6MeEYOk8aVssEBFLtbUeNhv3b8yIFEaIha3pPqOEbA2zKy4vC5Naf6BWn&#10;XWwEh1DIjYY2xiGXMtQtOhOWfkBi78OPzkQ+x0ba0Zw43PVynSR30pmO+ENrBnxssT7sjk7D3Pnt&#10;k3r5mip1szq87/3PNNCn1tdX88M9iIhz/IPhXJ+rQ8mdKn8kG0SvYaHSjFE2VMYbmMjWitdVrCTp&#10;bQqyLOT/EeUvAAAA//8DAFBLAQItABQABgAIAAAAIQC2gziS/gAAAOEBAAATAAAAAAAAAAAAAAAA&#10;AAAAAABbQ29udGVudF9UeXBlc10ueG1sUEsBAi0AFAAGAAgAAAAhADj9If/WAAAAlAEAAAsAAAAA&#10;AAAAAAAAAAAALwEAAF9yZWxzLy5yZWxzUEsBAi0AFAAGAAgAAAAhAHpbBYVzAgAA8wQAAA4AAAAA&#10;AAAAAAAAAAAALgIAAGRycy9lMm9Eb2MueG1sUEsBAi0AFAAGAAgAAAAhAFE0EzLgAAAADAEAAA8A&#10;AAAAAAAAAAAAAAAAzQQAAGRycy9kb3ducmV2LnhtbFBLBQYAAAAABAAEAPMAAADaBQAAAAA=&#10;">
                <v:shadow on="t" color="#333" offset="6pt,6pt"/>
                <v:textbox>
                  <w:txbxContent>
                    <w:p w:rsidR="00D23B70" w:rsidRDefault="00D23B7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23B70" w:rsidRDefault="00D23B70" w:rsidP="007B5395">
                      <w:pPr>
                        <w:ind w:left="142"/>
                        <w:jc w:val="center"/>
                        <w:rPr>
                          <w:rFonts w:ascii="Verdana" w:hAnsi="Verdana"/>
                          <w:b/>
                        </w:rPr>
                      </w:pPr>
                    </w:p>
                    <w:p w:rsidR="00D23B70" w:rsidRDefault="00D23B70"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23B70" w:rsidRPr="00103622" w:rsidRDefault="00D23B70" w:rsidP="007B5395">
                      <w:pPr>
                        <w:ind w:left="142"/>
                        <w:jc w:val="center"/>
                        <w:rPr>
                          <w:rFonts w:ascii="Century Gothic" w:hAnsi="Century Gothic" w:cs="Arial"/>
                          <w:b/>
                          <w:sz w:val="32"/>
                          <w:szCs w:val="32"/>
                          <w:lang w:val="es-MX"/>
                        </w:rPr>
                      </w:pPr>
                    </w:p>
                    <w:p w:rsidR="00D23B70" w:rsidRDefault="00D23B7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23B70" w:rsidRDefault="00D23B70" w:rsidP="007B5395">
                      <w:pPr>
                        <w:jc w:val="center"/>
                        <w:rPr>
                          <w:rFonts w:ascii="Century Gothic" w:hAnsi="Century Gothic" w:cs="Arial"/>
                          <w:b/>
                          <w:sz w:val="28"/>
                          <w:szCs w:val="32"/>
                        </w:rPr>
                      </w:pPr>
                    </w:p>
                    <w:p w:rsidR="00D23B70" w:rsidRPr="00D94CE2" w:rsidRDefault="00D23B7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23B70" w:rsidRPr="00D94CE2" w:rsidRDefault="00D23B7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23B70" w:rsidRPr="00F40D69" w:rsidRDefault="00D23B70" w:rsidP="007B5395">
                      <w:pPr>
                        <w:ind w:left="142"/>
                        <w:jc w:val="center"/>
                        <w:rPr>
                          <w:rFonts w:ascii="Century Gothic" w:hAnsi="Century Gothic" w:cs="Arial"/>
                          <w:b/>
                          <w:sz w:val="28"/>
                          <w:szCs w:val="28"/>
                        </w:rPr>
                      </w:pPr>
                    </w:p>
                    <w:p w:rsidR="00D23B70" w:rsidRPr="00103622" w:rsidRDefault="00D23B7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23B70" w:rsidRPr="005F6C94" w:rsidRDefault="00D23B70" w:rsidP="007B5395">
                      <w:pPr>
                        <w:ind w:left="142"/>
                        <w:rPr>
                          <w:rFonts w:ascii="Century Gothic" w:hAnsi="Century Gothic"/>
                          <w:b/>
                          <w:sz w:val="28"/>
                          <w:szCs w:val="28"/>
                          <w:lang w:val="es-MX"/>
                        </w:rPr>
                      </w:pPr>
                    </w:p>
                    <w:p w:rsidR="00D23B70" w:rsidRPr="00D23B70" w:rsidRDefault="00D23B70" w:rsidP="007B5395">
                      <w:pPr>
                        <w:jc w:val="center"/>
                        <w:rPr>
                          <w:rFonts w:ascii="Century Gothic" w:hAnsi="Century Gothic" w:cs="Century Gothic"/>
                          <w:b/>
                          <w:bCs/>
                          <w:sz w:val="28"/>
                          <w:szCs w:val="28"/>
                        </w:rPr>
                      </w:pPr>
                      <w:r w:rsidRPr="00D23B70">
                        <w:rPr>
                          <w:rFonts w:ascii="Century Gothic" w:hAnsi="Century Gothic" w:cs="Century Gothic"/>
                          <w:b/>
                          <w:bCs/>
                          <w:sz w:val="28"/>
                          <w:szCs w:val="28"/>
                        </w:rPr>
                        <w:t>OBJETO: “ADQUISICIÓN DE DEPURADOR-SPOOL, QUE INCLUYE DESMONTAJE Y MONTAJE EN PLANTA DE SEPARACIÓN DE LÍQUIDOS RIO GRANDE”</w:t>
                      </w:r>
                    </w:p>
                    <w:p w:rsidR="00D23B70" w:rsidRPr="00D23B70" w:rsidRDefault="00D23B70" w:rsidP="007B5395">
                      <w:pPr>
                        <w:jc w:val="center"/>
                        <w:rPr>
                          <w:rFonts w:ascii="Century Gothic" w:hAnsi="Century Gothic" w:cs="Century Gothic"/>
                          <w:b/>
                          <w:bCs/>
                          <w:sz w:val="28"/>
                          <w:szCs w:val="28"/>
                        </w:rPr>
                      </w:pPr>
                    </w:p>
                    <w:p w:rsidR="00D23B70" w:rsidRPr="00D23B70" w:rsidRDefault="00D23B70" w:rsidP="007B5395">
                      <w:pPr>
                        <w:jc w:val="center"/>
                        <w:rPr>
                          <w:rFonts w:ascii="Century Gothic" w:hAnsi="Century Gothic" w:cs="Century Gothic"/>
                          <w:b/>
                          <w:bCs/>
                          <w:sz w:val="28"/>
                          <w:szCs w:val="28"/>
                        </w:rPr>
                      </w:pPr>
                      <w:r w:rsidRPr="00D23B70">
                        <w:rPr>
                          <w:rFonts w:ascii="Century Gothic" w:hAnsi="Century Gothic" w:cs="Century Gothic"/>
                          <w:b/>
                          <w:bCs/>
                          <w:sz w:val="28"/>
                          <w:szCs w:val="28"/>
                        </w:rPr>
                        <w:t>CODIGO: DRCO-CDL-GIND-174-18</w:t>
                      </w:r>
                    </w:p>
                    <w:p w:rsidR="00D23B70" w:rsidRPr="00D23B70" w:rsidRDefault="00D23B70" w:rsidP="007B5395">
                      <w:pPr>
                        <w:jc w:val="center"/>
                        <w:rPr>
                          <w:rFonts w:ascii="Century Gothic" w:hAnsi="Century Gothic" w:cs="Century Gothic"/>
                          <w:b/>
                          <w:bCs/>
                          <w:sz w:val="28"/>
                          <w:szCs w:val="28"/>
                        </w:rPr>
                      </w:pPr>
                    </w:p>
                    <w:p w:rsidR="00D23B70" w:rsidRPr="00D23B70" w:rsidRDefault="00D23B70" w:rsidP="007B5395">
                      <w:pPr>
                        <w:jc w:val="center"/>
                        <w:rPr>
                          <w:rFonts w:ascii="Century Gothic" w:hAnsi="Century Gothic"/>
                          <w:b/>
                          <w:sz w:val="28"/>
                          <w:szCs w:val="28"/>
                          <w:lang w:val="es-ES_tradnl"/>
                        </w:rPr>
                      </w:pPr>
                      <w:r w:rsidRPr="00D23B70">
                        <w:rPr>
                          <w:rFonts w:ascii="Century Gothic" w:hAnsi="Century Gothic" w:cs="Century Gothic"/>
                          <w:b/>
                          <w:bCs/>
                          <w:sz w:val="28"/>
                          <w:szCs w:val="28"/>
                        </w:rPr>
                        <w:t>(Primera Convocatoria</w:t>
                      </w:r>
                      <w:r w:rsidRPr="00D23B70">
                        <w:rPr>
                          <w:rFonts w:ascii="Century Gothic" w:hAnsi="Century Gothic"/>
                          <w:b/>
                          <w:sz w:val="28"/>
                          <w:szCs w:val="28"/>
                          <w:lang w:val="es-ES_tradnl"/>
                        </w:rPr>
                        <w:t>)</w:t>
                      </w:r>
                    </w:p>
                    <w:p w:rsidR="00D23B70" w:rsidRPr="00103622" w:rsidRDefault="00D23B70" w:rsidP="007B5395">
                      <w:pPr>
                        <w:jc w:val="center"/>
                        <w:rPr>
                          <w:rFonts w:ascii="Century Gothic" w:hAnsi="Century Gothic"/>
                          <w:sz w:val="32"/>
                          <w:szCs w:val="32"/>
                          <w:lang w:val="es-ES_tradnl"/>
                        </w:rPr>
                      </w:pPr>
                    </w:p>
                    <w:p w:rsidR="00D23B70" w:rsidRPr="00103622" w:rsidRDefault="00D23B70" w:rsidP="007B5395">
                      <w:pPr>
                        <w:ind w:right="930"/>
                        <w:jc w:val="center"/>
                        <w:rPr>
                          <w:rFonts w:ascii="Century Gothic" w:hAnsi="Century Gothic"/>
                          <w:sz w:val="32"/>
                          <w:szCs w:val="32"/>
                          <w:lang w:val="es-ES_tradnl"/>
                        </w:rPr>
                      </w:pPr>
                    </w:p>
                    <w:p w:rsidR="00D23B70" w:rsidRPr="00103622" w:rsidRDefault="00D23B70" w:rsidP="007B5395">
                      <w:pPr>
                        <w:ind w:right="930"/>
                        <w:jc w:val="center"/>
                        <w:rPr>
                          <w:rFonts w:ascii="Century Gothic" w:hAnsi="Century Gothic"/>
                          <w:sz w:val="32"/>
                          <w:szCs w:val="32"/>
                          <w:lang w:val="es-ES_tradnl"/>
                        </w:rPr>
                      </w:pPr>
                    </w:p>
                    <w:p w:rsidR="00D23B70" w:rsidRDefault="00D23B70" w:rsidP="007B5395">
                      <w:pPr>
                        <w:ind w:right="930"/>
                        <w:jc w:val="center"/>
                        <w:rPr>
                          <w:rFonts w:ascii="Century Gothic" w:hAnsi="Century Gothic"/>
                          <w:lang w:val="es-ES_tradnl"/>
                        </w:rPr>
                      </w:pPr>
                    </w:p>
                    <w:p w:rsidR="00D23B70" w:rsidRPr="009C5A35" w:rsidRDefault="00D23B70"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23B70" w:rsidRPr="00AD6AF2" w:rsidRDefault="00D23B70" w:rsidP="00795A5A">
                            <w:pPr>
                              <w:ind w:right="930"/>
                              <w:jc w:val="center"/>
                              <w:rPr>
                                <w:rFonts w:ascii="Century Gothic" w:hAnsi="Century Gothic"/>
                                <w:sz w:val="14"/>
                                <w:lang w:val="es-ES_tradnl"/>
                              </w:rPr>
                            </w:pPr>
                          </w:p>
                          <w:p w:rsidR="00D23B70" w:rsidRPr="00AD6AF2" w:rsidRDefault="00D23B7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D23B70" w:rsidRPr="00AD6AF2" w:rsidRDefault="00D23B70" w:rsidP="00795A5A">
                      <w:pPr>
                        <w:ind w:right="930"/>
                        <w:jc w:val="center"/>
                        <w:rPr>
                          <w:rFonts w:ascii="Century Gothic" w:hAnsi="Century Gothic"/>
                          <w:sz w:val="14"/>
                          <w:lang w:val="es-ES_tradnl"/>
                        </w:rPr>
                      </w:pPr>
                    </w:p>
                    <w:p w:rsidR="00D23B70" w:rsidRPr="00AD6AF2" w:rsidRDefault="00D23B7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D23B70" w:rsidRDefault="00D23B70" w:rsidP="00EA7EC8">
      <w:pPr>
        <w:jc w:val="center"/>
        <w:rPr>
          <w:rFonts w:ascii="Calibri" w:hAnsi="Calibri" w:cs="Calibri"/>
          <w:b/>
          <w:color w:val="FF0000"/>
          <w:sz w:val="18"/>
          <w:szCs w:val="18"/>
        </w:rPr>
      </w:pPr>
    </w:p>
    <w:p w:rsidR="00D23B70" w:rsidRDefault="00D23B70" w:rsidP="00EA7EC8">
      <w:pPr>
        <w:jc w:val="center"/>
        <w:rPr>
          <w:rFonts w:ascii="Calibri" w:hAnsi="Calibri" w:cs="Calibri"/>
          <w:b/>
          <w:color w:val="FF0000"/>
          <w:sz w:val="18"/>
          <w:szCs w:val="18"/>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8C2EB6" w:rsidRPr="00177FE8" w:rsidTr="00550E34">
        <w:trPr>
          <w:trHeight w:val="363"/>
          <w:jc w:val="center"/>
        </w:trPr>
        <w:tc>
          <w:tcPr>
            <w:tcW w:w="4667" w:type="dxa"/>
            <w:tcBorders>
              <w:right w:val="single" w:sz="4" w:space="0" w:color="auto"/>
            </w:tcBorders>
            <w:shd w:val="clear" w:color="auto" w:fill="auto"/>
            <w:vAlign w:val="center"/>
          </w:tcPr>
          <w:p w:rsidR="008C2EB6" w:rsidRPr="0073680C" w:rsidRDefault="008C2EB6" w:rsidP="00550E34">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8C2EB6" w:rsidRPr="0073680C" w:rsidRDefault="008C2EB6" w:rsidP="00550E34">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8C2EB6" w:rsidRPr="00177FE8" w:rsidTr="00550E34">
        <w:trPr>
          <w:trHeight w:val="1194"/>
          <w:jc w:val="center"/>
        </w:trPr>
        <w:tc>
          <w:tcPr>
            <w:tcW w:w="4667" w:type="dxa"/>
            <w:tcBorders>
              <w:right w:val="single" w:sz="4" w:space="0" w:color="auto"/>
            </w:tcBorders>
            <w:shd w:val="clear" w:color="auto" w:fill="auto"/>
            <w:vAlign w:val="bottom"/>
          </w:tcPr>
          <w:p w:rsidR="008C2EB6" w:rsidRPr="003E3593" w:rsidRDefault="008C2EB6" w:rsidP="00550E34">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8C2EB6" w:rsidRPr="003E3593" w:rsidRDefault="008C2EB6" w:rsidP="00550E34">
            <w:pPr>
              <w:jc w:val="center"/>
              <w:rPr>
                <w:rFonts w:ascii="Verdana" w:eastAsia="Calibri" w:hAnsi="Verdana" w:cs="Arial"/>
                <w:b/>
                <w:sz w:val="12"/>
                <w:szCs w:val="18"/>
              </w:rPr>
            </w:pPr>
            <w:r w:rsidRPr="003E3593">
              <w:rPr>
                <w:rFonts w:ascii="Verdana" w:eastAsia="Calibri" w:hAnsi="Verdana" w:cs="Arial"/>
                <w:b/>
                <w:sz w:val="12"/>
                <w:szCs w:val="18"/>
              </w:rPr>
              <w:t>Firma y Sello</w:t>
            </w:r>
          </w:p>
          <w:p w:rsidR="008C2EB6" w:rsidRPr="00177FE8" w:rsidRDefault="008C2EB6" w:rsidP="00550E34">
            <w:pPr>
              <w:rPr>
                <w:rFonts w:ascii="Verdana" w:eastAsia="Calibri" w:hAnsi="Verdana" w:cs="Arial"/>
                <w:b/>
                <w:color w:val="000000"/>
                <w:sz w:val="18"/>
                <w:szCs w:val="18"/>
              </w:rPr>
            </w:pPr>
          </w:p>
        </w:tc>
        <w:tc>
          <w:tcPr>
            <w:tcW w:w="4446" w:type="dxa"/>
            <w:tcBorders>
              <w:right w:val="single" w:sz="4" w:space="0" w:color="auto"/>
            </w:tcBorders>
          </w:tcPr>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8C2EB6" w:rsidRPr="00E45745" w:rsidRDefault="008C2EB6" w:rsidP="00550E34">
            <w:pPr>
              <w:spacing w:line="240" w:lineRule="atLeast"/>
              <w:jc w:val="center"/>
              <w:rPr>
                <w:rFonts w:ascii="Lucida Handwriting" w:eastAsia="Calibri" w:hAnsi="Lucida Handwriting" w:cs="Arial"/>
                <w:i/>
                <w:color w:val="FFFFFF"/>
                <w:sz w:val="14"/>
                <w:szCs w:val="18"/>
              </w:rPr>
            </w:pPr>
          </w:p>
        </w:tc>
      </w:tr>
    </w:tbl>
    <w:p w:rsidR="008C2EB6" w:rsidRPr="0073680C" w:rsidRDefault="008C2EB6" w:rsidP="008C2EB6">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D23B7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D23B7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D23B7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D23B70"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D23B70">
              <w:rPr>
                <w:rFonts w:asciiTheme="minorHAnsi" w:hAnsiTheme="minorHAnsi" w:cstheme="minorHAnsi"/>
                <w:sz w:val="22"/>
                <w:szCs w:val="22"/>
              </w:rPr>
              <w:t xml:space="preserve"> 30/10/2018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D23B7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D23B70" w:rsidP="00EA7EC8">
            <w:pPr>
              <w:jc w:val="both"/>
              <w:rPr>
                <w:rFonts w:asciiTheme="minorHAnsi" w:hAnsiTheme="minorHAnsi" w:cstheme="minorHAnsi"/>
                <w:color w:val="000000"/>
                <w:sz w:val="22"/>
                <w:szCs w:val="22"/>
                <w:lang w:val="es-ES_tradnl"/>
              </w:rPr>
            </w:pPr>
            <w:r>
              <w:rPr>
                <w:rFonts w:ascii="Calibri" w:hAnsi="Calibri"/>
                <w:b/>
                <w:color w:val="FF0000"/>
                <w:sz w:val="16"/>
                <w:szCs w:val="16"/>
              </w:rPr>
              <w:t>N/A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D23B70" w:rsidP="00EA7EC8">
            <w:pPr>
              <w:jc w:val="both"/>
              <w:rPr>
                <w:rFonts w:asciiTheme="minorHAnsi" w:hAnsiTheme="minorHAnsi" w:cstheme="minorHAnsi"/>
                <w:color w:val="000000"/>
                <w:sz w:val="22"/>
                <w:szCs w:val="22"/>
              </w:rPr>
            </w:pPr>
            <w:r>
              <w:rPr>
                <w:rFonts w:asciiTheme="minorHAnsi" w:hAnsiTheme="minorHAnsi" w:cstheme="minorHAnsi"/>
                <w:color w:val="FF0000"/>
                <w:sz w:val="18"/>
                <w:szCs w:val="22"/>
              </w:rPr>
              <w:t>N/A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D23B70">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D23B70" w:rsidP="00EA7EC8">
            <w:pPr>
              <w:jc w:val="both"/>
              <w:rPr>
                <w:rFonts w:asciiTheme="minorHAnsi" w:hAnsiTheme="minorHAnsi" w:cstheme="minorHAnsi"/>
                <w:color w:val="FF0000"/>
                <w:sz w:val="22"/>
                <w:szCs w:val="22"/>
              </w:rPr>
            </w:pPr>
            <w:r>
              <w:rPr>
                <w:rFonts w:ascii="Calibri" w:hAnsi="Calibri" w:cs="Arial"/>
                <w:b/>
                <w:color w:val="FF0000"/>
                <w:sz w:val="16"/>
                <w:szCs w:val="16"/>
              </w:rPr>
              <w:t>N/A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D23B70" w:rsidP="00EA7EC8">
            <w:pPr>
              <w:rPr>
                <w:rFonts w:asciiTheme="minorHAnsi" w:hAnsiTheme="minorHAnsi" w:cstheme="minorHAnsi"/>
                <w:sz w:val="22"/>
                <w:szCs w:val="22"/>
              </w:rPr>
            </w:pPr>
            <w:r>
              <w:rPr>
                <w:rFonts w:asciiTheme="minorHAnsi" w:hAnsiTheme="minorHAnsi" w:cstheme="minorHAnsi"/>
                <w:sz w:val="22"/>
                <w:szCs w:val="22"/>
              </w:rPr>
              <w:t>08/11/2018</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D23B70" w:rsidP="00D23B70">
            <w:pPr>
              <w:rPr>
                <w:rFonts w:asciiTheme="minorHAnsi" w:hAnsiTheme="minorHAnsi" w:cstheme="minorHAnsi"/>
                <w:sz w:val="22"/>
                <w:szCs w:val="22"/>
              </w:rPr>
            </w:pPr>
            <w:r>
              <w:rPr>
                <w:rFonts w:asciiTheme="minorHAnsi" w:hAnsiTheme="minorHAnsi" w:cstheme="minorHAnsi"/>
                <w:sz w:val="22"/>
                <w:szCs w:val="22"/>
              </w:rPr>
              <w:t>17:00</w:t>
            </w:r>
          </w:p>
        </w:tc>
        <w:tc>
          <w:tcPr>
            <w:tcW w:w="3534" w:type="dxa"/>
          </w:tcPr>
          <w:p w:rsidR="00D23B70" w:rsidRPr="00D23B70" w:rsidRDefault="00D23B70" w:rsidP="00D23B70">
            <w:pPr>
              <w:jc w:val="both"/>
              <w:rPr>
                <w:rFonts w:ascii="Calibri" w:hAnsi="Calibri" w:cs="Arial"/>
                <w:sz w:val="17"/>
                <w:szCs w:val="17"/>
              </w:rPr>
            </w:pPr>
            <w:r w:rsidRPr="00D23B70">
              <w:rPr>
                <w:rFonts w:ascii="Calibri" w:hAnsi="Calibri" w:cs="Arial"/>
                <w:sz w:val="17"/>
                <w:szCs w:val="17"/>
              </w:rPr>
              <w:t xml:space="preserve">Lugar: Oficinas de YPFB-VPNO, Dirección Regional de Contrataciones, ubicadas en la Av. </w:t>
            </w:r>
            <w:proofErr w:type="spellStart"/>
            <w:r w:rsidRPr="00D23B70">
              <w:rPr>
                <w:rFonts w:ascii="Calibri" w:hAnsi="Calibri" w:cs="Arial"/>
                <w:sz w:val="17"/>
                <w:szCs w:val="17"/>
              </w:rPr>
              <w:t>Grigotá</w:t>
            </w:r>
            <w:proofErr w:type="spellEnd"/>
            <w:r w:rsidRPr="00D23B70">
              <w:rPr>
                <w:rFonts w:ascii="Calibri" w:hAnsi="Calibri" w:cs="Arial"/>
                <w:sz w:val="17"/>
                <w:szCs w:val="17"/>
              </w:rPr>
              <w:t xml:space="preserve"> S/N entre el 3er. Anillo Externo (Av. Mario R. Gutiérrez) y Calle Las Palmas. Santa Cruz de la Sierra – Bolivia.</w:t>
            </w:r>
          </w:p>
          <w:p w:rsidR="00EA7EC8" w:rsidRPr="001B5615" w:rsidRDefault="00D23B70" w:rsidP="00D23B70">
            <w:pPr>
              <w:jc w:val="both"/>
              <w:rPr>
                <w:rFonts w:asciiTheme="minorHAnsi" w:hAnsiTheme="minorHAnsi" w:cstheme="minorHAnsi"/>
                <w:color w:val="FF0000"/>
                <w:sz w:val="22"/>
                <w:szCs w:val="22"/>
              </w:rPr>
            </w:pPr>
            <w:r w:rsidRPr="00D23B70">
              <w:rPr>
                <w:rFonts w:ascii="Calibri" w:hAnsi="Calibri" w:cs="Arial"/>
                <w:sz w:val="17"/>
                <w:szCs w:val="17"/>
              </w:rPr>
              <w:t xml:space="preserve"> Responsable: Adriana Viruez Vargas</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D23B70" w:rsidP="00EA7EC8">
            <w:pPr>
              <w:rPr>
                <w:rFonts w:asciiTheme="minorHAnsi" w:hAnsiTheme="minorHAnsi" w:cstheme="minorHAnsi"/>
                <w:sz w:val="22"/>
                <w:szCs w:val="22"/>
              </w:rPr>
            </w:pPr>
            <w:r>
              <w:rPr>
                <w:rFonts w:asciiTheme="minorHAnsi" w:hAnsiTheme="minorHAnsi" w:cstheme="minorHAnsi"/>
                <w:sz w:val="22"/>
                <w:szCs w:val="22"/>
              </w:rPr>
              <w:t>08/11/2018</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D23B70" w:rsidP="00EA7EC8">
            <w:pPr>
              <w:rPr>
                <w:rFonts w:asciiTheme="minorHAnsi" w:hAnsiTheme="minorHAnsi" w:cstheme="minorHAnsi"/>
                <w:sz w:val="22"/>
                <w:szCs w:val="22"/>
              </w:rPr>
            </w:pPr>
            <w:r>
              <w:rPr>
                <w:rFonts w:asciiTheme="minorHAnsi" w:hAnsiTheme="minorHAnsi" w:cstheme="minorHAnsi"/>
                <w:sz w:val="22"/>
                <w:szCs w:val="22"/>
              </w:rPr>
              <w:t>17:30</w:t>
            </w:r>
          </w:p>
        </w:tc>
        <w:tc>
          <w:tcPr>
            <w:tcW w:w="3534" w:type="dxa"/>
            <w:vAlign w:val="center"/>
          </w:tcPr>
          <w:p w:rsidR="00D23B70" w:rsidRPr="00D23B70" w:rsidRDefault="00D23B70" w:rsidP="00D23B70">
            <w:pPr>
              <w:jc w:val="both"/>
              <w:rPr>
                <w:rFonts w:ascii="Calibri" w:hAnsi="Calibri" w:cs="Arial"/>
                <w:sz w:val="17"/>
                <w:szCs w:val="17"/>
              </w:rPr>
            </w:pPr>
            <w:r w:rsidRPr="00D23B70">
              <w:rPr>
                <w:rFonts w:ascii="Calibri" w:hAnsi="Calibri" w:cs="Arial"/>
                <w:sz w:val="17"/>
                <w:szCs w:val="17"/>
              </w:rPr>
              <w:t xml:space="preserve">Lugar: Oficinas de YPFB-VPNO, Dirección Regional de Contrataciones, ubicadas en la Av. </w:t>
            </w:r>
            <w:proofErr w:type="spellStart"/>
            <w:r w:rsidRPr="00D23B70">
              <w:rPr>
                <w:rFonts w:ascii="Calibri" w:hAnsi="Calibri" w:cs="Arial"/>
                <w:sz w:val="17"/>
                <w:szCs w:val="17"/>
              </w:rPr>
              <w:t>Grigotá</w:t>
            </w:r>
            <w:proofErr w:type="spellEnd"/>
            <w:r w:rsidRPr="00D23B70">
              <w:rPr>
                <w:rFonts w:ascii="Calibri" w:hAnsi="Calibri" w:cs="Arial"/>
                <w:sz w:val="17"/>
                <w:szCs w:val="17"/>
              </w:rPr>
              <w:t xml:space="preserve"> S/N entre el 3er. Anillo Externo (Av. Mario R. Gutiérrez) y Calle Las Palmas. Santa Cruz de la Sierra – Bolivia.</w:t>
            </w:r>
          </w:p>
          <w:p w:rsidR="00EA7EC8" w:rsidRPr="001B5615" w:rsidRDefault="00D23B70" w:rsidP="00D23B70">
            <w:pPr>
              <w:jc w:val="both"/>
              <w:rPr>
                <w:rFonts w:asciiTheme="minorHAnsi" w:hAnsiTheme="minorHAnsi" w:cstheme="minorHAnsi"/>
                <w:color w:val="FF0000"/>
                <w:sz w:val="22"/>
                <w:szCs w:val="22"/>
                <w:lang w:val="es-BO"/>
              </w:rPr>
            </w:pPr>
            <w:r w:rsidRPr="00D23B70">
              <w:rPr>
                <w:rFonts w:ascii="Calibri" w:hAnsi="Calibri" w:cs="Arial"/>
                <w:sz w:val="17"/>
                <w:szCs w:val="17"/>
              </w:rPr>
              <w:t xml:space="preserve"> Responsable: Adriana Viruez Vargas</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D23B70" w:rsidRDefault="00EA7EC8" w:rsidP="00EA7EC8">
            <w:pPr>
              <w:jc w:val="both"/>
              <w:rPr>
                <w:rFonts w:asciiTheme="minorHAnsi" w:hAnsiTheme="minorHAnsi" w:cstheme="minorHAnsi"/>
                <w:szCs w:val="22"/>
              </w:rPr>
            </w:pPr>
            <w:r w:rsidRPr="00D23B70">
              <w:rPr>
                <w:rFonts w:asciiTheme="minorHAnsi" w:hAnsiTheme="minorHAnsi" w:cstheme="minorHAnsi"/>
                <w:szCs w:val="22"/>
              </w:rPr>
              <w:t xml:space="preserve">Fecha Estimada: </w:t>
            </w:r>
          </w:p>
          <w:p w:rsidR="00EA7EC8" w:rsidRPr="00D23B70" w:rsidRDefault="00D23B70" w:rsidP="00EA7EC8">
            <w:pPr>
              <w:jc w:val="both"/>
              <w:rPr>
                <w:rFonts w:asciiTheme="minorHAnsi" w:hAnsiTheme="minorHAnsi" w:cstheme="minorHAnsi"/>
                <w:szCs w:val="22"/>
              </w:rPr>
            </w:pPr>
            <w:r w:rsidRPr="00D23B70">
              <w:rPr>
                <w:rFonts w:asciiTheme="minorHAnsi" w:hAnsiTheme="minorHAnsi" w:cstheme="minorHAnsi"/>
                <w:szCs w:val="22"/>
              </w:rPr>
              <w:t>14/11/2018</w:t>
            </w:r>
          </w:p>
        </w:tc>
        <w:tc>
          <w:tcPr>
            <w:tcW w:w="3534" w:type="dxa"/>
            <w:vAlign w:val="center"/>
          </w:tcPr>
          <w:p w:rsidR="00EA7EC8" w:rsidRPr="00D23B70" w:rsidRDefault="00EA7EC8" w:rsidP="00EA7EC8">
            <w:pPr>
              <w:rPr>
                <w:rFonts w:asciiTheme="minorHAnsi" w:hAnsiTheme="minorHAnsi" w:cstheme="minorHAnsi"/>
                <w:sz w:val="18"/>
                <w:szCs w:val="18"/>
                <w:lang w:val="es-BO"/>
              </w:rPr>
            </w:pPr>
            <w:r w:rsidRPr="00D23B70">
              <w:rPr>
                <w:rFonts w:asciiTheme="minorHAnsi" w:hAnsiTheme="minorHAnsi" w:cstheme="minorHAnsi"/>
                <w:sz w:val="18"/>
                <w:szCs w:val="18"/>
                <w:lang w:val="es-BO"/>
              </w:rPr>
              <w:t xml:space="preserve">Página web de YPFB: </w:t>
            </w:r>
            <w:hyperlink r:id="rId10" w:history="1">
              <w:r w:rsidRPr="00D23B70">
                <w:rPr>
                  <w:rStyle w:val="Hipervnculo"/>
                  <w:rFonts w:asciiTheme="minorHAnsi" w:hAnsiTheme="minorHAnsi" w:cstheme="minorHAnsi"/>
                  <w:color w:val="auto"/>
                  <w:sz w:val="18"/>
                  <w:szCs w:val="18"/>
                  <w:lang w:val="es-BO"/>
                </w:rPr>
                <w:t>www.ypfb.gob.bo</w:t>
              </w:r>
            </w:hyperlink>
            <w:r w:rsidRPr="00D23B70">
              <w:rPr>
                <w:rFonts w:asciiTheme="minorHAnsi" w:hAnsiTheme="minorHAnsi" w:cstheme="minorHAnsi"/>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D23B70" w:rsidRDefault="00EA7EC8" w:rsidP="00EA7EC8">
            <w:pPr>
              <w:jc w:val="center"/>
              <w:rPr>
                <w:rFonts w:asciiTheme="minorHAnsi" w:hAnsiTheme="minorHAnsi" w:cstheme="minorHAnsi"/>
                <w:sz w:val="22"/>
                <w:szCs w:val="22"/>
              </w:rPr>
            </w:pPr>
          </w:p>
        </w:tc>
        <w:tc>
          <w:tcPr>
            <w:tcW w:w="3534" w:type="dxa"/>
            <w:vAlign w:val="center"/>
          </w:tcPr>
          <w:p w:rsidR="00EA7EC8" w:rsidRPr="00D23B70" w:rsidRDefault="00EA7EC8" w:rsidP="00EA7EC8">
            <w:pPr>
              <w:rPr>
                <w:rFonts w:asciiTheme="minorHAnsi" w:hAnsiTheme="minorHAnsi" w:cstheme="minorHAnsi"/>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D23B70" w:rsidRDefault="00EA7EC8" w:rsidP="00EA7EC8">
            <w:pPr>
              <w:jc w:val="both"/>
              <w:rPr>
                <w:rFonts w:asciiTheme="minorHAnsi" w:hAnsiTheme="minorHAnsi" w:cstheme="minorHAnsi"/>
                <w:sz w:val="22"/>
                <w:szCs w:val="22"/>
              </w:rPr>
            </w:pPr>
            <w:r w:rsidRPr="00D23B70">
              <w:rPr>
                <w:rFonts w:asciiTheme="minorHAnsi" w:hAnsiTheme="minorHAnsi" w:cstheme="minorHAnsi"/>
                <w:sz w:val="22"/>
                <w:szCs w:val="22"/>
              </w:rPr>
              <w:t xml:space="preserve">Fecha Estimada: </w:t>
            </w:r>
          </w:p>
          <w:p w:rsidR="00EA7EC8" w:rsidRPr="00D23B70" w:rsidRDefault="00D23B70" w:rsidP="00EA7EC8">
            <w:pPr>
              <w:jc w:val="both"/>
              <w:rPr>
                <w:rFonts w:asciiTheme="minorHAnsi" w:hAnsiTheme="minorHAnsi" w:cstheme="minorHAnsi"/>
                <w:sz w:val="22"/>
                <w:szCs w:val="22"/>
                <w:lang w:val="es-BO"/>
              </w:rPr>
            </w:pPr>
            <w:r w:rsidRPr="00D23B70">
              <w:rPr>
                <w:rFonts w:asciiTheme="minorHAnsi" w:hAnsiTheme="minorHAnsi" w:cstheme="minorHAnsi"/>
                <w:szCs w:val="22"/>
              </w:rPr>
              <w:t>30/11/2018</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D23B70" w:rsidRDefault="00D23B70" w:rsidP="00D62DD9">
      <w:pPr>
        <w:rPr>
          <w:rFonts w:asciiTheme="minorHAnsi" w:hAnsiTheme="minorHAnsi" w:cstheme="minorHAnsi"/>
          <w:sz w:val="22"/>
          <w:szCs w:val="22"/>
        </w:rPr>
      </w:pPr>
    </w:p>
    <w:p w:rsidR="00D23B70" w:rsidRDefault="00D23B70" w:rsidP="00D62DD9">
      <w:pPr>
        <w:rPr>
          <w:rFonts w:asciiTheme="minorHAnsi" w:hAnsiTheme="minorHAnsi" w:cstheme="minorHAnsi"/>
          <w:sz w:val="22"/>
          <w:szCs w:val="22"/>
        </w:rPr>
      </w:pPr>
    </w:p>
    <w:p w:rsidR="00D23B70" w:rsidRDefault="00D23B70" w:rsidP="00D62DD9">
      <w:pPr>
        <w:rPr>
          <w:rFonts w:asciiTheme="minorHAnsi" w:hAnsiTheme="minorHAnsi" w:cstheme="minorHAnsi"/>
          <w:sz w:val="22"/>
          <w:szCs w:val="22"/>
        </w:rPr>
      </w:pPr>
    </w:p>
    <w:p w:rsidR="00D23B70" w:rsidRDefault="00D23B70" w:rsidP="00D62DD9">
      <w:pPr>
        <w:rPr>
          <w:rFonts w:asciiTheme="minorHAnsi" w:hAnsiTheme="minorHAnsi" w:cstheme="minorHAnsi"/>
          <w:sz w:val="22"/>
          <w:szCs w:val="22"/>
        </w:rPr>
      </w:pPr>
    </w:p>
    <w:p w:rsidR="00D23B70" w:rsidRDefault="00D23B70" w:rsidP="00D62DD9">
      <w:pPr>
        <w:rPr>
          <w:rFonts w:asciiTheme="minorHAnsi" w:hAnsiTheme="minorHAnsi" w:cstheme="minorHAnsi"/>
          <w:sz w:val="22"/>
          <w:szCs w:val="22"/>
        </w:rPr>
      </w:pPr>
    </w:p>
    <w:p w:rsidR="00575123" w:rsidRDefault="00575123" w:rsidP="00D62DD9">
      <w:pPr>
        <w:rPr>
          <w:rFonts w:asciiTheme="minorHAnsi" w:hAnsiTheme="minorHAnsi" w:cstheme="minorHAnsi"/>
          <w:sz w:val="22"/>
          <w:szCs w:val="22"/>
        </w:rPr>
      </w:pPr>
    </w:p>
    <w:p w:rsidR="00575123" w:rsidRDefault="00575123" w:rsidP="00D62DD9">
      <w:pPr>
        <w:rPr>
          <w:rFonts w:asciiTheme="minorHAnsi" w:hAnsiTheme="minorHAnsi" w:cstheme="minorHAnsi"/>
          <w:sz w:val="22"/>
          <w:szCs w:val="22"/>
        </w:rPr>
      </w:pPr>
      <w:bookmarkStart w:id="0" w:name="_GoBack"/>
      <w:bookmarkEnd w:id="0"/>
    </w:p>
    <w:tbl>
      <w:tblPr>
        <w:tblW w:w="9072" w:type="dxa"/>
        <w:tblInd w:w="70" w:type="dxa"/>
        <w:tblLayout w:type="fixed"/>
        <w:tblCellMar>
          <w:left w:w="70" w:type="dxa"/>
          <w:right w:w="70" w:type="dxa"/>
        </w:tblCellMar>
        <w:tblLook w:val="04A0" w:firstRow="1" w:lastRow="0" w:firstColumn="1" w:lastColumn="0" w:noHBand="0" w:noVBand="1"/>
      </w:tblPr>
      <w:tblGrid>
        <w:gridCol w:w="701"/>
        <w:gridCol w:w="3977"/>
        <w:gridCol w:w="1134"/>
        <w:gridCol w:w="1134"/>
        <w:gridCol w:w="1054"/>
        <w:gridCol w:w="1072"/>
      </w:tblGrid>
      <w:tr w:rsidR="008F3382" w:rsidRPr="008F3382" w:rsidTr="008F3382">
        <w:trPr>
          <w:trHeight w:val="527"/>
        </w:trPr>
        <w:tc>
          <w:tcPr>
            <w:tcW w:w="9072" w:type="dxa"/>
            <w:gridSpan w:val="6"/>
            <w:tcBorders>
              <w:top w:val="single" w:sz="4" w:space="0" w:color="auto"/>
              <w:left w:val="single" w:sz="4" w:space="0" w:color="auto"/>
              <w:bottom w:val="single" w:sz="4" w:space="0" w:color="auto"/>
              <w:right w:val="single" w:sz="4" w:space="0" w:color="auto"/>
            </w:tcBorders>
            <w:shd w:val="clear" w:color="000000" w:fill="DEEAF6"/>
            <w:vAlign w:val="center"/>
          </w:tcPr>
          <w:p w:rsidR="008F3382" w:rsidRPr="008F3382" w:rsidRDefault="008F3382" w:rsidP="008F3382">
            <w:pPr>
              <w:jc w:val="center"/>
              <w:rPr>
                <w:rFonts w:ascii="Calibri" w:hAnsi="Calibri" w:cs="Calibri"/>
                <w:b/>
                <w:bCs/>
                <w:color w:val="000000"/>
                <w:lang w:eastAsia="es-ES"/>
              </w:rPr>
            </w:pPr>
            <w:r w:rsidRPr="00365997">
              <w:rPr>
                <w:rFonts w:asciiTheme="minorHAnsi" w:hAnsiTheme="minorHAnsi" w:cstheme="minorHAnsi"/>
                <w:b/>
                <w:sz w:val="22"/>
                <w:szCs w:val="22"/>
              </w:rPr>
              <w:t>PRECIO REFERENCIAL</w:t>
            </w:r>
          </w:p>
        </w:tc>
      </w:tr>
      <w:tr w:rsidR="008F3382" w:rsidRPr="008F3382" w:rsidTr="00AC1A4D">
        <w:trPr>
          <w:trHeight w:val="248"/>
        </w:trPr>
        <w:tc>
          <w:tcPr>
            <w:tcW w:w="701" w:type="dxa"/>
            <w:tcBorders>
              <w:top w:val="single" w:sz="4" w:space="0" w:color="auto"/>
              <w:left w:val="single" w:sz="4" w:space="0" w:color="auto"/>
              <w:bottom w:val="single" w:sz="4" w:space="0" w:color="auto"/>
              <w:right w:val="single" w:sz="4" w:space="0" w:color="auto"/>
            </w:tcBorders>
            <w:shd w:val="clear" w:color="000000" w:fill="DEEAF6"/>
            <w:vAlign w:val="center"/>
          </w:tcPr>
          <w:p w:rsidR="008F3382" w:rsidRPr="008F3382" w:rsidRDefault="008F3382" w:rsidP="008F3382">
            <w:pPr>
              <w:jc w:val="center"/>
              <w:rPr>
                <w:rFonts w:ascii="Calibri" w:hAnsi="Calibri" w:cs="Calibri"/>
                <w:b/>
                <w:bCs/>
                <w:color w:val="000000"/>
                <w:lang w:val="es-BO" w:eastAsia="es-BO"/>
              </w:rPr>
            </w:pPr>
            <w:r w:rsidRPr="008F3382">
              <w:rPr>
                <w:rFonts w:ascii="Calibri" w:hAnsi="Calibri" w:cs="Calibri"/>
                <w:b/>
                <w:bCs/>
                <w:color w:val="000000"/>
                <w:lang w:val="es-ES_tradnl" w:eastAsia="es-ES"/>
              </w:rPr>
              <w:t xml:space="preserve">Nº ÍTEM </w:t>
            </w:r>
          </w:p>
        </w:tc>
        <w:tc>
          <w:tcPr>
            <w:tcW w:w="3977" w:type="dxa"/>
            <w:tcBorders>
              <w:top w:val="single" w:sz="4" w:space="0" w:color="auto"/>
              <w:left w:val="single" w:sz="4" w:space="0" w:color="auto"/>
              <w:bottom w:val="single" w:sz="4" w:space="0" w:color="auto"/>
              <w:right w:val="single" w:sz="4" w:space="0" w:color="auto"/>
            </w:tcBorders>
            <w:shd w:val="clear" w:color="000000" w:fill="DEEAF6"/>
            <w:vAlign w:val="center"/>
          </w:tcPr>
          <w:p w:rsidR="008F3382" w:rsidRPr="008F3382" w:rsidRDefault="008F3382" w:rsidP="008F3382">
            <w:pPr>
              <w:jc w:val="center"/>
              <w:rPr>
                <w:rFonts w:ascii="Calibri" w:hAnsi="Calibri" w:cs="Calibri"/>
                <w:b/>
                <w:bCs/>
                <w:color w:val="000000"/>
                <w:lang w:eastAsia="es-ES"/>
              </w:rPr>
            </w:pPr>
            <w:r w:rsidRPr="008F3382">
              <w:rPr>
                <w:rFonts w:ascii="Calibri" w:hAnsi="Calibri" w:cs="Calibri"/>
                <w:b/>
                <w:bCs/>
                <w:color w:val="000000"/>
                <w:lang w:val="es-ES_tradnl" w:eastAsia="es-ES"/>
              </w:rPr>
              <w:t>DETALLE DEL BIEN</w:t>
            </w:r>
          </w:p>
        </w:tc>
        <w:tc>
          <w:tcPr>
            <w:tcW w:w="1134" w:type="dxa"/>
            <w:tcBorders>
              <w:top w:val="single" w:sz="4" w:space="0" w:color="auto"/>
              <w:left w:val="single" w:sz="4" w:space="0" w:color="auto"/>
              <w:bottom w:val="single" w:sz="4" w:space="0" w:color="auto"/>
              <w:right w:val="single" w:sz="4" w:space="0" w:color="auto"/>
            </w:tcBorders>
            <w:shd w:val="clear" w:color="000000" w:fill="DEEAF6"/>
            <w:vAlign w:val="center"/>
          </w:tcPr>
          <w:p w:rsidR="008F3382" w:rsidRPr="008F3382" w:rsidRDefault="008F3382" w:rsidP="008F3382">
            <w:pPr>
              <w:jc w:val="center"/>
              <w:rPr>
                <w:rFonts w:ascii="Calibri" w:hAnsi="Calibri" w:cs="Calibri"/>
                <w:b/>
                <w:bCs/>
                <w:color w:val="000000"/>
                <w:lang w:eastAsia="es-ES"/>
              </w:rPr>
            </w:pPr>
            <w:r w:rsidRPr="008F3382">
              <w:rPr>
                <w:rFonts w:ascii="Calibri" w:hAnsi="Calibri" w:cs="Calibri"/>
                <w:b/>
                <w:bCs/>
                <w:color w:val="000000"/>
                <w:lang w:eastAsia="es-ES"/>
              </w:rPr>
              <w:t>CANTIDAD</w:t>
            </w:r>
          </w:p>
        </w:tc>
        <w:tc>
          <w:tcPr>
            <w:tcW w:w="1134" w:type="dxa"/>
            <w:tcBorders>
              <w:top w:val="single" w:sz="4" w:space="0" w:color="auto"/>
              <w:left w:val="single" w:sz="4" w:space="0" w:color="auto"/>
              <w:bottom w:val="single" w:sz="4" w:space="0" w:color="auto"/>
              <w:right w:val="single" w:sz="4" w:space="0" w:color="auto"/>
            </w:tcBorders>
            <w:shd w:val="clear" w:color="000000" w:fill="DEEAF6"/>
            <w:vAlign w:val="center"/>
          </w:tcPr>
          <w:p w:rsidR="008F3382" w:rsidRPr="008F3382" w:rsidRDefault="008F3382" w:rsidP="008F3382">
            <w:pPr>
              <w:jc w:val="center"/>
              <w:rPr>
                <w:rFonts w:ascii="Calibri" w:hAnsi="Calibri" w:cs="Calibri"/>
                <w:b/>
                <w:bCs/>
                <w:color w:val="000000"/>
                <w:lang w:eastAsia="es-ES"/>
              </w:rPr>
            </w:pPr>
            <w:r w:rsidRPr="008F3382">
              <w:rPr>
                <w:rFonts w:ascii="Calibri" w:hAnsi="Calibri" w:cs="Calibri"/>
                <w:b/>
                <w:bCs/>
                <w:color w:val="000000"/>
                <w:lang w:val="es-ES_tradnl" w:eastAsia="es-ES"/>
              </w:rPr>
              <w:t>UNIDAD DE MEDIDA</w:t>
            </w:r>
          </w:p>
        </w:tc>
        <w:tc>
          <w:tcPr>
            <w:tcW w:w="1054" w:type="dxa"/>
            <w:tcBorders>
              <w:top w:val="single" w:sz="4" w:space="0" w:color="auto"/>
              <w:left w:val="nil"/>
              <w:bottom w:val="single" w:sz="4" w:space="0" w:color="auto"/>
              <w:right w:val="single" w:sz="4" w:space="0" w:color="auto"/>
            </w:tcBorders>
            <w:shd w:val="clear" w:color="000000" w:fill="DEEAF6"/>
            <w:vAlign w:val="center"/>
          </w:tcPr>
          <w:p w:rsidR="008F3382" w:rsidRPr="008F3382" w:rsidRDefault="008F3382" w:rsidP="008F3382">
            <w:pPr>
              <w:jc w:val="center"/>
              <w:rPr>
                <w:rFonts w:ascii="Calibri" w:hAnsi="Calibri" w:cs="Calibri"/>
                <w:b/>
                <w:bCs/>
                <w:color w:val="000000"/>
                <w:lang w:eastAsia="es-ES"/>
              </w:rPr>
            </w:pPr>
            <w:r w:rsidRPr="008F3382">
              <w:rPr>
                <w:rFonts w:ascii="Calibri" w:hAnsi="Calibri" w:cs="Calibri"/>
                <w:b/>
                <w:bCs/>
                <w:color w:val="000000"/>
                <w:lang w:val="es-ES_tradnl" w:eastAsia="es-ES"/>
              </w:rPr>
              <w:t>PRECIO UNITARIO (Bs.)</w:t>
            </w:r>
          </w:p>
        </w:tc>
        <w:tc>
          <w:tcPr>
            <w:tcW w:w="1072" w:type="dxa"/>
            <w:tcBorders>
              <w:top w:val="single" w:sz="4" w:space="0" w:color="auto"/>
              <w:left w:val="nil"/>
              <w:bottom w:val="single" w:sz="4" w:space="0" w:color="auto"/>
              <w:right w:val="single" w:sz="4" w:space="0" w:color="auto"/>
            </w:tcBorders>
            <w:shd w:val="clear" w:color="000000" w:fill="DEEAF6"/>
            <w:vAlign w:val="center"/>
          </w:tcPr>
          <w:p w:rsidR="008F3382" w:rsidRPr="008F3382" w:rsidRDefault="008F3382" w:rsidP="008F3382">
            <w:pPr>
              <w:jc w:val="center"/>
              <w:rPr>
                <w:rFonts w:ascii="Calibri" w:hAnsi="Calibri" w:cs="Calibri"/>
                <w:b/>
                <w:bCs/>
                <w:color w:val="000000"/>
                <w:lang w:eastAsia="es-ES"/>
              </w:rPr>
            </w:pPr>
            <w:r w:rsidRPr="008F3382">
              <w:rPr>
                <w:rFonts w:ascii="Calibri" w:hAnsi="Calibri" w:cs="Calibri"/>
                <w:b/>
                <w:bCs/>
                <w:color w:val="000000"/>
                <w:lang w:val="es-ES_tradnl" w:eastAsia="es-ES"/>
              </w:rPr>
              <w:t>PRECIO TOTAL (Bs.)</w:t>
            </w:r>
          </w:p>
        </w:tc>
      </w:tr>
      <w:tr w:rsidR="008F3382" w:rsidRPr="008F3382" w:rsidTr="00AC1A4D">
        <w:trPr>
          <w:trHeight w:val="865"/>
        </w:trPr>
        <w:tc>
          <w:tcPr>
            <w:tcW w:w="701" w:type="dxa"/>
            <w:tcBorders>
              <w:top w:val="nil"/>
              <w:left w:val="single" w:sz="4" w:space="0" w:color="auto"/>
              <w:bottom w:val="single" w:sz="4" w:space="0" w:color="000000"/>
              <w:right w:val="single" w:sz="4" w:space="0" w:color="auto"/>
            </w:tcBorders>
            <w:shd w:val="clear" w:color="auto" w:fill="auto"/>
            <w:vAlign w:val="center"/>
            <w:hideMark/>
          </w:tcPr>
          <w:p w:rsidR="008F3382" w:rsidRPr="008F3382" w:rsidRDefault="008F3382" w:rsidP="008F3382">
            <w:pPr>
              <w:jc w:val="center"/>
              <w:rPr>
                <w:rFonts w:ascii="Calibri" w:hAnsi="Calibri" w:cs="Calibri"/>
                <w:color w:val="000000"/>
                <w:lang w:eastAsia="es-ES"/>
              </w:rPr>
            </w:pPr>
            <w:r w:rsidRPr="008F3382">
              <w:rPr>
                <w:rFonts w:ascii="Calibri" w:hAnsi="Calibri" w:cs="Calibri"/>
                <w:bCs/>
                <w:color w:val="000000"/>
                <w:lang w:eastAsia="es-ES"/>
              </w:rPr>
              <w:t>1</w:t>
            </w:r>
          </w:p>
        </w:tc>
        <w:tc>
          <w:tcPr>
            <w:tcW w:w="3977" w:type="dxa"/>
            <w:tcBorders>
              <w:top w:val="single" w:sz="4" w:space="0" w:color="auto"/>
              <w:left w:val="nil"/>
              <w:bottom w:val="single" w:sz="4" w:space="0" w:color="auto"/>
              <w:right w:val="single" w:sz="4" w:space="0" w:color="auto"/>
            </w:tcBorders>
            <w:shd w:val="clear" w:color="000000" w:fill="FFFFFF"/>
            <w:vAlign w:val="center"/>
          </w:tcPr>
          <w:p w:rsidR="008F3382" w:rsidRPr="008F3382" w:rsidRDefault="008F3382" w:rsidP="008F3382">
            <w:pPr>
              <w:jc w:val="both"/>
              <w:rPr>
                <w:rFonts w:ascii="Calibri" w:hAnsi="Calibri" w:cs="Calibri"/>
                <w:color w:val="000000"/>
                <w:lang w:eastAsia="es-ES"/>
              </w:rPr>
            </w:pPr>
            <w:r w:rsidRPr="008F3382">
              <w:rPr>
                <w:rFonts w:ascii="Calibri" w:hAnsi="Calibri" w:cs="Calibri"/>
                <w:bCs/>
                <w:color w:val="000000"/>
                <w:lang w:val="es-BO" w:eastAsia="es-ES"/>
              </w:rPr>
              <w:t>DEPURADOR-SPOOL</w:t>
            </w:r>
          </w:p>
        </w:tc>
        <w:tc>
          <w:tcPr>
            <w:tcW w:w="1134" w:type="dxa"/>
            <w:tcBorders>
              <w:top w:val="nil"/>
              <w:left w:val="single" w:sz="4" w:space="0" w:color="auto"/>
              <w:bottom w:val="single" w:sz="4" w:space="0" w:color="000000"/>
              <w:right w:val="single" w:sz="4" w:space="0" w:color="auto"/>
            </w:tcBorders>
            <w:shd w:val="clear" w:color="auto" w:fill="auto"/>
            <w:vAlign w:val="center"/>
          </w:tcPr>
          <w:p w:rsidR="008F3382" w:rsidRPr="008F3382" w:rsidRDefault="008F3382" w:rsidP="008F3382">
            <w:pPr>
              <w:jc w:val="center"/>
              <w:rPr>
                <w:rFonts w:ascii="Calibri" w:hAnsi="Calibri" w:cs="Calibri"/>
                <w:color w:val="000000"/>
                <w:lang w:eastAsia="es-ES"/>
              </w:rPr>
            </w:pPr>
            <w:r w:rsidRPr="008F3382">
              <w:rPr>
                <w:rFonts w:ascii="Calibri" w:hAnsi="Calibri" w:cs="Calibri"/>
                <w:color w:val="000000"/>
                <w:lang w:eastAsia="es-ES"/>
              </w:rPr>
              <w:t>1</w:t>
            </w:r>
          </w:p>
        </w:tc>
        <w:tc>
          <w:tcPr>
            <w:tcW w:w="1134" w:type="dxa"/>
            <w:tcBorders>
              <w:top w:val="nil"/>
              <w:left w:val="single" w:sz="4" w:space="0" w:color="auto"/>
              <w:bottom w:val="single" w:sz="4" w:space="0" w:color="000000"/>
              <w:right w:val="single" w:sz="4" w:space="0" w:color="auto"/>
            </w:tcBorders>
            <w:shd w:val="clear" w:color="auto" w:fill="auto"/>
            <w:vAlign w:val="center"/>
          </w:tcPr>
          <w:p w:rsidR="008F3382" w:rsidRPr="008F3382" w:rsidRDefault="008F3382" w:rsidP="008F3382">
            <w:pPr>
              <w:jc w:val="center"/>
              <w:rPr>
                <w:rFonts w:ascii="Calibri" w:hAnsi="Calibri" w:cs="Calibri"/>
                <w:color w:val="000000"/>
                <w:lang w:eastAsia="es-ES"/>
              </w:rPr>
            </w:pPr>
            <w:r w:rsidRPr="008F3382">
              <w:rPr>
                <w:rFonts w:ascii="Calibri" w:hAnsi="Calibri" w:cs="Calibri"/>
                <w:color w:val="000000"/>
                <w:lang w:eastAsia="es-ES"/>
              </w:rPr>
              <w:t>Pieza</w:t>
            </w:r>
          </w:p>
        </w:tc>
        <w:tc>
          <w:tcPr>
            <w:tcW w:w="1054" w:type="dxa"/>
            <w:tcBorders>
              <w:top w:val="nil"/>
              <w:left w:val="single" w:sz="4" w:space="0" w:color="auto"/>
              <w:bottom w:val="single" w:sz="4" w:space="0" w:color="000000"/>
              <w:right w:val="single" w:sz="4" w:space="0" w:color="auto"/>
            </w:tcBorders>
            <w:shd w:val="clear" w:color="auto" w:fill="auto"/>
            <w:vAlign w:val="center"/>
          </w:tcPr>
          <w:p w:rsidR="008F3382" w:rsidRPr="008F3382" w:rsidRDefault="008F3382" w:rsidP="008F3382">
            <w:pPr>
              <w:jc w:val="center"/>
              <w:rPr>
                <w:rFonts w:ascii="Calibri" w:hAnsi="Calibri" w:cs="Arial"/>
                <w:color w:val="000000"/>
                <w:lang w:eastAsia="es-ES"/>
              </w:rPr>
            </w:pPr>
            <w:r w:rsidRPr="008F3382">
              <w:rPr>
                <w:rFonts w:ascii="Calibri" w:hAnsi="Calibri" w:cs="Arial"/>
                <w:color w:val="000000"/>
                <w:lang w:eastAsia="es-ES"/>
              </w:rPr>
              <w:t>252.666,30</w:t>
            </w:r>
          </w:p>
        </w:tc>
        <w:tc>
          <w:tcPr>
            <w:tcW w:w="1072" w:type="dxa"/>
            <w:tcBorders>
              <w:top w:val="nil"/>
              <w:left w:val="single" w:sz="4" w:space="0" w:color="auto"/>
              <w:bottom w:val="single" w:sz="4" w:space="0" w:color="000000"/>
              <w:right w:val="single" w:sz="4" w:space="0" w:color="auto"/>
            </w:tcBorders>
            <w:shd w:val="clear" w:color="auto" w:fill="auto"/>
            <w:vAlign w:val="center"/>
          </w:tcPr>
          <w:p w:rsidR="008F3382" w:rsidRPr="008F3382" w:rsidRDefault="008F3382" w:rsidP="008F3382">
            <w:pPr>
              <w:jc w:val="center"/>
              <w:rPr>
                <w:rFonts w:ascii="Calibri" w:hAnsi="Calibri" w:cs="Arial"/>
                <w:color w:val="000000"/>
                <w:lang w:eastAsia="es-ES"/>
              </w:rPr>
            </w:pPr>
            <w:r w:rsidRPr="008F3382">
              <w:rPr>
                <w:rFonts w:ascii="Calibri" w:hAnsi="Calibri" w:cs="Arial"/>
                <w:color w:val="000000"/>
                <w:lang w:eastAsia="es-ES"/>
              </w:rPr>
              <w:t>252.666,31</w:t>
            </w:r>
          </w:p>
        </w:tc>
      </w:tr>
      <w:tr w:rsidR="008F3382" w:rsidRPr="008F3382" w:rsidTr="00AC1A4D">
        <w:trPr>
          <w:trHeight w:val="865"/>
        </w:trPr>
        <w:tc>
          <w:tcPr>
            <w:tcW w:w="701" w:type="dxa"/>
            <w:tcBorders>
              <w:top w:val="nil"/>
              <w:left w:val="single" w:sz="4" w:space="0" w:color="auto"/>
              <w:bottom w:val="single" w:sz="4" w:space="0" w:color="000000"/>
              <w:right w:val="single" w:sz="4" w:space="0" w:color="auto"/>
            </w:tcBorders>
            <w:shd w:val="clear" w:color="auto" w:fill="auto"/>
            <w:vAlign w:val="center"/>
          </w:tcPr>
          <w:p w:rsidR="008F3382" w:rsidRPr="008F3382" w:rsidRDefault="008F3382" w:rsidP="008F3382">
            <w:pPr>
              <w:jc w:val="center"/>
              <w:rPr>
                <w:rFonts w:ascii="Calibri" w:hAnsi="Calibri" w:cs="Calibri"/>
                <w:bCs/>
                <w:color w:val="000000"/>
                <w:lang w:eastAsia="es-ES"/>
              </w:rPr>
            </w:pPr>
            <w:r w:rsidRPr="008F3382">
              <w:rPr>
                <w:rFonts w:ascii="Calibri" w:hAnsi="Calibri" w:cs="Calibri"/>
                <w:bCs/>
                <w:color w:val="000000"/>
                <w:lang w:eastAsia="es-ES"/>
              </w:rPr>
              <w:t>2</w:t>
            </w:r>
          </w:p>
        </w:tc>
        <w:tc>
          <w:tcPr>
            <w:tcW w:w="3977" w:type="dxa"/>
            <w:tcBorders>
              <w:top w:val="single" w:sz="4" w:space="0" w:color="auto"/>
              <w:left w:val="nil"/>
              <w:bottom w:val="single" w:sz="4" w:space="0" w:color="auto"/>
              <w:right w:val="single" w:sz="4" w:space="0" w:color="auto"/>
            </w:tcBorders>
            <w:shd w:val="clear" w:color="000000" w:fill="FFFFFF"/>
            <w:vAlign w:val="center"/>
          </w:tcPr>
          <w:p w:rsidR="008F3382" w:rsidRPr="008F3382" w:rsidRDefault="008F3382" w:rsidP="008F3382">
            <w:pPr>
              <w:jc w:val="both"/>
              <w:rPr>
                <w:rFonts w:ascii="Calibri" w:hAnsi="Calibri" w:cs="Calibri"/>
                <w:bCs/>
                <w:color w:val="000000"/>
                <w:lang w:eastAsia="es-ES"/>
              </w:rPr>
            </w:pPr>
            <w:r w:rsidRPr="008F3382">
              <w:rPr>
                <w:rFonts w:ascii="Calibri" w:hAnsi="Calibri" w:cs="Calibri"/>
                <w:bCs/>
                <w:color w:val="000000"/>
                <w:lang w:val="es-BO" w:eastAsia="es-ES"/>
              </w:rPr>
              <w:t>DESMONTAJE Y MONTAJE</w:t>
            </w:r>
          </w:p>
        </w:tc>
        <w:tc>
          <w:tcPr>
            <w:tcW w:w="1134" w:type="dxa"/>
            <w:tcBorders>
              <w:top w:val="nil"/>
              <w:left w:val="single" w:sz="4" w:space="0" w:color="auto"/>
              <w:bottom w:val="single" w:sz="4" w:space="0" w:color="000000"/>
              <w:right w:val="single" w:sz="4" w:space="0" w:color="auto"/>
            </w:tcBorders>
            <w:shd w:val="clear" w:color="auto" w:fill="auto"/>
            <w:vAlign w:val="center"/>
          </w:tcPr>
          <w:p w:rsidR="008F3382" w:rsidRPr="008F3382" w:rsidRDefault="008F3382" w:rsidP="008F3382">
            <w:pPr>
              <w:jc w:val="center"/>
              <w:rPr>
                <w:rFonts w:ascii="Calibri" w:hAnsi="Calibri" w:cs="Calibri"/>
                <w:bCs/>
                <w:color w:val="000000"/>
                <w:lang w:eastAsia="es-ES"/>
              </w:rPr>
            </w:pPr>
            <w:r w:rsidRPr="008F3382">
              <w:rPr>
                <w:rFonts w:ascii="Calibri" w:hAnsi="Calibri" w:cs="Calibri"/>
                <w:bCs/>
                <w:color w:val="000000"/>
                <w:lang w:eastAsia="es-ES"/>
              </w:rPr>
              <w:t>1</w:t>
            </w:r>
          </w:p>
        </w:tc>
        <w:tc>
          <w:tcPr>
            <w:tcW w:w="1134" w:type="dxa"/>
            <w:tcBorders>
              <w:top w:val="nil"/>
              <w:left w:val="single" w:sz="4" w:space="0" w:color="auto"/>
              <w:bottom w:val="single" w:sz="4" w:space="0" w:color="000000"/>
              <w:right w:val="single" w:sz="4" w:space="0" w:color="auto"/>
            </w:tcBorders>
            <w:shd w:val="clear" w:color="auto" w:fill="auto"/>
            <w:vAlign w:val="center"/>
          </w:tcPr>
          <w:p w:rsidR="008F3382" w:rsidRPr="008F3382" w:rsidRDefault="008F3382" w:rsidP="008F3382">
            <w:pPr>
              <w:jc w:val="center"/>
              <w:rPr>
                <w:rFonts w:ascii="Calibri" w:hAnsi="Calibri" w:cs="Calibri"/>
                <w:bCs/>
                <w:color w:val="000000"/>
                <w:lang w:eastAsia="es-ES"/>
              </w:rPr>
            </w:pPr>
            <w:r w:rsidRPr="008F3382">
              <w:rPr>
                <w:rFonts w:ascii="Calibri" w:hAnsi="Calibri" w:cs="Calibri"/>
                <w:bCs/>
                <w:color w:val="000000"/>
                <w:lang w:eastAsia="es-ES"/>
              </w:rPr>
              <w:t>Global</w:t>
            </w:r>
          </w:p>
        </w:tc>
        <w:tc>
          <w:tcPr>
            <w:tcW w:w="1054" w:type="dxa"/>
            <w:tcBorders>
              <w:top w:val="nil"/>
              <w:left w:val="single" w:sz="4" w:space="0" w:color="auto"/>
              <w:bottom w:val="single" w:sz="4" w:space="0" w:color="000000"/>
              <w:right w:val="single" w:sz="4" w:space="0" w:color="auto"/>
            </w:tcBorders>
            <w:shd w:val="clear" w:color="auto" w:fill="auto"/>
            <w:vAlign w:val="center"/>
          </w:tcPr>
          <w:p w:rsidR="008F3382" w:rsidRPr="008F3382" w:rsidRDefault="008F3382" w:rsidP="008F3382">
            <w:pPr>
              <w:jc w:val="center"/>
              <w:rPr>
                <w:rFonts w:ascii="Calibri" w:hAnsi="Calibri" w:cs="Arial"/>
                <w:color w:val="000000"/>
                <w:lang w:eastAsia="es-ES"/>
              </w:rPr>
            </w:pPr>
            <w:r w:rsidRPr="008F3382">
              <w:rPr>
                <w:rFonts w:ascii="Calibri" w:hAnsi="Calibri" w:cs="Arial"/>
                <w:color w:val="000000"/>
                <w:lang w:eastAsia="es-ES"/>
              </w:rPr>
              <w:t>223.799,70</w:t>
            </w:r>
          </w:p>
        </w:tc>
        <w:tc>
          <w:tcPr>
            <w:tcW w:w="1072" w:type="dxa"/>
            <w:tcBorders>
              <w:top w:val="nil"/>
              <w:left w:val="single" w:sz="4" w:space="0" w:color="auto"/>
              <w:bottom w:val="single" w:sz="4" w:space="0" w:color="000000"/>
              <w:right w:val="single" w:sz="4" w:space="0" w:color="auto"/>
            </w:tcBorders>
            <w:shd w:val="clear" w:color="auto" w:fill="auto"/>
            <w:vAlign w:val="center"/>
          </w:tcPr>
          <w:p w:rsidR="008F3382" w:rsidRPr="008F3382" w:rsidRDefault="008F3382" w:rsidP="008F3382">
            <w:pPr>
              <w:jc w:val="center"/>
              <w:rPr>
                <w:rFonts w:ascii="Calibri" w:hAnsi="Calibri" w:cs="Arial"/>
                <w:color w:val="000000"/>
                <w:lang w:eastAsia="es-ES"/>
              </w:rPr>
            </w:pPr>
            <w:r w:rsidRPr="008F3382">
              <w:rPr>
                <w:rFonts w:ascii="Calibri" w:hAnsi="Calibri" w:cs="Arial"/>
                <w:color w:val="000000"/>
                <w:lang w:eastAsia="es-ES"/>
              </w:rPr>
              <w:t>223.799,70</w:t>
            </w:r>
          </w:p>
        </w:tc>
      </w:tr>
      <w:tr w:rsidR="008F3382" w:rsidRPr="008F3382" w:rsidTr="00AC1A4D">
        <w:trPr>
          <w:trHeight w:hRule="exact" w:val="317"/>
        </w:trPr>
        <w:tc>
          <w:tcPr>
            <w:tcW w:w="80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F3382" w:rsidRPr="008F3382" w:rsidRDefault="008F3382" w:rsidP="008F3382">
            <w:pPr>
              <w:jc w:val="center"/>
              <w:rPr>
                <w:rFonts w:ascii="Calibri" w:hAnsi="Calibri" w:cs="Arial"/>
                <w:b/>
                <w:color w:val="000000"/>
                <w:lang w:eastAsia="es-ES"/>
              </w:rPr>
            </w:pPr>
            <w:r w:rsidRPr="008F3382">
              <w:rPr>
                <w:rFonts w:ascii="Calibri" w:hAnsi="Calibri" w:cs="Arial"/>
                <w:b/>
                <w:color w:val="000000"/>
                <w:lang w:eastAsia="es-ES"/>
              </w:rPr>
              <w:t>TOTAL: Cuatrocientos Setenta y Seis Mil Cuatrocientos Sesenta y Seis 01/100 Bolivianos</w:t>
            </w:r>
          </w:p>
        </w:tc>
        <w:tc>
          <w:tcPr>
            <w:tcW w:w="1072" w:type="dxa"/>
            <w:tcBorders>
              <w:top w:val="nil"/>
              <w:left w:val="nil"/>
              <w:bottom w:val="single" w:sz="4" w:space="0" w:color="auto"/>
              <w:right w:val="single" w:sz="4" w:space="0" w:color="auto"/>
            </w:tcBorders>
            <w:shd w:val="clear" w:color="auto" w:fill="auto"/>
            <w:vAlign w:val="center"/>
            <w:hideMark/>
          </w:tcPr>
          <w:p w:rsidR="008F3382" w:rsidRPr="008F3382" w:rsidRDefault="008F3382" w:rsidP="008F3382">
            <w:pPr>
              <w:jc w:val="center"/>
              <w:rPr>
                <w:rFonts w:ascii="Calibri" w:hAnsi="Calibri" w:cs="Arial"/>
                <w:b/>
                <w:color w:val="000000"/>
                <w:lang w:eastAsia="es-ES"/>
              </w:rPr>
            </w:pPr>
            <w:r w:rsidRPr="008F3382">
              <w:rPr>
                <w:rFonts w:ascii="Calibri" w:hAnsi="Calibri" w:cs="Arial"/>
                <w:b/>
                <w:color w:val="000000"/>
                <w:lang w:eastAsia="es-ES"/>
              </w:rPr>
              <w:t>476.466,01</w:t>
            </w:r>
          </w:p>
        </w:tc>
      </w:tr>
    </w:tbl>
    <w:p w:rsidR="008F3382" w:rsidRPr="008F3382" w:rsidRDefault="008F3382" w:rsidP="008F3382">
      <w:pPr>
        <w:jc w:val="both"/>
        <w:rPr>
          <w:rFonts w:ascii="Calibri" w:hAnsi="Calibri" w:cs="Arial"/>
          <w:sz w:val="22"/>
          <w:szCs w:val="22"/>
          <w:lang w:eastAsia="es-ES"/>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8F3382" w:rsidRDefault="008F3382"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4D3B82">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4D3B82">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4D3B82">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4D3B82">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4D3B8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4D3B8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4D3B8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4D3B8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4D3B8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4D3B8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4D3B82">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4D3B82">
      <w:pPr>
        <w:pStyle w:val="Sinespaciado4"/>
        <w:numPr>
          <w:ilvl w:val="0"/>
          <w:numId w:val="27"/>
        </w:numPr>
        <w:ind w:left="851"/>
        <w:jc w:val="both"/>
      </w:pPr>
      <w:r w:rsidRPr="006F470A">
        <w:t>Que tengan sentencia ejecutoriada, con impedimento para ejercer el comercio.</w:t>
      </w:r>
    </w:p>
    <w:p w:rsidR="006A773C" w:rsidRPr="006F470A" w:rsidRDefault="006A773C" w:rsidP="004D3B82">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4D3B82">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4D3B82">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4D3B82">
      <w:pPr>
        <w:pStyle w:val="Sinespaciado4"/>
        <w:numPr>
          <w:ilvl w:val="0"/>
          <w:numId w:val="27"/>
        </w:numPr>
        <w:ind w:left="851"/>
        <w:jc w:val="both"/>
      </w:pPr>
      <w:r w:rsidRPr="002932FE">
        <w:t>Que hubiesen declarado su disolución o quiebra.</w:t>
      </w:r>
    </w:p>
    <w:p w:rsidR="006A773C" w:rsidRPr="006F470A" w:rsidRDefault="006A773C" w:rsidP="004D3B82">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4D3B82">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4D3B82">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4D3B82">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4D3B82">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F3382">
        <w:rPr>
          <w:rFonts w:asciiTheme="minorHAnsi" w:hAnsiTheme="minorHAnsi" w:cstheme="minorHAnsi"/>
          <w:color w:val="FF0000"/>
          <w:sz w:val="22"/>
          <w:szCs w:val="22"/>
        </w:rPr>
        <w:t>.</w:t>
      </w: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4D3B82">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4D3B8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4D3B8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4D3B8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4D3B8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4D3B82">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4D3B82">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4D3B82">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4D3B82">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4D3B82">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4D3B82">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4D3B82">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4D3B82">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AF7E5E" w:rsidRPr="00833D27" w:rsidRDefault="00AF7E5E" w:rsidP="004D3B82">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4D3B82">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4D3B82">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4D3B82">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190441">
        <w:rPr>
          <w:rFonts w:asciiTheme="minorHAnsi" w:hAnsiTheme="minorHAnsi" w:cstheme="minorHAnsi"/>
          <w:color w:val="000000"/>
          <w:sz w:val="22"/>
          <w:szCs w:val="22"/>
        </w:rPr>
        <w:lastRenderedPageBreak/>
        <w:t xml:space="preserve">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Default="00452B99" w:rsidP="00452B99">
      <w:pPr>
        <w:ind w:left="426"/>
        <w:jc w:val="both"/>
        <w:rPr>
          <w:rFonts w:asciiTheme="minorHAnsi" w:hAnsiTheme="minorHAnsi" w:cstheme="minorHAnsi"/>
          <w:sz w:val="22"/>
          <w:szCs w:val="22"/>
        </w:rPr>
      </w:pPr>
    </w:p>
    <w:p w:rsidR="008F3382" w:rsidRDefault="008F3382" w:rsidP="00452B99">
      <w:pPr>
        <w:ind w:left="426"/>
        <w:jc w:val="both"/>
        <w:rPr>
          <w:rFonts w:asciiTheme="minorHAnsi" w:hAnsiTheme="minorHAnsi" w:cstheme="minorHAnsi"/>
          <w:sz w:val="22"/>
          <w:szCs w:val="22"/>
        </w:rPr>
      </w:pPr>
    </w:p>
    <w:p w:rsidR="008F3382" w:rsidRPr="006F470A" w:rsidRDefault="008F3382" w:rsidP="00452B99">
      <w:pPr>
        <w:ind w:left="426"/>
        <w:jc w:val="both"/>
        <w:rPr>
          <w:rFonts w:asciiTheme="minorHAnsi" w:hAnsiTheme="minorHAnsi" w:cstheme="minorHAnsi"/>
          <w:sz w:val="22"/>
          <w:szCs w:val="22"/>
        </w:rPr>
      </w:pPr>
    </w:p>
    <w:p w:rsidR="00452B99" w:rsidRPr="006F470A" w:rsidRDefault="00452B99" w:rsidP="004D3B82">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4D3B8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4D3B8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4D3B8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4D3B82">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4D3B82">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4D3B8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4D3B8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4D3B8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p>
    <w:p w:rsidR="00A11440" w:rsidRPr="000B4C8C" w:rsidRDefault="00A11440" w:rsidP="00A11440">
      <w:pPr>
        <w:spacing w:before="100" w:beforeAutospacing="1" w:after="100" w:afterAutospacing="1"/>
        <w:ind w:left="426"/>
        <w:jc w:val="both"/>
        <w:rPr>
          <w:rFonts w:asciiTheme="minorHAnsi" w:hAnsiTheme="minorHAnsi" w:cstheme="minorHAnsi"/>
          <w:b/>
          <w:bCs/>
          <w:i/>
          <w:iCs/>
          <w:color w:val="FF0000"/>
          <w:lang w:eastAsia="es-BO"/>
        </w:rPr>
      </w:pPr>
      <w:r w:rsidRPr="000B4C8C">
        <w:rPr>
          <w:rFonts w:asciiTheme="minorHAnsi" w:hAnsiTheme="minorHAnsi" w:cstheme="minorHAnsi"/>
          <w:b/>
          <w:bCs/>
          <w:i/>
          <w:iCs/>
          <w:color w:val="FF0000"/>
          <w:lang w:eastAsia="es-BO"/>
        </w:rPr>
        <w:t xml:space="preserve"> “No corresponde”.</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4D3B82">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4D3B82">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4D3B82">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4D3B82">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4D3B8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lastRenderedPageBreak/>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4D3B8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4D3B82">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8F3382" w:rsidRDefault="008F3382" w:rsidP="00B37050">
      <w:pPr>
        <w:ind w:left="567"/>
        <w:jc w:val="both"/>
        <w:rPr>
          <w:rFonts w:asciiTheme="minorHAnsi" w:hAnsiTheme="minorHAnsi" w:cstheme="minorHAnsi"/>
          <w:sz w:val="22"/>
          <w:szCs w:val="22"/>
        </w:rPr>
      </w:pPr>
    </w:p>
    <w:p w:rsidR="008F3382" w:rsidRDefault="008F3382"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8F3382" w:rsidRDefault="008F3382" w:rsidP="00002784">
      <w:pPr>
        <w:pStyle w:val="Prrafodelista"/>
        <w:rPr>
          <w:rFonts w:asciiTheme="minorHAnsi" w:hAnsiTheme="minorHAnsi" w:cstheme="minorHAnsi"/>
          <w:bCs/>
          <w:color w:val="000000"/>
          <w:kern w:val="28"/>
          <w:sz w:val="22"/>
          <w:szCs w:val="22"/>
          <w:lang w:eastAsia="es-ES"/>
        </w:rPr>
      </w:pPr>
    </w:p>
    <w:p w:rsidR="008F3382" w:rsidRDefault="008F3382" w:rsidP="00002784">
      <w:pPr>
        <w:pStyle w:val="Prrafodelista"/>
        <w:rPr>
          <w:rFonts w:asciiTheme="minorHAnsi" w:hAnsiTheme="minorHAnsi" w:cstheme="minorHAnsi"/>
          <w:bCs/>
          <w:color w:val="000000"/>
          <w:kern w:val="28"/>
          <w:sz w:val="22"/>
          <w:szCs w:val="22"/>
          <w:lang w:eastAsia="es-ES"/>
        </w:rPr>
      </w:pPr>
    </w:p>
    <w:p w:rsidR="008F3382" w:rsidRDefault="008F3382" w:rsidP="00002784">
      <w:pPr>
        <w:pStyle w:val="Prrafodelista"/>
        <w:rPr>
          <w:rFonts w:asciiTheme="minorHAnsi" w:hAnsiTheme="minorHAnsi" w:cstheme="minorHAnsi"/>
          <w:bCs/>
          <w:color w:val="000000"/>
          <w:kern w:val="28"/>
          <w:sz w:val="22"/>
          <w:szCs w:val="22"/>
          <w:lang w:eastAsia="es-ES"/>
        </w:rPr>
      </w:pPr>
    </w:p>
    <w:p w:rsidR="008F3382" w:rsidRDefault="008F338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4D3B82">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4D3B82">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6E23E4" w:rsidRPr="008B6CB5"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4D3B82">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4D3B82">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4D3B82">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4D3B82">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r w:rsidRPr="009803E1">
        <w:rPr>
          <w:rFonts w:asciiTheme="minorHAnsi" w:hAnsiTheme="minorHAnsi" w:cstheme="minorHAnsi"/>
          <w:b/>
          <w:i/>
          <w:color w:val="FF0000"/>
          <w:sz w:val="22"/>
          <w:szCs w:val="22"/>
        </w:rPr>
        <w:t>(Cuando ésta sea solicitada)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4D3B82">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4D3B82">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4D3B82">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4D3B82">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w:t>
      </w:r>
      <w:r w:rsidRPr="006F470A">
        <w:rPr>
          <w:rFonts w:asciiTheme="minorHAnsi" w:hAnsiTheme="minorHAnsi" w:cstheme="minorHAnsi"/>
          <w:color w:val="FF0000"/>
          <w:sz w:val="22"/>
          <w:szCs w:val="22"/>
        </w:rPr>
        <w:t>(Cuando ésta sea solicitada)</w:t>
      </w:r>
      <w:r w:rsidRPr="006F470A">
        <w:rPr>
          <w:rFonts w:asciiTheme="minorHAnsi" w:hAnsiTheme="minorHAnsi" w:cstheme="minorHAnsi"/>
          <w:sz w:val="22"/>
          <w:szCs w:val="22"/>
        </w:rPr>
        <w:t xml:space="preserve">;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4D3B82">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4D3B82">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8F3382" w:rsidRDefault="008F3382" w:rsidP="00C30468">
      <w:pPr>
        <w:jc w:val="both"/>
        <w:rPr>
          <w:rFonts w:asciiTheme="minorHAnsi" w:hAnsiTheme="minorHAnsi" w:cstheme="minorHAnsi"/>
          <w:sz w:val="22"/>
          <w:szCs w:val="22"/>
        </w:rPr>
      </w:pPr>
    </w:p>
    <w:p w:rsidR="008F3382" w:rsidRDefault="008F3382" w:rsidP="00C30468">
      <w:pPr>
        <w:jc w:val="both"/>
        <w:rPr>
          <w:rFonts w:asciiTheme="minorHAnsi" w:hAnsiTheme="minorHAnsi" w:cstheme="minorHAnsi"/>
          <w:sz w:val="22"/>
          <w:szCs w:val="22"/>
        </w:rPr>
      </w:pPr>
    </w:p>
    <w:p w:rsidR="008F3382" w:rsidRDefault="008F3382"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lastRenderedPageBreak/>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4D3B82">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4D3B82">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4D3B82">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4D3B82">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5E45CA" w:rsidRDefault="005E45C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sidRPr="008F3382">
        <w:rPr>
          <w:rFonts w:asciiTheme="minorHAnsi" w:hAnsiTheme="minorHAnsi" w:cstheme="minorHAnsi"/>
          <w:b/>
          <w:sz w:val="22"/>
          <w:szCs w:val="22"/>
          <w:highlight w:val="yellow"/>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4D3B82">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4D3B82">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4D3B8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4D3B8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4D3B82">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4D3B82">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4D3B82">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4D3B82">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4D3B82">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4D3B82">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4D3B82">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4D3B82">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4D3B8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4D3B8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4D3B82">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4D3B82">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4D3B8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4D3B82">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4D3B82">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4D3B8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4D3B8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4D3B82">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4D3B82">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4D3B82">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4D3B82">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4D3B8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4D3B8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4D3B8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4D3B8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w:t>
      </w:r>
      <w:r w:rsidRPr="00D92DC4">
        <w:rPr>
          <w:rFonts w:asciiTheme="minorHAnsi" w:hAnsiTheme="minorHAnsi" w:cstheme="minorHAnsi"/>
          <w:sz w:val="22"/>
          <w:szCs w:val="22"/>
        </w:rPr>
        <w:lastRenderedPageBreak/>
        <w:t>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4D3B8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4D3B8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4D3B82">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4D3B82">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1F4A0E">
        <w:trPr>
          <w:trHeight w:val="894"/>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8F3382" w:rsidP="001F4A0E">
            <w:pPr>
              <w:jc w:val="both"/>
              <w:rPr>
                <w:rFonts w:asciiTheme="minorHAnsi" w:hAnsiTheme="minorHAnsi" w:cstheme="minorHAnsi"/>
                <w:sz w:val="22"/>
                <w:szCs w:val="22"/>
                <w:lang w:val="es-BO"/>
              </w:rPr>
            </w:pPr>
            <w:r w:rsidRPr="008F3382">
              <w:rPr>
                <w:rFonts w:ascii="Calibri" w:hAnsi="Calibri" w:cs="Calibri"/>
                <w:bCs/>
                <w:color w:val="000000"/>
                <w:lang w:val="es-BO" w:eastAsia="es-ES"/>
              </w:rPr>
              <w:t>DEPURADOR-SPOOL</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8F3382" w:rsidP="00C111B4">
            <w:pPr>
              <w:jc w:val="center"/>
              <w:rPr>
                <w:rFonts w:asciiTheme="minorHAnsi" w:hAnsiTheme="minorHAnsi" w:cstheme="minorHAnsi"/>
                <w:sz w:val="22"/>
                <w:szCs w:val="22"/>
                <w:lang w:val="es-BO"/>
              </w:rPr>
            </w:pPr>
            <w:r w:rsidRPr="008F3382">
              <w:rPr>
                <w:rFonts w:ascii="Calibri" w:hAnsi="Calibri" w:cs="Calibri"/>
                <w:color w:val="000000"/>
                <w:lang w:eastAsia="es-ES"/>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8F3382"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1F4A0E">
        <w:trPr>
          <w:trHeight w:val="842"/>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8F3382" w:rsidP="001F4A0E">
            <w:pPr>
              <w:jc w:val="both"/>
              <w:rPr>
                <w:rFonts w:asciiTheme="minorHAnsi" w:hAnsiTheme="minorHAnsi" w:cstheme="minorHAnsi"/>
                <w:sz w:val="22"/>
                <w:szCs w:val="22"/>
                <w:lang w:val="es-BO"/>
              </w:rPr>
            </w:pPr>
            <w:r w:rsidRPr="008F3382">
              <w:rPr>
                <w:rFonts w:ascii="Calibri" w:hAnsi="Calibri" w:cs="Calibri"/>
                <w:bCs/>
                <w:color w:val="000000"/>
                <w:lang w:val="es-BO" w:eastAsia="es-ES"/>
              </w:rPr>
              <w:t>DESMONTAJE Y MONTAJE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1F4A0E" w:rsidP="00C111B4">
            <w:pPr>
              <w:jc w:val="center"/>
              <w:rPr>
                <w:rFonts w:asciiTheme="minorHAnsi" w:hAnsiTheme="minorHAnsi" w:cstheme="minorHAnsi"/>
                <w:sz w:val="22"/>
                <w:szCs w:val="22"/>
                <w:lang w:val="es-BO"/>
              </w:rPr>
            </w:pPr>
            <w:r w:rsidRPr="008F3382">
              <w:rPr>
                <w:rFonts w:ascii="Calibri" w:hAnsi="Calibri" w:cs="Calibri"/>
                <w:bCs/>
                <w:color w:val="000000"/>
                <w:lang w:eastAsia="es-ES"/>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1F4A0E"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1F4A0E" w:rsidRPr="001F4A0E" w:rsidRDefault="001F4A0E" w:rsidP="001F4A0E">
            <w:pPr>
              <w:spacing w:line="276" w:lineRule="auto"/>
              <w:jc w:val="both"/>
              <w:rPr>
                <w:rFonts w:ascii="Calibri" w:hAnsi="Calibri" w:cs="Calibri"/>
                <w:u w:val="single"/>
                <w:lang w:val="es-BO" w:eastAsia="es-BO"/>
              </w:rPr>
            </w:pPr>
            <w:r w:rsidRPr="001F4A0E">
              <w:rPr>
                <w:rFonts w:ascii="Calibri" w:hAnsi="Calibri" w:cs="Calibri"/>
                <w:b/>
                <w:bCs/>
                <w:color w:val="000000"/>
                <w:u w:val="single"/>
                <w:lang w:val="es-BO" w:eastAsia="es-ES"/>
              </w:rPr>
              <w:t>ÍTEM 1. DEPURADOR-SPOOL</w:t>
            </w:r>
            <w:r w:rsidRPr="001F4A0E">
              <w:rPr>
                <w:rFonts w:ascii="Calibri" w:hAnsi="Calibri" w:cs="Calibri"/>
                <w:b/>
                <w:bCs/>
                <w:color w:val="000000"/>
                <w:lang w:val="es-BO" w:eastAsia="es-ES"/>
              </w:rPr>
              <w:t>.</w:t>
            </w:r>
          </w:p>
          <w:p w:rsidR="001F4A0E" w:rsidRPr="001F4A0E" w:rsidRDefault="001F4A0E" w:rsidP="001F4A0E">
            <w:pPr>
              <w:spacing w:before="120" w:after="120" w:line="276" w:lineRule="auto"/>
              <w:jc w:val="both"/>
              <w:rPr>
                <w:rFonts w:ascii="Calibri" w:hAnsi="Calibri" w:cs="Calibri"/>
                <w:lang w:val="es-BO" w:eastAsia="es-BO"/>
              </w:rPr>
            </w:pPr>
            <w:r w:rsidRPr="001F4A0E">
              <w:rPr>
                <w:rFonts w:ascii="Calibri" w:hAnsi="Calibri" w:cs="Calibri"/>
                <w:lang w:val="es-BO" w:eastAsia="es-BO"/>
              </w:rPr>
              <w:t>La CONTRATISTA deberá considerar las dimensiones y condiciones de operación del Depurador-</w:t>
            </w:r>
            <w:proofErr w:type="spellStart"/>
            <w:r w:rsidRPr="001F4A0E">
              <w:rPr>
                <w:rFonts w:ascii="Calibri" w:hAnsi="Calibri" w:cs="Calibri"/>
                <w:lang w:val="es-BO" w:eastAsia="es-BO"/>
              </w:rPr>
              <w:t>Spool</w:t>
            </w:r>
            <w:proofErr w:type="spellEnd"/>
            <w:r w:rsidRPr="001F4A0E">
              <w:rPr>
                <w:rFonts w:ascii="Calibri" w:hAnsi="Calibri" w:cs="Calibri"/>
                <w:lang w:val="es-BO" w:eastAsia="es-BO"/>
              </w:rPr>
              <w:t xml:space="preserve"> establecidas en las ficha técnicas del equipo y el </w:t>
            </w:r>
            <w:proofErr w:type="spellStart"/>
            <w:r w:rsidRPr="001F4A0E">
              <w:rPr>
                <w:rFonts w:ascii="Calibri" w:hAnsi="Calibri" w:cs="Calibri"/>
                <w:lang w:val="es-BO" w:eastAsia="es-BO"/>
              </w:rPr>
              <w:t>Piping</w:t>
            </w:r>
            <w:proofErr w:type="spellEnd"/>
            <w:r w:rsidRPr="001F4A0E">
              <w:rPr>
                <w:rFonts w:ascii="Calibri" w:hAnsi="Calibri" w:cs="Calibri"/>
                <w:lang w:val="es-BO" w:eastAsia="es-BO"/>
              </w:rPr>
              <w:t xml:space="preserve"> </w:t>
            </w:r>
            <w:proofErr w:type="spellStart"/>
            <w:r w:rsidRPr="001F4A0E">
              <w:rPr>
                <w:rFonts w:ascii="Calibri" w:hAnsi="Calibri" w:cs="Calibri"/>
                <w:lang w:val="es-BO" w:eastAsia="es-BO"/>
              </w:rPr>
              <w:t>Classe</w:t>
            </w:r>
            <w:proofErr w:type="spellEnd"/>
            <w:r w:rsidRPr="001F4A0E">
              <w:rPr>
                <w:rFonts w:ascii="Calibri" w:hAnsi="Calibri" w:cs="Calibri"/>
                <w:lang w:val="es-BO" w:eastAsia="es-BO"/>
              </w:rPr>
              <w:t xml:space="preserve"> de la Planta (Ver Anexos).</w:t>
            </w:r>
          </w:p>
          <w:p w:rsidR="001F4A0E" w:rsidRPr="001F4A0E" w:rsidRDefault="001F4A0E" w:rsidP="001F4A0E">
            <w:pPr>
              <w:ind w:left="356" w:hanging="356"/>
              <w:rPr>
                <w:rFonts w:ascii="Calibri" w:hAnsi="Calibri" w:cs="Calibri"/>
                <w:b/>
                <w:lang w:val="es-BO" w:eastAsia="es-BO"/>
              </w:rPr>
            </w:pPr>
            <w:r w:rsidRPr="001F4A0E">
              <w:rPr>
                <w:rFonts w:ascii="Calibri" w:hAnsi="Calibri" w:cs="Calibri"/>
                <w:b/>
                <w:lang w:val="es-BO" w:eastAsia="es-BO"/>
              </w:rPr>
              <w:t>CARACTERÍSTICAS:</w:t>
            </w:r>
          </w:p>
          <w:p w:rsidR="001F4A0E" w:rsidRPr="001F4A0E" w:rsidRDefault="001F4A0E" w:rsidP="001F4A0E">
            <w:pPr>
              <w:ind w:left="356"/>
              <w:rPr>
                <w:rFonts w:ascii="Calibri" w:hAnsi="Calibri" w:cs="Calibri"/>
                <w:b/>
                <w:u w:val="single"/>
                <w:lang w:val="es-BO" w:eastAsia="es-BO"/>
              </w:rPr>
            </w:pPr>
          </w:p>
          <w:p w:rsidR="001F4A0E" w:rsidRPr="001F4A0E" w:rsidRDefault="001F4A0E" w:rsidP="004D3B82">
            <w:pPr>
              <w:keepNext/>
              <w:numPr>
                <w:ilvl w:val="0"/>
                <w:numId w:val="36"/>
              </w:numPr>
              <w:spacing w:line="276" w:lineRule="auto"/>
              <w:outlineLvl w:val="0"/>
              <w:rPr>
                <w:rFonts w:ascii="Calibri" w:hAnsi="Calibri" w:cs="Calibri"/>
                <w:bCs/>
                <w:lang w:val="es-BO" w:eastAsia="x-none"/>
              </w:rPr>
            </w:pPr>
            <w:r w:rsidRPr="001F4A0E">
              <w:rPr>
                <w:rFonts w:ascii="Calibri" w:hAnsi="Calibri" w:cs="Calibri"/>
                <w:bCs/>
                <w:lang w:val="es-BO" w:eastAsia="x-none"/>
              </w:rPr>
              <w:t>ESTAMPA</w:t>
            </w:r>
            <w:r w:rsidRPr="001F4A0E">
              <w:rPr>
                <w:rFonts w:ascii="Calibri" w:hAnsi="Calibri" w:cs="Calibri"/>
                <w:bCs/>
                <w:spacing w:val="10"/>
                <w:lang w:val="es-BO" w:eastAsia="x-none"/>
              </w:rPr>
              <w:t xml:space="preserve"> </w:t>
            </w:r>
            <w:r w:rsidRPr="001F4A0E">
              <w:rPr>
                <w:rFonts w:ascii="Calibri" w:hAnsi="Calibri" w:cs="Calibri"/>
                <w:bCs/>
                <w:lang w:val="es-BO" w:eastAsia="x-none"/>
              </w:rPr>
              <w:t>DE</w:t>
            </w:r>
            <w:r w:rsidRPr="001F4A0E">
              <w:rPr>
                <w:rFonts w:ascii="Calibri" w:hAnsi="Calibri" w:cs="Calibri"/>
                <w:bCs/>
                <w:spacing w:val="9"/>
                <w:lang w:val="es-BO" w:eastAsia="x-none"/>
              </w:rPr>
              <w:t xml:space="preserve"> </w:t>
            </w:r>
            <w:r w:rsidRPr="001F4A0E">
              <w:rPr>
                <w:rFonts w:ascii="Calibri" w:hAnsi="Calibri" w:cs="Calibri"/>
                <w:bCs/>
                <w:lang w:val="es-BO" w:eastAsia="x-none"/>
              </w:rPr>
              <w:t>FABRICACIÓN: “U”</w:t>
            </w:r>
          </w:p>
          <w:p w:rsidR="001F4A0E" w:rsidRPr="001F4A0E" w:rsidRDefault="001F4A0E" w:rsidP="004D3B82">
            <w:pPr>
              <w:numPr>
                <w:ilvl w:val="0"/>
                <w:numId w:val="36"/>
              </w:numPr>
              <w:spacing w:line="276" w:lineRule="auto"/>
              <w:rPr>
                <w:rFonts w:ascii="Calibri" w:hAnsi="Calibri" w:cs="Calibri"/>
                <w:lang w:val="es-BO" w:eastAsia="es-ES"/>
              </w:rPr>
            </w:pPr>
            <w:r w:rsidRPr="001F4A0E">
              <w:rPr>
                <w:rFonts w:ascii="Calibri" w:hAnsi="Calibri" w:cs="Calibri"/>
                <w:lang w:val="es-BO" w:eastAsia="es-ES"/>
              </w:rPr>
              <w:t>CÓDIGO</w:t>
            </w:r>
            <w:r w:rsidRPr="001F4A0E">
              <w:rPr>
                <w:rFonts w:ascii="Calibri" w:hAnsi="Calibri" w:cs="Calibri"/>
                <w:spacing w:val="8"/>
                <w:lang w:val="es-BO" w:eastAsia="es-ES"/>
              </w:rPr>
              <w:t xml:space="preserve"> </w:t>
            </w:r>
            <w:r w:rsidRPr="001F4A0E">
              <w:rPr>
                <w:rFonts w:ascii="Calibri" w:hAnsi="Calibri" w:cs="Calibri"/>
                <w:lang w:val="es-BO" w:eastAsia="es-ES"/>
              </w:rPr>
              <w:t>DE</w:t>
            </w:r>
            <w:r w:rsidRPr="001F4A0E">
              <w:rPr>
                <w:rFonts w:ascii="Calibri" w:hAnsi="Calibri" w:cs="Calibri"/>
                <w:spacing w:val="8"/>
                <w:lang w:val="es-BO" w:eastAsia="es-ES"/>
              </w:rPr>
              <w:t xml:space="preserve"> </w:t>
            </w:r>
            <w:r w:rsidRPr="001F4A0E">
              <w:rPr>
                <w:rFonts w:ascii="Calibri" w:hAnsi="Calibri" w:cs="Calibri"/>
                <w:lang w:val="es-BO" w:eastAsia="es-ES"/>
              </w:rPr>
              <w:t>FABRICACIÓN: ASME VIII Div.1 (Última Edición).</w:t>
            </w:r>
          </w:p>
          <w:p w:rsidR="001F4A0E" w:rsidRPr="001F4A0E" w:rsidRDefault="001F4A0E" w:rsidP="004D3B82">
            <w:pPr>
              <w:keepNext/>
              <w:numPr>
                <w:ilvl w:val="0"/>
                <w:numId w:val="36"/>
              </w:numPr>
              <w:spacing w:line="276" w:lineRule="auto"/>
              <w:outlineLvl w:val="0"/>
              <w:rPr>
                <w:rFonts w:ascii="Calibri" w:hAnsi="Calibri" w:cs="Calibri"/>
                <w:bCs/>
                <w:lang w:val="es-BO" w:eastAsia="x-none"/>
              </w:rPr>
            </w:pPr>
            <w:r w:rsidRPr="001F4A0E">
              <w:rPr>
                <w:rFonts w:ascii="Calibri" w:hAnsi="Calibri" w:cs="Calibri"/>
                <w:bCs/>
                <w:lang w:val="es-BO" w:eastAsia="x-none"/>
              </w:rPr>
              <w:t>REGISTRO: NB (NATIONAL BOARD).</w:t>
            </w:r>
          </w:p>
          <w:p w:rsidR="001F4A0E" w:rsidRPr="001F4A0E" w:rsidRDefault="001F4A0E" w:rsidP="004D3B82">
            <w:pPr>
              <w:numPr>
                <w:ilvl w:val="0"/>
                <w:numId w:val="36"/>
              </w:numPr>
              <w:spacing w:line="276" w:lineRule="auto"/>
              <w:rPr>
                <w:rFonts w:ascii="Calibri" w:hAnsi="Calibri" w:cs="Calibri"/>
                <w:lang w:val="es-BO" w:eastAsia="es-ES"/>
              </w:rPr>
            </w:pPr>
            <w:r w:rsidRPr="001F4A0E">
              <w:rPr>
                <w:rFonts w:ascii="Calibri" w:hAnsi="Calibri" w:cs="Calibri"/>
                <w:lang w:val="es-BO" w:eastAsia="es-ES"/>
              </w:rPr>
              <w:t>TIPO: Depurador.</w:t>
            </w:r>
          </w:p>
          <w:p w:rsidR="001F4A0E" w:rsidRPr="001F4A0E" w:rsidRDefault="001F4A0E" w:rsidP="004D3B82">
            <w:pPr>
              <w:numPr>
                <w:ilvl w:val="0"/>
                <w:numId w:val="36"/>
              </w:numPr>
              <w:spacing w:line="276" w:lineRule="auto"/>
              <w:rPr>
                <w:rFonts w:ascii="Calibri" w:hAnsi="Calibri" w:cs="Calibri"/>
                <w:lang w:val="es-BO" w:eastAsia="es-ES"/>
              </w:rPr>
            </w:pPr>
            <w:r w:rsidRPr="001F4A0E">
              <w:rPr>
                <w:rFonts w:ascii="Calibri" w:hAnsi="Calibri" w:cs="Calibri"/>
                <w:lang w:val="es-BO" w:eastAsia="es-ES"/>
              </w:rPr>
              <w:t>POSICIÓN: Vertical.</w:t>
            </w:r>
          </w:p>
          <w:p w:rsidR="001F4A0E" w:rsidRPr="001F4A0E" w:rsidRDefault="001F4A0E" w:rsidP="004D3B82">
            <w:pPr>
              <w:numPr>
                <w:ilvl w:val="0"/>
                <w:numId w:val="36"/>
              </w:numPr>
              <w:spacing w:line="276" w:lineRule="auto"/>
              <w:rPr>
                <w:rFonts w:ascii="Calibri" w:hAnsi="Calibri" w:cs="Calibri"/>
                <w:lang w:val="es-BO" w:eastAsia="es-ES"/>
              </w:rPr>
            </w:pPr>
            <w:r w:rsidRPr="001F4A0E">
              <w:rPr>
                <w:rFonts w:ascii="Calibri" w:hAnsi="Calibri" w:cs="Calibri"/>
                <w:lang w:val="es-BO" w:eastAsia="es-ES"/>
              </w:rPr>
              <w:t xml:space="preserve">DIÁMETRO INTERNO: 406 </w:t>
            </w:r>
            <w:proofErr w:type="spellStart"/>
            <w:r w:rsidRPr="001F4A0E">
              <w:rPr>
                <w:rFonts w:ascii="Calibri" w:hAnsi="Calibri" w:cs="Calibri"/>
                <w:lang w:val="es-BO" w:eastAsia="es-ES"/>
              </w:rPr>
              <w:t>mm.</w:t>
            </w:r>
            <w:proofErr w:type="spellEnd"/>
          </w:p>
          <w:p w:rsidR="001F4A0E" w:rsidRPr="001F4A0E" w:rsidRDefault="001F4A0E" w:rsidP="004D3B82">
            <w:pPr>
              <w:numPr>
                <w:ilvl w:val="0"/>
                <w:numId w:val="36"/>
              </w:numPr>
              <w:spacing w:line="276" w:lineRule="auto"/>
              <w:rPr>
                <w:rFonts w:ascii="Calibri" w:hAnsi="Calibri" w:cs="Calibri"/>
                <w:lang w:val="es-BO" w:eastAsia="es-ES"/>
              </w:rPr>
            </w:pPr>
            <w:r w:rsidRPr="001F4A0E">
              <w:rPr>
                <w:rFonts w:ascii="Calibri" w:hAnsi="Calibri" w:cs="Calibri"/>
                <w:lang w:val="es-BO" w:eastAsia="es-ES"/>
              </w:rPr>
              <w:t>CAPACIDAD VOLUMÉTRICA (T-T): 0.35 m</w:t>
            </w:r>
            <w:r w:rsidRPr="001F4A0E">
              <w:rPr>
                <w:rFonts w:ascii="Calibri" w:hAnsi="Calibri" w:cs="Calibri"/>
                <w:vertAlign w:val="superscript"/>
                <w:lang w:val="es-BO" w:eastAsia="es-ES"/>
              </w:rPr>
              <w:t>3</w:t>
            </w:r>
            <w:r w:rsidRPr="001F4A0E">
              <w:rPr>
                <w:rFonts w:ascii="Calibri" w:hAnsi="Calibri" w:cs="Calibri"/>
                <w:lang w:val="es-BO" w:eastAsia="es-ES"/>
              </w:rPr>
              <w:t xml:space="preserve"> (**).</w:t>
            </w:r>
          </w:p>
          <w:p w:rsidR="001F4A0E" w:rsidRPr="001F4A0E" w:rsidRDefault="001F4A0E" w:rsidP="004D3B82">
            <w:pPr>
              <w:numPr>
                <w:ilvl w:val="0"/>
                <w:numId w:val="36"/>
              </w:numPr>
              <w:spacing w:line="276" w:lineRule="auto"/>
              <w:rPr>
                <w:rFonts w:ascii="Calibri" w:hAnsi="Calibri" w:cs="Calibri"/>
                <w:lang w:val="es-BO" w:eastAsia="es-ES"/>
              </w:rPr>
            </w:pPr>
            <w:r w:rsidRPr="001F4A0E">
              <w:rPr>
                <w:rFonts w:ascii="Calibri" w:hAnsi="Calibri" w:cs="Calibri"/>
                <w:lang w:val="es-BO" w:eastAsia="es-ES"/>
              </w:rPr>
              <w:t xml:space="preserve">LONGITUD DE TANGENTE A TANGENTE: 2.700 </w:t>
            </w:r>
            <w:proofErr w:type="spellStart"/>
            <w:r w:rsidRPr="001F4A0E">
              <w:rPr>
                <w:rFonts w:ascii="Calibri" w:hAnsi="Calibri" w:cs="Calibri"/>
                <w:lang w:val="es-BO" w:eastAsia="es-ES"/>
              </w:rPr>
              <w:t>mm.</w:t>
            </w:r>
            <w:proofErr w:type="spellEnd"/>
          </w:p>
          <w:p w:rsidR="001F4A0E" w:rsidRPr="001F4A0E" w:rsidRDefault="001F4A0E" w:rsidP="004D3B82">
            <w:pPr>
              <w:numPr>
                <w:ilvl w:val="0"/>
                <w:numId w:val="36"/>
              </w:numPr>
              <w:spacing w:line="276" w:lineRule="auto"/>
              <w:rPr>
                <w:rFonts w:ascii="Calibri" w:hAnsi="Calibri" w:cs="Calibri"/>
                <w:lang w:val="es-BO" w:eastAsia="es-ES"/>
              </w:rPr>
            </w:pPr>
            <w:r w:rsidRPr="001F4A0E">
              <w:rPr>
                <w:rFonts w:ascii="Calibri" w:hAnsi="Calibri" w:cs="Calibri"/>
                <w:lang w:val="es-BO" w:eastAsia="es-ES"/>
              </w:rPr>
              <w:t>MATERIAL</w:t>
            </w:r>
            <w:r w:rsidRPr="001F4A0E">
              <w:rPr>
                <w:rFonts w:ascii="Calibri" w:hAnsi="Calibri" w:cs="Calibri"/>
                <w:spacing w:val="6"/>
                <w:lang w:val="es-BO" w:eastAsia="es-ES"/>
              </w:rPr>
              <w:t xml:space="preserve"> </w:t>
            </w:r>
            <w:r w:rsidRPr="001F4A0E">
              <w:rPr>
                <w:rFonts w:ascii="Calibri" w:hAnsi="Calibri" w:cs="Calibri"/>
                <w:lang w:val="es-BO" w:eastAsia="es-ES"/>
              </w:rPr>
              <w:t>DEL</w:t>
            </w:r>
            <w:r w:rsidRPr="001F4A0E">
              <w:rPr>
                <w:rFonts w:ascii="Calibri" w:hAnsi="Calibri" w:cs="Calibri"/>
                <w:spacing w:val="6"/>
                <w:lang w:val="es-BO" w:eastAsia="es-ES"/>
              </w:rPr>
              <w:t xml:space="preserve"> </w:t>
            </w:r>
            <w:r w:rsidRPr="001F4A0E">
              <w:rPr>
                <w:rFonts w:ascii="Calibri" w:hAnsi="Calibri" w:cs="Calibri"/>
                <w:lang w:val="es-BO" w:eastAsia="es-ES"/>
              </w:rPr>
              <w:t>CUERPO: SA-240</w:t>
            </w:r>
            <w:r w:rsidRPr="001F4A0E">
              <w:rPr>
                <w:rFonts w:ascii="Calibri" w:hAnsi="Calibri" w:cs="Calibri"/>
                <w:spacing w:val="18"/>
                <w:lang w:val="es-BO" w:eastAsia="es-ES"/>
              </w:rPr>
              <w:t xml:space="preserve"> </w:t>
            </w:r>
            <w:r w:rsidRPr="001F4A0E">
              <w:rPr>
                <w:rFonts w:ascii="Calibri" w:hAnsi="Calibri" w:cs="Calibri"/>
                <w:lang w:val="es-BO" w:eastAsia="es-ES"/>
              </w:rPr>
              <w:t>304 (*).</w:t>
            </w:r>
          </w:p>
          <w:p w:rsidR="001F4A0E" w:rsidRPr="001F4A0E" w:rsidRDefault="001F4A0E" w:rsidP="004D3B82">
            <w:pPr>
              <w:numPr>
                <w:ilvl w:val="0"/>
                <w:numId w:val="36"/>
              </w:numPr>
              <w:spacing w:line="276" w:lineRule="auto"/>
              <w:rPr>
                <w:rFonts w:ascii="Calibri" w:hAnsi="Calibri" w:cs="Calibri"/>
                <w:lang w:val="es-BO" w:eastAsia="es-ES"/>
              </w:rPr>
            </w:pPr>
            <w:r w:rsidRPr="001F4A0E">
              <w:rPr>
                <w:rFonts w:ascii="Calibri" w:hAnsi="Calibri" w:cs="Calibri"/>
                <w:lang w:val="es-BO" w:eastAsia="es-ES"/>
              </w:rPr>
              <w:t>MATERIAL</w:t>
            </w:r>
            <w:r w:rsidRPr="001F4A0E">
              <w:rPr>
                <w:rFonts w:ascii="Calibri" w:hAnsi="Calibri" w:cs="Calibri"/>
                <w:spacing w:val="6"/>
                <w:lang w:val="es-BO" w:eastAsia="es-ES"/>
              </w:rPr>
              <w:t xml:space="preserve"> </w:t>
            </w:r>
            <w:r w:rsidRPr="001F4A0E">
              <w:rPr>
                <w:rFonts w:ascii="Calibri" w:hAnsi="Calibri" w:cs="Calibri"/>
                <w:lang w:val="es-BO" w:eastAsia="es-ES"/>
              </w:rPr>
              <w:t>DE</w:t>
            </w:r>
            <w:r w:rsidRPr="001F4A0E">
              <w:rPr>
                <w:rFonts w:ascii="Calibri" w:hAnsi="Calibri" w:cs="Calibri"/>
                <w:spacing w:val="10"/>
                <w:lang w:val="es-BO" w:eastAsia="es-ES"/>
              </w:rPr>
              <w:t xml:space="preserve"> </w:t>
            </w:r>
            <w:r w:rsidRPr="001F4A0E">
              <w:rPr>
                <w:rFonts w:ascii="Calibri" w:hAnsi="Calibri" w:cs="Calibri"/>
                <w:lang w:val="es-BO" w:eastAsia="es-ES"/>
              </w:rPr>
              <w:t>CABEZAL: SA-240</w:t>
            </w:r>
            <w:r w:rsidRPr="001F4A0E">
              <w:rPr>
                <w:rFonts w:ascii="Calibri" w:hAnsi="Calibri" w:cs="Calibri"/>
                <w:spacing w:val="19"/>
                <w:lang w:val="es-BO" w:eastAsia="es-ES"/>
              </w:rPr>
              <w:t xml:space="preserve"> </w:t>
            </w:r>
            <w:r w:rsidRPr="001F4A0E">
              <w:rPr>
                <w:rFonts w:ascii="Calibri" w:hAnsi="Calibri" w:cs="Calibri"/>
                <w:lang w:val="es-BO" w:eastAsia="es-ES"/>
              </w:rPr>
              <w:t>304 (*).</w:t>
            </w:r>
          </w:p>
          <w:p w:rsidR="001F4A0E" w:rsidRPr="001F4A0E" w:rsidRDefault="001F4A0E" w:rsidP="004D3B82">
            <w:pPr>
              <w:numPr>
                <w:ilvl w:val="0"/>
                <w:numId w:val="36"/>
              </w:numPr>
              <w:spacing w:line="276" w:lineRule="auto"/>
              <w:ind w:right="423"/>
              <w:rPr>
                <w:rFonts w:ascii="Calibri" w:hAnsi="Calibri" w:cs="Calibri"/>
                <w:lang w:val="es-BO" w:eastAsia="es-ES"/>
              </w:rPr>
            </w:pPr>
            <w:r w:rsidRPr="001F4A0E">
              <w:rPr>
                <w:rFonts w:ascii="Calibri" w:hAnsi="Calibri" w:cs="Calibri"/>
                <w:spacing w:val="8"/>
                <w:lang w:val="es-BO" w:eastAsia="es-ES"/>
              </w:rPr>
              <w:t>MÁXIMA PRESIÓN DE TRABAJO (MAWP):</w:t>
            </w:r>
            <w:r w:rsidRPr="001F4A0E">
              <w:rPr>
                <w:rFonts w:ascii="Calibri" w:hAnsi="Calibri" w:cs="Calibri"/>
                <w:lang w:val="es-BO" w:eastAsia="es-ES"/>
              </w:rPr>
              <w:t xml:space="preserve"> 500 </w:t>
            </w:r>
            <w:proofErr w:type="spellStart"/>
            <w:r w:rsidRPr="001F4A0E">
              <w:rPr>
                <w:rFonts w:ascii="Calibri" w:hAnsi="Calibri" w:cs="Calibri"/>
                <w:lang w:val="es-BO" w:eastAsia="es-ES"/>
              </w:rPr>
              <w:t>psig</w:t>
            </w:r>
            <w:proofErr w:type="spellEnd"/>
            <w:r w:rsidRPr="001F4A0E">
              <w:rPr>
                <w:rFonts w:ascii="Calibri" w:hAnsi="Calibri" w:cs="Calibri"/>
                <w:lang w:val="es-BO" w:eastAsia="es-ES"/>
              </w:rPr>
              <w:t xml:space="preserve"> @ </w:t>
            </w:r>
            <w:proofErr w:type="spellStart"/>
            <w:r w:rsidRPr="001F4A0E">
              <w:rPr>
                <w:rFonts w:ascii="Calibri" w:hAnsi="Calibri" w:cs="Calibri"/>
                <w:lang w:val="es-BO" w:eastAsia="es-ES"/>
              </w:rPr>
              <w:t>temp</w:t>
            </w:r>
            <w:proofErr w:type="spellEnd"/>
            <w:r w:rsidRPr="001F4A0E">
              <w:rPr>
                <w:rFonts w:ascii="Calibri" w:hAnsi="Calibri" w:cs="Calibri"/>
                <w:lang w:val="es-BO" w:eastAsia="es-ES"/>
              </w:rPr>
              <w:t xml:space="preserve">. </w:t>
            </w:r>
          </w:p>
          <w:p w:rsidR="001F4A0E" w:rsidRPr="001F4A0E" w:rsidRDefault="001F4A0E" w:rsidP="004D3B82">
            <w:pPr>
              <w:numPr>
                <w:ilvl w:val="0"/>
                <w:numId w:val="36"/>
              </w:numPr>
              <w:spacing w:line="276" w:lineRule="auto"/>
              <w:ind w:right="423"/>
              <w:rPr>
                <w:rFonts w:ascii="Calibri" w:hAnsi="Calibri" w:cs="Calibri"/>
                <w:spacing w:val="8"/>
                <w:lang w:val="es-BO" w:eastAsia="es-ES"/>
              </w:rPr>
            </w:pPr>
            <w:r w:rsidRPr="001F4A0E">
              <w:rPr>
                <w:rFonts w:ascii="Calibri" w:hAnsi="Calibri" w:cs="Calibri"/>
                <w:spacing w:val="8"/>
                <w:lang w:val="es-BO" w:eastAsia="es-ES"/>
              </w:rPr>
              <w:t>TEMPERATURA DE DISEÑO: M</w:t>
            </w:r>
            <w:r w:rsidRPr="001F4A0E">
              <w:rPr>
                <w:rFonts w:ascii="Calibri" w:hAnsi="Calibri" w:cs="Calibri"/>
                <w:lang w:val="es-BO" w:eastAsia="es-ES"/>
              </w:rPr>
              <w:t xml:space="preserve">in. -105 </w:t>
            </w:r>
            <w:proofErr w:type="spellStart"/>
            <w:r w:rsidRPr="001F4A0E">
              <w:rPr>
                <w:rFonts w:ascii="Calibri" w:hAnsi="Calibri" w:cs="Calibri"/>
                <w:lang w:val="es-BO" w:eastAsia="es-ES"/>
              </w:rPr>
              <w:t>ºF</w:t>
            </w:r>
            <w:proofErr w:type="spellEnd"/>
            <w:r w:rsidRPr="001F4A0E">
              <w:rPr>
                <w:rFonts w:ascii="Calibri" w:hAnsi="Calibri" w:cs="Calibri"/>
                <w:lang w:val="es-BO" w:eastAsia="es-ES"/>
              </w:rPr>
              <w:t xml:space="preserve">; Máx. 150 </w:t>
            </w:r>
            <w:proofErr w:type="spellStart"/>
            <w:r w:rsidRPr="001F4A0E">
              <w:rPr>
                <w:rFonts w:ascii="Calibri" w:hAnsi="Calibri" w:cs="Calibri"/>
                <w:lang w:val="es-BO" w:eastAsia="es-ES"/>
              </w:rPr>
              <w:t>ºF</w:t>
            </w:r>
            <w:proofErr w:type="spellEnd"/>
            <w:r w:rsidRPr="001F4A0E">
              <w:rPr>
                <w:rFonts w:ascii="Calibri" w:hAnsi="Calibri" w:cs="Calibri"/>
                <w:spacing w:val="8"/>
                <w:lang w:val="es-BO" w:eastAsia="es-ES"/>
              </w:rPr>
              <w:t>.</w:t>
            </w:r>
          </w:p>
          <w:p w:rsidR="001F4A0E" w:rsidRPr="001F4A0E" w:rsidRDefault="001F4A0E" w:rsidP="004D3B82">
            <w:pPr>
              <w:numPr>
                <w:ilvl w:val="0"/>
                <w:numId w:val="36"/>
              </w:numPr>
              <w:spacing w:line="276" w:lineRule="auto"/>
              <w:ind w:right="423"/>
              <w:rPr>
                <w:rFonts w:ascii="Calibri" w:hAnsi="Calibri" w:cs="Calibri"/>
                <w:spacing w:val="8"/>
                <w:lang w:val="es-BO" w:eastAsia="es-ES"/>
              </w:rPr>
            </w:pPr>
            <w:r w:rsidRPr="001F4A0E">
              <w:rPr>
                <w:rFonts w:ascii="Calibri" w:hAnsi="Calibri" w:cs="Calibri"/>
                <w:spacing w:val="8"/>
                <w:lang w:val="es-BO" w:eastAsia="es-ES"/>
              </w:rPr>
              <w:t>RADIOGRAFÍA: 100%.</w:t>
            </w:r>
          </w:p>
          <w:p w:rsidR="001F4A0E" w:rsidRPr="001F4A0E" w:rsidRDefault="001F4A0E" w:rsidP="004D3B82">
            <w:pPr>
              <w:numPr>
                <w:ilvl w:val="0"/>
                <w:numId w:val="36"/>
              </w:numPr>
              <w:spacing w:line="276" w:lineRule="auto"/>
              <w:rPr>
                <w:rFonts w:ascii="Calibri" w:hAnsi="Calibri" w:cs="Calibri"/>
                <w:lang w:val="es-BO" w:eastAsia="es-ES"/>
              </w:rPr>
            </w:pPr>
            <w:r w:rsidRPr="001F4A0E">
              <w:rPr>
                <w:rFonts w:ascii="Calibri" w:hAnsi="Calibri" w:cs="Calibri"/>
                <w:lang w:val="es-BO" w:eastAsia="es-ES"/>
              </w:rPr>
              <w:t>ENSAYOS: Según código de</w:t>
            </w:r>
            <w:r w:rsidRPr="001F4A0E">
              <w:rPr>
                <w:rFonts w:ascii="Calibri" w:hAnsi="Calibri" w:cs="Calibri"/>
                <w:spacing w:val="5"/>
                <w:lang w:val="es-BO" w:eastAsia="es-ES"/>
              </w:rPr>
              <w:t xml:space="preserve"> </w:t>
            </w:r>
            <w:r w:rsidRPr="001F4A0E">
              <w:rPr>
                <w:rFonts w:ascii="Calibri" w:hAnsi="Calibri" w:cs="Calibri"/>
                <w:lang w:val="es-BO" w:eastAsia="es-ES"/>
              </w:rPr>
              <w:t>construcción.</w:t>
            </w:r>
          </w:p>
          <w:p w:rsidR="001F4A0E" w:rsidRPr="001F4A0E" w:rsidRDefault="001F4A0E" w:rsidP="004D3B82">
            <w:pPr>
              <w:numPr>
                <w:ilvl w:val="0"/>
                <w:numId w:val="36"/>
              </w:numPr>
              <w:spacing w:line="276" w:lineRule="auto"/>
              <w:rPr>
                <w:rFonts w:ascii="Calibri" w:hAnsi="Calibri" w:cs="Calibri"/>
                <w:lang w:val="es-BO" w:eastAsia="es-ES"/>
              </w:rPr>
            </w:pPr>
            <w:r w:rsidRPr="001F4A0E">
              <w:rPr>
                <w:rFonts w:ascii="Calibri" w:hAnsi="Calibri" w:cs="Calibri"/>
                <w:lang w:val="es-BO" w:eastAsia="es-ES"/>
              </w:rPr>
              <w:t>PRUEBA</w:t>
            </w:r>
            <w:r w:rsidRPr="001F4A0E">
              <w:rPr>
                <w:rFonts w:ascii="Calibri" w:hAnsi="Calibri" w:cs="Calibri"/>
                <w:spacing w:val="10"/>
                <w:lang w:val="es-BO" w:eastAsia="es-ES"/>
              </w:rPr>
              <w:t xml:space="preserve"> </w:t>
            </w:r>
            <w:r w:rsidRPr="001F4A0E">
              <w:rPr>
                <w:rFonts w:ascii="Calibri" w:hAnsi="Calibri" w:cs="Calibri"/>
                <w:lang w:val="es-BO" w:eastAsia="es-ES"/>
              </w:rPr>
              <w:t>HIDROSTÁTICA.</w:t>
            </w:r>
          </w:p>
          <w:p w:rsidR="001F4A0E" w:rsidRPr="001F4A0E" w:rsidRDefault="001F4A0E" w:rsidP="004D3B82">
            <w:pPr>
              <w:numPr>
                <w:ilvl w:val="0"/>
                <w:numId w:val="36"/>
              </w:numPr>
              <w:spacing w:line="276" w:lineRule="auto"/>
              <w:rPr>
                <w:rFonts w:ascii="Calibri" w:hAnsi="Calibri" w:cs="Calibri"/>
                <w:lang w:val="es-BO" w:eastAsia="es-ES"/>
              </w:rPr>
            </w:pPr>
            <w:r w:rsidRPr="001F4A0E">
              <w:rPr>
                <w:rFonts w:ascii="Calibri" w:hAnsi="Calibri" w:cs="Calibri"/>
                <w:lang w:val="es-BO" w:eastAsia="es-ES"/>
              </w:rPr>
              <w:t>END: -RT, UT, LP, Tratamiento Térmico, etc.</w:t>
            </w:r>
          </w:p>
          <w:p w:rsidR="001F4A0E" w:rsidRPr="001F4A0E" w:rsidRDefault="001F4A0E" w:rsidP="004D3B82">
            <w:pPr>
              <w:numPr>
                <w:ilvl w:val="0"/>
                <w:numId w:val="36"/>
              </w:numPr>
              <w:spacing w:line="276" w:lineRule="auto"/>
              <w:rPr>
                <w:rFonts w:ascii="Calibri" w:hAnsi="Calibri" w:cs="Calibri"/>
                <w:lang w:val="en-US" w:eastAsia="es-ES"/>
              </w:rPr>
            </w:pPr>
            <w:r w:rsidRPr="001F4A0E">
              <w:rPr>
                <w:rFonts w:ascii="Calibri" w:hAnsi="Calibri" w:cs="Calibri"/>
                <w:lang w:val="en-US" w:eastAsia="es-ES"/>
              </w:rPr>
              <w:t xml:space="preserve">CAÑERÍA SPOOL: SA-312 TP 304 3” </w:t>
            </w:r>
            <w:proofErr w:type="spellStart"/>
            <w:r w:rsidRPr="001F4A0E">
              <w:rPr>
                <w:rFonts w:ascii="Calibri" w:hAnsi="Calibri" w:cs="Calibri"/>
                <w:lang w:val="en-US" w:eastAsia="es-ES"/>
              </w:rPr>
              <w:t>sch</w:t>
            </w:r>
            <w:proofErr w:type="spellEnd"/>
            <w:r w:rsidRPr="001F4A0E">
              <w:rPr>
                <w:rFonts w:ascii="Calibri" w:hAnsi="Calibri" w:cs="Calibri"/>
                <w:lang w:val="en-US" w:eastAsia="es-ES"/>
              </w:rPr>
              <w:t xml:space="preserve"> (*) # 300</w:t>
            </w:r>
          </w:p>
          <w:p w:rsidR="001F4A0E" w:rsidRPr="001F4A0E" w:rsidRDefault="001F4A0E" w:rsidP="004D3B82">
            <w:pPr>
              <w:numPr>
                <w:ilvl w:val="0"/>
                <w:numId w:val="36"/>
              </w:numPr>
              <w:spacing w:line="276" w:lineRule="auto"/>
              <w:rPr>
                <w:rFonts w:ascii="Calibri" w:hAnsi="Calibri" w:cs="Calibri"/>
                <w:lang w:val="en-US" w:eastAsia="es-ES"/>
              </w:rPr>
            </w:pPr>
            <w:r w:rsidRPr="001F4A0E">
              <w:rPr>
                <w:rFonts w:ascii="Calibri" w:hAnsi="Calibri" w:cs="Calibri"/>
                <w:lang w:val="en-US" w:eastAsia="es-ES"/>
              </w:rPr>
              <w:t xml:space="preserve">BRIDA WNRF SPOOL: SA-312 TP 304 3” </w:t>
            </w:r>
            <w:proofErr w:type="spellStart"/>
            <w:r w:rsidRPr="001F4A0E">
              <w:rPr>
                <w:rFonts w:ascii="Calibri" w:hAnsi="Calibri" w:cs="Calibri"/>
                <w:lang w:val="en-US" w:eastAsia="es-ES"/>
              </w:rPr>
              <w:t>sch</w:t>
            </w:r>
            <w:proofErr w:type="spellEnd"/>
            <w:r w:rsidRPr="001F4A0E">
              <w:rPr>
                <w:rFonts w:ascii="Calibri" w:hAnsi="Calibri" w:cs="Calibri"/>
                <w:lang w:val="en-US" w:eastAsia="es-ES"/>
              </w:rPr>
              <w:t xml:space="preserve"> (*) # 300</w:t>
            </w:r>
          </w:p>
          <w:p w:rsidR="001F4A0E" w:rsidRPr="001F4A0E" w:rsidRDefault="001F4A0E" w:rsidP="004D3B82">
            <w:pPr>
              <w:numPr>
                <w:ilvl w:val="0"/>
                <w:numId w:val="36"/>
              </w:numPr>
              <w:spacing w:line="276" w:lineRule="auto"/>
              <w:rPr>
                <w:rFonts w:ascii="Calibri" w:hAnsi="Calibri" w:cs="Calibri"/>
                <w:lang w:val="en-US" w:eastAsia="es-ES"/>
              </w:rPr>
            </w:pPr>
            <w:r w:rsidRPr="001F4A0E">
              <w:rPr>
                <w:rFonts w:ascii="Calibri" w:hAnsi="Calibri" w:cs="Calibri"/>
                <w:lang w:val="en-US" w:eastAsia="es-ES"/>
              </w:rPr>
              <w:t xml:space="preserve">TEE NORMAL SPOOL: SA-312 TP 304 3” </w:t>
            </w:r>
            <w:proofErr w:type="spellStart"/>
            <w:r w:rsidRPr="001F4A0E">
              <w:rPr>
                <w:rFonts w:ascii="Calibri" w:hAnsi="Calibri" w:cs="Calibri"/>
                <w:lang w:val="en-US" w:eastAsia="es-ES"/>
              </w:rPr>
              <w:t>sch</w:t>
            </w:r>
            <w:proofErr w:type="spellEnd"/>
            <w:r w:rsidRPr="001F4A0E">
              <w:rPr>
                <w:rFonts w:ascii="Calibri" w:hAnsi="Calibri" w:cs="Calibri"/>
                <w:lang w:val="en-US" w:eastAsia="es-ES"/>
              </w:rPr>
              <w:t xml:space="preserve"> (*) # 300</w:t>
            </w:r>
          </w:p>
          <w:p w:rsidR="001F4A0E" w:rsidRPr="001F4A0E" w:rsidRDefault="001F4A0E" w:rsidP="004D3B82">
            <w:pPr>
              <w:numPr>
                <w:ilvl w:val="0"/>
                <w:numId w:val="36"/>
              </w:numPr>
              <w:spacing w:line="276" w:lineRule="auto"/>
              <w:rPr>
                <w:rFonts w:ascii="Calibri" w:hAnsi="Calibri" w:cs="Calibri"/>
                <w:lang w:val="en-US" w:eastAsia="es-ES"/>
              </w:rPr>
            </w:pPr>
            <w:r w:rsidRPr="001F4A0E">
              <w:rPr>
                <w:rFonts w:ascii="Calibri" w:hAnsi="Calibri" w:cs="Calibri"/>
                <w:lang w:val="en-US" w:eastAsia="es-ES"/>
              </w:rPr>
              <w:t xml:space="preserve">CODO 90° RL SPOOL: SA-312 TP 304 3” </w:t>
            </w:r>
            <w:proofErr w:type="spellStart"/>
            <w:r w:rsidRPr="001F4A0E">
              <w:rPr>
                <w:rFonts w:ascii="Calibri" w:hAnsi="Calibri" w:cs="Calibri"/>
                <w:lang w:val="en-US" w:eastAsia="es-ES"/>
              </w:rPr>
              <w:t>sch</w:t>
            </w:r>
            <w:proofErr w:type="spellEnd"/>
            <w:r w:rsidRPr="001F4A0E">
              <w:rPr>
                <w:rFonts w:ascii="Calibri" w:hAnsi="Calibri" w:cs="Calibri"/>
                <w:lang w:val="en-US" w:eastAsia="es-ES"/>
              </w:rPr>
              <w:t xml:space="preserve"> (*)</w:t>
            </w:r>
          </w:p>
          <w:p w:rsidR="001F4A0E" w:rsidRPr="001F4A0E" w:rsidRDefault="001F4A0E" w:rsidP="001F4A0E">
            <w:pPr>
              <w:rPr>
                <w:rFonts w:ascii="Calibri" w:hAnsi="Calibri" w:cs="Calibri"/>
                <w:lang w:val="es-BO" w:eastAsia="es-ES"/>
              </w:rPr>
            </w:pPr>
            <w:r w:rsidRPr="001F4A0E">
              <w:rPr>
                <w:rFonts w:ascii="Calibri" w:hAnsi="Calibri" w:cs="Calibri"/>
                <w:lang w:val="es-BO" w:eastAsia="es-ES"/>
              </w:rPr>
              <w:t>Incluye la Placa de identificación</w:t>
            </w:r>
            <w:r w:rsidRPr="001F4A0E">
              <w:rPr>
                <w:rFonts w:ascii="Calibri" w:hAnsi="Calibri" w:cs="Calibri"/>
                <w:spacing w:val="5"/>
                <w:lang w:val="es-BO" w:eastAsia="es-ES"/>
              </w:rPr>
              <w:t xml:space="preserve"> </w:t>
            </w:r>
            <w:r w:rsidRPr="001F4A0E">
              <w:rPr>
                <w:rFonts w:ascii="Calibri" w:hAnsi="Calibri" w:cs="Calibri"/>
                <w:lang w:val="es-BO" w:eastAsia="es-ES"/>
              </w:rPr>
              <w:t>inoxidable.</w:t>
            </w:r>
          </w:p>
          <w:p w:rsidR="001F4A0E" w:rsidRPr="001F4A0E" w:rsidRDefault="001F4A0E" w:rsidP="001F4A0E">
            <w:pPr>
              <w:autoSpaceDE w:val="0"/>
              <w:autoSpaceDN w:val="0"/>
              <w:adjustRightInd w:val="0"/>
              <w:spacing w:line="360" w:lineRule="auto"/>
              <w:jc w:val="both"/>
              <w:rPr>
                <w:rFonts w:ascii="Calibri" w:hAnsi="Calibri" w:cs="Calibri"/>
                <w:color w:val="000000"/>
                <w:lang w:val="es-BO" w:eastAsia="es-ES"/>
              </w:rPr>
            </w:pPr>
            <w:r w:rsidRPr="001F4A0E">
              <w:rPr>
                <w:rFonts w:ascii="Calibri" w:hAnsi="Calibri" w:cs="Calibri"/>
                <w:color w:val="000000"/>
                <w:lang w:val="es-BO" w:eastAsia="es-BO"/>
              </w:rPr>
              <w:t xml:space="preserve">(*) </w:t>
            </w:r>
            <w:r w:rsidRPr="001F4A0E">
              <w:rPr>
                <w:rFonts w:ascii="Calibri" w:hAnsi="Calibri" w:cs="Calibri"/>
                <w:color w:val="000000"/>
                <w:lang w:val="es-BO" w:eastAsia="es-ES"/>
              </w:rPr>
              <w:t xml:space="preserve">Los grados, </w:t>
            </w:r>
            <w:proofErr w:type="spellStart"/>
            <w:r w:rsidRPr="001F4A0E">
              <w:rPr>
                <w:rFonts w:ascii="Calibri" w:hAnsi="Calibri" w:cs="Calibri"/>
                <w:color w:val="000000"/>
                <w:lang w:val="es-BO" w:eastAsia="es-ES"/>
              </w:rPr>
              <w:t>schedule</w:t>
            </w:r>
            <w:proofErr w:type="spellEnd"/>
            <w:r w:rsidRPr="001F4A0E">
              <w:rPr>
                <w:rFonts w:ascii="Calibri" w:hAnsi="Calibri" w:cs="Calibri"/>
                <w:color w:val="000000"/>
                <w:lang w:val="es-BO" w:eastAsia="es-ES"/>
              </w:rPr>
              <w:t xml:space="preserve"> y tipos de materiales indicados en la presente especificación del Depurador-</w:t>
            </w:r>
            <w:proofErr w:type="spellStart"/>
            <w:r w:rsidRPr="001F4A0E">
              <w:rPr>
                <w:rFonts w:ascii="Calibri" w:hAnsi="Calibri" w:cs="Calibri"/>
                <w:color w:val="000000"/>
                <w:lang w:val="es-BO" w:eastAsia="es-ES"/>
              </w:rPr>
              <w:t>Spool</w:t>
            </w:r>
            <w:proofErr w:type="spellEnd"/>
            <w:r w:rsidRPr="001F4A0E">
              <w:rPr>
                <w:rFonts w:ascii="Calibri" w:hAnsi="Calibri" w:cs="Calibri"/>
                <w:color w:val="000000"/>
                <w:lang w:val="es-BO" w:eastAsia="es-ES"/>
              </w:rPr>
              <w:t xml:space="preserve">, así </w:t>
            </w:r>
            <w:r w:rsidRPr="001F4A0E">
              <w:rPr>
                <w:rFonts w:ascii="Calibri" w:hAnsi="Calibri" w:cs="Calibri"/>
                <w:color w:val="000000"/>
                <w:lang w:val="es-BO" w:eastAsia="es-ES"/>
              </w:rPr>
              <w:lastRenderedPageBreak/>
              <w:t xml:space="preserve">como </w:t>
            </w:r>
            <w:proofErr w:type="spellStart"/>
            <w:r w:rsidRPr="001F4A0E">
              <w:rPr>
                <w:rFonts w:ascii="Calibri" w:hAnsi="Calibri" w:cs="Calibri"/>
                <w:color w:val="000000"/>
                <w:lang w:val="es-BO" w:eastAsia="es-ES"/>
              </w:rPr>
              <w:t>tambien</w:t>
            </w:r>
            <w:proofErr w:type="spellEnd"/>
            <w:r w:rsidRPr="001F4A0E">
              <w:rPr>
                <w:rFonts w:ascii="Calibri" w:hAnsi="Calibri" w:cs="Calibri"/>
                <w:color w:val="000000"/>
                <w:lang w:val="es-BO" w:eastAsia="es-ES"/>
              </w:rPr>
              <w:t xml:space="preserve"> sus accesorios (tubería, </w:t>
            </w:r>
            <w:proofErr w:type="spellStart"/>
            <w:r w:rsidRPr="001F4A0E">
              <w:rPr>
                <w:rFonts w:ascii="Calibri" w:hAnsi="Calibri" w:cs="Calibri"/>
                <w:color w:val="000000"/>
                <w:lang w:val="es-BO" w:eastAsia="es-ES"/>
              </w:rPr>
              <w:t>fittings</w:t>
            </w:r>
            <w:proofErr w:type="spellEnd"/>
            <w:r w:rsidRPr="001F4A0E">
              <w:rPr>
                <w:rFonts w:ascii="Calibri" w:hAnsi="Calibri" w:cs="Calibri"/>
                <w:color w:val="000000"/>
                <w:lang w:val="es-BO" w:eastAsia="es-ES"/>
              </w:rPr>
              <w:t>, bridas, etc.), deberán ser verificados y validados por la CONTRATISTA de acuerdo a las condiciones de servicio y diseño.</w:t>
            </w:r>
          </w:p>
          <w:p w:rsidR="001F4A0E" w:rsidRPr="001F4A0E" w:rsidRDefault="001F4A0E" w:rsidP="001F4A0E">
            <w:pPr>
              <w:spacing w:before="120" w:after="120" w:line="276" w:lineRule="auto"/>
              <w:jc w:val="both"/>
              <w:rPr>
                <w:rFonts w:ascii="Calibri" w:hAnsi="Calibri" w:cs="Calibri"/>
                <w:lang w:val="es-BO" w:eastAsia="es-BO"/>
              </w:rPr>
            </w:pPr>
            <w:r w:rsidRPr="001F4A0E">
              <w:rPr>
                <w:rFonts w:ascii="Calibri" w:hAnsi="Calibri" w:cs="Calibri"/>
                <w:lang w:val="es-BO" w:eastAsia="es-ES"/>
              </w:rPr>
              <w:t>(**) Se debe mantener la capacidad volumétrica especificada.</w:t>
            </w:r>
          </w:p>
          <w:p w:rsidR="001F4A0E" w:rsidRPr="001F4A0E" w:rsidRDefault="001F4A0E" w:rsidP="001F4A0E">
            <w:pPr>
              <w:spacing w:line="276" w:lineRule="auto"/>
              <w:jc w:val="both"/>
              <w:rPr>
                <w:rFonts w:ascii="Calibri" w:hAnsi="Calibri" w:cs="Calibri"/>
                <w:lang w:val="es-BO" w:eastAsia="es-BO"/>
              </w:rPr>
            </w:pPr>
            <w:r w:rsidRPr="001F4A0E">
              <w:rPr>
                <w:rFonts w:ascii="Calibri" w:hAnsi="Calibri" w:cs="Calibri"/>
                <w:lang w:val="es-BO" w:eastAsia="es-BO"/>
              </w:rPr>
              <w:t>La CONTRATISTA deberá garantizar que el recipiente a presión cumpla con condiciones de operación y diseño descritas en el Data Book final de fabricación del Intercambiador de Calor E-511 (MDR, etc.).</w:t>
            </w:r>
          </w:p>
          <w:p w:rsidR="000221D3" w:rsidRPr="001F4A0E" w:rsidRDefault="000221D3" w:rsidP="00126BEB">
            <w:pPr>
              <w:rPr>
                <w:rFonts w:asciiTheme="minorHAnsi" w:hAnsiTheme="minorHAnsi" w:cstheme="minorHAnsi"/>
                <w:b/>
                <w:lang w:val="es-BO"/>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1F4A0E" w:rsidRPr="001F4A0E" w:rsidRDefault="001F4A0E" w:rsidP="001F4A0E">
            <w:pPr>
              <w:jc w:val="both"/>
              <w:rPr>
                <w:rFonts w:ascii="Calibri" w:hAnsi="Calibri" w:cs="Calibri"/>
                <w:b/>
                <w:bCs/>
                <w:color w:val="000000"/>
                <w:u w:val="single"/>
                <w:lang w:val="es-BO" w:eastAsia="es-ES"/>
              </w:rPr>
            </w:pPr>
            <w:r w:rsidRPr="001F4A0E">
              <w:rPr>
                <w:rFonts w:ascii="Calibri" w:hAnsi="Calibri" w:cs="Calibri"/>
                <w:b/>
                <w:bCs/>
                <w:color w:val="000000"/>
                <w:u w:val="single"/>
                <w:lang w:val="es-BO" w:eastAsia="es-ES"/>
              </w:rPr>
              <w:lastRenderedPageBreak/>
              <w:t>ÍTEM 2. DESMONTAJE Y MONTAJE</w:t>
            </w:r>
            <w:r w:rsidRPr="001F4A0E">
              <w:rPr>
                <w:rFonts w:ascii="Calibri" w:hAnsi="Calibri" w:cs="Calibri"/>
                <w:b/>
                <w:bCs/>
                <w:color w:val="000000"/>
                <w:lang w:val="es-BO" w:eastAsia="es-ES"/>
              </w:rPr>
              <w:t>.</w:t>
            </w:r>
          </w:p>
          <w:p w:rsidR="001F4A0E" w:rsidRPr="001F4A0E" w:rsidRDefault="001F4A0E" w:rsidP="001F4A0E">
            <w:pPr>
              <w:spacing w:before="120" w:after="120"/>
              <w:jc w:val="both"/>
              <w:rPr>
                <w:rFonts w:ascii="Calibri" w:hAnsi="Calibri" w:cs="Calibri"/>
                <w:color w:val="000000"/>
                <w:lang w:val="es-BO" w:eastAsia="es-ES"/>
              </w:rPr>
            </w:pPr>
            <w:r w:rsidRPr="001F4A0E">
              <w:rPr>
                <w:rFonts w:ascii="Calibri" w:hAnsi="Calibri" w:cs="Calibri"/>
                <w:color w:val="000000"/>
                <w:lang w:val="es-BO" w:eastAsia="es-ES"/>
              </w:rPr>
              <w:t>La CONTRATISTA al momento de realizar los trabajos de desmontaje del Depurador-</w:t>
            </w:r>
            <w:proofErr w:type="spellStart"/>
            <w:r w:rsidRPr="001F4A0E">
              <w:rPr>
                <w:rFonts w:ascii="Calibri" w:hAnsi="Calibri" w:cs="Calibri"/>
                <w:color w:val="000000"/>
                <w:lang w:val="es-BO" w:eastAsia="es-ES"/>
              </w:rPr>
              <w:t>Spool</w:t>
            </w:r>
            <w:proofErr w:type="spellEnd"/>
            <w:r w:rsidRPr="001F4A0E">
              <w:rPr>
                <w:rFonts w:ascii="Calibri" w:hAnsi="Calibri" w:cs="Calibri"/>
                <w:color w:val="000000"/>
                <w:lang w:val="es-BO" w:eastAsia="es-ES"/>
              </w:rPr>
              <w:t xml:space="preserve"> antiguo y montaje del Depurador-</w:t>
            </w:r>
            <w:proofErr w:type="spellStart"/>
            <w:r w:rsidRPr="001F4A0E">
              <w:rPr>
                <w:rFonts w:ascii="Calibri" w:hAnsi="Calibri" w:cs="Calibri"/>
                <w:color w:val="000000"/>
                <w:lang w:val="es-BO" w:eastAsia="es-ES"/>
              </w:rPr>
              <w:t>Spool</w:t>
            </w:r>
            <w:proofErr w:type="spellEnd"/>
            <w:r w:rsidRPr="001F4A0E">
              <w:rPr>
                <w:rFonts w:ascii="Calibri" w:hAnsi="Calibri" w:cs="Calibri"/>
                <w:color w:val="000000"/>
                <w:lang w:val="es-BO" w:eastAsia="es-ES"/>
              </w:rPr>
              <w:t xml:space="preserve"> nuevo, deberá  considerar los siguientes aspectos:</w:t>
            </w:r>
          </w:p>
          <w:p w:rsidR="001F4A0E" w:rsidRPr="001F4A0E" w:rsidRDefault="001F4A0E" w:rsidP="004D3B82">
            <w:pPr>
              <w:numPr>
                <w:ilvl w:val="0"/>
                <w:numId w:val="36"/>
              </w:numPr>
              <w:spacing w:before="120" w:after="120" w:line="276" w:lineRule="auto"/>
              <w:jc w:val="both"/>
              <w:rPr>
                <w:rFonts w:ascii="Calibri" w:hAnsi="Calibri" w:cs="Calibri"/>
                <w:color w:val="000000"/>
                <w:lang w:val="es-BO" w:eastAsia="es-ES"/>
              </w:rPr>
            </w:pPr>
            <w:r w:rsidRPr="001F4A0E">
              <w:rPr>
                <w:rFonts w:ascii="Calibri" w:hAnsi="Calibri" w:cs="Calibri"/>
                <w:color w:val="000000"/>
                <w:lang w:val="es-BO" w:eastAsia="es-ES"/>
              </w:rPr>
              <w:t>Desmontaje del antiguo Depurador-</w:t>
            </w:r>
            <w:proofErr w:type="spellStart"/>
            <w:r w:rsidRPr="001F4A0E">
              <w:rPr>
                <w:rFonts w:ascii="Calibri" w:hAnsi="Calibri" w:cs="Calibri"/>
                <w:color w:val="000000"/>
                <w:lang w:val="es-BO" w:eastAsia="es-ES"/>
              </w:rPr>
              <w:t>Spool</w:t>
            </w:r>
            <w:proofErr w:type="spellEnd"/>
            <w:r w:rsidRPr="001F4A0E">
              <w:rPr>
                <w:rFonts w:ascii="Calibri" w:hAnsi="Calibri" w:cs="Calibri"/>
                <w:color w:val="000000"/>
                <w:lang w:val="es-BO" w:eastAsia="es-ES"/>
              </w:rPr>
              <w:t>.</w:t>
            </w:r>
          </w:p>
          <w:p w:rsidR="001F4A0E" w:rsidRPr="001F4A0E" w:rsidRDefault="001F4A0E" w:rsidP="004D3B82">
            <w:pPr>
              <w:numPr>
                <w:ilvl w:val="0"/>
                <w:numId w:val="36"/>
              </w:numPr>
              <w:spacing w:before="120" w:after="120" w:line="276" w:lineRule="auto"/>
              <w:jc w:val="both"/>
              <w:rPr>
                <w:rFonts w:ascii="Calibri" w:hAnsi="Calibri" w:cs="Calibri"/>
                <w:color w:val="000000"/>
                <w:lang w:val="es-BO" w:eastAsia="es-ES"/>
              </w:rPr>
            </w:pPr>
            <w:r w:rsidRPr="001F4A0E">
              <w:rPr>
                <w:rFonts w:ascii="Calibri" w:hAnsi="Calibri" w:cs="Calibri"/>
                <w:color w:val="000000"/>
                <w:lang w:val="es-BO" w:eastAsia="es-ES"/>
              </w:rPr>
              <w:t xml:space="preserve">Contar con los equipos y herramientas de </w:t>
            </w:r>
            <w:proofErr w:type="spellStart"/>
            <w:r w:rsidRPr="001F4A0E">
              <w:rPr>
                <w:rFonts w:ascii="Calibri" w:hAnsi="Calibri" w:cs="Calibri"/>
                <w:color w:val="000000"/>
                <w:lang w:val="es-BO" w:eastAsia="es-ES"/>
              </w:rPr>
              <w:t>izaje</w:t>
            </w:r>
            <w:proofErr w:type="spellEnd"/>
            <w:r w:rsidRPr="001F4A0E">
              <w:rPr>
                <w:rFonts w:ascii="Calibri" w:hAnsi="Calibri" w:cs="Calibri"/>
                <w:color w:val="000000"/>
                <w:lang w:val="es-BO" w:eastAsia="es-ES"/>
              </w:rPr>
              <w:t xml:space="preserve"> necesarios (con la certificación correspondiente).</w:t>
            </w:r>
          </w:p>
          <w:p w:rsidR="001F4A0E" w:rsidRPr="001F4A0E" w:rsidRDefault="001F4A0E" w:rsidP="004D3B82">
            <w:pPr>
              <w:numPr>
                <w:ilvl w:val="0"/>
                <w:numId w:val="36"/>
              </w:numPr>
              <w:spacing w:before="120" w:after="120" w:line="276" w:lineRule="auto"/>
              <w:jc w:val="both"/>
              <w:rPr>
                <w:rFonts w:ascii="Calibri" w:hAnsi="Calibri" w:cs="Calibri"/>
                <w:bCs/>
                <w:color w:val="000000"/>
                <w:lang w:val="es-BO" w:eastAsia="es-ES"/>
              </w:rPr>
            </w:pPr>
            <w:r w:rsidRPr="001F4A0E">
              <w:rPr>
                <w:rFonts w:ascii="Calibri" w:hAnsi="Calibri" w:cs="Calibri"/>
                <w:bCs/>
                <w:color w:val="000000"/>
                <w:lang w:val="es-BO" w:eastAsia="es-ES"/>
              </w:rPr>
              <w:t>Movilización de personal.</w:t>
            </w:r>
          </w:p>
          <w:p w:rsidR="001F4A0E" w:rsidRPr="001F4A0E" w:rsidRDefault="001F4A0E" w:rsidP="004D3B82">
            <w:pPr>
              <w:numPr>
                <w:ilvl w:val="0"/>
                <w:numId w:val="36"/>
              </w:numPr>
              <w:spacing w:before="120" w:after="120" w:line="276" w:lineRule="auto"/>
              <w:jc w:val="both"/>
              <w:rPr>
                <w:rFonts w:ascii="Calibri" w:hAnsi="Calibri" w:cs="Calibri"/>
                <w:color w:val="000000"/>
                <w:lang w:val="es-BO" w:eastAsia="es-ES"/>
              </w:rPr>
            </w:pPr>
            <w:r w:rsidRPr="001F4A0E">
              <w:rPr>
                <w:rFonts w:ascii="Calibri" w:hAnsi="Calibri" w:cs="Calibri"/>
                <w:color w:val="000000"/>
                <w:lang w:val="es-BO" w:eastAsia="es-ES"/>
              </w:rPr>
              <w:t>Provisión y armado de Andamios.</w:t>
            </w:r>
          </w:p>
          <w:p w:rsidR="001F4A0E" w:rsidRPr="001F4A0E" w:rsidRDefault="001F4A0E" w:rsidP="004D3B82">
            <w:pPr>
              <w:numPr>
                <w:ilvl w:val="0"/>
                <w:numId w:val="36"/>
              </w:numPr>
              <w:spacing w:before="120" w:after="120" w:line="276" w:lineRule="auto"/>
              <w:jc w:val="both"/>
              <w:rPr>
                <w:rFonts w:ascii="Calibri" w:hAnsi="Calibri" w:cs="Calibri"/>
                <w:bCs/>
                <w:color w:val="000000"/>
                <w:lang w:val="es-BO" w:eastAsia="es-ES"/>
              </w:rPr>
            </w:pPr>
            <w:r w:rsidRPr="001F4A0E">
              <w:rPr>
                <w:rFonts w:ascii="Calibri" w:hAnsi="Calibri" w:cs="Calibri"/>
                <w:bCs/>
                <w:color w:val="000000"/>
                <w:lang w:val="es-BO" w:eastAsia="es-ES"/>
              </w:rPr>
              <w:t>Traslado del nuevo Depurador-</w:t>
            </w:r>
            <w:proofErr w:type="spellStart"/>
            <w:r w:rsidRPr="001F4A0E">
              <w:rPr>
                <w:rFonts w:ascii="Calibri" w:hAnsi="Calibri" w:cs="Calibri"/>
                <w:bCs/>
                <w:color w:val="000000"/>
                <w:lang w:val="es-BO" w:eastAsia="es-ES"/>
              </w:rPr>
              <w:t>Spool</w:t>
            </w:r>
            <w:proofErr w:type="spellEnd"/>
            <w:r w:rsidRPr="001F4A0E">
              <w:rPr>
                <w:rFonts w:ascii="Calibri" w:hAnsi="Calibri" w:cs="Calibri"/>
                <w:bCs/>
                <w:color w:val="000000"/>
                <w:lang w:val="es-BO" w:eastAsia="es-ES"/>
              </w:rPr>
              <w:t xml:space="preserve"> a la  Planta en Rio Grande, protegiendo todas las conexiones para evitar cualquier tipo de deterioro.</w:t>
            </w:r>
          </w:p>
          <w:p w:rsidR="001F4A0E" w:rsidRPr="001F4A0E" w:rsidRDefault="001F4A0E" w:rsidP="004D3B82">
            <w:pPr>
              <w:numPr>
                <w:ilvl w:val="0"/>
                <w:numId w:val="36"/>
              </w:numPr>
              <w:spacing w:before="120" w:after="120" w:line="276" w:lineRule="auto"/>
              <w:jc w:val="both"/>
              <w:rPr>
                <w:rFonts w:ascii="Calibri" w:hAnsi="Calibri" w:cs="Calibri"/>
                <w:bCs/>
                <w:color w:val="000000"/>
                <w:lang w:val="es-BO" w:eastAsia="es-ES"/>
              </w:rPr>
            </w:pPr>
            <w:r w:rsidRPr="001F4A0E">
              <w:rPr>
                <w:rFonts w:ascii="Calibri" w:hAnsi="Calibri" w:cs="Calibri"/>
                <w:bCs/>
                <w:color w:val="000000"/>
                <w:lang w:val="es-BO" w:eastAsia="es-ES"/>
              </w:rPr>
              <w:t>Instalación y montaje de nuevos soportes.</w:t>
            </w:r>
          </w:p>
          <w:p w:rsidR="001F4A0E" w:rsidRPr="001F4A0E" w:rsidRDefault="001F4A0E" w:rsidP="004D3B82">
            <w:pPr>
              <w:numPr>
                <w:ilvl w:val="0"/>
                <w:numId w:val="36"/>
              </w:numPr>
              <w:spacing w:before="120" w:after="120" w:line="276" w:lineRule="auto"/>
              <w:jc w:val="both"/>
              <w:rPr>
                <w:rFonts w:ascii="Calibri" w:hAnsi="Calibri" w:cs="Calibri"/>
                <w:bCs/>
                <w:color w:val="000000"/>
                <w:lang w:val="es-BO" w:eastAsia="es-ES"/>
              </w:rPr>
            </w:pPr>
            <w:r w:rsidRPr="001F4A0E">
              <w:rPr>
                <w:rFonts w:ascii="Calibri" w:hAnsi="Calibri" w:cs="Calibri"/>
                <w:bCs/>
                <w:color w:val="000000"/>
                <w:lang w:val="es-BO" w:eastAsia="es-ES"/>
              </w:rPr>
              <w:t>Montaje del nuevo Depurador-</w:t>
            </w:r>
            <w:proofErr w:type="spellStart"/>
            <w:r w:rsidRPr="001F4A0E">
              <w:rPr>
                <w:rFonts w:ascii="Calibri" w:hAnsi="Calibri" w:cs="Calibri"/>
                <w:bCs/>
                <w:color w:val="000000"/>
                <w:lang w:val="es-BO" w:eastAsia="es-ES"/>
              </w:rPr>
              <w:t>Spool</w:t>
            </w:r>
            <w:proofErr w:type="spellEnd"/>
            <w:r w:rsidRPr="001F4A0E">
              <w:rPr>
                <w:rFonts w:ascii="Calibri" w:hAnsi="Calibri" w:cs="Calibri"/>
                <w:bCs/>
                <w:color w:val="000000"/>
                <w:lang w:val="es-BO" w:eastAsia="es-ES"/>
              </w:rPr>
              <w:t>.</w:t>
            </w:r>
          </w:p>
          <w:p w:rsidR="001F4A0E" w:rsidRPr="001F4A0E" w:rsidRDefault="001F4A0E" w:rsidP="004D3B82">
            <w:pPr>
              <w:numPr>
                <w:ilvl w:val="0"/>
                <w:numId w:val="36"/>
              </w:numPr>
              <w:spacing w:before="120" w:after="120" w:line="276" w:lineRule="auto"/>
              <w:jc w:val="both"/>
              <w:rPr>
                <w:rFonts w:ascii="Calibri" w:hAnsi="Calibri" w:cs="Calibri"/>
                <w:bCs/>
                <w:color w:val="000000"/>
                <w:lang w:val="es-BO" w:eastAsia="es-ES"/>
              </w:rPr>
            </w:pPr>
            <w:r w:rsidRPr="001F4A0E">
              <w:rPr>
                <w:rFonts w:ascii="Calibri" w:hAnsi="Calibri" w:cs="Calibri"/>
                <w:bCs/>
                <w:color w:val="000000"/>
                <w:lang w:val="es-BO" w:eastAsia="es-ES"/>
              </w:rPr>
              <w:t>Montaje del aislamiento (Considerar la reposición del total del aislamiento).</w:t>
            </w:r>
          </w:p>
          <w:p w:rsidR="001F4A0E" w:rsidRPr="001F4A0E" w:rsidRDefault="001F4A0E" w:rsidP="004D3B82">
            <w:pPr>
              <w:numPr>
                <w:ilvl w:val="0"/>
                <w:numId w:val="36"/>
              </w:numPr>
              <w:spacing w:before="120" w:after="120" w:line="276" w:lineRule="auto"/>
              <w:jc w:val="both"/>
              <w:rPr>
                <w:rFonts w:ascii="Calibri" w:hAnsi="Calibri" w:cs="Calibri"/>
                <w:bCs/>
                <w:color w:val="000000"/>
                <w:lang w:val="es-BO" w:eastAsia="es-ES"/>
              </w:rPr>
            </w:pPr>
            <w:r w:rsidRPr="001F4A0E">
              <w:rPr>
                <w:rFonts w:ascii="Calibri" w:hAnsi="Calibri" w:cs="Calibri"/>
                <w:bCs/>
                <w:color w:val="000000"/>
                <w:lang w:val="es-BO" w:eastAsia="es-ES"/>
              </w:rPr>
              <w:t>Provisión de grúa tanto para el desmontaje como para el montaje del depurador-</w:t>
            </w:r>
            <w:proofErr w:type="spellStart"/>
            <w:r w:rsidRPr="001F4A0E">
              <w:rPr>
                <w:rFonts w:ascii="Calibri" w:hAnsi="Calibri" w:cs="Calibri"/>
                <w:bCs/>
                <w:color w:val="000000"/>
                <w:lang w:val="es-BO" w:eastAsia="es-ES"/>
              </w:rPr>
              <w:t>spool</w:t>
            </w:r>
            <w:proofErr w:type="spellEnd"/>
            <w:r w:rsidRPr="001F4A0E">
              <w:rPr>
                <w:rFonts w:ascii="Calibri" w:hAnsi="Calibri" w:cs="Calibri"/>
                <w:bCs/>
                <w:color w:val="000000"/>
                <w:lang w:val="es-BO" w:eastAsia="es-ES"/>
              </w:rPr>
              <w:t>.</w:t>
            </w:r>
          </w:p>
          <w:p w:rsidR="001F4A0E" w:rsidRPr="001F4A0E" w:rsidRDefault="001F4A0E" w:rsidP="004D3B82">
            <w:pPr>
              <w:numPr>
                <w:ilvl w:val="0"/>
                <w:numId w:val="36"/>
              </w:numPr>
              <w:spacing w:before="120" w:after="120" w:line="276" w:lineRule="auto"/>
              <w:jc w:val="both"/>
              <w:rPr>
                <w:rFonts w:ascii="Calibri" w:hAnsi="Calibri" w:cs="Calibri"/>
                <w:bCs/>
                <w:color w:val="000000"/>
                <w:lang w:val="es-BO" w:eastAsia="es-ES"/>
              </w:rPr>
            </w:pPr>
            <w:r w:rsidRPr="001F4A0E">
              <w:rPr>
                <w:rFonts w:ascii="Calibri" w:hAnsi="Calibri" w:cs="Calibri"/>
                <w:bCs/>
                <w:color w:val="000000"/>
                <w:lang w:val="es-BO" w:eastAsia="es-ES"/>
              </w:rPr>
              <w:t>Radiografiado (RT) en 100% de las juntas a tope en material correspondiente.</w:t>
            </w:r>
          </w:p>
          <w:p w:rsidR="001F4A0E" w:rsidRPr="001F4A0E" w:rsidRDefault="001F4A0E" w:rsidP="004D3B82">
            <w:pPr>
              <w:numPr>
                <w:ilvl w:val="0"/>
                <w:numId w:val="36"/>
              </w:numPr>
              <w:spacing w:before="120" w:after="120" w:line="276" w:lineRule="auto"/>
              <w:jc w:val="both"/>
              <w:rPr>
                <w:rFonts w:ascii="Calibri" w:hAnsi="Calibri" w:cs="Calibri"/>
                <w:bCs/>
                <w:color w:val="000000"/>
                <w:lang w:val="es-BO" w:eastAsia="es-ES"/>
              </w:rPr>
            </w:pPr>
            <w:r w:rsidRPr="001F4A0E">
              <w:rPr>
                <w:rFonts w:ascii="Calibri" w:hAnsi="Calibri" w:cs="Calibri"/>
                <w:bCs/>
                <w:color w:val="000000"/>
                <w:lang w:val="es-BO" w:eastAsia="es-ES"/>
              </w:rPr>
              <w:lastRenderedPageBreak/>
              <w:t>Inspección Visual por un inspector nivel II en juntas de soldadura.</w:t>
            </w:r>
          </w:p>
          <w:p w:rsidR="001F4A0E" w:rsidRPr="001F4A0E" w:rsidRDefault="001F4A0E" w:rsidP="004D3B82">
            <w:pPr>
              <w:numPr>
                <w:ilvl w:val="0"/>
                <w:numId w:val="36"/>
              </w:numPr>
              <w:spacing w:before="120" w:after="120" w:line="276" w:lineRule="auto"/>
              <w:jc w:val="both"/>
              <w:rPr>
                <w:rFonts w:ascii="Calibri" w:hAnsi="Calibri" w:cs="Calibri"/>
                <w:bCs/>
                <w:color w:val="000000"/>
                <w:lang w:val="es-BO" w:eastAsia="es-ES"/>
              </w:rPr>
            </w:pPr>
            <w:r w:rsidRPr="001F4A0E">
              <w:rPr>
                <w:rFonts w:ascii="Calibri" w:hAnsi="Calibri" w:cs="Calibri"/>
                <w:bCs/>
                <w:color w:val="000000"/>
                <w:lang w:val="es-BO" w:eastAsia="es-ES"/>
              </w:rPr>
              <w:t>Juntas Dieléctricas G-10 para bridas de conexión 3"-300 / 4"-300 y brida de Soporte.</w:t>
            </w:r>
          </w:p>
          <w:p w:rsidR="001F4A0E" w:rsidRPr="001F4A0E" w:rsidRDefault="001F4A0E" w:rsidP="001F4A0E">
            <w:pPr>
              <w:jc w:val="both"/>
              <w:rPr>
                <w:rFonts w:ascii="Calibri" w:hAnsi="Calibri" w:cs="Calibri"/>
                <w:bCs/>
                <w:color w:val="000000"/>
                <w:lang w:val="es-BO" w:eastAsia="es-ES"/>
              </w:rPr>
            </w:pPr>
            <w:r w:rsidRPr="001F4A0E">
              <w:rPr>
                <w:rFonts w:ascii="Calibri" w:hAnsi="Calibri" w:cs="Calibri"/>
                <w:bCs/>
                <w:color w:val="000000"/>
                <w:lang w:val="es-BO" w:eastAsia="es-ES"/>
              </w:rPr>
              <w:t>La CONTRATISTA deberá garantizar que el material de aislamiento a ser repuesto cumpla con las condiciones de operación del Depurador-</w:t>
            </w:r>
            <w:proofErr w:type="spellStart"/>
            <w:r w:rsidRPr="001F4A0E">
              <w:rPr>
                <w:rFonts w:ascii="Calibri" w:hAnsi="Calibri" w:cs="Calibri"/>
                <w:bCs/>
                <w:color w:val="000000"/>
                <w:lang w:val="es-BO" w:eastAsia="es-ES"/>
              </w:rPr>
              <w:t>Spool</w:t>
            </w:r>
            <w:proofErr w:type="spellEnd"/>
            <w:r w:rsidRPr="001F4A0E">
              <w:rPr>
                <w:rFonts w:ascii="Calibri" w:hAnsi="Calibri" w:cs="Calibri"/>
                <w:bCs/>
                <w:color w:val="000000"/>
                <w:lang w:val="es-BO" w:eastAsia="es-ES"/>
              </w:rPr>
              <w:t xml:space="preserve">, debiendo descartar cualquier problema producto de la conductividad del nuevo material.  </w:t>
            </w:r>
          </w:p>
          <w:p w:rsidR="001F4A0E" w:rsidRPr="001F4A0E" w:rsidRDefault="001F4A0E" w:rsidP="001F4A0E">
            <w:pPr>
              <w:jc w:val="both"/>
              <w:rPr>
                <w:rFonts w:ascii="Calibri" w:hAnsi="Calibri" w:cs="Calibri"/>
                <w:bCs/>
                <w:color w:val="000000"/>
                <w:lang w:val="es-BO" w:eastAsia="es-ES"/>
              </w:rPr>
            </w:pPr>
          </w:p>
          <w:p w:rsidR="001F4A0E" w:rsidRPr="001F4A0E" w:rsidRDefault="001F4A0E" w:rsidP="001F4A0E">
            <w:pPr>
              <w:spacing w:line="276" w:lineRule="auto"/>
              <w:jc w:val="both"/>
              <w:rPr>
                <w:rFonts w:ascii="Calibri" w:hAnsi="Calibri" w:cs="Calibri"/>
                <w:bCs/>
                <w:lang w:val="es-BO" w:eastAsia="es-ES"/>
              </w:rPr>
            </w:pPr>
            <w:r w:rsidRPr="001F4A0E">
              <w:rPr>
                <w:rFonts w:ascii="Calibri" w:hAnsi="Calibri" w:cs="Calibri"/>
                <w:bCs/>
                <w:lang w:val="es-BO" w:eastAsia="es-ES"/>
              </w:rPr>
              <w:t>La CONTRATISTA deberá regir sus actividades de Desmontaje y Montaje del Depurador-</w:t>
            </w:r>
            <w:proofErr w:type="spellStart"/>
            <w:r w:rsidRPr="001F4A0E">
              <w:rPr>
                <w:rFonts w:ascii="Calibri" w:hAnsi="Calibri" w:cs="Calibri"/>
                <w:bCs/>
                <w:lang w:val="es-BO" w:eastAsia="es-ES"/>
              </w:rPr>
              <w:t>Spool</w:t>
            </w:r>
            <w:proofErr w:type="spellEnd"/>
            <w:r w:rsidRPr="001F4A0E">
              <w:rPr>
                <w:rFonts w:ascii="Calibri" w:hAnsi="Calibri" w:cs="Calibri"/>
                <w:bCs/>
                <w:lang w:val="es-BO" w:eastAsia="es-ES"/>
              </w:rPr>
              <w:t xml:space="preserve"> conforme a los lineamientos de seguridad vigentes en la Planta, que garantice la realización de las actividades en forma segura.</w:t>
            </w:r>
          </w:p>
          <w:p w:rsidR="001F4A0E" w:rsidRPr="001F4A0E" w:rsidRDefault="001F4A0E" w:rsidP="001F4A0E">
            <w:pPr>
              <w:spacing w:line="276" w:lineRule="auto"/>
              <w:jc w:val="both"/>
              <w:rPr>
                <w:rFonts w:ascii="Calibri" w:hAnsi="Calibri" w:cs="Calibri"/>
                <w:bCs/>
                <w:lang w:val="es-BO" w:eastAsia="es-ES"/>
              </w:rPr>
            </w:pPr>
          </w:p>
          <w:p w:rsidR="001F4A0E" w:rsidRPr="001F4A0E" w:rsidRDefault="001F4A0E" w:rsidP="001F4A0E">
            <w:pPr>
              <w:spacing w:line="276" w:lineRule="auto"/>
              <w:jc w:val="both"/>
              <w:rPr>
                <w:rFonts w:ascii="Calibri" w:hAnsi="Calibri" w:cs="Calibri"/>
                <w:b/>
                <w:bCs/>
                <w:u w:val="single"/>
                <w:lang w:val="es-BO" w:eastAsia="es-ES"/>
              </w:rPr>
            </w:pPr>
            <w:r w:rsidRPr="001F4A0E">
              <w:rPr>
                <w:rFonts w:ascii="Calibri" w:hAnsi="Calibri" w:cs="Calibri"/>
                <w:b/>
                <w:bCs/>
                <w:u w:val="single"/>
                <w:lang w:val="es-BO" w:eastAsia="es-ES"/>
              </w:rPr>
              <w:t>NOTA</w:t>
            </w:r>
            <w:r w:rsidRPr="001F4A0E">
              <w:rPr>
                <w:rFonts w:ascii="Calibri" w:hAnsi="Calibri" w:cs="Calibri"/>
                <w:b/>
                <w:bCs/>
                <w:lang w:val="es-BO" w:eastAsia="es-ES"/>
              </w:rPr>
              <w:t>.</w:t>
            </w:r>
          </w:p>
          <w:p w:rsidR="001F4A0E" w:rsidRPr="001F4A0E" w:rsidRDefault="001F4A0E" w:rsidP="001F4A0E">
            <w:pPr>
              <w:spacing w:line="276" w:lineRule="auto"/>
              <w:jc w:val="both"/>
              <w:rPr>
                <w:rFonts w:ascii="Calibri" w:hAnsi="Calibri" w:cs="Calibri"/>
                <w:bCs/>
                <w:lang w:val="es-BO" w:eastAsia="es-ES"/>
              </w:rPr>
            </w:pPr>
            <w:r w:rsidRPr="001F4A0E">
              <w:rPr>
                <w:rFonts w:ascii="Calibri" w:hAnsi="Calibri" w:cs="Calibri"/>
                <w:bCs/>
                <w:lang w:val="es-BO" w:eastAsia="es-ES"/>
              </w:rPr>
              <w:t>El inicio de las actividades de desmontaje y montaje del Depurador-</w:t>
            </w:r>
            <w:proofErr w:type="spellStart"/>
            <w:r w:rsidRPr="001F4A0E">
              <w:rPr>
                <w:rFonts w:ascii="Calibri" w:hAnsi="Calibri" w:cs="Calibri"/>
                <w:bCs/>
                <w:lang w:val="es-BO" w:eastAsia="es-ES"/>
              </w:rPr>
              <w:t>Spool</w:t>
            </w:r>
            <w:proofErr w:type="spellEnd"/>
            <w:r w:rsidRPr="001F4A0E">
              <w:rPr>
                <w:rFonts w:ascii="Calibri" w:hAnsi="Calibri" w:cs="Calibri"/>
                <w:bCs/>
                <w:lang w:val="es-BO" w:eastAsia="es-ES"/>
              </w:rPr>
              <w:t xml:space="preserve"> deberán ser autorizadas por el Comité de Recepción posterior a la recepción del bien en Planta.</w:t>
            </w:r>
          </w:p>
          <w:p w:rsidR="000221D3" w:rsidRPr="001F4A0E" w:rsidRDefault="000221D3" w:rsidP="00126BEB">
            <w:pPr>
              <w:autoSpaceDE w:val="0"/>
              <w:autoSpaceDN w:val="0"/>
              <w:adjustRightInd w:val="0"/>
              <w:rPr>
                <w:rFonts w:asciiTheme="minorHAnsi" w:hAnsiTheme="minorHAnsi" w:cstheme="minorHAnsi"/>
                <w:lang w:val="es-BO"/>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1F4A0E" w:rsidRPr="006F470A" w:rsidTr="001F4A0E">
        <w:trPr>
          <w:trHeight w:val="207"/>
          <w:jc w:val="center"/>
        </w:trPr>
        <w:tc>
          <w:tcPr>
            <w:tcW w:w="4663" w:type="dxa"/>
            <w:shd w:val="clear" w:color="auto" w:fill="DBE5F1" w:themeFill="accent1" w:themeFillTint="33"/>
            <w:vAlign w:val="center"/>
          </w:tcPr>
          <w:p w:rsidR="001F4A0E" w:rsidRPr="001F4A0E" w:rsidRDefault="001F4A0E" w:rsidP="001F4A0E">
            <w:pPr>
              <w:spacing w:line="276" w:lineRule="auto"/>
              <w:jc w:val="both"/>
              <w:rPr>
                <w:rFonts w:ascii="Calibri" w:hAnsi="Calibri" w:cs="Calibri"/>
                <w:b/>
                <w:bCs/>
                <w:lang w:val="es-BO" w:eastAsia="es-BO"/>
              </w:rPr>
            </w:pPr>
            <w:r w:rsidRPr="001F4A0E">
              <w:rPr>
                <w:rFonts w:ascii="Calibri" w:hAnsi="Calibri" w:cs="Calibri"/>
                <w:b/>
                <w:bCs/>
                <w:lang w:val="es-BO" w:eastAsia="es-BO"/>
              </w:rPr>
              <w:lastRenderedPageBreak/>
              <w:t>PLAZO DE ENTREGA</w:t>
            </w:r>
          </w:p>
        </w:tc>
        <w:tc>
          <w:tcPr>
            <w:tcW w:w="4799" w:type="dxa"/>
            <w:shd w:val="clear" w:color="auto" w:fill="DBE5F1" w:themeFill="accent1" w:themeFillTint="33"/>
            <w:vAlign w:val="center"/>
          </w:tcPr>
          <w:p w:rsidR="001F4A0E" w:rsidRPr="006F470A" w:rsidRDefault="001F4A0E" w:rsidP="001F4A0E">
            <w:pPr>
              <w:rPr>
                <w:rFonts w:asciiTheme="minorHAnsi" w:hAnsiTheme="minorHAnsi" w:cstheme="minorHAnsi"/>
                <w:b/>
                <w:sz w:val="18"/>
                <w:szCs w:val="18"/>
              </w:rPr>
            </w:pPr>
          </w:p>
        </w:tc>
      </w:tr>
      <w:tr w:rsidR="001F4A0E" w:rsidRPr="006F470A" w:rsidTr="00F9669E">
        <w:trPr>
          <w:trHeight w:val="224"/>
          <w:jc w:val="center"/>
        </w:trPr>
        <w:tc>
          <w:tcPr>
            <w:tcW w:w="4663" w:type="dxa"/>
            <w:vAlign w:val="center"/>
          </w:tcPr>
          <w:p w:rsidR="001F4A0E" w:rsidRPr="001F4A0E" w:rsidRDefault="001F4A0E" w:rsidP="001F4A0E">
            <w:pPr>
              <w:pStyle w:val="Sangradetextonormal"/>
              <w:shd w:val="clear" w:color="auto" w:fill="FFFFFF"/>
              <w:spacing w:after="0"/>
              <w:ind w:left="0"/>
              <w:jc w:val="both"/>
              <w:rPr>
                <w:rFonts w:ascii="Calibri" w:hAnsi="Calibri" w:cs="Calibri"/>
                <w:bCs/>
              </w:rPr>
            </w:pPr>
            <w:r w:rsidRPr="001F4A0E">
              <w:rPr>
                <w:rFonts w:ascii="Calibri" w:hAnsi="Calibri" w:cs="Calibri"/>
                <w:bCs/>
                <w:color w:val="000000"/>
              </w:rPr>
              <w:t>El plazo de entrega es de Treinta (30) días calendarios, computables a partir de la emisión de la Orden de Proceder una vez suscrito el contrato, pudiendo la empresa proveedora realizar la entrega en un plazo menor al establecido, misma que deberá ser coordinada con el personal asignado de la Gerencia de Industrialización (Comité de Recepción).</w:t>
            </w:r>
          </w:p>
        </w:tc>
        <w:tc>
          <w:tcPr>
            <w:tcW w:w="4799" w:type="dxa"/>
            <w:vAlign w:val="center"/>
          </w:tcPr>
          <w:p w:rsidR="001F4A0E" w:rsidRPr="006F470A" w:rsidRDefault="001F4A0E" w:rsidP="001F4A0E">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34781" w:rsidRDefault="00134781" w:rsidP="007F36C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4D3B82">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4D3B8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4D3B8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4D3B8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Default="00432E57" w:rsidP="00432E57">
      <w:pPr>
        <w:pStyle w:val="Sinespaciado"/>
        <w:ind w:left="709"/>
        <w:jc w:val="both"/>
        <w:rPr>
          <w:rFonts w:asciiTheme="minorHAnsi" w:hAnsiTheme="minorHAnsi" w:cstheme="minorHAnsi"/>
        </w:rPr>
      </w:pPr>
    </w:p>
    <w:p w:rsidR="001F4A0E" w:rsidRDefault="001F4A0E" w:rsidP="00432E57">
      <w:pPr>
        <w:pStyle w:val="Sinespaciado"/>
        <w:ind w:left="709"/>
        <w:jc w:val="both"/>
        <w:rPr>
          <w:rFonts w:asciiTheme="minorHAnsi" w:hAnsiTheme="minorHAnsi" w:cstheme="minorHAnsi"/>
        </w:rPr>
      </w:pPr>
    </w:p>
    <w:p w:rsidR="001F4A0E" w:rsidRDefault="001F4A0E" w:rsidP="00432E57">
      <w:pPr>
        <w:pStyle w:val="Sinespaciado"/>
        <w:ind w:left="709"/>
        <w:jc w:val="both"/>
        <w:rPr>
          <w:rFonts w:asciiTheme="minorHAnsi" w:hAnsiTheme="minorHAnsi" w:cstheme="minorHAnsi"/>
        </w:rPr>
      </w:pPr>
    </w:p>
    <w:p w:rsidR="001F4A0E" w:rsidRPr="00365997" w:rsidRDefault="001F4A0E" w:rsidP="00432E57">
      <w:pPr>
        <w:pStyle w:val="Sinespaciado"/>
        <w:ind w:left="709"/>
        <w:jc w:val="both"/>
        <w:rPr>
          <w:rFonts w:asciiTheme="minorHAnsi" w:hAnsiTheme="minorHAnsi" w:cstheme="minorHAnsi"/>
        </w:rPr>
      </w:pPr>
    </w:p>
    <w:p w:rsidR="00432E57" w:rsidRPr="00365997" w:rsidRDefault="00432E57" w:rsidP="004D3B8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4D3B8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4D3B82">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4D3B82">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D23B70"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2pt;height:18.6pt" o:ole="">
            <v:imagedata r:id="rId19" o:title=""/>
          </v:shape>
          <o:OLEObject Type="Embed" ProgID="Equation.3" ShapeID="_x0000_i1025" DrawAspect="Content" ObjectID="_1602427602"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2pt;height:12pt" o:ole="">
            <v:imagedata r:id="rId21" o:title=""/>
          </v:shape>
          <o:OLEObject Type="Embed" ProgID="Equation.3" ShapeID="_x0000_i1026" DrawAspect="Content" ObjectID="_1602427603"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602427604"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6pt;height:18.6pt" o:ole="">
            <v:imagedata r:id="rId25" o:title=""/>
          </v:shape>
          <o:OLEObject Type="Embed" ProgID="Equation.3" ShapeID="_x0000_i1028" DrawAspect="Content" ObjectID="_1602427605"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4D3B8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4D3B8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D3B8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D3B8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1F4A0E" w:rsidRDefault="001F4A0E">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1F4A0E" w:rsidRPr="001F4A0E" w:rsidRDefault="001F4A0E" w:rsidP="001F4A0E">
      <w:pPr>
        <w:spacing w:line="276" w:lineRule="auto"/>
        <w:jc w:val="center"/>
        <w:rPr>
          <w:rFonts w:ascii="Calibri" w:hAnsi="Calibri" w:cs="Calibri"/>
          <w:b/>
          <w:color w:val="000000"/>
          <w:sz w:val="22"/>
          <w:szCs w:val="22"/>
          <w:lang w:val="es-BO" w:eastAsia="es-ES"/>
        </w:rPr>
      </w:pPr>
      <w:r w:rsidRPr="001F4A0E">
        <w:rPr>
          <w:rFonts w:ascii="Calibri" w:eastAsia="Arial Unicode MS" w:hAnsi="Calibri" w:cs="Calibri"/>
          <w:b/>
          <w:color w:val="000000"/>
          <w:sz w:val="22"/>
          <w:szCs w:val="22"/>
          <w:lang w:val="es-BO" w:eastAsia="es-ES"/>
        </w:rPr>
        <w:t>“ADQUISICIÓN DE DEPURADOR-SPOOL, QUE INCLUYE DESMONTAJE Y MONTAJE EN PLANTA DE SEPARACIÓN DE LÍQUIDOS RÍO GRANDE”</w:t>
      </w:r>
    </w:p>
    <w:tbl>
      <w:tblPr>
        <w:tblpPr w:leftFromText="141" w:rightFromText="141" w:vertAnchor="text" w:horzAnchor="margin" w:tblpXSpec="center" w:tblpY="37"/>
        <w:tblW w:w="7867" w:type="dxa"/>
        <w:tblCellMar>
          <w:left w:w="70" w:type="dxa"/>
          <w:right w:w="70" w:type="dxa"/>
        </w:tblCellMar>
        <w:tblLook w:val="04A0" w:firstRow="1" w:lastRow="0" w:firstColumn="1" w:lastColumn="0" w:noHBand="0" w:noVBand="1"/>
      </w:tblPr>
      <w:tblGrid>
        <w:gridCol w:w="640"/>
        <w:gridCol w:w="4817"/>
        <w:gridCol w:w="1266"/>
        <w:gridCol w:w="1144"/>
      </w:tblGrid>
      <w:tr w:rsidR="001F4A0E" w:rsidRPr="001F4A0E" w:rsidTr="00AC1A4D">
        <w:trPr>
          <w:trHeight w:val="276"/>
        </w:trPr>
        <w:tc>
          <w:tcPr>
            <w:tcW w:w="640" w:type="dxa"/>
            <w:tcBorders>
              <w:top w:val="single" w:sz="4" w:space="0" w:color="auto"/>
              <w:left w:val="single" w:sz="4" w:space="0" w:color="auto"/>
              <w:bottom w:val="single" w:sz="4" w:space="0" w:color="auto"/>
              <w:right w:val="single" w:sz="4" w:space="0" w:color="000000"/>
            </w:tcBorders>
            <w:shd w:val="clear" w:color="auto" w:fill="DEEAF6"/>
            <w:vAlign w:val="center"/>
          </w:tcPr>
          <w:p w:rsidR="001F4A0E" w:rsidRPr="001F4A0E" w:rsidRDefault="001F4A0E" w:rsidP="001F4A0E">
            <w:pPr>
              <w:jc w:val="center"/>
              <w:rPr>
                <w:rFonts w:ascii="Calibri" w:hAnsi="Calibri" w:cs="Calibri"/>
                <w:b/>
                <w:bCs/>
                <w:sz w:val="22"/>
                <w:szCs w:val="22"/>
                <w:lang w:val="es-BO" w:eastAsia="es-ES"/>
              </w:rPr>
            </w:pPr>
            <w:r w:rsidRPr="001F4A0E">
              <w:rPr>
                <w:rFonts w:ascii="Calibri" w:hAnsi="Calibri" w:cs="Calibri"/>
                <w:b/>
                <w:bCs/>
                <w:sz w:val="22"/>
                <w:szCs w:val="22"/>
                <w:lang w:val="es-BO" w:eastAsia="es-ES"/>
              </w:rPr>
              <w:t>N° ÍTEM</w:t>
            </w:r>
          </w:p>
        </w:tc>
        <w:tc>
          <w:tcPr>
            <w:tcW w:w="4817" w:type="dxa"/>
            <w:tcBorders>
              <w:top w:val="single" w:sz="4" w:space="0" w:color="auto"/>
              <w:left w:val="single" w:sz="4" w:space="0" w:color="auto"/>
              <w:bottom w:val="single" w:sz="4" w:space="0" w:color="auto"/>
              <w:right w:val="single" w:sz="4" w:space="0" w:color="000000"/>
            </w:tcBorders>
            <w:shd w:val="clear" w:color="auto" w:fill="DEEAF6"/>
            <w:noWrap/>
            <w:vAlign w:val="center"/>
            <w:hideMark/>
          </w:tcPr>
          <w:p w:rsidR="001F4A0E" w:rsidRPr="001F4A0E" w:rsidRDefault="001F4A0E" w:rsidP="001F4A0E">
            <w:pPr>
              <w:jc w:val="center"/>
              <w:rPr>
                <w:rFonts w:ascii="Calibri" w:hAnsi="Calibri" w:cs="Calibri"/>
                <w:b/>
                <w:bCs/>
                <w:sz w:val="22"/>
                <w:szCs w:val="22"/>
                <w:lang w:val="es-BO" w:eastAsia="es-ES"/>
              </w:rPr>
            </w:pPr>
            <w:r w:rsidRPr="001F4A0E">
              <w:rPr>
                <w:rFonts w:ascii="Calibri" w:hAnsi="Calibri" w:cs="Calibri"/>
                <w:b/>
                <w:bCs/>
                <w:sz w:val="22"/>
                <w:szCs w:val="22"/>
                <w:lang w:val="es-BO" w:eastAsia="es-ES"/>
              </w:rPr>
              <w:t>DESCRIPCIÓN DETALLADA DEL BIEN</w:t>
            </w:r>
          </w:p>
        </w:tc>
        <w:tc>
          <w:tcPr>
            <w:tcW w:w="1266" w:type="dxa"/>
            <w:tcBorders>
              <w:top w:val="single" w:sz="4" w:space="0" w:color="auto"/>
              <w:left w:val="single" w:sz="4" w:space="0" w:color="auto"/>
              <w:bottom w:val="single" w:sz="4" w:space="0" w:color="auto"/>
              <w:right w:val="single" w:sz="4" w:space="0" w:color="auto"/>
            </w:tcBorders>
            <w:shd w:val="clear" w:color="auto" w:fill="DEEAF6"/>
            <w:vAlign w:val="center"/>
          </w:tcPr>
          <w:p w:rsidR="001F4A0E" w:rsidRPr="001F4A0E" w:rsidRDefault="001F4A0E" w:rsidP="001F4A0E">
            <w:pPr>
              <w:jc w:val="center"/>
              <w:rPr>
                <w:rFonts w:ascii="Calibri" w:hAnsi="Calibri" w:cs="Calibri"/>
                <w:b/>
                <w:bCs/>
                <w:sz w:val="22"/>
                <w:szCs w:val="22"/>
                <w:lang w:val="es-BO" w:eastAsia="es-ES"/>
              </w:rPr>
            </w:pPr>
            <w:r w:rsidRPr="001F4A0E">
              <w:rPr>
                <w:rFonts w:ascii="Calibri" w:hAnsi="Calibri" w:cs="Calibri"/>
                <w:b/>
                <w:bCs/>
                <w:sz w:val="22"/>
                <w:szCs w:val="22"/>
                <w:lang w:val="es-BO" w:eastAsia="es-ES"/>
              </w:rPr>
              <w:t>UNIDAD DE MEDIDA</w:t>
            </w:r>
          </w:p>
        </w:tc>
        <w:tc>
          <w:tcPr>
            <w:tcW w:w="1144" w:type="dxa"/>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1F4A0E" w:rsidRPr="001F4A0E" w:rsidRDefault="001F4A0E" w:rsidP="001F4A0E">
            <w:pPr>
              <w:jc w:val="center"/>
              <w:rPr>
                <w:rFonts w:ascii="Calibri" w:hAnsi="Calibri" w:cs="Calibri"/>
                <w:b/>
                <w:bCs/>
                <w:sz w:val="22"/>
                <w:szCs w:val="22"/>
                <w:lang w:val="es-BO" w:eastAsia="es-ES"/>
              </w:rPr>
            </w:pPr>
            <w:r w:rsidRPr="001F4A0E">
              <w:rPr>
                <w:rFonts w:ascii="Calibri" w:hAnsi="Calibri" w:cs="Calibri"/>
                <w:b/>
                <w:bCs/>
                <w:sz w:val="22"/>
                <w:szCs w:val="22"/>
                <w:lang w:val="es-BO" w:eastAsia="es-ES"/>
              </w:rPr>
              <w:t>CANTIDAD</w:t>
            </w:r>
          </w:p>
        </w:tc>
      </w:tr>
      <w:tr w:rsidR="001F4A0E" w:rsidRPr="001F4A0E" w:rsidTr="00AC1A4D">
        <w:trPr>
          <w:trHeight w:val="568"/>
        </w:trPr>
        <w:tc>
          <w:tcPr>
            <w:tcW w:w="640" w:type="dxa"/>
            <w:tcBorders>
              <w:top w:val="single" w:sz="4" w:space="0" w:color="auto"/>
              <w:left w:val="single" w:sz="4" w:space="0" w:color="auto"/>
              <w:bottom w:val="single" w:sz="4" w:space="0" w:color="auto"/>
              <w:right w:val="single" w:sz="4" w:space="0" w:color="000000"/>
            </w:tcBorders>
            <w:vAlign w:val="center"/>
          </w:tcPr>
          <w:p w:rsidR="001F4A0E" w:rsidRPr="001F4A0E" w:rsidRDefault="001F4A0E" w:rsidP="001F4A0E">
            <w:pPr>
              <w:jc w:val="center"/>
              <w:rPr>
                <w:rFonts w:ascii="Calibri" w:hAnsi="Calibri" w:cs="Calibri"/>
                <w:color w:val="000000"/>
                <w:sz w:val="22"/>
                <w:szCs w:val="22"/>
                <w:lang w:val="es-BO" w:eastAsia="es-ES"/>
              </w:rPr>
            </w:pPr>
            <w:r w:rsidRPr="001F4A0E">
              <w:rPr>
                <w:rFonts w:ascii="Calibri" w:hAnsi="Calibri" w:cs="Calibri"/>
                <w:bCs/>
                <w:color w:val="000000"/>
                <w:sz w:val="22"/>
                <w:szCs w:val="22"/>
                <w:lang w:val="es-BO" w:eastAsia="es-ES"/>
              </w:rPr>
              <w:t>1</w:t>
            </w:r>
          </w:p>
        </w:tc>
        <w:tc>
          <w:tcPr>
            <w:tcW w:w="48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F4A0E" w:rsidRPr="001F4A0E" w:rsidRDefault="001F4A0E" w:rsidP="001F4A0E">
            <w:pPr>
              <w:jc w:val="both"/>
              <w:rPr>
                <w:rFonts w:ascii="Calibri" w:hAnsi="Calibri" w:cs="Calibri"/>
                <w:color w:val="000000"/>
                <w:sz w:val="22"/>
                <w:szCs w:val="22"/>
                <w:lang w:val="es-BO" w:eastAsia="es-ES"/>
              </w:rPr>
            </w:pPr>
            <w:r w:rsidRPr="001F4A0E">
              <w:rPr>
                <w:rFonts w:ascii="Calibri" w:hAnsi="Calibri" w:cs="Calibri"/>
                <w:bCs/>
                <w:color w:val="000000"/>
                <w:sz w:val="22"/>
                <w:szCs w:val="22"/>
                <w:lang w:val="es-BO" w:eastAsia="es-ES"/>
              </w:rPr>
              <w:t>DEPURADOR-SPOOL</w:t>
            </w:r>
          </w:p>
        </w:tc>
        <w:tc>
          <w:tcPr>
            <w:tcW w:w="1266" w:type="dxa"/>
            <w:tcBorders>
              <w:top w:val="single" w:sz="4" w:space="0" w:color="auto"/>
              <w:left w:val="single" w:sz="4" w:space="0" w:color="auto"/>
              <w:bottom w:val="single" w:sz="4" w:space="0" w:color="auto"/>
              <w:right w:val="single" w:sz="4" w:space="0" w:color="auto"/>
            </w:tcBorders>
            <w:vAlign w:val="center"/>
          </w:tcPr>
          <w:p w:rsidR="001F4A0E" w:rsidRPr="001F4A0E" w:rsidRDefault="001F4A0E" w:rsidP="001F4A0E">
            <w:pPr>
              <w:jc w:val="center"/>
              <w:rPr>
                <w:rFonts w:ascii="Calibri" w:hAnsi="Calibri" w:cs="Calibri"/>
                <w:color w:val="000000"/>
                <w:sz w:val="22"/>
                <w:szCs w:val="22"/>
                <w:lang w:val="es-BO" w:eastAsia="es-ES"/>
              </w:rPr>
            </w:pPr>
            <w:r w:rsidRPr="001F4A0E">
              <w:rPr>
                <w:rFonts w:ascii="Calibri" w:hAnsi="Calibri" w:cs="Calibri"/>
                <w:bCs/>
                <w:color w:val="000000"/>
                <w:sz w:val="22"/>
                <w:szCs w:val="22"/>
                <w:lang w:val="es-BO" w:eastAsia="es-ES"/>
              </w:rPr>
              <w:t>Pieza</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4A0E" w:rsidRPr="001F4A0E" w:rsidRDefault="001F4A0E" w:rsidP="001F4A0E">
            <w:pPr>
              <w:jc w:val="center"/>
              <w:rPr>
                <w:rFonts w:ascii="Calibri" w:hAnsi="Calibri" w:cs="Calibri"/>
                <w:color w:val="000000"/>
                <w:sz w:val="22"/>
                <w:szCs w:val="22"/>
                <w:lang w:val="es-BO" w:eastAsia="es-ES"/>
              </w:rPr>
            </w:pPr>
            <w:r w:rsidRPr="001F4A0E">
              <w:rPr>
                <w:rFonts w:ascii="Calibri" w:hAnsi="Calibri" w:cs="Calibri"/>
                <w:bCs/>
                <w:color w:val="000000"/>
                <w:sz w:val="22"/>
                <w:szCs w:val="22"/>
                <w:lang w:val="es-BO" w:eastAsia="es-ES"/>
              </w:rPr>
              <w:t>1</w:t>
            </w:r>
          </w:p>
        </w:tc>
      </w:tr>
      <w:tr w:rsidR="001F4A0E" w:rsidRPr="001F4A0E" w:rsidTr="00AC1A4D">
        <w:trPr>
          <w:trHeight w:val="562"/>
        </w:trPr>
        <w:tc>
          <w:tcPr>
            <w:tcW w:w="640" w:type="dxa"/>
            <w:tcBorders>
              <w:top w:val="single" w:sz="4" w:space="0" w:color="auto"/>
              <w:left w:val="single" w:sz="4" w:space="0" w:color="auto"/>
              <w:bottom w:val="single" w:sz="4" w:space="0" w:color="auto"/>
              <w:right w:val="single" w:sz="4" w:space="0" w:color="000000"/>
            </w:tcBorders>
            <w:vAlign w:val="center"/>
          </w:tcPr>
          <w:p w:rsidR="001F4A0E" w:rsidRPr="001F4A0E" w:rsidRDefault="001F4A0E" w:rsidP="001F4A0E">
            <w:pPr>
              <w:jc w:val="center"/>
              <w:rPr>
                <w:rFonts w:ascii="Calibri" w:hAnsi="Calibri" w:cs="Calibri"/>
                <w:bCs/>
                <w:color w:val="000000"/>
                <w:sz w:val="22"/>
                <w:szCs w:val="22"/>
                <w:lang w:val="es-BO" w:eastAsia="es-ES"/>
              </w:rPr>
            </w:pPr>
            <w:r w:rsidRPr="001F4A0E">
              <w:rPr>
                <w:rFonts w:ascii="Calibri" w:hAnsi="Calibri" w:cs="Calibri"/>
                <w:bCs/>
                <w:color w:val="000000"/>
                <w:sz w:val="22"/>
                <w:szCs w:val="22"/>
                <w:lang w:val="es-BO" w:eastAsia="es-ES"/>
              </w:rPr>
              <w:t>2</w:t>
            </w:r>
          </w:p>
        </w:tc>
        <w:tc>
          <w:tcPr>
            <w:tcW w:w="48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F4A0E" w:rsidRPr="001F4A0E" w:rsidRDefault="001F4A0E" w:rsidP="001F4A0E">
            <w:pPr>
              <w:jc w:val="both"/>
              <w:rPr>
                <w:rFonts w:ascii="Calibri" w:hAnsi="Calibri" w:cs="Calibri"/>
                <w:bCs/>
                <w:color w:val="000000"/>
                <w:sz w:val="22"/>
                <w:szCs w:val="22"/>
                <w:lang w:val="es-BO" w:eastAsia="es-ES"/>
              </w:rPr>
            </w:pPr>
            <w:r w:rsidRPr="001F4A0E">
              <w:rPr>
                <w:rFonts w:ascii="Calibri" w:hAnsi="Calibri" w:cs="Calibri"/>
                <w:bCs/>
                <w:color w:val="000000"/>
                <w:sz w:val="22"/>
                <w:szCs w:val="22"/>
                <w:lang w:val="es-BO" w:eastAsia="es-ES"/>
              </w:rPr>
              <w:t>DESMONTAJE Y MONTAJE</w:t>
            </w:r>
          </w:p>
        </w:tc>
        <w:tc>
          <w:tcPr>
            <w:tcW w:w="1266" w:type="dxa"/>
            <w:tcBorders>
              <w:top w:val="single" w:sz="4" w:space="0" w:color="auto"/>
              <w:left w:val="single" w:sz="4" w:space="0" w:color="auto"/>
              <w:bottom w:val="single" w:sz="4" w:space="0" w:color="auto"/>
              <w:right w:val="single" w:sz="4" w:space="0" w:color="auto"/>
            </w:tcBorders>
            <w:vAlign w:val="center"/>
          </w:tcPr>
          <w:p w:rsidR="001F4A0E" w:rsidRPr="001F4A0E" w:rsidRDefault="001F4A0E" w:rsidP="001F4A0E">
            <w:pPr>
              <w:jc w:val="center"/>
              <w:rPr>
                <w:rFonts w:ascii="Calibri" w:hAnsi="Calibri" w:cs="Calibri"/>
                <w:bCs/>
                <w:color w:val="000000"/>
                <w:sz w:val="22"/>
                <w:szCs w:val="22"/>
                <w:lang w:val="es-BO" w:eastAsia="es-ES"/>
              </w:rPr>
            </w:pPr>
            <w:r w:rsidRPr="001F4A0E">
              <w:rPr>
                <w:rFonts w:ascii="Calibri" w:hAnsi="Calibri" w:cs="Calibri"/>
                <w:bCs/>
                <w:color w:val="000000"/>
                <w:sz w:val="22"/>
                <w:szCs w:val="22"/>
                <w:lang w:val="es-BO" w:eastAsia="es-ES"/>
              </w:rPr>
              <w:t>Global</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4A0E" w:rsidRPr="001F4A0E" w:rsidRDefault="001F4A0E" w:rsidP="001F4A0E">
            <w:pPr>
              <w:jc w:val="center"/>
              <w:rPr>
                <w:rFonts w:ascii="Calibri" w:hAnsi="Calibri" w:cs="Calibri"/>
                <w:bCs/>
                <w:color w:val="000000"/>
                <w:sz w:val="22"/>
                <w:szCs w:val="22"/>
                <w:lang w:val="es-BO" w:eastAsia="es-ES"/>
              </w:rPr>
            </w:pPr>
            <w:r w:rsidRPr="001F4A0E">
              <w:rPr>
                <w:rFonts w:ascii="Calibri" w:hAnsi="Calibri" w:cs="Calibri"/>
                <w:bCs/>
                <w:color w:val="000000"/>
                <w:sz w:val="22"/>
                <w:szCs w:val="22"/>
                <w:lang w:val="es-BO" w:eastAsia="es-ES"/>
              </w:rPr>
              <w:t>1</w:t>
            </w:r>
          </w:p>
        </w:tc>
      </w:tr>
    </w:tbl>
    <w:p w:rsidR="001F4A0E" w:rsidRPr="001F4A0E" w:rsidRDefault="001F4A0E" w:rsidP="001F4A0E">
      <w:pPr>
        <w:spacing w:line="276" w:lineRule="auto"/>
        <w:jc w:val="both"/>
        <w:rPr>
          <w:rFonts w:ascii="Calibri" w:hAnsi="Calibri" w:cs="Calibri"/>
          <w:b/>
          <w:bCs/>
          <w:color w:val="000000"/>
          <w:sz w:val="22"/>
          <w:szCs w:val="22"/>
          <w:lang w:val="es-BO" w:eastAsia="es-ES"/>
        </w:rPr>
      </w:pPr>
    </w:p>
    <w:p w:rsidR="001F4A0E" w:rsidRPr="001F4A0E" w:rsidRDefault="001F4A0E" w:rsidP="001F4A0E">
      <w:pPr>
        <w:spacing w:line="276" w:lineRule="auto"/>
        <w:jc w:val="both"/>
        <w:rPr>
          <w:rFonts w:ascii="Calibri" w:hAnsi="Calibri" w:cs="Calibri"/>
          <w:b/>
          <w:bCs/>
          <w:color w:val="000000"/>
          <w:sz w:val="22"/>
          <w:szCs w:val="22"/>
          <w:lang w:val="es-BO" w:eastAsia="es-ES"/>
        </w:rPr>
      </w:pPr>
    </w:p>
    <w:p w:rsidR="001F4A0E" w:rsidRPr="001F4A0E" w:rsidRDefault="001F4A0E" w:rsidP="001F4A0E">
      <w:pPr>
        <w:spacing w:line="276" w:lineRule="auto"/>
        <w:jc w:val="both"/>
        <w:rPr>
          <w:rFonts w:ascii="Calibri" w:hAnsi="Calibri" w:cs="Calibri"/>
          <w:b/>
          <w:bCs/>
          <w:color w:val="000000"/>
          <w:sz w:val="22"/>
          <w:szCs w:val="22"/>
          <w:lang w:val="es-BO" w:eastAsia="es-ES"/>
        </w:rPr>
      </w:pPr>
    </w:p>
    <w:p w:rsidR="001F4A0E" w:rsidRPr="001F4A0E" w:rsidRDefault="001F4A0E" w:rsidP="001F4A0E">
      <w:pPr>
        <w:spacing w:line="276" w:lineRule="auto"/>
        <w:jc w:val="both"/>
        <w:rPr>
          <w:rFonts w:ascii="Calibri" w:hAnsi="Calibri" w:cs="Calibri"/>
          <w:b/>
          <w:bCs/>
          <w:color w:val="000000"/>
          <w:sz w:val="22"/>
          <w:szCs w:val="22"/>
          <w:lang w:val="es-BO" w:eastAsia="es-ES"/>
        </w:rPr>
      </w:pPr>
    </w:p>
    <w:p w:rsidR="001F4A0E" w:rsidRPr="001F4A0E" w:rsidRDefault="001F4A0E" w:rsidP="001F4A0E">
      <w:pPr>
        <w:spacing w:line="276" w:lineRule="auto"/>
        <w:jc w:val="both"/>
        <w:rPr>
          <w:rFonts w:ascii="Calibri" w:hAnsi="Calibri" w:cs="Calibri"/>
          <w:b/>
          <w:bCs/>
          <w:color w:val="000000"/>
          <w:sz w:val="22"/>
          <w:szCs w:val="22"/>
          <w:lang w:val="es-BO" w:eastAsia="es-ES"/>
        </w:rPr>
      </w:pPr>
    </w:p>
    <w:p w:rsidR="001F4A0E" w:rsidRPr="001F4A0E" w:rsidRDefault="001F4A0E" w:rsidP="001F4A0E">
      <w:pPr>
        <w:spacing w:line="276" w:lineRule="auto"/>
        <w:jc w:val="both"/>
        <w:rPr>
          <w:rFonts w:ascii="Calibri" w:hAnsi="Calibri" w:cs="Calibri"/>
          <w:b/>
          <w:bCs/>
          <w:color w:val="000000"/>
          <w:sz w:val="22"/>
          <w:szCs w:val="22"/>
          <w:lang w:val="es-BO" w:eastAsia="es-ES"/>
        </w:rPr>
      </w:pPr>
    </w:p>
    <w:p w:rsidR="001F4A0E" w:rsidRPr="001F4A0E" w:rsidRDefault="001F4A0E" w:rsidP="001F4A0E">
      <w:pPr>
        <w:spacing w:line="276" w:lineRule="auto"/>
        <w:jc w:val="both"/>
        <w:rPr>
          <w:rFonts w:ascii="Calibri" w:hAnsi="Calibri" w:cs="Calibri"/>
          <w:b/>
          <w:bCs/>
          <w:color w:val="000000"/>
          <w:sz w:val="10"/>
          <w:szCs w:val="10"/>
          <w:lang w:val="es-BO" w:eastAsia="es-ES"/>
        </w:rPr>
      </w:pPr>
    </w:p>
    <w:p w:rsidR="001F4A0E" w:rsidRPr="001F4A0E" w:rsidRDefault="001F4A0E" w:rsidP="004D3B82">
      <w:pPr>
        <w:numPr>
          <w:ilvl w:val="0"/>
          <w:numId w:val="37"/>
        </w:numPr>
        <w:spacing w:line="276" w:lineRule="auto"/>
        <w:ind w:left="426"/>
        <w:contextualSpacing/>
        <w:jc w:val="both"/>
        <w:rPr>
          <w:rFonts w:ascii="Calibri" w:hAnsi="Calibri" w:cs="Calibri"/>
          <w:b/>
          <w:bCs/>
          <w:sz w:val="22"/>
          <w:szCs w:val="22"/>
          <w:lang w:val="es-BO" w:eastAsia="es-BO"/>
        </w:rPr>
      </w:pPr>
      <w:r w:rsidRPr="001F4A0E">
        <w:rPr>
          <w:rFonts w:ascii="Calibri" w:hAnsi="Calibri" w:cs="Calibri"/>
          <w:b/>
          <w:bCs/>
          <w:sz w:val="22"/>
          <w:szCs w:val="22"/>
          <w:lang w:val="es-BO" w:eastAsia="es-BO"/>
        </w:rPr>
        <w:t>CARACTERÍSTICAS DEL REQUERIMIENTO.</w:t>
      </w:r>
    </w:p>
    <w:tbl>
      <w:tblPr>
        <w:tblW w:w="976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60"/>
      </w:tblGrid>
      <w:tr w:rsidR="001F4A0E" w:rsidRPr="001F4A0E" w:rsidTr="00AC1A4D">
        <w:trPr>
          <w:trHeight w:val="440"/>
        </w:trPr>
        <w:tc>
          <w:tcPr>
            <w:tcW w:w="9760" w:type="dxa"/>
            <w:shd w:val="clear" w:color="auto" w:fill="DEEAF6"/>
            <w:vAlign w:val="center"/>
          </w:tcPr>
          <w:p w:rsidR="001F4A0E" w:rsidRPr="001F4A0E" w:rsidRDefault="001F4A0E" w:rsidP="001F4A0E">
            <w:pPr>
              <w:spacing w:line="276" w:lineRule="auto"/>
              <w:jc w:val="both"/>
              <w:rPr>
                <w:rFonts w:ascii="Calibri" w:hAnsi="Calibri" w:cs="Calibri"/>
                <w:sz w:val="22"/>
                <w:szCs w:val="22"/>
                <w:lang w:val="es-BO" w:eastAsia="es-BO"/>
              </w:rPr>
            </w:pPr>
            <w:r w:rsidRPr="001F4A0E">
              <w:rPr>
                <w:rFonts w:ascii="Calibri" w:hAnsi="Calibri" w:cs="Calibri"/>
                <w:b/>
                <w:bCs/>
                <w:sz w:val="22"/>
                <w:szCs w:val="22"/>
                <w:lang w:val="es-BO" w:eastAsia="es-BO"/>
              </w:rPr>
              <w:t>CARACTERÍSTICAS TÉCNICAS DEL BIEN.</w:t>
            </w:r>
          </w:p>
        </w:tc>
      </w:tr>
      <w:tr w:rsidR="001F4A0E" w:rsidRPr="001F4A0E" w:rsidTr="00BE0235">
        <w:trPr>
          <w:trHeight w:val="265"/>
        </w:trPr>
        <w:tc>
          <w:tcPr>
            <w:tcW w:w="9760" w:type="dxa"/>
            <w:shd w:val="clear" w:color="auto" w:fill="auto"/>
            <w:vAlign w:val="center"/>
            <w:hideMark/>
          </w:tcPr>
          <w:p w:rsidR="001F4A0E" w:rsidRPr="001F4A0E" w:rsidRDefault="001F4A0E" w:rsidP="001F4A0E">
            <w:pPr>
              <w:spacing w:line="276" w:lineRule="auto"/>
              <w:jc w:val="both"/>
              <w:rPr>
                <w:rFonts w:ascii="Calibri" w:hAnsi="Calibri" w:cs="Calibri"/>
                <w:sz w:val="22"/>
                <w:szCs w:val="22"/>
                <w:u w:val="single"/>
                <w:lang w:val="es-BO" w:eastAsia="es-BO"/>
              </w:rPr>
            </w:pPr>
            <w:r w:rsidRPr="001F4A0E">
              <w:rPr>
                <w:rFonts w:ascii="Calibri" w:hAnsi="Calibri" w:cs="Calibri"/>
                <w:b/>
                <w:bCs/>
                <w:color w:val="000000"/>
                <w:sz w:val="22"/>
                <w:szCs w:val="22"/>
                <w:u w:val="single"/>
                <w:lang w:val="es-BO" w:eastAsia="es-ES"/>
              </w:rPr>
              <w:t>ÍTEM 1. DEPURADOR-SPOOL</w:t>
            </w:r>
            <w:r w:rsidRPr="001F4A0E">
              <w:rPr>
                <w:rFonts w:ascii="Calibri" w:hAnsi="Calibri" w:cs="Calibri"/>
                <w:b/>
                <w:bCs/>
                <w:color w:val="000000"/>
                <w:sz w:val="22"/>
                <w:szCs w:val="22"/>
                <w:lang w:val="es-BO" w:eastAsia="es-ES"/>
              </w:rPr>
              <w:t>.</w:t>
            </w:r>
          </w:p>
          <w:p w:rsidR="001F4A0E" w:rsidRPr="001F4A0E" w:rsidRDefault="001F4A0E" w:rsidP="001F4A0E">
            <w:pPr>
              <w:spacing w:before="120" w:after="120" w:line="276" w:lineRule="auto"/>
              <w:jc w:val="both"/>
              <w:rPr>
                <w:rFonts w:ascii="Calibri" w:hAnsi="Calibri" w:cs="Calibri"/>
                <w:sz w:val="22"/>
                <w:szCs w:val="22"/>
                <w:lang w:val="es-BO" w:eastAsia="es-BO"/>
              </w:rPr>
            </w:pPr>
            <w:r w:rsidRPr="001F4A0E">
              <w:rPr>
                <w:rFonts w:ascii="Calibri" w:hAnsi="Calibri" w:cs="Calibri"/>
                <w:sz w:val="22"/>
                <w:szCs w:val="22"/>
                <w:lang w:val="es-BO" w:eastAsia="es-BO"/>
              </w:rPr>
              <w:t>La CONTRATISTA deberá considerar las dimensiones y condiciones de operación del Depurador-</w:t>
            </w:r>
            <w:proofErr w:type="spellStart"/>
            <w:r w:rsidRPr="001F4A0E">
              <w:rPr>
                <w:rFonts w:ascii="Calibri" w:hAnsi="Calibri" w:cs="Calibri"/>
                <w:sz w:val="22"/>
                <w:szCs w:val="22"/>
                <w:lang w:val="es-BO" w:eastAsia="es-BO"/>
              </w:rPr>
              <w:t>Spool</w:t>
            </w:r>
            <w:proofErr w:type="spellEnd"/>
            <w:r w:rsidRPr="001F4A0E">
              <w:rPr>
                <w:rFonts w:ascii="Calibri" w:hAnsi="Calibri" w:cs="Calibri"/>
                <w:sz w:val="22"/>
                <w:szCs w:val="22"/>
                <w:lang w:val="es-BO" w:eastAsia="es-BO"/>
              </w:rPr>
              <w:t xml:space="preserve"> establecidas en las ficha técnicas del equipo y el </w:t>
            </w:r>
            <w:proofErr w:type="spellStart"/>
            <w:r w:rsidRPr="001F4A0E">
              <w:rPr>
                <w:rFonts w:ascii="Calibri" w:hAnsi="Calibri" w:cs="Calibri"/>
                <w:sz w:val="22"/>
                <w:szCs w:val="22"/>
                <w:lang w:val="es-BO" w:eastAsia="es-BO"/>
              </w:rPr>
              <w:t>Piping</w:t>
            </w:r>
            <w:proofErr w:type="spellEnd"/>
            <w:r w:rsidRPr="001F4A0E">
              <w:rPr>
                <w:rFonts w:ascii="Calibri" w:hAnsi="Calibri" w:cs="Calibri"/>
                <w:sz w:val="22"/>
                <w:szCs w:val="22"/>
                <w:lang w:val="es-BO" w:eastAsia="es-BO"/>
              </w:rPr>
              <w:t xml:space="preserve"> </w:t>
            </w:r>
            <w:proofErr w:type="spellStart"/>
            <w:r w:rsidRPr="001F4A0E">
              <w:rPr>
                <w:rFonts w:ascii="Calibri" w:hAnsi="Calibri" w:cs="Calibri"/>
                <w:sz w:val="22"/>
                <w:szCs w:val="22"/>
                <w:lang w:val="es-BO" w:eastAsia="es-BO"/>
              </w:rPr>
              <w:t>Classe</w:t>
            </w:r>
            <w:proofErr w:type="spellEnd"/>
            <w:r w:rsidRPr="001F4A0E">
              <w:rPr>
                <w:rFonts w:ascii="Calibri" w:hAnsi="Calibri" w:cs="Calibri"/>
                <w:sz w:val="22"/>
                <w:szCs w:val="22"/>
                <w:lang w:val="es-BO" w:eastAsia="es-BO"/>
              </w:rPr>
              <w:t xml:space="preserve"> de la Planta (Ver Anexos).</w:t>
            </w:r>
          </w:p>
          <w:p w:rsidR="001F4A0E" w:rsidRPr="001F4A0E" w:rsidRDefault="001F4A0E" w:rsidP="001F4A0E">
            <w:pPr>
              <w:ind w:left="356" w:hanging="356"/>
              <w:rPr>
                <w:rFonts w:ascii="Calibri" w:hAnsi="Calibri" w:cs="Calibri"/>
                <w:b/>
                <w:sz w:val="22"/>
                <w:szCs w:val="22"/>
                <w:lang w:val="es-BO" w:eastAsia="es-BO"/>
              </w:rPr>
            </w:pPr>
            <w:r w:rsidRPr="001F4A0E">
              <w:rPr>
                <w:rFonts w:ascii="Calibri" w:hAnsi="Calibri" w:cs="Calibri"/>
                <w:b/>
                <w:sz w:val="22"/>
                <w:szCs w:val="22"/>
                <w:lang w:val="es-BO" w:eastAsia="es-BO"/>
              </w:rPr>
              <w:t>CARACTERÍSTICAS:</w:t>
            </w:r>
          </w:p>
          <w:p w:rsidR="001F4A0E" w:rsidRPr="001F4A0E" w:rsidRDefault="001F4A0E" w:rsidP="001F4A0E">
            <w:pPr>
              <w:ind w:left="356"/>
              <w:rPr>
                <w:rFonts w:ascii="Calibri" w:hAnsi="Calibri" w:cs="Calibri"/>
                <w:b/>
                <w:sz w:val="10"/>
                <w:szCs w:val="10"/>
                <w:u w:val="single"/>
                <w:lang w:val="es-BO" w:eastAsia="es-BO"/>
              </w:rPr>
            </w:pPr>
          </w:p>
          <w:p w:rsidR="001F4A0E" w:rsidRPr="001F4A0E" w:rsidRDefault="001F4A0E" w:rsidP="004D3B82">
            <w:pPr>
              <w:keepNext/>
              <w:numPr>
                <w:ilvl w:val="0"/>
                <w:numId w:val="36"/>
              </w:numPr>
              <w:spacing w:line="276" w:lineRule="auto"/>
              <w:outlineLvl w:val="0"/>
              <w:rPr>
                <w:rFonts w:ascii="Calibri" w:hAnsi="Calibri" w:cs="Calibri"/>
                <w:bCs/>
                <w:sz w:val="22"/>
                <w:szCs w:val="22"/>
                <w:lang w:val="es-BO" w:eastAsia="x-none"/>
              </w:rPr>
            </w:pPr>
            <w:r w:rsidRPr="001F4A0E">
              <w:rPr>
                <w:rFonts w:ascii="Calibri" w:hAnsi="Calibri" w:cs="Calibri"/>
                <w:bCs/>
                <w:sz w:val="22"/>
                <w:szCs w:val="22"/>
                <w:lang w:val="es-BO" w:eastAsia="x-none"/>
              </w:rPr>
              <w:t>ESTAMPA</w:t>
            </w:r>
            <w:r w:rsidRPr="001F4A0E">
              <w:rPr>
                <w:rFonts w:ascii="Calibri" w:hAnsi="Calibri" w:cs="Calibri"/>
                <w:bCs/>
                <w:spacing w:val="10"/>
                <w:sz w:val="22"/>
                <w:szCs w:val="22"/>
                <w:lang w:val="es-BO" w:eastAsia="x-none"/>
              </w:rPr>
              <w:t xml:space="preserve"> </w:t>
            </w:r>
            <w:r w:rsidRPr="001F4A0E">
              <w:rPr>
                <w:rFonts w:ascii="Calibri" w:hAnsi="Calibri" w:cs="Calibri"/>
                <w:bCs/>
                <w:sz w:val="22"/>
                <w:szCs w:val="22"/>
                <w:lang w:val="es-BO" w:eastAsia="x-none"/>
              </w:rPr>
              <w:t>DE</w:t>
            </w:r>
            <w:r w:rsidRPr="001F4A0E">
              <w:rPr>
                <w:rFonts w:ascii="Calibri" w:hAnsi="Calibri" w:cs="Calibri"/>
                <w:bCs/>
                <w:spacing w:val="9"/>
                <w:sz w:val="22"/>
                <w:szCs w:val="22"/>
                <w:lang w:val="es-BO" w:eastAsia="x-none"/>
              </w:rPr>
              <w:t xml:space="preserve"> </w:t>
            </w:r>
            <w:r w:rsidRPr="001F4A0E">
              <w:rPr>
                <w:rFonts w:ascii="Calibri" w:hAnsi="Calibri" w:cs="Calibri"/>
                <w:bCs/>
                <w:sz w:val="22"/>
                <w:szCs w:val="22"/>
                <w:lang w:val="es-BO" w:eastAsia="x-none"/>
              </w:rPr>
              <w:t>FABRICACIÓN: “U”</w:t>
            </w:r>
          </w:p>
          <w:p w:rsidR="001F4A0E" w:rsidRPr="001F4A0E" w:rsidRDefault="001F4A0E" w:rsidP="004D3B82">
            <w:pPr>
              <w:numPr>
                <w:ilvl w:val="0"/>
                <w:numId w:val="36"/>
              </w:numPr>
              <w:spacing w:line="276" w:lineRule="auto"/>
              <w:rPr>
                <w:rFonts w:ascii="Calibri" w:hAnsi="Calibri" w:cs="Calibri"/>
                <w:sz w:val="22"/>
                <w:szCs w:val="22"/>
                <w:lang w:val="es-BO" w:eastAsia="es-ES"/>
              </w:rPr>
            </w:pPr>
            <w:r w:rsidRPr="001F4A0E">
              <w:rPr>
                <w:rFonts w:ascii="Calibri" w:hAnsi="Calibri" w:cs="Calibri"/>
                <w:sz w:val="22"/>
                <w:szCs w:val="22"/>
                <w:lang w:val="es-BO" w:eastAsia="es-ES"/>
              </w:rPr>
              <w:t>CÓDIGO</w:t>
            </w:r>
            <w:r w:rsidRPr="001F4A0E">
              <w:rPr>
                <w:rFonts w:ascii="Calibri" w:hAnsi="Calibri" w:cs="Calibri"/>
                <w:spacing w:val="8"/>
                <w:sz w:val="22"/>
                <w:szCs w:val="22"/>
                <w:lang w:val="es-BO" w:eastAsia="es-ES"/>
              </w:rPr>
              <w:t xml:space="preserve"> </w:t>
            </w:r>
            <w:r w:rsidRPr="001F4A0E">
              <w:rPr>
                <w:rFonts w:ascii="Calibri" w:hAnsi="Calibri" w:cs="Calibri"/>
                <w:sz w:val="22"/>
                <w:szCs w:val="22"/>
                <w:lang w:val="es-BO" w:eastAsia="es-ES"/>
              </w:rPr>
              <w:t>DE</w:t>
            </w:r>
            <w:r w:rsidRPr="001F4A0E">
              <w:rPr>
                <w:rFonts w:ascii="Calibri" w:hAnsi="Calibri" w:cs="Calibri"/>
                <w:spacing w:val="8"/>
                <w:sz w:val="22"/>
                <w:szCs w:val="22"/>
                <w:lang w:val="es-BO" w:eastAsia="es-ES"/>
              </w:rPr>
              <w:t xml:space="preserve"> </w:t>
            </w:r>
            <w:r w:rsidRPr="001F4A0E">
              <w:rPr>
                <w:rFonts w:ascii="Calibri" w:hAnsi="Calibri" w:cs="Calibri"/>
                <w:sz w:val="22"/>
                <w:szCs w:val="22"/>
                <w:lang w:val="es-BO" w:eastAsia="es-ES"/>
              </w:rPr>
              <w:t>FABRICACIÓN: ASME VIII Div.1 (Última Edición).</w:t>
            </w:r>
          </w:p>
          <w:p w:rsidR="001F4A0E" w:rsidRPr="001F4A0E" w:rsidRDefault="001F4A0E" w:rsidP="004D3B82">
            <w:pPr>
              <w:keepNext/>
              <w:numPr>
                <w:ilvl w:val="0"/>
                <w:numId w:val="36"/>
              </w:numPr>
              <w:spacing w:line="276" w:lineRule="auto"/>
              <w:outlineLvl w:val="0"/>
              <w:rPr>
                <w:rFonts w:ascii="Calibri" w:hAnsi="Calibri" w:cs="Calibri"/>
                <w:bCs/>
                <w:sz w:val="22"/>
                <w:szCs w:val="22"/>
                <w:lang w:val="es-BO" w:eastAsia="x-none"/>
              </w:rPr>
            </w:pPr>
            <w:r w:rsidRPr="001F4A0E">
              <w:rPr>
                <w:rFonts w:ascii="Calibri" w:hAnsi="Calibri" w:cs="Calibri"/>
                <w:bCs/>
                <w:sz w:val="22"/>
                <w:szCs w:val="22"/>
                <w:lang w:val="es-BO" w:eastAsia="x-none"/>
              </w:rPr>
              <w:t>REGISTRO: NB (NATIONAL BOARD).</w:t>
            </w:r>
          </w:p>
          <w:p w:rsidR="001F4A0E" w:rsidRPr="001F4A0E" w:rsidRDefault="001F4A0E" w:rsidP="004D3B82">
            <w:pPr>
              <w:numPr>
                <w:ilvl w:val="0"/>
                <w:numId w:val="36"/>
              </w:numPr>
              <w:spacing w:line="276" w:lineRule="auto"/>
              <w:rPr>
                <w:rFonts w:ascii="Calibri" w:hAnsi="Calibri" w:cs="Calibri"/>
                <w:sz w:val="22"/>
                <w:szCs w:val="22"/>
                <w:lang w:val="es-BO" w:eastAsia="es-ES"/>
              </w:rPr>
            </w:pPr>
            <w:r w:rsidRPr="001F4A0E">
              <w:rPr>
                <w:rFonts w:ascii="Calibri" w:hAnsi="Calibri" w:cs="Calibri"/>
                <w:sz w:val="22"/>
                <w:szCs w:val="22"/>
                <w:lang w:val="es-BO" w:eastAsia="es-ES"/>
              </w:rPr>
              <w:t>TIPO: Depurador.</w:t>
            </w:r>
          </w:p>
          <w:p w:rsidR="001F4A0E" w:rsidRPr="001F4A0E" w:rsidRDefault="001F4A0E" w:rsidP="004D3B82">
            <w:pPr>
              <w:numPr>
                <w:ilvl w:val="0"/>
                <w:numId w:val="36"/>
              </w:numPr>
              <w:spacing w:line="276" w:lineRule="auto"/>
              <w:rPr>
                <w:rFonts w:ascii="Calibri" w:hAnsi="Calibri" w:cs="Calibri"/>
                <w:sz w:val="22"/>
                <w:szCs w:val="22"/>
                <w:lang w:val="es-BO" w:eastAsia="es-ES"/>
              </w:rPr>
            </w:pPr>
            <w:r w:rsidRPr="001F4A0E">
              <w:rPr>
                <w:rFonts w:ascii="Calibri" w:hAnsi="Calibri" w:cs="Calibri"/>
                <w:sz w:val="22"/>
                <w:szCs w:val="22"/>
                <w:lang w:val="es-BO" w:eastAsia="es-ES"/>
              </w:rPr>
              <w:t>POSICIÓN: Vertical.</w:t>
            </w:r>
          </w:p>
          <w:p w:rsidR="001F4A0E" w:rsidRPr="001F4A0E" w:rsidRDefault="001F4A0E" w:rsidP="004D3B82">
            <w:pPr>
              <w:numPr>
                <w:ilvl w:val="0"/>
                <w:numId w:val="36"/>
              </w:numPr>
              <w:spacing w:line="276" w:lineRule="auto"/>
              <w:rPr>
                <w:rFonts w:ascii="Calibri" w:hAnsi="Calibri" w:cs="Calibri"/>
                <w:sz w:val="22"/>
                <w:szCs w:val="22"/>
                <w:lang w:val="es-BO" w:eastAsia="es-ES"/>
              </w:rPr>
            </w:pPr>
            <w:r w:rsidRPr="001F4A0E">
              <w:rPr>
                <w:rFonts w:ascii="Calibri" w:hAnsi="Calibri" w:cs="Calibri"/>
                <w:sz w:val="22"/>
                <w:szCs w:val="22"/>
                <w:lang w:val="es-BO" w:eastAsia="es-ES"/>
              </w:rPr>
              <w:t xml:space="preserve">DIÁMETRO INTERNO: 406 </w:t>
            </w:r>
            <w:proofErr w:type="spellStart"/>
            <w:r w:rsidRPr="001F4A0E">
              <w:rPr>
                <w:rFonts w:ascii="Calibri" w:hAnsi="Calibri" w:cs="Calibri"/>
                <w:sz w:val="22"/>
                <w:szCs w:val="22"/>
                <w:lang w:val="es-BO" w:eastAsia="es-ES"/>
              </w:rPr>
              <w:t>mm.</w:t>
            </w:r>
            <w:proofErr w:type="spellEnd"/>
          </w:p>
          <w:p w:rsidR="001F4A0E" w:rsidRPr="001F4A0E" w:rsidRDefault="001F4A0E" w:rsidP="004D3B82">
            <w:pPr>
              <w:numPr>
                <w:ilvl w:val="0"/>
                <w:numId w:val="36"/>
              </w:numPr>
              <w:spacing w:line="276" w:lineRule="auto"/>
              <w:rPr>
                <w:rFonts w:ascii="Calibri" w:hAnsi="Calibri" w:cs="Calibri"/>
                <w:sz w:val="22"/>
                <w:szCs w:val="22"/>
                <w:lang w:val="es-BO" w:eastAsia="es-ES"/>
              </w:rPr>
            </w:pPr>
            <w:r w:rsidRPr="001F4A0E">
              <w:rPr>
                <w:rFonts w:ascii="Calibri" w:hAnsi="Calibri" w:cs="Calibri"/>
                <w:sz w:val="22"/>
                <w:szCs w:val="22"/>
                <w:lang w:val="es-BO" w:eastAsia="es-ES"/>
              </w:rPr>
              <w:t>CAPACIDAD VOLUMÉTRICA (T-T): 0.35 m</w:t>
            </w:r>
            <w:r w:rsidRPr="001F4A0E">
              <w:rPr>
                <w:rFonts w:ascii="Calibri" w:hAnsi="Calibri" w:cs="Calibri"/>
                <w:sz w:val="22"/>
                <w:szCs w:val="22"/>
                <w:vertAlign w:val="superscript"/>
                <w:lang w:val="es-BO" w:eastAsia="es-ES"/>
              </w:rPr>
              <w:t>3</w:t>
            </w:r>
            <w:r w:rsidRPr="001F4A0E">
              <w:rPr>
                <w:rFonts w:ascii="Calibri" w:hAnsi="Calibri" w:cs="Calibri"/>
                <w:sz w:val="22"/>
                <w:szCs w:val="22"/>
                <w:lang w:val="es-BO" w:eastAsia="es-ES"/>
              </w:rPr>
              <w:t xml:space="preserve"> (**).</w:t>
            </w:r>
          </w:p>
          <w:p w:rsidR="001F4A0E" w:rsidRPr="001F4A0E" w:rsidRDefault="001F4A0E" w:rsidP="004D3B82">
            <w:pPr>
              <w:numPr>
                <w:ilvl w:val="0"/>
                <w:numId w:val="36"/>
              </w:numPr>
              <w:spacing w:line="276" w:lineRule="auto"/>
              <w:rPr>
                <w:rFonts w:ascii="Calibri" w:hAnsi="Calibri" w:cs="Calibri"/>
                <w:sz w:val="22"/>
                <w:szCs w:val="22"/>
                <w:lang w:val="es-BO" w:eastAsia="es-ES"/>
              </w:rPr>
            </w:pPr>
            <w:r w:rsidRPr="001F4A0E">
              <w:rPr>
                <w:rFonts w:ascii="Calibri" w:hAnsi="Calibri" w:cs="Calibri"/>
                <w:sz w:val="22"/>
                <w:szCs w:val="22"/>
                <w:lang w:val="es-BO" w:eastAsia="es-ES"/>
              </w:rPr>
              <w:t xml:space="preserve">LONGITUD DE TANGENTE A TANGENTE: 2.700 </w:t>
            </w:r>
            <w:proofErr w:type="spellStart"/>
            <w:r w:rsidRPr="001F4A0E">
              <w:rPr>
                <w:rFonts w:ascii="Calibri" w:hAnsi="Calibri" w:cs="Calibri"/>
                <w:sz w:val="22"/>
                <w:szCs w:val="22"/>
                <w:lang w:val="es-BO" w:eastAsia="es-ES"/>
              </w:rPr>
              <w:t>mm.</w:t>
            </w:r>
            <w:proofErr w:type="spellEnd"/>
          </w:p>
          <w:p w:rsidR="001F4A0E" w:rsidRPr="001F4A0E" w:rsidRDefault="001F4A0E" w:rsidP="004D3B82">
            <w:pPr>
              <w:numPr>
                <w:ilvl w:val="0"/>
                <w:numId w:val="36"/>
              </w:numPr>
              <w:spacing w:line="276" w:lineRule="auto"/>
              <w:rPr>
                <w:rFonts w:ascii="Calibri" w:hAnsi="Calibri" w:cs="Calibri"/>
                <w:sz w:val="22"/>
                <w:szCs w:val="22"/>
                <w:lang w:val="es-BO" w:eastAsia="es-ES"/>
              </w:rPr>
            </w:pPr>
            <w:r w:rsidRPr="001F4A0E">
              <w:rPr>
                <w:rFonts w:ascii="Calibri" w:hAnsi="Calibri" w:cs="Calibri"/>
                <w:sz w:val="22"/>
                <w:szCs w:val="22"/>
                <w:lang w:val="es-BO" w:eastAsia="es-ES"/>
              </w:rPr>
              <w:t>MATERIAL</w:t>
            </w:r>
            <w:r w:rsidRPr="001F4A0E">
              <w:rPr>
                <w:rFonts w:ascii="Calibri" w:hAnsi="Calibri" w:cs="Calibri"/>
                <w:spacing w:val="6"/>
                <w:sz w:val="22"/>
                <w:szCs w:val="22"/>
                <w:lang w:val="es-BO" w:eastAsia="es-ES"/>
              </w:rPr>
              <w:t xml:space="preserve"> </w:t>
            </w:r>
            <w:r w:rsidRPr="001F4A0E">
              <w:rPr>
                <w:rFonts w:ascii="Calibri" w:hAnsi="Calibri" w:cs="Calibri"/>
                <w:sz w:val="22"/>
                <w:szCs w:val="22"/>
                <w:lang w:val="es-BO" w:eastAsia="es-ES"/>
              </w:rPr>
              <w:t>DEL</w:t>
            </w:r>
            <w:r w:rsidRPr="001F4A0E">
              <w:rPr>
                <w:rFonts w:ascii="Calibri" w:hAnsi="Calibri" w:cs="Calibri"/>
                <w:spacing w:val="6"/>
                <w:sz w:val="22"/>
                <w:szCs w:val="22"/>
                <w:lang w:val="es-BO" w:eastAsia="es-ES"/>
              </w:rPr>
              <w:t xml:space="preserve"> </w:t>
            </w:r>
            <w:r w:rsidRPr="001F4A0E">
              <w:rPr>
                <w:rFonts w:ascii="Calibri" w:hAnsi="Calibri" w:cs="Calibri"/>
                <w:sz w:val="22"/>
                <w:szCs w:val="22"/>
                <w:lang w:val="es-BO" w:eastAsia="es-ES"/>
              </w:rPr>
              <w:t>CUERPO: SA-240</w:t>
            </w:r>
            <w:r w:rsidRPr="001F4A0E">
              <w:rPr>
                <w:rFonts w:ascii="Calibri" w:hAnsi="Calibri" w:cs="Calibri"/>
                <w:spacing w:val="18"/>
                <w:sz w:val="22"/>
                <w:szCs w:val="22"/>
                <w:lang w:val="es-BO" w:eastAsia="es-ES"/>
              </w:rPr>
              <w:t xml:space="preserve"> </w:t>
            </w:r>
            <w:r w:rsidRPr="001F4A0E">
              <w:rPr>
                <w:rFonts w:ascii="Calibri" w:hAnsi="Calibri" w:cs="Calibri"/>
                <w:sz w:val="22"/>
                <w:szCs w:val="22"/>
                <w:lang w:val="es-BO" w:eastAsia="es-ES"/>
              </w:rPr>
              <w:t>304 (*).</w:t>
            </w:r>
          </w:p>
          <w:p w:rsidR="001F4A0E" w:rsidRPr="001F4A0E" w:rsidRDefault="001F4A0E" w:rsidP="004D3B82">
            <w:pPr>
              <w:numPr>
                <w:ilvl w:val="0"/>
                <w:numId w:val="36"/>
              </w:numPr>
              <w:spacing w:line="276" w:lineRule="auto"/>
              <w:rPr>
                <w:rFonts w:ascii="Calibri" w:hAnsi="Calibri" w:cs="Calibri"/>
                <w:sz w:val="22"/>
                <w:szCs w:val="22"/>
                <w:lang w:val="es-BO" w:eastAsia="es-ES"/>
              </w:rPr>
            </w:pPr>
            <w:r w:rsidRPr="001F4A0E">
              <w:rPr>
                <w:rFonts w:ascii="Calibri" w:hAnsi="Calibri" w:cs="Calibri"/>
                <w:sz w:val="22"/>
                <w:szCs w:val="22"/>
                <w:lang w:val="es-BO" w:eastAsia="es-ES"/>
              </w:rPr>
              <w:t>MATERIAL</w:t>
            </w:r>
            <w:r w:rsidRPr="001F4A0E">
              <w:rPr>
                <w:rFonts w:ascii="Calibri" w:hAnsi="Calibri" w:cs="Calibri"/>
                <w:spacing w:val="6"/>
                <w:sz w:val="22"/>
                <w:szCs w:val="22"/>
                <w:lang w:val="es-BO" w:eastAsia="es-ES"/>
              </w:rPr>
              <w:t xml:space="preserve"> </w:t>
            </w:r>
            <w:r w:rsidRPr="001F4A0E">
              <w:rPr>
                <w:rFonts w:ascii="Calibri" w:hAnsi="Calibri" w:cs="Calibri"/>
                <w:sz w:val="22"/>
                <w:szCs w:val="22"/>
                <w:lang w:val="es-BO" w:eastAsia="es-ES"/>
              </w:rPr>
              <w:t>DE</w:t>
            </w:r>
            <w:r w:rsidRPr="001F4A0E">
              <w:rPr>
                <w:rFonts w:ascii="Calibri" w:hAnsi="Calibri" w:cs="Calibri"/>
                <w:spacing w:val="10"/>
                <w:sz w:val="22"/>
                <w:szCs w:val="22"/>
                <w:lang w:val="es-BO" w:eastAsia="es-ES"/>
              </w:rPr>
              <w:t xml:space="preserve"> </w:t>
            </w:r>
            <w:r w:rsidRPr="001F4A0E">
              <w:rPr>
                <w:rFonts w:ascii="Calibri" w:hAnsi="Calibri" w:cs="Calibri"/>
                <w:sz w:val="22"/>
                <w:szCs w:val="22"/>
                <w:lang w:val="es-BO" w:eastAsia="es-ES"/>
              </w:rPr>
              <w:t>CABEZAL: SA-240</w:t>
            </w:r>
            <w:r w:rsidRPr="001F4A0E">
              <w:rPr>
                <w:rFonts w:ascii="Calibri" w:hAnsi="Calibri" w:cs="Calibri"/>
                <w:spacing w:val="19"/>
                <w:sz w:val="22"/>
                <w:szCs w:val="22"/>
                <w:lang w:val="es-BO" w:eastAsia="es-ES"/>
              </w:rPr>
              <w:t xml:space="preserve"> </w:t>
            </w:r>
            <w:r w:rsidRPr="001F4A0E">
              <w:rPr>
                <w:rFonts w:ascii="Calibri" w:hAnsi="Calibri" w:cs="Calibri"/>
                <w:sz w:val="22"/>
                <w:szCs w:val="22"/>
                <w:lang w:val="es-BO" w:eastAsia="es-ES"/>
              </w:rPr>
              <w:t>304 (*).</w:t>
            </w:r>
          </w:p>
          <w:p w:rsidR="001F4A0E" w:rsidRPr="001F4A0E" w:rsidRDefault="001F4A0E" w:rsidP="004D3B82">
            <w:pPr>
              <w:numPr>
                <w:ilvl w:val="0"/>
                <w:numId w:val="36"/>
              </w:numPr>
              <w:spacing w:line="276" w:lineRule="auto"/>
              <w:ind w:right="423"/>
              <w:rPr>
                <w:rFonts w:ascii="Calibri" w:hAnsi="Calibri" w:cs="Calibri"/>
                <w:sz w:val="22"/>
                <w:szCs w:val="22"/>
                <w:lang w:val="es-BO" w:eastAsia="es-ES"/>
              </w:rPr>
            </w:pPr>
            <w:r w:rsidRPr="001F4A0E">
              <w:rPr>
                <w:rFonts w:ascii="Calibri" w:hAnsi="Calibri" w:cs="Calibri"/>
                <w:spacing w:val="8"/>
                <w:sz w:val="22"/>
                <w:szCs w:val="22"/>
                <w:lang w:val="es-BO" w:eastAsia="es-ES"/>
              </w:rPr>
              <w:t>MÁXIMA PRESIÓN DE TRABAJO (MAWP):</w:t>
            </w:r>
            <w:r w:rsidRPr="001F4A0E">
              <w:rPr>
                <w:rFonts w:ascii="Calibri" w:hAnsi="Calibri" w:cs="Calibri"/>
                <w:sz w:val="22"/>
                <w:szCs w:val="22"/>
                <w:lang w:val="es-BO" w:eastAsia="es-ES"/>
              </w:rPr>
              <w:t xml:space="preserve"> 500 </w:t>
            </w:r>
            <w:proofErr w:type="spellStart"/>
            <w:r w:rsidRPr="001F4A0E">
              <w:rPr>
                <w:rFonts w:ascii="Calibri" w:hAnsi="Calibri" w:cs="Calibri"/>
                <w:sz w:val="22"/>
                <w:szCs w:val="22"/>
                <w:lang w:val="es-BO" w:eastAsia="es-ES"/>
              </w:rPr>
              <w:t>psig</w:t>
            </w:r>
            <w:proofErr w:type="spellEnd"/>
            <w:r w:rsidRPr="001F4A0E">
              <w:rPr>
                <w:rFonts w:ascii="Calibri" w:hAnsi="Calibri" w:cs="Calibri"/>
                <w:sz w:val="22"/>
                <w:szCs w:val="22"/>
                <w:lang w:val="es-BO" w:eastAsia="es-ES"/>
              </w:rPr>
              <w:t xml:space="preserve"> @ </w:t>
            </w:r>
            <w:proofErr w:type="spellStart"/>
            <w:r w:rsidRPr="001F4A0E">
              <w:rPr>
                <w:rFonts w:ascii="Calibri" w:hAnsi="Calibri" w:cs="Calibri"/>
                <w:sz w:val="22"/>
                <w:szCs w:val="22"/>
                <w:lang w:val="es-BO" w:eastAsia="es-ES"/>
              </w:rPr>
              <w:t>temp</w:t>
            </w:r>
            <w:proofErr w:type="spellEnd"/>
            <w:r w:rsidRPr="001F4A0E">
              <w:rPr>
                <w:rFonts w:ascii="Calibri" w:hAnsi="Calibri" w:cs="Calibri"/>
                <w:sz w:val="22"/>
                <w:szCs w:val="22"/>
                <w:lang w:val="es-BO" w:eastAsia="es-ES"/>
              </w:rPr>
              <w:t xml:space="preserve">. </w:t>
            </w:r>
          </w:p>
          <w:p w:rsidR="001F4A0E" w:rsidRPr="001F4A0E" w:rsidRDefault="001F4A0E" w:rsidP="004D3B82">
            <w:pPr>
              <w:numPr>
                <w:ilvl w:val="0"/>
                <w:numId w:val="36"/>
              </w:numPr>
              <w:spacing w:line="276" w:lineRule="auto"/>
              <w:ind w:right="423"/>
              <w:rPr>
                <w:rFonts w:ascii="Calibri" w:hAnsi="Calibri" w:cs="Calibri"/>
                <w:spacing w:val="8"/>
                <w:sz w:val="22"/>
                <w:szCs w:val="22"/>
                <w:lang w:val="es-BO" w:eastAsia="es-ES"/>
              </w:rPr>
            </w:pPr>
            <w:r w:rsidRPr="001F4A0E">
              <w:rPr>
                <w:rFonts w:ascii="Calibri" w:hAnsi="Calibri" w:cs="Calibri"/>
                <w:spacing w:val="8"/>
                <w:sz w:val="22"/>
                <w:szCs w:val="22"/>
                <w:lang w:val="es-BO" w:eastAsia="es-ES"/>
              </w:rPr>
              <w:t>TEMPERATURA DE DISEÑO: M</w:t>
            </w:r>
            <w:r w:rsidRPr="001F4A0E">
              <w:rPr>
                <w:rFonts w:ascii="Calibri" w:hAnsi="Calibri" w:cs="Calibri"/>
                <w:sz w:val="22"/>
                <w:szCs w:val="22"/>
                <w:lang w:val="es-BO" w:eastAsia="es-ES"/>
              </w:rPr>
              <w:t xml:space="preserve">in. -105 </w:t>
            </w:r>
            <w:proofErr w:type="spellStart"/>
            <w:r w:rsidRPr="001F4A0E">
              <w:rPr>
                <w:rFonts w:ascii="Calibri" w:hAnsi="Calibri" w:cs="Calibri"/>
                <w:sz w:val="22"/>
                <w:szCs w:val="22"/>
                <w:lang w:val="es-BO" w:eastAsia="es-ES"/>
              </w:rPr>
              <w:t>ºF</w:t>
            </w:r>
            <w:proofErr w:type="spellEnd"/>
            <w:r w:rsidRPr="001F4A0E">
              <w:rPr>
                <w:rFonts w:ascii="Calibri" w:hAnsi="Calibri" w:cs="Calibri"/>
                <w:sz w:val="22"/>
                <w:szCs w:val="22"/>
                <w:lang w:val="es-BO" w:eastAsia="es-ES"/>
              </w:rPr>
              <w:t xml:space="preserve">; Máx. 150 </w:t>
            </w:r>
            <w:proofErr w:type="spellStart"/>
            <w:r w:rsidRPr="001F4A0E">
              <w:rPr>
                <w:rFonts w:ascii="Calibri" w:hAnsi="Calibri" w:cs="Calibri"/>
                <w:sz w:val="22"/>
                <w:szCs w:val="22"/>
                <w:lang w:val="es-BO" w:eastAsia="es-ES"/>
              </w:rPr>
              <w:t>ºF</w:t>
            </w:r>
            <w:proofErr w:type="spellEnd"/>
            <w:r w:rsidRPr="001F4A0E">
              <w:rPr>
                <w:rFonts w:ascii="Calibri" w:hAnsi="Calibri" w:cs="Calibri"/>
                <w:spacing w:val="8"/>
                <w:sz w:val="22"/>
                <w:szCs w:val="22"/>
                <w:lang w:val="es-BO" w:eastAsia="es-ES"/>
              </w:rPr>
              <w:t>.</w:t>
            </w:r>
          </w:p>
          <w:p w:rsidR="001F4A0E" w:rsidRPr="001F4A0E" w:rsidRDefault="001F4A0E" w:rsidP="004D3B82">
            <w:pPr>
              <w:numPr>
                <w:ilvl w:val="0"/>
                <w:numId w:val="36"/>
              </w:numPr>
              <w:spacing w:line="276" w:lineRule="auto"/>
              <w:ind w:right="423"/>
              <w:rPr>
                <w:rFonts w:ascii="Calibri" w:hAnsi="Calibri" w:cs="Calibri"/>
                <w:spacing w:val="8"/>
                <w:sz w:val="22"/>
                <w:szCs w:val="22"/>
                <w:lang w:val="es-BO" w:eastAsia="es-ES"/>
              </w:rPr>
            </w:pPr>
            <w:r w:rsidRPr="001F4A0E">
              <w:rPr>
                <w:rFonts w:ascii="Calibri" w:hAnsi="Calibri" w:cs="Calibri"/>
                <w:spacing w:val="8"/>
                <w:sz w:val="22"/>
                <w:szCs w:val="22"/>
                <w:lang w:val="es-BO" w:eastAsia="es-ES"/>
              </w:rPr>
              <w:t>RADIOGRAFÍA: 100%.</w:t>
            </w:r>
          </w:p>
          <w:p w:rsidR="001F4A0E" w:rsidRPr="001F4A0E" w:rsidRDefault="001F4A0E" w:rsidP="004D3B82">
            <w:pPr>
              <w:numPr>
                <w:ilvl w:val="0"/>
                <w:numId w:val="36"/>
              </w:numPr>
              <w:spacing w:line="276" w:lineRule="auto"/>
              <w:rPr>
                <w:rFonts w:ascii="Calibri" w:hAnsi="Calibri" w:cs="Calibri"/>
                <w:sz w:val="22"/>
                <w:szCs w:val="22"/>
                <w:lang w:val="es-BO" w:eastAsia="es-ES"/>
              </w:rPr>
            </w:pPr>
            <w:r w:rsidRPr="001F4A0E">
              <w:rPr>
                <w:rFonts w:ascii="Calibri" w:hAnsi="Calibri" w:cs="Calibri"/>
                <w:sz w:val="22"/>
                <w:szCs w:val="22"/>
                <w:lang w:val="es-BO" w:eastAsia="es-ES"/>
              </w:rPr>
              <w:t>ENSAYOS: Según código de</w:t>
            </w:r>
            <w:r w:rsidRPr="001F4A0E">
              <w:rPr>
                <w:rFonts w:ascii="Calibri" w:hAnsi="Calibri" w:cs="Calibri"/>
                <w:spacing w:val="5"/>
                <w:sz w:val="22"/>
                <w:szCs w:val="22"/>
                <w:lang w:val="es-BO" w:eastAsia="es-ES"/>
              </w:rPr>
              <w:t xml:space="preserve"> </w:t>
            </w:r>
            <w:r w:rsidRPr="001F4A0E">
              <w:rPr>
                <w:rFonts w:ascii="Calibri" w:hAnsi="Calibri" w:cs="Calibri"/>
                <w:sz w:val="22"/>
                <w:szCs w:val="22"/>
                <w:lang w:val="es-BO" w:eastAsia="es-ES"/>
              </w:rPr>
              <w:t>construcción.</w:t>
            </w:r>
          </w:p>
          <w:p w:rsidR="001F4A0E" w:rsidRPr="001F4A0E" w:rsidRDefault="001F4A0E" w:rsidP="004D3B82">
            <w:pPr>
              <w:numPr>
                <w:ilvl w:val="0"/>
                <w:numId w:val="36"/>
              </w:numPr>
              <w:spacing w:line="276" w:lineRule="auto"/>
              <w:rPr>
                <w:rFonts w:ascii="Calibri" w:hAnsi="Calibri" w:cs="Calibri"/>
                <w:sz w:val="22"/>
                <w:szCs w:val="22"/>
                <w:lang w:val="es-BO" w:eastAsia="es-ES"/>
              </w:rPr>
            </w:pPr>
            <w:r w:rsidRPr="001F4A0E">
              <w:rPr>
                <w:rFonts w:ascii="Calibri" w:hAnsi="Calibri" w:cs="Calibri"/>
                <w:sz w:val="22"/>
                <w:szCs w:val="22"/>
                <w:lang w:val="es-BO" w:eastAsia="es-ES"/>
              </w:rPr>
              <w:t>PRUEBA</w:t>
            </w:r>
            <w:r w:rsidRPr="001F4A0E">
              <w:rPr>
                <w:rFonts w:ascii="Calibri" w:hAnsi="Calibri" w:cs="Calibri"/>
                <w:spacing w:val="10"/>
                <w:sz w:val="22"/>
                <w:szCs w:val="22"/>
                <w:lang w:val="es-BO" w:eastAsia="es-ES"/>
              </w:rPr>
              <w:t xml:space="preserve"> </w:t>
            </w:r>
            <w:r w:rsidRPr="001F4A0E">
              <w:rPr>
                <w:rFonts w:ascii="Calibri" w:hAnsi="Calibri" w:cs="Calibri"/>
                <w:sz w:val="22"/>
                <w:szCs w:val="22"/>
                <w:lang w:val="es-BO" w:eastAsia="es-ES"/>
              </w:rPr>
              <w:t>HIDROSTÁTICA.</w:t>
            </w:r>
          </w:p>
          <w:p w:rsidR="001F4A0E" w:rsidRPr="001F4A0E" w:rsidRDefault="001F4A0E" w:rsidP="004D3B82">
            <w:pPr>
              <w:numPr>
                <w:ilvl w:val="0"/>
                <w:numId w:val="36"/>
              </w:numPr>
              <w:spacing w:line="276" w:lineRule="auto"/>
              <w:rPr>
                <w:rFonts w:ascii="Calibri" w:hAnsi="Calibri" w:cs="Calibri"/>
                <w:sz w:val="22"/>
                <w:szCs w:val="22"/>
                <w:lang w:val="es-BO" w:eastAsia="es-ES"/>
              </w:rPr>
            </w:pPr>
            <w:r w:rsidRPr="001F4A0E">
              <w:rPr>
                <w:rFonts w:ascii="Calibri" w:hAnsi="Calibri" w:cs="Calibri"/>
                <w:sz w:val="22"/>
                <w:szCs w:val="22"/>
                <w:lang w:val="es-BO" w:eastAsia="es-ES"/>
              </w:rPr>
              <w:t>END: -RT, UT, LP, Tratamiento Térmico, etc.</w:t>
            </w:r>
          </w:p>
          <w:p w:rsidR="001F4A0E" w:rsidRPr="001F4A0E" w:rsidRDefault="001F4A0E" w:rsidP="004D3B82">
            <w:pPr>
              <w:numPr>
                <w:ilvl w:val="0"/>
                <w:numId w:val="36"/>
              </w:numPr>
              <w:spacing w:line="276" w:lineRule="auto"/>
              <w:rPr>
                <w:rFonts w:ascii="Calibri" w:hAnsi="Calibri" w:cs="Calibri"/>
                <w:sz w:val="22"/>
                <w:szCs w:val="22"/>
                <w:lang w:val="en-US" w:eastAsia="es-ES"/>
              </w:rPr>
            </w:pPr>
            <w:r w:rsidRPr="001F4A0E">
              <w:rPr>
                <w:rFonts w:ascii="Calibri" w:hAnsi="Calibri" w:cs="Calibri"/>
                <w:sz w:val="22"/>
                <w:szCs w:val="22"/>
                <w:lang w:val="en-US" w:eastAsia="es-ES"/>
              </w:rPr>
              <w:t xml:space="preserve">CAÑERÍA SPOOL: SA-312 TP 304 3” </w:t>
            </w:r>
            <w:proofErr w:type="spellStart"/>
            <w:r w:rsidRPr="001F4A0E">
              <w:rPr>
                <w:rFonts w:ascii="Calibri" w:hAnsi="Calibri" w:cs="Calibri"/>
                <w:sz w:val="22"/>
                <w:szCs w:val="22"/>
                <w:lang w:val="en-US" w:eastAsia="es-ES"/>
              </w:rPr>
              <w:t>sch</w:t>
            </w:r>
            <w:proofErr w:type="spellEnd"/>
            <w:r w:rsidRPr="001F4A0E">
              <w:rPr>
                <w:rFonts w:ascii="Calibri" w:hAnsi="Calibri" w:cs="Calibri"/>
                <w:sz w:val="22"/>
                <w:szCs w:val="22"/>
                <w:lang w:val="en-US" w:eastAsia="es-ES"/>
              </w:rPr>
              <w:t xml:space="preserve"> (*) # 300</w:t>
            </w:r>
          </w:p>
          <w:p w:rsidR="001F4A0E" w:rsidRPr="001F4A0E" w:rsidRDefault="001F4A0E" w:rsidP="004D3B82">
            <w:pPr>
              <w:numPr>
                <w:ilvl w:val="0"/>
                <w:numId w:val="36"/>
              </w:numPr>
              <w:spacing w:line="276" w:lineRule="auto"/>
              <w:rPr>
                <w:rFonts w:ascii="Calibri" w:hAnsi="Calibri" w:cs="Calibri"/>
                <w:sz w:val="22"/>
                <w:szCs w:val="22"/>
                <w:lang w:val="en-US" w:eastAsia="es-ES"/>
              </w:rPr>
            </w:pPr>
            <w:r w:rsidRPr="001F4A0E">
              <w:rPr>
                <w:rFonts w:ascii="Calibri" w:hAnsi="Calibri" w:cs="Calibri"/>
                <w:sz w:val="22"/>
                <w:szCs w:val="22"/>
                <w:lang w:val="en-US" w:eastAsia="es-ES"/>
              </w:rPr>
              <w:t xml:space="preserve">BRIDA WNRF SPOOL: SA-312 TP 304 3” </w:t>
            </w:r>
            <w:proofErr w:type="spellStart"/>
            <w:r w:rsidRPr="001F4A0E">
              <w:rPr>
                <w:rFonts w:ascii="Calibri" w:hAnsi="Calibri" w:cs="Calibri"/>
                <w:sz w:val="22"/>
                <w:szCs w:val="22"/>
                <w:lang w:val="en-US" w:eastAsia="es-ES"/>
              </w:rPr>
              <w:t>sch</w:t>
            </w:r>
            <w:proofErr w:type="spellEnd"/>
            <w:r w:rsidRPr="001F4A0E">
              <w:rPr>
                <w:rFonts w:ascii="Calibri" w:hAnsi="Calibri" w:cs="Calibri"/>
                <w:sz w:val="22"/>
                <w:szCs w:val="22"/>
                <w:lang w:val="en-US" w:eastAsia="es-ES"/>
              </w:rPr>
              <w:t xml:space="preserve"> (*) # 300</w:t>
            </w:r>
          </w:p>
          <w:p w:rsidR="001F4A0E" w:rsidRPr="001F4A0E" w:rsidRDefault="001F4A0E" w:rsidP="004D3B82">
            <w:pPr>
              <w:numPr>
                <w:ilvl w:val="0"/>
                <w:numId w:val="36"/>
              </w:numPr>
              <w:spacing w:line="276" w:lineRule="auto"/>
              <w:rPr>
                <w:rFonts w:ascii="Calibri" w:hAnsi="Calibri" w:cs="Calibri"/>
                <w:sz w:val="22"/>
                <w:szCs w:val="22"/>
                <w:lang w:val="en-US" w:eastAsia="es-ES"/>
              </w:rPr>
            </w:pPr>
            <w:r w:rsidRPr="001F4A0E">
              <w:rPr>
                <w:rFonts w:ascii="Calibri" w:hAnsi="Calibri" w:cs="Calibri"/>
                <w:sz w:val="22"/>
                <w:szCs w:val="22"/>
                <w:lang w:val="en-US" w:eastAsia="es-ES"/>
              </w:rPr>
              <w:t xml:space="preserve">TEE NORMAL SPOOL: SA-312 TP 304 3” </w:t>
            </w:r>
            <w:proofErr w:type="spellStart"/>
            <w:r w:rsidRPr="001F4A0E">
              <w:rPr>
                <w:rFonts w:ascii="Calibri" w:hAnsi="Calibri" w:cs="Calibri"/>
                <w:sz w:val="22"/>
                <w:szCs w:val="22"/>
                <w:lang w:val="en-US" w:eastAsia="es-ES"/>
              </w:rPr>
              <w:t>sch</w:t>
            </w:r>
            <w:proofErr w:type="spellEnd"/>
            <w:r w:rsidRPr="001F4A0E">
              <w:rPr>
                <w:rFonts w:ascii="Calibri" w:hAnsi="Calibri" w:cs="Calibri"/>
                <w:sz w:val="22"/>
                <w:szCs w:val="22"/>
                <w:lang w:val="en-US" w:eastAsia="es-ES"/>
              </w:rPr>
              <w:t xml:space="preserve"> (*) # 300</w:t>
            </w:r>
          </w:p>
          <w:p w:rsidR="001F4A0E" w:rsidRPr="001F4A0E" w:rsidRDefault="001F4A0E" w:rsidP="004D3B82">
            <w:pPr>
              <w:numPr>
                <w:ilvl w:val="0"/>
                <w:numId w:val="36"/>
              </w:numPr>
              <w:spacing w:line="276" w:lineRule="auto"/>
              <w:rPr>
                <w:rFonts w:ascii="Calibri" w:hAnsi="Calibri" w:cs="Calibri"/>
                <w:sz w:val="22"/>
                <w:szCs w:val="22"/>
                <w:lang w:val="en-US" w:eastAsia="es-ES"/>
              </w:rPr>
            </w:pPr>
            <w:r w:rsidRPr="001F4A0E">
              <w:rPr>
                <w:rFonts w:ascii="Calibri" w:hAnsi="Calibri" w:cs="Calibri"/>
                <w:sz w:val="22"/>
                <w:szCs w:val="22"/>
                <w:lang w:val="en-US" w:eastAsia="es-ES"/>
              </w:rPr>
              <w:t xml:space="preserve">CODO 90° RL SPOOL: SA-312 TP 304 3” </w:t>
            </w:r>
            <w:proofErr w:type="spellStart"/>
            <w:r w:rsidRPr="001F4A0E">
              <w:rPr>
                <w:rFonts w:ascii="Calibri" w:hAnsi="Calibri" w:cs="Calibri"/>
                <w:sz w:val="22"/>
                <w:szCs w:val="22"/>
                <w:lang w:val="en-US" w:eastAsia="es-ES"/>
              </w:rPr>
              <w:t>sch</w:t>
            </w:r>
            <w:proofErr w:type="spellEnd"/>
            <w:r w:rsidRPr="001F4A0E">
              <w:rPr>
                <w:rFonts w:ascii="Calibri" w:hAnsi="Calibri" w:cs="Calibri"/>
                <w:sz w:val="22"/>
                <w:szCs w:val="22"/>
                <w:lang w:val="en-US" w:eastAsia="es-ES"/>
              </w:rPr>
              <w:t xml:space="preserve"> (*)</w:t>
            </w:r>
          </w:p>
          <w:p w:rsidR="001F4A0E" w:rsidRPr="001F4A0E" w:rsidRDefault="001F4A0E" w:rsidP="001F4A0E">
            <w:pPr>
              <w:rPr>
                <w:rFonts w:ascii="Calibri" w:hAnsi="Calibri" w:cs="Calibri"/>
                <w:sz w:val="22"/>
                <w:szCs w:val="22"/>
                <w:lang w:val="es-BO" w:eastAsia="es-ES"/>
              </w:rPr>
            </w:pPr>
            <w:r w:rsidRPr="001F4A0E">
              <w:rPr>
                <w:rFonts w:ascii="Calibri" w:hAnsi="Calibri" w:cs="Calibri"/>
                <w:sz w:val="22"/>
                <w:szCs w:val="22"/>
                <w:lang w:val="es-BO" w:eastAsia="es-ES"/>
              </w:rPr>
              <w:t>Incluye la Placa de identificación</w:t>
            </w:r>
            <w:r w:rsidRPr="001F4A0E">
              <w:rPr>
                <w:rFonts w:ascii="Calibri" w:hAnsi="Calibri" w:cs="Calibri"/>
                <w:spacing w:val="5"/>
                <w:sz w:val="22"/>
                <w:szCs w:val="22"/>
                <w:lang w:val="es-BO" w:eastAsia="es-ES"/>
              </w:rPr>
              <w:t xml:space="preserve"> </w:t>
            </w:r>
            <w:r w:rsidRPr="001F4A0E">
              <w:rPr>
                <w:rFonts w:ascii="Calibri" w:hAnsi="Calibri" w:cs="Calibri"/>
                <w:sz w:val="22"/>
                <w:szCs w:val="22"/>
                <w:lang w:val="es-BO" w:eastAsia="es-ES"/>
              </w:rPr>
              <w:t>inoxidable.</w:t>
            </w:r>
          </w:p>
          <w:p w:rsidR="001F4A0E" w:rsidRPr="001F4A0E" w:rsidRDefault="001F4A0E" w:rsidP="001F4A0E">
            <w:pPr>
              <w:autoSpaceDE w:val="0"/>
              <w:autoSpaceDN w:val="0"/>
              <w:adjustRightInd w:val="0"/>
              <w:spacing w:line="360" w:lineRule="auto"/>
              <w:jc w:val="both"/>
              <w:rPr>
                <w:rFonts w:ascii="Calibri" w:hAnsi="Calibri" w:cs="Calibri"/>
                <w:color w:val="000000"/>
                <w:sz w:val="22"/>
                <w:szCs w:val="22"/>
                <w:lang w:val="es-BO" w:eastAsia="es-ES"/>
              </w:rPr>
            </w:pPr>
            <w:r w:rsidRPr="001F4A0E">
              <w:rPr>
                <w:rFonts w:ascii="Calibri" w:hAnsi="Calibri" w:cs="Calibri"/>
                <w:color w:val="000000"/>
                <w:sz w:val="22"/>
                <w:szCs w:val="22"/>
                <w:lang w:val="es-BO" w:eastAsia="es-BO"/>
              </w:rPr>
              <w:lastRenderedPageBreak/>
              <w:t xml:space="preserve">(*) </w:t>
            </w:r>
            <w:r w:rsidRPr="001F4A0E">
              <w:rPr>
                <w:rFonts w:ascii="Calibri" w:hAnsi="Calibri" w:cs="Calibri"/>
                <w:color w:val="000000"/>
                <w:sz w:val="22"/>
                <w:szCs w:val="22"/>
                <w:lang w:val="es-BO" w:eastAsia="es-ES"/>
              </w:rPr>
              <w:t xml:space="preserve">Los grados, </w:t>
            </w:r>
            <w:proofErr w:type="spellStart"/>
            <w:r w:rsidRPr="001F4A0E">
              <w:rPr>
                <w:rFonts w:ascii="Calibri" w:hAnsi="Calibri" w:cs="Calibri"/>
                <w:color w:val="000000"/>
                <w:sz w:val="22"/>
                <w:szCs w:val="22"/>
                <w:lang w:val="es-BO" w:eastAsia="es-ES"/>
              </w:rPr>
              <w:t>schedule</w:t>
            </w:r>
            <w:proofErr w:type="spellEnd"/>
            <w:r w:rsidRPr="001F4A0E">
              <w:rPr>
                <w:rFonts w:ascii="Calibri" w:hAnsi="Calibri" w:cs="Calibri"/>
                <w:color w:val="000000"/>
                <w:sz w:val="22"/>
                <w:szCs w:val="22"/>
                <w:lang w:val="es-BO" w:eastAsia="es-ES"/>
              </w:rPr>
              <w:t xml:space="preserve"> y tipos de materiales indicados en la presente especificación del Depurador-</w:t>
            </w:r>
            <w:proofErr w:type="spellStart"/>
            <w:r w:rsidRPr="001F4A0E">
              <w:rPr>
                <w:rFonts w:ascii="Calibri" w:hAnsi="Calibri" w:cs="Calibri"/>
                <w:color w:val="000000"/>
                <w:sz w:val="22"/>
                <w:szCs w:val="22"/>
                <w:lang w:val="es-BO" w:eastAsia="es-ES"/>
              </w:rPr>
              <w:t>Spool</w:t>
            </w:r>
            <w:proofErr w:type="spellEnd"/>
            <w:r w:rsidRPr="001F4A0E">
              <w:rPr>
                <w:rFonts w:ascii="Calibri" w:hAnsi="Calibri" w:cs="Calibri"/>
                <w:color w:val="000000"/>
                <w:sz w:val="22"/>
                <w:szCs w:val="22"/>
                <w:lang w:val="es-BO" w:eastAsia="es-ES"/>
              </w:rPr>
              <w:t xml:space="preserve">, así como </w:t>
            </w:r>
            <w:proofErr w:type="spellStart"/>
            <w:r w:rsidRPr="001F4A0E">
              <w:rPr>
                <w:rFonts w:ascii="Calibri" w:hAnsi="Calibri" w:cs="Calibri"/>
                <w:color w:val="000000"/>
                <w:sz w:val="22"/>
                <w:szCs w:val="22"/>
                <w:lang w:val="es-BO" w:eastAsia="es-ES"/>
              </w:rPr>
              <w:t>tambien</w:t>
            </w:r>
            <w:proofErr w:type="spellEnd"/>
            <w:r w:rsidRPr="001F4A0E">
              <w:rPr>
                <w:rFonts w:ascii="Calibri" w:hAnsi="Calibri" w:cs="Calibri"/>
                <w:color w:val="000000"/>
                <w:sz w:val="22"/>
                <w:szCs w:val="22"/>
                <w:lang w:val="es-BO" w:eastAsia="es-ES"/>
              </w:rPr>
              <w:t xml:space="preserve"> sus accesorios (tubería, </w:t>
            </w:r>
            <w:proofErr w:type="spellStart"/>
            <w:r w:rsidRPr="001F4A0E">
              <w:rPr>
                <w:rFonts w:ascii="Calibri" w:hAnsi="Calibri" w:cs="Calibri"/>
                <w:color w:val="000000"/>
                <w:sz w:val="22"/>
                <w:szCs w:val="22"/>
                <w:lang w:val="es-BO" w:eastAsia="es-ES"/>
              </w:rPr>
              <w:t>fittings</w:t>
            </w:r>
            <w:proofErr w:type="spellEnd"/>
            <w:r w:rsidRPr="001F4A0E">
              <w:rPr>
                <w:rFonts w:ascii="Calibri" w:hAnsi="Calibri" w:cs="Calibri"/>
                <w:color w:val="000000"/>
                <w:sz w:val="22"/>
                <w:szCs w:val="22"/>
                <w:lang w:val="es-BO" w:eastAsia="es-ES"/>
              </w:rPr>
              <w:t>, bridas, etc.), deberán ser verificados y validados por la CONTRATISTA de acuerdo a las condiciones de servicio y diseño.</w:t>
            </w:r>
          </w:p>
          <w:p w:rsidR="001F4A0E" w:rsidRPr="001F4A0E" w:rsidRDefault="001F4A0E" w:rsidP="001F4A0E">
            <w:pPr>
              <w:spacing w:before="120" w:after="120" w:line="276" w:lineRule="auto"/>
              <w:jc w:val="both"/>
              <w:rPr>
                <w:rFonts w:ascii="Calibri" w:hAnsi="Calibri" w:cs="Calibri"/>
                <w:sz w:val="22"/>
                <w:szCs w:val="22"/>
                <w:lang w:val="es-BO" w:eastAsia="es-BO"/>
              </w:rPr>
            </w:pPr>
            <w:r w:rsidRPr="001F4A0E">
              <w:rPr>
                <w:rFonts w:ascii="Calibri" w:hAnsi="Calibri" w:cs="Calibri"/>
                <w:sz w:val="22"/>
                <w:szCs w:val="22"/>
                <w:lang w:val="es-BO" w:eastAsia="es-ES"/>
              </w:rPr>
              <w:t>(**) Se debe mantener la capacidad volumétrica especificada.</w:t>
            </w:r>
          </w:p>
          <w:p w:rsidR="001F4A0E" w:rsidRPr="001F4A0E" w:rsidRDefault="001F4A0E" w:rsidP="001F4A0E">
            <w:pPr>
              <w:spacing w:line="276" w:lineRule="auto"/>
              <w:jc w:val="both"/>
              <w:rPr>
                <w:rFonts w:ascii="Calibri" w:hAnsi="Calibri" w:cs="Calibri"/>
                <w:sz w:val="22"/>
                <w:szCs w:val="22"/>
                <w:lang w:val="es-BO" w:eastAsia="es-BO"/>
              </w:rPr>
            </w:pPr>
            <w:r w:rsidRPr="001F4A0E">
              <w:rPr>
                <w:rFonts w:ascii="Calibri" w:hAnsi="Calibri" w:cs="Calibri"/>
                <w:sz w:val="22"/>
                <w:szCs w:val="22"/>
                <w:lang w:val="es-BO" w:eastAsia="es-BO"/>
              </w:rPr>
              <w:t>La CONTRATISTA deberá garantizar que el recipiente a presión cumpla con condiciones de operación y diseño descritas en el Data Book final de fabricación del Intercambiador de Calor E-511 (MDR, etc.).</w:t>
            </w:r>
          </w:p>
          <w:p w:rsidR="001F4A0E" w:rsidRPr="001F4A0E" w:rsidRDefault="001F4A0E" w:rsidP="001F4A0E">
            <w:pPr>
              <w:spacing w:line="276" w:lineRule="auto"/>
              <w:jc w:val="both"/>
              <w:rPr>
                <w:rFonts w:ascii="Calibri" w:hAnsi="Calibri" w:cs="Calibri"/>
                <w:sz w:val="22"/>
                <w:szCs w:val="22"/>
                <w:lang w:val="es-BO" w:eastAsia="es-BO"/>
              </w:rPr>
            </w:pPr>
          </w:p>
          <w:p w:rsidR="001F4A0E" w:rsidRPr="001F4A0E" w:rsidRDefault="001F4A0E" w:rsidP="001F4A0E">
            <w:pPr>
              <w:jc w:val="both"/>
              <w:rPr>
                <w:rFonts w:ascii="Calibri" w:hAnsi="Calibri" w:cs="Calibri"/>
                <w:b/>
                <w:bCs/>
                <w:color w:val="000000"/>
                <w:sz w:val="22"/>
                <w:szCs w:val="22"/>
                <w:u w:val="single"/>
                <w:lang w:val="es-BO" w:eastAsia="es-ES"/>
              </w:rPr>
            </w:pPr>
            <w:r w:rsidRPr="001F4A0E">
              <w:rPr>
                <w:rFonts w:ascii="Calibri" w:hAnsi="Calibri" w:cs="Calibri"/>
                <w:b/>
                <w:bCs/>
                <w:color w:val="000000"/>
                <w:sz w:val="22"/>
                <w:szCs w:val="22"/>
                <w:u w:val="single"/>
                <w:lang w:val="es-BO" w:eastAsia="es-ES"/>
              </w:rPr>
              <w:t>ÍTEM 2. DESMONTAJE Y MONTAJE</w:t>
            </w:r>
            <w:r w:rsidRPr="001F4A0E">
              <w:rPr>
                <w:rFonts w:ascii="Calibri" w:hAnsi="Calibri" w:cs="Calibri"/>
                <w:b/>
                <w:bCs/>
                <w:color w:val="000000"/>
                <w:sz w:val="22"/>
                <w:szCs w:val="22"/>
                <w:lang w:val="es-BO" w:eastAsia="es-ES"/>
              </w:rPr>
              <w:t>.</w:t>
            </w:r>
          </w:p>
          <w:p w:rsidR="001F4A0E" w:rsidRPr="001F4A0E" w:rsidRDefault="001F4A0E" w:rsidP="001F4A0E">
            <w:pPr>
              <w:spacing w:before="120" w:after="120"/>
              <w:jc w:val="both"/>
              <w:rPr>
                <w:rFonts w:ascii="Calibri" w:hAnsi="Calibri" w:cs="Calibri"/>
                <w:color w:val="000000"/>
                <w:sz w:val="22"/>
                <w:szCs w:val="22"/>
                <w:lang w:val="es-BO" w:eastAsia="es-ES"/>
              </w:rPr>
            </w:pPr>
            <w:r w:rsidRPr="001F4A0E">
              <w:rPr>
                <w:rFonts w:ascii="Calibri" w:hAnsi="Calibri" w:cs="Calibri"/>
                <w:color w:val="000000"/>
                <w:sz w:val="22"/>
                <w:szCs w:val="22"/>
                <w:lang w:val="es-BO" w:eastAsia="es-ES"/>
              </w:rPr>
              <w:t>La CONTRATISTA al momento de realizar los trabajos de desmontaje del Depurador-</w:t>
            </w:r>
            <w:proofErr w:type="spellStart"/>
            <w:r w:rsidRPr="001F4A0E">
              <w:rPr>
                <w:rFonts w:ascii="Calibri" w:hAnsi="Calibri" w:cs="Calibri"/>
                <w:color w:val="000000"/>
                <w:sz w:val="22"/>
                <w:szCs w:val="22"/>
                <w:lang w:val="es-BO" w:eastAsia="es-ES"/>
              </w:rPr>
              <w:t>Spool</w:t>
            </w:r>
            <w:proofErr w:type="spellEnd"/>
            <w:r w:rsidRPr="001F4A0E">
              <w:rPr>
                <w:rFonts w:ascii="Calibri" w:hAnsi="Calibri" w:cs="Calibri"/>
                <w:color w:val="000000"/>
                <w:sz w:val="22"/>
                <w:szCs w:val="22"/>
                <w:lang w:val="es-BO" w:eastAsia="es-ES"/>
              </w:rPr>
              <w:t xml:space="preserve"> antiguo y montaje del Depurador-</w:t>
            </w:r>
            <w:proofErr w:type="spellStart"/>
            <w:r w:rsidRPr="001F4A0E">
              <w:rPr>
                <w:rFonts w:ascii="Calibri" w:hAnsi="Calibri" w:cs="Calibri"/>
                <w:color w:val="000000"/>
                <w:sz w:val="22"/>
                <w:szCs w:val="22"/>
                <w:lang w:val="es-BO" w:eastAsia="es-ES"/>
              </w:rPr>
              <w:t>Spool</w:t>
            </w:r>
            <w:proofErr w:type="spellEnd"/>
            <w:r w:rsidRPr="001F4A0E">
              <w:rPr>
                <w:rFonts w:ascii="Calibri" w:hAnsi="Calibri" w:cs="Calibri"/>
                <w:color w:val="000000"/>
                <w:sz w:val="22"/>
                <w:szCs w:val="22"/>
                <w:lang w:val="es-BO" w:eastAsia="es-ES"/>
              </w:rPr>
              <w:t xml:space="preserve"> nuevo, deberá  considerar los siguientes aspectos:</w:t>
            </w:r>
          </w:p>
          <w:p w:rsidR="001F4A0E" w:rsidRPr="001F4A0E" w:rsidRDefault="001F4A0E" w:rsidP="004D3B82">
            <w:pPr>
              <w:numPr>
                <w:ilvl w:val="0"/>
                <w:numId w:val="36"/>
              </w:numPr>
              <w:spacing w:before="120" w:after="120" w:line="276" w:lineRule="auto"/>
              <w:jc w:val="both"/>
              <w:rPr>
                <w:rFonts w:ascii="Calibri" w:hAnsi="Calibri" w:cs="Calibri"/>
                <w:color w:val="000000"/>
                <w:sz w:val="22"/>
                <w:szCs w:val="22"/>
                <w:lang w:val="es-BO" w:eastAsia="es-ES"/>
              </w:rPr>
            </w:pPr>
            <w:r w:rsidRPr="001F4A0E">
              <w:rPr>
                <w:rFonts w:ascii="Calibri" w:hAnsi="Calibri" w:cs="Calibri"/>
                <w:color w:val="000000"/>
                <w:sz w:val="22"/>
                <w:szCs w:val="22"/>
                <w:lang w:val="es-BO" w:eastAsia="es-ES"/>
              </w:rPr>
              <w:t>Desmontaje del antiguo Depurador-</w:t>
            </w:r>
            <w:proofErr w:type="spellStart"/>
            <w:r w:rsidRPr="001F4A0E">
              <w:rPr>
                <w:rFonts w:ascii="Calibri" w:hAnsi="Calibri" w:cs="Calibri"/>
                <w:color w:val="000000"/>
                <w:sz w:val="22"/>
                <w:szCs w:val="22"/>
                <w:lang w:val="es-BO" w:eastAsia="es-ES"/>
              </w:rPr>
              <w:t>Spool</w:t>
            </w:r>
            <w:proofErr w:type="spellEnd"/>
            <w:r w:rsidRPr="001F4A0E">
              <w:rPr>
                <w:rFonts w:ascii="Calibri" w:hAnsi="Calibri" w:cs="Calibri"/>
                <w:color w:val="000000"/>
                <w:sz w:val="22"/>
                <w:szCs w:val="22"/>
                <w:lang w:val="es-BO" w:eastAsia="es-ES"/>
              </w:rPr>
              <w:t>.</w:t>
            </w:r>
          </w:p>
          <w:p w:rsidR="001F4A0E" w:rsidRPr="001F4A0E" w:rsidRDefault="001F4A0E" w:rsidP="004D3B82">
            <w:pPr>
              <w:numPr>
                <w:ilvl w:val="0"/>
                <w:numId w:val="36"/>
              </w:numPr>
              <w:spacing w:before="120" w:after="120" w:line="276" w:lineRule="auto"/>
              <w:jc w:val="both"/>
              <w:rPr>
                <w:rFonts w:ascii="Calibri" w:hAnsi="Calibri" w:cs="Calibri"/>
                <w:color w:val="000000"/>
                <w:sz w:val="22"/>
                <w:szCs w:val="22"/>
                <w:lang w:val="es-BO" w:eastAsia="es-ES"/>
              </w:rPr>
            </w:pPr>
            <w:r w:rsidRPr="001F4A0E">
              <w:rPr>
                <w:rFonts w:ascii="Calibri" w:hAnsi="Calibri" w:cs="Calibri"/>
                <w:color w:val="000000"/>
                <w:sz w:val="22"/>
                <w:szCs w:val="22"/>
                <w:lang w:val="es-BO" w:eastAsia="es-ES"/>
              </w:rPr>
              <w:t xml:space="preserve">Contar con los equipos y herramientas de </w:t>
            </w:r>
            <w:proofErr w:type="spellStart"/>
            <w:r w:rsidRPr="001F4A0E">
              <w:rPr>
                <w:rFonts w:ascii="Calibri" w:hAnsi="Calibri" w:cs="Calibri"/>
                <w:color w:val="000000"/>
                <w:sz w:val="22"/>
                <w:szCs w:val="22"/>
                <w:lang w:val="es-BO" w:eastAsia="es-ES"/>
              </w:rPr>
              <w:t>izaje</w:t>
            </w:r>
            <w:proofErr w:type="spellEnd"/>
            <w:r w:rsidRPr="001F4A0E">
              <w:rPr>
                <w:rFonts w:ascii="Calibri" w:hAnsi="Calibri" w:cs="Calibri"/>
                <w:color w:val="000000"/>
                <w:sz w:val="22"/>
                <w:szCs w:val="22"/>
                <w:lang w:val="es-BO" w:eastAsia="es-ES"/>
              </w:rPr>
              <w:t xml:space="preserve"> necesarios (con la certificación correspondiente).</w:t>
            </w:r>
          </w:p>
          <w:p w:rsidR="001F4A0E" w:rsidRPr="001F4A0E" w:rsidRDefault="001F4A0E" w:rsidP="004D3B82">
            <w:pPr>
              <w:numPr>
                <w:ilvl w:val="0"/>
                <w:numId w:val="36"/>
              </w:numPr>
              <w:spacing w:before="120" w:after="120" w:line="276" w:lineRule="auto"/>
              <w:jc w:val="both"/>
              <w:rPr>
                <w:rFonts w:ascii="Calibri" w:hAnsi="Calibri" w:cs="Calibri"/>
                <w:bCs/>
                <w:color w:val="000000"/>
                <w:sz w:val="22"/>
                <w:szCs w:val="22"/>
                <w:lang w:val="es-BO" w:eastAsia="es-ES"/>
              </w:rPr>
            </w:pPr>
            <w:r w:rsidRPr="001F4A0E">
              <w:rPr>
                <w:rFonts w:ascii="Calibri" w:hAnsi="Calibri" w:cs="Calibri"/>
                <w:bCs/>
                <w:color w:val="000000"/>
                <w:sz w:val="22"/>
                <w:szCs w:val="22"/>
                <w:lang w:val="es-BO" w:eastAsia="es-ES"/>
              </w:rPr>
              <w:t>Movilización de personal.</w:t>
            </w:r>
          </w:p>
          <w:p w:rsidR="001F4A0E" w:rsidRPr="001F4A0E" w:rsidRDefault="001F4A0E" w:rsidP="004D3B82">
            <w:pPr>
              <w:numPr>
                <w:ilvl w:val="0"/>
                <w:numId w:val="36"/>
              </w:numPr>
              <w:spacing w:before="120" w:after="120" w:line="276" w:lineRule="auto"/>
              <w:jc w:val="both"/>
              <w:rPr>
                <w:rFonts w:ascii="Calibri" w:hAnsi="Calibri" w:cs="Calibri"/>
                <w:color w:val="000000"/>
                <w:sz w:val="22"/>
                <w:szCs w:val="22"/>
                <w:lang w:val="es-BO" w:eastAsia="es-ES"/>
              </w:rPr>
            </w:pPr>
            <w:r w:rsidRPr="001F4A0E">
              <w:rPr>
                <w:rFonts w:ascii="Calibri" w:hAnsi="Calibri" w:cs="Calibri"/>
                <w:color w:val="000000"/>
                <w:sz w:val="22"/>
                <w:szCs w:val="22"/>
                <w:lang w:val="es-BO" w:eastAsia="es-ES"/>
              </w:rPr>
              <w:t>Provisión y armado de Andamios.</w:t>
            </w:r>
          </w:p>
          <w:p w:rsidR="001F4A0E" w:rsidRPr="001F4A0E" w:rsidRDefault="001F4A0E" w:rsidP="004D3B82">
            <w:pPr>
              <w:numPr>
                <w:ilvl w:val="0"/>
                <w:numId w:val="36"/>
              </w:numPr>
              <w:spacing w:before="120" w:after="120" w:line="276" w:lineRule="auto"/>
              <w:jc w:val="both"/>
              <w:rPr>
                <w:rFonts w:ascii="Calibri" w:hAnsi="Calibri" w:cs="Calibri"/>
                <w:bCs/>
                <w:color w:val="000000"/>
                <w:sz w:val="22"/>
                <w:szCs w:val="22"/>
                <w:lang w:val="es-BO" w:eastAsia="es-ES"/>
              </w:rPr>
            </w:pPr>
            <w:r w:rsidRPr="001F4A0E">
              <w:rPr>
                <w:rFonts w:ascii="Calibri" w:hAnsi="Calibri" w:cs="Calibri"/>
                <w:bCs/>
                <w:color w:val="000000"/>
                <w:sz w:val="22"/>
                <w:szCs w:val="22"/>
                <w:lang w:val="es-BO" w:eastAsia="es-ES"/>
              </w:rPr>
              <w:t>Traslado del nuevo Depurador-</w:t>
            </w:r>
            <w:proofErr w:type="spellStart"/>
            <w:r w:rsidRPr="001F4A0E">
              <w:rPr>
                <w:rFonts w:ascii="Calibri" w:hAnsi="Calibri" w:cs="Calibri"/>
                <w:bCs/>
                <w:color w:val="000000"/>
                <w:sz w:val="22"/>
                <w:szCs w:val="22"/>
                <w:lang w:val="es-BO" w:eastAsia="es-ES"/>
              </w:rPr>
              <w:t>Spool</w:t>
            </w:r>
            <w:proofErr w:type="spellEnd"/>
            <w:r w:rsidRPr="001F4A0E">
              <w:rPr>
                <w:rFonts w:ascii="Calibri" w:hAnsi="Calibri" w:cs="Calibri"/>
                <w:bCs/>
                <w:color w:val="000000"/>
                <w:sz w:val="22"/>
                <w:szCs w:val="22"/>
                <w:lang w:val="es-BO" w:eastAsia="es-ES"/>
              </w:rPr>
              <w:t xml:space="preserve"> a la  Planta en Rio Grande, protegiendo todas las conexiones para evitar cualquier tipo de deterioro.</w:t>
            </w:r>
          </w:p>
          <w:p w:rsidR="001F4A0E" w:rsidRPr="001F4A0E" w:rsidRDefault="001F4A0E" w:rsidP="004D3B82">
            <w:pPr>
              <w:numPr>
                <w:ilvl w:val="0"/>
                <w:numId w:val="36"/>
              </w:numPr>
              <w:spacing w:before="120" w:after="120" w:line="276" w:lineRule="auto"/>
              <w:jc w:val="both"/>
              <w:rPr>
                <w:rFonts w:ascii="Calibri" w:hAnsi="Calibri" w:cs="Calibri"/>
                <w:bCs/>
                <w:color w:val="000000"/>
                <w:sz w:val="22"/>
                <w:szCs w:val="22"/>
                <w:lang w:val="es-BO" w:eastAsia="es-ES"/>
              </w:rPr>
            </w:pPr>
            <w:r w:rsidRPr="001F4A0E">
              <w:rPr>
                <w:rFonts w:ascii="Calibri" w:hAnsi="Calibri" w:cs="Calibri"/>
                <w:bCs/>
                <w:color w:val="000000"/>
                <w:sz w:val="22"/>
                <w:szCs w:val="22"/>
                <w:lang w:val="es-BO" w:eastAsia="es-ES"/>
              </w:rPr>
              <w:t>Instalación y montaje de nuevos soportes.</w:t>
            </w:r>
          </w:p>
          <w:p w:rsidR="001F4A0E" w:rsidRPr="001F4A0E" w:rsidRDefault="001F4A0E" w:rsidP="004D3B82">
            <w:pPr>
              <w:numPr>
                <w:ilvl w:val="0"/>
                <w:numId w:val="36"/>
              </w:numPr>
              <w:spacing w:before="120" w:after="120" w:line="276" w:lineRule="auto"/>
              <w:jc w:val="both"/>
              <w:rPr>
                <w:rFonts w:ascii="Calibri" w:hAnsi="Calibri" w:cs="Calibri"/>
                <w:bCs/>
                <w:color w:val="000000"/>
                <w:sz w:val="22"/>
                <w:szCs w:val="22"/>
                <w:lang w:val="es-BO" w:eastAsia="es-ES"/>
              </w:rPr>
            </w:pPr>
            <w:r w:rsidRPr="001F4A0E">
              <w:rPr>
                <w:rFonts w:ascii="Calibri" w:hAnsi="Calibri" w:cs="Calibri"/>
                <w:bCs/>
                <w:color w:val="000000"/>
                <w:sz w:val="22"/>
                <w:szCs w:val="22"/>
                <w:lang w:val="es-BO" w:eastAsia="es-ES"/>
              </w:rPr>
              <w:t>Montaje del nuevo Depurador-</w:t>
            </w:r>
            <w:proofErr w:type="spellStart"/>
            <w:r w:rsidRPr="001F4A0E">
              <w:rPr>
                <w:rFonts w:ascii="Calibri" w:hAnsi="Calibri" w:cs="Calibri"/>
                <w:bCs/>
                <w:color w:val="000000"/>
                <w:sz w:val="22"/>
                <w:szCs w:val="22"/>
                <w:lang w:val="es-BO" w:eastAsia="es-ES"/>
              </w:rPr>
              <w:t>Spool</w:t>
            </w:r>
            <w:proofErr w:type="spellEnd"/>
            <w:r w:rsidRPr="001F4A0E">
              <w:rPr>
                <w:rFonts w:ascii="Calibri" w:hAnsi="Calibri" w:cs="Calibri"/>
                <w:bCs/>
                <w:color w:val="000000"/>
                <w:sz w:val="22"/>
                <w:szCs w:val="22"/>
                <w:lang w:val="es-BO" w:eastAsia="es-ES"/>
              </w:rPr>
              <w:t>.</w:t>
            </w:r>
          </w:p>
          <w:p w:rsidR="001F4A0E" w:rsidRPr="001F4A0E" w:rsidRDefault="001F4A0E" w:rsidP="004D3B82">
            <w:pPr>
              <w:numPr>
                <w:ilvl w:val="0"/>
                <w:numId w:val="36"/>
              </w:numPr>
              <w:spacing w:before="120" w:after="120" w:line="276" w:lineRule="auto"/>
              <w:jc w:val="both"/>
              <w:rPr>
                <w:rFonts w:ascii="Calibri" w:hAnsi="Calibri" w:cs="Calibri"/>
                <w:bCs/>
                <w:color w:val="000000"/>
                <w:sz w:val="22"/>
                <w:szCs w:val="22"/>
                <w:lang w:val="es-BO" w:eastAsia="es-ES"/>
              </w:rPr>
            </w:pPr>
            <w:r w:rsidRPr="001F4A0E">
              <w:rPr>
                <w:rFonts w:ascii="Calibri" w:hAnsi="Calibri" w:cs="Calibri"/>
                <w:bCs/>
                <w:color w:val="000000"/>
                <w:sz w:val="22"/>
                <w:szCs w:val="22"/>
                <w:lang w:val="es-BO" w:eastAsia="es-ES"/>
              </w:rPr>
              <w:t>Montaje del aislamiento (Considerar la reposición del total del aislamiento).</w:t>
            </w:r>
          </w:p>
          <w:p w:rsidR="001F4A0E" w:rsidRPr="001F4A0E" w:rsidRDefault="001F4A0E" w:rsidP="004D3B82">
            <w:pPr>
              <w:numPr>
                <w:ilvl w:val="0"/>
                <w:numId w:val="36"/>
              </w:numPr>
              <w:spacing w:before="120" w:after="120" w:line="276" w:lineRule="auto"/>
              <w:jc w:val="both"/>
              <w:rPr>
                <w:rFonts w:ascii="Calibri" w:hAnsi="Calibri" w:cs="Calibri"/>
                <w:bCs/>
                <w:color w:val="000000"/>
                <w:sz w:val="22"/>
                <w:szCs w:val="22"/>
                <w:lang w:val="es-BO" w:eastAsia="es-ES"/>
              </w:rPr>
            </w:pPr>
            <w:r w:rsidRPr="001F4A0E">
              <w:rPr>
                <w:rFonts w:ascii="Calibri" w:hAnsi="Calibri" w:cs="Calibri"/>
                <w:bCs/>
                <w:color w:val="000000"/>
                <w:sz w:val="22"/>
                <w:szCs w:val="22"/>
                <w:lang w:val="es-BO" w:eastAsia="es-ES"/>
              </w:rPr>
              <w:t>Provisión de grúa tanto para el desmontaje como para el montaje del depurador-</w:t>
            </w:r>
            <w:proofErr w:type="spellStart"/>
            <w:r w:rsidRPr="001F4A0E">
              <w:rPr>
                <w:rFonts w:ascii="Calibri" w:hAnsi="Calibri" w:cs="Calibri"/>
                <w:bCs/>
                <w:color w:val="000000"/>
                <w:sz w:val="22"/>
                <w:szCs w:val="22"/>
                <w:lang w:val="es-BO" w:eastAsia="es-ES"/>
              </w:rPr>
              <w:t>spool</w:t>
            </w:r>
            <w:proofErr w:type="spellEnd"/>
            <w:r w:rsidRPr="001F4A0E">
              <w:rPr>
                <w:rFonts w:ascii="Calibri" w:hAnsi="Calibri" w:cs="Calibri"/>
                <w:bCs/>
                <w:color w:val="000000"/>
                <w:sz w:val="22"/>
                <w:szCs w:val="22"/>
                <w:lang w:val="es-BO" w:eastAsia="es-ES"/>
              </w:rPr>
              <w:t>.</w:t>
            </w:r>
          </w:p>
          <w:p w:rsidR="001F4A0E" w:rsidRPr="001F4A0E" w:rsidRDefault="001F4A0E" w:rsidP="004D3B82">
            <w:pPr>
              <w:numPr>
                <w:ilvl w:val="0"/>
                <w:numId w:val="36"/>
              </w:numPr>
              <w:spacing w:before="120" w:after="120" w:line="276" w:lineRule="auto"/>
              <w:jc w:val="both"/>
              <w:rPr>
                <w:rFonts w:ascii="Calibri" w:hAnsi="Calibri" w:cs="Calibri"/>
                <w:bCs/>
                <w:color w:val="000000"/>
                <w:sz w:val="22"/>
                <w:szCs w:val="22"/>
                <w:lang w:val="es-BO" w:eastAsia="es-ES"/>
              </w:rPr>
            </w:pPr>
            <w:r w:rsidRPr="001F4A0E">
              <w:rPr>
                <w:rFonts w:ascii="Calibri" w:hAnsi="Calibri" w:cs="Calibri"/>
                <w:bCs/>
                <w:color w:val="000000"/>
                <w:sz w:val="22"/>
                <w:szCs w:val="22"/>
                <w:lang w:val="es-BO" w:eastAsia="es-ES"/>
              </w:rPr>
              <w:t>Radiografiado (RT) en 100% de las juntas a tope en material correspondiente.</w:t>
            </w:r>
          </w:p>
          <w:p w:rsidR="001F4A0E" w:rsidRPr="001F4A0E" w:rsidRDefault="001F4A0E" w:rsidP="004D3B82">
            <w:pPr>
              <w:numPr>
                <w:ilvl w:val="0"/>
                <w:numId w:val="36"/>
              </w:numPr>
              <w:spacing w:before="120" w:after="120" w:line="276" w:lineRule="auto"/>
              <w:jc w:val="both"/>
              <w:rPr>
                <w:rFonts w:ascii="Calibri" w:hAnsi="Calibri" w:cs="Calibri"/>
                <w:bCs/>
                <w:color w:val="000000"/>
                <w:sz w:val="22"/>
                <w:szCs w:val="22"/>
                <w:lang w:val="es-BO" w:eastAsia="es-ES"/>
              </w:rPr>
            </w:pPr>
            <w:r w:rsidRPr="001F4A0E">
              <w:rPr>
                <w:rFonts w:ascii="Calibri" w:hAnsi="Calibri" w:cs="Calibri"/>
                <w:bCs/>
                <w:color w:val="000000"/>
                <w:sz w:val="22"/>
                <w:szCs w:val="22"/>
                <w:lang w:val="es-BO" w:eastAsia="es-ES"/>
              </w:rPr>
              <w:t>Inspección Visual por un inspector nivel II en juntas de soldadura.</w:t>
            </w:r>
          </w:p>
          <w:p w:rsidR="001F4A0E" w:rsidRPr="001F4A0E" w:rsidRDefault="001F4A0E" w:rsidP="004D3B82">
            <w:pPr>
              <w:numPr>
                <w:ilvl w:val="0"/>
                <w:numId w:val="36"/>
              </w:numPr>
              <w:spacing w:before="120" w:after="120" w:line="276" w:lineRule="auto"/>
              <w:jc w:val="both"/>
              <w:rPr>
                <w:rFonts w:ascii="Calibri" w:hAnsi="Calibri" w:cs="Calibri"/>
                <w:bCs/>
                <w:color w:val="000000"/>
                <w:sz w:val="22"/>
                <w:szCs w:val="22"/>
                <w:lang w:val="es-BO" w:eastAsia="es-ES"/>
              </w:rPr>
            </w:pPr>
            <w:r w:rsidRPr="001F4A0E">
              <w:rPr>
                <w:rFonts w:ascii="Calibri" w:hAnsi="Calibri" w:cs="Calibri"/>
                <w:bCs/>
                <w:color w:val="000000"/>
                <w:sz w:val="22"/>
                <w:szCs w:val="22"/>
                <w:lang w:val="es-BO" w:eastAsia="es-ES"/>
              </w:rPr>
              <w:t>Juntas Dieléctricas G-10 para bridas de conexión 3"-300 / 4"-300 y brida de Soporte.</w:t>
            </w:r>
          </w:p>
          <w:p w:rsidR="001F4A0E" w:rsidRPr="001F4A0E" w:rsidRDefault="001F4A0E" w:rsidP="001F4A0E">
            <w:pPr>
              <w:jc w:val="both"/>
              <w:rPr>
                <w:rFonts w:ascii="Calibri" w:hAnsi="Calibri" w:cs="Calibri"/>
                <w:bCs/>
                <w:color w:val="000000"/>
                <w:sz w:val="22"/>
                <w:szCs w:val="22"/>
                <w:lang w:val="es-BO" w:eastAsia="es-ES"/>
              </w:rPr>
            </w:pPr>
            <w:r w:rsidRPr="001F4A0E">
              <w:rPr>
                <w:rFonts w:ascii="Calibri" w:hAnsi="Calibri" w:cs="Calibri"/>
                <w:bCs/>
                <w:color w:val="000000"/>
                <w:sz w:val="22"/>
                <w:szCs w:val="22"/>
                <w:lang w:val="es-BO" w:eastAsia="es-ES"/>
              </w:rPr>
              <w:t>La CONTRATISTA deberá garantizar que el material de aislamiento a ser repuesto cumpla con las condiciones de operación del Depurador-</w:t>
            </w:r>
            <w:proofErr w:type="spellStart"/>
            <w:r w:rsidRPr="001F4A0E">
              <w:rPr>
                <w:rFonts w:ascii="Calibri" w:hAnsi="Calibri" w:cs="Calibri"/>
                <w:bCs/>
                <w:color w:val="000000"/>
                <w:sz w:val="22"/>
                <w:szCs w:val="22"/>
                <w:lang w:val="es-BO" w:eastAsia="es-ES"/>
              </w:rPr>
              <w:t>Spool</w:t>
            </w:r>
            <w:proofErr w:type="spellEnd"/>
            <w:r w:rsidRPr="001F4A0E">
              <w:rPr>
                <w:rFonts w:ascii="Calibri" w:hAnsi="Calibri" w:cs="Calibri"/>
                <w:bCs/>
                <w:color w:val="000000"/>
                <w:sz w:val="22"/>
                <w:szCs w:val="22"/>
                <w:lang w:val="es-BO" w:eastAsia="es-ES"/>
              </w:rPr>
              <w:t xml:space="preserve">, debiendo descartar cualquier problema producto de la conductividad del nuevo material.  </w:t>
            </w:r>
          </w:p>
          <w:p w:rsidR="001F4A0E" w:rsidRPr="001F4A0E" w:rsidRDefault="001F4A0E" w:rsidP="001F4A0E">
            <w:pPr>
              <w:jc w:val="both"/>
              <w:rPr>
                <w:rFonts w:ascii="Calibri" w:hAnsi="Calibri" w:cs="Calibri"/>
                <w:bCs/>
                <w:color w:val="000000"/>
                <w:sz w:val="22"/>
                <w:szCs w:val="22"/>
                <w:lang w:val="es-BO" w:eastAsia="es-ES"/>
              </w:rPr>
            </w:pPr>
          </w:p>
          <w:p w:rsidR="001F4A0E" w:rsidRPr="001F4A0E" w:rsidRDefault="001F4A0E" w:rsidP="001F4A0E">
            <w:pPr>
              <w:spacing w:line="276" w:lineRule="auto"/>
              <w:jc w:val="both"/>
              <w:rPr>
                <w:rFonts w:ascii="Calibri" w:hAnsi="Calibri" w:cs="Calibri"/>
                <w:bCs/>
                <w:sz w:val="22"/>
                <w:szCs w:val="22"/>
                <w:lang w:val="es-BO" w:eastAsia="es-ES"/>
              </w:rPr>
            </w:pPr>
            <w:r w:rsidRPr="001F4A0E">
              <w:rPr>
                <w:rFonts w:ascii="Calibri" w:hAnsi="Calibri" w:cs="Calibri"/>
                <w:bCs/>
                <w:sz w:val="22"/>
                <w:szCs w:val="22"/>
                <w:lang w:val="es-BO" w:eastAsia="es-ES"/>
              </w:rPr>
              <w:t>La CONTRATISTA deberá regir sus actividades de Desmontaje y Montaje del Depurador-</w:t>
            </w:r>
            <w:proofErr w:type="spellStart"/>
            <w:r w:rsidRPr="001F4A0E">
              <w:rPr>
                <w:rFonts w:ascii="Calibri" w:hAnsi="Calibri" w:cs="Calibri"/>
                <w:bCs/>
                <w:sz w:val="22"/>
                <w:szCs w:val="22"/>
                <w:lang w:val="es-BO" w:eastAsia="es-ES"/>
              </w:rPr>
              <w:t>Spool</w:t>
            </w:r>
            <w:proofErr w:type="spellEnd"/>
            <w:r w:rsidRPr="001F4A0E">
              <w:rPr>
                <w:rFonts w:ascii="Calibri" w:hAnsi="Calibri" w:cs="Calibri"/>
                <w:bCs/>
                <w:sz w:val="22"/>
                <w:szCs w:val="22"/>
                <w:lang w:val="es-BO" w:eastAsia="es-ES"/>
              </w:rPr>
              <w:t xml:space="preserve"> conforme a los lineamientos de seguridad vigentes en la Planta, que garantice la realización de las actividades en forma segura.</w:t>
            </w:r>
          </w:p>
          <w:p w:rsidR="001F4A0E" w:rsidRPr="001F4A0E" w:rsidRDefault="001F4A0E" w:rsidP="001F4A0E">
            <w:pPr>
              <w:spacing w:line="276" w:lineRule="auto"/>
              <w:jc w:val="both"/>
              <w:rPr>
                <w:rFonts w:ascii="Calibri" w:hAnsi="Calibri" w:cs="Calibri"/>
                <w:bCs/>
                <w:sz w:val="22"/>
                <w:szCs w:val="22"/>
                <w:lang w:val="es-BO" w:eastAsia="es-ES"/>
              </w:rPr>
            </w:pPr>
          </w:p>
          <w:p w:rsidR="001F4A0E" w:rsidRPr="001F4A0E" w:rsidRDefault="001F4A0E" w:rsidP="001F4A0E">
            <w:pPr>
              <w:spacing w:line="276" w:lineRule="auto"/>
              <w:jc w:val="both"/>
              <w:rPr>
                <w:rFonts w:ascii="Calibri" w:hAnsi="Calibri" w:cs="Calibri"/>
                <w:b/>
                <w:bCs/>
                <w:sz w:val="22"/>
                <w:szCs w:val="22"/>
                <w:u w:val="single"/>
                <w:lang w:val="es-BO" w:eastAsia="es-ES"/>
              </w:rPr>
            </w:pPr>
            <w:r w:rsidRPr="001F4A0E">
              <w:rPr>
                <w:rFonts w:ascii="Calibri" w:hAnsi="Calibri" w:cs="Calibri"/>
                <w:b/>
                <w:bCs/>
                <w:sz w:val="22"/>
                <w:szCs w:val="22"/>
                <w:u w:val="single"/>
                <w:lang w:val="es-BO" w:eastAsia="es-ES"/>
              </w:rPr>
              <w:t>NOTA</w:t>
            </w:r>
            <w:r w:rsidRPr="001F4A0E">
              <w:rPr>
                <w:rFonts w:ascii="Calibri" w:hAnsi="Calibri" w:cs="Calibri"/>
                <w:b/>
                <w:bCs/>
                <w:sz w:val="22"/>
                <w:szCs w:val="22"/>
                <w:lang w:val="es-BO" w:eastAsia="es-ES"/>
              </w:rPr>
              <w:t>.</w:t>
            </w:r>
          </w:p>
          <w:p w:rsidR="001F4A0E" w:rsidRPr="001F4A0E" w:rsidRDefault="001F4A0E" w:rsidP="001F4A0E">
            <w:pPr>
              <w:spacing w:line="276" w:lineRule="auto"/>
              <w:jc w:val="both"/>
              <w:rPr>
                <w:rFonts w:ascii="Calibri" w:hAnsi="Calibri" w:cs="Calibri"/>
                <w:bCs/>
                <w:sz w:val="22"/>
                <w:szCs w:val="22"/>
                <w:lang w:val="es-BO" w:eastAsia="es-ES"/>
              </w:rPr>
            </w:pPr>
            <w:r w:rsidRPr="001F4A0E">
              <w:rPr>
                <w:rFonts w:ascii="Calibri" w:hAnsi="Calibri" w:cs="Calibri"/>
                <w:bCs/>
                <w:sz w:val="22"/>
                <w:szCs w:val="22"/>
                <w:lang w:val="es-BO" w:eastAsia="es-ES"/>
              </w:rPr>
              <w:t>El inicio de las actividades de desmontaje y montaje del Depurador-</w:t>
            </w:r>
            <w:proofErr w:type="spellStart"/>
            <w:r w:rsidRPr="001F4A0E">
              <w:rPr>
                <w:rFonts w:ascii="Calibri" w:hAnsi="Calibri" w:cs="Calibri"/>
                <w:bCs/>
                <w:sz w:val="22"/>
                <w:szCs w:val="22"/>
                <w:lang w:val="es-BO" w:eastAsia="es-ES"/>
              </w:rPr>
              <w:t>Spool</w:t>
            </w:r>
            <w:proofErr w:type="spellEnd"/>
            <w:r w:rsidRPr="001F4A0E">
              <w:rPr>
                <w:rFonts w:ascii="Calibri" w:hAnsi="Calibri" w:cs="Calibri"/>
                <w:bCs/>
                <w:sz w:val="22"/>
                <w:szCs w:val="22"/>
                <w:lang w:val="es-BO" w:eastAsia="es-ES"/>
              </w:rPr>
              <w:t xml:space="preserve"> deberán ser autorizadas por el Comité de Recepción posterior a la recepción del bien en Planta.</w:t>
            </w:r>
          </w:p>
          <w:p w:rsidR="001F4A0E" w:rsidRPr="001F4A0E" w:rsidRDefault="001F4A0E" w:rsidP="001F4A0E">
            <w:pPr>
              <w:spacing w:line="276" w:lineRule="auto"/>
              <w:jc w:val="both"/>
              <w:rPr>
                <w:rFonts w:ascii="Calibri" w:hAnsi="Calibri" w:cs="Calibri"/>
                <w:bCs/>
                <w:sz w:val="22"/>
                <w:szCs w:val="22"/>
                <w:lang w:val="es-BO" w:eastAsia="es-ES"/>
              </w:rPr>
            </w:pPr>
            <w:r w:rsidRPr="001F4A0E">
              <w:rPr>
                <w:rFonts w:ascii="Calibri" w:hAnsi="Calibri" w:cs="Calibri"/>
                <w:bCs/>
                <w:sz w:val="22"/>
                <w:szCs w:val="22"/>
                <w:lang w:val="es-BO" w:eastAsia="es-ES"/>
              </w:rPr>
              <w:lastRenderedPageBreak/>
              <w:t xml:space="preserve"> </w:t>
            </w:r>
          </w:p>
        </w:tc>
      </w:tr>
      <w:tr w:rsidR="001F4A0E" w:rsidRPr="001F4A0E" w:rsidTr="00AC1A4D">
        <w:trPr>
          <w:trHeight w:val="436"/>
        </w:trPr>
        <w:tc>
          <w:tcPr>
            <w:tcW w:w="9760" w:type="dxa"/>
            <w:shd w:val="clear" w:color="auto" w:fill="DEEAF6"/>
            <w:vAlign w:val="center"/>
          </w:tcPr>
          <w:p w:rsidR="001F4A0E" w:rsidRPr="001F4A0E" w:rsidRDefault="001F4A0E" w:rsidP="001F4A0E">
            <w:pPr>
              <w:spacing w:line="276" w:lineRule="auto"/>
              <w:jc w:val="both"/>
              <w:rPr>
                <w:rFonts w:ascii="Calibri" w:hAnsi="Calibri" w:cs="Calibri"/>
                <w:b/>
                <w:bCs/>
                <w:sz w:val="22"/>
                <w:szCs w:val="22"/>
                <w:lang w:val="es-BO" w:eastAsia="es-BO"/>
              </w:rPr>
            </w:pPr>
            <w:r w:rsidRPr="001F4A0E">
              <w:rPr>
                <w:rFonts w:ascii="Calibri" w:hAnsi="Calibri" w:cs="Calibri"/>
                <w:b/>
                <w:bCs/>
                <w:sz w:val="22"/>
                <w:szCs w:val="22"/>
                <w:lang w:val="es-BO" w:eastAsia="es-BO"/>
              </w:rPr>
              <w:lastRenderedPageBreak/>
              <w:t>PLAZO DE ENTREGA</w:t>
            </w:r>
          </w:p>
        </w:tc>
      </w:tr>
      <w:tr w:rsidR="001F4A0E" w:rsidRPr="001F4A0E" w:rsidTr="00AC1A4D">
        <w:trPr>
          <w:trHeight w:val="656"/>
        </w:trPr>
        <w:tc>
          <w:tcPr>
            <w:tcW w:w="9760" w:type="dxa"/>
            <w:shd w:val="clear" w:color="auto" w:fill="auto"/>
            <w:vAlign w:val="center"/>
            <w:hideMark/>
          </w:tcPr>
          <w:p w:rsidR="001F4A0E" w:rsidRPr="001F4A0E" w:rsidRDefault="001F4A0E" w:rsidP="001F4A0E">
            <w:pPr>
              <w:shd w:val="clear" w:color="auto" w:fill="FFFFFF"/>
              <w:jc w:val="both"/>
              <w:rPr>
                <w:rFonts w:ascii="Calibri" w:hAnsi="Calibri" w:cs="Calibri"/>
                <w:bCs/>
                <w:sz w:val="22"/>
                <w:szCs w:val="22"/>
                <w:lang w:eastAsia="es-ES"/>
              </w:rPr>
            </w:pPr>
            <w:r w:rsidRPr="001F4A0E">
              <w:rPr>
                <w:rFonts w:ascii="Calibri" w:hAnsi="Calibri" w:cs="Calibri"/>
                <w:bCs/>
                <w:color w:val="000000"/>
                <w:sz w:val="22"/>
                <w:szCs w:val="22"/>
                <w:lang w:eastAsia="es-ES"/>
              </w:rPr>
              <w:t>El plazo de entrega es de Treinta (30) días calendarios, computables a partir de la emisión de la Orden de Proceder una vez suscrito el contrato, pudiendo la empresa proveedora realizar la entrega en un plazo menor al establecido, misma que deberá ser coordinada con el personal asignado de la Gerencia de Industrialización (Comité de Recepción).</w:t>
            </w:r>
          </w:p>
        </w:tc>
      </w:tr>
    </w:tbl>
    <w:p w:rsidR="001F4A0E" w:rsidRPr="001F4A0E" w:rsidRDefault="001F4A0E" w:rsidP="004D3B82">
      <w:pPr>
        <w:numPr>
          <w:ilvl w:val="0"/>
          <w:numId w:val="39"/>
        </w:numPr>
        <w:spacing w:line="276" w:lineRule="auto"/>
        <w:contextualSpacing/>
        <w:jc w:val="both"/>
        <w:rPr>
          <w:rFonts w:ascii="Calibri" w:hAnsi="Calibri" w:cs="Calibri"/>
          <w:b/>
          <w:sz w:val="22"/>
          <w:szCs w:val="22"/>
          <w:lang w:val="es-BO" w:eastAsia="es-ES"/>
        </w:rPr>
      </w:pPr>
      <w:r w:rsidRPr="001F4A0E">
        <w:rPr>
          <w:rFonts w:ascii="Calibri" w:hAnsi="Calibri" w:cs="Calibri"/>
          <w:b/>
          <w:sz w:val="22"/>
          <w:szCs w:val="22"/>
          <w:lang w:val="es-BO" w:eastAsia="es-ES"/>
        </w:rPr>
        <w:t>CONDICIONES REQUERIDAS PARA EL BIEN (De cumplimiento obligatorio por el proponente).</w:t>
      </w:r>
    </w:p>
    <w:p w:rsidR="001F4A0E" w:rsidRPr="001F4A0E" w:rsidRDefault="001F4A0E" w:rsidP="001F4A0E">
      <w:pPr>
        <w:spacing w:line="276" w:lineRule="auto"/>
        <w:ind w:left="708"/>
        <w:jc w:val="both"/>
        <w:rPr>
          <w:rFonts w:ascii="Calibri" w:hAnsi="Calibri" w:cs="Calibri"/>
          <w:sz w:val="22"/>
          <w:szCs w:val="22"/>
          <w:lang w:val="es-BO" w:eastAsia="es-ES"/>
        </w:rPr>
      </w:pPr>
    </w:p>
    <w:tbl>
      <w:tblPr>
        <w:tblW w:w="9781"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81"/>
      </w:tblGrid>
      <w:tr w:rsidR="001F4A0E" w:rsidRPr="001F4A0E" w:rsidTr="00AC1A4D">
        <w:trPr>
          <w:trHeight w:val="437"/>
        </w:trPr>
        <w:tc>
          <w:tcPr>
            <w:tcW w:w="9781" w:type="dxa"/>
            <w:shd w:val="clear" w:color="auto" w:fill="DEEAF6"/>
            <w:vAlign w:val="center"/>
          </w:tcPr>
          <w:p w:rsidR="001F4A0E" w:rsidRPr="001F4A0E" w:rsidRDefault="001F4A0E" w:rsidP="001F4A0E">
            <w:pPr>
              <w:jc w:val="both"/>
              <w:rPr>
                <w:rFonts w:ascii="Calibri" w:hAnsi="Calibri" w:cs="Calibri"/>
                <w:b/>
                <w:bCs/>
                <w:sz w:val="22"/>
                <w:szCs w:val="22"/>
                <w:lang w:val="es-BO" w:eastAsia="es-BO"/>
              </w:rPr>
            </w:pPr>
            <w:r w:rsidRPr="001F4A0E">
              <w:rPr>
                <w:rFonts w:ascii="Calibri" w:hAnsi="Calibri" w:cs="Calibri"/>
                <w:b/>
                <w:bCs/>
                <w:sz w:val="22"/>
                <w:szCs w:val="22"/>
                <w:lang w:val="es-BO" w:eastAsia="es-BO"/>
              </w:rPr>
              <w:t>CONDICIONES ADICIONALES.</w:t>
            </w:r>
          </w:p>
        </w:tc>
      </w:tr>
      <w:tr w:rsidR="001F4A0E" w:rsidRPr="001F4A0E" w:rsidTr="00AC1A4D">
        <w:trPr>
          <w:trHeight w:val="437"/>
        </w:trPr>
        <w:tc>
          <w:tcPr>
            <w:tcW w:w="9781" w:type="dxa"/>
            <w:shd w:val="clear" w:color="auto" w:fill="auto"/>
            <w:vAlign w:val="center"/>
          </w:tcPr>
          <w:p w:rsidR="001F4A0E" w:rsidRPr="001F4A0E" w:rsidRDefault="001F4A0E" w:rsidP="001F4A0E">
            <w:pPr>
              <w:spacing w:line="276" w:lineRule="auto"/>
              <w:jc w:val="both"/>
              <w:rPr>
                <w:rFonts w:ascii="Calibri" w:hAnsi="Calibri" w:cs="Calibri"/>
                <w:sz w:val="22"/>
                <w:szCs w:val="22"/>
                <w:lang w:val="es-BO" w:eastAsia="es-ES"/>
              </w:rPr>
            </w:pPr>
            <w:r w:rsidRPr="001F4A0E">
              <w:rPr>
                <w:rFonts w:ascii="Calibri" w:hAnsi="Calibri" w:cs="Calibri"/>
                <w:sz w:val="22"/>
                <w:szCs w:val="22"/>
                <w:lang w:val="es-BO" w:eastAsia="es-BO"/>
              </w:rPr>
              <w:t>El Depurador-</w:t>
            </w:r>
            <w:proofErr w:type="spellStart"/>
            <w:r w:rsidRPr="001F4A0E">
              <w:rPr>
                <w:rFonts w:ascii="Calibri" w:hAnsi="Calibri" w:cs="Calibri"/>
                <w:sz w:val="22"/>
                <w:szCs w:val="22"/>
                <w:lang w:val="es-BO" w:eastAsia="es-BO"/>
              </w:rPr>
              <w:t>Spool</w:t>
            </w:r>
            <w:proofErr w:type="spellEnd"/>
            <w:r w:rsidRPr="001F4A0E">
              <w:rPr>
                <w:rFonts w:ascii="Calibri" w:hAnsi="Calibri" w:cs="Calibri"/>
                <w:sz w:val="22"/>
                <w:szCs w:val="22"/>
                <w:lang w:val="es-BO" w:eastAsia="es-BO"/>
              </w:rPr>
              <w:t xml:space="preserve"> deberá estar certificado según ASME VIII Div.1 estampa ASME U, y registros NB (</w:t>
            </w:r>
            <w:proofErr w:type="spellStart"/>
            <w:r w:rsidRPr="001F4A0E">
              <w:rPr>
                <w:rFonts w:ascii="Calibri" w:hAnsi="Calibri" w:cs="Calibri"/>
                <w:sz w:val="22"/>
                <w:szCs w:val="22"/>
                <w:lang w:val="es-BO" w:eastAsia="es-BO"/>
              </w:rPr>
              <w:t>National</w:t>
            </w:r>
            <w:proofErr w:type="spellEnd"/>
            <w:r w:rsidRPr="001F4A0E">
              <w:rPr>
                <w:rFonts w:ascii="Calibri" w:hAnsi="Calibri" w:cs="Calibri"/>
                <w:sz w:val="22"/>
                <w:szCs w:val="22"/>
                <w:lang w:val="es-BO" w:eastAsia="es-BO"/>
              </w:rPr>
              <w:t xml:space="preserve"> </w:t>
            </w:r>
            <w:proofErr w:type="spellStart"/>
            <w:r w:rsidRPr="001F4A0E">
              <w:rPr>
                <w:rFonts w:ascii="Calibri" w:hAnsi="Calibri" w:cs="Calibri"/>
                <w:sz w:val="22"/>
                <w:szCs w:val="22"/>
                <w:lang w:val="es-BO" w:eastAsia="es-BO"/>
              </w:rPr>
              <w:t>Board</w:t>
            </w:r>
            <w:proofErr w:type="spellEnd"/>
            <w:r w:rsidRPr="001F4A0E">
              <w:rPr>
                <w:rFonts w:ascii="Calibri" w:hAnsi="Calibri" w:cs="Calibri"/>
                <w:sz w:val="22"/>
                <w:szCs w:val="22"/>
                <w:lang w:val="es-BO" w:eastAsia="es-BO"/>
              </w:rPr>
              <w:t xml:space="preserve">), </w:t>
            </w:r>
            <w:r w:rsidRPr="001F4A0E">
              <w:rPr>
                <w:rFonts w:ascii="Calibri" w:hAnsi="Calibri" w:cs="Calibri"/>
                <w:sz w:val="22"/>
                <w:szCs w:val="22"/>
                <w:lang w:val="es-BO" w:eastAsia="es-ES"/>
              </w:rPr>
              <w:t xml:space="preserve">con acabado N1 (Industrial de fábrica), el </w:t>
            </w:r>
            <w:proofErr w:type="spellStart"/>
            <w:r w:rsidRPr="001F4A0E">
              <w:rPr>
                <w:rFonts w:ascii="Calibri" w:hAnsi="Calibri" w:cs="Calibri"/>
                <w:sz w:val="22"/>
                <w:szCs w:val="22"/>
                <w:lang w:val="es-BO" w:eastAsia="es-ES"/>
              </w:rPr>
              <w:t>Spool</w:t>
            </w:r>
            <w:proofErr w:type="spellEnd"/>
            <w:r w:rsidRPr="001F4A0E">
              <w:rPr>
                <w:rFonts w:ascii="Calibri" w:hAnsi="Calibri" w:cs="Calibri"/>
                <w:sz w:val="22"/>
                <w:szCs w:val="22"/>
                <w:lang w:val="es-BO" w:eastAsia="es-ES"/>
              </w:rPr>
              <w:t xml:space="preserve"> de 3” (Pulgadas), deberá ser verificado por un especialista certificado en soldadura. Los cordones de la soldadura serán sujetos a limpieza de la superficie (decapado y </w:t>
            </w:r>
            <w:proofErr w:type="spellStart"/>
            <w:r w:rsidRPr="001F4A0E">
              <w:rPr>
                <w:rFonts w:ascii="Calibri" w:hAnsi="Calibri" w:cs="Calibri"/>
                <w:sz w:val="22"/>
                <w:szCs w:val="22"/>
                <w:lang w:val="es-BO" w:eastAsia="es-ES"/>
              </w:rPr>
              <w:t>pasivado</w:t>
            </w:r>
            <w:proofErr w:type="spellEnd"/>
            <w:r w:rsidRPr="001F4A0E">
              <w:rPr>
                <w:rFonts w:ascii="Calibri" w:hAnsi="Calibri" w:cs="Calibri"/>
                <w:sz w:val="22"/>
                <w:szCs w:val="22"/>
                <w:lang w:val="es-BO" w:eastAsia="es-ES"/>
              </w:rPr>
              <w:t>). Así mismo, La CONTRATISTA deberá considerar en su propuesta cualquier ajuste estructural de ser necesario, que garantice la confiabilidad y operatividad del equipo.</w:t>
            </w:r>
          </w:p>
          <w:p w:rsidR="001F4A0E" w:rsidRPr="001F4A0E" w:rsidRDefault="001F4A0E" w:rsidP="001F4A0E">
            <w:pPr>
              <w:autoSpaceDE w:val="0"/>
              <w:autoSpaceDN w:val="0"/>
              <w:adjustRightInd w:val="0"/>
              <w:jc w:val="both"/>
              <w:rPr>
                <w:rFonts w:ascii="Calibri" w:hAnsi="Calibri" w:cs="Calibri"/>
                <w:sz w:val="22"/>
                <w:szCs w:val="22"/>
                <w:lang w:val="es-BO" w:eastAsia="es-ES"/>
              </w:rPr>
            </w:pPr>
          </w:p>
          <w:p w:rsidR="001F4A0E" w:rsidRPr="001F4A0E" w:rsidRDefault="001F4A0E" w:rsidP="001F4A0E">
            <w:pPr>
              <w:autoSpaceDE w:val="0"/>
              <w:autoSpaceDN w:val="0"/>
              <w:adjustRightInd w:val="0"/>
              <w:jc w:val="both"/>
              <w:rPr>
                <w:rFonts w:ascii="Calibri" w:hAnsi="Calibri" w:cs="Calibri"/>
                <w:sz w:val="22"/>
                <w:szCs w:val="22"/>
                <w:lang w:val="es-BO" w:eastAsia="es-ES"/>
              </w:rPr>
            </w:pPr>
            <w:r w:rsidRPr="001F4A0E">
              <w:rPr>
                <w:rFonts w:ascii="Calibri" w:hAnsi="Calibri" w:cs="Calibri"/>
                <w:sz w:val="22"/>
                <w:szCs w:val="22"/>
                <w:lang w:val="es-BO" w:eastAsia="es-ES"/>
              </w:rPr>
              <w:t>Todas las juntas del Depurador-</w:t>
            </w:r>
            <w:proofErr w:type="spellStart"/>
            <w:r w:rsidRPr="001F4A0E">
              <w:rPr>
                <w:rFonts w:ascii="Calibri" w:hAnsi="Calibri" w:cs="Calibri"/>
                <w:sz w:val="22"/>
                <w:szCs w:val="22"/>
                <w:lang w:val="es-BO" w:eastAsia="es-ES"/>
              </w:rPr>
              <w:t>Spool</w:t>
            </w:r>
            <w:proofErr w:type="spellEnd"/>
            <w:r w:rsidRPr="001F4A0E">
              <w:rPr>
                <w:rFonts w:ascii="Calibri" w:hAnsi="Calibri" w:cs="Calibri"/>
                <w:sz w:val="22"/>
                <w:szCs w:val="22"/>
                <w:lang w:val="es-BO" w:eastAsia="es-ES"/>
              </w:rPr>
              <w:t xml:space="preserve"> deberán estar certificadas por un Inspector calificado por ASME, debiendo dar cumplimiento a lo especificado en el código de construcción ASME SECC VIII div1.</w:t>
            </w:r>
          </w:p>
          <w:p w:rsidR="001F4A0E" w:rsidRPr="001F4A0E" w:rsidRDefault="001F4A0E" w:rsidP="001F4A0E">
            <w:pPr>
              <w:widowControl w:val="0"/>
              <w:tabs>
                <w:tab w:val="left" w:pos="1490"/>
              </w:tabs>
              <w:autoSpaceDE w:val="0"/>
              <w:autoSpaceDN w:val="0"/>
              <w:spacing w:before="41"/>
              <w:ind w:left="708"/>
              <w:rPr>
                <w:rFonts w:ascii="Calibri" w:hAnsi="Calibri" w:cs="Calibri"/>
                <w:sz w:val="22"/>
                <w:szCs w:val="22"/>
                <w:highlight w:val="yellow"/>
                <w:lang w:val="es-BO" w:eastAsia="es-ES"/>
              </w:rPr>
            </w:pPr>
          </w:p>
          <w:p w:rsidR="001F4A0E" w:rsidRPr="001F4A0E" w:rsidRDefault="001F4A0E" w:rsidP="001F4A0E">
            <w:pPr>
              <w:autoSpaceDE w:val="0"/>
              <w:autoSpaceDN w:val="0"/>
              <w:adjustRightInd w:val="0"/>
              <w:jc w:val="both"/>
              <w:rPr>
                <w:rFonts w:ascii="Calibri" w:hAnsi="Calibri" w:cs="Calibri"/>
                <w:color w:val="000000"/>
                <w:sz w:val="22"/>
                <w:szCs w:val="22"/>
                <w:highlight w:val="yellow"/>
                <w:lang w:val="es-BO" w:eastAsia="es-ES"/>
              </w:rPr>
            </w:pPr>
            <w:r w:rsidRPr="001F4A0E">
              <w:rPr>
                <w:rFonts w:ascii="Calibri" w:hAnsi="Calibri" w:cs="Calibri"/>
                <w:sz w:val="22"/>
                <w:szCs w:val="22"/>
                <w:lang w:val="es-BO" w:eastAsia="es-ES"/>
              </w:rPr>
              <w:t xml:space="preserve">La CONTRATISTA debe considerar </w:t>
            </w:r>
            <w:r w:rsidRPr="001F4A0E">
              <w:rPr>
                <w:rFonts w:ascii="Calibri" w:hAnsi="Calibri" w:cs="Calibri"/>
                <w:color w:val="000000"/>
                <w:sz w:val="22"/>
                <w:szCs w:val="22"/>
                <w:lang w:val="es-BO" w:eastAsia="es-ES"/>
              </w:rPr>
              <w:t xml:space="preserve">el no uso de agua con contenido de soluciones cloradas al momento de realizar </w:t>
            </w:r>
            <w:r w:rsidRPr="001F4A0E">
              <w:rPr>
                <w:rFonts w:ascii="Calibri" w:hAnsi="Calibri" w:cs="Calibri"/>
                <w:sz w:val="22"/>
                <w:szCs w:val="22"/>
                <w:lang w:val="es-BO" w:eastAsia="es-ES"/>
              </w:rPr>
              <w:t>la prueba hidrostática del Depurador-</w:t>
            </w:r>
            <w:proofErr w:type="spellStart"/>
            <w:r w:rsidRPr="001F4A0E">
              <w:rPr>
                <w:rFonts w:ascii="Calibri" w:hAnsi="Calibri" w:cs="Calibri"/>
                <w:sz w:val="22"/>
                <w:szCs w:val="22"/>
                <w:lang w:val="es-BO" w:eastAsia="es-ES"/>
              </w:rPr>
              <w:t>Spool</w:t>
            </w:r>
            <w:proofErr w:type="spellEnd"/>
            <w:r w:rsidRPr="001F4A0E">
              <w:rPr>
                <w:rFonts w:ascii="Calibri" w:hAnsi="Calibri" w:cs="Calibri"/>
                <w:sz w:val="22"/>
                <w:szCs w:val="22"/>
                <w:lang w:val="es-BO" w:eastAsia="es-ES"/>
              </w:rPr>
              <w:t>.</w:t>
            </w:r>
          </w:p>
          <w:p w:rsidR="001F4A0E" w:rsidRPr="001F4A0E" w:rsidRDefault="001F4A0E" w:rsidP="001F4A0E">
            <w:pPr>
              <w:autoSpaceDE w:val="0"/>
              <w:autoSpaceDN w:val="0"/>
              <w:adjustRightInd w:val="0"/>
              <w:ind w:left="356"/>
              <w:jc w:val="both"/>
              <w:rPr>
                <w:rFonts w:ascii="Calibri" w:hAnsi="Calibri" w:cs="Calibri"/>
                <w:sz w:val="22"/>
                <w:szCs w:val="22"/>
                <w:lang w:val="es-BO" w:eastAsia="es-ES"/>
              </w:rPr>
            </w:pPr>
          </w:p>
          <w:p w:rsidR="001F4A0E" w:rsidRPr="001F4A0E" w:rsidRDefault="001F4A0E" w:rsidP="001F4A0E">
            <w:pPr>
              <w:widowControl w:val="0"/>
              <w:autoSpaceDE w:val="0"/>
              <w:autoSpaceDN w:val="0"/>
              <w:adjustRightInd w:val="0"/>
              <w:jc w:val="both"/>
              <w:rPr>
                <w:rFonts w:ascii="Calibri" w:hAnsi="Calibri" w:cs="Calibri"/>
                <w:color w:val="000000"/>
                <w:sz w:val="22"/>
                <w:szCs w:val="22"/>
                <w:lang w:val="es-BO" w:eastAsia="es-BO"/>
              </w:rPr>
            </w:pPr>
            <w:r w:rsidRPr="001F4A0E">
              <w:rPr>
                <w:rFonts w:ascii="Calibri" w:hAnsi="Calibri" w:cs="Calibri"/>
                <w:color w:val="000000"/>
                <w:sz w:val="22"/>
                <w:szCs w:val="22"/>
                <w:lang w:val="es-BO" w:eastAsia="es-BO"/>
              </w:rPr>
              <w:t xml:space="preserve">La CONTRATISTA </w:t>
            </w:r>
            <w:r w:rsidRPr="001F4A0E">
              <w:rPr>
                <w:rFonts w:ascii="Calibri" w:hAnsi="Calibri" w:cs="Calibri"/>
                <w:color w:val="000000"/>
                <w:sz w:val="22"/>
                <w:szCs w:val="22"/>
                <w:u w:val="single"/>
                <w:lang w:val="es-BO" w:eastAsia="es-BO"/>
              </w:rPr>
              <w:t xml:space="preserve">entregará el </w:t>
            </w:r>
            <w:r w:rsidRPr="001F4A0E">
              <w:rPr>
                <w:rFonts w:ascii="Calibri" w:hAnsi="Calibri" w:cs="Calibri"/>
                <w:b/>
                <w:color w:val="000000"/>
                <w:sz w:val="22"/>
                <w:szCs w:val="22"/>
                <w:u w:val="single"/>
                <w:lang w:val="es-BO" w:eastAsia="es-BO"/>
              </w:rPr>
              <w:t>DATA BOOK</w:t>
            </w:r>
            <w:r w:rsidRPr="001F4A0E">
              <w:rPr>
                <w:rFonts w:ascii="Calibri" w:hAnsi="Calibri" w:cs="Calibri"/>
                <w:color w:val="000000"/>
                <w:sz w:val="22"/>
                <w:szCs w:val="22"/>
                <w:u w:val="single"/>
                <w:lang w:val="es-BO" w:eastAsia="es-BO"/>
              </w:rPr>
              <w:t xml:space="preserve"> original del Depurador-</w:t>
            </w:r>
            <w:proofErr w:type="spellStart"/>
            <w:r w:rsidRPr="001F4A0E">
              <w:rPr>
                <w:rFonts w:ascii="Calibri" w:hAnsi="Calibri" w:cs="Calibri"/>
                <w:color w:val="000000"/>
                <w:sz w:val="22"/>
                <w:szCs w:val="22"/>
                <w:u w:val="single"/>
                <w:lang w:val="es-BO" w:eastAsia="es-BO"/>
              </w:rPr>
              <w:t>Spool</w:t>
            </w:r>
            <w:proofErr w:type="spellEnd"/>
            <w:r w:rsidRPr="001F4A0E">
              <w:rPr>
                <w:rFonts w:ascii="Calibri" w:hAnsi="Calibri" w:cs="Calibri"/>
                <w:color w:val="000000"/>
                <w:sz w:val="22"/>
                <w:szCs w:val="22"/>
                <w:u w:val="single"/>
                <w:lang w:val="es-BO" w:eastAsia="es-BO"/>
              </w:rPr>
              <w:t xml:space="preserve"> y una copia en físico y digital</w:t>
            </w:r>
            <w:r w:rsidRPr="001F4A0E">
              <w:rPr>
                <w:rFonts w:ascii="Calibri" w:hAnsi="Calibri" w:cs="Calibri"/>
                <w:color w:val="000000"/>
                <w:sz w:val="22"/>
                <w:szCs w:val="22"/>
                <w:lang w:val="es-BO" w:eastAsia="es-BO"/>
              </w:rPr>
              <w:t>. Documentación que deberá contener mínimamente los siguientes documentos:</w:t>
            </w:r>
          </w:p>
          <w:p w:rsidR="001F4A0E" w:rsidRPr="001F4A0E" w:rsidRDefault="001F4A0E" w:rsidP="004D3B82">
            <w:pPr>
              <w:numPr>
                <w:ilvl w:val="0"/>
                <w:numId w:val="48"/>
              </w:numPr>
              <w:spacing w:before="120" w:after="120" w:line="276" w:lineRule="auto"/>
              <w:ind w:left="355"/>
              <w:jc w:val="both"/>
              <w:rPr>
                <w:rFonts w:ascii="Calibri" w:hAnsi="Calibri" w:cs="Calibri"/>
                <w:b/>
                <w:sz w:val="22"/>
                <w:szCs w:val="22"/>
                <w:lang w:val="es-BO" w:eastAsia="es-BO"/>
              </w:rPr>
            </w:pPr>
            <w:r w:rsidRPr="001F4A0E">
              <w:rPr>
                <w:rFonts w:ascii="Calibri" w:hAnsi="Calibri" w:cs="Calibri"/>
                <w:b/>
                <w:sz w:val="22"/>
                <w:szCs w:val="22"/>
                <w:lang w:val="es-BO" w:eastAsia="es-BO"/>
              </w:rPr>
              <w:t>HOJA VIAJERA O TRAZABILIDAD.</w:t>
            </w:r>
          </w:p>
          <w:p w:rsidR="001F4A0E" w:rsidRPr="001F4A0E" w:rsidRDefault="001F4A0E" w:rsidP="004D3B82">
            <w:pPr>
              <w:numPr>
                <w:ilvl w:val="0"/>
                <w:numId w:val="48"/>
              </w:numPr>
              <w:spacing w:before="120" w:after="120" w:line="276" w:lineRule="auto"/>
              <w:ind w:left="355"/>
              <w:jc w:val="both"/>
              <w:rPr>
                <w:rFonts w:ascii="Calibri" w:hAnsi="Calibri" w:cs="Calibri"/>
                <w:b/>
                <w:sz w:val="22"/>
                <w:szCs w:val="22"/>
                <w:lang w:val="es-BO" w:eastAsia="es-BO"/>
              </w:rPr>
            </w:pPr>
            <w:r w:rsidRPr="001F4A0E">
              <w:rPr>
                <w:rFonts w:ascii="Calibri" w:hAnsi="Calibri" w:cs="Calibri"/>
                <w:b/>
                <w:sz w:val="22"/>
                <w:szCs w:val="22"/>
                <w:lang w:val="es-BO" w:eastAsia="es-BO"/>
              </w:rPr>
              <w:t xml:space="preserve">CERTIFICADOS DE CALIDAD DE LOS MATERIALES. </w:t>
            </w:r>
          </w:p>
          <w:p w:rsidR="001F4A0E" w:rsidRPr="001F4A0E" w:rsidRDefault="001F4A0E" w:rsidP="004D3B82">
            <w:pPr>
              <w:numPr>
                <w:ilvl w:val="0"/>
                <w:numId w:val="48"/>
              </w:numPr>
              <w:spacing w:before="120" w:after="120" w:line="276" w:lineRule="auto"/>
              <w:ind w:left="355"/>
              <w:jc w:val="both"/>
              <w:rPr>
                <w:rFonts w:ascii="Calibri" w:hAnsi="Calibri" w:cs="Calibri"/>
                <w:b/>
                <w:sz w:val="22"/>
                <w:szCs w:val="22"/>
                <w:lang w:val="es-BO" w:eastAsia="es-BO"/>
              </w:rPr>
            </w:pPr>
            <w:r w:rsidRPr="001F4A0E">
              <w:rPr>
                <w:rFonts w:ascii="Calibri" w:hAnsi="Calibri" w:cs="Calibri"/>
                <w:b/>
                <w:sz w:val="22"/>
                <w:szCs w:val="22"/>
                <w:lang w:val="es-BO" w:eastAsia="es-BO"/>
              </w:rPr>
              <w:t xml:space="preserve">CERTIFICACIÓN DE LOS SOLDADORES E INSPECTORES. </w:t>
            </w:r>
          </w:p>
          <w:p w:rsidR="001F4A0E" w:rsidRPr="001F4A0E" w:rsidRDefault="001F4A0E" w:rsidP="004D3B82">
            <w:pPr>
              <w:numPr>
                <w:ilvl w:val="0"/>
                <w:numId w:val="48"/>
              </w:numPr>
              <w:spacing w:before="120" w:after="120" w:line="276" w:lineRule="auto"/>
              <w:ind w:left="355"/>
              <w:jc w:val="both"/>
              <w:rPr>
                <w:rFonts w:ascii="Calibri" w:hAnsi="Calibri" w:cs="Calibri"/>
                <w:b/>
                <w:sz w:val="22"/>
                <w:szCs w:val="22"/>
                <w:lang w:val="es-BO" w:eastAsia="es-BO"/>
              </w:rPr>
            </w:pPr>
            <w:r w:rsidRPr="001F4A0E">
              <w:rPr>
                <w:rFonts w:ascii="Calibri" w:hAnsi="Calibri" w:cs="Calibri"/>
                <w:b/>
                <w:sz w:val="22"/>
                <w:szCs w:val="22"/>
                <w:lang w:val="es-BO" w:eastAsia="es-BO"/>
              </w:rPr>
              <w:t xml:space="preserve">PLANOS DE DISEÑO Y FABRICACIÓN A DETALLE. </w:t>
            </w:r>
          </w:p>
          <w:p w:rsidR="001F4A0E" w:rsidRPr="001F4A0E" w:rsidRDefault="001F4A0E" w:rsidP="004D3B82">
            <w:pPr>
              <w:numPr>
                <w:ilvl w:val="0"/>
                <w:numId w:val="48"/>
              </w:numPr>
              <w:spacing w:before="120" w:after="120" w:line="276" w:lineRule="auto"/>
              <w:ind w:left="355"/>
              <w:jc w:val="both"/>
              <w:rPr>
                <w:rFonts w:ascii="Calibri" w:hAnsi="Calibri" w:cs="Calibri"/>
                <w:b/>
                <w:sz w:val="22"/>
                <w:szCs w:val="22"/>
                <w:lang w:val="es-BO" w:eastAsia="es-BO"/>
              </w:rPr>
            </w:pPr>
            <w:r w:rsidRPr="001F4A0E">
              <w:rPr>
                <w:rFonts w:ascii="Calibri" w:hAnsi="Calibri" w:cs="Calibri"/>
                <w:b/>
                <w:sz w:val="22"/>
                <w:szCs w:val="22"/>
                <w:lang w:val="es-BO" w:eastAsia="es-BO"/>
              </w:rPr>
              <w:t>PROCEDIMIENTOS (WPS, PQR), ETC.</w:t>
            </w:r>
          </w:p>
          <w:p w:rsidR="001F4A0E" w:rsidRPr="001F4A0E" w:rsidRDefault="001F4A0E" w:rsidP="004D3B82">
            <w:pPr>
              <w:numPr>
                <w:ilvl w:val="0"/>
                <w:numId w:val="48"/>
              </w:numPr>
              <w:spacing w:before="120" w:after="120" w:line="276" w:lineRule="auto"/>
              <w:ind w:left="355"/>
              <w:jc w:val="both"/>
              <w:rPr>
                <w:rFonts w:ascii="Calibri" w:hAnsi="Calibri" w:cs="Calibri"/>
                <w:b/>
                <w:sz w:val="22"/>
                <w:szCs w:val="22"/>
                <w:lang w:val="es-BO" w:eastAsia="es-BO"/>
              </w:rPr>
            </w:pPr>
            <w:r w:rsidRPr="001F4A0E">
              <w:rPr>
                <w:rFonts w:ascii="Calibri" w:hAnsi="Calibri" w:cs="Calibri"/>
                <w:b/>
                <w:sz w:val="22"/>
                <w:szCs w:val="22"/>
                <w:lang w:val="es-BO" w:eastAsia="es-BO"/>
              </w:rPr>
              <w:t>REGISTROS Y TRAZABILIDAD DE LAS SOLDADURAS.</w:t>
            </w:r>
          </w:p>
          <w:p w:rsidR="001F4A0E" w:rsidRPr="001F4A0E" w:rsidRDefault="001F4A0E" w:rsidP="004D3B82">
            <w:pPr>
              <w:numPr>
                <w:ilvl w:val="0"/>
                <w:numId w:val="48"/>
              </w:numPr>
              <w:spacing w:before="120" w:after="120" w:line="276" w:lineRule="auto"/>
              <w:ind w:left="355"/>
              <w:jc w:val="both"/>
              <w:rPr>
                <w:rFonts w:ascii="Calibri" w:hAnsi="Calibri" w:cs="Calibri"/>
                <w:b/>
                <w:sz w:val="22"/>
                <w:szCs w:val="22"/>
                <w:lang w:val="es-BO" w:eastAsia="es-BO"/>
              </w:rPr>
            </w:pPr>
            <w:r w:rsidRPr="001F4A0E">
              <w:rPr>
                <w:rFonts w:ascii="Calibri" w:hAnsi="Calibri" w:cs="Calibri"/>
                <w:b/>
                <w:sz w:val="22"/>
                <w:szCs w:val="22"/>
                <w:lang w:val="es-BO" w:eastAsia="es-BO"/>
              </w:rPr>
              <w:t>INFORMES GENERADOS DURANTE LA EJECUCIÓN DEL SERVICIO.</w:t>
            </w:r>
          </w:p>
          <w:p w:rsidR="001F4A0E" w:rsidRPr="001F4A0E" w:rsidRDefault="001F4A0E" w:rsidP="004D3B82">
            <w:pPr>
              <w:numPr>
                <w:ilvl w:val="0"/>
                <w:numId w:val="48"/>
              </w:numPr>
              <w:autoSpaceDE w:val="0"/>
              <w:autoSpaceDN w:val="0"/>
              <w:adjustRightInd w:val="0"/>
              <w:spacing w:line="276" w:lineRule="auto"/>
              <w:ind w:left="355"/>
              <w:jc w:val="both"/>
              <w:rPr>
                <w:rFonts w:ascii="Calibri" w:eastAsia="Calibri" w:hAnsi="Calibri" w:cs="Calibri"/>
                <w:sz w:val="22"/>
                <w:szCs w:val="22"/>
                <w:lang w:val="es-BO"/>
              </w:rPr>
            </w:pPr>
            <w:r w:rsidRPr="001F4A0E">
              <w:rPr>
                <w:rFonts w:ascii="Calibri" w:eastAsia="SymbolMT" w:hAnsi="Calibri" w:cs="Calibri"/>
                <w:b/>
                <w:sz w:val="22"/>
                <w:szCs w:val="22"/>
                <w:lang w:val="es-BO" w:eastAsia="es-ES"/>
              </w:rPr>
              <w:t>LISTADO DE MATERIALES</w:t>
            </w:r>
            <w:r w:rsidRPr="001F4A0E">
              <w:rPr>
                <w:rFonts w:ascii="Calibri" w:hAnsi="Calibri" w:cs="Calibri"/>
                <w:b/>
                <w:sz w:val="22"/>
                <w:szCs w:val="22"/>
                <w:lang w:val="es-BO" w:eastAsia="es-BO"/>
              </w:rPr>
              <w:t>.</w:t>
            </w:r>
          </w:p>
          <w:p w:rsidR="001F4A0E" w:rsidRPr="001F4A0E" w:rsidRDefault="001F4A0E" w:rsidP="004D3B82">
            <w:pPr>
              <w:numPr>
                <w:ilvl w:val="0"/>
                <w:numId w:val="47"/>
              </w:numPr>
              <w:autoSpaceDE w:val="0"/>
              <w:autoSpaceDN w:val="0"/>
              <w:adjustRightInd w:val="0"/>
              <w:spacing w:before="120"/>
              <w:ind w:left="355"/>
              <w:rPr>
                <w:rFonts w:ascii="Calibri" w:eastAsia="Calibri" w:hAnsi="Calibri" w:cs="Calibri"/>
                <w:b/>
                <w:bCs/>
                <w:sz w:val="22"/>
                <w:szCs w:val="22"/>
                <w:lang w:val="es-BO"/>
              </w:rPr>
            </w:pPr>
            <w:r w:rsidRPr="001F4A0E">
              <w:rPr>
                <w:rFonts w:ascii="Calibri" w:eastAsia="Calibri" w:hAnsi="Calibri" w:cs="Calibri"/>
                <w:b/>
                <w:bCs/>
                <w:sz w:val="22"/>
                <w:szCs w:val="22"/>
                <w:lang w:val="es-BO"/>
              </w:rPr>
              <w:t>PROCURA DE MATERIALES DEL DEPURADOR-SPOOL:</w:t>
            </w:r>
          </w:p>
          <w:p w:rsidR="001F4A0E" w:rsidRPr="001F4A0E" w:rsidRDefault="001F4A0E" w:rsidP="004D3B82">
            <w:pPr>
              <w:numPr>
                <w:ilvl w:val="0"/>
                <w:numId w:val="40"/>
              </w:numPr>
              <w:spacing w:line="276" w:lineRule="auto"/>
              <w:ind w:left="923" w:hanging="284"/>
              <w:jc w:val="both"/>
              <w:rPr>
                <w:rFonts w:ascii="Calibri" w:hAnsi="Calibri" w:cs="Calibri"/>
                <w:sz w:val="22"/>
                <w:szCs w:val="22"/>
                <w:lang w:val="es-BO" w:eastAsia="es-ES"/>
              </w:rPr>
            </w:pPr>
            <w:r w:rsidRPr="001F4A0E">
              <w:rPr>
                <w:rFonts w:ascii="Calibri" w:hAnsi="Calibri" w:cs="Calibri"/>
                <w:sz w:val="22"/>
                <w:szCs w:val="22"/>
                <w:lang w:val="es-BO" w:eastAsia="es-ES"/>
              </w:rPr>
              <w:t>Plan de aseguramiento de calidad.</w:t>
            </w:r>
          </w:p>
          <w:p w:rsidR="001F4A0E" w:rsidRPr="001F4A0E" w:rsidRDefault="001F4A0E" w:rsidP="004D3B82">
            <w:pPr>
              <w:numPr>
                <w:ilvl w:val="0"/>
                <w:numId w:val="40"/>
              </w:numPr>
              <w:spacing w:line="276" w:lineRule="auto"/>
              <w:ind w:left="923" w:hanging="284"/>
              <w:jc w:val="both"/>
              <w:rPr>
                <w:rFonts w:ascii="Calibri" w:hAnsi="Calibri" w:cs="Calibri"/>
                <w:sz w:val="22"/>
                <w:szCs w:val="22"/>
                <w:lang w:val="es-BO" w:eastAsia="es-ES"/>
              </w:rPr>
            </w:pPr>
            <w:r w:rsidRPr="001F4A0E">
              <w:rPr>
                <w:rFonts w:ascii="Calibri" w:hAnsi="Calibri" w:cs="Calibri"/>
                <w:sz w:val="22"/>
                <w:szCs w:val="22"/>
                <w:lang w:val="es-BO" w:eastAsia="es-ES"/>
              </w:rPr>
              <w:t>Detalle y Órdenes de compra de materiales (planchas, accesorios y tuberías).</w:t>
            </w:r>
          </w:p>
          <w:p w:rsidR="001F4A0E" w:rsidRPr="001F4A0E" w:rsidRDefault="001F4A0E" w:rsidP="004D3B82">
            <w:pPr>
              <w:numPr>
                <w:ilvl w:val="0"/>
                <w:numId w:val="40"/>
              </w:numPr>
              <w:spacing w:line="276" w:lineRule="auto"/>
              <w:ind w:left="923" w:hanging="284"/>
              <w:jc w:val="both"/>
              <w:rPr>
                <w:rFonts w:ascii="Calibri" w:hAnsi="Calibri" w:cs="Calibri"/>
                <w:sz w:val="22"/>
                <w:szCs w:val="22"/>
                <w:lang w:val="es-BO" w:eastAsia="es-ES"/>
              </w:rPr>
            </w:pPr>
            <w:r w:rsidRPr="001F4A0E">
              <w:rPr>
                <w:rFonts w:ascii="Calibri" w:hAnsi="Calibri" w:cs="Calibri"/>
                <w:sz w:val="22"/>
                <w:szCs w:val="22"/>
                <w:lang w:val="es-BO" w:eastAsia="es-ES"/>
              </w:rPr>
              <w:t>Detalle y Órdenes de compra de estructuras para el soporte, prisioneros, bulones, tuercas, arandelas, empaquetaduras (</w:t>
            </w:r>
            <w:proofErr w:type="spellStart"/>
            <w:r w:rsidRPr="001F4A0E">
              <w:rPr>
                <w:rFonts w:ascii="Calibri" w:hAnsi="Calibri" w:cs="Calibri"/>
                <w:sz w:val="22"/>
                <w:szCs w:val="22"/>
                <w:lang w:val="es-BO" w:eastAsia="es-ES"/>
              </w:rPr>
              <w:t>gaskets</w:t>
            </w:r>
            <w:proofErr w:type="spellEnd"/>
            <w:r w:rsidRPr="001F4A0E">
              <w:rPr>
                <w:rFonts w:ascii="Calibri" w:hAnsi="Calibri" w:cs="Calibri"/>
                <w:sz w:val="22"/>
                <w:szCs w:val="22"/>
                <w:lang w:val="es-BO" w:eastAsia="es-ES"/>
              </w:rPr>
              <w:t>) y elementos de sujeción y suportación.</w:t>
            </w:r>
          </w:p>
          <w:p w:rsidR="001F4A0E" w:rsidRPr="001F4A0E" w:rsidRDefault="001F4A0E" w:rsidP="004D3B82">
            <w:pPr>
              <w:numPr>
                <w:ilvl w:val="0"/>
                <w:numId w:val="40"/>
              </w:numPr>
              <w:spacing w:line="276" w:lineRule="auto"/>
              <w:ind w:left="923" w:hanging="284"/>
              <w:jc w:val="both"/>
              <w:rPr>
                <w:rFonts w:ascii="Calibri" w:hAnsi="Calibri" w:cs="Calibri"/>
                <w:sz w:val="22"/>
                <w:szCs w:val="22"/>
                <w:lang w:val="es-BO" w:eastAsia="es-ES"/>
              </w:rPr>
            </w:pPr>
            <w:r w:rsidRPr="001F4A0E">
              <w:rPr>
                <w:rFonts w:ascii="Calibri" w:hAnsi="Calibri" w:cs="Calibri"/>
                <w:sz w:val="22"/>
                <w:szCs w:val="22"/>
                <w:lang w:val="es-BO" w:eastAsia="es-ES"/>
              </w:rPr>
              <w:t xml:space="preserve">Detalle y Órdenes de compra de consumibles para la soldadura. </w:t>
            </w:r>
          </w:p>
          <w:p w:rsidR="001F4A0E" w:rsidRPr="001F4A0E" w:rsidRDefault="001F4A0E" w:rsidP="001F4A0E">
            <w:pPr>
              <w:spacing w:line="276" w:lineRule="auto"/>
              <w:ind w:left="708"/>
              <w:jc w:val="both"/>
              <w:rPr>
                <w:rFonts w:ascii="Calibri" w:hAnsi="Calibri" w:cs="Calibri"/>
                <w:sz w:val="22"/>
                <w:szCs w:val="22"/>
                <w:lang w:val="es-BO" w:eastAsia="es-ES"/>
              </w:rPr>
            </w:pPr>
          </w:p>
          <w:p w:rsidR="001F4A0E" w:rsidRPr="001F4A0E" w:rsidRDefault="001F4A0E" w:rsidP="004D3B82">
            <w:pPr>
              <w:numPr>
                <w:ilvl w:val="0"/>
                <w:numId w:val="47"/>
              </w:numPr>
              <w:autoSpaceDE w:val="0"/>
              <w:autoSpaceDN w:val="0"/>
              <w:adjustRightInd w:val="0"/>
              <w:ind w:left="355"/>
              <w:rPr>
                <w:rFonts w:ascii="Calibri" w:eastAsia="Calibri" w:hAnsi="Calibri" w:cs="Calibri"/>
                <w:b/>
                <w:bCs/>
                <w:sz w:val="22"/>
                <w:szCs w:val="22"/>
                <w:lang w:val="es-BO"/>
              </w:rPr>
            </w:pPr>
            <w:r w:rsidRPr="001F4A0E">
              <w:rPr>
                <w:rFonts w:ascii="Calibri" w:eastAsia="Calibri" w:hAnsi="Calibri" w:cs="Calibri"/>
                <w:b/>
                <w:bCs/>
                <w:sz w:val="22"/>
                <w:szCs w:val="22"/>
                <w:lang w:val="es-BO"/>
              </w:rPr>
              <w:lastRenderedPageBreak/>
              <w:t>DOCUMENTOS DE DISEÑO DEL DEPURADOR -SPOOL:</w:t>
            </w:r>
          </w:p>
          <w:p w:rsidR="001F4A0E" w:rsidRPr="001F4A0E" w:rsidRDefault="001F4A0E" w:rsidP="001F4A0E">
            <w:pPr>
              <w:autoSpaceDE w:val="0"/>
              <w:autoSpaceDN w:val="0"/>
              <w:adjustRightInd w:val="0"/>
              <w:rPr>
                <w:rFonts w:ascii="Calibri" w:eastAsia="Calibri" w:hAnsi="Calibri" w:cs="Calibri"/>
                <w:b/>
                <w:bCs/>
                <w:sz w:val="22"/>
                <w:szCs w:val="22"/>
                <w:lang w:val="es-BO"/>
              </w:rPr>
            </w:pPr>
          </w:p>
          <w:p w:rsidR="001F4A0E" w:rsidRPr="001F4A0E" w:rsidRDefault="001F4A0E" w:rsidP="004D3B82">
            <w:pPr>
              <w:numPr>
                <w:ilvl w:val="0"/>
                <w:numId w:val="41"/>
              </w:numPr>
              <w:autoSpaceDE w:val="0"/>
              <w:autoSpaceDN w:val="0"/>
              <w:adjustRightInd w:val="0"/>
              <w:jc w:val="both"/>
              <w:rPr>
                <w:rFonts w:ascii="Calibri" w:eastAsia="Calibri" w:hAnsi="Calibri" w:cs="Calibri"/>
                <w:b/>
                <w:sz w:val="22"/>
                <w:szCs w:val="22"/>
                <w:lang w:val="es-BO"/>
              </w:rPr>
            </w:pPr>
            <w:r w:rsidRPr="001F4A0E">
              <w:rPr>
                <w:rFonts w:ascii="Calibri" w:eastAsia="Calibri" w:hAnsi="Calibri" w:cs="Calibri"/>
                <w:b/>
                <w:sz w:val="22"/>
                <w:szCs w:val="22"/>
                <w:lang w:val="es-BO"/>
              </w:rPr>
              <w:t>PLANO DE CONJUNTO, QUE DEBERÁ INDICAR:</w:t>
            </w:r>
          </w:p>
          <w:p w:rsidR="001F4A0E" w:rsidRPr="001F4A0E" w:rsidRDefault="001F4A0E" w:rsidP="004D3B82">
            <w:pPr>
              <w:numPr>
                <w:ilvl w:val="0"/>
                <w:numId w:val="43"/>
              </w:numPr>
              <w:autoSpaceDE w:val="0"/>
              <w:autoSpaceDN w:val="0"/>
              <w:adjustRightInd w:val="0"/>
              <w:ind w:left="923" w:hanging="284"/>
              <w:jc w:val="both"/>
              <w:rPr>
                <w:rFonts w:ascii="Calibri" w:eastAsia="Calibri" w:hAnsi="Calibri" w:cs="Calibri"/>
                <w:sz w:val="22"/>
                <w:szCs w:val="22"/>
                <w:lang w:val="es-BO"/>
              </w:rPr>
            </w:pPr>
            <w:r w:rsidRPr="001F4A0E">
              <w:rPr>
                <w:rFonts w:ascii="Calibri" w:eastAsia="Calibri" w:hAnsi="Calibri" w:cs="Calibri"/>
                <w:sz w:val="22"/>
                <w:szCs w:val="22"/>
                <w:lang w:val="es-BO"/>
              </w:rPr>
              <w:t>Códigos de diseño y construcción utilizados.</w:t>
            </w:r>
          </w:p>
          <w:p w:rsidR="001F4A0E" w:rsidRPr="001F4A0E" w:rsidRDefault="001F4A0E" w:rsidP="004D3B82">
            <w:pPr>
              <w:numPr>
                <w:ilvl w:val="0"/>
                <w:numId w:val="43"/>
              </w:numPr>
              <w:autoSpaceDE w:val="0"/>
              <w:autoSpaceDN w:val="0"/>
              <w:adjustRightInd w:val="0"/>
              <w:ind w:left="923" w:hanging="284"/>
              <w:jc w:val="both"/>
              <w:rPr>
                <w:rFonts w:ascii="Calibri" w:eastAsia="Calibri" w:hAnsi="Calibri" w:cs="Calibri"/>
                <w:sz w:val="22"/>
                <w:szCs w:val="22"/>
                <w:lang w:val="es-BO"/>
              </w:rPr>
            </w:pPr>
            <w:r w:rsidRPr="001F4A0E">
              <w:rPr>
                <w:rFonts w:ascii="Calibri" w:eastAsia="Calibri" w:hAnsi="Calibri" w:cs="Calibri"/>
                <w:sz w:val="22"/>
                <w:szCs w:val="22"/>
                <w:lang w:val="es-BO"/>
              </w:rPr>
              <w:t>Presión y temperatura de diseño y operación.</w:t>
            </w:r>
          </w:p>
          <w:p w:rsidR="001F4A0E" w:rsidRPr="001F4A0E" w:rsidRDefault="001F4A0E" w:rsidP="004D3B82">
            <w:pPr>
              <w:numPr>
                <w:ilvl w:val="0"/>
                <w:numId w:val="43"/>
              </w:numPr>
              <w:autoSpaceDE w:val="0"/>
              <w:autoSpaceDN w:val="0"/>
              <w:adjustRightInd w:val="0"/>
              <w:ind w:left="923" w:hanging="284"/>
              <w:jc w:val="both"/>
              <w:rPr>
                <w:rFonts w:ascii="Calibri" w:eastAsia="Calibri" w:hAnsi="Calibri" w:cs="Calibri"/>
                <w:sz w:val="22"/>
                <w:szCs w:val="22"/>
                <w:lang w:val="es-BO"/>
              </w:rPr>
            </w:pPr>
            <w:r w:rsidRPr="001F4A0E">
              <w:rPr>
                <w:rFonts w:ascii="Calibri" w:eastAsia="Calibri" w:hAnsi="Calibri" w:cs="Calibri"/>
                <w:sz w:val="22"/>
                <w:szCs w:val="22"/>
                <w:lang w:val="es-BO"/>
              </w:rPr>
              <w:t>Temperatura mínima de diseño de metal.</w:t>
            </w:r>
          </w:p>
          <w:p w:rsidR="001F4A0E" w:rsidRPr="001F4A0E" w:rsidRDefault="001F4A0E" w:rsidP="004D3B82">
            <w:pPr>
              <w:numPr>
                <w:ilvl w:val="0"/>
                <w:numId w:val="43"/>
              </w:numPr>
              <w:autoSpaceDE w:val="0"/>
              <w:autoSpaceDN w:val="0"/>
              <w:adjustRightInd w:val="0"/>
              <w:ind w:left="923" w:hanging="284"/>
              <w:jc w:val="both"/>
              <w:rPr>
                <w:rFonts w:ascii="Calibri" w:eastAsia="Calibri" w:hAnsi="Calibri" w:cs="Calibri"/>
                <w:sz w:val="22"/>
                <w:szCs w:val="22"/>
                <w:lang w:val="es-BO"/>
              </w:rPr>
            </w:pPr>
            <w:r w:rsidRPr="001F4A0E">
              <w:rPr>
                <w:rFonts w:ascii="Calibri" w:eastAsia="Calibri" w:hAnsi="Calibri" w:cs="Calibri"/>
                <w:sz w:val="22"/>
                <w:szCs w:val="22"/>
                <w:lang w:val="es-BO"/>
              </w:rPr>
              <w:t>Listado de conexiones</w:t>
            </w:r>
          </w:p>
          <w:p w:rsidR="001F4A0E" w:rsidRPr="001F4A0E" w:rsidRDefault="001F4A0E" w:rsidP="004D3B82">
            <w:pPr>
              <w:numPr>
                <w:ilvl w:val="0"/>
                <w:numId w:val="43"/>
              </w:numPr>
              <w:autoSpaceDE w:val="0"/>
              <w:autoSpaceDN w:val="0"/>
              <w:adjustRightInd w:val="0"/>
              <w:ind w:left="923" w:hanging="284"/>
              <w:jc w:val="both"/>
              <w:rPr>
                <w:rFonts w:ascii="Calibri" w:eastAsia="Calibri" w:hAnsi="Calibri" w:cs="Calibri"/>
                <w:sz w:val="22"/>
                <w:szCs w:val="22"/>
                <w:lang w:val="es-BO"/>
              </w:rPr>
            </w:pPr>
            <w:r w:rsidRPr="001F4A0E">
              <w:rPr>
                <w:rFonts w:ascii="Calibri" w:eastAsia="Calibri" w:hAnsi="Calibri" w:cs="Calibri"/>
                <w:sz w:val="22"/>
                <w:szCs w:val="22"/>
                <w:lang w:val="es-BO"/>
              </w:rPr>
              <w:t>Especificación de materiales.</w:t>
            </w:r>
          </w:p>
          <w:p w:rsidR="001F4A0E" w:rsidRPr="001F4A0E" w:rsidRDefault="001F4A0E" w:rsidP="004D3B82">
            <w:pPr>
              <w:numPr>
                <w:ilvl w:val="0"/>
                <w:numId w:val="43"/>
              </w:numPr>
              <w:autoSpaceDE w:val="0"/>
              <w:autoSpaceDN w:val="0"/>
              <w:adjustRightInd w:val="0"/>
              <w:ind w:left="923" w:hanging="284"/>
              <w:jc w:val="both"/>
              <w:rPr>
                <w:rFonts w:ascii="Calibri" w:eastAsia="Calibri" w:hAnsi="Calibri" w:cs="Calibri"/>
                <w:sz w:val="22"/>
                <w:szCs w:val="22"/>
                <w:lang w:val="es-BO"/>
              </w:rPr>
            </w:pPr>
            <w:r w:rsidRPr="001F4A0E">
              <w:rPr>
                <w:rFonts w:ascii="Calibri" w:eastAsia="Calibri" w:hAnsi="Calibri" w:cs="Calibri"/>
                <w:sz w:val="22"/>
                <w:szCs w:val="22"/>
                <w:lang w:val="es-BO"/>
              </w:rPr>
              <w:t>Sobre-espesor de corrosión (Schedule).</w:t>
            </w:r>
          </w:p>
          <w:p w:rsidR="001F4A0E" w:rsidRPr="001F4A0E" w:rsidRDefault="001F4A0E" w:rsidP="004D3B82">
            <w:pPr>
              <w:numPr>
                <w:ilvl w:val="0"/>
                <w:numId w:val="43"/>
              </w:numPr>
              <w:autoSpaceDE w:val="0"/>
              <w:autoSpaceDN w:val="0"/>
              <w:adjustRightInd w:val="0"/>
              <w:ind w:left="923" w:hanging="284"/>
              <w:jc w:val="both"/>
              <w:rPr>
                <w:rFonts w:ascii="Calibri" w:eastAsia="Calibri" w:hAnsi="Calibri" w:cs="Calibri"/>
                <w:sz w:val="22"/>
                <w:szCs w:val="22"/>
                <w:lang w:val="es-BO"/>
              </w:rPr>
            </w:pPr>
            <w:r w:rsidRPr="001F4A0E">
              <w:rPr>
                <w:rFonts w:ascii="Calibri" w:eastAsia="Calibri" w:hAnsi="Calibri" w:cs="Calibri"/>
                <w:sz w:val="22"/>
                <w:szCs w:val="22"/>
                <w:lang w:val="es-BO"/>
              </w:rPr>
              <w:t>Detalles de soldadura de las partes del recipiente a presión.</w:t>
            </w:r>
          </w:p>
          <w:p w:rsidR="001F4A0E" w:rsidRPr="001F4A0E" w:rsidRDefault="001F4A0E" w:rsidP="004D3B82">
            <w:pPr>
              <w:numPr>
                <w:ilvl w:val="0"/>
                <w:numId w:val="43"/>
              </w:numPr>
              <w:autoSpaceDE w:val="0"/>
              <w:autoSpaceDN w:val="0"/>
              <w:adjustRightInd w:val="0"/>
              <w:ind w:left="923" w:hanging="284"/>
              <w:jc w:val="both"/>
              <w:rPr>
                <w:rFonts w:ascii="Calibri" w:eastAsia="Calibri" w:hAnsi="Calibri" w:cs="Calibri"/>
                <w:sz w:val="22"/>
                <w:szCs w:val="22"/>
                <w:lang w:val="es-BO"/>
              </w:rPr>
            </w:pPr>
            <w:r w:rsidRPr="001F4A0E">
              <w:rPr>
                <w:rFonts w:ascii="Calibri" w:eastAsia="Calibri" w:hAnsi="Calibri" w:cs="Calibri"/>
                <w:sz w:val="22"/>
                <w:szCs w:val="22"/>
                <w:lang w:val="es-BO"/>
              </w:rPr>
              <w:t>P.W.H.T, si se requiere.</w:t>
            </w:r>
          </w:p>
          <w:p w:rsidR="001F4A0E" w:rsidRPr="001F4A0E" w:rsidRDefault="001F4A0E" w:rsidP="004D3B82">
            <w:pPr>
              <w:numPr>
                <w:ilvl w:val="0"/>
                <w:numId w:val="43"/>
              </w:numPr>
              <w:autoSpaceDE w:val="0"/>
              <w:autoSpaceDN w:val="0"/>
              <w:adjustRightInd w:val="0"/>
              <w:ind w:left="923" w:hanging="284"/>
              <w:jc w:val="both"/>
              <w:rPr>
                <w:rFonts w:ascii="Calibri" w:eastAsia="Calibri" w:hAnsi="Calibri" w:cs="Calibri"/>
                <w:sz w:val="22"/>
                <w:szCs w:val="22"/>
                <w:lang w:val="es-BO"/>
              </w:rPr>
            </w:pPr>
            <w:r w:rsidRPr="001F4A0E">
              <w:rPr>
                <w:rFonts w:ascii="Calibri" w:eastAsia="Calibri" w:hAnsi="Calibri" w:cs="Calibri"/>
                <w:sz w:val="22"/>
                <w:szCs w:val="22"/>
                <w:lang w:val="es-BO"/>
              </w:rPr>
              <w:t>Ensayos no destructivos.</w:t>
            </w:r>
          </w:p>
          <w:p w:rsidR="001F4A0E" w:rsidRPr="001F4A0E" w:rsidRDefault="001F4A0E" w:rsidP="004D3B82">
            <w:pPr>
              <w:numPr>
                <w:ilvl w:val="0"/>
                <w:numId w:val="43"/>
              </w:numPr>
              <w:autoSpaceDE w:val="0"/>
              <w:autoSpaceDN w:val="0"/>
              <w:adjustRightInd w:val="0"/>
              <w:ind w:left="923" w:hanging="284"/>
              <w:jc w:val="both"/>
              <w:rPr>
                <w:rFonts w:ascii="Calibri" w:eastAsia="Calibri" w:hAnsi="Calibri" w:cs="Calibri"/>
                <w:sz w:val="22"/>
                <w:szCs w:val="22"/>
                <w:lang w:val="es-BO"/>
              </w:rPr>
            </w:pPr>
            <w:r w:rsidRPr="001F4A0E">
              <w:rPr>
                <w:rFonts w:ascii="Calibri" w:eastAsia="Calibri" w:hAnsi="Calibri" w:cs="Calibri"/>
                <w:sz w:val="22"/>
                <w:szCs w:val="22"/>
                <w:lang w:val="es-BO"/>
              </w:rPr>
              <w:t>Presión de prueba, inicial y periódica.</w:t>
            </w:r>
          </w:p>
          <w:p w:rsidR="001F4A0E" w:rsidRPr="001F4A0E" w:rsidRDefault="001F4A0E" w:rsidP="004D3B82">
            <w:pPr>
              <w:numPr>
                <w:ilvl w:val="0"/>
                <w:numId w:val="43"/>
              </w:numPr>
              <w:autoSpaceDE w:val="0"/>
              <w:autoSpaceDN w:val="0"/>
              <w:adjustRightInd w:val="0"/>
              <w:ind w:left="923" w:hanging="284"/>
              <w:jc w:val="both"/>
              <w:rPr>
                <w:rFonts w:ascii="Calibri" w:eastAsia="Calibri" w:hAnsi="Calibri" w:cs="Calibri"/>
                <w:sz w:val="22"/>
                <w:szCs w:val="22"/>
                <w:lang w:val="es-BO"/>
              </w:rPr>
            </w:pPr>
            <w:r w:rsidRPr="001F4A0E">
              <w:rPr>
                <w:rFonts w:ascii="Calibri" w:eastAsia="Calibri" w:hAnsi="Calibri" w:cs="Calibri"/>
                <w:sz w:val="22"/>
                <w:szCs w:val="22"/>
                <w:lang w:val="es-BO"/>
              </w:rPr>
              <w:t>Temperatura mínima de prueba de presión.</w:t>
            </w:r>
          </w:p>
          <w:p w:rsidR="001F4A0E" w:rsidRPr="001F4A0E" w:rsidRDefault="001F4A0E" w:rsidP="004D3B82">
            <w:pPr>
              <w:numPr>
                <w:ilvl w:val="0"/>
                <w:numId w:val="43"/>
              </w:numPr>
              <w:autoSpaceDE w:val="0"/>
              <w:autoSpaceDN w:val="0"/>
              <w:adjustRightInd w:val="0"/>
              <w:ind w:left="923" w:hanging="284"/>
              <w:jc w:val="both"/>
              <w:rPr>
                <w:rFonts w:ascii="Calibri" w:eastAsia="Calibri" w:hAnsi="Calibri" w:cs="Calibri"/>
                <w:sz w:val="22"/>
                <w:szCs w:val="22"/>
                <w:lang w:val="es-BO"/>
              </w:rPr>
            </w:pPr>
            <w:r w:rsidRPr="001F4A0E">
              <w:rPr>
                <w:rFonts w:ascii="Calibri" w:eastAsia="Calibri" w:hAnsi="Calibri" w:cs="Calibri"/>
                <w:sz w:val="22"/>
                <w:szCs w:val="22"/>
                <w:lang w:val="es-BO"/>
              </w:rPr>
              <w:t>Vacío que es capaz de resistir.</w:t>
            </w:r>
          </w:p>
          <w:p w:rsidR="001F4A0E" w:rsidRPr="001F4A0E" w:rsidRDefault="001F4A0E" w:rsidP="001F4A0E">
            <w:pPr>
              <w:autoSpaceDE w:val="0"/>
              <w:autoSpaceDN w:val="0"/>
              <w:adjustRightInd w:val="0"/>
              <w:ind w:left="708"/>
              <w:jc w:val="both"/>
              <w:rPr>
                <w:rFonts w:ascii="Calibri" w:eastAsia="Calibri" w:hAnsi="Calibri" w:cs="Calibri"/>
                <w:sz w:val="22"/>
                <w:szCs w:val="22"/>
                <w:lang w:val="es-BO"/>
              </w:rPr>
            </w:pPr>
          </w:p>
          <w:p w:rsidR="001F4A0E" w:rsidRPr="001F4A0E" w:rsidRDefault="001F4A0E" w:rsidP="004D3B82">
            <w:pPr>
              <w:numPr>
                <w:ilvl w:val="0"/>
                <w:numId w:val="41"/>
              </w:numPr>
              <w:autoSpaceDE w:val="0"/>
              <w:autoSpaceDN w:val="0"/>
              <w:adjustRightInd w:val="0"/>
              <w:jc w:val="both"/>
              <w:rPr>
                <w:rFonts w:ascii="Calibri" w:eastAsia="Calibri" w:hAnsi="Calibri" w:cs="Calibri"/>
                <w:b/>
                <w:sz w:val="22"/>
                <w:szCs w:val="22"/>
                <w:lang w:val="es-BO"/>
              </w:rPr>
            </w:pPr>
            <w:r w:rsidRPr="001F4A0E">
              <w:rPr>
                <w:rFonts w:ascii="Calibri" w:eastAsia="Calibri" w:hAnsi="Calibri" w:cs="Calibri"/>
                <w:b/>
                <w:sz w:val="22"/>
                <w:szCs w:val="22"/>
                <w:lang w:val="es-BO"/>
              </w:rPr>
              <w:t>HOJAS DE DATOS.</w:t>
            </w:r>
          </w:p>
          <w:p w:rsidR="001F4A0E" w:rsidRPr="001F4A0E" w:rsidRDefault="001F4A0E" w:rsidP="004D3B82">
            <w:pPr>
              <w:numPr>
                <w:ilvl w:val="0"/>
                <w:numId w:val="41"/>
              </w:numPr>
              <w:autoSpaceDE w:val="0"/>
              <w:autoSpaceDN w:val="0"/>
              <w:adjustRightInd w:val="0"/>
              <w:jc w:val="both"/>
              <w:rPr>
                <w:rFonts w:ascii="Calibri" w:eastAsia="Calibri" w:hAnsi="Calibri" w:cs="Calibri"/>
                <w:b/>
                <w:sz w:val="22"/>
                <w:szCs w:val="22"/>
                <w:lang w:val="es-BO"/>
              </w:rPr>
            </w:pPr>
            <w:r w:rsidRPr="001F4A0E">
              <w:rPr>
                <w:rFonts w:ascii="Calibri" w:eastAsia="Calibri" w:hAnsi="Calibri" w:cs="Calibri"/>
                <w:b/>
                <w:sz w:val="22"/>
                <w:szCs w:val="22"/>
                <w:lang w:val="es-BO"/>
              </w:rPr>
              <w:t>CÁLCULOS.</w:t>
            </w:r>
          </w:p>
          <w:p w:rsidR="001F4A0E" w:rsidRPr="001F4A0E" w:rsidRDefault="001F4A0E" w:rsidP="004D3B82">
            <w:pPr>
              <w:numPr>
                <w:ilvl w:val="0"/>
                <w:numId w:val="41"/>
              </w:numPr>
              <w:autoSpaceDE w:val="0"/>
              <w:autoSpaceDN w:val="0"/>
              <w:adjustRightInd w:val="0"/>
              <w:jc w:val="both"/>
              <w:rPr>
                <w:rFonts w:ascii="Calibri" w:eastAsia="Calibri" w:hAnsi="Calibri" w:cs="Calibri"/>
                <w:b/>
                <w:sz w:val="22"/>
                <w:szCs w:val="22"/>
                <w:lang w:val="es-BO"/>
              </w:rPr>
            </w:pPr>
            <w:r w:rsidRPr="001F4A0E">
              <w:rPr>
                <w:rFonts w:ascii="Calibri" w:eastAsia="Calibri" w:hAnsi="Calibri" w:cs="Calibri"/>
                <w:b/>
                <w:sz w:val="22"/>
                <w:szCs w:val="22"/>
                <w:lang w:val="es-BO"/>
              </w:rPr>
              <w:t>PLAN DE ASEGURAMIENTO Y CONTROL DE CALIDAD.</w:t>
            </w:r>
          </w:p>
          <w:p w:rsidR="001F4A0E" w:rsidRPr="001F4A0E" w:rsidRDefault="001F4A0E" w:rsidP="004D3B82">
            <w:pPr>
              <w:numPr>
                <w:ilvl w:val="0"/>
                <w:numId w:val="41"/>
              </w:numPr>
              <w:autoSpaceDE w:val="0"/>
              <w:autoSpaceDN w:val="0"/>
              <w:adjustRightInd w:val="0"/>
              <w:jc w:val="both"/>
              <w:rPr>
                <w:rFonts w:ascii="Calibri" w:eastAsia="Calibri" w:hAnsi="Calibri" w:cs="Calibri"/>
                <w:b/>
                <w:sz w:val="22"/>
                <w:szCs w:val="22"/>
                <w:lang w:val="es-BO"/>
              </w:rPr>
            </w:pPr>
            <w:r w:rsidRPr="001F4A0E">
              <w:rPr>
                <w:rFonts w:ascii="Calibri" w:eastAsia="Calibri" w:hAnsi="Calibri" w:cs="Calibri"/>
                <w:b/>
                <w:sz w:val="22"/>
                <w:szCs w:val="22"/>
                <w:lang w:val="es-BO"/>
              </w:rPr>
              <w:t>PROGRAMA DE PUNTOS DE INSPECCIÓN.</w:t>
            </w:r>
          </w:p>
          <w:p w:rsidR="001F4A0E" w:rsidRPr="001F4A0E" w:rsidRDefault="001F4A0E" w:rsidP="004D3B82">
            <w:pPr>
              <w:numPr>
                <w:ilvl w:val="0"/>
                <w:numId w:val="41"/>
              </w:numPr>
              <w:autoSpaceDE w:val="0"/>
              <w:autoSpaceDN w:val="0"/>
              <w:adjustRightInd w:val="0"/>
              <w:jc w:val="both"/>
              <w:rPr>
                <w:rFonts w:ascii="Calibri" w:eastAsia="Calibri" w:hAnsi="Calibri" w:cs="Calibri"/>
                <w:b/>
                <w:sz w:val="22"/>
                <w:szCs w:val="22"/>
                <w:lang w:val="es-BO"/>
              </w:rPr>
            </w:pPr>
            <w:r w:rsidRPr="001F4A0E">
              <w:rPr>
                <w:rFonts w:ascii="Calibri" w:eastAsia="Calibri" w:hAnsi="Calibri" w:cs="Calibri"/>
                <w:b/>
                <w:sz w:val="22"/>
                <w:szCs w:val="22"/>
                <w:lang w:val="es-BO"/>
              </w:rPr>
              <w:t>PROCEDIMIENTO GENERAL DE SOLDADURA.</w:t>
            </w:r>
          </w:p>
          <w:p w:rsidR="001F4A0E" w:rsidRPr="001F4A0E" w:rsidRDefault="001F4A0E" w:rsidP="001F4A0E">
            <w:pPr>
              <w:autoSpaceDE w:val="0"/>
              <w:autoSpaceDN w:val="0"/>
              <w:adjustRightInd w:val="0"/>
              <w:ind w:left="708"/>
              <w:jc w:val="both"/>
              <w:rPr>
                <w:rFonts w:ascii="Calibri" w:eastAsia="Calibri" w:hAnsi="Calibri" w:cs="Calibri"/>
                <w:sz w:val="22"/>
                <w:szCs w:val="22"/>
                <w:lang w:val="es-BO"/>
              </w:rPr>
            </w:pPr>
          </w:p>
          <w:p w:rsidR="001F4A0E" w:rsidRPr="001F4A0E" w:rsidRDefault="001F4A0E" w:rsidP="004D3B82">
            <w:pPr>
              <w:numPr>
                <w:ilvl w:val="0"/>
                <w:numId w:val="47"/>
              </w:numPr>
              <w:autoSpaceDE w:val="0"/>
              <w:autoSpaceDN w:val="0"/>
              <w:adjustRightInd w:val="0"/>
              <w:ind w:left="355"/>
              <w:rPr>
                <w:rFonts w:ascii="Calibri" w:eastAsia="Calibri" w:hAnsi="Calibri" w:cs="Calibri"/>
                <w:b/>
                <w:bCs/>
                <w:sz w:val="22"/>
                <w:szCs w:val="22"/>
                <w:lang w:val="es-BO"/>
              </w:rPr>
            </w:pPr>
            <w:r w:rsidRPr="001F4A0E">
              <w:rPr>
                <w:rFonts w:ascii="Calibri" w:eastAsia="Calibri" w:hAnsi="Calibri" w:cs="Calibri"/>
                <w:b/>
                <w:bCs/>
                <w:sz w:val="22"/>
                <w:szCs w:val="22"/>
                <w:lang w:val="es-BO"/>
              </w:rPr>
              <w:t>DOCUMENTOS DE FABRICACIÓN:</w:t>
            </w:r>
          </w:p>
          <w:p w:rsidR="001F4A0E" w:rsidRPr="001F4A0E" w:rsidRDefault="001F4A0E" w:rsidP="001F4A0E">
            <w:pPr>
              <w:autoSpaceDE w:val="0"/>
              <w:autoSpaceDN w:val="0"/>
              <w:adjustRightInd w:val="0"/>
              <w:rPr>
                <w:rFonts w:ascii="Calibri" w:eastAsia="Calibri" w:hAnsi="Calibri" w:cs="Calibri"/>
                <w:b/>
                <w:bCs/>
                <w:sz w:val="22"/>
                <w:szCs w:val="22"/>
                <w:lang w:val="es-BO"/>
              </w:rPr>
            </w:pPr>
          </w:p>
          <w:p w:rsidR="001F4A0E" w:rsidRPr="001F4A0E" w:rsidRDefault="001F4A0E" w:rsidP="004D3B82">
            <w:pPr>
              <w:numPr>
                <w:ilvl w:val="0"/>
                <w:numId w:val="42"/>
              </w:numPr>
              <w:autoSpaceDE w:val="0"/>
              <w:autoSpaceDN w:val="0"/>
              <w:adjustRightInd w:val="0"/>
              <w:jc w:val="both"/>
              <w:rPr>
                <w:rFonts w:ascii="Calibri" w:eastAsia="Calibri" w:hAnsi="Calibri" w:cs="Calibri"/>
                <w:b/>
                <w:sz w:val="22"/>
                <w:szCs w:val="22"/>
                <w:lang w:val="es-BO"/>
              </w:rPr>
            </w:pPr>
            <w:r w:rsidRPr="001F4A0E">
              <w:rPr>
                <w:rFonts w:ascii="Calibri" w:eastAsia="Calibri" w:hAnsi="Calibri" w:cs="Calibri"/>
                <w:b/>
                <w:sz w:val="22"/>
                <w:szCs w:val="22"/>
                <w:lang w:val="es-BO"/>
              </w:rPr>
              <w:t>MANUAL DE DISEÑO DEL DEPURADOR SPOOL:</w:t>
            </w:r>
          </w:p>
          <w:p w:rsidR="001F4A0E" w:rsidRPr="001F4A0E" w:rsidRDefault="001F4A0E" w:rsidP="004D3B82">
            <w:pPr>
              <w:numPr>
                <w:ilvl w:val="0"/>
                <w:numId w:val="44"/>
              </w:numPr>
              <w:autoSpaceDE w:val="0"/>
              <w:autoSpaceDN w:val="0"/>
              <w:adjustRightInd w:val="0"/>
              <w:ind w:left="923" w:hanging="284"/>
              <w:jc w:val="both"/>
              <w:rPr>
                <w:rFonts w:ascii="Calibri" w:eastAsia="Calibri" w:hAnsi="Calibri" w:cs="Calibri"/>
                <w:sz w:val="22"/>
                <w:szCs w:val="22"/>
                <w:lang w:val="es-BO"/>
              </w:rPr>
            </w:pPr>
            <w:r w:rsidRPr="001F4A0E">
              <w:rPr>
                <w:rFonts w:ascii="Calibri" w:eastAsia="Calibri" w:hAnsi="Calibri" w:cs="Calibri"/>
                <w:sz w:val="22"/>
                <w:szCs w:val="22"/>
                <w:lang w:val="es-BO"/>
              </w:rPr>
              <w:t>Identificación del Diseñador.</w:t>
            </w:r>
          </w:p>
          <w:p w:rsidR="001F4A0E" w:rsidRPr="001F4A0E" w:rsidRDefault="001F4A0E" w:rsidP="004D3B82">
            <w:pPr>
              <w:numPr>
                <w:ilvl w:val="0"/>
                <w:numId w:val="44"/>
              </w:numPr>
              <w:autoSpaceDE w:val="0"/>
              <w:autoSpaceDN w:val="0"/>
              <w:adjustRightInd w:val="0"/>
              <w:ind w:left="923" w:hanging="284"/>
              <w:jc w:val="both"/>
              <w:rPr>
                <w:rFonts w:ascii="Calibri" w:eastAsia="Calibri" w:hAnsi="Calibri" w:cs="Calibri"/>
                <w:sz w:val="22"/>
                <w:szCs w:val="22"/>
                <w:lang w:val="es-BO"/>
              </w:rPr>
            </w:pPr>
            <w:r w:rsidRPr="001F4A0E">
              <w:rPr>
                <w:rFonts w:ascii="Calibri" w:eastAsia="Calibri" w:hAnsi="Calibri" w:cs="Calibri"/>
                <w:sz w:val="22"/>
                <w:szCs w:val="22"/>
                <w:lang w:val="es-BO"/>
              </w:rPr>
              <w:t>Datos básicos de proceso considerados para el diseño.</w:t>
            </w:r>
          </w:p>
          <w:p w:rsidR="001F4A0E" w:rsidRPr="001F4A0E" w:rsidRDefault="001F4A0E" w:rsidP="004D3B82">
            <w:pPr>
              <w:numPr>
                <w:ilvl w:val="0"/>
                <w:numId w:val="44"/>
              </w:numPr>
              <w:autoSpaceDE w:val="0"/>
              <w:autoSpaceDN w:val="0"/>
              <w:adjustRightInd w:val="0"/>
              <w:ind w:left="923" w:hanging="284"/>
              <w:jc w:val="both"/>
              <w:rPr>
                <w:rFonts w:ascii="Calibri" w:eastAsia="Calibri" w:hAnsi="Calibri" w:cs="Calibri"/>
                <w:sz w:val="22"/>
                <w:szCs w:val="22"/>
                <w:lang w:val="es-BO"/>
              </w:rPr>
            </w:pPr>
            <w:r w:rsidRPr="001F4A0E">
              <w:rPr>
                <w:rFonts w:ascii="Calibri" w:eastAsia="Calibri" w:hAnsi="Calibri" w:cs="Calibri"/>
                <w:sz w:val="22"/>
                <w:szCs w:val="22"/>
                <w:lang w:val="es-BO"/>
              </w:rPr>
              <w:t>Código diseño y/o sistema de cálculo.</w:t>
            </w:r>
          </w:p>
          <w:p w:rsidR="001F4A0E" w:rsidRPr="001F4A0E" w:rsidRDefault="001F4A0E" w:rsidP="004D3B82">
            <w:pPr>
              <w:numPr>
                <w:ilvl w:val="0"/>
                <w:numId w:val="44"/>
              </w:numPr>
              <w:autoSpaceDE w:val="0"/>
              <w:autoSpaceDN w:val="0"/>
              <w:adjustRightInd w:val="0"/>
              <w:ind w:left="923" w:hanging="284"/>
              <w:jc w:val="both"/>
              <w:rPr>
                <w:rFonts w:ascii="Calibri" w:eastAsia="Calibri" w:hAnsi="Calibri" w:cs="Calibri"/>
                <w:sz w:val="22"/>
                <w:szCs w:val="22"/>
                <w:lang w:val="es-BO"/>
              </w:rPr>
            </w:pPr>
            <w:r w:rsidRPr="001F4A0E">
              <w:rPr>
                <w:rFonts w:ascii="Calibri" w:eastAsia="Calibri" w:hAnsi="Calibri" w:cs="Calibri"/>
                <w:sz w:val="22"/>
                <w:szCs w:val="22"/>
                <w:lang w:val="es-BO"/>
              </w:rPr>
              <w:t>Memorias de cálculos.</w:t>
            </w:r>
          </w:p>
          <w:p w:rsidR="001F4A0E" w:rsidRPr="001F4A0E" w:rsidRDefault="001F4A0E" w:rsidP="004D3B82">
            <w:pPr>
              <w:numPr>
                <w:ilvl w:val="0"/>
                <w:numId w:val="44"/>
              </w:numPr>
              <w:autoSpaceDE w:val="0"/>
              <w:autoSpaceDN w:val="0"/>
              <w:adjustRightInd w:val="0"/>
              <w:ind w:left="923" w:hanging="284"/>
              <w:jc w:val="both"/>
              <w:rPr>
                <w:rFonts w:ascii="Calibri" w:eastAsia="Calibri" w:hAnsi="Calibri" w:cs="Calibri"/>
                <w:sz w:val="22"/>
                <w:szCs w:val="22"/>
                <w:lang w:val="es-BO"/>
              </w:rPr>
            </w:pPr>
            <w:r w:rsidRPr="001F4A0E">
              <w:rPr>
                <w:rFonts w:ascii="Calibri" w:eastAsia="Calibri" w:hAnsi="Calibri" w:cs="Calibri"/>
                <w:sz w:val="22"/>
                <w:szCs w:val="22"/>
                <w:lang w:val="es-BO"/>
              </w:rPr>
              <w:t>Especificaciones técnicas complementarias no incluidas en el código utilizado.</w:t>
            </w:r>
          </w:p>
          <w:p w:rsidR="001F4A0E" w:rsidRPr="001F4A0E" w:rsidRDefault="001F4A0E" w:rsidP="004D3B82">
            <w:pPr>
              <w:numPr>
                <w:ilvl w:val="0"/>
                <w:numId w:val="44"/>
              </w:numPr>
              <w:autoSpaceDE w:val="0"/>
              <w:autoSpaceDN w:val="0"/>
              <w:adjustRightInd w:val="0"/>
              <w:ind w:left="923" w:hanging="284"/>
              <w:jc w:val="both"/>
              <w:rPr>
                <w:rFonts w:ascii="Calibri" w:eastAsia="Calibri" w:hAnsi="Calibri" w:cs="Calibri"/>
                <w:sz w:val="22"/>
                <w:szCs w:val="22"/>
                <w:lang w:val="es-BO"/>
              </w:rPr>
            </w:pPr>
            <w:r w:rsidRPr="001F4A0E">
              <w:rPr>
                <w:rFonts w:ascii="Calibri" w:eastAsia="Calibri" w:hAnsi="Calibri" w:cs="Calibri"/>
                <w:sz w:val="22"/>
                <w:szCs w:val="22"/>
                <w:lang w:val="es-BO"/>
              </w:rPr>
              <w:t>Planos básicos, con indicación de los materiales a emplear y de los elementos que por formar parte integrante del equipo a presión, puedan afectar a la seguridad del mismo.</w:t>
            </w:r>
          </w:p>
          <w:p w:rsidR="001F4A0E" w:rsidRPr="001F4A0E" w:rsidRDefault="001F4A0E" w:rsidP="004D3B82">
            <w:pPr>
              <w:numPr>
                <w:ilvl w:val="0"/>
                <w:numId w:val="44"/>
              </w:numPr>
              <w:autoSpaceDE w:val="0"/>
              <w:autoSpaceDN w:val="0"/>
              <w:adjustRightInd w:val="0"/>
              <w:ind w:left="923" w:hanging="284"/>
              <w:jc w:val="both"/>
              <w:rPr>
                <w:rFonts w:ascii="Calibri" w:eastAsia="Calibri" w:hAnsi="Calibri" w:cs="Calibri"/>
                <w:sz w:val="22"/>
                <w:szCs w:val="22"/>
                <w:lang w:val="es-BO"/>
              </w:rPr>
            </w:pPr>
            <w:r w:rsidRPr="001F4A0E">
              <w:rPr>
                <w:rFonts w:ascii="Calibri" w:eastAsia="Calibri" w:hAnsi="Calibri" w:cs="Calibri"/>
                <w:sz w:val="22"/>
                <w:szCs w:val="22"/>
                <w:lang w:val="es-BO"/>
              </w:rPr>
              <w:t>Especificación de prueba de presión.</w:t>
            </w:r>
          </w:p>
          <w:p w:rsidR="001F4A0E" w:rsidRPr="001F4A0E" w:rsidRDefault="001F4A0E" w:rsidP="001F4A0E">
            <w:pPr>
              <w:autoSpaceDE w:val="0"/>
              <w:autoSpaceDN w:val="0"/>
              <w:adjustRightInd w:val="0"/>
              <w:ind w:left="708"/>
              <w:jc w:val="both"/>
              <w:rPr>
                <w:rFonts w:ascii="Calibri" w:hAnsi="Calibri" w:cs="Calibri"/>
                <w:sz w:val="22"/>
                <w:szCs w:val="22"/>
                <w:lang w:val="es-BO" w:eastAsia="es-ES"/>
              </w:rPr>
            </w:pPr>
          </w:p>
          <w:p w:rsidR="001F4A0E" w:rsidRPr="001F4A0E" w:rsidRDefault="001F4A0E" w:rsidP="004D3B82">
            <w:pPr>
              <w:numPr>
                <w:ilvl w:val="0"/>
                <w:numId w:val="42"/>
              </w:numPr>
              <w:autoSpaceDE w:val="0"/>
              <w:autoSpaceDN w:val="0"/>
              <w:adjustRightInd w:val="0"/>
              <w:jc w:val="both"/>
              <w:rPr>
                <w:rFonts w:ascii="Calibri" w:eastAsia="Calibri" w:hAnsi="Calibri" w:cs="Calibri"/>
                <w:b/>
                <w:bCs/>
                <w:sz w:val="22"/>
                <w:szCs w:val="22"/>
                <w:lang w:val="es-BO"/>
              </w:rPr>
            </w:pPr>
            <w:r w:rsidRPr="001F4A0E">
              <w:rPr>
                <w:rFonts w:ascii="Calibri" w:eastAsia="Calibri" w:hAnsi="Calibri" w:cs="Calibri"/>
                <w:b/>
                <w:bCs/>
                <w:sz w:val="22"/>
                <w:szCs w:val="22"/>
                <w:lang w:val="es-BO"/>
              </w:rPr>
              <w:t>MANUAL DE CONSTRUCCIÓN DEL DEPURADOR SPOOL:</w:t>
            </w:r>
          </w:p>
          <w:p w:rsidR="001F4A0E" w:rsidRPr="001F4A0E" w:rsidRDefault="001F4A0E" w:rsidP="004D3B82">
            <w:pPr>
              <w:numPr>
                <w:ilvl w:val="0"/>
                <w:numId w:val="45"/>
              </w:numPr>
              <w:autoSpaceDE w:val="0"/>
              <w:autoSpaceDN w:val="0"/>
              <w:adjustRightInd w:val="0"/>
              <w:ind w:left="923" w:hanging="284"/>
              <w:jc w:val="both"/>
              <w:rPr>
                <w:rFonts w:ascii="Calibri" w:eastAsia="Calibri" w:hAnsi="Calibri" w:cs="Calibri"/>
                <w:sz w:val="22"/>
                <w:szCs w:val="22"/>
                <w:lang w:val="es-BO"/>
              </w:rPr>
            </w:pPr>
            <w:r w:rsidRPr="001F4A0E">
              <w:rPr>
                <w:rFonts w:ascii="Calibri" w:eastAsia="Calibri" w:hAnsi="Calibri" w:cs="Calibri"/>
                <w:sz w:val="22"/>
                <w:szCs w:val="22"/>
                <w:lang w:val="es-BO"/>
              </w:rPr>
              <w:t>Nº de inscripción del Fabricante en el oportuno Organismo oficial.</w:t>
            </w:r>
          </w:p>
          <w:p w:rsidR="001F4A0E" w:rsidRPr="001F4A0E" w:rsidRDefault="001F4A0E" w:rsidP="004D3B82">
            <w:pPr>
              <w:numPr>
                <w:ilvl w:val="0"/>
                <w:numId w:val="45"/>
              </w:numPr>
              <w:autoSpaceDE w:val="0"/>
              <w:autoSpaceDN w:val="0"/>
              <w:adjustRightInd w:val="0"/>
              <w:ind w:left="923" w:hanging="284"/>
              <w:jc w:val="both"/>
              <w:rPr>
                <w:rFonts w:ascii="Calibri" w:eastAsia="Calibri" w:hAnsi="Calibri" w:cs="Calibri"/>
                <w:sz w:val="22"/>
                <w:szCs w:val="22"/>
                <w:lang w:val="es-BO"/>
              </w:rPr>
            </w:pPr>
            <w:r w:rsidRPr="001F4A0E">
              <w:rPr>
                <w:rFonts w:ascii="Calibri" w:eastAsia="Calibri" w:hAnsi="Calibri" w:cs="Calibri"/>
                <w:sz w:val="22"/>
                <w:szCs w:val="22"/>
                <w:lang w:val="es-BO"/>
              </w:rPr>
              <w:t>Nombre y razón social de la Ingeniería.</w:t>
            </w:r>
          </w:p>
          <w:p w:rsidR="001F4A0E" w:rsidRPr="001F4A0E" w:rsidRDefault="001F4A0E" w:rsidP="004D3B82">
            <w:pPr>
              <w:numPr>
                <w:ilvl w:val="0"/>
                <w:numId w:val="45"/>
              </w:numPr>
              <w:autoSpaceDE w:val="0"/>
              <w:autoSpaceDN w:val="0"/>
              <w:adjustRightInd w:val="0"/>
              <w:ind w:left="923" w:hanging="284"/>
              <w:jc w:val="both"/>
              <w:rPr>
                <w:rFonts w:ascii="Calibri" w:eastAsia="Calibri" w:hAnsi="Calibri" w:cs="Calibri"/>
                <w:sz w:val="22"/>
                <w:szCs w:val="22"/>
                <w:lang w:val="es-BO"/>
              </w:rPr>
            </w:pPr>
            <w:r w:rsidRPr="001F4A0E">
              <w:rPr>
                <w:rFonts w:ascii="Calibri" w:eastAsia="Calibri" w:hAnsi="Calibri" w:cs="Calibri"/>
                <w:sz w:val="22"/>
                <w:szCs w:val="22"/>
                <w:lang w:val="es-BO"/>
              </w:rPr>
              <w:t>Planos constructivos complementarios a los recogidos en el Manual de Diseño.</w:t>
            </w:r>
          </w:p>
          <w:p w:rsidR="001F4A0E" w:rsidRPr="001F4A0E" w:rsidRDefault="001F4A0E" w:rsidP="004D3B82">
            <w:pPr>
              <w:numPr>
                <w:ilvl w:val="0"/>
                <w:numId w:val="45"/>
              </w:numPr>
              <w:autoSpaceDE w:val="0"/>
              <w:autoSpaceDN w:val="0"/>
              <w:adjustRightInd w:val="0"/>
              <w:ind w:left="923" w:hanging="284"/>
              <w:jc w:val="both"/>
              <w:rPr>
                <w:rFonts w:ascii="Calibri" w:eastAsia="Calibri" w:hAnsi="Calibri" w:cs="Calibri"/>
                <w:sz w:val="22"/>
                <w:szCs w:val="22"/>
                <w:lang w:val="es-BO"/>
              </w:rPr>
            </w:pPr>
            <w:r w:rsidRPr="001F4A0E">
              <w:rPr>
                <w:rFonts w:ascii="Calibri" w:eastAsia="Calibri" w:hAnsi="Calibri" w:cs="Calibri"/>
                <w:sz w:val="22"/>
                <w:szCs w:val="22"/>
                <w:lang w:val="es-BO"/>
              </w:rPr>
              <w:t>Procedimientos de conformado, soldadura, tratamientos térmicos y controles, si aplican.</w:t>
            </w:r>
          </w:p>
          <w:p w:rsidR="001F4A0E" w:rsidRPr="001F4A0E" w:rsidRDefault="001F4A0E" w:rsidP="004D3B82">
            <w:pPr>
              <w:numPr>
                <w:ilvl w:val="0"/>
                <w:numId w:val="45"/>
              </w:numPr>
              <w:autoSpaceDE w:val="0"/>
              <w:autoSpaceDN w:val="0"/>
              <w:adjustRightInd w:val="0"/>
              <w:ind w:left="923" w:hanging="284"/>
              <w:jc w:val="both"/>
              <w:rPr>
                <w:rFonts w:ascii="Calibri" w:eastAsia="Calibri" w:hAnsi="Calibri" w:cs="Calibri"/>
                <w:sz w:val="22"/>
                <w:szCs w:val="22"/>
                <w:lang w:val="es-BO"/>
              </w:rPr>
            </w:pPr>
            <w:r w:rsidRPr="001F4A0E">
              <w:rPr>
                <w:rFonts w:ascii="Calibri" w:eastAsia="Calibri" w:hAnsi="Calibri" w:cs="Calibri"/>
                <w:sz w:val="22"/>
                <w:szCs w:val="22"/>
                <w:lang w:val="es-BO"/>
              </w:rPr>
              <w:t>Plano de situación de las zonas sometidas a control por ensayos no destructivos y resultados.</w:t>
            </w:r>
          </w:p>
          <w:p w:rsidR="001F4A0E" w:rsidRPr="001F4A0E" w:rsidRDefault="001F4A0E" w:rsidP="001F4A0E">
            <w:pPr>
              <w:autoSpaceDE w:val="0"/>
              <w:autoSpaceDN w:val="0"/>
              <w:adjustRightInd w:val="0"/>
              <w:ind w:left="708"/>
              <w:jc w:val="both"/>
              <w:rPr>
                <w:rFonts w:ascii="Calibri" w:eastAsia="Calibri" w:hAnsi="Calibri" w:cs="Calibri"/>
                <w:sz w:val="22"/>
                <w:szCs w:val="22"/>
                <w:lang w:val="es-BO"/>
              </w:rPr>
            </w:pPr>
          </w:p>
          <w:p w:rsidR="001F4A0E" w:rsidRPr="001F4A0E" w:rsidRDefault="001F4A0E" w:rsidP="004D3B82">
            <w:pPr>
              <w:numPr>
                <w:ilvl w:val="0"/>
                <w:numId w:val="42"/>
              </w:numPr>
              <w:autoSpaceDE w:val="0"/>
              <w:autoSpaceDN w:val="0"/>
              <w:adjustRightInd w:val="0"/>
              <w:jc w:val="both"/>
              <w:rPr>
                <w:rFonts w:ascii="Calibri" w:eastAsia="Calibri" w:hAnsi="Calibri" w:cs="Calibri"/>
                <w:b/>
                <w:bCs/>
                <w:sz w:val="22"/>
                <w:szCs w:val="22"/>
                <w:lang w:val="es-BO"/>
              </w:rPr>
            </w:pPr>
            <w:r w:rsidRPr="001F4A0E">
              <w:rPr>
                <w:rFonts w:ascii="Calibri" w:eastAsia="Calibri" w:hAnsi="Calibri" w:cs="Calibri"/>
                <w:b/>
                <w:bCs/>
                <w:sz w:val="22"/>
                <w:szCs w:val="22"/>
                <w:lang w:val="es-BO"/>
              </w:rPr>
              <w:t>DOSSIER DE CALIDAD DEL DEPURADOR SPOOL:</w:t>
            </w:r>
          </w:p>
          <w:p w:rsidR="001F4A0E" w:rsidRPr="001F4A0E" w:rsidRDefault="001F4A0E" w:rsidP="004D3B82">
            <w:pPr>
              <w:numPr>
                <w:ilvl w:val="0"/>
                <w:numId w:val="46"/>
              </w:numPr>
              <w:autoSpaceDE w:val="0"/>
              <w:autoSpaceDN w:val="0"/>
              <w:adjustRightInd w:val="0"/>
              <w:ind w:left="923" w:hanging="284"/>
              <w:jc w:val="both"/>
              <w:rPr>
                <w:rFonts w:ascii="Calibri" w:eastAsia="Calibri" w:hAnsi="Calibri" w:cs="Calibri"/>
                <w:sz w:val="22"/>
                <w:szCs w:val="22"/>
                <w:lang w:val="es-BO"/>
              </w:rPr>
            </w:pPr>
            <w:r w:rsidRPr="001F4A0E">
              <w:rPr>
                <w:rFonts w:ascii="Calibri" w:eastAsia="Calibri" w:hAnsi="Calibri" w:cs="Calibri"/>
                <w:sz w:val="22"/>
                <w:szCs w:val="22"/>
                <w:lang w:val="es-BO"/>
              </w:rPr>
              <w:t>Certificado de fabricación.</w:t>
            </w:r>
          </w:p>
          <w:p w:rsidR="001F4A0E" w:rsidRPr="001F4A0E" w:rsidRDefault="001F4A0E" w:rsidP="004D3B82">
            <w:pPr>
              <w:numPr>
                <w:ilvl w:val="0"/>
                <w:numId w:val="46"/>
              </w:numPr>
              <w:autoSpaceDE w:val="0"/>
              <w:autoSpaceDN w:val="0"/>
              <w:adjustRightInd w:val="0"/>
              <w:ind w:left="923" w:hanging="284"/>
              <w:jc w:val="both"/>
              <w:rPr>
                <w:rFonts w:ascii="Calibri" w:eastAsia="Calibri" w:hAnsi="Calibri" w:cs="Calibri"/>
                <w:sz w:val="22"/>
                <w:szCs w:val="22"/>
                <w:lang w:val="es-BO"/>
              </w:rPr>
            </w:pPr>
            <w:r w:rsidRPr="001F4A0E">
              <w:rPr>
                <w:rFonts w:ascii="Calibri" w:eastAsia="Calibri" w:hAnsi="Calibri" w:cs="Calibri"/>
                <w:sz w:val="22"/>
                <w:szCs w:val="22"/>
                <w:lang w:val="es-BO"/>
              </w:rPr>
              <w:t>Certificado de materiales e informes de pruebas de los mismos.</w:t>
            </w:r>
          </w:p>
          <w:p w:rsidR="001F4A0E" w:rsidRPr="001F4A0E" w:rsidRDefault="001F4A0E" w:rsidP="004D3B82">
            <w:pPr>
              <w:numPr>
                <w:ilvl w:val="0"/>
                <w:numId w:val="46"/>
              </w:numPr>
              <w:autoSpaceDE w:val="0"/>
              <w:autoSpaceDN w:val="0"/>
              <w:adjustRightInd w:val="0"/>
              <w:ind w:left="923" w:hanging="284"/>
              <w:jc w:val="both"/>
              <w:rPr>
                <w:rFonts w:ascii="Calibri" w:hAnsi="Calibri" w:cs="Calibri"/>
                <w:sz w:val="22"/>
                <w:szCs w:val="22"/>
                <w:lang w:val="es-BO" w:eastAsia="es-ES"/>
              </w:rPr>
            </w:pPr>
            <w:r w:rsidRPr="001F4A0E">
              <w:rPr>
                <w:rFonts w:ascii="Calibri" w:hAnsi="Calibri" w:cs="Calibri"/>
                <w:sz w:val="22"/>
                <w:szCs w:val="22"/>
                <w:lang w:val="es-BO" w:eastAsia="es-ES"/>
              </w:rPr>
              <w:t>Lista de Materiales.</w:t>
            </w:r>
          </w:p>
          <w:p w:rsidR="001F4A0E" w:rsidRPr="001F4A0E" w:rsidRDefault="001F4A0E" w:rsidP="004D3B82">
            <w:pPr>
              <w:numPr>
                <w:ilvl w:val="0"/>
                <w:numId w:val="46"/>
              </w:numPr>
              <w:spacing w:line="276" w:lineRule="auto"/>
              <w:ind w:left="923" w:hanging="284"/>
              <w:jc w:val="both"/>
              <w:rPr>
                <w:rFonts w:ascii="Calibri" w:hAnsi="Calibri" w:cs="Calibri"/>
                <w:sz w:val="22"/>
                <w:szCs w:val="22"/>
                <w:lang w:val="es-BO" w:eastAsia="es-ES"/>
              </w:rPr>
            </w:pPr>
            <w:r w:rsidRPr="001F4A0E">
              <w:rPr>
                <w:rFonts w:ascii="Calibri" w:hAnsi="Calibri" w:cs="Calibri"/>
                <w:sz w:val="22"/>
                <w:szCs w:val="22"/>
                <w:lang w:val="es-BO" w:eastAsia="es-ES"/>
              </w:rPr>
              <w:t>Especificación de Procedimientos de Soldaduras (WPS).</w:t>
            </w:r>
          </w:p>
          <w:p w:rsidR="001F4A0E" w:rsidRPr="001F4A0E" w:rsidRDefault="001F4A0E" w:rsidP="004D3B82">
            <w:pPr>
              <w:numPr>
                <w:ilvl w:val="0"/>
                <w:numId w:val="46"/>
              </w:numPr>
              <w:spacing w:line="276" w:lineRule="auto"/>
              <w:ind w:left="923" w:hanging="284"/>
              <w:jc w:val="both"/>
              <w:rPr>
                <w:rFonts w:ascii="Calibri" w:hAnsi="Calibri" w:cs="Calibri"/>
                <w:sz w:val="22"/>
                <w:szCs w:val="22"/>
                <w:lang w:val="es-BO" w:eastAsia="es-ES"/>
              </w:rPr>
            </w:pPr>
            <w:r w:rsidRPr="001F4A0E">
              <w:rPr>
                <w:rFonts w:ascii="Calibri" w:hAnsi="Calibri" w:cs="Calibri"/>
                <w:sz w:val="22"/>
                <w:szCs w:val="22"/>
                <w:lang w:val="es-BO" w:eastAsia="es-ES"/>
              </w:rPr>
              <w:lastRenderedPageBreak/>
              <w:t>Registro de Calificación de Procedimientos de Soldaduras (PQR).</w:t>
            </w:r>
          </w:p>
          <w:p w:rsidR="001F4A0E" w:rsidRPr="001F4A0E" w:rsidRDefault="001F4A0E" w:rsidP="004D3B82">
            <w:pPr>
              <w:numPr>
                <w:ilvl w:val="0"/>
                <w:numId w:val="46"/>
              </w:numPr>
              <w:spacing w:line="276" w:lineRule="auto"/>
              <w:ind w:left="923" w:hanging="284"/>
              <w:jc w:val="both"/>
              <w:rPr>
                <w:rFonts w:ascii="Calibri" w:hAnsi="Calibri" w:cs="Calibri"/>
                <w:sz w:val="22"/>
                <w:szCs w:val="22"/>
                <w:lang w:val="es-BO" w:eastAsia="es-ES"/>
              </w:rPr>
            </w:pPr>
            <w:r w:rsidRPr="001F4A0E">
              <w:rPr>
                <w:rFonts w:ascii="Calibri" w:hAnsi="Calibri" w:cs="Calibri"/>
                <w:sz w:val="22"/>
                <w:szCs w:val="22"/>
                <w:lang w:val="es-BO" w:eastAsia="es-ES"/>
              </w:rPr>
              <w:t>Registro de Soldadores Aprobados (WPQ).</w:t>
            </w:r>
          </w:p>
          <w:p w:rsidR="001F4A0E" w:rsidRPr="001F4A0E" w:rsidRDefault="001F4A0E" w:rsidP="004D3B82">
            <w:pPr>
              <w:numPr>
                <w:ilvl w:val="0"/>
                <w:numId w:val="46"/>
              </w:numPr>
              <w:autoSpaceDE w:val="0"/>
              <w:autoSpaceDN w:val="0"/>
              <w:adjustRightInd w:val="0"/>
              <w:ind w:left="923" w:hanging="284"/>
              <w:jc w:val="both"/>
              <w:rPr>
                <w:rFonts w:ascii="Calibri" w:eastAsia="Calibri" w:hAnsi="Calibri" w:cs="Calibri"/>
                <w:sz w:val="22"/>
                <w:szCs w:val="22"/>
                <w:lang w:val="es-BO"/>
              </w:rPr>
            </w:pPr>
            <w:r w:rsidRPr="001F4A0E">
              <w:rPr>
                <w:rFonts w:ascii="Calibri" w:hAnsi="Calibri" w:cs="Calibri"/>
                <w:sz w:val="22"/>
                <w:szCs w:val="22"/>
                <w:lang w:val="es-BO" w:eastAsia="es-ES"/>
              </w:rPr>
              <w:t>Registros de los resultados de ensayos no destructivos y destructivos.</w:t>
            </w:r>
            <w:r w:rsidRPr="001F4A0E">
              <w:rPr>
                <w:rFonts w:ascii="Calibri" w:eastAsia="Calibri" w:hAnsi="Calibri" w:cs="Calibri"/>
                <w:sz w:val="22"/>
                <w:szCs w:val="22"/>
                <w:lang w:val="es-BO"/>
              </w:rPr>
              <w:t xml:space="preserve"> </w:t>
            </w:r>
          </w:p>
          <w:p w:rsidR="001F4A0E" w:rsidRPr="001F4A0E" w:rsidRDefault="001F4A0E" w:rsidP="004D3B82">
            <w:pPr>
              <w:numPr>
                <w:ilvl w:val="0"/>
                <w:numId w:val="46"/>
              </w:numPr>
              <w:autoSpaceDE w:val="0"/>
              <w:autoSpaceDN w:val="0"/>
              <w:adjustRightInd w:val="0"/>
              <w:ind w:left="923" w:hanging="284"/>
              <w:jc w:val="both"/>
              <w:rPr>
                <w:rFonts w:ascii="Calibri" w:eastAsia="Calibri" w:hAnsi="Calibri" w:cs="Calibri"/>
                <w:sz w:val="22"/>
                <w:szCs w:val="22"/>
                <w:lang w:val="es-BO"/>
              </w:rPr>
            </w:pPr>
            <w:r w:rsidRPr="001F4A0E">
              <w:rPr>
                <w:rFonts w:ascii="Calibri" w:eastAsia="Calibri" w:hAnsi="Calibri" w:cs="Calibri"/>
                <w:sz w:val="22"/>
                <w:szCs w:val="22"/>
                <w:lang w:val="es-BO"/>
              </w:rPr>
              <w:t>Plan de calidad, pruebas y puntos de inspección.</w:t>
            </w:r>
          </w:p>
          <w:p w:rsidR="001F4A0E" w:rsidRPr="001F4A0E" w:rsidRDefault="001F4A0E" w:rsidP="004D3B82">
            <w:pPr>
              <w:numPr>
                <w:ilvl w:val="0"/>
                <w:numId w:val="46"/>
              </w:numPr>
              <w:autoSpaceDE w:val="0"/>
              <w:autoSpaceDN w:val="0"/>
              <w:adjustRightInd w:val="0"/>
              <w:ind w:left="923" w:hanging="284"/>
              <w:jc w:val="both"/>
              <w:rPr>
                <w:rFonts w:ascii="Calibri" w:hAnsi="Calibri" w:cs="Calibri"/>
                <w:sz w:val="22"/>
                <w:szCs w:val="22"/>
                <w:lang w:val="es-BO" w:eastAsia="es-ES"/>
              </w:rPr>
            </w:pPr>
            <w:r w:rsidRPr="001F4A0E">
              <w:rPr>
                <w:rFonts w:ascii="Calibri" w:hAnsi="Calibri" w:cs="Calibri"/>
                <w:sz w:val="22"/>
                <w:szCs w:val="22"/>
                <w:lang w:val="es-BO" w:eastAsia="es-ES"/>
              </w:rPr>
              <w:t>Informe de ensayos no destructivos y destructivos.</w:t>
            </w:r>
          </w:p>
          <w:p w:rsidR="001F4A0E" w:rsidRPr="001F4A0E" w:rsidRDefault="001F4A0E" w:rsidP="004D3B82">
            <w:pPr>
              <w:numPr>
                <w:ilvl w:val="0"/>
                <w:numId w:val="46"/>
              </w:numPr>
              <w:autoSpaceDE w:val="0"/>
              <w:autoSpaceDN w:val="0"/>
              <w:adjustRightInd w:val="0"/>
              <w:ind w:left="923" w:hanging="284"/>
              <w:jc w:val="both"/>
              <w:rPr>
                <w:rFonts w:ascii="Calibri" w:eastAsia="Calibri" w:hAnsi="Calibri" w:cs="Calibri"/>
                <w:sz w:val="22"/>
                <w:szCs w:val="22"/>
                <w:lang w:val="es-BO"/>
              </w:rPr>
            </w:pPr>
            <w:r w:rsidRPr="001F4A0E">
              <w:rPr>
                <w:rFonts w:ascii="Calibri" w:eastAsia="Calibri" w:hAnsi="Calibri" w:cs="Calibri"/>
                <w:sz w:val="22"/>
                <w:szCs w:val="22"/>
                <w:lang w:val="es-BO"/>
              </w:rPr>
              <w:t>Informe de reparaciones.</w:t>
            </w:r>
          </w:p>
          <w:p w:rsidR="001F4A0E" w:rsidRPr="001F4A0E" w:rsidRDefault="001F4A0E" w:rsidP="004D3B82">
            <w:pPr>
              <w:numPr>
                <w:ilvl w:val="0"/>
                <w:numId w:val="46"/>
              </w:numPr>
              <w:autoSpaceDE w:val="0"/>
              <w:autoSpaceDN w:val="0"/>
              <w:adjustRightInd w:val="0"/>
              <w:ind w:left="923" w:hanging="284"/>
              <w:jc w:val="both"/>
              <w:rPr>
                <w:rFonts w:ascii="Calibri" w:eastAsia="Calibri" w:hAnsi="Calibri" w:cs="Calibri"/>
                <w:sz w:val="22"/>
                <w:szCs w:val="22"/>
                <w:lang w:val="es-BO"/>
              </w:rPr>
            </w:pPr>
            <w:r w:rsidRPr="001F4A0E">
              <w:rPr>
                <w:rFonts w:ascii="Calibri" w:eastAsia="Calibri" w:hAnsi="Calibri" w:cs="Calibri"/>
                <w:sz w:val="22"/>
                <w:szCs w:val="22"/>
                <w:lang w:val="es-BO"/>
              </w:rPr>
              <w:t>Certificado de inspecciones y pruebas realizadas.</w:t>
            </w:r>
          </w:p>
          <w:p w:rsidR="001F4A0E" w:rsidRPr="001F4A0E" w:rsidRDefault="001F4A0E" w:rsidP="004D3B82">
            <w:pPr>
              <w:numPr>
                <w:ilvl w:val="0"/>
                <w:numId w:val="46"/>
              </w:numPr>
              <w:autoSpaceDE w:val="0"/>
              <w:autoSpaceDN w:val="0"/>
              <w:adjustRightInd w:val="0"/>
              <w:ind w:left="923" w:hanging="284"/>
              <w:jc w:val="both"/>
              <w:rPr>
                <w:rFonts w:ascii="Calibri" w:eastAsia="Calibri" w:hAnsi="Calibri" w:cs="Calibri"/>
                <w:sz w:val="22"/>
                <w:szCs w:val="22"/>
                <w:lang w:val="es-BO"/>
              </w:rPr>
            </w:pPr>
            <w:r w:rsidRPr="001F4A0E">
              <w:rPr>
                <w:rFonts w:ascii="Calibri" w:eastAsia="Calibri" w:hAnsi="Calibri" w:cs="Calibri"/>
                <w:sz w:val="22"/>
                <w:szCs w:val="22"/>
                <w:lang w:val="es-BO"/>
              </w:rPr>
              <w:t>Certificado de prueba hidráulica.</w:t>
            </w:r>
          </w:p>
          <w:p w:rsidR="001F4A0E" w:rsidRPr="001F4A0E" w:rsidRDefault="001F4A0E" w:rsidP="004D3B82">
            <w:pPr>
              <w:numPr>
                <w:ilvl w:val="0"/>
                <w:numId w:val="46"/>
              </w:numPr>
              <w:autoSpaceDE w:val="0"/>
              <w:autoSpaceDN w:val="0"/>
              <w:adjustRightInd w:val="0"/>
              <w:ind w:left="923" w:hanging="284"/>
              <w:jc w:val="both"/>
              <w:rPr>
                <w:rFonts w:ascii="Calibri" w:hAnsi="Calibri" w:cs="Calibri"/>
                <w:sz w:val="22"/>
                <w:szCs w:val="22"/>
                <w:lang w:val="es-BO" w:eastAsia="es-ES"/>
              </w:rPr>
            </w:pPr>
            <w:r w:rsidRPr="001F4A0E">
              <w:rPr>
                <w:rFonts w:ascii="Calibri" w:hAnsi="Calibri" w:cs="Calibri"/>
                <w:sz w:val="22"/>
                <w:szCs w:val="22"/>
                <w:lang w:val="es-BO" w:eastAsia="es-ES"/>
              </w:rPr>
              <w:t>Certificados de ensayos no destructivos.</w:t>
            </w:r>
          </w:p>
          <w:p w:rsidR="001F4A0E" w:rsidRPr="001F4A0E" w:rsidRDefault="001F4A0E" w:rsidP="004D3B82">
            <w:pPr>
              <w:numPr>
                <w:ilvl w:val="0"/>
                <w:numId w:val="46"/>
              </w:numPr>
              <w:autoSpaceDE w:val="0"/>
              <w:autoSpaceDN w:val="0"/>
              <w:adjustRightInd w:val="0"/>
              <w:ind w:left="923" w:hanging="284"/>
              <w:jc w:val="both"/>
              <w:rPr>
                <w:rFonts w:ascii="Calibri" w:hAnsi="Calibri" w:cs="Calibri"/>
                <w:sz w:val="22"/>
                <w:szCs w:val="22"/>
                <w:lang w:val="es-BO" w:eastAsia="es-ES"/>
              </w:rPr>
            </w:pPr>
            <w:r w:rsidRPr="001F4A0E">
              <w:rPr>
                <w:rFonts w:ascii="Calibri" w:hAnsi="Calibri" w:cs="Calibri"/>
                <w:sz w:val="22"/>
                <w:szCs w:val="22"/>
                <w:lang w:val="es-BO" w:eastAsia="es-ES"/>
              </w:rPr>
              <w:t>Registro de control dimensional.</w:t>
            </w:r>
          </w:p>
          <w:p w:rsidR="001F4A0E" w:rsidRPr="001F4A0E" w:rsidRDefault="001F4A0E" w:rsidP="004D3B82">
            <w:pPr>
              <w:numPr>
                <w:ilvl w:val="0"/>
                <w:numId w:val="46"/>
              </w:numPr>
              <w:autoSpaceDE w:val="0"/>
              <w:autoSpaceDN w:val="0"/>
              <w:adjustRightInd w:val="0"/>
              <w:ind w:left="923" w:hanging="284"/>
              <w:jc w:val="both"/>
              <w:rPr>
                <w:rFonts w:ascii="Calibri" w:hAnsi="Calibri" w:cs="Calibri"/>
                <w:sz w:val="22"/>
                <w:szCs w:val="22"/>
                <w:lang w:val="es-BO" w:eastAsia="es-ES"/>
              </w:rPr>
            </w:pPr>
            <w:r w:rsidRPr="001F4A0E">
              <w:rPr>
                <w:rFonts w:ascii="Calibri" w:hAnsi="Calibri" w:cs="Calibri"/>
                <w:sz w:val="22"/>
                <w:szCs w:val="22"/>
                <w:lang w:val="es-BO" w:eastAsia="es-ES"/>
              </w:rPr>
              <w:t>Certificados de calidad de los materiales.</w:t>
            </w:r>
          </w:p>
          <w:p w:rsidR="001F4A0E" w:rsidRPr="001F4A0E" w:rsidRDefault="001F4A0E" w:rsidP="004D3B82">
            <w:pPr>
              <w:numPr>
                <w:ilvl w:val="0"/>
                <w:numId w:val="46"/>
              </w:numPr>
              <w:autoSpaceDE w:val="0"/>
              <w:autoSpaceDN w:val="0"/>
              <w:adjustRightInd w:val="0"/>
              <w:ind w:left="923" w:hanging="284"/>
              <w:jc w:val="both"/>
              <w:rPr>
                <w:rFonts w:ascii="Calibri" w:hAnsi="Calibri" w:cs="Calibri"/>
                <w:sz w:val="22"/>
                <w:szCs w:val="22"/>
                <w:lang w:val="es-BO" w:eastAsia="es-ES"/>
              </w:rPr>
            </w:pPr>
            <w:r w:rsidRPr="001F4A0E">
              <w:rPr>
                <w:rFonts w:ascii="Calibri" w:hAnsi="Calibri" w:cs="Calibri"/>
                <w:sz w:val="22"/>
                <w:szCs w:val="22"/>
                <w:lang w:val="es-BO" w:eastAsia="es-ES"/>
              </w:rPr>
              <w:t>Certificados de calidad de los consumibles.</w:t>
            </w:r>
          </w:p>
          <w:p w:rsidR="001F4A0E" w:rsidRPr="001F4A0E" w:rsidRDefault="001F4A0E" w:rsidP="004D3B82">
            <w:pPr>
              <w:numPr>
                <w:ilvl w:val="0"/>
                <w:numId w:val="46"/>
              </w:numPr>
              <w:autoSpaceDE w:val="0"/>
              <w:autoSpaceDN w:val="0"/>
              <w:adjustRightInd w:val="0"/>
              <w:ind w:left="923" w:hanging="284"/>
              <w:jc w:val="both"/>
              <w:rPr>
                <w:rFonts w:ascii="Calibri" w:eastAsia="Calibri" w:hAnsi="Calibri" w:cs="Calibri"/>
                <w:sz w:val="22"/>
                <w:szCs w:val="22"/>
                <w:lang w:val="es-BO"/>
              </w:rPr>
            </w:pPr>
            <w:r w:rsidRPr="001F4A0E">
              <w:rPr>
                <w:rFonts w:ascii="Calibri" w:hAnsi="Calibri" w:cs="Calibri"/>
                <w:sz w:val="22"/>
                <w:szCs w:val="22"/>
                <w:lang w:val="es-BO" w:eastAsia="es-ES"/>
              </w:rPr>
              <w:t>Diseño de localización de las radiografías.</w:t>
            </w:r>
          </w:p>
          <w:p w:rsidR="001F4A0E" w:rsidRPr="001F4A0E" w:rsidRDefault="001F4A0E" w:rsidP="004D3B82">
            <w:pPr>
              <w:numPr>
                <w:ilvl w:val="0"/>
                <w:numId w:val="46"/>
              </w:numPr>
              <w:autoSpaceDE w:val="0"/>
              <w:autoSpaceDN w:val="0"/>
              <w:adjustRightInd w:val="0"/>
              <w:ind w:left="923" w:hanging="284"/>
              <w:jc w:val="both"/>
              <w:rPr>
                <w:rFonts w:ascii="Calibri" w:hAnsi="Calibri" w:cs="Calibri"/>
                <w:sz w:val="22"/>
                <w:szCs w:val="22"/>
                <w:lang w:val="es-BO" w:eastAsia="es-ES"/>
              </w:rPr>
            </w:pPr>
            <w:r w:rsidRPr="001F4A0E">
              <w:rPr>
                <w:rFonts w:ascii="Calibri" w:hAnsi="Calibri" w:cs="Calibri"/>
                <w:sz w:val="22"/>
                <w:szCs w:val="22"/>
                <w:lang w:val="es-BO" w:eastAsia="es-ES"/>
              </w:rPr>
              <w:t>Lista de material especificada en el diseño del proyecto con sus números de los certificados de la materia prima aplicada.</w:t>
            </w:r>
          </w:p>
          <w:p w:rsidR="001F4A0E" w:rsidRPr="001F4A0E" w:rsidRDefault="001F4A0E" w:rsidP="004D3B82">
            <w:pPr>
              <w:numPr>
                <w:ilvl w:val="0"/>
                <w:numId w:val="46"/>
              </w:numPr>
              <w:autoSpaceDE w:val="0"/>
              <w:autoSpaceDN w:val="0"/>
              <w:adjustRightInd w:val="0"/>
              <w:ind w:left="923" w:hanging="284"/>
              <w:jc w:val="both"/>
              <w:rPr>
                <w:rFonts w:ascii="Calibri" w:hAnsi="Calibri" w:cs="Calibri"/>
                <w:sz w:val="22"/>
                <w:szCs w:val="22"/>
                <w:lang w:val="es-BO" w:eastAsia="es-ES"/>
              </w:rPr>
            </w:pPr>
            <w:r w:rsidRPr="001F4A0E">
              <w:rPr>
                <w:rFonts w:ascii="Calibri" w:hAnsi="Calibri" w:cs="Calibri"/>
                <w:sz w:val="22"/>
                <w:szCs w:val="22"/>
                <w:lang w:val="es-BO" w:eastAsia="es-ES"/>
              </w:rPr>
              <w:t>Informes de no conformidades, cuando existan.</w:t>
            </w:r>
          </w:p>
          <w:p w:rsidR="001F4A0E" w:rsidRPr="001F4A0E" w:rsidRDefault="001F4A0E" w:rsidP="004D3B82">
            <w:pPr>
              <w:numPr>
                <w:ilvl w:val="0"/>
                <w:numId w:val="46"/>
              </w:numPr>
              <w:autoSpaceDE w:val="0"/>
              <w:autoSpaceDN w:val="0"/>
              <w:adjustRightInd w:val="0"/>
              <w:ind w:left="923" w:hanging="284"/>
              <w:jc w:val="both"/>
              <w:rPr>
                <w:rFonts w:ascii="Calibri" w:hAnsi="Calibri" w:cs="Calibri"/>
                <w:sz w:val="22"/>
                <w:szCs w:val="22"/>
                <w:lang w:val="es-BO" w:eastAsia="es-ES"/>
              </w:rPr>
            </w:pPr>
            <w:r w:rsidRPr="001F4A0E">
              <w:rPr>
                <w:rFonts w:ascii="Calibri" w:hAnsi="Calibri" w:cs="Calibri"/>
                <w:sz w:val="22"/>
                <w:szCs w:val="22"/>
                <w:lang w:val="es-BO" w:eastAsia="es-ES"/>
              </w:rPr>
              <w:t>Certificado de liberación de inspección.</w:t>
            </w:r>
          </w:p>
          <w:p w:rsidR="001F4A0E" w:rsidRPr="001F4A0E" w:rsidRDefault="001F4A0E" w:rsidP="004D3B82">
            <w:pPr>
              <w:numPr>
                <w:ilvl w:val="0"/>
                <w:numId w:val="46"/>
              </w:numPr>
              <w:autoSpaceDE w:val="0"/>
              <w:autoSpaceDN w:val="0"/>
              <w:adjustRightInd w:val="0"/>
              <w:ind w:left="923" w:hanging="284"/>
              <w:jc w:val="both"/>
              <w:rPr>
                <w:rFonts w:ascii="Calibri" w:hAnsi="Calibri" w:cs="Calibri"/>
                <w:sz w:val="22"/>
                <w:szCs w:val="22"/>
                <w:lang w:val="es-BO" w:eastAsia="es-ES"/>
              </w:rPr>
            </w:pPr>
            <w:r w:rsidRPr="001F4A0E">
              <w:rPr>
                <w:rFonts w:ascii="Calibri" w:hAnsi="Calibri" w:cs="Calibri"/>
                <w:sz w:val="22"/>
                <w:szCs w:val="22"/>
                <w:lang w:val="es-BO" w:eastAsia="es-ES"/>
              </w:rPr>
              <w:t>Procedimiento para la instalación en el lugar de operación.</w:t>
            </w:r>
          </w:p>
          <w:p w:rsidR="001F4A0E" w:rsidRPr="001F4A0E" w:rsidRDefault="001F4A0E" w:rsidP="004D3B82">
            <w:pPr>
              <w:numPr>
                <w:ilvl w:val="0"/>
                <w:numId w:val="46"/>
              </w:numPr>
              <w:autoSpaceDE w:val="0"/>
              <w:autoSpaceDN w:val="0"/>
              <w:adjustRightInd w:val="0"/>
              <w:ind w:left="923" w:hanging="284"/>
              <w:jc w:val="both"/>
              <w:rPr>
                <w:rFonts w:ascii="Calibri" w:eastAsia="Calibri" w:hAnsi="Calibri" w:cs="Calibri"/>
                <w:sz w:val="22"/>
                <w:szCs w:val="22"/>
                <w:lang w:val="es-BO"/>
              </w:rPr>
            </w:pPr>
            <w:r w:rsidRPr="001F4A0E">
              <w:rPr>
                <w:rFonts w:ascii="Calibri" w:eastAsia="Calibri" w:hAnsi="Calibri" w:cs="Calibri"/>
                <w:sz w:val="22"/>
                <w:szCs w:val="22"/>
                <w:lang w:val="es-BO"/>
              </w:rPr>
              <w:t xml:space="preserve">Plano “As </w:t>
            </w:r>
            <w:proofErr w:type="spellStart"/>
            <w:r w:rsidRPr="001F4A0E">
              <w:rPr>
                <w:rFonts w:ascii="Calibri" w:eastAsia="Calibri" w:hAnsi="Calibri" w:cs="Calibri"/>
                <w:sz w:val="22"/>
                <w:szCs w:val="22"/>
                <w:lang w:val="es-BO"/>
              </w:rPr>
              <w:t>Built</w:t>
            </w:r>
            <w:proofErr w:type="spellEnd"/>
            <w:r w:rsidRPr="001F4A0E">
              <w:rPr>
                <w:rFonts w:ascii="Calibri" w:eastAsia="Calibri" w:hAnsi="Calibri" w:cs="Calibri"/>
                <w:sz w:val="22"/>
                <w:szCs w:val="22"/>
                <w:lang w:val="es-BO"/>
              </w:rPr>
              <w:t>” con dimensiones y espesores reales.</w:t>
            </w:r>
          </w:p>
          <w:p w:rsidR="001F4A0E" w:rsidRPr="001F4A0E" w:rsidRDefault="001F4A0E" w:rsidP="001F4A0E">
            <w:pPr>
              <w:autoSpaceDE w:val="0"/>
              <w:autoSpaceDN w:val="0"/>
              <w:adjustRightInd w:val="0"/>
              <w:ind w:left="708"/>
              <w:jc w:val="both"/>
              <w:rPr>
                <w:rFonts w:ascii="Calibri" w:eastAsia="Calibri" w:hAnsi="Calibri" w:cs="Calibri"/>
                <w:sz w:val="22"/>
                <w:szCs w:val="22"/>
                <w:lang w:val="es-BO"/>
              </w:rPr>
            </w:pPr>
          </w:p>
          <w:p w:rsidR="001F4A0E" w:rsidRPr="001F4A0E" w:rsidRDefault="001F4A0E" w:rsidP="004D3B82">
            <w:pPr>
              <w:numPr>
                <w:ilvl w:val="0"/>
                <w:numId w:val="42"/>
              </w:numPr>
              <w:autoSpaceDE w:val="0"/>
              <w:autoSpaceDN w:val="0"/>
              <w:adjustRightInd w:val="0"/>
              <w:spacing w:line="360" w:lineRule="auto"/>
              <w:jc w:val="both"/>
              <w:rPr>
                <w:rFonts w:ascii="Calibri" w:eastAsia="Calibri" w:hAnsi="Calibri" w:cs="Calibri"/>
                <w:b/>
                <w:bCs/>
                <w:sz w:val="22"/>
                <w:szCs w:val="22"/>
                <w:lang w:val="es-BO"/>
              </w:rPr>
            </w:pPr>
            <w:r w:rsidRPr="001F4A0E">
              <w:rPr>
                <w:rFonts w:ascii="Calibri" w:eastAsia="Calibri" w:hAnsi="Calibri" w:cs="Calibri"/>
                <w:b/>
                <w:bCs/>
                <w:sz w:val="22"/>
                <w:szCs w:val="22"/>
                <w:lang w:val="es-BO"/>
              </w:rPr>
              <w:t>DATA BOOK FINAL DEL SUMINISTRO.</w:t>
            </w:r>
          </w:p>
          <w:p w:rsidR="001F4A0E" w:rsidRPr="001F4A0E" w:rsidRDefault="001F4A0E" w:rsidP="004D3B82">
            <w:pPr>
              <w:numPr>
                <w:ilvl w:val="0"/>
                <w:numId w:val="42"/>
              </w:numPr>
              <w:autoSpaceDE w:val="0"/>
              <w:autoSpaceDN w:val="0"/>
              <w:adjustRightInd w:val="0"/>
              <w:spacing w:line="276" w:lineRule="auto"/>
              <w:jc w:val="both"/>
              <w:rPr>
                <w:rFonts w:ascii="Calibri" w:eastAsia="Calibri" w:hAnsi="Calibri" w:cs="Calibri"/>
                <w:b/>
                <w:bCs/>
                <w:sz w:val="22"/>
                <w:szCs w:val="22"/>
                <w:lang w:val="es-BO"/>
              </w:rPr>
            </w:pPr>
            <w:r w:rsidRPr="001F4A0E">
              <w:rPr>
                <w:rFonts w:ascii="Calibri" w:eastAsia="Calibri" w:hAnsi="Calibri" w:cs="Calibri"/>
                <w:b/>
                <w:bCs/>
                <w:sz w:val="22"/>
                <w:szCs w:val="22"/>
                <w:lang w:val="es-BO"/>
              </w:rPr>
              <w:t>CUALQUIER OTRA INFORMACIÓN QUE A PETICIÓN DEL CONTRATANTE REQUIERA.</w:t>
            </w:r>
          </w:p>
          <w:p w:rsidR="001F4A0E" w:rsidRPr="001F4A0E" w:rsidRDefault="001F4A0E" w:rsidP="001F4A0E">
            <w:pPr>
              <w:autoSpaceDE w:val="0"/>
              <w:autoSpaceDN w:val="0"/>
              <w:adjustRightInd w:val="0"/>
              <w:jc w:val="both"/>
              <w:rPr>
                <w:rFonts w:ascii="Calibri" w:hAnsi="Calibri" w:cs="Calibri"/>
                <w:b/>
                <w:bCs/>
                <w:sz w:val="22"/>
                <w:szCs w:val="22"/>
                <w:lang w:val="es-BO" w:eastAsia="es-BO"/>
              </w:rPr>
            </w:pPr>
          </w:p>
        </w:tc>
      </w:tr>
      <w:tr w:rsidR="001F4A0E" w:rsidRPr="001F4A0E" w:rsidTr="00AC1A4D">
        <w:trPr>
          <w:trHeight w:val="437"/>
        </w:trPr>
        <w:tc>
          <w:tcPr>
            <w:tcW w:w="9781" w:type="dxa"/>
            <w:shd w:val="clear" w:color="auto" w:fill="DEEAF6"/>
            <w:vAlign w:val="center"/>
          </w:tcPr>
          <w:p w:rsidR="001F4A0E" w:rsidRPr="001F4A0E" w:rsidRDefault="001F4A0E" w:rsidP="001F4A0E">
            <w:pPr>
              <w:spacing w:line="276" w:lineRule="auto"/>
              <w:jc w:val="both"/>
              <w:rPr>
                <w:rFonts w:ascii="Calibri" w:hAnsi="Calibri" w:cs="Calibri"/>
                <w:b/>
                <w:bCs/>
                <w:sz w:val="22"/>
                <w:szCs w:val="22"/>
                <w:lang w:val="es-BO" w:eastAsia="es-BO"/>
              </w:rPr>
            </w:pPr>
            <w:r w:rsidRPr="001F4A0E">
              <w:rPr>
                <w:rFonts w:ascii="Calibri" w:hAnsi="Calibri" w:cs="Calibri"/>
                <w:b/>
                <w:bCs/>
                <w:sz w:val="22"/>
                <w:szCs w:val="22"/>
                <w:lang w:val="es-BO" w:eastAsia="es-BO"/>
              </w:rPr>
              <w:lastRenderedPageBreak/>
              <w:t>COMITÉ DE RECEPCIÓN.</w:t>
            </w:r>
          </w:p>
        </w:tc>
      </w:tr>
      <w:tr w:rsidR="001F4A0E" w:rsidRPr="001F4A0E" w:rsidTr="00AC1A4D">
        <w:trPr>
          <w:trHeight w:val="437"/>
        </w:trPr>
        <w:tc>
          <w:tcPr>
            <w:tcW w:w="9781" w:type="dxa"/>
            <w:shd w:val="clear" w:color="auto" w:fill="auto"/>
            <w:vAlign w:val="center"/>
          </w:tcPr>
          <w:p w:rsidR="001F4A0E" w:rsidRPr="001F4A0E" w:rsidRDefault="001F4A0E" w:rsidP="001F4A0E">
            <w:pPr>
              <w:spacing w:line="276" w:lineRule="auto"/>
              <w:jc w:val="both"/>
              <w:rPr>
                <w:rFonts w:ascii="Calibri" w:hAnsi="Calibri" w:cs="Calibri"/>
                <w:bCs/>
                <w:sz w:val="22"/>
                <w:szCs w:val="22"/>
                <w:lang w:val="es-BO" w:eastAsia="es-ES"/>
              </w:rPr>
            </w:pPr>
            <w:r w:rsidRPr="001F4A0E">
              <w:rPr>
                <w:rFonts w:ascii="Calibri" w:hAnsi="Calibri" w:cs="Calibri"/>
                <w:bCs/>
                <w:sz w:val="22"/>
                <w:szCs w:val="22"/>
                <w:lang w:val="es-BO" w:eastAsia="es-ES"/>
              </w:rPr>
              <w:t>YPFB designará al COMITÉ DE RECEPCIÓN dependiente de la Gerencia de Industrialización – Dirección de Mantenimiento – Unidad de Mantenimiento del Complejo de Fraccionamiento y Licuefacción de Gas Natural Rio Grande para ejercer las siguientes funciones:</w:t>
            </w:r>
          </w:p>
          <w:p w:rsidR="001F4A0E" w:rsidRPr="001F4A0E" w:rsidRDefault="001F4A0E" w:rsidP="004D3B82">
            <w:pPr>
              <w:numPr>
                <w:ilvl w:val="0"/>
                <w:numId w:val="38"/>
              </w:numPr>
              <w:spacing w:line="276" w:lineRule="auto"/>
              <w:ind w:left="639" w:hanging="279"/>
              <w:jc w:val="both"/>
              <w:rPr>
                <w:rFonts w:ascii="Calibri" w:hAnsi="Calibri" w:cs="Calibri"/>
                <w:bCs/>
                <w:sz w:val="22"/>
                <w:szCs w:val="22"/>
                <w:lang w:val="es-BO" w:eastAsia="es-ES"/>
              </w:rPr>
            </w:pPr>
            <w:r w:rsidRPr="001F4A0E">
              <w:rPr>
                <w:rFonts w:ascii="Calibri" w:hAnsi="Calibri" w:cs="Calibri"/>
                <w:bCs/>
                <w:sz w:val="22"/>
                <w:szCs w:val="22"/>
                <w:lang w:val="es-BO" w:eastAsia="es-ES"/>
              </w:rPr>
              <w:t>Emitir la Orden de Proceder.</w:t>
            </w:r>
          </w:p>
          <w:p w:rsidR="001F4A0E" w:rsidRPr="001F4A0E" w:rsidRDefault="001F4A0E" w:rsidP="004D3B82">
            <w:pPr>
              <w:numPr>
                <w:ilvl w:val="0"/>
                <w:numId w:val="38"/>
              </w:numPr>
              <w:spacing w:line="276" w:lineRule="auto"/>
              <w:ind w:left="639" w:hanging="279"/>
              <w:jc w:val="both"/>
              <w:rPr>
                <w:rFonts w:ascii="Calibri" w:hAnsi="Calibri" w:cs="Calibri"/>
                <w:bCs/>
                <w:sz w:val="22"/>
                <w:szCs w:val="22"/>
                <w:lang w:val="es-BO" w:eastAsia="es-ES"/>
              </w:rPr>
            </w:pPr>
            <w:r w:rsidRPr="001F4A0E">
              <w:rPr>
                <w:rFonts w:ascii="Calibri" w:hAnsi="Calibri" w:cs="Calibri"/>
                <w:bCs/>
                <w:sz w:val="22"/>
                <w:szCs w:val="22"/>
                <w:lang w:val="es-BO" w:eastAsia="es-ES"/>
              </w:rPr>
              <w:t>Realizar seguimiento y control al cumplimiento del contrato y especificaciones técnicas.</w:t>
            </w:r>
          </w:p>
          <w:p w:rsidR="001F4A0E" w:rsidRPr="001F4A0E" w:rsidRDefault="001F4A0E" w:rsidP="004D3B82">
            <w:pPr>
              <w:numPr>
                <w:ilvl w:val="0"/>
                <w:numId w:val="38"/>
              </w:numPr>
              <w:spacing w:line="276" w:lineRule="auto"/>
              <w:ind w:left="639" w:hanging="279"/>
              <w:jc w:val="both"/>
              <w:rPr>
                <w:rFonts w:ascii="Calibri" w:hAnsi="Calibri" w:cs="Calibri"/>
                <w:bCs/>
                <w:sz w:val="22"/>
                <w:szCs w:val="22"/>
                <w:lang w:val="es-BO" w:eastAsia="es-ES"/>
              </w:rPr>
            </w:pPr>
            <w:r w:rsidRPr="001F4A0E">
              <w:rPr>
                <w:rFonts w:ascii="Calibri" w:hAnsi="Calibri" w:cs="Calibri"/>
                <w:bCs/>
                <w:sz w:val="22"/>
                <w:szCs w:val="22"/>
                <w:lang w:val="es-BO" w:eastAsia="es-ES"/>
              </w:rPr>
              <w:t xml:space="preserve">Coordinar todas las actividades inherentes a las especificaciones técnicas. </w:t>
            </w:r>
          </w:p>
          <w:p w:rsidR="001F4A0E" w:rsidRPr="001F4A0E" w:rsidRDefault="001F4A0E" w:rsidP="004D3B82">
            <w:pPr>
              <w:numPr>
                <w:ilvl w:val="0"/>
                <w:numId w:val="38"/>
              </w:numPr>
              <w:spacing w:line="276" w:lineRule="auto"/>
              <w:ind w:left="639" w:hanging="279"/>
              <w:jc w:val="both"/>
              <w:rPr>
                <w:rFonts w:ascii="Calibri" w:hAnsi="Calibri" w:cs="Calibri"/>
                <w:bCs/>
                <w:sz w:val="22"/>
                <w:szCs w:val="22"/>
                <w:lang w:val="es-BO" w:eastAsia="es-ES"/>
              </w:rPr>
            </w:pPr>
            <w:r w:rsidRPr="001F4A0E">
              <w:rPr>
                <w:rFonts w:ascii="Calibri" w:hAnsi="Calibri" w:cs="Calibri"/>
                <w:bCs/>
                <w:sz w:val="22"/>
                <w:szCs w:val="22"/>
                <w:lang w:val="es-BO" w:eastAsia="es-ES"/>
              </w:rPr>
              <w:t>Revisar y dar conformidad a toda la documentación para procesar el pago final.</w:t>
            </w:r>
          </w:p>
          <w:p w:rsidR="001F4A0E" w:rsidRPr="001F4A0E" w:rsidRDefault="001F4A0E" w:rsidP="004D3B82">
            <w:pPr>
              <w:numPr>
                <w:ilvl w:val="0"/>
                <w:numId w:val="38"/>
              </w:numPr>
              <w:spacing w:line="276" w:lineRule="auto"/>
              <w:ind w:left="639" w:hanging="279"/>
              <w:contextualSpacing/>
              <w:jc w:val="both"/>
              <w:rPr>
                <w:rFonts w:ascii="Calibri" w:hAnsi="Calibri" w:cs="Calibri"/>
                <w:b/>
                <w:bCs/>
                <w:sz w:val="22"/>
                <w:szCs w:val="22"/>
                <w:lang w:val="es-BO" w:eastAsia="es-BO"/>
              </w:rPr>
            </w:pPr>
            <w:r w:rsidRPr="001F4A0E">
              <w:rPr>
                <w:rFonts w:ascii="Calibri" w:hAnsi="Calibri" w:cs="Calibri"/>
                <w:bCs/>
                <w:sz w:val="22"/>
                <w:szCs w:val="22"/>
                <w:lang w:val="es-BO" w:eastAsia="es-ES"/>
              </w:rPr>
              <w:t>Elaborar el informe de disconformidad cuando corresponda.</w:t>
            </w:r>
          </w:p>
          <w:p w:rsidR="001F4A0E" w:rsidRPr="001F4A0E" w:rsidRDefault="001F4A0E" w:rsidP="001F4A0E">
            <w:pPr>
              <w:ind w:left="283"/>
              <w:jc w:val="both"/>
              <w:rPr>
                <w:rFonts w:ascii="Calibri" w:hAnsi="Calibri" w:cs="Calibri"/>
                <w:bCs/>
                <w:sz w:val="22"/>
                <w:szCs w:val="22"/>
                <w:lang w:val="es-BO" w:eastAsia="es-ES"/>
              </w:rPr>
            </w:pPr>
          </w:p>
          <w:p w:rsidR="001F4A0E" w:rsidRPr="001F4A0E" w:rsidRDefault="001F4A0E" w:rsidP="001F4A0E">
            <w:pPr>
              <w:widowControl w:val="0"/>
              <w:autoSpaceDE w:val="0"/>
              <w:autoSpaceDN w:val="0"/>
              <w:adjustRightInd w:val="0"/>
              <w:jc w:val="both"/>
              <w:rPr>
                <w:rFonts w:ascii="Calibri" w:hAnsi="Calibri" w:cs="Calibri"/>
                <w:color w:val="000000"/>
                <w:sz w:val="22"/>
                <w:szCs w:val="22"/>
                <w:lang w:val="es-BO" w:eastAsia="es-ES"/>
              </w:rPr>
            </w:pPr>
            <w:r w:rsidRPr="001F4A0E">
              <w:rPr>
                <w:rFonts w:ascii="Calibri" w:hAnsi="Calibri" w:cs="Calibri"/>
                <w:color w:val="000000"/>
                <w:sz w:val="22"/>
                <w:szCs w:val="22"/>
                <w:lang w:val="es-BO" w:eastAsia="es-ES"/>
              </w:rPr>
              <w:t xml:space="preserve">La CONTRATISTA deberá coordinar con el COMITÉ DE RECEPCIÓN para realizar todas sus actividades.  </w:t>
            </w:r>
          </w:p>
          <w:p w:rsidR="001F4A0E" w:rsidRPr="001F4A0E" w:rsidRDefault="001F4A0E" w:rsidP="001F4A0E">
            <w:pPr>
              <w:spacing w:line="276" w:lineRule="auto"/>
              <w:jc w:val="both"/>
              <w:rPr>
                <w:rFonts w:ascii="Calibri" w:hAnsi="Calibri" w:cs="Calibri"/>
                <w:b/>
                <w:bCs/>
                <w:sz w:val="22"/>
                <w:szCs w:val="22"/>
                <w:lang w:val="es-BO" w:eastAsia="es-BO"/>
              </w:rPr>
            </w:pPr>
          </w:p>
        </w:tc>
      </w:tr>
      <w:tr w:rsidR="001F4A0E" w:rsidRPr="001F4A0E" w:rsidTr="00AC1A4D">
        <w:trPr>
          <w:trHeight w:val="437"/>
        </w:trPr>
        <w:tc>
          <w:tcPr>
            <w:tcW w:w="9781" w:type="dxa"/>
            <w:shd w:val="clear" w:color="auto" w:fill="DEEAF6"/>
            <w:vAlign w:val="center"/>
          </w:tcPr>
          <w:p w:rsidR="001F4A0E" w:rsidRPr="001F4A0E" w:rsidRDefault="001F4A0E" w:rsidP="001F4A0E">
            <w:pPr>
              <w:widowControl w:val="0"/>
              <w:autoSpaceDE w:val="0"/>
              <w:autoSpaceDN w:val="0"/>
              <w:adjustRightInd w:val="0"/>
              <w:spacing w:line="276" w:lineRule="auto"/>
              <w:jc w:val="both"/>
              <w:rPr>
                <w:rFonts w:ascii="Calibri" w:hAnsi="Calibri" w:cs="Calibri"/>
                <w:b/>
                <w:sz w:val="22"/>
                <w:szCs w:val="22"/>
                <w:lang w:val="es-BO" w:eastAsia="es-BO"/>
              </w:rPr>
            </w:pPr>
            <w:r w:rsidRPr="001F4A0E">
              <w:rPr>
                <w:rFonts w:ascii="Calibri" w:hAnsi="Calibri" w:cs="Calibri"/>
                <w:b/>
                <w:sz w:val="22"/>
                <w:szCs w:val="22"/>
                <w:lang w:val="es-BO" w:eastAsia="es-BO"/>
              </w:rPr>
              <w:t>MATERIALES, HERRAMIENTAS Y EQUIPOS.</w:t>
            </w:r>
          </w:p>
        </w:tc>
      </w:tr>
      <w:tr w:rsidR="001F4A0E" w:rsidRPr="001F4A0E" w:rsidTr="00AC1A4D">
        <w:trPr>
          <w:trHeight w:val="437"/>
        </w:trPr>
        <w:tc>
          <w:tcPr>
            <w:tcW w:w="9781" w:type="dxa"/>
            <w:shd w:val="clear" w:color="auto" w:fill="auto"/>
            <w:vAlign w:val="center"/>
          </w:tcPr>
          <w:p w:rsidR="001F4A0E" w:rsidRPr="001F4A0E" w:rsidRDefault="001F4A0E" w:rsidP="001F4A0E">
            <w:pPr>
              <w:widowControl w:val="0"/>
              <w:autoSpaceDE w:val="0"/>
              <w:autoSpaceDN w:val="0"/>
              <w:adjustRightInd w:val="0"/>
              <w:jc w:val="both"/>
              <w:rPr>
                <w:rFonts w:ascii="Calibri" w:hAnsi="Calibri" w:cs="Calibri"/>
                <w:color w:val="000000"/>
                <w:sz w:val="22"/>
                <w:szCs w:val="22"/>
                <w:lang w:val="es-BO" w:eastAsia="es-ES"/>
              </w:rPr>
            </w:pPr>
            <w:r w:rsidRPr="001F4A0E">
              <w:rPr>
                <w:rFonts w:ascii="Calibri" w:hAnsi="Calibri" w:cs="Calibri"/>
                <w:color w:val="000000"/>
                <w:sz w:val="22"/>
                <w:szCs w:val="22"/>
                <w:lang w:val="es-BO" w:eastAsia="es-ES"/>
              </w:rPr>
              <w:t xml:space="preserve">La CONTRATISTA es responsable de proporcionar los equipos (grúa, </w:t>
            </w:r>
            <w:proofErr w:type="spellStart"/>
            <w:r w:rsidRPr="001F4A0E">
              <w:rPr>
                <w:rFonts w:ascii="Calibri" w:hAnsi="Calibri" w:cs="Calibri"/>
                <w:color w:val="000000"/>
                <w:sz w:val="22"/>
                <w:szCs w:val="22"/>
                <w:lang w:val="es-BO" w:eastAsia="es-ES"/>
              </w:rPr>
              <w:t>torquímetro</w:t>
            </w:r>
            <w:proofErr w:type="spellEnd"/>
            <w:r w:rsidRPr="001F4A0E">
              <w:rPr>
                <w:rFonts w:ascii="Calibri" w:hAnsi="Calibri" w:cs="Calibri"/>
                <w:color w:val="000000"/>
                <w:sz w:val="22"/>
                <w:szCs w:val="22"/>
                <w:lang w:val="es-BO" w:eastAsia="es-ES"/>
              </w:rPr>
              <w:t>, herramientas menores, etc.), y todo material necesarios para realizar la actividad de Desmontaje y Montaje del Depurador-</w:t>
            </w:r>
            <w:proofErr w:type="spellStart"/>
            <w:r w:rsidRPr="001F4A0E">
              <w:rPr>
                <w:rFonts w:ascii="Calibri" w:hAnsi="Calibri" w:cs="Calibri"/>
                <w:color w:val="000000"/>
                <w:sz w:val="22"/>
                <w:szCs w:val="22"/>
                <w:lang w:val="es-BO" w:eastAsia="es-ES"/>
              </w:rPr>
              <w:t>Spool</w:t>
            </w:r>
            <w:proofErr w:type="spellEnd"/>
            <w:r w:rsidRPr="001F4A0E">
              <w:rPr>
                <w:rFonts w:ascii="Calibri" w:hAnsi="Calibri" w:cs="Calibri"/>
                <w:color w:val="000000"/>
                <w:sz w:val="22"/>
                <w:szCs w:val="22"/>
                <w:lang w:val="es-BO" w:eastAsia="es-ES"/>
              </w:rPr>
              <w:t>.</w:t>
            </w:r>
          </w:p>
          <w:p w:rsidR="001F4A0E" w:rsidRPr="001F4A0E" w:rsidRDefault="001F4A0E" w:rsidP="001F4A0E">
            <w:pPr>
              <w:widowControl w:val="0"/>
              <w:autoSpaceDE w:val="0"/>
              <w:autoSpaceDN w:val="0"/>
              <w:adjustRightInd w:val="0"/>
              <w:jc w:val="both"/>
              <w:rPr>
                <w:rFonts w:ascii="Calibri" w:hAnsi="Calibri" w:cs="Calibri"/>
                <w:sz w:val="22"/>
                <w:szCs w:val="22"/>
                <w:lang w:val="es-BO" w:eastAsia="es-BO"/>
              </w:rPr>
            </w:pPr>
          </w:p>
          <w:p w:rsidR="001F4A0E" w:rsidRPr="001F4A0E" w:rsidRDefault="001F4A0E" w:rsidP="001F4A0E">
            <w:pPr>
              <w:autoSpaceDE w:val="0"/>
              <w:autoSpaceDN w:val="0"/>
              <w:adjustRightInd w:val="0"/>
              <w:jc w:val="both"/>
              <w:rPr>
                <w:rFonts w:ascii="Calibri" w:hAnsi="Calibri" w:cs="Calibri"/>
                <w:color w:val="000000"/>
                <w:sz w:val="22"/>
                <w:szCs w:val="22"/>
                <w:lang w:val="es-BO" w:eastAsia="es-ES"/>
              </w:rPr>
            </w:pPr>
            <w:r w:rsidRPr="001F4A0E">
              <w:rPr>
                <w:rFonts w:ascii="Calibri" w:hAnsi="Calibri" w:cs="Calibri"/>
                <w:color w:val="000000"/>
                <w:sz w:val="22"/>
                <w:szCs w:val="22"/>
                <w:lang w:val="es-BO" w:eastAsia="es-ES"/>
              </w:rPr>
              <w:t xml:space="preserve">La CONTRATISTA debe considerar, la reposición de aislamiento térmico considerando las características de conductividad del nuevo material (Acero Inoxidable), así como los materiales de liberación de sistemas en planta (juntas, espárragos, etc.) de manera que no se afecte el inventario de repuestos de la planta. </w:t>
            </w:r>
          </w:p>
          <w:p w:rsidR="001F4A0E" w:rsidRPr="001F4A0E" w:rsidRDefault="001F4A0E" w:rsidP="001F4A0E">
            <w:pPr>
              <w:widowControl w:val="0"/>
              <w:autoSpaceDE w:val="0"/>
              <w:autoSpaceDN w:val="0"/>
              <w:adjustRightInd w:val="0"/>
              <w:jc w:val="both"/>
              <w:rPr>
                <w:rFonts w:ascii="Calibri" w:hAnsi="Calibri" w:cs="Calibri"/>
                <w:color w:val="000000"/>
                <w:sz w:val="22"/>
                <w:szCs w:val="22"/>
                <w:lang w:val="es-BO" w:eastAsia="es-ES"/>
              </w:rPr>
            </w:pPr>
          </w:p>
          <w:p w:rsidR="001F4A0E" w:rsidRPr="001F4A0E" w:rsidRDefault="001F4A0E" w:rsidP="001F4A0E">
            <w:pPr>
              <w:widowControl w:val="0"/>
              <w:autoSpaceDE w:val="0"/>
              <w:autoSpaceDN w:val="0"/>
              <w:adjustRightInd w:val="0"/>
              <w:jc w:val="both"/>
              <w:rPr>
                <w:rFonts w:ascii="Calibri" w:hAnsi="Calibri" w:cs="Calibri"/>
                <w:color w:val="000000"/>
                <w:sz w:val="22"/>
                <w:szCs w:val="22"/>
                <w:lang w:val="es-BO" w:eastAsia="es-ES"/>
              </w:rPr>
            </w:pPr>
            <w:r w:rsidRPr="001F4A0E">
              <w:rPr>
                <w:rFonts w:ascii="Calibri" w:hAnsi="Calibri" w:cs="Calibri"/>
                <w:color w:val="000000"/>
                <w:sz w:val="22"/>
                <w:szCs w:val="22"/>
                <w:lang w:val="es-BO" w:eastAsia="es-ES"/>
              </w:rPr>
              <w:t>Por la disimilitud de materiales (Inoxidable-Aluminio) que se tendrán en las conexiones bridadas entre el nuevo Depurador-</w:t>
            </w:r>
            <w:proofErr w:type="spellStart"/>
            <w:r w:rsidRPr="001F4A0E">
              <w:rPr>
                <w:rFonts w:ascii="Calibri" w:hAnsi="Calibri" w:cs="Calibri"/>
                <w:color w:val="000000"/>
                <w:sz w:val="22"/>
                <w:szCs w:val="22"/>
                <w:lang w:val="es-BO" w:eastAsia="es-ES"/>
              </w:rPr>
              <w:t>Spool</w:t>
            </w:r>
            <w:proofErr w:type="spellEnd"/>
            <w:r w:rsidRPr="001F4A0E">
              <w:rPr>
                <w:rFonts w:ascii="Calibri" w:hAnsi="Calibri" w:cs="Calibri"/>
                <w:color w:val="000000"/>
                <w:sz w:val="22"/>
                <w:szCs w:val="22"/>
                <w:lang w:val="es-BO" w:eastAsia="es-ES"/>
              </w:rPr>
              <w:t xml:space="preserve"> existente, la CONTRATISTA deberá suministrar un kit de aislamiento dieléctrico (juntas aislantes, tubos o manguitos aislantes para pernos, arandelas aislantes para tuercas y arandelas de acero para tuercas).</w:t>
            </w:r>
          </w:p>
          <w:p w:rsidR="001F4A0E" w:rsidRPr="001F4A0E" w:rsidRDefault="001F4A0E" w:rsidP="001F4A0E">
            <w:pPr>
              <w:widowControl w:val="0"/>
              <w:autoSpaceDE w:val="0"/>
              <w:autoSpaceDN w:val="0"/>
              <w:adjustRightInd w:val="0"/>
              <w:spacing w:line="276" w:lineRule="auto"/>
              <w:jc w:val="both"/>
              <w:rPr>
                <w:rFonts w:ascii="Calibri" w:hAnsi="Calibri" w:cs="Calibri"/>
                <w:sz w:val="22"/>
                <w:szCs w:val="22"/>
                <w:lang w:val="es-BO" w:eastAsia="es-BO"/>
              </w:rPr>
            </w:pPr>
          </w:p>
        </w:tc>
      </w:tr>
      <w:tr w:rsidR="001F4A0E" w:rsidRPr="001F4A0E" w:rsidTr="00AC1A4D">
        <w:trPr>
          <w:trHeight w:val="437"/>
        </w:trPr>
        <w:tc>
          <w:tcPr>
            <w:tcW w:w="9781" w:type="dxa"/>
            <w:shd w:val="clear" w:color="auto" w:fill="DEEAF6"/>
            <w:vAlign w:val="center"/>
          </w:tcPr>
          <w:p w:rsidR="001F4A0E" w:rsidRPr="001F4A0E" w:rsidRDefault="001F4A0E" w:rsidP="001F4A0E">
            <w:pPr>
              <w:autoSpaceDE w:val="0"/>
              <w:autoSpaceDN w:val="0"/>
              <w:adjustRightInd w:val="0"/>
              <w:rPr>
                <w:rFonts w:ascii="Calibri" w:hAnsi="Calibri" w:cs="Calibri"/>
                <w:b/>
                <w:sz w:val="22"/>
                <w:szCs w:val="22"/>
                <w:lang w:val="es-BO" w:eastAsia="es-ES"/>
              </w:rPr>
            </w:pPr>
            <w:r w:rsidRPr="001F4A0E">
              <w:rPr>
                <w:rFonts w:ascii="Calibri" w:hAnsi="Calibri" w:cs="Calibri"/>
                <w:b/>
                <w:sz w:val="22"/>
                <w:szCs w:val="22"/>
                <w:lang w:val="es-BO" w:eastAsia="es-ES"/>
              </w:rPr>
              <w:lastRenderedPageBreak/>
              <w:t>SERVICIOS CONEXOS.</w:t>
            </w:r>
          </w:p>
        </w:tc>
      </w:tr>
      <w:tr w:rsidR="001F4A0E" w:rsidRPr="001F4A0E" w:rsidTr="00AC1A4D">
        <w:trPr>
          <w:trHeight w:val="437"/>
        </w:trPr>
        <w:tc>
          <w:tcPr>
            <w:tcW w:w="9781" w:type="dxa"/>
            <w:shd w:val="clear" w:color="auto" w:fill="auto"/>
            <w:vAlign w:val="center"/>
          </w:tcPr>
          <w:p w:rsidR="001F4A0E" w:rsidRPr="001F4A0E" w:rsidRDefault="001F4A0E" w:rsidP="001F4A0E">
            <w:pPr>
              <w:autoSpaceDE w:val="0"/>
              <w:autoSpaceDN w:val="0"/>
              <w:adjustRightInd w:val="0"/>
              <w:jc w:val="both"/>
              <w:rPr>
                <w:rFonts w:ascii="Calibri" w:hAnsi="Calibri" w:cs="Calibri"/>
                <w:sz w:val="22"/>
                <w:szCs w:val="22"/>
                <w:lang w:val="es-BO" w:eastAsia="es-ES"/>
              </w:rPr>
            </w:pPr>
            <w:r w:rsidRPr="001F4A0E">
              <w:rPr>
                <w:rFonts w:ascii="Calibri" w:hAnsi="Calibri" w:cs="Calibri"/>
                <w:sz w:val="22"/>
                <w:szCs w:val="22"/>
                <w:lang w:val="es-BO" w:eastAsia="es-ES"/>
              </w:rPr>
              <w:t>La CONTRATISTA deberá considerar en su oferta el traslado de su personal, equipos, herramientas, materiales e insumos requeridos para la instalación y puesta en marcha del depurador-</w:t>
            </w:r>
            <w:proofErr w:type="spellStart"/>
            <w:r w:rsidRPr="001F4A0E">
              <w:rPr>
                <w:rFonts w:ascii="Calibri" w:hAnsi="Calibri" w:cs="Calibri"/>
                <w:sz w:val="22"/>
                <w:szCs w:val="22"/>
                <w:lang w:val="es-BO" w:eastAsia="es-ES"/>
              </w:rPr>
              <w:t>spool</w:t>
            </w:r>
            <w:proofErr w:type="spellEnd"/>
            <w:r w:rsidRPr="001F4A0E">
              <w:rPr>
                <w:rFonts w:ascii="Calibri" w:hAnsi="Calibri" w:cs="Calibri"/>
                <w:sz w:val="22"/>
                <w:szCs w:val="22"/>
                <w:lang w:val="es-BO" w:eastAsia="es-ES"/>
              </w:rPr>
              <w:t xml:space="preserve"> a las instalaciones de la Planta de Separación de Líquidos de Río Grande de YPFB en los días establecidos por YPFB y otros que pudiesen generarse.</w:t>
            </w:r>
          </w:p>
          <w:p w:rsidR="001F4A0E" w:rsidRPr="001F4A0E" w:rsidRDefault="001F4A0E" w:rsidP="001F4A0E">
            <w:pPr>
              <w:autoSpaceDE w:val="0"/>
              <w:autoSpaceDN w:val="0"/>
              <w:adjustRightInd w:val="0"/>
              <w:rPr>
                <w:rFonts w:ascii="Calibri" w:hAnsi="Calibri" w:cs="Calibri"/>
                <w:sz w:val="22"/>
                <w:szCs w:val="22"/>
                <w:lang w:eastAsia="es-ES"/>
              </w:rPr>
            </w:pPr>
          </w:p>
          <w:p w:rsidR="001F4A0E" w:rsidRPr="001F4A0E" w:rsidRDefault="001F4A0E" w:rsidP="001F4A0E">
            <w:pPr>
              <w:autoSpaceDE w:val="0"/>
              <w:autoSpaceDN w:val="0"/>
              <w:adjustRightInd w:val="0"/>
              <w:rPr>
                <w:rFonts w:ascii="Calibri" w:hAnsi="Calibri" w:cs="Calibri"/>
                <w:sz w:val="22"/>
                <w:szCs w:val="22"/>
                <w:lang w:eastAsia="es-ES"/>
              </w:rPr>
            </w:pPr>
            <w:r w:rsidRPr="001F4A0E">
              <w:rPr>
                <w:rFonts w:ascii="Calibri" w:hAnsi="Calibri" w:cs="Calibri"/>
                <w:sz w:val="22"/>
                <w:szCs w:val="22"/>
                <w:lang w:eastAsia="es-ES"/>
              </w:rPr>
              <w:t>Asimismo deberá considerar la alimentación, hospedaje de su personal y otros inherentes.</w:t>
            </w:r>
          </w:p>
          <w:p w:rsidR="001F4A0E" w:rsidRPr="001F4A0E" w:rsidRDefault="001F4A0E" w:rsidP="001F4A0E">
            <w:pPr>
              <w:autoSpaceDE w:val="0"/>
              <w:autoSpaceDN w:val="0"/>
              <w:adjustRightInd w:val="0"/>
              <w:rPr>
                <w:rFonts w:ascii="Calibri" w:hAnsi="Calibri" w:cs="Calibri"/>
                <w:sz w:val="22"/>
                <w:szCs w:val="22"/>
                <w:lang w:eastAsia="es-ES"/>
              </w:rPr>
            </w:pPr>
          </w:p>
        </w:tc>
      </w:tr>
      <w:tr w:rsidR="001F4A0E" w:rsidRPr="001F4A0E" w:rsidTr="00AC1A4D">
        <w:trPr>
          <w:trHeight w:val="437"/>
        </w:trPr>
        <w:tc>
          <w:tcPr>
            <w:tcW w:w="9781" w:type="dxa"/>
            <w:shd w:val="clear" w:color="auto" w:fill="DEEAF6"/>
            <w:vAlign w:val="center"/>
          </w:tcPr>
          <w:p w:rsidR="001F4A0E" w:rsidRPr="001F4A0E" w:rsidRDefault="001F4A0E" w:rsidP="001F4A0E">
            <w:pPr>
              <w:spacing w:line="276" w:lineRule="auto"/>
              <w:jc w:val="both"/>
              <w:rPr>
                <w:rFonts w:ascii="Calibri" w:hAnsi="Calibri" w:cs="Calibri"/>
                <w:b/>
                <w:bCs/>
                <w:sz w:val="22"/>
                <w:szCs w:val="22"/>
                <w:lang w:val="es-BO" w:eastAsia="es-BO"/>
              </w:rPr>
            </w:pPr>
            <w:r w:rsidRPr="001F4A0E">
              <w:rPr>
                <w:rFonts w:ascii="Calibri" w:hAnsi="Calibri" w:cs="Calibri"/>
                <w:b/>
                <w:bCs/>
                <w:sz w:val="22"/>
                <w:szCs w:val="22"/>
                <w:lang w:val="es-BO" w:eastAsia="es-BO"/>
              </w:rPr>
              <w:t>LUGAR DE ENTREGA DE LOS BIENES.</w:t>
            </w:r>
          </w:p>
        </w:tc>
      </w:tr>
      <w:tr w:rsidR="001F4A0E" w:rsidRPr="001F4A0E" w:rsidTr="00AC1A4D">
        <w:trPr>
          <w:trHeight w:val="826"/>
        </w:trPr>
        <w:tc>
          <w:tcPr>
            <w:tcW w:w="9781" w:type="dxa"/>
            <w:shd w:val="clear" w:color="auto" w:fill="auto"/>
            <w:vAlign w:val="center"/>
            <w:hideMark/>
          </w:tcPr>
          <w:p w:rsidR="001F4A0E" w:rsidRPr="001F4A0E" w:rsidRDefault="001F4A0E" w:rsidP="001F4A0E">
            <w:pPr>
              <w:autoSpaceDE w:val="0"/>
              <w:autoSpaceDN w:val="0"/>
              <w:adjustRightInd w:val="0"/>
              <w:jc w:val="both"/>
              <w:rPr>
                <w:rFonts w:ascii="Calibri" w:hAnsi="Calibri" w:cs="Calibri"/>
                <w:sz w:val="22"/>
                <w:szCs w:val="22"/>
                <w:lang w:eastAsia="es-ES"/>
              </w:rPr>
            </w:pPr>
            <w:r w:rsidRPr="001F4A0E">
              <w:rPr>
                <w:rFonts w:ascii="Calibri" w:hAnsi="Calibri" w:cs="Calibri"/>
                <w:sz w:val="22"/>
                <w:szCs w:val="22"/>
                <w:lang w:eastAsia="es-ES"/>
              </w:rPr>
              <w:t>El bien deberá ser entregado e instalado en la Planta de Separación de Líquidos Río Grande, mismo que se encuentra ubicada en la localidad de Rio Grande, municipio de Cabezas, provincia Cordillera del Departamento de Santa Cruz, a 61 km aproximadamente de la ciudad de Santa Cruz de la Sierra.</w:t>
            </w:r>
          </w:p>
          <w:p w:rsidR="001F4A0E" w:rsidRPr="001F4A0E" w:rsidRDefault="001F4A0E" w:rsidP="001F4A0E">
            <w:pPr>
              <w:autoSpaceDE w:val="0"/>
              <w:autoSpaceDN w:val="0"/>
              <w:adjustRightInd w:val="0"/>
              <w:jc w:val="both"/>
              <w:rPr>
                <w:rFonts w:ascii="Calibri" w:hAnsi="Calibri" w:cs="Calibri"/>
                <w:sz w:val="22"/>
                <w:szCs w:val="22"/>
                <w:lang w:eastAsia="es-ES"/>
              </w:rPr>
            </w:pPr>
          </w:p>
          <w:p w:rsidR="001F4A0E" w:rsidRPr="001F4A0E" w:rsidRDefault="001F4A0E" w:rsidP="001F4A0E">
            <w:pPr>
              <w:autoSpaceDE w:val="0"/>
              <w:autoSpaceDN w:val="0"/>
              <w:adjustRightInd w:val="0"/>
              <w:jc w:val="both"/>
              <w:rPr>
                <w:rFonts w:ascii="Calibri" w:hAnsi="Calibri" w:cs="Calibri"/>
                <w:sz w:val="22"/>
                <w:szCs w:val="22"/>
                <w:lang w:eastAsia="es-ES"/>
              </w:rPr>
            </w:pPr>
            <w:r w:rsidRPr="001F4A0E">
              <w:rPr>
                <w:rFonts w:ascii="Calibri" w:hAnsi="Calibri" w:cs="Calibri"/>
                <w:sz w:val="22"/>
                <w:szCs w:val="22"/>
                <w:lang w:eastAsia="es-ES"/>
              </w:rPr>
              <w:t>La entrega e instalación se hará en coordinación con el personal técnico de la Gerencia de Industrialización asignado por YPFB (Comité de Recepción).</w:t>
            </w:r>
          </w:p>
          <w:p w:rsidR="001F4A0E" w:rsidRPr="001F4A0E" w:rsidRDefault="001F4A0E" w:rsidP="001F4A0E">
            <w:pPr>
              <w:autoSpaceDE w:val="0"/>
              <w:autoSpaceDN w:val="0"/>
              <w:adjustRightInd w:val="0"/>
              <w:jc w:val="both"/>
              <w:rPr>
                <w:rFonts w:ascii="Calibri" w:hAnsi="Calibri" w:cs="Calibri"/>
                <w:sz w:val="22"/>
                <w:szCs w:val="22"/>
                <w:lang w:eastAsia="es-ES"/>
              </w:rPr>
            </w:pPr>
          </w:p>
          <w:p w:rsidR="001F4A0E" w:rsidRPr="001F4A0E" w:rsidRDefault="001F4A0E" w:rsidP="001F4A0E">
            <w:pPr>
              <w:pBdr>
                <w:top w:val="single" w:sz="4" w:space="1" w:color="auto"/>
                <w:left w:val="single" w:sz="4" w:space="4" w:color="auto"/>
                <w:bottom w:val="single" w:sz="4" w:space="1" w:color="auto"/>
                <w:right w:val="single" w:sz="4" w:space="4" w:color="auto"/>
              </w:pBdr>
              <w:shd w:val="clear" w:color="auto" w:fill="DEEAF6"/>
              <w:spacing w:line="276" w:lineRule="auto"/>
              <w:jc w:val="both"/>
              <w:rPr>
                <w:rFonts w:ascii="Calibri" w:hAnsi="Calibri" w:cs="Calibri"/>
                <w:b/>
                <w:bCs/>
                <w:sz w:val="22"/>
                <w:szCs w:val="22"/>
                <w:lang w:val="es-BO" w:eastAsia="es-BO"/>
              </w:rPr>
            </w:pPr>
            <w:r w:rsidRPr="001F4A0E">
              <w:rPr>
                <w:rFonts w:ascii="Calibri" w:hAnsi="Calibri" w:cs="Calibri"/>
                <w:b/>
                <w:bCs/>
                <w:sz w:val="22"/>
                <w:szCs w:val="22"/>
                <w:lang w:val="es-BO" w:eastAsia="es-BO"/>
              </w:rPr>
              <w:t>ANTICIPO.</w:t>
            </w:r>
          </w:p>
          <w:p w:rsidR="001F4A0E" w:rsidRPr="001F4A0E" w:rsidRDefault="001F4A0E" w:rsidP="001F4A0E">
            <w:pPr>
              <w:autoSpaceDE w:val="0"/>
              <w:autoSpaceDN w:val="0"/>
              <w:adjustRightInd w:val="0"/>
              <w:jc w:val="both"/>
              <w:rPr>
                <w:rFonts w:ascii="Calibri" w:hAnsi="Calibri" w:cs="Calibri"/>
                <w:sz w:val="22"/>
                <w:szCs w:val="22"/>
                <w:lang w:val="es-BO" w:eastAsia="es-ES"/>
              </w:rPr>
            </w:pPr>
            <w:r w:rsidRPr="001F4A0E">
              <w:rPr>
                <w:rFonts w:ascii="Calibri" w:hAnsi="Calibri" w:cs="Calibri"/>
                <w:sz w:val="22"/>
                <w:szCs w:val="22"/>
                <w:lang w:val="es-BO" w:eastAsia="es-ES"/>
              </w:rPr>
              <w:t xml:space="preserve">La empresa contratista una vez se haya suscrito el contrato, podrá solicitar a YPFB un anticipo que no deberá exceder el 20% del monto total del Contrato. </w:t>
            </w:r>
          </w:p>
          <w:p w:rsidR="001F4A0E" w:rsidRPr="001F4A0E" w:rsidRDefault="001F4A0E" w:rsidP="001F4A0E">
            <w:pPr>
              <w:autoSpaceDE w:val="0"/>
              <w:autoSpaceDN w:val="0"/>
              <w:adjustRightInd w:val="0"/>
              <w:jc w:val="both"/>
              <w:rPr>
                <w:rFonts w:ascii="Calibri" w:hAnsi="Calibri" w:cs="Calibri"/>
                <w:sz w:val="22"/>
                <w:szCs w:val="22"/>
                <w:lang w:val="es-BO" w:eastAsia="es-ES"/>
              </w:rPr>
            </w:pPr>
          </w:p>
          <w:p w:rsidR="001F4A0E" w:rsidRPr="001F4A0E" w:rsidRDefault="001F4A0E" w:rsidP="001F4A0E">
            <w:pPr>
              <w:autoSpaceDE w:val="0"/>
              <w:autoSpaceDN w:val="0"/>
              <w:adjustRightInd w:val="0"/>
              <w:jc w:val="both"/>
              <w:rPr>
                <w:rFonts w:ascii="Calibri" w:hAnsi="Calibri" w:cs="Calibri"/>
                <w:sz w:val="22"/>
                <w:szCs w:val="22"/>
                <w:lang w:val="es-BO" w:eastAsia="es-ES"/>
              </w:rPr>
            </w:pPr>
            <w:r w:rsidRPr="001F4A0E">
              <w:rPr>
                <w:rFonts w:ascii="Calibri" w:hAnsi="Calibri" w:cs="Calibri"/>
                <w:sz w:val="22"/>
                <w:szCs w:val="22"/>
                <w:lang w:val="es-BO" w:eastAsia="es-ES"/>
              </w:rPr>
              <w:t>El anticipo será otorgado previo informe de conformidad del Comité de Recepción y actividades administrativas. Para tal efecto la empresa contratista deberá presentar los siguientes documentos:</w:t>
            </w:r>
          </w:p>
          <w:p w:rsidR="001F4A0E" w:rsidRPr="001F4A0E" w:rsidRDefault="001F4A0E" w:rsidP="001F4A0E">
            <w:pPr>
              <w:autoSpaceDE w:val="0"/>
              <w:autoSpaceDN w:val="0"/>
              <w:adjustRightInd w:val="0"/>
              <w:jc w:val="both"/>
              <w:rPr>
                <w:rFonts w:ascii="Calibri" w:hAnsi="Calibri" w:cs="Calibri"/>
                <w:sz w:val="22"/>
                <w:szCs w:val="22"/>
                <w:lang w:val="es-BO" w:eastAsia="es-ES"/>
              </w:rPr>
            </w:pPr>
          </w:p>
          <w:p w:rsidR="001F4A0E" w:rsidRPr="001F4A0E" w:rsidRDefault="001F4A0E" w:rsidP="004D3B82">
            <w:pPr>
              <w:numPr>
                <w:ilvl w:val="0"/>
                <w:numId w:val="50"/>
              </w:numPr>
              <w:autoSpaceDE w:val="0"/>
              <w:autoSpaceDN w:val="0"/>
              <w:adjustRightInd w:val="0"/>
              <w:spacing w:line="276" w:lineRule="auto"/>
              <w:ind w:left="781"/>
              <w:jc w:val="both"/>
              <w:rPr>
                <w:rFonts w:ascii="Calibri" w:hAnsi="Calibri" w:cs="Calibri"/>
                <w:sz w:val="22"/>
                <w:szCs w:val="22"/>
                <w:lang w:eastAsia="es-ES"/>
              </w:rPr>
            </w:pPr>
            <w:r w:rsidRPr="001F4A0E">
              <w:rPr>
                <w:rFonts w:ascii="Calibri" w:hAnsi="Calibri" w:cs="Calibri"/>
                <w:sz w:val="22"/>
                <w:szCs w:val="22"/>
                <w:lang w:eastAsia="es-ES"/>
              </w:rPr>
              <w:t>Carta de solicitud de pago de anticipo dirigida al Gerente Industrialización GIND que consigne el c</w:t>
            </w:r>
            <w:r w:rsidRPr="001F4A0E">
              <w:rPr>
                <w:rFonts w:ascii="Calibri" w:hAnsi="Calibri" w:cs="Arial"/>
                <w:sz w:val="22"/>
                <w:szCs w:val="22"/>
                <w:lang w:eastAsia="es-ES"/>
              </w:rPr>
              <w:t>oncepto del pago (Anticipo), f</w:t>
            </w:r>
            <w:r w:rsidRPr="001F4A0E">
              <w:rPr>
                <w:rFonts w:ascii="Calibri" w:hAnsi="Calibri" w:cs="Calibri"/>
                <w:sz w:val="22"/>
                <w:szCs w:val="22"/>
                <w:lang w:eastAsia="es-ES"/>
              </w:rPr>
              <w:t>irma y sello del Representante Legal</w:t>
            </w:r>
          </w:p>
          <w:p w:rsidR="001F4A0E" w:rsidRPr="001F4A0E" w:rsidRDefault="001F4A0E" w:rsidP="004D3B82">
            <w:pPr>
              <w:numPr>
                <w:ilvl w:val="0"/>
                <w:numId w:val="50"/>
              </w:numPr>
              <w:autoSpaceDE w:val="0"/>
              <w:autoSpaceDN w:val="0"/>
              <w:adjustRightInd w:val="0"/>
              <w:ind w:left="781"/>
              <w:jc w:val="both"/>
              <w:rPr>
                <w:rFonts w:ascii="Calibri" w:hAnsi="Calibri" w:cs="Calibri"/>
                <w:sz w:val="22"/>
                <w:szCs w:val="22"/>
                <w:lang w:eastAsia="es-ES"/>
              </w:rPr>
            </w:pPr>
            <w:r w:rsidRPr="001F4A0E">
              <w:rPr>
                <w:rFonts w:ascii="Calibri" w:hAnsi="Calibri" w:cs="Calibri"/>
                <w:sz w:val="22"/>
                <w:szCs w:val="22"/>
                <w:lang w:eastAsia="es-ES"/>
              </w:rPr>
              <w:t>Informe técnico de buen uso y/o destino del monto del Anticipo, este informe debe estar firmado y sellado por el Representante Legal, con la correspondiente documentación de respaldo.</w:t>
            </w:r>
          </w:p>
          <w:p w:rsidR="001F4A0E" w:rsidRPr="001F4A0E" w:rsidRDefault="001F4A0E" w:rsidP="004D3B82">
            <w:pPr>
              <w:numPr>
                <w:ilvl w:val="0"/>
                <w:numId w:val="50"/>
              </w:numPr>
              <w:autoSpaceDE w:val="0"/>
              <w:autoSpaceDN w:val="0"/>
              <w:adjustRightInd w:val="0"/>
              <w:ind w:left="781"/>
              <w:jc w:val="both"/>
              <w:rPr>
                <w:rFonts w:ascii="Calibri" w:hAnsi="Calibri" w:cs="Arial"/>
                <w:sz w:val="22"/>
                <w:szCs w:val="22"/>
                <w:lang w:eastAsia="es-ES"/>
              </w:rPr>
            </w:pPr>
            <w:r w:rsidRPr="001F4A0E">
              <w:rPr>
                <w:rFonts w:ascii="Calibri" w:hAnsi="Calibri" w:cs="Arial"/>
                <w:sz w:val="22"/>
                <w:szCs w:val="22"/>
                <w:lang w:eastAsia="es-ES"/>
              </w:rPr>
              <w:t>Fotocopia simple de la Garantía de Correcta Inversión de Anticipo por el 100% del monto solicitado.</w:t>
            </w:r>
          </w:p>
          <w:p w:rsidR="001F4A0E" w:rsidRPr="001F4A0E" w:rsidRDefault="001F4A0E" w:rsidP="004D3B82">
            <w:pPr>
              <w:numPr>
                <w:ilvl w:val="0"/>
                <w:numId w:val="50"/>
              </w:numPr>
              <w:autoSpaceDE w:val="0"/>
              <w:autoSpaceDN w:val="0"/>
              <w:adjustRightInd w:val="0"/>
              <w:ind w:left="781"/>
              <w:jc w:val="both"/>
              <w:rPr>
                <w:rFonts w:ascii="Calibri" w:hAnsi="Calibri" w:cs="Arial"/>
                <w:sz w:val="22"/>
                <w:szCs w:val="22"/>
                <w:lang w:eastAsia="es-ES"/>
              </w:rPr>
            </w:pPr>
            <w:r w:rsidRPr="001F4A0E">
              <w:rPr>
                <w:rFonts w:ascii="Calibri" w:hAnsi="Calibri" w:cs="Arial"/>
                <w:sz w:val="22"/>
                <w:szCs w:val="22"/>
                <w:lang w:eastAsia="es-ES"/>
              </w:rPr>
              <w:t>Fotocopia simple del NIT.</w:t>
            </w:r>
          </w:p>
          <w:p w:rsidR="001F4A0E" w:rsidRPr="001F4A0E" w:rsidRDefault="001F4A0E" w:rsidP="004D3B82">
            <w:pPr>
              <w:numPr>
                <w:ilvl w:val="0"/>
                <w:numId w:val="50"/>
              </w:numPr>
              <w:autoSpaceDE w:val="0"/>
              <w:autoSpaceDN w:val="0"/>
              <w:adjustRightInd w:val="0"/>
              <w:ind w:left="781"/>
              <w:jc w:val="both"/>
              <w:rPr>
                <w:rFonts w:ascii="Calibri" w:hAnsi="Calibri" w:cs="Arial"/>
                <w:sz w:val="22"/>
                <w:szCs w:val="22"/>
                <w:lang w:eastAsia="es-ES"/>
              </w:rPr>
            </w:pPr>
            <w:r w:rsidRPr="001F4A0E">
              <w:rPr>
                <w:rFonts w:ascii="Calibri" w:hAnsi="Calibri" w:cs="Calibri"/>
                <w:color w:val="000000"/>
                <w:sz w:val="22"/>
                <w:szCs w:val="22"/>
                <w:lang w:eastAsia="es-ES"/>
              </w:rPr>
              <w:t>Fotocopia simple del registro de beneficiarios SIGEP.</w:t>
            </w:r>
          </w:p>
          <w:p w:rsidR="001F4A0E" w:rsidRPr="001F4A0E" w:rsidRDefault="001F4A0E" w:rsidP="004D3B82">
            <w:pPr>
              <w:numPr>
                <w:ilvl w:val="0"/>
                <w:numId w:val="50"/>
              </w:numPr>
              <w:autoSpaceDE w:val="0"/>
              <w:autoSpaceDN w:val="0"/>
              <w:adjustRightInd w:val="0"/>
              <w:ind w:left="781"/>
              <w:jc w:val="both"/>
              <w:rPr>
                <w:rFonts w:ascii="Calibri" w:hAnsi="Calibri" w:cs="Arial"/>
                <w:sz w:val="22"/>
                <w:szCs w:val="22"/>
                <w:lang w:eastAsia="es-ES"/>
              </w:rPr>
            </w:pPr>
            <w:r w:rsidRPr="001F4A0E">
              <w:rPr>
                <w:rFonts w:ascii="Calibri" w:hAnsi="Calibri" w:cs="Arial"/>
                <w:sz w:val="22"/>
                <w:szCs w:val="22"/>
                <w:lang w:eastAsia="es-ES"/>
              </w:rPr>
              <w:t>Fotocopia simple del Contrato.</w:t>
            </w:r>
          </w:p>
          <w:p w:rsidR="001F4A0E" w:rsidRPr="001F4A0E" w:rsidRDefault="001F4A0E" w:rsidP="004D3B82">
            <w:pPr>
              <w:numPr>
                <w:ilvl w:val="0"/>
                <w:numId w:val="50"/>
              </w:numPr>
              <w:autoSpaceDE w:val="0"/>
              <w:autoSpaceDN w:val="0"/>
              <w:adjustRightInd w:val="0"/>
              <w:ind w:left="781"/>
              <w:jc w:val="both"/>
              <w:rPr>
                <w:rFonts w:ascii="Calibri" w:hAnsi="Calibri" w:cs="Arial"/>
                <w:sz w:val="22"/>
                <w:szCs w:val="22"/>
                <w:lang w:eastAsia="es-ES"/>
              </w:rPr>
            </w:pPr>
            <w:r w:rsidRPr="001F4A0E">
              <w:rPr>
                <w:rFonts w:ascii="Calibri" w:hAnsi="Calibri" w:cs="Calibri"/>
                <w:color w:val="000000"/>
                <w:sz w:val="22"/>
                <w:szCs w:val="22"/>
                <w:lang w:val="es-BO" w:eastAsia="es-ES"/>
              </w:rPr>
              <w:t>Fotocopia simple del testimonio de poder del representante legal para personas jurídicas (Excepto empresas unipersonales).</w:t>
            </w:r>
          </w:p>
          <w:p w:rsidR="001F4A0E" w:rsidRDefault="001F4A0E" w:rsidP="001F4A0E">
            <w:pPr>
              <w:widowControl w:val="0"/>
              <w:autoSpaceDE w:val="0"/>
              <w:autoSpaceDN w:val="0"/>
              <w:adjustRightInd w:val="0"/>
              <w:jc w:val="both"/>
              <w:rPr>
                <w:rFonts w:ascii="Calibri" w:hAnsi="Calibri" w:cs="Calibri"/>
                <w:color w:val="000000"/>
                <w:sz w:val="22"/>
                <w:szCs w:val="22"/>
                <w:lang w:eastAsia="es-BO"/>
              </w:rPr>
            </w:pPr>
          </w:p>
          <w:p w:rsidR="001F4A0E" w:rsidRPr="001F4A0E" w:rsidRDefault="001F4A0E" w:rsidP="001F4A0E">
            <w:pPr>
              <w:widowControl w:val="0"/>
              <w:autoSpaceDE w:val="0"/>
              <w:autoSpaceDN w:val="0"/>
              <w:adjustRightInd w:val="0"/>
              <w:jc w:val="both"/>
              <w:rPr>
                <w:rFonts w:ascii="Calibri" w:hAnsi="Calibri" w:cs="Calibri"/>
                <w:color w:val="000000"/>
                <w:sz w:val="22"/>
                <w:szCs w:val="22"/>
                <w:lang w:eastAsia="es-BO"/>
              </w:rPr>
            </w:pPr>
          </w:p>
        </w:tc>
      </w:tr>
      <w:tr w:rsidR="001F4A0E" w:rsidRPr="001F4A0E" w:rsidTr="00AC1A4D">
        <w:trPr>
          <w:trHeight w:val="364"/>
        </w:trPr>
        <w:tc>
          <w:tcPr>
            <w:tcW w:w="9781" w:type="dxa"/>
            <w:shd w:val="clear" w:color="auto" w:fill="DEEAF6"/>
            <w:vAlign w:val="center"/>
          </w:tcPr>
          <w:p w:rsidR="001F4A0E" w:rsidRPr="001F4A0E" w:rsidRDefault="001F4A0E" w:rsidP="001F4A0E">
            <w:pPr>
              <w:spacing w:line="276" w:lineRule="auto"/>
              <w:jc w:val="both"/>
              <w:rPr>
                <w:rFonts w:ascii="Calibri" w:hAnsi="Calibri" w:cs="Calibri"/>
                <w:b/>
                <w:bCs/>
                <w:sz w:val="22"/>
                <w:szCs w:val="22"/>
                <w:lang w:val="es-BO" w:eastAsia="es-BO"/>
              </w:rPr>
            </w:pPr>
            <w:r w:rsidRPr="001F4A0E">
              <w:rPr>
                <w:rFonts w:ascii="Calibri" w:hAnsi="Calibri" w:cs="Calibri"/>
                <w:b/>
                <w:bCs/>
                <w:sz w:val="22"/>
                <w:szCs w:val="22"/>
                <w:lang w:val="es-BO" w:eastAsia="es-BO"/>
              </w:rPr>
              <w:t>FORMA DE PAGO.</w:t>
            </w:r>
          </w:p>
        </w:tc>
      </w:tr>
      <w:tr w:rsidR="001F4A0E" w:rsidRPr="001F4A0E" w:rsidTr="00AC1A4D">
        <w:trPr>
          <w:trHeight w:val="709"/>
        </w:trPr>
        <w:tc>
          <w:tcPr>
            <w:tcW w:w="9781" w:type="dxa"/>
            <w:shd w:val="clear" w:color="auto" w:fill="auto"/>
            <w:vAlign w:val="center"/>
          </w:tcPr>
          <w:p w:rsidR="001F4A0E" w:rsidRPr="001F4A0E" w:rsidRDefault="001F4A0E" w:rsidP="001F4A0E">
            <w:pPr>
              <w:autoSpaceDE w:val="0"/>
              <w:autoSpaceDN w:val="0"/>
              <w:adjustRightInd w:val="0"/>
              <w:spacing w:line="276" w:lineRule="auto"/>
              <w:jc w:val="both"/>
              <w:rPr>
                <w:rFonts w:ascii="Calibri" w:hAnsi="Calibri" w:cs="Calibri"/>
                <w:sz w:val="22"/>
                <w:szCs w:val="22"/>
                <w:lang w:val="es-BO" w:eastAsia="es-BO"/>
              </w:rPr>
            </w:pPr>
            <w:r w:rsidRPr="001F4A0E">
              <w:rPr>
                <w:rFonts w:ascii="Calibri" w:hAnsi="Calibri" w:cs="Calibri"/>
                <w:sz w:val="22"/>
                <w:szCs w:val="22"/>
                <w:lang w:val="es-BO" w:eastAsia="es-BO"/>
              </w:rPr>
              <w:lastRenderedPageBreak/>
              <w:t>El pago final se realizará vía SIGEP posterior a la entrega, instalación del bien y entrega del DATA BOOK previo informe de conformidad del COMITÉ DE RECEPCIÓN y actividades administrativas correspondientes de YPFB (pago del cual se deducirá el anticipo entregado).</w:t>
            </w:r>
          </w:p>
          <w:p w:rsidR="001F4A0E" w:rsidRPr="001F4A0E" w:rsidRDefault="001F4A0E" w:rsidP="001F4A0E">
            <w:pPr>
              <w:autoSpaceDE w:val="0"/>
              <w:autoSpaceDN w:val="0"/>
              <w:adjustRightInd w:val="0"/>
              <w:spacing w:line="276" w:lineRule="auto"/>
              <w:jc w:val="both"/>
              <w:rPr>
                <w:rFonts w:ascii="Calibri" w:hAnsi="Calibri" w:cs="Calibri"/>
                <w:sz w:val="22"/>
                <w:szCs w:val="22"/>
                <w:lang w:val="es-BO" w:eastAsia="es-BO"/>
              </w:rPr>
            </w:pPr>
          </w:p>
          <w:p w:rsidR="001F4A0E" w:rsidRPr="001F4A0E" w:rsidRDefault="001F4A0E" w:rsidP="001F4A0E">
            <w:pPr>
              <w:jc w:val="both"/>
              <w:rPr>
                <w:rFonts w:ascii="Calibri" w:hAnsi="Calibri"/>
                <w:sz w:val="22"/>
                <w:szCs w:val="22"/>
                <w:lang w:eastAsia="es-ES"/>
              </w:rPr>
            </w:pPr>
            <w:r w:rsidRPr="001F4A0E">
              <w:rPr>
                <w:rFonts w:ascii="Calibri" w:hAnsi="Calibri"/>
                <w:sz w:val="22"/>
                <w:szCs w:val="22"/>
                <w:lang w:eastAsia="es-ES"/>
              </w:rPr>
              <w:t>Por consiguiente, para efectos de solicitud de pago la empresa proveedora deberá presentar los siguientes documentos:</w:t>
            </w:r>
          </w:p>
          <w:p w:rsidR="001F4A0E" w:rsidRPr="001F4A0E" w:rsidRDefault="001F4A0E" w:rsidP="001F4A0E">
            <w:pPr>
              <w:jc w:val="both"/>
              <w:rPr>
                <w:rFonts w:ascii="Calibri" w:hAnsi="Calibri"/>
                <w:sz w:val="22"/>
                <w:szCs w:val="22"/>
                <w:lang w:eastAsia="es-ES"/>
              </w:rPr>
            </w:pPr>
          </w:p>
          <w:p w:rsidR="001F4A0E" w:rsidRPr="001F4A0E" w:rsidRDefault="001F4A0E" w:rsidP="004D3B82">
            <w:pPr>
              <w:numPr>
                <w:ilvl w:val="0"/>
                <w:numId w:val="49"/>
              </w:numPr>
              <w:autoSpaceDE w:val="0"/>
              <w:autoSpaceDN w:val="0"/>
              <w:ind w:left="639"/>
              <w:jc w:val="both"/>
              <w:rPr>
                <w:rFonts w:ascii="Calibri" w:hAnsi="Calibri"/>
                <w:sz w:val="22"/>
                <w:szCs w:val="22"/>
                <w:lang w:eastAsia="es-ES"/>
              </w:rPr>
            </w:pPr>
            <w:r w:rsidRPr="001F4A0E">
              <w:rPr>
                <w:rFonts w:ascii="Calibri" w:hAnsi="Calibri"/>
                <w:sz w:val="22"/>
                <w:szCs w:val="22"/>
                <w:lang w:eastAsia="es-ES"/>
              </w:rPr>
              <w:t>Carta de solicitud de pago.</w:t>
            </w:r>
          </w:p>
          <w:p w:rsidR="001F4A0E" w:rsidRPr="001F4A0E" w:rsidRDefault="001F4A0E" w:rsidP="004D3B82">
            <w:pPr>
              <w:numPr>
                <w:ilvl w:val="0"/>
                <w:numId w:val="49"/>
              </w:numPr>
              <w:autoSpaceDE w:val="0"/>
              <w:autoSpaceDN w:val="0"/>
              <w:spacing w:line="258" w:lineRule="exact"/>
              <w:ind w:left="639"/>
              <w:rPr>
                <w:rFonts w:ascii="Calibri" w:eastAsia="Calibri" w:hAnsi="Calibri" w:cs="Calibri"/>
                <w:sz w:val="22"/>
                <w:szCs w:val="22"/>
                <w:lang w:val="es-BO"/>
              </w:rPr>
            </w:pPr>
            <w:r w:rsidRPr="001F4A0E">
              <w:rPr>
                <w:rFonts w:ascii="Calibri" w:eastAsia="Calibri" w:hAnsi="Calibri" w:cs="Calibri"/>
                <w:sz w:val="22"/>
                <w:szCs w:val="22"/>
                <w:lang w:val="es-BO"/>
              </w:rPr>
              <w:t>Documento que acredite la entrega del</w:t>
            </w:r>
            <w:r w:rsidRPr="001F4A0E">
              <w:rPr>
                <w:rFonts w:ascii="Calibri" w:eastAsia="Calibri" w:hAnsi="Calibri" w:cs="Calibri"/>
                <w:spacing w:val="-7"/>
                <w:sz w:val="22"/>
                <w:szCs w:val="22"/>
                <w:lang w:val="es-BO"/>
              </w:rPr>
              <w:t xml:space="preserve"> </w:t>
            </w:r>
            <w:r w:rsidRPr="001F4A0E">
              <w:rPr>
                <w:rFonts w:ascii="Calibri" w:eastAsia="Calibri" w:hAnsi="Calibri" w:cs="Calibri"/>
                <w:sz w:val="22"/>
                <w:szCs w:val="22"/>
                <w:lang w:val="es-BO"/>
              </w:rPr>
              <w:t>bien.</w:t>
            </w:r>
          </w:p>
          <w:p w:rsidR="001F4A0E" w:rsidRPr="001F4A0E" w:rsidRDefault="001F4A0E" w:rsidP="004D3B82">
            <w:pPr>
              <w:numPr>
                <w:ilvl w:val="0"/>
                <w:numId w:val="49"/>
              </w:numPr>
              <w:autoSpaceDE w:val="0"/>
              <w:autoSpaceDN w:val="0"/>
              <w:ind w:left="639"/>
              <w:jc w:val="both"/>
              <w:rPr>
                <w:rFonts w:ascii="Calibri" w:hAnsi="Calibri"/>
                <w:sz w:val="22"/>
                <w:szCs w:val="22"/>
                <w:lang w:eastAsia="es-ES"/>
              </w:rPr>
            </w:pPr>
            <w:r w:rsidRPr="001F4A0E">
              <w:rPr>
                <w:rFonts w:ascii="Calibri" w:hAnsi="Calibri"/>
                <w:sz w:val="22"/>
                <w:szCs w:val="22"/>
                <w:lang w:eastAsia="es-ES"/>
              </w:rPr>
              <w:t>Factura original de la Empresa debidamente registrada en Impuestos Nacionales.</w:t>
            </w:r>
          </w:p>
          <w:p w:rsidR="001F4A0E" w:rsidRPr="001F4A0E" w:rsidRDefault="001F4A0E" w:rsidP="004D3B82">
            <w:pPr>
              <w:numPr>
                <w:ilvl w:val="0"/>
                <w:numId w:val="49"/>
              </w:numPr>
              <w:autoSpaceDE w:val="0"/>
              <w:autoSpaceDN w:val="0"/>
              <w:ind w:left="639"/>
              <w:jc w:val="both"/>
              <w:rPr>
                <w:rFonts w:ascii="Calibri" w:hAnsi="Calibri"/>
                <w:sz w:val="22"/>
                <w:szCs w:val="22"/>
                <w:lang w:val="en-US" w:eastAsia="es-ES"/>
              </w:rPr>
            </w:pPr>
            <w:r w:rsidRPr="001F4A0E">
              <w:rPr>
                <w:rFonts w:ascii="Calibri" w:hAnsi="Calibri"/>
                <w:sz w:val="22"/>
                <w:szCs w:val="22"/>
                <w:lang w:eastAsia="es-ES"/>
              </w:rPr>
              <w:t>Fotocopia simple del NIT.</w:t>
            </w:r>
          </w:p>
          <w:p w:rsidR="001F4A0E" w:rsidRPr="001F4A0E" w:rsidRDefault="001F4A0E" w:rsidP="004D3B82">
            <w:pPr>
              <w:numPr>
                <w:ilvl w:val="0"/>
                <w:numId w:val="49"/>
              </w:numPr>
              <w:autoSpaceDE w:val="0"/>
              <w:autoSpaceDN w:val="0"/>
              <w:ind w:left="639"/>
              <w:jc w:val="both"/>
              <w:rPr>
                <w:rFonts w:ascii="Calibri" w:hAnsi="Calibri"/>
                <w:sz w:val="22"/>
                <w:szCs w:val="22"/>
                <w:lang w:val="es-BO" w:eastAsia="es-ES"/>
              </w:rPr>
            </w:pPr>
            <w:r w:rsidRPr="001F4A0E">
              <w:rPr>
                <w:rFonts w:ascii="Calibri" w:hAnsi="Calibri"/>
                <w:sz w:val="22"/>
                <w:szCs w:val="22"/>
                <w:lang w:eastAsia="es-ES"/>
              </w:rPr>
              <w:t>Fotocopia simple del registro de beneficiarios SIGEP.</w:t>
            </w:r>
          </w:p>
          <w:p w:rsidR="001F4A0E" w:rsidRPr="001F4A0E" w:rsidRDefault="001F4A0E" w:rsidP="004D3B82">
            <w:pPr>
              <w:numPr>
                <w:ilvl w:val="0"/>
                <w:numId w:val="49"/>
              </w:numPr>
              <w:autoSpaceDE w:val="0"/>
              <w:autoSpaceDN w:val="0"/>
              <w:ind w:left="639"/>
              <w:jc w:val="both"/>
              <w:rPr>
                <w:rFonts w:ascii="Calibri" w:hAnsi="Calibri"/>
                <w:sz w:val="22"/>
                <w:szCs w:val="22"/>
                <w:lang w:val="en-US" w:eastAsia="es-BO"/>
              </w:rPr>
            </w:pPr>
            <w:r w:rsidRPr="001F4A0E">
              <w:rPr>
                <w:rFonts w:ascii="Calibri" w:hAnsi="Calibri"/>
                <w:sz w:val="22"/>
                <w:szCs w:val="22"/>
                <w:lang w:eastAsia="es-ES"/>
              </w:rPr>
              <w:t>Fotocopia simple de Contrato.</w:t>
            </w:r>
          </w:p>
          <w:p w:rsidR="001F4A0E" w:rsidRPr="001F4A0E" w:rsidRDefault="001F4A0E" w:rsidP="004D3B82">
            <w:pPr>
              <w:numPr>
                <w:ilvl w:val="0"/>
                <w:numId w:val="49"/>
              </w:numPr>
              <w:autoSpaceDE w:val="0"/>
              <w:autoSpaceDN w:val="0"/>
              <w:ind w:left="639"/>
              <w:contextualSpacing/>
              <w:jc w:val="both"/>
              <w:rPr>
                <w:rFonts w:ascii="Calibri" w:hAnsi="Calibri"/>
                <w:sz w:val="22"/>
                <w:szCs w:val="22"/>
                <w:lang w:val="es-BO" w:eastAsia="es-BO"/>
              </w:rPr>
            </w:pPr>
            <w:r w:rsidRPr="001F4A0E">
              <w:rPr>
                <w:rFonts w:ascii="Calibri" w:hAnsi="Calibri"/>
                <w:sz w:val="22"/>
                <w:szCs w:val="22"/>
                <w:lang w:eastAsia="es-ES"/>
              </w:rPr>
              <w:t>Fotocopia simple del testimonio de poder del representante legal para personas jurídicas (Excepto empresas unipersonales).</w:t>
            </w:r>
          </w:p>
          <w:p w:rsidR="001F4A0E" w:rsidRPr="001F4A0E" w:rsidRDefault="001F4A0E" w:rsidP="001F4A0E">
            <w:pPr>
              <w:autoSpaceDE w:val="0"/>
              <w:autoSpaceDN w:val="0"/>
              <w:adjustRightInd w:val="0"/>
              <w:spacing w:line="276" w:lineRule="auto"/>
              <w:ind w:left="360"/>
              <w:jc w:val="both"/>
              <w:rPr>
                <w:rFonts w:ascii="Calibri" w:hAnsi="Calibri" w:cs="Calibri"/>
                <w:b/>
                <w:bCs/>
                <w:sz w:val="22"/>
                <w:szCs w:val="22"/>
                <w:lang w:val="es-BO" w:eastAsia="es-BO"/>
              </w:rPr>
            </w:pPr>
          </w:p>
        </w:tc>
      </w:tr>
      <w:tr w:rsidR="001F4A0E" w:rsidRPr="001F4A0E" w:rsidTr="00AC1A4D">
        <w:trPr>
          <w:trHeight w:val="466"/>
        </w:trPr>
        <w:tc>
          <w:tcPr>
            <w:tcW w:w="9781" w:type="dxa"/>
            <w:shd w:val="clear" w:color="auto" w:fill="DEEAF6"/>
            <w:vAlign w:val="center"/>
          </w:tcPr>
          <w:p w:rsidR="001F4A0E" w:rsidRPr="001F4A0E" w:rsidRDefault="001F4A0E" w:rsidP="001F4A0E">
            <w:pPr>
              <w:autoSpaceDE w:val="0"/>
              <w:autoSpaceDN w:val="0"/>
              <w:adjustRightInd w:val="0"/>
              <w:jc w:val="both"/>
              <w:rPr>
                <w:rFonts w:ascii="Calibri" w:hAnsi="Calibri" w:cs="Calibri"/>
                <w:b/>
                <w:sz w:val="22"/>
                <w:szCs w:val="22"/>
                <w:lang w:val="es-BO" w:eastAsia="es-ES"/>
              </w:rPr>
            </w:pPr>
            <w:r w:rsidRPr="001F4A0E">
              <w:rPr>
                <w:rFonts w:ascii="Calibri" w:hAnsi="Calibri" w:cs="Calibri"/>
                <w:b/>
                <w:sz w:val="22"/>
                <w:szCs w:val="22"/>
                <w:lang w:val="es-BO" w:eastAsia="es-ES"/>
              </w:rPr>
              <w:t>GARANTÍAS TÉCNICAS.</w:t>
            </w:r>
          </w:p>
        </w:tc>
      </w:tr>
      <w:tr w:rsidR="001F4A0E" w:rsidRPr="001F4A0E" w:rsidTr="00AC1A4D">
        <w:trPr>
          <w:trHeight w:val="466"/>
        </w:trPr>
        <w:tc>
          <w:tcPr>
            <w:tcW w:w="9781" w:type="dxa"/>
            <w:shd w:val="clear" w:color="auto" w:fill="FFFFFF"/>
            <w:vAlign w:val="center"/>
          </w:tcPr>
          <w:p w:rsidR="001F4A0E" w:rsidRPr="001F4A0E" w:rsidRDefault="001F4A0E" w:rsidP="001F4A0E">
            <w:pPr>
              <w:autoSpaceDE w:val="0"/>
              <w:autoSpaceDN w:val="0"/>
              <w:adjustRightInd w:val="0"/>
              <w:jc w:val="both"/>
              <w:rPr>
                <w:rFonts w:ascii="Calibri" w:hAnsi="Calibri" w:cs="Calibri"/>
                <w:sz w:val="22"/>
                <w:szCs w:val="22"/>
                <w:lang w:val="es-BO" w:eastAsia="es-ES"/>
              </w:rPr>
            </w:pPr>
            <w:r w:rsidRPr="001F4A0E">
              <w:rPr>
                <w:rFonts w:ascii="Calibri" w:hAnsi="Calibri" w:cs="Calibri"/>
                <w:sz w:val="22"/>
                <w:szCs w:val="22"/>
                <w:lang w:val="es-BO" w:eastAsia="es-ES"/>
              </w:rPr>
              <w:t>La empresa CONTRATISTA deberá proporcionar una garantía técnica contra defectos de fabricación adjuntando exclusivamente todos los certificados de fabricación de los materiales empleados y todas las certificaciones realizadas por el Inspector de Soldadura Nivel II e Inspector API 570.</w:t>
            </w:r>
          </w:p>
          <w:p w:rsidR="001F4A0E" w:rsidRPr="001F4A0E" w:rsidRDefault="001F4A0E" w:rsidP="001F4A0E">
            <w:pPr>
              <w:autoSpaceDE w:val="0"/>
              <w:autoSpaceDN w:val="0"/>
              <w:adjustRightInd w:val="0"/>
              <w:jc w:val="both"/>
              <w:rPr>
                <w:rFonts w:ascii="Calibri" w:hAnsi="Calibri" w:cs="Calibri"/>
                <w:sz w:val="22"/>
                <w:szCs w:val="22"/>
                <w:lang w:val="es-BO" w:eastAsia="es-ES"/>
              </w:rPr>
            </w:pPr>
            <w:r w:rsidRPr="001F4A0E">
              <w:rPr>
                <w:rFonts w:ascii="Calibri" w:hAnsi="Calibri" w:cs="Calibri"/>
                <w:sz w:val="22"/>
                <w:szCs w:val="22"/>
                <w:lang w:val="es-BO" w:eastAsia="es-ES"/>
              </w:rPr>
              <w:t xml:space="preserve"> </w:t>
            </w:r>
          </w:p>
        </w:tc>
      </w:tr>
      <w:tr w:rsidR="001F4A0E" w:rsidRPr="001F4A0E" w:rsidTr="00AC1A4D">
        <w:trPr>
          <w:trHeight w:val="466"/>
        </w:trPr>
        <w:tc>
          <w:tcPr>
            <w:tcW w:w="9781" w:type="dxa"/>
            <w:shd w:val="clear" w:color="auto" w:fill="DEEAF6"/>
            <w:vAlign w:val="center"/>
          </w:tcPr>
          <w:p w:rsidR="001F4A0E" w:rsidRPr="001F4A0E" w:rsidRDefault="001F4A0E" w:rsidP="001F4A0E">
            <w:pPr>
              <w:autoSpaceDE w:val="0"/>
              <w:autoSpaceDN w:val="0"/>
              <w:adjustRightInd w:val="0"/>
              <w:jc w:val="both"/>
              <w:rPr>
                <w:rFonts w:ascii="Calibri" w:hAnsi="Calibri" w:cs="Calibri"/>
                <w:b/>
                <w:sz w:val="22"/>
                <w:szCs w:val="22"/>
                <w:lang w:val="es-BO" w:eastAsia="es-ES"/>
              </w:rPr>
            </w:pPr>
            <w:r w:rsidRPr="001F4A0E">
              <w:rPr>
                <w:rFonts w:ascii="Calibri" w:hAnsi="Calibri" w:cs="Calibri"/>
                <w:b/>
                <w:sz w:val="22"/>
                <w:szCs w:val="22"/>
                <w:lang w:val="es-BO" w:eastAsia="es-ES"/>
              </w:rPr>
              <w:t>MULTAS.</w:t>
            </w:r>
          </w:p>
        </w:tc>
      </w:tr>
      <w:tr w:rsidR="001F4A0E" w:rsidRPr="001F4A0E" w:rsidTr="00AC1A4D">
        <w:trPr>
          <w:trHeight w:val="466"/>
        </w:trPr>
        <w:tc>
          <w:tcPr>
            <w:tcW w:w="9781" w:type="dxa"/>
            <w:shd w:val="clear" w:color="auto" w:fill="FFFFFF"/>
            <w:vAlign w:val="center"/>
          </w:tcPr>
          <w:p w:rsidR="001F4A0E" w:rsidRPr="001F4A0E" w:rsidRDefault="001F4A0E" w:rsidP="001F4A0E">
            <w:pPr>
              <w:autoSpaceDE w:val="0"/>
              <w:autoSpaceDN w:val="0"/>
              <w:jc w:val="both"/>
              <w:rPr>
                <w:rFonts w:ascii="Calibri" w:hAnsi="Calibri" w:cs="Calibri"/>
                <w:sz w:val="22"/>
                <w:szCs w:val="22"/>
                <w:lang w:val="es-BO" w:eastAsia="es-ES"/>
              </w:rPr>
            </w:pPr>
            <w:r w:rsidRPr="001F4A0E">
              <w:rPr>
                <w:rFonts w:ascii="Calibri" w:hAnsi="Calibri" w:cs="Calibri"/>
                <w:sz w:val="22"/>
                <w:szCs w:val="22"/>
                <w:lang w:val="es-BO" w:eastAsia="es-ES"/>
              </w:rPr>
              <w:t xml:space="preserve">Al incumplimiento del plazo de entrega establecido, se aplicará una multa del 1% por cada día calendario de retraso computable a partir del primer día vencido, sobre el importe total adjudicado. </w:t>
            </w:r>
          </w:p>
          <w:p w:rsidR="001F4A0E" w:rsidRPr="001F4A0E" w:rsidRDefault="001F4A0E" w:rsidP="001F4A0E">
            <w:pPr>
              <w:autoSpaceDE w:val="0"/>
              <w:autoSpaceDN w:val="0"/>
              <w:jc w:val="both"/>
              <w:rPr>
                <w:rFonts w:ascii="Calibri" w:hAnsi="Calibri" w:cs="Calibri"/>
                <w:sz w:val="22"/>
                <w:szCs w:val="22"/>
                <w:lang w:val="es-BO" w:eastAsia="es-ES"/>
              </w:rPr>
            </w:pPr>
          </w:p>
          <w:p w:rsidR="001F4A0E" w:rsidRPr="001F4A0E" w:rsidRDefault="001F4A0E" w:rsidP="001F4A0E">
            <w:pPr>
              <w:autoSpaceDE w:val="0"/>
              <w:autoSpaceDN w:val="0"/>
              <w:jc w:val="both"/>
              <w:rPr>
                <w:rFonts w:ascii="Calibri" w:hAnsi="Calibri" w:cs="Calibri"/>
                <w:sz w:val="22"/>
                <w:szCs w:val="22"/>
                <w:lang w:val="es-BO" w:eastAsia="es-ES"/>
              </w:rPr>
            </w:pPr>
            <w:r w:rsidRPr="001F4A0E">
              <w:rPr>
                <w:rFonts w:ascii="Calibri" w:hAnsi="Calibri" w:cs="Calibri"/>
                <w:sz w:val="22"/>
                <w:szCs w:val="22"/>
                <w:lang w:val="es-BO" w:eastAsia="es-ES"/>
              </w:rPr>
              <w:t>En caso de llegar el importe de las multas al 20% del monto del contrato, se producirá la resolución del mismo, y la Empresa YPFB se reserva el derecho de realizar las gestiones legales y administrativas que corresponda</w:t>
            </w:r>
          </w:p>
        </w:tc>
      </w:tr>
      <w:tr w:rsidR="001F4A0E" w:rsidRPr="001F4A0E" w:rsidTr="00AC1A4D">
        <w:trPr>
          <w:trHeight w:val="466"/>
        </w:trPr>
        <w:tc>
          <w:tcPr>
            <w:tcW w:w="9781" w:type="dxa"/>
            <w:shd w:val="clear" w:color="auto" w:fill="DEEAF6"/>
            <w:vAlign w:val="center"/>
          </w:tcPr>
          <w:p w:rsidR="001F4A0E" w:rsidRPr="001F4A0E" w:rsidRDefault="001F4A0E" w:rsidP="001F4A0E">
            <w:pPr>
              <w:contextualSpacing/>
              <w:jc w:val="both"/>
              <w:rPr>
                <w:rFonts w:ascii="Calibri" w:hAnsi="Calibri" w:cs="Calibri"/>
                <w:b/>
                <w:sz w:val="22"/>
                <w:szCs w:val="22"/>
                <w:lang w:val="es-BO" w:eastAsia="es-ES"/>
              </w:rPr>
            </w:pPr>
            <w:r w:rsidRPr="001F4A0E">
              <w:rPr>
                <w:rFonts w:ascii="Calibri" w:hAnsi="Calibri" w:cs="Calibri"/>
                <w:b/>
                <w:bCs/>
                <w:sz w:val="22"/>
                <w:szCs w:val="22"/>
                <w:lang w:val="es-BO" w:eastAsia="es-ES"/>
              </w:rPr>
              <w:t>VALIDACIONES.</w:t>
            </w:r>
          </w:p>
        </w:tc>
      </w:tr>
      <w:tr w:rsidR="001F4A0E" w:rsidRPr="001F4A0E" w:rsidTr="00AC1A4D">
        <w:trPr>
          <w:trHeight w:val="466"/>
        </w:trPr>
        <w:tc>
          <w:tcPr>
            <w:tcW w:w="9781" w:type="dxa"/>
            <w:shd w:val="clear" w:color="auto" w:fill="auto"/>
            <w:vAlign w:val="center"/>
          </w:tcPr>
          <w:p w:rsidR="001F4A0E" w:rsidRPr="001F4A0E" w:rsidRDefault="001F4A0E" w:rsidP="001F4A0E">
            <w:pPr>
              <w:spacing w:after="13" w:line="276" w:lineRule="auto"/>
              <w:contextualSpacing/>
              <w:jc w:val="both"/>
              <w:rPr>
                <w:rFonts w:ascii="Calibri" w:hAnsi="Calibri" w:cs="Calibri"/>
                <w:b/>
                <w:bCs/>
                <w:sz w:val="22"/>
                <w:szCs w:val="22"/>
                <w:lang w:val="es-BO" w:eastAsia="es-ES"/>
              </w:rPr>
            </w:pPr>
            <w:r w:rsidRPr="001F4A0E">
              <w:rPr>
                <w:rFonts w:ascii="Calibri" w:hAnsi="Calibri" w:cs="Calibri"/>
                <w:sz w:val="22"/>
                <w:szCs w:val="22"/>
                <w:lang w:val="es-BO" w:eastAsia="es-ES"/>
              </w:rPr>
              <w:t>Se adjunta al presente formulario ANEXOS de las validaciones según correspondan.</w:t>
            </w:r>
          </w:p>
        </w:tc>
      </w:tr>
    </w:tbl>
    <w:p w:rsidR="001F4A0E" w:rsidRPr="001F4A0E" w:rsidRDefault="001F4A0E" w:rsidP="001F4A0E">
      <w:pPr>
        <w:tabs>
          <w:tab w:val="left" w:pos="5090"/>
        </w:tabs>
        <w:spacing w:line="276" w:lineRule="auto"/>
        <w:jc w:val="both"/>
        <w:rPr>
          <w:rFonts w:ascii="Calibri" w:hAnsi="Calibri" w:cs="Calibri"/>
          <w:b/>
          <w:sz w:val="22"/>
          <w:szCs w:val="22"/>
          <w:lang w:val="es-BO" w:eastAsia="es-ES"/>
        </w:rPr>
      </w:pPr>
    </w:p>
    <w:p w:rsidR="003A382A" w:rsidRPr="001F4A0E" w:rsidRDefault="003A382A" w:rsidP="003A382A">
      <w:pPr>
        <w:rPr>
          <w:rFonts w:asciiTheme="minorHAnsi" w:hAnsiTheme="minorHAnsi" w:cstheme="minorHAnsi"/>
          <w:b/>
          <w:bCs/>
          <w:sz w:val="22"/>
          <w:szCs w:val="22"/>
          <w:lang w:val="es-BO"/>
        </w:rPr>
      </w:pPr>
    </w:p>
    <w:p w:rsidR="00BE0235" w:rsidRDefault="00BE0235">
      <w:pPr>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br w:type="page"/>
      </w: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4918C3" w:rsidRDefault="004918C3" w:rsidP="004918C3">
      <w:pPr>
        <w:jc w:val="center"/>
        <w:rPr>
          <w:rFonts w:asciiTheme="minorHAnsi" w:hAnsiTheme="minorHAnsi" w:cstheme="minorHAnsi"/>
          <w:b/>
          <w:bCs/>
          <w:sz w:val="22"/>
          <w:szCs w:val="22"/>
        </w:rPr>
      </w:pPr>
    </w:p>
    <w:p w:rsidR="00BE0235" w:rsidRPr="00BE0235" w:rsidRDefault="00BE0235" w:rsidP="00BE0235">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lang w:eastAsia="es-ES"/>
        </w:rPr>
      </w:pPr>
      <w:proofErr w:type="gramStart"/>
      <w:r w:rsidRPr="00BE0235">
        <w:rPr>
          <w:rFonts w:ascii="Bookman Old Style" w:hAnsi="Bookman Old Style" w:cs="Arial"/>
          <w:b/>
          <w:i/>
          <w:sz w:val="22"/>
          <w:szCs w:val="22"/>
          <w:lang w:eastAsia="es-ES"/>
        </w:rPr>
        <w:t>presente</w:t>
      </w:r>
      <w:proofErr w:type="gramEnd"/>
      <w:r w:rsidRPr="00BE0235">
        <w:rPr>
          <w:rFonts w:ascii="Bookman Old Style" w:hAnsi="Bookman Old Style" w:cs="Arial"/>
          <w:b/>
          <w:i/>
          <w:sz w:val="22"/>
          <w:szCs w:val="22"/>
          <w:lang w:eastAsia="es-ES"/>
        </w:rPr>
        <w:t xml:space="preserv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BE0235" w:rsidRPr="00BE0235" w:rsidRDefault="00BE0235" w:rsidP="00BE0235">
      <w:pPr>
        <w:jc w:val="center"/>
        <w:rPr>
          <w:rFonts w:ascii="Lucida Bright" w:hAnsi="Lucida Bright" w:cs="Arial"/>
          <w:b/>
          <w:sz w:val="19"/>
          <w:szCs w:val="19"/>
          <w:lang w:eastAsia="es-ES"/>
        </w:rPr>
      </w:pPr>
    </w:p>
    <w:p w:rsidR="00BE0235" w:rsidRPr="00BE0235" w:rsidRDefault="00BE0235" w:rsidP="00BE0235">
      <w:pPr>
        <w:jc w:val="center"/>
        <w:rPr>
          <w:rFonts w:ascii="Lucida Bright" w:hAnsi="Lucida Bright" w:cs="Arial"/>
          <w:b/>
          <w:sz w:val="19"/>
          <w:szCs w:val="19"/>
          <w:lang w:eastAsia="es-ES"/>
        </w:rPr>
      </w:pPr>
    </w:p>
    <w:p w:rsidR="00BE0235" w:rsidRPr="00BE0235" w:rsidRDefault="00BE0235" w:rsidP="00BE0235">
      <w:pPr>
        <w:jc w:val="center"/>
        <w:rPr>
          <w:rFonts w:ascii="Lucida Bright" w:hAnsi="Lucida Bright" w:cs="Arial"/>
          <w:b/>
          <w:sz w:val="19"/>
          <w:szCs w:val="19"/>
          <w:lang w:val="es-BO" w:eastAsia="es-ES"/>
        </w:rPr>
      </w:pPr>
      <w:r w:rsidRPr="00BE0235">
        <w:rPr>
          <w:rFonts w:ascii="Lucida Bright" w:hAnsi="Lucida Bright" w:cs="Arial"/>
          <w:b/>
          <w:sz w:val="19"/>
          <w:szCs w:val="19"/>
          <w:lang w:eastAsia="es-ES"/>
        </w:rPr>
        <w:t>CONTRATO ADMINISTRATIVO PARA LA ADQUISICIÓN DE -------------------</w:t>
      </w:r>
    </w:p>
    <w:p w:rsidR="00BE0235" w:rsidRPr="00BE0235" w:rsidRDefault="00BE0235" w:rsidP="00BE0235">
      <w:pPr>
        <w:ind w:left="567" w:right="476"/>
        <w:jc w:val="center"/>
        <w:rPr>
          <w:rFonts w:ascii="Lucida Bright" w:hAnsi="Lucida Bright" w:cs="Arial"/>
          <w:b/>
          <w:sz w:val="19"/>
          <w:szCs w:val="19"/>
          <w:lang w:val="es-BO" w:eastAsia="es-ES"/>
        </w:rPr>
      </w:pPr>
      <w:r w:rsidRPr="00BE0235">
        <w:rPr>
          <w:rFonts w:ascii="Lucida Bright" w:hAnsi="Lucida Bright" w:cs="Arial"/>
          <w:b/>
          <w:sz w:val="19"/>
          <w:szCs w:val="19"/>
          <w:lang w:val="es-BO" w:eastAsia="es-ES"/>
        </w:rPr>
        <w:t>CÓDIGO: -----------------</w:t>
      </w:r>
    </w:p>
    <w:p w:rsidR="00BE0235" w:rsidRPr="00BE0235" w:rsidRDefault="00BE0235" w:rsidP="00BE0235">
      <w:pPr>
        <w:ind w:left="4820" w:firstLine="147"/>
        <w:rPr>
          <w:rFonts w:ascii="Lucida Bright" w:hAnsi="Lucida Bright" w:cs="Arial"/>
          <w:b/>
          <w:sz w:val="19"/>
          <w:szCs w:val="19"/>
          <w:lang w:eastAsia="es-ES"/>
        </w:rPr>
      </w:pPr>
      <w:r w:rsidRPr="00BE0235">
        <w:rPr>
          <w:rFonts w:ascii="Lucida Bright" w:hAnsi="Lucida Bright" w:cs="Arial"/>
          <w:b/>
          <w:sz w:val="19"/>
          <w:szCs w:val="19"/>
          <w:lang w:eastAsia="es-ES"/>
        </w:rPr>
        <w:t xml:space="preserve">            CONTRATO N° ULG-SCZ-______/2018</w:t>
      </w:r>
    </w:p>
    <w:p w:rsidR="00BE0235" w:rsidRPr="00BE0235" w:rsidRDefault="00BE0235" w:rsidP="00BE0235">
      <w:pPr>
        <w:ind w:left="4820" w:firstLine="147"/>
        <w:rPr>
          <w:rFonts w:ascii="Lucida Bright" w:hAnsi="Lucida Bright" w:cs="Arial"/>
          <w:b/>
          <w:sz w:val="19"/>
          <w:szCs w:val="19"/>
          <w:lang w:eastAsia="es-ES"/>
        </w:rPr>
      </w:pPr>
    </w:p>
    <w:p w:rsidR="00BE0235" w:rsidRPr="00BE0235" w:rsidRDefault="00BE0235" w:rsidP="00BE0235">
      <w:pPr>
        <w:ind w:left="4820" w:right="-459" w:firstLine="147"/>
        <w:rPr>
          <w:rFonts w:ascii="Lucida Bright" w:hAnsi="Lucida Bright" w:cs="Arial"/>
          <w:sz w:val="19"/>
          <w:szCs w:val="19"/>
          <w:lang w:eastAsia="es-ES"/>
        </w:rPr>
      </w:pPr>
      <w:r w:rsidRPr="00BE0235">
        <w:rPr>
          <w:rFonts w:ascii="Lucida Bright" w:hAnsi="Lucida Bright" w:cs="Arial"/>
          <w:sz w:val="19"/>
          <w:szCs w:val="19"/>
          <w:lang w:eastAsia="es-ES"/>
        </w:rPr>
        <w:t xml:space="preserve">Santa Cruz de la Sierra, _____________________ </w:t>
      </w:r>
    </w:p>
    <w:p w:rsidR="00BE0235" w:rsidRPr="00BE0235" w:rsidRDefault="00BE0235" w:rsidP="00BE0235">
      <w:pPr>
        <w:autoSpaceDE w:val="0"/>
        <w:autoSpaceDN w:val="0"/>
        <w:adjustRightInd w:val="0"/>
        <w:spacing w:before="120" w:after="120"/>
        <w:jc w:val="both"/>
        <w:rPr>
          <w:rFonts w:ascii="Lucida Bright" w:hAnsi="Lucida Bright" w:cs="Arial"/>
          <w:sz w:val="19"/>
          <w:szCs w:val="19"/>
          <w:lang w:eastAsia="es-ES"/>
        </w:rPr>
      </w:pPr>
      <w:r w:rsidRPr="00BE0235">
        <w:rPr>
          <w:rFonts w:ascii="Lucida Bright" w:hAnsi="Lucida Bright" w:cs="Arial"/>
          <w:b/>
          <w:sz w:val="19"/>
          <w:szCs w:val="19"/>
          <w:u w:val="single"/>
          <w:lang w:eastAsia="es-ES"/>
        </w:rPr>
        <w:t>CLÁUSULA PRIMERA. (PARTES CONTRATANTES)</w:t>
      </w:r>
    </w:p>
    <w:p w:rsidR="00BE0235" w:rsidRPr="00BE0235" w:rsidRDefault="00BE0235" w:rsidP="004D3B82">
      <w:pPr>
        <w:numPr>
          <w:ilvl w:val="1"/>
          <w:numId w:val="56"/>
        </w:numPr>
        <w:spacing w:before="120" w:after="120"/>
        <w:ind w:left="709" w:hanging="709"/>
        <w:contextualSpacing/>
        <w:jc w:val="both"/>
        <w:rPr>
          <w:rFonts w:ascii="Lucida Bright" w:hAnsi="Lucida Bright" w:cs="Arial"/>
          <w:sz w:val="19"/>
          <w:szCs w:val="19"/>
          <w:lang w:eastAsia="es-ES"/>
        </w:rPr>
      </w:pPr>
      <w:r w:rsidRPr="00BE0235">
        <w:rPr>
          <w:rFonts w:ascii="Lucida Bright" w:hAnsi="Lucida Bright" w:cs="Arial"/>
          <w:b/>
          <w:sz w:val="19"/>
          <w:szCs w:val="19"/>
          <w:lang w:eastAsia="es-ES"/>
        </w:rPr>
        <w:t>YACIMIENTOS PETROLÍFEROS FISCALES BOLIVIANOS</w:t>
      </w:r>
      <w:r w:rsidRPr="00BE0235">
        <w:rPr>
          <w:rFonts w:ascii="Lucida Bright" w:hAnsi="Lucida Bright" w:cs="Arial"/>
          <w:sz w:val="19"/>
          <w:szCs w:val="19"/>
          <w:lang w:eastAsia="es-ES"/>
        </w:rPr>
        <w:t xml:space="preserve">, con Número de Identificación Tributaria (NIT) N° 1020269020, con domicilio en </w:t>
      </w:r>
      <w:r w:rsidRPr="00BE0235">
        <w:rPr>
          <w:rFonts w:ascii="Lucida Bright" w:eastAsia="Arial Unicode MS" w:hAnsi="Lucida Bright" w:cs="Arial"/>
          <w:sz w:val="19"/>
          <w:szCs w:val="19"/>
          <w:lang w:eastAsia="es-ES"/>
        </w:rPr>
        <w:t xml:space="preserve">la Av. </w:t>
      </w:r>
      <w:proofErr w:type="spellStart"/>
      <w:r w:rsidRPr="00BE0235">
        <w:rPr>
          <w:rFonts w:ascii="Lucida Bright" w:eastAsia="Arial Unicode MS" w:hAnsi="Lucida Bright" w:cs="Arial"/>
          <w:sz w:val="19"/>
          <w:szCs w:val="19"/>
          <w:lang w:eastAsia="es-ES"/>
        </w:rPr>
        <w:t>Grigota</w:t>
      </w:r>
      <w:proofErr w:type="spellEnd"/>
      <w:r w:rsidRPr="00BE0235">
        <w:rPr>
          <w:rFonts w:ascii="Lucida Bright" w:eastAsia="Arial Unicode MS" w:hAnsi="Lucida Bright" w:cs="Arial"/>
          <w:sz w:val="19"/>
          <w:szCs w:val="19"/>
          <w:lang w:eastAsia="es-ES"/>
        </w:rPr>
        <w:t xml:space="preserve"> entre 3er. anillo externo (Av. Mario R. Gutierrez) y calle Las Palmas s/n de la ciudad </w:t>
      </w:r>
      <w:r w:rsidRPr="00BE0235">
        <w:rPr>
          <w:rFonts w:ascii="Lucida Bright" w:hAnsi="Lucida Bright" w:cs="Arial"/>
          <w:sz w:val="19"/>
          <w:szCs w:val="19"/>
          <w:lang w:val="es-ES_tradnl" w:eastAsia="es-ES"/>
        </w:rPr>
        <w:t xml:space="preserve">de Santa Cruz de la Sierra, representada legalmente por su </w:t>
      </w:r>
      <w:proofErr w:type="spellStart"/>
      <w:r w:rsidRPr="00BE0235">
        <w:rPr>
          <w:rFonts w:ascii="Lucida Bright" w:hAnsi="Lucida Bright" w:cs="Arial"/>
          <w:sz w:val="19"/>
          <w:szCs w:val="19"/>
          <w:lang w:val="es-ES_tradnl" w:eastAsia="es-ES"/>
        </w:rPr>
        <w:t>xxxxxxxxxxxxxxxxx</w:t>
      </w:r>
      <w:proofErr w:type="spellEnd"/>
      <w:r w:rsidRPr="00BE0235">
        <w:rPr>
          <w:rFonts w:ascii="Lucida Bright" w:hAnsi="Lucida Bright" w:cs="Arial"/>
          <w:sz w:val="19"/>
          <w:szCs w:val="19"/>
          <w:lang w:val="es-ES_tradnl" w:eastAsia="es-ES"/>
        </w:rPr>
        <w:t xml:space="preserve">, en calidad de </w:t>
      </w:r>
      <w:proofErr w:type="spellStart"/>
      <w:r w:rsidRPr="00BE0235">
        <w:rPr>
          <w:rFonts w:ascii="Lucida Bright" w:hAnsi="Lucida Bright" w:cs="Arial"/>
          <w:sz w:val="19"/>
          <w:szCs w:val="19"/>
          <w:lang w:val="es-ES_tradnl" w:eastAsia="es-ES"/>
        </w:rPr>
        <w:t>xxxxxxxxxxx</w:t>
      </w:r>
      <w:proofErr w:type="spellEnd"/>
      <w:r w:rsidRPr="00BE0235">
        <w:rPr>
          <w:rFonts w:ascii="Lucida Bright" w:hAnsi="Lucida Bright" w:cs="Arial"/>
          <w:sz w:val="19"/>
          <w:szCs w:val="19"/>
          <w:lang w:val="es-ES_tradnl" w:eastAsia="es-ES"/>
        </w:rPr>
        <w:t xml:space="preserve"> con Cédula de Identidad N° </w:t>
      </w:r>
      <w:proofErr w:type="spellStart"/>
      <w:r w:rsidRPr="00BE0235">
        <w:rPr>
          <w:rFonts w:ascii="Lucida Bright" w:hAnsi="Lucida Bright" w:cs="Arial"/>
          <w:sz w:val="19"/>
          <w:szCs w:val="19"/>
          <w:lang w:val="es-ES_tradnl" w:eastAsia="es-ES"/>
        </w:rPr>
        <w:t>xxxx</w:t>
      </w:r>
      <w:proofErr w:type="spellEnd"/>
      <w:r w:rsidRPr="00BE0235">
        <w:rPr>
          <w:rFonts w:ascii="Lucida Bright" w:hAnsi="Lucida Bright" w:cs="Arial"/>
          <w:sz w:val="19"/>
          <w:szCs w:val="19"/>
          <w:lang w:val="es-ES_tradnl" w:eastAsia="es-ES"/>
        </w:rPr>
        <w:t xml:space="preserve"> expedida en xxx, a quien se delega la competencia para la suscripción del Contrato mediante Resolución Administrativa PRS N° </w:t>
      </w:r>
      <w:proofErr w:type="spellStart"/>
      <w:r w:rsidRPr="00BE0235">
        <w:rPr>
          <w:rFonts w:ascii="Lucida Bright" w:hAnsi="Lucida Bright" w:cs="Arial"/>
          <w:sz w:val="19"/>
          <w:szCs w:val="19"/>
          <w:lang w:val="es-ES_tradnl" w:eastAsia="es-ES"/>
        </w:rPr>
        <w:t>xxxx</w:t>
      </w:r>
      <w:proofErr w:type="spellEnd"/>
      <w:r w:rsidRPr="00BE0235">
        <w:rPr>
          <w:rFonts w:ascii="Lucida Bright" w:hAnsi="Lucida Bright" w:cs="Arial"/>
          <w:sz w:val="19"/>
          <w:szCs w:val="19"/>
          <w:lang w:val="es-ES_tradnl" w:eastAsia="es-ES"/>
        </w:rPr>
        <w:t xml:space="preserve"> de fecha xx de xxx de 2018</w:t>
      </w:r>
      <w:r w:rsidRPr="00BE0235">
        <w:rPr>
          <w:rFonts w:ascii="Lucida Bright" w:hAnsi="Lucida Bright" w:cs="Arial"/>
          <w:sz w:val="19"/>
          <w:szCs w:val="19"/>
          <w:lang w:eastAsia="es-ES"/>
        </w:rPr>
        <w:t>; que para efectos del presente Contrato se denominará la</w:t>
      </w:r>
      <w:r w:rsidRPr="00BE0235">
        <w:rPr>
          <w:rFonts w:ascii="Lucida Bright" w:hAnsi="Lucida Bright" w:cs="Arial"/>
          <w:sz w:val="19"/>
          <w:szCs w:val="19"/>
          <w:lang w:val="es-ES_tradnl" w:eastAsia="es-ES"/>
        </w:rPr>
        <w:t xml:space="preserve"> </w:t>
      </w:r>
      <w:r w:rsidRPr="00BE0235">
        <w:rPr>
          <w:rFonts w:ascii="Lucida Bright" w:hAnsi="Lucida Bright" w:cs="Arial"/>
          <w:b/>
          <w:sz w:val="19"/>
          <w:szCs w:val="19"/>
          <w:lang w:eastAsia="es-ES"/>
        </w:rPr>
        <w:t>ENTIDAD</w:t>
      </w:r>
      <w:r w:rsidRPr="00BE0235">
        <w:rPr>
          <w:rFonts w:ascii="Lucida Bright" w:hAnsi="Lucida Bright" w:cs="Arial"/>
          <w:sz w:val="19"/>
          <w:szCs w:val="19"/>
          <w:lang w:eastAsia="es-ES"/>
        </w:rPr>
        <w:t>.</w:t>
      </w:r>
    </w:p>
    <w:p w:rsidR="00BE0235" w:rsidRPr="00BE0235" w:rsidRDefault="00BE0235" w:rsidP="004D3B82">
      <w:pPr>
        <w:numPr>
          <w:ilvl w:val="1"/>
          <w:numId w:val="56"/>
        </w:numPr>
        <w:spacing w:before="120" w:after="120"/>
        <w:ind w:left="709" w:hanging="709"/>
        <w:jc w:val="both"/>
        <w:rPr>
          <w:rFonts w:ascii="Lucida Bright" w:hAnsi="Lucida Bright" w:cs="Arial"/>
          <w:i/>
          <w:sz w:val="19"/>
          <w:szCs w:val="19"/>
          <w:lang w:eastAsia="es-ES"/>
        </w:rPr>
      </w:pPr>
      <w:proofErr w:type="spellStart"/>
      <w:r w:rsidRPr="00BE0235">
        <w:rPr>
          <w:rFonts w:ascii="Lucida Bright" w:hAnsi="Lucida Bright" w:cs="Arial"/>
          <w:sz w:val="19"/>
          <w:szCs w:val="19"/>
          <w:lang w:eastAsia="es-ES"/>
        </w:rPr>
        <w:t>xxxxxxx</w:t>
      </w:r>
      <w:proofErr w:type="spellEnd"/>
      <w:r w:rsidRPr="00BE0235">
        <w:rPr>
          <w:rFonts w:ascii="Lucida Bright" w:hAnsi="Lucida Bright" w:cs="Arial"/>
          <w:sz w:val="19"/>
          <w:szCs w:val="19"/>
          <w:lang w:val="es-ES_tradnl" w:eastAsia="es-ES"/>
        </w:rPr>
        <w:t xml:space="preserve">, una empresa constituida bajo las leyes del Estado Plurinacional de Bolivia, inscrita en el Registro de Comercio de Bolivia concesionado a FUNDEMPRESA bajo Matrícula Nº </w:t>
      </w:r>
      <w:proofErr w:type="spellStart"/>
      <w:r w:rsidRPr="00BE0235">
        <w:rPr>
          <w:rFonts w:ascii="Lucida Bright" w:hAnsi="Lucida Bright" w:cs="Arial"/>
          <w:sz w:val="19"/>
          <w:szCs w:val="19"/>
          <w:lang w:val="es-ES_tradnl" w:eastAsia="es-ES"/>
        </w:rPr>
        <w:t>xxxxx</w:t>
      </w:r>
      <w:proofErr w:type="spellEnd"/>
      <w:r w:rsidRPr="00BE0235">
        <w:rPr>
          <w:rFonts w:ascii="Lucida Bright" w:hAnsi="Lucida Bright" w:cs="Arial"/>
          <w:i/>
          <w:sz w:val="19"/>
          <w:szCs w:val="19"/>
          <w:lang w:val="es-ES_tradnl" w:eastAsia="es-ES"/>
        </w:rPr>
        <w:t xml:space="preserve">, </w:t>
      </w:r>
      <w:r w:rsidRPr="00BE0235">
        <w:rPr>
          <w:rFonts w:ascii="Lucida Bright" w:hAnsi="Lucida Bright" w:cs="Arial"/>
          <w:sz w:val="19"/>
          <w:szCs w:val="19"/>
          <w:lang w:val="es-ES_tradnl" w:eastAsia="es-ES"/>
        </w:rPr>
        <w:t xml:space="preserve">con Número de Identificación Tributaria (NIT) </w:t>
      </w:r>
      <w:proofErr w:type="spellStart"/>
      <w:r w:rsidRPr="00BE0235">
        <w:rPr>
          <w:rFonts w:ascii="Lucida Bright" w:hAnsi="Lucida Bright" w:cs="Arial"/>
          <w:sz w:val="19"/>
          <w:szCs w:val="19"/>
          <w:lang w:val="es-ES_tradnl" w:eastAsia="es-ES"/>
        </w:rPr>
        <w:t>xxxxxx</w:t>
      </w:r>
      <w:proofErr w:type="spellEnd"/>
      <w:r w:rsidRPr="00BE0235">
        <w:rPr>
          <w:rFonts w:ascii="Lucida Bright" w:hAnsi="Lucida Bright" w:cs="Arial"/>
          <w:sz w:val="19"/>
          <w:szCs w:val="19"/>
          <w:lang w:val="es-ES_tradnl" w:eastAsia="es-ES"/>
        </w:rPr>
        <w:t xml:space="preserve">, con domicilio calle </w:t>
      </w:r>
      <w:proofErr w:type="spellStart"/>
      <w:r w:rsidRPr="00BE0235">
        <w:rPr>
          <w:rFonts w:ascii="Lucida Bright" w:hAnsi="Lucida Bright" w:cs="Arial"/>
          <w:sz w:val="19"/>
          <w:szCs w:val="19"/>
          <w:lang w:val="es-ES_tradnl" w:eastAsia="es-ES"/>
        </w:rPr>
        <w:t>xxxxxxx</w:t>
      </w:r>
      <w:proofErr w:type="spellEnd"/>
      <w:r w:rsidRPr="00BE0235">
        <w:rPr>
          <w:rFonts w:ascii="Lucida Bright" w:hAnsi="Lucida Bright" w:cs="Arial"/>
          <w:sz w:val="19"/>
          <w:szCs w:val="19"/>
          <w:lang w:val="es-ES_tradnl" w:eastAsia="es-ES"/>
        </w:rPr>
        <w:t xml:space="preserve"> de la ciudad de </w:t>
      </w:r>
      <w:proofErr w:type="spellStart"/>
      <w:r w:rsidRPr="00BE0235">
        <w:rPr>
          <w:rFonts w:ascii="Lucida Bright" w:hAnsi="Lucida Bright" w:cs="Arial"/>
          <w:sz w:val="19"/>
          <w:szCs w:val="19"/>
          <w:lang w:val="es-ES_tradnl" w:eastAsia="es-ES"/>
        </w:rPr>
        <w:t>xxxx</w:t>
      </w:r>
      <w:proofErr w:type="spellEnd"/>
      <w:r w:rsidRPr="00BE0235">
        <w:rPr>
          <w:rFonts w:ascii="Lucida Bright" w:hAnsi="Lucida Bright" w:cs="Arial"/>
          <w:sz w:val="19"/>
          <w:szCs w:val="19"/>
          <w:lang w:val="es-ES_tradnl" w:eastAsia="es-ES"/>
        </w:rPr>
        <w:t xml:space="preserve">, representada legalmente por el señor </w:t>
      </w:r>
      <w:proofErr w:type="spellStart"/>
      <w:r w:rsidRPr="00BE0235">
        <w:rPr>
          <w:rFonts w:ascii="Lucida Bright" w:hAnsi="Lucida Bright" w:cs="Arial"/>
          <w:sz w:val="19"/>
          <w:szCs w:val="19"/>
          <w:lang w:val="es-ES_tradnl" w:eastAsia="es-ES"/>
        </w:rPr>
        <w:t>xxxx</w:t>
      </w:r>
      <w:proofErr w:type="spellEnd"/>
      <w:r w:rsidRPr="00BE0235">
        <w:rPr>
          <w:rFonts w:ascii="Lucida Bright" w:hAnsi="Lucida Bright" w:cs="Arial"/>
          <w:sz w:val="19"/>
          <w:szCs w:val="19"/>
          <w:lang w:val="es-ES_tradnl" w:eastAsia="es-ES"/>
        </w:rPr>
        <w:t xml:space="preserve">, </w:t>
      </w:r>
      <w:r w:rsidRPr="00BE0235">
        <w:rPr>
          <w:rFonts w:ascii="Lucida Bright" w:hAnsi="Lucida Bright" w:cs="Arial"/>
          <w:sz w:val="19"/>
          <w:szCs w:val="19"/>
          <w:lang w:eastAsia="es-ES"/>
        </w:rPr>
        <w:t xml:space="preserve">con Cédula de Identidad </w:t>
      </w:r>
      <w:proofErr w:type="spellStart"/>
      <w:r w:rsidRPr="00BE0235">
        <w:rPr>
          <w:rFonts w:ascii="Lucida Bright" w:hAnsi="Lucida Bright" w:cs="Arial"/>
          <w:sz w:val="19"/>
          <w:szCs w:val="19"/>
          <w:lang w:eastAsia="es-ES"/>
        </w:rPr>
        <w:t>xxxxx</w:t>
      </w:r>
      <w:proofErr w:type="spellEnd"/>
      <w:r w:rsidRPr="00BE0235">
        <w:rPr>
          <w:rFonts w:ascii="Lucida Bright" w:hAnsi="Lucida Bright" w:cs="Arial"/>
          <w:sz w:val="19"/>
          <w:szCs w:val="19"/>
          <w:lang w:eastAsia="es-ES"/>
        </w:rPr>
        <w:t xml:space="preserve"> xx, </w:t>
      </w:r>
      <w:r w:rsidRPr="00BE0235">
        <w:rPr>
          <w:rFonts w:ascii="Lucida Bright" w:hAnsi="Lucida Bright" w:cs="Arial"/>
          <w:sz w:val="19"/>
          <w:szCs w:val="19"/>
          <w:lang w:val="es-ES_tradnl" w:eastAsia="es-ES"/>
        </w:rPr>
        <w:t xml:space="preserve">en virtud al Testimonio de Poder </w:t>
      </w:r>
      <w:proofErr w:type="spellStart"/>
      <w:r w:rsidRPr="00BE0235">
        <w:rPr>
          <w:rFonts w:ascii="Lucida Bright" w:hAnsi="Lucida Bright" w:cs="Arial"/>
          <w:sz w:val="19"/>
          <w:szCs w:val="19"/>
          <w:lang w:val="es-ES_tradnl" w:eastAsia="es-ES"/>
        </w:rPr>
        <w:t>N°xxxx</w:t>
      </w:r>
      <w:proofErr w:type="spellEnd"/>
      <w:r w:rsidRPr="00BE0235">
        <w:rPr>
          <w:rFonts w:ascii="Lucida Bright" w:hAnsi="Lucida Bright" w:cs="Arial"/>
          <w:sz w:val="19"/>
          <w:szCs w:val="19"/>
          <w:lang w:val="es-ES_tradnl" w:eastAsia="es-ES"/>
        </w:rPr>
        <w:t xml:space="preserve">/xx  de fecha xx de xxx de </w:t>
      </w:r>
      <w:proofErr w:type="spellStart"/>
      <w:r w:rsidRPr="00BE0235">
        <w:rPr>
          <w:rFonts w:ascii="Lucida Bright" w:hAnsi="Lucida Bright" w:cs="Arial"/>
          <w:sz w:val="19"/>
          <w:szCs w:val="19"/>
          <w:lang w:val="es-ES_tradnl" w:eastAsia="es-ES"/>
        </w:rPr>
        <w:t>xxxx</w:t>
      </w:r>
      <w:proofErr w:type="spellEnd"/>
      <w:r w:rsidRPr="00BE0235">
        <w:rPr>
          <w:rFonts w:ascii="Lucida Bright" w:hAnsi="Lucida Bright" w:cs="Arial"/>
          <w:sz w:val="19"/>
          <w:szCs w:val="19"/>
          <w:lang w:val="es-ES_tradnl" w:eastAsia="es-ES"/>
        </w:rPr>
        <w:t xml:space="preserve">, otorgado ante Notaría de Fe Pública </w:t>
      </w:r>
      <w:proofErr w:type="spellStart"/>
      <w:r w:rsidRPr="00BE0235">
        <w:rPr>
          <w:rFonts w:ascii="Lucida Bright" w:hAnsi="Lucida Bright" w:cs="Arial"/>
          <w:sz w:val="19"/>
          <w:szCs w:val="19"/>
          <w:lang w:val="es-ES_tradnl" w:eastAsia="es-ES"/>
        </w:rPr>
        <w:t>N°xxx</w:t>
      </w:r>
      <w:proofErr w:type="spellEnd"/>
      <w:r w:rsidRPr="00BE0235">
        <w:rPr>
          <w:rFonts w:ascii="Lucida Bright" w:hAnsi="Lucida Bright" w:cs="Arial"/>
          <w:sz w:val="19"/>
          <w:szCs w:val="19"/>
          <w:lang w:val="es-ES_tradnl" w:eastAsia="es-ES"/>
        </w:rPr>
        <w:t xml:space="preserve"> del Tribunal Departamental de Justicia de xxx, a cargo de la Notaria </w:t>
      </w:r>
      <w:proofErr w:type="spellStart"/>
      <w:r w:rsidRPr="00BE0235">
        <w:rPr>
          <w:rFonts w:ascii="Lucida Bright" w:hAnsi="Lucida Bright" w:cs="Arial"/>
          <w:sz w:val="19"/>
          <w:szCs w:val="19"/>
          <w:lang w:val="es-ES_tradnl" w:eastAsia="es-ES"/>
        </w:rPr>
        <w:t>xxxxx</w:t>
      </w:r>
      <w:proofErr w:type="spellEnd"/>
      <w:r w:rsidRPr="00BE0235">
        <w:rPr>
          <w:rFonts w:ascii="Lucida Bright" w:hAnsi="Lucida Bright" w:cs="Arial"/>
          <w:sz w:val="19"/>
          <w:szCs w:val="19"/>
          <w:lang w:val="es-ES_tradnl" w:eastAsia="es-ES"/>
        </w:rPr>
        <w:t xml:space="preserve">, </w:t>
      </w:r>
      <w:r w:rsidRPr="00BE0235">
        <w:rPr>
          <w:rFonts w:ascii="Lucida Bright" w:hAnsi="Lucida Bright" w:cs="Arial"/>
          <w:sz w:val="19"/>
          <w:szCs w:val="19"/>
          <w:lang w:eastAsia="es-ES"/>
        </w:rPr>
        <w:t xml:space="preserve">que en adelante se denominará el </w:t>
      </w:r>
      <w:r w:rsidRPr="00BE0235">
        <w:rPr>
          <w:rFonts w:ascii="Lucida Bright" w:hAnsi="Lucida Bright" w:cs="Arial"/>
          <w:b/>
          <w:bCs/>
          <w:sz w:val="19"/>
          <w:szCs w:val="19"/>
          <w:lang w:val="es-ES_tradnl" w:eastAsia="es-ES"/>
        </w:rPr>
        <w:t>PROVEEDOR</w:t>
      </w:r>
      <w:r w:rsidRPr="00BE0235">
        <w:rPr>
          <w:rFonts w:ascii="Lucida Bright" w:hAnsi="Lucida Bright" w:cs="Arial"/>
          <w:sz w:val="19"/>
          <w:szCs w:val="19"/>
          <w:lang w:eastAsia="es-ES"/>
        </w:rPr>
        <w:t>.</w:t>
      </w:r>
    </w:p>
    <w:p w:rsidR="00BE0235" w:rsidRPr="00BE0235" w:rsidRDefault="00BE0235" w:rsidP="00BE0235">
      <w:pPr>
        <w:spacing w:before="120" w:after="120"/>
        <w:jc w:val="both"/>
        <w:rPr>
          <w:rFonts w:ascii="Lucida Bright" w:hAnsi="Lucida Bright" w:cs="Arial"/>
          <w:sz w:val="19"/>
          <w:szCs w:val="19"/>
          <w:lang w:eastAsia="es-ES"/>
        </w:rPr>
      </w:pPr>
      <w:r w:rsidRPr="00BE0235">
        <w:rPr>
          <w:rFonts w:ascii="Lucida Bright" w:hAnsi="Lucida Bright" w:cs="Arial"/>
          <w:sz w:val="19"/>
          <w:szCs w:val="19"/>
          <w:lang w:eastAsia="es-ES"/>
        </w:rPr>
        <w:t xml:space="preserve">Tanto la </w:t>
      </w:r>
      <w:r w:rsidRPr="00BE0235">
        <w:rPr>
          <w:rFonts w:ascii="Lucida Bright" w:hAnsi="Lucida Bright" w:cs="Arial"/>
          <w:b/>
          <w:sz w:val="19"/>
          <w:szCs w:val="19"/>
          <w:lang w:eastAsia="es-ES"/>
        </w:rPr>
        <w:t>ENTIDAD</w:t>
      </w:r>
      <w:r w:rsidRPr="00BE0235">
        <w:rPr>
          <w:rFonts w:ascii="Lucida Bright" w:hAnsi="Lucida Bright" w:cs="Arial"/>
          <w:sz w:val="19"/>
          <w:szCs w:val="19"/>
          <w:lang w:eastAsia="es-ES"/>
        </w:rPr>
        <w:t xml:space="preserve"> como el </w:t>
      </w:r>
      <w:r w:rsidRPr="00BE0235">
        <w:rPr>
          <w:rFonts w:ascii="Lucida Bright" w:hAnsi="Lucida Bright" w:cs="Arial"/>
          <w:b/>
          <w:sz w:val="19"/>
          <w:szCs w:val="19"/>
          <w:lang w:eastAsia="es-ES"/>
        </w:rPr>
        <w:t>PROVEEDOR</w:t>
      </w:r>
      <w:r w:rsidRPr="00BE0235">
        <w:rPr>
          <w:rFonts w:ascii="Lucida Bright" w:hAnsi="Lucida Bright" w:cs="Arial"/>
          <w:sz w:val="19"/>
          <w:szCs w:val="19"/>
          <w:lang w:eastAsia="es-ES"/>
        </w:rPr>
        <w:t xml:space="preserve"> podrán ser denominados individualmente e indistintamente como “Parte” o colectivamente “Partes”.</w:t>
      </w:r>
    </w:p>
    <w:p w:rsidR="00BE0235" w:rsidRPr="00BE0235" w:rsidRDefault="00BE0235" w:rsidP="00BE0235">
      <w:pPr>
        <w:spacing w:before="120"/>
        <w:jc w:val="both"/>
        <w:rPr>
          <w:rFonts w:ascii="Lucida Bright" w:hAnsi="Lucida Bright" w:cs="Arial"/>
          <w:b/>
          <w:sz w:val="19"/>
          <w:szCs w:val="19"/>
          <w:u w:val="single"/>
          <w:lang w:val="es-ES_tradnl" w:eastAsia="es-ES"/>
        </w:rPr>
      </w:pPr>
      <w:r w:rsidRPr="00BE0235">
        <w:rPr>
          <w:rFonts w:ascii="Lucida Bright" w:hAnsi="Lucida Bright" w:cs="Arial"/>
          <w:b/>
          <w:sz w:val="19"/>
          <w:szCs w:val="19"/>
          <w:u w:val="single"/>
          <w:lang w:eastAsia="es-ES"/>
        </w:rPr>
        <w:t>CLÁUSULA</w:t>
      </w:r>
      <w:r w:rsidRPr="00BE0235">
        <w:rPr>
          <w:rFonts w:ascii="Lucida Bright" w:hAnsi="Lucida Bright" w:cs="Arial"/>
          <w:b/>
          <w:sz w:val="19"/>
          <w:szCs w:val="19"/>
          <w:u w:val="single"/>
          <w:lang w:val="es-ES_tradnl" w:eastAsia="es-ES"/>
        </w:rPr>
        <w:t xml:space="preserve"> SEGUNDA.- (ANTECEDENTES LEGALES DEL CONTRATO) </w:t>
      </w:r>
    </w:p>
    <w:p w:rsidR="00BE0235" w:rsidRPr="00BE0235" w:rsidRDefault="00BE0235" w:rsidP="00BE0235">
      <w:pPr>
        <w:spacing w:before="120"/>
        <w:ind w:left="705" w:hanging="705"/>
        <w:jc w:val="both"/>
        <w:rPr>
          <w:rFonts w:ascii="Lucida Bright" w:hAnsi="Lucida Bright" w:cs="Arial"/>
          <w:sz w:val="19"/>
          <w:szCs w:val="19"/>
          <w:lang w:eastAsia="es-ES"/>
        </w:rPr>
      </w:pPr>
      <w:r w:rsidRPr="00BE0235">
        <w:rPr>
          <w:rFonts w:ascii="Lucida Bright" w:hAnsi="Lucida Bright" w:cs="Arial"/>
          <w:b/>
          <w:bCs/>
          <w:sz w:val="19"/>
          <w:szCs w:val="19"/>
          <w:lang w:val="es-BO" w:eastAsia="es-ES"/>
        </w:rPr>
        <w:t xml:space="preserve">2.1. </w:t>
      </w:r>
      <w:r w:rsidRPr="00BE0235">
        <w:rPr>
          <w:rFonts w:ascii="Lucida Bright" w:hAnsi="Lucida Bright" w:cs="Arial"/>
          <w:b/>
          <w:bCs/>
          <w:sz w:val="19"/>
          <w:szCs w:val="19"/>
          <w:lang w:val="es-BO" w:eastAsia="es-ES"/>
        </w:rPr>
        <w:tab/>
      </w:r>
      <w:r w:rsidRPr="00BE0235">
        <w:rPr>
          <w:rFonts w:ascii="Lucida Bright" w:hAnsi="Lucida Bright" w:cs="Arial"/>
          <w:sz w:val="19"/>
          <w:szCs w:val="19"/>
          <w:lang w:eastAsia="es-ES"/>
        </w:rPr>
        <w:t>La</w:t>
      </w:r>
      <w:r w:rsidRPr="00BE0235">
        <w:rPr>
          <w:rFonts w:ascii="Lucida Bright" w:hAnsi="Lucida Bright" w:cs="Arial"/>
          <w:b/>
          <w:sz w:val="19"/>
          <w:szCs w:val="19"/>
          <w:lang w:eastAsia="es-ES"/>
        </w:rPr>
        <w:t xml:space="preserve"> ENTIDAD </w:t>
      </w:r>
      <w:r w:rsidRPr="00BE0235">
        <w:rPr>
          <w:rFonts w:ascii="Lucida Bright" w:hAnsi="Lucida Bright" w:cs="Arial"/>
          <w:sz w:val="19"/>
          <w:szCs w:val="19"/>
          <w:lang w:eastAsia="es-ES"/>
        </w:rPr>
        <w:t xml:space="preserve">mediante la modalidad de contratación </w:t>
      </w:r>
      <w:proofErr w:type="spellStart"/>
      <w:r w:rsidRPr="00BE0235">
        <w:rPr>
          <w:rFonts w:ascii="Lucida Bright" w:hAnsi="Lucida Bright" w:cs="Arial"/>
          <w:sz w:val="19"/>
          <w:szCs w:val="19"/>
          <w:lang w:eastAsia="es-ES"/>
        </w:rPr>
        <w:t>xxxx</w:t>
      </w:r>
      <w:proofErr w:type="spellEnd"/>
      <w:r w:rsidRPr="00BE0235">
        <w:rPr>
          <w:rFonts w:ascii="Lucida Bright" w:hAnsi="Lucida Bright" w:cs="Arial"/>
          <w:sz w:val="19"/>
          <w:szCs w:val="19"/>
          <w:lang w:eastAsia="es-ES"/>
        </w:rPr>
        <w:t xml:space="preserve"> con código de proceso </w:t>
      </w:r>
      <w:proofErr w:type="spellStart"/>
      <w:r w:rsidRPr="00BE0235">
        <w:rPr>
          <w:rFonts w:ascii="Lucida Bright" w:hAnsi="Lucida Bright" w:cs="Arial"/>
          <w:sz w:val="19"/>
          <w:szCs w:val="19"/>
          <w:lang w:eastAsia="es-ES"/>
        </w:rPr>
        <w:t>xxxx</w:t>
      </w:r>
      <w:proofErr w:type="spellEnd"/>
      <w:r w:rsidRPr="00BE0235">
        <w:rPr>
          <w:rFonts w:ascii="Lucida Bright" w:hAnsi="Lucida Bright" w:cs="Arial"/>
          <w:sz w:val="19"/>
          <w:szCs w:val="19"/>
          <w:lang w:eastAsia="es-ES"/>
        </w:rPr>
        <w:t xml:space="preserve">, llevó adelante el proceso de contratación para la adquisición de </w:t>
      </w:r>
      <w:r w:rsidRPr="00BE0235">
        <w:rPr>
          <w:rFonts w:ascii="Lucida Bright" w:hAnsi="Lucida Bright" w:cs="Arial"/>
          <w:b/>
          <w:sz w:val="19"/>
          <w:szCs w:val="19"/>
          <w:lang w:eastAsia="es-ES"/>
        </w:rPr>
        <w:t>“</w:t>
      </w:r>
      <w:proofErr w:type="spellStart"/>
      <w:r w:rsidRPr="00BE0235">
        <w:rPr>
          <w:rFonts w:ascii="Lucida Bright" w:hAnsi="Lucida Bright" w:cs="Arial"/>
          <w:b/>
          <w:sz w:val="19"/>
          <w:szCs w:val="19"/>
          <w:lang w:eastAsia="es-ES"/>
        </w:rPr>
        <w:t>xxxxxxxxx</w:t>
      </w:r>
      <w:proofErr w:type="spellEnd"/>
      <w:r w:rsidRPr="00BE0235">
        <w:rPr>
          <w:rFonts w:ascii="Lucida Bright" w:hAnsi="Lucida Bright" w:cs="Arial"/>
          <w:b/>
          <w:sz w:val="19"/>
          <w:szCs w:val="19"/>
          <w:lang w:eastAsia="es-ES"/>
        </w:rPr>
        <w:t>”</w:t>
      </w:r>
      <w:r w:rsidRPr="00BE0235">
        <w:rPr>
          <w:rFonts w:ascii="Lucida Bright" w:hAnsi="Lucida Bright" w:cs="Arial"/>
          <w:sz w:val="19"/>
          <w:szCs w:val="19"/>
          <w:lang w:eastAsia="es-ES"/>
        </w:rPr>
        <w:t>, realizado bajo las normas y regulaciones de contratación establecidas en el Reglamento de Contratación de Bienes y Servicios en el marco del Decreto Supremo N° 29506, aprobado mediante Resolución de Directorio 50/2017 de fecha 11 de agosto de 2017 y el documento base de contratación.</w:t>
      </w:r>
    </w:p>
    <w:p w:rsidR="00BE0235" w:rsidRPr="00BE0235" w:rsidRDefault="00BE0235" w:rsidP="00BE0235">
      <w:pPr>
        <w:spacing w:before="120"/>
        <w:ind w:left="709" w:hanging="709"/>
        <w:jc w:val="both"/>
        <w:rPr>
          <w:rFonts w:ascii="Lucida Bright" w:hAnsi="Lucida Bright" w:cs="Arial"/>
          <w:bCs/>
          <w:sz w:val="19"/>
          <w:szCs w:val="19"/>
          <w:lang w:eastAsia="es-ES"/>
        </w:rPr>
      </w:pPr>
      <w:r w:rsidRPr="00BE0235">
        <w:rPr>
          <w:rFonts w:ascii="Lucida Bright" w:hAnsi="Lucida Bright" w:cs="Arial"/>
          <w:b/>
          <w:bCs/>
          <w:sz w:val="19"/>
          <w:szCs w:val="19"/>
          <w:lang w:eastAsia="es-ES"/>
        </w:rPr>
        <w:t>2.2.</w:t>
      </w:r>
      <w:r w:rsidRPr="00BE0235">
        <w:rPr>
          <w:rFonts w:ascii="Lucida Bright" w:hAnsi="Lucida Bright" w:cs="Arial"/>
          <w:bCs/>
          <w:sz w:val="19"/>
          <w:szCs w:val="19"/>
          <w:lang w:eastAsia="es-ES"/>
        </w:rPr>
        <w:tab/>
        <w:t>Por su parte el</w:t>
      </w:r>
      <w:r w:rsidRPr="00BE0235">
        <w:rPr>
          <w:rFonts w:ascii="Lucida Bright" w:hAnsi="Lucida Bright" w:cs="Arial"/>
          <w:b/>
          <w:bCs/>
          <w:sz w:val="19"/>
          <w:szCs w:val="19"/>
          <w:lang w:eastAsia="es-ES"/>
        </w:rPr>
        <w:t xml:space="preserve"> PROVEEDOR </w:t>
      </w:r>
      <w:r w:rsidRPr="00BE0235">
        <w:rPr>
          <w:rFonts w:ascii="Lucida Bright" w:hAnsi="Lucida Bright" w:cs="Arial"/>
          <w:bCs/>
          <w:sz w:val="19"/>
          <w:szCs w:val="19"/>
          <w:lang w:eastAsia="es-E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E0235" w:rsidRPr="00BE0235" w:rsidRDefault="00BE0235" w:rsidP="00BE0235">
      <w:pPr>
        <w:spacing w:before="120"/>
        <w:rPr>
          <w:rFonts w:ascii="Lucida Bright" w:hAnsi="Lucida Bright" w:cs="Arial"/>
          <w:b/>
          <w:sz w:val="19"/>
          <w:szCs w:val="19"/>
          <w:u w:val="single"/>
          <w:lang w:eastAsia="es-ES"/>
        </w:rPr>
      </w:pPr>
      <w:r w:rsidRPr="00BE0235">
        <w:rPr>
          <w:rFonts w:ascii="Lucida Bright" w:hAnsi="Lucida Bright" w:cs="Arial"/>
          <w:b/>
          <w:sz w:val="19"/>
          <w:szCs w:val="19"/>
          <w:u w:val="single"/>
          <w:lang w:eastAsia="es-ES"/>
        </w:rPr>
        <w:t>CLÁUSULA</w:t>
      </w:r>
      <w:r w:rsidRPr="00BE0235">
        <w:rPr>
          <w:rFonts w:ascii="Lucida Bright" w:hAnsi="Lucida Bright" w:cs="Arial"/>
          <w:b/>
          <w:sz w:val="19"/>
          <w:szCs w:val="19"/>
          <w:u w:val="single"/>
          <w:lang w:val="es-ES_tradnl" w:eastAsia="es-ES"/>
        </w:rPr>
        <w:t xml:space="preserve"> TERCERA.- </w:t>
      </w:r>
      <w:r w:rsidRPr="00BE0235">
        <w:rPr>
          <w:rFonts w:ascii="Lucida Bright" w:hAnsi="Lucida Bright" w:cs="Arial"/>
          <w:b/>
          <w:sz w:val="19"/>
          <w:szCs w:val="19"/>
          <w:u w:val="single"/>
          <w:lang w:eastAsia="es-ES"/>
        </w:rPr>
        <w:t>(DISPOSICIONES GENERALES)</w:t>
      </w:r>
    </w:p>
    <w:p w:rsidR="00BE0235" w:rsidRPr="00BE0235" w:rsidRDefault="00BE0235" w:rsidP="00BE0235">
      <w:pPr>
        <w:spacing w:before="120"/>
        <w:ind w:left="705" w:hanging="705"/>
        <w:jc w:val="both"/>
        <w:rPr>
          <w:rFonts w:ascii="Lucida Bright" w:hAnsi="Lucida Bright" w:cs="Arial"/>
          <w:b/>
          <w:sz w:val="19"/>
          <w:szCs w:val="19"/>
          <w:u w:val="single"/>
          <w:lang w:eastAsia="es-ES"/>
        </w:rPr>
      </w:pPr>
      <w:r w:rsidRPr="00BE0235">
        <w:rPr>
          <w:rFonts w:ascii="Lucida Bright" w:hAnsi="Lucida Bright" w:cs="Arial"/>
          <w:b/>
          <w:sz w:val="19"/>
          <w:szCs w:val="19"/>
          <w:lang w:eastAsia="es-ES"/>
        </w:rPr>
        <w:t>3.1.</w:t>
      </w:r>
      <w:r w:rsidRPr="00BE0235">
        <w:rPr>
          <w:rFonts w:ascii="Lucida Bright" w:hAnsi="Lucida Bright" w:cs="Arial"/>
          <w:b/>
          <w:sz w:val="19"/>
          <w:szCs w:val="19"/>
          <w:lang w:eastAsia="es-ES"/>
        </w:rPr>
        <w:tab/>
        <w:t xml:space="preserve">Aplicación del Contrato: </w:t>
      </w:r>
      <w:r w:rsidRPr="00BE0235">
        <w:rPr>
          <w:rFonts w:ascii="Lucida Bright" w:hAnsi="Lucida Bright" w:cs="Arial"/>
          <w:sz w:val="19"/>
          <w:szCs w:val="19"/>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BE0235" w:rsidRPr="00BE0235" w:rsidRDefault="00BE0235" w:rsidP="00BE0235">
      <w:pPr>
        <w:spacing w:before="120"/>
        <w:ind w:left="705" w:hanging="705"/>
        <w:jc w:val="both"/>
        <w:rPr>
          <w:rFonts w:ascii="Lucida Bright" w:hAnsi="Lucida Bright" w:cs="Arial"/>
          <w:sz w:val="19"/>
          <w:szCs w:val="19"/>
          <w:lang w:eastAsia="es-ES"/>
        </w:rPr>
      </w:pPr>
      <w:r w:rsidRPr="00BE0235">
        <w:rPr>
          <w:rFonts w:ascii="Lucida Bright" w:hAnsi="Lucida Bright" w:cs="Arial"/>
          <w:b/>
          <w:sz w:val="19"/>
          <w:szCs w:val="19"/>
          <w:lang w:eastAsia="es-ES"/>
        </w:rPr>
        <w:t>3.2.</w:t>
      </w:r>
      <w:r w:rsidRPr="00BE0235">
        <w:rPr>
          <w:rFonts w:ascii="Lucida Bright" w:hAnsi="Lucida Bright" w:cs="Arial"/>
          <w:b/>
          <w:sz w:val="19"/>
          <w:szCs w:val="19"/>
          <w:lang w:eastAsia="es-ES"/>
        </w:rPr>
        <w:tab/>
        <w:t>Definiciones:</w:t>
      </w:r>
      <w:r w:rsidRPr="00BE0235">
        <w:rPr>
          <w:rFonts w:ascii="Lucida Bright" w:hAnsi="Lucida Bright" w:cs="Arial"/>
          <w:sz w:val="19"/>
          <w:szCs w:val="19"/>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BE0235" w:rsidRPr="00BE0235" w:rsidTr="00AC1A4D">
        <w:trPr>
          <w:trHeight w:val="851"/>
        </w:trPr>
        <w:tc>
          <w:tcPr>
            <w:tcW w:w="2522" w:type="dxa"/>
          </w:tcPr>
          <w:p w:rsidR="00BE0235" w:rsidRPr="00BE0235" w:rsidRDefault="00BE0235" w:rsidP="004D3B82">
            <w:pPr>
              <w:numPr>
                <w:ilvl w:val="0"/>
                <w:numId w:val="61"/>
              </w:numPr>
              <w:contextualSpacing/>
              <w:rPr>
                <w:rFonts w:ascii="Lucida Bright" w:hAnsi="Lucida Bright" w:cs="Arial"/>
                <w:b/>
                <w:bCs/>
                <w:sz w:val="19"/>
                <w:szCs w:val="19"/>
                <w:lang w:eastAsia="es-ES"/>
              </w:rPr>
            </w:pPr>
            <w:r w:rsidRPr="00BE0235">
              <w:rPr>
                <w:rFonts w:ascii="Lucida Bright" w:hAnsi="Lucida Bright" w:cs="Arial"/>
                <w:b/>
                <w:bCs/>
                <w:sz w:val="19"/>
                <w:szCs w:val="19"/>
                <w:lang w:eastAsia="es-ES"/>
              </w:rPr>
              <w:lastRenderedPageBreak/>
              <w:t>Adquisición:</w:t>
            </w:r>
          </w:p>
          <w:p w:rsidR="00BE0235" w:rsidRPr="00BE0235" w:rsidRDefault="00BE0235" w:rsidP="00BE0235">
            <w:pPr>
              <w:rPr>
                <w:rFonts w:ascii="Lucida Bright" w:hAnsi="Lucida Bright" w:cs="Arial"/>
                <w:b/>
                <w:bCs/>
                <w:sz w:val="19"/>
                <w:szCs w:val="19"/>
                <w:lang w:eastAsia="es-ES"/>
              </w:rPr>
            </w:pPr>
          </w:p>
          <w:p w:rsidR="00BE0235" w:rsidRPr="00BE0235" w:rsidRDefault="00BE0235" w:rsidP="00BE0235">
            <w:pPr>
              <w:rPr>
                <w:rFonts w:ascii="Lucida Bright" w:hAnsi="Lucida Bright" w:cs="Arial"/>
                <w:b/>
                <w:bCs/>
                <w:sz w:val="19"/>
                <w:szCs w:val="19"/>
                <w:lang w:eastAsia="es-ES"/>
              </w:rPr>
            </w:pPr>
          </w:p>
          <w:p w:rsidR="00BE0235" w:rsidRPr="00BE0235" w:rsidRDefault="00BE0235" w:rsidP="00BE0235">
            <w:pPr>
              <w:rPr>
                <w:rFonts w:ascii="Lucida Bright" w:hAnsi="Lucida Bright" w:cs="Arial"/>
                <w:b/>
                <w:bCs/>
                <w:sz w:val="19"/>
                <w:szCs w:val="19"/>
                <w:lang w:eastAsia="es-ES"/>
              </w:rPr>
            </w:pPr>
          </w:p>
          <w:p w:rsidR="00BE0235" w:rsidRPr="00BE0235" w:rsidRDefault="00BE0235" w:rsidP="00BE0235">
            <w:pPr>
              <w:ind w:left="720"/>
              <w:contextualSpacing/>
              <w:rPr>
                <w:rFonts w:ascii="Lucida Bright" w:hAnsi="Lucida Bright" w:cs="Arial"/>
                <w:b/>
                <w:sz w:val="19"/>
                <w:szCs w:val="19"/>
                <w:lang w:eastAsia="es-ES"/>
              </w:rPr>
            </w:pPr>
          </w:p>
          <w:p w:rsidR="00BE0235" w:rsidRPr="00BE0235" w:rsidRDefault="00BE0235" w:rsidP="004D3B82">
            <w:pPr>
              <w:numPr>
                <w:ilvl w:val="0"/>
                <w:numId w:val="61"/>
              </w:numPr>
              <w:contextualSpacing/>
              <w:rPr>
                <w:rFonts w:ascii="Lucida Bright" w:hAnsi="Lucida Bright" w:cs="Arial"/>
                <w:b/>
                <w:sz w:val="19"/>
                <w:szCs w:val="19"/>
                <w:lang w:eastAsia="es-ES"/>
              </w:rPr>
            </w:pPr>
            <w:r w:rsidRPr="00BE0235">
              <w:rPr>
                <w:rFonts w:ascii="Lucida Bright" w:hAnsi="Lucida Bright" w:cs="Arial"/>
                <w:b/>
                <w:bCs/>
                <w:sz w:val="19"/>
                <w:szCs w:val="19"/>
                <w:lang w:eastAsia="es-ES"/>
              </w:rPr>
              <w:t>Bien (es):</w:t>
            </w:r>
          </w:p>
          <w:p w:rsidR="00BE0235" w:rsidRPr="00BE0235" w:rsidRDefault="00BE0235" w:rsidP="00BE0235">
            <w:pPr>
              <w:rPr>
                <w:rFonts w:ascii="Lucida Bright" w:hAnsi="Lucida Bright" w:cs="Arial"/>
                <w:sz w:val="19"/>
                <w:szCs w:val="19"/>
                <w:lang w:eastAsia="es-ES"/>
              </w:rPr>
            </w:pPr>
          </w:p>
        </w:tc>
        <w:tc>
          <w:tcPr>
            <w:tcW w:w="6237" w:type="dxa"/>
          </w:tcPr>
          <w:p w:rsidR="00BE0235" w:rsidRPr="00BE0235" w:rsidRDefault="00BE0235" w:rsidP="00BE0235">
            <w:pPr>
              <w:rPr>
                <w:rFonts w:ascii="Lucida Bright" w:hAnsi="Lucida Bright" w:cs="Arial"/>
                <w:sz w:val="19"/>
                <w:szCs w:val="19"/>
                <w:lang w:eastAsia="es-ES"/>
              </w:rPr>
            </w:pPr>
            <w:r w:rsidRPr="00BE0235">
              <w:rPr>
                <w:rFonts w:ascii="Lucida Bright" w:hAnsi="Lucida Bright" w:cs="Arial"/>
                <w:sz w:val="19"/>
                <w:szCs w:val="19"/>
                <w:lang w:eastAsia="es-ES"/>
              </w:rPr>
              <w:t xml:space="preserve">Significa la compra de </w:t>
            </w:r>
            <w:proofErr w:type="spellStart"/>
            <w:r w:rsidRPr="00BE0235">
              <w:rPr>
                <w:rFonts w:ascii="Lucida Bright" w:hAnsi="Lucida Bright" w:cs="Arial"/>
                <w:sz w:val="19"/>
                <w:szCs w:val="19"/>
                <w:lang w:eastAsia="es-ES"/>
              </w:rPr>
              <w:t>xxxx</w:t>
            </w:r>
            <w:proofErr w:type="spellEnd"/>
            <w:r w:rsidRPr="00BE0235">
              <w:rPr>
                <w:rFonts w:ascii="Lucida Bright" w:hAnsi="Lucida Bright" w:cs="Arial"/>
                <w:sz w:val="19"/>
                <w:szCs w:val="19"/>
                <w:lang w:eastAsia="es-ES"/>
              </w:rPr>
              <w:t xml:space="preserve">, que será entregada por el </w:t>
            </w:r>
            <w:r w:rsidRPr="00BE0235">
              <w:rPr>
                <w:rFonts w:ascii="Lucida Bright" w:hAnsi="Lucida Bright" w:cs="Arial"/>
                <w:b/>
                <w:sz w:val="19"/>
                <w:szCs w:val="19"/>
                <w:lang w:eastAsia="es-ES"/>
              </w:rPr>
              <w:t xml:space="preserve">PROVEEDOR </w:t>
            </w:r>
            <w:r w:rsidRPr="00BE0235">
              <w:rPr>
                <w:rFonts w:ascii="Lucida Bright" w:hAnsi="Lucida Bright" w:cs="Arial"/>
                <w:sz w:val="19"/>
                <w:szCs w:val="19"/>
                <w:lang w:eastAsia="es-ES"/>
              </w:rPr>
              <w:t xml:space="preserve">a favor de la </w:t>
            </w:r>
            <w:r w:rsidRPr="00BE0235">
              <w:rPr>
                <w:rFonts w:ascii="Lucida Bright" w:hAnsi="Lucida Bright" w:cs="Arial"/>
                <w:b/>
                <w:sz w:val="19"/>
                <w:szCs w:val="19"/>
                <w:lang w:eastAsia="es-ES"/>
              </w:rPr>
              <w:t>ENTIDAD</w:t>
            </w:r>
            <w:r w:rsidRPr="00BE0235">
              <w:rPr>
                <w:rFonts w:ascii="Lucida Bright" w:hAnsi="Lucida Bright" w:cs="Arial"/>
                <w:sz w:val="19"/>
                <w:szCs w:val="19"/>
                <w:lang w:eastAsia="es-ES"/>
              </w:rPr>
              <w:t xml:space="preserve"> conforme al objeto del presente Contrato, con su personal, materiales y recursos, bajo su exclusiva responsabilidad y riego cumpliendo las previsiones de este Contrato, sus anexos y la Ley Aplicable.</w:t>
            </w:r>
          </w:p>
          <w:p w:rsidR="00BE0235" w:rsidRPr="00BE0235" w:rsidRDefault="00BE0235" w:rsidP="00BE0235">
            <w:pPr>
              <w:rPr>
                <w:rFonts w:ascii="Lucida Bright" w:hAnsi="Lucida Bright" w:cs="Arial"/>
                <w:sz w:val="19"/>
                <w:szCs w:val="19"/>
                <w:lang w:eastAsia="es-ES"/>
              </w:rPr>
            </w:pPr>
          </w:p>
          <w:p w:rsidR="00BE0235" w:rsidRPr="00BE0235" w:rsidRDefault="00BE0235" w:rsidP="00BE0235">
            <w:pPr>
              <w:rPr>
                <w:rFonts w:ascii="Lucida Bright" w:hAnsi="Lucida Bright" w:cs="Arial"/>
                <w:sz w:val="19"/>
                <w:szCs w:val="19"/>
                <w:lang w:eastAsia="es-ES"/>
              </w:rPr>
            </w:pPr>
            <w:r w:rsidRPr="00BE0235">
              <w:rPr>
                <w:rFonts w:ascii="Lucida Bright" w:hAnsi="Lucida Bright" w:cs="Arial"/>
                <w:sz w:val="19"/>
                <w:szCs w:val="19"/>
                <w:lang w:eastAsia="es-ES"/>
              </w:rPr>
              <w:t>Consiste en las “</w:t>
            </w:r>
            <w:proofErr w:type="spellStart"/>
            <w:r w:rsidRPr="00BE0235">
              <w:rPr>
                <w:rFonts w:ascii="Lucida Bright" w:hAnsi="Lucida Bright" w:cs="Arial"/>
                <w:sz w:val="19"/>
                <w:szCs w:val="19"/>
                <w:lang w:eastAsia="es-ES"/>
              </w:rPr>
              <w:t>xxxx</w:t>
            </w:r>
            <w:proofErr w:type="spellEnd"/>
            <w:r w:rsidRPr="00BE0235">
              <w:rPr>
                <w:rFonts w:ascii="Lucida Bright" w:hAnsi="Lucida Bright" w:cs="Arial"/>
                <w:sz w:val="19"/>
                <w:szCs w:val="19"/>
                <w:lang w:eastAsia="es-ES"/>
              </w:rPr>
              <w:t>”,</w:t>
            </w:r>
            <w:r w:rsidRPr="00BE0235">
              <w:rPr>
                <w:rFonts w:ascii="Lucida Bright" w:hAnsi="Lucida Bright" w:cs="Arial"/>
                <w:sz w:val="19"/>
                <w:szCs w:val="19"/>
                <w:lang w:val="es-ES_tradnl" w:eastAsia="es-ES"/>
              </w:rPr>
              <w:t xml:space="preserve"> requeridos por la </w:t>
            </w:r>
            <w:r w:rsidRPr="00BE0235">
              <w:rPr>
                <w:rFonts w:ascii="Lucida Bright" w:hAnsi="Lucida Bright" w:cs="Arial"/>
                <w:b/>
                <w:sz w:val="19"/>
                <w:szCs w:val="19"/>
                <w:lang w:val="es-ES_tradnl" w:eastAsia="es-ES"/>
              </w:rPr>
              <w:t>ENTIDAD</w:t>
            </w:r>
            <w:r w:rsidRPr="00BE0235">
              <w:rPr>
                <w:rFonts w:ascii="Lucida Bright" w:hAnsi="Lucida Bright" w:cs="Arial"/>
                <w:sz w:val="19"/>
                <w:szCs w:val="19"/>
                <w:lang w:val="es-ES_tradnl" w:eastAsia="es-ES"/>
              </w:rPr>
              <w:t xml:space="preserve">, </w:t>
            </w:r>
            <w:r w:rsidRPr="00BE0235">
              <w:rPr>
                <w:rFonts w:ascii="Lucida Bright" w:hAnsi="Lucida Bright" w:cs="Arial"/>
                <w:sz w:val="19"/>
                <w:szCs w:val="19"/>
                <w:lang w:eastAsia="es-ES"/>
              </w:rPr>
              <w:t>conforme al objeto del presente Contrato.</w:t>
            </w:r>
          </w:p>
        </w:tc>
      </w:tr>
      <w:tr w:rsidR="00BE0235" w:rsidRPr="00BE0235" w:rsidTr="00AC1A4D">
        <w:tc>
          <w:tcPr>
            <w:tcW w:w="2522" w:type="dxa"/>
          </w:tcPr>
          <w:p w:rsidR="00BE0235" w:rsidRPr="00BE0235" w:rsidRDefault="00BE0235" w:rsidP="004D3B82">
            <w:pPr>
              <w:numPr>
                <w:ilvl w:val="0"/>
                <w:numId w:val="61"/>
              </w:numPr>
              <w:ind w:left="714" w:hanging="357"/>
              <w:contextualSpacing/>
              <w:rPr>
                <w:rFonts w:ascii="Lucida Bright" w:hAnsi="Lucida Bright" w:cs="Arial"/>
                <w:b/>
                <w:sz w:val="19"/>
                <w:szCs w:val="19"/>
                <w:lang w:eastAsia="es-ES"/>
              </w:rPr>
            </w:pPr>
            <w:r w:rsidRPr="00BE0235">
              <w:rPr>
                <w:rFonts w:ascii="Lucida Bright" w:hAnsi="Lucida Bright" w:cs="Arial"/>
                <w:b/>
                <w:sz w:val="19"/>
                <w:szCs w:val="19"/>
                <w:lang w:eastAsia="es-ES"/>
              </w:rPr>
              <w:t>Contrato:</w:t>
            </w:r>
          </w:p>
        </w:tc>
        <w:tc>
          <w:tcPr>
            <w:tcW w:w="6237" w:type="dxa"/>
          </w:tcPr>
          <w:p w:rsidR="00BE0235" w:rsidRPr="00BE0235" w:rsidRDefault="00BE0235" w:rsidP="00BE0235">
            <w:pPr>
              <w:rPr>
                <w:rFonts w:ascii="Lucida Bright" w:hAnsi="Lucida Bright" w:cs="Arial"/>
                <w:sz w:val="19"/>
                <w:szCs w:val="19"/>
                <w:lang w:eastAsia="es-ES"/>
              </w:rPr>
            </w:pPr>
            <w:r w:rsidRPr="00BE0235">
              <w:rPr>
                <w:rFonts w:ascii="Lucida Bright" w:hAnsi="Lucida Bright" w:cs="Arial"/>
                <w:sz w:val="19"/>
                <w:szCs w:val="19"/>
                <w:lang w:eastAsia="es-ES"/>
              </w:rPr>
              <w:t>Es el presente documento celebrado entre las Partes, junto con todos los documentos que forman parte integrante del mismo.</w:t>
            </w:r>
          </w:p>
        </w:tc>
      </w:tr>
      <w:tr w:rsidR="00BE0235" w:rsidRPr="00BE0235" w:rsidTr="00AC1A4D">
        <w:tc>
          <w:tcPr>
            <w:tcW w:w="2522" w:type="dxa"/>
          </w:tcPr>
          <w:p w:rsidR="00BE0235" w:rsidRPr="00BE0235" w:rsidRDefault="00BE0235" w:rsidP="004D3B82">
            <w:pPr>
              <w:numPr>
                <w:ilvl w:val="0"/>
                <w:numId w:val="61"/>
              </w:numPr>
              <w:ind w:left="714" w:hanging="357"/>
              <w:contextualSpacing/>
              <w:rPr>
                <w:rFonts w:ascii="Lucida Bright" w:hAnsi="Lucida Bright" w:cs="Arial"/>
                <w:b/>
                <w:sz w:val="19"/>
                <w:szCs w:val="19"/>
                <w:lang w:eastAsia="es-ES"/>
              </w:rPr>
            </w:pPr>
            <w:r w:rsidRPr="00BE0235">
              <w:rPr>
                <w:rFonts w:ascii="Lucida Bright" w:hAnsi="Lucida Bright" w:cs="Arial"/>
                <w:b/>
                <w:sz w:val="19"/>
                <w:szCs w:val="19"/>
                <w:lang w:eastAsia="es-ES"/>
              </w:rPr>
              <w:t>Comité de Recepción:</w:t>
            </w:r>
          </w:p>
        </w:tc>
        <w:tc>
          <w:tcPr>
            <w:tcW w:w="6237" w:type="dxa"/>
          </w:tcPr>
          <w:p w:rsidR="00BE0235" w:rsidRPr="00BE0235" w:rsidRDefault="00BE0235" w:rsidP="00BE0235">
            <w:pPr>
              <w:rPr>
                <w:rFonts w:ascii="Lucida Bright" w:hAnsi="Lucida Bright" w:cs="Arial"/>
                <w:sz w:val="19"/>
                <w:szCs w:val="19"/>
                <w:lang w:eastAsia="es-ES"/>
              </w:rPr>
            </w:pPr>
            <w:r w:rsidRPr="00BE0235">
              <w:rPr>
                <w:rFonts w:ascii="Lucida Bright" w:hAnsi="Lucida Bright" w:cs="Arial"/>
                <w:sz w:val="19"/>
                <w:szCs w:val="19"/>
                <w:lang w:eastAsia="es-ES"/>
              </w:rPr>
              <w:t xml:space="preserve">Son las personas designadas por la </w:t>
            </w:r>
            <w:r w:rsidRPr="00BE0235">
              <w:rPr>
                <w:rFonts w:ascii="Lucida Bright" w:hAnsi="Lucida Bright" w:cs="Arial"/>
                <w:b/>
                <w:sz w:val="19"/>
                <w:szCs w:val="19"/>
                <w:lang w:eastAsia="es-ES"/>
              </w:rPr>
              <w:t>ENTIDAD</w:t>
            </w:r>
            <w:r w:rsidRPr="00BE0235">
              <w:rPr>
                <w:rFonts w:ascii="Lucida Bright" w:hAnsi="Lucida Bright" w:cs="Arial"/>
                <w:sz w:val="19"/>
                <w:szCs w:val="19"/>
                <w:lang w:eastAsia="es-ES"/>
              </w:rPr>
              <w:t xml:space="preserve">, quienes serán responsables de la verificación y recepción de los Bienes a ser entregados por el </w:t>
            </w:r>
            <w:r w:rsidRPr="00BE0235">
              <w:rPr>
                <w:rFonts w:ascii="Lucida Bright" w:hAnsi="Lucida Bright" w:cs="Arial"/>
                <w:b/>
                <w:sz w:val="19"/>
                <w:szCs w:val="19"/>
                <w:lang w:eastAsia="es-ES"/>
              </w:rPr>
              <w:t>PROVEEDOR</w:t>
            </w:r>
            <w:r w:rsidRPr="00BE0235">
              <w:rPr>
                <w:rFonts w:ascii="Lucida Bright" w:hAnsi="Lucida Bright" w:cs="Arial"/>
                <w:sz w:val="19"/>
                <w:szCs w:val="19"/>
                <w:lang w:eastAsia="es-ES"/>
              </w:rPr>
              <w:t>, conforme lo establecido en el presente Contrato.</w:t>
            </w:r>
          </w:p>
        </w:tc>
      </w:tr>
      <w:tr w:rsidR="00BE0235" w:rsidRPr="00BE0235" w:rsidTr="00AC1A4D">
        <w:tc>
          <w:tcPr>
            <w:tcW w:w="2522" w:type="dxa"/>
          </w:tcPr>
          <w:p w:rsidR="00BE0235" w:rsidRPr="00BE0235" w:rsidRDefault="00BE0235" w:rsidP="004D3B82">
            <w:pPr>
              <w:numPr>
                <w:ilvl w:val="0"/>
                <w:numId w:val="61"/>
              </w:numPr>
              <w:contextualSpacing/>
              <w:rPr>
                <w:rFonts w:ascii="Lucida Bright" w:hAnsi="Lucida Bright" w:cs="Arial"/>
                <w:b/>
                <w:sz w:val="19"/>
                <w:szCs w:val="19"/>
                <w:lang w:eastAsia="es-ES"/>
              </w:rPr>
            </w:pPr>
            <w:r w:rsidRPr="00BE0235">
              <w:rPr>
                <w:rFonts w:ascii="Lucida Bright" w:hAnsi="Lucida Bright" w:cs="Arial"/>
                <w:b/>
                <w:sz w:val="19"/>
                <w:szCs w:val="19"/>
                <w:lang w:eastAsia="es-ES"/>
              </w:rPr>
              <w:t>Informe de Conformidad:</w:t>
            </w:r>
          </w:p>
          <w:p w:rsidR="00BE0235" w:rsidRPr="00BE0235" w:rsidRDefault="00BE0235" w:rsidP="00BE0235">
            <w:pPr>
              <w:ind w:left="720"/>
              <w:contextualSpacing/>
              <w:rPr>
                <w:rFonts w:ascii="Lucida Bright" w:hAnsi="Lucida Bright" w:cs="Arial"/>
                <w:b/>
                <w:sz w:val="19"/>
                <w:szCs w:val="19"/>
                <w:lang w:eastAsia="es-ES"/>
              </w:rPr>
            </w:pPr>
          </w:p>
          <w:p w:rsidR="00BE0235" w:rsidRPr="00BE0235" w:rsidRDefault="00BE0235" w:rsidP="00BE0235">
            <w:pPr>
              <w:ind w:left="720"/>
              <w:contextualSpacing/>
              <w:rPr>
                <w:rFonts w:ascii="Lucida Bright" w:hAnsi="Lucida Bright" w:cs="Arial"/>
                <w:b/>
                <w:sz w:val="19"/>
                <w:szCs w:val="19"/>
                <w:lang w:eastAsia="es-ES"/>
              </w:rPr>
            </w:pPr>
          </w:p>
          <w:p w:rsidR="00BE0235" w:rsidRPr="00BE0235" w:rsidRDefault="00BE0235" w:rsidP="004D3B82">
            <w:pPr>
              <w:numPr>
                <w:ilvl w:val="0"/>
                <w:numId w:val="61"/>
              </w:numPr>
              <w:contextualSpacing/>
              <w:rPr>
                <w:rFonts w:ascii="Lucida Bright" w:hAnsi="Lucida Bright" w:cs="Arial"/>
                <w:b/>
                <w:sz w:val="19"/>
                <w:szCs w:val="19"/>
                <w:lang w:eastAsia="es-ES"/>
              </w:rPr>
            </w:pPr>
            <w:r w:rsidRPr="00BE0235">
              <w:rPr>
                <w:rFonts w:ascii="Lucida Bright" w:hAnsi="Lucida Bright" w:cs="Arial"/>
                <w:b/>
                <w:sz w:val="19"/>
                <w:szCs w:val="19"/>
                <w:lang w:eastAsia="es-ES"/>
              </w:rPr>
              <w:t>Ley Aplicable:</w:t>
            </w:r>
            <w:r w:rsidRPr="00BE0235">
              <w:rPr>
                <w:rFonts w:ascii="Lucida Bright" w:hAnsi="Lucida Bright" w:cs="Arial"/>
                <w:sz w:val="19"/>
                <w:szCs w:val="19"/>
                <w:lang w:eastAsia="es-ES"/>
              </w:rPr>
              <w:tab/>
            </w:r>
          </w:p>
        </w:tc>
        <w:tc>
          <w:tcPr>
            <w:tcW w:w="6237" w:type="dxa"/>
          </w:tcPr>
          <w:p w:rsidR="00BE0235" w:rsidRPr="00BE0235" w:rsidRDefault="00BE0235" w:rsidP="00BE0235">
            <w:pPr>
              <w:rPr>
                <w:rFonts w:ascii="Lucida Bright" w:hAnsi="Lucida Bright" w:cs="Arial"/>
                <w:sz w:val="19"/>
                <w:szCs w:val="19"/>
                <w:lang w:eastAsia="es-ES"/>
              </w:rPr>
            </w:pPr>
            <w:r w:rsidRPr="00BE0235">
              <w:rPr>
                <w:rFonts w:ascii="Lucida Bright" w:hAnsi="Lucida Bright" w:cs="Arial"/>
                <w:sz w:val="19"/>
                <w:szCs w:val="19"/>
                <w:lang w:eastAsia="es-ES"/>
              </w:rPr>
              <w:t xml:space="preserve">Informe elaborado por el Comité de Recepción, una vez verificado el cumplimiento de las obligaciones del </w:t>
            </w:r>
            <w:r w:rsidRPr="00BE0235">
              <w:rPr>
                <w:rFonts w:ascii="Lucida Bright" w:hAnsi="Lucida Bright" w:cs="Arial"/>
                <w:b/>
                <w:sz w:val="19"/>
                <w:szCs w:val="19"/>
                <w:lang w:eastAsia="es-ES"/>
              </w:rPr>
              <w:t>PROVEEDOR.</w:t>
            </w:r>
          </w:p>
          <w:p w:rsidR="00BE0235" w:rsidRPr="00BE0235" w:rsidRDefault="00BE0235" w:rsidP="00BE0235">
            <w:pPr>
              <w:rPr>
                <w:rFonts w:ascii="Lucida Bright" w:hAnsi="Lucida Bright" w:cs="Arial"/>
                <w:sz w:val="19"/>
                <w:szCs w:val="19"/>
                <w:lang w:eastAsia="es-ES"/>
              </w:rPr>
            </w:pPr>
            <w:r w:rsidRPr="00BE0235">
              <w:rPr>
                <w:rFonts w:ascii="Lucida Bright" w:hAnsi="Lucida Bright" w:cs="Arial"/>
                <w:sz w:val="19"/>
                <w:szCs w:val="19"/>
                <w:lang w:eastAsia="es-ES"/>
              </w:rPr>
              <w:t>Son las normas constitucionales, leyes, decretos supremos y toda otra disposición legal vigente y publicada en el Estado Plurinacional de Bolivia.</w:t>
            </w:r>
          </w:p>
        </w:tc>
      </w:tr>
      <w:tr w:rsidR="00BE0235" w:rsidRPr="00BE0235" w:rsidTr="00AC1A4D">
        <w:trPr>
          <w:trHeight w:val="684"/>
        </w:trPr>
        <w:tc>
          <w:tcPr>
            <w:tcW w:w="2522" w:type="dxa"/>
          </w:tcPr>
          <w:p w:rsidR="00BE0235" w:rsidRPr="00BE0235" w:rsidRDefault="00BE0235" w:rsidP="004D3B82">
            <w:pPr>
              <w:numPr>
                <w:ilvl w:val="0"/>
                <w:numId w:val="61"/>
              </w:numPr>
              <w:contextualSpacing/>
              <w:rPr>
                <w:rFonts w:ascii="Lucida Bright" w:hAnsi="Lucida Bright" w:cs="Arial"/>
                <w:b/>
                <w:sz w:val="19"/>
                <w:szCs w:val="19"/>
                <w:lang w:eastAsia="es-ES"/>
              </w:rPr>
            </w:pPr>
            <w:r w:rsidRPr="00BE0235">
              <w:rPr>
                <w:rFonts w:ascii="Lucida Bright" w:hAnsi="Lucida Bright" w:cs="Arial"/>
                <w:b/>
                <w:sz w:val="19"/>
                <w:szCs w:val="19"/>
                <w:lang w:eastAsia="es-ES"/>
              </w:rPr>
              <w:t>Unidad Solicitante:</w:t>
            </w:r>
          </w:p>
        </w:tc>
        <w:tc>
          <w:tcPr>
            <w:tcW w:w="6237" w:type="dxa"/>
          </w:tcPr>
          <w:p w:rsidR="00BE0235" w:rsidRPr="00BE0235" w:rsidRDefault="00BE0235" w:rsidP="00BE0235">
            <w:pPr>
              <w:rPr>
                <w:rFonts w:ascii="Lucida Bright" w:hAnsi="Lucida Bright" w:cs="Arial"/>
                <w:sz w:val="19"/>
                <w:szCs w:val="19"/>
                <w:lang w:eastAsia="es-ES"/>
              </w:rPr>
            </w:pPr>
            <w:r w:rsidRPr="00BE0235">
              <w:rPr>
                <w:rFonts w:ascii="Lucida Bright" w:hAnsi="Lucida Bright" w:cs="Arial"/>
                <w:sz w:val="19"/>
                <w:szCs w:val="19"/>
                <w:lang w:eastAsia="es-ES"/>
              </w:rPr>
              <w:t xml:space="preserve">Es la </w:t>
            </w:r>
            <w:proofErr w:type="spellStart"/>
            <w:r w:rsidRPr="00BE0235">
              <w:rPr>
                <w:rFonts w:ascii="Lucida Bright" w:hAnsi="Lucida Bright" w:cs="Arial"/>
                <w:sz w:val="19"/>
                <w:szCs w:val="19"/>
                <w:lang w:eastAsia="es-ES"/>
              </w:rPr>
              <w:t>xxxxxxx</w:t>
            </w:r>
            <w:proofErr w:type="spellEnd"/>
            <w:r w:rsidRPr="00BE0235">
              <w:rPr>
                <w:rFonts w:ascii="Lucida Bright" w:hAnsi="Lucida Bright" w:cs="Arial"/>
                <w:sz w:val="19"/>
                <w:szCs w:val="19"/>
                <w:lang w:eastAsia="es-ES"/>
              </w:rPr>
              <w:t xml:space="preserve"> de la </w:t>
            </w:r>
            <w:r w:rsidRPr="00BE0235">
              <w:rPr>
                <w:rFonts w:ascii="Lucida Bright" w:hAnsi="Lucida Bright" w:cs="Arial"/>
                <w:b/>
                <w:sz w:val="19"/>
                <w:szCs w:val="19"/>
                <w:lang w:eastAsia="es-ES"/>
              </w:rPr>
              <w:t>ENTIDAD.</w:t>
            </w:r>
          </w:p>
        </w:tc>
      </w:tr>
    </w:tbl>
    <w:p w:rsidR="00BE0235" w:rsidRPr="00BE0235" w:rsidRDefault="00BE0235" w:rsidP="00BE0235">
      <w:pPr>
        <w:ind w:left="709" w:hanging="709"/>
        <w:jc w:val="both"/>
        <w:rPr>
          <w:rFonts w:ascii="Lucida Bright" w:hAnsi="Lucida Bright" w:cs="Arial"/>
          <w:sz w:val="19"/>
          <w:szCs w:val="19"/>
          <w:lang w:eastAsia="es-ES"/>
        </w:rPr>
      </w:pPr>
      <w:r w:rsidRPr="00BE0235">
        <w:rPr>
          <w:rFonts w:ascii="Lucida Bright" w:hAnsi="Lucida Bright" w:cs="Arial"/>
          <w:b/>
          <w:sz w:val="19"/>
          <w:szCs w:val="19"/>
          <w:lang w:eastAsia="es-ES"/>
        </w:rPr>
        <w:t xml:space="preserve">3.3. </w:t>
      </w:r>
      <w:r w:rsidRPr="00BE0235">
        <w:rPr>
          <w:rFonts w:ascii="Lucida Bright" w:hAnsi="Lucida Bright" w:cs="Arial"/>
          <w:b/>
          <w:sz w:val="19"/>
          <w:szCs w:val="19"/>
          <w:lang w:eastAsia="es-ES"/>
        </w:rPr>
        <w:tab/>
      </w:r>
      <w:r w:rsidRPr="00BE0235">
        <w:rPr>
          <w:rFonts w:ascii="Lucida Bright" w:hAnsi="Lucida Bright" w:cs="Arial"/>
          <w:b/>
          <w:bCs/>
          <w:sz w:val="19"/>
          <w:szCs w:val="19"/>
          <w:lang w:eastAsia="es-ES"/>
        </w:rPr>
        <w:t xml:space="preserve">Discrepancias: </w:t>
      </w:r>
      <w:r w:rsidRPr="00BE0235">
        <w:rPr>
          <w:rFonts w:ascii="Lucida Bright" w:hAnsi="Lucida Bright" w:cs="Arial"/>
          <w:sz w:val="19"/>
          <w:szCs w:val="19"/>
          <w:lang w:eastAsia="es-ES"/>
        </w:rPr>
        <w:t>En caso de presentarse incompatibilidad de interpretación y/o aplicación entre el Contrato y alguno de sus documentos, o los documentos entre sí, prevalecerá siempre lo dispuesto en el Contrato y entre documentos</w:t>
      </w:r>
      <w:r w:rsidRPr="00BE0235" w:rsidDel="00E9402B">
        <w:rPr>
          <w:rFonts w:ascii="Lucida Bright" w:hAnsi="Lucida Bright" w:cs="Arial"/>
          <w:sz w:val="19"/>
          <w:szCs w:val="19"/>
          <w:lang w:eastAsia="es-ES"/>
        </w:rPr>
        <w:t xml:space="preserve"> </w:t>
      </w:r>
      <w:r w:rsidRPr="00BE0235">
        <w:rPr>
          <w:rFonts w:ascii="Lucida Bright" w:hAnsi="Lucida Bright" w:cs="Arial"/>
          <w:sz w:val="19"/>
          <w:szCs w:val="19"/>
          <w:lang w:eastAsia="es-ES"/>
        </w:rPr>
        <w:t>prevalecerá el más específico de ellos sobre otro más genérico.</w:t>
      </w:r>
    </w:p>
    <w:p w:rsidR="00BE0235" w:rsidRPr="00BE0235" w:rsidRDefault="00BE0235" w:rsidP="00BE0235">
      <w:pPr>
        <w:ind w:left="709" w:hanging="709"/>
        <w:jc w:val="both"/>
        <w:rPr>
          <w:rFonts w:ascii="Lucida Bright" w:hAnsi="Lucida Bright" w:cs="Arial"/>
          <w:sz w:val="19"/>
          <w:szCs w:val="19"/>
          <w:lang w:eastAsia="es-ES"/>
        </w:rPr>
      </w:pPr>
    </w:p>
    <w:p w:rsidR="00BE0235" w:rsidRPr="00BE0235" w:rsidRDefault="00BE0235" w:rsidP="00BE02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BE0235">
        <w:rPr>
          <w:rFonts w:ascii="Lucida Bright" w:hAnsi="Lucida Bright" w:cs="Arial"/>
          <w:b/>
          <w:sz w:val="19"/>
          <w:szCs w:val="19"/>
          <w:lang w:eastAsia="es-ES"/>
        </w:rPr>
        <w:t>3.4.</w:t>
      </w:r>
      <w:r w:rsidRPr="00BE0235">
        <w:rPr>
          <w:rFonts w:ascii="Lucida Bright" w:hAnsi="Lucida Bright" w:cs="Arial"/>
          <w:sz w:val="19"/>
          <w:szCs w:val="19"/>
          <w:lang w:eastAsia="es-ES"/>
        </w:rPr>
        <w:tab/>
      </w:r>
      <w:r w:rsidRPr="00BE0235">
        <w:rPr>
          <w:rFonts w:ascii="Lucida Bright" w:hAnsi="Lucida Bright" w:cs="Arial"/>
          <w:b/>
          <w:sz w:val="19"/>
          <w:szCs w:val="19"/>
          <w:lang w:eastAsia="es-ES"/>
        </w:rPr>
        <w:t>Encabezamientos:</w:t>
      </w:r>
      <w:r w:rsidRPr="00BE0235">
        <w:rPr>
          <w:rFonts w:ascii="Lucida Bright" w:hAnsi="Lucida Bright" w:cs="Arial"/>
          <w:sz w:val="19"/>
          <w:szCs w:val="19"/>
          <w:lang w:eastAsia="es-ES"/>
        </w:rPr>
        <w:t xml:space="preserve"> El contenido de este Contrato no se verá restringido, modificado o afectado por los encabezamientos.</w:t>
      </w:r>
    </w:p>
    <w:p w:rsidR="00BE0235" w:rsidRPr="00BE0235" w:rsidRDefault="00BE0235" w:rsidP="00BE02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BE0235" w:rsidRPr="00BE0235" w:rsidRDefault="00BE0235" w:rsidP="00BE02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BE0235">
        <w:rPr>
          <w:rFonts w:ascii="Lucida Bright" w:hAnsi="Lucida Bright" w:cs="Arial"/>
          <w:b/>
          <w:sz w:val="19"/>
          <w:szCs w:val="19"/>
          <w:lang w:eastAsia="es-ES"/>
        </w:rPr>
        <w:t>3.5.</w:t>
      </w:r>
      <w:r w:rsidRPr="00BE0235">
        <w:rPr>
          <w:rFonts w:ascii="Lucida Bright" w:hAnsi="Lucida Bright" w:cs="Arial"/>
          <w:sz w:val="19"/>
          <w:szCs w:val="19"/>
          <w:lang w:eastAsia="es-ES"/>
        </w:rPr>
        <w:tab/>
      </w:r>
      <w:r w:rsidRPr="00BE0235">
        <w:rPr>
          <w:rFonts w:ascii="Lucida Bright" w:hAnsi="Lucida Bright" w:cs="Arial"/>
          <w:b/>
          <w:sz w:val="19"/>
          <w:szCs w:val="19"/>
          <w:lang w:eastAsia="es-ES"/>
        </w:rPr>
        <w:t xml:space="preserve">Idioma: </w:t>
      </w:r>
      <w:r w:rsidRPr="00BE0235">
        <w:rPr>
          <w:rFonts w:ascii="Lucida Bright" w:hAnsi="Lucida Bright" w:cs="Arial"/>
          <w:sz w:val="19"/>
          <w:szCs w:val="19"/>
          <w:lang w:eastAsia="es-ES"/>
        </w:rPr>
        <w:t>Este Contrato se ha celebrado en castellano, idioma por el que se regirán obligatoriamente todas las materias relacionadas con el mismo o su interpretación.</w:t>
      </w:r>
    </w:p>
    <w:p w:rsidR="00BE0235" w:rsidRPr="00BE0235" w:rsidRDefault="00BE0235" w:rsidP="00BE02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BE0235" w:rsidRPr="00BE0235" w:rsidRDefault="00BE0235" w:rsidP="00BE02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BE0235">
        <w:rPr>
          <w:rFonts w:ascii="Lucida Bright" w:hAnsi="Lucida Bright" w:cs="Arial"/>
          <w:b/>
          <w:sz w:val="19"/>
          <w:szCs w:val="19"/>
          <w:lang w:eastAsia="es-ES"/>
        </w:rPr>
        <w:t>3.6.</w:t>
      </w:r>
      <w:r w:rsidRPr="00BE0235">
        <w:rPr>
          <w:rFonts w:ascii="Lucida Bright" w:hAnsi="Lucida Bright" w:cs="Arial"/>
          <w:sz w:val="19"/>
          <w:szCs w:val="19"/>
          <w:lang w:eastAsia="es-ES"/>
        </w:rPr>
        <w:tab/>
      </w:r>
      <w:r w:rsidRPr="00BE0235">
        <w:rPr>
          <w:rFonts w:ascii="Lucida Bright" w:hAnsi="Lucida Bright" w:cs="Arial"/>
          <w:b/>
          <w:sz w:val="19"/>
          <w:szCs w:val="19"/>
          <w:lang w:eastAsia="es-ES"/>
        </w:rPr>
        <w:t>Ley que rige el Contrato:</w:t>
      </w:r>
      <w:r w:rsidRPr="00BE0235">
        <w:rPr>
          <w:rFonts w:ascii="Lucida Bright" w:hAnsi="Lucida Bright" w:cs="Arial"/>
          <w:sz w:val="19"/>
          <w:szCs w:val="19"/>
          <w:lang w:eastAsia="es-ES"/>
        </w:rPr>
        <w:t xml:space="preserve"> Este Contrato, su significado e interpretación y la relación que crea entre las Partes se regirá por Ley Aplicable.</w:t>
      </w:r>
    </w:p>
    <w:p w:rsidR="00BE0235" w:rsidRPr="00BE0235" w:rsidRDefault="00BE0235" w:rsidP="00BE02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BE0235" w:rsidRPr="00BE0235" w:rsidRDefault="00BE0235" w:rsidP="00BE02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BE0235">
        <w:rPr>
          <w:rFonts w:ascii="Lucida Bright" w:hAnsi="Lucida Bright" w:cs="Arial"/>
          <w:b/>
          <w:sz w:val="19"/>
          <w:szCs w:val="19"/>
          <w:lang w:eastAsia="es-ES"/>
        </w:rPr>
        <w:t>3.7.</w:t>
      </w:r>
      <w:r w:rsidRPr="00BE0235">
        <w:rPr>
          <w:rFonts w:ascii="Lucida Bright" w:hAnsi="Lucida Bright" w:cs="Arial"/>
          <w:sz w:val="19"/>
          <w:szCs w:val="19"/>
          <w:lang w:eastAsia="es-ES"/>
        </w:rPr>
        <w:tab/>
      </w:r>
      <w:r w:rsidRPr="00BE0235">
        <w:rPr>
          <w:rFonts w:ascii="Lucida Bright" w:hAnsi="Lucida Bright" w:cs="Arial"/>
          <w:b/>
          <w:sz w:val="19"/>
          <w:szCs w:val="19"/>
          <w:lang w:eastAsia="es-ES"/>
        </w:rPr>
        <w:t>Mayúsculas:</w:t>
      </w:r>
      <w:r w:rsidRPr="00BE0235">
        <w:rPr>
          <w:rFonts w:ascii="Lucida Bright" w:hAnsi="Lucida Bright" w:cs="Arial"/>
          <w:sz w:val="19"/>
          <w:szCs w:val="19"/>
          <w:lang w:eastAsia="es-ES"/>
        </w:rPr>
        <w:t xml:space="preserve"> El uso de las mayúsculas se entenderá conforme a las denominaciones otorgadas en este instrumento, o de acuerdo a su contexto, usando indistintamente en plural o singular.</w:t>
      </w:r>
    </w:p>
    <w:p w:rsidR="00BE0235" w:rsidRPr="00BE0235" w:rsidRDefault="00BE0235" w:rsidP="00BE02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BE0235">
        <w:rPr>
          <w:rFonts w:ascii="Lucida Bright" w:hAnsi="Lucida Bright" w:cs="Arial"/>
          <w:b/>
          <w:sz w:val="19"/>
          <w:szCs w:val="19"/>
          <w:lang w:eastAsia="es-ES"/>
        </w:rPr>
        <w:t>3.8.</w:t>
      </w:r>
      <w:r w:rsidRPr="00BE0235">
        <w:rPr>
          <w:rFonts w:ascii="Lucida Bright" w:hAnsi="Lucida Bright" w:cs="Arial"/>
          <w:sz w:val="19"/>
          <w:szCs w:val="19"/>
          <w:lang w:eastAsia="es-ES"/>
        </w:rPr>
        <w:tab/>
      </w:r>
      <w:r w:rsidRPr="00BE0235">
        <w:rPr>
          <w:rFonts w:ascii="Lucida Bright" w:hAnsi="Lucida Bright" w:cs="Arial"/>
          <w:b/>
          <w:sz w:val="19"/>
          <w:szCs w:val="19"/>
          <w:lang w:eastAsia="es-ES"/>
        </w:rPr>
        <w:t>Plazos:</w:t>
      </w:r>
      <w:r w:rsidRPr="00BE0235">
        <w:rPr>
          <w:rFonts w:ascii="Lucida Bright" w:hAnsi="Lucida Bright" w:cs="Arial"/>
          <w:sz w:val="19"/>
          <w:szCs w:val="19"/>
          <w:lang w:eastAsia="es-ES"/>
        </w:rPr>
        <w:t xml:space="preserve"> Todos los plazos establecidos en este Contrato y sus documentos se entenderán como días calendario, salvo indicación expresa en contrario.</w:t>
      </w:r>
    </w:p>
    <w:p w:rsidR="00BE0235" w:rsidRPr="00BE0235" w:rsidRDefault="00BE0235" w:rsidP="00BE02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BE0235" w:rsidRPr="00BE0235" w:rsidRDefault="00BE0235" w:rsidP="00BE0235">
      <w:pPr>
        <w:ind w:left="709" w:hanging="709"/>
        <w:jc w:val="both"/>
        <w:rPr>
          <w:rFonts w:ascii="Lucida Bright" w:hAnsi="Lucida Bright" w:cs="Arial"/>
          <w:sz w:val="19"/>
          <w:szCs w:val="19"/>
          <w:lang w:eastAsia="es-ES"/>
        </w:rPr>
      </w:pPr>
      <w:r w:rsidRPr="00BE0235">
        <w:rPr>
          <w:rFonts w:ascii="Lucida Bright" w:hAnsi="Lucida Bright" w:cs="Arial"/>
          <w:b/>
          <w:sz w:val="19"/>
          <w:szCs w:val="19"/>
          <w:lang w:eastAsia="es-ES"/>
        </w:rPr>
        <w:t>3.9.</w:t>
      </w:r>
      <w:r w:rsidRPr="00BE0235">
        <w:rPr>
          <w:rFonts w:ascii="Lucida Bright" w:hAnsi="Lucida Bright" w:cs="Arial"/>
          <w:sz w:val="19"/>
          <w:szCs w:val="19"/>
          <w:lang w:eastAsia="es-ES"/>
        </w:rPr>
        <w:tab/>
      </w:r>
      <w:r w:rsidRPr="00BE0235">
        <w:rPr>
          <w:rFonts w:ascii="Lucida Bright" w:hAnsi="Lucida Bright" w:cs="Arial"/>
          <w:b/>
          <w:sz w:val="19"/>
          <w:szCs w:val="19"/>
          <w:lang w:eastAsia="es-ES"/>
        </w:rPr>
        <w:t xml:space="preserve">Relación entre las Partes: </w:t>
      </w:r>
      <w:r w:rsidRPr="00BE0235">
        <w:rPr>
          <w:rFonts w:ascii="Lucida Bright" w:hAnsi="Lucida Bright" w:cs="Arial"/>
          <w:sz w:val="19"/>
          <w:szCs w:val="19"/>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BE0235">
        <w:rPr>
          <w:rFonts w:ascii="Lucida Bright" w:hAnsi="Lucida Bright" w:cs="Arial"/>
          <w:b/>
          <w:sz w:val="19"/>
          <w:szCs w:val="19"/>
          <w:lang w:eastAsia="es-ES"/>
        </w:rPr>
        <w:t>PROVEEDOR</w:t>
      </w:r>
      <w:r w:rsidRPr="00BE0235">
        <w:rPr>
          <w:rFonts w:ascii="Lucida Bright" w:hAnsi="Lucida Bright" w:cs="Arial"/>
          <w:sz w:val="19"/>
          <w:szCs w:val="19"/>
          <w:lang w:eastAsia="es-ES"/>
        </w:rPr>
        <w:t>, quien será plenamente responsable por todos los aspectos relacionados con este Contrato y la Ley Aplicable.</w:t>
      </w:r>
    </w:p>
    <w:p w:rsidR="00BE0235" w:rsidRPr="00BE0235" w:rsidRDefault="00BE0235" w:rsidP="00BE02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lang w:eastAsia="es-ES"/>
        </w:rPr>
      </w:pPr>
      <w:r w:rsidRPr="00BE0235">
        <w:rPr>
          <w:rFonts w:ascii="Lucida Bright" w:hAnsi="Lucida Bright" w:cs="Arial"/>
          <w:b/>
          <w:bCs/>
          <w:sz w:val="19"/>
          <w:szCs w:val="19"/>
          <w:lang w:eastAsia="es-ES"/>
        </w:rPr>
        <w:t>3.10.</w:t>
      </w:r>
      <w:r w:rsidRPr="00BE0235">
        <w:rPr>
          <w:rFonts w:ascii="Lucida Bright" w:hAnsi="Lucida Bright" w:cs="Arial"/>
          <w:b/>
          <w:bCs/>
          <w:sz w:val="19"/>
          <w:szCs w:val="19"/>
          <w:lang w:eastAsia="es-ES"/>
        </w:rPr>
        <w:tab/>
      </w:r>
      <w:r w:rsidRPr="00BE0235">
        <w:rPr>
          <w:rFonts w:ascii="Lucida Bright" w:hAnsi="Lucida Bright" w:cs="Arial"/>
          <w:b/>
          <w:sz w:val="19"/>
          <w:szCs w:val="19"/>
          <w:lang w:eastAsia="es-ES"/>
        </w:rPr>
        <w:t>Totalidad del acuerdo:</w:t>
      </w:r>
      <w:r w:rsidRPr="00BE0235">
        <w:rPr>
          <w:rFonts w:ascii="Lucida Bright" w:hAnsi="Lucida Bright" w:cs="Arial"/>
          <w:sz w:val="19"/>
          <w:szCs w:val="19"/>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E0235" w:rsidRPr="00BE0235" w:rsidRDefault="00BE0235" w:rsidP="00BE0235">
      <w:pPr>
        <w:spacing w:before="120" w:after="120"/>
        <w:ind w:left="709" w:hanging="709"/>
        <w:jc w:val="both"/>
        <w:rPr>
          <w:rFonts w:ascii="Lucida Bright" w:hAnsi="Lucida Bright" w:cs="Arial"/>
          <w:sz w:val="19"/>
          <w:szCs w:val="19"/>
          <w:u w:val="single"/>
          <w:lang w:eastAsia="es-ES"/>
        </w:rPr>
      </w:pPr>
      <w:r w:rsidRPr="00BE0235">
        <w:rPr>
          <w:rFonts w:ascii="Lucida Bright" w:hAnsi="Lucida Bright" w:cs="Arial"/>
          <w:b/>
          <w:sz w:val="19"/>
          <w:szCs w:val="19"/>
          <w:u w:val="single"/>
          <w:lang w:eastAsia="es-ES"/>
        </w:rPr>
        <w:t>CLÁUSULA</w:t>
      </w:r>
      <w:r w:rsidRPr="00BE0235">
        <w:rPr>
          <w:rFonts w:ascii="Lucida Bright" w:hAnsi="Lucida Bright" w:cs="Arial"/>
          <w:b/>
          <w:bCs/>
          <w:sz w:val="19"/>
          <w:szCs w:val="19"/>
          <w:u w:val="single"/>
          <w:lang w:eastAsia="es-ES"/>
        </w:rPr>
        <w:t xml:space="preserve"> CUARTA.</w:t>
      </w:r>
      <w:r w:rsidRPr="00BE0235">
        <w:rPr>
          <w:rFonts w:ascii="Lucida Bright" w:hAnsi="Lucida Bright" w:cs="Arial"/>
          <w:sz w:val="19"/>
          <w:szCs w:val="19"/>
          <w:u w:val="single"/>
          <w:lang w:eastAsia="es-ES"/>
        </w:rPr>
        <w:t xml:space="preserve">- </w:t>
      </w:r>
      <w:r w:rsidRPr="00BE0235">
        <w:rPr>
          <w:rFonts w:ascii="Lucida Bright" w:hAnsi="Lucida Bright" w:cs="Arial"/>
          <w:b/>
          <w:sz w:val="19"/>
          <w:szCs w:val="19"/>
          <w:u w:val="single"/>
          <w:lang w:eastAsia="es-ES"/>
        </w:rPr>
        <w:t>(NATURALEZA DEL CONTRATO)</w:t>
      </w:r>
    </w:p>
    <w:p w:rsidR="00BE0235" w:rsidRPr="00BE0235" w:rsidRDefault="00BE0235" w:rsidP="00BE0235">
      <w:pPr>
        <w:jc w:val="both"/>
        <w:rPr>
          <w:rFonts w:ascii="Lucida Bright" w:hAnsi="Lucida Bright" w:cs="Arial"/>
          <w:sz w:val="19"/>
          <w:szCs w:val="19"/>
          <w:lang w:eastAsia="es-ES"/>
        </w:rPr>
      </w:pPr>
      <w:r w:rsidRPr="00BE0235">
        <w:rPr>
          <w:rFonts w:ascii="Lucida Bright" w:hAnsi="Lucida Bright" w:cs="Arial"/>
          <w:bCs/>
          <w:sz w:val="19"/>
          <w:szCs w:val="19"/>
          <w:lang w:eastAsia="es-ES"/>
        </w:rPr>
        <w:lastRenderedPageBreak/>
        <w:t>El presente Contrato es de naturaleza administrativa, por tanto su aplicación e interpretación deberá realizarse en el marco de la normativa legal vigente en el Estado Plurinacional de Bolivia</w:t>
      </w:r>
      <w:r w:rsidRPr="00BE0235">
        <w:rPr>
          <w:rFonts w:ascii="Lucida Bright" w:hAnsi="Lucida Bright" w:cs="Arial"/>
          <w:b/>
          <w:bCs/>
          <w:sz w:val="19"/>
          <w:szCs w:val="19"/>
          <w:lang w:eastAsia="es-ES"/>
        </w:rPr>
        <w:t>.</w:t>
      </w:r>
    </w:p>
    <w:p w:rsidR="00BE0235" w:rsidRPr="00BE0235" w:rsidRDefault="00BE0235" w:rsidP="00BE0235">
      <w:pPr>
        <w:spacing w:before="120"/>
        <w:jc w:val="both"/>
        <w:rPr>
          <w:rFonts w:ascii="Lucida Bright" w:hAnsi="Lucida Bright" w:cs="Arial"/>
          <w:b/>
          <w:sz w:val="19"/>
          <w:szCs w:val="19"/>
          <w:u w:val="single"/>
          <w:lang w:val="es-ES_tradnl" w:eastAsia="es-ES"/>
        </w:rPr>
      </w:pPr>
      <w:r w:rsidRPr="00BE0235">
        <w:rPr>
          <w:rFonts w:ascii="Lucida Bright" w:hAnsi="Lucida Bright" w:cs="Arial"/>
          <w:b/>
          <w:sz w:val="19"/>
          <w:szCs w:val="19"/>
          <w:u w:val="single"/>
          <w:lang w:eastAsia="es-ES"/>
        </w:rPr>
        <w:t>CLÁUSULA</w:t>
      </w:r>
      <w:r w:rsidRPr="00BE0235">
        <w:rPr>
          <w:rFonts w:ascii="Lucida Bright" w:hAnsi="Lucida Bright" w:cs="Arial"/>
          <w:b/>
          <w:sz w:val="19"/>
          <w:szCs w:val="19"/>
          <w:u w:val="single"/>
          <w:lang w:val="es-ES_tradnl" w:eastAsia="es-ES"/>
        </w:rPr>
        <w:t xml:space="preserve"> QUINTA.- (DOCUMENTOS DEL CONTRATO)</w:t>
      </w:r>
    </w:p>
    <w:p w:rsidR="00BE0235" w:rsidRPr="00BE0235" w:rsidRDefault="00BE0235" w:rsidP="00BE0235">
      <w:pPr>
        <w:spacing w:before="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Forman parte integrante e indivisible del presente Contrato, los documentos que se detallan a continuación y que tienen por finalidad complementarse mutuamente: </w:t>
      </w:r>
    </w:p>
    <w:p w:rsidR="00BE0235" w:rsidRPr="00BE0235" w:rsidRDefault="00BE0235" w:rsidP="00BE0235">
      <w:pPr>
        <w:jc w:val="both"/>
        <w:rPr>
          <w:rFonts w:ascii="Lucida Bright" w:hAnsi="Lucida Bright" w:cs="Arial"/>
          <w:sz w:val="19"/>
          <w:szCs w:val="19"/>
          <w:lang w:val="es-ES_tradnl" w:eastAsia="es-ES"/>
        </w:rPr>
      </w:pPr>
    </w:p>
    <w:p w:rsidR="00BE0235" w:rsidRPr="00BE0235" w:rsidRDefault="00BE0235" w:rsidP="004D3B82">
      <w:pPr>
        <w:numPr>
          <w:ilvl w:val="0"/>
          <w:numId w:val="57"/>
        </w:numPr>
        <w:contextualSpacing/>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Documento Base de Contratación.</w:t>
      </w:r>
    </w:p>
    <w:p w:rsidR="00BE0235" w:rsidRPr="00BE0235" w:rsidRDefault="00BE0235" w:rsidP="004D3B82">
      <w:pPr>
        <w:numPr>
          <w:ilvl w:val="0"/>
          <w:numId w:val="57"/>
        </w:numPr>
        <w:spacing w:before="120"/>
        <w:contextualSpacing/>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Propuesta adjudicada (oferta técnica y oferta económica).</w:t>
      </w:r>
    </w:p>
    <w:p w:rsidR="00BE0235" w:rsidRPr="00BE0235" w:rsidRDefault="00BE0235" w:rsidP="004D3B82">
      <w:pPr>
        <w:numPr>
          <w:ilvl w:val="0"/>
          <w:numId w:val="57"/>
        </w:numPr>
        <w:spacing w:before="120"/>
        <w:contextualSpacing/>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Carta con CITE: </w:t>
      </w:r>
      <w:proofErr w:type="spellStart"/>
      <w:r w:rsidRPr="00BE0235">
        <w:rPr>
          <w:rFonts w:ascii="Lucida Bright" w:hAnsi="Lucida Bright" w:cs="Arial"/>
          <w:sz w:val="19"/>
          <w:szCs w:val="19"/>
          <w:lang w:val="es-ES_tradnl" w:eastAsia="es-ES"/>
        </w:rPr>
        <w:t>xxxxxx</w:t>
      </w:r>
      <w:proofErr w:type="spellEnd"/>
      <w:r w:rsidRPr="00BE0235">
        <w:rPr>
          <w:rFonts w:ascii="Lucida Bright" w:hAnsi="Lucida Bright" w:cs="Arial"/>
          <w:sz w:val="19"/>
          <w:szCs w:val="19"/>
          <w:lang w:val="es-ES_tradnl" w:eastAsia="es-ES"/>
        </w:rPr>
        <w:t xml:space="preserve"> de fecha xxx de </w:t>
      </w:r>
      <w:proofErr w:type="spellStart"/>
      <w:r w:rsidRPr="00BE0235">
        <w:rPr>
          <w:rFonts w:ascii="Lucida Bright" w:hAnsi="Lucida Bright" w:cs="Arial"/>
          <w:sz w:val="19"/>
          <w:szCs w:val="19"/>
          <w:lang w:val="es-ES_tradnl" w:eastAsia="es-ES"/>
        </w:rPr>
        <w:t>xxxx</w:t>
      </w:r>
      <w:proofErr w:type="spellEnd"/>
      <w:r w:rsidRPr="00BE0235">
        <w:rPr>
          <w:rFonts w:ascii="Lucida Bright" w:hAnsi="Lucida Bright" w:cs="Arial"/>
          <w:sz w:val="19"/>
          <w:szCs w:val="19"/>
          <w:lang w:val="es-ES_tradnl" w:eastAsia="es-ES"/>
        </w:rPr>
        <w:t xml:space="preserve"> de 2018,  Notificación y Solicitud de Documentos. </w:t>
      </w:r>
    </w:p>
    <w:p w:rsidR="00BE0235" w:rsidRPr="00BE0235" w:rsidRDefault="00BE0235" w:rsidP="004D3B82">
      <w:pPr>
        <w:numPr>
          <w:ilvl w:val="0"/>
          <w:numId w:val="57"/>
        </w:numPr>
        <w:spacing w:before="120"/>
        <w:contextualSpacing/>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Certificado RUPE </w:t>
      </w:r>
      <w:proofErr w:type="spellStart"/>
      <w:r w:rsidRPr="00BE0235">
        <w:rPr>
          <w:rFonts w:ascii="Lucida Bright" w:hAnsi="Lucida Bright" w:cs="Arial"/>
          <w:sz w:val="19"/>
          <w:szCs w:val="19"/>
          <w:lang w:val="es-ES_tradnl" w:eastAsia="es-ES"/>
        </w:rPr>
        <w:t>N°xxxx</w:t>
      </w:r>
      <w:proofErr w:type="spellEnd"/>
      <w:r w:rsidRPr="00BE0235">
        <w:rPr>
          <w:rFonts w:ascii="Lucida Bright" w:hAnsi="Lucida Bright" w:cs="Arial"/>
          <w:sz w:val="19"/>
          <w:szCs w:val="19"/>
          <w:lang w:val="es-ES_tradnl" w:eastAsia="es-ES"/>
        </w:rPr>
        <w:t xml:space="preserve"> de fecha xxx de xxx de 2018.</w:t>
      </w:r>
    </w:p>
    <w:p w:rsidR="00BE0235" w:rsidRPr="00BE0235" w:rsidRDefault="00BE0235" w:rsidP="004D3B82">
      <w:pPr>
        <w:numPr>
          <w:ilvl w:val="0"/>
          <w:numId w:val="57"/>
        </w:numPr>
        <w:spacing w:before="120"/>
        <w:contextualSpacing/>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Certificado de Información sobre Solvencia con el Fisco xxx N° de </w:t>
      </w:r>
      <w:proofErr w:type="spellStart"/>
      <w:r w:rsidRPr="00BE0235">
        <w:rPr>
          <w:rFonts w:ascii="Lucida Bright" w:hAnsi="Lucida Bright" w:cs="Arial"/>
          <w:sz w:val="19"/>
          <w:szCs w:val="19"/>
          <w:lang w:val="es-ES_tradnl" w:eastAsia="es-ES"/>
        </w:rPr>
        <w:t>Factura:xxx</w:t>
      </w:r>
      <w:proofErr w:type="spellEnd"/>
      <w:r w:rsidRPr="00BE0235">
        <w:rPr>
          <w:rFonts w:ascii="Lucida Bright" w:hAnsi="Lucida Bright" w:cs="Arial"/>
          <w:sz w:val="19"/>
          <w:szCs w:val="19"/>
          <w:lang w:val="es-ES_tradnl" w:eastAsia="es-ES"/>
        </w:rPr>
        <w:t xml:space="preserve"> </w:t>
      </w:r>
    </w:p>
    <w:p w:rsidR="00BE0235" w:rsidRPr="00BE0235" w:rsidRDefault="00BE0235" w:rsidP="004D3B82">
      <w:pPr>
        <w:numPr>
          <w:ilvl w:val="0"/>
          <w:numId w:val="57"/>
        </w:numPr>
        <w:spacing w:before="120"/>
        <w:contextualSpacing/>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Garantías.</w:t>
      </w:r>
    </w:p>
    <w:p w:rsidR="00BE0235" w:rsidRPr="00BE0235" w:rsidRDefault="00BE0235" w:rsidP="004D3B82">
      <w:pPr>
        <w:numPr>
          <w:ilvl w:val="0"/>
          <w:numId w:val="57"/>
        </w:numPr>
        <w:spacing w:before="120"/>
        <w:contextualSpacing/>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Todos los demás documentos del proceso de contratación.</w:t>
      </w:r>
    </w:p>
    <w:p w:rsidR="00BE0235" w:rsidRPr="00BE0235" w:rsidRDefault="00BE0235" w:rsidP="00BE0235">
      <w:pPr>
        <w:spacing w:before="120"/>
        <w:jc w:val="both"/>
        <w:rPr>
          <w:rFonts w:ascii="Lucida Bright" w:hAnsi="Lucida Bright" w:cs="Arial"/>
          <w:b/>
          <w:sz w:val="19"/>
          <w:szCs w:val="19"/>
          <w:u w:val="single"/>
          <w:lang w:val="es-ES_tradnl" w:eastAsia="es-ES"/>
        </w:rPr>
      </w:pPr>
      <w:r w:rsidRPr="00BE0235">
        <w:rPr>
          <w:rFonts w:ascii="Lucida Bright" w:hAnsi="Lucida Bright" w:cs="Arial"/>
          <w:b/>
          <w:sz w:val="19"/>
          <w:szCs w:val="19"/>
          <w:u w:val="single"/>
          <w:lang w:eastAsia="es-ES"/>
        </w:rPr>
        <w:t>CLÁUSULA</w:t>
      </w:r>
      <w:r w:rsidRPr="00BE0235">
        <w:rPr>
          <w:rFonts w:ascii="Lucida Bright" w:hAnsi="Lucida Bright" w:cs="Arial"/>
          <w:b/>
          <w:sz w:val="19"/>
          <w:szCs w:val="19"/>
          <w:u w:val="single"/>
          <w:lang w:val="es-ES_tradnl" w:eastAsia="es-ES"/>
        </w:rPr>
        <w:t xml:space="preserve"> SEXTA.- (OBJETO DEL CONTRATO) </w:t>
      </w:r>
    </w:p>
    <w:p w:rsidR="00BE0235" w:rsidRPr="00BE0235" w:rsidRDefault="00BE0235" w:rsidP="00BE0235">
      <w:pPr>
        <w:spacing w:before="120"/>
        <w:jc w:val="both"/>
        <w:rPr>
          <w:rFonts w:ascii="Lucida Bright" w:hAnsi="Lucida Bright" w:cs="Arial"/>
          <w:b/>
          <w:sz w:val="19"/>
          <w:szCs w:val="19"/>
          <w:lang w:val="es-ES_tradnl" w:eastAsia="es-ES"/>
        </w:rPr>
      </w:pPr>
      <w:r w:rsidRPr="00BE0235">
        <w:rPr>
          <w:rFonts w:ascii="Lucida Bright" w:hAnsi="Lucida Bright" w:cs="Arial"/>
          <w:sz w:val="19"/>
          <w:szCs w:val="19"/>
          <w:lang w:eastAsia="es-ES"/>
        </w:rPr>
        <w:t>El objeto del presente Contrato es la adquisición de “</w:t>
      </w:r>
      <w:proofErr w:type="spellStart"/>
      <w:r w:rsidRPr="00BE0235">
        <w:rPr>
          <w:rFonts w:ascii="Lucida Bright" w:hAnsi="Lucida Bright" w:cs="Arial"/>
          <w:sz w:val="19"/>
          <w:szCs w:val="19"/>
          <w:lang w:eastAsia="es-ES"/>
        </w:rPr>
        <w:t>xxxxxxxxx</w:t>
      </w:r>
      <w:proofErr w:type="spellEnd"/>
      <w:r w:rsidRPr="00BE0235">
        <w:rPr>
          <w:rFonts w:ascii="Lucida Bright" w:hAnsi="Lucida Bright" w:cs="Arial"/>
          <w:b/>
          <w:sz w:val="19"/>
          <w:szCs w:val="19"/>
          <w:lang w:eastAsia="es-ES"/>
        </w:rPr>
        <w:t>”</w:t>
      </w:r>
      <w:r w:rsidRPr="00BE0235">
        <w:rPr>
          <w:rFonts w:ascii="Lucida Bright" w:hAnsi="Lucida Bright" w:cs="Arial"/>
          <w:sz w:val="19"/>
          <w:szCs w:val="19"/>
          <w:lang w:eastAsia="es-ES"/>
        </w:rPr>
        <w:t xml:space="preserve">, a ser provisto por el </w:t>
      </w:r>
      <w:r w:rsidRPr="00BE0235">
        <w:rPr>
          <w:rFonts w:ascii="Lucida Bright" w:hAnsi="Lucida Bright" w:cs="Arial"/>
          <w:b/>
          <w:sz w:val="19"/>
          <w:szCs w:val="19"/>
          <w:lang w:eastAsia="es-ES"/>
        </w:rPr>
        <w:t xml:space="preserve">PROVEEDOR </w:t>
      </w:r>
      <w:r w:rsidRPr="00BE0235">
        <w:rPr>
          <w:rFonts w:ascii="Lucida Bright" w:hAnsi="Lucida Bright" w:cs="Arial"/>
          <w:sz w:val="19"/>
          <w:szCs w:val="19"/>
          <w:lang w:eastAsia="es-ES"/>
        </w:rPr>
        <w:t>de conformidad al documento base de contratación y propuesta adjudicada, con estricta y absoluta sujeción al presente Contrato.</w:t>
      </w:r>
    </w:p>
    <w:p w:rsidR="00BE0235" w:rsidRPr="00BE0235" w:rsidRDefault="00BE0235" w:rsidP="00BE0235">
      <w:pPr>
        <w:spacing w:before="120" w:after="120"/>
        <w:jc w:val="both"/>
        <w:rPr>
          <w:rFonts w:ascii="Lucida Bright" w:hAnsi="Lucida Bright" w:cs="Arial"/>
          <w:b/>
          <w:sz w:val="19"/>
          <w:szCs w:val="19"/>
          <w:u w:val="single"/>
          <w:lang w:val="es-ES_tradnl" w:eastAsia="es-ES"/>
        </w:rPr>
      </w:pPr>
      <w:r w:rsidRPr="00BE0235">
        <w:rPr>
          <w:rFonts w:ascii="Lucida Bright" w:hAnsi="Lucida Bright" w:cs="Arial"/>
          <w:b/>
          <w:sz w:val="19"/>
          <w:szCs w:val="19"/>
          <w:u w:val="single"/>
          <w:lang w:eastAsia="es-ES"/>
        </w:rPr>
        <w:t>CLÁUSULA</w:t>
      </w:r>
      <w:r w:rsidRPr="00BE0235">
        <w:rPr>
          <w:rFonts w:ascii="Lucida Bright" w:hAnsi="Lucida Bright" w:cs="Arial"/>
          <w:b/>
          <w:sz w:val="19"/>
          <w:szCs w:val="19"/>
          <w:u w:val="single"/>
          <w:lang w:val="es-ES_tradnl" w:eastAsia="es-ES"/>
        </w:rPr>
        <w:t xml:space="preserve"> SÉPTIMA.- (VIGENCIA Y PLAZO DEL CONTRATO)</w:t>
      </w:r>
    </w:p>
    <w:p w:rsidR="00BE0235" w:rsidRPr="00BE0235" w:rsidRDefault="00BE0235" w:rsidP="00BE0235">
      <w:pPr>
        <w:spacing w:before="120" w:after="120"/>
        <w:ind w:left="709" w:hanging="709"/>
        <w:jc w:val="both"/>
        <w:rPr>
          <w:rFonts w:ascii="Lucida Bright" w:hAnsi="Lucida Bright" w:cs="Arial"/>
          <w:b/>
          <w:sz w:val="19"/>
          <w:szCs w:val="19"/>
          <w:lang w:val="es-ES_tradnl" w:eastAsia="es-ES"/>
        </w:rPr>
      </w:pPr>
      <w:r w:rsidRPr="00BE0235">
        <w:rPr>
          <w:rFonts w:ascii="Lucida Bright" w:hAnsi="Lucida Bright" w:cs="Arial"/>
          <w:b/>
          <w:sz w:val="19"/>
          <w:szCs w:val="19"/>
          <w:lang w:val="es-ES_tradnl" w:eastAsia="es-ES"/>
        </w:rPr>
        <w:t xml:space="preserve">7.1. </w:t>
      </w:r>
      <w:r w:rsidRPr="00BE0235">
        <w:rPr>
          <w:rFonts w:ascii="Lucida Bright" w:hAnsi="Lucida Bright" w:cs="Arial"/>
          <w:b/>
          <w:sz w:val="19"/>
          <w:szCs w:val="19"/>
          <w:lang w:val="es-ES_tradnl" w:eastAsia="es-ES"/>
        </w:rPr>
        <w:tab/>
        <w:t>Vigencia:</w:t>
      </w:r>
    </w:p>
    <w:p w:rsidR="00BE0235" w:rsidRPr="00BE0235" w:rsidRDefault="00BE0235" w:rsidP="00BE0235">
      <w:pPr>
        <w:spacing w:before="120" w:after="120"/>
        <w:ind w:left="709"/>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El presente Contrato tendrá vigencia desde el día de su suscripción por ambas Partes hasta la emisión del acta de cierre de Contrato por parte de la</w:t>
      </w:r>
      <w:r w:rsidRPr="00BE0235">
        <w:rPr>
          <w:rFonts w:ascii="Lucida Bright" w:hAnsi="Lucida Bright" w:cs="Arial"/>
          <w:b/>
          <w:sz w:val="19"/>
          <w:szCs w:val="19"/>
          <w:lang w:val="es-ES_tradnl" w:eastAsia="es-ES"/>
        </w:rPr>
        <w:t xml:space="preserve"> ENTIDAD.</w:t>
      </w:r>
    </w:p>
    <w:p w:rsidR="00BE0235" w:rsidRPr="00BE0235" w:rsidRDefault="00BE0235" w:rsidP="00BE0235">
      <w:pPr>
        <w:spacing w:before="120" w:after="120"/>
        <w:ind w:left="709" w:hanging="709"/>
        <w:jc w:val="both"/>
        <w:rPr>
          <w:rFonts w:ascii="Lucida Bright" w:hAnsi="Lucida Bright" w:cs="Arial"/>
          <w:b/>
          <w:sz w:val="19"/>
          <w:szCs w:val="19"/>
          <w:lang w:val="es-ES_tradnl" w:eastAsia="es-ES"/>
        </w:rPr>
      </w:pPr>
      <w:r w:rsidRPr="00BE0235">
        <w:rPr>
          <w:rFonts w:ascii="Lucida Bright" w:hAnsi="Lucida Bright" w:cs="Arial"/>
          <w:b/>
          <w:sz w:val="19"/>
          <w:szCs w:val="19"/>
          <w:lang w:val="es-ES_tradnl" w:eastAsia="es-ES"/>
        </w:rPr>
        <w:t xml:space="preserve">7.2. </w:t>
      </w:r>
      <w:r w:rsidRPr="00BE0235">
        <w:rPr>
          <w:rFonts w:ascii="Lucida Bright" w:hAnsi="Lucida Bright" w:cs="Arial"/>
          <w:b/>
          <w:sz w:val="19"/>
          <w:szCs w:val="19"/>
          <w:lang w:val="es-ES_tradnl" w:eastAsia="es-ES"/>
        </w:rPr>
        <w:tab/>
        <w:t>Plazo:</w:t>
      </w:r>
    </w:p>
    <w:p w:rsidR="00BE0235" w:rsidRPr="00BE0235" w:rsidRDefault="00BE0235" w:rsidP="00BE0235">
      <w:pPr>
        <w:spacing w:before="120" w:after="120"/>
        <w:ind w:left="705"/>
        <w:jc w:val="both"/>
        <w:rPr>
          <w:rFonts w:ascii="Lucida Bright" w:hAnsi="Lucida Bright" w:cs="Arial"/>
          <w:sz w:val="19"/>
          <w:szCs w:val="19"/>
          <w:lang w:eastAsia="es-ES"/>
        </w:rPr>
      </w:pPr>
      <w:r w:rsidRPr="00BE0235">
        <w:rPr>
          <w:rFonts w:ascii="Lucida Bright" w:hAnsi="Lucida Bright" w:cs="Arial"/>
          <w:sz w:val="19"/>
          <w:szCs w:val="19"/>
          <w:lang w:eastAsia="es-ES"/>
        </w:rPr>
        <w:t>El</w:t>
      </w:r>
      <w:r w:rsidRPr="00BE0235">
        <w:rPr>
          <w:rFonts w:ascii="Lucida Bright" w:hAnsi="Lucida Bright" w:cs="Arial"/>
          <w:b/>
          <w:sz w:val="19"/>
          <w:szCs w:val="19"/>
          <w:lang w:eastAsia="es-ES"/>
        </w:rPr>
        <w:t xml:space="preserve"> PROVEEDOR </w:t>
      </w:r>
      <w:r w:rsidRPr="00BE0235">
        <w:rPr>
          <w:rFonts w:ascii="Lucida Bright" w:hAnsi="Lucida Bright" w:cs="Arial"/>
          <w:sz w:val="19"/>
          <w:szCs w:val="19"/>
          <w:lang w:eastAsia="es-ES"/>
        </w:rPr>
        <w:t>entregara los Bienes</w:t>
      </w:r>
      <w:r w:rsidRPr="00BE0235">
        <w:rPr>
          <w:rFonts w:ascii="Lucida Bright" w:hAnsi="Lucida Bright" w:cs="Arial"/>
          <w:b/>
          <w:sz w:val="19"/>
          <w:szCs w:val="19"/>
          <w:lang w:eastAsia="es-ES"/>
        </w:rPr>
        <w:t xml:space="preserve"> </w:t>
      </w:r>
      <w:r w:rsidRPr="00BE0235">
        <w:rPr>
          <w:rFonts w:ascii="Lucida Bright" w:hAnsi="Lucida Bright" w:cs="Arial"/>
          <w:sz w:val="19"/>
          <w:szCs w:val="19"/>
          <w:lang w:eastAsia="es-ES"/>
        </w:rPr>
        <w:t xml:space="preserve">en el plazo máximo de  </w:t>
      </w:r>
      <w:proofErr w:type="spellStart"/>
      <w:r w:rsidRPr="00BE0235">
        <w:rPr>
          <w:rFonts w:ascii="Lucida Bright" w:hAnsi="Lucida Bright" w:cs="Arial"/>
          <w:sz w:val="19"/>
          <w:szCs w:val="19"/>
          <w:lang w:eastAsia="es-ES"/>
        </w:rPr>
        <w:t>xxxxxxxxxxx</w:t>
      </w:r>
      <w:proofErr w:type="spellEnd"/>
      <w:r w:rsidRPr="00BE0235">
        <w:rPr>
          <w:rFonts w:ascii="Lucida Bright" w:hAnsi="Lucida Bright" w:cs="Arial"/>
          <w:sz w:val="19"/>
          <w:szCs w:val="19"/>
          <w:lang w:eastAsia="es-ES"/>
        </w:rPr>
        <w:t xml:space="preserve"> días calendario, a partir de la emisión de la orden de proceder emitida por la Unidad Solicitante de la </w:t>
      </w:r>
      <w:r w:rsidRPr="00BE0235">
        <w:rPr>
          <w:rFonts w:ascii="Lucida Bright" w:hAnsi="Lucida Bright" w:cs="Arial"/>
          <w:b/>
          <w:sz w:val="19"/>
          <w:szCs w:val="19"/>
          <w:lang w:eastAsia="es-ES"/>
        </w:rPr>
        <w:t>ENTIDAD</w:t>
      </w:r>
      <w:r w:rsidRPr="00BE0235">
        <w:rPr>
          <w:rFonts w:ascii="Lucida Bright" w:hAnsi="Lucida Bright" w:cs="Arial"/>
          <w:sz w:val="19"/>
          <w:szCs w:val="19"/>
          <w:lang w:eastAsia="es-ES"/>
        </w:rPr>
        <w:t>.</w:t>
      </w:r>
    </w:p>
    <w:p w:rsidR="00BE0235" w:rsidRPr="00BE0235" w:rsidRDefault="00BE0235" w:rsidP="00BE0235">
      <w:pPr>
        <w:spacing w:before="120" w:after="120"/>
        <w:jc w:val="both"/>
        <w:rPr>
          <w:rFonts w:ascii="Lucida Bright" w:hAnsi="Lucida Bright" w:cs="Arial"/>
          <w:b/>
          <w:sz w:val="19"/>
          <w:szCs w:val="19"/>
          <w:u w:val="single"/>
          <w:lang w:eastAsia="es-ES"/>
        </w:rPr>
      </w:pPr>
      <w:r w:rsidRPr="00BE0235">
        <w:rPr>
          <w:rFonts w:ascii="Lucida Bright" w:hAnsi="Lucida Bright" w:cs="Arial"/>
          <w:b/>
          <w:sz w:val="19"/>
          <w:szCs w:val="19"/>
          <w:u w:val="single"/>
          <w:lang w:eastAsia="es-ES"/>
        </w:rPr>
        <w:t>CLÁUSULA</w:t>
      </w:r>
      <w:r w:rsidRPr="00BE0235">
        <w:rPr>
          <w:rFonts w:ascii="Lucida Bright" w:hAnsi="Lucida Bright" w:cs="Arial"/>
          <w:b/>
          <w:sz w:val="19"/>
          <w:szCs w:val="19"/>
          <w:u w:val="single"/>
          <w:lang w:val="es-ES_tradnl" w:eastAsia="es-ES"/>
        </w:rPr>
        <w:t xml:space="preserve"> OCTAVA.- </w:t>
      </w:r>
      <w:r w:rsidRPr="00BE0235">
        <w:rPr>
          <w:rFonts w:ascii="Lucida Bright" w:hAnsi="Lucida Bright" w:cs="Arial"/>
          <w:b/>
          <w:sz w:val="19"/>
          <w:szCs w:val="19"/>
          <w:u w:val="single"/>
          <w:lang w:eastAsia="es-ES"/>
        </w:rPr>
        <w:t>(LUGAR DE ENTREGA)</w:t>
      </w:r>
    </w:p>
    <w:p w:rsidR="00BE0235" w:rsidRPr="00BE0235" w:rsidRDefault="00BE0235" w:rsidP="00BE0235">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El lugar de entrega de los Bienes será en </w:t>
      </w:r>
      <w:proofErr w:type="spellStart"/>
      <w:r w:rsidRPr="00BE0235">
        <w:rPr>
          <w:rFonts w:ascii="Lucida Bright" w:hAnsi="Lucida Bright" w:cs="Arial"/>
          <w:sz w:val="19"/>
          <w:szCs w:val="19"/>
          <w:lang w:val="es-ES_tradnl" w:eastAsia="es-ES"/>
        </w:rPr>
        <w:t>xxxxxxxxxxxxxxx</w:t>
      </w:r>
      <w:proofErr w:type="spellEnd"/>
      <w:r w:rsidRPr="00BE0235">
        <w:rPr>
          <w:rFonts w:ascii="Lucida Bright" w:hAnsi="Lucida Bright" w:cs="Arial"/>
          <w:sz w:val="19"/>
          <w:szCs w:val="19"/>
          <w:lang w:val="es-ES_tradnl" w:eastAsia="es-ES"/>
        </w:rPr>
        <w:t xml:space="preserve">, ubicada en </w:t>
      </w:r>
      <w:proofErr w:type="spellStart"/>
      <w:r w:rsidRPr="00BE0235">
        <w:rPr>
          <w:rFonts w:ascii="Lucida Bright" w:hAnsi="Lucida Bright" w:cs="Arial"/>
          <w:sz w:val="19"/>
          <w:szCs w:val="19"/>
          <w:lang w:val="es-ES_tradnl" w:eastAsia="es-ES"/>
        </w:rPr>
        <w:t>xxxxxxxxxxxxxxx</w:t>
      </w:r>
      <w:proofErr w:type="spellEnd"/>
      <w:r w:rsidRPr="00BE0235">
        <w:rPr>
          <w:rFonts w:ascii="Lucida Bright" w:hAnsi="Lucida Bright" w:cs="Arial"/>
          <w:sz w:val="19"/>
          <w:szCs w:val="19"/>
          <w:lang w:val="es-ES_tradnl" w:eastAsia="es-ES"/>
        </w:rPr>
        <w:t xml:space="preserve"> de la ciudad de </w:t>
      </w:r>
      <w:proofErr w:type="spellStart"/>
      <w:r w:rsidRPr="00BE0235">
        <w:rPr>
          <w:rFonts w:ascii="Lucida Bright" w:hAnsi="Lucida Bright" w:cs="Arial"/>
          <w:sz w:val="19"/>
          <w:szCs w:val="19"/>
          <w:lang w:val="es-ES_tradnl" w:eastAsia="es-ES"/>
        </w:rPr>
        <w:t>xxxxxxxxxxxxx</w:t>
      </w:r>
      <w:proofErr w:type="spellEnd"/>
      <w:r w:rsidRPr="00BE0235">
        <w:rPr>
          <w:rFonts w:ascii="Lucida Bright" w:hAnsi="Lucida Bright" w:cs="Arial"/>
          <w:sz w:val="19"/>
          <w:szCs w:val="19"/>
          <w:lang w:val="es-ES_tradnl" w:eastAsia="es-ES"/>
        </w:rPr>
        <w:t xml:space="preserve">, en coordinación con el Comité de Recepción. </w:t>
      </w:r>
    </w:p>
    <w:p w:rsidR="00BE0235" w:rsidRPr="00BE0235" w:rsidRDefault="00BE0235" w:rsidP="00BE0235">
      <w:pPr>
        <w:autoSpaceDE w:val="0"/>
        <w:autoSpaceDN w:val="0"/>
        <w:adjustRightInd w:val="0"/>
        <w:spacing w:before="120" w:after="120"/>
        <w:jc w:val="both"/>
        <w:rPr>
          <w:rFonts w:ascii="Lucida Bright" w:hAnsi="Lucida Bright" w:cs="Arial"/>
          <w:b/>
          <w:sz w:val="19"/>
          <w:szCs w:val="19"/>
          <w:u w:val="single"/>
          <w:lang w:val="es-ES_tradnl" w:eastAsia="es-ES"/>
        </w:rPr>
      </w:pPr>
      <w:r w:rsidRPr="00BE0235">
        <w:rPr>
          <w:rFonts w:ascii="Lucida Bright" w:hAnsi="Lucida Bright" w:cs="Arial"/>
          <w:b/>
          <w:sz w:val="19"/>
          <w:szCs w:val="19"/>
          <w:u w:val="single"/>
          <w:lang w:eastAsia="es-ES"/>
        </w:rPr>
        <w:t>CLÁUSULA</w:t>
      </w:r>
      <w:r w:rsidRPr="00BE0235">
        <w:rPr>
          <w:rFonts w:ascii="Lucida Bright" w:hAnsi="Lucida Bright" w:cs="Arial"/>
          <w:b/>
          <w:sz w:val="19"/>
          <w:szCs w:val="19"/>
          <w:u w:val="single"/>
          <w:lang w:val="es-ES_tradnl" w:eastAsia="es-ES"/>
        </w:rPr>
        <w:t xml:space="preserve"> NOVENA.- (MONTO DEL CONTRATO)</w:t>
      </w:r>
    </w:p>
    <w:p w:rsidR="00BE0235" w:rsidRPr="00BE0235" w:rsidRDefault="00BE0235" w:rsidP="00BE0235">
      <w:pPr>
        <w:spacing w:before="120" w:after="120"/>
        <w:jc w:val="both"/>
        <w:rPr>
          <w:rFonts w:ascii="Lucida Bright" w:hAnsi="Lucida Bright" w:cs="Arial"/>
          <w:sz w:val="19"/>
          <w:szCs w:val="19"/>
          <w:lang w:eastAsia="es-ES"/>
        </w:rPr>
      </w:pPr>
      <w:r w:rsidRPr="00BE0235">
        <w:rPr>
          <w:rFonts w:ascii="Lucida Bright" w:hAnsi="Lucida Bright" w:cs="Arial"/>
          <w:sz w:val="19"/>
          <w:szCs w:val="19"/>
          <w:lang w:eastAsia="es-ES"/>
        </w:rPr>
        <w:t xml:space="preserve">El monto total propuesto y aceptado por las Partes </w:t>
      </w:r>
      <w:r w:rsidRPr="00BE0235">
        <w:rPr>
          <w:rFonts w:ascii="Lucida Bright" w:hAnsi="Lucida Bright" w:cs="Arial"/>
          <w:sz w:val="19"/>
          <w:szCs w:val="19"/>
          <w:lang w:val="es-ES_tradnl" w:eastAsia="es-ES"/>
        </w:rPr>
        <w:t>para la ejecución del objeto del presente Contrato</w:t>
      </w:r>
      <w:r w:rsidRPr="00BE0235">
        <w:rPr>
          <w:rFonts w:ascii="Lucida Bright" w:hAnsi="Lucida Bright" w:cs="Arial"/>
          <w:sz w:val="19"/>
          <w:szCs w:val="19"/>
          <w:lang w:eastAsia="es-ES"/>
        </w:rPr>
        <w:t xml:space="preserve"> es de </w:t>
      </w:r>
      <w:proofErr w:type="spellStart"/>
      <w:r w:rsidRPr="00BE0235">
        <w:rPr>
          <w:rFonts w:ascii="Lucida Bright" w:hAnsi="Lucida Bright" w:cs="Arial"/>
          <w:b/>
          <w:sz w:val="19"/>
          <w:szCs w:val="19"/>
          <w:lang w:eastAsia="es-ES"/>
        </w:rPr>
        <w:t>Bsxxxxxxxxxxxxx</w:t>
      </w:r>
      <w:proofErr w:type="spellEnd"/>
      <w:r w:rsidRPr="00BE0235">
        <w:rPr>
          <w:rFonts w:ascii="Lucida Bright" w:hAnsi="Lucida Bright" w:cs="Arial"/>
          <w:b/>
          <w:sz w:val="19"/>
          <w:szCs w:val="19"/>
          <w:lang w:eastAsia="es-ES"/>
        </w:rPr>
        <w:t xml:space="preserve"> (</w:t>
      </w:r>
      <w:proofErr w:type="spellStart"/>
      <w:r w:rsidRPr="00BE0235">
        <w:rPr>
          <w:rFonts w:ascii="Lucida Bright" w:hAnsi="Lucida Bright" w:cs="Arial"/>
          <w:b/>
          <w:sz w:val="19"/>
          <w:szCs w:val="19"/>
          <w:lang w:eastAsia="es-ES"/>
        </w:rPr>
        <w:t>xxxxxxxxxx</w:t>
      </w:r>
      <w:proofErr w:type="spellEnd"/>
      <w:r w:rsidRPr="00BE0235">
        <w:rPr>
          <w:rFonts w:ascii="Lucida Bright" w:hAnsi="Lucida Bright" w:cs="Arial"/>
          <w:b/>
          <w:sz w:val="19"/>
          <w:szCs w:val="19"/>
          <w:lang w:eastAsia="es-ES"/>
        </w:rPr>
        <w:t xml:space="preserve"> 00/100 Bolivianos),</w:t>
      </w:r>
      <w:r w:rsidRPr="00BE0235">
        <w:rPr>
          <w:rFonts w:ascii="Lucida Bright" w:hAnsi="Lucida Bright" w:cs="Arial"/>
          <w:sz w:val="19"/>
          <w:szCs w:val="19"/>
          <w:lang w:eastAsia="es-ES"/>
        </w:rPr>
        <w:t xml:space="preserve"> de acuerdo a los precios unitarios detallados en la Carta con CITE: </w:t>
      </w:r>
      <w:proofErr w:type="spellStart"/>
      <w:r w:rsidRPr="00BE0235">
        <w:rPr>
          <w:rFonts w:ascii="Lucida Bright" w:hAnsi="Lucida Bright" w:cs="Arial"/>
          <w:sz w:val="19"/>
          <w:szCs w:val="19"/>
          <w:lang w:eastAsia="es-ES"/>
        </w:rPr>
        <w:t>xxxxx</w:t>
      </w:r>
      <w:proofErr w:type="spellEnd"/>
      <w:r w:rsidRPr="00BE0235">
        <w:rPr>
          <w:rFonts w:ascii="Lucida Bright" w:hAnsi="Lucida Bright" w:cs="Arial"/>
          <w:sz w:val="19"/>
          <w:szCs w:val="19"/>
          <w:lang w:eastAsia="es-ES"/>
        </w:rPr>
        <w:t xml:space="preserve"> </w:t>
      </w:r>
      <w:r w:rsidRPr="00BE0235">
        <w:rPr>
          <w:rFonts w:ascii="Lucida Bright" w:hAnsi="Lucida Bright" w:cs="Arial"/>
          <w:sz w:val="19"/>
          <w:szCs w:val="19"/>
          <w:lang w:val="es-ES_tradnl" w:eastAsia="es-ES"/>
        </w:rPr>
        <w:t xml:space="preserve">de fecha </w:t>
      </w:r>
      <w:proofErr w:type="spellStart"/>
      <w:r w:rsidRPr="00BE0235">
        <w:rPr>
          <w:rFonts w:ascii="Lucida Bright" w:hAnsi="Lucida Bright" w:cs="Arial"/>
          <w:sz w:val="19"/>
          <w:szCs w:val="19"/>
          <w:lang w:val="es-ES_tradnl" w:eastAsia="es-ES"/>
        </w:rPr>
        <w:t>xxxx</w:t>
      </w:r>
      <w:proofErr w:type="spellEnd"/>
      <w:r w:rsidRPr="00BE0235">
        <w:rPr>
          <w:rFonts w:ascii="Lucida Bright" w:hAnsi="Lucida Bright" w:cs="Arial"/>
          <w:sz w:val="19"/>
          <w:szCs w:val="19"/>
          <w:lang w:val="es-ES_tradnl" w:eastAsia="es-ES"/>
        </w:rPr>
        <w:t xml:space="preserve"> de xxx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BE0235" w:rsidRPr="00BE0235" w:rsidTr="00AC1A4D">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E0235" w:rsidRPr="00BE0235" w:rsidRDefault="00BE0235" w:rsidP="00BE0235">
            <w:pPr>
              <w:jc w:val="center"/>
              <w:rPr>
                <w:rFonts w:asciiTheme="minorHAnsi" w:hAnsiTheme="minorHAnsi" w:cs="Calibri"/>
                <w:b/>
                <w:bCs/>
                <w:sz w:val="14"/>
                <w:szCs w:val="14"/>
                <w:lang w:val="es-ES_tradnl" w:eastAsia="es-BO"/>
              </w:rPr>
            </w:pPr>
            <w:r w:rsidRPr="00BE0235">
              <w:rPr>
                <w:rFonts w:asciiTheme="minorHAnsi" w:hAnsiTheme="minorHAnsi" w:cs="Calibri"/>
                <w:b/>
                <w:bCs/>
                <w:sz w:val="14"/>
                <w:szCs w:val="14"/>
                <w:lang w:val="es-ES_tradnl" w:eastAsia="es-BO"/>
              </w:rPr>
              <w:t>Nº</w:t>
            </w:r>
          </w:p>
          <w:p w:rsidR="00BE0235" w:rsidRPr="00BE0235" w:rsidRDefault="00BE0235" w:rsidP="00BE0235">
            <w:pPr>
              <w:jc w:val="center"/>
              <w:rPr>
                <w:rFonts w:asciiTheme="minorHAnsi" w:hAnsiTheme="minorHAnsi" w:cs="Calibri"/>
                <w:b/>
                <w:bCs/>
                <w:sz w:val="14"/>
                <w:szCs w:val="14"/>
                <w:lang w:eastAsia="es-BO"/>
              </w:rPr>
            </w:pPr>
            <w:r w:rsidRPr="00BE0235">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BE0235" w:rsidRPr="00BE0235" w:rsidRDefault="00BE0235" w:rsidP="00BE0235">
            <w:pPr>
              <w:jc w:val="center"/>
              <w:rPr>
                <w:rFonts w:asciiTheme="minorHAnsi" w:hAnsiTheme="minorHAnsi" w:cs="Calibri"/>
                <w:b/>
                <w:bCs/>
                <w:sz w:val="14"/>
                <w:szCs w:val="14"/>
                <w:lang w:eastAsia="es-BO"/>
              </w:rPr>
            </w:pPr>
            <w:r w:rsidRPr="00BE0235">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BE0235" w:rsidRPr="00BE0235" w:rsidRDefault="00BE0235" w:rsidP="00BE0235">
            <w:pPr>
              <w:jc w:val="center"/>
              <w:rPr>
                <w:rFonts w:asciiTheme="minorHAnsi" w:hAnsiTheme="minorHAnsi" w:cs="Calibri"/>
                <w:b/>
                <w:bCs/>
                <w:sz w:val="14"/>
                <w:szCs w:val="14"/>
                <w:lang w:eastAsia="es-BO"/>
              </w:rPr>
            </w:pPr>
            <w:r w:rsidRPr="00BE0235">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BE0235" w:rsidRPr="00BE0235" w:rsidRDefault="00BE0235" w:rsidP="00BE0235">
            <w:pPr>
              <w:jc w:val="center"/>
              <w:rPr>
                <w:rFonts w:asciiTheme="minorHAnsi" w:hAnsiTheme="minorHAnsi" w:cs="Calibri"/>
                <w:b/>
                <w:bCs/>
                <w:sz w:val="14"/>
                <w:szCs w:val="14"/>
                <w:lang w:eastAsia="es-BO"/>
              </w:rPr>
            </w:pPr>
            <w:r w:rsidRPr="00BE0235">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E0235" w:rsidRPr="00BE0235" w:rsidRDefault="00BE0235" w:rsidP="00BE0235">
            <w:pPr>
              <w:jc w:val="center"/>
              <w:rPr>
                <w:rFonts w:asciiTheme="minorHAnsi" w:hAnsiTheme="minorHAnsi" w:cs="Calibri"/>
                <w:b/>
                <w:bCs/>
                <w:sz w:val="14"/>
                <w:szCs w:val="14"/>
                <w:lang w:eastAsia="es-BO"/>
              </w:rPr>
            </w:pPr>
            <w:r w:rsidRPr="00BE0235">
              <w:rPr>
                <w:rFonts w:asciiTheme="minorHAnsi" w:hAnsiTheme="minorHAnsi" w:cs="Calibri"/>
                <w:b/>
                <w:bCs/>
                <w:sz w:val="14"/>
                <w:szCs w:val="14"/>
                <w:lang w:eastAsia="es-BO"/>
              </w:rPr>
              <w:t xml:space="preserve">PRECIO UNITARIO </w:t>
            </w:r>
          </w:p>
          <w:p w:rsidR="00BE0235" w:rsidRPr="00BE0235" w:rsidRDefault="00BE0235" w:rsidP="00BE0235">
            <w:pPr>
              <w:jc w:val="center"/>
              <w:rPr>
                <w:rFonts w:asciiTheme="minorHAnsi" w:hAnsiTheme="minorHAnsi" w:cs="Calibri"/>
                <w:b/>
                <w:bCs/>
                <w:sz w:val="14"/>
                <w:szCs w:val="14"/>
                <w:lang w:eastAsia="es-BO"/>
              </w:rPr>
            </w:pPr>
            <w:r w:rsidRPr="00BE0235">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BE0235" w:rsidRPr="00BE0235" w:rsidRDefault="00BE0235" w:rsidP="00BE0235">
            <w:pPr>
              <w:jc w:val="center"/>
              <w:rPr>
                <w:rFonts w:asciiTheme="minorHAnsi" w:hAnsiTheme="minorHAnsi" w:cs="Calibri"/>
                <w:b/>
                <w:bCs/>
                <w:sz w:val="14"/>
                <w:szCs w:val="14"/>
                <w:lang w:eastAsia="es-BO"/>
              </w:rPr>
            </w:pPr>
            <w:r w:rsidRPr="00BE0235">
              <w:rPr>
                <w:rFonts w:asciiTheme="minorHAnsi" w:hAnsiTheme="minorHAnsi" w:cs="Calibri"/>
                <w:b/>
                <w:bCs/>
                <w:sz w:val="14"/>
                <w:szCs w:val="14"/>
                <w:lang w:eastAsia="es-BO"/>
              </w:rPr>
              <w:t>PRECIO TOTAL</w:t>
            </w:r>
          </w:p>
          <w:p w:rsidR="00BE0235" w:rsidRPr="00BE0235" w:rsidRDefault="00BE0235" w:rsidP="00BE0235">
            <w:pPr>
              <w:jc w:val="center"/>
              <w:rPr>
                <w:rFonts w:asciiTheme="minorHAnsi" w:hAnsiTheme="minorHAnsi" w:cs="Calibri"/>
                <w:b/>
                <w:bCs/>
                <w:sz w:val="14"/>
                <w:szCs w:val="14"/>
                <w:lang w:val="es-ES_tradnl" w:eastAsia="es-BO"/>
              </w:rPr>
            </w:pPr>
            <w:r w:rsidRPr="00BE0235">
              <w:rPr>
                <w:rFonts w:asciiTheme="minorHAnsi" w:hAnsiTheme="minorHAnsi" w:cs="Calibri"/>
                <w:b/>
                <w:bCs/>
                <w:sz w:val="14"/>
                <w:szCs w:val="14"/>
                <w:lang w:eastAsia="es-BO"/>
              </w:rPr>
              <w:t>(Bs.)</w:t>
            </w:r>
          </w:p>
        </w:tc>
      </w:tr>
      <w:tr w:rsidR="00BE0235" w:rsidRPr="00BE0235" w:rsidTr="00AC1A4D">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BE0235" w:rsidRPr="00BE0235" w:rsidRDefault="00BE0235" w:rsidP="00BE0235">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BE0235" w:rsidRPr="00BE0235" w:rsidRDefault="00BE0235" w:rsidP="00BE0235">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BE0235" w:rsidRPr="00BE0235" w:rsidRDefault="00BE0235" w:rsidP="00BE0235">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BE0235" w:rsidRPr="00BE0235" w:rsidRDefault="00BE0235" w:rsidP="00BE0235">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BE0235" w:rsidRPr="00BE0235" w:rsidRDefault="00BE0235" w:rsidP="00BE0235">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BE0235" w:rsidRPr="00BE0235" w:rsidRDefault="00BE0235" w:rsidP="00BE0235">
            <w:pPr>
              <w:jc w:val="right"/>
              <w:rPr>
                <w:rFonts w:asciiTheme="minorHAnsi" w:hAnsiTheme="minorHAnsi" w:cs="Calibri"/>
                <w:color w:val="000000"/>
                <w:sz w:val="14"/>
                <w:szCs w:val="14"/>
                <w:lang w:eastAsia="es-BO"/>
              </w:rPr>
            </w:pPr>
          </w:p>
        </w:tc>
      </w:tr>
      <w:tr w:rsidR="00BE0235" w:rsidRPr="00BE0235" w:rsidTr="00AC1A4D">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BE0235" w:rsidRPr="00BE0235" w:rsidRDefault="00BE0235" w:rsidP="00BE0235">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BE0235" w:rsidRPr="00BE0235" w:rsidRDefault="00BE0235" w:rsidP="00BE0235">
            <w:pPr>
              <w:jc w:val="right"/>
              <w:rPr>
                <w:rFonts w:asciiTheme="minorHAnsi" w:hAnsiTheme="minorHAnsi" w:cs="Calibri"/>
                <w:b/>
                <w:color w:val="000000"/>
                <w:sz w:val="14"/>
                <w:szCs w:val="14"/>
                <w:lang w:eastAsia="es-BO"/>
              </w:rPr>
            </w:pPr>
          </w:p>
        </w:tc>
      </w:tr>
      <w:tr w:rsidR="00BE0235" w:rsidRPr="00BE0235" w:rsidTr="00AC1A4D">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BE0235" w:rsidRPr="00BE0235" w:rsidRDefault="00BE0235" w:rsidP="00BE0235">
            <w:pPr>
              <w:rPr>
                <w:rFonts w:asciiTheme="minorHAnsi" w:hAnsiTheme="minorHAnsi" w:cs="Calibri"/>
                <w:b/>
                <w:color w:val="000000"/>
                <w:sz w:val="14"/>
                <w:szCs w:val="14"/>
                <w:lang w:eastAsia="es-BO"/>
              </w:rPr>
            </w:pPr>
          </w:p>
        </w:tc>
      </w:tr>
    </w:tbl>
    <w:p w:rsidR="00BE0235" w:rsidRPr="00BE0235" w:rsidRDefault="00BE0235" w:rsidP="00BE0235">
      <w:pPr>
        <w:spacing w:before="120" w:after="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El precio o valor final de los Bienes será el resultante de aplicar los precios unitarios de la propuesta adjudicada a las cantidades </w:t>
      </w:r>
      <w:r w:rsidRPr="00BE0235">
        <w:rPr>
          <w:rFonts w:ascii="Lucida Bright" w:hAnsi="Lucida Bright" w:cs="Arial"/>
          <w:sz w:val="19"/>
          <w:szCs w:val="19"/>
          <w:lang w:eastAsia="es-ES"/>
        </w:rPr>
        <w:t>efectiva y realmente provistas</w:t>
      </w:r>
      <w:r w:rsidRPr="00BE0235">
        <w:rPr>
          <w:rFonts w:ascii="Lucida Bright" w:hAnsi="Lucida Bright" w:cs="Arial"/>
          <w:sz w:val="19"/>
          <w:szCs w:val="19"/>
          <w:lang w:val="es-ES_tradnl" w:eastAsia="es-ES"/>
        </w:rPr>
        <w:t>.</w:t>
      </w:r>
    </w:p>
    <w:p w:rsidR="00BE0235" w:rsidRPr="00BE0235" w:rsidRDefault="00BE0235" w:rsidP="00BE0235">
      <w:pPr>
        <w:widowControl w:val="0"/>
        <w:spacing w:before="120"/>
        <w:ind w:hanging="11"/>
        <w:jc w:val="both"/>
        <w:rPr>
          <w:rFonts w:ascii="Lucida Bright" w:hAnsi="Lucida Bright" w:cs="Arial"/>
          <w:b/>
          <w:sz w:val="19"/>
          <w:szCs w:val="19"/>
          <w:lang w:val="es-ES_tradnl" w:eastAsia="es-ES"/>
        </w:rPr>
      </w:pPr>
      <w:r w:rsidRPr="00BE0235">
        <w:rPr>
          <w:rFonts w:ascii="Lucida Bright" w:hAnsi="Lucida Bright" w:cs="Arial"/>
          <w:sz w:val="19"/>
          <w:szCs w:val="19"/>
          <w:lang w:val="es-ES_tradnl" w:eastAsia="es-ES"/>
        </w:rPr>
        <w:t xml:space="preserve">El </w:t>
      </w:r>
      <w:r w:rsidRPr="00BE0235">
        <w:rPr>
          <w:rFonts w:ascii="Lucida Bright" w:hAnsi="Lucida Bright" w:cs="Arial"/>
          <w:b/>
          <w:sz w:val="19"/>
          <w:szCs w:val="19"/>
          <w:lang w:val="es-ES_tradnl" w:eastAsia="es-ES"/>
        </w:rPr>
        <w:t>PROVEEDOR</w:t>
      </w:r>
      <w:r w:rsidRPr="00BE0235">
        <w:rPr>
          <w:rFonts w:ascii="Lucida Bright" w:hAnsi="Lucida Bright" w:cs="Arial"/>
          <w:sz w:val="19"/>
          <w:szCs w:val="19"/>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BE0235">
        <w:rPr>
          <w:rFonts w:ascii="Lucida Bright" w:hAnsi="Lucida Bright" w:cs="Arial"/>
          <w:b/>
          <w:sz w:val="19"/>
          <w:szCs w:val="19"/>
          <w:lang w:val="es-ES_tradnl" w:eastAsia="es-ES"/>
        </w:rPr>
        <w:t>PROVEEDOR</w:t>
      </w:r>
      <w:r w:rsidRPr="00BE0235">
        <w:rPr>
          <w:rFonts w:ascii="Lucida Bright" w:hAnsi="Lucida Bright" w:cs="Arial"/>
          <w:sz w:val="19"/>
          <w:szCs w:val="19"/>
          <w:lang w:val="es-ES_tradnl" w:eastAsia="es-ES"/>
        </w:rPr>
        <w:t xml:space="preserve"> a título de revisión de precio o reembolso, ni cualquier otro similar a la </w:t>
      </w:r>
      <w:r w:rsidRPr="00BE0235">
        <w:rPr>
          <w:rFonts w:ascii="Lucida Bright" w:hAnsi="Lucida Bright" w:cs="Arial"/>
          <w:b/>
          <w:sz w:val="19"/>
          <w:szCs w:val="19"/>
          <w:lang w:val="es-ES_tradnl" w:eastAsia="es-ES"/>
        </w:rPr>
        <w:t>ENTIDAD</w:t>
      </w:r>
    </w:p>
    <w:p w:rsidR="00BE0235" w:rsidRPr="00BE0235" w:rsidRDefault="00BE0235" w:rsidP="00BE0235">
      <w:pPr>
        <w:numPr>
          <w:ilvl w:val="1"/>
          <w:numId w:val="0"/>
        </w:numPr>
        <w:tabs>
          <w:tab w:val="num" w:pos="284"/>
        </w:tabs>
        <w:spacing w:before="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lastRenderedPageBreak/>
        <w:t xml:space="preserve">El precio por trabajos o servicios adicionales no previstos en el Contrato y que fueran necesarios ejecutar, deberá ser objeto de previo acuerdo escrito entre las Partes. En ningún caso la </w:t>
      </w:r>
      <w:r w:rsidRPr="00BE0235">
        <w:rPr>
          <w:rFonts w:ascii="Lucida Bright" w:hAnsi="Lucida Bright" w:cs="Arial"/>
          <w:b/>
          <w:sz w:val="19"/>
          <w:szCs w:val="19"/>
          <w:lang w:val="es-ES_tradnl" w:eastAsia="es-ES"/>
        </w:rPr>
        <w:t>ENTIDAD</w:t>
      </w:r>
      <w:r w:rsidRPr="00BE0235">
        <w:rPr>
          <w:rFonts w:ascii="Lucida Bright" w:hAnsi="Lucida Bright" w:cs="Arial"/>
          <w:sz w:val="19"/>
          <w:szCs w:val="19"/>
          <w:lang w:val="es-ES_tradnl" w:eastAsia="es-ES"/>
        </w:rPr>
        <w:t xml:space="preserve"> reconocerá costos por trabajos adicionales que previamente no tuvieran su expresa aprobación y no se haya cumplido con lo establecido en el Contrato.</w:t>
      </w:r>
    </w:p>
    <w:p w:rsidR="00BE0235" w:rsidRPr="00BE0235" w:rsidRDefault="00BE0235" w:rsidP="00BE0235">
      <w:pPr>
        <w:spacing w:before="120" w:after="120"/>
        <w:jc w:val="both"/>
        <w:rPr>
          <w:rFonts w:ascii="Lucida Bright" w:hAnsi="Lucida Bright" w:cs="Arial"/>
          <w:b/>
          <w:sz w:val="19"/>
          <w:szCs w:val="19"/>
          <w:u w:val="single"/>
          <w:lang w:val="es-ES_tradnl" w:eastAsia="es-ES"/>
        </w:rPr>
      </w:pPr>
      <w:r w:rsidRPr="00BE0235">
        <w:rPr>
          <w:rFonts w:ascii="Lucida Bright" w:hAnsi="Lucida Bright" w:cs="Arial"/>
          <w:b/>
          <w:sz w:val="19"/>
          <w:szCs w:val="19"/>
          <w:u w:val="single"/>
          <w:lang w:eastAsia="es-ES"/>
        </w:rPr>
        <w:t>CLÁUSULA</w:t>
      </w:r>
      <w:r w:rsidRPr="00BE0235">
        <w:rPr>
          <w:rFonts w:ascii="Lucida Bright" w:hAnsi="Lucida Bright" w:cs="Arial"/>
          <w:b/>
          <w:sz w:val="19"/>
          <w:szCs w:val="19"/>
          <w:u w:val="single"/>
          <w:lang w:val="es-ES_tradnl" w:eastAsia="es-ES"/>
        </w:rPr>
        <w:t xml:space="preserve"> DÉCIMA.- (FORMA DE PAGO) </w:t>
      </w:r>
      <w:r w:rsidRPr="00BE0235">
        <w:rPr>
          <w:rFonts w:ascii="Lucida Bright" w:hAnsi="Lucida Bright" w:cs="Arial"/>
          <w:b/>
          <w:sz w:val="19"/>
          <w:szCs w:val="19"/>
          <w:highlight w:val="yellow"/>
          <w:u w:val="single"/>
          <w:lang w:val="es-ES_tradnl" w:eastAsia="es-ES"/>
        </w:rPr>
        <w:t>(conforme las especificaciones técnicas)</w:t>
      </w:r>
    </w:p>
    <w:p w:rsidR="00BE0235" w:rsidRPr="00BE0235" w:rsidRDefault="00BE0235" w:rsidP="00BE0235">
      <w:pPr>
        <w:autoSpaceDE w:val="0"/>
        <w:autoSpaceDN w:val="0"/>
        <w:adjustRightInd w:val="0"/>
        <w:spacing w:before="120" w:after="120"/>
        <w:jc w:val="both"/>
        <w:rPr>
          <w:rFonts w:ascii="Lucida Bright" w:hAnsi="Lucida Bright" w:cs="Calibri"/>
          <w:sz w:val="19"/>
          <w:szCs w:val="19"/>
          <w:lang w:eastAsia="es-ES"/>
        </w:rPr>
      </w:pPr>
      <w:r w:rsidRPr="00BE0235">
        <w:rPr>
          <w:rFonts w:ascii="Lucida Bright" w:hAnsi="Lucida Bright" w:cs="Arial"/>
          <w:sz w:val="19"/>
          <w:szCs w:val="19"/>
          <w:lang w:val="es-ES_tradnl" w:eastAsia="es-ES"/>
        </w:rPr>
        <w:t xml:space="preserve">El monto del presente Contrato será pagado por la </w:t>
      </w:r>
      <w:r w:rsidRPr="00BE0235">
        <w:rPr>
          <w:rFonts w:ascii="Lucida Bright" w:hAnsi="Lucida Bright" w:cs="Arial"/>
          <w:b/>
          <w:sz w:val="19"/>
          <w:szCs w:val="19"/>
          <w:lang w:val="es-ES_tradnl" w:eastAsia="es-ES"/>
        </w:rPr>
        <w:t>ENTIDAD</w:t>
      </w:r>
      <w:r w:rsidRPr="00BE0235">
        <w:rPr>
          <w:rFonts w:ascii="Lucida Bright" w:hAnsi="Lucida Bright" w:cs="Arial"/>
          <w:sz w:val="19"/>
          <w:szCs w:val="19"/>
          <w:lang w:val="es-ES_tradnl" w:eastAsia="es-ES"/>
        </w:rPr>
        <w:t xml:space="preserve"> a favor del </w:t>
      </w:r>
      <w:r w:rsidRPr="00BE0235">
        <w:rPr>
          <w:rFonts w:ascii="Lucida Bright" w:hAnsi="Lucida Bright" w:cs="Arial"/>
          <w:b/>
          <w:sz w:val="19"/>
          <w:szCs w:val="19"/>
          <w:lang w:val="es-ES_tradnl" w:eastAsia="es-ES"/>
        </w:rPr>
        <w:t>PROVEEDOR,</w:t>
      </w:r>
      <w:r w:rsidRPr="00BE0235">
        <w:rPr>
          <w:rFonts w:ascii="Lucida Bright" w:hAnsi="Lucida Bright" w:cs="Arial"/>
          <w:sz w:val="19"/>
          <w:szCs w:val="19"/>
          <w:lang w:val="es-ES_tradnl" w:eastAsia="es-ES"/>
        </w:rPr>
        <w:t xml:space="preserve"> </w:t>
      </w:r>
      <w:r w:rsidRPr="00BE0235">
        <w:rPr>
          <w:rFonts w:ascii="Lucida Bright" w:hAnsi="Lucida Bright" w:cs="Calibri"/>
          <w:sz w:val="19"/>
          <w:szCs w:val="19"/>
          <w:lang w:eastAsia="es-ES"/>
        </w:rPr>
        <w:t>de forma parcial de acuerdo a las entregas efectivamente realizadas previa presentación de informes de conformidad del comité de recepción y actividades administrativas correspondientes.</w:t>
      </w:r>
    </w:p>
    <w:p w:rsidR="00BE0235" w:rsidRPr="00BE0235" w:rsidRDefault="00BE0235" w:rsidP="00BE0235">
      <w:pPr>
        <w:tabs>
          <w:tab w:val="num" w:pos="993"/>
        </w:tabs>
        <w:spacing w:before="120" w:after="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El pago se realizará vía sistema de gestión pública (SIGEP) en moneda nacional (bolivianos), debiendo el </w:t>
      </w:r>
      <w:r w:rsidRPr="00BE0235">
        <w:rPr>
          <w:rFonts w:ascii="Lucida Bright" w:hAnsi="Lucida Bright" w:cs="Arial"/>
          <w:b/>
          <w:sz w:val="19"/>
          <w:szCs w:val="19"/>
          <w:lang w:val="es-ES_tradnl" w:eastAsia="es-ES"/>
        </w:rPr>
        <w:t>PROVEEDOR</w:t>
      </w:r>
      <w:r w:rsidRPr="00BE0235">
        <w:rPr>
          <w:rFonts w:ascii="Lucida Bright" w:hAnsi="Lucida Bright" w:cs="Arial"/>
          <w:sz w:val="19"/>
          <w:szCs w:val="19"/>
          <w:lang w:val="es-ES_tradnl" w:eastAsia="es-ES"/>
        </w:rPr>
        <w:t xml:space="preserve"> presentar la siguiente documentación para pago:</w:t>
      </w:r>
    </w:p>
    <w:p w:rsidR="00BE0235" w:rsidRPr="00BE0235" w:rsidRDefault="00BE0235" w:rsidP="004D3B82">
      <w:pPr>
        <w:numPr>
          <w:ilvl w:val="0"/>
          <w:numId w:val="58"/>
        </w:numPr>
        <w:autoSpaceDE w:val="0"/>
        <w:autoSpaceDN w:val="0"/>
        <w:adjustRightInd w:val="0"/>
        <w:ind w:left="714" w:hanging="357"/>
        <w:jc w:val="both"/>
        <w:rPr>
          <w:rFonts w:ascii="Lucida Bright" w:hAnsi="Lucida Bright" w:cs="Calibri"/>
          <w:sz w:val="19"/>
          <w:szCs w:val="19"/>
          <w:lang w:eastAsia="es-ES"/>
        </w:rPr>
      </w:pPr>
      <w:r w:rsidRPr="00BE0235">
        <w:rPr>
          <w:rFonts w:ascii="Lucida Bright" w:hAnsi="Lucida Bright" w:cs="Calibri"/>
          <w:sz w:val="19"/>
          <w:szCs w:val="19"/>
          <w:lang w:eastAsia="es-ES"/>
        </w:rPr>
        <w:t>Carta de solicitud de pago.</w:t>
      </w:r>
    </w:p>
    <w:p w:rsidR="00BE0235" w:rsidRPr="00BE0235" w:rsidRDefault="00BE0235" w:rsidP="004D3B82">
      <w:pPr>
        <w:numPr>
          <w:ilvl w:val="0"/>
          <w:numId w:val="58"/>
        </w:numPr>
        <w:autoSpaceDE w:val="0"/>
        <w:autoSpaceDN w:val="0"/>
        <w:adjustRightInd w:val="0"/>
        <w:ind w:left="714" w:hanging="357"/>
        <w:jc w:val="both"/>
        <w:rPr>
          <w:rFonts w:ascii="Lucida Bright" w:hAnsi="Lucida Bright" w:cs="Calibri"/>
          <w:sz w:val="19"/>
          <w:szCs w:val="19"/>
          <w:lang w:eastAsia="es-ES"/>
        </w:rPr>
      </w:pPr>
      <w:r w:rsidRPr="00BE0235">
        <w:rPr>
          <w:rFonts w:ascii="Lucida Bright" w:hAnsi="Lucida Bright" w:cs="Calibri"/>
          <w:sz w:val="19"/>
          <w:szCs w:val="19"/>
          <w:lang w:eastAsia="es-ES"/>
        </w:rPr>
        <w:t>Factura original de la Empresa debidamente registrada en Impuestos Nacionales.</w:t>
      </w:r>
    </w:p>
    <w:p w:rsidR="00BE0235" w:rsidRPr="00BE0235" w:rsidRDefault="00BE0235" w:rsidP="004D3B82">
      <w:pPr>
        <w:numPr>
          <w:ilvl w:val="0"/>
          <w:numId w:val="58"/>
        </w:numPr>
        <w:autoSpaceDE w:val="0"/>
        <w:autoSpaceDN w:val="0"/>
        <w:adjustRightInd w:val="0"/>
        <w:ind w:left="714" w:hanging="357"/>
        <w:jc w:val="both"/>
        <w:rPr>
          <w:rFonts w:ascii="Lucida Bright" w:hAnsi="Lucida Bright" w:cs="Calibri"/>
          <w:sz w:val="19"/>
          <w:szCs w:val="19"/>
          <w:lang w:eastAsia="es-ES"/>
        </w:rPr>
      </w:pPr>
      <w:r w:rsidRPr="00BE0235">
        <w:rPr>
          <w:rFonts w:ascii="Lucida Bright" w:hAnsi="Lucida Bright" w:cs="Calibri"/>
          <w:sz w:val="19"/>
          <w:szCs w:val="19"/>
          <w:lang w:eastAsia="es-ES"/>
        </w:rPr>
        <w:t>Fotocopia simple del NIT.</w:t>
      </w:r>
    </w:p>
    <w:p w:rsidR="00BE0235" w:rsidRPr="00BE0235" w:rsidRDefault="00BE0235" w:rsidP="004D3B82">
      <w:pPr>
        <w:numPr>
          <w:ilvl w:val="0"/>
          <w:numId w:val="58"/>
        </w:numPr>
        <w:autoSpaceDE w:val="0"/>
        <w:autoSpaceDN w:val="0"/>
        <w:adjustRightInd w:val="0"/>
        <w:ind w:left="714" w:hanging="357"/>
        <w:jc w:val="both"/>
        <w:rPr>
          <w:rFonts w:ascii="Lucida Bright" w:hAnsi="Lucida Bright" w:cs="Calibri"/>
          <w:sz w:val="19"/>
          <w:szCs w:val="19"/>
          <w:lang w:eastAsia="es-ES"/>
        </w:rPr>
      </w:pPr>
      <w:r w:rsidRPr="00BE0235">
        <w:rPr>
          <w:rFonts w:ascii="Lucida Bright" w:hAnsi="Lucida Bright" w:cs="Calibri"/>
          <w:sz w:val="19"/>
          <w:szCs w:val="19"/>
          <w:lang w:eastAsia="es-ES"/>
        </w:rPr>
        <w:t>Fotocopia simple del registro de beneficiarios SIGEP (Incluir N° de Cuenta Bancaria).</w:t>
      </w:r>
    </w:p>
    <w:p w:rsidR="00BE0235" w:rsidRPr="00BE0235" w:rsidRDefault="00BE0235" w:rsidP="004D3B82">
      <w:pPr>
        <w:numPr>
          <w:ilvl w:val="0"/>
          <w:numId w:val="58"/>
        </w:numPr>
        <w:autoSpaceDE w:val="0"/>
        <w:autoSpaceDN w:val="0"/>
        <w:adjustRightInd w:val="0"/>
        <w:ind w:left="714" w:hanging="357"/>
        <w:jc w:val="both"/>
        <w:rPr>
          <w:rFonts w:ascii="Lucida Bright" w:hAnsi="Lucida Bright" w:cs="Calibri"/>
          <w:sz w:val="19"/>
          <w:szCs w:val="19"/>
          <w:lang w:eastAsia="es-ES"/>
        </w:rPr>
      </w:pPr>
      <w:r w:rsidRPr="00BE0235">
        <w:rPr>
          <w:rFonts w:ascii="Lucida Bright" w:hAnsi="Lucida Bright" w:cs="Calibri"/>
          <w:sz w:val="19"/>
          <w:szCs w:val="19"/>
          <w:lang w:eastAsia="es-ES"/>
        </w:rPr>
        <w:t>Fotocopia simple del Contrato.</w:t>
      </w:r>
    </w:p>
    <w:p w:rsidR="00BE0235" w:rsidRPr="00BE0235" w:rsidRDefault="00BE0235" w:rsidP="004D3B82">
      <w:pPr>
        <w:numPr>
          <w:ilvl w:val="0"/>
          <w:numId w:val="58"/>
        </w:numPr>
        <w:ind w:left="714" w:hanging="357"/>
        <w:rPr>
          <w:rFonts w:ascii="Lucida Bright" w:hAnsi="Lucida Bright" w:cs="Calibri"/>
          <w:sz w:val="19"/>
          <w:szCs w:val="19"/>
          <w:lang w:eastAsia="es-ES"/>
        </w:rPr>
      </w:pPr>
      <w:r w:rsidRPr="00BE0235">
        <w:rPr>
          <w:rFonts w:ascii="Lucida Bright" w:hAnsi="Lucida Bright" w:cs="Calibri"/>
          <w:sz w:val="19"/>
          <w:szCs w:val="19"/>
          <w:lang w:eastAsia="es-ES"/>
        </w:rPr>
        <w:t>Fotocopia simple del testimonio de poder del representante legal para personas jurídicas (Excepto empresas unipersonales)</w:t>
      </w:r>
    </w:p>
    <w:p w:rsidR="00BE0235" w:rsidRPr="00BE0235" w:rsidRDefault="00BE0235" w:rsidP="00BE0235">
      <w:pPr>
        <w:spacing w:before="120"/>
        <w:jc w:val="both"/>
        <w:rPr>
          <w:rFonts w:ascii="Lucida Bright" w:hAnsi="Lucida Bright" w:cs="Arial"/>
          <w:b/>
          <w:iCs/>
          <w:sz w:val="19"/>
          <w:szCs w:val="19"/>
          <w:u w:val="single"/>
          <w:lang w:eastAsia="es-ES"/>
        </w:rPr>
      </w:pPr>
      <w:r w:rsidRPr="00BE0235">
        <w:rPr>
          <w:rFonts w:ascii="Lucida Bright" w:hAnsi="Lucida Bright" w:cs="Arial"/>
          <w:b/>
          <w:sz w:val="19"/>
          <w:szCs w:val="19"/>
          <w:u w:val="single"/>
          <w:lang w:eastAsia="es-ES"/>
        </w:rPr>
        <w:t>CLÁUSULA</w:t>
      </w:r>
      <w:r w:rsidRPr="00BE0235">
        <w:rPr>
          <w:rFonts w:ascii="Lucida Bright" w:hAnsi="Lucida Bright" w:cs="Arial"/>
          <w:b/>
          <w:iCs/>
          <w:sz w:val="19"/>
          <w:szCs w:val="19"/>
          <w:u w:val="single"/>
          <w:lang w:eastAsia="es-ES"/>
        </w:rPr>
        <w:t xml:space="preserve"> DÉCIMA PRIMERA.- (FACTURACIÓN)</w:t>
      </w:r>
    </w:p>
    <w:p w:rsidR="00BE0235" w:rsidRPr="00BE0235" w:rsidRDefault="00BE0235" w:rsidP="00BE0235">
      <w:pPr>
        <w:spacing w:before="120"/>
        <w:jc w:val="both"/>
        <w:rPr>
          <w:rFonts w:ascii="Lucida Bright" w:hAnsi="Lucida Bright" w:cs="Arial"/>
          <w:iCs/>
          <w:sz w:val="19"/>
          <w:szCs w:val="19"/>
          <w:lang w:eastAsia="es-ES"/>
        </w:rPr>
      </w:pPr>
      <w:r w:rsidRPr="00BE0235">
        <w:rPr>
          <w:rFonts w:ascii="Lucida Bright" w:hAnsi="Lucida Bright" w:cs="Arial"/>
          <w:iCs/>
          <w:sz w:val="19"/>
          <w:szCs w:val="19"/>
          <w:lang w:eastAsia="es-ES"/>
        </w:rPr>
        <w:t xml:space="preserve">La factura debe ser emitida de acuerdo a normativa vigente a nombre de Yacimientos Petrolíferos Fiscales Bolivianos consignando el número de identificación tributaria (NIT) 1020269020. </w:t>
      </w:r>
    </w:p>
    <w:p w:rsidR="00BE0235" w:rsidRPr="00BE0235" w:rsidRDefault="00BE0235" w:rsidP="00BE0235">
      <w:pPr>
        <w:spacing w:before="120"/>
        <w:jc w:val="both"/>
        <w:rPr>
          <w:rFonts w:ascii="Lucida Bright" w:hAnsi="Lucida Bright" w:cs="Arial"/>
          <w:iCs/>
          <w:sz w:val="19"/>
          <w:szCs w:val="19"/>
          <w:lang w:eastAsia="es-ES"/>
        </w:rPr>
      </w:pPr>
      <w:r w:rsidRPr="00BE0235">
        <w:rPr>
          <w:rFonts w:ascii="Lucida Bright" w:hAnsi="Lucida Bright" w:cs="Arial"/>
          <w:iCs/>
          <w:sz w:val="19"/>
          <w:szCs w:val="19"/>
          <w:lang w:eastAsia="es-ES"/>
        </w:rPr>
        <w:t>La factura deberá emitirse por el precio contratado, sin deducir las multas ni otros cargos, al momento de la entrega de la totalidad de los bienes conforme lo establecido contractualmente.</w:t>
      </w:r>
    </w:p>
    <w:p w:rsidR="00BE0235" w:rsidRPr="00BE0235" w:rsidRDefault="00BE0235" w:rsidP="00BE0235">
      <w:pPr>
        <w:spacing w:before="120"/>
        <w:jc w:val="both"/>
        <w:rPr>
          <w:rFonts w:ascii="Lucida Bright" w:hAnsi="Lucida Bright" w:cs="Arial"/>
          <w:iCs/>
          <w:sz w:val="19"/>
          <w:szCs w:val="19"/>
          <w:lang w:eastAsia="es-ES"/>
        </w:rPr>
      </w:pPr>
      <w:r w:rsidRPr="00BE0235">
        <w:rPr>
          <w:rFonts w:ascii="Lucida Bright" w:hAnsi="Lucida Bright" w:cs="Arial"/>
          <w:iCs/>
          <w:sz w:val="19"/>
          <w:szCs w:val="19"/>
          <w:lang w:eastAsia="es-ES"/>
        </w:rPr>
        <w:t xml:space="preserve">El </w:t>
      </w:r>
      <w:r w:rsidRPr="00BE0235">
        <w:rPr>
          <w:rFonts w:ascii="Lucida Bright" w:hAnsi="Lucida Bright" w:cs="Arial"/>
          <w:b/>
          <w:iCs/>
          <w:sz w:val="19"/>
          <w:szCs w:val="19"/>
          <w:lang w:eastAsia="es-ES"/>
        </w:rPr>
        <w:t>PROVEEDOR</w:t>
      </w:r>
      <w:r w:rsidRPr="00BE0235">
        <w:rPr>
          <w:rFonts w:ascii="Lucida Bright" w:hAnsi="Lucida Bright" w:cs="Arial"/>
          <w:iCs/>
          <w:sz w:val="19"/>
          <w:szCs w:val="19"/>
          <w:lang w:eastAsia="es-E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BE0235" w:rsidRPr="00BE0235" w:rsidRDefault="00BE0235" w:rsidP="00BE0235">
      <w:pPr>
        <w:tabs>
          <w:tab w:val="left" w:pos="4830"/>
        </w:tabs>
        <w:spacing w:before="120"/>
        <w:jc w:val="both"/>
        <w:rPr>
          <w:rFonts w:ascii="Lucida Bright" w:hAnsi="Lucida Bright" w:cs="Arial"/>
          <w:b/>
          <w:sz w:val="19"/>
          <w:szCs w:val="19"/>
          <w:u w:val="single"/>
          <w:lang w:val="es-ES_tradnl" w:eastAsia="es-ES"/>
        </w:rPr>
      </w:pPr>
      <w:r w:rsidRPr="00BE0235">
        <w:rPr>
          <w:rFonts w:ascii="Lucida Bright" w:hAnsi="Lucida Bright" w:cs="Arial"/>
          <w:b/>
          <w:sz w:val="19"/>
          <w:szCs w:val="19"/>
          <w:u w:val="single"/>
          <w:lang w:eastAsia="es-ES"/>
        </w:rPr>
        <w:t>CLÁUSULA</w:t>
      </w:r>
      <w:r w:rsidRPr="00BE0235">
        <w:rPr>
          <w:rFonts w:ascii="Lucida Bright" w:hAnsi="Lucida Bright" w:cs="Arial"/>
          <w:b/>
          <w:sz w:val="19"/>
          <w:szCs w:val="19"/>
          <w:u w:val="single"/>
          <w:lang w:val="es-ES_tradnl" w:eastAsia="es-ES"/>
        </w:rPr>
        <w:t xml:space="preserve"> DÉCIMA SEGUNDA.- (GARANTÍAS)  </w:t>
      </w:r>
    </w:p>
    <w:p w:rsidR="00BE0235" w:rsidRPr="00BE0235" w:rsidRDefault="00BE0235" w:rsidP="00BE0235">
      <w:pPr>
        <w:spacing w:before="120"/>
        <w:jc w:val="both"/>
        <w:rPr>
          <w:rFonts w:ascii="Lucida Bright" w:hAnsi="Lucida Bright" w:cs="Arial"/>
          <w:sz w:val="19"/>
          <w:szCs w:val="19"/>
          <w:lang w:val="es-ES_tradnl" w:eastAsia="es-ES"/>
        </w:rPr>
      </w:pPr>
      <w:r w:rsidRPr="00BE0235">
        <w:rPr>
          <w:rFonts w:ascii="Lucida Bright" w:hAnsi="Lucida Bright" w:cs="Arial"/>
          <w:b/>
          <w:sz w:val="19"/>
          <w:szCs w:val="19"/>
          <w:lang w:val="es-ES_tradnl" w:eastAsia="es-ES"/>
        </w:rPr>
        <w:t>12.1.- GARANTIA DE CUMPLIMIENTO DE CONTRATO:</w:t>
      </w:r>
    </w:p>
    <w:p w:rsidR="00BE0235" w:rsidRPr="00BE0235" w:rsidRDefault="00BE0235" w:rsidP="00BE0235">
      <w:pPr>
        <w:spacing w:before="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El </w:t>
      </w:r>
      <w:r w:rsidRPr="00BE0235">
        <w:rPr>
          <w:rFonts w:ascii="Lucida Bright" w:hAnsi="Lucida Bright" w:cs="Arial"/>
          <w:b/>
          <w:sz w:val="19"/>
          <w:szCs w:val="19"/>
          <w:lang w:val="es-ES_tradnl" w:eastAsia="es-ES"/>
        </w:rPr>
        <w:t>PROVEEDOR</w:t>
      </w:r>
      <w:r w:rsidRPr="00BE0235">
        <w:rPr>
          <w:rFonts w:ascii="Lucida Bright" w:hAnsi="Lucida Bright" w:cs="Arial"/>
          <w:sz w:val="19"/>
          <w:szCs w:val="19"/>
          <w:lang w:val="es-ES_tradnl" w:eastAsia="es-ES"/>
        </w:rPr>
        <w:t xml:space="preserve"> garantiza el correcto cumplimiento y fiel ejecución del presente Contrato en todas sus partes con la </w:t>
      </w:r>
      <w:proofErr w:type="spellStart"/>
      <w:r w:rsidRPr="00BE0235">
        <w:rPr>
          <w:rFonts w:ascii="Lucida Bright" w:hAnsi="Lucida Bright" w:cs="Arial"/>
          <w:sz w:val="19"/>
          <w:szCs w:val="19"/>
          <w:lang w:val="es-ES_tradnl" w:eastAsia="es-ES"/>
        </w:rPr>
        <w:t>xxxxxxxxxx</w:t>
      </w:r>
      <w:proofErr w:type="spellEnd"/>
      <w:r w:rsidRPr="00BE0235">
        <w:rPr>
          <w:rFonts w:ascii="Lucida Bright" w:hAnsi="Lucida Bright" w:cs="Arial"/>
          <w:sz w:val="19"/>
          <w:szCs w:val="19"/>
          <w:lang w:val="es-ES_tradnl" w:eastAsia="es-ES"/>
        </w:rPr>
        <w:t xml:space="preserve">, emitida por </w:t>
      </w:r>
      <w:proofErr w:type="spellStart"/>
      <w:r w:rsidRPr="00BE0235">
        <w:rPr>
          <w:rFonts w:ascii="Lucida Bright" w:hAnsi="Lucida Bright" w:cs="Arial"/>
          <w:sz w:val="19"/>
          <w:szCs w:val="19"/>
          <w:lang w:val="es-ES_tradnl" w:eastAsia="es-ES"/>
        </w:rPr>
        <w:t>xxxxxxxxxx</w:t>
      </w:r>
      <w:proofErr w:type="spellEnd"/>
      <w:r w:rsidRPr="00BE0235">
        <w:rPr>
          <w:rFonts w:ascii="Lucida Bright" w:hAnsi="Lucida Bright" w:cs="Arial"/>
          <w:sz w:val="19"/>
          <w:szCs w:val="19"/>
          <w:lang w:val="es-ES_tradnl" w:eastAsia="es-ES"/>
        </w:rPr>
        <w:t xml:space="preserve">, con vigencia hasta el xxx de </w:t>
      </w:r>
      <w:proofErr w:type="spellStart"/>
      <w:r w:rsidRPr="00BE0235">
        <w:rPr>
          <w:rFonts w:ascii="Lucida Bright" w:hAnsi="Lucida Bright" w:cs="Arial"/>
          <w:sz w:val="19"/>
          <w:szCs w:val="19"/>
          <w:lang w:val="es-ES_tradnl" w:eastAsia="es-ES"/>
        </w:rPr>
        <w:t>xxxx</w:t>
      </w:r>
      <w:proofErr w:type="spellEnd"/>
      <w:r w:rsidRPr="00BE0235">
        <w:rPr>
          <w:rFonts w:ascii="Lucida Bright" w:hAnsi="Lucida Bright" w:cs="Arial"/>
          <w:sz w:val="19"/>
          <w:szCs w:val="19"/>
          <w:lang w:val="es-ES_tradnl" w:eastAsia="es-ES"/>
        </w:rPr>
        <w:t xml:space="preserve"> de xxx</w:t>
      </w:r>
      <w:r w:rsidRPr="00BE0235">
        <w:rPr>
          <w:rFonts w:ascii="Lucida Bright" w:hAnsi="Lucida Bright" w:cs="Arial"/>
          <w:i/>
          <w:sz w:val="19"/>
          <w:szCs w:val="19"/>
          <w:lang w:val="es-ES_tradnl" w:eastAsia="es-ES"/>
        </w:rPr>
        <w:t xml:space="preserve">, </w:t>
      </w:r>
      <w:r w:rsidRPr="00BE0235">
        <w:rPr>
          <w:rFonts w:ascii="Lucida Bright" w:hAnsi="Lucida Bright" w:cs="Arial"/>
          <w:sz w:val="19"/>
          <w:szCs w:val="19"/>
          <w:lang w:val="es-ES_tradnl" w:eastAsia="es-ES"/>
        </w:rPr>
        <w:t xml:space="preserve">a la orden de Yacimientos Petrolíferos Fiscales Bolivianos, por la suma de </w:t>
      </w:r>
      <w:proofErr w:type="spellStart"/>
      <w:r w:rsidRPr="00BE0235">
        <w:rPr>
          <w:rFonts w:ascii="Lucida Bright" w:hAnsi="Lucida Bright" w:cs="Arial"/>
          <w:sz w:val="19"/>
          <w:szCs w:val="19"/>
          <w:lang w:val="es-ES_tradnl" w:eastAsia="es-ES"/>
        </w:rPr>
        <w:t>Bsxxxxxx</w:t>
      </w:r>
      <w:proofErr w:type="spellEnd"/>
      <w:r w:rsidRPr="00BE0235">
        <w:rPr>
          <w:rFonts w:ascii="Lucida Bright" w:hAnsi="Lucida Bright" w:cs="Arial"/>
          <w:sz w:val="19"/>
          <w:szCs w:val="19"/>
          <w:lang w:val="es-ES_tradnl" w:eastAsia="es-ES"/>
        </w:rPr>
        <w:t xml:space="preserve"> (</w:t>
      </w:r>
      <w:proofErr w:type="spellStart"/>
      <w:r w:rsidRPr="00BE0235">
        <w:rPr>
          <w:rFonts w:ascii="Lucida Bright" w:hAnsi="Lucida Bright" w:cs="Arial"/>
          <w:sz w:val="19"/>
          <w:szCs w:val="19"/>
          <w:lang w:val="es-ES_tradnl" w:eastAsia="es-ES"/>
        </w:rPr>
        <w:t>xxxxxx</w:t>
      </w:r>
      <w:proofErr w:type="spellEnd"/>
      <w:r w:rsidRPr="00BE0235">
        <w:rPr>
          <w:rFonts w:ascii="Lucida Bright" w:hAnsi="Lucida Bright" w:cs="Arial"/>
          <w:sz w:val="19"/>
          <w:szCs w:val="19"/>
          <w:lang w:val="es-ES_tradnl" w:eastAsia="es-ES"/>
        </w:rPr>
        <w:t xml:space="preserve"> 00/100  Bolivianos), equivalente al siete por ciento (7%) del monto total del Contrato, con las características de renovable, irrevocable y de ejecución inmediata. </w:t>
      </w:r>
    </w:p>
    <w:p w:rsidR="00BE0235" w:rsidRPr="00BE0235" w:rsidRDefault="00BE0235" w:rsidP="00BE0235">
      <w:pPr>
        <w:spacing w:before="120"/>
        <w:ind w:right="-7"/>
        <w:jc w:val="both"/>
        <w:outlineLvl w:val="1"/>
        <w:rPr>
          <w:rFonts w:ascii="Lucida Bright" w:hAnsi="Lucida Bright" w:cs="Arial"/>
          <w:sz w:val="19"/>
          <w:szCs w:val="19"/>
          <w:lang w:val="es-BO" w:eastAsia="es-ES"/>
        </w:rPr>
      </w:pPr>
      <w:r w:rsidRPr="00BE0235">
        <w:rPr>
          <w:rFonts w:ascii="Lucida Bright" w:hAnsi="Lucida Bright" w:cs="Arial"/>
          <w:sz w:val="19"/>
          <w:szCs w:val="19"/>
          <w:lang w:val="es-BO" w:eastAsia="es-ES"/>
        </w:rPr>
        <w:t xml:space="preserve">Cualquier incumplimiento contractual en que incurra el </w:t>
      </w:r>
      <w:r w:rsidRPr="00BE0235">
        <w:rPr>
          <w:rFonts w:ascii="Lucida Bright" w:hAnsi="Lucida Bright" w:cs="Arial"/>
          <w:b/>
          <w:sz w:val="19"/>
          <w:szCs w:val="19"/>
          <w:lang w:val="es-BO" w:eastAsia="es-ES"/>
        </w:rPr>
        <w:t>PROVEEDOR</w:t>
      </w:r>
      <w:r w:rsidRPr="00BE0235">
        <w:rPr>
          <w:rFonts w:ascii="Lucida Bright" w:hAnsi="Lucida Bright" w:cs="Arial"/>
          <w:sz w:val="19"/>
          <w:szCs w:val="19"/>
          <w:lang w:val="es-BO" w:eastAsia="es-ES"/>
        </w:rPr>
        <w:t xml:space="preserve">, dará lugar a la ejecución de la boleta de garantía antes mencionada en favor de la </w:t>
      </w:r>
      <w:r w:rsidRPr="00BE0235">
        <w:rPr>
          <w:rFonts w:ascii="Lucida Bright" w:hAnsi="Lucida Bright" w:cs="Arial"/>
          <w:b/>
          <w:sz w:val="19"/>
          <w:szCs w:val="19"/>
          <w:lang w:val="es-BO" w:eastAsia="es-ES"/>
        </w:rPr>
        <w:t>ENTIDAD</w:t>
      </w:r>
      <w:r w:rsidRPr="00BE0235">
        <w:rPr>
          <w:rFonts w:ascii="Lucida Bright" w:hAnsi="Lucida Bright" w:cs="Arial"/>
          <w:sz w:val="19"/>
          <w:szCs w:val="19"/>
          <w:lang w:val="es-BO" w:eastAsia="es-ES"/>
        </w:rPr>
        <w:t xml:space="preserve"> a su sólo requerimiento, sin necesidad de ningún trámite o acción judicial.</w:t>
      </w:r>
    </w:p>
    <w:p w:rsidR="00BE0235" w:rsidRPr="00BE0235" w:rsidRDefault="00BE0235" w:rsidP="00BE0235">
      <w:pPr>
        <w:spacing w:before="120"/>
        <w:jc w:val="both"/>
        <w:rPr>
          <w:rFonts w:ascii="Lucida Bright" w:hAnsi="Lucida Bright" w:cs="Arial"/>
          <w:sz w:val="19"/>
          <w:szCs w:val="19"/>
          <w:lang w:val="es-BO" w:eastAsia="es-ES"/>
        </w:rPr>
      </w:pPr>
      <w:r w:rsidRPr="00BE0235">
        <w:rPr>
          <w:rFonts w:ascii="Lucida Bright" w:hAnsi="Lucida Bright" w:cs="Arial"/>
          <w:sz w:val="19"/>
          <w:szCs w:val="19"/>
          <w:lang w:val="es-ES_tradnl" w:eastAsia="es-ES"/>
        </w:rPr>
        <w:t xml:space="preserve">El </w:t>
      </w:r>
      <w:r w:rsidRPr="00BE0235">
        <w:rPr>
          <w:rFonts w:ascii="Lucida Bright" w:hAnsi="Lucida Bright" w:cs="Arial"/>
          <w:b/>
          <w:sz w:val="19"/>
          <w:szCs w:val="19"/>
          <w:lang w:val="es-ES_tradnl" w:eastAsia="es-ES"/>
        </w:rPr>
        <w:t>PROVEEDOR</w:t>
      </w:r>
      <w:r w:rsidRPr="00BE0235">
        <w:rPr>
          <w:rFonts w:ascii="Lucida Bright" w:hAnsi="Lucida Bright" w:cs="Arial"/>
          <w:sz w:val="19"/>
          <w:szCs w:val="19"/>
          <w:lang w:val="es-ES_tradnl" w:eastAsia="es-ES"/>
        </w:rPr>
        <w:t xml:space="preserve"> tiene la obligación de mantener actualizada la garantía de cumplimiento de Contrato, cuantas veces lo requiera la </w:t>
      </w:r>
      <w:r w:rsidRPr="00BE0235">
        <w:rPr>
          <w:rFonts w:ascii="Lucida Bright" w:hAnsi="Lucida Bright" w:cs="Arial"/>
          <w:b/>
          <w:sz w:val="19"/>
          <w:szCs w:val="19"/>
          <w:lang w:val="es-ES_tradnl" w:eastAsia="es-ES"/>
        </w:rPr>
        <w:t>ENTIDAD</w:t>
      </w:r>
      <w:r w:rsidRPr="00BE0235">
        <w:rPr>
          <w:rFonts w:ascii="Lucida Bright" w:hAnsi="Lucida Bright" w:cs="Arial"/>
          <w:sz w:val="19"/>
          <w:szCs w:val="19"/>
          <w:lang w:val="es-ES_tradnl" w:eastAsia="es-ES"/>
        </w:rPr>
        <w:t xml:space="preserve"> por razones justificadas. La </w:t>
      </w:r>
      <w:r w:rsidRPr="00BE0235">
        <w:rPr>
          <w:rFonts w:ascii="Lucida Bright" w:hAnsi="Lucida Bright" w:cs="Arial"/>
          <w:b/>
          <w:sz w:val="19"/>
          <w:szCs w:val="19"/>
          <w:lang w:val="es-ES_tradnl" w:eastAsia="es-ES"/>
        </w:rPr>
        <w:t xml:space="preserve">ENTIDAD </w:t>
      </w:r>
      <w:r w:rsidRPr="00BE0235">
        <w:rPr>
          <w:rFonts w:ascii="Lucida Bright" w:hAnsi="Lucida Bright" w:cs="Arial"/>
          <w:sz w:val="19"/>
          <w:szCs w:val="19"/>
          <w:lang w:val="es-ES_tradnl" w:eastAsia="es-ES"/>
        </w:rPr>
        <w:t>llevará el control directo de vigencia de la misma bajo su responsabilidad, dicha garantía estará vigente hasta sesenta (60) días calendario adicionales al plazo de entrega  de los Bienes</w:t>
      </w:r>
      <w:r w:rsidRPr="00BE0235">
        <w:rPr>
          <w:rFonts w:ascii="Lucida Bright" w:hAnsi="Lucida Bright" w:cs="Arial"/>
          <w:b/>
          <w:sz w:val="19"/>
          <w:szCs w:val="19"/>
          <w:lang w:val="es-ES_tradnl" w:eastAsia="es-ES"/>
        </w:rPr>
        <w:t xml:space="preserve">, </w:t>
      </w:r>
      <w:r w:rsidRPr="00BE0235">
        <w:rPr>
          <w:rFonts w:ascii="Lucida Bright" w:hAnsi="Lucida Bright" w:cs="Arial"/>
          <w:sz w:val="19"/>
          <w:szCs w:val="19"/>
          <w:lang w:val="es-BO" w:eastAsia="es-ES"/>
        </w:rPr>
        <w:t xml:space="preserve">transcurrido este plazo, el </w:t>
      </w:r>
      <w:r w:rsidRPr="00BE0235">
        <w:rPr>
          <w:rFonts w:ascii="Lucida Bright" w:hAnsi="Lucida Bright" w:cs="Arial"/>
          <w:b/>
          <w:sz w:val="19"/>
          <w:szCs w:val="19"/>
          <w:lang w:val="es-BO" w:eastAsia="es-ES"/>
        </w:rPr>
        <w:t>PROVEEDOR</w:t>
      </w:r>
      <w:r w:rsidRPr="00BE0235">
        <w:rPr>
          <w:rFonts w:ascii="Lucida Bright" w:hAnsi="Lucida Bright" w:cs="Arial"/>
          <w:sz w:val="19"/>
          <w:szCs w:val="19"/>
          <w:lang w:val="es-BO" w:eastAsia="es-ES"/>
        </w:rPr>
        <w:t xml:space="preserve"> podrá gestionar ante la </w:t>
      </w:r>
      <w:r w:rsidRPr="00BE0235">
        <w:rPr>
          <w:rFonts w:ascii="Lucida Bright" w:hAnsi="Lucida Bright" w:cs="Arial"/>
          <w:b/>
          <w:sz w:val="19"/>
          <w:szCs w:val="19"/>
          <w:lang w:val="es-BO" w:eastAsia="es-ES"/>
        </w:rPr>
        <w:t>ENTIDAD</w:t>
      </w:r>
      <w:r w:rsidRPr="00BE0235">
        <w:rPr>
          <w:rFonts w:ascii="Lucida Bright" w:hAnsi="Lucida Bright" w:cs="Arial"/>
          <w:sz w:val="19"/>
          <w:szCs w:val="19"/>
          <w:lang w:val="es-BO" w:eastAsia="es-ES"/>
        </w:rPr>
        <w:t xml:space="preserve"> la devolución de la garantía.</w:t>
      </w:r>
    </w:p>
    <w:p w:rsidR="00BE0235" w:rsidRPr="00BE0235" w:rsidRDefault="00BE0235" w:rsidP="00BE0235">
      <w:pPr>
        <w:spacing w:before="120" w:after="120"/>
        <w:jc w:val="both"/>
        <w:rPr>
          <w:rFonts w:ascii="Lucida Bright" w:hAnsi="Lucida Bright" w:cs="Arial"/>
          <w:b/>
          <w:sz w:val="19"/>
          <w:szCs w:val="19"/>
          <w:lang w:val="es-BO" w:eastAsia="es-ES"/>
        </w:rPr>
      </w:pPr>
      <w:r w:rsidRPr="00BE0235">
        <w:rPr>
          <w:rFonts w:ascii="Lucida Bright" w:hAnsi="Lucida Bright" w:cs="Arial"/>
          <w:b/>
          <w:sz w:val="19"/>
          <w:szCs w:val="19"/>
          <w:lang w:val="es-BO" w:eastAsia="es-ES"/>
        </w:rPr>
        <w:t xml:space="preserve">12.2.- GARANTIA TECNICA: </w:t>
      </w:r>
      <w:r w:rsidRPr="00BE0235">
        <w:rPr>
          <w:rFonts w:ascii="Lucida Bright" w:hAnsi="Lucida Bright" w:cs="Arial"/>
          <w:b/>
          <w:sz w:val="19"/>
          <w:szCs w:val="19"/>
          <w:highlight w:val="yellow"/>
          <w:lang w:val="es-BO" w:eastAsia="es-ES"/>
        </w:rPr>
        <w:t>(conforme las especificaciones técnicas)</w:t>
      </w:r>
    </w:p>
    <w:p w:rsidR="00BE0235" w:rsidRPr="00BE0235" w:rsidRDefault="00BE0235" w:rsidP="004D3B82">
      <w:pPr>
        <w:numPr>
          <w:ilvl w:val="0"/>
          <w:numId w:val="59"/>
        </w:numPr>
        <w:autoSpaceDE w:val="0"/>
        <w:autoSpaceDN w:val="0"/>
        <w:adjustRightInd w:val="0"/>
        <w:ind w:left="714" w:hanging="357"/>
        <w:jc w:val="both"/>
        <w:rPr>
          <w:rFonts w:ascii="Lucida Bright" w:hAnsi="Lucida Bright" w:cs="Calibri"/>
          <w:sz w:val="19"/>
          <w:szCs w:val="19"/>
          <w:lang w:eastAsia="es-ES"/>
        </w:rPr>
      </w:pPr>
      <w:r w:rsidRPr="00BE0235">
        <w:rPr>
          <w:rFonts w:ascii="Lucida Bright" w:hAnsi="Lucida Bright" w:cs="Calibri"/>
          <w:b/>
          <w:bCs/>
          <w:sz w:val="19"/>
          <w:szCs w:val="19"/>
          <w:lang w:eastAsia="es-ES"/>
        </w:rPr>
        <w:t>Alcance de la garantía:</w:t>
      </w:r>
      <w:r w:rsidRPr="00BE0235">
        <w:rPr>
          <w:rFonts w:ascii="Lucida Bright" w:hAnsi="Lucida Bright" w:cs="Calibri"/>
          <w:sz w:val="19"/>
          <w:szCs w:val="19"/>
          <w:lang w:eastAsia="es-ES"/>
        </w:rPr>
        <w:t xml:space="preserve"> </w:t>
      </w:r>
      <w:proofErr w:type="spellStart"/>
      <w:r w:rsidRPr="00BE0235">
        <w:rPr>
          <w:rFonts w:ascii="Lucida Bright" w:hAnsi="Lucida Bright" w:cs="Calibri"/>
          <w:sz w:val="19"/>
          <w:szCs w:val="19"/>
          <w:lang w:eastAsia="es-ES"/>
        </w:rPr>
        <w:t>xxxxx</w:t>
      </w:r>
      <w:proofErr w:type="spellEnd"/>
    </w:p>
    <w:p w:rsidR="00BE0235" w:rsidRPr="00BE0235" w:rsidRDefault="00BE0235" w:rsidP="004D3B82">
      <w:pPr>
        <w:numPr>
          <w:ilvl w:val="0"/>
          <w:numId w:val="59"/>
        </w:numPr>
        <w:autoSpaceDE w:val="0"/>
        <w:autoSpaceDN w:val="0"/>
        <w:adjustRightInd w:val="0"/>
        <w:ind w:left="714" w:hanging="357"/>
        <w:jc w:val="both"/>
        <w:rPr>
          <w:rFonts w:ascii="Lucida Bright" w:hAnsi="Lucida Bright" w:cs="Calibri"/>
          <w:sz w:val="19"/>
          <w:szCs w:val="19"/>
          <w:lang w:eastAsia="es-ES"/>
        </w:rPr>
      </w:pPr>
      <w:r w:rsidRPr="00BE0235">
        <w:rPr>
          <w:rFonts w:ascii="Lucida Bright" w:hAnsi="Lucida Bright" w:cs="Calibri"/>
          <w:b/>
          <w:bCs/>
          <w:sz w:val="19"/>
          <w:szCs w:val="19"/>
          <w:lang w:eastAsia="es-ES"/>
        </w:rPr>
        <w:t>Período de garantía:</w:t>
      </w:r>
      <w:r w:rsidRPr="00BE0235">
        <w:rPr>
          <w:rFonts w:ascii="Lucida Bright" w:hAnsi="Lucida Bright" w:cs="Calibri"/>
          <w:sz w:val="19"/>
          <w:szCs w:val="19"/>
          <w:lang w:eastAsia="es-ES"/>
        </w:rPr>
        <w:t xml:space="preserve">   </w:t>
      </w:r>
      <w:proofErr w:type="spellStart"/>
      <w:r w:rsidRPr="00BE0235">
        <w:rPr>
          <w:rFonts w:ascii="Lucida Bright" w:hAnsi="Lucida Bright" w:cs="Calibri"/>
          <w:sz w:val="19"/>
          <w:szCs w:val="19"/>
          <w:lang w:eastAsia="es-ES"/>
        </w:rPr>
        <w:t>xxxxx</w:t>
      </w:r>
      <w:proofErr w:type="spellEnd"/>
    </w:p>
    <w:p w:rsidR="00BE0235" w:rsidRPr="00BE0235" w:rsidRDefault="00BE0235" w:rsidP="004D3B82">
      <w:pPr>
        <w:numPr>
          <w:ilvl w:val="0"/>
          <w:numId w:val="59"/>
        </w:numPr>
        <w:autoSpaceDE w:val="0"/>
        <w:autoSpaceDN w:val="0"/>
        <w:adjustRightInd w:val="0"/>
        <w:ind w:left="714" w:hanging="357"/>
        <w:jc w:val="both"/>
        <w:rPr>
          <w:rFonts w:ascii="Lucida Bright" w:hAnsi="Lucida Bright" w:cs="Calibri"/>
          <w:sz w:val="19"/>
          <w:szCs w:val="19"/>
          <w:lang w:eastAsia="es-ES"/>
        </w:rPr>
      </w:pPr>
      <w:r w:rsidRPr="00BE0235">
        <w:rPr>
          <w:rFonts w:ascii="Lucida Bright" w:hAnsi="Lucida Bright" w:cs="Calibri"/>
          <w:b/>
          <w:bCs/>
          <w:sz w:val="19"/>
          <w:szCs w:val="19"/>
          <w:lang w:eastAsia="es-ES"/>
        </w:rPr>
        <w:t>Inicio del cómputo del período de garantía:</w:t>
      </w:r>
      <w:r w:rsidRPr="00BE0235">
        <w:rPr>
          <w:rFonts w:ascii="Lucida Bright" w:hAnsi="Lucida Bright" w:cs="Calibri"/>
          <w:sz w:val="19"/>
          <w:szCs w:val="19"/>
          <w:lang w:eastAsia="es-ES"/>
        </w:rPr>
        <w:t xml:space="preserve"> </w:t>
      </w:r>
      <w:proofErr w:type="spellStart"/>
      <w:r w:rsidRPr="00BE0235">
        <w:rPr>
          <w:rFonts w:ascii="Lucida Bright" w:hAnsi="Lucida Bright" w:cs="Calibri"/>
          <w:sz w:val="19"/>
          <w:szCs w:val="19"/>
          <w:lang w:eastAsia="es-ES"/>
        </w:rPr>
        <w:t>xxxx</w:t>
      </w:r>
      <w:proofErr w:type="spellEnd"/>
      <w:r w:rsidRPr="00BE0235">
        <w:rPr>
          <w:rFonts w:ascii="Lucida Bright" w:hAnsi="Lucida Bright" w:cs="Calibri"/>
          <w:sz w:val="19"/>
          <w:szCs w:val="19"/>
          <w:lang w:eastAsia="es-ES"/>
        </w:rPr>
        <w:t xml:space="preserve">. </w:t>
      </w:r>
    </w:p>
    <w:p w:rsidR="00BE0235" w:rsidRPr="00BE0235" w:rsidRDefault="00BE0235" w:rsidP="00BE0235">
      <w:pPr>
        <w:autoSpaceDE w:val="0"/>
        <w:autoSpaceDN w:val="0"/>
        <w:adjustRightInd w:val="0"/>
        <w:spacing w:before="120" w:after="120"/>
        <w:jc w:val="both"/>
        <w:rPr>
          <w:rFonts w:ascii="Lucida Bright" w:hAnsi="Lucida Bright" w:cs="Calibri"/>
          <w:sz w:val="19"/>
          <w:szCs w:val="19"/>
          <w:lang w:eastAsia="es-ES"/>
        </w:rPr>
      </w:pPr>
      <w:r w:rsidRPr="00BE0235">
        <w:rPr>
          <w:rFonts w:ascii="Lucida Bright" w:hAnsi="Lucida Bright" w:cs="Calibri"/>
          <w:sz w:val="19"/>
          <w:szCs w:val="19"/>
          <w:lang w:eastAsia="es-ES"/>
        </w:rPr>
        <w:t xml:space="preserve">En caso de defectos el </w:t>
      </w:r>
      <w:r w:rsidRPr="00BE0235">
        <w:rPr>
          <w:rFonts w:ascii="Lucida Bright" w:hAnsi="Lucida Bright" w:cs="Calibri"/>
          <w:b/>
          <w:sz w:val="19"/>
          <w:szCs w:val="19"/>
          <w:lang w:eastAsia="es-ES"/>
        </w:rPr>
        <w:t>PROVEEDOR</w:t>
      </w:r>
      <w:r w:rsidRPr="00BE0235">
        <w:rPr>
          <w:rFonts w:ascii="Lucida Bright" w:hAnsi="Lucida Bright" w:cs="Calibri"/>
          <w:sz w:val="19"/>
          <w:szCs w:val="19"/>
          <w:lang w:eastAsia="es-ES"/>
        </w:rPr>
        <w:t xml:space="preserve"> deberá reponer el bien observado en un plazo máximo de quince (15) días calendario, asumiendo todos los gastos que correspondan. </w:t>
      </w:r>
    </w:p>
    <w:p w:rsidR="00BE0235" w:rsidRPr="00BE0235" w:rsidRDefault="00BE0235" w:rsidP="00BE0235">
      <w:pPr>
        <w:spacing w:before="120" w:after="120"/>
        <w:jc w:val="both"/>
        <w:rPr>
          <w:rFonts w:ascii="Lucida Bright" w:hAnsi="Lucida Bright" w:cs="Arial"/>
          <w:b/>
          <w:sz w:val="19"/>
          <w:szCs w:val="19"/>
          <w:u w:val="single"/>
          <w:lang w:val="es-ES_tradnl" w:eastAsia="es-ES"/>
        </w:rPr>
      </w:pPr>
      <w:r w:rsidRPr="00BE0235">
        <w:rPr>
          <w:rFonts w:ascii="Lucida Bright" w:hAnsi="Lucida Bright" w:cs="Arial"/>
          <w:b/>
          <w:sz w:val="19"/>
          <w:szCs w:val="19"/>
          <w:u w:val="single"/>
          <w:lang w:eastAsia="es-ES"/>
        </w:rPr>
        <w:lastRenderedPageBreak/>
        <w:t>CLÁUSULA</w:t>
      </w:r>
      <w:r w:rsidRPr="00BE0235">
        <w:rPr>
          <w:rFonts w:ascii="Lucida Bright" w:hAnsi="Lucida Bright" w:cs="Arial"/>
          <w:b/>
          <w:sz w:val="19"/>
          <w:szCs w:val="19"/>
          <w:u w:val="single"/>
          <w:lang w:val="es-ES_tradnl" w:eastAsia="es-ES"/>
        </w:rPr>
        <w:t xml:space="preserve"> DÉCIMA TERCERA.- (MOROSIDAD Y SUS PENALIDADES) </w:t>
      </w:r>
      <w:r w:rsidRPr="00BE0235">
        <w:rPr>
          <w:rFonts w:ascii="Lucida Bright" w:hAnsi="Lucida Bright" w:cs="Arial"/>
          <w:b/>
          <w:sz w:val="19"/>
          <w:szCs w:val="19"/>
          <w:highlight w:val="yellow"/>
          <w:u w:val="single"/>
          <w:lang w:val="es-ES_tradnl" w:eastAsia="es-ES"/>
        </w:rPr>
        <w:t>(conforme las especificaciones técnicas)</w:t>
      </w:r>
    </w:p>
    <w:p w:rsidR="00BE0235" w:rsidRPr="00BE0235" w:rsidRDefault="00BE0235" w:rsidP="00BE0235">
      <w:pPr>
        <w:autoSpaceDE w:val="0"/>
        <w:autoSpaceDN w:val="0"/>
        <w:jc w:val="both"/>
        <w:rPr>
          <w:rFonts w:ascii="Lucida Bright" w:hAnsi="Lucida Bright" w:cs="Calibri"/>
          <w:sz w:val="19"/>
          <w:szCs w:val="19"/>
          <w:lang w:eastAsia="es-ES"/>
        </w:rPr>
      </w:pPr>
      <w:r w:rsidRPr="00BE0235">
        <w:rPr>
          <w:rFonts w:ascii="Lucida Bright" w:hAnsi="Lucida Bright" w:cs="Arial"/>
          <w:sz w:val="19"/>
          <w:szCs w:val="19"/>
          <w:lang w:val="es-ES_tradnl" w:eastAsia="es-ES"/>
        </w:rPr>
        <w:t xml:space="preserve">Queda convenido entre las Partes, que el </w:t>
      </w:r>
      <w:r w:rsidRPr="00BE0235">
        <w:rPr>
          <w:rFonts w:ascii="Lucida Bright" w:hAnsi="Lucida Bright" w:cs="Arial"/>
          <w:b/>
          <w:sz w:val="19"/>
          <w:szCs w:val="19"/>
          <w:lang w:val="es-ES_tradnl" w:eastAsia="es-ES"/>
        </w:rPr>
        <w:t xml:space="preserve">PROVEEDOR </w:t>
      </w:r>
      <w:r w:rsidRPr="00BE0235">
        <w:rPr>
          <w:rFonts w:ascii="Lucida Bright" w:hAnsi="Lucida Bright" w:cs="Arial"/>
          <w:sz w:val="19"/>
          <w:szCs w:val="19"/>
          <w:lang w:val="es-ES_tradnl" w:eastAsia="es-ES"/>
        </w:rPr>
        <w:t xml:space="preserve">se obliga a cumplir con lo estipulado la cláusula (Vigencia y plazo del Contrato), caso contrario la </w:t>
      </w:r>
      <w:r w:rsidRPr="00BE0235">
        <w:rPr>
          <w:rFonts w:ascii="Lucida Bright" w:hAnsi="Lucida Bright" w:cs="Arial"/>
          <w:b/>
          <w:sz w:val="19"/>
          <w:szCs w:val="19"/>
          <w:lang w:val="es-ES_tradnl" w:eastAsia="es-ES"/>
        </w:rPr>
        <w:t>ENTIDAD</w:t>
      </w:r>
      <w:r w:rsidRPr="00BE0235">
        <w:rPr>
          <w:rFonts w:ascii="Lucida Bright" w:hAnsi="Lucida Bright" w:cs="Arial"/>
          <w:sz w:val="19"/>
          <w:szCs w:val="19"/>
          <w:lang w:val="es-ES_tradnl" w:eastAsia="es-ES"/>
        </w:rPr>
        <w:t xml:space="preserve"> aplicará una multa del</w:t>
      </w:r>
      <w:r w:rsidRPr="00BE0235">
        <w:rPr>
          <w:rFonts w:ascii="Lucida Bright" w:hAnsi="Lucida Bright" w:cs="Calibri"/>
          <w:sz w:val="19"/>
          <w:szCs w:val="19"/>
          <w:lang w:eastAsia="es-ES"/>
        </w:rPr>
        <w:t xml:space="preserve"> uno por ciento (1%) por cada día calendario de retraso computable a partir del primer día vencido, sobre el importe de facturación de la entrega del ítem que hubiera incurrido en la falta. </w:t>
      </w:r>
    </w:p>
    <w:p w:rsidR="00BE0235" w:rsidRPr="00BE0235" w:rsidRDefault="00BE0235" w:rsidP="00BE0235">
      <w:pPr>
        <w:spacing w:before="120" w:after="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De establecer la </w:t>
      </w:r>
      <w:r w:rsidRPr="00BE0235">
        <w:rPr>
          <w:rFonts w:ascii="Lucida Bright" w:hAnsi="Lucida Bright" w:cs="Arial"/>
          <w:b/>
          <w:sz w:val="19"/>
          <w:szCs w:val="19"/>
          <w:lang w:val="es-ES_tradnl" w:eastAsia="es-ES"/>
        </w:rPr>
        <w:t>ENTIDAD</w:t>
      </w:r>
      <w:r w:rsidRPr="00BE0235">
        <w:rPr>
          <w:rFonts w:ascii="Lucida Bright" w:hAnsi="Lucida Bright" w:cs="Arial"/>
          <w:sz w:val="19"/>
          <w:szCs w:val="19"/>
          <w:lang w:val="es-ES_tradnl" w:eastAsia="es-ES"/>
        </w:rPr>
        <w:t xml:space="preserve"> que por la aplicación de multas por mora se ha llegado al límite del 10% (diez por ciento) del monto total del Contrato, la </w:t>
      </w:r>
      <w:r w:rsidRPr="00BE0235">
        <w:rPr>
          <w:rFonts w:ascii="Lucida Bright" w:hAnsi="Lucida Bright" w:cs="Arial"/>
          <w:b/>
          <w:sz w:val="19"/>
          <w:szCs w:val="19"/>
          <w:lang w:val="es-ES_tradnl" w:eastAsia="es-ES"/>
        </w:rPr>
        <w:t>ENTIDAD</w:t>
      </w:r>
      <w:r w:rsidRPr="00BE0235">
        <w:rPr>
          <w:rFonts w:ascii="Lucida Bright" w:hAnsi="Lucida Bright" w:cs="Arial"/>
          <w:sz w:val="19"/>
          <w:szCs w:val="19"/>
          <w:lang w:val="es-ES_tradnl" w:eastAsia="es-ES"/>
        </w:rPr>
        <w:t xml:space="preserve"> podrá iniciar el proceso de resolución del Contrato, conforme a lo estipulado en la cláusula (Terminación del Contrato).</w:t>
      </w:r>
    </w:p>
    <w:p w:rsidR="00BE0235" w:rsidRPr="00BE0235" w:rsidRDefault="00BE0235" w:rsidP="00BE0235">
      <w:pPr>
        <w:spacing w:before="120" w:after="120"/>
        <w:jc w:val="both"/>
        <w:rPr>
          <w:rFonts w:ascii="Lucida Bright" w:hAnsi="Lucida Bright" w:cs="Arial"/>
          <w:sz w:val="19"/>
          <w:szCs w:val="19"/>
          <w:lang w:eastAsia="es-ES"/>
        </w:rPr>
      </w:pPr>
      <w:r w:rsidRPr="00BE0235">
        <w:rPr>
          <w:rFonts w:ascii="Lucida Bright" w:hAnsi="Lucida Bright" w:cs="Arial"/>
          <w:sz w:val="19"/>
          <w:szCs w:val="19"/>
          <w:lang w:eastAsia="es-ES"/>
        </w:rPr>
        <w:t xml:space="preserve">De establecer </w:t>
      </w:r>
      <w:r w:rsidRPr="00BE0235">
        <w:rPr>
          <w:rFonts w:ascii="Lucida Bright" w:hAnsi="Lucida Bright" w:cs="Arial"/>
          <w:sz w:val="19"/>
          <w:szCs w:val="19"/>
          <w:lang w:val="es-ES_tradnl" w:eastAsia="es-ES"/>
        </w:rPr>
        <w:t xml:space="preserve">la </w:t>
      </w:r>
      <w:r w:rsidRPr="00BE0235">
        <w:rPr>
          <w:rFonts w:ascii="Lucida Bright" w:hAnsi="Lucida Bright" w:cs="Arial"/>
          <w:b/>
          <w:sz w:val="19"/>
          <w:szCs w:val="19"/>
          <w:lang w:val="es-ES_tradnl" w:eastAsia="es-ES"/>
        </w:rPr>
        <w:t>ENTIDAD</w:t>
      </w:r>
      <w:r w:rsidRPr="00BE0235">
        <w:rPr>
          <w:rFonts w:ascii="Lucida Bright" w:hAnsi="Lucida Bright" w:cs="Arial"/>
          <w:sz w:val="19"/>
          <w:szCs w:val="19"/>
          <w:lang w:eastAsia="es-ES"/>
        </w:rPr>
        <w:t xml:space="preserve"> que por la aplicación de multas por mora se ha llegado al límite del 20% (veinte por ciento) del monto total del Contrato, la </w:t>
      </w:r>
      <w:r w:rsidRPr="00BE0235">
        <w:rPr>
          <w:rFonts w:ascii="Lucida Bright" w:hAnsi="Lucida Bright" w:cs="Arial"/>
          <w:b/>
          <w:sz w:val="19"/>
          <w:szCs w:val="19"/>
          <w:lang w:eastAsia="es-ES"/>
        </w:rPr>
        <w:t>ENTIDAD</w:t>
      </w:r>
      <w:r w:rsidRPr="00BE0235">
        <w:rPr>
          <w:rFonts w:ascii="Lucida Bright" w:hAnsi="Lucida Bright" w:cs="Arial"/>
          <w:sz w:val="19"/>
          <w:szCs w:val="19"/>
          <w:lang w:eastAsia="es-ES"/>
        </w:rPr>
        <w:t xml:space="preserve"> deberá iniciar el proceso de resolución del Contrato, conforme a lo estipulado en la cláusula (Terminación del Contrato).</w:t>
      </w:r>
    </w:p>
    <w:p w:rsidR="00BE0235" w:rsidRPr="00BE0235" w:rsidRDefault="00BE0235" w:rsidP="00BE0235">
      <w:pPr>
        <w:spacing w:before="120"/>
        <w:jc w:val="both"/>
        <w:rPr>
          <w:rFonts w:ascii="Lucida Bright" w:hAnsi="Lucida Bright" w:cs="Arial"/>
          <w:sz w:val="19"/>
          <w:szCs w:val="19"/>
          <w:lang w:eastAsia="es-ES"/>
        </w:rPr>
      </w:pPr>
      <w:r w:rsidRPr="00BE0235">
        <w:rPr>
          <w:rFonts w:ascii="Lucida Bright" w:hAnsi="Lucida Bright" w:cs="Arial"/>
          <w:sz w:val="19"/>
          <w:szCs w:val="19"/>
          <w:lang w:eastAsia="es-ES"/>
        </w:rPr>
        <w:t xml:space="preserve">Las multas serán cobradas mediante descuentos establecidos expresamente por la </w:t>
      </w:r>
      <w:r w:rsidRPr="00BE0235">
        <w:rPr>
          <w:rFonts w:ascii="Lucida Bright" w:hAnsi="Lucida Bright" w:cs="Arial"/>
          <w:b/>
          <w:bCs/>
          <w:sz w:val="19"/>
          <w:szCs w:val="19"/>
          <w:lang w:eastAsia="es-ES"/>
        </w:rPr>
        <w:t>ENTIDAD</w:t>
      </w:r>
      <w:r w:rsidRPr="00BE0235">
        <w:rPr>
          <w:rFonts w:ascii="Lucida Bright" w:hAnsi="Lucida Bright" w:cs="Arial"/>
          <w:sz w:val="19"/>
          <w:szCs w:val="19"/>
          <w:lang w:eastAsia="es-ES"/>
        </w:rPr>
        <w:t>,</w:t>
      </w:r>
      <w:r w:rsidRPr="00BE0235">
        <w:rPr>
          <w:rFonts w:ascii="Lucida Bright" w:hAnsi="Lucida Bright" w:cs="Arial"/>
          <w:sz w:val="19"/>
          <w:szCs w:val="19"/>
          <w:lang w:val="es-ES_tradnl" w:eastAsia="es-ES"/>
        </w:rPr>
        <w:t xml:space="preserve"> con base en el informe de Conformidad documentado</w:t>
      </w:r>
      <w:r w:rsidRPr="00BE0235">
        <w:rPr>
          <w:rFonts w:ascii="Lucida Bright" w:hAnsi="Lucida Bright" w:cs="Arial"/>
          <w:sz w:val="19"/>
          <w:szCs w:val="19"/>
          <w:lang w:eastAsia="es-ES"/>
        </w:rPr>
        <w:t xml:space="preserve"> de los pagos, sin perjuicio de que </w:t>
      </w:r>
      <w:r w:rsidRPr="00BE0235">
        <w:rPr>
          <w:rFonts w:ascii="Lucida Bright" w:hAnsi="Lucida Bright" w:cs="Arial"/>
          <w:sz w:val="19"/>
          <w:szCs w:val="19"/>
          <w:lang w:val="es-ES_tradnl" w:eastAsia="es-ES"/>
        </w:rPr>
        <w:t xml:space="preserve">la </w:t>
      </w:r>
      <w:r w:rsidRPr="00BE0235">
        <w:rPr>
          <w:rFonts w:ascii="Lucida Bright" w:hAnsi="Lucida Bright" w:cs="Arial"/>
          <w:b/>
          <w:sz w:val="19"/>
          <w:szCs w:val="19"/>
          <w:lang w:val="es-ES_tradnl" w:eastAsia="es-ES"/>
        </w:rPr>
        <w:t>ENTIDAD</w:t>
      </w:r>
      <w:r w:rsidRPr="00BE0235">
        <w:rPr>
          <w:rFonts w:ascii="Lucida Bright" w:hAnsi="Lucida Bright" w:cs="Arial"/>
          <w:sz w:val="19"/>
          <w:szCs w:val="19"/>
          <w:lang w:eastAsia="es-ES"/>
        </w:rPr>
        <w:t>ejecute la garantía de cumplimiento de Contrato y gestione el resarcimiento de daños y perjuicios por medio de la jurisdicción coactiva fiscal por la naturaleza del Contrato, conforme lo establecido en el Artículo 47 de la Ley N° 1178.</w:t>
      </w:r>
    </w:p>
    <w:p w:rsidR="00BE0235" w:rsidRPr="00BE0235" w:rsidRDefault="00BE0235" w:rsidP="00BE0235">
      <w:pPr>
        <w:spacing w:before="120"/>
        <w:jc w:val="both"/>
        <w:rPr>
          <w:rFonts w:ascii="Lucida Bright" w:hAnsi="Lucida Bright" w:cs="Arial"/>
          <w:b/>
          <w:sz w:val="19"/>
          <w:szCs w:val="19"/>
          <w:u w:val="single"/>
          <w:lang w:val="es-ES_tradnl" w:eastAsia="es-ES"/>
        </w:rPr>
      </w:pPr>
      <w:r w:rsidRPr="00BE0235">
        <w:rPr>
          <w:rFonts w:ascii="Lucida Bright" w:hAnsi="Lucida Bright" w:cs="Arial"/>
          <w:b/>
          <w:sz w:val="19"/>
          <w:szCs w:val="19"/>
          <w:u w:val="single"/>
          <w:lang w:eastAsia="es-ES"/>
        </w:rPr>
        <w:t>CLÁUSULA DÉCIMA CUARTA.- (NOTIFICACIONES)</w:t>
      </w:r>
    </w:p>
    <w:p w:rsidR="00BE0235" w:rsidRPr="00BE0235" w:rsidRDefault="00BE0235" w:rsidP="00BE0235">
      <w:pPr>
        <w:widowControl w:val="0"/>
        <w:numPr>
          <w:ilvl w:val="1"/>
          <w:numId w:val="0"/>
        </w:numPr>
        <w:tabs>
          <w:tab w:val="num" w:pos="284"/>
        </w:tabs>
        <w:spacing w:before="120" w:after="120"/>
        <w:ind w:left="709" w:hanging="720"/>
        <w:jc w:val="both"/>
        <w:rPr>
          <w:rFonts w:ascii="Lucida Bright" w:hAnsi="Lucida Bright" w:cs="Arial"/>
          <w:sz w:val="19"/>
          <w:szCs w:val="19"/>
          <w:lang w:eastAsia="es-ES"/>
        </w:rPr>
      </w:pPr>
      <w:r w:rsidRPr="00BE0235">
        <w:rPr>
          <w:rFonts w:ascii="Lucida Bright" w:hAnsi="Lucida Bright" w:cs="Arial"/>
          <w:b/>
          <w:sz w:val="19"/>
          <w:szCs w:val="19"/>
          <w:lang w:val="es-ES_tradnl" w:eastAsia="es-ES"/>
        </w:rPr>
        <w:t>14.1</w:t>
      </w:r>
      <w:r w:rsidRPr="00BE0235">
        <w:rPr>
          <w:rFonts w:ascii="Lucida Bright" w:hAnsi="Lucida Bright" w:cs="Arial"/>
          <w:sz w:val="19"/>
          <w:szCs w:val="19"/>
          <w:lang w:val="es-ES_tradnl" w:eastAsia="es-ES"/>
        </w:rPr>
        <w:tab/>
      </w:r>
      <w:r w:rsidRPr="00BE0235">
        <w:rPr>
          <w:rFonts w:ascii="Lucida Bright" w:hAnsi="Lucida Bright" w:cs="Arial"/>
          <w:sz w:val="19"/>
          <w:szCs w:val="19"/>
          <w:lang w:eastAsia="es-ES"/>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BE0235" w:rsidRPr="00BE0235" w:rsidTr="00AC1A4D">
        <w:trPr>
          <w:trHeight w:val="237"/>
        </w:trPr>
        <w:tc>
          <w:tcPr>
            <w:tcW w:w="4511" w:type="dxa"/>
            <w:tcBorders>
              <w:top w:val="single" w:sz="4" w:space="0" w:color="auto"/>
              <w:left w:val="single" w:sz="4" w:space="0" w:color="auto"/>
              <w:bottom w:val="single" w:sz="4" w:space="0" w:color="auto"/>
              <w:right w:val="single" w:sz="4" w:space="0" w:color="auto"/>
            </w:tcBorders>
          </w:tcPr>
          <w:p w:rsidR="00BE0235" w:rsidRPr="00BE0235" w:rsidRDefault="00BE0235" w:rsidP="00BE0235">
            <w:pPr>
              <w:widowControl w:val="0"/>
              <w:ind w:left="180" w:hanging="180"/>
              <w:jc w:val="center"/>
              <w:rPr>
                <w:rFonts w:ascii="Lucida Bright" w:hAnsi="Lucida Bright" w:cs="Arial"/>
                <w:b/>
                <w:sz w:val="16"/>
                <w:szCs w:val="16"/>
                <w:highlight w:val="yellow"/>
                <w:lang w:val="es-ES_tradnl" w:eastAsia="es-ES"/>
              </w:rPr>
            </w:pPr>
            <w:r w:rsidRPr="00BE0235">
              <w:rPr>
                <w:rFonts w:ascii="Lucida Bright" w:hAnsi="Lucida Bright" w:cs="Arial"/>
                <w:b/>
                <w:sz w:val="16"/>
                <w:szCs w:val="16"/>
                <w:lang w:val="es-ES_tradnl" w:eastAsia="es-ES"/>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BE0235" w:rsidRPr="00BE0235" w:rsidRDefault="00BE0235" w:rsidP="00BE0235">
            <w:pPr>
              <w:widowControl w:val="0"/>
              <w:ind w:left="180" w:hanging="180"/>
              <w:jc w:val="center"/>
              <w:rPr>
                <w:rFonts w:ascii="Lucida Bright" w:hAnsi="Lucida Bright" w:cs="Arial"/>
                <w:b/>
                <w:sz w:val="16"/>
                <w:szCs w:val="16"/>
                <w:lang w:val="es-ES_tradnl" w:eastAsia="es-ES"/>
              </w:rPr>
            </w:pPr>
            <w:r w:rsidRPr="00BE0235">
              <w:rPr>
                <w:rFonts w:ascii="Lucida Bright" w:hAnsi="Lucida Bright" w:cs="Arial"/>
                <w:b/>
                <w:sz w:val="16"/>
                <w:szCs w:val="16"/>
                <w:lang w:val="es-ES_tradnl" w:eastAsia="es-ES"/>
              </w:rPr>
              <w:t>PROVEEDOR</w:t>
            </w:r>
          </w:p>
        </w:tc>
      </w:tr>
      <w:tr w:rsidR="00BE0235" w:rsidRPr="00BE0235" w:rsidTr="00AC1A4D">
        <w:trPr>
          <w:trHeight w:val="1383"/>
        </w:trPr>
        <w:tc>
          <w:tcPr>
            <w:tcW w:w="4511" w:type="dxa"/>
            <w:tcBorders>
              <w:top w:val="single" w:sz="4" w:space="0" w:color="auto"/>
              <w:left w:val="single" w:sz="4" w:space="0" w:color="auto"/>
              <w:bottom w:val="single" w:sz="4" w:space="0" w:color="auto"/>
              <w:right w:val="single" w:sz="4" w:space="0" w:color="auto"/>
            </w:tcBorders>
          </w:tcPr>
          <w:p w:rsidR="00BE0235" w:rsidRPr="00BE0235" w:rsidRDefault="00BE0235" w:rsidP="00BE0235">
            <w:pPr>
              <w:widowControl w:val="0"/>
              <w:jc w:val="both"/>
              <w:rPr>
                <w:rFonts w:ascii="Lucida Bright" w:hAnsi="Lucida Bright" w:cs="Arial"/>
                <w:sz w:val="16"/>
                <w:szCs w:val="16"/>
                <w:lang w:val="es-ES_tradnl" w:eastAsia="es-ES"/>
              </w:rPr>
            </w:pPr>
            <w:r w:rsidRPr="00BE0235">
              <w:rPr>
                <w:rFonts w:ascii="Lucida Bright" w:hAnsi="Lucida Bright" w:cs="Arial"/>
                <w:b/>
                <w:sz w:val="16"/>
                <w:szCs w:val="16"/>
                <w:lang w:val="es-ES_tradnl" w:eastAsia="es-ES"/>
              </w:rPr>
              <w:t>Domicilio:</w:t>
            </w:r>
            <w:r w:rsidRPr="00BE0235">
              <w:rPr>
                <w:rFonts w:ascii="Lucida Bright" w:hAnsi="Lucida Bright" w:cs="Arial"/>
                <w:sz w:val="16"/>
                <w:szCs w:val="16"/>
                <w:lang w:val="es-ES_tradnl" w:eastAsia="es-ES"/>
              </w:rPr>
              <w:t xml:space="preserve"> </w:t>
            </w:r>
          </w:p>
          <w:p w:rsidR="00BE0235" w:rsidRPr="00BE0235" w:rsidRDefault="00BE0235" w:rsidP="00BE0235">
            <w:pPr>
              <w:widowControl w:val="0"/>
              <w:ind w:left="180" w:hanging="180"/>
              <w:jc w:val="both"/>
              <w:rPr>
                <w:rFonts w:ascii="Lucida Bright" w:hAnsi="Lucida Bright" w:cs="Arial"/>
                <w:sz w:val="16"/>
                <w:szCs w:val="16"/>
                <w:lang w:val="es-BO" w:eastAsia="es-ES"/>
              </w:rPr>
            </w:pPr>
            <w:r w:rsidRPr="00BE0235">
              <w:rPr>
                <w:rFonts w:ascii="Lucida Bright" w:hAnsi="Lucida Bright" w:cs="Arial"/>
                <w:b/>
                <w:sz w:val="16"/>
                <w:szCs w:val="16"/>
                <w:lang w:val="es-BO" w:eastAsia="es-ES"/>
              </w:rPr>
              <w:t>N° Telf.:</w:t>
            </w:r>
            <w:r w:rsidRPr="00BE0235">
              <w:rPr>
                <w:rFonts w:ascii="Lucida Bright" w:hAnsi="Lucida Bright" w:cs="Arial"/>
                <w:sz w:val="16"/>
                <w:szCs w:val="16"/>
                <w:lang w:val="es-BO" w:eastAsia="es-ES"/>
              </w:rPr>
              <w:t xml:space="preserve"> </w:t>
            </w:r>
          </w:p>
          <w:p w:rsidR="00BE0235" w:rsidRPr="00BE0235" w:rsidRDefault="00BE0235" w:rsidP="00BE0235">
            <w:pPr>
              <w:widowControl w:val="0"/>
              <w:ind w:left="180" w:hanging="180"/>
              <w:jc w:val="both"/>
              <w:rPr>
                <w:rFonts w:ascii="Lucida Bright" w:hAnsi="Lucida Bright" w:cs="Arial"/>
                <w:sz w:val="16"/>
                <w:szCs w:val="16"/>
                <w:lang w:val="es-BO" w:eastAsia="es-ES"/>
              </w:rPr>
            </w:pPr>
            <w:r w:rsidRPr="00BE0235">
              <w:rPr>
                <w:rFonts w:ascii="Lucida Bright" w:hAnsi="Lucida Bright" w:cs="Arial"/>
                <w:b/>
                <w:sz w:val="16"/>
                <w:szCs w:val="16"/>
                <w:lang w:val="es-BO" w:eastAsia="es-ES"/>
              </w:rPr>
              <w:t>N° Cel.:</w:t>
            </w:r>
            <w:r w:rsidRPr="00BE0235">
              <w:rPr>
                <w:rFonts w:ascii="Lucida Bright" w:hAnsi="Lucida Bright" w:cs="Arial"/>
                <w:sz w:val="16"/>
                <w:szCs w:val="16"/>
                <w:lang w:val="es-BO" w:eastAsia="es-ES"/>
              </w:rPr>
              <w:t xml:space="preserve"> </w:t>
            </w:r>
          </w:p>
          <w:p w:rsidR="00BE0235" w:rsidRPr="00BE0235" w:rsidRDefault="00BE0235" w:rsidP="00BE0235">
            <w:pPr>
              <w:widowControl w:val="0"/>
              <w:ind w:left="180" w:hanging="180"/>
              <w:jc w:val="both"/>
              <w:rPr>
                <w:rFonts w:ascii="Lucida Bright" w:hAnsi="Lucida Bright" w:cs="Arial"/>
                <w:sz w:val="16"/>
                <w:szCs w:val="16"/>
                <w:lang w:val="es-BO" w:eastAsia="es-ES"/>
              </w:rPr>
            </w:pPr>
            <w:r w:rsidRPr="00BE0235">
              <w:rPr>
                <w:rFonts w:ascii="Lucida Bright" w:hAnsi="Lucida Bright" w:cs="Arial"/>
                <w:b/>
                <w:sz w:val="16"/>
                <w:szCs w:val="16"/>
                <w:lang w:val="es-BO" w:eastAsia="es-ES"/>
              </w:rPr>
              <w:t>E-mail:</w:t>
            </w:r>
            <w:r w:rsidRPr="00BE0235">
              <w:rPr>
                <w:rFonts w:ascii="Lucida Bright" w:hAnsi="Lucida Bright" w:cs="Arial"/>
                <w:sz w:val="16"/>
                <w:szCs w:val="16"/>
                <w:lang w:val="es-BO" w:eastAsia="es-ES"/>
              </w:rPr>
              <w:t xml:space="preserve"> </w:t>
            </w:r>
          </w:p>
          <w:p w:rsidR="00BE0235" w:rsidRPr="00BE0235" w:rsidRDefault="00BE0235" w:rsidP="00BE0235">
            <w:pPr>
              <w:widowControl w:val="0"/>
              <w:ind w:left="180" w:hanging="180"/>
              <w:jc w:val="both"/>
              <w:rPr>
                <w:rFonts w:ascii="Lucida Bright" w:hAnsi="Lucida Bright" w:cs="Arial"/>
                <w:sz w:val="16"/>
                <w:szCs w:val="16"/>
                <w:lang w:val="es-BO" w:eastAsia="es-ES"/>
              </w:rPr>
            </w:pPr>
            <w:proofErr w:type="spellStart"/>
            <w:r w:rsidRPr="00BE0235">
              <w:rPr>
                <w:rFonts w:ascii="Lucida Bright" w:hAnsi="Lucida Bright" w:cs="Arial"/>
                <w:b/>
                <w:sz w:val="16"/>
                <w:szCs w:val="16"/>
                <w:lang w:val="es-BO" w:eastAsia="es-ES"/>
              </w:rPr>
              <w:t>Attn</w:t>
            </w:r>
            <w:proofErr w:type="spellEnd"/>
            <w:r w:rsidRPr="00BE0235">
              <w:rPr>
                <w:rFonts w:ascii="Lucida Bright" w:hAnsi="Lucida Bright" w:cs="Arial"/>
                <w:b/>
                <w:sz w:val="16"/>
                <w:szCs w:val="16"/>
                <w:lang w:val="es-BO" w:eastAsia="es-ES"/>
              </w:rPr>
              <w:t>.:</w:t>
            </w:r>
            <w:r w:rsidRPr="00BE0235">
              <w:rPr>
                <w:rFonts w:ascii="Lucida Bright" w:hAnsi="Lucida Bright" w:cs="Arial"/>
                <w:sz w:val="16"/>
                <w:szCs w:val="16"/>
                <w:lang w:val="es-BO" w:eastAsia="es-ES"/>
              </w:rPr>
              <w:t xml:space="preserve"> </w:t>
            </w:r>
          </w:p>
          <w:p w:rsidR="00BE0235" w:rsidRPr="00BE0235" w:rsidRDefault="00BE0235" w:rsidP="00BE0235">
            <w:pPr>
              <w:widowControl w:val="0"/>
              <w:ind w:left="180" w:hanging="180"/>
              <w:jc w:val="both"/>
              <w:rPr>
                <w:rFonts w:ascii="Lucida Bright" w:hAnsi="Lucida Bright" w:cs="Arial"/>
                <w:sz w:val="16"/>
                <w:szCs w:val="16"/>
                <w:highlight w:val="yellow"/>
                <w:lang w:val="es-ES_tradnl" w:eastAsia="es-ES"/>
              </w:rPr>
            </w:pPr>
            <w:r w:rsidRPr="00BE0235">
              <w:rPr>
                <w:rFonts w:ascii="Lucida Bright" w:hAnsi="Lucida Bright" w:cs="Arial"/>
                <w:sz w:val="16"/>
                <w:szCs w:val="16"/>
                <w:lang w:val="es-ES_tradnl" w:eastAsia="es-ES"/>
              </w:rPr>
              <w:t>xxx  – Bolivia</w:t>
            </w:r>
          </w:p>
        </w:tc>
        <w:tc>
          <w:tcPr>
            <w:tcW w:w="4061" w:type="dxa"/>
            <w:tcBorders>
              <w:top w:val="single" w:sz="4" w:space="0" w:color="auto"/>
              <w:left w:val="single" w:sz="4" w:space="0" w:color="auto"/>
              <w:bottom w:val="single" w:sz="4" w:space="0" w:color="auto"/>
              <w:right w:val="single" w:sz="4" w:space="0" w:color="auto"/>
            </w:tcBorders>
          </w:tcPr>
          <w:p w:rsidR="00BE0235" w:rsidRPr="00BE0235" w:rsidRDefault="00BE0235" w:rsidP="00BE0235">
            <w:pPr>
              <w:widowControl w:val="0"/>
              <w:ind w:hanging="45"/>
              <w:jc w:val="both"/>
              <w:rPr>
                <w:rFonts w:ascii="Lucida Bright" w:hAnsi="Lucida Bright" w:cs="Arial"/>
                <w:sz w:val="16"/>
                <w:szCs w:val="16"/>
                <w:lang w:val="es-ES_tradnl" w:eastAsia="es-ES"/>
              </w:rPr>
            </w:pPr>
            <w:r w:rsidRPr="00BE0235">
              <w:rPr>
                <w:rFonts w:ascii="Lucida Bright" w:hAnsi="Lucida Bright" w:cs="Arial"/>
                <w:b/>
                <w:sz w:val="16"/>
                <w:szCs w:val="16"/>
                <w:lang w:val="es-ES_tradnl" w:eastAsia="es-ES"/>
              </w:rPr>
              <w:t>Domicilio:</w:t>
            </w:r>
            <w:r w:rsidRPr="00BE0235">
              <w:rPr>
                <w:rFonts w:ascii="Lucida Bright" w:hAnsi="Lucida Bright" w:cs="Arial"/>
                <w:sz w:val="16"/>
                <w:szCs w:val="16"/>
                <w:lang w:val="es-ES_tradnl" w:eastAsia="es-ES"/>
              </w:rPr>
              <w:t xml:space="preserve">  </w:t>
            </w:r>
            <w:proofErr w:type="spellStart"/>
            <w:r w:rsidRPr="00BE0235">
              <w:rPr>
                <w:rFonts w:ascii="Lucida Bright" w:hAnsi="Lucida Bright" w:cs="Arial"/>
                <w:sz w:val="16"/>
                <w:szCs w:val="16"/>
                <w:lang w:val="es-ES_tradnl" w:eastAsia="es-ES"/>
              </w:rPr>
              <w:t>xxxxx</w:t>
            </w:r>
            <w:proofErr w:type="spellEnd"/>
          </w:p>
          <w:p w:rsidR="00BE0235" w:rsidRPr="00BE0235" w:rsidRDefault="00BE0235" w:rsidP="00BE0235">
            <w:pPr>
              <w:widowControl w:val="0"/>
              <w:ind w:left="180" w:hanging="180"/>
              <w:jc w:val="both"/>
              <w:rPr>
                <w:rFonts w:ascii="Lucida Bright" w:hAnsi="Lucida Bright" w:cs="Arial"/>
                <w:sz w:val="16"/>
                <w:szCs w:val="16"/>
                <w:lang w:val="es-BO" w:eastAsia="es-ES"/>
              </w:rPr>
            </w:pPr>
            <w:r w:rsidRPr="00BE0235">
              <w:rPr>
                <w:rFonts w:ascii="Lucida Bright" w:hAnsi="Lucida Bright" w:cs="Arial"/>
                <w:b/>
                <w:sz w:val="16"/>
                <w:szCs w:val="16"/>
                <w:lang w:val="es-BO" w:eastAsia="es-ES"/>
              </w:rPr>
              <w:t>N° Telf.:</w:t>
            </w:r>
            <w:r w:rsidRPr="00BE0235">
              <w:rPr>
                <w:rFonts w:ascii="Lucida Bright" w:hAnsi="Lucida Bright" w:cs="Arial"/>
                <w:sz w:val="16"/>
                <w:szCs w:val="16"/>
                <w:lang w:val="es-BO" w:eastAsia="es-ES"/>
              </w:rPr>
              <w:t xml:space="preserve"> </w:t>
            </w:r>
            <w:proofErr w:type="spellStart"/>
            <w:r w:rsidRPr="00BE0235">
              <w:rPr>
                <w:rFonts w:ascii="Lucida Bright" w:hAnsi="Lucida Bright" w:cs="Arial"/>
                <w:sz w:val="16"/>
                <w:szCs w:val="16"/>
                <w:lang w:val="es-BO" w:eastAsia="es-ES"/>
              </w:rPr>
              <w:t>xxxxx</w:t>
            </w:r>
            <w:proofErr w:type="spellEnd"/>
          </w:p>
          <w:p w:rsidR="00BE0235" w:rsidRPr="00BE0235" w:rsidRDefault="00BE0235" w:rsidP="00BE0235">
            <w:pPr>
              <w:autoSpaceDE w:val="0"/>
              <w:autoSpaceDN w:val="0"/>
              <w:adjustRightInd w:val="0"/>
              <w:ind w:left="180" w:hanging="180"/>
              <w:rPr>
                <w:rFonts w:ascii="Lucida Bright" w:hAnsi="Lucida Bright" w:cs="Arial"/>
                <w:sz w:val="16"/>
                <w:szCs w:val="16"/>
                <w:lang w:val="es-BO" w:eastAsia="es-ES"/>
              </w:rPr>
            </w:pPr>
            <w:r w:rsidRPr="00BE0235">
              <w:rPr>
                <w:rFonts w:ascii="Lucida Bright" w:hAnsi="Lucida Bright" w:cs="Arial"/>
                <w:b/>
                <w:sz w:val="16"/>
                <w:szCs w:val="16"/>
                <w:lang w:val="es-BO" w:eastAsia="es-ES"/>
              </w:rPr>
              <w:t xml:space="preserve">E-mail: </w:t>
            </w:r>
            <w:proofErr w:type="spellStart"/>
            <w:r w:rsidRPr="00BE0235">
              <w:rPr>
                <w:rFonts w:ascii="Lucida Bright" w:hAnsi="Lucida Bright" w:cs="Arial"/>
                <w:b/>
                <w:sz w:val="16"/>
                <w:szCs w:val="16"/>
                <w:lang w:val="es-BO" w:eastAsia="es-ES"/>
              </w:rPr>
              <w:t>xxxxx</w:t>
            </w:r>
            <w:proofErr w:type="spellEnd"/>
          </w:p>
          <w:p w:rsidR="00BE0235" w:rsidRPr="00BE0235" w:rsidRDefault="00BE0235" w:rsidP="00BE0235">
            <w:pPr>
              <w:autoSpaceDE w:val="0"/>
              <w:autoSpaceDN w:val="0"/>
              <w:adjustRightInd w:val="0"/>
              <w:ind w:left="180" w:hanging="180"/>
              <w:rPr>
                <w:rFonts w:ascii="Lucida Bright" w:hAnsi="Lucida Bright" w:cs="Arial"/>
                <w:sz w:val="16"/>
                <w:szCs w:val="16"/>
                <w:lang w:val="es-BO" w:eastAsia="es-ES"/>
              </w:rPr>
            </w:pPr>
            <w:proofErr w:type="spellStart"/>
            <w:r w:rsidRPr="00BE0235">
              <w:rPr>
                <w:rFonts w:ascii="Lucida Bright" w:hAnsi="Lucida Bright" w:cs="Arial"/>
                <w:b/>
                <w:sz w:val="16"/>
                <w:szCs w:val="16"/>
                <w:lang w:val="es-BO" w:eastAsia="es-ES"/>
              </w:rPr>
              <w:t>Attn</w:t>
            </w:r>
            <w:proofErr w:type="spellEnd"/>
            <w:r w:rsidRPr="00BE0235">
              <w:rPr>
                <w:rFonts w:ascii="Lucida Bright" w:hAnsi="Lucida Bright" w:cs="Arial"/>
                <w:b/>
                <w:sz w:val="16"/>
                <w:szCs w:val="16"/>
                <w:lang w:val="es-BO" w:eastAsia="es-ES"/>
              </w:rPr>
              <w:t>.:</w:t>
            </w:r>
            <w:r w:rsidRPr="00BE0235">
              <w:rPr>
                <w:rFonts w:ascii="Lucida Bright" w:hAnsi="Lucida Bright" w:cs="Arial"/>
                <w:sz w:val="16"/>
                <w:szCs w:val="16"/>
                <w:lang w:val="es-BO" w:eastAsia="es-ES"/>
              </w:rPr>
              <w:t xml:space="preserve"> </w:t>
            </w:r>
            <w:proofErr w:type="spellStart"/>
            <w:r w:rsidRPr="00BE0235">
              <w:rPr>
                <w:rFonts w:ascii="Lucida Bright" w:hAnsi="Lucida Bright" w:cs="Arial"/>
                <w:sz w:val="16"/>
                <w:szCs w:val="16"/>
                <w:lang w:val="es-BO" w:eastAsia="es-ES"/>
              </w:rPr>
              <w:t>xxxxxx</w:t>
            </w:r>
            <w:proofErr w:type="spellEnd"/>
          </w:p>
          <w:p w:rsidR="00BE0235" w:rsidRPr="00BE0235" w:rsidRDefault="00BE0235" w:rsidP="00BE0235">
            <w:pPr>
              <w:autoSpaceDE w:val="0"/>
              <w:autoSpaceDN w:val="0"/>
              <w:adjustRightInd w:val="0"/>
              <w:ind w:left="180" w:hanging="180"/>
              <w:rPr>
                <w:rFonts w:ascii="Lucida Bright" w:hAnsi="Lucida Bright" w:cs="Arial"/>
                <w:sz w:val="16"/>
                <w:szCs w:val="16"/>
                <w:lang w:val="es-ES_tradnl" w:eastAsia="es-ES"/>
              </w:rPr>
            </w:pPr>
          </w:p>
          <w:p w:rsidR="00BE0235" w:rsidRPr="00BE0235" w:rsidRDefault="00BE0235" w:rsidP="00BE0235">
            <w:pPr>
              <w:autoSpaceDE w:val="0"/>
              <w:autoSpaceDN w:val="0"/>
              <w:adjustRightInd w:val="0"/>
              <w:ind w:left="180" w:hanging="180"/>
              <w:rPr>
                <w:rFonts w:ascii="Lucida Bright" w:hAnsi="Lucida Bright" w:cs="Arial"/>
                <w:sz w:val="16"/>
                <w:szCs w:val="16"/>
                <w:lang w:val="es-ES_tradnl" w:eastAsia="es-ES"/>
              </w:rPr>
            </w:pPr>
            <w:proofErr w:type="spellStart"/>
            <w:r w:rsidRPr="00BE0235">
              <w:rPr>
                <w:rFonts w:ascii="Lucida Bright" w:hAnsi="Lucida Bright" w:cs="Arial"/>
                <w:sz w:val="16"/>
                <w:szCs w:val="16"/>
                <w:lang w:val="es-ES_tradnl" w:eastAsia="es-ES"/>
              </w:rPr>
              <w:t>xxxxx</w:t>
            </w:r>
            <w:proofErr w:type="spellEnd"/>
            <w:r w:rsidRPr="00BE0235">
              <w:rPr>
                <w:rFonts w:ascii="Lucida Bright" w:hAnsi="Lucida Bright" w:cs="Arial"/>
                <w:sz w:val="16"/>
                <w:szCs w:val="16"/>
                <w:lang w:val="es-ES_tradnl" w:eastAsia="es-ES"/>
              </w:rPr>
              <w:t xml:space="preserve"> – Bolivia</w:t>
            </w:r>
          </w:p>
        </w:tc>
      </w:tr>
    </w:tbl>
    <w:p w:rsidR="00BE0235" w:rsidRPr="00BE0235" w:rsidRDefault="00BE0235" w:rsidP="00BE0235">
      <w:pPr>
        <w:widowControl w:val="0"/>
        <w:tabs>
          <w:tab w:val="num" w:pos="720"/>
        </w:tabs>
        <w:spacing w:before="120"/>
        <w:ind w:left="720" w:hanging="720"/>
        <w:jc w:val="both"/>
        <w:rPr>
          <w:rFonts w:ascii="Lucida Bright" w:hAnsi="Lucida Bright" w:cs="Arial"/>
          <w:bCs/>
          <w:sz w:val="19"/>
          <w:szCs w:val="19"/>
          <w:lang w:eastAsia="es-ES"/>
        </w:rPr>
      </w:pPr>
      <w:r w:rsidRPr="00BE0235">
        <w:rPr>
          <w:rFonts w:ascii="Lucida Bright" w:hAnsi="Lucida Bright" w:cs="Arial"/>
          <w:b/>
          <w:sz w:val="19"/>
          <w:szCs w:val="19"/>
          <w:lang w:val="es-ES_tradnl" w:eastAsia="es-ES"/>
        </w:rPr>
        <w:t>14.2</w:t>
      </w:r>
      <w:r w:rsidRPr="00BE0235">
        <w:rPr>
          <w:rFonts w:ascii="Lucida Bright" w:hAnsi="Lucida Bright" w:cs="Arial"/>
          <w:sz w:val="19"/>
          <w:szCs w:val="19"/>
          <w:lang w:val="es-ES_tradnl" w:eastAsia="es-ES"/>
        </w:rPr>
        <w:tab/>
      </w:r>
      <w:r w:rsidRPr="00BE0235">
        <w:rPr>
          <w:rFonts w:ascii="Lucida Bright" w:hAnsi="Lucida Bright" w:cs="Arial"/>
          <w:bCs/>
          <w:sz w:val="19"/>
          <w:szCs w:val="19"/>
          <w:lang w:eastAsia="es-ES"/>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BE0235" w:rsidRPr="00BE0235" w:rsidRDefault="00BE0235" w:rsidP="00BE0235">
      <w:pPr>
        <w:widowControl w:val="0"/>
        <w:tabs>
          <w:tab w:val="num" w:pos="720"/>
        </w:tabs>
        <w:spacing w:before="120"/>
        <w:ind w:left="720" w:hanging="720"/>
        <w:jc w:val="both"/>
        <w:rPr>
          <w:rFonts w:ascii="Lucida Bright" w:hAnsi="Lucida Bright" w:cs="Arial"/>
          <w:bCs/>
          <w:sz w:val="19"/>
          <w:szCs w:val="19"/>
          <w:lang w:eastAsia="es-ES"/>
        </w:rPr>
      </w:pPr>
      <w:r w:rsidRPr="00BE0235">
        <w:rPr>
          <w:rFonts w:ascii="Lucida Bright" w:hAnsi="Lucida Bright" w:cs="Arial"/>
          <w:b/>
          <w:sz w:val="19"/>
          <w:szCs w:val="19"/>
          <w:lang w:val="es-ES_tradnl" w:eastAsia="es-ES"/>
        </w:rPr>
        <w:t>14.3</w:t>
      </w:r>
      <w:r w:rsidRPr="00BE0235">
        <w:rPr>
          <w:rFonts w:ascii="Lucida Bright" w:hAnsi="Lucida Bright" w:cs="Arial"/>
          <w:b/>
          <w:sz w:val="19"/>
          <w:szCs w:val="19"/>
          <w:lang w:val="es-ES_tradnl" w:eastAsia="es-ES"/>
        </w:rPr>
        <w:tab/>
      </w:r>
      <w:r w:rsidRPr="00BE0235">
        <w:rPr>
          <w:rFonts w:ascii="Lucida Bright" w:hAnsi="Lucida Bright" w:cs="Arial"/>
          <w:bCs/>
          <w:sz w:val="19"/>
          <w:szCs w:val="19"/>
          <w:lang w:eastAsia="es-ES"/>
        </w:rPr>
        <w:t>Toda notificación o comunicación del presente Contrato se considerará recibida en la fecha y hora en que se haya realizado.</w:t>
      </w:r>
    </w:p>
    <w:p w:rsidR="00BE0235" w:rsidRPr="00BE0235" w:rsidRDefault="00BE0235" w:rsidP="00BE0235">
      <w:pPr>
        <w:widowControl w:val="0"/>
        <w:tabs>
          <w:tab w:val="num" w:pos="720"/>
        </w:tabs>
        <w:spacing w:before="120"/>
        <w:ind w:left="720" w:hanging="720"/>
        <w:jc w:val="both"/>
        <w:rPr>
          <w:rFonts w:ascii="Lucida Bright" w:hAnsi="Lucida Bright" w:cs="Arial"/>
          <w:b/>
          <w:sz w:val="19"/>
          <w:szCs w:val="19"/>
          <w:lang w:val="es-ES_tradnl" w:eastAsia="es-ES"/>
        </w:rPr>
      </w:pPr>
      <w:r w:rsidRPr="00BE0235">
        <w:rPr>
          <w:rFonts w:ascii="Lucida Bright" w:hAnsi="Lucida Bright" w:cs="Arial"/>
          <w:b/>
          <w:sz w:val="19"/>
          <w:szCs w:val="19"/>
          <w:lang w:val="es-ES_tradnl" w:eastAsia="es-ES"/>
        </w:rPr>
        <w:t>14.4</w:t>
      </w:r>
      <w:r w:rsidRPr="00BE0235">
        <w:rPr>
          <w:rFonts w:ascii="Lucida Bright" w:hAnsi="Lucida Bright" w:cs="Arial"/>
          <w:b/>
          <w:sz w:val="19"/>
          <w:szCs w:val="19"/>
          <w:lang w:val="es-ES_tradnl" w:eastAsia="es-ES"/>
        </w:rPr>
        <w:tab/>
      </w:r>
      <w:r w:rsidRPr="00BE0235">
        <w:rPr>
          <w:rFonts w:ascii="Lucida Bright" w:hAnsi="Lucida Bright" w:cs="Arial"/>
          <w:sz w:val="19"/>
          <w:szCs w:val="19"/>
          <w:lang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BE0235" w:rsidRPr="00BE0235" w:rsidRDefault="00BE0235" w:rsidP="00BE0235">
      <w:pPr>
        <w:widowControl w:val="0"/>
        <w:tabs>
          <w:tab w:val="num" w:pos="567"/>
        </w:tabs>
        <w:spacing w:before="120"/>
        <w:ind w:left="705" w:hanging="705"/>
        <w:jc w:val="both"/>
        <w:rPr>
          <w:rFonts w:ascii="Lucida Bright" w:hAnsi="Lucida Bright" w:cs="Arial"/>
          <w:bCs/>
          <w:sz w:val="19"/>
          <w:szCs w:val="19"/>
          <w:lang w:eastAsia="es-ES"/>
        </w:rPr>
      </w:pPr>
      <w:r w:rsidRPr="00BE0235">
        <w:rPr>
          <w:rFonts w:ascii="Lucida Bright" w:hAnsi="Lucida Bright" w:cs="Arial"/>
          <w:b/>
          <w:sz w:val="19"/>
          <w:szCs w:val="19"/>
          <w:lang w:val="es-ES_tradnl" w:eastAsia="es-ES"/>
        </w:rPr>
        <w:t>14.5</w:t>
      </w:r>
      <w:r w:rsidRPr="00BE0235">
        <w:rPr>
          <w:rFonts w:ascii="Lucida Bright" w:hAnsi="Lucida Bright" w:cs="Arial"/>
          <w:sz w:val="19"/>
          <w:szCs w:val="19"/>
          <w:lang w:val="es-ES_tradnl" w:eastAsia="es-ES"/>
        </w:rPr>
        <w:tab/>
      </w:r>
      <w:r w:rsidRPr="00BE0235">
        <w:rPr>
          <w:rFonts w:ascii="Lucida Bright" w:hAnsi="Lucida Bright" w:cs="Arial"/>
          <w:sz w:val="19"/>
          <w:szCs w:val="19"/>
          <w:lang w:val="es-ES_tradnl" w:eastAsia="es-ES"/>
        </w:rPr>
        <w:tab/>
      </w:r>
      <w:r w:rsidRPr="00BE0235">
        <w:rPr>
          <w:rFonts w:ascii="Lucida Bright" w:hAnsi="Lucida Bright" w:cs="Arial"/>
          <w:bCs/>
          <w:sz w:val="19"/>
          <w:szCs w:val="19"/>
          <w:lang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E0235" w:rsidRPr="00BE0235" w:rsidRDefault="00BE0235" w:rsidP="00BE0235">
      <w:pPr>
        <w:spacing w:before="120" w:after="120"/>
        <w:jc w:val="both"/>
        <w:rPr>
          <w:rFonts w:ascii="Lucida Bright" w:hAnsi="Lucida Bright" w:cs="Arial"/>
          <w:b/>
          <w:sz w:val="19"/>
          <w:szCs w:val="19"/>
          <w:u w:val="single"/>
          <w:lang w:val="es-ES_tradnl" w:eastAsia="es-ES"/>
        </w:rPr>
      </w:pPr>
      <w:r w:rsidRPr="00BE0235">
        <w:rPr>
          <w:rFonts w:ascii="Lucida Bright" w:hAnsi="Lucida Bright" w:cs="Arial"/>
          <w:b/>
          <w:sz w:val="19"/>
          <w:szCs w:val="19"/>
          <w:u w:val="single"/>
          <w:lang w:eastAsia="es-ES"/>
        </w:rPr>
        <w:t>CLÁUSULA</w:t>
      </w:r>
      <w:r w:rsidRPr="00BE0235">
        <w:rPr>
          <w:rFonts w:ascii="Lucida Bright" w:hAnsi="Lucida Bright" w:cs="Arial"/>
          <w:b/>
          <w:sz w:val="19"/>
          <w:szCs w:val="19"/>
          <w:u w:val="single"/>
          <w:lang w:val="es-ES_tradnl" w:eastAsia="es-ES"/>
        </w:rPr>
        <w:t xml:space="preserve"> DÉCIMA QUINTA.- (RECEPCIÓN Y VERIFICACIÓN)</w:t>
      </w:r>
    </w:p>
    <w:p w:rsidR="00BE0235" w:rsidRPr="00BE0235" w:rsidRDefault="00BE0235" w:rsidP="00BE0235">
      <w:pPr>
        <w:spacing w:before="120" w:after="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El Comité de Recepción, conjuntamente con un representante debidamente acreditado del </w:t>
      </w:r>
      <w:r w:rsidRPr="00BE0235">
        <w:rPr>
          <w:rFonts w:ascii="Lucida Bright" w:hAnsi="Lucida Bright" w:cs="Arial"/>
          <w:b/>
          <w:sz w:val="19"/>
          <w:szCs w:val="19"/>
          <w:lang w:val="es-ES_tradnl" w:eastAsia="es-ES"/>
        </w:rPr>
        <w:t>PROVEEDOR</w:t>
      </w:r>
      <w:r w:rsidRPr="00BE0235">
        <w:rPr>
          <w:rFonts w:ascii="Lucida Bright" w:hAnsi="Lucida Bright" w:cs="Arial"/>
          <w:sz w:val="19"/>
          <w:szCs w:val="19"/>
          <w:lang w:val="es-ES_tradnl" w:eastAsia="es-ES"/>
        </w:rPr>
        <w:t xml:space="preserve">, tendrá la función de efectuar la recepción de los Bienes, previa conformidad de la </w:t>
      </w:r>
      <w:r w:rsidRPr="00BE0235">
        <w:rPr>
          <w:rFonts w:ascii="Lucida Bright" w:hAnsi="Lucida Bright" w:cs="Arial"/>
          <w:b/>
          <w:sz w:val="19"/>
          <w:szCs w:val="19"/>
          <w:lang w:val="es-ES_tradnl" w:eastAsia="es-ES"/>
        </w:rPr>
        <w:t>ENTIDAD</w:t>
      </w:r>
      <w:r w:rsidRPr="00BE0235">
        <w:rPr>
          <w:rFonts w:ascii="Lucida Bright" w:hAnsi="Lucida Bright" w:cs="Arial"/>
          <w:sz w:val="19"/>
          <w:szCs w:val="19"/>
          <w:lang w:val="es-ES_tradnl" w:eastAsia="es-ES"/>
        </w:rPr>
        <w:t xml:space="preserve"> elaborándose un acta de recepción en la cual se identifique la cantidad recibida y el cumplimiento de las especificaciones técnicas. </w:t>
      </w:r>
    </w:p>
    <w:p w:rsidR="00BE0235" w:rsidRPr="00BE0235" w:rsidRDefault="00BE0235" w:rsidP="00BE0235">
      <w:pPr>
        <w:spacing w:before="120" w:after="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lastRenderedPageBreak/>
        <w:t xml:space="preserve">Si se encontraran defectos o daños en los Bienes, no se procederá a la emisión del acta de recepción en tanto el </w:t>
      </w:r>
      <w:r w:rsidRPr="00BE0235">
        <w:rPr>
          <w:rFonts w:ascii="Lucida Bright" w:hAnsi="Lucida Bright" w:cs="Arial"/>
          <w:b/>
          <w:sz w:val="19"/>
          <w:szCs w:val="19"/>
          <w:lang w:val="es-ES_tradnl" w:eastAsia="es-ES"/>
        </w:rPr>
        <w:t xml:space="preserve">PROVEEDOR </w:t>
      </w:r>
      <w:r w:rsidRPr="00BE0235">
        <w:rPr>
          <w:rFonts w:ascii="Lucida Bright" w:hAnsi="Lucida Bright" w:cs="Arial"/>
          <w:sz w:val="19"/>
          <w:szCs w:val="19"/>
          <w:lang w:val="es-ES_tradnl" w:eastAsia="es-ES"/>
        </w:rPr>
        <w:t xml:space="preserve">no subsane lo observado. El </w:t>
      </w:r>
      <w:r w:rsidRPr="00BE0235">
        <w:rPr>
          <w:rFonts w:ascii="Lucida Bright" w:hAnsi="Lucida Bright" w:cs="Arial"/>
          <w:b/>
          <w:sz w:val="19"/>
          <w:szCs w:val="19"/>
          <w:lang w:val="es-ES_tradnl" w:eastAsia="es-ES"/>
        </w:rPr>
        <w:t>PROVEEDOR</w:t>
      </w:r>
      <w:r w:rsidRPr="00BE0235">
        <w:rPr>
          <w:rFonts w:ascii="Lucida Bright" w:hAnsi="Lucida Bright" w:cs="Arial"/>
          <w:sz w:val="19"/>
          <w:szCs w:val="19"/>
          <w:lang w:val="es-ES_tradnl" w:eastAsia="es-ES"/>
        </w:rPr>
        <w:t xml:space="preserve"> deberá reemplazar los Bienes observados, por otros de iguales o mejores características en el plazo que determine la Unidad Solicitante, corriendo por su cuenta el transporte y lo que conlleve realizar el cambio. </w:t>
      </w:r>
    </w:p>
    <w:p w:rsidR="00BE0235" w:rsidRPr="00BE0235" w:rsidRDefault="00BE0235" w:rsidP="00BE0235">
      <w:pPr>
        <w:spacing w:before="120" w:after="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La entrega de los Bienes se realizara en coordinación con el Comité de Recepción y representantes acreditados del </w:t>
      </w:r>
      <w:r w:rsidRPr="00BE0235">
        <w:rPr>
          <w:rFonts w:ascii="Lucida Bright" w:hAnsi="Lucida Bright" w:cs="Arial"/>
          <w:b/>
          <w:sz w:val="19"/>
          <w:szCs w:val="19"/>
          <w:lang w:val="es-ES_tradnl" w:eastAsia="es-ES"/>
        </w:rPr>
        <w:t>PROVEEDOR</w:t>
      </w:r>
      <w:r w:rsidRPr="00BE0235">
        <w:rPr>
          <w:rFonts w:ascii="Lucida Bright" w:hAnsi="Lucida Bright" w:cs="Arial"/>
          <w:sz w:val="19"/>
          <w:szCs w:val="19"/>
          <w:lang w:val="es-ES_tradnl" w:eastAsia="es-ES"/>
        </w:rPr>
        <w:t xml:space="preserve"> de acuerdo a los alcances de las especificaciones técnicas.</w:t>
      </w:r>
    </w:p>
    <w:p w:rsidR="00BE0235" w:rsidRPr="00BE0235" w:rsidRDefault="00BE0235" w:rsidP="00BE0235">
      <w:pPr>
        <w:spacing w:before="120" w:after="120"/>
        <w:jc w:val="both"/>
        <w:rPr>
          <w:rFonts w:ascii="Lucida Bright" w:hAnsi="Lucida Bright" w:cs="Arial"/>
          <w:b/>
          <w:sz w:val="19"/>
          <w:szCs w:val="19"/>
          <w:u w:val="single"/>
          <w:lang w:val="es-ES_tradnl" w:eastAsia="es-ES"/>
        </w:rPr>
      </w:pPr>
      <w:r w:rsidRPr="00BE0235">
        <w:rPr>
          <w:rFonts w:ascii="Lucida Bright" w:hAnsi="Lucida Bright" w:cs="Arial"/>
          <w:b/>
          <w:sz w:val="19"/>
          <w:szCs w:val="19"/>
          <w:u w:val="single"/>
          <w:lang w:eastAsia="es-ES"/>
        </w:rPr>
        <w:t>CLÁUSULA</w:t>
      </w:r>
      <w:r w:rsidRPr="00BE0235">
        <w:rPr>
          <w:rFonts w:ascii="Lucida Bright" w:hAnsi="Lucida Bright" w:cs="Arial"/>
          <w:b/>
          <w:sz w:val="19"/>
          <w:szCs w:val="19"/>
          <w:u w:val="single"/>
          <w:lang w:val="es-ES_tradnl" w:eastAsia="es-ES"/>
        </w:rPr>
        <w:t xml:space="preserve"> DÉCIMA SEXTA.- (RESPONSABILIDADES Y OBLIGACIONES DEL PROVEEDOR)</w:t>
      </w:r>
    </w:p>
    <w:p w:rsidR="00BE0235" w:rsidRPr="00BE0235" w:rsidRDefault="00BE0235" w:rsidP="00BE0235">
      <w:pPr>
        <w:spacing w:before="120" w:after="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El </w:t>
      </w:r>
      <w:r w:rsidRPr="00BE0235">
        <w:rPr>
          <w:rFonts w:ascii="Lucida Bright" w:hAnsi="Lucida Bright" w:cs="Arial"/>
          <w:b/>
          <w:sz w:val="19"/>
          <w:szCs w:val="19"/>
          <w:lang w:val="es-ES_tradnl" w:eastAsia="es-ES"/>
        </w:rPr>
        <w:t>PROVEEDOR</w:t>
      </w:r>
      <w:r w:rsidRPr="00BE0235">
        <w:rPr>
          <w:rFonts w:ascii="Lucida Bright" w:hAnsi="Lucida Bright" w:cs="Arial"/>
          <w:sz w:val="19"/>
          <w:szCs w:val="19"/>
          <w:lang w:val="es-ES_tradnl" w:eastAsia="es-ES"/>
        </w:rPr>
        <w:t xml:space="preserve"> se compromete a cumplir con las siguientes responsabilidades y obligaciones, que son de carácter enunciativo y no limitativo:</w:t>
      </w:r>
    </w:p>
    <w:p w:rsidR="00BE0235" w:rsidRPr="00BE0235" w:rsidRDefault="00BE0235" w:rsidP="004D3B82">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Cumplir con lo establecido en el presente Contrato. </w:t>
      </w:r>
    </w:p>
    <w:p w:rsidR="00BE0235" w:rsidRPr="00BE0235" w:rsidRDefault="00BE0235" w:rsidP="004D3B82">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Cumplir con la provisión de los Bienes a favor de la </w:t>
      </w:r>
      <w:r w:rsidRPr="00BE0235">
        <w:rPr>
          <w:rFonts w:ascii="Lucida Bright" w:hAnsi="Lucida Bright" w:cs="Arial"/>
          <w:b/>
          <w:sz w:val="19"/>
          <w:szCs w:val="19"/>
          <w:lang w:val="es-ES_tradnl" w:eastAsia="es-ES"/>
        </w:rPr>
        <w:t>ENTIDAD</w:t>
      </w:r>
      <w:r w:rsidRPr="00BE0235">
        <w:rPr>
          <w:rFonts w:ascii="Lucida Bright" w:hAnsi="Lucida Bright" w:cs="Arial"/>
          <w:sz w:val="19"/>
          <w:szCs w:val="19"/>
          <w:lang w:val="es-ES_tradnl" w:eastAsia="es-ES"/>
        </w:rPr>
        <w:t xml:space="preserve"> con su personal, materiales y recursos, bajo su exclusiva responsabilidad y riesgo, conforme al presente Contrato.</w:t>
      </w:r>
    </w:p>
    <w:p w:rsidR="00BE0235" w:rsidRPr="00BE0235" w:rsidRDefault="00BE0235" w:rsidP="004D3B82">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w:t>
      </w:r>
      <w:proofErr w:type="spellStart"/>
      <w:r w:rsidRPr="00BE0235">
        <w:rPr>
          <w:rFonts w:ascii="Lucida Bright" w:hAnsi="Lucida Bright" w:cs="Arial"/>
          <w:sz w:val="19"/>
          <w:szCs w:val="19"/>
          <w:lang w:val="es-ES_tradnl" w:eastAsia="es-ES"/>
        </w:rPr>
        <w:t>estibaje</w:t>
      </w:r>
      <w:proofErr w:type="spellEnd"/>
      <w:r w:rsidRPr="00BE0235">
        <w:rPr>
          <w:rFonts w:ascii="Lucida Bright" w:hAnsi="Lucida Bright" w:cs="Arial"/>
          <w:sz w:val="19"/>
          <w:szCs w:val="19"/>
          <w:lang w:val="es-ES_tradnl" w:eastAsia="es-ES"/>
        </w:rPr>
        <w:t xml:space="preserve">, exportación y otros directos e indirectos. </w:t>
      </w:r>
    </w:p>
    <w:p w:rsidR="00BE0235" w:rsidRPr="00BE0235" w:rsidRDefault="00BE0235" w:rsidP="004D3B82">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Ser único y exclusivo responsable por los retrasos de sub-contratistas y/o sub-vendedores, si los hubiera.</w:t>
      </w:r>
    </w:p>
    <w:p w:rsidR="00BE0235" w:rsidRPr="00BE0235" w:rsidRDefault="00BE0235" w:rsidP="004D3B82">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Mantener exonerada a la </w:t>
      </w:r>
      <w:r w:rsidRPr="00BE0235">
        <w:rPr>
          <w:rFonts w:ascii="Lucida Bright" w:hAnsi="Lucida Bright" w:cs="Arial"/>
          <w:b/>
          <w:sz w:val="19"/>
          <w:szCs w:val="19"/>
          <w:lang w:val="es-ES_tradnl" w:eastAsia="es-ES"/>
        </w:rPr>
        <w:t>ENTIDAD</w:t>
      </w:r>
      <w:r w:rsidRPr="00BE0235">
        <w:rPr>
          <w:rFonts w:ascii="Lucida Bright" w:hAnsi="Lucida Bright" w:cs="Arial"/>
          <w:sz w:val="19"/>
          <w:szCs w:val="19"/>
          <w:lang w:val="es-ES_tradnl" w:eastAsia="es-ES"/>
        </w:rPr>
        <w:t xml:space="preserve"> contra cualquier multa o penalidad de cualquier tipo o naturaleza que fuera impuesta por causa de incumplimiento o infracción de la legislación laboral o social.</w:t>
      </w:r>
    </w:p>
    <w:p w:rsidR="00BE0235" w:rsidRPr="00BE0235" w:rsidRDefault="00BE0235" w:rsidP="004D3B82">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ab/>
        <w:t xml:space="preserve">Mantener indemne a la </w:t>
      </w:r>
      <w:r w:rsidRPr="00BE0235">
        <w:rPr>
          <w:rFonts w:ascii="Lucida Bright" w:hAnsi="Lucida Bright" w:cs="Arial"/>
          <w:b/>
          <w:sz w:val="19"/>
          <w:szCs w:val="19"/>
          <w:lang w:val="es-ES_tradnl" w:eastAsia="es-ES"/>
        </w:rPr>
        <w:t>ENTIDAD</w:t>
      </w:r>
      <w:r w:rsidRPr="00BE0235">
        <w:rPr>
          <w:rFonts w:ascii="Lucida Bright" w:hAnsi="Lucida Bright" w:cs="Arial"/>
          <w:sz w:val="19"/>
          <w:szCs w:val="19"/>
          <w:lang w:val="es-ES_tradnl" w:eastAsia="es-ES"/>
        </w:rPr>
        <w:t xml:space="preserve"> contra cualquier hecho o acto originado por la ejecución del Contrato que tenga por efecto responsabilidad por vulneración de la legislación aplicable. </w:t>
      </w:r>
    </w:p>
    <w:p w:rsidR="00BE0235" w:rsidRPr="00BE0235" w:rsidRDefault="00BE0235" w:rsidP="004D3B82">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ab/>
        <w:t xml:space="preserve">Cumplir con las obligaciones emergentes del pago de las cargas sociales y tributarias contempladas en su propuesta, en el marco de las leyes vigentes, y presentar a requerimiento de la </w:t>
      </w:r>
      <w:r w:rsidRPr="00BE0235">
        <w:rPr>
          <w:rFonts w:ascii="Lucida Bright" w:hAnsi="Lucida Bright" w:cs="Arial"/>
          <w:b/>
          <w:sz w:val="19"/>
          <w:szCs w:val="19"/>
          <w:lang w:val="es-ES_tradnl" w:eastAsia="es-ES"/>
        </w:rPr>
        <w:t>ENTIDAD</w:t>
      </w:r>
      <w:r w:rsidRPr="00BE0235">
        <w:rPr>
          <w:rFonts w:ascii="Lucida Bright" w:hAnsi="Lucida Bright" w:cs="Arial"/>
          <w:sz w:val="19"/>
          <w:szCs w:val="19"/>
          <w:lang w:val="es-ES_tradnl" w:eastAsia="es-ES"/>
        </w:rPr>
        <w:t xml:space="preserve">, el respaldo correspondiente. </w:t>
      </w:r>
    </w:p>
    <w:p w:rsidR="00BE0235" w:rsidRPr="00BE0235" w:rsidRDefault="00BE0235" w:rsidP="004D3B82">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Cumplir con el objeto del Contrato mediante personal especializado y dentro de las especificaciones técnicas, conforme a padrones y normas técnicas usuales en provisiones de esta naturaleza, garantizando la calidad de los Bienes.</w:t>
      </w:r>
    </w:p>
    <w:p w:rsidR="00BE0235" w:rsidRPr="00BE0235" w:rsidRDefault="00BE0235" w:rsidP="004D3B82">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Proveer los Bienes conforme a detalle y requerimiento realizado por la </w:t>
      </w:r>
      <w:r w:rsidRPr="00BE0235">
        <w:rPr>
          <w:rFonts w:ascii="Lucida Bright" w:hAnsi="Lucida Bright" w:cs="Arial"/>
          <w:b/>
          <w:sz w:val="19"/>
          <w:szCs w:val="19"/>
          <w:lang w:val="es-ES_tradnl" w:eastAsia="es-ES"/>
        </w:rPr>
        <w:t>ENTIDAD</w:t>
      </w:r>
      <w:r w:rsidRPr="00BE0235">
        <w:rPr>
          <w:rFonts w:ascii="Lucida Bright" w:hAnsi="Lucida Bright" w:cs="Arial"/>
          <w:sz w:val="19"/>
          <w:szCs w:val="19"/>
          <w:lang w:val="es-ES_tradnl" w:eastAsia="es-ES"/>
        </w:rPr>
        <w:t>.</w:t>
      </w:r>
    </w:p>
    <w:p w:rsidR="00BE0235" w:rsidRPr="00BE0235" w:rsidRDefault="00BE0235" w:rsidP="004D3B82">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Entregar Bienes nuevos y de primera calidad, sin excepción, conforme los precios unitarios consignados en la propuesta adjudicada. </w:t>
      </w:r>
    </w:p>
    <w:p w:rsidR="00BE0235" w:rsidRPr="00BE0235" w:rsidRDefault="00BE0235" w:rsidP="004D3B82">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BE0235" w:rsidRPr="00BE0235" w:rsidRDefault="00BE0235" w:rsidP="004D3B82">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Cumplir y acatar por sí, por su personal y subcontratistas las estipulaciones contenidas en este Contrato y la Ley Aplicable, así como cualquier determinación de orden legal emanadas de autoridades competentes, siendo el </w:t>
      </w:r>
      <w:r w:rsidRPr="00BE0235">
        <w:rPr>
          <w:rFonts w:ascii="Lucida Bright" w:hAnsi="Lucida Bright" w:cs="Arial"/>
          <w:b/>
          <w:sz w:val="19"/>
          <w:szCs w:val="19"/>
          <w:lang w:val="es-ES_tradnl" w:eastAsia="es-ES"/>
        </w:rPr>
        <w:t>PROVEEDOR</w:t>
      </w:r>
      <w:r w:rsidRPr="00BE0235">
        <w:rPr>
          <w:rFonts w:ascii="Lucida Bright" w:hAnsi="Lucida Bright" w:cs="Arial"/>
          <w:sz w:val="19"/>
          <w:szCs w:val="19"/>
          <w:lang w:val="es-ES_tradnl" w:eastAsia="es-ES"/>
        </w:rPr>
        <w:t xml:space="preserve"> responsable por los efectos que se originaren de eventuales inobservancias, mencionando de manera enunciativa y no limitativa a toda norma laboral, social, de pensiones, migratoria y la que sea aplicable para posibilitar el correcto, legal y oportuno desenvolvimiento de su personal en territorio boliviano. </w:t>
      </w:r>
    </w:p>
    <w:p w:rsidR="00BE0235" w:rsidRPr="00BE0235" w:rsidRDefault="00BE0235" w:rsidP="004D3B82">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Planear, programar, dirigir y ejecutar la provisión de los Bienes con calidad y seguridad a fin de garantizar el pleno cumplimiento del Contrato.</w:t>
      </w:r>
    </w:p>
    <w:p w:rsidR="00BE0235" w:rsidRPr="00BE0235" w:rsidRDefault="00BE0235" w:rsidP="004D3B82">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lastRenderedPageBreak/>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BE0235" w:rsidRPr="00BE0235" w:rsidRDefault="00BE0235" w:rsidP="004D3B82">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Responder por la supervisión, dirección técnica y administrativa y mano de obra de su personal, necesarias para la provisión de los Bienes, siendo para todos los efectos, el </w:t>
      </w:r>
      <w:r w:rsidRPr="00BE0235">
        <w:rPr>
          <w:rFonts w:ascii="Lucida Bright" w:hAnsi="Lucida Bright" w:cs="Arial"/>
          <w:b/>
          <w:sz w:val="19"/>
          <w:szCs w:val="19"/>
          <w:lang w:val="es-ES_tradnl" w:eastAsia="es-ES"/>
        </w:rPr>
        <w:t>PROVEEDOR</w:t>
      </w:r>
      <w:r w:rsidRPr="00BE0235">
        <w:rPr>
          <w:rFonts w:ascii="Lucida Bright" w:hAnsi="Lucida Bright" w:cs="Arial"/>
          <w:sz w:val="19"/>
          <w:szCs w:val="19"/>
          <w:lang w:val="es-ES_tradnl" w:eastAsia="es-ES"/>
        </w:rPr>
        <w:t xml:space="preserve"> único y exclusivo responsable.</w:t>
      </w:r>
    </w:p>
    <w:p w:rsidR="00BE0235" w:rsidRPr="00BE0235" w:rsidRDefault="00BE0235" w:rsidP="004D3B82">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Salvaguardar y liberar a la </w:t>
      </w:r>
      <w:r w:rsidRPr="00BE0235">
        <w:rPr>
          <w:rFonts w:ascii="Lucida Bright" w:hAnsi="Lucida Bright" w:cs="Arial"/>
          <w:b/>
          <w:sz w:val="19"/>
          <w:szCs w:val="19"/>
          <w:lang w:val="es-ES_tradnl" w:eastAsia="es-ES"/>
        </w:rPr>
        <w:t>ENTIDAD</w:t>
      </w:r>
      <w:r w:rsidRPr="00BE0235">
        <w:rPr>
          <w:rFonts w:ascii="Lucida Bright" w:hAnsi="Lucida Bright" w:cs="Arial"/>
          <w:sz w:val="19"/>
          <w:szCs w:val="19"/>
          <w:lang w:val="es-ES_tradnl" w:eastAsia="es-ES"/>
        </w:rPr>
        <w:t xml:space="preserve"> de la responsabilidad de todos los reclamos, representaciones y procesos judiciales de cualquier naturaleza, relacionados con la provisión de los Bienes. </w:t>
      </w:r>
    </w:p>
    <w:p w:rsidR="00BE0235" w:rsidRPr="00BE0235" w:rsidRDefault="00BE0235" w:rsidP="004D3B82">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Responder por los daños o pérdidas causados a la </w:t>
      </w:r>
      <w:r w:rsidRPr="00BE0235">
        <w:rPr>
          <w:rFonts w:ascii="Lucida Bright" w:hAnsi="Lucida Bright" w:cs="Arial"/>
          <w:b/>
          <w:sz w:val="19"/>
          <w:szCs w:val="19"/>
          <w:lang w:val="es-ES_tradnl" w:eastAsia="es-ES"/>
        </w:rPr>
        <w:t>ENTIDAD</w:t>
      </w:r>
      <w:r w:rsidRPr="00BE0235">
        <w:rPr>
          <w:rFonts w:ascii="Lucida Bright" w:hAnsi="Lucida Bright" w:cs="Arial"/>
          <w:sz w:val="19"/>
          <w:szCs w:val="19"/>
          <w:lang w:val="es-ES_tradnl" w:eastAsia="es-ES"/>
        </w:rPr>
        <w:t xml:space="preserve"> o a terceros, resultantes de acción u omisión en la provisión de los Bienes.</w:t>
      </w:r>
    </w:p>
    <w:p w:rsidR="00BE0235" w:rsidRPr="00BE0235" w:rsidRDefault="00BE0235" w:rsidP="004D3B82">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BE0235" w:rsidRPr="00BE0235" w:rsidRDefault="00BE0235" w:rsidP="004D3B82">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BE0235">
        <w:rPr>
          <w:rFonts w:ascii="Lucida Bright" w:hAnsi="Lucida Bright" w:cs="Arial"/>
          <w:b/>
          <w:sz w:val="19"/>
          <w:szCs w:val="19"/>
          <w:lang w:val="es-ES_tradnl" w:eastAsia="es-ES"/>
        </w:rPr>
        <w:t>ENTIDAD</w:t>
      </w:r>
      <w:r w:rsidRPr="00BE0235">
        <w:rPr>
          <w:rFonts w:ascii="Lucida Bright" w:hAnsi="Lucida Bright" w:cs="Arial"/>
          <w:sz w:val="19"/>
          <w:szCs w:val="19"/>
          <w:lang w:val="es-ES_tradnl" w:eastAsia="es-ES"/>
        </w:rPr>
        <w:t xml:space="preserve"> de cualquier reclamo. </w:t>
      </w:r>
    </w:p>
    <w:p w:rsidR="00BE0235" w:rsidRPr="00BE0235" w:rsidRDefault="00BE0235" w:rsidP="004D3B82">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BE0235">
        <w:rPr>
          <w:rFonts w:ascii="Lucida Bright" w:hAnsi="Lucida Bright" w:cs="Arial"/>
          <w:b/>
          <w:sz w:val="19"/>
          <w:szCs w:val="19"/>
          <w:lang w:val="es-ES_tradnl" w:eastAsia="es-ES"/>
        </w:rPr>
        <w:t>ENTIDAD</w:t>
      </w:r>
      <w:r w:rsidRPr="00BE0235">
        <w:rPr>
          <w:rFonts w:ascii="Lucida Bright" w:hAnsi="Lucida Bright" w:cs="Arial"/>
          <w:sz w:val="19"/>
          <w:szCs w:val="19"/>
          <w:lang w:val="es-ES_tradnl" w:eastAsia="es-ES"/>
        </w:rPr>
        <w:t xml:space="preserve"> podrá pedir al </w:t>
      </w:r>
      <w:r w:rsidRPr="00BE0235">
        <w:rPr>
          <w:rFonts w:ascii="Lucida Bright" w:hAnsi="Lucida Bright" w:cs="Arial"/>
          <w:b/>
          <w:sz w:val="19"/>
          <w:szCs w:val="19"/>
          <w:lang w:val="es-ES_tradnl" w:eastAsia="es-ES"/>
        </w:rPr>
        <w:t>PROVEEDOR</w:t>
      </w:r>
      <w:r w:rsidRPr="00BE0235">
        <w:rPr>
          <w:rFonts w:ascii="Lucida Bright" w:hAnsi="Lucida Bright" w:cs="Arial"/>
          <w:sz w:val="19"/>
          <w:szCs w:val="19"/>
          <w:lang w:val="es-ES_tradnl" w:eastAsia="es-ES"/>
        </w:rPr>
        <w:t xml:space="preserve"> en cualquier momento, dentro de la vigencia del presente Contrato, una declaración que certifique el cumplimiento de la presente obligación.</w:t>
      </w:r>
    </w:p>
    <w:p w:rsidR="00BE0235" w:rsidRPr="00BE0235" w:rsidRDefault="00BE0235" w:rsidP="004D3B82">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E0235" w:rsidRPr="00BE0235" w:rsidRDefault="00BE0235" w:rsidP="004D3B82">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No apoyar, ni involucrarse en ningún tipo de discriminación, sea por raza, grupo o clase social, nacionalidad, región, religión, deficiencia, sexo, orientación sexual, asociación sindical, filiación política o edad al contratar.</w:t>
      </w:r>
    </w:p>
    <w:p w:rsidR="00BE0235" w:rsidRPr="00BE0235" w:rsidRDefault="00BE0235" w:rsidP="004D3B82">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Cumplir las leyes vigentes y los padrones de la industria sobre el horario de trabajo. Todo servicio ejecutado en horas extras, debe ser remunerado o compensado, respetando las normas vigentes.</w:t>
      </w:r>
    </w:p>
    <w:p w:rsidR="00BE0235" w:rsidRPr="00BE0235" w:rsidRDefault="00BE0235" w:rsidP="004D3B82">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Asumir el riesgo de extravío o daños incidentales ocurridos durante la fabricación, adquisición, transporte, almacenamiento y entrega de los Bienes de forma directa o a través del seguro que corresponda.</w:t>
      </w:r>
    </w:p>
    <w:p w:rsidR="00BE0235" w:rsidRPr="00BE0235" w:rsidRDefault="00BE0235" w:rsidP="004D3B82">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Obedecer como mínimo, a lo establecido en la Ley Aplicable respecto a los sueldos pagados a los trabajadores.</w:t>
      </w:r>
      <w:r w:rsidRPr="00BE0235">
        <w:rPr>
          <w:rFonts w:ascii="Lucida Bright" w:hAnsi="Lucida Bright" w:cs="Arial"/>
          <w:sz w:val="19"/>
          <w:szCs w:val="19"/>
          <w:lang w:val="es-ES_tradnl" w:eastAsia="es-ES"/>
        </w:rPr>
        <w:tab/>
      </w:r>
    </w:p>
    <w:p w:rsidR="00BE0235" w:rsidRPr="00BE0235" w:rsidRDefault="00BE0235" w:rsidP="004D3B82">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Realizar todos los pagos, ante la autoridad que corresponda, respecto al almacenaje de los Bienes en la Aduana Nacional.</w:t>
      </w:r>
    </w:p>
    <w:p w:rsidR="00BE0235" w:rsidRPr="00BE0235" w:rsidRDefault="00BE0235" w:rsidP="004D3B82">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Autorizar a la </w:t>
      </w:r>
      <w:r w:rsidRPr="00BE0235">
        <w:rPr>
          <w:rFonts w:ascii="Lucida Bright" w:hAnsi="Lucida Bright" w:cs="Arial"/>
          <w:b/>
          <w:sz w:val="19"/>
          <w:szCs w:val="19"/>
          <w:lang w:val="es-ES_tradnl" w:eastAsia="es-ES"/>
        </w:rPr>
        <w:t>ENTIDAD</w:t>
      </w:r>
      <w:r w:rsidRPr="00BE0235">
        <w:rPr>
          <w:rFonts w:ascii="Lucida Bright" w:hAnsi="Lucida Bright" w:cs="Arial"/>
          <w:sz w:val="19"/>
          <w:szCs w:val="19"/>
          <w:lang w:val="es-ES_tradnl" w:eastAsia="es-ES"/>
        </w:rPr>
        <w:t xml:space="preserve"> realizar retenciones de parte o el total del pago para protegerse contra posibles perjuicios o multas causados por el </w:t>
      </w:r>
      <w:r w:rsidRPr="00BE0235">
        <w:rPr>
          <w:rFonts w:ascii="Lucida Bright" w:hAnsi="Lucida Bright" w:cs="Arial"/>
          <w:b/>
          <w:sz w:val="19"/>
          <w:szCs w:val="19"/>
          <w:lang w:val="es-ES_tradnl" w:eastAsia="es-ES"/>
        </w:rPr>
        <w:t>PROVEEDOR</w:t>
      </w:r>
      <w:r w:rsidRPr="00BE0235">
        <w:rPr>
          <w:rFonts w:ascii="Lucida Bright" w:hAnsi="Lucida Bright" w:cs="Arial"/>
          <w:sz w:val="19"/>
          <w:szCs w:val="19"/>
          <w:lang w:val="es-ES_tradnl" w:eastAsia="es-ES"/>
        </w:rPr>
        <w:t xml:space="preserve"> cuando incurra en negligencia durante la provisión de los Bienes, estas retenciones no crean derechos a favor del </w:t>
      </w:r>
      <w:r w:rsidRPr="00BE0235">
        <w:rPr>
          <w:rFonts w:ascii="Lucida Bright" w:hAnsi="Lucida Bright" w:cs="Arial"/>
          <w:b/>
          <w:sz w:val="19"/>
          <w:szCs w:val="19"/>
          <w:lang w:val="es-ES_tradnl" w:eastAsia="es-ES"/>
        </w:rPr>
        <w:t>PROVEEDOR</w:t>
      </w:r>
      <w:r w:rsidRPr="00BE0235">
        <w:rPr>
          <w:rFonts w:ascii="Lucida Bright" w:hAnsi="Lucida Bright" w:cs="Arial"/>
          <w:sz w:val="19"/>
          <w:szCs w:val="19"/>
          <w:lang w:val="es-ES_tradnl" w:eastAsia="es-ES"/>
        </w:rPr>
        <w:t xml:space="preserve"> para solicitar ampliación de plazos ni intereses.</w:t>
      </w:r>
    </w:p>
    <w:p w:rsidR="00BE0235" w:rsidRPr="00BE0235" w:rsidRDefault="00BE0235" w:rsidP="004D3B82">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Custodiar los Bienes hasta la recepción de esta por la </w:t>
      </w:r>
      <w:r w:rsidRPr="00BE0235">
        <w:rPr>
          <w:rFonts w:ascii="Lucida Bright" w:hAnsi="Lucida Bright" w:cs="Arial"/>
          <w:b/>
          <w:sz w:val="19"/>
          <w:szCs w:val="19"/>
          <w:lang w:val="es-ES_tradnl" w:eastAsia="es-ES"/>
        </w:rPr>
        <w:t>ENTIDAD</w:t>
      </w:r>
      <w:r w:rsidRPr="00BE0235">
        <w:rPr>
          <w:rFonts w:ascii="Lucida Bright" w:hAnsi="Lucida Bright" w:cs="Arial"/>
          <w:sz w:val="19"/>
          <w:szCs w:val="19"/>
          <w:lang w:val="es-ES_tradnl" w:eastAsia="es-ES"/>
        </w:rPr>
        <w:t>.</w:t>
      </w:r>
    </w:p>
    <w:p w:rsidR="00BE0235" w:rsidRPr="00BE0235" w:rsidRDefault="00BE0235" w:rsidP="004D3B82">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lastRenderedPageBreak/>
        <w:t>Cumplir las normas de calidad aplicables a los Bienes o a las normas de calidad existentes o cuya aplicación sea apropiada en el país de origen de adquisición de los Bienes.</w:t>
      </w:r>
    </w:p>
    <w:p w:rsidR="00BE0235" w:rsidRPr="00BE0235" w:rsidRDefault="00BE0235" w:rsidP="004D3B82">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Cumplir con las características técnicas de los Bienes, descritas en las especificaciones técnicas.</w:t>
      </w:r>
    </w:p>
    <w:p w:rsidR="00BE0235" w:rsidRPr="00BE0235" w:rsidRDefault="00BE0235" w:rsidP="004D3B82">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Cumplir con la garantía técnica en los términos señalados en las especificaciones técnicas a simple requerimiento de la Unidad Solicitante o en su caso asumir las determinaciones emergentes dispuestas por la </w:t>
      </w:r>
      <w:r w:rsidRPr="00BE0235">
        <w:rPr>
          <w:rFonts w:ascii="Lucida Bright" w:hAnsi="Lucida Bright" w:cs="Arial"/>
          <w:b/>
          <w:sz w:val="19"/>
          <w:szCs w:val="19"/>
          <w:lang w:val="es-ES_tradnl" w:eastAsia="es-ES"/>
        </w:rPr>
        <w:t>ENTIDAD</w:t>
      </w:r>
      <w:r w:rsidRPr="00BE0235">
        <w:rPr>
          <w:rFonts w:ascii="Lucida Bright" w:hAnsi="Lucida Bright" w:cs="Arial"/>
          <w:sz w:val="19"/>
          <w:szCs w:val="19"/>
          <w:lang w:val="es-ES_tradnl" w:eastAsia="es-ES"/>
        </w:rPr>
        <w:t xml:space="preserve">. </w:t>
      </w:r>
    </w:p>
    <w:p w:rsidR="00BE0235" w:rsidRPr="00BE0235" w:rsidRDefault="00BE0235" w:rsidP="004D3B82">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Cumplir con las demás obligaciones y responsabilidades a su cargo que sin estar expresamente mencionadas, emerjan del presente Contrato. </w:t>
      </w:r>
    </w:p>
    <w:p w:rsidR="00BE0235" w:rsidRPr="00BE0235" w:rsidRDefault="00BE0235" w:rsidP="00BE0235">
      <w:pPr>
        <w:spacing w:before="120"/>
        <w:jc w:val="both"/>
        <w:rPr>
          <w:rFonts w:ascii="Lucida Bright" w:hAnsi="Lucida Bright" w:cs="Arial"/>
          <w:b/>
          <w:sz w:val="19"/>
          <w:szCs w:val="19"/>
          <w:u w:val="single"/>
          <w:lang w:val="es-ES_tradnl" w:eastAsia="es-ES"/>
        </w:rPr>
      </w:pPr>
      <w:r w:rsidRPr="00BE0235">
        <w:rPr>
          <w:rFonts w:ascii="Lucida Bright" w:hAnsi="Lucida Bright" w:cs="Arial"/>
          <w:b/>
          <w:sz w:val="19"/>
          <w:szCs w:val="19"/>
          <w:u w:val="single"/>
          <w:lang w:eastAsia="es-ES"/>
        </w:rPr>
        <w:t>CLÁUSULA</w:t>
      </w:r>
      <w:r w:rsidRPr="00BE0235">
        <w:rPr>
          <w:rFonts w:ascii="Lucida Bright" w:hAnsi="Lucida Bright" w:cs="Arial"/>
          <w:b/>
          <w:sz w:val="19"/>
          <w:szCs w:val="19"/>
          <w:u w:val="single"/>
          <w:lang w:val="es-ES_tradnl" w:eastAsia="es-ES"/>
        </w:rPr>
        <w:t xml:space="preserve"> DÉCIMA SÉPTIMA.- (OBLIGACIONES DE LA ENTIDAD)</w:t>
      </w:r>
    </w:p>
    <w:p w:rsidR="00BE0235" w:rsidRPr="00BE0235" w:rsidRDefault="00BE0235" w:rsidP="00BE0235">
      <w:pPr>
        <w:spacing w:before="120"/>
        <w:ind w:left="709" w:hanging="708"/>
        <w:jc w:val="both"/>
        <w:rPr>
          <w:rFonts w:ascii="Lucida Bright" w:hAnsi="Lucida Bright" w:cs="Arial"/>
          <w:sz w:val="19"/>
          <w:szCs w:val="19"/>
          <w:lang w:eastAsia="es-ES"/>
        </w:rPr>
      </w:pPr>
      <w:r w:rsidRPr="00BE0235">
        <w:rPr>
          <w:rFonts w:ascii="Lucida Bright" w:hAnsi="Lucida Bright" w:cs="Arial"/>
          <w:sz w:val="19"/>
          <w:szCs w:val="19"/>
          <w:lang w:eastAsia="es-ES"/>
        </w:rPr>
        <w:t xml:space="preserve">La </w:t>
      </w:r>
      <w:r w:rsidRPr="00BE0235">
        <w:rPr>
          <w:rFonts w:ascii="Lucida Bright" w:hAnsi="Lucida Bright" w:cs="Arial"/>
          <w:b/>
          <w:sz w:val="19"/>
          <w:szCs w:val="19"/>
          <w:lang w:eastAsia="es-ES"/>
        </w:rPr>
        <w:t>ENTIDAD</w:t>
      </w:r>
      <w:r w:rsidRPr="00BE0235">
        <w:rPr>
          <w:rFonts w:ascii="Lucida Bright" w:hAnsi="Lucida Bright" w:cs="Arial"/>
          <w:sz w:val="19"/>
          <w:szCs w:val="19"/>
          <w:lang w:eastAsia="es-ES"/>
        </w:rPr>
        <w:t xml:space="preserve"> se obliga en su sentido más amplio a cumplir con las siguientes obligaciones:</w:t>
      </w:r>
    </w:p>
    <w:p w:rsidR="00BE0235" w:rsidRPr="00BE0235" w:rsidRDefault="00BE0235" w:rsidP="00BE0235">
      <w:pPr>
        <w:spacing w:before="120"/>
        <w:ind w:left="709" w:hanging="709"/>
        <w:jc w:val="both"/>
        <w:rPr>
          <w:rFonts w:ascii="Lucida Bright" w:hAnsi="Lucida Bright" w:cs="Arial"/>
          <w:sz w:val="19"/>
          <w:szCs w:val="19"/>
          <w:lang w:eastAsia="es-ES"/>
        </w:rPr>
      </w:pPr>
      <w:r w:rsidRPr="00BE0235">
        <w:rPr>
          <w:rFonts w:ascii="Lucida Bright" w:hAnsi="Lucida Bright" w:cs="Arial"/>
          <w:b/>
          <w:sz w:val="19"/>
          <w:szCs w:val="19"/>
          <w:lang w:eastAsia="es-ES"/>
        </w:rPr>
        <w:t xml:space="preserve">17.1 </w:t>
      </w:r>
      <w:r w:rsidRPr="00BE0235">
        <w:rPr>
          <w:rFonts w:ascii="Lucida Bright" w:hAnsi="Lucida Bright" w:cs="Arial"/>
          <w:b/>
          <w:sz w:val="19"/>
          <w:szCs w:val="19"/>
          <w:lang w:eastAsia="es-ES"/>
        </w:rPr>
        <w:tab/>
      </w:r>
      <w:r w:rsidRPr="00BE0235">
        <w:rPr>
          <w:rFonts w:ascii="Lucida Bright" w:hAnsi="Lucida Bright" w:cs="Arial"/>
          <w:sz w:val="19"/>
          <w:szCs w:val="19"/>
          <w:lang w:eastAsia="es-ES"/>
        </w:rPr>
        <w:t xml:space="preserve">Notificar al </w:t>
      </w:r>
      <w:r w:rsidRPr="00BE0235">
        <w:rPr>
          <w:rFonts w:ascii="Lucida Bright" w:hAnsi="Lucida Bright" w:cs="Arial"/>
          <w:b/>
          <w:sz w:val="19"/>
          <w:szCs w:val="19"/>
          <w:lang w:eastAsia="es-ES"/>
        </w:rPr>
        <w:t>PROVEEDOR</w:t>
      </w:r>
      <w:r w:rsidRPr="00BE0235">
        <w:rPr>
          <w:rFonts w:ascii="Lucida Bright" w:hAnsi="Lucida Bright" w:cs="Arial"/>
          <w:sz w:val="19"/>
          <w:szCs w:val="19"/>
          <w:lang w:eastAsia="es-ES"/>
        </w:rPr>
        <w:t xml:space="preserve"> los defectos e irregularidades encontradas en los Bienes, fijando plazos para su corrección.</w:t>
      </w:r>
    </w:p>
    <w:p w:rsidR="00BE0235" w:rsidRPr="00BE0235" w:rsidRDefault="00BE0235" w:rsidP="00BE0235">
      <w:pPr>
        <w:spacing w:before="120"/>
        <w:ind w:left="705" w:hanging="705"/>
        <w:jc w:val="both"/>
        <w:rPr>
          <w:rFonts w:ascii="Lucida Bright" w:hAnsi="Lucida Bright" w:cs="Arial"/>
          <w:sz w:val="19"/>
          <w:szCs w:val="19"/>
          <w:lang w:eastAsia="es-ES"/>
        </w:rPr>
      </w:pPr>
      <w:r w:rsidRPr="00BE0235">
        <w:rPr>
          <w:rFonts w:ascii="Lucida Bright" w:hAnsi="Lucida Bright" w:cs="Arial"/>
          <w:b/>
          <w:sz w:val="19"/>
          <w:szCs w:val="19"/>
          <w:lang w:eastAsia="es-ES"/>
        </w:rPr>
        <w:t>17.2</w:t>
      </w:r>
      <w:r w:rsidRPr="00BE0235">
        <w:rPr>
          <w:rFonts w:ascii="Lucida Bright" w:hAnsi="Lucida Bright" w:cs="Arial"/>
          <w:sz w:val="19"/>
          <w:szCs w:val="19"/>
          <w:lang w:eastAsia="es-ES"/>
        </w:rPr>
        <w:tab/>
        <w:t xml:space="preserve">Proporcionar información y detalle para la entrega de los Bienes, comunicando al </w:t>
      </w:r>
      <w:r w:rsidRPr="00BE0235">
        <w:rPr>
          <w:rFonts w:ascii="Lucida Bright" w:hAnsi="Lucida Bright" w:cs="Arial"/>
          <w:b/>
          <w:sz w:val="19"/>
          <w:szCs w:val="19"/>
          <w:lang w:eastAsia="es-ES"/>
        </w:rPr>
        <w:t>PROVEEDOR</w:t>
      </w:r>
      <w:r w:rsidRPr="00BE0235">
        <w:rPr>
          <w:rFonts w:ascii="Lucida Bright" w:hAnsi="Lucida Bright" w:cs="Arial"/>
          <w:sz w:val="19"/>
          <w:szCs w:val="19"/>
          <w:lang w:eastAsia="es-ES"/>
        </w:rPr>
        <w:t xml:space="preserve"> eventuales cambios de normas y horarios de trabajo.</w:t>
      </w:r>
    </w:p>
    <w:p w:rsidR="00BE0235" w:rsidRPr="00BE0235" w:rsidRDefault="00BE0235" w:rsidP="00BE0235">
      <w:pPr>
        <w:spacing w:before="120"/>
        <w:jc w:val="both"/>
        <w:rPr>
          <w:rFonts w:ascii="Lucida Bright" w:hAnsi="Lucida Bright" w:cs="Arial"/>
          <w:sz w:val="19"/>
          <w:szCs w:val="19"/>
          <w:lang w:val="es-ES_tradnl" w:eastAsia="es-ES"/>
        </w:rPr>
      </w:pPr>
      <w:r w:rsidRPr="00BE0235">
        <w:rPr>
          <w:rFonts w:ascii="Lucida Bright" w:hAnsi="Lucida Bright" w:cs="Arial"/>
          <w:b/>
          <w:sz w:val="19"/>
          <w:szCs w:val="19"/>
          <w:u w:val="single"/>
          <w:lang w:eastAsia="es-ES"/>
        </w:rPr>
        <w:t>CLÁUSULA</w:t>
      </w:r>
      <w:r w:rsidRPr="00BE0235">
        <w:rPr>
          <w:rFonts w:ascii="Lucida Bright" w:hAnsi="Lucida Bright" w:cs="Arial"/>
          <w:b/>
          <w:sz w:val="19"/>
          <w:szCs w:val="19"/>
          <w:u w:val="single"/>
          <w:lang w:val="es-ES_tradnl" w:eastAsia="es-ES"/>
        </w:rPr>
        <w:t xml:space="preserve"> DÉCIMA OCTAVA.- (INTRANSFERIBILIDAD DEL CONTRATO)</w:t>
      </w:r>
    </w:p>
    <w:p w:rsidR="00BE0235" w:rsidRPr="00BE0235" w:rsidRDefault="00BE0235" w:rsidP="00BE0235">
      <w:pPr>
        <w:spacing w:before="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El </w:t>
      </w:r>
      <w:r w:rsidRPr="00BE0235">
        <w:rPr>
          <w:rFonts w:ascii="Lucida Bright" w:hAnsi="Lucida Bright" w:cs="Arial"/>
          <w:b/>
          <w:sz w:val="19"/>
          <w:szCs w:val="19"/>
          <w:lang w:val="es-ES_tradnl" w:eastAsia="es-ES"/>
        </w:rPr>
        <w:t>PROVEEDOR</w:t>
      </w:r>
      <w:r w:rsidRPr="00BE0235">
        <w:rPr>
          <w:rFonts w:ascii="Lucida Bright" w:hAnsi="Lucida Bright" w:cs="Arial"/>
          <w:sz w:val="19"/>
          <w:szCs w:val="19"/>
          <w:lang w:val="es-ES_tradnl" w:eastAsia="es-ES"/>
        </w:rPr>
        <w:t xml:space="preserve"> bajo ningún título podrá ceder, transferir, subrogar, total o parcialmente este Contrato.</w:t>
      </w:r>
    </w:p>
    <w:p w:rsidR="00BE0235" w:rsidRPr="00BE0235" w:rsidRDefault="00BE0235" w:rsidP="00BE0235">
      <w:pPr>
        <w:spacing w:before="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En caso excepcional, emergente de causa de fuerza mayor o caso fortuito, las Partes podrán acordar la cesión o subrogación del Contrato, total o parcialmente, previa aprobación de la </w:t>
      </w:r>
      <w:r w:rsidRPr="00BE0235">
        <w:rPr>
          <w:rFonts w:ascii="Lucida Bright" w:hAnsi="Lucida Bright" w:cs="Arial"/>
          <w:b/>
          <w:sz w:val="19"/>
          <w:szCs w:val="19"/>
          <w:lang w:val="es-ES_tradnl" w:eastAsia="es-ES"/>
        </w:rPr>
        <w:t>ENTIDAD</w:t>
      </w:r>
      <w:r w:rsidRPr="00BE0235">
        <w:rPr>
          <w:rFonts w:ascii="Lucida Bright" w:hAnsi="Lucida Bright" w:cs="Arial"/>
          <w:sz w:val="19"/>
          <w:szCs w:val="19"/>
          <w:lang w:val="es-ES_tradnl" w:eastAsia="es-ES"/>
        </w:rPr>
        <w:t>, bajo los mismos términos y condiciones del presente Contrato.</w:t>
      </w:r>
    </w:p>
    <w:p w:rsidR="00BE0235" w:rsidRPr="00BE0235" w:rsidRDefault="00BE0235" w:rsidP="00BE0235">
      <w:pPr>
        <w:spacing w:before="120"/>
        <w:ind w:right="-7"/>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E0235" w:rsidRPr="00BE0235" w:rsidRDefault="00BE0235" w:rsidP="00BE0235">
      <w:pPr>
        <w:spacing w:before="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E0235" w:rsidRPr="00BE0235" w:rsidRDefault="00BE0235" w:rsidP="00BE0235">
      <w:pPr>
        <w:spacing w:before="120"/>
        <w:jc w:val="both"/>
        <w:rPr>
          <w:rFonts w:ascii="Lucida Bright" w:hAnsi="Lucida Bright" w:cs="Arial"/>
          <w:sz w:val="19"/>
          <w:szCs w:val="19"/>
          <w:u w:val="single"/>
          <w:lang w:val="es-ES_tradnl" w:eastAsia="es-ES"/>
        </w:rPr>
      </w:pPr>
      <w:r w:rsidRPr="00BE0235">
        <w:rPr>
          <w:rFonts w:ascii="Lucida Bright" w:hAnsi="Lucida Bright" w:cs="Arial"/>
          <w:b/>
          <w:sz w:val="19"/>
          <w:szCs w:val="19"/>
          <w:u w:val="single"/>
          <w:lang w:eastAsia="es-ES"/>
        </w:rPr>
        <w:t>CLÁUSULA</w:t>
      </w:r>
      <w:r w:rsidRPr="00BE0235">
        <w:rPr>
          <w:rFonts w:ascii="Lucida Bright" w:hAnsi="Lucida Bright" w:cs="Arial"/>
          <w:b/>
          <w:sz w:val="19"/>
          <w:szCs w:val="19"/>
          <w:u w:val="single"/>
          <w:lang w:val="es-ES_tradnl" w:eastAsia="es-ES"/>
        </w:rPr>
        <w:t xml:space="preserve"> DÉCIMA NOVENA.- (IMPUESTOS Y TRIBUTOS) </w:t>
      </w:r>
    </w:p>
    <w:p w:rsidR="00BE0235" w:rsidRPr="00BE0235" w:rsidRDefault="00BE0235" w:rsidP="00BE0235">
      <w:pPr>
        <w:spacing w:before="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BE0235">
        <w:rPr>
          <w:rFonts w:ascii="Lucida Bright" w:hAnsi="Lucida Bright" w:cs="Arial"/>
          <w:b/>
          <w:sz w:val="19"/>
          <w:szCs w:val="19"/>
          <w:lang w:val="es-ES_tradnl" w:eastAsia="es-ES"/>
        </w:rPr>
        <w:t>PROVEEDOR</w:t>
      </w:r>
      <w:r w:rsidRPr="00BE0235">
        <w:rPr>
          <w:rFonts w:ascii="Lucida Bright" w:hAnsi="Lucida Bright" w:cs="Arial"/>
          <w:sz w:val="19"/>
          <w:szCs w:val="19"/>
          <w:lang w:val="es-ES_tradnl" w:eastAsia="es-ES"/>
        </w:rPr>
        <w:t xml:space="preserve"> conforme a lo previsto en la Ley Aplicable, sin derecho a reembolso. </w:t>
      </w:r>
    </w:p>
    <w:p w:rsidR="00BE0235" w:rsidRPr="00BE0235" w:rsidRDefault="00BE0235" w:rsidP="00BE0235">
      <w:pPr>
        <w:spacing w:before="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La </w:t>
      </w:r>
      <w:r w:rsidRPr="00BE0235">
        <w:rPr>
          <w:rFonts w:ascii="Lucida Bright" w:hAnsi="Lucida Bright" w:cs="Arial"/>
          <w:b/>
          <w:sz w:val="19"/>
          <w:szCs w:val="19"/>
          <w:lang w:val="es-ES_tradnl" w:eastAsia="es-ES"/>
        </w:rPr>
        <w:t>ENTIDAD</w:t>
      </w:r>
      <w:r w:rsidRPr="00BE0235">
        <w:rPr>
          <w:rFonts w:ascii="Lucida Bright" w:hAnsi="Lucida Bright" w:cs="Arial"/>
          <w:sz w:val="19"/>
          <w:szCs w:val="19"/>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BE0235" w:rsidRPr="00BE0235" w:rsidRDefault="00BE0235" w:rsidP="00BE0235">
      <w:pPr>
        <w:spacing w:before="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El </w:t>
      </w:r>
      <w:r w:rsidRPr="00BE0235">
        <w:rPr>
          <w:rFonts w:ascii="Lucida Bright" w:hAnsi="Lucida Bright" w:cs="Arial"/>
          <w:b/>
          <w:sz w:val="19"/>
          <w:szCs w:val="19"/>
          <w:lang w:val="es-ES_tradnl" w:eastAsia="es-ES"/>
        </w:rPr>
        <w:t>PROVEEDOR</w:t>
      </w:r>
      <w:r w:rsidRPr="00BE0235">
        <w:rPr>
          <w:rFonts w:ascii="Lucida Bright" w:hAnsi="Lucida Bright" w:cs="Arial"/>
          <w:sz w:val="19"/>
          <w:szCs w:val="19"/>
          <w:lang w:val="es-ES_tradnl" w:eastAsia="es-ES"/>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BE0235" w:rsidRPr="00BE0235" w:rsidRDefault="00BE0235" w:rsidP="00BE0235">
      <w:pPr>
        <w:jc w:val="both"/>
        <w:rPr>
          <w:rFonts w:ascii="Lucida Bright" w:hAnsi="Lucida Bright" w:cs="Arial"/>
          <w:b/>
          <w:sz w:val="19"/>
          <w:szCs w:val="19"/>
          <w:u w:val="single"/>
          <w:lang w:eastAsia="es-ES"/>
        </w:rPr>
      </w:pPr>
    </w:p>
    <w:p w:rsidR="00BE0235" w:rsidRPr="00BE0235" w:rsidRDefault="00BE0235" w:rsidP="00BE0235">
      <w:pPr>
        <w:jc w:val="both"/>
        <w:rPr>
          <w:rFonts w:ascii="Lucida Bright" w:hAnsi="Lucida Bright" w:cs="Arial"/>
          <w:b/>
          <w:bCs/>
          <w:sz w:val="19"/>
          <w:szCs w:val="19"/>
          <w:u w:val="single"/>
          <w:lang w:val="es-ES_tradnl" w:eastAsia="es-ES"/>
        </w:rPr>
      </w:pPr>
      <w:r w:rsidRPr="00BE0235">
        <w:rPr>
          <w:rFonts w:ascii="Lucida Bright" w:hAnsi="Lucida Bright" w:cs="Arial"/>
          <w:b/>
          <w:sz w:val="19"/>
          <w:szCs w:val="19"/>
          <w:u w:val="single"/>
          <w:lang w:eastAsia="es-ES"/>
        </w:rPr>
        <w:t>CLÁUSULA</w:t>
      </w:r>
      <w:r w:rsidRPr="00BE0235">
        <w:rPr>
          <w:rFonts w:ascii="Lucida Bright" w:hAnsi="Lucida Bright" w:cs="Arial"/>
          <w:b/>
          <w:sz w:val="19"/>
          <w:szCs w:val="19"/>
          <w:u w:val="single"/>
          <w:lang w:val="es-ES_tradnl" w:eastAsia="es-ES"/>
        </w:rPr>
        <w:t xml:space="preserve"> VIGÉSIMA.- </w:t>
      </w:r>
      <w:r w:rsidRPr="00BE0235">
        <w:rPr>
          <w:rFonts w:ascii="Lucida Bright" w:hAnsi="Lucida Bright" w:cs="Arial"/>
          <w:b/>
          <w:bCs/>
          <w:sz w:val="19"/>
          <w:szCs w:val="19"/>
          <w:u w:val="single"/>
          <w:lang w:val="es-ES_tradnl" w:eastAsia="es-ES"/>
        </w:rPr>
        <w:t>(SUSPENSIÓN D</w:t>
      </w:r>
      <w:r w:rsidRPr="00BE0235">
        <w:rPr>
          <w:rFonts w:ascii="Lucida Bright" w:hAnsi="Lucida Bright" w:cs="Arial"/>
          <w:b/>
          <w:bCs/>
          <w:color w:val="000000"/>
          <w:sz w:val="19"/>
          <w:szCs w:val="19"/>
          <w:u w:val="single"/>
          <w:lang w:val="es-ES_tradnl" w:eastAsia="es-ES"/>
        </w:rPr>
        <w:t>E LA ADQUISICIÓN</w:t>
      </w:r>
      <w:r w:rsidRPr="00BE0235">
        <w:rPr>
          <w:rFonts w:ascii="Lucida Bright" w:hAnsi="Lucida Bright" w:cs="Arial"/>
          <w:b/>
          <w:bCs/>
          <w:sz w:val="19"/>
          <w:szCs w:val="19"/>
          <w:u w:val="single"/>
          <w:lang w:val="es-ES_tradnl" w:eastAsia="es-ES"/>
        </w:rPr>
        <w:t>)</w:t>
      </w:r>
    </w:p>
    <w:p w:rsidR="00BE0235" w:rsidRPr="00BE0235" w:rsidRDefault="00BE0235" w:rsidP="00BE0235">
      <w:pPr>
        <w:jc w:val="both"/>
        <w:rPr>
          <w:rFonts w:ascii="Lucida Bright" w:hAnsi="Lucida Bright" w:cs="Arial"/>
          <w:b/>
          <w:bCs/>
          <w:sz w:val="19"/>
          <w:szCs w:val="19"/>
          <w:u w:val="single"/>
          <w:lang w:val="es-ES_tradnl" w:eastAsia="es-ES"/>
        </w:rPr>
      </w:pPr>
    </w:p>
    <w:p w:rsidR="00BE0235" w:rsidRPr="00BE0235" w:rsidRDefault="00BE0235" w:rsidP="00BE0235">
      <w:pPr>
        <w:autoSpaceDE w:val="0"/>
        <w:autoSpaceDN w:val="0"/>
        <w:jc w:val="both"/>
        <w:rPr>
          <w:rFonts w:ascii="Lucida Bright" w:hAnsi="Lucida Bright" w:cs="Arial"/>
          <w:sz w:val="19"/>
          <w:szCs w:val="19"/>
          <w:lang w:val="es-ES_tradnl" w:eastAsia="es-ES"/>
        </w:rPr>
      </w:pPr>
      <w:r w:rsidRPr="00BE0235">
        <w:rPr>
          <w:rFonts w:ascii="Lucida Bright" w:hAnsi="Lucida Bright" w:cs="Arial"/>
          <w:sz w:val="19"/>
          <w:szCs w:val="19"/>
          <w:lang w:eastAsia="es-ES"/>
        </w:rPr>
        <w:t xml:space="preserve">Las Partes previa aprobación emitida por parte de la </w:t>
      </w:r>
      <w:r w:rsidRPr="00BE0235">
        <w:rPr>
          <w:rFonts w:ascii="Lucida Bright" w:hAnsi="Lucida Bright" w:cs="Arial"/>
          <w:b/>
          <w:sz w:val="19"/>
          <w:szCs w:val="19"/>
          <w:lang w:eastAsia="es-ES"/>
        </w:rPr>
        <w:t>ENTIDAD</w:t>
      </w:r>
      <w:r w:rsidRPr="00BE0235">
        <w:rPr>
          <w:rFonts w:ascii="Lucida Bright" w:hAnsi="Lucida Bright" w:cs="Arial"/>
          <w:sz w:val="19"/>
          <w:szCs w:val="19"/>
          <w:lang w:eastAsia="es-ES"/>
        </w:rPr>
        <w:t xml:space="preserve">, podrán suspender la provisión de los Bienes, </w:t>
      </w:r>
      <w:r w:rsidRPr="00BE0235">
        <w:rPr>
          <w:rFonts w:ascii="Lucida Bright" w:hAnsi="Lucida Bright" w:cs="Arial"/>
          <w:sz w:val="19"/>
          <w:szCs w:val="19"/>
          <w:lang w:val="es-ES_tradnl" w:eastAsia="es-ES"/>
        </w:rPr>
        <w:t xml:space="preserve">cuando se detecte </w:t>
      </w:r>
      <w:r w:rsidRPr="00BE0235">
        <w:rPr>
          <w:rFonts w:ascii="Lucida Bright" w:hAnsi="Lucida Bright" w:cs="Arial"/>
          <w:sz w:val="19"/>
          <w:szCs w:val="19"/>
          <w:lang w:eastAsia="es-ES"/>
        </w:rPr>
        <w:t xml:space="preserve">un riesgo, referido a salud, seguridad, medio ambiente, aspectos </w:t>
      </w:r>
      <w:r w:rsidRPr="00BE0235">
        <w:rPr>
          <w:rFonts w:ascii="Lucida Bright" w:hAnsi="Lucida Bright" w:cs="Arial"/>
          <w:sz w:val="19"/>
          <w:szCs w:val="19"/>
          <w:lang w:eastAsia="es-ES"/>
        </w:rPr>
        <w:lastRenderedPageBreak/>
        <w:t>sociales o a requisitos insoslayables previstos en el Contrato y/o la Ley Aplicable u otros</w:t>
      </w:r>
      <w:r w:rsidRPr="00BE0235">
        <w:rPr>
          <w:rFonts w:ascii="Lucida Bright" w:hAnsi="Lucida Bright" w:cs="Arial"/>
          <w:sz w:val="19"/>
          <w:szCs w:val="19"/>
          <w:lang w:val="es-ES_tradnl" w:eastAsia="es-ES"/>
        </w:rPr>
        <w:t>, que tenga</w:t>
      </w:r>
      <w:r w:rsidRPr="00BE0235">
        <w:rPr>
          <w:rFonts w:ascii="Lucida Bright" w:hAnsi="Lucida Bright" w:cs="Arial"/>
          <w:color w:val="1F497D"/>
          <w:sz w:val="19"/>
          <w:szCs w:val="19"/>
          <w:lang w:val="es-ES_tradnl" w:eastAsia="es-ES"/>
        </w:rPr>
        <w:t>n</w:t>
      </w:r>
      <w:r w:rsidRPr="00BE0235">
        <w:rPr>
          <w:rFonts w:ascii="Lucida Bright" w:hAnsi="Lucida Bright" w:cs="Arial"/>
          <w:sz w:val="19"/>
          <w:szCs w:val="19"/>
          <w:lang w:val="es-ES_tradnl" w:eastAsia="es-ES"/>
        </w:rPr>
        <w:t xml:space="preserve"> un posible impacto en la ejecución </w:t>
      </w:r>
      <w:r w:rsidRPr="00BE0235">
        <w:rPr>
          <w:rFonts w:ascii="Lucida Bright" w:hAnsi="Lucida Bright" w:cs="Arial"/>
          <w:sz w:val="19"/>
          <w:szCs w:val="19"/>
          <w:lang w:eastAsia="es-ES"/>
        </w:rPr>
        <w:t xml:space="preserve">de la provisión de los Bienes </w:t>
      </w:r>
      <w:r w:rsidRPr="00BE0235">
        <w:rPr>
          <w:rFonts w:ascii="Lucida Bright" w:hAnsi="Lucida Bright" w:cs="Arial"/>
          <w:sz w:val="19"/>
          <w:szCs w:val="19"/>
          <w:lang w:val="es-ES_tradnl" w:eastAsia="es-ES"/>
        </w:rPr>
        <w:t>y que requieran necesariamente de la suspensión para su subsanación.</w:t>
      </w:r>
    </w:p>
    <w:p w:rsidR="00BE0235" w:rsidRPr="00BE0235" w:rsidRDefault="00BE0235" w:rsidP="00BE0235">
      <w:pPr>
        <w:autoSpaceDE w:val="0"/>
        <w:autoSpaceDN w:val="0"/>
        <w:jc w:val="both"/>
        <w:rPr>
          <w:rFonts w:ascii="Lucida Bright" w:hAnsi="Lucida Bright" w:cs="Arial"/>
          <w:sz w:val="19"/>
          <w:szCs w:val="19"/>
          <w:lang w:val="es-ES_tradnl" w:eastAsia="es-ES"/>
        </w:rPr>
      </w:pPr>
    </w:p>
    <w:p w:rsidR="00BE0235" w:rsidRPr="00BE0235" w:rsidRDefault="00BE0235" w:rsidP="00BE0235">
      <w:pPr>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Durante dicha </w:t>
      </w:r>
      <w:r w:rsidRPr="00BE0235">
        <w:rPr>
          <w:rFonts w:ascii="Lucida Bright" w:hAnsi="Lucida Bright" w:cs="Arial"/>
          <w:sz w:val="19"/>
          <w:szCs w:val="19"/>
          <w:lang w:eastAsia="es-ES"/>
        </w:rPr>
        <w:t xml:space="preserve">suspensión el </w:t>
      </w:r>
      <w:r w:rsidRPr="00BE0235">
        <w:rPr>
          <w:rFonts w:ascii="Lucida Bright" w:hAnsi="Lucida Bright" w:cs="Arial"/>
          <w:b/>
          <w:sz w:val="19"/>
          <w:szCs w:val="19"/>
          <w:lang w:eastAsia="es-ES"/>
        </w:rPr>
        <w:t xml:space="preserve">PROVEEDOR </w:t>
      </w:r>
      <w:r w:rsidRPr="00BE0235">
        <w:rPr>
          <w:rFonts w:ascii="Lucida Bright" w:hAnsi="Lucida Bright" w:cs="Arial"/>
          <w:sz w:val="19"/>
          <w:szCs w:val="19"/>
          <w:lang w:val="es-ES_tradnl" w:eastAsia="es-ES"/>
        </w:rPr>
        <w:t xml:space="preserve">coadyuvará en la protección y salvaguarda </w:t>
      </w:r>
      <w:r w:rsidRPr="00BE0235">
        <w:rPr>
          <w:rFonts w:ascii="Lucida Bright" w:hAnsi="Lucida Bright" w:cs="Arial"/>
          <w:sz w:val="19"/>
          <w:szCs w:val="19"/>
          <w:lang w:eastAsia="es-ES"/>
        </w:rPr>
        <w:t xml:space="preserve">de los Bienes, </w:t>
      </w:r>
      <w:r w:rsidRPr="00BE0235">
        <w:rPr>
          <w:rFonts w:ascii="Lucida Bright" w:hAnsi="Lucida Bright" w:cs="Arial"/>
          <w:sz w:val="19"/>
          <w:szCs w:val="19"/>
          <w:lang w:val="es-ES_tradnl" w:eastAsia="es-ES"/>
        </w:rPr>
        <w:t xml:space="preserve"> en la manera que requiera la </w:t>
      </w:r>
      <w:r w:rsidRPr="00BE0235">
        <w:rPr>
          <w:rFonts w:ascii="Lucida Bright" w:hAnsi="Lucida Bright" w:cs="Arial"/>
          <w:b/>
          <w:sz w:val="19"/>
          <w:szCs w:val="19"/>
          <w:lang w:eastAsia="es-ES"/>
        </w:rPr>
        <w:t>ENTIDAD</w:t>
      </w:r>
      <w:r w:rsidRPr="00BE0235">
        <w:rPr>
          <w:rFonts w:ascii="Lucida Bright" w:hAnsi="Lucida Bright" w:cs="Arial"/>
          <w:sz w:val="19"/>
          <w:szCs w:val="19"/>
          <w:lang w:val="es-ES_tradnl" w:eastAsia="es-ES"/>
        </w:rPr>
        <w:t xml:space="preserve">. En materia de suspensión </w:t>
      </w:r>
      <w:r w:rsidRPr="00BE0235">
        <w:rPr>
          <w:rFonts w:ascii="Lucida Bright" w:hAnsi="Lucida Bright" w:cs="Arial"/>
          <w:sz w:val="19"/>
          <w:szCs w:val="19"/>
          <w:lang w:eastAsia="es-ES"/>
        </w:rPr>
        <w:t xml:space="preserve">de la provisión de los Bienes </w:t>
      </w:r>
      <w:r w:rsidRPr="00BE0235">
        <w:rPr>
          <w:rFonts w:ascii="Lucida Bright" w:hAnsi="Lucida Bright" w:cs="Arial"/>
          <w:sz w:val="19"/>
          <w:szCs w:val="19"/>
          <w:lang w:val="es-ES_tradnl" w:eastAsia="es-ES"/>
        </w:rPr>
        <w:t>conforme a lo expresado, se seguirán las siguientes reglas:</w:t>
      </w:r>
    </w:p>
    <w:p w:rsidR="00BE0235" w:rsidRPr="00BE0235" w:rsidRDefault="00BE0235" w:rsidP="00BE0235">
      <w:pPr>
        <w:jc w:val="both"/>
        <w:rPr>
          <w:rFonts w:ascii="Lucida Bright" w:hAnsi="Lucida Bright" w:cs="Arial"/>
          <w:sz w:val="19"/>
          <w:szCs w:val="19"/>
          <w:lang w:val="es-ES_tradnl" w:eastAsia="es-ES"/>
        </w:rPr>
      </w:pPr>
    </w:p>
    <w:p w:rsidR="00BE0235" w:rsidRPr="00BE0235" w:rsidRDefault="00BE0235" w:rsidP="00BE0235">
      <w:pPr>
        <w:spacing w:before="120" w:after="120"/>
        <w:ind w:left="567" w:hanging="567"/>
        <w:jc w:val="both"/>
        <w:rPr>
          <w:rFonts w:ascii="Lucida Bright" w:hAnsi="Lucida Bright" w:cs="Arial"/>
          <w:sz w:val="19"/>
          <w:szCs w:val="19"/>
          <w:lang w:val="es-ES_tradnl" w:eastAsia="es-ES"/>
        </w:rPr>
      </w:pPr>
      <w:r w:rsidRPr="00BE0235">
        <w:rPr>
          <w:rFonts w:ascii="Lucida Bright" w:hAnsi="Lucida Bright" w:cs="Arial"/>
          <w:b/>
          <w:bCs/>
          <w:sz w:val="19"/>
          <w:szCs w:val="19"/>
          <w:lang w:val="es-ES_tradnl" w:eastAsia="es-ES"/>
        </w:rPr>
        <w:t xml:space="preserve">20.1. </w:t>
      </w:r>
      <w:r w:rsidRPr="00BE0235">
        <w:rPr>
          <w:rFonts w:ascii="Lucida Bright" w:hAnsi="Lucida Bright" w:cs="Arial"/>
          <w:sz w:val="19"/>
          <w:szCs w:val="19"/>
          <w:lang w:val="es-ES_tradnl" w:eastAsia="es-ES"/>
        </w:rPr>
        <w:t>La</w:t>
      </w:r>
      <w:r w:rsidRPr="00BE0235">
        <w:rPr>
          <w:rFonts w:ascii="Lucida Bright" w:hAnsi="Lucida Bright" w:cs="Arial"/>
          <w:sz w:val="19"/>
          <w:szCs w:val="19"/>
          <w:lang w:eastAsia="es-ES"/>
        </w:rPr>
        <w:t xml:space="preserve"> </w:t>
      </w:r>
      <w:r w:rsidRPr="00BE0235">
        <w:rPr>
          <w:rFonts w:ascii="Lucida Bright" w:hAnsi="Lucida Bright" w:cs="Arial"/>
          <w:b/>
          <w:sz w:val="19"/>
          <w:szCs w:val="19"/>
          <w:lang w:eastAsia="es-ES"/>
        </w:rPr>
        <w:t>ENTIDAD</w:t>
      </w:r>
      <w:r w:rsidRPr="00BE0235">
        <w:rPr>
          <w:rFonts w:ascii="Lucida Bright" w:hAnsi="Lucida Bright" w:cs="Arial"/>
          <w:sz w:val="19"/>
          <w:szCs w:val="19"/>
          <w:lang w:eastAsia="es-ES"/>
        </w:rPr>
        <w:t xml:space="preserve"> </w:t>
      </w:r>
      <w:r w:rsidRPr="00BE0235">
        <w:rPr>
          <w:rFonts w:ascii="Lucida Bright" w:hAnsi="Lucida Bright" w:cs="Arial"/>
          <w:sz w:val="19"/>
          <w:szCs w:val="19"/>
          <w:lang w:val="es-ES_tradnl" w:eastAsia="es-ES"/>
        </w:rPr>
        <w:t>podrá en cualquier momento luego de una suspensión ordenada bajo la presente cláusula, requerirle a</w:t>
      </w:r>
      <w:r w:rsidRPr="00BE0235">
        <w:rPr>
          <w:rFonts w:ascii="Lucida Bright" w:hAnsi="Lucida Bright" w:cs="Arial"/>
          <w:color w:val="1F497D"/>
          <w:sz w:val="19"/>
          <w:szCs w:val="19"/>
          <w:lang w:val="es-ES_tradnl" w:eastAsia="es-ES"/>
        </w:rPr>
        <w:t>l</w:t>
      </w:r>
      <w:r w:rsidRPr="00BE0235">
        <w:rPr>
          <w:rFonts w:ascii="Lucida Bright" w:hAnsi="Lucida Bright" w:cs="Arial"/>
          <w:sz w:val="19"/>
          <w:szCs w:val="19"/>
          <w:lang w:val="es-ES_tradnl" w:eastAsia="es-ES"/>
        </w:rPr>
        <w:t> </w:t>
      </w:r>
      <w:r w:rsidRPr="00BE0235">
        <w:rPr>
          <w:rFonts w:ascii="Lucida Bright" w:hAnsi="Lucida Bright" w:cs="Arial"/>
          <w:b/>
          <w:sz w:val="19"/>
          <w:szCs w:val="19"/>
          <w:lang w:eastAsia="es-ES"/>
        </w:rPr>
        <w:t>PROVEEDOR</w:t>
      </w:r>
      <w:r w:rsidRPr="00BE0235">
        <w:rPr>
          <w:rFonts w:ascii="Lucida Bright" w:hAnsi="Lucida Bright" w:cs="Arial"/>
          <w:sz w:val="19"/>
          <w:szCs w:val="19"/>
          <w:lang w:eastAsia="es-ES"/>
        </w:rPr>
        <w:t xml:space="preserve"> </w:t>
      </w:r>
      <w:r w:rsidRPr="00BE0235">
        <w:rPr>
          <w:rFonts w:ascii="Lucida Bright" w:hAnsi="Lucida Bright" w:cs="Arial"/>
          <w:sz w:val="19"/>
          <w:szCs w:val="19"/>
          <w:lang w:val="es-ES_tradnl" w:eastAsia="es-ES"/>
        </w:rPr>
        <w:t>que reanude la provisión suspendida, una vez sea solucionado el evento que motivó la suspensión.</w:t>
      </w:r>
    </w:p>
    <w:p w:rsidR="00BE0235" w:rsidRPr="00BE0235" w:rsidRDefault="00BE0235" w:rsidP="00BE0235">
      <w:pPr>
        <w:spacing w:before="120" w:after="120"/>
        <w:ind w:left="567" w:hanging="567"/>
        <w:jc w:val="both"/>
        <w:rPr>
          <w:rFonts w:ascii="Lucida Bright" w:hAnsi="Lucida Bright" w:cs="Arial"/>
          <w:sz w:val="19"/>
          <w:szCs w:val="19"/>
          <w:lang w:eastAsia="es-ES"/>
        </w:rPr>
      </w:pPr>
      <w:r w:rsidRPr="00BE0235">
        <w:rPr>
          <w:rFonts w:ascii="Lucida Bright" w:hAnsi="Lucida Bright" w:cs="Arial"/>
          <w:b/>
          <w:bCs/>
          <w:sz w:val="19"/>
          <w:szCs w:val="19"/>
          <w:lang w:eastAsia="es-ES"/>
        </w:rPr>
        <w:t>20.2.</w:t>
      </w:r>
      <w:r w:rsidRPr="00BE0235">
        <w:rPr>
          <w:rFonts w:ascii="Lucida Bright" w:hAnsi="Lucida Bright" w:cs="Arial"/>
          <w:sz w:val="19"/>
          <w:szCs w:val="19"/>
          <w:lang w:eastAsia="es-ES"/>
        </w:rPr>
        <w:t xml:space="preserve"> Al recibir dicho aviso de reanudar </w:t>
      </w:r>
      <w:r w:rsidRPr="00BE0235">
        <w:rPr>
          <w:rFonts w:ascii="Lucida Bright" w:hAnsi="Lucida Bright" w:cs="Arial"/>
          <w:sz w:val="19"/>
          <w:szCs w:val="19"/>
          <w:lang w:val="es-ES_tradnl" w:eastAsia="es-ES"/>
        </w:rPr>
        <w:t>la provisión de los Bienes,</w:t>
      </w:r>
      <w:r w:rsidRPr="00BE0235">
        <w:rPr>
          <w:rFonts w:ascii="Lucida Bright" w:hAnsi="Lucida Bright" w:cs="Arial"/>
          <w:sz w:val="19"/>
          <w:szCs w:val="19"/>
          <w:lang w:eastAsia="es-ES"/>
        </w:rPr>
        <w:t xml:space="preserve"> el </w:t>
      </w:r>
      <w:r w:rsidRPr="00BE0235">
        <w:rPr>
          <w:rFonts w:ascii="Lucida Bright" w:hAnsi="Lucida Bright" w:cs="Arial"/>
          <w:b/>
          <w:sz w:val="19"/>
          <w:szCs w:val="19"/>
          <w:lang w:eastAsia="es-ES"/>
        </w:rPr>
        <w:t xml:space="preserve">PROVEEDOR </w:t>
      </w:r>
      <w:r w:rsidRPr="00BE0235">
        <w:rPr>
          <w:rFonts w:ascii="Lucida Bright" w:hAnsi="Lucida Bright" w:cs="Arial"/>
          <w:sz w:val="19"/>
          <w:szCs w:val="19"/>
          <w:lang w:eastAsia="es-ES"/>
        </w:rPr>
        <w:t>examinará e</w:t>
      </w:r>
      <w:r w:rsidRPr="00BE0235">
        <w:rPr>
          <w:rFonts w:ascii="Lucida Bright" w:hAnsi="Lucida Bright" w:cs="Arial"/>
          <w:sz w:val="19"/>
          <w:szCs w:val="19"/>
          <w:lang w:val="es-ES_tradnl" w:eastAsia="es-ES"/>
        </w:rPr>
        <w:t>l Bien</w:t>
      </w:r>
      <w:r w:rsidRPr="00BE0235">
        <w:rPr>
          <w:rFonts w:ascii="Lucida Bright" w:hAnsi="Lucida Bright" w:cs="Arial"/>
          <w:sz w:val="19"/>
          <w:szCs w:val="19"/>
          <w:lang w:eastAsia="es-ES"/>
        </w:rPr>
        <w:t xml:space="preserve"> o cualquier parte de ésta que podría haber sido afectado por la suspensión. El </w:t>
      </w:r>
      <w:r w:rsidRPr="00BE0235">
        <w:rPr>
          <w:rFonts w:ascii="Lucida Bright" w:hAnsi="Lucida Bright" w:cs="Arial"/>
          <w:b/>
          <w:sz w:val="19"/>
          <w:szCs w:val="19"/>
          <w:lang w:eastAsia="es-ES"/>
        </w:rPr>
        <w:t xml:space="preserve">PROVEEDOR </w:t>
      </w:r>
      <w:r w:rsidRPr="00BE0235">
        <w:rPr>
          <w:rFonts w:ascii="Lucida Bright" w:hAnsi="Lucida Bright" w:cs="Arial"/>
          <w:sz w:val="19"/>
          <w:szCs w:val="19"/>
          <w:lang w:eastAsia="es-ES"/>
        </w:rPr>
        <w:t xml:space="preserve">arreglará cualquier deterioro, daño, defecto o pérdida en </w:t>
      </w:r>
      <w:r w:rsidRPr="00BE0235">
        <w:rPr>
          <w:rFonts w:ascii="Lucida Bright" w:hAnsi="Lucida Bright" w:cs="Arial"/>
          <w:sz w:val="19"/>
          <w:szCs w:val="19"/>
          <w:lang w:val="es-ES_tradnl" w:eastAsia="es-ES"/>
        </w:rPr>
        <w:t>los Bienes</w:t>
      </w:r>
      <w:r w:rsidRPr="00BE0235">
        <w:rPr>
          <w:rFonts w:ascii="Lucida Bright" w:hAnsi="Lucida Bright" w:cs="Arial"/>
          <w:sz w:val="19"/>
          <w:szCs w:val="19"/>
          <w:lang w:eastAsia="es-ES"/>
        </w:rPr>
        <w:t xml:space="preserve">, o cualquier parte de ésta, que pueda haber ocurrido durante la suspensión y procederá a continuar </w:t>
      </w:r>
      <w:r w:rsidRPr="00BE0235">
        <w:rPr>
          <w:rFonts w:ascii="Lucida Bright" w:hAnsi="Lucida Bright" w:cs="Arial"/>
          <w:sz w:val="19"/>
          <w:szCs w:val="19"/>
          <w:lang w:val="es-ES_tradnl" w:eastAsia="es-ES"/>
        </w:rPr>
        <w:t>la provisión de los Bienes</w:t>
      </w:r>
      <w:r w:rsidRPr="00BE0235">
        <w:rPr>
          <w:rFonts w:ascii="Lucida Bright" w:hAnsi="Lucida Bright" w:cs="Arial"/>
          <w:sz w:val="19"/>
          <w:szCs w:val="19"/>
          <w:lang w:eastAsia="es-ES"/>
        </w:rPr>
        <w:t>.</w:t>
      </w:r>
    </w:p>
    <w:p w:rsidR="00BE0235" w:rsidRPr="00BE0235" w:rsidRDefault="00BE0235" w:rsidP="00BE0235">
      <w:pPr>
        <w:spacing w:before="120" w:after="120"/>
        <w:ind w:left="567" w:hanging="567"/>
        <w:jc w:val="both"/>
        <w:rPr>
          <w:rFonts w:ascii="Lucida Bright" w:hAnsi="Lucida Bright" w:cs="Arial"/>
          <w:sz w:val="19"/>
          <w:szCs w:val="19"/>
          <w:lang w:eastAsia="es-ES"/>
        </w:rPr>
      </w:pPr>
      <w:r w:rsidRPr="00BE0235">
        <w:rPr>
          <w:rFonts w:ascii="Lucida Bright" w:hAnsi="Lucida Bright" w:cs="Arial"/>
          <w:b/>
          <w:bCs/>
          <w:sz w:val="19"/>
          <w:szCs w:val="19"/>
          <w:lang w:val="es-ES_tradnl" w:eastAsia="es-ES"/>
        </w:rPr>
        <w:t>20.</w:t>
      </w:r>
      <w:r w:rsidRPr="00BE0235">
        <w:rPr>
          <w:rFonts w:ascii="Lucida Bright" w:hAnsi="Lucida Bright" w:cs="Arial"/>
          <w:b/>
          <w:bCs/>
          <w:color w:val="000000"/>
          <w:sz w:val="19"/>
          <w:szCs w:val="19"/>
          <w:lang w:val="es-ES_tradnl" w:eastAsia="es-ES"/>
        </w:rPr>
        <w:t>3</w:t>
      </w:r>
      <w:r w:rsidRPr="00BE0235">
        <w:rPr>
          <w:rFonts w:ascii="Lucida Bright" w:hAnsi="Lucida Bright" w:cs="Arial"/>
          <w:b/>
          <w:bCs/>
          <w:sz w:val="19"/>
          <w:szCs w:val="19"/>
          <w:lang w:val="es-ES_tradnl" w:eastAsia="es-ES"/>
        </w:rPr>
        <w:t>.</w:t>
      </w:r>
      <w:r w:rsidRPr="00BE0235">
        <w:rPr>
          <w:rFonts w:ascii="Lucida Bright" w:hAnsi="Lucida Bright" w:cs="Arial"/>
          <w:sz w:val="19"/>
          <w:szCs w:val="19"/>
          <w:lang w:val="es-ES_tradnl" w:eastAsia="es-ES"/>
        </w:rPr>
        <w:t xml:space="preserve"> No obstante las demás disposiciones de esta </w:t>
      </w:r>
      <w:r w:rsidRPr="00BE0235">
        <w:rPr>
          <w:rFonts w:ascii="Lucida Bright" w:hAnsi="Lucida Bright" w:cs="Arial"/>
          <w:color w:val="000000"/>
          <w:sz w:val="19"/>
          <w:szCs w:val="19"/>
          <w:lang w:val="es-ES_tradnl" w:eastAsia="es-ES"/>
        </w:rPr>
        <w:t xml:space="preserve">cláusula, el </w:t>
      </w:r>
      <w:r w:rsidRPr="00BE0235">
        <w:rPr>
          <w:rFonts w:ascii="Lucida Bright" w:hAnsi="Lucida Bright" w:cs="Arial"/>
          <w:b/>
          <w:sz w:val="19"/>
          <w:szCs w:val="19"/>
          <w:lang w:eastAsia="es-ES"/>
        </w:rPr>
        <w:t xml:space="preserve">PROVEEDOR </w:t>
      </w:r>
      <w:r w:rsidRPr="00BE0235">
        <w:rPr>
          <w:rFonts w:ascii="Lucida Bright" w:hAnsi="Lucida Bright" w:cs="Arial"/>
          <w:sz w:val="19"/>
          <w:szCs w:val="19"/>
          <w:lang w:val="es-ES_tradnl" w:eastAsia="es-ES"/>
        </w:rPr>
        <w:t>no tendrá derecho a una prórroga de los plazos previstos para la provisión de los Bienes o de ninguna otra fecha límite de realización o a un aumento en el monto del Contrato, en la medida en que, la suspensión de los Bienes</w:t>
      </w:r>
      <w:r w:rsidRPr="00BE0235">
        <w:rPr>
          <w:rFonts w:ascii="Lucida Bright" w:hAnsi="Lucida Bright" w:cs="Arial"/>
          <w:color w:val="1F497D"/>
          <w:sz w:val="19"/>
          <w:szCs w:val="19"/>
          <w:lang w:val="es-ES_tradnl" w:eastAsia="es-ES"/>
        </w:rPr>
        <w:t xml:space="preserve"> </w:t>
      </w:r>
      <w:r w:rsidRPr="00BE0235">
        <w:rPr>
          <w:rFonts w:ascii="Lucida Bright" w:hAnsi="Lucida Bright" w:cs="Arial"/>
          <w:sz w:val="19"/>
          <w:szCs w:val="19"/>
          <w:lang w:val="es-ES_tradnl" w:eastAsia="es-ES"/>
        </w:rPr>
        <w:t>resultase del incumplimiento evidente de</w:t>
      </w:r>
      <w:r w:rsidRPr="00BE0235">
        <w:rPr>
          <w:rFonts w:ascii="Lucida Bright" w:hAnsi="Lucida Bright" w:cs="Arial"/>
          <w:color w:val="1F497D"/>
          <w:sz w:val="19"/>
          <w:szCs w:val="19"/>
          <w:lang w:val="es-ES_tradnl" w:eastAsia="es-ES"/>
        </w:rPr>
        <w:t xml:space="preserve">l </w:t>
      </w:r>
      <w:r w:rsidRPr="00BE0235">
        <w:rPr>
          <w:rFonts w:ascii="Lucida Bright" w:hAnsi="Lucida Bright" w:cs="Arial"/>
          <w:b/>
          <w:sz w:val="19"/>
          <w:szCs w:val="19"/>
          <w:lang w:eastAsia="es-ES"/>
        </w:rPr>
        <w:t>PROVEEDOR</w:t>
      </w:r>
      <w:r w:rsidRPr="00BE0235">
        <w:rPr>
          <w:rFonts w:ascii="Lucida Bright" w:hAnsi="Lucida Bright" w:cs="Arial"/>
          <w:sz w:val="19"/>
          <w:szCs w:val="19"/>
          <w:lang w:eastAsia="es-ES"/>
        </w:rPr>
        <w:t>.</w:t>
      </w:r>
    </w:p>
    <w:p w:rsidR="00BE0235" w:rsidRPr="00BE0235" w:rsidRDefault="00BE0235" w:rsidP="00BE0235">
      <w:pPr>
        <w:spacing w:before="120" w:after="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Si la suspensión continuara por más de </w:t>
      </w:r>
      <w:proofErr w:type="spellStart"/>
      <w:r w:rsidRPr="00BE0235">
        <w:rPr>
          <w:rFonts w:ascii="Lucida Bright" w:hAnsi="Lucida Bright" w:cs="Arial"/>
          <w:sz w:val="19"/>
          <w:szCs w:val="19"/>
          <w:lang w:val="es-ES_tradnl" w:eastAsia="es-ES"/>
        </w:rPr>
        <w:t>xxxxx</w:t>
      </w:r>
      <w:proofErr w:type="spellEnd"/>
      <w:r w:rsidRPr="00BE0235">
        <w:rPr>
          <w:rFonts w:ascii="Lucida Bright" w:hAnsi="Lucida Bright" w:cs="Arial"/>
          <w:sz w:val="19"/>
          <w:szCs w:val="19"/>
          <w:lang w:val="es-ES_tradnl" w:eastAsia="es-ES"/>
        </w:rPr>
        <w:t xml:space="preserve"> (</w:t>
      </w:r>
      <w:proofErr w:type="spellStart"/>
      <w:r w:rsidRPr="00BE0235">
        <w:rPr>
          <w:rFonts w:ascii="Lucida Bright" w:hAnsi="Lucida Bright" w:cs="Arial"/>
          <w:sz w:val="19"/>
          <w:szCs w:val="19"/>
          <w:lang w:val="es-ES_tradnl" w:eastAsia="es-ES"/>
        </w:rPr>
        <w:t>xxxx</w:t>
      </w:r>
      <w:proofErr w:type="spellEnd"/>
      <w:r w:rsidRPr="00BE0235">
        <w:rPr>
          <w:rFonts w:ascii="Lucida Bright" w:hAnsi="Lucida Bright" w:cs="Arial"/>
          <w:sz w:val="19"/>
          <w:szCs w:val="19"/>
          <w:lang w:val="es-ES_tradnl" w:eastAsia="es-ES"/>
        </w:rPr>
        <w:t>)</w:t>
      </w:r>
      <w:r w:rsidRPr="00BE0235">
        <w:rPr>
          <w:rFonts w:ascii="Lucida Bright" w:hAnsi="Lucida Bright" w:cs="Arial"/>
          <w:sz w:val="19"/>
          <w:szCs w:val="19"/>
          <w:lang w:eastAsia="es-ES"/>
        </w:rPr>
        <w:t xml:space="preserve"> </w:t>
      </w:r>
      <w:r w:rsidRPr="00BE0235">
        <w:rPr>
          <w:rFonts w:ascii="Lucida Bright" w:hAnsi="Lucida Bright" w:cs="Arial"/>
          <w:sz w:val="19"/>
          <w:szCs w:val="19"/>
          <w:lang w:val="es-ES_tradnl" w:eastAsia="es-ES"/>
        </w:rPr>
        <w:t>días calendario, las Partes se reunirán para decidir de común acuerdo si extienden o resuelven el Contrato bajo las disposiciones de la cláusula (Terminación del Contrato).</w:t>
      </w:r>
    </w:p>
    <w:p w:rsidR="00BE0235" w:rsidRPr="00BE0235" w:rsidRDefault="00BE0235" w:rsidP="00BE0235">
      <w:pPr>
        <w:spacing w:before="120" w:after="120"/>
        <w:jc w:val="both"/>
        <w:rPr>
          <w:rFonts w:ascii="Lucida Bright" w:hAnsi="Lucida Bright" w:cs="Arial"/>
          <w:b/>
          <w:sz w:val="19"/>
          <w:szCs w:val="19"/>
          <w:u w:val="single"/>
          <w:lang w:val="es-ES_tradnl" w:eastAsia="es-ES"/>
        </w:rPr>
      </w:pPr>
      <w:r w:rsidRPr="00BE0235">
        <w:rPr>
          <w:rFonts w:ascii="Lucida Bright" w:hAnsi="Lucida Bright" w:cs="Arial"/>
          <w:b/>
          <w:sz w:val="19"/>
          <w:szCs w:val="19"/>
          <w:u w:val="single"/>
          <w:lang w:val="es-ES_tradnl" w:eastAsia="es-ES"/>
        </w:rPr>
        <w:t>CLAUSULA VIGESIMA PRIMERA- (SUBCONTRATOS)</w:t>
      </w:r>
    </w:p>
    <w:p w:rsidR="00BE0235" w:rsidRPr="00BE0235" w:rsidRDefault="00BE0235" w:rsidP="00BE0235">
      <w:pPr>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El </w:t>
      </w:r>
      <w:r w:rsidRPr="00BE0235">
        <w:rPr>
          <w:rFonts w:ascii="Lucida Bright" w:hAnsi="Lucida Bright" w:cs="Arial"/>
          <w:b/>
          <w:sz w:val="19"/>
          <w:szCs w:val="19"/>
          <w:lang w:val="es-ES_tradnl" w:eastAsia="es-ES"/>
        </w:rPr>
        <w:t>PROVEEDOR</w:t>
      </w:r>
      <w:r w:rsidRPr="00BE0235">
        <w:rPr>
          <w:rFonts w:ascii="Lucida Bright" w:hAnsi="Lucida Bright" w:cs="Arial"/>
          <w:sz w:val="19"/>
          <w:szCs w:val="19"/>
          <w:lang w:val="es-ES_tradnl" w:eastAsia="es-ES"/>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BE0235">
        <w:rPr>
          <w:rFonts w:ascii="Lucida Bright" w:hAnsi="Lucida Bright" w:cs="Arial"/>
          <w:b/>
          <w:sz w:val="19"/>
          <w:szCs w:val="19"/>
          <w:lang w:val="es-ES_tradnl" w:eastAsia="es-ES"/>
        </w:rPr>
        <w:t>PROVEEDOR</w:t>
      </w:r>
      <w:r w:rsidRPr="00BE0235">
        <w:rPr>
          <w:rFonts w:ascii="Lucida Bright" w:hAnsi="Lucida Bright" w:cs="Arial"/>
          <w:sz w:val="19"/>
          <w:szCs w:val="19"/>
          <w:lang w:val="es-ES_tradnl" w:eastAsia="es-ES"/>
        </w:rPr>
        <w:t xml:space="preserve"> del cumplimiento de todas sus obligaciones y responsabilidades contraídas en el presente Contrato.</w:t>
      </w:r>
    </w:p>
    <w:p w:rsidR="00BE0235" w:rsidRPr="00BE0235" w:rsidRDefault="00BE0235" w:rsidP="00BE0235">
      <w:pPr>
        <w:jc w:val="both"/>
        <w:rPr>
          <w:rFonts w:ascii="Lucida Bright" w:hAnsi="Lucida Bright" w:cs="Arial"/>
          <w:sz w:val="19"/>
          <w:szCs w:val="19"/>
          <w:lang w:val="es-ES_tradnl" w:eastAsia="es-ES"/>
        </w:rPr>
      </w:pPr>
    </w:p>
    <w:p w:rsidR="00BE0235" w:rsidRPr="00BE0235" w:rsidRDefault="00BE0235" w:rsidP="00BE0235">
      <w:pPr>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Las subcontrataciones que realice el </w:t>
      </w:r>
      <w:r w:rsidRPr="00BE0235">
        <w:rPr>
          <w:rFonts w:ascii="Lucida Bright" w:hAnsi="Lucida Bright" w:cs="Arial"/>
          <w:b/>
          <w:sz w:val="19"/>
          <w:szCs w:val="19"/>
          <w:lang w:val="es-ES_tradnl" w:eastAsia="es-ES"/>
        </w:rPr>
        <w:t>PROVEEDOR</w:t>
      </w:r>
      <w:r w:rsidRPr="00BE0235">
        <w:rPr>
          <w:rFonts w:ascii="Lucida Bright" w:hAnsi="Lucida Bright" w:cs="Arial"/>
          <w:sz w:val="19"/>
          <w:szCs w:val="19"/>
          <w:lang w:val="es-ES_tradnl" w:eastAsia="es-ES"/>
        </w:rPr>
        <w:t xml:space="preserve"> de ninguna manera incidirán en el precio ofertado y aceptado por ambas Partes en el presente Contrato.</w:t>
      </w:r>
    </w:p>
    <w:p w:rsidR="00BE0235" w:rsidRPr="00BE0235" w:rsidRDefault="00BE0235" w:rsidP="00BE0235">
      <w:pPr>
        <w:jc w:val="both"/>
        <w:rPr>
          <w:rFonts w:ascii="Lucida Bright" w:hAnsi="Lucida Bright" w:cs="Arial"/>
          <w:sz w:val="19"/>
          <w:szCs w:val="19"/>
          <w:lang w:val="es-ES_tradnl" w:eastAsia="es-ES"/>
        </w:rPr>
      </w:pPr>
    </w:p>
    <w:p w:rsidR="00BE0235" w:rsidRPr="00BE0235" w:rsidRDefault="00BE0235" w:rsidP="00BE0235">
      <w:pPr>
        <w:jc w:val="both"/>
        <w:rPr>
          <w:rFonts w:ascii="Lucida Bright" w:hAnsi="Lucida Bright" w:cs="Arial"/>
          <w:b/>
          <w:sz w:val="19"/>
          <w:szCs w:val="19"/>
          <w:u w:val="single"/>
          <w:lang w:val="es-ES_tradnl" w:eastAsia="es-ES"/>
        </w:rPr>
      </w:pPr>
      <w:r w:rsidRPr="00BE0235">
        <w:rPr>
          <w:rFonts w:ascii="Lucida Bright" w:hAnsi="Lucida Bright" w:cs="Arial"/>
          <w:b/>
          <w:sz w:val="19"/>
          <w:szCs w:val="19"/>
          <w:u w:val="single"/>
          <w:lang w:eastAsia="es-ES"/>
        </w:rPr>
        <w:t>CLÁUSULA</w:t>
      </w:r>
      <w:r w:rsidRPr="00BE0235">
        <w:rPr>
          <w:rFonts w:ascii="Lucida Bright" w:hAnsi="Lucida Bright" w:cs="Arial"/>
          <w:b/>
          <w:sz w:val="19"/>
          <w:szCs w:val="19"/>
          <w:u w:val="single"/>
          <w:lang w:val="es-ES_tradnl" w:eastAsia="es-ES"/>
        </w:rPr>
        <w:t xml:space="preserve"> VIGÉSIMA SEGUNDA.- (CONFIDENCIALIDAD)</w:t>
      </w:r>
    </w:p>
    <w:p w:rsidR="00BE0235" w:rsidRPr="00BE0235" w:rsidRDefault="00BE0235" w:rsidP="00BE0235">
      <w:pPr>
        <w:shd w:val="clear" w:color="auto" w:fill="FFFFFF"/>
        <w:tabs>
          <w:tab w:val="left" w:pos="426"/>
        </w:tabs>
        <w:spacing w:before="120" w:after="120"/>
        <w:ind w:right="-6"/>
        <w:jc w:val="both"/>
        <w:rPr>
          <w:rFonts w:ascii="Lucida Bright" w:hAnsi="Lucida Bright" w:cs="Arial"/>
          <w:sz w:val="19"/>
          <w:szCs w:val="19"/>
          <w:lang w:val="es-BO"/>
        </w:rPr>
      </w:pPr>
      <w:r w:rsidRPr="00BE0235">
        <w:rPr>
          <w:rFonts w:ascii="Lucida Bright" w:hAnsi="Lucida Bright" w:cs="Arial"/>
          <w:sz w:val="19"/>
          <w:szCs w:val="19"/>
          <w:lang w:val="es-BO"/>
        </w:rPr>
        <w:t xml:space="preserve">El </w:t>
      </w:r>
      <w:r w:rsidRPr="00BE0235">
        <w:rPr>
          <w:rFonts w:ascii="Lucida Bright" w:hAnsi="Lucida Bright" w:cs="Arial"/>
          <w:b/>
          <w:bCs/>
          <w:sz w:val="19"/>
          <w:szCs w:val="19"/>
          <w:lang w:val="es-BO"/>
        </w:rPr>
        <w:t>PROVEEDOR</w:t>
      </w:r>
      <w:r w:rsidRPr="00BE0235">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E0235" w:rsidRPr="00BE0235" w:rsidRDefault="00BE0235" w:rsidP="00BE0235">
      <w:pPr>
        <w:shd w:val="clear" w:color="auto" w:fill="FFFFFF"/>
        <w:tabs>
          <w:tab w:val="left" w:pos="426"/>
        </w:tabs>
        <w:spacing w:before="120" w:after="120"/>
        <w:ind w:right="-6"/>
        <w:jc w:val="both"/>
        <w:rPr>
          <w:rFonts w:ascii="Lucida Bright" w:hAnsi="Lucida Bright" w:cs="Arial"/>
          <w:sz w:val="19"/>
          <w:szCs w:val="19"/>
          <w:lang w:val="es-BO"/>
        </w:rPr>
      </w:pPr>
      <w:r w:rsidRPr="00BE0235">
        <w:rPr>
          <w:rFonts w:ascii="Lucida Bright" w:hAnsi="Lucida Bright" w:cs="Arial"/>
          <w:sz w:val="19"/>
          <w:szCs w:val="19"/>
          <w:lang w:val="es-BO"/>
        </w:rPr>
        <w:t xml:space="preserve">Las obligaciones que el </w:t>
      </w:r>
      <w:r w:rsidRPr="00BE0235">
        <w:rPr>
          <w:rFonts w:ascii="Lucida Bright" w:hAnsi="Lucida Bright" w:cs="Arial"/>
          <w:b/>
          <w:sz w:val="19"/>
          <w:szCs w:val="19"/>
          <w:lang w:val="es-BO"/>
        </w:rPr>
        <w:t>PROVEEDOR</w:t>
      </w:r>
      <w:r w:rsidRPr="00BE0235">
        <w:rPr>
          <w:rFonts w:ascii="Lucida Bright" w:hAnsi="Lucida Bright" w:cs="Arial"/>
          <w:sz w:val="19"/>
          <w:szCs w:val="19"/>
          <w:lang w:val="es-BO"/>
        </w:rPr>
        <w:t xml:space="preserve"> asume bajo este Contrato con relación a la confidencialidad, subsistirán una vez finalizado el Contrato.</w:t>
      </w:r>
    </w:p>
    <w:p w:rsidR="00BE0235" w:rsidRPr="00BE0235" w:rsidRDefault="00BE0235" w:rsidP="00BE0235">
      <w:pPr>
        <w:shd w:val="clear" w:color="auto" w:fill="FFFFFF"/>
        <w:tabs>
          <w:tab w:val="left" w:pos="426"/>
        </w:tabs>
        <w:spacing w:before="120" w:after="120"/>
        <w:ind w:right="-6"/>
        <w:jc w:val="both"/>
        <w:rPr>
          <w:rFonts w:ascii="Lucida Bright" w:hAnsi="Lucida Bright" w:cs="Arial"/>
          <w:sz w:val="19"/>
          <w:szCs w:val="19"/>
          <w:lang w:val="es-BO"/>
        </w:rPr>
      </w:pPr>
      <w:r w:rsidRPr="00BE0235">
        <w:rPr>
          <w:rFonts w:ascii="Lucida Bright" w:hAnsi="Lucida Bright" w:cs="Arial"/>
          <w:sz w:val="19"/>
          <w:szCs w:val="19"/>
          <w:lang w:val="es-BO"/>
        </w:rPr>
        <w:t xml:space="preserve">A la terminación del presente Contrato, por resolución o por su cumplimiento, el </w:t>
      </w:r>
      <w:r w:rsidRPr="00BE0235">
        <w:rPr>
          <w:rFonts w:ascii="Lucida Bright" w:hAnsi="Lucida Bright" w:cs="Arial"/>
          <w:b/>
          <w:sz w:val="19"/>
          <w:szCs w:val="19"/>
          <w:lang w:val="es-BO"/>
        </w:rPr>
        <w:t xml:space="preserve">PROVEEDOR </w:t>
      </w:r>
      <w:r w:rsidRPr="00BE0235">
        <w:rPr>
          <w:rFonts w:ascii="Lucida Bright" w:hAnsi="Lucida Bright" w:cs="Arial"/>
          <w:sz w:val="19"/>
          <w:szCs w:val="19"/>
          <w:lang w:val="es-BO"/>
        </w:rPr>
        <w:t xml:space="preserve">está en la obligación de entregar de manera inmediata a la </w:t>
      </w:r>
      <w:r w:rsidRPr="00BE0235">
        <w:rPr>
          <w:rFonts w:ascii="Lucida Bright" w:hAnsi="Lucida Bright" w:cs="Arial"/>
          <w:b/>
          <w:sz w:val="19"/>
          <w:szCs w:val="19"/>
          <w:lang w:val="es-BO"/>
        </w:rPr>
        <w:t>ENTIDAD</w:t>
      </w:r>
      <w:r w:rsidRPr="00BE0235">
        <w:rPr>
          <w:rFonts w:ascii="Lucida Bright" w:hAnsi="Lucida Bright" w:cs="Arial"/>
          <w:sz w:val="19"/>
          <w:szCs w:val="19"/>
          <w:lang w:val="es-BO"/>
        </w:rPr>
        <w:t xml:space="preserve"> todos los documentos, notas, datos, información, y otros que hubiera entrado en posesión del </w:t>
      </w:r>
      <w:r w:rsidRPr="00BE0235">
        <w:rPr>
          <w:rFonts w:ascii="Lucida Bright" w:hAnsi="Lucida Bright" w:cs="Arial"/>
          <w:b/>
          <w:sz w:val="19"/>
          <w:szCs w:val="19"/>
          <w:lang w:val="es-BO"/>
        </w:rPr>
        <w:t>PROVEEDOR</w:t>
      </w:r>
      <w:r w:rsidRPr="00BE0235">
        <w:rPr>
          <w:rFonts w:ascii="Lucida Bright" w:hAnsi="Lucida Bright" w:cs="Arial"/>
          <w:sz w:val="19"/>
          <w:szCs w:val="19"/>
          <w:lang w:val="es-BO"/>
        </w:rPr>
        <w:t xml:space="preserve"> en virtud a la ejecución del presente Contrato, no pudiendo retener el </w:t>
      </w:r>
      <w:r w:rsidRPr="00BE0235">
        <w:rPr>
          <w:rFonts w:ascii="Lucida Bright" w:hAnsi="Lucida Bright" w:cs="Arial"/>
          <w:b/>
          <w:sz w:val="19"/>
          <w:szCs w:val="19"/>
          <w:lang w:val="es-BO"/>
        </w:rPr>
        <w:t>PROVEEDOR</w:t>
      </w:r>
      <w:r w:rsidRPr="00BE0235">
        <w:rPr>
          <w:rFonts w:ascii="Lucida Bright" w:hAnsi="Lucida Bright" w:cs="Arial"/>
          <w:sz w:val="19"/>
          <w:szCs w:val="19"/>
          <w:lang w:val="es-BO"/>
        </w:rPr>
        <w:t xml:space="preserve"> ninguna copia de los mismos, ya sean en papel o en formato electrónico o digital.</w:t>
      </w:r>
    </w:p>
    <w:p w:rsidR="00BE0235" w:rsidRPr="00BE0235" w:rsidRDefault="00BE0235" w:rsidP="00BE0235">
      <w:pPr>
        <w:shd w:val="clear" w:color="auto" w:fill="FFFFFF"/>
        <w:tabs>
          <w:tab w:val="left" w:pos="426"/>
        </w:tabs>
        <w:spacing w:before="120" w:after="120"/>
        <w:ind w:right="-6"/>
        <w:jc w:val="both"/>
        <w:rPr>
          <w:rFonts w:ascii="Lucida Bright" w:hAnsi="Lucida Bright" w:cs="Arial"/>
          <w:sz w:val="19"/>
          <w:szCs w:val="19"/>
          <w:lang w:val="es-BO"/>
        </w:rPr>
      </w:pPr>
      <w:r w:rsidRPr="00BE0235">
        <w:rPr>
          <w:rFonts w:ascii="Lucida Bright" w:hAnsi="Lucida Bright" w:cs="Arial"/>
          <w:sz w:val="19"/>
          <w:szCs w:val="19"/>
          <w:lang w:val="es-BO"/>
        </w:rPr>
        <w:t>El incumplimiento de la obligación de confidencialidad importara:</w:t>
      </w:r>
    </w:p>
    <w:p w:rsidR="00BE0235" w:rsidRPr="00BE0235" w:rsidRDefault="00BE0235" w:rsidP="004D3B82">
      <w:pPr>
        <w:numPr>
          <w:ilvl w:val="0"/>
          <w:numId w:val="54"/>
        </w:numPr>
        <w:shd w:val="clear" w:color="auto" w:fill="FFFFFF"/>
        <w:tabs>
          <w:tab w:val="left" w:pos="426"/>
        </w:tabs>
        <w:ind w:left="714" w:right="-6" w:hanging="357"/>
        <w:jc w:val="both"/>
        <w:rPr>
          <w:rFonts w:ascii="Lucida Bright" w:hAnsi="Lucida Bright" w:cs="Arial"/>
          <w:sz w:val="19"/>
          <w:szCs w:val="19"/>
          <w:lang w:val="es-BO"/>
        </w:rPr>
      </w:pPr>
      <w:r w:rsidRPr="00BE0235">
        <w:rPr>
          <w:rFonts w:ascii="Lucida Bright" w:hAnsi="Lucida Bright" w:cs="Arial"/>
          <w:sz w:val="19"/>
          <w:szCs w:val="19"/>
          <w:lang w:val="es-BO"/>
        </w:rPr>
        <w:t>La adopción de medidas judiciales y sanciones de acuerdo a normas pertinentes.</w:t>
      </w:r>
    </w:p>
    <w:p w:rsidR="00BE0235" w:rsidRPr="00BE0235" w:rsidRDefault="00BE0235" w:rsidP="004D3B82">
      <w:pPr>
        <w:numPr>
          <w:ilvl w:val="0"/>
          <w:numId w:val="54"/>
        </w:numPr>
        <w:shd w:val="clear" w:color="auto" w:fill="FFFFFF"/>
        <w:tabs>
          <w:tab w:val="left" w:pos="426"/>
        </w:tabs>
        <w:ind w:left="714" w:right="-6" w:hanging="357"/>
        <w:jc w:val="both"/>
        <w:rPr>
          <w:rFonts w:ascii="Lucida Bright" w:hAnsi="Lucida Bright" w:cs="Arial"/>
          <w:sz w:val="19"/>
          <w:szCs w:val="19"/>
          <w:lang w:val="es-BO"/>
        </w:rPr>
      </w:pPr>
      <w:r w:rsidRPr="00BE0235">
        <w:rPr>
          <w:rFonts w:ascii="Lucida Bright" w:hAnsi="Lucida Bright" w:cs="Arial"/>
          <w:sz w:val="19"/>
          <w:szCs w:val="19"/>
          <w:lang w:val="es-BO"/>
        </w:rPr>
        <w:t>Responsabilidad por pérdida y daños.</w:t>
      </w:r>
    </w:p>
    <w:p w:rsidR="00BE0235" w:rsidRPr="00BE0235" w:rsidRDefault="00BE0235" w:rsidP="00BE0235">
      <w:pPr>
        <w:spacing w:before="120" w:after="120"/>
        <w:jc w:val="both"/>
        <w:rPr>
          <w:rFonts w:ascii="Lucida Bright" w:hAnsi="Lucida Bright" w:cs="Arial"/>
          <w:sz w:val="19"/>
          <w:szCs w:val="19"/>
          <w:u w:val="single"/>
          <w:lang w:val="es-ES_tradnl" w:eastAsia="es-ES"/>
        </w:rPr>
      </w:pPr>
      <w:r w:rsidRPr="00BE0235">
        <w:rPr>
          <w:rFonts w:ascii="Lucida Bright" w:hAnsi="Lucida Bright" w:cs="Arial"/>
          <w:b/>
          <w:sz w:val="19"/>
          <w:szCs w:val="19"/>
          <w:u w:val="single"/>
          <w:lang w:eastAsia="es-ES"/>
        </w:rPr>
        <w:t>CLÁUSULA</w:t>
      </w:r>
      <w:r w:rsidRPr="00BE0235">
        <w:rPr>
          <w:rFonts w:ascii="Lucida Bright" w:hAnsi="Lucida Bright" w:cs="Arial"/>
          <w:b/>
          <w:sz w:val="19"/>
          <w:szCs w:val="19"/>
          <w:u w:val="single"/>
          <w:lang w:val="es-ES_tradnl" w:eastAsia="es-ES"/>
        </w:rPr>
        <w:t xml:space="preserve"> VIGÉSIMA TERCERA.- (CAUSAS DE FUERZA MAYOR Y/O CASO FORTUITO)</w:t>
      </w:r>
    </w:p>
    <w:p w:rsidR="00BE0235" w:rsidRPr="00BE0235" w:rsidRDefault="00BE0235" w:rsidP="00BE0235">
      <w:pPr>
        <w:spacing w:before="120" w:after="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E0235" w:rsidRPr="00BE0235" w:rsidRDefault="00BE0235" w:rsidP="00BE0235">
      <w:pPr>
        <w:spacing w:before="120" w:after="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Con el fin de exceptuar al </w:t>
      </w:r>
      <w:r w:rsidRPr="00BE0235">
        <w:rPr>
          <w:rFonts w:ascii="Lucida Bright" w:hAnsi="Lucida Bright" w:cs="Arial"/>
          <w:b/>
          <w:sz w:val="19"/>
          <w:szCs w:val="19"/>
          <w:lang w:val="es-ES_tradnl" w:eastAsia="es-ES"/>
        </w:rPr>
        <w:t xml:space="preserve">PROVEEDOR </w:t>
      </w:r>
      <w:r w:rsidRPr="00BE0235">
        <w:rPr>
          <w:rFonts w:ascii="Lucida Bright" w:hAnsi="Lucida Bright" w:cs="Arial"/>
          <w:sz w:val="19"/>
          <w:szCs w:val="19"/>
          <w:lang w:val="es-ES_tradnl" w:eastAsia="es-ES"/>
        </w:rPr>
        <w:t xml:space="preserve">de determinadas responsabilidades por mora durante la vigencia del presente Contrato, la </w:t>
      </w:r>
      <w:r w:rsidRPr="00BE0235">
        <w:rPr>
          <w:rFonts w:ascii="Lucida Bright" w:hAnsi="Lucida Bright" w:cs="Arial"/>
          <w:b/>
          <w:sz w:val="19"/>
          <w:szCs w:val="19"/>
          <w:lang w:val="es-ES_tradnl" w:eastAsia="es-ES"/>
        </w:rPr>
        <w:t>ENTIDAD</w:t>
      </w:r>
      <w:r w:rsidRPr="00BE0235">
        <w:rPr>
          <w:rFonts w:ascii="Lucida Bright" w:hAnsi="Lucida Bright" w:cs="Arial"/>
          <w:sz w:val="19"/>
          <w:szCs w:val="19"/>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BE0235" w:rsidRPr="00BE0235" w:rsidRDefault="00BE0235" w:rsidP="00BE0235">
      <w:pPr>
        <w:spacing w:before="120" w:after="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BE0235" w:rsidRPr="00BE0235" w:rsidRDefault="00BE0235" w:rsidP="00BE0235">
      <w:pPr>
        <w:spacing w:before="120" w:after="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E0235" w:rsidRPr="00BE0235" w:rsidRDefault="00BE0235" w:rsidP="00BE0235">
      <w:pPr>
        <w:spacing w:before="120"/>
        <w:ind w:left="709" w:hanging="709"/>
        <w:jc w:val="both"/>
        <w:rPr>
          <w:rFonts w:ascii="Lucida Bright" w:hAnsi="Lucida Bright" w:cs="Arial"/>
          <w:b/>
          <w:sz w:val="19"/>
          <w:szCs w:val="19"/>
          <w:lang w:val="es-ES_tradnl" w:eastAsia="es-ES"/>
        </w:rPr>
      </w:pPr>
      <w:r w:rsidRPr="00BE0235">
        <w:rPr>
          <w:rFonts w:ascii="Lucida Bright" w:hAnsi="Lucida Bright" w:cs="Arial"/>
          <w:b/>
          <w:sz w:val="19"/>
          <w:szCs w:val="19"/>
          <w:lang w:val="es-ES_tradnl" w:eastAsia="es-ES"/>
        </w:rPr>
        <w:t xml:space="preserve">23.1   </w:t>
      </w:r>
      <w:r w:rsidRPr="00BE0235">
        <w:rPr>
          <w:rFonts w:ascii="Lucida Bright" w:hAnsi="Lucida Bright" w:cs="Arial"/>
          <w:b/>
          <w:sz w:val="19"/>
          <w:szCs w:val="19"/>
          <w:lang w:val="es-ES_tradnl" w:eastAsia="es-ES"/>
        </w:rPr>
        <w:tab/>
        <w:t>Condiciones de Validez:</w:t>
      </w:r>
    </w:p>
    <w:p w:rsidR="00BE0235" w:rsidRPr="00BE0235" w:rsidRDefault="00BE0235" w:rsidP="00BE0235">
      <w:pPr>
        <w:spacing w:before="120"/>
        <w:ind w:left="708" w:firstLine="1"/>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BE0235" w:rsidRPr="00BE0235" w:rsidRDefault="00BE0235" w:rsidP="004D3B82">
      <w:pPr>
        <w:numPr>
          <w:ilvl w:val="0"/>
          <w:numId w:val="53"/>
        </w:numPr>
        <w:spacing w:before="120"/>
        <w:ind w:left="1134" w:hanging="283"/>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Las circunstancias de la fuerza mayor o caso fortuito no hayan surgido por un incumplimiento, omisión o negligencia de la Parte </w:t>
      </w:r>
      <w:proofErr w:type="spellStart"/>
      <w:r w:rsidRPr="00BE0235">
        <w:rPr>
          <w:rFonts w:ascii="Lucida Bright" w:hAnsi="Lucida Bright" w:cs="Arial"/>
          <w:sz w:val="19"/>
          <w:szCs w:val="19"/>
          <w:lang w:val="es-ES_tradnl" w:eastAsia="es-ES"/>
        </w:rPr>
        <w:t>invocante</w:t>
      </w:r>
      <w:proofErr w:type="spellEnd"/>
      <w:r w:rsidRPr="00BE0235">
        <w:rPr>
          <w:rFonts w:ascii="Lucida Bright" w:hAnsi="Lucida Bright" w:cs="Arial"/>
          <w:sz w:val="19"/>
          <w:szCs w:val="19"/>
          <w:lang w:val="es-ES_tradnl" w:eastAsia="es-ES"/>
        </w:rPr>
        <w:t xml:space="preserve">, o en el caso del </w:t>
      </w:r>
      <w:r w:rsidRPr="00BE0235">
        <w:rPr>
          <w:rFonts w:ascii="Lucida Bright" w:hAnsi="Lucida Bright" w:cs="Arial"/>
          <w:b/>
          <w:sz w:val="19"/>
          <w:szCs w:val="19"/>
          <w:lang w:val="es-ES_tradnl" w:eastAsia="es-ES"/>
        </w:rPr>
        <w:t>PROVEEDOR</w:t>
      </w:r>
      <w:r w:rsidRPr="00BE0235">
        <w:rPr>
          <w:rFonts w:ascii="Lucida Bright" w:hAnsi="Lucida Bright" w:cs="Arial"/>
          <w:sz w:val="19"/>
          <w:szCs w:val="19"/>
          <w:lang w:val="es-ES_tradnl" w:eastAsia="es-ES"/>
        </w:rPr>
        <w:t>, será aplicable también a cualquier subcontratista.</w:t>
      </w:r>
    </w:p>
    <w:p w:rsidR="00BE0235" w:rsidRPr="00BE0235" w:rsidRDefault="00BE0235" w:rsidP="004D3B82">
      <w:pPr>
        <w:numPr>
          <w:ilvl w:val="0"/>
          <w:numId w:val="53"/>
        </w:numPr>
        <w:spacing w:before="120"/>
        <w:ind w:left="1134" w:hanging="283"/>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BE0235">
        <w:rPr>
          <w:rFonts w:ascii="Lucida Bright" w:hAnsi="Lucida Bright" w:cs="Arial"/>
          <w:sz w:val="19"/>
          <w:szCs w:val="19"/>
          <w:lang w:val="es-ES_tradnl" w:eastAsia="es-ES"/>
        </w:rPr>
        <w:tab/>
      </w:r>
    </w:p>
    <w:p w:rsidR="00BE0235" w:rsidRPr="00BE0235" w:rsidRDefault="00BE0235" w:rsidP="004D3B82">
      <w:pPr>
        <w:numPr>
          <w:ilvl w:val="0"/>
          <w:numId w:val="53"/>
        </w:numPr>
        <w:spacing w:before="120"/>
        <w:ind w:left="1134" w:hanging="283"/>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BE0235" w:rsidRPr="00BE0235" w:rsidRDefault="00BE0235" w:rsidP="00BE0235">
      <w:pPr>
        <w:spacing w:before="120"/>
        <w:ind w:left="708" w:firstLine="1"/>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Previo cumplimiento por parte del </w:t>
      </w:r>
      <w:r w:rsidRPr="00BE0235">
        <w:rPr>
          <w:rFonts w:ascii="Lucida Bright" w:hAnsi="Lucida Bright" w:cs="Arial"/>
          <w:b/>
          <w:sz w:val="19"/>
          <w:szCs w:val="19"/>
          <w:lang w:val="es-ES_tradnl" w:eastAsia="es-ES"/>
        </w:rPr>
        <w:t>PROVEEDOR</w:t>
      </w:r>
      <w:r w:rsidRPr="00BE0235">
        <w:rPr>
          <w:rFonts w:ascii="Lucida Bright" w:hAnsi="Lucida Bright" w:cs="Arial"/>
          <w:sz w:val="19"/>
          <w:szCs w:val="19"/>
          <w:lang w:val="es-ES_tradnl" w:eastAsia="es-ES"/>
        </w:rPr>
        <w:t xml:space="preserve"> de lo establecido precedentemente dentro de los 7 (siete) días hábiles la </w:t>
      </w:r>
      <w:r w:rsidRPr="00BE0235">
        <w:rPr>
          <w:rFonts w:ascii="Lucida Bright" w:hAnsi="Lucida Bright" w:cs="Arial"/>
          <w:b/>
          <w:sz w:val="19"/>
          <w:szCs w:val="19"/>
          <w:lang w:val="es-ES_tradnl" w:eastAsia="es-ES"/>
        </w:rPr>
        <w:t xml:space="preserve">ENTIDAD previa evaluación, </w:t>
      </w:r>
      <w:r w:rsidRPr="00BE0235">
        <w:rPr>
          <w:rFonts w:ascii="Lucida Bright" w:hAnsi="Lucida Bright" w:cs="Arial"/>
          <w:sz w:val="19"/>
          <w:szCs w:val="19"/>
          <w:lang w:val="es-ES_tradnl" w:eastAsia="es-ES"/>
        </w:rPr>
        <w:t xml:space="preserve">aprobara si corresponde la existencia del impedimento, sin el cual, de ninguna manera y por ningún motivo podrá solicitar luego a la </w:t>
      </w:r>
      <w:r w:rsidRPr="00BE0235">
        <w:rPr>
          <w:rFonts w:ascii="Lucida Bright" w:hAnsi="Lucida Bright" w:cs="Arial"/>
          <w:b/>
          <w:sz w:val="19"/>
          <w:szCs w:val="19"/>
          <w:lang w:val="es-ES_tradnl" w:eastAsia="es-ES"/>
        </w:rPr>
        <w:t>ENTIDAD</w:t>
      </w:r>
      <w:r w:rsidRPr="00BE0235">
        <w:rPr>
          <w:rFonts w:ascii="Lucida Bright" w:hAnsi="Lucida Bright" w:cs="Arial"/>
          <w:sz w:val="19"/>
          <w:szCs w:val="19"/>
          <w:lang w:val="es-ES_tradnl" w:eastAsia="es-ES"/>
        </w:rPr>
        <w:t xml:space="preserve"> por escrito la ampliación del plazo del Contrato y el no pago de multas.</w:t>
      </w:r>
    </w:p>
    <w:p w:rsidR="00BE0235" w:rsidRPr="00BE0235" w:rsidRDefault="00BE0235" w:rsidP="00BE0235">
      <w:pPr>
        <w:tabs>
          <w:tab w:val="left" w:pos="993"/>
        </w:tabs>
        <w:spacing w:before="120"/>
        <w:ind w:left="567" w:hanging="567"/>
        <w:jc w:val="both"/>
        <w:rPr>
          <w:rFonts w:ascii="Lucida Bright" w:hAnsi="Lucida Bright" w:cs="Arial"/>
          <w:b/>
          <w:sz w:val="19"/>
          <w:szCs w:val="19"/>
          <w:lang w:val="es-ES_tradnl" w:eastAsia="es-ES"/>
        </w:rPr>
      </w:pPr>
      <w:r w:rsidRPr="00BE0235">
        <w:rPr>
          <w:rFonts w:ascii="Lucida Bright" w:hAnsi="Lucida Bright" w:cs="Arial"/>
          <w:b/>
          <w:sz w:val="19"/>
          <w:szCs w:val="19"/>
          <w:lang w:val="es-ES_tradnl" w:eastAsia="es-ES"/>
        </w:rPr>
        <w:t>23.2   Cumplimiento ininterrumpido:</w:t>
      </w:r>
    </w:p>
    <w:p w:rsidR="00BE0235" w:rsidRPr="00BE0235" w:rsidRDefault="00BE0235" w:rsidP="00BE0235">
      <w:pPr>
        <w:spacing w:before="120"/>
        <w:ind w:left="708" w:firstLine="1"/>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Cuando ocurra una fuerza mayor o caso fortuito, el </w:t>
      </w:r>
      <w:r w:rsidRPr="00BE0235">
        <w:rPr>
          <w:rFonts w:ascii="Lucida Bright" w:hAnsi="Lucida Bright" w:cs="Arial"/>
          <w:b/>
          <w:sz w:val="19"/>
          <w:szCs w:val="19"/>
          <w:lang w:val="es-ES_tradnl" w:eastAsia="es-ES"/>
        </w:rPr>
        <w:t xml:space="preserve">PROVEEDOR </w:t>
      </w:r>
      <w:r w:rsidRPr="00BE0235">
        <w:rPr>
          <w:rFonts w:ascii="Lucida Bright" w:hAnsi="Lucida Bright" w:cs="Arial"/>
          <w:sz w:val="19"/>
          <w:szCs w:val="19"/>
          <w:lang w:val="es-ES_tradnl" w:eastAsia="es-ES"/>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BE0235">
        <w:rPr>
          <w:rFonts w:ascii="Lucida Bright" w:hAnsi="Lucida Bright" w:cs="Arial"/>
          <w:b/>
          <w:sz w:val="19"/>
          <w:szCs w:val="19"/>
          <w:lang w:val="es-ES_tradnl" w:eastAsia="es-ES"/>
        </w:rPr>
        <w:t>ENTIDAD</w:t>
      </w:r>
      <w:r w:rsidRPr="00BE0235">
        <w:rPr>
          <w:rFonts w:ascii="Lucida Bright" w:hAnsi="Lucida Bright" w:cs="Arial"/>
          <w:sz w:val="19"/>
          <w:szCs w:val="19"/>
          <w:lang w:val="es-ES_tradnl" w:eastAsia="es-ES"/>
        </w:rPr>
        <w:t xml:space="preserve">. </w:t>
      </w:r>
    </w:p>
    <w:p w:rsidR="00BE0235" w:rsidRPr="00BE0235" w:rsidRDefault="00BE0235" w:rsidP="00BE0235">
      <w:pPr>
        <w:spacing w:before="120"/>
        <w:ind w:left="709" w:hanging="709"/>
        <w:jc w:val="both"/>
        <w:rPr>
          <w:rFonts w:ascii="Lucida Bright" w:hAnsi="Lucida Bright" w:cs="Arial"/>
          <w:b/>
          <w:sz w:val="19"/>
          <w:szCs w:val="19"/>
          <w:lang w:val="es-ES_tradnl" w:eastAsia="es-ES"/>
        </w:rPr>
      </w:pPr>
      <w:r w:rsidRPr="00BE0235">
        <w:rPr>
          <w:rFonts w:ascii="Lucida Bright" w:hAnsi="Lucida Bright" w:cs="Arial"/>
          <w:b/>
          <w:sz w:val="19"/>
          <w:szCs w:val="19"/>
          <w:lang w:val="es-ES_tradnl" w:eastAsia="es-ES"/>
        </w:rPr>
        <w:t xml:space="preserve">23.3   </w:t>
      </w:r>
      <w:r w:rsidRPr="00BE0235">
        <w:rPr>
          <w:rFonts w:ascii="Lucida Bright" w:hAnsi="Lucida Bright" w:cs="Arial"/>
          <w:b/>
          <w:sz w:val="19"/>
          <w:szCs w:val="19"/>
          <w:lang w:val="es-ES_tradnl" w:eastAsia="es-ES"/>
        </w:rPr>
        <w:tab/>
        <w:t>Prórrogas:</w:t>
      </w:r>
    </w:p>
    <w:p w:rsidR="00BE0235" w:rsidRPr="00BE0235" w:rsidRDefault="00BE0235" w:rsidP="00BE0235">
      <w:pPr>
        <w:spacing w:before="120"/>
        <w:ind w:left="708"/>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BE0235" w:rsidRPr="00BE0235" w:rsidRDefault="00BE0235" w:rsidP="00BE0235">
      <w:pPr>
        <w:autoSpaceDE w:val="0"/>
        <w:autoSpaceDN w:val="0"/>
        <w:spacing w:before="120"/>
        <w:ind w:left="708"/>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lastRenderedPageBreak/>
        <w:t>Durante este periodo las Partes soportaran independientemente sus respectivas perdidas, por lo cual no podrán oponerse este argumento para reclamar pagos que se generen por efecto del presente Contrato.</w:t>
      </w:r>
    </w:p>
    <w:p w:rsidR="00BE0235" w:rsidRPr="00BE0235" w:rsidRDefault="00BE0235" w:rsidP="00BE0235">
      <w:pPr>
        <w:spacing w:before="120"/>
        <w:ind w:left="708"/>
        <w:jc w:val="both"/>
        <w:rPr>
          <w:rFonts w:ascii="Lucida Bright" w:hAnsi="Lucida Bright" w:cs="Arial"/>
          <w:sz w:val="19"/>
          <w:szCs w:val="19"/>
          <w:lang w:eastAsia="es-ES"/>
        </w:rPr>
      </w:pPr>
      <w:r w:rsidRPr="00BE0235">
        <w:rPr>
          <w:rFonts w:ascii="Lucida Bright" w:hAnsi="Lucida Bright" w:cs="Arial"/>
          <w:sz w:val="19"/>
          <w:szCs w:val="19"/>
          <w:lang w:eastAsia="es-ES"/>
        </w:rPr>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BE0235" w:rsidRPr="00BE0235" w:rsidRDefault="00BE0235" w:rsidP="00BE0235">
      <w:pPr>
        <w:spacing w:before="120"/>
        <w:jc w:val="both"/>
        <w:rPr>
          <w:rFonts w:ascii="Lucida Bright" w:hAnsi="Lucida Bright" w:cs="Arial"/>
          <w:b/>
          <w:sz w:val="19"/>
          <w:szCs w:val="19"/>
          <w:u w:val="single"/>
          <w:lang w:val="es-ES_tradnl" w:eastAsia="es-ES"/>
        </w:rPr>
      </w:pPr>
      <w:r w:rsidRPr="00BE0235">
        <w:rPr>
          <w:rFonts w:ascii="Lucida Bright" w:hAnsi="Lucida Bright" w:cs="Arial"/>
          <w:b/>
          <w:sz w:val="19"/>
          <w:szCs w:val="19"/>
          <w:u w:val="single"/>
          <w:lang w:eastAsia="es-ES"/>
        </w:rPr>
        <w:t>CLÁUSULA</w:t>
      </w:r>
      <w:r w:rsidRPr="00BE0235">
        <w:rPr>
          <w:rFonts w:ascii="Lucida Bright" w:hAnsi="Lucida Bright" w:cs="Arial"/>
          <w:b/>
          <w:sz w:val="19"/>
          <w:szCs w:val="19"/>
          <w:u w:val="single"/>
          <w:lang w:val="es-ES_tradnl" w:eastAsia="es-ES"/>
        </w:rPr>
        <w:t xml:space="preserve"> VIGÉSIMA CUARTA.- (TERMINACIÓN DEL CONTRATO)</w:t>
      </w:r>
    </w:p>
    <w:p w:rsidR="00BE0235" w:rsidRPr="00BE0235" w:rsidRDefault="00BE0235" w:rsidP="00BE0235">
      <w:pPr>
        <w:spacing w:before="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El presente Contrato concluirá por una de las siguientes causas:</w:t>
      </w:r>
    </w:p>
    <w:p w:rsidR="00BE0235" w:rsidRPr="00BE0235" w:rsidRDefault="00BE0235" w:rsidP="00BE0235">
      <w:pPr>
        <w:tabs>
          <w:tab w:val="left" w:pos="709"/>
        </w:tabs>
        <w:spacing w:before="120"/>
        <w:ind w:left="709" w:hanging="709"/>
        <w:jc w:val="both"/>
        <w:rPr>
          <w:rFonts w:ascii="Lucida Bright" w:hAnsi="Lucida Bright" w:cs="Arial"/>
          <w:b/>
          <w:sz w:val="19"/>
          <w:szCs w:val="19"/>
          <w:lang w:val="es-ES_tradnl" w:eastAsia="es-ES"/>
        </w:rPr>
      </w:pPr>
      <w:r w:rsidRPr="00BE0235">
        <w:rPr>
          <w:rFonts w:ascii="Lucida Bright" w:hAnsi="Lucida Bright" w:cs="Arial"/>
          <w:b/>
          <w:sz w:val="19"/>
          <w:szCs w:val="19"/>
          <w:lang w:val="es-ES_tradnl" w:eastAsia="es-ES"/>
        </w:rPr>
        <w:t xml:space="preserve">24.1   </w:t>
      </w:r>
      <w:r w:rsidRPr="00BE0235">
        <w:rPr>
          <w:rFonts w:ascii="Lucida Bright" w:hAnsi="Lucida Bright" w:cs="Arial"/>
          <w:b/>
          <w:sz w:val="19"/>
          <w:szCs w:val="19"/>
          <w:lang w:val="es-ES_tradnl" w:eastAsia="es-ES"/>
        </w:rPr>
        <w:tab/>
        <w:t xml:space="preserve">Por Cumplimiento del Contrato: </w:t>
      </w:r>
    </w:p>
    <w:p w:rsidR="00BE0235" w:rsidRPr="00BE0235" w:rsidRDefault="00BE0235" w:rsidP="00BE0235">
      <w:pPr>
        <w:tabs>
          <w:tab w:val="left" w:pos="709"/>
        </w:tabs>
        <w:spacing w:before="120"/>
        <w:ind w:left="709" w:hanging="709"/>
        <w:jc w:val="both"/>
        <w:rPr>
          <w:rFonts w:ascii="Lucida Bright" w:hAnsi="Lucida Bright" w:cs="Arial"/>
          <w:sz w:val="19"/>
          <w:szCs w:val="19"/>
          <w:lang w:val="es-ES_tradnl" w:eastAsia="es-ES"/>
        </w:rPr>
      </w:pPr>
      <w:r w:rsidRPr="00BE0235">
        <w:rPr>
          <w:rFonts w:ascii="Lucida Bright" w:hAnsi="Lucida Bright" w:cs="Arial"/>
          <w:b/>
          <w:sz w:val="19"/>
          <w:szCs w:val="19"/>
          <w:lang w:val="es-ES_tradnl" w:eastAsia="es-ES"/>
        </w:rPr>
        <w:tab/>
      </w:r>
      <w:r w:rsidRPr="00BE0235">
        <w:rPr>
          <w:rFonts w:ascii="Lucida Bright" w:hAnsi="Lucida Bright" w:cs="Arial"/>
          <w:sz w:val="19"/>
          <w:szCs w:val="19"/>
          <w:lang w:val="es-ES_tradnl" w:eastAsia="es-ES"/>
        </w:rPr>
        <w:t xml:space="preserve">De forma normal, tanto la </w:t>
      </w:r>
      <w:r w:rsidRPr="00BE0235">
        <w:rPr>
          <w:rFonts w:ascii="Lucida Bright" w:hAnsi="Lucida Bright" w:cs="Arial"/>
          <w:b/>
          <w:sz w:val="19"/>
          <w:szCs w:val="19"/>
          <w:lang w:val="es-ES_tradnl" w:eastAsia="es-ES"/>
        </w:rPr>
        <w:t xml:space="preserve">ENTIDAD </w:t>
      </w:r>
      <w:r w:rsidRPr="00BE0235">
        <w:rPr>
          <w:rFonts w:ascii="Lucida Bright" w:hAnsi="Lucida Bright" w:cs="Arial"/>
          <w:sz w:val="19"/>
          <w:szCs w:val="19"/>
          <w:lang w:val="es-ES_tradnl" w:eastAsia="es-ES"/>
        </w:rPr>
        <w:t xml:space="preserve">como el </w:t>
      </w:r>
      <w:r w:rsidRPr="00BE0235">
        <w:rPr>
          <w:rFonts w:ascii="Lucida Bright" w:hAnsi="Lucida Bright" w:cs="Arial"/>
          <w:b/>
          <w:sz w:val="19"/>
          <w:szCs w:val="19"/>
          <w:lang w:val="es-ES_tradnl" w:eastAsia="es-ES"/>
        </w:rPr>
        <w:t xml:space="preserve">PROVEEDOR </w:t>
      </w:r>
      <w:r w:rsidRPr="00BE0235">
        <w:rPr>
          <w:rFonts w:ascii="Lucida Bright" w:hAnsi="Lucida Bright" w:cs="Arial"/>
          <w:sz w:val="19"/>
          <w:szCs w:val="19"/>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BE0235" w:rsidRPr="00BE0235" w:rsidRDefault="00BE0235" w:rsidP="00BE0235">
      <w:pPr>
        <w:tabs>
          <w:tab w:val="left" w:pos="709"/>
        </w:tabs>
        <w:spacing w:before="120"/>
        <w:ind w:left="851" w:hanging="851"/>
        <w:jc w:val="both"/>
        <w:rPr>
          <w:rFonts w:ascii="Lucida Bright" w:hAnsi="Lucida Bright" w:cs="Arial"/>
          <w:b/>
          <w:sz w:val="19"/>
          <w:szCs w:val="19"/>
          <w:lang w:val="es-ES_tradnl" w:eastAsia="es-ES"/>
        </w:rPr>
      </w:pPr>
      <w:r w:rsidRPr="00BE0235">
        <w:rPr>
          <w:rFonts w:ascii="Lucida Bright" w:hAnsi="Lucida Bright" w:cs="Arial"/>
          <w:b/>
          <w:sz w:val="19"/>
          <w:szCs w:val="19"/>
          <w:lang w:val="es-ES_tradnl" w:eastAsia="es-ES"/>
        </w:rPr>
        <w:t xml:space="preserve">24.2    </w:t>
      </w:r>
      <w:r w:rsidRPr="00BE0235">
        <w:rPr>
          <w:rFonts w:ascii="Lucida Bright" w:hAnsi="Lucida Bright" w:cs="Arial"/>
          <w:b/>
          <w:sz w:val="19"/>
          <w:szCs w:val="19"/>
          <w:lang w:val="es-ES_tradnl" w:eastAsia="es-ES"/>
        </w:rPr>
        <w:tab/>
        <w:t xml:space="preserve">Por Resolución del Contrato: </w:t>
      </w:r>
    </w:p>
    <w:p w:rsidR="00BE0235" w:rsidRPr="00BE0235" w:rsidRDefault="00BE0235" w:rsidP="00BE0235">
      <w:pPr>
        <w:tabs>
          <w:tab w:val="left" w:pos="709"/>
        </w:tabs>
        <w:spacing w:before="120"/>
        <w:ind w:left="709" w:hanging="709"/>
        <w:jc w:val="both"/>
        <w:rPr>
          <w:rFonts w:ascii="Lucida Bright" w:hAnsi="Lucida Bright" w:cs="Arial"/>
          <w:sz w:val="19"/>
          <w:szCs w:val="19"/>
          <w:lang w:val="es-ES_tradnl" w:eastAsia="es-ES"/>
        </w:rPr>
      </w:pPr>
      <w:r w:rsidRPr="00BE0235">
        <w:rPr>
          <w:rFonts w:ascii="Lucida Bright" w:hAnsi="Lucida Bright" w:cs="Arial"/>
          <w:b/>
          <w:sz w:val="19"/>
          <w:szCs w:val="19"/>
          <w:lang w:val="es-ES_tradnl" w:eastAsia="es-ES"/>
        </w:rPr>
        <w:tab/>
      </w:r>
      <w:r w:rsidRPr="00BE0235">
        <w:rPr>
          <w:rFonts w:ascii="Lucida Bright" w:hAnsi="Lucida Bright" w:cs="Arial"/>
          <w:sz w:val="19"/>
          <w:szCs w:val="19"/>
          <w:lang w:val="es-ES_tradnl" w:eastAsia="es-ES"/>
        </w:rPr>
        <w:t xml:space="preserve">Si se diera el caso y como una forma excepcional de terminar el Contrato, a los efectos legales correspondientes, la </w:t>
      </w:r>
      <w:r w:rsidRPr="00BE0235">
        <w:rPr>
          <w:rFonts w:ascii="Lucida Bright" w:hAnsi="Lucida Bright" w:cs="Arial"/>
          <w:b/>
          <w:sz w:val="19"/>
          <w:szCs w:val="19"/>
          <w:lang w:val="es-ES_tradnl" w:eastAsia="es-ES"/>
        </w:rPr>
        <w:t xml:space="preserve">ENTIDAD </w:t>
      </w:r>
      <w:r w:rsidRPr="00BE0235">
        <w:rPr>
          <w:rFonts w:ascii="Lucida Bright" w:hAnsi="Lucida Bright" w:cs="Arial"/>
          <w:sz w:val="19"/>
          <w:szCs w:val="19"/>
          <w:lang w:val="es-ES_tradnl" w:eastAsia="es-ES"/>
        </w:rPr>
        <w:t xml:space="preserve">y el </w:t>
      </w:r>
      <w:r w:rsidRPr="00BE0235">
        <w:rPr>
          <w:rFonts w:ascii="Lucida Bright" w:hAnsi="Lucida Bright" w:cs="Arial"/>
          <w:b/>
          <w:sz w:val="19"/>
          <w:szCs w:val="19"/>
          <w:lang w:val="es-ES_tradnl" w:eastAsia="es-ES"/>
        </w:rPr>
        <w:t xml:space="preserve">PROVEEDOR </w:t>
      </w:r>
      <w:r w:rsidRPr="00BE0235">
        <w:rPr>
          <w:rFonts w:ascii="Lucida Bright" w:hAnsi="Lucida Bright" w:cs="Arial"/>
          <w:sz w:val="19"/>
          <w:szCs w:val="19"/>
          <w:lang w:val="es-ES_tradnl" w:eastAsia="es-ES"/>
        </w:rPr>
        <w:t>acuerdan las siguientes causales para procesar la resolución del Contrato:</w:t>
      </w:r>
    </w:p>
    <w:p w:rsidR="00BE0235" w:rsidRPr="00BE0235" w:rsidRDefault="00BE0235" w:rsidP="00BE0235">
      <w:pPr>
        <w:spacing w:before="120"/>
        <w:ind w:left="2124" w:hanging="1415"/>
        <w:jc w:val="both"/>
        <w:rPr>
          <w:rFonts w:ascii="Lucida Bright" w:hAnsi="Lucida Bright" w:cs="Arial"/>
          <w:b/>
          <w:sz w:val="19"/>
          <w:szCs w:val="19"/>
          <w:lang w:val="es-ES_tradnl" w:eastAsia="es-ES"/>
        </w:rPr>
      </w:pPr>
      <w:r w:rsidRPr="00BE0235">
        <w:rPr>
          <w:rFonts w:ascii="Lucida Bright" w:hAnsi="Lucida Bright" w:cs="Arial"/>
          <w:b/>
          <w:sz w:val="19"/>
          <w:szCs w:val="19"/>
          <w:lang w:val="es-ES_tradnl" w:eastAsia="es-ES"/>
        </w:rPr>
        <w:t xml:space="preserve">24.2.1 </w:t>
      </w:r>
      <w:r w:rsidRPr="00BE0235">
        <w:rPr>
          <w:rFonts w:ascii="Lucida Bright" w:hAnsi="Lucida Bright" w:cs="Arial"/>
          <w:b/>
          <w:sz w:val="19"/>
          <w:szCs w:val="19"/>
          <w:lang w:val="es-ES_tradnl" w:eastAsia="es-ES"/>
        </w:rPr>
        <w:tab/>
        <w:t>Resolución a requerimiento de la ENTIDAD, por causales atribuibles al PROVEEDOR.</w:t>
      </w:r>
    </w:p>
    <w:p w:rsidR="00BE0235" w:rsidRPr="00BE0235" w:rsidRDefault="00BE0235" w:rsidP="00BE0235">
      <w:pPr>
        <w:spacing w:before="120"/>
        <w:ind w:left="2124"/>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La </w:t>
      </w:r>
      <w:r w:rsidRPr="00BE0235">
        <w:rPr>
          <w:rFonts w:ascii="Lucida Bright" w:hAnsi="Lucida Bright" w:cs="Arial"/>
          <w:b/>
          <w:sz w:val="19"/>
          <w:szCs w:val="19"/>
          <w:lang w:val="es-ES_tradnl" w:eastAsia="es-ES"/>
        </w:rPr>
        <w:t xml:space="preserve">ENTIDAD, </w:t>
      </w:r>
      <w:r w:rsidRPr="00BE0235">
        <w:rPr>
          <w:rFonts w:ascii="Lucida Bright" w:hAnsi="Lucida Bright" w:cs="Arial"/>
          <w:sz w:val="19"/>
          <w:szCs w:val="19"/>
          <w:lang w:val="es-ES_tradnl" w:eastAsia="es-ES"/>
        </w:rPr>
        <w:t>podrá proceder al trámite de resolución del Contrato, en los siguientes casos:</w:t>
      </w:r>
    </w:p>
    <w:p w:rsidR="00BE0235" w:rsidRPr="00BE0235" w:rsidRDefault="00BE0235" w:rsidP="004D3B82">
      <w:pPr>
        <w:numPr>
          <w:ilvl w:val="0"/>
          <w:numId w:val="52"/>
        </w:numPr>
        <w:tabs>
          <w:tab w:val="num" w:pos="2427"/>
        </w:tabs>
        <w:spacing w:before="120"/>
        <w:ind w:left="2427" w:hanging="303"/>
        <w:jc w:val="both"/>
        <w:rPr>
          <w:rFonts w:ascii="Lucida Bright" w:hAnsi="Lucida Bright" w:cs="Arial"/>
          <w:b/>
          <w:sz w:val="19"/>
          <w:szCs w:val="19"/>
          <w:lang w:val="es-ES_tradnl" w:eastAsia="es-ES"/>
        </w:rPr>
      </w:pPr>
      <w:r w:rsidRPr="00BE0235">
        <w:rPr>
          <w:rFonts w:ascii="Lucida Bright" w:hAnsi="Lucida Bright" w:cs="Arial"/>
          <w:sz w:val="19"/>
          <w:szCs w:val="19"/>
          <w:lang w:val="es-ES_tradnl" w:eastAsia="es-ES"/>
        </w:rPr>
        <w:t xml:space="preserve">Por incumplimiento  total o parcial del Contrato o sus documentos por parte del </w:t>
      </w:r>
      <w:r w:rsidRPr="00BE0235">
        <w:rPr>
          <w:rFonts w:ascii="Lucida Bright" w:hAnsi="Lucida Bright" w:cs="Arial"/>
          <w:b/>
          <w:sz w:val="19"/>
          <w:szCs w:val="19"/>
          <w:lang w:val="es-ES_tradnl" w:eastAsia="es-ES"/>
        </w:rPr>
        <w:t>PROVEEDOR.</w:t>
      </w:r>
    </w:p>
    <w:p w:rsidR="00BE0235" w:rsidRPr="00BE0235" w:rsidRDefault="00BE0235" w:rsidP="004D3B82">
      <w:pPr>
        <w:numPr>
          <w:ilvl w:val="0"/>
          <w:numId w:val="52"/>
        </w:numPr>
        <w:tabs>
          <w:tab w:val="num" w:pos="2427"/>
        </w:tabs>
        <w:spacing w:before="120"/>
        <w:ind w:left="2427" w:hanging="303"/>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Por disolución del </w:t>
      </w:r>
      <w:r w:rsidRPr="00BE0235">
        <w:rPr>
          <w:rFonts w:ascii="Lucida Bright" w:hAnsi="Lucida Bright" w:cs="Arial"/>
          <w:b/>
          <w:sz w:val="19"/>
          <w:szCs w:val="19"/>
          <w:lang w:val="es-ES_tradnl" w:eastAsia="es-ES"/>
        </w:rPr>
        <w:t xml:space="preserve">PROVEEDOR. </w:t>
      </w:r>
    </w:p>
    <w:p w:rsidR="00BE0235" w:rsidRPr="00BE0235" w:rsidRDefault="00BE0235" w:rsidP="004D3B82">
      <w:pPr>
        <w:numPr>
          <w:ilvl w:val="0"/>
          <w:numId w:val="52"/>
        </w:numPr>
        <w:tabs>
          <w:tab w:val="num" w:pos="2427"/>
        </w:tabs>
        <w:spacing w:before="120"/>
        <w:ind w:left="2427" w:hanging="303"/>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Por quiebra declarada del </w:t>
      </w:r>
      <w:r w:rsidRPr="00BE0235">
        <w:rPr>
          <w:rFonts w:ascii="Lucida Bright" w:hAnsi="Lucida Bright" w:cs="Arial"/>
          <w:b/>
          <w:sz w:val="19"/>
          <w:szCs w:val="19"/>
          <w:lang w:val="es-ES_tradnl" w:eastAsia="es-ES"/>
        </w:rPr>
        <w:t>PROVEEDOR.</w:t>
      </w:r>
    </w:p>
    <w:p w:rsidR="00BE0235" w:rsidRPr="00BE0235" w:rsidRDefault="00BE0235" w:rsidP="004D3B82">
      <w:pPr>
        <w:numPr>
          <w:ilvl w:val="0"/>
          <w:numId w:val="52"/>
        </w:numPr>
        <w:tabs>
          <w:tab w:val="num" w:pos="2427"/>
        </w:tabs>
        <w:spacing w:before="120"/>
        <w:ind w:left="2427" w:hanging="303"/>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Por incumplimiento injustificado del plazo de entrega de los Bienes sin que el </w:t>
      </w:r>
      <w:r w:rsidRPr="00BE0235">
        <w:rPr>
          <w:rFonts w:ascii="Lucida Bright" w:hAnsi="Lucida Bright" w:cs="Arial"/>
          <w:b/>
          <w:sz w:val="19"/>
          <w:szCs w:val="19"/>
          <w:lang w:val="es-ES_tradnl" w:eastAsia="es-ES"/>
        </w:rPr>
        <w:t xml:space="preserve">PROVEEDOR </w:t>
      </w:r>
      <w:r w:rsidRPr="00BE0235">
        <w:rPr>
          <w:rFonts w:ascii="Lucida Bright" w:hAnsi="Lucida Bright" w:cs="Arial"/>
          <w:sz w:val="19"/>
          <w:szCs w:val="19"/>
          <w:lang w:val="es-ES_tradnl" w:eastAsia="es-ES"/>
        </w:rPr>
        <w:t>adopte medidas necesarias y oportunas para recuperar su demora y asegurar la conclusión de la entrega dentro del plazo vigente.</w:t>
      </w:r>
    </w:p>
    <w:p w:rsidR="00BE0235" w:rsidRPr="00BE0235" w:rsidRDefault="00BE0235" w:rsidP="004D3B82">
      <w:pPr>
        <w:numPr>
          <w:ilvl w:val="0"/>
          <w:numId w:val="52"/>
        </w:numPr>
        <w:tabs>
          <w:tab w:val="num" w:pos="2427"/>
        </w:tabs>
        <w:spacing w:before="120"/>
        <w:ind w:left="2427" w:hanging="303"/>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Cuando el monto de la multa por atraso en la entrega alcance el 10% (diez por ciento) del monto total del Contrato, decisión optativa, o el 20% (veinte por ciento) de forma obligatoria.</w:t>
      </w:r>
    </w:p>
    <w:p w:rsidR="00BE0235" w:rsidRPr="00BE0235" w:rsidRDefault="00BE0235" w:rsidP="004D3B82">
      <w:pPr>
        <w:numPr>
          <w:ilvl w:val="0"/>
          <w:numId w:val="52"/>
        </w:numPr>
        <w:tabs>
          <w:tab w:val="num" w:pos="2427"/>
        </w:tabs>
        <w:spacing w:before="120"/>
        <w:ind w:left="2427" w:hanging="303"/>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Por motivos de fuerza mayor o caso fortuito.</w:t>
      </w:r>
    </w:p>
    <w:p w:rsidR="00BE0235" w:rsidRPr="00BE0235" w:rsidRDefault="00BE0235" w:rsidP="004D3B82">
      <w:pPr>
        <w:numPr>
          <w:ilvl w:val="0"/>
          <w:numId w:val="52"/>
        </w:numPr>
        <w:tabs>
          <w:tab w:val="num" w:pos="2427"/>
        </w:tabs>
        <w:spacing w:before="120"/>
        <w:ind w:left="2427" w:hanging="303"/>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Por incumplimiento de la cláusula (Anticorrupción) del presente Contrato. </w:t>
      </w:r>
    </w:p>
    <w:p w:rsidR="00BE0235" w:rsidRPr="00BE0235" w:rsidRDefault="00BE0235" w:rsidP="00BE0235">
      <w:pPr>
        <w:tabs>
          <w:tab w:val="left" w:pos="709"/>
        </w:tabs>
        <w:spacing w:before="120"/>
        <w:ind w:left="2127" w:hanging="2127"/>
        <w:jc w:val="both"/>
        <w:rPr>
          <w:rFonts w:ascii="Lucida Bright" w:hAnsi="Lucida Bright" w:cs="Arial"/>
          <w:b/>
          <w:sz w:val="19"/>
          <w:szCs w:val="19"/>
          <w:lang w:val="es-ES_tradnl" w:eastAsia="es-ES"/>
        </w:rPr>
      </w:pPr>
      <w:r w:rsidRPr="00BE0235">
        <w:rPr>
          <w:rFonts w:ascii="Lucida Bright" w:hAnsi="Lucida Bright" w:cs="Arial"/>
          <w:b/>
          <w:sz w:val="19"/>
          <w:szCs w:val="19"/>
          <w:lang w:val="es-ES_tradnl" w:eastAsia="es-ES"/>
        </w:rPr>
        <w:tab/>
        <w:t xml:space="preserve">24.2.2   </w:t>
      </w:r>
      <w:r w:rsidRPr="00BE0235">
        <w:rPr>
          <w:rFonts w:ascii="Lucida Bright" w:hAnsi="Lucida Bright" w:cs="Arial"/>
          <w:b/>
          <w:sz w:val="19"/>
          <w:szCs w:val="19"/>
          <w:lang w:val="es-ES_tradnl" w:eastAsia="es-ES"/>
        </w:rPr>
        <w:tab/>
        <w:t>Resolución a requerimiento del PROVEEDOR, por causales atribuibles a la ENTIDAD.</w:t>
      </w:r>
    </w:p>
    <w:p w:rsidR="00BE0235" w:rsidRPr="00BE0235" w:rsidRDefault="00BE0235" w:rsidP="00BE0235">
      <w:pPr>
        <w:spacing w:before="120"/>
        <w:ind w:left="2127"/>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El </w:t>
      </w:r>
      <w:r w:rsidRPr="00BE0235">
        <w:rPr>
          <w:rFonts w:ascii="Lucida Bright" w:hAnsi="Lucida Bright" w:cs="Arial"/>
          <w:b/>
          <w:sz w:val="19"/>
          <w:szCs w:val="19"/>
          <w:lang w:val="es-ES_tradnl" w:eastAsia="es-ES"/>
        </w:rPr>
        <w:t xml:space="preserve">PROVEEDOR </w:t>
      </w:r>
      <w:r w:rsidRPr="00BE0235">
        <w:rPr>
          <w:rFonts w:ascii="Lucida Bright" w:hAnsi="Lucida Bright" w:cs="Arial"/>
          <w:sz w:val="19"/>
          <w:szCs w:val="19"/>
          <w:lang w:val="es-ES_tradnl" w:eastAsia="es-ES"/>
        </w:rPr>
        <w:t>podrá proceder al trámite de resolución del Contrato, en los siguientes casos:</w:t>
      </w:r>
    </w:p>
    <w:p w:rsidR="00BE0235" w:rsidRPr="00BE0235" w:rsidRDefault="00BE0235" w:rsidP="004D3B82">
      <w:pPr>
        <w:numPr>
          <w:ilvl w:val="0"/>
          <w:numId w:val="55"/>
        </w:numPr>
        <w:spacing w:before="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Por instrucciones injustificadas emanadas de la </w:t>
      </w:r>
      <w:r w:rsidRPr="00BE0235">
        <w:rPr>
          <w:rFonts w:ascii="Lucida Bright" w:hAnsi="Lucida Bright" w:cs="Arial"/>
          <w:b/>
          <w:sz w:val="19"/>
          <w:szCs w:val="19"/>
          <w:lang w:val="es-ES_tradnl" w:eastAsia="es-ES"/>
        </w:rPr>
        <w:t>ENTIDAD</w:t>
      </w:r>
      <w:r w:rsidRPr="00BE0235">
        <w:rPr>
          <w:rFonts w:ascii="Lucida Bright" w:hAnsi="Lucida Bright" w:cs="Arial"/>
          <w:sz w:val="19"/>
          <w:szCs w:val="19"/>
          <w:lang w:val="es-ES_tradnl" w:eastAsia="es-ES"/>
        </w:rPr>
        <w:t xml:space="preserve"> para la suspensión de la provisión de los Bienes por más de treinta (30) días calendario.</w:t>
      </w:r>
    </w:p>
    <w:p w:rsidR="00BE0235" w:rsidRPr="00BE0235" w:rsidRDefault="00BE0235" w:rsidP="004D3B82">
      <w:pPr>
        <w:numPr>
          <w:ilvl w:val="0"/>
          <w:numId w:val="55"/>
        </w:numPr>
        <w:spacing w:before="120"/>
        <w:jc w:val="both"/>
        <w:rPr>
          <w:rFonts w:ascii="Lucida Bright" w:hAnsi="Lucida Bright" w:cs="Arial"/>
          <w:b/>
          <w:sz w:val="19"/>
          <w:szCs w:val="19"/>
          <w:lang w:val="es-ES_tradnl" w:eastAsia="es-ES"/>
        </w:rPr>
      </w:pPr>
      <w:r w:rsidRPr="00BE0235">
        <w:rPr>
          <w:rFonts w:ascii="Lucida Bright" w:hAnsi="Lucida Bright" w:cs="Arial"/>
          <w:sz w:val="19"/>
          <w:szCs w:val="19"/>
          <w:lang w:val="es-ES_tradnl" w:eastAsia="es-ES"/>
        </w:rPr>
        <w:t xml:space="preserve">Si apartándose de los términos del Contrato, la </w:t>
      </w:r>
      <w:r w:rsidRPr="00BE0235">
        <w:rPr>
          <w:rFonts w:ascii="Lucida Bright" w:hAnsi="Lucida Bright" w:cs="Arial"/>
          <w:b/>
          <w:sz w:val="19"/>
          <w:szCs w:val="19"/>
          <w:lang w:val="es-ES_tradnl" w:eastAsia="es-ES"/>
        </w:rPr>
        <w:t xml:space="preserve">ENTIDAD </w:t>
      </w:r>
      <w:r w:rsidRPr="00BE0235">
        <w:rPr>
          <w:rFonts w:ascii="Lucida Bright" w:hAnsi="Lucida Bright" w:cs="Arial"/>
          <w:sz w:val="19"/>
          <w:szCs w:val="19"/>
          <w:lang w:val="es-ES_tradnl" w:eastAsia="es-ES"/>
        </w:rPr>
        <w:t>pretende efectuar aumento o disminución en las cantidades de los Bienes, sin la emisión del Contrato modificatorio correspondiente.</w:t>
      </w:r>
    </w:p>
    <w:p w:rsidR="00BE0235" w:rsidRPr="00BE0235" w:rsidRDefault="00BE0235" w:rsidP="00BE0235">
      <w:pPr>
        <w:spacing w:before="120"/>
        <w:ind w:left="1996" w:hanging="1287"/>
        <w:jc w:val="both"/>
        <w:rPr>
          <w:rFonts w:ascii="Lucida Bright" w:hAnsi="Lucida Bright" w:cs="Arial"/>
          <w:sz w:val="19"/>
          <w:szCs w:val="19"/>
          <w:lang w:eastAsia="es-ES"/>
        </w:rPr>
      </w:pPr>
      <w:r w:rsidRPr="00BE0235">
        <w:rPr>
          <w:rFonts w:ascii="Lucida Bright" w:hAnsi="Lucida Bright" w:cs="Arial"/>
          <w:b/>
          <w:sz w:val="19"/>
          <w:szCs w:val="19"/>
          <w:lang w:eastAsia="es-ES"/>
        </w:rPr>
        <w:lastRenderedPageBreak/>
        <w:t>24.2.3</w:t>
      </w:r>
      <w:r w:rsidRPr="00BE0235">
        <w:rPr>
          <w:rFonts w:ascii="Lucida Bright" w:hAnsi="Lucida Bright" w:cs="Arial"/>
          <w:sz w:val="19"/>
          <w:szCs w:val="19"/>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BE0235" w:rsidRPr="00BE0235" w:rsidRDefault="00BE0235" w:rsidP="00BE0235">
      <w:pPr>
        <w:spacing w:before="120" w:after="120"/>
        <w:ind w:left="1996" w:hanging="1287"/>
        <w:jc w:val="both"/>
        <w:rPr>
          <w:rFonts w:ascii="Lucida Bright" w:hAnsi="Lucida Bright" w:cs="Arial"/>
          <w:b/>
          <w:sz w:val="19"/>
          <w:szCs w:val="19"/>
          <w:lang w:eastAsia="es-ES"/>
        </w:rPr>
      </w:pPr>
      <w:r w:rsidRPr="00BE0235">
        <w:rPr>
          <w:rFonts w:ascii="Lucida Bright" w:hAnsi="Lucida Bright" w:cs="Arial"/>
          <w:b/>
          <w:sz w:val="19"/>
          <w:szCs w:val="19"/>
          <w:lang w:eastAsia="es-ES"/>
        </w:rPr>
        <w:t>24.2.4</w:t>
      </w:r>
      <w:r w:rsidRPr="00BE0235">
        <w:rPr>
          <w:rFonts w:ascii="Lucida Bright" w:hAnsi="Lucida Bright" w:cs="Arial"/>
          <w:b/>
          <w:sz w:val="19"/>
          <w:szCs w:val="19"/>
          <w:lang w:eastAsia="es-ES"/>
        </w:rPr>
        <w:tab/>
      </w:r>
      <w:r w:rsidRPr="00BE0235">
        <w:rPr>
          <w:rFonts w:ascii="Lucida Bright" w:hAnsi="Lucida Bright" w:cs="Arial"/>
          <w:sz w:val="19"/>
          <w:szCs w:val="19"/>
          <w:lang w:eastAsia="es-ES"/>
        </w:rPr>
        <w:t xml:space="preserve">La </w:t>
      </w:r>
      <w:r w:rsidRPr="00BE0235">
        <w:rPr>
          <w:rFonts w:ascii="Lucida Bright" w:hAnsi="Lucida Bright" w:cs="Arial"/>
          <w:b/>
          <w:sz w:val="19"/>
          <w:szCs w:val="19"/>
          <w:lang w:eastAsia="es-ES"/>
        </w:rPr>
        <w:t xml:space="preserve">ENTIDAD </w:t>
      </w:r>
      <w:r w:rsidRPr="00BE0235">
        <w:rPr>
          <w:rFonts w:ascii="Lucida Bright" w:hAnsi="Lucida Bright" w:cs="Arial"/>
          <w:sz w:val="19"/>
          <w:szCs w:val="19"/>
          <w:lang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BE0235">
        <w:rPr>
          <w:rFonts w:ascii="Lucida Bright" w:hAnsi="Lucida Bright" w:cs="Arial"/>
          <w:b/>
          <w:sz w:val="19"/>
          <w:szCs w:val="19"/>
          <w:lang w:eastAsia="es-ES"/>
        </w:rPr>
        <w:t>PROVEEDOR</w:t>
      </w:r>
      <w:r w:rsidRPr="00BE0235">
        <w:rPr>
          <w:rFonts w:ascii="Lucida Bright" w:hAnsi="Lucida Bright" w:cs="Arial"/>
          <w:sz w:val="19"/>
          <w:szCs w:val="19"/>
          <w:lang w:eastAsia="es-ES"/>
        </w:rPr>
        <w:t>, sin lugar a ningún tipo de resarcimiento por parte de la</w:t>
      </w:r>
      <w:r w:rsidRPr="00BE0235">
        <w:rPr>
          <w:rFonts w:ascii="Lucida Bright" w:hAnsi="Lucida Bright" w:cs="Arial"/>
          <w:b/>
          <w:sz w:val="19"/>
          <w:szCs w:val="19"/>
          <w:lang w:eastAsia="es-ES"/>
        </w:rPr>
        <w:t xml:space="preserve"> ENTIDAD a </w:t>
      </w:r>
      <w:r w:rsidRPr="00BE0235">
        <w:rPr>
          <w:rFonts w:ascii="Lucida Bright" w:hAnsi="Lucida Bright" w:cs="Arial"/>
          <w:sz w:val="19"/>
          <w:szCs w:val="19"/>
          <w:lang w:eastAsia="es-ES"/>
        </w:rPr>
        <w:t>favor del</w:t>
      </w:r>
      <w:r w:rsidRPr="00BE0235">
        <w:rPr>
          <w:rFonts w:ascii="Lucida Bright" w:hAnsi="Lucida Bright" w:cs="Arial"/>
          <w:b/>
          <w:sz w:val="19"/>
          <w:szCs w:val="19"/>
          <w:lang w:eastAsia="es-ES"/>
        </w:rPr>
        <w:t xml:space="preserve"> PROVEEDOR.</w:t>
      </w:r>
    </w:p>
    <w:p w:rsidR="00BE0235" w:rsidRPr="00BE0235" w:rsidRDefault="00BE0235" w:rsidP="004D3B82">
      <w:pPr>
        <w:numPr>
          <w:ilvl w:val="2"/>
          <w:numId w:val="62"/>
        </w:numPr>
        <w:tabs>
          <w:tab w:val="left" w:pos="1985"/>
        </w:tabs>
        <w:spacing w:before="120" w:after="120"/>
        <w:ind w:hanging="11"/>
        <w:contextualSpacing/>
        <w:jc w:val="both"/>
        <w:rPr>
          <w:rFonts w:ascii="Lucida Bright" w:hAnsi="Lucida Bright" w:cs="Arial"/>
          <w:sz w:val="19"/>
          <w:szCs w:val="19"/>
          <w:lang w:val="es-ES_tradnl" w:eastAsia="es-ES"/>
        </w:rPr>
      </w:pPr>
      <w:r w:rsidRPr="00BE0235">
        <w:rPr>
          <w:rFonts w:ascii="Lucida Bright" w:hAnsi="Lucida Bright" w:cs="Arial"/>
          <w:b/>
          <w:sz w:val="19"/>
          <w:szCs w:val="19"/>
          <w:lang w:val="es-ES_tradnl" w:eastAsia="es-ES"/>
        </w:rPr>
        <w:t xml:space="preserve">Reglas aplicables a la Resolución: </w:t>
      </w:r>
    </w:p>
    <w:p w:rsidR="00BE0235" w:rsidRPr="00BE0235" w:rsidRDefault="00BE0235" w:rsidP="00BE0235">
      <w:pPr>
        <w:spacing w:before="120" w:after="120"/>
        <w:ind w:left="1996"/>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rsidR="00BE0235" w:rsidRPr="00BE0235" w:rsidRDefault="00BE0235" w:rsidP="00BE0235">
      <w:pPr>
        <w:spacing w:before="120"/>
        <w:ind w:left="1996"/>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BE0235" w:rsidRPr="00BE0235" w:rsidRDefault="00BE0235" w:rsidP="00BE0235">
      <w:pPr>
        <w:spacing w:before="120"/>
        <w:ind w:left="1996"/>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BE0235" w:rsidRPr="00BE0235" w:rsidRDefault="00BE0235" w:rsidP="00BE0235">
      <w:pPr>
        <w:spacing w:before="120"/>
        <w:ind w:left="1996"/>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En el caso que el monto de la multa por atraso en la entrega alcance al 20% (veinte por ciento) del monto total del Contrato, la </w:t>
      </w:r>
      <w:r w:rsidRPr="00BE0235">
        <w:rPr>
          <w:rFonts w:ascii="Lucida Bright" w:hAnsi="Lucida Bright" w:cs="Arial"/>
          <w:b/>
          <w:sz w:val="19"/>
          <w:szCs w:val="19"/>
          <w:lang w:val="es-ES_tradnl" w:eastAsia="es-ES"/>
        </w:rPr>
        <w:t>ENTIDAD</w:t>
      </w:r>
      <w:r w:rsidRPr="00BE0235">
        <w:rPr>
          <w:rFonts w:ascii="Lucida Bright" w:hAnsi="Lucida Bright" w:cs="Arial"/>
          <w:sz w:val="19"/>
          <w:szCs w:val="19"/>
          <w:lang w:val="es-ES_tradnl" w:eastAsia="es-ES"/>
        </w:rPr>
        <w:t xml:space="preserve"> deberá notificar mediante carta notariada que la resolución de Contrato se ha hecho efectiva, sin necesidad de ningún trámite adicional.</w:t>
      </w:r>
    </w:p>
    <w:p w:rsidR="00BE0235" w:rsidRPr="00BE0235" w:rsidRDefault="00BE0235" w:rsidP="00BE0235">
      <w:pPr>
        <w:tabs>
          <w:tab w:val="left" w:pos="567"/>
        </w:tabs>
        <w:spacing w:before="120"/>
        <w:ind w:left="1985"/>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E0235">
        <w:rPr>
          <w:rFonts w:ascii="Lucida Bright" w:hAnsi="Lucida Bright" w:cs="Arial"/>
          <w:sz w:val="19"/>
          <w:szCs w:val="19"/>
          <w:lang w:eastAsia="es-ES"/>
        </w:rPr>
        <w:t>incluir los montos a reconocer por las prestaciones ejecutadas por las Partes.</w:t>
      </w:r>
    </w:p>
    <w:p w:rsidR="00BE0235" w:rsidRPr="00BE0235" w:rsidRDefault="00BE0235" w:rsidP="00BE0235">
      <w:pPr>
        <w:tabs>
          <w:tab w:val="left" w:pos="567"/>
        </w:tabs>
        <w:spacing w:before="120"/>
        <w:ind w:left="1985"/>
        <w:jc w:val="both"/>
        <w:rPr>
          <w:rFonts w:ascii="Lucida Bright" w:hAnsi="Lucida Bright" w:cs="Arial"/>
          <w:b/>
          <w:bCs/>
          <w:sz w:val="19"/>
          <w:szCs w:val="19"/>
          <w:lang w:eastAsia="es-ES"/>
        </w:rPr>
      </w:pPr>
      <w:r w:rsidRPr="00BE0235">
        <w:rPr>
          <w:rFonts w:ascii="Lucida Bright" w:hAnsi="Lucida Bright" w:cs="Arial"/>
          <w:sz w:val="19"/>
          <w:szCs w:val="19"/>
          <w:lang w:val="es-ES_tradnl" w:eastAsia="es-ES"/>
        </w:rPr>
        <w:t xml:space="preserve">En caso que se proceda a la resolución del Contrato, por razones atribuibles al </w:t>
      </w:r>
      <w:r w:rsidRPr="00BE0235">
        <w:rPr>
          <w:rFonts w:ascii="Lucida Bright" w:hAnsi="Lucida Bright" w:cs="Arial"/>
          <w:b/>
          <w:sz w:val="19"/>
          <w:szCs w:val="19"/>
          <w:lang w:val="es-ES_tradnl" w:eastAsia="es-ES"/>
        </w:rPr>
        <w:t>PROVEEDOR</w:t>
      </w:r>
      <w:r w:rsidRPr="00BE0235">
        <w:rPr>
          <w:rFonts w:ascii="Lucida Bright" w:hAnsi="Lucida Bright" w:cs="Arial"/>
          <w:sz w:val="19"/>
          <w:szCs w:val="19"/>
          <w:lang w:val="es-ES_tradnl" w:eastAsia="es-ES"/>
        </w:rPr>
        <w:t>,</w:t>
      </w:r>
      <w:r w:rsidRPr="00BE0235">
        <w:rPr>
          <w:rFonts w:ascii="Lucida Bright" w:hAnsi="Lucida Bright" w:cs="Arial"/>
          <w:b/>
          <w:sz w:val="19"/>
          <w:szCs w:val="19"/>
          <w:lang w:val="es-ES_tradnl" w:eastAsia="es-ES"/>
        </w:rPr>
        <w:t xml:space="preserve"> </w:t>
      </w:r>
      <w:r w:rsidRPr="00BE0235">
        <w:rPr>
          <w:rFonts w:ascii="Lucida Bright" w:hAnsi="Lucida Bright" w:cs="Arial"/>
          <w:sz w:val="19"/>
          <w:szCs w:val="19"/>
          <w:lang w:eastAsia="es-ES"/>
        </w:rPr>
        <w:t xml:space="preserve">se ejecutará en favor de la </w:t>
      </w:r>
      <w:r w:rsidRPr="00BE0235">
        <w:rPr>
          <w:rFonts w:ascii="Lucida Bright" w:hAnsi="Lucida Bright" w:cs="Arial"/>
          <w:b/>
          <w:sz w:val="19"/>
          <w:szCs w:val="19"/>
          <w:lang w:eastAsia="es-ES"/>
        </w:rPr>
        <w:t>ENTIDAD</w:t>
      </w:r>
      <w:r w:rsidRPr="00BE0235">
        <w:rPr>
          <w:rFonts w:ascii="Lucida Bright" w:hAnsi="Lucida Bright" w:cs="Arial"/>
          <w:sz w:val="19"/>
          <w:szCs w:val="19"/>
          <w:lang w:eastAsia="es-ES"/>
        </w:rPr>
        <w:t xml:space="preserve"> la garantía de cumplimiento de Contrato. Por otro lado, también se consolidarán a favor de la </w:t>
      </w:r>
      <w:r w:rsidRPr="00BE0235">
        <w:rPr>
          <w:rFonts w:ascii="Lucida Bright" w:hAnsi="Lucida Bright" w:cs="Arial"/>
          <w:b/>
          <w:sz w:val="19"/>
          <w:szCs w:val="19"/>
          <w:lang w:eastAsia="es-ES"/>
        </w:rPr>
        <w:t>ENTIDAD</w:t>
      </w:r>
      <w:r w:rsidRPr="00BE0235">
        <w:rPr>
          <w:rFonts w:ascii="Lucida Bright" w:hAnsi="Lucida Bright" w:cs="Arial"/>
          <w:sz w:val="19"/>
          <w:szCs w:val="19"/>
          <w:lang w:eastAsia="es-ES"/>
        </w:rPr>
        <w:t xml:space="preserve"> las multas o penalidades;</w:t>
      </w:r>
      <w:r w:rsidRPr="00BE0235">
        <w:rPr>
          <w:rFonts w:ascii="Lucida Bright" w:hAnsi="Lucida Bright" w:cs="Arial"/>
          <w:bCs/>
          <w:sz w:val="19"/>
          <w:szCs w:val="19"/>
          <w:lang w:eastAsia="es-ES"/>
        </w:rPr>
        <w:t xml:space="preserve"> debiendo el </w:t>
      </w:r>
      <w:r w:rsidRPr="00BE0235">
        <w:rPr>
          <w:rFonts w:ascii="Lucida Bright" w:hAnsi="Lucida Bright" w:cs="Arial"/>
          <w:b/>
          <w:bCs/>
          <w:sz w:val="19"/>
          <w:szCs w:val="19"/>
          <w:lang w:eastAsia="es-ES"/>
        </w:rPr>
        <w:t>PROVEEDOR</w:t>
      </w:r>
      <w:r w:rsidRPr="00BE0235">
        <w:rPr>
          <w:rFonts w:ascii="Lucida Bright" w:hAnsi="Lucida Bright" w:cs="Arial"/>
          <w:bCs/>
          <w:sz w:val="19"/>
          <w:szCs w:val="19"/>
          <w:lang w:eastAsia="es-ES"/>
        </w:rPr>
        <w:t xml:space="preserve"> recoger a su cuenta y cargo todos los Bienes observados del lugar de entrega descrito en la cláusula (Lugar de entrega) del presente Contrato, dentro del plazo establecido por la </w:t>
      </w:r>
      <w:r w:rsidRPr="00BE0235">
        <w:rPr>
          <w:rFonts w:ascii="Lucida Bright" w:hAnsi="Lucida Bright" w:cs="Arial"/>
          <w:b/>
          <w:bCs/>
          <w:sz w:val="19"/>
          <w:szCs w:val="19"/>
          <w:lang w:eastAsia="es-ES"/>
        </w:rPr>
        <w:t>ENTIDAD,</w:t>
      </w:r>
      <w:r w:rsidRPr="00BE0235">
        <w:rPr>
          <w:rFonts w:ascii="Lucida Bright" w:hAnsi="Lucida Bright" w:cs="Arial"/>
          <w:bCs/>
          <w:sz w:val="19"/>
          <w:szCs w:val="19"/>
          <w:lang w:eastAsia="es-ES"/>
        </w:rPr>
        <w:t xml:space="preserve"> computable a partir de la notificación de resolución del Contrato, </w:t>
      </w:r>
      <w:r w:rsidRPr="00BE0235">
        <w:rPr>
          <w:rFonts w:ascii="Lucida Bright" w:hAnsi="Lucida Bright" w:cs="Arial"/>
          <w:bCs/>
          <w:sz w:val="19"/>
          <w:szCs w:val="19"/>
          <w:lang w:val="es-ES_tradnl" w:eastAsia="es-ES"/>
        </w:rPr>
        <w:t xml:space="preserve">y asumir todos los costos y gastos por transporte, </w:t>
      </w:r>
      <w:proofErr w:type="spellStart"/>
      <w:r w:rsidRPr="00BE0235">
        <w:rPr>
          <w:rFonts w:ascii="Lucida Bright" w:hAnsi="Lucida Bright" w:cs="Arial"/>
          <w:bCs/>
          <w:sz w:val="19"/>
          <w:szCs w:val="19"/>
          <w:lang w:val="es-ES_tradnl" w:eastAsia="es-ES"/>
        </w:rPr>
        <w:t>estibaje</w:t>
      </w:r>
      <w:proofErr w:type="spellEnd"/>
      <w:r w:rsidRPr="00BE0235">
        <w:rPr>
          <w:rFonts w:ascii="Lucida Bright" w:hAnsi="Lucida Bright" w:cs="Arial"/>
          <w:bCs/>
          <w:sz w:val="19"/>
          <w:szCs w:val="19"/>
          <w:lang w:val="es-ES_tradnl" w:eastAsia="es-ES"/>
        </w:rPr>
        <w:t>, exportación y otros directos e indirectos;</w:t>
      </w:r>
      <w:r w:rsidRPr="00BE0235">
        <w:rPr>
          <w:rFonts w:ascii="Lucida Bright" w:hAnsi="Lucida Bright" w:cs="Arial"/>
          <w:bCs/>
          <w:sz w:val="19"/>
          <w:szCs w:val="19"/>
          <w:lang w:eastAsia="es-ES"/>
        </w:rPr>
        <w:t xml:space="preserve"> caso contrario la </w:t>
      </w:r>
      <w:r w:rsidRPr="00BE0235">
        <w:rPr>
          <w:rFonts w:ascii="Lucida Bright" w:hAnsi="Lucida Bright" w:cs="Arial"/>
          <w:b/>
          <w:bCs/>
          <w:sz w:val="19"/>
          <w:szCs w:val="19"/>
          <w:lang w:eastAsia="es-ES"/>
        </w:rPr>
        <w:t>ENTIDAD</w:t>
      </w:r>
      <w:r w:rsidRPr="00BE0235">
        <w:rPr>
          <w:rFonts w:ascii="Lucida Bright" w:hAnsi="Lucida Bright" w:cs="Arial"/>
          <w:bCs/>
          <w:sz w:val="19"/>
          <w:szCs w:val="19"/>
          <w:lang w:eastAsia="es-ES"/>
        </w:rPr>
        <w:t xml:space="preserve"> dispondrá lo que corresponda, sin lugar a ningún tipo de reclamo o reembolso posterior por el </w:t>
      </w:r>
      <w:r w:rsidRPr="00BE0235">
        <w:rPr>
          <w:rFonts w:ascii="Lucida Bright" w:hAnsi="Lucida Bright" w:cs="Arial"/>
          <w:b/>
          <w:bCs/>
          <w:sz w:val="19"/>
          <w:szCs w:val="19"/>
          <w:lang w:eastAsia="es-ES"/>
        </w:rPr>
        <w:t>PROVEEDOR.</w:t>
      </w:r>
    </w:p>
    <w:p w:rsidR="00BE0235" w:rsidRPr="00BE0235" w:rsidRDefault="00BE0235" w:rsidP="00BE0235">
      <w:pPr>
        <w:spacing w:before="120"/>
        <w:jc w:val="both"/>
        <w:rPr>
          <w:rFonts w:ascii="Lucida Bright" w:hAnsi="Lucida Bright" w:cs="Arial"/>
          <w:b/>
          <w:sz w:val="19"/>
          <w:szCs w:val="19"/>
          <w:u w:val="single"/>
          <w:lang w:eastAsia="es-ES"/>
        </w:rPr>
      </w:pPr>
      <w:r w:rsidRPr="00BE0235">
        <w:rPr>
          <w:rFonts w:ascii="Lucida Bright" w:hAnsi="Lucida Bright" w:cs="Arial"/>
          <w:b/>
          <w:sz w:val="19"/>
          <w:szCs w:val="19"/>
          <w:u w:val="single"/>
          <w:lang w:eastAsia="es-ES"/>
        </w:rPr>
        <w:t>CLÁUSULA VIGÉSIMA QUINTA.- (CIERRE DE CONTRATO)</w:t>
      </w:r>
    </w:p>
    <w:p w:rsidR="00BE0235" w:rsidRPr="00BE0235" w:rsidRDefault="00BE0235" w:rsidP="00BE0235">
      <w:pPr>
        <w:widowControl w:val="0"/>
        <w:spacing w:before="120" w:after="120"/>
        <w:jc w:val="both"/>
        <w:rPr>
          <w:rFonts w:ascii="Lucida Bright" w:hAnsi="Lucida Bright" w:cs="Arial"/>
          <w:sz w:val="19"/>
          <w:szCs w:val="19"/>
          <w:lang w:eastAsia="es-ES"/>
        </w:rPr>
      </w:pPr>
      <w:r w:rsidRPr="00BE0235">
        <w:rPr>
          <w:rFonts w:ascii="Lucida Bright" w:hAnsi="Lucida Bright" w:cs="Arial"/>
          <w:sz w:val="19"/>
          <w:szCs w:val="19"/>
          <w:lang w:eastAsia="es-ES"/>
        </w:rPr>
        <w:t>Terminado el Contrato, por su cumplimiento, las Partes firmarán un acta de cierre del Contrato manifestando los términos de recepción o nota de recepción de los Bienes.</w:t>
      </w:r>
    </w:p>
    <w:p w:rsidR="00BE0235" w:rsidRPr="00BE0235" w:rsidRDefault="00BE0235" w:rsidP="00BE0235">
      <w:pPr>
        <w:spacing w:before="120" w:after="120"/>
        <w:jc w:val="both"/>
        <w:rPr>
          <w:rFonts w:ascii="Lucida Bright" w:hAnsi="Lucida Bright" w:cs="Arial"/>
          <w:sz w:val="19"/>
          <w:szCs w:val="19"/>
          <w:lang w:eastAsia="es-ES"/>
        </w:rPr>
      </w:pPr>
      <w:r w:rsidRPr="00BE0235">
        <w:rPr>
          <w:rFonts w:ascii="Lucida Bright" w:hAnsi="Lucida Bright" w:cs="Arial"/>
          <w:sz w:val="19"/>
          <w:szCs w:val="19"/>
          <w:lang w:eastAsia="es-ES"/>
        </w:rPr>
        <w:t xml:space="preserve">Terminado el Contrato por resolución, las Partes realizarán la conciliación de cuentas finales a efectos de determinar cualquier saldo pendiente de pago si hubiese o correspondiese, emitiendo la </w:t>
      </w:r>
      <w:r w:rsidRPr="00BE0235">
        <w:rPr>
          <w:rFonts w:ascii="Lucida Bright" w:hAnsi="Lucida Bright" w:cs="Arial"/>
          <w:b/>
          <w:sz w:val="19"/>
          <w:szCs w:val="19"/>
          <w:lang w:eastAsia="es-ES"/>
        </w:rPr>
        <w:t>ENTIDAD</w:t>
      </w:r>
      <w:r w:rsidRPr="00BE0235">
        <w:rPr>
          <w:rFonts w:ascii="Lucida Bright" w:hAnsi="Lucida Bright" w:cs="Arial"/>
          <w:sz w:val="19"/>
          <w:szCs w:val="19"/>
          <w:lang w:eastAsia="es-ES"/>
        </w:rPr>
        <w:t xml:space="preserve"> un acta de cierre de Contrato.</w:t>
      </w:r>
    </w:p>
    <w:p w:rsidR="00BE0235" w:rsidRPr="00BE0235" w:rsidRDefault="00BE0235" w:rsidP="00BE0235">
      <w:pPr>
        <w:spacing w:before="120" w:after="120"/>
        <w:jc w:val="both"/>
        <w:rPr>
          <w:rFonts w:ascii="Lucida Bright" w:hAnsi="Lucida Bright" w:cs="Arial"/>
          <w:b/>
          <w:sz w:val="19"/>
          <w:szCs w:val="19"/>
          <w:u w:val="single"/>
          <w:lang w:eastAsia="es-ES"/>
        </w:rPr>
      </w:pPr>
      <w:r w:rsidRPr="00BE0235">
        <w:rPr>
          <w:rFonts w:ascii="Lucida Bright" w:hAnsi="Lucida Bright" w:cs="Arial"/>
          <w:sz w:val="19"/>
          <w:szCs w:val="19"/>
          <w:lang w:eastAsia="es-ES"/>
        </w:rPr>
        <w:lastRenderedPageBreak/>
        <w:t xml:space="preserve">El acta de cierre de Contrato no libera de responsabilidades al </w:t>
      </w:r>
      <w:r w:rsidRPr="00BE0235">
        <w:rPr>
          <w:rFonts w:ascii="Lucida Bright" w:hAnsi="Lucida Bright" w:cs="Arial"/>
          <w:b/>
          <w:sz w:val="19"/>
          <w:szCs w:val="19"/>
          <w:lang w:eastAsia="es-ES"/>
        </w:rPr>
        <w:t>PROVEEDOR</w:t>
      </w:r>
      <w:r w:rsidRPr="00BE0235">
        <w:rPr>
          <w:rFonts w:ascii="Lucida Bright" w:hAnsi="Lucida Bright" w:cs="Arial"/>
          <w:sz w:val="19"/>
          <w:szCs w:val="19"/>
          <w:lang w:eastAsia="es-ES"/>
        </w:rPr>
        <w:t>, por negligencia o impericia que ocasionasen daños posteriores sobre el objeto de la contratación</w:t>
      </w:r>
    </w:p>
    <w:p w:rsidR="00BE0235" w:rsidRPr="00BE0235" w:rsidRDefault="00BE0235" w:rsidP="00BE0235">
      <w:pPr>
        <w:spacing w:before="120"/>
        <w:jc w:val="both"/>
        <w:rPr>
          <w:rFonts w:ascii="Lucida Bright" w:hAnsi="Lucida Bright" w:cs="Arial"/>
          <w:b/>
          <w:sz w:val="19"/>
          <w:szCs w:val="19"/>
          <w:u w:val="single"/>
          <w:lang w:val="es-ES_tradnl" w:eastAsia="es-ES"/>
        </w:rPr>
      </w:pPr>
      <w:r w:rsidRPr="00BE0235">
        <w:rPr>
          <w:rFonts w:ascii="Lucida Bright" w:hAnsi="Lucida Bright" w:cs="Arial"/>
          <w:b/>
          <w:sz w:val="19"/>
          <w:szCs w:val="19"/>
          <w:u w:val="single"/>
          <w:lang w:eastAsia="es-ES"/>
        </w:rPr>
        <w:t>CLÁUSULA</w:t>
      </w:r>
      <w:r w:rsidRPr="00BE0235">
        <w:rPr>
          <w:rFonts w:ascii="Lucida Bright" w:hAnsi="Lucida Bright" w:cs="Arial"/>
          <w:b/>
          <w:sz w:val="19"/>
          <w:szCs w:val="19"/>
          <w:u w:val="single"/>
          <w:lang w:val="es-ES_tradnl" w:eastAsia="es-ES"/>
        </w:rPr>
        <w:t xml:space="preserve"> VIGÉSIMA SEXTA.- (SOLUCIÓN DE CONTROVERSIAS) </w:t>
      </w:r>
    </w:p>
    <w:p w:rsidR="00BE0235" w:rsidRPr="00BE0235" w:rsidRDefault="00BE0235" w:rsidP="00BE0235">
      <w:pPr>
        <w:spacing w:before="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BE0235" w:rsidRPr="00BE0235" w:rsidRDefault="00BE0235" w:rsidP="00BE0235">
      <w:pPr>
        <w:spacing w:before="120"/>
        <w:jc w:val="both"/>
        <w:rPr>
          <w:rFonts w:ascii="Lucida Bright" w:hAnsi="Lucida Bright" w:cs="Arial"/>
          <w:b/>
          <w:sz w:val="19"/>
          <w:szCs w:val="19"/>
          <w:u w:val="single"/>
          <w:lang w:val="es-ES_tradnl" w:eastAsia="es-ES"/>
        </w:rPr>
      </w:pPr>
      <w:r w:rsidRPr="00BE0235">
        <w:rPr>
          <w:rFonts w:ascii="Lucida Bright" w:hAnsi="Lucida Bright" w:cs="Arial"/>
          <w:b/>
          <w:sz w:val="19"/>
          <w:szCs w:val="19"/>
          <w:u w:val="single"/>
          <w:lang w:eastAsia="es-ES"/>
        </w:rPr>
        <w:t>CLÁUSULA</w:t>
      </w:r>
      <w:r w:rsidRPr="00BE0235">
        <w:rPr>
          <w:rFonts w:ascii="Lucida Bright" w:hAnsi="Lucida Bright" w:cs="Arial"/>
          <w:b/>
          <w:sz w:val="19"/>
          <w:szCs w:val="19"/>
          <w:u w:val="single"/>
          <w:lang w:val="es-ES_tradnl" w:eastAsia="es-ES"/>
        </w:rPr>
        <w:t xml:space="preserve"> VIGÉSIMA SEPTIMA.- (MODIFICACIÓN AL CONTRATO) </w:t>
      </w:r>
    </w:p>
    <w:p w:rsidR="00BE0235" w:rsidRPr="00BE0235" w:rsidRDefault="00BE0235" w:rsidP="00BE0235">
      <w:pPr>
        <w:spacing w:before="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E0235" w:rsidRPr="00BE0235" w:rsidRDefault="00BE0235" w:rsidP="00BE0235">
      <w:pPr>
        <w:spacing w:before="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Las referidas modificaciones se realizarán a través de uno o varios contratos modificatorios, que sumados no deberán exceder el 10% (diez por ciento) del monto del Contrato principal. </w:t>
      </w:r>
    </w:p>
    <w:p w:rsidR="00BE0235" w:rsidRPr="00BE0235" w:rsidRDefault="00BE0235" w:rsidP="00BE0235">
      <w:pPr>
        <w:spacing w:before="120"/>
        <w:rPr>
          <w:rFonts w:ascii="Lucida Bright" w:hAnsi="Lucida Bright" w:cs="Arial"/>
          <w:i/>
          <w:sz w:val="19"/>
          <w:szCs w:val="19"/>
          <w:u w:val="single"/>
          <w:lang w:val="es-ES_tradnl" w:eastAsia="es-ES"/>
        </w:rPr>
      </w:pPr>
      <w:r w:rsidRPr="00BE0235">
        <w:rPr>
          <w:rFonts w:ascii="Lucida Bright" w:hAnsi="Lucida Bright" w:cs="Arial"/>
          <w:b/>
          <w:sz w:val="19"/>
          <w:szCs w:val="19"/>
          <w:u w:val="single"/>
          <w:lang w:eastAsia="es-ES"/>
        </w:rPr>
        <w:t>CLÁUSULA</w:t>
      </w:r>
      <w:r w:rsidRPr="00BE0235">
        <w:rPr>
          <w:rFonts w:ascii="Lucida Bright" w:hAnsi="Lucida Bright" w:cs="Arial"/>
          <w:b/>
          <w:sz w:val="19"/>
          <w:szCs w:val="19"/>
          <w:u w:val="single"/>
          <w:lang w:val="es-ES_tradnl" w:eastAsia="es-ES"/>
        </w:rPr>
        <w:t xml:space="preserve"> VIGESIMA OCTAVA.- (EMBALAJE)</w:t>
      </w:r>
    </w:p>
    <w:p w:rsidR="00BE0235" w:rsidRPr="00BE0235" w:rsidRDefault="00BE0235" w:rsidP="00BE0235">
      <w:pPr>
        <w:spacing w:before="120"/>
        <w:jc w:val="both"/>
        <w:rPr>
          <w:rFonts w:ascii="Lucida Bright" w:hAnsi="Lucida Bright" w:cs="Arial"/>
          <w:b/>
          <w:sz w:val="19"/>
          <w:szCs w:val="19"/>
          <w:lang w:val="es-ES_tradnl" w:eastAsia="es-ES"/>
        </w:rPr>
      </w:pPr>
      <w:r w:rsidRPr="00BE0235">
        <w:rPr>
          <w:rFonts w:ascii="Lucida Bright" w:hAnsi="Lucida Bright" w:cs="Arial"/>
          <w:sz w:val="19"/>
          <w:szCs w:val="19"/>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BE0235">
        <w:rPr>
          <w:rFonts w:ascii="Lucida Bright" w:hAnsi="Lucida Bright" w:cs="Arial"/>
          <w:b/>
          <w:sz w:val="19"/>
          <w:szCs w:val="19"/>
          <w:lang w:val="es-ES_tradnl" w:eastAsia="es-ES"/>
        </w:rPr>
        <w:t>ENTIDAD.</w:t>
      </w:r>
    </w:p>
    <w:p w:rsidR="00BE0235" w:rsidRPr="00BE0235" w:rsidRDefault="00BE0235" w:rsidP="00BE0235">
      <w:pPr>
        <w:spacing w:before="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El embalaje deberá ser adecuado para resistir su almacenamiento y manipulación brusca evitando el daño de los Bienes.</w:t>
      </w:r>
    </w:p>
    <w:p w:rsidR="00BE0235" w:rsidRPr="00BE0235" w:rsidRDefault="00BE0235" w:rsidP="00BE0235">
      <w:pPr>
        <w:spacing w:before="120"/>
        <w:jc w:val="both"/>
        <w:rPr>
          <w:rFonts w:ascii="Lucida Bright" w:hAnsi="Lucida Bright" w:cs="Arial"/>
          <w:b/>
          <w:sz w:val="19"/>
          <w:szCs w:val="19"/>
          <w:u w:val="single"/>
          <w:lang w:val="es-BO" w:eastAsia="es-ES"/>
        </w:rPr>
      </w:pPr>
      <w:r w:rsidRPr="00BE0235">
        <w:rPr>
          <w:rFonts w:ascii="Lucida Bright" w:hAnsi="Lucida Bright" w:cs="Arial"/>
          <w:b/>
          <w:sz w:val="19"/>
          <w:szCs w:val="19"/>
          <w:u w:val="single"/>
          <w:lang w:val="es-BO" w:eastAsia="es-ES"/>
        </w:rPr>
        <w:t xml:space="preserve">CLAUSULA VIGESIMA NOVENA.- (INSPECCIÓN Y PRUEBAS) </w:t>
      </w:r>
    </w:p>
    <w:p w:rsidR="00BE0235" w:rsidRPr="00BE0235" w:rsidRDefault="00BE0235" w:rsidP="00BE0235">
      <w:pPr>
        <w:spacing w:before="120"/>
        <w:jc w:val="both"/>
        <w:rPr>
          <w:rFonts w:ascii="Lucida Bright" w:hAnsi="Lucida Bright" w:cs="Arial"/>
          <w:sz w:val="19"/>
          <w:szCs w:val="19"/>
          <w:lang w:val="es-ES_tradnl" w:eastAsia="es-ES"/>
        </w:rPr>
      </w:pPr>
      <w:r w:rsidRPr="00BE0235">
        <w:rPr>
          <w:rFonts w:ascii="Lucida Bright" w:hAnsi="Lucida Bright" w:cs="Arial"/>
          <w:sz w:val="19"/>
          <w:szCs w:val="19"/>
          <w:lang w:val="es-BO" w:eastAsia="es-ES"/>
        </w:rPr>
        <w:t>E</w:t>
      </w:r>
      <w:r w:rsidRPr="00BE0235">
        <w:rPr>
          <w:rFonts w:ascii="Lucida Bright" w:hAnsi="Lucida Bright" w:cs="Arial"/>
          <w:sz w:val="19"/>
          <w:szCs w:val="19"/>
          <w:lang w:val="es-ES_tradnl" w:eastAsia="es-ES"/>
        </w:rPr>
        <w:t xml:space="preserve">l Comité de Recepción de acuerdo con lo estipulado en las especificaciones técnicas, a través de instituciones oficialmente reconocidas para verificar la calidad de los Bienes, tendrá derecho a inspeccionar y/o someterla a prueba en la institución indicada por éste, sin costo adicional alguno para la </w:t>
      </w:r>
      <w:r w:rsidRPr="00BE0235">
        <w:rPr>
          <w:rFonts w:ascii="Lucida Bright" w:hAnsi="Lucida Bright" w:cs="Arial"/>
          <w:b/>
          <w:sz w:val="19"/>
          <w:szCs w:val="19"/>
          <w:lang w:val="es-ES_tradnl" w:eastAsia="es-ES"/>
        </w:rPr>
        <w:t>ENTIDAD</w:t>
      </w:r>
      <w:r w:rsidRPr="00BE0235">
        <w:rPr>
          <w:rFonts w:ascii="Lucida Bright" w:hAnsi="Lucida Bright" w:cs="Arial"/>
          <w:sz w:val="19"/>
          <w:szCs w:val="19"/>
          <w:lang w:val="es-ES_tradnl" w:eastAsia="es-ES"/>
        </w:rPr>
        <w:t>, a fin de verificar su conformidad con las especificaciones técnicas.</w:t>
      </w:r>
    </w:p>
    <w:p w:rsidR="00BE0235" w:rsidRPr="00BE0235" w:rsidRDefault="00BE0235" w:rsidP="00BE0235">
      <w:pPr>
        <w:spacing w:before="120" w:after="120"/>
        <w:ind w:left="567" w:hanging="567"/>
        <w:jc w:val="both"/>
        <w:rPr>
          <w:rFonts w:ascii="Lucida Bright" w:hAnsi="Lucida Bright" w:cs="Arial"/>
          <w:sz w:val="19"/>
          <w:szCs w:val="19"/>
          <w:lang w:val="es-ES_tradnl" w:eastAsia="es-ES"/>
        </w:rPr>
      </w:pPr>
      <w:r w:rsidRPr="00BE0235">
        <w:rPr>
          <w:rFonts w:ascii="Lucida Bright" w:hAnsi="Lucida Bright" w:cs="Arial"/>
          <w:b/>
          <w:sz w:val="19"/>
          <w:szCs w:val="19"/>
          <w:lang w:val="es-ES_tradnl" w:eastAsia="es-ES"/>
        </w:rPr>
        <w:t>29.2.</w:t>
      </w:r>
      <w:r w:rsidRPr="00BE0235">
        <w:rPr>
          <w:rFonts w:ascii="Lucida Bright" w:hAnsi="Lucida Bright" w:cs="Arial"/>
          <w:sz w:val="19"/>
          <w:szCs w:val="19"/>
          <w:lang w:val="es-ES_tradnl" w:eastAsia="es-ES"/>
        </w:rPr>
        <w:tab/>
        <w:t xml:space="preserve">Si los Bienes, una vez inspeccionados o probados, no se ajustan a las especificaciones técnicas, el Comité de Recepción podrá rechazarlos y el </w:t>
      </w:r>
      <w:r w:rsidRPr="00BE0235">
        <w:rPr>
          <w:rFonts w:ascii="Lucida Bright" w:hAnsi="Lucida Bright" w:cs="Arial"/>
          <w:b/>
          <w:sz w:val="19"/>
          <w:szCs w:val="19"/>
          <w:lang w:val="es-ES_tradnl" w:eastAsia="es-ES"/>
        </w:rPr>
        <w:t>PROVEEDOR</w:t>
      </w:r>
      <w:r w:rsidRPr="00BE0235">
        <w:rPr>
          <w:rFonts w:ascii="Lucida Bright" w:hAnsi="Lucida Bright" w:cs="Arial"/>
          <w:sz w:val="19"/>
          <w:szCs w:val="19"/>
          <w:lang w:val="es-ES_tradnl" w:eastAsia="es-ES"/>
        </w:rPr>
        <w:t xml:space="preserve"> deberá, sin cargo para la </w:t>
      </w:r>
      <w:r w:rsidRPr="00BE0235">
        <w:rPr>
          <w:rFonts w:ascii="Lucida Bright" w:hAnsi="Lucida Bright" w:cs="Arial"/>
          <w:b/>
          <w:sz w:val="19"/>
          <w:szCs w:val="19"/>
          <w:lang w:val="es-ES_tradnl" w:eastAsia="es-ES"/>
        </w:rPr>
        <w:t>ENTIDAD</w:t>
      </w:r>
      <w:r w:rsidRPr="00BE0235">
        <w:rPr>
          <w:rFonts w:ascii="Lucida Bright" w:hAnsi="Lucida Bright" w:cs="Arial"/>
          <w:sz w:val="19"/>
          <w:szCs w:val="19"/>
          <w:lang w:val="es-ES_tradnl" w:eastAsia="es-ES"/>
        </w:rPr>
        <w:t>, reemplazarlos para que cumplan con tales especificaciones técnicas.</w:t>
      </w:r>
    </w:p>
    <w:p w:rsidR="00BE0235" w:rsidRPr="00BE0235" w:rsidRDefault="00BE0235" w:rsidP="00BE0235">
      <w:pPr>
        <w:spacing w:before="120" w:after="120"/>
        <w:ind w:left="567" w:hanging="567"/>
        <w:jc w:val="both"/>
        <w:rPr>
          <w:rFonts w:ascii="Lucida Bright" w:hAnsi="Lucida Bright" w:cs="Arial"/>
          <w:sz w:val="19"/>
          <w:szCs w:val="19"/>
          <w:lang w:val="es-ES_tradnl" w:eastAsia="es-ES"/>
        </w:rPr>
      </w:pPr>
      <w:r w:rsidRPr="00BE0235">
        <w:rPr>
          <w:rFonts w:ascii="Lucida Bright" w:hAnsi="Lucida Bright" w:cs="Arial"/>
          <w:b/>
          <w:sz w:val="19"/>
          <w:szCs w:val="19"/>
          <w:lang w:val="es-ES_tradnl" w:eastAsia="es-ES"/>
        </w:rPr>
        <w:tab/>
      </w:r>
      <w:r w:rsidRPr="00BE0235">
        <w:rPr>
          <w:rFonts w:ascii="Lucida Bright" w:hAnsi="Lucida Bright" w:cs="Arial"/>
          <w:sz w:val="19"/>
          <w:szCs w:val="19"/>
          <w:lang w:val="es-ES_tradnl" w:eastAsia="es-ES"/>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BE0235" w:rsidRPr="00BE0235" w:rsidRDefault="00BE0235" w:rsidP="00BE0235">
      <w:pPr>
        <w:spacing w:before="120" w:after="120"/>
        <w:ind w:left="567" w:hanging="567"/>
        <w:jc w:val="both"/>
        <w:rPr>
          <w:rFonts w:ascii="Lucida Bright" w:hAnsi="Lucida Bright" w:cs="Arial"/>
          <w:b/>
          <w:sz w:val="19"/>
          <w:szCs w:val="19"/>
          <w:lang w:val="es-ES_tradnl" w:eastAsia="es-ES"/>
        </w:rPr>
      </w:pPr>
      <w:r w:rsidRPr="00BE0235">
        <w:rPr>
          <w:rFonts w:ascii="Lucida Bright" w:hAnsi="Lucida Bright" w:cs="Arial"/>
          <w:b/>
          <w:sz w:val="19"/>
          <w:szCs w:val="19"/>
          <w:lang w:val="es-ES_tradnl" w:eastAsia="es-ES"/>
        </w:rPr>
        <w:t>29.3.</w:t>
      </w:r>
      <w:r w:rsidRPr="00BE0235">
        <w:rPr>
          <w:rFonts w:ascii="Lucida Bright" w:hAnsi="Lucida Bright" w:cs="Arial"/>
          <w:sz w:val="19"/>
          <w:szCs w:val="19"/>
          <w:lang w:val="es-ES_tradnl" w:eastAsia="es-ES"/>
        </w:rPr>
        <w:tab/>
        <w:t>El</w:t>
      </w:r>
      <w:r w:rsidRPr="00BE0235">
        <w:rPr>
          <w:rFonts w:ascii="Lucida Bright" w:hAnsi="Lucida Bright" w:cs="Arial"/>
          <w:b/>
          <w:sz w:val="19"/>
          <w:szCs w:val="19"/>
          <w:lang w:val="es-ES_tradnl" w:eastAsia="es-ES"/>
        </w:rPr>
        <w:t xml:space="preserve"> PROVEEDOR </w:t>
      </w:r>
      <w:r w:rsidRPr="00BE0235">
        <w:rPr>
          <w:rFonts w:ascii="Lucida Bright" w:hAnsi="Lucida Bright" w:cs="Arial"/>
          <w:sz w:val="19"/>
          <w:szCs w:val="19"/>
          <w:lang w:val="es-ES_tradnl" w:eastAsia="es-ES"/>
        </w:rPr>
        <w:t>entregará al</w:t>
      </w:r>
      <w:r w:rsidRPr="00BE0235">
        <w:rPr>
          <w:rFonts w:ascii="Lucida Bright" w:hAnsi="Lucida Bright" w:cs="Arial"/>
          <w:b/>
          <w:sz w:val="19"/>
          <w:szCs w:val="19"/>
          <w:lang w:val="es-ES_tradnl" w:eastAsia="es-ES"/>
        </w:rPr>
        <w:t xml:space="preserve"> </w:t>
      </w:r>
      <w:r w:rsidRPr="00BE0235">
        <w:rPr>
          <w:rFonts w:ascii="Lucida Bright" w:hAnsi="Lucida Bright" w:cs="Arial"/>
          <w:sz w:val="19"/>
          <w:szCs w:val="19"/>
          <w:lang w:val="es-ES_tradnl" w:eastAsia="es-ES"/>
        </w:rPr>
        <w:t>Comité de Recepción</w:t>
      </w:r>
      <w:r w:rsidRPr="00BE0235">
        <w:rPr>
          <w:rFonts w:ascii="Lucida Bright" w:hAnsi="Lucida Bright" w:cs="Arial"/>
          <w:b/>
          <w:sz w:val="19"/>
          <w:szCs w:val="19"/>
          <w:lang w:val="es-ES_tradnl" w:eastAsia="es-ES"/>
        </w:rPr>
        <w:t xml:space="preserve"> </w:t>
      </w:r>
      <w:r w:rsidRPr="00BE0235">
        <w:rPr>
          <w:rFonts w:ascii="Lucida Bright" w:hAnsi="Lucida Bright" w:cs="Arial"/>
          <w:sz w:val="19"/>
          <w:szCs w:val="19"/>
          <w:lang w:val="es-ES_tradnl" w:eastAsia="es-ES"/>
        </w:rPr>
        <w:t xml:space="preserve">los certificados de las pruebas realizadas en la institución señalada por el segundo.  </w:t>
      </w:r>
    </w:p>
    <w:p w:rsidR="00BE0235" w:rsidRPr="00BE0235" w:rsidRDefault="00BE0235" w:rsidP="00BE0235">
      <w:pPr>
        <w:jc w:val="both"/>
        <w:rPr>
          <w:rFonts w:ascii="Lucida Bright" w:hAnsi="Lucida Bright" w:cs="Arial"/>
          <w:b/>
          <w:bCs/>
          <w:sz w:val="19"/>
          <w:szCs w:val="19"/>
          <w:u w:val="single"/>
          <w:lang w:val="es-ES_tradnl" w:eastAsia="es-ES"/>
        </w:rPr>
      </w:pPr>
      <w:r w:rsidRPr="00BE0235">
        <w:rPr>
          <w:rFonts w:ascii="Lucida Bright" w:hAnsi="Lucida Bright" w:cs="Arial"/>
          <w:b/>
          <w:sz w:val="19"/>
          <w:szCs w:val="19"/>
          <w:u w:val="single"/>
          <w:lang w:eastAsia="es-ES"/>
        </w:rPr>
        <w:t>CLÁUSULA</w:t>
      </w:r>
      <w:r w:rsidRPr="00BE0235">
        <w:rPr>
          <w:rFonts w:ascii="Lucida Bright" w:hAnsi="Lucida Bright" w:cs="Arial"/>
          <w:b/>
          <w:sz w:val="19"/>
          <w:szCs w:val="19"/>
          <w:u w:val="single"/>
          <w:lang w:val="es-ES_tradnl" w:eastAsia="es-ES"/>
        </w:rPr>
        <w:t xml:space="preserve"> TRIGESIMA.- (</w:t>
      </w:r>
      <w:r w:rsidRPr="00BE0235">
        <w:rPr>
          <w:rFonts w:ascii="Lucida Bright" w:hAnsi="Lucida Bright" w:cs="Arial"/>
          <w:b/>
          <w:bCs/>
          <w:sz w:val="19"/>
          <w:szCs w:val="19"/>
          <w:u w:val="single"/>
          <w:lang w:val="es-ES_tradnl" w:eastAsia="es-ES"/>
        </w:rPr>
        <w:t>ADMINISTRACIÓN DEL CONTRATO)</w:t>
      </w:r>
    </w:p>
    <w:p w:rsidR="00BE0235" w:rsidRPr="00BE0235" w:rsidRDefault="00BE0235" w:rsidP="00BE0235">
      <w:pPr>
        <w:jc w:val="both"/>
        <w:rPr>
          <w:rFonts w:ascii="Lucida Bright" w:hAnsi="Lucida Bright" w:cs="Arial"/>
          <w:b/>
          <w:bCs/>
          <w:sz w:val="19"/>
          <w:szCs w:val="19"/>
          <w:u w:val="single"/>
          <w:lang w:val="es-BO" w:eastAsia="es-ES"/>
        </w:rPr>
      </w:pPr>
    </w:p>
    <w:p w:rsidR="00BE0235" w:rsidRPr="00BE0235" w:rsidRDefault="00BE0235" w:rsidP="00BE0235">
      <w:pPr>
        <w:jc w:val="both"/>
        <w:rPr>
          <w:rFonts w:ascii="Lucida Bright" w:hAnsi="Lucida Bright" w:cs="Arial"/>
          <w:sz w:val="19"/>
          <w:szCs w:val="19"/>
          <w:lang w:eastAsia="es-ES"/>
        </w:rPr>
      </w:pPr>
      <w:r w:rsidRPr="00BE0235">
        <w:rPr>
          <w:rFonts w:ascii="Lucida Bright" w:hAnsi="Lucida Bright" w:cs="Arial"/>
          <w:sz w:val="19"/>
          <w:szCs w:val="19"/>
          <w:lang w:eastAsia="es-ES"/>
        </w:rPr>
        <w:t>Es de exclusiva responsabilidad de la Unidad Solicitante la administración del Contrato, en lo referido al seguimiento, programación y ejecución a efecto de lograr su cumplimiento.</w:t>
      </w:r>
    </w:p>
    <w:p w:rsidR="00BE0235" w:rsidRPr="00BE0235" w:rsidRDefault="00BE0235" w:rsidP="00BE0235">
      <w:pPr>
        <w:jc w:val="both"/>
        <w:rPr>
          <w:rFonts w:ascii="Lucida Bright" w:hAnsi="Lucida Bright" w:cs="Arial"/>
          <w:sz w:val="19"/>
          <w:szCs w:val="19"/>
          <w:lang w:val="es-BO" w:eastAsia="es-ES"/>
        </w:rPr>
      </w:pPr>
    </w:p>
    <w:p w:rsidR="00BE0235" w:rsidRPr="00BE0235" w:rsidRDefault="00BE0235" w:rsidP="00BE0235">
      <w:pPr>
        <w:jc w:val="both"/>
        <w:rPr>
          <w:rFonts w:ascii="Lucida Bright" w:hAnsi="Lucida Bright" w:cs="Arial"/>
          <w:b/>
          <w:sz w:val="19"/>
          <w:szCs w:val="19"/>
          <w:u w:val="single"/>
          <w:lang w:val="es-BO" w:eastAsia="es-ES"/>
        </w:rPr>
      </w:pPr>
      <w:r w:rsidRPr="00BE0235">
        <w:rPr>
          <w:rFonts w:ascii="Lucida Bright" w:hAnsi="Lucida Bright" w:cs="Arial"/>
          <w:b/>
          <w:sz w:val="19"/>
          <w:szCs w:val="19"/>
          <w:u w:val="single"/>
          <w:lang w:eastAsia="es-ES"/>
        </w:rPr>
        <w:t>CLÁUSULA TRIGESIMA PRIMERA</w:t>
      </w:r>
      <w:r w:rsidRPr="00BE0235">
        <w:rPr>
          <w:rFonts w:ascii="Lucida Bright" w:hAnsi="Lucida Bright" w:cs="Arial"/>
          <w:b/>
          <w:sz w:val="19"/>
          <w:szCs w:val="19"/>
          <w:u w:val="single"/>
          <w:lang w:val="es-ES_tradnl" w:eastAsia="es-ES"/>
        </w:rPr>
        <w:t xml:space="preserve">.- </w:t>
      </w:r>
      <w:r w:rsidRPr="00BE0235">
        <w:rPr>
          <w:rFonts w:ascii="Lucida Bright" w:hAnsi="Lucida Bright" w:cs="Arial"/>
          <w:b/>
          <w:sz w:val="19"/>
          <w:szCs w:val="19"/>
          <w:u w:val="single"/>
          <w:lang w:val="es-BO" w:eastAsia="es-ES"/>
        </w:rPr>
        <w:t>(SUBSISTENCIA DE OBLIGACIONES)</w:t>
      </w:r>
    </w:p>
    <w:p w:rsidR="00BE0235" w:rsidRPr="00BE0235" w:rsidRDefault="00BE0235" w:rsidP="00BE0235">
      <w:pPr>
        <w:shd w:val="clear" w:color="auto" w:fill="FFFFFF"/>
        <w:tabs>
          <w:tab w:val="left" w:pos="426"/>
        </w:tabs>
        <w:spacing w:before="120" w:after="120"/>
        <w:ind w:right="-6"/>
        <w:jc w:val="both"/>
        <w:rPr>
          <w:rFonts w:ascii="Lucida Bright" w:hAnsi="Lucida Bright" w:cs="Arial"/>
          <w:sz w:val="19"/>
          <w:szCs w:val="19"/>
          <w:lang w:eastAsia="es-ES"/>
        </w:rPr>
      </w:pPr>
      <w:r w:rsidRPr="00BE0235">
        <w:rPr>
          <w:rFonts w:ascii="Lucida Bright" w:hAnsi="Lucida Bright" w:cs="Arial"/>
          <w:sz w:val="19"/>
          <w:szCs w:val="19"/>
          <w:lang w:eastAsia="es-ES"/>
        </w:rPr>
        <w:t xml:space="preserve">A la terminación del presente Contrato, por resolución o por su cumplimiento, habiendo o no suscrito el acta de cierre de Contrato, el </w:t>
      </w:r>
      <w:r w:rsidRPr="00BE0235">
        <w:rPr>
          <w:rFonts w:ascii="Lucida Bright" w:hAnsi="Lucida Bright" w:cs="Arial"/>
          <w:b/>
          <w:sz w:val="19"/>
          <w:szCs w:val="19"/>
          <w:lang w:eastAsia="es-ES"/>
        </w:rPr>
        <w:t xml:space="preserve">PROVEEDOR </w:t>
      </w:r>
      <w:r w:rsidRPr="00BE0235">
        <w:rPr>
          <w:rFonts w:ascii="Lucida Bright" w:hAnsi="Lucida Bright" w:cs="Arial"/>
          <w:sz w:val="19"/>
          <w:szCs w:val="19"/>
          <w:lang w:eastAsia="es-ES"/>
        </w:rPr>
        <w:t xml:space="preserve">mantiene subsistente la obligación de proveer o elaborar de manera inmediata y a simple requerimiento de la </w:t>
      </w:r>
      <w:r w:rsidRPr="00BE0235">
        <w:rPr>
          <w:rFonts w:ascii="Lucida Bright" w:hAnsi="Lucida Bright" w:cs="Arial"/>
          <w:b/>
          <w:sz w:val="19"/>
          <w:szCs w:val="19"/>
          <w:lang w:eastAsia="es-ES"/>
        </w:rPr>
        <w:t>ENTIDAD</w:t>
      </w:r>
      <w:r w:rsidRPr="00BE0235">
        <w:rPr>
          <w:rFonts w:ascii="Lucida Bright" w:hAnsi="Lucida Bright" w:cs="Arial"/>
          <w:sz w:val="19"/>
          <w:szCs w:val="19"/>
          <w:lang w:eastAsia="es-ES"/>
        </w:rPr>
        <w:t xml:space="preserve"> todos los informes técnicos, documentos, datos, información y otros emergentes o no previsibles; así como la atención inmediata a su cuenta y cargo por los costos que resulten de vicios ocultos o defectos emergentes en los Bienes, de acuerdo a los alcances y condiciones establecidos en el presente Contrato.  </w:t>
      </w:r>
    </w:p>
    <w:p w:rsidR="00BE0235" w:rsidRPr="00BE0235" w:rsidRDefault="00BE0235" w:rsidP="00BE0235">
      <w:pPr>
        <w:spacing w:before="120" w:after="120"/>
        <w:jc w:val="both"/>
        <w:rPr>
          <w:rFonts w:ascii="Lucida Bright" w:hAnsi="Lucida Bright" w:cs="Arial"/>
          <w:sz w:val="19"/>
          <w:szCs w:val="19"/>
          <w:lang w:eastAsia="es-ES"/>
        </w:rPr>
      </w:pPr>
      <w:r w:rsidRPr="00BE0235">
        <w:rPr>
          <w:rFonts w:ascii="Lucida Bright" w:hAnsi="Lucida Bright" w:cs="Arial"/>
          <w:sz w:val="19"/>
          <w:szCs w:val="19"/>
          <w:lang w:eastAsia="es-ES"/>
        </w:rPr>
        <w:lastRenderedPageBreak/>
        <w:t xml:space="preserve">El incumplimiento de la presente cláusula significará para el </w:t>
      </w:r>
      <w:r w:rsidRPr="00BE0235">
        <w:rPr>
          <w:rFonts w:ascii="Lucida Bright" w:hAnsi="Lucida Bright" w:cs="Arial"/>
          <w:b/>
          <w:sz w:val="19"/>
          <w:szCs w:val="19"/>
          <w:lang w:eastAsia="es-ES"/>
        </w:rPr>
        <w:t>PROVEEDOR</w:t>
      </w:r>
      <w:r w:rsidRPr="00BE0235">
        <w:rPr>
          <w:rFonts w:ascii="Lucida Bright" w:hAnsi="Lucida Bright" w:cs="Arial"/>
          <w:sz w:val="19"/>
          <w:szCs w:val="19"/>
          <w:lang w:eastAsia="es-ES"/>
        </w:rPr>
        <w:t xml:space="preserve"> la aplicación de la sanción de reparación del daño y la indemnización de perjuicios determinados por la </w:t>
      </w:r>
      <w:r w:rsidRPr="00BE0235">
        <w:rPr>
          <w:rFonts w:ascii="Lucida Bright" w:hAnsi="Lucida Bright" w:cs="Arial"/>
          <w:b/>
          <w:sz w:val="19"/>
          <w:szCs w:val="19"/>
          <w:lang w:eastAsia="es-ES"/>
        </w:rPr>
        <w:t xml:space="preserve">ENTIDAD </w:t>
      </w:r>
      <w:r w:rsidRPr="00BE0235">
        <w:rPr>
          <w:rFonts w:ascii="Lucida Bright" w:hAnsi="Lucida Bright" w:cs="Arial"/>
          <w:sz w:val="19"/>
          <w:szCs w:val="19"/>
          <w:lang w:eastAsia="es-ES"/>
        </w:rPr>
        <w:t>y/o el inicio de las acciones legales que correspondan.</w:t>
      </w:r>
    </w:p>
    <w:p w:rsidR="00BE0235" w:rsidRPr="00BE0235" w:rsidRDefault="00BE0235" w:rsidP="00BE0235">
      <w:pPr>
        <w:tabs>
          <w:tab w:val="left" w:pos="709"/>
        </w:tabs>
        <w:spacing w:before="120" w:after="120"/>
        <w:ind w:left="567" w:right="-6" w:hanging="567"/>
        <w:jc w:val="both"/>
        <w:rPr>
          <w:rFonts w:ascii="Lucida Bright" w:hAnsi="Lucida Bright" w:cs="Arial"/>
          <w:b/>
          <w:sz w:val="19"/>
          <w:szCs w:val="19"/>
          <w:u w:val="single"/>
          <w:lang w:val="es-BO" w:eastAsia="es-ES"/>
        </w:rPr>
      </w:pPr>
      <w:r w:rsidRPr="00BE0235">
        <w:rPr>
          <w:rFonts w:ascii="Lucida Bright" w:hAnsi="Lucida Bright" w:cs="Arial"/>
          <w:b/>
          <w:sz w:val="19"/>
          <w:szCs w:val="19"/>
          <w:u w:val="single"/>
          <w:lang w:eastAsia="es-ES"/>
        </w:rPr>
        <w:t>CLÁUSULA</w:t>
      </w:r>
      <w:r w:rsidRPr="00BE0235">
        <w:rPr>
          <w:rFonts w:ascii="Lucida Bright" w:hAnsi="Lucida Bright" w:cs="Arial"/>
          <w:b/>
          <w:sz w:val="19"/>
          <w:szCs w:val="19"/>
          <w:u w:val="single"/>
          <w:lang w:val="es-BO" w:eastAsia="es-ES"/>
        </w:rPr>
        <w:t xml:space="preserve"> TRIGÉSIMA SEGUNDA.- (GENERAL)</w:t>
      </w:r>
    </w:p>
    <w:p w:rsidR="00BE0235" w:rsidRPr="00BE0235" w:rsidRDefault="00BE0235" w:rsidP="00BE0235">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eastAsia="es-ES"/>
        </w:rPr>
      </w:pPr>
      <w:r w:rsidRPr="00BE0235">
        <w:rPr>
          <w:rFonts w:ascii="Lucida Bright" w:hAnsi="Lucida Bright" w:cs="Arial"/>
          <w:b/>
          <w:sz w:val="19"/>
          <w:szCs w:val="19"/>
          <w:lang w:val="es-BO" w:eastAsia="es-ES"/>
        </w:rPr>
        <w:t xml:space="preserve">32.1 </w:t>
      </w:r>
      <w:r w:rsidRPr="00BE0235">
        <w:rPr>
          <w:rFonts w:ascii="Lucida Bright" w:hAnsi="Lucida Bright" w:cs="Arial"/>
          <w:b/>
          <w:sz w:val="19"/>
          <w:szCs w:val="19"/>
          <w:lang w:val="es-BO" w:eastAsia="es-ES"/>
        </w:rPr>
        <w:tab/>
        <w:t xml:space="preserve">No se constituye sociedad. </w:t>
      </w:r>
    </w:p>
    <w:p w:rsidR="00BE0235" w:rsidRPr="00BE0235" w:rsidRDefault="00BE0235" w:rsidP="00BE0235">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BE0235">
        <w:rPr>
          <w:rFonts w:ascii="Lucida Bright" w:eastAsia="Calibri" w:hAnsi="Lucida Bright" w:cs="Arial"/>
          <w:sz w:val="19"/>
          <w:szCs w:val="19"/>
          <w:lang w:val="es-BO" w:eastAsia="es-BO"/>
        </w:rPr>
        <w:t xml:space="preserve">Nada de lo dispuesto en el presente Contrato crea una sociedad o empresa conjunta entre el </w:t>
      </w:r>
      <w:r w:rsidRPr="00BE0235">
        <w:rPr>
          <w:rFonts w:ascii="Lucida Bright" w:eastAsia="Calibri" w:hAnsi="Lucida Bright" w:cs="Arial"/>
          <w:b/>
          <w:sz w:val="19"/>
          <w:szCs w:val="19"/>
          <w:lang w:val="es-BO" w:eastAsia="es-BO"/>
        </w:rPr>
        <w:t>PROVEEDOR</w:t>
      </w:r>
      <w:r w:rsidRPr="00BE0235">
        <w:rPr>
          <w:rFonts w:ascii="Lucida Bright" w:eastAsia="Calibri" w:hAnsi="Lucida Bright" w:cs="Arial"/>
          <w:sz w:val="19"/>
          <w:szCs w:val="19"/>
          <w:lang w:val="es-BO" w:eastAsia="es-BO"/>
        </w:rPr>
        <w:t xml:space="preserve"> y </w:t>
      </w:r>
      <w:r w:rsidRPr="00BE0235">
        <w:rPr>
          <w:rFonts w:ascii="Lucida Bright" w:hAnsi="Lucida Bright" w:cs="Arial"/>
          <w:sz w:val="19"/>
          <w:szCs w:val="19"/>
          <w:lang w:eastAsia="es-ES"/>
        </w:rPr>
        <w:t xml:space="preserve">la </w:t>
      </w:r>
      <w:r w:rsidRPr="00BE0235">
        <w:rPr>
          <w:rFonts w:ascii="Lucida Bright" w:hAnsi="Lucida Bright" w:cs="Arial"/>
          <w:b/>
          <w:sz w:val="19"/>
          <w:szCs w:val="19"/>
          <w:lang w:eastAsia="es-ES"/>
        </w:rPr>
        <w:t>ENTIDAD</w:t>
      </w:r>
      <w:r w:rsidRPr="00BE0235">
        <w:rPr>
          <w:rFonts w:ascii="Lucida Bright" w:eastAsia="Calibri" w:hAnsi="Lucida Bright" w:cs="Arial"/>
          <w:sz w:val="19"/>
          <w:szCs w:val="19"/>
          <w:lang w:val="es-BO" w:eastAsia="es-BO"/>
        </w:rPr>
        <w:t xml:space="preserve">. </w:t>
      </w:r>
    </w:p>
    <w:p w:rsidR="00BE0235" w:rsidRPr="00BE0235" w:rsidRDefault="00BE0235" w:rsidP="00BE0235">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eastAsia="es-ES"/>
        </w:rPr>
      </w:pPr>
      <w:r w:rsidRPr="00BE0235">
        <w:rPr>
          <w:rFonts w:ascii="Lucida Bright" w:hAnsi="Lucida Bright" w:cs="Arial"/>
          <w:b/>
          <w:sz w:val="19"/>
          <w:szCs w:val="19"/>
          <w:lang w:val="es-BO" w:eastAsia="es-ES"/>
        </w:rPr>
        <w:t xml:space="preserve">32.2 </w:t>
      </w:r>
      <w:r w:rsidRPr="00BE0235">
        <w:rPr>
          <w:rFonts w:ascii="Lucida Bright" w:hAnsi="Lucida Bright" w:cs="Arial"/>
          <w:b/>
          <w:sz w:val="19"/>
          <w:szCs w:val="19"/>
          <w:lang w:val="es-BO" w:eastAsia="es-ES"/>
        </w:rPr>
        <w:tab/>
        <w:t>Separabilidad.</w:t>
      </w:r>
    </w:p>
    <w:p w:rsidR="00BE0235" w:rsidRPr="00BE0235" w:rsidRDefault="00BE0235" w:rsidP="00BE0235">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BE0235">
        <w:rPr>
          <w:rFonts w:ascii="Lucida Bright" w:hAnsi="Lucida Bright" w:cs="Arial"/>
          <w:sz w:val="19"/>
          <w:szCs w:val="19"/>
          <w:lang w:eastAsia="x-none"/>
        </w:rPr>
        <w:tab/>
        <w:t xml:space="preserve">La invalidez o inejecutabilidad, en todo o en parte, de cualquier cláusula, sub cláusula, numeral, inciso o disposición del Contrato no afectará la validez o </w:t>
      </w:r>
      <w:proofErr w:type="spellStart"/>
      <w:r w:rsidRPr="00BE0235">
        <w:rPr>
          <w:rFonts w:ascii="Lucida Bright" w:hAnsi="Lucida Bright" w:cs="Arial"/>
          <w:sz w:val="19"/>
          <w:szCs w:val="19"/>
          <w:lang w:eastAsia="x-none"/>
        </w:rPr>
        <w:t>ejecutabilidad</w:t>
      </w:r>
      <w:proofErr w:type="spellEnd"/>
      <w:r w:rsidRPr="00BE0235">
        <w:rPr>
          <w:rFonts w:ascii="Lucida Bright" w:hAnsi="Lucida Bright" w:cs="Arial"/>
          <w:sz w:val="19"/>
          <w:szCs w:val="19"/>
          <w:lang w:eastAsia="x-none"/>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BE0235" w:rsidRPr="00BE0235" w:rsidRDefault="00BE0235" w:rsidP="00BE0235">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eastAsia="es-ES"/>
        </w:rPr>
      </w:pPr>
      <w:r w:rsidRPr="00BE0235">
        <w:rPr>
          <w:rFonts w:ascii="Lucida Bright" w:hAnsi="Lucida Bright" w:cs="Arial"/>
          <w:b/>
          <w:sz w:val="19"/>
          <w:szCs w:val="19"/>
          <w:lang w:val="es-BO" w:eastAsia="es-ES"/>
        </w:rPr>
        <w:t xml:space="preserve">32.3 </w:t>
      </w:r>
      <w:r w:rsidRPr="00BE0235">
        <w:rPr>
          <w:rFonts w:ascii="Lucida Bright" w:hAnsi="Lucida Bright" w:cs="Arial"/>
          <w:b/>
          <w:sz w:val="19"/>
          <w:szCs w:val="19"/>
          <w:lang w:val="es-BO" w:eastAsia="es-ES"/>
        </w:rPr>
        <w:tab/>
        <w:t>Contrato integro.</w:t>
      </w:r>
    </w:p>
    <w:p w:rsidR="00BE0235" w:rsidRPr="00BE0235" w:rsidRDefault="00BE0235" w:rsidP="00BE0235">
      <w:pPr>
        <w:autoSpaceDE w:val="0"/>
        <w:autoSpaceDN w:val="0"/>
        <w:adjustRightInd w:val="0"/>
        <w:spacing w:before="120" w:after="120"/>
        <w:ind w:left="709"/>
        <w:jc w:val="both"/>
        <w:rPr>
          <w:rFonts w:ascii="Lucida Bright" w:eastAsia="Calibri" w:hAnsi="Lucida Bright" w:cs="Arial"/>
          <w:sz w:val="19"/>
          <w:szCs w:val="19"/>
          <w:lang w:val="es-BO" w:eastAsia="es-BO"/>
        </w:rPr>
      </w:pPr>
      <w:r w:rsidRPr="00BE0235">
        <w:rPr>
          <w:rFonts w:ascii="Lucida Bright" w:eastAsia="Calibri" w:hAnsi="Lucida Bright" w:cs="Arial"/>
          <w:sz w:val="19"/>
          <w:szCs w:val="19"/>
          <w:lang w:eastAsia="es-BO"/>
        </w:rPr>
        <w:t>Este Contrato sustituye cualquier otro acuerdo, ya sea escrito u oral, que pueda haberse hecho u otorgado entre</w:t>
      </w:r>
      <w:r w:rsidRPr="00BE0235">
        <w:rPr>
          <w:rFonts w:ascii="Lucida Bright" w:hAnsi="Lucida Bright" w:cs="Arial"/>
          <w:sz w:val="19"/>
          <w:szCs w:val="19"/>
          <w:lang w:eastAsia="es-ES"/>
        </w:rPr>
        <w:t xml:space="preserve"> la </w:t>
      </w:r>
      <w:r w:rsidRPr="00BE0235">
        <w:rPr>
          <w:rFonts w:ascii="Lucida Bright" w:hAnsi="Lucida Bright" w:cs="Arial"/>
          <w:b/>
          <w:sz w:val="19"/>
          <w:szCs w:val="19"/>
          <w:lang w:eastAsia="es-ES"/>
        </w:rPr>
        <w:t>ENTIDAD</w:t>
      </w:r>
      <w:r w:rsidRPr="00BE0235">
        <w:rPr>
          <w:rFonts w:ascii="Lucida Bright" w:eastAsia="Calibri" w:hAnsi="Lucida Bright" w:cs="Arial"/>
          <w:sz w:val="19"/>
          <w:szCs w:val="19"/>
          <w:lang w:eastAsia="es-BO"/>
        </w:rPr>
        <w:t xml:space="preserve"> y el </w:t>
      </w:r>
      <w:r w:rsidRPr="00BE0235">
        <w:rPr>
          <w:rFonts w:ascii="Lucida Bright" w:eastAsia="Calibri" w:hAnsi="Lucida Bright" w:cs="Arial"/>
          <w:b/>
          <w:sz w:val="19"/>
          <w:szCs w:val="19"/>
          <w:lang w:eastAsia="es-BO"/>
        </w:rPr>
        <w:t>PROVEEDOR</w:t>
      </w:r>
      <w:r w:rsidRPr="00BE0235">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BE0235" w:rsidRPr="00BE0235" w:rsidRDefault="00BE0235" w:rsidP="00BE0235">
      <w:pPr>
        <w:jc w:val="both"/>
        <w:rPr>
          <w:rFonts w:ascii="Lucida Bright" w:hAnsi="Lucida Bright" w:cs="Arial"/>
          <w:b/>
          <w:sz w:val="19"/>
          <w:szCs w:val="19"/>
          <w:u w:val="single"/>
          <w:lang w:val="es-ES_tradnl" w:eastAsia="es-ES"/>
        </w:rPr>
      </w:pPr>
      <w:r w:rsidRPr="00BE0235">
        <w:rPr>
          <w:rFonts w:ascii="Lucida Bright" w:hAnsi="Lucida Bright" w:cs="Arial"/>
          <w:b/>
          <w:sz w:val="19"/>
          <w:szCs w:val="19"/>
          <w:u w:val="single"/>
          <w:lang w:eastAsia="es-ES"/>
        </w:rPr>
        <w:t>CLÁUSULA</w:t>
      </w:r>
      <w:r w:rsidRPr="00BE0235">
        <w:rPr>
          <w:rFonts w:ascii="Lucida Bright" w:hAnsi="Lucida Bright" w:cs="Arial"/>
          <w:b/>
          <w:sz w:val="19"/>
          <w:szCs w:val="19"/>
          <w:u w:val="single"/>
          <w:lang w:val="es-ES_tradnl" w:eastAsia="es-ES"/>
        </w:rPr>
        <w:t xml:space="preserve"> TRIGÉSIMA TERCERA.- (ANTICORRUPCIÓN)</w:t>
      </w:r>
    </w:p>
    <w:p w:rsidR="00BE0235" w:rsidRPr="00BE0235" w:rsidRDefault="00BE0235" w:rsidP="00BE0235">
      <w:pPr>
        <w:jc w:val="both"/>
        <w:rPr>
          <w:rFonts w:ascii="Lucida Bright" w:hAnsi="Lucida Bright" w:cs="Arial"/>
          <w:b/>
          <w:sz w:val="19"/>
          <w:szCs w:val="19"/>
          <w:u w:val="single"/>
          <w:lang w:val="es-ES_tradnl" w:eastAsia="es-ES"/>
        </w:rPr>
      </w:pPr>
    </w:p>
    <w:p w:rsidR="00BE0235" w:rsidRPr="00BE0235" w:rsidRDefault="00BE0235" w:rsidP="00BE0235">
      <w:pPr>
        <w:jc w:val="both"/>
        <w:rPr>
          <w:rFonts w:ascii="Lucida Bright" w:hAnsi="Lucida Bright" w:cs="Arial"/>
          <w:bCs/>
          <w:sz w:val="19"/>
          <w:szCs w:val="19"/>
          <w:lang w:eastAsia="es-ES"/>
        </w:rPr>
      </w:pPr>
      <w:r w:rsidRPr="00BE0235">
        <w:rPr>
          <w:rFonts w:ascii="Lucida Bright" w:hAnsi="Lucida Bright" w:cs="Arial"/>
          <w:sz w:val="19"/>
          <w:szCs w:val="19"/>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E0235">
        <w:rPr>
          <w:rFonts w:ascii="Lucida Bright" w:hAnsi="Lucida Bright" w:cs="Arial"/>
          <w:bCs/>
          <w:sz w:val="19"/>
          <w:szCs w:val="19"/>
          <w:lang w:eastAsia="es-ES"/>
        </w:rPr>
        <w:t xml:space="preserve">, sin perjuicio de que la </w:t>
      </w:r>
      <w:r w:rsidRPr="00BE0235">
        <w:rPr>
          <w:rFonts w:ascii="Lucida Bright" w:hAnsi="Lucida Bright" w:cs="Arial"/>
          <w:b/>
          <w:bCs/>
          <w:sz w:val="19"/>
          <w:szCs w:val="19"/>
          <w:lang w:eastAsia="es-ES"/>
        </w:rPr>
        <w:t>ENTIDAD</w:t>
      </w:r>
      <w:r w:rsidRPr="00BE0235">
        <w:rPr>
          <w:rFonts w:ascii="Lucida Bright" w:hAnsi="Lucida Bright" w:cs="Arial"/>
          <w:bCs/>
          <w:sz w:val="19"/>
          <w:szCs w:val="19"/>
          <w:lang w:eastAsia="es-ES"/>
        </w:rPr>
        <w:t xml:space="preserve"> resuelva el presente Contrato y se ejecuten las garantías que se encuentren vigentes al momento de la resolución. </w:t>
      </w:r>
    </w:p>
    <w:p w:rsidR="00BE0235" w:rsidRPr="00BE0235" w:rsidRDefault="00BE0235" w:rsidP="00BE0235">
      <w:pPr>
        <w:tabs>
          <w:tab w:val="left" w:pos="4145"/>
        </w:tabs>
        <w:jc w:val="both"/>
        <w:rPr>
          <w:rFonts w:ascii="Lucida Bright" w:hAnsi="Lucida Bright" w:cs="Arial"/>
          <w:bCs/>
          <w:sz w:val="19"/>
          <w:szCs w:val="19"/>
          <w:lang w:eastAsia="es-ES"/>
        </w:rPr>
      </w:pPr>
      <w:r w:rsidRPr="00BE0235">
        <w:rPr>
          <w:rFonts w:ascii="Lucida Bright" w:hAnsi="Lucida Bright" w:cs="Arial"/>
          <w:bCs/>
          <w:sz w:val="19"/>
          <w:szCs w:val="19"/>
          <w:lang w:eastAsia="es-ES"/>
        </w:rPr>
        <w:t xml:space="preserve"> </w:t>
      </w:r>
      <w:r w:rsidRPr="00BE0235">
        <w:rPr>
          <w:rFonts w:ascii="Lucida Bright" w:hAnsi="Lucida Bright" w:cs="Arial"/>
          <w:bCs/>
          <w:sz w:val="19"/>
          <w:szCs w:val="19"/>
          <w:lang w:eastAsia="es-ES"/>
        </w:rPr>
        <w:tab/>
      </w:r>
    </w:p>
    <w:p w:rsidR="00BE0235" w:rsidRPr="00BE0235" w:rsidRDefault="00BE0235" w:rsidP="00BE0235">
      <w:pPr>
        <w:jc w:val="both"/>
        <w:rPr>
          <w:rFonts w:ascii="Lucida Bright" w:hAnsi="Lucida Bright" w:cs="Arial"/>
          <w:b/>
          <w:sz w:val="19"/>
          <w:szCs w:val="19"/>
          <w:u w:val="single"/>
          <w:lang w:val="es-ES_tradnl" w:eastAsia="es-ES"/>
        </w:rPr>
      </w:pPr>
      <w:r w:rsidRPr="00BE0235">
        <w:rPr>
          <w:rFonts w:ascii="Lucida Bright" w:hAnsi="Lucida Bright" w:cs="Arial"/>
          <w:b/>
          <w:sz w:val="19"/>
          <w:szCs w:val="19"/>
          <w:u w:val="single"/>
          <w:lang w:eastAsia="es-ES"/>
        </w:rPr>
        <w:t>CLÁUSULA TRIGÉSIMA CUARTA</w:t>
      </w:r>
      <w:r w:rsidRPr="00BE0235">
        <w:rPr>
          <w:rFonts w:ascii="Lucida Bright" w:hAnsi="Lucida Bright" w:cs="Arial"/>
          <w:b/>
          <w:sz w:val="19"/>
          <w:szCs w:val="19"/>
          <w:u w:val="single"/>
          <w:lang w:val="es-ES_tradnl" w:eastAsia="es-ES"/>
        </w:rPr>
        <w:t>.- (CONFORMIDAD)</w:t>
      </w:r>
    </w:p>
    <w:p w:rsidR="00BE0235" w:rsidRPr="00BE0235" w:rsidRDefault="00BE0235" w:rsidP="00BE0235">
      <w:pPr>
        <w:spacing w:before="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 xml:space="preserve">En señal de aceptación y conformidad y para su fiel  y estricto cumplimiento firman el presente Contrato en tres (3) ejemplares de un mismo tenor y validez Ing. </w:t>
      </w:r>
      <w:proofErr w:type="spellStart"/>
      <w:r w:rsidRPr="00BE0235">
        <w:rPr>
          <w:rFonts w:ascii="Lucida Bright" w:hAnsi="Lucida Bright" w:cs="Arial"/>
          <w:sz w:val="19"/>
          <w:szCs w:val="19"/>
          <w:lang w:val="es-ES_tradnl" w:eastAsia="es-ES"/>
        </w:rPr>
        <w:t>xxxxxx</w:t>
      </w:r>
      <w:proofErr w:type="spellEnd"/>
      <w:r w:rsidRPr="00BE0235">
        <w:rPr>
          <w:rFonts w:ascii="Lucida Bright" w:hAnsi="Lucida Bright" w:cs="Arial"/>
          <w:sz w:val="19"/>
          <w:szCs w:val="19"/>
          <w:lang w:val="es-ES_tradnl" w:eastAsia="es-ES"/>
        </w:rPr>
        <w:t xml:space="preserve"> en representación legal de la </w:t>
      </w:r>
      <w:r w:rsidRPr="00BE0235">
        <w:rPr>
          <w:rFonts w:ascii="Lucida Bright" w:hAnsi="Lucida Bright" w:cs="Arial"/>
          <w:b/>
          <w:sz w:val="19"/>
          <w:szCs w:val="19"/>
          <w:lang w:val="es-ES_tradnl" w:eastAsia="es-ES"/>
        </w:rPr>
        <w:t>ENTIDAD</w:t>
      </w:r>
      <w:r w:rsidRPr="00BE0235">
        <w:rPr>
          <w:rFonts w:ascii="Lucida Bright" w:hAnsi="Lucida Bright" w:cs="Arial"/>
          <w:sz w:val="19"/>
          <w:szCs w:val="19"/>
          <w:lang w:val="es-ES_tradnl" w:eastAsia="es-ES"/>
        </w:rPr>
        <w:t xml:space="preserve">, y el señor </w:t>
      </w:r>
      <w:proofErr w:type="spellStart"/>
      <w:r w:rsidRPr="00BE0235">
        <w:rPr>
          <w:rFonts w:ascii="Lucida Bright" w:hAnsi="Lucida Bright" w:cs="Arial"/>
          <w:sz w:val="19"/>
          <w:szCs w:val="19"/>
          <w:lang w:val="es-ES_tradnl" w:eastAsia="es-ES"/>
        </w:rPr>
        <w:t>xxxxx</w:t>
      </w:r>
      <w:proofErr w:type="spellEnd"/>
      <w:r w:rsidRPr="00BE0235">
        <w:rPr>
          <w:rFonts w:ascii="Lucida Bright" w:hAnsi="Lucida Bright" w:cs="Arial"/>
          <w:sz w:val="19"/>
          <w:szCs w:val="19"/>
          <w:lang w:val="es-ES_tradnl" w:eastAsia="es-ES"/>
        </w:rPr>
        <w:t xml:space="preserve">  en representación legal del </w:t>
      </w:r>
      <w:r w:rsidRPr="00BE0235">
        <w:rPr>
          <w:rFonts w:ascii="Lucida Bright" w:hAnsi="Lucida Bright" w:cs="Arial"/>
          <w:b/>
          <w:sz w:val="19"/>
          <w:szCs w:val="19"/>
          <w:lang w:val="es-ES_tradnl" w:eastAsia="es-ES"/>
        </w:rPr>
        <w:t>PROVEEDOR.</w:t>
      </w:r>
    </w:p>
    <w:p w:rsidR="00BE0235" w:rsidRPr="00BE0235" w:rsidRDefault="00BE0235" w:rsidP="00BE0235">
      <w:pPr>
        <w:spacing w:before="120"/>
        <w:jc w:val="both"/>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Este documento, conforme a disposiciones legales de control fiscal vigentes, será registrado ante la Contraloría General del Estado.</w:t>
      </w: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BE0235" w:rsidRPr="00BE0235" w:rsidTr="00AC1A4D">
        <w:tc>
          <w:tcPr>
            <w:tcW w:w="5812" w:type="dxa"/>
            <w:shd w:val="clear" w:color="auto" w:fill="FFFFFF"/>
          </w:tcPr>
          <w:p w:rsidR="00BE0235" w:rsidRPr="00BE0235" w:rsidRDefault="00BE0235" w:rsidP="00BE0235">
            <w:pPr>
              <w:jc w:val="center"/>
              <w:rPr>
                <w:rFonts w:ascii="Lucida Bright" w:hAnsi="Lucida Bright" w:cs="Arial"/>
                <w:sz w:val="19"/>
                <w:szCs w:val="19"/>
                <w:lang w:eastAsia="es-ES"/>
              </w:rPr>
            </w:pPr>
            <w:r w:rsidRPr="00BE0235">
              <w:rPr>
                <w:rFonts w:ascii="Lucida Bright" w:hAnsi="Lucida Bright" w:cs="Arial"/>
                <w:sz w:val="19"/>
                <w:szCs w:val="19"/>
                <w:lang w:eastAsia="es-ES"/>
              </w:rPr>
              <w:t>____________________________________________</w:t>
            </w:r>
          </w:p>
          <w:p w:rsidR="00BE0235" w:rsidRPr="00BE0235" w:rsidRDefault="00BE0235" w:rsidP="00BE0235">
            <w:pPr>
              <w:jc w:val="center"/>
              <w:rPr>
                <w:rFonts w:ascii="Lucida Bright" w:hAnsi="Lucida Bright" w:cs="Arial"/>
                <w:sz w:val="19"/>
                <w:szCs w:val="19"/>
                <w:lang w:eastAsia="es-ES"/>
              </w:rPr>
            </w:pPr>
            <w:r w:rsidRPr="00BE0235">
              <w:rPr>
                <w:rFonts w:ascii="Lucida Bright" w:hAnsi="Lucida Bright" w:cs="Arial"/>
                <w:sz w:val="19"/>
                <w:szCs w:val="19"/>
                <w:lang w:eastAsia="es-ES"/>
              </w:rPr>
              <w:t xml:space="preserve">Ing. </w:t>
            </w:r>
            <w:proofErr w:type="spellStart"/>
            <w:r w:rsidRPr="00BE0235">
              <w:rPr>
                <w:rFonts w:ascii="Lucida Bright" w:hAnsi="Lucida Bright" w:cs="Arial"/>
                <w:sz w:val="19"/>
                <w:szCs w:val="19"/>
                <w:lang w:eastAsia="es-ES"/>
              </w:rPr>
              <w:t>xxxxxxxxx</w:t>
            </w:r>
            <w:proofErr w:type="spellEnd"/>
          </w:p>
          <w:p w:rsidR="00BE0235" w:rsidRPr="00BE0235" w:rsidRDefault="00BE0235" w:rsidP="00BE0235">
            <w:pPr>
              <w:jc w:val="center"/>
              <w:rPr>
                <w:rFonts w:ascii="Lucida Bright" w:hAnsi="Lucida Bright" w:cs="Arial"/>
                <w:b/>
                <w:sz w:val="19"/>
                <w:szCs w:val="19"/>
                <w:lang w:eastAsia="es-ES"/>
              </w:rPr>
            </w:pPr>
            <w:r w:rsidRPr="00BE0235">
              <w:rPr>
                <w:rFonts w:ascii="Lucida Bright" w:hAnsi="Lucida Bright" w:cs="Arial"/>
                <w:b/>
                <w:sz w:val="19"/>
                <w:szCs w:val="19"/>
                <w:lang w:eastAsia="es-ES"/>
              </w:rPr>
              <w:t xml:space="preserve">GERENTE DE </w:t>
            </w:r>
            <w:proofErr w:type="spellStart"/>
            <w:r w:rsidRPr="00BE0235">
              <w:rPr>
                <w:rFonts w:ascii="Lucida Bright" w:hAnsi="Lucida Bright" w:cs="Arial"/>
                <w:b/>
                <w:sz w:val="19"/>
                <w:szCs w:val="19"/>
                <w:lang w:eastAsia="es-ES"/>
              </w:rPr>
              <w:t>xxxxxxx</w:t>
            </w:r>
            <w:proofErr w:type="spellEnd"/>
          </w:p>
          <w:p w:rsidR="00BE0235" w:rsidRPr="00BE0235" w:rsidRDefault="00BE0235" w:rsidP="00BE0235">
            <w:pPr>
              <w:jc w:val="center"/>
              <w:rPr>
                <w:rFonts w:ascii="Lucida Bright" w:hAnsi="Lucida Bright" w:cs="Arial"/>
                <w:b/>
                <w:sz w:val="19"/>
                <w:szCs w:val="19"/>
                <w:lang w:eastAsia="es-ES"/>
              </w:rPr>
            </w:pPr>
            <w:r w:rsidRPr="00BE0235">
              <w:rPr>
                <w:rFonts w:ascii="Lucida Bright" w:hAnsi="Lucida Bright" w:cs="Arial"/>
                <w:b/>
                <w:sz w:val="19"/>
                <w:szCs w:val="19"/>
                <w:lang w:eastAsia="es-ES"/>
              </w:rPr>
              <w:t>YACIMIENTOS PETROLÍFEROS FISCALES BOLIVIANOS</w:t>
            </w:r>
          </w:p>
          <w:p w:rsidR="00BE0235" w:rsidRPr="00BE0235" w:rsidRDefault="00BE0235" w:rsidP="00BE0235">
            <w:pPr>
              <w:jc w:val="center"/>
              <w:rPr>
                <w:rFonts w:ascii="Lucida Bright" w:hAnsi="Lucida Bright" w:cs="Arial"/>
                <w:sz w:val="19"/>
                <w:szCs w:val="19"/>
                <w:lang w:val="es-BO" w:eastAsia="es-ES"/>
              </w:rPr>
            </w:pPr>
            <w:r w:rsidRPr="00BE0235">
              <w:rPr>
                <w:rFonts w:ascii="Lucida Bright" w:hAnsi="Lucida Bright" w:cs="Arial"/>
                <w:b/>
                <w:sz w:val="19"/>
                <w:szCs w:val="19"/>
                <w:lang w:eastAsia="es-ES"/>
              </w:rPr>
              <w:t xml:space="preserve">YPFB </w:t>
            </w:r>
            <w:r w:rsidRPr="00BE0235">
              <w:rPr>
                <w:rFonts w:ascii="Lucida Bright" w:hAnsi="Lucida Bright" w:cs="Arial"/>
                <w:b/>
                <w:sz w:val="19"/>
                <w:szCs w:val="19"/>
                <w:lang w:eastAsia="es-ES"/>
              </w:rPr>
              <w:noBreakHyphen/>
              <w:t xml:space="preserve"> ENTIDAD</w:t>
            </w:r>
          </w:p>
        </w:tc>
        <w:tc>
          <w:tcPr>
            <w:tcW w:w="3593" w:type="dxa"/>
            <w:shd w:val="clear" w:color="auto" w:fill="FFFFFF"/>
          </w:tcPr>
          <w:p w:rsidR="00BE0235" w:rsidRPr="00BE0235" w:rsidRDefault="00BE0235" w:rsidP="00BE0235">
            <w:pPr>
              <w:jc w:val="center"/>
              <w:rPr>
                <w:rFonts w:ascii="Lucida Bright" w:hAnsi="Lucida Bright" w:cs="Arial"/>
                <w:sz w:val="19"/>
                <w:szCs w:val="19"/>
                <w:lang w:val="es-ES_tradnl" w:eastAsia="es-ES"/>
              </w:rPr>
            </w:pPr>
            <w:r w:rsidRPr="00BE0235">
              <w:rPr>
                <w:rFonts w:ascii="Lucida Bright" w:hAnsi="Lucida Bright" w:cs="Arial"/>
                <w:sz w:val="19"/>
                <w:szCs w:val="19"/>
                <w:lang w:val="es-ES_tradnl" w:eastAsia="es-ES"/>
              </w:rPr>
              <w:t>________________________________</w:t>
            </w:r>
          </w:p>
          <w:p w:rsidR="00BE0235" w:rsidRPr="00BE0235" w:rsidRDefault="00BE0235" w:rsidP="00BE0235">
            <w:pPr>
              <w:jc w:val="center"/>
              <w:rPr>
                <w:rFonts w:ascii="Lucida Bright" w:hAnsi="Lucida Bright" w:cs="Arial"/>
                <w:sz w:val="19"/>
                <w:szCs w:val="19"/>
                <w:lang w:val="es-BO" w:eastAsia="es-ES"/>
              </w:rPr>
            </w:pPr>
            <w:r w:rsidRPr="00BE0235">
              <w:rPr>
                <w:rFonts w:ascii="Lucida Bright" w:hAnsi="Lucida Bright" w:cs="Arial"/>
                <w:sz w:val="19"/>
                <w:szCs w:val="19"/>
                <w:lang w:val="es-BO" w:eastAsia="es-ES"/>
              </w:rPr>
              <w:t xml:space="preserve">Sr. </w:t>
            </w:r>
            <w:proofErr w:type="spellStart"/>
            <w:r w:rsidRPr="00BE0235">
              <w:rPr>
                <w:rFonts w:ascii="Lucida Bright" w:hAnsi="Lucida Bright" w:cs="Arial"/>
                <w:sz w:val="19"/>
                <w:szCs w:val="19"/>
                <w:lang w:val="es-BO" w:eastAsia="es-ES"/>
              </w:rPr>
              <w:t>xxxxxxxxx</w:t>
            </w:r>
            <w:proofErr w:type="spellEnd"/>
            <w:r w:rsidRPr="00BE0235">
              <w:rPr>
                <w:rFonts w:ascii="Lucida Bright" w:hAnsi="Lucida Bright" w:cs="Arial"/>
                <w:sz w:val="19"/>
                <w:szCs w:val="19"/>
                <w:lang w:val="es-BO" w:eastAsia="es-ES"/>
              </w:rPr>
              <w:t xml:space="preserve"> </w:t>
            </w:r>
          </w:p>
          <w:p w:rsidR="00BE0235" w:rsidRPr="00BE0235" w:rsidRDefault="00BE0235" w:rsidP="00BE0235">
            <w:pPr>
              <w:jc w:val="center"/>
              <w:rPr>
                <w:rFonts w:ascii="Lucida Bright" w:hAnsi="Lucida Bright" w:cs="Arial"/>
                <w:b/>
                <w:sz w:val="19"/>
                <w:szCs w:val="19"/>
                <w:lang w:val="es-BO" w:eastAsia="es-ES"/>
              </w:rPr>
            </w:pPr>
            <w:r w:rsidRPr="00BE0235">
              <w:rPr>
                <w:rFonts w:ascii="Lucida Bright" w:hAnsi="Lucida Bright" w:cs="Arial"/>
                <w:b/>
                <w:sz w:val="19"/>
                <w:szCs w:val="19"/>
                <w:lang w:val="es-BO" w:eastAsia="es-ES"/>
              </w:rPr>
              <w:t>REPRESENTANTE LEGAL</w:t>
            </w:r>
          </w:p>
          <w:p w:rsidR="00BE0235" w:rsidRPr="00BE0235" w:rsidRDefault="00BE0235" w:rsidP="00BE0235">
            <w:pPr>
              <w:jc w:val="center"/>
              <w:rPr>
                <w:rFonts w:ascii="Lucida Bright" w:hAnsi="Lucida Bright" w:cs="Arial"/>
                <w:b/>
                <w:i/>
                <w:sz w:val="19"/>
                <w:szCs w:val="19"/>
                <w:lang w:val="es-BO" w:eastAsia="es-ES"/>
              </w:rPr>
            </w:pPr>
            <w:proofErr w:type="spellStart"/>
            <w:r w:rsidRPr="00BE0235">
              <w:rPr>
                <w:rFonts w:ascii="Lucida Bright" w:hAnsi="Lucida Bright" w:cs="Arial"/>
                <w:b/>
                <w:sz w:val="19"/>
                <w:szCs w:val="19"/>
                <w:lang w:val="es-BO" w:eastAsia="es-ES"/>
              </w:rPr>
              <w:t>xxxxxxxxx</w:t>
            </w:r>
            <w:proofErr w:type="spellEnd"/>
          </w:p>
          <w:p w:rsidR="00BE0235" w:rsidRPr="00BE0235" w:rsidRDefault="00BE0235" w:rsidP="00BE0235">
            <w:pPr>
              <w:jc w:val="center"/>
              <w:rPr>
                <w:rFonts w:ascii="Lucida Bright" w:hAnsi="Lucida Bright" w:cs="Arial"/>
                <w:sz w:val="19"/>
                <w:szCs w:val="19"/>
                <w:lang w:val="es-BO" w:eastAsia="es-ES"/>
              </w:rPr>
            </w:pPr>
            <w:r w:rsidRPr="00BE0235">
              <w:rPr>
                <w:rFonts w:ascii="Lucida Bright" w:hAnsi="Lucida Bright" w:cs="Arial"/>
                <w:b/>
                <w:sz w:val="19"/>
                <w:szCs w:val="19"/>
                <w:lang w:eastAsia="es-ES"/>
              </w:rPr>
              <w:t>PROVEEDOR</w:t>
            </w:r>
          </w:p>
        </w:tc>
      </w:tr>
    </w:tbl>
    <w:p w:rsidR="00BE0235" w:rsidRPr="00BE0235" w:rsidRDefault="00BE0235" w:rsidP="00BE0235">
      <w:pPr>
        <w:spacing w:before="120" w:after="120"/>
        <w:jc w:val="both"/>
        <w:rPr>
          <w:rFonts w:ascii="Lucida Bright" w:hAnsi="Lucida Bright" w:cs="Arial"/>
          <w:sz w:val="18"/>
          <w:szCs w:val="18"/>
          <w:lang w:val="es-ES_tradnl" w:eastAsia="es-ES"/>
        </w:rPr>
      </w:pPr>
    </w:p>
    <w:p w:rsidR="00BE0235" w:rsidRPr="00BE0235" w:rsidRDefault="00BE0235" w:rsidP="00BE0235">
      <w:pPr>
        <w:jc w:val="both"/>
        <w:rPr>
          <w:rFonts w:ascii="Lucida Bright" w:hAnsi="Lucida Bright" w:cs="Arial"/>
          <w:sz w:val="18"/>
          <w:szCs w:val="18"/>
          <w:lang w:val="es-BO" w:eastAsia="es-ES"/>
        </w:rPr>
      </w:pPr>
    </w:p>
    <w:p w:rsidR="00BD420D" w:rsidRPr="00BE0235" w:rsidRDefault="00BD420D" w:rsidP="00BD420D">
      <w:pPr>
        <w:jc w:val="center"/>
        <w:rPr>
          <w:rFonts w:asciiTheme="minorHAnsi" w:hAnsiTheme="minorHAnsi" w:cstheme="minorHAnsi"/>
          <w:b/>
          <w:bCs/>
          <w:sz w:val="22"/>
          <w:szCs w:val="22"/>
          <w:lang w:val="es-BO"/>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3B82" w:rsidRDefault="004D3B82">
      <w:r>
        <w:separator/>
      </w:r>
    </w:p>
  </w:endnote>
  <w:endnote w:type="continuationSeparator" w:id="0">
    <w:p w:rsidR="004D3B82" w:rsidRDefault="004D3B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SymbolMT">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D23B70" w:rsidRDefault="00D23B70">
        <w:pPr>
          <w:pStyle w:val="Piedepgina"/>
          <w:jc w:val="right"/>
        </w:pPr>
        <w:r>
          <w:fldChar w:fldCharType="begin"/>
        </w:r>
        <w:r>
          <w:instrText>PAGE   \* MERGEFORMAT</w:instrText>
        </w:r>
        <w:r>
          <w:fldChar w:fldCharType="separate"/>
        </w:r>
        <w:r w:rsidR="00575123">
          <w:rPr>
            <w:noProof/>
          </w:rPr>
          <w:t>5</w:t>
        </w:r>
        <w:r>
          <w:fldChar w:fldCharType="end"/>
        </w:r>
      </w:p>
    </w:sdtContent>
  </w:sdt>
  <w:p w:rsidR="00D23B70" w:rsidRDefault="00D23B70"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D23B70" w:rsidRDefault="00D23B70" w:rsidP="00AC3212">
        <w:pPr>
          <w:pStyle w:val="Piedepgina"/>
          <w:jc w:val="right"/>
        </w:pPr>
        <w:r>
          <w:fldChar w:fldCharType="begin"/>
        </w:r>
        <w:r>
          <w:instrText>PAGE   \* MERGEFORMAT</w:instrText>
        </w:r>
        <w:r>
          <w:fldChar w:fldCharType="separate"/>
        </w:r>
        <w:r w:rsidR="00575123">
          <w:rPr>
            <w:noProof/>
          </w:rPr>
          <w:t>1</w:t>
        </w:r>
        <w:r>
          <w:fldChar w:fldCharType="end"/>
        </w:r>
      </w:p>
    </w:sdtContent>
  </w:sdt>
  <w:p w:rsidR="00D23B70" w:rsidRDefault="00D23B7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3B82" w:rsidRDefault="004D3B82">
      <w:r>
        <w:separator/>
      </w:r>
    </w:p>
  </w:footnote>
  <w:footnote w:type="continuationSeparator" w:id="0">
    <w:p w:rsidR="004D3B82" w:rsidRDefault="004D3B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601636"/>
    <w:multiLevelType w:val="hybridMultilevel"/>
    <w:tmpl w:val="EE6C4520"/>
    <w:lvl w:ilvl="0" w:tplc="5C18884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2CF6779"/>
    <w:multiLevelType w:val="hybridMultilevel"/>
    <w:tmpl w:val="941C6C7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5"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6646685"/>
    <w:multiLevelType w:val="hybridMultilevel"/>
    <w:tmpl w:val="AB9E4C1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0"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11"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2"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5"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9D529D6"/>
    <w:multiLevelType w:val="hybridMultilevel"/>
    <w:tmpl w:val="E4F2D5DC"/>
    <w:lvl w:ilvl="0" w:tplc="FA1A84DC">
      <w:start w:val="1"/>
      <w:numFmt w:val="bullet"/>
      <w:lvlText w:val=""/>
      <w:lvlJc w:val="left"/>
      <w:pPr>
        <w:ind w:left="1452" w:hanging="360"/>
      </w:pPr>
      <w:rPr>
        <w:rFonts w:ascii="Symbol" w:hAnsi="Symbol" w:hint="default"/>
        <w:sz w:val="20"/>
        <w:szCs w:val="20"/>
      </w:rPr>
    </w:lvl>
    <w:lvl w:ilvl="1" w:tplc="400A0003" w:tentative="1">
      <w:start w:val="1"/>
      <w:numFmt w:val="bullet"/>
      <w:lvlText w:val="o"/>
      <w:lvlJc w:val="left"/>
      <w:pPr>
        <w:ind w:left="2172" w:hanging="360"/>
      </w:pPr>
      <w:rPr>
        <w:rFonts w:ascii="Courier New" w:hAnsi="Courier New" w:cs="Courier New" w:hint="default"/>
      </w:rPr>
    </w:lvl>
    <w:lvl w:ilvl="2" w:tplc="400A0005" w:tentative="1">
      <w:start w:val="1"/>
      <w:numFmt w:val="bullet"/>
      <w:lvlText w:val=""/>
      <w:lvlJc w:val="left"/>
      <w:pPr>
        <w:ind w:left="2892" w:hanging="360"/>
      </w:pPr>
      <w:rPr>
        <w:rFonts w:ascii="Wingdings" w:hAnsi="Wingdings" w:hint="default"/>
      </w:rPr>
    </w:lvl>
    <w:lvl w:ilvl="3" w:tplc="400A0001" w:tentative="1">
      <w:start w:val="1"/>
      <w:numFmt w:val="bullet"/>
      <w:lvlText w:val=""/>
      <w:lvlJc w:val="left"/>
      <w:pPr>
        <w:ind w:left="3612" w:hanging="360"/>
      </w:pPr>
      <w:rPr>
        <w:rFonts w:ascii="Symbol" w:hAnsi="Symbol" w:hint="default"/>
      </w:rPr>
    </w:lvl>
    <w:lvl w:ilvl="4" w:tplc="400A0003" w:tentative="1">
      <w:start w:val="1"/>
      <w:numFmt w:val="bullet"/>
      <w:lvlText w:val="o"/>
      <w:lvlJc w:val="left"/>
      <w:pPr>
        <w:ind w:left="4332" w:hanging="360"/>
      </w:pPr>
      <w:rPr>
        <w:rFonts w:ascii="Courier New" w:hAnsi="Courier New" w:cs="Courier New" w:hint="default"/>
      </w:rPr>
    </w:lvl>
    <w:lvl w:ilvl="5" w:tplc="400A0005" w:tentative="1">
      <w:start w:val="1"/>
      <w:numFmt w:val="bullet"/>
      <w:lvlText w:val=""/>
      <w:lvlJc w:val="left"/>
      <w:pPr>
        <w:ind w:left="5052" w:hanging="360"/>
      </w:pPr>
      <w:rPr>
        <w:rFonts w:ascii="Wingdings" w:hAnsi="Wingdings" w:hint="default"/>
      </w:rPr>
    </w:lvl>
    <w:lvl w:ilvl="6" w:tplc="400A0001" w:tentative="1">
      <w:start w:val="1"/>
      <w:numFmt w:val="bullet"/>
      <w:lvlText w:val=""/>
      <w:lvlJc w:val="left"/>
      <w:pPr>
        <w:ind w:left="5772" w:hanging="360"/>
      </w:pPr>
      <w:rPr>
        <w:rFonts w:ascii="Symbol" w:hAnsi="Symbol" w:hint="default"/>
      </w:rPr>
    </w:lvl>
    <w:lvl w:ilvl="7" w:tplc="400A0003" w:tentative="1">
      <w:start w:val="1"/>
      <w:numFmt w:val="bullet"/>
      <w:lvlText w:val="o"/>
      <w:lvlJc w:val="left"/>
      <w:pPr>
        <w:ind w:left="6492" w:hanging="360"/>
      </w:pPr>
      <w:rPr>
        <w:rFonts w:ascii="Courier New" w:hAnsi="Courier New" w:cs="Courier New" w:hint="default"/>
      </w:rPr>
    </w:lvl>
    <w:lvl w:ilvl="8" w:tplc="400A0005" w:tentative="1">
      <w:start w:val="1"/>
      <w:numFmt w:val="bullet"/>
      <w:lvlText w:val=""/>
      <w:lvlJc w:val="left"/>
      <w:pPr>
        <w:ind w:left="7212" w:hanging="360"/>
      </w:pPr>
      <w:rPr>
        <w:rFonts w:ascii="Wingdings" w:hAnsi="Wingdings" w:hint="default"/>
      </w:rPr>
    </w:lvl>
  </w:abstractNum>
  <w:abstractNum w:abstractNumId="19"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15:restartNumberingAfterBreak="0">
    <w:nsid w:val="2AFE036A"/>
    <w:multiLevelType w:val="hybridMultilevel"/>
    <w:tmpl w:val="B10A608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2D055ACC"/>
    <w:multiLevelType w:val="hybridMultilevel"/>
    <w:tmpl w:val="2842D892"/>
    <w:lvl w:ilvl="0" w:tplc="400A0001">
      <w:start w:val="1"/>
      <w:numFmt w:val="bullet"/>
      <w:lvlText w:val=""/>
      <w:lvlJc w:val="left"/>
      <w:pPr>
        <w:ind w:left="1776" w:hanging="360"/>
      </w:pPr>
      <w:rPr>
        <w:rFonts w:ascii="Symbol" w:hAnsi="Symbol" w:hint="default"/>
        <w:b w:val="0"/>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6"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15:restartNumberingAfterBreak="0">
    <w:nsid w:val="31D31EFD"/>
    <w:multiLevelType w:val="hybridMultilevel"/>
    <w:tmpl w:val="CE029B7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15:restartNumberingAfterBreak="0">
    <w:nsid w:val="34BD0186"/>
    <w:multiLevelType w:val="hybridMultilevel"/>
    <w:tmpl w:val="1D42ED76"/>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2"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3FA560D5"/>
    <w:multiLevelType w:val="hybridMultilevel"/>
    <w:tmpl w:val="B1FED2CC"/>
    <w:lvl w:ilvl="0" w:tplc="51B643B2">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41230ADA"/>
    <w:multiLevelType w:val="hybridMultilevel"/>
    <w:tmpl w:val="FB8CC5B4"/>
    <w:lvl w:ilvl="0" w:tplc="B24EEB6E">
      <w:start w:val="2"/>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0"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43"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15:restartNumberingAfterBreak="0">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561B2195"/>
    <w:multiLevelType w:val="hybridMultilevel"/>
    <w:tmpl w:val="B82C22A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0" w15:restartNumberingAfterBreak="0">
    <w:nsid w:val="62215018"/>
    <w:multiLevelType w:val="hybridMultilevel"/>
    <w:tmpl w:val="D5CA2E9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15:restartNumberingAfterBreak="0">
    <w:nsid w:val="714E130B"/>
    <w:multiLevelType w:val="hybridMultilevel"/>
    <w:tmpl w:val="723841CC"/>
    <w:lvl w:ilvl="0" w:tplc="400A000B">
      <w:start w:val="1"/>
      <w:numFmt w:val="bullet"/>
      <w:lvlText w:val=""/>
      <w:lvlJc w:val="left"/>
      <w:pPr>
        <w:ind w:left="1795" w:hanging="351"/>
      </w:pPr>
      <w:rPr>
        <w:rFonts w:ascii="Wingdings" w:hAnsi="Wingdings" w:hint="default"/>
        <w:w w:val="101"/>
        <w:sz w:val="20"/>
        <w:szCs w:val="20"/>
      </w:rPr>
    </w:lvl>
    <w:lvl w:ilvl="1" w:tplc="82FEE776">
      <w:numFmt w:val="bullet"/>
      <w:lvlText w:val="•"/>
      <w:lvlJc w:val="left"/>
      <w:pPr>
        <w:ind w:left="2676" w:hanging="351"/>
      </w:pPr>
      <w:rPr>
        <w:rFonts w:hint="default"/>
      </w:rPr>
    </w:lvl>
    <w:lvl w:ilvl="2" w:tplc="1E18E2A0">
      <w:numFmt w:val="bullet"/>
      <w:lvlText w:val="•"/>
      <w:lvlJc w:val="left"/>
      <w:pPr>
        <w:ind w:left="3552" w:hanging="351"/>
      </w:pPr>
      <w:rPr>
        <w:rFonts w:hint="default"/>
      </w:rPr>
    </w:lvl>
    <w:lvl w:ilvl="3" w:tplc="BD9E0012">
      <w:numFmt w:val="bullet"/>
      <w:lvlText w:val="•"/>
      <w:lvlJc w:val="left"/>
      <w:pPr>
        <w:ind w:left="4429" w:hanging="351"/>
      </w:pPr>
      <w:rPr>
        <w:rFonts w:hint="default"/>
      </w:rPr>
    </w:lvl>
    <w:lvl w:ilvl="4" w:tplc="1D686A24">
      <w:numFmt w:val="bullet"/>
      <w:lvlText w:val="•"/>
      <w:lvlJc w:val="left"/>
      <w:pPr>
        <w:ind w:left="5305" w:hanging="351"/>
      </w:pPr>
      <w:rPr>
        <w:rFonts w:hint="default"/>
      </w:rPr>
    </w:lvl>
    <w:lvl w:ilvl="5" w:tplc="613E06A4">
      <w:numFmt w:val="bullet"/>
      <w:lvlText w:val="•"/>
      <w:lvlJc w:val="left"/>
      <w:pPr>
        <w:ind w:left="6182" w:hanging="351"/>
      </w:pPr>
      <w:rPr>
        <w:rFonts w:hint="default"/>
      </w:rPr>
    </w:lvl>
    <w:lvl w:ilvl="6" w:tplc="4000D2D2">
      <w:numFmt w:val="bullet"/>
      <w:lvlText w:val="•"/>
      <w:lvlJc w:val="left"/>
      <w:pPr>
        <w:ind w:left="7058" w:hanging="351"/>
      </w:pPr>
      <w:rPr>
        <w:rFonts w:hint="default"/>
      </w:rPr>
    </w:lvl>
    <w:lvl w:ilvl="7" w:tplc="6A92F11C">
      <w:numFmt w:val="bullet"/>
      <w:lvlText w:val="•"/>
      <w:lvlJc w:val="left"/>
      <w:pPr>
        <w:ind w:left="7935" w:hanging="351"/>
      </w:pPr>
      <w:rPr>
        <w:rFonts w:hint="default"/>
      </w:rPr>
    </w:lvl>
    <w:lvl w:ilvl="8" w:tplc="48B00CFC">
      <w:numFmt w:val="bullet"/>
      <w:lvlText w:val="•"/>
      <w:lvlJc w:val="left"/>
      <w:pPr>
        <w:ind w:left="8811" w:hanging="351"/>
      </w:pPr>
      <w:rPr>
        <w:rFonts w:hint="default"/>
      </w:rPr>
    </w:lvl>
  </w:abstractNum>
  <w:abstractNum w:abstractNumId="5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546409C"/>
    <w:multiLevelType w:val="multilevel"/>
    <w:tmpl w:val="4106013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58"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15:restartNumberingAfterBreak="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1"/>
  </w:num>
  <w:num w:numId="3">
    <w:abstractNumId w:val="48"/>
  </w:num>
  <w:num w:numId="4">
    <w:abstractNumId w:val="13"/>
  </w:num>
  <w:num w:numId="5">
    <w:abstractNumId w:val="30"/>
  </w:num>
  <w:num w:numId="6">
    <w:abstractNumId w:val="32"/>
  </w:num>
  <w:num w:numId="7">
    <w:abstractNumId w:val="0"/>
  </w:num>
  <w:num w:numId="8">
    <w:abstractNumId w:val="52"/>
  </w:num>
  <w:num w:numId="9">
    <w:abstractNumId w:val="58"/>
  </w:num>
  <w:num w:numId="10">
    <w:abstractNumId w:val="14"/>
  </w:num>
  <w:num w:numId="11">
    <w:abstractNumId w:val="40"/>
  </w:num>
  <w:num w:numId="12">
    <w:abstractNumId w:val="43"/>
  </w:num>
  <w:num w:numId="13">
    <w:abstractNumId w:val="5"/>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6"/>
  </w:num>
  <w:num w:numId="17">
    <w:abstractNumId w:val="20"/>
  </w:num>
  <w:num w:numId="18">
    <w:abstractNumId w:val="46"/>
  </w:num>
  <w:num w:numId="19">
    <w:abstractNumId w:val="37"/>
  </w:num>
  <w:num w:numId="20">
    <w:abstractNumId w:val="51"/>
  </w:num>
  <w:num w:numId="21">
    <w:abstractNumId w:val="29"/>
  </w:num>
  <w:num w:numId="22">
    <w:abstractNumId w:val="27"/>
  </w:num>
  <w:num w:numId="23">
    <w:abstractNumId w:val="41"/>
  </w:num>
  <w:num w:numId="24">
    <w:abstractNumId w:val="38"/>
  </w:num>
  <w:num w:numId="25">
    <w:abstractNumId w:val="10"/>
  </w:num>
  <w:num w:numId="26">
    <w:abstractNumId w:val="22"/>
  </w:num>
  <w:num w:numId="27">
    <w:abstractNumId w:val="16"/>
  </w:num>
  <w:num w:numId="28">
    <w:abstractNumId w:val="33"/>
  </w:num>
  <w:num w:numId="29">
    <w:abstractNumId w:val="61"/>
  </w:num>
  <w:num w:numId="30">
    <w:abstractNumId w:val="2"/>
  </w:num>
  <w:num w:numId="31">
    <w:abstractNumId w:val="15"/>
  </w:num>
  <w:num w:numId="32">
    <w:abstractNumId w:val="47"/>
  </w:num>
  <w:num w:numId="33">
    <w:abstractNumId w:val="54"/>
  </w:num>
  <w:num w:numId="34">
    <w:abstractNumId w:val="19"/>
  </w:num>
  <w:num w:numId="35">
    <w:abstractNumId w:val="26"/>
  </w:num>
  <w:num w:numId="36">
    <w:abstractNumId w:val="31"/>
  </w:num>
  <w:num w:numId="37">
    <w:abstractNumId w:val="55"/>
  </w:num>
  <w:num w:numId="38">
    <w:abstractNumId w:val="50"/>
  </w:num>
  <w:num w:numId="39">
    <w:abstractNumId w:val="35"/>
  </w:num>
  <w:num w:numId="40">
    <w:abstractNumId w:val="18"/>
  </w:num>
  <w:num w:numId="41">
    <w:abstractNumId w:val="1"/>
  </w:num>
  <w:num w:numId="42">
    <w:abstractNumId w:val="34"/>
  </w:num>
  <w:num w:numId="43">
    <w:abstractNumId w:val="24"/>
  </w:num>
  <w:num w:numId="44">
    <w:abstractNumId w:val="28"/>
  </w:num>
  <w:num w:numId="45">
    <w:abstractNumId w:val="7"/>
  </w:num>
  <w:num w:numId="46">
    <w:abstractNumId w:val="3"/>
  </w:num>
  <w:num w:numId="47">
    <w:abstractNumId w:val="45"/>
  </w:num>
  <w:num w:numId="48">
    <w:abstractNumId w:val="53"/>
  </w:num>
  <w:num w:numId="49">
    <w:abstractNumId w:val="9"/>
    <w:lvlOverride w:ilvl="0"/>
    <w:lvlOverride w:ilvl="1"/>
    <w:lvlOverride w:ilvl="2"/>
    <w:lvlOverride w:ilvl="3"/>
    <w:lvlOverride w:ilvl="4"/>
    <w:lvlOverride w:ilvl="5"/>
    <w:lvlOverride w:ilvl="6"/>
    <w:lvlOverride w:ilvl="7"/>
    <w:lvlOverride w:ilvl="8"/>
  </w:num>
  <w:num w:numId="50">
    <w:abstractNumId w:val="25"/>
  </w:num>
  <w:num w:numId="51">
    <w:abstractNumId w:val="59"/>
  </w:num>
  <w:num w:numId="52">
    <w:abstractNumId w:val="4"/>
    <w:lvlOverride w:ilvl="0">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6"/>
  </w:num>
  <w:num w:numId="55">
    <w:abstractNumId w:val="11"/>
  </w:num>
  <w:num w:numId="56">
    <w:abstractNumId w:val="39"/>
  </w:num>
  <w:num w:numId="57">
    <w:abstractNumId w:val="42"/>
  </w:num>
  <w:num w:numId="58">
    <w:abstractNumId w:val="60"/>
  </w:num>
  <w:num w:numId="59">
    <w:abstractNumId w:val="44"/>
  </w:num>
  <w:num w:numId="60">
    <w:abstractNumId w:val="57"/>
  </w:num>
  <w:num w:numId="61">
    <w:abstractNumId w:val="36"/>
  </w:num>
  <w:num w:numId="62">
    <w:abstractNumId w:val="4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A0E"/>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B82"/>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23"/>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695"/>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382"/>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1CCA"/>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235"/>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3B70"/>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4A1"/>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E0235"/>
  </w:style>
  <w:style w:type="table" w:customStyle="1" w:styleId="Tablaconcuadrcula2">
    <w:name w:val="Tabla con cuadrícula2"/>
    <w:basedOn w:val="Tablanormal"/>
    <w:next w:val="Tablaconcuadrcula"/>
    <w:uiPriority w:val="59"/>
    <w:rsid w:val="00BE0235"/>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M37">
    <w:name w:val="CM37"/>
    <w:basedOn w:val="Normal"/>
    <w:next w:val="Normal"/>
    <w:rsid w:val="00BE0235"/>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E0235"/>
    <w:pPr>
      <w:numPr>
        <w:numId w:val="51"/>
      </w:numPr>
    </w:pPr>
  </w:style>
  <w:style w:type="paragraph" w:customStyle="1" w:styleId="prrafodelista0">
    <w:name w:val="prrafodelista"/>
    <w:basedOn w:val="Normal"/>
    <w:rsid w:val="00BE0235"/>
    <w:pPr>
      <w:ind w:left="708"/>
    </w:pPr>
    <w:rPr>
      <w:rFonts w:eastAsia="Calibri"/>
      <w:lang w:eastAsia="es-ES"/>
    </w:rPr>
  </w:style>
  <w:style w:type="table" w:customStyle="1" w:styleId="Tablaconcuadrcula11">
    <w:name w:val="Tabla con cuadrícula11"/>
    <w:basedOn w:val="Tablanormal"/>
    <w:next w:val="Tablaconcuadrcula"/>
    <w:uiPriority w:val="59"/>
    <w:rsid w:val="00BE0235"/>
    <w:pPr>
      <w:spacing w:before="120"/>
      <w:jc w:val="both"/>
    </w:pPr>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AFA32-205B-496F-853E-904E702B1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52</Pages>
  <Words>17902</Words>
  <Characters>98463</Characters>
  <Application>Microsoft Office Word</Application>
  <DocSecurity>0</DocSecurity>
  <Lines>820</Lines>
  <Paragraphs>232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116133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Adriana Viruez</cp:lastModifiedBy>
  <cp:revision>24</cp:revision>
  <cp:lastPrinted>2017-08-15T15:14:00Z</cp:lastPrinted>
  <dcterms:created xsi:type="dcterms:W3CDTF">2018-05-25T14:47:00Z</dcterms:created>
  <dcterms:modified xsi:type="dcterms:W3CDTF">2018-10-30T22:00:00Z</dcterms:modified>
</cp:coreProperties>
</file>