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2FE" w:rsidRPr="0060067E" w:rsidRDefault="008062FE" w:rsidP="008062FE">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4445</wp:posOffset>
                </wp:positionV>
                <wp:extent cx="5798820" cy="6315075"/>
                <wp:effectExtent l="0" t="0" r="87630" b="10477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15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6F25" w:rsidRPr="00927BCD" w:rsidRDefault="003E6F25"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3E6F25" w:rsidRPr="00927BCD" w:rsidRDefault="003E6F25" w:rsidP="008062FE">
                            <w:pPr>
                              <w:rPr>
                                <w:rFonts w:ascii="Century Gothic" w:hAnsi="Century Gothic"/>
                                <w:b/>
                              </w:rPr>
                            </w:pPr>
                          </w:p>
                          <w:p w:rsidR="003E6F25" w:rsidRPr="00927BCD" w:rsidRDefault="003E6F25"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3E6F25" w:rsidRPr="00927BCD" w:rsidRDefault="003E6F25" w:rsidP="008062FE">
                            <w:pPr>
                              <w:jc w:val="center"/>
                              <w:rPr>
                                <w:rFonts w:ascii="Century Gothic" w:hAnsi="Century Gothic"/>
                                <w:b/>
                                <w:sz w:val="32"/>
                                <w:lang w:val="es-BO"/>
                              </w:rPr>
                            </w:pPr>
                          </w:p>
                          <w:p w:rsidR="003E6F25" w:rsidRPr="00927BCD" w:rsidRDefault="003E6F25" w:rsidP="008062FE">
                            <w:pPr>
                              <w:jc w:val="center"/>
                              <w:rPr>
                                <w:rFonts w:ascii="Century Gothic" w:hAnsi="Century Gothic"/>
                                <w:b/>
                              </w:rPr>
                            </w:pPr>
                          </w:p>
                          <w:p w:rsidR="003E6F25" w:rsidRPr="00927BCD" w:rsidRDefault="003E6F25"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3E6F25" w:rsidRPr="00927BCD" w:rsidRDefault="003E6F25"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3E6F25" w:rsidRPr="00927BCD" w:rsidRDefault="003E6F25" w:rsidP="008062FE">
                            <w:pPr>
                              <w:jc w:val="center"/>
                              <w:rPr>
                                <w:rFonts w:ascii="Century Gothic" w:hAnsi="Century Gothic" w:cs="Arial"/>
                                <w:b/>
                                <w:sz w:val="32"/>
                                <w:szCs w:val="32"/>
                              </w:rPr>
                            </w:pPr>
                          </w:p>
                          <w:p w:rsidR="003E6F25" w:rsidRPr="00927BCD" w:rsidRDefault="003E6F25"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3E6F25" w:rsidRPr="00927BCD" w:rsidRDefault="003E6F25"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3E6F25" w:rsidRPr="00927BCD" w:rsidRDefault="003E6F25" w:rsidP="008062FE">
                            <w:pPr>
                              <w:ind w:left="142"/>
                              <w:jc w:val="center"/>
                              <w:rPr>
                                <w:rFonts w:ascii="Century Gothic" w:hAnsi="Century Gothic" w:cs="Arial"/>
                                <w:b/>
                                <w:sz w:val="32"/>
                                <w:szCs w:val="32"/>
                              </w:rPr>
                            </w:pPr>
                          </w:p>
                          <w:p w:rsidR="003E6F25" w:rsidRDefault="003E6F25" w:rsidP="008062FE">
                            <w:pPr>
                              <w:ind w:left="142"/>
                              <w:rPr>
                                <w:rFonts w:ascii="Century Gothic" w:hAnsi="Century Gothic"/>
                                <w:b/>
                              </w:rPr>
                            </w:pPr>
                          </w:p>
                          <w:p w:rsidR="003E6F25" w:rsidRDefault="003E6F25" w:rsidP="008062FE">
                            <w:pPr>
                              <w:ind w:left="142"/>
                              <w:rPr>
                                <w:rFonts w:ascii="Century Gothic" w:hAnsi="Century Gothic"/>
                                <w:b/>
                              </w:rPr>
                            </w:pPr>
                          </w:p>
                          <w:p w:rsidR="003E6F25" w:rsidRPr="00927BCD" w:rsidRDefault="003E6F25" w:rsidP="008062FE">
                            <w:pPr>
                              <w:ind w:left="142"/>
                              <w:rPr>
                                <w:rFonts w:ascii="Century Gothic" w:hAnsi="Century Gothic"/>
                                <w:b/>
                              </w:rPr>
                            </w:pPr>
                          </w:p>
                          <w:p w:rsidR="003E6F25" w:rsidRDefault="003E6F25" w:rsidP="00E45155">
                            <w:pPr>
                              <w:autoSpaceDE w:val="0"/>
                              <w:autoSpaceDN w:val="0"/>
                              <w:adjustRightInd w:val="0"/>
                              <w:ind w:left="142"/>
                              <w:jc w:val="center"/>
                              <w:rPr>
                                <w:rFonts w:ascii="Century Gothic" w:hAnsi="Century Gothic" w:cs="Century Gothic"/>
                                <w:b/>
                                <w:bCs/>
                                <w:sz w:val="28"/>
                                <w:szCs w:val="32"/>
                              </w:rPr>
                            </w:pPr>
                            <w:r w:rsidRPr="00927BCD">
                              <w:rPr>
                                <w:rFonts w:ascii="Century Gothic" w:hAnsi="Century Gothic" w:cs="Century Gothic"/>
                                <w:b/>
                                <w:bCs/>
                                <w:sz w:val="32"/>
                                <w:szCs w:val="32"/>
                              </w:rPr>
                              <w:t xml:space="preserve">OBJETO: </w:t>
                            </w:r>
                            <w:r w:rsidRPr="00E45155">
                              <w:rPr>
                                <w:rFonts w:ascii="Century Gothic" w:hAnsi="Century Gothic" w:cs="Century Gothic"/>
                                <w:b/>
                                <w:bCs/>
                                <w:sz w:val="32"/>
                                <w:szCs w:val="32"/>
                              </w:rPr>
                              <w:t>SEGUNDA COMPRA AGRUPADA D</w:t>
                            </w:r>
                            <w:r>
                              <w:rPr>
                                <w:rFonts w:ascii="Century Gothic" w:hAnsi="Century Gothic" w:cs="Century Gothic"/>
                                <w:b/>
                                <w:bCs/>
                                <w:sz w:val="32"/>
                                <w:szCs w:val="32"/>
                              </w:rPr>
                              <w:t>E ROPA DE TRABAJO GESTIÓN 2018</w:t>
                            </w:r>
                          </w:p>
                          <w:p w:rsidR="003E6F25" w:rsidRPr="00EF6049" w:rsidRDefault="003E6F25" w:rsidP="008062FE">
                            <w:pPr>
                              <w:autoSpaceDE w:val="0"/>
                              <w:autoSpaceDN w:val="0"/>
                              <w:adjustRightInd w:val="0"/>
                              <w:ind w:left="142"/>
                              <w:jc w:val="center"/>
                              <w:rPr>
                                <w:rFonts w:ascii="Century Gothic" w:hAnsi="Century Gothic" w:cs="Century Gothic"/>
                                <w:b/>
                                <w:bCs/>
                                <w:sz w:val="28"/>
                                <w:szCs w:val="32"/>
                              </w:rPr>
                            </w:pPr>
                          </w:p>
                          <w:p w:rsidR="003E6F25" w:rsidRPr="00EF6049" w:rsidRDefault="003E6F25" w:rsidP="008062FE">
                            <w:pPr>
                              <w:autoSpaceDE w:val="0"/>
                              <w:autoSpaceDN w:val="0"/>
                              <w:adjustRightInd w:val="0"/>
                              <w:ind w:left="142"/>
                              <w:jc w:val="center"/>
                              <w:rPr>
                                <w:rFonts w:ascii="Century Gothic" w:hAnsi="Century Gothic" w:cs="Century Gothic"/>
                                <w:b/>
                                <w:bCs/>
                                <w:sz w:val="28"/>
                                <w:szCs w:val="32"/>
                              </w:rPr>
                            </w:pPr>
                          </w:p>
                          <w:p w:rsidR="003E6F25" w:rsidRPr="00EF6049" w:rsidRDefault="003E6F25" w:rsidP="008062FE">
                            <w:pPr>
                              <w:pStyle w:val="Textodebloque"/>
                              <w:rPr>
                                <w:rFonts w:ascii="Century Gothic" w:hAnsi="Century Gothic"/>
                                <w:b/>
                                <w:sz w:val="32"/>
                              </w:rPr>
                            </w:pPr>
                            <w:r w:rsidRPr="00EF6049">
                              <w:rPr>
                                <w:rFonts w:ascii="Century Gothic" w:hAnsi="Century Gothic"/>
                                <w:b/>
                                <w:sz w:val="32"/>
                              </w:rPr>
                              <w:t>CÓDIGO: DCO-EPNE-GSAC-</w:t>
                            </w:r>
                            <w:r w:rsidR="00EF6049">
                              <w:rPr>
                                <w:rFonts w:ascii="Century Gothic" w:hAnsi="Century Gothic"/>
                                <w:b/>
                                <w:sz w:val="32"/>
                              </w:rPr>
                              <w:t>652</w:t>
                            </w:r>
                            <w:r w:rsidRPr="00EF6049">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2.7pt;margin-top:.35pt;width:456.6pt;height:4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">
                <v:shadow on="t" color="#333" offset="6pt,6pt"/>
                <v:textbox>
                  <w:txbxContent>
                    <w:p w:rsidR="003E6F25" w:rsidRPr="00927BCD" w:rsidRDefault="003E6F25"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3E6F25" w:rsidRPr="00927BCD" w:rsidRDefault="003E6F25" w:rsidP="008062FE">
                      <w:pPr>
                        <w:rPr>
                          <w:rFonts w:ascii="Century Gothic" w:hAnsi="Century Gothic"/>
                          <w:b/>
                        </w:rPr>
                      </w:pPr>
                    </w:p>
                    <w:p w:rsidR="003E6F25" w:rsidRPr="00927BCD" w:rsidRDefault="003E6F25"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3E6F25" w:rsidRPr="00927BCD" w:rsidRDefault="003E6F25" w:rsidP="008062FE">
                      <w:pPr>
                        <w:jc w:val="center"/>
                        <w:rPr>
                          <w:rFonts w:ascii="Century Gothic" w:hAnsi="Century Gothic"/>
                          <w:b/>
                          <w:sz w:val="32"/>
                          <w:lang w:val="es-BO"/>
                        </w:rPr>
                      </w:pPr>
                    </w:p>
                    <w:p w:rsidR="003E6F25" w:rsidRPr="00927BCD" w:rsidRDefault="003E6F25" w:rsidP="008062FE">
                      <w:pPr>
                        <w:jc w:val="center"/>
                        <w:rPr>
                          <w:rFonts w:ascii="Century Gothic" w:hAnsi="Century Gothic"/>
                          <w:b/>
                        </w:rPr>
                      </w:pPr>
                    </w:p>
                    <w:p w:rsidR="003E6F25" w:rsidRPr="00927BCD" w:rsidRDefault="003E6F25"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3E6F25" w:rsidRPr="00927BCD" w:rsidRDefault="003E6F25"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3E6F25" w:rsidRPr="00927BCD" w:rsidRDefault="003E6F25" w:rsidP="008062FE">
                      <w:pPr>
                        <w:jc w:val="center"/>
                        <w:rPr>
                          <w:rFonts w:ascii="Century Gothic" w:hAnsi="Century Gothic" w:cs="Arial"/>
                          <w:b/>
                          <w:sz w:val="32"/>
                          <w:szCs w:val="32"/>
                        </w:rPr>
                      </w:pPr>
                    </w:p>
                    <w:p w:rsidR="003E6F25" w:rsidRPr="00927BCD" w:rsidRDefault="003E6F25"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3E6F25" w:rsidRPr="00927BCD" w:rsidRDefault="003E6F25"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3E6F25" w:rsidRPr="00927BCD" w:rsidRDefault="003E6F25" w:rsidP="008062FE">
                      <w:pPr>
                        <w:ind w:left="142"/>
                        <w:jc w:val="center"/>
                        <w:rPr>
                          <w:rFonts w:ascii="Century Gothic" w:hAnsi="Century Gothic" w:cs="Arial"/>
                          <w:b/>
                          <w:sz w:val="32"/>
                          <w:szCs w:val="32"/>
                        </w:rPr>
                      </w:pPr>
                    </w:p>
                    <w:p w:rsidR="003E6F25" w:rsidRDefault="003E6F25" w:rsidP="008062FE">
                      <w:pPr>
                        <w:ind w:left="142"/>
                        <w:rPr>
                          <w:rFonts w:ascii="Century Gothic" w:hAnsi="Century Gothic"/>
                          <w:b/>
                        </w:rPr>
                      </w:pPr>
                    </w:p>
                    <w:p w:rsidR="003E6F25" w:rsidRDefault="003E6F25" w:rsidP="008062FE">
                      <w:pPr>
                        <w:ind w:left="142"/>
                        <w:rPr>
                          <w:rFonts w:ascii="Century Gothic" w:hAnsi="Century Gothic"/>
                          <w:b/>
                        </w:rPr>
                      </w:pPr>
                    </w:p>
                    <w:p w:rsidR="003E6F25" w:rsidRPr="00927BCD" w:rsidRDefault="003E6F25" w:rsidP="008062FE">
                      <w:pPr>
                        <w:ind w:left="142"/>
                        <w:rPr>
                          <w:rFonts w:ascii="Century Gothic" w:hAnsi="Century Gothic"/>
                          <w:b/>
                        </w:rPr>
                      </w:pPr>
                    </w:p>
                    <w:p w:rsidR="003E6F25" w:rsidRDefault="003E6F25" w:rsidP="00E45155">
                      <w:pPr>
                        <w:autoSpaceDE w:val="0"/>
                        <w:autoSpaceDN w:val="0"/>
                        <w:adjustRightInd w:val="0"/>
                        <w:ind w:left="142"/>
                        <w:jc w:val="center"/>
                        <w:rPr>
                          <w:rFonts w:ascii="Century Gothic" w:hAnsi="Century Gothic" w:cs="Century Gothic"/>
                          <w:b/>
                          <w:bCs/>
                          <w:sz w:val="28"/>
                          <w:szCs w:val="32"/>
                        </w:rPr>
                      </w:pPr>
                      <w:r w:rsidRPr="00927BCD">
                        <w:rPr>
                          <w:rFonts w:ascii="Century Gothic" w:hAnsi="Century Gothic" w:cs="Century Gothic"/>
                          <w:b/>
                          <w:bCs/>
                          <w:sz w:val="32"/>
                          <w:szCs w:val="32"/>
                        </w:rPr>
                        <w:t xml:space="preserve">OBJETO: </w:t>
                      </w:r>
                      <w:r w:rsidRPr="00E45155">
                        <w:rPr>
                          <w:rFonts w:ascii="Century Gothic" w:hAnsi="Century Gothic" w:cs="Century Gothic"/>
                          <w:b/>
                          <w:bCs/>
                          <w:sz w:val="32"/>
                          <w:szCs w:val="32"/>
                        </w:rPr>
                        <w:t>SEGUNDA COMPRA AGRUPADA D</w:t>
                      </w:r>
                      <w:r>
                        <w:rPr>
                          <w:rFonts w:ascii="Century Gothic" w:hAnsi="Century Gothic" w:cs="Century Gothic"/>
                          <w:b/>
                          <w:bCs/>
                          <w:sz w:val="32"/>
                          <w:szCs w:val="32"/>
                        </w:rPr>
                        <w:t>E ROPA DE TRABAJO GESTIÓN 2018</w:t>
                      </w:r>
                    </w:p>
                    <w:p w:rsidR="003E6F25" w:rsidRPr="00EF6049" w:rsidRDefault="003E6F25" w:rsidP="008062FE">
                      <w:pPr>
                        <w:autoSpaceDE w:val="0"/>
                        <w:autoSpaceDN w:val="0"/>
                        <w:adjustRightInd w:val="0"/>
                        <w:ind w:left="142"/>
                        <w:jc w:val="center"/>
                        <w:rPr>
                          <w:rFonts w:ascii="Century Gothic" w:hAnsi="Century Gothic" w:cs="Century Gothic"/>
                          <w:b/>
                          <w:bCs/>
                          <w:sz w:val="28"/>
                          <w:szCs w:val="32"/>
                        </w:rPr>
                      </w:pPr>
                    </w:p>
                    <w:p w:rsidR="003E6F25" w:rsidRPr="00EF6049" w:rsidRDefault="003E6F25" w:rsidP="008062FE">
                      <w:pPr>
                        <w:autoSpaceDE w:val="0"/>
                        <w:autoSpaceDN w:val="0"/>
                        <w:adjustRightInd w:val="0"/>
                        <w:ind w:left="142"/>
                        <w:jc w:val="center"/>
                        <w:rPr>
                          <w:rFonts w:ascii="Century Gothic" w:hAnsi="Century Gothic" w:cs="Century Gothic"/>
                          <w:b/>
                          <w:bCs/>
                          <w:sz w:val="28"/>
                          <w:szCs w:val="32"/>
                        </w:rPr>
                      </w:pPr>
                    </w:p>
                    <w:p w:rsidR="003E6F25" w:rsidRPr="00EF6049" w:rsidRDefault="003E6F25" w:rsidP="008062FE">
                      <w:pPr>
                        <w:pStyle w:val="Textodebloque"/>
                        <w:rPr>
                          <w:rFonts w:ascii="Century Gothic" w:hAnsi="Century Gothic"/>
                          <w:b/>
                          <w:sz w:val="32"/>
                        </w:rPr>
                      </w:pPr>
                      <w:r w:rsidRPr="00EF6049">
                        <w:rPr>
                          <w:rFonts w:ascii="Century Gothic" w:hAnsi="Century Gothic"/>
                          <w:b/>
                          <w:sz w:val="32"/>
                        </w:rPr>
                        <w:t>CÓDIGO: DCO-EPNE-GSAC-</w:t>
                      </w:r>
                      <w:r w:rsidR="00EF6049">
                        <w:rPr>
                          <w:rFonts w:ascii="Century Gothic" w:hAnsi="Century Gothic"/>
                          <w:b/>
                          <w:sz w:val="32"/>
                        </w:rPr>
                        <w:t>652</w:t>
                      </w:r>
                      <w:r w:rsidRPr="00EF6049">
                        <w:rPr>
                          <w:rFonts w:ascii="Century Gothic" w:hAnsi="Century Gothic"/>
                          <w:b/>
                          <w:sz w:val="32"/>
                        </w:rPr>
                        <w:t>-18</w:t>
                      </w:r>
                    </w:p>
                  </w:txbxContent>
                </v:textbox>
              </v:roundrect>
            </w:pict>
          </mc:Fallback>
        </mc:AlternateContent>
      </w: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Default="008062FE"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40446A" w:rsidRDefault="0040446A"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8062FE" w:rsidRPr="00CA04A3" w:rsidRDefault="008062FE" w:rsidP="008062FE">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PRECIO EVALUADO MÁS BAJO</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POR ITEMS</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MEDIANTE CONTRATO</w:t>
            </w:r>
          </w:p>
        </w:tc>
      </w:tr>
    </w:tbl>
    <w:p w:rsidR="008062FE" w:rsidRPr="00CA04A3" w:rsidRDefault="008062FE" w:rsidP="008062FE">
      <w:pPr>
        <w:jc w:val="center"/>
        <w:rPr>
          <w:rFonts w:ascii="Calibri" w:hAnsi="Calibri" w:cs="Calibri"/>
          <w:b/>
          <w:sz w:val="2"/>
          <w:szCs w:val="22"/>
        </w:rPr>
      </w:pPr>
    </w:p>
    <w:p w:rsidR="008062FE" w:rsidRPr="00CA04A3" w:rsidRDefault="008062FE" w:rsidP="008062FE">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8062FE" w:rsidRPr="00552079" w:rsidTr="003F5AB4">
        <w:trPr>
          <w:trHeight w:val="410"/>
        </w:trPr>
        <w:tc>
          <w:tcPr>
            <w:tcW w:w="9994" w:type="dxa"/>
            <w:gridSpan w:val="7"/>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CRONOGRAMA DE PLAZOS</w:t>
            </w:r>
          </w:p>
        </w:tc>
      </w:tr>
      <w:tr w:rsidR="008062FE" w:rsidRPr="00552079" w:rsidTr="003F5AB4">
        <w:trPr>
          <w:trHeight w:val="410"/>
        </w:trPr>
        <w:tc>
          <w:tcPr>
            <w:tcW w:w="433" w:type="dxa"/>
            <w:shd w:val="clear" w:color="auto" w:fill="D9D9D9"/>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DIRECCIÓN </w:t>
            </w:r>
          </w:p>
        </w:tc>
      </w:tr>
      <w:tr w:rsidR="008062FE" w:rsidRPr="00552079" w:rsidTr="003F5AB4">
        <w:trPr>
          <w:trHeight w:val="64"/>
        </w:trPr>
        <w:tc>
          <w:tcPr>
            <w:tcW w:w="433" w:type="dxa"/>
            <w:tcBorders>
              <w:bottom w:val="single" w:sz="4" w:space="0" w:color="auto"/>
            </w:tcBorders>
            <w:shd w:val="clear" w:color="auto" w:fill="auto"/>
            <w:vAlign w:val="center"/>
          </w:tcPr>
          <w:p w:rsidR="008062FE" w:rsidRPr="00D9673D" w:rsidRDefault="008062FE" w:rsidP="003F5AB4">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062FE" w:rsidRPr="00D9673D" w:rsidRDefault="008062FE" w:rsidP="003F5AB4">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tcBorders>
              <w:bottom w:val="single" w:sz="4" w:space="0" w:color="auto"/>
            </w:tcBorders>
            <w:shd w:val="clear" w:color="auto" w:fill="auto"/>
            <w:vAlign w:val="center"/>
          </w:tcPr>
          <w:p w:rsidR="008062FE" w:rsidRPr="00D9673D" w:rsidRDefault="008062FE" w:rsidP="006F3E08">
            <w:pPr>
              <w:rPr>
                <w:rFonts w:ascii="Calibri" w:hAnsi="Calibri" w:cs="Calibri"/>
                <w:sz w:val="22"/>
                <w:szCs w:val="22"/>
              </w:rPr>
            </w:pPr>
            <w:r w:rsidRPr="00D9673D">
              <w:rPr>
                <w:rFonts w:ascii="Calibri" w:hAnsi="Calibri" w:cs="Calibri"/>
                <w:sz w:val="22"/>
                <w:szCs w:val="22"/>
              </w:rPr>
              <w:t xml:space="preserve">Fecha: </w:t>
            </w:r>
            <w:r w:rsidR="006F3E08">
              <w:rPr>
                <w:rFonts w:ascii="Calibri" w:hAnsi="Calibri" w:cs="Calibri"/>
                <w:sz w:val="22"/>
                <w:szCs w:val="22"/>
              </w:rPr>
              <w:t>01</w:t>
            </w:r>
            <w:r>
              <w:rPr>
                <w:rFonts w:ascii="Calibri" w:hAnsi="Calibri" w:cs="Calibri"/>
                <w:sz w:val="22"/>
                <w:szCs w:val="22"/>
              </w:rPr>
              <w:t>/</w:t>
            </w:r>
            <w:r w:rsidR="006C3448">
              <w:rPr>
                <w:rFonts w:ascii="Calibri" w:hAnsi="Calibri" w:cs="Calibri"/>
                <w:sz w:val="22"/>
                <w:szCs w:val="22"/>
              </w:rPr>
              <w:t>1</w:t>
            </w:r>
            <w:r w:rsidR="006F3E08">
              <w:rPr>
                <w:rFonts w:ascii="Calibri" w:hAnsi="Calibri" w:cs="Calibri"/>
                <w:sz w:val="22"/>
                <w:szCs w:val="22"/>
              </w:rPr>
              <w:t>1</w:t>
            </w:r>
            <w:r>
              <w:rPr>
                <w:rFonts w:ascii="Calibri" w:hAnsi="Calibri" w:cs="Calibri"/>
                <w:sz w:val="22"/>
                <w:szCs w:val="22"/>
              </w:rPr>
              <w:t>/2018</w:t>
            </w:r>
          </w:p>
        </w:tc>
      </w:tr>
      <w:tr w:rsidR="008062FE" w:rsidRPr="00552079" w:rsidTr="003F5AB4">
        <w:trPr>
          <w:trHeight w:val="64"/>
        </w:trPr>
        <w:tc>
          <w:tcPr>
            <w:tcW w:w="433"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2921" w:type="dxa"/>
            <w:gridSpan w:val="4"/>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r>
      <w:tr w:rsidR="008062FE" w:rsidRPr="00552079" w:rsidTr="003F5AB4">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Inspección Previa</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8062FE" w:rsidP="003F5AB4">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062FE" w:rsidRPr="00B21A20" w:rsidRDefault="008062FE" w:rsidP="003F5AB4">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062FE" w:rsidRPr="00552079" w:rsidTr="003F5AB4">
        <w:trPr>
          <w:trHeight w:val="155"/>
        </w:trPr>
        <w:tc>
          <w:tcPr>
            <w:tcW w:w="433"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3106"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2921" w:type="dxa"/>
            <w:gridSpan w:val="4"/>
            <w:tcBorders>
              <w:top w:val="single" w:sz="4" w:space="0" w:color="auto"/>
            </w:tcBorders>
          </w:tcPr>
          <w:p w:rsidR="008062FE" w:rsidRPr="00CA04A3" w:rsidRDefault="008062FE" w:rsidP="003F5AB4">
            <w:pPr>
              <w:jc w:val="center"/>
              <w:rPr>
                <w:rFonts w:ascii="Calibri" w:hAnsi="Calibri" w:cs="Calibri"/>
                <w:sz w:val="22"/>
                <w:szCs w:val="22"/>
              </w:rPr>
            </w:pPr>
          </w:p>
        </w:tc>
        <w:tc>
          <w:tcPr>
            <w:tcW w:w="3534" w:type="dxa"/>
            <w:tcBorders>
              <w:top w:val="single" w:sz="4" w:space="0" w:color="auto"/>
            </w:tcBorders>
          </w:tcPr>
          <w:p w:rsidR="008062FE" w:rsidRPr="00CA04A3" w:rsidRDefault="008062FE" w:rsidP="003F5AB4">
            <w:pPr>
              <w:jc w:val="both"/>
              <w:rPr>
                <w:rFonts w:ascii="Calibri" w:hAnsi="Calibri" w:cs="Calibri"/>
                <w:sz w:val="22"/>
                <w:szCs w:val="22"/>
              </w:rPr>
            </w:pPr>
          </w:p>
        </w:tc>
      </w:tr>
      <w:tr w:rsidR="006C3448" w:rsidRPr="00552079" w:rsidTr="003F5AB4">
        <w:trPr>
          <w:trHeight w:val="433"/>
        </w:trPr>
        <w:tc>
          <w:tcPr>
            <w:tcW w:w="433" w:type="dxa"/>
            <w:shd w:val="clear" w:color="auto" w:fill="auto"/>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3</w:t>
            </w:r>
          </w:p>
        </w:tc>
        <w:tc>
          <w:tcPr>
            <w:tcW w:w="3106" w:type="dxa"/>
            <w:vAlign w:val="center"/>
          </w:tcPr>
          <w:p w:rsidR="006C3448" w:rsidRPr="00B21A20" w:rsidRDefault="006C3448" w:rsidP="006C3448">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Fecha:</w:t>
            </w:r>
          </w:p>
          <w:p w:rsidR="006C3448" w:rsidRPr="00CA04A3" w:rsidRDefault="006C3448" w:rsidP="006C3448">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6C3448" w:rsidRPr="00CA04A3" w:rsidRDefault="006C3448" w:rsidP="006C3448">
            <w:pPr>
              <w:jc w:val="center"/>
              <w:rPr>
                <w:rFonts w:ascii="Calibri" w:hAnsi="Calibri" w:cs="Calibri"/>
                <w:sz w:val="22"/>
                <w:szCs w:val="22"/>
              </w:rPr>
            </w:pPr>
            <w:r w:rsidRPr="00CA04A3">
              <w:rPr>
                <w:rFonts w:ascii="Calibri" w:hAnsi="Calibri" w:cs="Calibri"/>
                <w:sz w:val="22"/>
                <w:szCs w:val="22"/>
              </w:rPr>
              <w:t>Hasta hora:</w:t>
            </w:r>
          </w:p>
          <w:p w:rsidR="006C3448" w:rsidRPr="00CA04A3" w:rsidRDefault="006C3448" w:rsidP="006C3448">
            <w:pPr>
              <w:jc w:val="center"/>
              <w:rPr>
                <w:rFonts w:ascii="Calibri" w:hAnsi="Calibri" w:cs="Calibri"/>
                <w:sz w:val="22"/>
                <w:szCs w:val="22"/>
              </w:rPr>
            </w:pPr>
            <w:r>
              <w:rPr>
                <w:rFonts w:ascii="Calibri" w:hAnsi="Calibri" w:cs="Calibri"/>
                <w:sz w:val="22"/>
                <w:szCs w:val="22"/>
              </w:rPr>
              <w:t>-----</w:t>
            </w:r>
          </w:p>
        </w:tc>
        <w:tc>
          <w:tcPr>
            <w:tcW w:w="3534" w:type="dxa"/>
            <w:vAlign w:val="center"/>
          </w:tcPr>
          <w:p w:rsidR="006C3448" w:rsidRPr="00B21A20" w:rsidRDefault="006C3448" w:rsidP="006C3448">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6C3448" w:rsidRPr="00552079" w:rsidTr="003F5AB4">
        <w:trPr>
          <w:trHeight w:val="65"/>
        </w:trPr>
        <w:tc>
          <w:tcPr>
            <w:tcW w:w="433" w:type="dxa"/>
            <w:vAlign w:val="center"/>
          </w:tcPr>
          <w:p w:rsidR="006C3448" w:rsidRPr="00CA04A3" w:rsidRDefault="006C3448" w:rsidP="006C3448">
            <w:pPr>
              <w:jc w:val="center"/>
              <w:rPr>
                <w:rFonts w:ascii="Calibri" w:hAnsi="Calibri" w:cs="Calibri"/>
                <w:sz w:val="22"/>
                <w:szCs w:val="22"/>
              </w:rPr>
            </w:pPr>
          </w:p>
        </w:tc>
        <w:tc>
          <w:tcPr>
            <w:tcW w:w="3106" w:type="dxa"/>
            <w:vAlign w:val="center"/>
          </w:tcPr>
          <w:p w:rsidR="006C3448" w:rsidRPr="00CA04A3" w:rsidRDefault="006C3448" w:rsidP="006C3448">
            <w:pPr>
              <w:rPr>
                <w:rFonts w:ascii="Calibri" w:hAnsi="Calibri" w:cs="Calibri"/>
                <w:sz w:val="22"/>
                <w:szCs w:val="22"/>
              </w:rPr>
            </w:pPr>
          </w:p>
        </w:tc>
        <w:tc>
          <w:tcPr>
            <w:tcW w:w="2921" w:type="dxa"/>
            <w:gridSpan w:val="4"/>
          </w:tcPr>
          <w:p w:rsidR="006C3448" w:rsidRPr="00CA04A3" w:rsidRDefault="006C3448" w:rsidP="006C3448">
            <w:pPr>
              <w:rPr>
                <w:rFonts w:ascii="Calibri" w:hAnsi="Calibri" w:cs="Calibri"/>
                <w:sz w:val="22"/>
                <w:szCs w:val="22"/>
              </w:rPr>
            </w:pPr>
          </w:p>
        </w:tc>
        <w:tc>
          <w:tcPr>
            <w:tcW w:w="3534" w:type="dxa"/>
          </w:tcPr>
          <w:p w:rsidR="006C3448" w:rsidRPr="00CA04A3" w:rsidRDefault="006C3448" w:rsidP="006C3448">
            <w:pPr>
              <w:rPr>
                <w:rFonts w:ascii="Calibri" w:hAnsi="Calibri" w:cs="Calibri"/>
                <w:sz w:val="22"/>
                <w:szCs w:val="22"/>
              </w:rPr>
            </w:pPr>
          </w:p>
        </w:tc>
      </w:tr>
      <w:tr w:rsidR="006C3448" w:rsidRPr="00552079" w:rsidTr="003F5AB4">
        <w:trPr>
          <w:trHeight w:val="370"/>
        </w:trPr>
        <w:tc>
          <w:tcPr>
            <w:tcW w:w="433" w:type="dxa"/>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4</w:t>
            </w:r>
          </w:p>
        </w:tc>
        <w:tc>
          <w:tcPr>
            <w:tcW w:w="3106" w:type="dxa"/>
            <w:vAlign w:val="center"/>
          </w:tcPr>
          <w:p w:rsidR="006C3448" w:rsidRPr="00CA04A3" w:rsidRDefault="006C3448" w:rsidP="006C3448">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Fecha:</w:t>
            </w:r>
          </w:p>
          <w:p w:rsidR="006C3448" w:rsidRPr="00CA04A3" w:rsidRDefault="006C3448" w:rsidP="006C3448">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6C3448" w:rsidRPr="00CA04A3" w:rsidRDefault="006C3448" w:rsidP="006C3448">
            <w:pPr>
              <w:jc w:val="center"/>
              <w:rPr>
                <w:rFonts w:ascii="Calibri" w:hAnsi="Calibri" w:cs="Calibri"/>
                <w:sz w:val="22"/>
                <w:szCs w:val="22"/>
              </w:rPr>
            </w:pPr>
            <w:r w:rsidRPr="00CA04A3">
              <w:rPr>
                <w:rFonts w:ascii="Calibri" w:hAnsi="Calibri" w:cs="Calibri"/>
                <w:sz w:val="22"/>
                <w:szCs w:val="22"/>
              </w:rPr>
              <w:t>Hora:</w:t>
            </w:r>
          </w:p>
          <w:p w:rsidR="006C3448" w:rsidRPr="00CA04A3" w:rsidRDefault="006C3448" w:rsidP="006C3448">
            <w:pPr>
              <w:jc w:val="center"/>
              <w:rPr>
                <w:rFonts w:ascii="Calibri" w:hAnsi="Calibri" w:cs="Calibri"/>
                <w:sz w:val="22"/>
                <w:szCs w:val="22"/>
              </w:rPr>
            </w:pPr>
            <w:r>
              <w:rPr>
                <w:rFonts w:ascii="Calibri" w:hAnsi="Calibri" w:cs="Calibri"/>
                <w:sz w:val="22"/>
                <w:szCs w:val="22"/>
              </w:rPr>
              <w:t>-----</w:t>
            </w:r>
          </w:p>
        </w:tc>
        <w:tc>
          <w:tcPr>
            <w:tcW w:w="3534" w:type="dxa"/>
            <w:vAlign w:val="center"/>
          </w:tcPr>
          <w:p w:rsidR="006C3448" w:rsidRPr="00B21A20" w:rsidRDefault="006C3448" w:rsidP="006C3448">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6C3448" w:rsidRPr="00552079" w:rsidTr="003F5AB4">
        <w:trPr>
          <w:trHeight w:val="64"/>
        </w:trPr>
        <w:tc>
          <w:tcPr>
            <w:tcW w:w="433" w:type="dxa"/>
            <w:vAlign w:val="center"/>
          </w:tcPr>
          <w:p w:rsidR="006C3448" w:rsidRPr="00CA04A3" w:rsidRDefault="006C3448" w:rsidP="006C3448">
            <w:pPr>
              <w:jc w:val="center"/>
              <w:rPr>
                <w:rFonts w:ascii="Calibri" w:hAnsi="Calibri" w:cs="Calibri"/>
                <w:sz w:val="22"/>
                <w:szCs w:val="22"/>
              </w:rPr>
            </w:pPr>
          </w:p>
        </w:tc>
        <w:tc>
          <w:tcPr>
            <w:tcW w:w="3106" w:type="dxa"/>
            <w:vAlign w:val="center"/>
          </w:tcPr>
          <w:p w:rsidR="006C3448" w:rsidRPr="00CA04A3" w:rsidRDefault="006C3448" w:rsidP="006C3448">
            <w:pPr>
              <w:jc w:val="center"/>
              <w:rPr>
                <w:rFonts w:ascii="Calibri" w:hAnsi="Calibri" w:cs="Calibri"/>
                <w:sz w:val="22"/>
                <w:szCs w:val="22"/>
              </w:rPr>
            </w:pPr>
          </w:p>
        </w:tc>
        <w:tc>
          <w:tcPr>
            <w:tcW w:w="2921" w:type="dxa"/>
            <w:gridSpan w:val="4"/>
            <w:vAlign w:val="center"/>
          </w:tcPr>
          <w:p w:rsidR="006C3448" w:rsidRPr="00CA04A3" w:rsidRDefault="006C3448" w:rsidP="006C3448">
            <w:pPr>
              <w:jc w:val="center"/>
              <w:rPr>
                <w:rFonts w:ascii="Calibri" w:hAnsi="Calibri" w:cs="Calibri"/>
                <w:sz w:val="22"/>
                <w:szCs w:val="22"/>
              </w:rPr>
            </w:pPr>
          </w:p>
        </w:tc>
        <w:tc>
          <w:tcPr>
            <w:tcW w:w="3534" w:type="dxa"/>
            <w:vAlign w:val="center"/>
          </w:tcPr>
          <w:p w:rsidR="006C3448" w:rsidRPr="00CA04A3" w:rsidRDefault="006C3448" w:rsidP="006C3448">
            <w:pPr>
              <w:rPr>
                <w:rFonts w:ascii="Calibri" w:hAnsi="Calibri" w:cs="Calibri"/>
                <w:color w:val="FF0000"/>
                <w:sz w:val="22"/>
                <w:szCs w:val="22"/>
              </w:rPr>
            </w:pPr>
          </w:p>
        </w:tc>
      </w:tr>
      <w:tr w:rsidR="006C3448" w:rsidRPr="00552079" w:rsidTr="003F5AB4">
        <w:trPr>
          <w:trHeight w:val="370"/>
        </w:trPr>
        <w:tc>
          <w:tcPr>
            <w:tcW w:w="433" w:type="dxa"/>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5</w:t>
            </w:r>
          </w:p>
        </w:tc>
        <w:tc>
          <w:tcPr>
            <w:tcW w:w="3106" w:type="dxa"/>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Fecha:</w:t>
            </w:r>
          </w:p>
          <w:p w:rsidR="006C3448" w:rsidRPr="00CA04A3" w:rsidRDefault="006C3448" w:rsidP="00F46E6F">
            <w:pPr>
              <w:rPr>
                <w:rFonts w:ascii="Calibri" w:hAnsi="Calibri" w:cs="Calibri"/>
                <w:sz w:val="22"/>
                <w:szCs w:val="22"/>
              </w:rPr>
            </w:pPr>
            <w:r>
              <w:rPr>
                <w:rFonts w:ascii="Calibri" w:hAnsi="Calibri" w:cs="Calibri"/>
                <w:sz w:val="22"/>
                <w:szCs w:val="22"/>
              </w:rPr>
              <w:t>1</w:t>
            </w:r>
            <w:r w:rsidR="00F46E6F">
              <w:rPr>
                <w:rFonts w:ascii="Calibri" w:hAnsi="Calibri" w:cs="Calibri"/>
                <w:sz w:val="22"/>
                <w:szCs w:val="22"/>
              </w:rPr>
              <w:t>2</w:t>
            </w:r>
            <w:r>
              <w:rPr>
                <w:rFonts w:ascii="Calibri" w:hAnsi="Calibri" w:cs="Calibri"/>
                <w:sz w:val="22"/>
                <w:szCs w:val="22"/>
              </w:rPr>
              <w:t>/11/2018</w:t>
            </w:r>
          </w:p>
        </w:tc>
        <w:tc>
          <w:tcPr>
            <w:tcW w:w="1528" w:type="dxa"/>
            <w:gridSpan w:val="2"/>
            <w:vAlign w:val="center"/>
          </w:tcPr>
          <w:p w:rsidR="006C3448" w:rsidRPr="00CA04A3" w:rsidRDefault="006C3448" w:rsidP="006C3448">
            <w:pPr>
              <w:jc w:val="center"/>
              <w:rPr>
                <w:rFonts w:ascii="Calibri" w:hAnsi="Calibri" w:cs="Calibri"/>
                <w:sz w:val="22"/>
                <w:szCs w:val="22"/>
              </w:rPr>
            </w:pPr>
            <w:r w:rsidRPr="00CA04A3">
              <w:rPr>
                <w:rFonts w:ascii="Calibri" w:hAnsi="Calibri" w:cs="Calibri"/>
                <w:sz w:val="22"/>
                <w:szCs w:val="22"/>
              </w:rPr>
              <w:t>Hasta hora:</w:t>
            </w:r>
          </w:p>
          <w:p w:rsidR="006C3448" w:rsidRPr="00CA04A3" w:rsidRDefault="006C3448" w:rsidP="006C3448">
            <w:pPr>
              <w:jc w:val="center"/>
              <w:rPr>
                <w:rFonts w:ascii="Calibri" w:hAnsi="Calibri" w:cs="Calibri"/>
                <w:sz w:val="22"/>
                <w:szCs w:val="22"/>
              </w:rPr>
            </w:pPr>
            <w:r>
              <w:rPr>
                <w:rFonts w:ascii="Calibri" w:hAnsi="Calibri" w:cs="Calibri"/>
                <w:sz w:val="22"/>
                <w:szCs w:val="22"/>
              </w:rPr>
              <w:t>10:00</w:t>
            </w:r>
          </w:p>
        </w:tc>
        <w:tc>
          <w:tcPr>
            <w:tcW w:w="3534" w:type="dxa"/>
          </w:tcPr>
          <w:p w:rsidR="006C3448" w:rsidRPr="0040578D" w:rsidRDefault="006C3448" w:rsidP="006C344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6C3448" w:rsidRPr="00241AE7" w:rsidRDefault="006C3448" w:rsidP="006C3448">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6C3448" w:rsidRPr="00552079" w:rsidTr="003F5AB4">
        <w:trPr>
          <w:trHeight w:val="214"/>
        </w:trPr>
        <w:tc>
          <w:tcPr>
            <w:tcW w:w="433" w:type="dxa"/>
            <w:vAlign w:val="center"/>
          </w:tcPr>
          <w:p w:rsidR="006C3448" w:rsidRPr="00CA04A3" w:rsidRDefault="006C3448" w:rsidP="006C3448">
            <w:pPr>
              <w:jc w:val="center"/>
              <w:rPr>
                <w:rFonts w:ascii="Calibri" w:hAnsi="Calibri" w:cs="Calibri"/>
                <w:sz w:val="22"/>
                <w:szCs w:val="22"/>
              </w:rPr>
            </w:pPr>
          </w:p>
        </w:tc>
        <w:tc>
          <w:tcPr>
            <w:tcW w:w="3106" w:type="dxa"/>
            <w:vAlign w:val="center"/>
          </w:tcPr>
          <w:p w:rsidR="006C3448" w:rsidRPr="00CA04A3" w:rsidRDefault="006C3448" w:rsidP="006C3448">
            <w:pPr>
              <w:rPr>
                <w:rFonts w:ascii="Calibri" w:hAnsi="Calibri" w:cs="Calibri"/>
                <w:sz w:val="22"/>
                <w:szCs w:val="22"/>
              </w:rPr>
            </w:pPr>
          </w:p>
        </w:tc>
        <w:tc>
          <w:tcPr>
            <w:tcW w:w="2921" w:type="dxa"/>
            <w:gridSpan w:val="4"/>
            <w:vAlign w:val="center"/>
          </w:tcPr>
          <w:p w:rsidR="006C3448" w:rsidRPr="00CA04A3" w:rsidRDefault="006C3448" w:rsidP="006C3448">
            <w:pPr>
              <w:jc w:val="center"/>
              <w:rPr>
                <w:rFonts w:ascii="Calibri" w:hAnsi="Calibri" w:cs="Calibri"/>
                <w:sz w:val="22"/>
                <w:szCs w:val="22"/>
              </w:rPr>
            </w:pPr>
          </w:p>
        </w:tc>
        <w:tc>
          <w:tcPr>
            <w:tcW w:w="3534" w:type="dxa"/>
          </w:tcPr>
          <w:p w:rsidR="006C3448" w:rsidRPr="00CA04A3" w:rsidRDefault="006C3448" w:rsidP="006C3448">
            <w:pPr>
              <w:jc w:val="both"/>
              <w:rPr>
                <w:rFonts w:ascii="Calibri" w:hAnsi="Calibri" w:cs="Calibri"/>
                <w:color w:val="FF0000"/>
                <w:sz w:val="22"/>
                <w:szCs w:val="22"/>
              </w:rPr>
            </w:pPr>
          </w:p>
        </w:tc>
      </w:tr>
      <w:tr w:rsidR="006C3448" w:rsidRPr="00552079" w:rsidTr="003F5AB4">
        <w:trPr>
          <w:trHeight w:val="416"/>
        </w:trPr>
        <w:tc>
          <w:tcPr>
            <w:tcW w:w="433" w:type="dxa"/>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6</w:t>
            </w:r>
          </w:p>
        </w:tc>
        <w:tc>
          <w:tcPr>
            <w:tcW w:w="3106" w:type="dxa"/>
            <w:vAlign w:val="center"/>
          </w:tcPr>
          <w:p w:rsidR="006C3448" w:rsidRPr="00CA04A3" w:rsidRDefault="006C3448" w:rsidP="006C3448">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Fecha:</w:t>
            </w:r>
          </w:p>
          <w:p w:rsidR="006C3448" w:rsidRPr="00CA04A3" w:rsidRDefault="006C3448" w:rsidP="006F3E08">
            <w:pPr>
              <w:rPr>
                <w:rFonts w:ascii="Calibri" w:hAnsi="Calibri" w:cs="Calibri"/>
                <w:sz w:val="22"/>
                <w:szCs w:val="22"/>
              </w:rPr>
            </w:pPr>
            <w:r>
              <w:rPr>
                <w:rFonts w:ascii="Calibri" w:hAnsi="Calibri" w:cs="Calibri"/>
                <w:sz w:val="22"/>
                <w:szCs w:val="22"/>
              </w:rPr>
              <w:t>1</w:t>
            </w:r>
            <w:r w:rsidR="00F46E6F">
              <w:rPr>
                <w:rFonts w:ascii="Calibri" w:hAnsi="Calibri" w:cs="Calibri"/>
                <w:sz w:val="22"/>
                <w:szCs w:val="22"/>
              </w:rPr>
              <w:t>2</w:t>
            </w:r>
            <w:r>
              <w:rPr>
                <w:rFonts w:ascii="Calibri" w:hAnsi="Calibri" w:cs="Calibri"/>
                <w:sz w:val="22"/>
                <w:szCs w:val="22"/>
              </w:rPr>
              <w:t>/11/2018</w:t>
            </w:r>
          </w:p>
        </w:tc>
        <w:tc>
          <w:tcPr>
            <w:tcW w:w="1576" w:type="dxa"/>
            <w:gridSpan w:val="3"/>
            <w:vAlign w:val="center"/>
          </w:tcPr>
          <w:p w:rsidR="006C3448" w:rsidRPr="00CA04A3" w:rsidRDefault="006C3448" w:rsidP="006C3448">
            <w:pPr>
              <w:jc w:val="center"/>
              <w:rPr>
                <w:rFonts w:ascii="Calibri" w:hAnsi="Calibri" w:cs="Calibri"/>
                <w:sz w:val="22"/>
                <w:szCs w:val="22"/>
              </w:rPr>
            </w:pPr>
            <w:r w:rsidRPr="00CA04A3">
              <w:rPr>
                <w:rFonts w:ascii="Calibri" w:hAnsi="Calibri" w:cs="Calibri"/>
                <w:sz w:val="22"/>
                <w:szCs w:val="22"/>
              </w:rPr>
              <w:t>Hora:</w:t>
            </w:r>
          </w:p>
          <w:p w:rsidR="006C3448" w:rsidRPr="00CA04A3" w:rsidRDefault="006C3448" w:rsidP="006C3448">
            <w:pPr>
              <w:jc w:val="center"/>
              <w:rPr>
                <w:rFonts w:ascii="Calibri" w:hAnsi="Calibri" w:cs="Calibri"/>
                <w:sz w:val="22"/>
                <w:szCs w:val="22"/>
              </w:rPr>
            </w:pPr>
            <w:r>
              <w:rPr>
                <w:rFonts w:ascii="Calibri" w:hAnsi="Calibri" w:cs="Calibri"/>
                <w:sz w:val="22"/>
                <w:szCs w:val="22"/>
              </w:rPr>
              <w:t>10:15</w:t>
            </w:r>
          </w:p>
        </w:tc>
        <w:tc>
          <w:tcPr>
            <w:tcW w:w="3534" w:type="dxa"/>
            <w:vAlign w:val="center"/>
          </w:tcPr>
          <w:p w:rsidR="006C3448" w:rsidRPr="0040578D" w:rsidRDefault="006C3448" w:rsidP="006C3448">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6C3448" w:rsidRPr="00241AE7" w:rsidRDefault="006C3448" w:rsidP="006C3448">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6C3448" w:rsidRPr="00552079" w:rsidTr="003F5AB4">
        <w:trPr>
          <w:trHeight w:val="246"/>
        </w:trPr>
        <w:tc>
          <w:tcPr>
            <w:tcW w:w="433" w:type="dxa"/>
            <w:vAlign w:val="center"/>
          </w:tcPr>
          <w:p w:rsidR="006C3448" w:rsidRPr="00CA04A3" w:rsidRDefault="006C3448" w:rsidP="006C3448">
            <w:pPr>
              <w:jc w:val="center"/>
              <w:rPr>
                <w:rFonts w:ascii="Calibri" w:hAnsi="Calibri" w:cs="Calibri"/>
                <w:sz w:val="22"/>
                <w:szCs w:val="22"/>
              </w:rPr>
            </w:pPr>
          </w:p>
        </w:tc>
        <w:tc>
          <w:tcPr>
            <w:tcW w:w="3106" w:type="dxa"/>
            <w:vAlign w:val="center"/>
          </w:tcPr>
          <w:p w:rsidR="006C3448" w:rsidRPr="00CA04A3" w:rsidRDefault="006C3448" w:rsidP="006C3448">
            <w:pPr>
              <w:rPr>
                <w:rFonts w:ascii="Calibri" w:hAnsi="Calibri" w:cs="Calibri"/>
                <w:sz w:val="22"/>
                <w:szCs w:val="22"/>
              </w:rPr>
            </w:pPr>
          </w:p>
        </w:tc>
        <w:tc>
          <w:tcPr>
            <w:tcW w:w="2921" w:type="dxa"/>
            <w:gridSpan w:val="4"/>
            <w:vAlign w:val="center"/>
          </w:tcPr>
          <w:p w:rsidR="006C3448" w:rsidRPr="00CA04A3" w:rsidRDefault="006C3448" w:rsidP="006C3448">
            <w:pPr>
              <w:jc w:val="center"/>
              <w:rPr>
                <w:rFonts w:ascii="Calibri" w:hAnsi="Calibri" w:cs="Calibri"/>
                <w:sz w:val="22"/>
                <w:szCs w:val="22"/>
              </w:rPr>
            </w:pPr>
          </w:p>
        </w:tc>
        <w:tc>
          <w:tcPr>
            <w:tcW w:w="3534" w:type="dxa"/>
            <w:vAlign w:val="center"/>
          </w:tcPr>
          <w:p w:rsidR="006C3448" w:rsidRPr="00CA04A3" w:rsidRDefault="006C3448" w:rsidP="006C3448">
            <w:pPr>
              <w:rPr>
                <w:rFonts w:ascii="Calibri" w:hAnsi="Calibri" w:cs="Calibri"/>
                <w:color w:val="000000"/>
                <w:sz w:val="22"/>
                <w:szCs w:val="22"/>
                <w:lang w:val="es-BO"/>
              </w:rPr>
            </w:pPr>
          </w:p>
        </w:tc>
      </w:tr>
      <w:tr w:rsidR="006C3448" w:rsidRPr="00552079" w:rsidTr="003F5AB4">
        <w:trPr>
          <w:trHeight w:val="246"/>
        </w:trPr>
        <w:tc>
          <w:tcPr>
            <w:tcW w:w="433" w:type="dxa"/>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7</w:t>
            </w:r>
          </w:p>
        </w:tc>
        <w:tc>
          <w:tcPr>
            <w:tcW w:w="3106" w:type="dxa"/>
            <w:vAlign w:val="center"/>
          </w:tcPr>
          <w:p w:rsidR="006C3448" w:rsidRPr="00CA04A3" w:rsidRDefault="006C3448" w:rsidP="006C3448">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6C3448" w:rsidRPr="00A32185" w:rsidRDefault="006C3448" w:rsidP="006C3448">
            <w:pPr>
              <w:jc w:val="both"/>
              <w:rPr>
                <w:rFonts w:ascii="Calibri" w:hAnsi="Calibri" w:cs="Calibri"/>
                <w:szCs w:val="22"/>
              </w:rPr>
            </w:pPr>
            <w:r w:rsidRPr="00A32185">
              <w:rPr>
                <w:rFonts w:ascii="Calibri" w:hAnsi="Calibri" w:cs="Calibri"/>
                <w:szCs w:val="22"/>
              </w:rPr>
              <w:t xml:space="preserve">Fecha Estimada: </w:t>
            </w:r>
            <w:r>
              <w:rPr>
                <w:rFonts w:ascii="Calibri" w:hAnsi="Calibri" w:cs="Calibri"/>
                <w:szCs w:val="22"/>
              </w:rPr>
              <w:t>21</w:t>
            </w:r>
            <w:r w:rsidRPr="00A32185">
              <w:rPr>
                <w:rFonts w:ascii="Calibri" w:hAnsi="Calibri" w:cs="Calibri"/>
                <w:szCs w:val="22"/>
              </w:rPr>
              <w:t>/</w:t>
            </w:r>
            <w:r>
              <w:rPr>
                <w:rFonts w:ascii="Calibri" w:hAnsi="Calibri" w:cs="Calibri"/>
                <w:szCs w:val="22"/>
              </w:rPr>
              <w:t>11</w:t>
            </w:r>
            <w:r w:rsidRPr="00A32185">
              <w:rPr>
                <w:rFonts w:ascii="Calibri" w:hAnsi="Calibri" w:cs="Calibri"/>
                <w:szCs w:val="22"/>
              </w:rPr>
              <w:t>/2018</w:t>
            </w:r>
          </w:p>
        </w:tc>
        <w:tc>
          <w:tcPr>
            <w:tcW w:w="3534" w:type="dxa"/>
            <w:vAlign w:val="center"/>
          </w:tcPr>
          <w:p w:rsidR="006C3448" w:rsidRPr="00CA04A3" w:rsidRDefault="006C3448" w:rsidP="006C34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6C3448" w:rsidRPr="00552079" w:rsidTr="003F5AB4">
        <w:trPr>
          <w:trHeight w:val="246"/>
        </w:trPr>
        <w:tc>
          <w:tcPr>
            <w:tcW w:w="433" w:type="dxa"/>
            <w:vAlign w:val="center"/>
          </w:tcPr>
          <w:p w:rsidR="006C3448" w:rsidRPr="00CA04A3" w:rsidRDefault="006C3448" w:rsidP="006C3448">
            <w:pPr>
              <w:jc w:val="center"/>
              <w:rPr>
                <w:rFonts w:ascii="Calibri" w:hAnsi="Calibri" w:cs="Calibri"/>
                <w:sz w:val="22"/>
                <w:szCs w:val="22"/>
              </w:rPr>
            </w:pPr>
          </w:p>
        </w:tc>
        <w:tc>
          <w:tcPr>
            <w:tcW w:w="3106" w:type="dxa"/>
            <w:vAlign w:val="center"/>
          </w:tcPr>
          <w:p w:rsidR="006C3448" w:rsidRPr="00CA04A3" w:rsidRDefault="006C3448" w:rsidP="006C3448">
            <w:pPr>
              <w:rPr>
                <w:rFonts w:ascii="Calibri" w:hAnsi="Calibri" w:cs="Calibri"/>
                <w:sz w:val="22"/>
                <w:szCs w:val="22"/>
              </w:rPr>
            </w:pPr>
          </w:p>
        </w:tc>
        <w:tc>
          <w:tcPr>
            <w:tcW w:w="2921" w:type="dxa"/>
            <w:gridSpan w:val="4"/>
            <w:vAlign w:val="center"/>
          </w:tcPr>
          <w:p w:rsidR="006C3448" w:rsidRPr="00CA04A3" w:rsidRDefault="006C3448" w:rsidP="006C3448">
            <w:pPr>
              <w:jc w:val="center"/>
              <w:rPr>
                <w:rFonts w:ascii="Calibri" w:hAnsi="Calibri" w:cs="Calibri"/>
                <w:sz w:val="22"/>
                <w:szCs w:val="22"/>
              </w:rPr>
            </w:pPr>
          </w:p>
        </w:tc>
        <w:tc>
          <w:tcPr>
            <w:tcW w:w="3534" w:type="dxa"/>
            <w:vAlign w:val="center"/>
          </w:tcPr>
          <w:p w:rsidR="006C3448" w:rsidRPr="00CA04A3" w:rsidRDefault="006C3448" w:rsidP="006C3448">
            <w:pPr>
              <w:rPr>
                <w:rFonts w:ascii="Calibri" w:hAnsi="Calibri" w:cs="Calibri"/>
                <w:color w:val="000000"/>
                <w:sz w:val="22"/>
                <w:szCs w:val="22"/>
                <w:lang w:val="es-BO"/>
              </w:rPr>
            </w:pPr>
          </w:p>
        </w:tc>
      </w:tr>
      <w:tr w:rsidR="006C3448" w:rsidRPr="00552079" w:rsidTr="003F5AB4">
        <w:trPr>
          <w:trHeight w:val="295"/>
        </w:trPr>
        <w:tc>
          <w:tcPr>
            <w:tcW w:w="433" w:type="dxa"/>
            <w:vAlign w:val="center"/>
          </w:tcPr>
          <w:p w:rsidR="006C3448" w:rsidRPr="00CA04A3" w:rsidRDefault="006C3448" w:rsidP="006C3448">
            <w:pPr>
              <w:jc w:val="center"/>
              <w:rPr>
                <w:rFonts w:ascii="Calibri" w:hAnsi="Calibri" w:cs="Calibri"/>
                <w:sz w:val="22"/>
                <w:szCs w:val="22"/>
              </w:rPr>
            </w:pPr>
            <w:r>
              <w:rPr>
                <w:rFonts w:ascii="Calibri" w:hAnsi="Calibri" w:cs="Calibri"/>
                <w:sz w:val="22"/>
                <w:szCs w:val="22"/>
              </w:rPr>
              <w:t>8</w:t>
            </w:r>
          </w:p>
        </w:tc>
        <w:tc>
          <w:tcPr>
            <w:tcW w:w="3106" w:type="dxa"/>
            <w:vAlign w:val="center"/>
          </w:tcPr>
          <w:p w:rsidR="006C3448" w:rsidRPr="00CA04A3" w:rsidRDefault="006C3448" w:rsidP="006C3448">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5"/>
            <w:vAlign w:val="center"/>
          </w:tcPr>
          <w:p w:rsidR="006C3448" w:rsidRPr="004F62BB" w:rsidRDefault="006C3448" w:rsidP="00D41263">
            <w:pPr>
              <w:jc w:val="both"/>
              <w:rPr>
                <w:rFonts w:ascii="Calibri" w:hAnsi="Calibri" w:cs="Calibri"/>
                <w:sz w:val="22"/>
                <w:szCs w:val="22"/>
                <w:lang w:val="es-BO"/>
              </w:rPr>
            </w:pPr>
            <w:r w:rsidRPr="004F62BB">
              <w:rPr>
                <w:rFonts w:ascii="Calibri" w:hAnsi="Calibri" w:cs="Calibri"/>
                <w:sz w:val="22"/>
                <w:szCs w:val="22"/>
              </w:rPr>
              <w:t xml:space="preserve">Fecha Estimada: </w:t>
            </w:r>
            <w:r>
              <w:rPr>
                <w:rFonts w:ascii="Calibri" w:hAnsi="Calibri" w:cs="Calibri"/>
                <w:sz w:val="22"/>
                <w:szCs w:val="22"/>
              </w:rPr>
              <w:t xml:space="preserve"> </w:t>
            </w:r>
            <w:r w:rsidR="00D41263">
              <w:rPr>
                <w:rFonts w:ascii="Calibri" w:hAnsi="Calibri" w:cs="Calibri"/>
                <w:sz w:val="22"/>
                <w:szCs w:val="22"/>
              </w:rPr>
              <w:t>30</w:t>
            </w:r>
            <w:r>
              <w:rPr>
                <w:rFonts w:ascii="Calibri" w:hAnsi="Calibri" w:cs="Calibri"/>
                <w:sz w:val="22"/>
                <w:szCs w:val="22"/>
              </w:rPr>
              <w:t>/1</w:t>
            </w:r>
            <w:r w:rsidR="00D41263">
              <w:rPr>
                <w:rFonts w:ascii="Calibri" w:hAnsi="Calibri" w:cs="Calibri"/>
                <w:sz w:val="22"/>
                <w:szCs w:val="22"/>
              </w:rPr>
              <w:t>1</w:t>
            </w:r>
            <w:r w:rsidRPr="004F62BB">
              <w:rPr>
                <w:rFonts w:ascii="Calibri" w:hAnsi="Calibri" w:cs="Calibri"/>
                <w:sz w:val="22"/>
                <w:szCs w:val="22"/>
              </w:rPr>
              <w:t>/2018</w:t>
            </w:r>
          </w:p>
        </w:tc>
      </w:tr>
    </w:tbl>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6C3448" w:rsidRDefault="006C3448"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062FE" w:rsidRPr="006F470A" w:rsidTr="003F5AB4">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062FE" w:rsidRPr="00C24754" w:rsidRDefault="008062FE" w:rsidP="003F5AB4">
            <w:pPr>
              <w:ind w:left="705"/>
              <w:jc w:val="center"/>
              <w:rPr>
                <w:rFonts w:ascii="Calibri" w:hAnsi="Calibri" w:cs="Calibri"/>
                <w:b/>
                <w:sz w:val="22"/>
                <w:szCs w:val="22"/>
              </w:rPr>
            </w:pPr>
            <w:r>
              <w:rPr>
                <w:rFonts w:ascii="Calibri" w:hAnsi="Calibri" w:cs="Calibri"/>
                <w:sz w:val="22"/>
                <w:szCs w:val="22"/>
              </w:rPr>
              <w:lastRenderedPageBreak/>
              <w:tab/>
            </w:r>
            <w:r w:rsidRPr="00CA04A3">
              <w:rPr>
                <w:rFonts w:ascii="Calibri" w:hAnsi="Calibri" w:cs="Calibri"/>
                <w:b/>
                <w:sz w:val="22"/>
                <w:szCs w:val="22"/>
              </w:rPr>
              <w:t>PRECIO REFERENCIAL</w:t>
            </w:r>
            <w:r>
              <w:rPr>
                <w:rFonts w:ascii="Calibri" w:hAnsi="Calibri" w:cs="Calibri"/>
                <w:b/>
                <w:sz w:val="22"/>
                <w:szCs w:val="22"/>
              </w:rPr>
              <w:t>:</w:t>
            </w:r>
          </w:p>
        </w:tc>
      </w:tr>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F46E6F"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Pr="00CA04A3" w:rsidRDefault="00F46E6F" w:rsidP="00F46E6F">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lang w:val="es-BO"/>
              </w:rPr>
            </w:pPr>
            <w:r>
              <w:rPr>
                <w:rFonts w:ascii="Calibri" w:hAnsi="Calibri" w:cs="Calibri"/>
                <w:color w:val="000000"/>
                <w:sz w:val="16"/>
                <w:szCs w:val="16"/>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F46E6F" w:rsidRDefault="00F46E6F" w:rsidP="00F46E6F">
            <w:pPr>
              <w:jc w:val="center"/>
              <w:rPr>
                <w:rFonts w:ascii="Calibri" w:hAnsi="Calibri" w:cs="Calibri"/>
                <w:color w:val="000000"/>
                <w:sz w:val="18"/>
                <w:szCs w:val="18"/>
                <w:lang w:val="es-BO" w:eastAsia="es-BO"/>
              </w:rPr>
            </w:pPr>
            <w:r>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lang w:val="es-BO"/>
              </w:rPr>
            </w:pPr>
            <w:r>
              <w:rPr>
                <w:rFonts w:ascii="Calibri" w:hAnsi="Calibri" w:cs="Calibri"/>
                <w:color w:val="000000"/>
              </w:rPr>
              <w:t>574</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97.580,00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Pr="00CA04A3" w:rsidRDefault="00F46E6F" w:rsidP="00F46E6F">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Ignifuga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1.536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399.360,00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Pr="00CA04A3" w:rsidRDefault="00F46E6F" w:rsidP="00F46E6F">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Pantalón Ignifugo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1.536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399.360,00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Pr="00CA04A3" w:rsidRDefault="00F46E6F" w:rsidP="00F46E6F">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Parka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1.647</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440,00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724.680,00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de Algodón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3.542</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55,00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194.810,00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Chompa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152</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200,00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30.400,00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Polo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1.969</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80,00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157.520,00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 Blusa de Vestir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576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177,00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101.952,00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Overol Industrial Ignifugo (Región Oriente)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1.118</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690,00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771.420,00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Chamarra Rompe Viento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184</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31.280,00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Ignífuga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452</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117.520,00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Pr="00AE5718" w:rsidRDefault="00F46E6F" w:rsidP="00F46E6F">
            <w:pPr>
              <w:jc w:val="center"/>
              <w:rPr>
                <w:rFonts w:ascii="Calibri" w:hAnsi="Calibri" w:cs="Calibri"/>
                <w:color w:val="000000"/>
                <w:lang w:val="es-BO" w:eastAsia="es-BO"/>
              </w:rPr>
            </w:pPr>
            <w:r w:rsidRPr="00AE5718">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Pantalón Ignífugo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452</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117.520,00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de Algodón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1.117</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55,00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61.435,00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Chompa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200,00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3.200,00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Polo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549</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80,00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43.920,00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 Blusa de Vestir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189</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177,00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33.453,00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Overol Industrial Ignifugo  (Región Valle)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246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690,00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169.740,00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Chamarra Rompe Viento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296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50.320,00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Ignífuga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658</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171.080,00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Pantalón Ignifugo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658</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171.080,00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de Algodón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1.793</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55,00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98.615,00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Chompa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455</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200,00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91.000,00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Polera Polo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1.345</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80,00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107.600,00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Camisa / Blusa de Vestir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605</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177,00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107.085,00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Overol Industrial Ignifugo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224</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690,00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154.560,00</w:t>
            </w:r>
          </w:p>
        </w:tc>
      </w:tr>
      <w:tr w:rsidR="00F46E6F"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lang w:val="es-BO" w:eastAsia="es-BO"/>
              </w:rPr>
            </w:pPr>
            <w:r>
              <w:rPr>
                <w:rFonts w:ascii="Calibri" w:hAnsi="Calibri" w:cs="Calibri"/>
                <w:color w:val="000000"/>
                <w:lang w:val="es-BO" w:eastAsia="es-BO"/>
              </w:rPr>
              <w:t>26</w:t>
            </w:r>
          </w:p>
        </w:tc>
        <w:tc>
          <w:tcPr>
            <w:tcW w:w="3436" w:type="dxa"/>
            <w:tcBorders>
              <w:top w:val="nil"/>
              <w:left w:val="nil"/>
              <w:bottom w:val="single" w:sz="8" w:space="0" w:color="auto"/>
              <w:right w:val="single" w:sz="8" w:space="0" w:color="auto"/>
            </w:tcBorders>
            <w:shd w:val="clear" w:color="000000" w:fill="FFFFFF"/>
            <w:vAlign w:val="center"/>
          </w:tcPr>
          <w:p w:rsidR="00F46E6F" w:rsidRDefault="00F46E6F" w:rsidP="00F46E6F">
            <w:pPr>
              <w:jc w:val="both"/>
              <w:rPr>
                <w:rFonts w:ascii="Calibri" w:hAnsi="Calibri" w:cs="Calibri"/>
                <w:color w:val="000000"/>
                <w:sz w:val="16"/>
                <w:szCs w:val="16"/>
              </w:rPr>
            </w:pPr>
            <w:r>
              <w:rPr>
                <w:rFonts w:ascii="Calibri" w:hAnsi="Calibri" w:cs="Calibri"/>
                <w:color w:val="000000"/>
                <w:sz w:val="16"/>
                <w:szCs w:val="16"/>
              </w:rPr>
              <w:t>Overol Térmico Ignifugo (Región Occidente)</w:t>
            </w:r>
          </w:p>
        </w:tc>
        <w:tc>
          <w:tcPr>
            <w:tcW w:w="1309" w:type="dxa"/>
            <w:tcBorders>
              <w:top w:val="nil"/>
              <w:left w:val="nil"/>
              <w:bottom w:val="single" w:sz="8" w:space="0" w:color="auto"/>
              <w:right w:val="single" w:sz="4" w:space="0" w:color="auto"/>
            </w:tcBorders>
            <w:shd w:val="clear" w:color="auto" w:fill="auto"/>
            <w:noWrap/>
          </w:tcPr>
          <w:p w:rsidR="00F46E6F" w:rsidRDefault="00F46E6F" w:rsidP="00F46E6F">
            <w:pPr>
              <w:jc w:val="center"/>
            </w:pPr>
            <w:r w:rsidRPr="000B4879">
              <w:rPr>
                <w:rFonts w:ascii="Calibri" w:hAnsi="Calibri" w:cs="Calibri"/>
                <w:color w:val="000000"/>
                <w:sz w:val="18"/>
                <w:szCs w:val="18"/>
              </w:rPr>
              <w:t>Unidad</w:t>
            </w:r>
          </w:p>
        </w:tc>
        <w:tc>
          <w:tcPr>
            <w:tcW w:w="1225" w:type="dxa"/>
            <w:tcBorders>
              <w:top w:val="nil"/>
              <w:left w:val="single" w:sz="4" w:space="0" w:color="auto"/>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rPr>
            </w:pPr>
            <w:r>
              <w:rPr>
                <w:rFonts w:ascii="Calibri" w:hAnsi="Calibri" w:cs="Calibri"/>
                <w:color w:val="000000"/>
              </w:rPr>
              <w:t>326</w:t>
            </w:r>
          </w:p>
        </w:tc>
        <w:tc>
          <w:tcPr>
            <w:tcW w:w="1457" w:type="dxa"/>
            <w:tcBorders>
              <w:top w:val="nil"/>
              <w:left w:val="nil"/>
              <w:bottom w:val="single" w:sz="8" w:space="0" w:color="auto"/>
              <w:right w:val="single" w:sz="8" w:space="0" w:color="auto"/>
            </w:tcBorders>
            <w:shd w:val="clear" w:color="auto" w:fill="auto"/>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1.100,00</w:t>
            </w:r>
          </w:p>
        </w:tc>
        <w:tc>
          <w:tcPr>
            <w:tcW w:w="1951" w:type="dxa"/>
            <w:tcBorders>
              <w:top w:val="nil"/>
              <w:left w:val="nil"/>
              <w:bottom w:val="single" w:sz="8" w:space="0" w:color="auto"/>
              <w:right w:val="single" w:sz="8" w:space="0" w:color="auto"/>
            </w:tcBorders>
            <w:shd w:val="clear" w:color="auto" w:fill="auto"/>
            <w:noWrap/>
            <w:vAlign w:val="center"/>
          </w:tcPr>
          <w:p w:rsidR="00F46E6F" w:rsidRDefault="00F46E6F" w:rsidP="00F46E6F">
            <w:pPr>
              <w:jc w:val="center"/>
              <w:rPr>
                <w:rFonts w:ascii="Calibri" w:hAnsi="Calibri" w:cs="Calibri"/>
                <w:color w:val="000000"/>
                <w:sz w:val="18"/>
                <w:szCs w:val="18"/>
              </w:rPr>
            </w:pPr>
            <w:r>
              <w:rPr>
                <w:rFonts w:ascii="Calibri" w:hAnsi="Calibri" w:cs="Calibri"/>
                <w:color w:val="000000"/>
                <w:sz w:val="18"/>
                <w:szCs w:val="18"/>
              </w:rPr>
              <w:t>358.600,00</w:t>
            </w:r>
          </w:p>
        </w:tc>
      </w:tr>
      <w:tr w:rsidR="008062FE" w:rsidRPr="006F470A" w:rsidTr="003F5AB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62FE" w:rsidRPr="00CA04A3" w:rsidRDefault="008062FE" w:rsidP="003F5AB4">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062FE" w:rsidRPr="008F18E0" w:rsidRDefault="00E34340" w:rsidP="00430648">
            <w:pPr>
              <w:jc w:val="center"/>
              <w:rPr>
                <w:rFonts w:ascii="Calibri" w:hAnsi="Calibri" w:cs="Calibri"/>
                <w:b/>
                <w:bCs/>
                <w:color w:val="000000"/>
                <w:lang w:val="es-BO"/>
              </w:rPr>
            </w:pPr>
            <w:r>
              <w:rPr>
                <w:rFonts w:ascii="Calibri" w:hAnsi="Calibri" w:cs="Calibri"/>
                <w:b/>
                <w:bCs/>
                <w:color w:val="000000"/>
                <w:lang w:val="es-BO"/>
              </w:rPr>
              <w:t>4.765.090,00</w:t>
            </w:r>
          </w:p>
        </w:tc>
      </w:tr>
    </w:tbl>
    <w:p w:rsidR="008062FE" w:rsidRPr="00CA04A3" w:rsidRDefault="008062FE" w:rsidP="008062FE">
      <w:pPr>
        <w:jc w:val="center"/>
        <w:rPr>
          <w:rFonts w:ascii="Calibri" w:hAnsi="Calibri" w:cs="Calibri"/>
          <w:b/>
          <w:sz w:val="22"/>
          <w:szCs w:val="22"/>
        </w:rPr>
      </w:pPr>
    </w:p>
    <w:p w:rsidR="008062FE" w:rsidRPr="00CA04A3" w:rsidRDefault="008062FE" w:rsidP="008062FE">
      <w:pPr>
        <w:rPr>
          <w:rFonts w:ascii="Calibri" w:hAnsi="Calibri" w:cs="Calibri"/>
          <w:b/>
          <w:sz w:val="22"/>
          <w:szCs w:val="22"/>
        </w:rPr>
      </w:pPr>
    </w:p>
    <w:p w:rsidR="008062FE" w:rsidRDefault="008062FE" w:rsidP="008062FE">
      <w:pPr>
        <w:jc w:val="center"/>
        <w:rPr>
          <w:rFonts w:ascii="Verdana" w:hAnsi="Verdana" w:cs="Arial"/>
          <w:b/>
          <w:color w:val="000000"/>
          <w:sz w:val="18"/>
          <w:szCs w:val="18"/>
        </w:rPr>
      </w:pPr>
    </w:p>
    <w:p w:rsidR="00430648" w:rsidRDefault="00430648" w:rsidP="008062FE">
      <w:pPr>
        <w:jc w:val="center"/>
        <w:rPr>
          <w:rFonts w:ascii="Verdana" w:hAnsi="Verdana" w:cs="Arial"/>
          <w:b/>
          <w:color w:val="000000"/>
          <w:sz w:val="18"/>
          <w:szCs w:val="18"/>
        </w:rPr>
      </w:pPr>
    </w:p>
    <w:p w:rsidR="00430648" w:rsidRDefault="00430648" w:rsidP="008062FE">
      <w:pPr>
        <w:jc w:val="center"/>
        <w:rPr>
          <w:rFonts w:ascii="Verdana" w:hAnsi="Verdana" w:cs="Arial"/>
          <w:b/>
          <w:color w:val="000000"/>
          <w:sz w:val="18"/>
          <w:szCs w:val="18"/>
        </w:rPr>
      </w:pPr>
    </w:p>
    <w:p w:rsidR="00430648" w:rsidRDefault="00430648"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tabs>
          <w:tab w:val="left" w:pos="5835"/>
        </w:tabs>
        <w:rPr>
          <w:rFonts w:ascii="Verdana" w:hAnsi="Verdana" w:cs="Arial"/>
          <w:b/>
          <w:color w:val="000000"/>
          <w:sz w:val="18"/>
          <w:szCs w:val="18"/>
        </w:rPr>
      </w:pPr>
      <w:r>
        <w:rPr>
          <w:rFonts w:ascii="Verdana" w:hAnsi="Verdana" w:cs="Arial"/>
          <w:b/>
          <w:color w:val="000000"/>
          <w:sz w:val="18"/>
          <w:szCs w:val="18"/>
        </w:rPr>
        <w:tab/>
      </w: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8062FE" w:rsidRPr="00E86E27" w:rsidRDefault="008062FE" w:rsidP="008062FE">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062FE" w:rsidRPr="00E86E27" w:rsidRDefault="008062FE" w:rsidP="008062FE">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062FE" w:rsidRPr="00E86E27" w:rsidRDefault="008062FE" w:rsidP="008062FE">
      <w:pPr>
        <w:jc w:val="both"/>
        <w:rPr>
          <w:rFonts w:ascii="Calibri" w:hAnsi="Calibri" w:cs="Calibri"/>
          <w:b/>
          <w:color w:val="000000"/>
          <w:sz w:val="22"/>
          <w:szCs w:val="22"/>
        </w:rPr>
      </w:pPr>
    </w:p>
    <w:p w:rsidR="008062FE" w:rsidRPr="00147CCE" w:rsidRDefault="008062FE" w:rsidP="008062F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062FE" w:rsidRPr="00726784" w:rsidRDefault="008062FE" w:rsidP="008062FE">
      <w:pPr>
        <w:ind w:left="567"/>
        <w:jc w:val="both"/>
        <w:rPr>
          <w:rFonts w:ascii="Calibri" w:hAnsi="Calibri" w:cs="Calibri"/>
          <w:color w:val="000000"/>
          <w:sz w:val="22"/>
          <w:szCs w:val="22"/>
        </w:rPr>
      </w:pP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062FE" w:rsidRPr="00F6463A" w:rsidRDefault="008062FE" w:rsidP="008062FE">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062FE" w:rsidRPr="00993917" w:rsidRDefault="008062FE" w:rsidP="008062FE">
      <w:pPr>
        <w:ind w:left="425"/>
        <w:jc w:val="both"/>
        <w:rPr>
          <w:rFonts w:ascii="Calibri" w:hAnsi="Calibri" w:cs="Calibri"/>
          <w:b/>
          <w:sz w:val="22"/>
          <w:szCs w:val="22"/>
        </w:rPr>
      </w:pPr>
    </w:p>
    <w:p w:rsidR="008062FE" w:rsidRDefault="008062FE" w:rsidP="008062F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062FE" w:rsidRPr="004D3A6C" w:rsidRDefault="008062FE" w:rsidP="008062FE">
      <w:pPr>
        <w:rPr>
          <w:lang w:val="es-BO"/>
        </w:rPr>
      </w:pP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062FE"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062FE" w:rsidRPr="004466EF" w:rsidRDefault="008062FE" w:rsidP="008062F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062FE" w:rsidRDefault="008062FE" w:rsidP="008062FE">
      <w:pPr>
        <w:jc w:val="both"/>
        <w:rPr>
          <w:rFonts w:ascii="Calibri" w:hAnsi="Calibri" w:cs="Calibri"/>
        </w:rPr>
      </w:pPr>
    </w:p>
    <w:p w:rsidR="008062FE" w:rsidRPr="00AB1C9D" w:rsidRDefault="008062FE" w:rsidP="008062F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062FE" w:rsidRDefault="008062FE" w:rsidP="008062FE">
      <w:pPr>
        <w:tabs>
          <w:tab w:val="left" w:pos="993"/>
        </w:tabs>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062FE" w:rsidRPr="00993917" w:rsidRDefault="008062FE" w:rsidP="008062FE">
      <w:pPr>
        <w:pStyle w:val="Prrafodelista"/>
        <w:ind w:left="993"/>
        <w:jc w:val="both"/>
        <w:rPr>
          <w:rFonts w:ascii="Calibri" w:hAnsi="Calibri" w:cs="Calibri"/>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062FE" w:rsidRPr="00E11123" w:rsidRDefault="008062FE" w:rsidP="008062FE">
      <w:pPr>
        <w:pStyle w:val="Prrafodelista"/>
        <w:ind w:left="567"/>
        <w:jc w:val="both"/>
        <w:rPr>
          <w:rFonts w:ascii="Calibri" w:hAnsi="Calibri" w:cs="Calibri"/>
          <w:color w:val="000000"/>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062FE" w:rsidRPr="00993917" w:rsidRDefault="008062FE" w:rsidP="008062FE">
      <w:pPr>
        <w:pStyle w:val="Prrafodelista"/>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062FE" w:rsidRPr="00DA4330"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062FE" w:rsidRDefault="008062FE" w:rsidP="008062FE">
      <w:pPr>
        <w:ind w:left="567"/>
        <w:jc w:val="both"/>
        <w:rPr>
          <w:rFonts w:ascii="Calibri" w:hAnsi="Calibri" w:cs="Calibri"/>
          <w:sz w:val="22"/>
          <w:szCs w:val="22"/>
        </w:rPr>
      </w:pPr>
    </w:p>
    <w:p w:rsidR="008062FE" w:rsidRPr="00A9735E" w:rsidRDefault="008062FE" w:rsidP="008062F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062FE" w:rsidRPr="00993917" w:rsidRDefault="008062FE" w:rsidP="008062FE">
      <w:pPr>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062FE" w:rsidRPr="00993917" w:rsidRDefault="008062FE" w:rsidP="008062FE">
      <w:pPr>
        <w:ind w:firstLine="708"/>
        <w:jc w:val="both"/>
        <w:rPr>
          <w:rFonts w:ascii="Calibri" w:hAnsi="Calibri" w:cs="Calibri"/>
          <w:b/>
          <w:sz w:val="22"/>
          <w:szCs w:val="22"/>
        </w:rPr>
      </w:pPr>
    </w:p>
    <w:p w:rsidR="008062FE" w:rsidRPr="00536E6F" w:rsidRDefault="008062FE" w:rsidP="008062FE">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062FE" w:rsidRPr="004466EF" w:rsidRDefault="008062FE" w:rsidP="008062FE">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  </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062FE" w:rsidRPr="00993917" w:rsidRDefault="008062FE" w:rsidP="008062FE">
      <w:pPr>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La Cancelación procederá:</w:t>
      </w:r>
    </w:p>
    <w:p w:rsidR="008062FE" w:rsidRPr="00993917" w:rsidRDefault="008062FE" w:rsidP="008062FE">
      <w:pPr>
        <w:ind w:left="567"/>
        <w:jc w:val="both"/>
        <w:rPr>
          <w:rFonts w:ascii="Calibri" w:hAnsi="Calibri" w:cs="Calibri"/>
          <w:sz w:val="22"/>
          <w:szCs w:val="22"/>
        </w:rPr>
      </w:pPr>
      <w:r>
        <w:rPr>
          <w:rFonts w:ascii="Calibri" w:hAnsi="Calibri" w:cs="Calibri"/>
          <w:sz w:val="22"/>
          <w:szCs w:val="22"/>
        </w:rPr>
        <w:tab/>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062FE" w:rsidRPr="00993917" w:rsidRDefault="008062FE" w:rsidP="008062FE">
      <w:pPr>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jc w:val="both"/>
        <w:rPr>
          <w:rFonts w:ascii="Calibri" w:hAnsi="Calibri" w:cs="Calibri"/>
          <w:b/>
          <w:sz w:val="22"/>
          <w:szCs w:val="22"/>
        </w:rPr>
      </w:pPr>
    </w:p>
    <w:p w:rsidR="008062FE" w:rsidRPr="002E3F30" w:rsidRDefault="008062FE" w:rsidP="008062FE">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062FE" w:rsidRPr="002E3F30" w:rsidRDefault="008062FE" w:rsidP="008062FE">
      <w:pPr>
        <w:ind w:left="567"/>
        <w:jc w:val="both"/>
        <w:rPr>
          <w:rFonts w:ascii="Calibri" w:hAnsi="Calibri" w:cs="Calibri"/>
          <w:sz w:val="22"/>
          <w:szCs w:val="22"/>
        </w:rPr>
      </w:pP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062FE"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062FE" w:rsidRPr="00B32D44" w:rsidRDefault="008062FE" w:rsidP="008062FE">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062FE" w:rsidRPr="002E3F30" w:rsidRDefault="008062FE" w:rsidP="008062FE">
      <w:pPr>
        <w:tabs>
          <w:tab w:val="left" w:pos="1276"/>
          <w:tab w:val="left" w:pos="1843"/>
        </w:tabs>
        <w:contextualSpacing/>
        <w:jc w:val="both"/>
        <w:rPr>
          <w:rFonts w:ascii="Calibri" w:hAnsi="Calibri" w:cs="Calibri"/>
          <w:color w:val="000000"/>
          <w:sz w:val="22"/>
          <w:szCs w:val="22"/>
        </w:rPr>
      </w:pPr>
    </w:p>
    <w:p w:rsidR="008062FE" w:rsidRPr="002E3F30" w:rsidRDefault="008062FE" w:rsidP="008062F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062FE" w:rsidRPr="00993917" w:rsidRDefault="008062FE" w:rsidP="008062FE">
      <w:pPr>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062FE" w:rsidRDefault="008062FE" w:rsidP="008062FE">
      <w:pPr>
        <w:rPr>
          <w:rFonts w:ascii="Calibri" w:hAnsi="Calibri" w:cs="Calibri"/>
          <w:sz w:val="22"/>
          <w:szCs w:val="22"/>
          <w:lang w:eastAsia="es-BO"/>
        </w:rPr>
      </w:pPr>
    </w:p>
    <w:p w:rsidR="008062FE" w:rsidRPr="00F43EA6" w:rsidRDefault="008062FE" w:rsidP="008062F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062FE" w:rsidRPr="00F43EA6"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062FE" w:rsidRPr="00536E6F"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062FE" w:rsidRPr="00536E6F" w:rsidRDefault="008062FE" w:rsidP="008062FE">
      <w:pPr>
        <w:ind w:left="567"/>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062FE" w:rsidRPr="00536E6F" w:rsidRDefault="008062FE" w:rsidP="008062FE">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8062FE" w:rsidRPr="00993917" w:rsidRDefault="008062FE" w:rsidP="008062FE">
      <w:pPr>
        <w:pStyle w:val="a"/>
        <w:spacing w:before="0" w:after="0"/>
        <w:ind w:left="567"/>
        <w:jc w:val="left"/>
        <w:rPr>
          <w:rFonts w:ascii="Calibri" w:hAnsi="Calibri" w:cs="Calibri"/>
          <w:color w:val="000000"/>
          <w:szCs w:val="22"/>
        </w:rPr>
      </w:pPr>
    </w:p>
    <w:p w:rsidR="008062FE" w:rsidRPr="00993917" w:rsidRDefault="008062FE" w:rsidP="008062F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062FE" w:rsidRPr="00993917" w:rsidRDefault="008062FE" w:rsidP="008062FE">
      <w:pPr>
        <w:pStyle w:val="a"/>
        <w:spacing w:before="0" w:after="0"/>
        <w:ind w:left="567"/>
        <w:jc w:val="both"/>
        <w:rPr>
          <w:rFonts w:ascii="Calibri" w:hAnsi="Calibri" w:cs="Calibri"/>
          <w:b w:val="0"/>
          <w:color w:val="000000"/>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062FE" w:rsidRPr="009A0C03" w:rsidRDefault="008062FE" w:rsidP="008062FE">
      <w:pPr>
        <w:ind w:left="426"/>
        <w:jc w:val="both"/>
        <w:rPr>
          <w:rFonts w:ascii="Calibri" w:hAnsi="Calibri" w:cs="Calibri"/>
          <w:color w:val="000000"/>
          <w:sz w:val="22"/>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062FE" w:rsidRPr="00993917" w:rsidRDefault="008062FE" w:rsidP="008062FE">
      <w:pPr>
        <w:ind w:left="426"/>
        <w:jc w:val="both"/>
        <w:rPr>
          <w:rFonts w:ascii="Calibri" w:hAnsi="Calibri" w:cs="Calibri"/>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062FE" w:rsidRPr="00993917" w:rsidRDefault="008062FE" w:rsidP="008062FE">
      <w:pPr>
        <w:pStyle w:val="a"/>
        <w:spacing w:before="0" w:after="0"/>
        <w:ind w:left="927"/>
        <w:jc w:val="both"/>
        <w:rPr>
          <w:rFonts w:ascii="Calibri" w:hAnsi="Calibri" w:cs="Calibri"/>
          <w:color w:val="000000"/>
          <w:szCs w:val="22"/>
        </w:rPr>
      </w:pPr>
    </w:p>
    <w:p w:rsidR="008062FE" w:rsidRPr="00993917" w:rsidRDefault="008062FE" w:rsidP="008062F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062FE" w:rsidRPr="00993917" w:rsidRDefault="008062FE" w:rsidP="008062FE">
      <w:pPr>
        <w:ind w:left="792"/>
        <w:jc w:val="both"/>
        <w:rPr>
          <w:rFonts w:ascii="Calibri" w:hAnsi="Calibri" w:cs="Calibri"/>
          <w:color w:val="000000"/>
          <w:sz w:val="22"/>
          <w:szCs w:val="22"/>
        </w:rPr>
      </w:pPr>
    </w:p>
    <w:p w:rsidR="008062FE" w:rsidRPr="008D0B55" w:rsidRDefault="008062FE" w:rsidP="008062FE">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062FE" w:rsidRPr="008D0B55" w:rsidRDefault="008062FE" w:rsidP="008062FE">
      <w:pPr>
        <w:tabs>
          <w:tab w:val="num" w:pos="567"/>
        </w:tabs>
        <w:jc w:val="both"/>
        <w:rPr>
          <w:rFonts w:ascii="Calibri" w:hAnsi="Calibri" w:cs="Calibri"/>
          <w:sz w:val="22"/>
          <w:szCs w:val="22"/>
        </w:rPr>
      </w:pP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062FE" w:rsidRDefault="008062FE" w:rsidP="008062FE">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062FE"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062FE" w:rsidRPr="00F13C7F" w:rsidRDefault="008062FE"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062FE" w:rsidRPr="00F13C7F" w:rsidRDefault="008062FE" w:rsidP="008062FE">
      <w:pPr>
        <w:tabs>
          <w:tab w:val="num" w:pos="567"/>
        </w:tabs>
        <w:ind w:left="567"/>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062FE" w:rsidRDefault="008062FE" w:rsidP="008062FE">
      <w:pPr>
        <w:tabs>
          <w:tab w:val="num" w:pos="567"/>
        </w:tabs>
        <w:ind w:left="567"/>
        <w:jc w:val="both"/>
        <w:rPr>
          <w:rFonts w:ascii="Calibri" w:hAnsi="Calibri" w:cs="Calibri"/>
          <w:sz w:val="22"/>
          <w:szCs w:val="22"/>
        </w:rPr>
      </w:pPr>
    </w:p>
    <w:p w:rsidR="00AE5718" w:rsidRDefault="00AE5718" w:rsidP="008062FE">
      <w:pPr>
        <w:tabs>
          <w:tab w:val="num" w:pos="567"/>
        </w:tabs>
        <w:ind w:left="567"/>
        <w:jc w:val="both"/>
        <w:rPr>
          <w:rFonts w:ascii="Calibri" w:hAnsi="Calibri" w:cs="Calibri"/>
          <w:sz w:val="22"/>
          <w:szCs w:val="22"/>
        </w:rPr>
      </w:pPr>
    </w:p>
    <w:p w:rsidR="00AE5718" w:rsidRDefault="00AE5718"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lastRenderedPageBreak/>
        <w:t>GARANTÍA DE FUNCIONAMIENTO DE MAQUINARIA Y/O EQUIPO (NO APLICA)</w:t>
      </w:r>
    </w:p>
    <w:p w:rsidR="00AE5718" w:rsidRDefault="00AE5718" w:rsidP="008062FE">
      <w:pPr>
        <w:tabs>
          <w:tab w:val="num" w:pos="567"/>
        </w:tabs>
        <w:ind w:left="567"/>
        <w:jc w:val="both"/>
        <w:rPr>
          <w:rFonts w:ascii="Calibri" w:hAnsi="Calibri" w:cs="Calibri"/>
          <w:bCs/>
          <w:color w:val="000000"/>
          <w:kern w:val="28"/>
          <w:sz w:val="22"/>
          <w:szCs w:val="22"/>
          <w:lang w:val="es-ES_tradnl"/>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062FE" w:rsidRPr="00F13C7F" w:rsidRDefault="008062FE" w:rsidP="008062FE">
      <w:pPr>
        <w:tabs>
          <w:tab w:val="num" w:pos="567"/>
        </w:tabs>
        <w:ind w:left="567"/>
        <w:jc w:val="both"/>
        <w:rPr>
          <w:rFonts w:ascii="Calibri" w:hAnsi="Calibri" w:cs="Calibri"/>
          <w:sz w:val="22"/>
          <w:szCs w:val="22"/>
        </w:rPr>
      </w:pPr>
      <w:r>
        <w:rPr>
          <w:rFonts w:ascii="Calibri" w:hAnsi="Calibri" w:cs="Calibri"/>
          <w:sz w:val="22"/>
          <w:szCs w:val="22"/>
        </w:rPr>
        <w:t xml:space="preserve"> </w:t>
      </w:r>
    </w:p>
    <w:p w:rsidR="008062FE" w:rsidRPr="00F13C7F" w:rsidRDefault="008062FE" w:rsidP="008062FE">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8062FE" w:rsidRPr="00993917" w:rsidRDefault="008062FE" w:rsidP="008062FE">
      <w:pPr>
        <w:ind w:left="567"/>
        <w:jc w:val="both"/>
        <w:rPr>
          <w:rFonts w:ascii="Calibri" w:hAnsi="Calibri" w:cs="Calibri"/>
          <w:sz w:val="22"/>
          <w:szCs w:val="22"/>
        </w:rPr>
      </w:pPr>
    </w:p>
    <w:p w:rsidR="008062FE" w:rsidRPr="00B11AAE" w:rsidRDefault="008062FE" w:rsidP="008062FE">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062FE" w:rsidRPr="00993917" w:rsidRDefault="008062FE" w:rsidP="008062FE">
      <w:pPr>
        <w:rPr>
          <w:rFonts w:ascii="Calibri" w:hAnsi="Calibri" w:cs="Calibri"/>
          <w:sz w:val="22"/>
          <w:szCs w:val="22"/>
          <w:lang w:val="es-ES_tradnl"/>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062FE" w:rsidRPr="00993917" w:rsidRDefault="008062FE" w:rsidP="008062FE">
      <w:pPr>
        <w:ind w:left="851"/>
        <w:jc w:val="both"/>
        <w:rPr>
          <w:rFonts w:ascii="Calibri" w:hAnsi="Calibri" w:cs="Calibri"/>
          <w:sz w:val="22"/>
          <w:szCs w:val="22"/>
        </w:rPr>
      </w:pPr>
    </w:p>
    <w:p w:rsidR="008062FE"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8062FE" w:rsidRDefault="008062FE" w:rsidP="008062FE">
      <w:pPr>
        <w:tabs>
          <w:tab w:val="num" w:pos="567"/>
        </w:tabs>
        <w:ind w:left="567"/>
        <w:jc w:val="both"/>
        <w:rPr>
          <w:rFonts w:ascii="Calibri" w:hAnsi="Calibri" w:cs="Calibri"/>
          <w:sz w:val="22"/>
          <w:szCs w:val="22"/>
        </w:rPr>
      </w:pPr>
    </w:p>
    <w:p w:rsidR="008062FE" w:rsidRPr="004466EF" w:rsidRDefault="008062FE" w:rsidP="008062FE">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8062FE" w:rsidRPr="00993917" w:rsidRDefault="008062FE" w:rsidP="008062FE">
      <w:pPr>
        <w:tabs>
          <w:tab w:val="num" w:pos="567"/>
        </w:tabs>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062FE" w:rsidRPr="00993917" w:rsidRDefault="008062FE" w:rsidP="008062FE">
      <w:pPr>
        <w:pStyle w:val="Prrafodelista"/>
        <w:ind w:left="426"/>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8062FE" w:rsidRPr="00993917" w:rsidRDefault="008062FE" w:rsidP="008062FE">
      <w:pPr>
        <w:ind w:left="426" w:hanging="720"/>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2"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8062FE" w:rsidRPr="00993917" w:rsidRDefault="008062FE" w:rsidP="008062FE">
      <w:pPr>
        <w:ind w:left="426"/>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062FE" w:rsidRDefault="008062FE" w:rsidP="008062FE">
      <w:pPr>
        <w:tabs>
          <w:tab w:val="num" w:pos="567"/>
        </w:tabs>
        <w:ind w:left="567"/>
        <w:jc w:val="both"/>
        <w:rPr>
          <w:rFonts w:ascii="Calibri" w:hAnsi="Calibri" w:cs="Calibri"/>
          <w:sz w:val="22"/>
          <w:szCs w:val="22"/>
        </w:rPr>
      </w:pPr>
    </w:p>
    <w:p w:rsidR="008062FE" w:rsidRPr="00593895" w:rsidRDefault="008062FE" w:rsidP="008062F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062FE" w:rsidRPr="00593895" w:rsidRDefault="008062FE" w:rsidP="008062FE">
      <w:pPr>
        <w:pStyle w:val="Prrafodelista"/>
        <w:ind w:left="567"/>
        <w:jc w:val="right"/>
        <w:rPr>
          <w:rFonts w:ascii="Calibri" w:hAnsi="Calibri" w:cs="Calibri"/>
          <w:sz w:val="22"/>
          <w:szCs w:val="22"/>
        </w:rPr>
      </w:pPr>
    </w:p>
    <w:p w:rsidR="008062FE" w:rsidRPr="00B64226" w:rsidRDefault="008062FE" w:rsidP="008062FE">
      <w:pPr>
        <w:pStyle w:val="Prrafodelista"/>
        <w:ind w:left="567"/>
        <w:jc w:val="both"/>
        <w:rPr>
          <w:rFonts w:ascii="Calibri" w:hAnsi="Calibri" w:cs="Calibri"/>
          <w:color w:val="0000FF"/>
          <w:u w:val="single"/>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ind w:left="426"/>
        <w:jc w:val="both"/>
        <w:rPr>
          <w:rFonts w:ascii="Calibri" w:hAnsi="Calibri" w:cs="Calibri"/>
          <w:b/>
          <w:sz w:val="22"/>
          <w:szCs w:val="22"/>
        </w:rPr>
      </w:pPr>
    </w:p>
    <w:p w:rsidR="008062FE" w:rsidRDefault="008062FE" w:rsidP="008062F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062FE" w:rsidRPr="00737454" w:rsidRDefault="008062FE" w:rsidP="008062FE">
      <w:pPr>
        <w:ind w:left="567"/>
        <w:rPr>
          <w:rFonts w:ascii="Calibri" w:hAnsi="Calibri" w:cs="Calibri"/>
          <w:sz w:val="22"/>
          <w:szCs w:val="22"/>
        </w:rPr>
      </w:pPr>
    </w:p>
    <w:p w:rsidR="008062FE" w:rsidRPr="00737454" w:rsidRDefault="008062FE" w:rsidP="008062FE">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062FE" w:rsidRPr="00737454" w:rsidRDefault="008062FE" w:rsidP="008062FE">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8062FE" w:rsidRPr="00737454" w:rsidRDefault="008062FE" w:rsidP="008062FE">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8062FE" w:rsidRDefault="008062FE" w:rsidP="008062FE">
      <w:pPr>
        <w:ind w:left="567"/>
        <w:rPr>
          <w:rFonts w:ascii="Calibri" w:hAnsi="Calibri" w:cs="Calibri"/>
          <w:b/>
          <w:sz w:val="22"/>
          <w:szCs w:val="22"/>
        </w:rPr>
      </w:pPr>
    </w:p>
    <w:p w:rsidR="008062FE" w:rsidRDefault="008062FE" w:rsidP="008062FE">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8062FE" w:rsidRDefault="008062FE" w:rsidP="008062FE">
      <w:pPr>
        <w:ind w:left="567"/>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062FE" w:rsidRPr="00993917" w:rsidRDefault="008062FE" w:rsidP="008062FE">
      <w:pPr>
        <w:ind w:left="567"/>
        <w:jc w:val="both"/>
        <w:rPr>
          <w:rFonts w:ascii="Calibri" w:hAnsi="Calibri" w:cs="Calibri"/>
          <w:sz w:val="22"/>
          <w:szCs w:val="22"/>
        </w:rPr>
      </w:pPr>
    </w:p>
    <w:p w:rsidR="008062FE" w:rsidRPr="00B524B4" w:rsidRDefault="008062FE" w:rsidP="008062F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062FE" w:rsidRPr="00B524B4" w:rsidRDefault="008062FE" w:rsidP="008062FE">
      <w:pPr>
        <w:jc w:val="both"/>
        <w:rPr>
          <w:rFonts w:ascii="Calibri" w:hAnsi="Calibri" w:cs="Calibri"/>
          <w:sz w:val="22"/>
          <w:szCs w:val="22"/>
        </w:rPr>
      </w:pPr>
    </w:p>
    <w:p w:rsidR="008062FE" w:rsidRPr="00B524B4" w:rsidRDefault="008062FE" w:rsidP="008062FE">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062FE" w:rsidRPr="00993917" w:rsidRDefault="008062FE" w:rsidP="008062FE">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062FE" w:rsidRPr="00993917" w:rsidRDefault="008062FE" w:rsidP="008062FE">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062FE" w:rsidRPr="00993917" w:rsidRDefault="008062FE" w:rsidP="008062F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062FE" w:rsidRPr="00993917" w:rsidTr="003F5AB4">
        <w:trPr>
          <w:jc w:val="right"/>
        </w:trPr>
        <w:tc>
          <w:tcPr>
            <w:tcW w:w="8432" w:type="dxa"/>
            <w:shd w:val="clear" w:color="auto" w:fill="auto"/>
          </w:tcPr>
          <w:p w:rsidR="008062FE" w:rsidRPr="00993917" w:rsidRDefault="008062FE" w:rsidP="003F5AB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062FE" w:rsidRPr="00993917" w:rsidTr="003F5AB4">
              <w:trPr>
                <w:trHeight w:val="151"/>
                <w:jc w:val="center"/>
              </w:trPr>
              <w:tc>
                <w:tcPr>
                  <w:tcW w:w="6200" w:type="dxa"/>
                  <w:tcBorders>
                    <w:bottom w:val="single" w:sz="4" w:space="0" w:color="auto"/>
                  </w:tcBorders>
                  <w:shd w:val="clear" w:color="auto" w:fill="92D050"/>
                  <w:vAlign w:val="center"/>
                </w:tcPr>
                <w:p w:rsidR="008062FE" w:rsidRPr="00993917" w:rsidRDefault="008062FE" w:rsidP="003F5AB4">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062FE" w:rsidRPr="00993917" w:rsidTr="003F5AB4">
              <w:trPr>
                <w:trHeight w:val="311"/>
                <w:jc w:val="center"/>
              </w:trPr>
              <w:tc>
                <w:tcPr>
                  <w:tcW w:w="6200" w:type="dxa"/>
                  <w:tcBorders>
                    <w:top w:val="single" w:sz="4" w:space="0" w:color="auto"/>
                  </w:tcBorders>
                  <w:shd w:val="clear" w:color="auto" w:fill="auto"/>
                </w:tcPr>
                <w:p w:rsidR="008062FE" w:rsidRPr="00993917" w:rsidRDefault="008062FE" w:rsidP="003F5AB4">
                  <w:pPr>
                    <w:jc w:val="both"/>
                    <w:rPr>
                      <w:rFonts w:ascii="Calibri" w:eastAsia="Calibri" w:hAnsi="Calibri" w:cs="Calibri"/>
                      <w:sz w:val="22"/>
                      <w:szCs w:val="22"/>
                    </w:rPr>
                  </w:pPr>
                </w:p>
                <w:p w:rsidR="008062FE" w:rsidRPr="00993917" w:rsidRDefault="008062FE" w:rsidP="003F5AB4">
                  <w:pPr>
                    <w:jc w:val="both"/>
                    <w:rPr>
                      <w:rFonts w:ascii="Calibri" w:eastAsia="Calibri" w:hAnsi="Calibri" w:cs="Calibri"/>
                      <w:sz w:val="22"/>
                      <w:szCs w:val="22"/>
                    </w:rPr>
                  </w:pPr>
                </w:p>
              </w:tc>
            </w:tr>
          </w:tbl>
          <w:p w:rsidR="008062FE" w:rsidRDefault="008062FE" w:rsidP="003F5AB4">
            <w:pPr>
              <w:pStyle w:val="Sinespaciado"/>
              <w:jc w:val="center"/>
              <w:rPr>
                <w:rFonts w:eastAsia="Calibri" w:cs="Calibri"/>
                <w:b/>
              </w:rPr>
            </w:pPr>
            <w:r w:rsidRPr="00993917">
              <w:rPr>
                <w:rFonts w:eastAsia="Calibri" w:cs="Calibri"/>
                <w:b/>
              </w:rPr>
              <w:t>YACIMIENTOS PETROLIFEROS FISCALES BOLIVIANOS</w:t>
            </w:r>
          </w:p>
          <w:p w:rsidR="008062FE" w:rsidRPr="00993917" w:rsidRDefault="008062FE" w:rsidP="003F5AB4">
            <w:pPr>
              <w:pStyle w:val="Sinespaciado"/>
              <w:rPr>
                <w:rFonts w:eastAsia="Calibri" w:cs="Calibri"/>
                <w:lang w:val="es-ES_tradnl"/>
              </w:rPr>
            </w:pPr>
          </w:p>
          <w:p w:rsidR="008062FE" w:rsidRPr="00993917" w:rsidRDefault="008062FE" w:rsidP="003F5AB4">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062FE" w:rsidRPr="00993917" w:rsidRDefault="008062FE" w:rsidP="003F5AB4">
            <w:pPr>
              <w:pStyle w:val="Sinespaciado"/>
              <w:rPr>
                <w:rFonts w:eastAsia="Calibri" w:cs="Calibri"/>
                <w:b/>
                <w:lang w:val="es-ES_tradnl"/>
              </w:rPr>
            </w:pPr>
          </w:p>
          <w:p w:rsidR="008062FE" w:rsidRPr="00993917" w:rsidRDefault="008062FE" w:rsidP="003F5AB4">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062FE" w:rsidRPr="00993917" w:rsidRDefault="008062FE" w:rsidP="003F5AB4">
            <w:pPr>
              <w:jc w:val="both"/>
              <w:rPr>
                <w:rFonts w:ascii="Calibri" w:eastAsia="Calibri" w:hAnsi="Calibri" w:cs="Calibri"/>
                <w:sz w:val="22"/>
                <w:szCs w:val="22"/>
              </w:rPr>
            </w:pPr>
          </w:p>
        </w:tc>
      </w:tr>
    </w:tbl>
    <w:p w:rsidR="008062FE" w:rsidRPr="00993917" w:rsidRDefault="008062FE" w:rsidP="008062FE">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062FE" w:rsidRPr="00993917" w:rsidRDefault="008062FE" w:rsidP="008062FE">
      <w:pPr>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062FE" w:rsidRPr="00993917" w:rsidRDefault="008062FE" w:rsidP="008062FE">
      <w:pPr>
        <w:ind w:left="708"/>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062FE" w:rsidRPr="00993917" w:rsidRDefault="008062FE" w:rsidP="008062FE">
      <w:pPr>
        <w:ind w:left="1843" w:hanging="709"/>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062FE" w:rsidRPr="00993917" w:rsidRDefault="008062FE" w:rsidP="008062F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062FE" w:rsidRPr="00130120" w:rsidRDefault="008062FE" w:rsidP="008062FE">
      <w:pPr>
        <w:jc w:val="both"/>
        <w:rPr>
          <w:rFonts w:ascii="Calibri" w:hAnsi="Calibri" w:cs="Calibri"/>
          <w:color w:val="000000"/>
          <w:sz w:val="22"/>
          <w:szCs w:val="22"/>
        </w:rPr>
      </w:pPr>
    </w:p>
    <w:p w:rsidR="008062FE" w:rsidRPr="00907561" w:rsidRDefault="008062FE" w:rsidP="008062F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062FE" w:rsidRDefault="008062FE" w:rsidP="008062FE">
      <w:pPr>
        <w:ind w:left="567"/>
        <w:jc w:val="both"/>
        <w:rPr>
          <w:rFonts w:ascii="Calibri" w:hAnsi="Calibri" w:cs="Calibri"/>
          <w:color w:val="000000"/>
          <w:sz w:val="22"/>
          <w:szCs w:val="22"/>
        </w:rPr>
      </w:pPr>
    </w:p>
    <w:p w:rsidR="008062FE" w:rsidRPr="00536E6F" w:rsidRDefault="008062FE" w:rsidP="008062F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062FE" w:rsidRPr="00536E6F" w:rsidRDefault="008062FE" w:rsidP="008062FE">
      <w:pPr>
        <w:pStyle w:val="Prrafodelista"/>
        <w:ind w:left="360"/>
        <w:jc w:val="both"/>
        <w:rPr>
          <w:rFonts w:ascii="Calibri" w:hAnsi="Calibri" w:cs="Calibri"/>
          <w:sz w:val="22"/>
          <w:szCs w:val="22"/>
          <w:u w:val="single"/>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062FE" w:rsidRPr="00536E6F" w:rsidRDefault="008062FE" w:rsidP="008062FE">
      <w:pPr>
        <w:pStyle w:val="Prrafodelista"/>
        <w:ind w:left="993"/>
        <w:jc w:val="both"/>
        <w:rPr>
          <w:rFonts w:ascii="Calibri" w:hAnsi="Calibri" w:cs="Calibri"/>
          <w:sz w:val="22"/>
          <w:szCs w:val="22"/>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062FE" w:rsidRPr="00130120" w:rsidRDefault="008062FE" w:rsidP="008062FE">
      <w:pPr>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062FE" w:rsidRPr="00993917" w:rsidRDefault="008062FE" w:rsidP="008062FE">
      <w:pPr>
        <w:rPr>
          <w:rFonts w:ascii="Calibri" w:hAnsi="Calibri" w:cs="Calibri"/>
          <w:b/>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062FE" w:rsidRPr="00993917" w:rsidRDefault="008062FE" w:rsidP="008062FE">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062FE" w:rsidRPr="00993917" w:rsidRDefault="008062FE" w:rsidP="008062FE">
      <w:pPr>
        <w:pStyle w:val="Prrafodelista"/>
        <w:tabs>
          <w:tab w:val="left" w:pos="567"/>
          <w:tab w:val="left" w:pos="1276"/>
        </w:tabs>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062FE" w:rsidRPr="009716F0" w:rsidRDefault="008062FE" w:rsidP="008062FE">
      <w:pPr>
        <w:tabs>
          <w:tab w:val="left" w:pos="1335"/>
        </w:tabs>
        <w:ind w:left="567"/>
        <w:jc w:val="both"/>
        <w:rPr>
          <w:rFonts w:ascii="Calibri" w:hAnsi="Calibri" w:cs="Calibri"/>
          <w:sz w:val="22"/>
          <w:szCs w:val="22"/>
        </w:rPr>
      </w:pPr>
      <w:r w:rsidRPr="009716F0">
        <w:rPr>
          <w:rFonts w:ascii="Calibri" w:hAnsi="Calibri" w:cs="Calibri"/>
          <w:sz w:val="22"/>
          <w:szCs w:val="22"/>
        </w:rPr>
        <w:tab/>
      </w: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062FE" w:rsidRPr="009716F0" w:rsidRDefault="008062FE" w:rsidP="008062FE">
      <w:pPr>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062FE" w:rsidRPr="009716F0"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062FE" w:rsidRPr="00993917" w:rsidRDefault="008062FE" w:rsidP="008062FE">
      <w:pPr>
        <w:ind w:left="567"/>
        <w:jc w:val="both"/>
        <w:rPr>
          <w:rFonts w:ascii="Calibri" w:hAnsi="Calibri" w:cs="Calibri"/>
          <w:color w:val="000000"/>
          <w:sz w:val="22"/>
          <w:szCs w:val="22"/>
        </w:rPr>
      </w:pPr>
    </w:p>
    <w:p w:rsidR="008062FE" w:rsidRPr="00B8314F"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062FE"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62FE" w:rsidRPr="00B8314F" w:rsidRDefault="008062FE" w:rsidP="008062FE">
      <w:pPr>
        <w:ind w:left="567"/>
        <w:jc w:val="both"/>
        <w:rPr>
          <w:rFonts w:ascii="Calibri" w:hAnsi="Calibri" w:cs="Calibri"/>
          <w:sz w:val="22"/>
          <w:szCs w:val="22"/>
        </w:rPr>
      </w:pPr>
    </w:p>
    <w:p w:rsidR="008062FE" w:rsidRDefault="008062FE" w:rsidP="008062FE">
      <w:pPr>
        <w:ind w:left="426"/>
        <w:jc w:val="center"/>
        <w:rPr>
          <w:rFonts w:ascii="Calibri" w:hAnsi="Calibri" w:cs="Calibri"/>
          <w:b/>
          <w:color w:val="000000"/>
          <w:sz w:val="22"/>
          <w:szCs w:val="22"/>
        </w:rPr>
      </w:pPr>
    </w:p>
    <w:p w:rsidR="008062FE" w:rsidRPr="00010341" w:rsidRDefault="008062FE" w:rsidP="008062FE">
      <w:pPr>
        <w:ind w:left="426"/>
        <w:jc w:val="center"/>
        <w:rPr>
          <w:rFonts w:ascii="Calibri" w:hAnsi="Calibri" w:cs="Calibri"/>
          <w:b/>
          <w:color w:val="000000"/>
          <w:sz w:val="22"/>
          <w:szCs w:val="22"/>
        </w:rPr>
      </w:pPr>
      <w:r w:rsidRPr="00010341">
        <w:rPr>
          <w:rFonts w:ascii="Calibri" w:hAnsi="Calibri" w:cs="Calibri"/>
          <w:b/>
          <w:color w:val="000000"/>
          <w:sz w:val="22"/>
          <w:szCs w:val="22"/>
        </w:rPr>
        <w:lastRenderedPageBreak/>
        <w:t>PARTE II</w:t>
      </w:r>
    </w:p>
    <w:p w:rsidR="008062FE" w:rsidRPr="00010341" w:rsidRDefault="008062FE" w:rsidP="008062FE">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062FE" w:rsidRPr="00010341" w:rsidRDefault="008062FE" w:rsidP="008062FE">
      <w:pPr>
        <w:jc w:val="center"/>
        <w:rPr>
          <w:rFonts w:ascii="Calibri" w:hAnsi="Calibri" w:cs="Calibri"/>
          <w:b/>
          <w:sz w:val="22"/>
          <w:szCs w:val="22"/>
        </w:rPr>
      </w:pPr>
    </w:p>
    <w:p w:rsidR="008062FE" w:rsidRPr="00010341" w:rsidRDefault="008062FE" w:rsidP="008062FE">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062FE" w:rsidRPr="00010341" w:rsidRDefault="008062FE" w:rsidP="008062FE">
      <w:pPr>
        <w:jc w:val="center"/>
        <w:rPr>
          <w:rFonts w:ascii="Calibri" w:hAnsi="Calibri" w:cs="Calibri"/>
          <w:b/>
          <w:sz w:val="22"/>
          <w:szCs w:val="22"/>
        </w:rPr>
      </w:pPr>
    </w:p>
    <w:p w:rsidR="008062FE" w:rsidRPr="00010341"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062FE" w:rsidRPr="00010341" w:rsidRDefault="008062FE" w:rsidP="008062FE">
      <w:pPr>
        <w:tabs>
          <w:tab w:val="left" w:pos="5025"/>
        </w:tabs>
        <w:rPr>
          <w:rFonts w:ascii="Calibri" w:hAnsi="Calibri" w:cs="Calibri"/>
          <w:b/>
          <w:sz w:val="22"/>
          <w:szCs w:val="22"/>
        </w:rPr>
      </w:pPr>
      <w:r w:rsidRPr="00010341">
        <w:rPr>
          <w:rFonts w:ascii="Calibri" w:hAnsi="Calibri" w:cs="Calibri"/>
          <w:b/>
          <w:sz w:val="22"/>
          <w:szCs w:val="22"/>
        </w:rPr>
        <w:tab/>
      </w:r>
    </w:p>
    <w:p w:rsidR="008062FE" w:rsidRPr="00010341" w:rsidRDefault="008062FE" w:rsidP="008062FE">
      <w:pPr>
        <w:pStyle w:val="Prrafodelista"/>
        <w:numPr>
          <w:ilvl w:val="0"/>
          <w:numId w:val="12"/>
        </w:numPr>
        <w:ind w:left="993" w:hanging="709"/>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062FE" w:rsidRPr="00010341" w:rsidRDefault="008062FE" w:rsidP="008062FE">
      <w:pPr>
        <w:pStyle w:val="Prrafodelista"/>
        <w:numPr>
          <w:ilvl w:val="0"/>
          <w:numId w:val="12"/>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062FE" w:rsidRPr="00010341" w:rsidRDefault="008062FE" w:rsidP="008062FE">
      <w:pPr>
        <w:jc w:val="both"/>
        <w:rPr>
          <w:rFonts w:ascii="Calibri" w:hAnsi="Calibri" w:cs="Calibri"/>
          <w:sz w:val="22"/>
          <w:szCs w:val="22"/>
        </w:rPr>
      </w:pPr>
    </w:p>
    <w:p w:rsidR="008062FE" w:rsidRPr="00726784"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062FE" w:rsidRPr="00B71112" w:rsidRDefault="008062FE" w:rsidP="008062FE">
      <w:pPr>
        <w:pStyle w:val="Normal2"/>
        <w:ind w:left="2124" w:hanging="2124"/>
        <w:rPr>
          <w:rFonts w:ascii="Calibri" w:hAnsi="Calibri" w:cs="Calibri"/>
          <w:b/>
          <w:sz w:val="22"/>
          <w:szCs w:val="22"/>
          <w:lang w:val="es-ES"/>
        </w:rPr>
      </w:pPr>
    </w:p>
    <w:p w:rsidR="008062FE" w:rsidRPr="00537775" w:rsidRDefault="008062FE" w:rsidP="008062FE">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062FE" w:rsidRDefault="008062FE" w:rsidP="008062FE">
      <w:pPr>
        <w:ind w:left="708"/>
        <w:jc w:val="center"/>
        <w:rPr>
          <w:rFonts w:ascii="Calibri" w:hAnsi="Calibri" w:cs="Calibri"/>
          <w:b/>
          <w:sz w:val="22"/>
          <w:szCs w:val="22"/>
          <w:lang w:eastAsia="es-ES"/>
        </w:rPr>
      </w:pPr>
    </w:p>
    <w:p w:rsidR="008062FE" w:rsidRPr="00993917" w:rsidRDefault="008062FE" w:rsidP="008062F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62FE" w:rsidRPr="00993917" w:rsidRDefault="008062FE" w:rsidP="008062FE">
      <w:pPr>
        <w:jc w:val="both"/>
        <w:rPr>
          <w:rFonts w:ascii="Calibri" w:hAnsi="Calibri" w:cs="Calibri"/>
          <w:b/>
          <w:sz w:val="22"/>
          <w:szCs w:val="22"/>
          <w:lang w:eastAsia="es-ES"/>
        </w:rPr>
      </w:pPr>
      <w:r w:rsidRPr="00993917">
        <w:rPr>
          <w:rFonts w:ascii="Calibri" w:hAnsi="Calibri" w:cs="Calibri"/>
          <w:b/>
          <w:sz w:val="22"/>
          <w:szCs w:val="22"/>
          <w:lang w:eastAsia="es-ES"/>
        </w:rPr>
        <w:tab/>
      </w:r>
    </w:p>
    <w:p w:rsidR="008062FE" w:rsidRDefault="008062FE" w:rsidP="008062FE">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062FE" w:rsidRDefault="008062FE" w:rsidP="008062FE">
      <w:pPr>
        <w:pStyle w:val="Prrafodelista"/>
        <w:tabs>
          <w:tab w:val="left" w:pos="1058"/>
        </w:tabs>
        <w:ind w:left="927"/>
        <w:jc w:val="both"/>
        <w:rPr>
          <w:rFonts w:ascii="Calibri" w:hAnsi="Calibri" w:cs="Calibri"/>
          <w:sz w:val="22"/>
          <w:szCs w:val="22"/>
        </w:rPr>
      </w:pPr>
    </w:p>
    <w:p w:rsidR="008062FE" w:rsidRPr="00E979F1" w:rsidRDefault="008062FE" w:rsidP="008062FE">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062FE" w:rsidRPr="00993917" w:rsidRDefault="008062FE" w:rsidP="008062FE">
      <w:pPr>
        <w:pStyle w:val="Normal2"/>
        <w:rPr>
          <w:rFonts w:ascii="Calibri" w:hAnsi="Calibri" w:cs="Calibri"/>
          <w:b/>
          <w:sz w:val="22"/>
          <w:szCs w:val="22"/>
        </w:rPr>
      </w:pPr>
    </w:p>
    <w:p w:rsidR="008062FE" w:rsidRPr="00166A1D"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62FE" w:rsidRDefault="008062FE" w:rsidP="008062FE">
      <w:pPr>
        <w:pStyle w:val="Prrafodelista"/>
        <w:tabs>
          <w:tab w:val="left" w:pos="426"/>
        </w:tabs>
        <w:ind w:left="426"/>
        <w:rPr>
          <w:rFonts w:ascii="Calibri" w:hAnsi="Calibri" w:cs="Calibri"/>
          <w:sz w:val="22"/>
          <w:szCs w:val="22"/>
          <w:lang w:val="es-BO"/>
        </w:rPr>
      </w:pPr>
    </w:p>
    <w:p w:rsidR="008062FE" w:rsidRDefault="008062FE" w:rsidP="008062FE">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062FE" w:rsidRPr="00993917" w:rsidRDefault="008062FE" w:rsidP="008062FE">
      <w:pPr>
        <w:pStyle w:val="Normal2"/>
        <w:rPr>
          <w:rFonts w:ascii="Calibri" w:hAnsi="Calibri" w:cs="Calibri"/>
          <w:sz w:val="22"/>
          <w:szCs w:val="22"/>
        </w:rPr>
      </w:pPr>
    </w:p>
    <w:p w:rsidR="008062FE" w:rsidRPr="00BE6415"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62FE" w:rsidRDefault="008062FE" w:rsidP="008062FE">
      <w:pPr>
        <w:pStyle w:val="Prrafodelista"/>
        <w:tabs>
          <w:tab w:val="left" w:pos="426"/>
        </w:tabs>
        <w:ind w:left="426"/>
        <w:rPr>
          <w:rFonts w:ascii="Calibri" w:hAnsi="Calibri" w:cs="Calibri"/>
          <w:sz w:val="22"/>
          <w:szCs w:val="22"/>
          <w:lang w:val="es-BO"/>
        </w:rPr>
      </w:pPr>
    </w:p>
    <w:p w:rsidR="008062FE" w:rsidRPr="00726784" w:rsidRDefault="008062FE" w:rsidP="008062FE">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p>
    <w:p w:rsidR="008062FE" w:rsidRDefault="008062FE" w:rsidP="008062FE">
      <w:pPr>
        <w:ind w:left="2832" w:hanging="2124"/>
        <w:jc w:val="both"/>
        <w:rPr>
          <w:rFonts w:ascii="Calibri" w:hAnsi="Calibri" w:cs="Calibri"/>
          <w:sz w:val="22"/>
          <w:szCs w:val="22"/>
          <w:lang w:val="es-BO"/>
        </w:rPr>
      </w:pPr>
    </w:p>
    <w:p w:rsidR="008062FE" w:rsidRPr="00726784" w:rsidRDefault="008062FE" w:rsidP="008062F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8062FE" w:rsidRDefault="008062FE" w:rsidP="008062FE">
      <w:pPr>
        <w:ind w:left="2832" w:hanging="2124"/>
        <w:jc w:val="both"/>
        <w:rPr>
          <w:rFonts w:ascii="Calibri" w:hAnsi="Calibri" w:cs="Calibri"/>
          <w:sz w:val="22"/>
          <w:szCs w:val="22"/>
          <w:lang w:val="es-BO"/>
        </w:rPr>
      </w:pPr>
    </w:p>
    <w:p w:rsidR="008062FE" w:rsidRDefault="008062FE" w:rsidP="008062FE">
      <w:pPr>
        <w:ind w:left="2832" w:hanging="2124"/>
        <w:jc w:val="both"/>
        <w:rPr>
          <w:rFonts w:ascii="Calibri" w:hAnsi="Calibri" w:cs="Calibri"/>
          <w:b/>
          <w:i/>
          <w:color w:val="FF0000"/>
          <w:sz w:val="22"/>
          <w:szCs w:val="22"/>
        </w:rPr>
      </w:pPr>
      <w:r w:rsidRPr="00726784">
        <w:rPr>
          <w:rFonts w:ascii="Calibri" w:hAnsi="Calibri" w:cs="Calibri"/>
          <w:sz w:val="22"/>
          <w:szCs w:val="22"/>
          <w:lang w:val="es-BO"/>
        </w:rPr>
        <w:t>Formu</w:t>
      </w:r>
      <w:r>
        <w:rPr>
          <w:rFonts w:ascii="Calibri" w:hAnsi="Calibri" w:cs="Calibri"/>
          <w:sz w:val="22"/>
          <w:szCs w:val="22"/>
          <w:lang w:val="es-BO"/>
        </w:rPr>
        <w:t>lario C-3</w:t>
      </w:r>
      <w:r>
        <w:rPr>
          <w:rFonts w:ascii="Calibri" w:hAnsi="Calibri" w:cs="Calibri"/>
          <w:sz w:val="22"/>
          <w:szCs w:val="22"/>
          <w:lang w:val="es-BO"/>
        </w:rPr>
        <w:tab/>
        <w:t xml:space="preserve">Experiencia </w:t>
      </w:r>
      <w:r w:rsidRPr="00726784">
        <w:rPr>
          <w:rFonts w:ascii="Calibri" w:hAnsi="Calibri" w:cs="Calibri"/>
          <w:sz w:val="22"/>
          <w:szCs w:val="22"/>
          <w:lang w:val="es-BO"/>
        </w:rPr>
        <w:t>Específica del Proponente</w:t>
      </w:r>
      <w:r w:rsidR="00430648">
        <w:rPr>
          <w:rFonts w:ascii="Calibri" w:hAnsi="Calibri" w:cs="Calibri"/>
          <w:sz w:val="22"/>
          <w:szCs w:val="22"/>
          <w:lang w:val="es-BO"/>
        </w:rPr>
        <w:t xml:space="preserve"> </w:t>
      </w:r>
      <w:r>
        <w:rPr>
          <w:rFonts w:ascii="Calibri" w:hAnsi="Calibri" w:cs="Calibri"/>
          <w:b/>
          <w:i/>
          <w:color w:val="FF0000"/>
          <w:sz w:val="22"/>
          <w:szCs w:val="22"/>
        </w:rPr>
        <w:t xml:space="preserve"> </w:t>
      </w:r>
    </w:p>
    <w:p w:rsidR="008062FE" w:rsidRPr="00C66F4F" w:rsidRDefault="008062FE" w:rsidP="008062FE">
      <w:pPr>
        <w:ind w:left="2832" w:hanging="2124"/>
        <w:jc w:val="both"/>
        <w:rPr>
          <w:rFonts w:ascii="Calibri" w:hAnsi="Calibri" w:cs="Calibri"/>
          <w:sz w:val="22"/>
          <w:szCs w:val="22"/>
        </w:rPr>
      </w:pPr>
    </w:p>
    <w:p w:rsidR="008062FE" w:rsidRPr="00726784" w:rsidRDefault="008062FE" w:rsidP="008062FE">
      <w:pPr>
        <w:jc w:val="center"/>
        <w:rPr>
          <w:rFonts w:ascii="Calibri" w:hAnsi="Calibri" w:cs="Calibri"/>
          <w:b/>
          <w:sz w:val="22"/>
          <w:szCs w:val="22"/>
        </w:rPr>
      </w:pPr>
    </w:p>
    <w:p w:rsidR="008062FE" w:rsidRPr="00726784" w:rsidRDefault="008062FE" w:rsidP="008062FE">
      <w:pPr>
        <w:jc w:val="center"/>
        <w:rPr>
          <w:rFonts w:ascii="Calibri" w:hAnsi="Calibri" w:cs="Calibri"/>
          <w:b/>
          <w:sz w:val="22"/>
          <w:szCs w:val="22"/>
        </w:rPr>
      </w:pPr>
    </w:p>
    <w:p w:rsidR="008062FE" w:rsidRPr="006252BE" w:rsidRDefault="008062FE" w:rsidP="008062FE">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062FE" w:rsidRPr="006252BE" w:rsidRDefault="008062FE" w:rsidP="008062FE">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062FE" w:rsidRDefault="008062FE" w:rsidP="008062F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062FE" w:rsidRPr="00537775" w:rsidRDefault="008062FE" w:rsidP="008062F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062FE" w:rsidRPr="00537775" w:rsidRDefault="008062FE" w:rsidP="008062FE">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062FE" w:rsidRPr="006F470A" w:rsidTr="003F5AB4">
        <w:trPr>
          <w:trHeight w:val="420"/>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12"/>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63"/>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bl>
    <w:p w:rsidR="008062FE" w:rsidRPr="00537775" w:rsidRDefault="008062FE" w:rsidP="008062F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062FE" w:rsidRPr="006F470A" w:rsidTr="003F5AB4">
        <w:trPr>
          <w:trHeight w:val="404"/>
        </w:trPr>
        <w:tc>
          <w:tcPr>
            <w:tcW w:w="9209"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89"/>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537775" w:rsidRDefault="008062FE" w:rsidP="008062F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062FE" w:rsidRPr="006F470A" w:rsidTr="003F5AB4">
        <w:trPr>
          <w:trHeight w:val="471"/>
        </w:trPr>
        <w:tc>
          <w:tcPr>
            <w:tcW w:w="9290"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062FE" w:rsidRPr="006F470A" w:rsidTr="003F5AB4">
        <w:trPr>
          <w:trHeight w:val="466"/>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65"/>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F6463A" w:rsidRDefault="008062FE" w:rsidP="008062FE">
      <w:pPr>
        <w:rPr>
          <w:rFonts w:ascii="Verdana" w:hAnsi="Verdana" w:cs="Arial"/>
          <w:b/>
          <w:bCs/>
          <w:kern w:val="28"/>
          <w:sz w:val="18"/>
          <w:szCs w:val="18"/>
          <w:lang w:eastAsia="x-none"/>
        </w:rPr>
      </w:pPr>
    </w:p>
    <w:p w:rsidR="008062FE" w:rsidRPr="006252BE" w:rsidRDefault="008062FE" w:rsidP="008062FE">
      <w:pPr>
        <w:jc w:val="center"/>
        <w:rPr>
          <w:rFonts w:ascii="Verdana" w:hAnsi="Verdana" w:cs="Calibri"/>
          <w:sz w:val="18"/>
          <w:szCs w:val="18"/>
        </w:rPr>
      </w:pPr>
    </w:p>
    <w:p w:rsidR="008062FE" w:rsidRPr="00993917" w:rsidRDefault="008062FE" w:rsidP="008062FE">
      <w:pPr>
        <w:jc w:val="both"/>
        <w:rPr>
          <w:rFonts w:ascii="Calibri" w:hAnsi="Calibri" w:cs="Calibri"/>
          <w:sz w:val="22"/>
          <w:szCs w:val="22"/>
        </w:rPr>
      </w:pPr>
      <w:r w:rsidRPr="00993917">
        <w:rPr>
          <w:rFonts w:ascii="Calibri" w:hAnsi="Calibri" w:cs="Calibri"/>
          <w:sz w:val="22"/>
          <w:szCs w:val="22"/>
        </w:rPr>
        <w:t>De mi consideración:</w:t>
      </w:r>
    </w:p>
    <w:p w:rsidR="008062FE" w:rsidRPr="00993917" w:rsidRDefault="008062FE" w:rsidP="008062FE">
      <w:pPr>
        <w:jc w:val="both"/>
        <w:rPr>
          <w:rFonts w:ascii="Calibri" w:hAnsi="Calibri" w:cs="Calibri"/>
          <w:sz w:val="22"/>
          <w:szCs w:val="22"/>
        </w:rPr>
      </w:pPr>
    </w:p>
    <w:p w:rsidR="008062FE" w:rsidRPr="00404A84" w:rsidRDefault="008062FE" w:rsidP="008062F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062FE" w:rsidRDefault="008062FE" w:rsidP="008062FE">
      <w:pPr>
        <w:jc w:val="both"/>
        <w:rPr>
          <w:rFonts w:ascii="Calibri" w:hAnsi="Calibri" w:cs="Calibri"/>
          <w:sz w:val="22"/>
          <w:szCs w:val="22"/>
          <w:lang w:val="es-ES_tradnl"/>
        </w:rPr>
      </w:pPr>
    </w:p>
    <w:p w:rsidR="008062FE" w:rsidRPr="00EF3AFE"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062FE" w:rsidRPr="00F86575"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062FE" w:rsidRPr="00B32D4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062FE" w:rsidRPr="00F6463A" w:rsidRDefault="008062FE" w:rsidP="008062FE">
      <w:pPr>
        <w:jc w:val="both"/>
        <w:rPr>
          <w:rFonts w:ascii="Calibri" w:hAnsi="Calibri" w:cs="Calibri"/>
          <w:sz w:val="22"/>
          <w:szCs w:val="22"/>
        </w:rPr>
      </w:pPr>
    </w:p>
    <w:p w:rsidR="008062FE" w:rsidRPr="008D7490" w:rsidRDefault="008062FE" w:rsidP="008062F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062FE" w:rsidRPr="008D7490" w:rsidRDefault="008062FE" w:rsidP="008062FE">
      <w:pPr>
        <w:jc w:val="both"/>
        <w:rPr>
          <w:rFonts w:ascii="Calibri" w:hAnsi="Calibri" w:cs="Calibri"/>
          <w:sz w:val="22"/>
          <w:szCs w:val="22"/>
        </w:rPr>
      </w:pPr>
    </w:p>
    <w:p w:rsidR="008062FE" w:rsidRPr="008D7490" w:rsidRDefault="008062FE" w:rsidP="008062F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062FE" w:rsidRPr="008D7490" w:rsidRDefault="008062FE" w:rsidP="008062FE">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8062FE" w:rsidRPr="00B524B4"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062FE" w:rsidRPr="008979CB" w:rsidRDefault="008062FE" w:rsidP="008062FE">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Pr>
          <w:rFonts w:ascii="Calibri" w:hAnsi="Calibri" w:cs="Calibri"/>
          <w:sz w:val="22"/>
          <w:szCs w:val="22"/>
        </w:rPr>
        <w:t xml:space="preserve">s que acrediten la experiencia </w:t>
      </w:r>
      <w:r w:rsidRPr="008979CB">
        <w:rPr>
          <w:rFonts w:ascii="Calibri" w:hAnsi="Calibri" w:cs="Calibri"/>
          <w:sz w:val="22"/>
          <w:szCs w:val="22"/>
        </w:rPr>
        <w:t>específica</w:t>
      </w:r>
      <w:r>
        <w:rPr>
          <w:rFonts w:ascii="Calibri" w:hAnsi="Calibri" w:cs="Calibri"/>
          <w:sz w:val="22"/>
          <w:szCs w:val="22"/>
        </w:rPr>
        <w:t xml:space="preserve"> de</w:t>
      </w:r>
      <w:r w:rsidRPr="008979CB">
        <w:rPr>
          <w:rFonts w:ascii="Calibri" w:hAnsi="Calibri" w:cs="Calibri"/>
          <w:sz w:val="22"/>
          <w:szCs w:val="22"/>
        </w:rPr>
        <w:t>l</w:t>
      </w:r>
      <w:r>
        <w:rPr>
          <w:rFonts w:ascii="Calibri" w:hAnsi="Calibri" w:cs="Calibri"/>
          <w:sz w:val="22"/>
          <w:szCs w:val="22"/>
        </w:rPr>
        <w:t xml:space="preserve"> proponente.</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426"/>
        <w:rPr>
          <w:rFonts w:ascii="Calibri" w:hAnsi="Calibri" w:cs="Calibri"/>
          <w:b/>
          <w:sz w:val="22"/>
          <w:szCs w:val="22"/>
        </w:rPr>
      </w:pPr>
      <w:r w:rsidRPr="008D7490">
        <w:rPr>
          <w:rFonts w:ascii="Calibri" w:hAnsi="Calibri" w:cs="Calibri"/>
          <w:b/>
          <w:sz w:val="22"/>
          <w:szCs w:val="22"/>
        </w:rPr>
        <w:t>PARA ASOCIACIONES ACCIDENTALES</w:t>
      </w:r>
    </w:p>
    <w:p w:rsidR="008062FE" w:rsidRPr="008D7490" w:rsidRDefault="008062FE" w:rsidP="008062FE">
      <w:pPr>
        <w:rPr>
          <w:rFonts w:ascii="Calibri" w:hAnsi="Calibri" w:cs="Calibri"/>
          <w:sz w:val="22"/>
          <w:szCs w:val="22"/>
        </w:rPr>
      </w:pP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062FE" w:rsidRPr="003A3EAD" w:rsidRDefault="008062FE" w:rsidP="008062FE">
      <w:pPr>
        <w:numPr>
          <w:ilvl w:val="1"/>
          <w:numId w:val="9"/>
        </w:numPr>
        <w:ind w:left="709"/>
        <w:rPr>
          <w:rFonts w:ascii="Calibri" w:hAnsi="Calibri" w:cs="Calibri"/>
          <w:sz w:val="22"/>
          <w:szCs w:val="22"/>
        </w:rPr>
      </w:pPr>
      <w:r w:rsidRPr="003A3EAD">
        <w:rPr>
          <w:rFonts w:ascii="Calibri" w:hAnsi="Calibri" w:cs="Calibri"/>
          <w:sz w:val="22"/>
          <w:szCs w:val="22"/>
        </w:rPr>
        <w:t>Original o Fotocopia Legalizada de los certificado/documentos que acrediten la experiencia específica del proponente.</w:t>
      </w:r>
    </w:p>
    <w:p w:rsidR="008062FE" w:rsidRPr="008D7490" w:rsidRDefault="008062FE" w:rsidP="008062FE">
      <w:pPr>
        <w:numPr>
          <w:ilvl w:val="1"/>
          <w:numId w:val="9"/>
        </w:numPr>
        <w:ind w:left="709"/>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062FE" w:rsidRPr="008D7490" w:rsidRDefault="008062FE" w:rsidP="008062FE">
      <w:pPr>
        <w:contextualSpacing/>
        <w:jc w:val="both"/>
        <w:rPr>
          <w:rFonts w:ascii="Calibri" w:hAnsi="Calibri" w:cs="Calibri"/>
          <w:sz w:val="22"/>
          <w:szCs w:val="22"/>
        </w:rPr>
      </w:pP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062FE" w:rsidRPr="00C978ED"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062FE" w:rsidRPr="00B524B4"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062FE" w:rsidRPr="008D7490" w:rsidRDefault="008062FE" w:rsidP="008062FE">
      <w:pPr>
        <w:rPr>
          <w:rFonts w:ascii="Calibri" w:hAnsi="Calibri" w:cs="Calibri"/>
          <w:sz w:val="22"/>
          <w:szCs w:val="22"/>
        </w:rPr>
      </w:pPr>
    </w:p>
    <w:p w:rsidR="008062FE" w:rsidRPr="00391210" w:rsidRDefault="008062FE" w:rsidP="008062FE">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062F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062FE" w:rsidRPr="00C1415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062FE" w:rsidRPr="00C1415E" w:rsidRDefault="008062FE" w:rsidP="008062FE">
      <w:pPr>
        <w:jc w:val="both"/>
        <w:rPr>
          <w:rFonts w:ascii="Calibri" w:hAnsi="Calibri" w:cs="Calibri"/>
          <w:sz w:val="22"/>
          <w:szCs w:val="22"/>
          <w:lang w:val="es-BO"/>
        </w:rPr>
      </w:pPr>
    </w:p>
    <w:p w:rsidR="008062FE" w:rsidRPr="007D5538" w:rsidRDefault="008062FE" w:rsidP="008062FE">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062FE" w:rsidRPr="007D5538" w:rsidRDefault="008062FE" w:rsidP="008062FE">
      <w:pPr>
        <w:jc w:val="both"/>
        <w:rPr>
          <w:rFonts w:ascii="Calibri" w:hAnsi="Calibri" w:cs="Calibri"/>
          <w:color w:val="000000"/>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062FE" w:rsidRPr="00C1415E" w:rsidRDefault="008062FE" w:rsidP="008062FE">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062FE" w:rsidRPr="008979CB" w:rsidRDefault="008062FE" w:rsidP="008062FE">
      <w:pPr>
        <w:contextualSpacing/>
        <w:jc w:val="both"/>
        <w:rPr>
          <w:rFonts w:ascii="Calibri" w:hAnsi="Calibri" w:cs="Calibri"/>
          <w:color w:val="000000"/>
          <w:sz w:val="22"/>
          <w:szCs w:val="22"/>
        </w:rPr>
      </w:pPr>
    </w:p>
    <w:p w:rsidR="008062FE" w:rsidRPr="00E979F1" w:rsidRDefault="008062FE" w:rsidP="008062FE">
      <w:pPr>
        <w:ind w:left="360"/>
        <w:jc w:val="both"/>
        <w:rPr>
          <w:rFonts w:ascii="Verdana" w:hAnsi="Verdana" w:cs="Calibri"/>
          <w:sz w:val="18"/>
          <w:szCs w:val="18"/>
          <w:lang w:val="es-BO"/>
        </w:rPr>
      </w:pPr>
    </w:p>
    <w:p w:rsidR="008062FE" w:rsidRDefault="008062FE" w:rsidP="008062FE">
      <w:pPr>
        <w:ind w:left="360"/>
        <w:jc w:val="both"/>
        <w:rPr>
          <w:rFonts w:ascii="Verdana" w:hAnsi="Verdana" w:cs="Calibri"/>
          <w:sz w:val="18"/>
          <w:szCs w:val="18"/>
        </w:rPr>
      </w:pPr>
    </w:p>
    <w:p w:rsidR="008062FE" w:rsidRDefault="008062FE" w:rsidP="008062FE">
      <w:pPr>
        <w:ind w:left="360"/>
        <w:jc w:val="both"/>
        <w:rPr>
          <w:rFonts w:ascii="Verdana" w:hAnsi="Verdana" w:cs="Calibri"/>
          <w:sz w:val="18"/>
          <w:szCs w:val="18"/>
        </w:rPr>
      </w:pPr>
    </w:p>
    <w:p w:rsidR="008062FE" w:rsidRPr="006252BE" w:rsidRDefault="008062FE" w:rsidP="008062F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062FE" w:rsidRDefault="008062FE" w:rsidP="008062F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062FE" w:rsidRPr="006908B2" w:rsidRDefault="008062FE" w:rsidP="008062FE">
      <w:pPr>
        <w:jc w:val="center"/>
        <w:rPr>
          <w:rFonts w:ascii="Calibri" w:hAnsi="Calibri" w:cs="Calibri"/>
          <w:b/>
          <w:bCs/>
          <w:i/>
          <w:iCs/>
          <w:sz w:val="24"/>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6908B2">
        <w:rPr>
          <w:rFonts w:ascii="Calibri" w:hAnsi="Calibri" w:cs="Calibri"/>
          <w:b/>
          <w:sz w:val="24"/>
          <w:szCs w:val="22"/>
        </w:rPr>
        <w:lastRenderedPageBreak/>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971FCA" w:rsidP="003F5AB4">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971FCA"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Pr="00CA04A3" w:rsidRDefault="00971FCA" w:rsidP="00971FCA">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574</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Pr="00CA04A3" w:rsidRDefault="00971FCA" w:rsidP="00971FCA">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Ignifuga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1.536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Pr="00CA04A3" w:rsidRDefault="00971FCA" w:rsidP="00971FCA">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Pantalón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1.536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Pr="00CA04A3" w:rsidRDefault="00971FCA" w:rsidP="00971FCA">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Parka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1.647</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lastRenderedPageBreak/>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de Algodón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3.542</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4"/>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Chompa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F46E6F" w:rsidP="00971FCA">
            <w:pPr>
              <w:jc w:val="center"/>
              <w:rPr>
                <w:rFonts w:ascii="Calibri" w:hAnsi="Calibri" w:cs="Calibri"/>
                <w:color w:val="000000"/>
              </w:rPr>
            </w:pPr>
            <w:r>
              <w:rPr>
                <w:rFonts w:ascii="Calibri" w:hAnsi="Calibri" w:cs="Calibri"/>
                <w:color w:val="000000"/>
              </w:rPr>
              <w:t>152</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0"/>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Polo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1.969</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4"/>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 Blusa de Vestir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576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71FCA" w:rsidRDefault="00971FCA" w:rsidP="008062FE">
      <w:pPr>
        <w:jc w:val="center"/>
        <w:rPr>
          <w:rFonts w:ascii="Calibri" w:hAnsi="Calibri" w:cs="Calibri"/>
          <w:b/>
          <w:sz w:val="24"/>
          <w:szCs w:val="22"/>
        </w:rPr>
      </w:pPr>
    </w:p>
    <w:p w:rsidR="00971FCA" w:rsidRDefault="00971FCA" w:rsidP="008062FE">
      <w:pPr>
        <w:jc w:val="center"/>
        <w:rPr>
          <w:rFonts w:ascii="Calibri" w:hAnsi="Calibri" w:cs="Calibri"/>
          <w:b/>
          <w:sz w:val="24"/>
          <w:szCs w:val="22"/>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lastRenderedPageBreak/>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Overol Industrial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1.118</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4"/>
          <w:szCs w:val="22"/>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Chamarra Rompe Viento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184</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Ignífuga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452</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Pantalón Ignífugo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452</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lastRenderedPageBreak/>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de Algodón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1.117</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Chompa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Pr="00F46E6F" w:rsidRDefault="00F46E6F" w:rsidP="00F46E6F">
            <w:pPr>
              <w:jc w:val="center"/>
              <w:rPr>
                <w:rFonts w:ascii="Calibri" w:hAnsi="Calibri" w:cs="Calibri"/>
                <w:color w:val="000000"/>
              </w:rPr>
            </w:pPr>
            <w:r w:rsidRPr="00F46E6F">
              <w:rPr>
                <w:rFonts w:ascii="Calibri" w:hAnsi="Calibri" w:cs="Calibri"/>
                <w:color w:val="000000"/>
              </w:rPr>
              <w:t>1</w:t>
            </w:r>
            <w:r w:rsidR="00971FCA" w:rsidRPr="00F46E6F">
              <w:rPr>
                <w:rFonts w:ascii="Calibri" w:hAnsi="Calibri" w:cs="Calibri"/>
                <w:color w:val="000000"/>
              </w:rPr>
              <w:t>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Polo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549</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 Blusa de Vestir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189</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lastRenderedPageBreak/>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Overol Industrial Ignifugo  (Región Valle)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246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Chamarra Rompe Viento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296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Ignífuga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658</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Pantalón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658</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430648" w:rsidRPr="00F63B8F" w:rsidRDefault="00430648"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de Algodón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1.793</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Chompa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455</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Polera Polo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1.345</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Camisa / Blusa de Vestir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605</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Overol Industrial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971FCA" w:rsidP="00971FCA">
            <w:pPr>
              <w:jc w:val="center"/>
              <w:rPr>
                <w:rFonts w:ascii="Calibri" w:hAnsi="Calibri" w:cs="Calibri"/>
                <w:color w:val="000000"/>
              </w:rPr>
            </w:pPr>
            <w:r>
              <w:rPr>
                <w:rFonts w:ascii="Calibri" w:hAnsi="Calibri" w:cs="Calibri"/>
                <w:color w:val="000000"/>
              </w:rPr>
              <w:t>224</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430648" w:rsidRPr="006908B2" w:rsidRDefault="00430648" w:rsidP="00430648">
      <w:pPr>
        <w:jc w:val="center"/>
        <w:rPr>
          <w:rFonts w:ascii="Calibri" w:hAnsi="Calibri" w:cs="Calibri"/>
          <w:b/>
          <w:bCs/>
          <w:i/>
          <w:iCs/>
          <w:sz w:val="24"/>
          <w:szCs w:val="22"/>
        </w:rPr>
      </w:pPr>
      <w:r w:rsidRPr="006908B2">
        <w:rPr>
          <w:rFonts w:ascii="Calibri" w:hAnsi="Calibri" w:cs="Calibri"/>
          <w:b/>
          <w:sz w:val="24"/>
          <w:szCs w:val="22"/>
        </w:rPr>
        <w:t>FORMULARIO B-1</w:t>
      </w:r>
    </w:p>
    <w:p w:rsidR="00430648" w:rsidRPr="00F63B8F" w:rsidRDefault="00430648" w:rsidP="00430648">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430648" w:rsidRDefault="00430648" w:rsidP="00430648">
      <w:pPr>
        <w:jc w:val="center"/>
        <w:rPr>
          <w:rFonts w:ascii="Segoe UI" w:hAnsi="Segoe UI" w:cs="Segoe UI"/>
          <w:b/>
          <w:bCs/>
        </w:rPr>
      </w:pPr>
      <w:r w:rsidRPr="00D9673D">
        <w:rPr>
          <w:rFonts w:ascii="Segoe UI" w:hAnsi="Segoe UI" w:cs="Segoe UI"/>
          <w:b/>
          <w:bCs/>
        </w:rPr>
        <w:t>(Expresado en Bolivianos)</w:t>
      </w:r>
    </w:p>
    <w:p w:rsidR="00430648" w:rsidRDefault="00430648" w:rsidP="00430648">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971FCA" w:rsidRPr="006F470A" w:rsidTr="004B7AC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Pr>
                <w:rFonts w:ascii="Calibri" w:hAnsi="Calibri" w:cs="Calibri"/>
                <w:b/>
                <w:bCs/>
                <w:color w:val="000000"/>
                <w:lang w:val="es-BO" w:eastAsia="es-BO"/>
              </w:rPr>
              <w:t>CANTIDAD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UNIDAD DE MEDIDA</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971FCA"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971FCA" w:rsidRPr="00CA04A3" w:rsidRDefault="00971FCA" w:rsidP="00971FCA">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971FCA" w:rsidRPr="006F470A" w:rsidTr="004B7AC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71FCA" w:rsidRDefault="00971FCA" w:rsidP="00971FCA">
            <w:pPr>
              <w:jc w:val="center"/>
              <w:rPr>
                <w:rFonts w:ascii="Calibri" w:hAnsi="Calibri" w:cs="Calibri"/>
                <w:color w:val="000000"/>
                <w:lang w:val="es-BO" w:eastAsia="es-BO"/>
              </w:rPr>
            </w:pPr>
            <w:r>
              <w:rPr>
                <w:rFonts w:ascii="Calibri" w:hAnsi="Calibri" w:cs="Calibri"/>
                <w:color w:val="000000"/>
                <w:lang w:val="es-BO" w:eastAsia="es-BO"/>
              </w:rPr>
              <w:t>26</w:t>
            </w:r>
          </w:p>
        </w:tc>
        <w:tc>
          <w:tcPr>
            <w:tcW w:w="3436" w:type="dxa"/>
            <w:gridSpan w:val="2"/>
            <w:tcBorders>
              <w:top w:val="nil"/>
              <w:left w:val="nil"/>
              <w:bottom w:val="single" w:sz="8" w:space="0" w:color="auto"/>
              <w:right w:val="single" w:sz="8" w:space="0" w:color="auto"/>
            </w:tcBorders>
            <w:shd w:val="clear" w:color="000000" w:fill="FFFFFF"/>
            <w:vAlign w:val="center"/>
          </w:tcPr>
          <w:p w:rsidR="00971FCA" w:rsidRDefault="00971FCA" w:rsidP="00971FCA">
            <w:pPr>
              <w:jc w:val="both"/>
              <w:rPr>
                <w:rFonts w:ascii="Calibri" w:hAnsi="Calibri" w:cs="Calibri"/>
                <w:color w:val="000000"/>
                <w:sz w:val="16"/>
                <w:szCs w:val="16"/>
                <w:lang w:val="es-BO"/>
              </w:rPr>
            </w:pPr>
            <w:r>
              <w:rPr>
                <w:rFonts w:ascii="Calibri" w:hAnsi="Calibri" w:cs="Calibri"/>
                <w:color w:val="000000"/>
                <w:sz w:val="16"/>
                <w:szCs w:val="16"/>
              </w:rPr>
              <w:t>Overol Térmico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971FCA" w:rsidRDefault="00E34340" w:rsidP="00F46E6F">
            <w:pPr>
              <w:jc w:val="center"/>
              <w:rPr>
                <w:rFonts w:ascii="Calibri" w:hAnsi="Calibri" w:cs="Calibri"/>
                <w:color w:val="000000"/>
              </w:rPr>
            </w:pPr>
            <w:r w:rsidRPr="00F46E6F">
              <w:rPr>
                <w:rFonts w:ascii="Calibri" w:hAnsi="Calibri" w:cs="Calibri"/>
                <w:color w:val="000000"/>
              </w:rPr>
              <w:t>3</w:t>
            </w:r>
            <w:r w:rsidR="00971FCA" w:rsidRPr="00F46E6F">
              <w:rPr>
                <w:rFonts w:ascii="Calibri" w:hAnsi="Calibri" w:cs="Calibri"/>
                <w:color w:val="000000"/>
              </w:rPr>
              <w:t>2</w:t>
            </w:r>
            <w:r w:rsidR="00F46E6F" w:rsidRPr="00F46E6F">
              <w:rPr>
                <w:rFonts w:ascii="Calibri" w:hAnsi="Calibri" w:cs="Calibri"/>
                <w:color w:val="000000"/>
              </w:rPr>
              <w:t>6</w:t>
            </w:r>
          </w:p>
        </w:tc>
        <w:tc>
          <w:tcPr>
            <w:tcW w:w="1225" w:type="dxa"/>
            <w:tcBorders>
              <w:top w:val="nil"/>
              <w:left w:val="single" w:sz="4" w:space="0" w:color="auto"/>
              <w:bottom w:val="single" w:sz="8" w:space="0" w:color="auto"/>
              <w:right w:val="single" w:sz="8" w:space="0" w:color="auto"/>
            </w:tcBorders>
            <w:shd w:val="clear" w:color="auto" w:fill="auto"/>
            <w:vAlign w:val="center"/>
          </w:tcPr>
          <w:p w:rsidR="00971FCA" w:rsidRDefault="00971FCA" w:rsidP="00971FCA">
            <w:pPr>
              <w:jc w:val="center"/>
              <w:rPr>
                <w:rFonts w:ascii="Calibri" w:hAnsi="Calibri" w:cs="Calibri"/>
                <w:color w:val="000000"/>
                <w:sz w:val="18"/>
                <w:szCs w:val="18"/>
              </w:rPr>
            </w:pPr>
            <w:r>
              <w:rPr>
                <w:rFonts w:ascii="Calibri" w:hAnsi="Calibri" w:cs="Calibri"/>
                <w:color w:val="000000"/>
                <w:sz w:val="18"/>
                <w:szCs w:val="18"/>
              </w:rPr>
              <w:t>UNIDAD</w:t>
            </w:r>
          </w:p>
        </w:tc>
        <w:tc>
          <w:tcPr>
            <w:tcW w:w="1457" w:type="dxa"/>
            <w:tcBorders>
              <w:top w:val="nil"/>
              <w:left w:val="nil"/>
              <w:bottom w:val="single" w:sz="8" w:space="0" w:color="auto"/>
              <w:right w:val="single" w:sz="8" w:space="0" w:color="auto"/>
            </w:tcBorders>
            <w:shd w:val="clear" w:color="auto" w:fill="auto"/>
            <w:vAlign w:val="center"/>
          </w:tcPr>
          <w:p w:rsidR="00971FCA" w:rsidRDefault="00971FCA" w:rsidP="00971FCA">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971FCA" w:rsidRDefault="00971FCA" w:rsidP="00971FCA">
            <w:pPr>
              <w:jc w:val="right"/>
              <w:rPr>
                <w:rFonts w:ascii="Calibri" w:hAnsi="Calibri" w:cs="Calibri"/>
                <w:color w:val="000000"/>
              </w:rPr>
            </w:pPr>
          </w:p>
        </w:tc>
      </w:tr>
      <w:tr w:rsidR="00971FCA" w:rsidRPr="006F470A" w:rsidTr="004B7ACA">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971FCA" w:rsidRPr="00CA04A3" w:rsidRDefault="00971FCA" w:rsidP="00971FCA">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971FCA" w:rsidRPr="006F1BFD" w:rsidRDefault="00971FCA" w:rsidP="00971FCA">
            <w:pPr>
              <w:jc w:val="right"/>
              <w:rPr>
                <w:rFonts w:ascii="Calibri" w:hAnsi="Calibri" w:cs="Calibri"/>
                <w:b/>
                <w:color w:val="000000"/>
                <w:lang w:val="es-BO" w:eastAsia="es-BO"/>
              </w:rPr>
            </w:pPr>
          </w:p>
        </w:tc>
      </w:tr>
    </w:tbl>
    <w:p w:rsidR="00430648" w:rsidRDefault="00430648" w:rsidP="00430648">
      <w:pPr>
        <w:jc w:val="center"/>
        <w:rPr>
          <w:rFonts w:ascii="Calibri" w:hAnsi="Calibri" w:cs="Calibri"/>
          <w:b/>
          <w:sz w:val="22"/>
          <w:szCs w:val="22"/>
          <w:lang w:val="es-BO"/>
        </w:rPr>
      </w:pPr>
    </w:p>
    <w:p w:rsidR="00430648" w:rsidRPr="00F63B8F" w:rsidRDefault="00430648" w:rsidP="00430648">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430648" w:rsidRPr="00F63B8F" w:rsidRDefault="00430648" w:rsidP="00430648">
      <w:pPr>
        <w:rPr>
          <w:rFonts w:ascii="Calibri" w:hAnsi="Calibri" w:cs="Calibri"/>
          <w:sz w:val="22"/>
          <w:szCs w:val="22"/>
          <w:lang w:val="es-MX"/>
        </w:rPr>
      </w:pPr>
    </w:p>
    <w:p w:rsidR="00430648" w:rsidRPr="00F63B8F" w:rsidRDefault="00430648"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2"/>
          <w:szCs w:val="22"/>
        </w:rPr>
        <w:sectPr w:rsidR="008062FE" w:rsidSect="003F5AB4">
          <w:pgSz w:w="12240" w:h="15840" w:code="1"/>
          <w:pgMar w:top="1418" w:right="1418" w:bottom="1134" w:left="1701" w:header="709" w:footer="709" w:gutter="0"/>
          <w:cols w:space="708"/>
          <w:docGrid w:linePitch="360"/>
        </w:sect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lastRenderedPageBreak/>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Pr="004D0970" w:rsidRDefault="00B23B4B" w:rsidP="008062FE">
      <w:pPr>
        <w:contextualSpacing/>
        <w:jc w:val="center"/>
        <w:rPr>
          <w:rFonts w:ascii="Calibri" w:hAnsi="Calibri" w:cs="Calibri"/>
          <w:b/>
          <w:sz w:val="18"/>
          <w:szCs w:val="18"/>
          <w:lang w:val="es-BO"/>
        </w:rPr>
      </w:pPr>
      <w:r>
        <w:rPr>
          <w:rFonts w:ascii="Calibri" w:hAnsi="Calibri" w:cs="Calibri"/>
          <w:b/>
          <w:bCs/>
          <w:sz w:val="22"/>
          <w:lang w:eastAsia="es-BO"/>
        </w:rPr>
        <w:t xml:space="preserve">Ítem N° 1: </w:t>
      </w:r>
      <w:r w:rsidRPr="00B23B4B">
        <w:rPr>
          <w:rFonts w:ascii="Calibri" w:hAnsi="Calibri" w:cs="Calibri"/>
          <w:b/>
          <w:bCs/>
          <w:sz w:val="22"/>
          <w:lang w:eastAsia="es-BO"/>
        </w:rPr>
        <w:t>Chamarra Rompe Viento (Región Oriente)</w:t>
      </w:r>
    </w:p>
    <w:p w:rsidR="008062FE" w:rsidRDefault="008062FE" w:rsidP="008062FE">
      <w:pPr>
        <w:jc w:val="center"/>
        <w:rPr>
          <w:rFonts w:ascii="Calibri" w:hAnsi="Calibri" w:cs="Calibri"/>
          <w:b/>
          <w:sz w:val="22"/>
          <w:szCs w:val="22"/>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4678"/>
      </w:tblGrid>
      <w:tr w:rsidR="004B7ACA" w:rsidRPr="00690490" w:rsidTr="003E6F25">
        <w:trPr>
          <w:trHeight w:val="271"/>
          <w:jc w:val="center"/>
        </w:trPr>
        <w:tc>
          <w:tcPr>
            <w:tcW w:w="5382" w:type="dxa"/>
            <w:shd w:val="clear" w:color="auto" w:fill="DEEAF6"/>
            <w:vAlign w:val="center"/>
          </w:tcPr>
          <w:p w:rsidR="004B7ACA" w:rsidRPr="00F63B8F" w:rsidRDefault="004B7ACA" w:rsidP="004B7ACA">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vAlign w:val="center"/>
          </w:tcPr>
          <w:p w:rsidR="004B7ACA" w:rsidRPr="00F63B8F" w:rsidRDefault="004B7ACA" w:rsidP="004B7AC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4B7ACA" w:rsidRPr="00F63B8F" w:rsidRDefault="004B7ACA" w:rsidP="004B7AC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B7ACA" w:rsidRPr="00690490" w:rsidTr="003E6F25">
        <w:trPr>
          <w:trHeight w:val="271"/>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574</w:t>
            </w:r>
          </w:p>
        </w:tc>
        <w:tc>
          <w:tcPr>
            <w:tcW w:w="4678" w:type="dxa"/>
          </w:tcPr>
          <w:p w:rsidR="004B7ACA" w:rsidRPr="00690490" w:rsidRDefault="004B7ACA" w:rsidP="004B7ACA">
            <w:pPr>
              <w:pStyle w:val="Prrafodelista"/>
              <w:ind w:left="0"/>
              <w:jc w:val="both"/>
              <w:rPr>
                <w:rFonts w:asciiTheme="minorHAnsi" w:hAnsiTheme="minorHAnsi" w:cstheme="minorHAnsi"/>
                <w:b/>
                <w:color w:val="000000"/>
                <w:lang w:eastAsia="es-MX"/>
              </w:rPr>
            </w:pPr>
          </w:p>
        </w:tc>
      </w:tr>
      <w:tr w:rsidR="004B7ACA" w:rsidRPr="00690490" w:rsidTr="003E6F25">
        <w:trPr>
          <w:trHeight w:val="271"/>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w:t>
            </w:r>
            <w:r w:rsidRPr="00690490">
              <w:rPr>
                <w:rFonts w:asciiTheme="minorHAnsi" w:hAnsiTheme="minorHAnsi" w:cstheme="minorHAnsi"/>
                <w:color w:val="000000"/>
              </w:rPr>
              <w:t>Azul.</w:t>
            </w:r>
          </w:p>
        </w:tc>
        <w:tc>
          <w:tcPr>
            <w:tcW w:w="4678" w:type="dxa"/>
          </w:tcPr>
          <w:p w:rsidR="004B7ACA" w:rsidRPr="00690490" w:rsidRDefault="004B7ACA" w:rsidP="004B7ACA">
            <w:pPr>
              <w:pStyle w:val="Prrafodelista"/>
              <w:ind w:left="0"/>
              <w:jc w:val="both"/>
              <w:rPr>
                <w:rFonts w:asciiTheme="minorHAnsi" w:hAnsiTheme="minorHAnsi" w:cstheme="minorHAnsi"/>
                <w:b/>
                <w:color w:val="000000"/>
                <w:lang w:eastAsia="es-MX"/>
              </w:rPr>
            </w:pPr>
          </w:p>
        </w:tc>
      </w:tr>
      <w:tr w:rsidR="004B7ACA" w:rsidRPr="00690490" w:rsidTr="003E6F25">
        <w:trPr>
          <w:trHeight w:val="204"/>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color w:val="000000"/>
              </w:rPr>
              <w:t>Tela Taslan engomado, Impermeable 100%.</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482"/>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rPr>
              <w:t>Clásico.</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Cuello cadete con capucha fija, enrollable a nivel del cuello, asegurada a través de cierre oculto. Cordón en polyester en la capucha.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laterales (no sobrepuestos), con bolsillos asegurados con cierre plástico a nivel de cintura.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interiores en la parte frontal (altura de pecho).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Puños ajustables a dos niveles a través de velcros.</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Cierres en material sintético con apertura rápida, sobre los cierres existirá una faja de la misma tela (cubierta). </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94"/>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r w:rsidRPr="00690490">
              <w:rPr>
                <w:rFonts w:asciiTheme="minorHAnsi" w:hAnsiTheme="minorHAnsi" w:cstheme="minorHAnsi"/>
                <w:color w:val="000000"/>
              </w:rPr>
              <w:t>Doble costura y refuerzos de costura donde amerite para mayor resistencia a niveles externo e interno.</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482"/>
          <w:jc w:val="center"/>
        </w:trPr>
        <w:tc>
          <w:tcPr>
            <w:tcW w:w="5382"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56"/>
          <w:jc w:val="center"/>
        </w:trPr>
        <w:tc>
          <w:tcPr>
            <w:tcW w:w="5382"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AF45F4" w:rsidRPr="00690490" w:rsidTr="003E6F25">
        <w:trPr>
          <w:trHeight w:val="256"/>
          <w:jc w:val="center"/>
        </w:trPr>
        <w:tc>
          <w:tcPr>
            <w:tcW w:w="5382" w:type="dxa"/>
            <w:shd w:val="clear" w:color="auto" w:fill="auto"/>
          </w:tcPr>
          <w:p w:rsidR="00AF45F4" w:rsidRPr="00AF45F4" w:rsidRDefault="00AF45F4" w:rsidP="00AF45F4">
            <w:pPr>
              <w:keepNext/>
              <w:jc w:val="both"/>
              <w:outlineLvl w:val="1"/>
              <w:rPr>
                <w:rFonts w:asciiTheme="minorHAnsi" w:hAnsiTheme="minorHAnsi" w:cstheme="minorHAnsi"/>
                <w:bCs/>
                <w:color w:val="000000"/>
                <w:sz w:val="18"/>
              </w:rPr>
            </w:pPr>
            <w:r w:rsidRPr="00AF45F4">
              <w:rPr>
                <w:rFonts w:asciiTheme="minorHAnsi" w:hAnsiTheme="minorHAnsi" w:cstheme="minorHAnsi"/>
                <w:b/>
                <w:bCs/>
                <w:color w:val="000000"/>
                <w:sz w:val="18"/>
              </w:rPr>
              <w:t xml:space="preserve">PLAZO DE ENTREGA: </w:t>
            </w:r>
            <w:r w:rsidRPr="00AF45F4">
              <w:rPr>
                <w:rFonts w:asciiTheme="minorHAnsi" w:hAnsiTheme="minorHAnsi" w:cstheme="minorHAnsi"/>
                <w:bCs/>
                <w:color w:val="000000"/>
                <w:sz w:val="18"/>
              </w:rPr>
              <w:t>No mayor a</w:t>
            </w:r>
            <w:r w:rsidRPr="00AF45F4">
              <w:rPr>
                <w:rFonts w:asciiTheme="minorHAnsi" w:hAnsiTheme="minorHAnsi" w:cstheme="minorHAnsi"/>
                <w:b/>
                <w:bCs/>
                <w:color w:val="000000"/>
                <w:sz w:val="18"/>
              </w:rPr>
              <w:t xml:space="preserve"> </w:t>
            </w:r>
            <w:r w:rsidRPr="00AF45F4">
              <w:rPr>
                <w:rFonts w:asciiTheme="minorHAnsi" w:hAnsiTheme="minorHAnsi" w:cstheme="minorHAnsi"/>
                <w:bCs/>
                <w:color w:val="000000"/>
                <w:sz w:val="18"/>
              </w:rPr>
              <w:t xml:space="preserve">treinta (30) días calendario, computables a partir de la emisión de la ORDEN DE INICIO emitida por la Unidad Solicitante “GSAC” posterior a la firma del contrato. </w:t>
            </w:r>
          </w:p>
          <w:p w:rsidR="00AF45F4" w:rsidRPr="00AF45F4" w:rsidRDefault="00AF45F4" w:rsidP="00AF45F4">
            <w:pPr>
              <w:keepNext/>
              <w:jc w:val="both"/>
              <w:outlineLvl w:val="1"/>
              <w:rPr>
                <w:rFonts w:asciiTheme="minorHAnsi" w:hAnsiTheme="minorHAnsi" w:cstheme="minorHAnsi"/>
                <w:b/>
                <w:bCs/>
                <w:color w:val="000000"/>
                <w:sz w:val="18"/>
                <w:u w:val="single"/>
              </w:rPr>
            </w:pPr>
            <w:r w:rsidRPr="00AF45F4">
              <w:rPr>
                <w:rFonts w:asciiTheme="minorHAnsi" w:hAnsiTheme="minorHAnsi" w:cstheme="minorHAnsi"/>
                <w:b/>
                <w:bCs/>
                <w:color w:val="000000"/>
                <w:sz w:val="18"/>
              </w:rPr>
              <w:t>El proponente debe ofertar un plazo menor o igual a lo requerido, en ningún caso superior.</w:t>
            </w:r>
          </w:p>
        </w:tc>
        <w:tc>
          <w:tcPr>
            <w:tcW w:w="4678" w:type="dxa"/>
          </w:tcPr>
          <w:p w:rsidR="00AF45F4" w:rsidRPr="00690490" w:rsidRDefault="00AF45F4" w:rsidP="00AF45F4">
            <w:pPr>
              <w:pStyle w:val="Prrafodelista"/>
              <w:ind w:left="0"/>
              <w:jc w:val="both"/>
              <w:rPr>
                <w:rFonts w:asciiTheme="minorHAnsi" w:hAnsiTheme="minorHAnsi" w:cstheme="minorHAnsi"/>
                <w:b/>
                <w:bCs/>
                <w:color w:val="000000"/>
              </w:rPr>
            </w:pPr>
          </w:p>
        </w:tc>
      </w:tr>
      <w:tr w:rsidR="00AF45F4" w:rsidRPr="00690490" w:rsidTr="003E6F25">
        <w:trPr>
          <w:trHeight w:val="256"/>
          <w:jc w:val="center"/>
        </w:trPr>
        <w:tc>
          <w:tcPr>
            <w:tcW w:w="5382" w:type="dxa"/>
            <w:shd w:val="clear" w:color="auto" w:fill="auto"/>
          </w:tcPr>
          <w:p w:rsidR="00AF45F4" w:rsidRPr="00AF45F4" w:rsidRDefault="00AF45F4" w:rsidP="00AF45F4">
            <w:pPr>
              <w:ind w:right="465"/>
              <w:jc w:val="both"/>
              <w:rPr>
                <w:rFonts w:asciiTheme="minorHAnsi" w:hAnsiTheme="minorHAnsi" w:cstheme="minorHAnsi"/>
                <w:bCs/>
                <w:color w:val="000000"/>
                <w:sz w:val="18"/>
              </w:rPr>
            </w:pPr>
            <w:r w:rsidRPr="00AF45F4">
              <w:rPr>
                <w:rFonts w:asciiTheme="minorHAnsi" w:hAnsiTheme="minorHAnsi" w:cstheme="minorHAnsi"/>
                <w:b/>
                <w:bCs/>
                <w:color w:val="000000"/>
                <w:sz w:val="18"/>
              </w:rPr>
              <w:t xml:space="preserve">Experiencia Específica de la empresa: </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Experiencia Específica mínima en confección y/o provisión en el ítem correspondiente, en Entidades o Empresas Públicas y/o Privadas.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Acreditada o respaldada con fotocopia simple de cualquiera de los siguientes documentos: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Contratos u órdenes de compra con sus respectivas facturas,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Recepción Definitiva,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Conformidad, u</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Otro documento que demuestre la entrega y recepción de los bienes.</w:t>
            </w:r>
          </w:p>
          <w:p w:rsidR="00AF45F4" w:rsidRPr="00AF45F4" w:rsidRDefault="00AF45F4" w:rsidP="00AF45F4">
            <w:pPr>
              <w:ind w:right="465"/>
              <w:jc w:val="both"/>
              <w:rPr>
                <w:rFonts w:asciiTheme="minorHAnsi" w:hAnsiTheme="minorHAnsi" w:cstheme="minorHAnsi"/>
                <w:bCs/>
                <w:color w:val="000000"/>
                <w:sz w:val="18"/>
              </w:rPr>
            </w:pPr>
          </w:p>
          <w:p w:rsidR="00AF45F4" w:rsidRPr="00AF45F4" w:rsidRDefault="00AF45F4" w:rsidP="00AF45F4">
            <w:pPr>
              <w:autoSpaceDE w:val="0"/>
              <w:autoSpaceDN w:val="0"/>
              <w:jc w:val="both"/>
              <w:rPr>
                <w:rFonts w:asciiTheme="minorHAnsi" w:hAnsiTheme="minorHAnsi" w:cstheme="minorHAnsi"/>
                <w:sz w:val="18"/>
              </w:rPr>
            </w:pPr>
            <w:r w:rsidRPr="00AF45F4">
              <w:rPr>
                <w:rFonts w:asciiTheme="minorHAnsi" w:hAnsiTheme="minorHAnsi" w:cstheme="minorHAnsi"/>
                <w:bCs/>
                <w:color w:val="000000"/>
                <w:sz w:val="18"/>
              </w:rPr>
              <w:t>Los documentos de respaldo deben constar el nombre del proponente.</w:t>
            </w:r>
            <w:r w:rsidRPr="00AF45F4">
              <w:rPr>
                <w:rFonts w:asciiTheme="minorHAnsi" w:hAnsiTheme="minorHAnsi" w:cstheme="minorHAnsi"/>
                <w:sz w:val="18"/>
              </w:rPr>
              <w:t xml:space="preserve"> Para efectos de verificación.</w:t>
            </w:r>
          </w:p>
          <w:p w:rsidR="00AF45F4" w:rsidRPr="00AF45F4" w:rsidRDefault="00AF45F4" w:rsidP="00AF45F4">
            <w:pPr>
              <w:autoSpaceDE w:val="0"/>
              <w:autoSpaceDN w:val="0"/>
              <w:jc w:val="both"/>
              <w:rPr>
                <w:rFonts w:asciiTheme="minorHAnsi" w:hAnsiTheme="minorHAnsi" w:cstheme="minorHAnsi"/>
                <w:b/>
                <w:sz w:val="18"/>
              </w:rPr>
            </w:pPr>
          </w:p>
          <w:p w:rsidR="00AF45F4" w:rsidRPr="00AF45F4" w:rsidRDefault="00AF45F4" w:rsidP="00AF45F4">
            <w:pPr>
              <w:autoSpaceDE w:val="0"/>
              <w:autoSpaceDN w:val="0"/>
              <w:jc w:val="both"/>
              <w:rPr>
                <w:rFonts w:asciiTheme="minorHAnsi" w:hAnsiTheme="minorHAnsi" w:cstheme="minorHAnsi"/>
                <w:b/>
                <w:sz w:val="18"/>
                <w:szCs w:val="22"/>
                <w:lang w:val="es-BO" w:eastAsia="es-BO"/>
              </w:rPr>
            </w:pPr>
            <w:r w:rsidRPr="00AF45F4">
              <w:rPr>
                <w:rFonts w:asciiTheme="minorHAnsi" w:hAnsiTheme="minorHAnsi" w:cstheme="minorHAnsi"/>
                <w:b/>
                <w:sz w:val="18"/>
              </w:rPr>
              <w:t>El o los proponentes que resulten adjudicados, previa suscripción de contrato deberán presentar originales o fotocopias legalizadas de los respaldos presentados en su propuesta. En el caso de presentar facturas el proponente podrá respaldar como originales los talonarios de facturas.</w:t>
            </w:r>
          </w:p>
          <w:p w:rsidR="00AF45F4" w:rsidRPr="00AF45F4" w:rsidRDefault="00AF45F4" w:rsidP="00AF45F4">
            <w:pPr>
              <w:ind w:right="181"/>
              <w:jc w:val="both"/>
              <w:rPr>
                <w:rFonts w:asciiTheme="minorHAnsi" w:hAnsiTheme="minorHAnsi" w:cstheme="minorHAnsi"/>
                <w:bCs/>
                <w:color w:val="000000"/>
                <w:sz w:val="18"/>
                <w:lang w:val="es-BO"/>
              </w:rPr>
            </w:pPr>
          </w:p>
        </w:tc>
        <w:tc>
          <w:tcPr>
            <w:tcW w:w="4678" w:type="dxa"/>
          </w:tcPr>
          <w:p w:rsidR="00AF45F4" w:rsidRPr="00690490" w:rsidRDefault="00AF45F4" w:rsidP="00AF45F4">
            <w:pPr>
              <w:pStyle w:val="Prrafodelista"/>
              <w:ind w:left="0"/>
              <w:jc w:val="both"/>
              <w:rPr>
                <w:rFonts w:asciiTheme="minorHAnsi" w:hAnsiTheme="minorHAnsi" w:cstheme="minorHAnsi"/>
                <w:b/>
                <w:bCs/>
                <w:color w:val="000000"/>
              </w:rPr>
            </w:pPr>
          </w:p>
        </w:tc>
      </w:tr>
    </w:tbl>
    <w:p w:rsidR="004B7ACA" w:rsidRDefault="004B7ACA" w:rsidP="008062FE">
      <w:pPr>
        <w:jc w:val="center"/>
        <w:rPr>
          <w:rFonts w:ascii="Calibri" w:hAnsi="Calibri" w:cs="Calibri"/>
          <w:b/>
          <w:sz w:val="22"/>
          <w:szCs w:val="22"/>
        </w:rPr>
      </w:pPr>
    </w:p>
    <w:p w:rsidR="003E6F25" w:rsidRDefault="003E6F25" w:rsidP="008062FE">
      <w:pPr>
        <w:jc w:val="center"/>
        <w:rPr>
          <w:rFonts w:ascii="Calibri" w:hAnsi="Calibri" w:cs="Calibri"/>
          <w:b/>
          <w:sz w:val="22"/>
          <w:szCs w:val="22"/>
        </w:rPr>
      </w:pPr>
    </w:p>
    <w:p w:rsidR="003E6F25" w:rsidRDefault="003E6F25" w:rsidP="008062FE">
      <w:pPr>
        <w:jc w:val="center"/>
        <w:rPr>
          <w:rFonts w:ascii="Calibri" w:hAnsi="Calibri" w:cs="Calibri"/>
          <w:b/>
          <w:sz w:val="22"/>
          <w:szCs w:val="22"/>
        </w:rPr>
      </w:pPr>
    </w:p>
    <w:p w:rsidR="003E6F25" w:rsidRDefault="003E6F25" w:rsidP="008062FE">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F5AB4" w:rsidRDefault="00B23B4B" w:rsidP="008062FE">
      <w:pPr>
        <w:contextualSpacing/>
        <w:jc w:val="center"/>
        <w:rPr>
          <w:rFonts w:ascii="Calibri" w:hAnsi="Calibri" w:cs="Calibri"/>
          <w:b/>
          <w:bCs/>
          <w:sz w:val="22"/>
          <w:lang w:eastAsia="es-BO"/>
        </w:rPr>
      </w:pPr>
      <w:r>
        <w:rPr>
          <w:rFonts w:ascii="Calibri" w:hAnsi="Calibri" w:cs="Calibri"/>
          <w:b/>
          <w:bCs/>
          <w:sz w:val="22"/>
          <w:lang w:eastAsia="es-BO"/>
        </w:rPr>
        <w:t xml:space="preserve">Ítem N°2: </w:t>
      </w:r>
      <w:r w:rsidRPr="00B23B4B">
        <w:rPr>
          <w:rFonts w:ascii="Calibri" w:hAnsi="Calibri" w:cs="Calibri"/>
          <w:b/>
          <w:bCs/>
          <w:sz w:val="22"/>
          <w:lang w:eastAsia="es-BO"/>
        </w:rPr>
        <w:t>Camisa Ignifuga (Región Oriente)</w:t>
      </w:r>
    </w:p>
    <w:p w:rsidR="00B23B4B" w:rsidRDefault="00B23B4B" w:rsidP="008062FE">
      <w:pPr>
        <w:contextualSpacing/>
        <w:jc w:val="center"/>
        <w:rPr>
          <w:rFonts w:ascii="Calibri" w:hAnsi="Calibri" w:cs="Calibri"/>
          <w:b/>
          <w:sz w:val="22"/>
          <w:szCs w:val="22"/>
          <w:lang w:val="es-BO"/>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103"/>
      </w:tblGrid>
      <w:tr w:rsidR="004B7ACA" w:rsidRPr="00690490" w:rsidTr="003E6F25">
        <w:trPr>
          <w:trHeight w:val="256"/>
          <w:jc w:val="center"/>
        </w:trPr>
        <w:tc>
          <w:tcPr>
            <w:tcW w:w="5098" w:type="dxa"/>
            <w:shd w:val="clear" w:color="auto" w:fill="DEEAF6"/>
            <w:vAlign w:val="center"/>
          </w:tcPr>
          <w:p w:rsidR="004B7ACA" w:rsidRPr="00F63B8F" w:rsidRDefault="004B7ACA" w:rsidP="004B7ACA">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5103" w:type="dxa"/>
            <w:shd w:val="clear" w:color="auto" w:fill="DEEAF6"/>
            <w:vAlign w:val="center"/>
          </w:tcPr>
          <w:p w:rsidR="004B7ACA" w:rsidRPr="00F63B8F" w:rsidRDefault="004B7ACA" w:rsidP="004B7AC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4B7ACA" w:rsidRPr="00F63B8F" w:rsidRDefault="004B7ACA" w:rsidP="004B7AC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hAnsiTheme="minorHAnsi" w:cstheme="minorHAnsi"/>
                <w:color w:val="000000"/>
              </w:rPr>
            </w:pPr>
            <w:r w:rsidRPr="00690490">
              <w:rPr>
                <w:rFonts w:asciiTheme="minorHAnsi" w:hAnsiTheme="minorHAnsi" w:cstheme="minorHAnsi"/>
                <w:b/>
                <w:color w:val="000000"/>
              </w:rPr>
              <w:t xml:space="preserve">CANTIDAD: </w:t>
            </w:r>
            <w:r w:rsidRPr="00690490">
              <w:rPr>
                <w:rFonts w:asciiTheme="minorHAnsi" w:hAnsiTheme="minorHAnsi" w:cstheme="minorHAnsi"/>
              </w:rPr>
              <w:t>1536</w:t>
            </w:r>
          </w:p>
        </w:tc>
        <w:tc>
          <w:tcPr>
            <w:tcW w:w="5103" w:type="dxa"/>
          </w:tcPr>
          <w:p w:rsidR="004B7ACA" w:rsidRPr="00690490" w:rsidRDefault="004B7ACA" w:rsidP="004B7ACA">
            <w:pPr>
              <w:ind w:right="-26"/>
              <w:jc w:val="both"/>
              <w:rPr>
                <w:rFonts w:asciiTheme="minorHAnsi" w:hAnsiTheme="minorHAnsi" w:cstheme="minorHAnsi"/>
                <w:b/>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c>
          <w:tcPr>
            <w:tcW w:w="5103" w:type="dxa"/>
          </w:tcPr>
          <w:p w:rsidR="004B7ACA" w:rsidRPr="00690490" w:rsidRDefault="004B7ACA" w:rsidP="004B7ACA">
            <w:pPr>
              <w:ind w:right="-26"/>
              <w:jc w:val="both"/>
              <w:rPr>
                <w:rFonts w:asciiTheme="minorHAnsi" w:hAnsiTheme="minorHAnsi" w:cstheme="minorHAnsi"/>
                <w:b/>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w:t>
            </w:r>
          </w:p>
        </w:tc>
        <w:tc>
          <w:tcPr>
            <w:tcW w:w="5103" w:type="dxa"/>
          </w:tcPr>
          <w:p w:rsidR="004B7ACA" w:rsidRPr="00690490" w:rsidRDefault="004B7ACA" w:rsidP="004B7ACA">
            <w:pPr>
              <w:ind w:right="-26"/>
              <w:jc w:val="both"/>
              <w:rPr>
                <w:rFonts w:asciiTheme="minorHAnsi" w:eastAsia="Calibri" w:hAnsiTheme="minorHAnsi" w:cstheme="minorHAnsi"/>
                <w:b/>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c>
          <w:tcPr>
            <w:tcW w:w="5103" w:type="dxa"/>
          </w:tcPr>
          <w:p w:rsidR="004B7ACA" w:rsidRPr="00690490" w:rsidRDefault="004B7ACA" w:rsidP="004B7ACA">
            <w:pPr>
              <w:ind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c>
          <w:tcPr>
            <w:tcW w:w="5103" w:type="dxa"/>
          </w:tcPr>
          <w:p w:rsidR="004B7ACA" w:rsidRPr="00690490" w:rsidRDefault="004B7ACA" w:rsidP="004B7ACA">
            <w:pPr>
              <w:pStyle w:val="Prrafodelista"/>
              <w:ind w:left="0"/>
              <w:jc w:val="both"/>
              <w:rPr>
                <w:rFonts w:asciiTheme="minorHAnsi" w:hAnsiTheme="minorHAnsi" w:cstheme="minorHAnsi"/>
                <w:b/>
                <w:color w:val="000000"/>
                <w:lang w:eastAsia="es-BO"/>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5103" w:type="dxa"/>
          </w:tcPr>
          <w:p w:rsidR="004B7ACA" w:rsidRPr="00690490" w:rsidRDefault="004B7ACA" w:rsidP="004B7ACA">
            <w:pPr>
              <w:ind w:right="153"/>
              <w:jc w:val="both"/>
              <w:rPr>
                <w:rFonts w:asciiTheme="minorHAnsi" w:eastAsia="Arial Unicode MS" w:hAnsiTheme="minorHAnsi" w:cstheme="minorHAnsi"/>
                <w:b/>
                <w:color w:val="000000" w:themeColor="text1"/>
                <w:lang w:val="es-BO"/>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hAnsiTheme="minorHAnsi" w:cstheme="minorHAnsi"/>
                <w:color w:val="000000"/>
                <w:lang w:eastAsia="es-BO"/>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p>
          <w:p w:rsidR="004B7ACA" w:rsidRPr="00690490" w:rsidRDefault="004B7ACA" w:rsidP="00930662">
            <w:pPr>
              <w:pStyle w:val="Prrafodelista"/>
              <w:numPr>
                <w:ilvl w:val="0"/>
                <w:numId w:val="58"/>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Doble Costura en toda la Camisa.</w:t>
            </w:r>
          </w:p>
          <w:p w:rsidR="004B7ACA" w:rsidRPr="00690490" w:rsidRDefault="004B7ACA" w:rsidP="00930662">
            <w:pPr>
              <w:pStyle w:val="Prrafodelista"/>
              <w:numPr>
                <w:ilvl w:val="0"/>
                <w:numId w:val="58"/>
              </w:numPr>
              <w:ind w:right="-26"/>
              <w:jc w:val="both"/>
              <w:rPr>
                <w:rFonts w:asciiTheme="minorHAnsi" w:eastAsia="Calibri" w:hAnsiTheme="minorHAnsi" w:cstheme="minorHAnsi"/>
                <w:color w:val="000000"/>
              </w:rPr>
            </w:pPr>
            <w:r w:rsidRPr="00690490">
              <w:rPr>
                <w:rFonts w:asciiTheme="minorHAnsi" w:eastAsia="Calibri" w:hAnsiTheme="minorHAnsi" w:cstheme="minorHAnsi"/>
                <w:color w:val="000000"/>
              </w:rPr>
              <w:t>Costura interna y externa con hilo Ignífugo.</w:t>
            </w:r>
          </w:p>
        </w:tc>
        <w:tc>
          <w:tcPr>
            <w:tcW w:w="5103" w:type="dxa"/>
          </w:tcPr>
          <w:p w:rsidR="004B7ACA" w:rsidRPr="00690490" w:rsidRDefault="004B7ACA" w:rsidP="004B7ACA">
            <w:pPr>
              <w:ind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t>HILO:</w:t>
            </w:r>
            <w:r w:rsidRPr="00690490">
              <w:rPr>
                <w:rFonts w:asciiTheme="minorHAnsi" w:hAnsiTheme="minorHAnsi" w:cstheme="minorHAnsi"/>
                <w:color w:val="000000"/>
                <w:lang w:val="es-BO" w:eastAsia="es-BO"/>
              </w:rPr>
              <w:t xml:space="preserve"> RF 60 TEX  y/o 40 TEX</w:t>
            </w:r>
          </w:p>
        </w:tc>
        <w:tc>
          <w:tcPr>
            <w:tcW w:w="5103" w:type="dxa"/>
          </w:tcPr>
          <w:p w:rsidR="004B7ACA" w:rsidRPr="00690490" w:rsidRDefault="004B7ACA" w:rsidP="004B7ACA">
            <w:pPr>
              <w:ind w:right="-26"/>
              <w:jc w:val="both"/>
              <w:rPr>
                <w:rFonts w:asciiTheme="minorHAnsi" w:hAnsiTheme="minorHAnsi" w:cstheme="minorHAnsi"/>
                <w:b/>
                <w:color w:val="000000"/>
                <w:lang w:val="es-BO" w:eastAsia="es-BO"/>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Delantero: 1 Bolsillo a la altura del pecho izquierdo, con un botón y con tapa.</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del bolsillo en “V”. </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ignífugo.</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c>
          <w:tcPr>
            <w:tcW w:w="5103" w:type="dxa"/>
          </w:tcPr>
          <w:p w:rsidR="004B7ACA" w:rsidRPr="00690490" w:rsidRDefault="004B7ACA" w:rsidP="004B7ACA">
            <w:pPr>
              <w:pStyle w:val="Prrafodelista"/>
              <w:ind w:left="0" w:right="-26"/>
              <w:jc w:val="both"/>
              <w:rPr>
                <w:rFonts w:asciiTheme="minorHAnsi" w:hAnsiTheme="minorHAnsi" w:cstheme="minorHAnsi"/>
                <w:b/>
                <w:color w:val="000000"/>
                <w:lang w:eastAsia="es-BO"/>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c>
          <w:tcPr>
            <w:tcW w:w="5103" w:type="dxa"/>
          </w:tcPr>
          <w:p w:rsidR="004B7ACA" w:rsidRPr="00690490" w:rsidRDefault="004B7ACA" w:rsidP="004B7ACA">
            <w:pPr>
              <w:pStyle w:val="Prrafodelista"/>
              <w:ind w:left="0" w:right="-26"/>
              <w:jc w:val="both"/>
              <w:rPr>
                <w:rFonts w:asciiTheme="minorHAnsi" w:hAnsiTheme="minorHAnsi" w:cstheme="minorHAnsi"/>
                <w:b/>
                <w:color w:val="000000"/>
                <w:lang w:eastAsia="es-BO"/>
              </w:rPr>
            </w:pPr>
          </w:p>
        </w:tc>
      </w:tr>
      <w:tr w:rsidR="004B7ACA" w:rsidRPr="00690490" w:rsidTr="003E6F25">
        <w:trPr>
          <w:trHeight w:val="272"/>
          <w:jc w:val="center"/>
        </w:trPr>
        <w:tc>
          <w:tcPr>
            <w:tcW w:w="5098"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c>
          <w:tcPr>
            <w:tcW w:w="5103" w:type="dxa"/>
          </w:tcPr>
          <w:p w:rsidR="004B7ACA" w:rsidRPr="00690490" w:rsidRDefault="004B7ACA" w:rsidP="004B7ACA">
            <w:pPr>
              <w:ind w:right="-26"/>
              <w:jc w:val="both"/>
              <w:rPr>
                <w:rFonts w:asciiTheme="minorHAnsi" w:eastAsia="Calibri" w:hAnsiTheme="minorHAnsi" w:cstheme="minorHAnsi"/>
                <w:b/>
                <w:color w:val="000000"/>
                <w:lang w:val="es-BO"/>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 LOGOTIPO:</w:t>
            </w:r>
          </w:p>
          <w:p w:rsidR="004B7ACA" w:rsidRPr="00690490" w:rsidRDefault="004B7ACA" w:rsidP="004B7ACA">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4B7ACA" w:rsidRPr="00690490" w:rsidTr="003E6F25">
        <w:trPr>
          <w:trHeight w:val="272"/>
          <w:jc w:val="center"/>
        </w:trPr>
        <w:tc>
          <w:tcPr>
            <w:tcW w:w="5098"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5103" w:type="dxa"/>
          </w:tcPr>
          <w:p w:rsidR="004B7ACA" w:rsidRPr="00690490" w:rsidRDefault="004B7ACA" w:rsidP="004B7ACA">
            <w:pPr>
              <w:pStyle w:val="Prrafodelista"/>
              <w:ind w:left="0" w:right="-26"/>
              <w:jc w:val="both"/>
              <w:rPr>
                <w:rFonts w:asciiTheme="minorHAnsi" w:hAnsiTheme="minorHAnsi" w:cstheme="minorHAnsi"/>
                <w:b/>
                <w:bCs/>
                <w:color w:val="000000"/>
              </w:rPr>
            </w:pPr>
          </w:p>
        </w:tc>
      </w:tr>
      <w:tr w:rsidR="00AF45F4" w:rsidRPr="00690490" w:rsidTr="003E6F25">
        <w:trPr>
          <w:trHeight w:val="272"/>
          <w:jc w:val="center"/>
        </w:trPr>
        <w:tc>
          <w:tcPr>
            <w:tcW w:w="5098" w:type="dxa"/>
            <w:shd w:val="clear" w:color="auto" w:fill="auto"/>
          </w:tcPr>
          <w:p w:rsidR="00AF45F4" w:rsidRPr="00AF45F4" w:rsidRDefault="00AF45F4" w:rsidP="00AF45F4">
            <w:pPr>
              <w:keepNext/>
              <w:jc w:val="both"/>
              <w:outlineLvl w:val="1"/>
              <w:rPr>
                <w:rFonts w:asciiTheme="minorHAnsi" w:hAnsiTheme="minorHAnsi" w:cstheme="minorHAnsi"/>
                <w:bCs/>
                <w:color w:val="000000"/>
                <w:sz w:val="18"/>
              </w:rPr>
            </w:pPr>
            <w:r w:rsidRPr="00AF45F4">
              <w:rPr>
                <w:rFonts w:asciiTheme="minorHAnsi" w:hAnsiTheme="minorHAnsi" w:cstheme="minorHAnsi"/>
                <w:b/>
                <w:bCs/>
                <w:color w:val="000000"/>
                <w:sz w:val="18"/>
              </w:rPr>
              <w:t xml:space="preserve">PLAZO DE ENTREGA: </w:t>
            </w:r>
            <w:r w:rsidRPr="00AF45F4">
              <w:rPr>
                <w:rFonts w:asciiTheme="minorHAnsi" w:hAnsiTheme="minorHAnsi" w:cstheme="minorHAnsi"/>
                <w:bCs/>
                <w:color w:val="000000"/>
                <w:sz w:val="18"/>
              </w:rPr>
              <w:t>No mayor a</w:t>
            </w:r>
            <w:r w:rsidRPr="00AF45F4">
              <w:rPr>
                <w:rFonts w:asciiTheme="minorHAnsi" w:hAnsiTheme="minorHAnsi" w:cstheme="minorHAnsi"/>
                <w:b/>
                <w:bCs/>
                <w:color w:val="000000"/>
                <w:sz w:val="18"/>
              </w:rPr>
              <w:t xml:space="preserve"> </w:t>
            </w:r>
            <w:r w:rsidRPr="00AF45F4">
              <w:rPr>
                <w:rFonts w:asciiTheme="minorHAnsi" w:hAnsiTheme="minorHAnsi" w:cstheme="minorHAnsi"/>
                <w:bCs/>
                <w:color w:val="000000"/>
                <w:sz w:val="18"/>
              </w:rPr>
              <w:t xml:space="preserve">treinta (30) días calendario, computables a partir de la emisión de la ORDEN DE INICIO emitida por la Unidad Solicitante “GSAC” posterior a la firma del contrato. </w:t>
            </w:r>
          </w:p>
          <w:p w:rsidR="00AF45F4" w:rsidRPr="00AF45F4" w:rsidRDefault="00AF45F4" w:rsidP="00AF45F4">
            <w:pPr>
              <w:keepNext/>
              <w:jc w:val="both"/>
              <w:outlineLvl w:val="1"/>
              <w:rPr>
                <w:rFonts w:asciiTheme="minorHAnsi" w:hAnsiTheme="minorHAnsi" w:cstheme="minorHAnsi"/>
                <w:b/>
                <w:bCs/>
                <w:color w:val="000000"/>
                <w:sz w:val="18"/>
                <w:u w:val="single"/>
              </w:rPr>
            </w:pPr>
            <w:r w:rsidRPr="00AF45F4">
              <w:rPr>
                <w:rFonts w:asciiTheme="minorHAnsi" w:hAnsiTheme="minorHAnsi" w:cstheme="minorHAnsi"/>
                <w:b/>
                <w:bCs/>
                <w:color w:val="000000"/>
                <w:sz w:val="18"/>
              </w:rPr>
              <w:t>El proponente debe ofertar un plazo menor o igual a lo requerido, en ningún caso superior.</w:t>
            </w:r>
          </w:p>
        </w:tc>
        <w:tc>
          <w:tcPr>
            <w:tcW w:w="5103"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72"/>
          <w:jc w:val="center"/>
        </w:trPr>
        <w:tc>
          <w:tcPr>
            <w:tcW w:w="5098" w:type="dxa"/>
            <w:shd w:val="clear" w:color="auto" w:fill="auto"/>
          </w:tcPr>
          <w:p w:rsidR="00AF45F4" w:rsidRPr="00AF45F4" w:rsidRDefault="00AF45F4" w:rsidP="00AF45F4">
            <w:pPr>
              <w:ind w:right="465"/>
              <w:jc w:val="both"/>
              <w:rPr>
                <w:rFonts w:asciiTheme="minorHAnsi" w:hAnsiTheme="minorHAnsi" w:cstheme="minorHAnsi"/>
                <w:bCs/>
                <w:color w:val="000000"/>
                <w:sz w:val="18"/>
              </w:rPr>
            </w:pPr>
            <w:r w:rsidRPr="00AF45F4">
              <w:rPr>
                <w:rFonts w:asciiTheme="minorHAnsi" w:hAnsiTheme="minorHAnsi" w:cstheme="minorHAnsi"/>
                <w:b/>
                <w:bCs/>
                <w:color w:val="000000"/>
                <w:sz w:val="18"/>
              </w:rPr>
              <w:t xml:space="preserve">Experiencia Específica de la empresa: </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Experiencia Específica mínima en confección y/o provisión en el ítem correspondiente, en Entidades o Empresas Públicas y/o Privadas.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Acreditada o respaldada con fotocopia simple de cualquiera de los siguientes documentos: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Contratos u órdenes de compra con sus respectivas facturas,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Recepción Definitiva,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Conformidad, u</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Otro documento que demuestre la entrega y recepción de los bienes.</w:t>
            </w:r>
          </w:p>
          <w:p w:rsidR="00AF45F4" w:rsidRPr="00AF45F4" w:rsidRDefault="00AF45F4" w:rsidP="00AF45F4">
            <w:pPr>
              <w:ind w:right="465"/>
              <w:jc w:val="both"/>
              <w:rPr>
                <w:rFonts w:asciiTheme="minorHAnsi" w:hAnsiTheme="minorHAnsi" w:cstheme="minorHAnsi"/>
                <w:bCs/>
                <w:color w:val="000000"/>
                <w:sz w:val="18"/>
              </w:rPr>
            </w:pPr>
          </w:p>
          <w:p w:rsidR="00AF45F4" w:rsidRPr="00AF45F4" w:rsidRDefault="00AF45F4" w:rsidP="00AF45F4">
            <w:pPr>
              <w:autoSpaceDE w:val="0"/>
              <w:autoSpaceDN w:val="0"/>
              <w:jc w:val="both"/>
              <w:rPr>
                <w:rFonts w:asciiTheme="minorHAnsi" w:hAnsiTheme="minorHAnsi" w:cstheme="minorHAnsi"/>
                <w:sz w:val="18"/>
              </w:rPr>
            </w:pPr>
            <w:r w:rsidRPr="00AF45F4">
              <w:rPr>
                <w:rFonts w:asciiTheme="minorHAnsi" w:hAnsiTheme="minorHAnsi" w:cstheme="minorHAnsi"/>
                <w:bCs/>
                <w:color w:val="000000"/>
                <w:sz w:val="18"/>
              </w:rPr>
              <w:t>Los documentos de respaldo deben constar el nombre del proponente.</w:t>
            </w:r>
            <w:r w:rsidRPr="00AF45F4">
              <w:rPr>
                <w:rFonts w:asciiTheme="minorHAnsi" w:hAnsiTheme="minorHAnsi" w:cstheme="minorHAnsi"/>
                <w:sz w:val="18"/>
              </w:rPr>
              <w:t xml:space="preserve"> Para efectos de verificación.</w:t>
            </w:r>
          </w:p>
          <w:p w:rsidR="00AF45F4" w:rsidRPr="00AF45F4" w:rsidRDefault="00AF45F4" w:rsidP="00AF45F4">
            <w:pPr>
              <w:autoSpaceDE w:val="0"/>
              <w:autoSpaceDN w:val="0"/>
              <w:jc w:val="both"/>
              <w:rPr>
                <w:rFonts w:asciiTheme="minorHAnsi" w:hAnsiTheme="minorHAnsi" w:cstheme="minorHAnsi"/>
                <w:b/>
                <w:sz w:val="18"/>
              </w:rPr>
            </w:pPr>
          </w:p>
          <w:p w:rsidR="00AF45F4" w:rsidRPr="00AF45F4" w:rsidRDefault="00AF45F4" w:rsidP="00AF45F4">
            <w:pPr>
              <w:autoSpaceDE w:val="0"/>
              <w:autoSpaceDN w:val="0"/>
              <w:jc w:val="both"/>
              <w:rPr>
                <w:rFonts w:asciiTheme="minorHAnsi" w:hAnsiTheme="minorHAnsi" w:cstheme="minorHAnsi"/>
                <w:b/>
                <w:sz w:val="18"/>
                <w:szCs w:val="22"/>
                <w:lang w:val="es-BO" w:eastAsia="es-BO"/>
              </w:rPr>
            </w:pPr>
            <w:r w:rsidRPr="00AF45F4">
              <w:rPr>
                <w:rFonts w:asciiTheme="minorHAnsi" w:hAnsiTheme="minorHAnsi" w:cstheme="minorHAnsi"/>
                <w:b/>
                <w:sz w:val="18"/>
              </w:rPr>
              <w:t>El o los proponentes que resulten adjudicados, previa suscripción de contrato deberán presentar originales o fotocopias legalizadas de los respaldos presentados en su propuesta. En el caso de presentar facturas el proponente podrá respaldar como originales los talonarios de facturas.</w:t>
            </w:r>
          </w:p>
          <w:p w:rsidR="00AF45F4" w:rsidRPr="00AF45F4" w:rsidRDefault="00AF45F4" w:rsidP="00AF45F4">
            <w:pPr>
              <w:ind w:right="181"/>
              <w:jc w:val="both"/>
              <w:rPr>
                <w:rFonts w:asciiTheme="minorHAnsi" w:hAnsiTheme="minorHAnsi" w:cstheme="minorHAnsi"/>
                <w:bCs/>
                <w:color w:val="000000"/>
                <w:sz w:val="18"/>
                <w:lang w:val="es-BO"/>
              </w:rPr>
            </w:pPr>
          </w:p>
        </w:tc>
        <w:tc>
          <w:tcPr>
            <w:tcW w:w="5103" w:type="dxa"/>
          </w:tcPr>
          <w:p w:rsidR="00AF45F4" w:rsidRPr="00690490" w:rsidRDefault="00AF45F4" w:rsidP="00AF45F4">
            <w:pPr>
              <w:ind w:right="465"/>
              <w:jc w:val="both"/>
              <w:rPr>
                <w:rFonts w:asciiTheme="minorHAnsi" w:hAnsiTheme="minorHAnsi" w:cstheme="minorHAnsi"/>
                <w:b/>
                <w:bCs/>
                <w:color w:val="000000"/>
              </w:rPr>
            </w:pPr>
          </w:p>
        </w:tc>
      </w:tr>
    </w:tbl>
    <w:p w:rsidR="003E6F25" w:rsidRDefault="003E6F25" w:rsidP="008062FE">
      <w:pPr>
        <w:contextualSpacing/>
        <w:jc w:val="center"/>
        <w:rPr>
          <w:rFonts w:ascii="Calibri" w:hAnsi="Calibri" w:cs="Calibri"/>
          <w:b/>
          <w:sz w:val="22"/>
          <w:szCs w:val="22"/>
          <w:lang w:val="es-BO"/>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8062FE">
      <w:pPr>
        <w:contextualSpacing/>
        <w:jc w:val="center"/>
        <w:rPr>
          <w:rFonts w:ascii="Calibri" w:hAnsi="Calibri" w:cs="Calibri"/>
          <w:b/>
          <w:bCs/>
          <w:sz w:val="22"/>
          <w:lang w:eastAsia="es-BO"/>
        </w:rPr>
      </w:pPr>
      <w:r>
        <w:rPr>
          <w:rFonts w:ascii="Calibri" w:hAnsi="Calibri" w:cs="Calibri"/>
          <w:b/>
          <w:bCs/>
          <w:sz w:val="22"/>
          <w:lang w:eastAsia="es-BO"/>
        </w:rPr>
        <w:t xml:space="preserve">Ítem N° 3: </w:t>
      </w:r>
      <w:r w:rsidRPr="00B23B4B">
        <w:rPr>
          <w:rFonts w:ascii="Calibri" w:hAnsi="Calibri" w:cs="Calibri"/>
          <w:b/>
          <w:bCs/>
          <w:sz w:val="22"/>
          <w:lang w:eastAsia="es-BO"/>
        </w:rPr>
        <w:t>Pantalón Ignifugo (Región Oriente)</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0"/>
        <w:gridCol w:w="4678"/>
      </w:tblGrid>
      <w:tr w:rsidR="003E6F25" w:rsidRPr="00690490" w:rsidTr="003E6F25">
        <w:trPr>
          <w:trHeight w:val="259"/>
          <w:jc w:val="center"/>
        </w:trPr>
        <w:tc>
          <w:tcPr>
            <w:tcW w:w="5240"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B7ACA" w:rsidRPr="00690490" w:rsidTr="003E6F25">
        <w:trPr>
          <w:trHeight w:val="244"/>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1536</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44"/>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44"/>
          <w:jc w:val="center"/>
        </w:trPr>
        <w:tc>
          <w:tcPr>
            <w:tcW w:w="5240"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26"/>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32"/>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de ± 0,5 onzas.</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32"/>
          <w:jc w:val="center"/>
        </w:trPr>
        <w:tc>
          <w:tcPr>
            <w:tcW w:w="5240" w:type="dxa"/>
            <w:shd w:val="clear" w:color="auto" w:fill="auto"/>
          </w:tcPr>
          <w:p w:rsidR="004B7ACA" w:rsidRPr="00690490" w:rsidRDefault="004B7ACA" w:rsidP="004B7ACA">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678" w:type="dxa"/>
          </w:tcPr>
          <w:p w:rsidR="004B7ACA" w:rsidRPr="00690490" w:rsidRDefault="004B7ACA" w:rsidP="004B7ACA">
            <w:pPr>
              <w:ind w:right="153"/>
              <w:jc w:val="both"/>
              <w:rPr>
                <w:rFonts w:asciiTheme="minorHAnsi" w:eastAsia="Arial Unicode MS" w:hAnsiTheme="minorHAnsi" w:cstheme="minorHAnsi"/>
                <w:b/>
                <w:color w:val="000000" w:themeColor="text1"/>
                <w:lang w:val="es-BO"/>
              </w:rPr>
            </w:pPr>
          </w:p>
        </w:tc>
      </w:tr>
      <w:tr w:rsidR="004B7ACA" w:rsidRPr="00690490" w:rsidTr="003E6F25">
        <w:trPr>
          <w:trHeight w:val="189"/>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08"/>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RF. 60 TEX y/o 40 TEX.</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lang w:val="es-BO"/>
              </w:rPr>
            </w:pPr>
          </w:p>
        </w:tc>
      </w:tr>
      <w:tr w:rsidR="004B7ACA" w:rsidRPr="00690490" w:rsidTr="003E6F25">
        <w:trPr>
          <w:trHeight w:val="321"/>
          <w:jc w:val="center"/>
        </w:trPr>
        <w:tc>
          <w:tcPr>
            <w:tcW w:w="5240" w:type="dxa"/>
            <w:shd w:val="clear" w:color="auto" w:fill="auto"/>
          </w:tcPr>
          <w:p w:rsidR="004B7ACA" w:rsidRPr="003E6F25" w:rsidRDefault="004B7ACA" w:rsidP="004B7ACA">
            <w:pPr>
              <w:pStyle w:val="Prrafodelista"/>
              <w:ind w:left="0"/>
              <w:jc w:val="both"/>
              <w:rPr>
                <w:rFonts w:asciiTheme="minorHAnsi" w:hAnsiTheme="minorHAnsi" w:cstheme="minorHAnsi"/>
                <w:b/>
                <w:bCs/>
                <w:color w:val="000000"/>
                <w:sz w:val="18"/>
              </w:rPr>
            </w:pPr>
            <w:r w:rsidRPr="003E6F25">
              <w:rPr>
                <w:rFonts w:asciiTheme="minorHAnsi" w:hAnsiTheme="minorHAnsi" w:cstheme="minorHAnsi"/>
                <w:b/>
                <w:bCs/>
                <w:color w:val="000000"/>
                <w:sz w:val="18"/>
              </w:rPr>
              <w:t xml:space="preserve">COSTURA: </w:t>
            </w:r>
          </w:p>
          <w:p w:rsidR="004B7ACA" w:rsidRPr="003E6F25" w:rsidRDefault="004B7ACA" w:rsidP="00930662">
            <w:pPr>
              <w:pStyle w:val="Prrafodelista"/>
              <w:numPr>
                <w:ilvl w:val="0"/>
                <w:numId w:val="58"/>
              </w:numPr>
              <w:jc w:val="both"/>
              <w:rPr>
                <w:rFonts w:asciiTheme="minorHAnsi" w:hAnsiTheme="minorHAnsi" w:cstheme="minorHAnsi"/>
                <w:b/>
                <w:bCs/>
                <w:color w:val="000000"/>
                <w:sz w:val="18"/>
              </w:rPr>
            </w:pPr>
            <w:r w:rsidRPr="003E6F25">
              <w:rPr>
                <w:rFonts w:asciiTheme="minorHAnsi" w:hAnsiTheme="minorHAnsi" w:cstheme="minorHAnsi"/>
                <w:color w:val="000000"/>
                <w:sz w:val="18"/>
                <w:lang w:eastAsia="es-BO"/>
              </w:rPr>
              <w:t>Doble costura al interior del pantalón. Atraques de seguridad en bolsillos y pasadores.</w:t>
            </w:r>
          </w:p>
          <w:p w:rsidR="004B7ACA" w:rsidRPr="003E6F25" w:rsidRDefault="004B7ACA" w:rsidP="00930662">
            <w:pPr>
              <w:pStyle w:val="Prrafodelista"/>
              <w:numPr>
                <w:ilvl w:val="0"/>
                <w:numId w:val="58"/>
              </w:numPr>
              <w:jc w:val="both"/>
              <w:rPr>
                <w:rFonts w:asciiTheme="minorHAnsi" w:hAnsiTheme="minorHAnsi" w:cstheme="minorHAnsi"/>
                <w:b/>
                <w:bCs/>
                <w:color w:val="000000"/>
                <w:sz w:val="18"/>
              </w:rPr>
            </w:pPr>
            <w:r w:rsidRPr="003E6F25">
              <w:rPr>
                <w:rFonts w:asciiTheme="minorHAnsi" w:hAnsiTheme="minorHAnsi" w:cstheme="minorHAnsi"/>
                <w:color w:val="000000"/>
                <w:sz w:val="18"/>
                <w:lang w:eastAsia="es-BO"/>
              </w:rPr>
              <w:t>Costura interna y externa con hilo RF.</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94"/>
          <w:jc w:val="center"/>
        </w:trPr>
        <w:tc>
          <w:tcPr>
            <w:tcW w:w="5240" w:type="dxa"/>
            <w:shd w:val="clear" w:color="auto" w:fill="auto"/>
          </w:tcPr>
          <w:p w:rsidR="004B7ACA" w:rsidRPr="003E6F25" w:rsidRDefault="004B7ACA" w:rsidP="004B7ACA">
            <w:pPr>
              <w:pStyle w:val="Prrafodelista"/>
              <w:ind w:left="0"/>
              <w:jc w:val="both"/>
              <w:rPr>
                <w:rFonts w:asciiTheme="minorHAnsi" w:hAnsiTheme="minorHAnsi" w:cstheme="minorHAnsi"/>
                <w:bCs/>
                <w:color w:val="000000"/>
                <w:sz w:val="18"/>
              </w:rPr>
            </w:pPr>
            <w:r w:rsidRPr="003E6F25">
              <w:rPr>
                <w:rFonts w:asciiTheme="minorHAnsi" w:hAnsiTheme="minorHAnsi" w:cstheme="minorHAnsi"/>
                <w:b/>
                <w:bCs/>
                <w:color w:val="000000"/>
                <w:sz w:val="18"/>
              </w:rPr>
              <w:t xml:space="preserve">MODELO: </w:t>
            </w:r>
            <w:r w:rsidRPr="003E6F25">
              <w:rPr>
                <w:rFonts w:asciiTheme="minorHAnsi" w:hAnsiTheme="minorHAnsi" w:cstheme="minorHAnsi"/>
                <w:color w:val="000000"/>
                <w:sz w:val="18"/>
                <w:lang w:eastAsia="es-BO"/>
              </w:rPr>
              <w:t>Clásico de trabajo.</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823"/>
          <w:jc w:val="center"/>
        </w:trPr>
        <w:tc>
          <w:tcPr>
            <w:tcW w:w="5240" w:type="dxa"/>
            <w:shd w:val="clear" w:color="auto" w:fill="auto"/>
          </w:tcPr>
          <w:p w:rsidR="004B7ACA" w:rsidRPr="003E6F25" w:rsidRDefault="004B7ACA" w:rsidP="004B7ACA">
            <w:pPr>
              <w:pStyle w:val="Prrafodelista"/>
              <w:ind w:left="0"/>
              <w:jc w:val="both"/>
              <w:rPr>
                <w:rFonts w:asciiTheme="minorHAnsi" w:hAnsiTheme="minorHAnsi" w:cstheme="minorHAnsi"/>
                <w:b/>
                <w:bCs/>
                <w:color w:val="000000"/>
                <w:sz w:val="18"/>
              </w:rPr>
            </w:pPr>
            <w:r w:rsidRPr="003E6F25">
              <w:rPr>
                <w:rFonts w:asciiTheme="minorHAnsi" w:hAnsiTheme="minorHAnsi" w:cstheme="minorHAnsi"/>
                <w:b/>
                <w:bCs/>
                <w:color w:val="000000"/>
                <w:sz w:val="18"/>
              </w:rPr>
              <w:t>BOLSILLOS:</w:t>
            </w:r>
          </w:p>
          <w:p w:rsidR="004B7ACA" w:rsidRPr="003E6F25" w:rsidRDefault="004B7ACA" w:rsidP="00930662">
            <w:pPr>
              <w:pStyle w:val="Prrafodelista"/>
              <w:numPr>
                <w:ilvl w:val="0"/>
                <w:numId w:val="37"/>
              </w:numPr>
              <w:ind w:left="284" w:hanging="284"/>
              <w:jc w:val="both"/>
              <w:rPr>
                <w:rFonts w:asciiTheme="minorHAnsi" w:hAnsiTheme="minorHAnsi" w:cstheme="minorHAnsi"/>
                <w:b/>
                <w:bCs/>
                <w:color w:val="000000"/>
                <w:sz w:val="18"/>
              </w:rPr>
            </w:pPr>
            <w:r w:rsidRPr="003E6F25">
              <w:rPr>
                <w:rFonts w:asciiTheme="minorHAnsi" w:hAnsiTheme="minorHAnsi" w:cstheme="minorHAnsi"/>
                <w:color w:val="000000"/>
                <w:sz w:val="18"/>
                <w:lang w:eastAsia="es-BO"/>
              </w:rPr>
              <w:t xml:space="preserve">Dos bolsillos delanteros de inserción de manos, un bolsillo tipo cargo a la altura de la rodilla con tapa y velcro RF (pierna derecha), las costuras laterales son dobles. </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566"/>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764"/>
          <w:jc w:val="center"/>
        </w:trPr>
        <w:tc>
          <w:tcPr>
            <w:tcW w:w="5240"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4B7ACA" w:rsidRPr="00690490" w:rsidRDefault="004B7ACA"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 xml:space="preserve">Cinta Reflectiva 3M de 2” ignifuga Cod.8935 Según. Norma NB-56005 o ANSI / ISEA 107-2010 </w:t>
            </w:r>
          </w:p>
        </w:tc>
        <w:tc>
          <w:tcPr>
            <w:tcW w:w="4678" w:type="dxa"/>
          </w:tcPr>
          <w:p w:rsidR="004B7ACA" w:rsidRPr="00690490" w:rsidRDefault="004B7ACA" w:rsidP="004B7ACA">
            <w:pPr>
              <w:ind w:right="-26"/>
              <w:jc w:val="both"/>
              <w:rPr>
                <w:rFonts w:asciiTheme="minorHAnsi" w:eastAsia="Calibri" w:hAnsiTheme="minorHAnsi" w:cstheme="minorHAnsi"/>
                <w:b/>
                <w:color w:val="000000"/>
                <w:lang w:val="es-BO"/>
              </w:rPr>
            </w:pPr>
          </w:p>
        </w:tc>
      </w:tr>
      <w:tr w:rsidR="004B7ACA" w:rsidRPr="00690490" w:rsidTr="003E6F25">
        <w:trPr>
          <w:trHeight w:val="319"/>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BOTAPIE: </w:t>
            </w:r>
            <w:r w:rsidRPr="00690490">
              <w:rPr>
                <w:rFonts w:asciiTheme="minorHAnsi" w:hAnsiTheme="minorHAnsi" w:cstheme="minorHAnsi"/>
                <w:color w:val="000000"/>
                <w:lang w:eastAsia="es-BO"/>
              </w:rPr>
              <w:t>Recto costura reforzada, con un ancho para botines de seguridad.</w:t>
            </w:r>
          </w:p>
        </w:tc>
        <w:tc>
          <w:tcPr>
            <w:tcW w:w="4678" w:type="dxa"/>
          </w:tcPr>
          <w:p w:rsidR="004B7ACA" w:rsidRPr="00690490" w:rsidRDefault="004B7ACA" w:rsidP="004B7ACA">
            <w:pPr>
              <w:pStyle w:val="Prrafodelista"/>
              <w:ind w:left="0"/>
              <w:jc w:val="both"/>
              <w:rPr>
                <w:rFonts w:asciiTheme="minorHAnsi" w:hAnsiTheme="minorHAnsi" w:cstheme="minorHAnsi"/>
                <w:b/>
                <w:color w:val="000000"/>
                <w:lang w:eastAsia="es-BO"/>
              </w:rPr>
            </w:pPr>
          </w:p>
        </w:tc>
      </w:tr>
      <w:tr w:rsidR="004B7ACA" w:rsidRPr="00690490" w:rsidTr="003E6F25">
        <w:trPr>
          <w:trHeight w:val="259"/>
          <w:jc w:val="center"/>
        </w:trPr>
        <w:tc>
          <w:tcPr>
            <w:tcW w:w="5240"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c>
          <w:tcPr>
            <w:tcW w:w="4678" w:type="dxa"/>
          </w:tcPr>
          <w:p w:rsidR="004B7ACA" w:rsidRPr="00690490" w:rsidRDefault="004B7ACA" w:rsidP="004B7ACA">
            <w:pPr>
              <w:pStyle w:val="Prrafodelista"/>
              <w:ind w:left="0"/>
              <w:jc w:val="both"/>
              <w:rPr>
                <w:rFonts w:asciiTheme="minorHAnsi" w:hAnsiTheme="minorHAnsi" w:cstheme="minorHAnsi"/>
                <w:b/>
                <w:bCs/>
                <w:color w:val="000000"/>
              </w:rPr>
            </w:pPr>
          </w:p>
        </w:tc>
      </w:tr>
      <w:tr w:rsidR="00AF45F4" w:rsidRPr="00690490" w:rsidTr="003E6F25">
        <w:trPr>
          <w:trHeight w:val="259"/>
          <w:jc w:val="center"/>
        </w:trPr>
        <w:tc>
          <w:tcPr>
            <w:tcW w:w="5240" w:type="dxa"/>
            <w:shd w:val="clear" w:color="auto" w:fill="auto"/>
          </w:tcPr>
          <w:p w:rsidR="00AF45F4" w:rsidRPr="00AF45F4" w:rsidRDefault="00AF45F4" w:rsidP="00AF45F4">
            <w:pPr>
              <w:keepNext/>
              <w:jc w:val="both"/>
              <w:outlineLvl w:val="1"/>
              <w:rPr>
                <w:rFonts w:asciiTheme="minorHAnsi" w:hAnsiTheme="minorHAnsi" w:cstheme="minorHAnsi"/>
                <w:bCs/>
                <w:color w:val="000000"/>
                <w:sz w:val="18"/>
              </w:rPr>
            </w:pPr>
            <w:r w:rsidRPr="00AF45F4">
              <w:rPr>
                <w:rFonts w:asciiTheme="minorHAnsi" w:hAnsiTheme="minorHAnsi" w:cstheme="minorHAnsi"/>
                <w:b/>
                <w:bCs/>
                <w:color w:val="000000"/>
                <w:sz w:val="18"/>
              </w:rPr>
              <w:lastRenderedPageBreak/>
              <w:t xml:space="preserve">PLAZO DE ENTREGA: </w:t>
            </w:r>
            <w:r w:rsidRPr="00AF45F4">
              <w:rPr>
                <w:rFonts w:asciiTheme="minorHAnsi" w:hAnsiTheme="minorHAnsi" w:cstheme="minorHAnsi"/>
                <w:bCs/>
                <w:color w:val="000000"/>
                <w:sz w:val="18"/>
              </w:rPr>
              <w:t>No mayor a</w:t>
            </w:r>
            <w:r w:rsidRPr="00AF45F4">
              <w:rPr>
                <w:rFonts w:asciiTheme="minorHAnsi" w:hAnsiTheme="minorHAnsi" w:cstheme="minorHAnsi"/>
                <w:b/>
                <w:bCs/>
                <w:color w:val="000000"/>
                <w:sz w:val="18"/>
              </w:rPr>
              <w:t xml:space="preserve"> </w:t>
            </w:r>
            <w:r w:rsidRPr="00AF45F4">
              <w:rPr>
                <w:rFonts w:asciiTheme="minorHAnsi" w:hAnsiTheme="minorHAnsi" w:cstheme="minorHAnsi"/>
                <w:bCs/>
                <w:color w:val="000000"/>
                <w:sz w:val="18"/>
              </w:rPr>
              <w:t xml:space="preserve">treinta (30) días calendario, computables a partir de la emisión de la ORDEN DE INICIO emitida por la Unidad Solicitante “GSAC” posterior a la firma del contrato. </w:t>
            </w:r>
          </w:p>
          <w:p w:rsidR="00AF45F4" w:rsidRPr="00AF45F4" w:rsidRDefault="00AF45F4" w:rsidP="00AF45F4">
            <w:pPr>
              <w:keepNext/>
              <w:jc w:val="both"/>
              <w:outlineLvl w:val="1"/>
              <w:rPr>
                <w:rFonts w:asciiTheme="minorHAnsi" w:hAnsiTheme="minorHAnsi" w:cstheme="minorHAnsi"/>
                <w:b/>
                <w:bCs/>
                <w:color w:val="000000"/>
                <w:sz w:val="18"/>
                <w:u w:val="single"/>
              </w:rPr>
            </w:pPr>
            <w:r w:rsidRPr="00AF45F4">
              <w:rPr>
                <w:rFonts w:asciiTheme="minorHAnsi" w:hAnsiTheme="minorHAnsi" w:cstheme="minorHAnsi"/>
                <w:b/>
                <w:bCs/>
                <w:color w:val="000000"/>
                <w:sz w:val="18"/>
              </w:rPr>
              <w:t>El proponente debe ofertar un plazo menor o igual a lo requerido, en ningún caso superior.</w:t>
            </w:r>
          </w:p>
        </w:tc>
        <w:tc>
          <w:tcPr>
            <w:tcW w:w="4678" w:type="dxa"/>
          </w:tcPr>
          <w:p w:rsidR="00AF45F4" w:rsidRPr="00690490" w:rsidRDefault="00AF45F4" w:rsidP="00AF45F4">
            <w:pPr>
              <w:pStyle w:val="Prrafodelista"/>
              <w:ind w:left="0"/>
              <w:jc w:val="both"/>
              <w:rPr>
                <w:rFonts w:asciiTheme="minorHAnsi" w:hAnsiTheme="minorHAnsi" w:cstheme="minorHAnsi"/>
                <w:b/>
                <w:bCs/>
                <w:color w:val="000000"/>
              </w:rPr>
            </w:pPr>
          </w:p>
        </w:tc>
      </w:tr>
      <w:tr w:rsidR="00AF45F4" w:rsidRPr="00690490" w:rsidTr="003E6F25">
        <w:trPr>
          <w:trHeight w:val="259"/>
          <w:jc w:val="center"/>
        </w:trPr>
        <w:tc>
          <w:tcPr>
            <w:tcW w:w="5240" w:type="dxa"/>
            <w:shd w:val="clear" w:color="auto" w:fill="auto"/>
          </w:tcPr>
          <w:p w:rsidR="00AF45F4" w:rsidRPr="00AF45F4" w:rsidRDefault="00AF45F4" w:rsidP="00AF45F4">
            <w:pPr>
              <w:ind w:right="465"/>
              <w:jc w:val="both"/>
              <w:rPr>
                <w:rFonts w:asciiTheme="minorHAnsi" w:hAnsiTheme="minorHAnsi" w:cstheme="minorHAnsi"/>
                <w:bCs/>
                <w:color w:val="000000"/>
                <w:sz w:val="18"/>
              </w:rPr>
            </w:pPr>
            <w:r w:rsidRPr="00AF45F4">
              <w:rPr>
                <w:rFonts w:asciiTheme="minorHAnsi" w:hAnsiTheme="minorHAnsi" w:cstheme="minorHAnsi"/>
                <w:b/>
                <w:bCs/>
                <w:color w:val="000000"/>
                <w:sz w:val="18"/>
              </w:rPr>
              <w:t xml:space="preserve">Experiencia Específica de la empresa: </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Experiencia Específica mínima en confección y/o provisión en el ítem correspondiente, en Entidades o Empresas Públicas y/o Privadas.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Acreditada o respaldada con fotocopia simple de cualquiera de los siguientes documentos: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Contratos u órdenes de compra con sus respectivas facturas,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Recepción Definitiva,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Conformidad, u</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Otro documento que demuestre la entrega y recepción de los bienes.</w:t>
            </w:r>
          </w:p>
          <w:p w:rsidR="00AF45F4" w:rsidRPr="00AF45F4" w:rsidRDefault="00AF45F4" w:rsidP="00AF45F4">
            <w:pPr>
              <w:ind w:right="465"/>
              <w:jc w:val="both"/>
              <w:rPr>
                <w:rFonts w:asciiTheme="minorHAnsi" w:hAnsiTheme="minorHAnsi" w:cstheme="minorHAnsi"/>
                <w:bCs/>
                <w:color w:val="000000"/>
                <w:sz w:val="18"/>
              </w:rPr>
            </w:pPr>
          </w:p>
          <w:p w:rsidR="00AF45F4" w:rsidRPr="00AF45F4" w:rsidRDefault="00AF45F4" w:rsidP="00AF45F4">
            <w:pPr>
              <w:autoSpaceDE w:val="0"/>
              <w:autoSpaceDN w:val="0"/>
              <w:jc w:val="both"/>
              <w:rPr>
                <w:rFonts w:asciiTheme="minorHAnsi" w:hAnsiTheme="minorHAnsi" w:cstheme="minorHAnsi"/>
                <w:sz w:val="18"/>
              </w:rPr>
            </w:pPr>
            <w:r w:rsidRPr="00AF45F4">
              <w:rPr>
                <w:rFonts w:asciiTheme="minorHAnsi" w:hAnsiTheme="minorHAnsi" w:cstheme="minorHAnsi"/>
                <w:bCs/>
                <w:color w:val="000000"/>
                <w:sz w:val="18"/>
              </w:rPr>
              <w:t>Los documentos de respaldo deben constar el nombre del proponente.</w:t>
            </w:r>
            <w:r w:rsidRPr="00AF45F4">
              <w:rPr>
                <w:rFonts w:asciiTheme="minorHAnsi" w:hAnsiTheme="minorHAnsi" w:cstheme="minorHAnsi"/>
                <w:sz w:val="18"/>
              </w:rPr>
              <w:t xml:space="preserve"> Para efectos de verificación.</w:t>
            </w:r>
          </w:p>
          <w:p w:rsidR="00AF45F4" w:rsidRPr="00AF45F4" w:rsidRDefault="00AF45F4" w:rsidP="00AF45F4">
            <w:pPr>
              <w:autoSpaceDE w:val="0"/>
              <w:autoSpaceDN w:val="0"/>
              <w:jc w:val="both"/>
              <w:rPr>
                <w:rFonts w:asciiTheme="minorHAnsi" w:hAnsiTheme="minorHAnsi" w:cstheme="minorHAnsi"/>
                <w:b/>
                <w:sz w:val="18"/>
              </w:rPr>
            </w:pPr>
          </w:p>
          <w:p w:rsidR="00AF45F4" w:rsidRPr="00AF45F4" w:rsidRDefault="00AF45F4" w:rsidP="00AF45F4">
            <w:pPr>
              <w:autoSpaceDE w:val="0"/>
              <w:autoSpaceDN w:val="0"/>
              <w:jc w:val="both"/>
              <w:rPr>
                <w:rFonts w:asciiTheme="minorHAnsi" w:hAnsiTheme="minorHAnsi" w:cstheme="minorHAnsi"/>
                <w:b/>
                <w:sz w:val="18"/>
                <w:szCs w:val="22"/>
                <w:lang w:val="es-BO" w:eastAsia="es-BO"/>
              </w:rPr>
            </w:pPr>
            <w:r w:rsidRPr="00AF45F4">
              <w:rPr>
                <w:rFonts w:asciiTheme="minorHAnsi" w:hAnsiTheme="minorHAnsi" w:cstheme="minorHAnsi"/>
                <w:b/>
                <w:sz w:val="18"/>
              </w:rPr>
              <w:t>El o los proponentes que resulten adjudicados, previa suscripción de contrato deberán presentar originales o fotocopias legalizadas de los respaldos presentados en su propuesta. En el caso de presentar facturas el proponente podrá respaldar como originales los talonarios de facturas.</w:t>
            </w:r>
          </w:p>
          <w:p w:rsidR="00AF45F4" w:rsidRPr="00AF45F4" w:rsidRDefault="00AF45F4" w:rsidP="00AF45F4">
            <w:pPr>
              <w:ind w:right="181"/>
              <w:jc w:val="both"/>
              <w:rPr>
                <w:rFonts w:asciiTheme="minorHAnsi" w:hAnsiTheme="minorHAnsi" w:cstheme="minorHAnsi"/>
                <w:bCs/>
                <w:color w:val="000000"/>
                <w:sz w:val="18"/>
                <w:lang w:val="es-BO"/>
              </w:rPr>
            </w:pPr>
          </w:p>
        </w:tc>
        <w:tc>
          <w:tcPr>
            <w:tcW w:w="4678" w:type="dxa"/>
          </w:tcPr>
          <w:p w:rsidR="00AF45F4" w:rsidRPr="00690490" w:rsidRDefault="00AF45F4" w:rsidP="00AF45F4">
            <w:pPr>
              <w:pStyle w:val="Prrafodelista"/>
              <w:ind w:left="0"/>
              <w:jc w:val="both"/>
              <w:rPr>
                <w:rFonts w:asciiTheme="minorHAnsi" w:hAnsiTheme="minorHAnsi" w:cstheme="minorHAnsi"/>
                <w:b/>
                <w:bCs/>
                <w:color w:val="000000"/>
              </w:rPr>
            </w:pPr>
          </w:p>
        </w:tc>
      </w:tr>
    </w:tbl>
    <w:p w:rsidR="00AF45F4" w:rsidRDefault="00AF45F4" w:rsidP="00AF45F4">
      <w:pPr>
        <w:tabs>
          <w:tab w:val="left" w:pos="3060"/>
        </w:tabs>
        <w:rPr>
          <w:rFonts w:ascii="Calibri" w:hAnsi="Calibri" w:cs="Calibri"/>
          <w:b/>
          <w:sz w:val="22"/>
          <w:szCs w:val="22"/>
        </w:rPr>
      </w:pPr>
      <w:r>
        <w:rPr>
          <w:rFonts w:ascii="Calibri" w:hAnsi="Calibri" w:cs="Calibri"/>
          <w:b/>
          <w:sz w:val="22"/>
          <w:szCs w:val="22"/>
        </w:rPr>
        <w:tab/>
      </w: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4: </w:t>
      </w:r>
      <w:r w:rsidRPr="00B23B4B">
        <w:rPr>
          <w:rFonts w:ascii="Calibri" w:hAnsi="Calibri" w:cs="Calibri"/>
          <w:b/>
          <w:bCs/>
          <w:sz w:val="22"/>
          <w:lang w:eastAsia="es-BO"/>
        </w:rPr>
        <w:t>Parka (Región Oriente)</w:t>
      </w:r>
    </w:p>
    <w:p w:rsidR="00B23B4B" w:rsidRDefault="00B23B4B" w:rsidP="00B23B4B">
      <w:pPr>
        <w:contextualSpacing/>
        <w:jc w:val="center"/>
        <w:rPr>
          <w:rFonts w:ascii="Calibri" w:hAnsi="Calibri" w:cs="Calibri"/>
          <w:b/>
          <w:sz w:val="22"/>
          <w:szCs w:val="22"/>
          <w:lang w:val="es-BO"/>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536"/>
      </w:tblGrid>
      <w:tr w:rsidR="003E6F25" w:rsidRPr="00690490" w:rsidTr="003E6F25">
        <w:trPr>
          <w:trHeight w:val="272"/>
          <w:jc w:val="center"/>
        </w:trPr>
        <w:tc>
          <w:tcPr>
            <w:tcW w:w="5524"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36"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4B7ACA" w:rsidRPr="00690490" w:rsidTr="003E6F25">
        <w:trPr>
          <w:trHeight w:val="272"/>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1647</w:t>
            </w:r>
          </w:p>
        </w:tc>
        <w:tc>
          <w:tcPr>
            <w:tcW w:w="4536" w:type="dxa"/>
          </w:tcPr>
          <w:p w:rsidR="004B7ACA" w:rsidRPr="00690490" w:rsidRDefault="004B7ACA" w:rsidP="004B7ACA">
            <w:pPr>
              <w:pStyle w:val="Prrafodelista"/>
              <w:ind w:left="0"/>
              <w:jc w:val="both"/>
              <w:rPr>
                <w:rFonts w:asciiTheme="minorHAnsi" w:hAnsiTheme="minorHAnsi" w:cstheme="minorHAnsi"/>
                <w:b/>
                <w:color w:val="000000"/>
                <w:lang w:eastAsia="es-MX"/>
              </w:rPr>
            </w:pPr>
          </w:p>
        </w:tc>
      </w:tr>
      <w:tr w:rsidR="004B7ACA" w:rsidRPr="00690490" w:rsidTr="003E6F25">
        <w:trPr>
          <w:trHeight w:val="272"/>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Azul Oscuro</w:t>
            </w:r>
          </w:p>
        </w:tc>
        <w:tc>
          <w:tcPr>
            <w:tcW w:w="4536" w:type="dxa"/>
          </w:tcPr>
          <w:p w:rsidR="004B7ACA" w:rsidRPr="00690490" w:rsidRDefault="004B7ACA" w:rsidP="004B7ACA">
            <w:pPr>
              <w:pStyle w:val="Prrafodelista"/>
              <w:ind w:left="0"/>
              <w:jc w:val="both"/>
              <w:rPr>
                <w:rFonts w:asciiTheme="minorHAnsi" w:hAnsiTheme="minorHAnsi" w:cstheme="minorHAnsi"/>
                <w:b/>
                <w:color w:val="000000"/>
                <w:lang w:eastAsia="es-MX"/>
              </w:rPr>
            </w:pPr>
          </w:p>
        </w:tc>
      </w:tr>
      <w:tr w:rsidR="004B7ACA" w:rsidRPr="00690490" w:rsidTr="003E6F25">
        <w:trPr>
          <w:trHeight w:val="1013"/>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Manga larga recta con broche.</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Capucha acoplada o desmontable a través de un cierre, con Cordón en polyester en la capucha.</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Cierre central con sobre tapa.</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147"/>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bCs/>
                <w:color w:val="000000"/>
              </w:rPr>
              <w:t>Gabardina.</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69"/>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COMPOSICIÓN: </w:t>
            </w:r>
            <w:r w:rsidRPr="00690490">
              <w:rPr>
                <w:rFonts w:asciiTheme="minorHAnsi" w:hAnsiTheme="minorHAnsi" w:cstheme="minorHAnsi"/>
                <w:color w:val="000000"/>
                <w:lang w:eastAsia="es-MX"/>
              </w:rPr>
              <w:t xml:space="preserve">90% algodón </w:t>
            </w:r>
            <w:r w:rsidRPr="00690490">
              <w:rPr>
                <w:rFonts w:asciiTheme="minorHAnsi" w:hAnsiTheme="minorHAnsi" w:cstheme="minorHAnsi"/>
                <w:bCs/>
                <w:color w:val="000000"/>
              </w:rPr>
              <w:t xml:space="preserve">(se acepta variación de hasta +/-1%) </w:t>
            </w:r>
            <w:r w:rsidRPr="00690490">
              <w:rPr>
                <w:rFonts w:asciiTheme="minorHAnsi" w:hAnsiTheme="minorHAnsi" w:cstheme="minorHAnsi"/>
                <w:color w:val="000000"/>
                <w:lang w:eastAsia="es-MX"/>
              </w:rPr>
              <w:t>y el resto poliéster en función al porcentaje de algodón.</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1013"/>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FORRO:</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Forro interior completo en cuerpo y mangas con tela de algodón o franela 100%.</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Con relleno fibra térmica Thinsulate 3M, que va entre el forro y la tela de la parka.</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Un solo color del forro en todas las Parkas.</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378"/>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BOLSILLOS:</w:t>
            </w:r>
            <w:r w:rsidRPr="00690490">
              <w:rPr>
                <w:rFonts w:asciiTheme="minorHAnsi" w:hAnsiTheme="minorHAnsi" w:cstheme="minorHAnsi"/>
                <w:bCs/>
                <w:color w:val="000000"/>
              </w:rPr>
              <w:t xml:space="preserve"> Con siete bolsillos a convenir en diseño. Son aceptables los modelos tipo Columbia / Outdoors.</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Un Bolsillo lateral brazo izquierdo, porta lapicero.</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Dos bolsillos sobre puestos con tapa y botón a presión en el pecho o con cierres laterales (sin tapas).</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lastRenderedPageBreak/>
              <w:t xml:space="preserve">Dos bolsillos </w:t>
            </w:r>
            <w:r w:rsidRPr="00690490">
              <w:rPr>
                <w:rFonts w:asciiTheme="minorHAnsi" w:hAnsiTheme="minorHAnsi" w:cstheme="minorHAnsi"/>
                <w:color w:val="000000"/>
                <w:lang w:val="es-ES_tradnl"/>
              </w:rPr>
              <w:t>dobles en la parte inferior,</w:t>
            </w:r>
            <w:r w:rsidRPr="00690490">
              <w:rPr>
                <w:rFonts w:asciiTheme="minorHAnsi" w:hAnsiTheme="minorHAnsi" w:cstheme="minorHAnsi"/>
                <w:bCs/>
                <w:color w:val="000000"/>
              </w:rPr>
              <w:t xml:space="preserve"> sobre puesto con botón a presión e interno.</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Dos bolsillos interiores con cierre.</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756"/>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lastRenderedPageBreak/>
              <w:t>CORDONES:</w:t>
            </w:r>
          </w:p>
          <w:p w:rsidR="004B7ACA" w:rsidRPr="00690490" w:rsidRDefault="004B7ACA" w:rsidP="00930662">
            <w:pPr>
              <w:pStyle w:val="Prrafodelista"/>
              <w:numPr>
                <w:ilvl w:val="0"/>
                <w:numId w:val="42"/>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Interiores en la parte de la cintura y en la parte del perímetro inferior.</w:t>
            </w:r>
          </w:p>
          <w:p w:rsidR="004B7ACA" w:rsidRPr="00690490" w:rsidRDefault="004B7ACA" w:rsidP="00930662">
            <w:pPr>
              <w:pStyle w:val="Prrafodelista"/>
              <w:numPr>
                <w:ilvl w:val="0"/>
                <w:numId w:val="42"/>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Lleva cordones ajustables con tambor de alta resistencia o con liga con dosificador.</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483"/>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Confeccionado con costuras dobles de seguridad que permitan elasticidad y buena resistencia a los esfuerzos de tracción.</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547"/>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CINTAS REFLECTIVAS:</w:t>
            </w:r>
          </w:p>
          <w:p w:rsidR="004B7ACA" w:rsidRPr="00690490" w:rsidRDefault="004B7ACA" w:rsidP="00930662">
            <w:pPr>
              <w:pStyle w:val="Prrafodelista"/>
              <w:numPr>
                <w:ilvl w:val="0"/>
                <w:numId w:val="43"/>
              </w:numPr>
              <w:ind w:left="244" w:hanging="284"/>
              <w:jc w:val="both"/>
              <w:rPr>
                <w:rFonts w:asciiTheme="minorHAnsi" w:hAnsiTheme="minorHAnsi" w:cstheme="minorHAnsi"/>
                <w:b/>
                <w:i/>
                <w:color w:val="000000"/>
              </w:rPr>
            </w:pPr>
            <w:r w:rsidRPr="00690490">
              <w:rPr>
                <w:rFonts w:asciiTheme="minorHAnsi" w:hAnsiTheme="minorHAnsi" w:cstheme="minorHAnsi"/>
                <w:color w:val="000000"/>
                <w:lang w:eastAsia="es-MX"/>
              </w:rPr>
              <w:t>Marca 3M, color plateado.</w:t>
            </w:r>
          </w:p>
          <w:p w:rsidR="004B7ACA" w:rsidRPr="00690490" w:rsidRDefault="004B7ACA" w:rsidP="00930662">
            <w:pPr>
              <w:pStyle w:val="Prrafodelista"/>
              <w:numPr>
                <w:ilvl w:val="0"/>
                <w:numId w:val="43"/>
              </w:numPr>
              <w:ind w:left="244" w:hanging="284"/>
              <w:jc w:val="both"/>
              <w:rPr>
                <w:rFonts w:asciiTheme="minorHAnsi" w:hAnsiTheme="minorHAnsi" w:cstheme="minorHAnsi"/>
                <w:bCs/>
                <w:color w:val="000000"/>
              </w:rPr>
            </w:pPr>
            <w:r w:rsidRPr="00690490">
              <w:rPr>
                <w:rFonts w:asciiTheme="minorHAnsi" w:hAnsiTheme="minorHAnsi" w:cstheme="minorHAnsi"/>
                <w:color w:val="000000"/>
                <w:lang w:eastAsia="es-MX"/>
              </w:rPr>
              <w:t>De 2” que deberán ser ubicadas en la espalda</w:t>
            </w:r>
            <w:r w:rsidRPr="00690490">
              <w:rPr>
                <w:rFonts w:asciiTheme="minorHAnsi" w:hAnsiTheme="minorHAnsi" w:cstheme="minorHAnsi"/>
                <w:bCs/>
                <w:color w:val="000000"/>
              </w:rPr>
              <w:t>.</w:t>
            </w:r>
            <w:r w:rsidRPr="00690490">
              <w:rPr>
                <w:rFonts w:asciiTheme="minorHAnsi" w:hAnsiTheme="minorHAnsi" w:cstheme="minorHAnsi"/>
                <w:color w:val="000000"/>
                <w:lang w:eastAsia="es-BO"/>
              </w:rPr>
              <w:t xml:space="preserve"> Norma NB-56005 o ANSI / ISEA 107-2010</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41"/>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CREMALLERA:</w:t>
            </w:r>
            <w:r w:rsidRPr="00690490">
              <w:rPr>
                <w:rFonts w:asciiTheme="minorHAnsi" w:hAnsiTheme="minorHAnsi" w:cstheme="minorHAnsi"/>
                <w:bCs/>
                <w:color w:val="000000"/>
              </w:rPr>
              <w:t xml:space="preserve"> Con cierre (de apertura rápida) y broches.</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483"/>
          <w:jc w:val="center"/>
        </w:trPr>
        <w:tc>
          <w:tcPr>
            <w:tcW w:w="5524"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sobre bolsillo izquierdo a la altura del corazón (en color original), de medidas 9.00 cm. de largo x 4.00 cm. de alto. </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4B7ACA" w:rsidRPr="00690490" w:rsidTr="003E6F25">
        <w:trPr>
          <w:trHeight w:val="256"/>
          <w:jc w:val="center"/>
        </w:trPr>
        <w:tc>
          <w:tcPr>
            <w:tcW w:w="5524"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536" w:type="dxa"/>
          </w:tcPr>
          <w:p w:rsidR="004B7ACA" w:rsidRPr="00690490" w:rsidRDefault="004B7ACA" w:rsidP="004B7ACA">
            <w:pPr>
              <w:pStyle w:val="Prrafodelista"/>
              <w:ind w:left="0"/>
              <w:jc w:val="both"/>
              <w:rPr>
                <w:rFonts w:asciiTheme="minorHAnsi" w:hAnsiTheme="minorHAnsi" w:cstheme="minorHAnsi"/>
                <w:b/>
                <w:bCs/>
                <w:color w:val="000000"/>
              </w:rPr>
            </w:pPr>
          </w:p>
        </w:tc>
      </w:tr>
      <w:tr w:rsidR="00AF45F4" w:rsidRPr="00690490" w:rsidTr="003E6F25">
        <w:trPr>
          <w:trHeight w:val="256"/>
          <w:jc w:val="center"/>
        </w:trPr>
        <w:tc>
          <w:tcPr>
            <w:tcW w:w="5524"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536"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56"/>
          <w:jc w:val="center"/>
        </w:trPr>
        <w:tc>
          <w:tcPr>
            <w:tcW w:w="5524"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536" w:type="dxa"/>
          </w:tcPr>
          <w:p w:rsidR="00AF45F4" w:rsidRPr="00690490" w:rsidRDefault="00AF45F4" w:rsidP="00AF45F4">
            <w:pPr>
              <w:ind w:right="465"/>
              <w:jc w:val="both"/>
              <w:rPr>
                <w:rFonts w:asciiTheme="minorHAnsi" w:hAnsiTheme="minorHAnsi" w:cstheme="minorHAnsi"/>
                <w:b/>
                <w:bCs/>
                <w:color w:val="000000"/>
              </w:rPr>
            </w:pPr>
          </w:p>
        </w:tc>
      </w:tr>
    </w:tbl>
    <w:p w:rsidR="004B7ACA" w:rsidRDefault="004B7ACA"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5: </w:t>
      </w:r>
      <w:r w:rsidRPr="00B23B4B">
        <w:rPr>
          <w:rFonts w:ascii="Calibri" w:hAnsi="Calibri" w:cs="Calibri"/>
          <w:b/>
          <w:bCs/>
          <w:sz w:val="22"/>
          <w:lang w:eastAsia="es-BO"/>
        </w:rPr>
        <w:t>Polera de Algodón (Región Oriente)</w:t>
      </w:r>
    </w:p>
    <w:p w:rsidR="00B23B4B" w:rsidRDefault="00B23B4B" w:rsidP="00B23B4B">
      <w:pPr>
        <w:contextualSpacing/>
        <w:jc w:val="center"/>
        <w:rPr>
          <w:rFonts w:ascii="Calibri" w:hAnsi="Calibri" w:cs="Calibri"/>
          <w:b/>
          <w:sz w:val="22"/>
          <w:szCs w:val="22"/>
          <w:lang w:val="es-BO"/>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677"/>
      </w:tblGrid>
      <w:tr w:rsidR="003E6F25" w:rsidRPr="00690490" w:rsidTr="003E6F25">
        <w:trPr>
          <w:trHeight w:val="271"/>
          <w:jc w:val="center"/>
        </w:trPr>
        <w:tc>
          <w:tcPr>
            <w:tcW w:w="5524"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7"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524" w:type="dxa"/>
            <w:shd w:val="clear" w:color="auto" w:fill="auto"/>
          </w:tcPr>
          <w:p w:rsidR="001B3916" w:rsidRPr="00690490" w:rsidRDefault="001B3916"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3542</w:t>
            </w:r>
          </w:p>
        </w:tc>
        <w:tc>
          <w:tcPr>
            <w:tcW w:w="4677" w:type="dxa"/>
          </w:tcPr>
          <w:p w:rsidR="001B3916" w:rsidRPr="00690490" w:rsidRDefault="001B3916" w:rsidP="004B7ACA">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71"/>
          <w:jc w:val="center"/>
        </w:trPr>
        <w:tc>
          <w:tcPr>
            <w:tcW w:w="5524" w:type="dxa"/>
            <w:shd w:val="clear" w:color="auto" w:fill="auto"/>
          </w:tcPr>
          <w:p w:rsidR="001B3916" w:rsidRPr="00690490" w:rsidRDefault="001B3916" w:rsidP="004B7ACA">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c>
          <w:tcPr>
            <w:tcW w:w="4677" w:type="dxa"/>
          </w:tcPr>
          <w:p w:rsidR="001B3916" w:rsidRPr="00690490" w:rsidRDefault="001B3916" w:rsidP="004B7ACA">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04"/>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66"/>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70"/>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74"/>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“V”</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56"/>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Corta</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55"/>
          <w:jc w:val="center"/>
        </w:trPr>
        <w:tc>
          <w:tcPr>
            <w:tcW w:w="5524" w:type="dxa"/>
            <w:shd w:val="clear" w:color="auto" w:fill="auto"/>
          </w:tcPr>
          <w:p w:rsidR="001B3916" w:rsidRPr="00690490" w:rsidRDefault="001B3916"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1B3916" w:rsidRPr="00690490" w:rsidTr="003E6F25">
        <w:trPr>
          <w:trHeight w:val="271"/>
          <w:jc w:val="center"/>
        </w:trPr>
        <w:tc>
          <w:tcPr>
            <w:tcW w:w="5524" w:type="dxa"/>
            <w:shd w:val="clear" w:color="auto" w:fill="auto"/>
          </w:tcPr>
          <w:p w:rsidR="001B3916" w:rsidRPr="00690490" w:rsidRDefault="001B3916" w:rsidP="004B7ACA">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c>
          <w:tcPr>
            <w:tcW w:w="4677" w:type="dxa"/>
          </w:tcPr>
          <w:p w:rsidR="001B3916" w:rsidRPr="00690490" w:rsidRDefault="001B3916" w:rsidP="004B7ACA">
            <w:pPr>
              <w:pStyle w:val="Prrafodelista"/>
              <w:ind w:left="0" w:right="-41"/>
              <w:jc w:val="both"/>
              <w:rPr>
                <w:rFonts w:asciiTheme="minorHAnsi" w:hAnsiTheme="minorHAnsi" w:cstheme="minorHAnsi"/>
                <w:b/>
                <w:bCs/>
              </w:rPr>
            </w:pPr>
          </w:p>
        </w:tc>
      </w:tr>
      <w:tr w:rsidR="00AF45F4" w:rsidRPr="00690490" w:rsidTr="003E6F25">
        <w:trPr>
          <w:trHeight w:val="271"/>
          <w:jc w:val="center"/>
        </w:trPr>
        <w:tc>
          <w:tcPr>
            <w:tcW w:w="5524"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7"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71"/>
          <w:jc w:val="center"/>
        </w:trPr>
        <w:tc>
          <w:tcPr>
            <w:tcW w:w="5524"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7" w:type="dxa"/>
          </w:tcPr>
          <w:p w:rsidR="00AF45F4" w:rsidRPr="00690490" w:rsidRDefault="00AF45F4" w:rsidP="00AF45F4">
            <w:pPr>
              <w:ind w:right="465"/>
              <w:jc w:val="both"/>
              <w:rPr>
                <w:rFonts w:asciiTheme="minorHAnsi" w:hAnsiTheme="minorHAnsi" w:cstheme="minorHAnsi"/>
                <w:b/>
                <w:bCs/>
                <w:color w:val="000000"/>
              </w:rPr>
            </w:pPr>
          </w:p>
        </w:tc>
      </w:tr>
    </w:tbl>
    <w:p w:rsidR="004B7ACA" w:rsidRDefault="004B7ACA"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6: </w:t>
      </w:r>
      <w:r w:rsidRPr="00B23B4B">
        <w:rPr>
          <w:rFonts w:ascii="Calibri" w:hAnsi="Calibri" w:cs="Calibri"/>
          <w:b/>
          <w:bCs/>
          <w:sz w:val="22"/>
          <w:lang w:eastAsia="es-BO"/>
        </w:rPr>
        <w:t>Chompa (Región Oriente)</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678"/>
      </w:tblGrid>
      <w:tr w:rsidR="003E6F25" w:rsidRPr="00690490" w:rsidTr="003E6F25">
        <w:trPr>
          <w:trHeight w:val="271"/>
          <w:jc w:val="center"/>
        </w:trPr>
        <w:tc>
          <w:tcPr>
            <w:tcW w:w="5665"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665"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152</w:t>
            </w:r>
          </w:p>
        </w:tc>
        <w:tc>
          <w:tcPr>
            <w:tcW w:w="4678"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71"/>
          <w:jc w:val="center"/>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Azul combinado con rojo. </w:t>
            </w:r>
          </w:p>
        </w:tc>
        <w:tc>
          <w:tcPr>
            <w:tcW w:w="4678" w:type="dxa"/>
          </w:tcPr>
          <w:p w:rsidR="001B3916" w:rsidRPr="00690490" w:rsidRDefault="001B3916" w:rsidP="003E6F25">
            <w:pPr>
              <w:pStyle w:val="Prrafodelista"/>
              <w:ind w:left="0"/>
              <w:jc w:val="both"/>
              <w:rPr>
                <w:rFonts w:asciiTheme="minorHAnsi" w:hAnsiTheme="minorHAnsi" w:cstheme="minorHAnsi"/>
                <w:b/>
                <w:bCs/>
                <w:lang w:val="es-BO"/>
              </w:rPr>
            </w:pPr>
          </w:p>
        </w:tc>
      </w:tr>
      <w:tr w:rsidR="001B3916" w:rsidRPr="00690490" w:rsidTr="003E6F25">
        <w:trPr>
          <w:trHeight w:val="204"/>
          <w:jc w:val="center"/>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
                <w:bCs/>
              </w:rPr>
            </w:pPr>
            <w:r w:rsidRPr="00690490">
              <w:rPr>
                <w:rFonts w:asciiTheme="minorHAnsi" w:hAnsiTheme="minorHAnsi" w:cstheme="minorHAnsi"/>
                <w:b/>
                <w:bCs/>
              </w:rPr>
              <w:t xml:space="preserve">TELA/HILO: </w:t>
            </w:r>
          </w:p>
          <w:p w:rsidR="001B3916" w:rsidRPr="00690490" w:rsidRDefault="001B3916" w:rsidP="00930662">
            <w:pPr>
              <w:pStyle w:val="Prrafodelista"/>
              <w:numPr>
                <w:ilvl w:val="0"/>
                <w:numId w:val="58"/>
              </w:numPr>
              <w:jc w:val="both"/>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1B3916" w:rsidRPr="00690490" w:rsidRDefault="001B3916" w:rsidP="00930662">
            <w:pPr>
              <w:pStyle w:val="Prrafodelista"/>
              <w:numPr>
                <w:ilvl w:val="0"/>
                <w:numId w:val="58"/>
              </w:numPr>
              <w:jc w:val="both"/>
              <w:rPr>
                <w:rFonts w:asciiTheme="minorHAnsi" w:hAnsiTheme="minorHAnsi" w:cstheme="minorHAnsi"/>
                <w:bCs/>
              </w:rPr>
            </w:pPr>
            <w:r w:rsidRPr="00690490">
              <w:rPr>
                <w:rFonts w:asciiTheme="minorHAnsi" w:hAnsiTheme="minorHAnsi" w:cstheme="minorHAnsi"/>
                <w:bCs/>
              </w:rPr>
              <w:t>Tejido punto Links Links.</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rPr>
          <w:trHeight w:val="266"/>
          <w:jc w:val="center"/>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248"/>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248"/>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778"/>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
                <w:bCs/>
              </w:rPr>
            </w:pPr>
            <w:r w:rsidRPr="00690490">
              <w:rPr>
                <w:rFonts w:asciiTheme="minorHAnsi" w:hAnsiTheme="minorHAnsi" w:cstheme="minorHAnsi"/>
                <w:b/>
                <w:bCs/>
              </w:rPr>
              <w:t>COSTURAS:</w:t>
            </w:r>
          </w:p>
          <w:p w:rsidR="001B3916" w:rsidRPr="00690490" w:rsidRDefault="001B3916"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cuerpo: remallado.</w:t>
            </w:r>
          </w:p>
          <w:p w:rsidR="001B3916" w:rsidRPr="00690490" w:rsidRDefault="001B3916"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brazos: remallado.</w:t>
            </w:r>
          </w:p>
          <w:p w:rsidR="001B3916" w:rsidRPr="00690490" w:rsidRDefault="001B3916"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hombros: Overloque.</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248"/>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248"/>
        </w:trPr>
        <w:tc>
          <w:tcPr>
            <w:tcW w:w="5665" w:type="dxa"/>
            <w:shd w:val="clear" w:color="auto" w:fill="auto"/>
          </w:tcPr>
          <w:p w:rsidR="001B3916" w:rsidRPr="00690490" w:rsidRDefault="001B3916" w:rsidP="003E6F25">
            <w:pPr>
              <w:pStyle w:val="Prrafodelista"/>
              <w:ind w:left="0"/>
              <w:jc w:val="both"/>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c>
          <w:tcPr>
            <w:tcW w:w="4678" w:type="dxa"/>
          </w:tcPr>
          <w:p w:rsidR="001B3916" w:rsidRPr="00690490" w:rsidRDefault="001B3916" w:rsidP="003E6F25">
            <w:pPr>
              <w:pStyle w:val="Prrafodelista"/>
              <w:ind w:left="0"/>
              <w:jc w:val="both"/>
              <w:rPr>
                <w:rFonts w:asciiTheme="minorHAnsi" w:hAnsiTheme="minorHAnsi" w:cstheme="minorHAnsi"/>
                <w:b/>
                <w:bCs/>
              </w:rPr>
            </w:pPr>
          </w:p>
        </w:tc>
      </w:tr>
      <w:tr w:rsidR="001B3916" w:rsidRPr="00690490" w:rsidTr="003E6F25">
        <w:tblPrEx>
          <w:jc w:val="left"/>
        </w:tblPrEx>
        <w:trPr>
          <w:trHeight w:val="264"/>
        </w:trPr>
        <w:tc>
          <w:tcPr>
            <w:tcW w:w="5665" w:type="dxa"/>
            <w:shd w:val="clear" w:color="auto" w:fill="auto"/>
          </w:tcPr>
          <w:p w:rsidR="001B3916" w:rsidRPr="00690490" w:rsidRDefault="001B3916"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c>
          <w:tcPr>
            <w:tcW w:w="4678" w:type="dxa"/>
          </w:tcPr>
          <w:p w:rsidR="001B3916" w:rsidRPr="00690490" w:rsidRDefault="001B3916" w:rsidP="003E6F25">
            <w:pPr>
              <w:jc w:val="both"/>
              <w:rPr>
                <w:rFonts w:asciiTheme="minorHAnsi" w:hAnsiTheme="minorHAnsi" w:cstheme="minorHAnsi"/>
                <w:b/>
                <w:bCs/>
              </w:rPr>
            </w:pPr>
          </w:p>
        </w:tc>
      </w:tr>
      <w:tr w:rsidR="00AF45F4" w:rsidRPr="00690490" w:rsidTr="003E6F25">
        <w:tblPrEx>
          <w:jc w:val="left"/>
        </w:tblPrEx>
        <w:trPr>
          <w:trHeight w:val="264"/>
        </w:trPr>
        <w:tc>
          <w:tcPr>
            <w:tcW w:w="5665"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blPrEx>
          <w:jc w:val="left"/>
        </w:tblPrEx>
        <w:trPr>
          <w:trHeight w:val="264"/>
        </w:trPr>
        <w:tc>
          <w:tcPr>
            <w:tcW w:w="5665"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7: </w:t>
      </w:r>
      <w:r w:rsidRPr="00B23B4B">
        <w:rPr>
          <w:rFonts w:ascii="Calibri" w:hAnsi="Calibri" w:cs="Calibri"/>
          <w:b/>
          <w:bCs/>
          <w:sz w:val="22"/>
          <w:lang w:eastAsia="es-BO"/>
        </w:rPr>
        <w:t>Polera Polo (Región Oriente)</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677"/>
      </w:tblGrid>
      <w:tr w:rsidR="003E6F25" w:rsidRPr="00690490" w:rsidTr="003E6F25">
        <w:trPr>
          <w:trHeight w:val="271"/>
          <w:jc w:val="center"/>
        </w:trPr>
        <w:tc>
          <w:tcPr>
            <w:tcW w:w="5524"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7"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524"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1969</w:t>
            </w:r>
          </w:p>
        </w:tc>
        <w:tc>
          <w:tcPr>
            <w:tcW w:w="4677"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71"/>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Beige.</w:t>
            </w:r>
          </w:p>
        </w:tc>
        <w:tc>
          <w:tcPr>
            <w:tcW w:w="4677" w:type="dxa"/>
          </w:tcPr>
          <w:p w:rsidR="001B3916" w:rsidRPr="00690490" w:rsidRDefault="001B3916" w:rsidP="003E6F25">
            <w:pPr>
              <w:pStyle w:val="Prrafodelista"/>
              <w:ind w:left="0"/>
              <w:jc w:val="both"/>
              <w:rPr>
                <w:rFonts w:asciiTheme="minorHAnsi" w:hAnsiTheme="minorHAnsi" w:cstheme="minorHAnsi"/>
                <w:b/>
                <w:bCs/>
                <w:lang w:val="es-BO"/>
              </w:rPr>
            </w:pPr>
          </w:p>
        </w:tc>
      </w:tr>
      <w:tr w:rsidR="001B3916" w:rsidRPr="00690490" w:rsidTr="003E6F25">
        <w:trPr>
          <w:trHeight w:val="266"/>
          <w:jc w:val="center"/>
        </w:trPr>
        <w:tc>
          <w:tcPr>
            <w:tcW w:w="5524" w:type="dxa"/>
            <w:shd w:val="clear" w:color="auto" w:fill="auto"/>
          </w:tcPr>
          <w:p w:rsidR="001B3916" w:rsidRPr="00690490" w:rsidRDefault="001B3916"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c>
          <w:tcPr>
            <w:tcW w:w="4677" w:type="dxa"/>
          </w:tcPr>
          <w:p w:rsidR="001B3916" w:rsidRPr="00690490" w:rsidRDefault="001B3916" w:rsidP="003E6F25">
            <w:pPr>
              <w:pStyle w:val="Prrafodelista"/>
              <w:ind w:left="0" w:right="153"/>
              <w:jc w:val="both"/>
              <w:rPr>
                <w:rFonts w:asciiTheme="minorHAnsi" w:hAnsiTheme="minorHAnsi" w:cstheme="minorHAnsi"/>
                <w:b/>
                <w:bCs/>
                <w:lang w:val="es-BO"/>
              </w:rPr>
            </w:pPr>
          </w:p>
        </w:tc>
      </w:tr>
      <w:tr w:rsidR="001B3916" w:rsidRPr="00690490" w:rsidTr="003E6F25">
        <w:tblPrEx>
          <w:jc w:val="left"/>
        </w:tblPrEx>
        <w:trPr>
          <w:trHeight w:val="248"/>
        </w:trPr>
        <w:tc>
          <w:tcPr>
            <w:tcW w:w="5524" w:type="dxa"/>
            <w:shd w:val="clear" w:color="auto" w:fill="auto"/>
          </w:tcPr>
          <w:p w:rsidR="001B3916" w:rsidRPr="00690490" w:rsidRDefault="001B3916"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c>
          <w:tcPr>
            <w:tcW w:w="4677" w:type="dxa"/>
          </w:tcPr>
          <w:p w:rsidR="001B3916" w:rsidRPr="00690490" w:rsidRDefault="001B3916" w:rsidP="003E6F25">
            <w:pPr>
              <w:pStyle w:val="Prrafodelista"/>
              <w:ind w:left="0" w:right="153"/>
              <w:jc w:val="both"/>
              <w:rPr>
                <w:rFonts w:asciiTheme="minorHAnsi" w:hAnsiTheme="minorHAnsi" w:cstheme="minorHAnsi"/>
                <w:b/>
                <w:bCs/>
                <w:lang w:val="es-BO"/>
              </w:rPr>
            </w:pPr>
          </w:p>
        </w:tc>
      </w:tr>
      <w:tr w:rsidR="001B3916" w:rsidRPr="00690490" w:rsidTr="003E6F25">
        <w:tblPrEx>
          <w:jc w:val="left"/>
        </w:tblPrEx>
        <w:trPr>
          <w:trHeight w:val="518"/>
        </w:trPr>
        <w:tc>
          <w:tcPr>
            <w:tcW w:w="5524" w:type="dxa"/>
            <w:shd w:val="clear" w:color="auto" w:fill="auto"/>
          </w:tcPr>
          <w:p w:rsidR="001B3916" w:rsidRPr="00690490" w:rsidRDefault="001B3916"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c>
          <w:tcPr>
            <w:tcW w:w="4677" w:type="dxa"/>
          </w:tcPr>
          <w:p w:rsidR="001B3916" w:rsidRPr="00690490" w:rsidRDefault="001B3916" w:rsidP="003E6F25">
            <w:pPr>
              <w:pStyle w:val="Prrafodelista"/>
              <w:ind w:left="0" w:right="153"/>
              <w:jc w:val="both"/>
              <w:rPr>
                <w:rFonts w:asciiTheme="minorHAnsi" w:hAnsiTheme="minorHAnsi" w:cstheme="minorHAnsi"/>
                <w:b/>
                <w:bCs/>
                <w:lang w:val="es-BO"/>
              </w:rPr>
            </w:pPr>
          </w:p>
        </w:tc>
      </w:tr>
      <w:tr w:rsidR="001B3916" w:rsidRPr="00690490" w:rsidTr="003E6F25">
        <w:tblPrEx>
          <w:jc w:val="left"/>
        </w:tblPrEx>
        <w:trPr>
          <w:trHeight w:val="778"/>
        </w:trPr>
        <w:tc>
          <w:tcPr>
            <w:tcW w:w="5524" w:type="dxa"/>
            <w:shd w:val="clear" w:color="auto" w:fill="auto"/>
          </w:tcPr>
          <w:p w:rsidR="001B3916" w:rsidRPr="00690490" w:rsidRDefault="001B3916" w:rsidP="003E6F25">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1B3916" w:rsidRPr="00690490" w:rsidRDefault="001B3916"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1B3916" w:rsidRPr="00690490" w:rsidRDefault="001B3916"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1B3916" w:rsidRPr="00690490" w:rsidRDefault="001B3916"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1B3916" w:rsidRPr="00690490" w:rsidRDefault="001B3916"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1B3916" w:rsidRPr="00690490" w:rsidRDefault="001B3916"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1B3916" w:rsidRPr="00690490" w:rsidRDefault="001B3916"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c>
          <w:tcPr>
            <w:tcW w:w="4677" w:type="dxa"/>
          </w:tcPr>
          <w:p w:rsidR="001B3916" w:rsidRPr="00690490" w:rsidRDefault="001B3916" w:rsidP="003E6F25">
            <w:pPr>
              <w:ind w:right="153"/>
              <w:jc w:val="both"/>
              <w:rPr>
                <w:rFonts w:asciiTheme="minorHAnsi" w:hAnsiTheme="minorHAnsi" w:cstheme="minorHAnsi"/>
                <w:b/>
                <w:bCs/>
                <w:lang w:val="es-BO"/>
              </w:rPr>
            </w:pPr>
          </w:p>
        </w:tc>
      </w:tr>
      <w:tr w:rsidR="001B3916" w:rsidRPr="00690490" w:rsidTr="003E6F25">
        <w:tblPrEx>
          <w:jc w:val="left"/>
        </w:tblPrEx>
        <w:trPr>
          <w:trHeight w:val="264"/>
        </w:trPr>
        <w:tc>
          <w:tcPr>
            <w:tcW w:w="5524" w:type="dxa"/>
            <w:shd w:val="clear" w:color="auto" w:fill="auto"/>
          </w:tcPr>
          <w:p w:rsidR="001B3916" w:rsidRPr="00690490" w:rsidRDefault="001B3916"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677" w:type="dxa"/>
          </w:tcPr>
          <w:p w:rsidR="001B3916" w:rsidRPr="00690490" w:rsidRDefault="001B3916" w:rsidP="003E6F25">
            <w:pPr>
              <w:jc w:val="both"/>
              <w:rPr>
                <w:rFonts w:asciiTheme="minorHAnsi" w:hAnsiTheme="minorHAnsi" w:cstheme="minorHAnsi"/>
                <w:b/>
                <w:bCs/>
              </w:rPr>
            </w:pPr>
          </w:p>
        </w:tc>
      </w:tr>
      <w:tr w:rsidR="00AF45F4" w:rsidRPr="00690490" w:rsidTr="003E6F25">
        <w:tblPrEx>
          <w:jc w:val="left"/>
        </w:tblPrEx>
        <w:trPr>
          <w:trHeight w:val="264"/>
        </w:trPr>
        <w:tc>
          <w:tcPr>
            <w:tcW w:w="5524"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7"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blPrEx>
          <w:jc w:val="left"/>
        </w:tblPrEx>
        <w:trPr>
          <w:trHeight w:val="264"/>
        </w:trPr>
        <w:tc>
          <w:tcPr>
            <w:tcW w:w="5524"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7"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8: </w:t>
      </w:r>
      <w:r w:rsidRPr="00B23B4B">
        <w:rPr>
          <w:rFonts w:ascii="Calibri" w:hAnsi="Calibri" w:cs="Calibri"/>
          <w:b/>
          <w:bCs/>
          <w:sz w:val="22"/>
          <w:lang w:eastAsia="es-BO"/>
        </w:rPr>
        <w:t>Camisa / Blusa de Vestir (Región Oriente)</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819"/>
      </w:tblGrid>
      <w:tr w:rsidR="003E6F25" w:rsidRPr="00690490" w:rsidTr="003E6F25">
        <w:trPr>
          <w:trHeight w:val="271"/>
          <w:jc w:val="center"/>
        </w:trPr>
        <w:tc>
          <w:tcPr>
            <w:tcW w:w="5524"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19"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524"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576</w:t>
            </w:r>
          </w:p>
        </w:tc>
        <w:tc>
          <w:tcPr>
            <w:tcW w:w="4819"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3B351D" w:rsidTr="003E6F25">
        <w:trPr>
          <w:trHeight w:val="271"/>
          <w:jc w:val="center"/>
        </w:trPr>
        <w:tc>
          <w:tcPr>
            <w:tcW w:w="5524" w:type="dxa"/>
            <w:shd w:val="clear" w:color="auto" w:fill="auto"/>
          </w:tcPr>
          <w:p w:rsidR="001B3916" w:rsidRPr="003B351D" w:rsidRDefault="001B3916" w:rsidP="003E6F25">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c>
          <w:tcPr>
            <w:tcW w:w="4819" w:type="dxa"/>
          </w:tcPr>
          <w:p w:rsidR="001B3916" w:rsidRPr="003B351D" w:rsidRDefault="001B3916" w:rsidP="003E6F25">
            <w:pPr>
              <w:jc w:val="both"/>
              <w:rPr>
                <w:rFonts w:asciiTheme="minorHAnsi" w:hAnsiTheme="minorHAnsi" w:cstheme="minorHAnsi"/>
                <w:b/>
              </w:rPr>
            </w:pPr>
          </w:p>
        </w:tc>
      </w:tr>
      <w:tr w:rsidR="001B3916" w:rsidRPr="00690490" w:rsidTr="003E6F25">
        <w:trPr>
          <w:trHeight w:val="266"/>
          <w:jc w:val="center"/>
        </w:trPr>
        <w:tc>
          <w:tcPr>
            <w:tcW w:w="5524" w:type="dxa"/>
            <w:shd w:val="clear" w:color="auto" w:fill="auto"/>
          </w:tcPr>
          <w:p w:rsidR="001B3916" w:rsidRPr="00690490" w:rsidRDefault="001B3916" w:rsidP="003E6F25">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c>
          <w:tcPr>
            <w:tcW w:w="4819" w:type="dxa"/>
          </w:tcPr>
          <w:p w:rsidR="001B3916" w:rsidRPr="00690490" w:rsidRDefault="001B3916" w:rsidP="003E6F25">
            <w:pPr>
              <w:jc w:val="both"/>
              <w:rPr>
                <w:rFonts w:asciiTheme="minorHAnsi" w:hAnsiTheme="minorHAnsi" w:cstheme="minorHAnsi"/>
                <w:b/>
              </w:rPr>
            </w:pPr>
          </w:p>
        </w:tc>
      </w:tr>
      <w:tr w:rsidR="001B3916" w:rsidRPr="00690490" w:rsidTr="003E6F25">
        <w:tblPrEx>
          <w:jc w:val="left"/>
        </w:tblPrEx>
        <w:trPr>
          <w:trHeight w:val="256"/>
        </w:trPr>
        <w:tc>
          <w:tcPr>
            <w:tcW w:w="5524" w:type="dxa"/>
            <w:shd w:val="clear" w:color="auto" w:fill="auto"/>
          </w:tcPr>
          <w:p w:rsidR="001B3916" w:rsidRPr="00690490" w:rsidRDefault="001B3916"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c>
          <w:tcPr>
            <w:tcW w:w="4819" w:type="dxa"/>
          </w:tcPr>
          <w:p w:rsidR="001B3916" w:rsidRPr="00690490" w:rsidRDefault="001B3916" w:rsidP="003E6F25">
            <w:pPr>
              <w:pStyle w:val="Prrafodelista"/>
              <w:ind w:left="0" w:right="153"/>
              <w:jc w:val="both"/>
              <w:rPr>
                <w:rFonts w:asciiTheme="minorHAnsi" w:hAnsiTheme="minorHAnsi" w:cstheme="minorHAnsi"/>
                <w:b/>
                <w:bCs/>
                <w:lang w:val="es-BO"/>
              </w:rPr>
            </w:pPr>
          </w:p>
        </w:tc>
      </w:tr>
      <w:tr w:rsidR="001B3916" w:rsidRPr="00690490" w:rsidTr="003E6F25">
        <w:tblPrEx>
          <w:jc w:val="left"/>
        </w:tblPrEx>
        <w:trPr>
          <w:trHeight w:val="518"/>
        </w:trPr>
        <w:tc>
          <w:tcPr>
            <w:tcW w:w="5524" w:type="dxa"/>
            <w:shd w:val="clear" w:color="auto" w:fill="auto"/>
          </w:tcPr>
          <w:p w:rsidR="001B3916" w:rsidRPr="00690490" w:rsidRDefault="001B3916" w:rsidP="003E6F25">
            <w:pPr>
              <w:jc w:val="both"/>
              <w:rPr>
                <w:rFonts w:asciiTheme="minorHAnsi" w:hAnsiTheme="minorHAnsi" w:cstheme="minorHAnsi"/>
              </w:rPr>
            </w:pPr>
            <w:r w:rsidRPr="00690490">
              <w:rPr>
                <w:rFonts w:asciiTheme="minorHAnsi" w:hAnsiTheme="minorHAnsi" w:cstheme="minorHAnsi"/>
                <w:b/>
              </w:rPr>
              <w:t>HILO DE COSTURA:</w:t>
            </w:r>
            <w:r w:rsidRPr="00690490">
              <w:rPr>
                <w:rFonts w:asciiTheme="minorHAnsi" w:hAnsiTheme="minorHAnsi" w:cstheme="minorHAnsi"/>
              </w:rPr>
              <w:t xml:space="preserve"> Hilo Alma de Poliéster y cobertura de algodón que no encoge y resistente a la rotura y al planchado.</w:t>
            </w:r>
          </w:p>
        </w:tc>
        <w:tc>
          <w:tcPr>
            <w:tcW w:w="4819" w:type="dxa"/>
          </w:tcPr>
          <w:p w:rsidR="001B3916" w:rsidRPr="00690490" w:rsidRDefault="001B3916" w:rsidP="003E6F25">
            <w:pPr>
              <w:jc w:val="both"/>
              <w:rPr>
                <w:rFonts w:asciiTheme="minorHAnsi" w:hAnsiTheme="minorHAnsi" w:cstheme="minorHAnsi"/>
                <w:b/>
              </w:rPr>
            </w:pPr>
          </w:p>
        </w:tc>
      </w:tr>
      <w:tr w:rsidR="001B3916" w:rsidRPr="00690490" w:rsidTr="003E6F25">
        <w:tblPrEx>
          <w:jc w:val="left"/>
        </w:tblPrEx>
        <w:trPr>
          <w:trHeight w:val="339"/>
        </w:trPr>
        <w:tc>
          <w:tcPr>
            <w:tcW w:w="5524" w:type="dxa"/>
            <w:shd w:val="clear" w:color="auto" w:fill="auto"/>
          </w:tcPr>
          <w:p w:rsidR="001B3916" w:rsidRPr="00690490" w:rsidRDefault="001B3916" w:rsidP="003E6F25">
            <w:pPr>
              <w:jc w:val="both"/>
              <w:rPr>
                <w:rFonts w:asciiTheme="minorHAnsi" w:hAnsiTheme="minorHAnsi" w:cstheme="minorHAnsi"/>
              </w:rPr>
            </w:pPr>
            <w:r w:rsidRPr="00690490">
              <w:rPr>
                <w:rFonts w:asciiTheme="minorHAnsi" w:hAnsiTheme="minorHAnsi" w:cstheme="minorHAnsi"/>
                <w:b/>
              </w:rPr>
              <w:t>ENTRETELA PARA PUÑOS, CUELLOS Y FRENTES:</w:t>
            </w:r>
            <w:r w:rsidRPr="00690490">
              <w:rPr>
                <w:rFonts w:asciiTheme="minorHAnsi" w:hAnsiTheme="minorHAnsi" w:cstheme="minorHAnsi"/>
              </w:rPr>
              <w:t xml:space="preserve"> Tela termofusionable para cuellos, puños y frentes.</w:t>
            </w:r>
          </w:p>
        </w:tc>
        <w:tc>
          <w:tcPr>
            <w:tcW w:w="4819" w:type="dxa"/>
          </w:tcPr>
          <w:p w:rsidR="001B3916" w:rsidRPr="00690490" w:rsidRDefault="001B3916" w:rsidP="003E6F25">
            <w:pPr>
              <w:jc w:val="both"/>
              <w:rPr>
                <w:rFonts w:asciiTheme="minorHAnsi" w:hAnsiTheme="minorHAnsi" w:cstheme="minorHAnsi"/>
                <w:b/>
              </w:rPr>
            </w:pPr>
          </w:p>
        </w:tc>
      </w:tr>
      <w:tr w:rsidR="001B3916" w:rsidRPr="00690490" w:rsidTr="003E6F25">
        <w:tblPrEx>
          <w:jc w:val="left"/>
        </w:tblPrEx>
        <w:trPr>
          <w:trHeight w:val="248"/>
        </w:trPr>
        <w:tc>
          <w:tcPr>
            <w:tcW w:w="5524" w:type="dxa"/>
            <w:shd w:val="clear" w:color="auto" w:fill="auto"/>
          </w:tcPr>
          <w:p w:rsidR="001B3916" w:rsidRPr="00690490" w:rsidRDefault="001B3916" w:rsidP="003E6F25">
            <w:pPr>
              <w:jc w:val="both"/>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c>
          <w:tcPr>
            <w:tcW w:w="4819" w:type="dxa"/>
          </w:tcPr>
          <w:p w:rsidR="001B3916" w:rsidRPr="00690490" w:rsidRDefault="001B3916" w:rsidP="003E6F25">
            <w:pPr>
              <w:jc w:val="both"/>
              <w:rPr>
                <w:rFonts w:asciiTheme="minorHAnsi" w:hAnsiTheme="minorHAnsi" w:cstheme="minorHAnsi"/>
                <w:b/>
              </w:rPr>
            </w:pPr>
          </w:p>
        </w:tc>
      </w:tr>
      <w:tr w:rsidR="001B3916" w:rsidRPr="00690490" w:rsidTr="003E6F25">
        <w:tblPrEx>
          <w:jc w:val="left"/>
        </w:tblPrEx>
        <w:trPr>
          <w:trHeight w:val="264"/>
        </w:trPr>
        <w:tc>
          <w:tcPr>
            <w:tcW w:w="5524" w:type="dxa"/>
            <w:shd w:val="clear" w:color="auto" w:fill="auto"/>
          </w:tcPr>
          <w:p w:rsidR="001B3916" w:rsidRPr="00690490" w:rsidRDefault="001B3916" w:rsidP="003E6F25">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c>
          <w:tcPr>
            <w:tcW w:w="4819" w:type="dxa"/>
          </w:tcPr>
          <w:p w:rsidR="001B3916" w:rsidRPr="00690490" w:rsidRDefault="001B3916" w:rsidP="003E6F25">
            <w:pPr>
              <w:spacing w:after="120"/>
              <w:jc w:val="both"/>
              <w:rPr>
                <w:rFonts w:asciiTheme="minorHAnsi" w:hAnsiTheme="minorHAnsi" w:cstheme="minorHAnsi"/>
                <w:b/>
                <w:bCs/>
              </w:rPr>
            </w:pPr>
          </w:p>
        </w:tc>
      </w:tr>
      <w:tr w:rsidR="001B3916" w:rsidRPr="00690490" w:rsidTr="003E6F25">
        <w:tblPrEx>
          <w:jc w:val="left"/>
        </w:tblPrEx>
        <w:trPr>
          <w:trHeight w:val="264"/>
        </w:trPr>
        <w:tc>
          <w:tcPr>
            <w:tcW w:w="5524" w:type="dxa"/>
            <w:shd w:val="clear" w:color="auto" w:fill="auto"/>
          </w:tcPr>
          <w:p w:rsidR="001B3916" w:rsidRPr="00690490" w:rsidRDefault="001B3916" w:rsidP="003E6F25">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c>
          <w:tcPr>
            <w:tcW w:w="4819" w:type="dxa"/>
          </w:tcPr>
          <w:p w:rsidR="001B3916" w:rsidRPr="00690490" w:rsidRDefault="001B3916" w:rsidP="003E6F25">
            <w:pPr>
              <w:spacing w:after="120"/>
              <w:jc w:val="both"/>
              <w:rPr>
                <w:rFonts w:asciiTheme="minorHAnsi" w:hAnsiTheme="minorHAnsi" w:cstheme="minorHAnsi"/>
                <w:b/>
                <w:bCs/>
              </w:rPr>
            </w:pPr>
          </w:p>
        </w:tc>
      </w:tr>
      <w:tr w:rsidR="001B3916" w:rsidRPr="00690490" w:rsidTr="003E6F25">
        <w:tblPrEx>
          <w:jc w:val="left"/>
        </w:tblPrEx>
        <w:trPr>
          <w:trHeight w:val="264"/>
        </w:trPr>
        <w:tc>
          <w:tcPr>
            <w:tcW w:w="5524" w:type="dxa"/>
            <w:shd w:val="clear" w:color="auto" w:fill="auto"/>
          </w:tcPr>
          <w:p w:rsidR="001B3916" w:rsidRPr="00690490" w:rsidRDefault="001B3916" w:rsidP="003E6F25">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c>
          <w:tcPr>
            <w:tcW w:w="4819" w:type="dxa"/>
          </w:tcPr>
          <w:p w:rsidR="001B3916" w:rsidRPr="00690490" w:rsidRDefault="001B3916" w:rsidP="003E6F25">
            <w:pPr>
              <w:spacing w:after="120"/>
              <w:jc w:val="both"/>
              <w:rPr>
                <w:rFonts w:asciiTheme="minorHAnsi" w:hAnsiTheme="minorHAnsi" w:cstheme="minorHAnsi"/>
                <w:b/>
                <w:bCs/>
              </w:rPr>
            </w:pPr>
          </w:p>
        </w:tc>
      </w:tr>
      <w:tr w:rsidR="001B3916" w:rsidRPr="00690490" w:rsidTr="003E6F25">
        <w:tblPrEx>
          <w:jc w:val="left"/>
        </w:tblPrEx>
        <w:trPr>
          <w:trHeight w:val="226"/>
        </w:trPr>
        <w:tc>
          <w:tcPr>
            <w:tcW w:w="5524" w:type="dxa"/>
            <w:shd w:val="clear" w:color="auto" w:fill="auto"/>
          </w:tcPr>
          <w:p w:rsidR="001B3916" w:rsidRPr="00690490" w:rsidRDefault="001B3916" w:rsidP="003E6F25">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1B3916" w:rsidRPr="00690490" w:rsidRDefault="001B3916" w:rsidP="00930662">
            <w:pPr>
              <w:pStyle w:val="Prrafodelista"/>
              <w:numPr>
                <w:ilvl w:val="0"/>
                <w:numId w:val="58"/>
              </w:numPr>
              <w:spacing w:after="120"/>
              <w:jc w:val="both"/>
              <w:rPr>
                <w:rFonts w:asciiTheme="minorHAnsi" w:hAnsiTheme="minorHAnsi" w:cstheme="minorHAnsi"/>
                <w:bCs/>
              </w:rPr>
            </w:pPr>
            <w:r w:rsidRPr="00690490">
              <w:rPr>
                <w:rFonts w:asciiTheme="minorHAnsi" w:hAnsiTheme="minorHAnsi" w:cstheme="minorHAnsi"/>
                <w:bCs/>
              </w:rPr>
              <w:t>Combinado de pie de cuello color azul oscuro.</w:t>
            </w:r>
          </w:p>
          <w:p w:rsidR="001B3916" w:rsidRPr="00690490" w:rsidRDefault="001B3916" w:rsidP="00930662">
            <w:pPr>
              <w:pStyle w:val="Prrafodelista"/>
              <w:numPr>
                <w:ilvl w:val="0"/>
                <w:numId w:val="58"/>
              </w:numPr>
              <w:spacing w:after="120"/>
              <w:jc w:val="both"/>
              <w:rPr>
                <w:rFonts w:asciiTheme="minorHAnsi" w:hAnsiTheme="minorHAnsi" w:cstheme="minorHAnsi"/>
                <w:bCs/>
              </w:rPr>
            </w:pPr>
            <w:r w:rsidRPr="00690490">
              <w:rPr>
                <w:rFonts w:asciiTheme="minorHAnsi" w:hAnsiTheme="minorHAnsi" w:cstheme="minorHAnsi"/>
                <w:bCs/>
              </w:rPr>
              <w:t>Combinado puños internos color azul oscuro.</w:t>
            </w:r>
          </w:p>
        </w:tc>
        <w:tc>
          <w:tcPr>
            <w:tcW w:w="4819" w:type="dxa"/>
          </w:tcPr>
          <w:p w:rsidR="001B3916" w:rsidRPr="00690490" w:rsidRDefault="001B3916" w:rsidP="003E6F25">
            <w:pPr>
              <w:spacing w:after="120"/>
              <w:jc w:val="both"/>
              <w:rPr>
                <w:rFonts w:asciiTheme="minorHAnsi" w:hAnsiTheme="minorHAnsi" w:cstheme="minorHAnsi"/>
                <w:b/>
                <w:bCs/>
              </w:rPr>
            </w:pPr>
          </w:p>
        </w:tc>
      </w:tr>
      <w:tr w:rsidR="001B3916" w:rsidRPr="00690490" w:rsidTr="003E6F25">
        <w:tblPrEx>
          <w:jc w:val="left"/>
        </w:tblPrEx>
        <w:trPr>
          <w:trHeight w:val="430"/>
        </w:trPr>
        <w:tc>
          <w:tcPr>
            <w:tcW w:w="5524" w:type="dxa"/>
            <w:shd w:val="clear" w:color="auto" w:fill="auto"/>
          </w:tcPr>
          <w:p w:rsidR="001B3916" w:rsidRPr="00690490" w:rsidRDefault="001B3916"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819" w:type="dxa"/>
          </w:tcPr>
          <w:p w:rsidR="001B3916" w:rsidRPr="00690490" w:rsidRDefault="001B3916" w:rsidP="003E6F25">
            <w:pPr>
              <w:jc w:val="both"/>
              <w:rPr>
                <w:rFonts w:asciiTheme="minorHAnsi" w:hAnsiTheme="minorHAnsi" w:cstheme="minorHAnsi"/>
                <w:b/>
                <w:bCs/>
              </w:rPr>
            </w:pPr>
          </w:p>
        </w:tc>
      </w:tr>
      <w:tr w:rsidR="00AF45F4" w:rsidRPr="00690490" w:rsidTr="003E6F25">
        <w:tblPrEx>
          <w:jc w:val="left"/>
        </w:tblPrEx>
        <w:trPr>
          <w:trHeight w:val="430"/>
        </w:trPr>
        <w:tc>
          <w:tcPr>
            <w:tcW w:w="5524" w:type="dxa"/>
            <w:shd w:val="clear" w:color="auto" w:fill="auto"/>
          </w:tcPr>
          <w:p w:rsidR="00AF45F4" w:rsidRPr="00AF45F4" w:rsidRDefault="00AF45F4" w:rsidP="00AF45F4">
            <w:pPr>
              <w:keepNext/>
              <w:jc w:val="both"/>
              <w:outlineLvl w:val="1"/>
              <w:rPr>
                <w:rFonts w:asciiTheme="minorHAnsi" w:hAnsiTheme="minorHAnsi" w:cstheme="minorHAnsi"/>
                <w:bCs/>
                <w:color w:val="000000"/>
                <w:sz w:val="18"/>
              </w:rPr>
            </w:pPr>
            <w:r w:rsidRPr="00AF45F4">
              <w:rPr>
                <w:rFonts w:asciiTheme="minorHAnsi" w:hAnsiTheme="minorHAnsi" w:cstheme="minorHAnsi"/>
                <w:b/>
                <w:bCs/>
                <w:color w:val="000000"/>
                <w:sz w:val="18"/>
              </w:rPr>
              <w:t xml:space="preserve">PLAZO DE ENTREGA: </w:t>
            </w:r>
            <w:r w:rsidRPr="00AF45F4">
              <w:rPr>
                <w:rFonts w:asciiTheme="minorHAnsi" w:hAnsiTheme="minorHAnsi" w:cstheme="minorHAnsi"/>
                <w:bCs/>
                <w:color w:val="000000"/>
                <w:sz w:val="18"/>
              </w:rPr>
              <w:t>No mayor a</w:t>
            </w:r>
            <w:r w:rsidRPr="00AF45F4">
              <w:rPr>
                <w:rFonts w:asciiTheme="minorHAnsi" w:hAnsiTheme="minorHAnsi" w:cstheme="minorHAnsi"/>
                <w:b/>
                <w:bCs/>
                <w:color w:val="000000"/>
                <w:sz w:val="18"/>
              </w:rPr>
              <w:t xml:space="preserve"> </w:t>
            </w:r>
            <w:r w:rsidRPr="00AF45F4">
              <w:rPr>
                <w:rFonts w:asciiTheme="minorHAnsi" w:hAnsiTheme="minorHAnsi" w:cstheme="minorHAnsi"/>
                <w:bCs/>
                <w:color w:val="000000"/>
                <w:sz w:val="18"/>
              </w:rPr>
              <w:t xml:space="preserve">treinta (30) días calendario, computables a partir de la emisión de la ORDEN DE INICIO emitida por la Unidad Solicitante “GSAC” posterior a la firma del contrato. </w:t>
            </w:r>
          </w:p>
          <w:p w:rsidR="00AF45F4" w:rsidRPr="00AF45F4" w:rsidRDefault="00AF45F4" w:rsidP="00AF45F4">
            <w:pPr>
              <w:keepNext/>
              <w:jc w:val="both"/>
              <w:outlineLvl w:val="1"/>
              <w:rPr>
                <w:rFonts w:asciiTheme="minorHAnsi" w:hAnsiTheme="minorHAnsi" w:cstheme="minorHAnsi"/>
                <w:b/>
                <w:bCs/>
                <w:color w:val="000000"/>
                <w:sz w:val="18"/>
                <w:u w:val="single"/>
              </w:rPr>
            </w:pPr>
            <w:r w:rsidRPr="00AF45F4">
              <w:rPr>
                <w:rFonts w:asciiTheme="minorHAnsi" w:hAnsiTheme="minorHAnsi" w:cstheme="minorHAnsi"/>
                <w:b/>
                <w:bCs/>
                <w:color w:val="000000"/>
                <w:sz w:val="18"/>
              </w:rPr>
              <w:t>El proponente debe ofertar un plazo menor o igual a lo requerido, en ningún caso superior.</w:t>
            </w:r>
          </w:p>
        </w:tc>
        <w:tc>
          <w:tcPr>
            <w:tcW w:w="4819"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blPrEx>
          <w:jc w:val="left"/>
        </w:tblPrEx>
        <w:trPr>
          <w:trHeight w:val="430"/>
        </w:trPr>
        <w:tc>
          <w:tcPr>
            <w:tcW w:w="5524" w:type="dxa"/>
            <w:shd w:val="clear" w:color="auto" w:fill="auto"/>
          </w:tcPr>
          <w:p w:rsidR="00AF45F4" w:rsidRPr="00AF45F4" w:rsidRDefault="00AF45F4" w:rsidP="00AF45F4">
            <w:pPr>
              <w:ind w:right="465"/>
              <w:jc w:val="both"/>
              <w:rPr>
                <w:rFonts w:asciiTheme="minorHAnsi" w:hAnsiTheme="minorHAnsi" w:cstheme="minorHAnsi"/>
                <w:bCs/>
                <w:color w:val="000000"/>
                <w:sz w:val="18"/>
              </w:rPr>
            </w:pPr>
            <w:r w:rsidRPr="00AF45F4">
              <w:rPr>
                <w:rFonts w:asciiTheme="minorHAnsi" w:hAnsiTheme="minorHAnsi" w:cstheme="minorHAnsi"/>
                <w:b/>
                <w:bCs/>
                <w:color w:val="000000"/>
                <w:sz w:val="18"/>
              </w:rPr>
              <w:t xml:space="preserve">Experiencia Específica de la empresa: </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Experiencia Específica mínima en confección y/o provisión en el ítem correspondiente, en Entidades o Empresas Públicas y/o Privadas.</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Acreditada o respaldada con fotocopia simple de cualquiera de los siguientes documentos: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Contratos u órdenes de compra con sus respectivas facturas,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Recepción Definitiva,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Conformidad, u</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Otro documento que demuestre la entrega y recepción de los bienes.</w:t>
            </w:r>
          </w:p>
          <w:p w:rsidR="00AF45F4" w:rsidRPr="00AF45F4" w:rsidRDefault="00AF45F4" w:rsidP="00AF45F4">
            <w:pPr>
              <w:autoSpaceDE w:val="0"/>
              <w:autoSpaceDN w:val="0"/>
              <w:jc w:val="both"/>
              <w:rPr>
                <w:rFonts w:asciiTheme="minorHAnsi" w:hAnsiTheme="minorHAnsi" w:cstheme="minorHAnsi"/>
                <w:sz w:val="18"/>
              </w:rPr>
            </w:pPr>
            <w:r w:rsidRPr="00AF45F4">
              <w:rPr>
                <w:rFonts w:asciiTheme="minorHAnsi" w:hAnsiTheme="minorHAnsi" w:cstheme="minorHAnsi"/>
                <w:bCs/>
                <w:color w:val="000000"/>
                <w:sz w:val="18"/>
              </w:rPr>
              <w:t>Los documentos de respaldo deben constar el nombre del proponente.</w:t>
            </w:r>
            <w:r w:rsidRPr="00AF45F4">
              <w:rPr>
                <w:rFonts w:asciiTheme="minorHAnsi" w:hAnsiTheme="minorHAnsi" w:cstheme="minorHAnsi"/>
                <w:sz w:val="18"/>
              </w:rPr>
              <w:t xml:space="preserve"> Para efectos de verificación.</w:t>
            </w:r>
          </w:p>
          <w:p w:rsidR="00AF45F4" w:rsidRPr="00AF45F4" w:rsidRDefault="00AF45F4" w:rsidP="00AF45F4">
            <w:pPr>
              <w:autoSpaceDE w:val="0"/>
              <w:autoSpaceDN w:val="0"/>
              <w:jc w:val="both"/>
              <w:rPr>
                <w:rFonts w:asciiTheme="minorHAnsi" w:hAnsiTheme="minorHAnsi" w:cstheme="minorHAnsi"/>
                <w:b/>
                <w:sz w:val="18"/>
              </w:rPr>
            </w:pPr>
          </w:p>
          <w:p w:rsidR="00AF45F4" w:rsidRPr="00AF45F4" w:rsidRDefault="00AF45F4" w:rsidP="00AF45F4">
            <w:pPr>
              <w:autoSpaceDE w:val="0"/>
              <w:autoSpaceDN w:val="0"/>
              <w:jc w:val="both"/>
              <w:rPr>
                <w:rFonts w:asciiTheme="minorHAnsi" w:hAnsiTheme="minorHAnsi" w:cstheme="minorHAnsi"/>
                <w:b/>
                <w:sz w:val="18"/>
                <w:szCs w:val="22"/>
                <w:lang w:val="es-BO" w:eastAsia="es-BO"/>
              </w:rPr>
            </w:pPr>
            <w:r w:rsidRPr="00AF45F4">
              <w:rPr>
                <w:rFonts w:asciiTheme="minorHAnsi" w:hAnsiTheme="minorHAnsi" w:cstheme="minorHAnsi"/>
                <w:b/>
                <w:sz w:val="18"/>
              </w:rPr>
              <w:t>El o los proponentes que resulten adjudicados, previa suscripción de contrato deberán presentar originales o fotocopias legalizadas de los respaldos presentados en su propuesta. En el caso de presentar facturas el proponente podrá respaldar como originales los talonarios de facturas.</w:t>
            </w:r>
          </w:p>
        </w:tc>
        <w:tc>
          <w:tcPr>
            <w:tcW w:w="4819" w:type="dxa"/>
          </w:tcPr>
          <w:p w:rsidR="00AF45F4" w:rsidRPr="00690490" w:rsidRDefault="00AF45F4" w:rsidP="00AF45F4">
            <w:pPr>
              <w:ind w:right="465"/>
              <w:jc w:val="both"/>
              <w:rPr>
                <w:rFonts w:asciiTheme="minorHAnsi" w:hAnsiTheme="minorHAnsi" w:cstheme="minorHAnsi"/>
                <w:b/>
                <w:bCs/>
                <w:color w:val="000000"/>
              </w:rPr>
            </w:pPr>
          </w:p>
        </w:tc>
      </w:tr>
    </w:tbl>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9: </w:t>
      </w:r>
      <w:r w:rsidRPr="00B23B4B">
        <w:rPr>
          <w:rFonts w:ascii="Calibri" w:hAnsi="Calibri" w:cs="Calibri"/>
          <w:b/>
          <w:bCs/>
          <w:sz w:val="22"/>
          <w:lang w:eastAsia="es-BO"/>
        </w:rPr>
        <w:t>Overol Industrial Ignifugo (Región Oriente)</w:t>
      </w:r>
    </w:p>
    <w:p w:rsidR="00B23B4B" w:rsidRDefault="00B23B4B" w:rsidP="00B23B4B">
      <w:pPr>
        <w:contextualSpacing/>
        <w:jc w:val="center"/>
        <w:rPr>
          <w:rFonts w:ascii="Calibri" w:hAnsi="Calibri" w:cs="Calibri"/>
          <w:b/>
          <w:sz w:val="22"/>
          <w:szCs w:val="22"/>
          <w:lang w:val="es-BO"/>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536"/>
      </w:tblGrid>
      <w:tr w:rsidR="003E6F25" w:rsidRPr="00690490" w:rsidTr="003E6F25">
        <w:trPr>
          <w:trHeight w:val="256"/>
          <w:jc w:val="center"/>
        </w:trPr>
        <w:tc>
          <w:tcPr>
            <w:tcW w:w="5524"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36" w:type="dxa"/>
            <w:shd w:val="clear" w:color="auto" w:fill="DEEAF6"/>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41"/>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highlight w:val="yellow"/>
              </w:rPr>
            </w:pPr>
            <w:r w:rsidRPr="00690490">
              <w:rPr>
                <w:rFonts w:asciiTheme="minorHAnsi" w:hAnsiTheme="minorHAnsi" w:cstheme="minorHAnsi"/>
                <w:b/>
                <w:bCs/>
                <w:color w:val="000000"/>
              </w:rPr>
              <w:t xml:space="preserve">CANTIDAD: </w:t>
            </w:r>
            <w:r w:rsidRPr="00690490">
              <w:rPr>
                <w:rFonts w:asciiTheme="minorHAnsi" w:hAnsiTheme="minorHAnsi" w:cstheme="minorHAnsi"/>
              </w:rPr>
              <w:t>1118</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41"/>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Verde Petróleo.</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41"/>
          <w:jc w:val="center"/>
        </w:trPr>
        <w:tc>
          <w:tcPr>
            <w:tcW w:w="5524" w:type="dxa"/>
            <w:shd w:val="clear" w:color="auto" w:fill="auto"/>
          </w:tcPr>
          <w:p w:rsidR="001B3916" w:rsidRPr="00690490" w:rsidRDefault="001B3916" w:rsidP="003E6F25">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324"/>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30"/>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30"/>
          <w:jc w:val="center"/>
        </w:trPr>
        <w:tc>
          <w:tcPr>
            <w:tcW w:w="5524" w:type="dxa"/>
            <w:shd w:val="clear" w:color="auto" w:fill="auto"/>
          </w:tcPr>
          <w:p w:rsidR="001B3916" w:rsidRPr="00690490" w:rsidRDefault="001B3916" w:rsidP="003E6F25">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536" w:type="dxa"/>
          </w:tcPr>
          <w:p w:rsidR="001B3916" w:rsidRPr="00690490" w:rsidRDefault="001B3916" w:rsidP="003E6F25">
            <w:pPr>
              <w:ind w:right="153"/>
              <w:jc w:val="both"/>
              <w:rPr>
                <w:rFonts w:asciiTheme="minorHAnsi" w:eastAsia="Arial Unicode MS" w:hAnsiTheme="minorHAnsi" w:cstheme="minorHAnsi"/>
                <w:b/>
                <w:color w:val="000000" w:themeColor="text1"/>
                <w:lang w:val="es-BO"/>
              </w:rPr>
            </w:pPr>
          </w:p>
        </w:tc>
      </w:tr>
      <w:tr w:rsidR="001B3916" w:rsidRPr="00690490" w:rsidTr="003E6F25">
        <w:trPr>
          <w:trHeight w:val="188"/>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188"/>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07"/>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lang w:val="es-BO"/>
              </w:rPr>
            </w:pPr>
          </w:p>
        </w:tc>
      </w:tr>
      <w:tr w:rsidR="001B3916" w:rsidRPr="00690490" w:rsidTr="003E6F25">
        <w:trPr>
          <w:trHeight w:val="318"/>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183"/>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676"/>
          <w:jc w:val="center"/>
        </w:trPr>
        <w:tc>
          <w:tcPr>
            <w:tcW w:w="5524"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1B3916" w:rsidRPr="00690490" w:rsidRDefault="001B3916"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delantera de inserción de manos.</w:t>
            </w:r>
          </w:p>
          <w:p w:rsidR="001B3916" w:rsidRPr="00690490" w:rsidRDefault="001B3916"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1B3916" w:rsidRPr="00690490" w:rsidRDefault="001B3916"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derecha con tapa y velcro.</w:t>
            </w:r>
          </w:p>
          <w:p w:rsidR="001B3916" w:rsidRPr="00690490" w:rsidRDefault="001B3916"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Las costuras laterales son dobles, con atraques para refuerzos de bolsillos.</w:t>
            </w:r>
          </w:p>
        </w:tc>
        <w:tc>
          <w:tcPr>
            <w:tcW w:w="4536" w:type="dxa"/>
          </w:tcPr>
          <w:p w:rsidR="001B3916" w:rsidRPr="00690490" w:rsidRDefault="001B3916" w:rsidP="003E6F25">
            <w:pPr>
              <w:pStyle w:val="Prrafodelista"/>
              <w:ind w:left="0"/>
              <w:jc w:val="both"/>
              <w:rPr>
                <w:rFonts w:asciiTheme="minorHAnsi" w:hAnsiTheme="minorHAnsi" w:cstheme="minorHAnsi"/>
                <w:b/>
                <w:bCs/>
                <w:color w:val="000000"/>
              </w:rPr>
            </w:pPr>
          </w:p>
        </w:tc>
      </w:tr>
      <w:tr w:rsidR="00AF45F4" w:rsidRPr="00690490" w:rsidTr="003E6F25">
        <w:trPr>
          <w:trHeight w:val="676"/>
          <w:jc w:val="center"/>
        </w:trPr>
        <w:tc>
          <w:tcPr>
            <w:tcW w:w="5524" w:type="dxa"/>
            <w:shd w:val="clear" w:color="auto" w:fill="auto"/>
          </w:tcPr>
          <w:p w:rsidR="00AF45F4" w:rsidRPr="00AF45F4" w:rsidRDefault="00AF45F4" w:rsidP="00AF45F4">
            <w:pPr>
              <w:keepNext/>
              <w:jc w:val="both"/>
              <w:outlineLvl w:val="1"/>
              <w:rPr>
                <w:rFonts w:asciiTheme="minorHAnsi" w:hAnsiTheme="minorHAnsi" w:cstheme="minorHAnsi"/>
                <w:bCs/>
                <w:color w:val="000000"/>
                <w:sz w:val="18"/>
              </w:rPr>
            </w:pPr>
            <w:r w:rsidRPr="00AF45F4">
              <w:rPr>
                <w:rFonts w:asciiTheme="minorHAnsi" w:hAnsiTheme="minorHAnsi" w:cstheme="minorHAnsi"/>
                <w:b/>
                <w:bCs/>
                <w:color w:val="000000"/>
                <w:sz w:val="18"/>
              </w:rPr>
              <w:t xml:space="preserve">PLAZO DE ENTREGA: </w:t>
            </w:r>
            <w:r w:rsidRPr="00AF45F4">
              <w:rPr>
                <w:rFonts w:asciiTheme="minorHAnsi" w:hAnsiTheme="minorHAnsi" w:cstheme="minorHAnsi"/>
                <w:bCs/>
                <w:color w:val="000000"/>
                <w:sz w:val="18"/>
              </w:rPr>
              <w:t>No mayor a</w:t>
            </w:r>
            <w:r w:rsidRPr="00AF45F4">
              <w:rPr>
                <w:rFonts w:asciiTheme="minorHAnsi" w:hAnsiTheme="minorHAnsi" w:cstheme="minorHAnsi"/>
                <w:b/>
                <w:bCs/>
                <w:color w:val="000000"/>
                <w:sz w:val="18"/>
              </w:rPr>
              <w:t xml:space="preserve"> </w:t>
            </w:r>
            <w:r w:rsidRPr="00AF45F4">
              <w:rPr>
                <w:rFonts w:asciiTheme="minorHAnsi" w:hAnsiTheme="minorHAnsi" w:cstheme="minorHAnsi"/>
                <w:bCs/>
                <w:color w:val="000000"/>
                <w:sz w:val="18"/>
              </w:rPr>
              <w:t xml:space="preserve">treinta (30) días calendario, computables a partir de la emisión de la ORDEN DE INICIO emitida por la Unidad Solicitante “GSAC” posterior a la firma del contrato. </w:t>
            </w:r>
          </w:p>
          <w:p w:rsidR="00AF45F4" w:rsidRPr="00AF45F4" w:rsidRDefault="00AF45F4" w:rsidP="00AF45F4">
            <w:pPr>
              <w:keepNext/>
              <w:jc w:val="both"/>
              <w:outlineLvl w:val="1"/>
              <w:rPr>
                <w:rFonts w:asciiTheme="minorHAnsi" w:hAnsiTheme="minorHAnsi" w:cstheme="minorHAnsi"/>
                <w:b/>
                <w:bCs/>
                <w:color w:val="000000"/>
                <w:sz w:val="18"/>
                <w:u w:val="single"/>
              </w:rPr>
            </w:pPr>
            <w:r w:rsidRPr="00AF45F4">
              <w:rPr>
                <w:rFonts w:asciiTheme="minorHAnsi" w:hAnsiTheme="minorHAnsi" w:cstheme="minorHAnsi"/>
                <w:b/>
                <w:bCs/>
                <w:color w:val="000000"/>
                <w:sz w:val="18"/>
              </w:rPr>
              <w:t>El proponente debe ofertar un plazo menor o igual a lo requerido, en ningún caso superior.</w:t>
            </w:r>
          </w:p>
        </w:tc>
        <w:tc>
          <w:tcPr>
            <w:tcW w:w="4536"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676"/>
          <w:jc w:val="center"/>
        </w:trPr>
        <w:tc>
          <w:tcPr>
            <w:tcW w:w="5524" w:type="dxa"/>
            <w:shd w:val="clear" w:color="auto" w:fill="auto"/>
          </w:tcPr>
          <w:p w:rsidR="00AF45F4" w:rsidRPr="00AF45F4" w:rsidRDefault="00AF45F4" w:rsidP="00AF45F4">
            <w:pPr>
              <w:ind w:right="465"/>
              <w:jc w:val="both"/>
              <w:rPr>
                <w:rFonts w:asciiTheme="minorHAnsi" w:hAnsiTheme="minorHAnsi" w:cstheme="minorHAnsi"/>
                <w:bCs/>
                <w:color w:val="000000"/>
                <w:sz w:val="18"/>
              </w:rPr>
            </w:pPr>
            <w:r w:rsidRPr="00AF45F4">
              <w:rPr>
                <w:rFonts w:asciiTheme="minorHAnsi" w:hAnsiTheme="minorHAnsi" w:cstheme="minorHAnsi"/>
                <w:b/>
                <w:bCs/>
                <w:color w:val="000000"/>
                <w:sz w:val="18"/>
              </w:rPr>
              <w:t xml:space="preserve">Experiencia Específica de la empresa: </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Experiencia Específica mínima en confección y/o provisión en el ítem correspondiente, en Entidades o Empresas Públicas y/o Privadas.</w:t>
            </w:r>
          </w:p>
          <w:p w:rsidR="00AF45F4" w:rsidRPr="00AF45F4" w:rsidRDefault="00AF45F4" w:rsidP="00AF45F4">
            <w:pPr>
              <w:ind w:right="181"/>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Acreditada o respaldada con fotocopia simple de cualquiera de los siguientes documentos:</w:t>
            </w:r>
          </w:p>
          <w:p w:rsidR="00AF45F4" w:rsidRPr="00AF45F4" w:rsidRDefault="00AF45F4" w:rsidP="00AF45F4">
            <w:pPr>
              <w:ind w:right="181"/>
              <w:jc w:val="both"/>
              <w:rPr>
                <w:rFonts w:asciiTheme="minorHAnsi" w:hAnsiTheme="minorHAnsi" w:cstheme="minorHAnsi"/>
                <w:bCs/>
                <w:color w:val="000000" w:themeColor="text1"/>
                <w:sz w:val="18"/>
              </w:rPr>
            </w:pP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Contratos u órdenes de compra con sus respectivas facturas,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Recepción Definitiva, o</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Acta de Conformidad, u</w:t>
            </w:r>
          </w:p>
          <w:p w:rsidR="00AF45F4" w:rsidRPr="00AF45F4" w:rsidRDefault="00AF45F4" w:rsidP="00AF45F4">
            <w:pPr>
              <w:numPr>
                <w:ilvl w:val="0"/>
                <w:numId w:val="44"/>
              </w:numPr>
              <w:ind w:right="465"/>
              <w:jc w:val="both"/>
              <w:rPr>
                <w:rFonts w:asciiTheme="minorHAnsi" w:hAnsiTheme="minorHAnsi" w:cstheme="minorHAnsi"/>
                <w:bCs/>
                <w:color w:val="000000" w:themeColor="text1"/>
                <w:sz w:val="18"/>
              </w:rPr>
            </w:pPr>
            <w:r w:rsidRPr="00AF45F4">
              <w:rPr>
                <w:rFonts w:asciiTheme="minorHAnsi" w:hAnsiTheme="minorHAnsi" w:cstheme="minorHAnsi"/>
                <w:bCs/>
                <w:color w:val="000000" w:themeColor="text1"/>
                <w:sz w:val="18"/>
              </w:rPr>
              <w:t>Otro documento que demuestre la entrega y recepción de los bienes.</w:t>
            </w:r>
          </w:p>
          <w:p w:rsidR="00AF45F4" w:rsidRPr="00AF45F4" w:rsidRDefault="00AF45F4" w:rsidP="00AF45F4">
            <w:pPr>
              <w:ind w:right="465"/>
              <w:jc w:val="both"/>
              <w:rPr>
                <w:rFonts w:asciiTheme="minorHAnsi" w:hAnsiTheme="minorHAnsi" w:cstheme="minorHAnsi"/>
                <w:bCs/>
                <w:color w:val="000000"/>
                <w:sz w:val="18"/>
              </w:rPr>
            </w:pPr>
          </w:p>
          <w:p w:rsidR="00AF45F4" w:rsidRPr="00AF45F4" w:rsidRDefault="00AF45F4" w:rsidP="00AF45F4">
            <w:pPr>
              <w:autoSpaceDE w:val="0"/>
              <w:autoSpaceDN w:val="0"/>
              <w:jc w:val="both"/>
              <w:rPr>
                <w:rFonts w:asciiTheme="minorHAnsi" w:hAnsiTheme="minorHAnsi" w:cstheme="minorHAnsi"/>
                <w:sz w:val="18"/>
              </w:rPr>
            </w:pPr>
            <w:r w:rsidRPr="00AF45F4">
              <w:rPr>
                <w:rFonts w:asciiTheme="minorHAnsi" w:hAnsiTheme="minorHAnsi" w:cstheme="minorHAnsi"/>
                <w:bCs/>
                <w:color w:val="000000"/>
                <w:sz w:val="18"/>
              </w:rPr>
              <w:t>Los documentos de respaldo deben constar el nombre del proponente.</w:t>
            </w:r>
            <w:r w:rsidRPr="00AF45F4">
              <w:rPr>
                <w:rFonts w:asciiTheme="minorHAnsi" w:hAnsiTheme="minorHAnsi" w:cstheme="minorHAnsi"/>
                <w:sz w:val="18"/>
              </w:rPr>
              <w:t xml:space="preserve"> Para efectos de verificación.</w:t>
            </w:r>
          </w:p>
          <w:p w:rsidR="00AF45F4" w:rsidRPr="00AF45F4" w:rsidRDefault="00AF45F4" w:rsidP="00AF45F4">
            <w:pPr>
              <w:autoSpaceDE w:val="0"/>
              <w:autoSpaceDN w:val="0"/>
              <w:jc w:val="both"/>
              <w:rPr>
                <w:rFonts w:asciiTheme="minorHAnsi" w:hAnsiTheme="minorHAnsi" w:cstheme="minorHAnsi"/>
                <w:b/>
                <w:sz w:val="18"/>
              </w:rPr>
            </w:pPr>
          </w:p>
          <w:p w:rsidR="00AF45F4" w:rsidRPr="00AF45F4" w:rsidRDefault="00AF45F4" w:rsidP="00AF45F4">
            <w:pPr>
              <w:autoSpaceDE w:val="0"/>
              <w:autoSpaceDN w:val="0"/>
              <w:jc w:val="both"/>
              <w:rPr>
                <w:rFonts w:asciiTheme="minorHAnsi" w:hAnsiTheme="minorHAnsi" w:cstheme="minorHAnsi"/>
                <w:b/>
                <w:sz w:val="18"/>
                <w:szCs w:val="22"/>
                <w:lang w:val="es-BO" w:eastAsia="es-BO"/>
              </w:rPr>
            </w:pPr>
            <w:r w:rsidRPr="00AF45F4">
              <w:rPr>
                <w:rFonts w:asciiTheme="minorHAnsi" w:hAnsiTheme="minorHAnsi" w:cstheme="minorHAnsi"/>
                <w:b/>
                <w:sz w:val="18"/>
              </w:rPr>
              <w:t>El o los proponentes que resulten adjudicados, previa suscripción de contrato deberán presentar originales o fotocopias legalizadas de los respaldos presentados en su propuesta. En el caso de presentar facturas el proponente podrá respaldar como originales los talonarios de facturas.</w:t>
            </w:r>
          </w:p>
          <w:p w:rsidR="00AF45F4" w:rsidRPr="00AF45F4" w:rsidRDefault="00AF45F4" w:rsidP="00AF45F4">
            <w:pPr>
              <w:ind w:right="181"/>
              <w:jc w:val="both"/>
              <w:rPr>
                <w:rFonts w:asciiTheme="minorHAnsi" w:hAnsiTheme="minorHAnsi" w:cstheme="minorHAnsi"/>
                <w:bCs/>
                <w:color w:val="000000"/>
                <w:sz w:val="18"/>
                <w:lang w:val="es-BO"/>
              </w:rPr>
            </w:pPr>
          </w:p>
        </w:tc>
        <w:tc>
          <w:tcPr>
            <w:tcW w:w="4536" w:type="dxa"/>
          </w:tcPr>
          <w:p w:rsidR="00AF45F4" w:rsidRPr="00690490" w:rsidRDefault="00AF45F4" w:rsidP="00AF45F4">
            <w:pPr>
              <w:ind w:right="465"/>
              <w:jc w:val="both"/>
              <w:rPr>
                <w:rFonts w:asciiTheme="minorHAnsi" w:hAnsiTheme="minorHAnsi" w:cstheme="minorHAnsi"/>
                <w:b/>
                <w:bCs/>
                <w:color w:val="000000"/>
              </w:rPr>
            </w:pPr>
          </w:p>
        </w:tc>
      </w:tr>
    </w:tbl>
    <w:p w:rsidR="00AF45F4" w:rsidRDefault="00AF45F4"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10: </w:t>
      </w:r>
      <w:r w:rsidRPr="00B23B4B">
        <w:rPr>
          <w:rFonts w:ascii="Calibri" w:hAnsi="Calibri" w:cs="Calibri"/>
          <w:b/>
          <w:bCs/>
          <w:sz w:val="22"/>
          <w:lang w:eastAsia="es-BO"/>
        </w:rPr>
        <w:t>Chamarra Rompe Viento (Región Valle)</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536"/>
      </w:tblGrid>
      <w:tr w:rsidR="003E6F25"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CANTIDAD: </w:t>
            </w:r>
            <w:r w:rsidRPr="00690490">
              <w:rPr>
                <w:rFonts w:asciiTheme="minorHAnsi" w:eastAsia="Arial Unicode MS" w:hAnsiTheme="minorHAnsi" w:cstheme="minorHAnsi"/>
                <w:color w:val="000000"/>
                <w:lang w:val="es-MX"/>
              </w:rPr>
              <w:t>184</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COLOR: </w:t>
            </w:r>
            <w:r w:rsidRPr="00690490">
              <w:rPr>
                <w:rFonts w:asciiTheme="minorHAnsi" w:eastAsia="Arial Unicode MS" w:hAnsiTheme="minorHAnsi" w:cstheme="minorHAnsi"/>
                <w:color w:val="000000"/>
                <w:lang w:val="es-MX"/>
              </w:rPr>
              <w:t>Verde Petróleo</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TELA: </w:t>
            </w:r>
            <w:r w:rsidRPr="00690490">
              <w:rPr>
                <w:rFonts w:asciiTheme="minorHAnsi" w:eastAsia="Arial Unicode MS" w:hAnsiTheme="minorHAnsi" w:cstheme="minorHAnsi"/>
                <w:color w:val="000000"/>
                <w:lang w:val="es-MX"/>
              </w:rPr>
              <w:t>Tela Taslan engomado, Impermeable 100%.</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3E6F25" w:rsidRDefault="001B3916" w:rsidP="003E6F25">
            <w:pPr>
              <w:ind w:right="-26"/>
              <w:rPr>
                <w:rFonts w:asciiTheme="minorHAnsi" w:eastAsia="Arial Unicode MS" w:hAnsiTheme="minorHAnsi" w:cstheme="minorHAnsi"/>
                <w:b/>
                <w:color w:val="000000"/>
                <w:sz w:val="18"/>
                <w:lang w:val="es-MX"/>
              </w:rPr>
            </w:pPr>
            <w:r w:rsidRPr="003E6F25">
              <w:rPr>
                <w:rFonts w:asciiTheme="minorHAnsi" w:eastAsia="Arial Unicode MS" w:hAnsiTheme="minorHAnsi" w:cstheme="minorHAnsi"/>
                <w:b/>
                <w:color w:val="000000"/>
                <w:sz w:val="18"/>
                <w:lang w:val="es-MX"/>
              </w:rPr>
              <w:t>MODELO: Clásico.</w:t>
            </w:r>
          </w:p>
          <w:p w:rsidR="001B3916" w:rsidRPr="003E6F25" w:rsidRDefault="001B3916" w:rsidP="003E6F25">
            <w:pPr>
              <w:ind w:right="-26"/>
              <w:rPr>
                <w:rFonts w:asciiTheme="minorHAnsi" w:eastAsia="Arial Unicode MS" w:hAnsiTheme="minorHAnsi" w:cstheme="minorHAnsi"/>
                <w:color w:val="000000"/>
                <w:sz w:val="18"/>
                <w:lang w:val="es-MX"/>
              </w:rPr>
            </w:pPr>
            <w:r w:rsidRPr="003E6F25">
              <w:rPr>
                <w:rFonts w:asciiTheme="minorHAnsi" w:eastAsia="Arial Unicode MS" w:hAnsiTheme="minorHAnsi" w:cstheme="minorHAnsi"/>
                <w:color w:val="000000"/>
                <w:sz w:val="18"/>
                <w:lang w:val="es-MX"/>
              </w:rPr>
              <w:t xml:space="preserve">• Cuello cadete con capucha fija, enrollable a nivel del cuello, asegurada a través de cierre oculto. Cordón en polyester en la capucha. </w:t>
            </w:r>
          </w:p>
          <w:p w:rsidR="001B3916" w:rsidRPr="003E6F25" w:rsidRDefault="001B3916" w:rsidP="003E6F25">
            <w:pPr>
              <w:ind w:right="-26"/>
              <w:rPr>
                <w:rFonts w:asciiTheme="minorHAnsi" w:eastAsia="Arial Unicode MS" w:hAnsiTheme="minorHAnsi" w:cstheme="minorHAnsi"/>
                <w:color w:val="000000"/>
                <w:sz w:val="18"/>
                <w:lang w:val="es-MX"/>
              </w:rPr>
            </w:pPr>
            <w:r w:rsidRPr="003E6F25">
              <w:rPr>
                <w:rFonts w:asciiTheme="minorHAnsi" w:eastAsia="Arial Unicode MS" w:hAnsiTheme="minorHAnsi" w:cstheme="minorHAnsi"/>
                <w:color w:val="000000"/>
                <w:sz w:val="18"/>
                <w:lang w:val="es-MX"/>
              </w:rPr>
              <w:t xml:space="preserve">• 2 Bolsillos laterales (no sobrepuestos), con bolsillos asegurados con cierre plástico a nivel de cintura. </w:t>
            </w:r>
          </w:p>
          <w:p w:rsidR="001B3916" w:rsidRPr="003E6F25" w:rsidRDefault="001B3916" w:rsidP="003E6F25">
            <w:pPr>
              <w:ind w:right="-26"/>
              <w:rPr>
                <w:rFonts w:asciiTheme="minorHAnsi" w:eastAsia="Arial Unicode MS" w:hAnsiTheme="minorHAnsi" w:cstheme="minorHAnsi"/>
                <w:color w:val="000000"/>
                <w:sz w:val="18"/>
                <w:lang w:val="es-MX"/>
              </w:rPr>
            </w:pPr>
            <w:r w:rsidRPr="003E6F25">
              <w:rPr>
                <w:rFonts w:asciiTheme="minorHAnsi" w:eastAsia="Arial Unicode MS" w:hAnsiTheme="minorHAnsi" w:cstheme="minorHAnsi"/>
                <w:color w:val="000000"/>
                <w:sz w:val="18"/>
                <w:lang w:val="es-MX"/>
              </w:rPr>
              <w:t xml:space="preserve">• 2 bolsillos interiores en la parte frontal (altura de pecho). </w:t>
            </w:r>
          </w:p>
          <w:p w:rsidR="001B3916" w:rsidRPr="003E6F25" w:rsidRDefault="001B3916" w:rsidP="003E6F25">
            <w:pPr>
              <w:ind w:right="-26"/>
              <w:rPr>
                <w:rFonts w:asciiTheme="minorHAnsi" w:eastAsia="Arial Unicode MS" w:hAnsiTheme="minorHAnsi" w:cstheme="minorHAnsi"/>
                <w:color w:val="000000"/>
                <w:sz w:val="18"/>
                <w:lang w:val="es-MX"/>
              </w:rPr>
            </w:pPr>
            <w:r w:rsidRPr="003E6F25">
              <w:rPr>
                <w:rFonts w:asciiTheme="minorHAnsi" w:eastAsia="Arial Unicode MS" w:hAnsiTheme="minorHAnsi" w:cstheme="minorHAnsi"/>
                <w:color w:val="000000"/>
                <w:sz w:val="18"/>
                <w:lang w:val="es-MX"/>
              </w:rPr>
              <w:t>• Puños ajustables a dos niveles a través de velcros.</w:t>
            </w:r>
          </w:p>
          <w:p w:rsidR="001B3916" w:rsidRPr="00690490" w:rsidRDefault="001B3916" w:rsidP="003E6F25">
            <w:pPr>
              <w:ind w:right="-26"/>
              <w:rPr>
                <w:rFonts w:asciiTheme="minorHAnsi" w:eastAsia="Arial Unicode MS" w:hAnsiTheme="minorHAnsi" w:cstheme="minorHAnsi"/>
                <w:b/>
                <w:color w:val="000000"/>
                <w:lang w:val="es-MX"/>
              </w:rPr>
            </w:pPr>
            <w:r w:rsidRPr="003E6F25">
              <w:rPr>
                <w:rFonts w:asciiTheme="minorHAnsi" w:eastAsia="Arial Unicode MS" w:hAnsiTheme="minorHAnsi" w:cstheme="minorHAnsi"/>
                <w:color w:val="000000"/>
                <w:sz w:val="18"/>
                <w:lang w:val="es-MX"/>
              </w:rPr>
              <w:t>• Cierres en material sintético con apertura rápida, sobre los cierres existirá una faja de misma tela (cubierta).</w:t>
            </w:r>
            <w:r w:rsidRPr="003E6F25">
              <w:rPr>
                <w:rFonts w:asciiTheme="minorHAnsi" w:eastAsia="Arial Unicode MS" w:hAnsiTheme="minorHAnsi" w:cstheme="minorHAnsi"/>
                <w:b/>
                <w:color w:val="000000"/>
                <w:sz w:val="18"/>
                <w:lang w:val="es-MX"/>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COSTURA: </w:t>
            </w:r>
            <w:r w:rsidRPr="00690490">
              <w:rPr>
                <w:rFonts w:asciiTheme="minorHAnsi" w:eastAsia="Arial Unicode MS" w:hAnsiTheme="minorHAnsi" w:cstheme="minorHAnsi"/>
                <w:color w:val="000000"/>
                <w:lang w:val="es-MX"/>
              </w:rPr>
              <w:t>Doble costura y refuerzos de costura donde se amerite para mayor resistencia a niveles externo e interno.</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BORDADOS DEL LOGOTIPO: </w:t>
            </w:r>
            <w:r w:rsidRPr="00690490">
              <w:rPr>
                <w:rFonts w:asciiTheme="minorHAnsi" w:eastAsia="Arial Unicode MS" w:hAnsiTheme="minorHAnsi" w:cstheme="minorHAnsi"/>
                <w:color w:val="000000"/>
                <w:lang w:val="es-MX"/>
              </w:rPr>
              <w:t>Monograma del rombo de YPFB más leyenda, bordado lado izquierdo a la altura del corazón (en color original), de medidas 9.00 cm. de largo x 4.00 cm. de alto.</w:t>
            </w:r>
            <w:r w:rsidRPr="00690490">
              <w:rPr>
                <w:rFonts w:asciiTheme="minorHAnsi" w:eastAsia="Arial Unicode MS" w:hAnsiTheme="minorHAnsi" w:cstheme="minorHAnsi"/>
                <w:b/>
                <w:color w:val="000000"/>
                <w:lang w:val="es-MX"/>
              </w:rPr>
              <w:t xml:space="preserve"> </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1B3916"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1B3916" w:rsidRPr="00690490" w:rsidRDefault="001B3916" w:rsidP="003E6F25">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TALLAS: </w:t>
            </w:r>
            <w:r w:rsidRPr="00690490">
              <w:rPr>
                <w:rFonts w:asciiTheme="minorHAnsi" w:eastAsia="Arial Unicode MS" w:hAnsiTheme="minorHAnsi" w:cstheme="minorHAnsi"/>
                <w:color w:val="000000"/>
                <w:lang w:val="es-MX"/>
              </w:rPr>
              <w:t>XS, S, M, L, XL, XXL, XXXL y tallas especiales.</w:t>
            </w:r>
          </w:p>
        </w:tc>
        <w:tc>
          <w:tcPr>
            <w:tcW w:w="4536" w:type="dxa"/>
            <w:tcBorders>
              <w:top w:val="single" w:sz="4" w:space="0" w:color="000000"/>
              <w:left w:val="single" w:sz="4" w:space="0" w:color="000000"/>
              <w:bottom w:val="single" w:sz="4" w:space="0" w:color="000000"/>
              <w:right w:val="single" w:sz="4" w:space="0" w:color="000000"/>
            </w:tcBorders>
          </w:tcPr>
          <w:p w:rsidR="001B3916" w:rsidRPr="00690490" w:rsidRDefault="001B3916" w:rsidP="003E6F25">
            <w:pPr>
              <w:ind w:right="-26"/>
              <w:rPr>
                <w:rFonts w:asciiTheme="minorHAnsi" w:eastAsia="Arial Unicode MS" w:hAnsiTheme="minorHAnsi" w:cstheme="minorHAnsi"/>
                <w:b/>
                <w:color w:val="000000"/>
                <w:lang w:val="es-MX"/>
              </w:rPr>
            </w:pPr>
          </w:p>
        </w:tc>
      </w:tr>
      <w:tr w:rsidR="00AF45F4"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536"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71"/>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536"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11: </w:t>
      </w:r>
      <w:r w:rsidRPr="00B23B4B">
        <w:rPr>
          <w:rFonts w:ascii="Calibri" w:hAnsi="Calibri" w:cs="Calibri"/>
          <w:b/>
          <w:bCs/>
          <w:sz w:val="22"/>
          <w:lang w:eastAsia="es-BO"/>
        </w:rPr>
        <w:t>Camisa Ignífuga (Región Valle)</w:t>
      </w:r>
    </w:p>
    <w:p w:rsidR="00B23B4B" w:rsidRDefault="00B23B4B" w:rsidP="00B23B4B">
      <w:pPr>
        <w:contextualSpacing/>
        <w:jc w:val="center"/>
        <w:rPr>
          <w:rFonts w:ascii="Calibri" w:hAnsi="Calibri" w:cs="Calibri"/>
          <w:b/>
          <w:sz w:val="22"/>
          <w:szCs w:val="22"/>
          <w:lang w:val="es-BO"/>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0"/>
        <w:gridCol w:w="4820"/>
      </w:tblGrid>
      <w:tr w:rsidR="003E6F25" w:rsidRPr="00690490" w:rsidTr="003E6F25">
        <w:trPr>
          <w:trHeight w:val="271"/>
          <w:jc w:val="center"/>
        </w:trPr>
        <w:tc>
          <w:tcPr>
            <w:tcW w:w="5240"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20"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1"/>
          <w:jc w:val="center"/>
        </w:trPr>
        <w:tc>
          <w:tcPr>
            <w:tcW w:w="5240" w:type="dxa"/>
            <w:shd w:val="clear" w:color="auto" w:fill="auto"/>
          </w:tcPr>
          <w:p w:rsidR="001B3916" w:rsidRPr="00690490" w:rsidRDefault="001B3916" w:rsidP="003E6F25">
            <w:pPr>
              <w:ind w:right="-26"/>
              <w:rPr>
                <w:rFonts w:asciiTheme="minorHAnsi" w:hAnsiTheme="minorHAnsi" w:cstheme="minorHAnsi"/>
                <w:b/>
                <w:color w:val="000000"/>
              </w:rPr>
            </w:pPr>
            <w:r w:rsidRPr="00690490">
              <w:rPr>
                <w:rFonts w:asciiTheme="minorHAnsi" w:hAnsiTheme="minorHAnsi" w:cstheme="minorHAnsi"/>
                <w:b/>
                <w:color w:val="000000"/>
              </w:rPr>
              <w:t xml:space="preserve">CANTIDAD: </w:t>
            </w:r>
            <w:r w:rsidRPr="00690490">
              <w:rPr>
                <w:rFonts w:asciiTheme="minorHAnsi" w:hAnsiTheme="minorHAnsi" w:cstheme="minorHAnsi"/>
                <w:color w:val="000000"/>
              </w:rPr>
              <w:t>452</w:t>
            </w:r>
          </w:p>
        </w:tc>
        <w:tc>
          <w:tcPr>
            <w:tcW w:w="4820" w:type="dxa"/>
          </w:tcPr>
          <w:p w:rsidR="001B3916" w:rsidRPr="00690490" w:rsidRDefault="001B3916" w:rsidP="003E6F25">
            <w:pPr>
              <w:ind w:right="-26"/>
              <w:rPr>
                <w:rFonts w:asciiTheme="minorHAnsi" w:hAnsiTheme="minorHAnsi" w:cstheme="minorHAnsi"/>
                <w:b/>
                <w:color w:val="000000"/>
              </w:rPr>
            </w:pPr>
          </w:p>
        </w:tc>
      </w:tr>
      <w:tr w:rsidR="001B3916" w:rsidRPr="00690490" w:rsidTr="003E6F25">
        <w:trPr>
          <w:trHeight w:val="271"/>
          <w:jc w:val="center"/>
        </w:trPr>
        <w:tc>
          <w:tcPr>
            <w:tcW w:w="5240" w:type="dxa"/>
            <w:shd w:val="clear" w:color="auto" w:fill="auto"/>
          </w:tcPr>
          <w:p w:rsidR="001B3916" w:rsidRPr="00690490" w:rsidRDefault="001B3916" w:rsidP="003E6F25">
            <w:pPr>
              <w:ind w:right="-26"/>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c>
          <w:tcPr>
            <w:tcW w:w="4820" w:type="dxa"/>
          </w:tcPr>
          <w:p w:rsidR="001B3916" w:rsidRPr="00690490" w:rsidRDefault="001B3916" w:rsidP="003E6F25">
            <w:pPr>
              <w:ind w:right="-26"/>
              <w:rPr>
                <w:rFonts w:asciiTheme="minorHAnsi" w:hAnsiTheme="minorHAnsi" w:cstheme="minorHAnsi"/>
                <w:b/>
                <w:color w:val="000000"/>
              </w:rPr>
            </w:pPr>
          </w:p>
        </w:tc>
      </w:tr>
      <w:tr w:rsidR="001B3916" w:rsidRPr="00690490" w:rsidTr="003E6F25">
        <w:trPr>
          <w:trHeight w:val="271"/>
          <w:jc w:val="center"/>
        </w:trPr>
        <w:tc>
          <w:tcPr>
            <w:tcW w:w="5240" w:type="dxa"/>
            <w:shd w:val="clear" w:color="auto" w:fill="auto"/>
          </w:tcPr>
          <w:p w:rsidR="001B3916" w:rsidRPr="00690490" w:rsidRDefault="001B3916" w:rsidP="003E6F25">
            <w:pPr>
              <w:ind w:right="-26"/>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 </w:t>
            </w:r>
          </w:p>
        </w:tc>
        <w:tc>
          <w:tcPr>
            <w:tcW w:w="4820" w:type="dxa"/>
          </w:tcPr>
          <w:p w:rsidR="001B3916" w:rsidRPr="00690490" w:rsidRDefault="001B3916" w:rsidP="003E6F25">
            <w:pPr>
              <w:ind w:right="-26"/>
              <w:rPr>
                <w:rFonts w:asciiTheme="minorHAnsi" w:eastAsia="Calibri" w:hAnsiTheme="minorHAnsi" w:cstheme="minorHAnsi"/>
                <w:b/>
              </w:rPr>
            </w:pPr>
          </w:p>
        </w:tc>
      </w:tr>
      <w:tr w:rsidR="001B3916" w:rsidRPr="00690490" w:rsidTr="003E6F25">
        <w:trPr>
          <w:trHeight w:val="204"/>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1B3916" w:rsidRPr="00690490" w:rsidTr="003E6F25">
        <w:trPr>
          <w:trHeight w:val="191"/>
          <w:jc w:val="center"/>
        </w:trPr>
        <w:tc>
          <w:tcPr>
            <w:tcW w:w="5240" w:type="dxa"/>
            <w:shd w:val="clear" w:color="auto" w:fill="auto"/>
          </w:tcPr>
          <w:p w:rsidR="001B3916" w:rsidRPr="00690490" w:rsidRDefault="001B3916" w:rsidP="003E6F25">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c>
          <w:tcPr>
            <w:tcW w:w="4820" w:type="dxa"/>
          </w:tcPr>
          <w:p w:rsidR="001B3916" w:rsidRPr="00690490" w:rsidRDefault="001B3916" w:rsidP="003E6F25">
            <w:pPr>
              <w:ind w:right="-26"/>
              <w:jc w:val="both"/>
              <w:rPr>
                <w:rFonts w:asciiTheme="minorHAnsi" w:hAnsiTheme="minorHAnsi" w:cstheme="minorHAnsi"/>
                <w:b/>
                <w:bCs/>
                <w:color w:val="000000"/>
              </w:rPr>
            </w:pPr>
          </w:p>
        </w:tc>
      </w:tr>
      <w:tr w:rsidR="001B3916" w:rsidRPr="00690490" w:rsidTr="003E6F25">
        <w:trPr>
          <w:trHeight w:val="208"/>
          <w:jc w:val="center"/>
        </w:trPr>
        <w:tc>
          <w:tcPr>
            <w:tcW w:w="5240"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c>
          <w:tcPr>
            <w:tcW w:w="4820" w:type="dxa"/>
          </w:tcPr>
          <w:p w:rsidR="001B3916" w:rsidRPr="00690490" w:rsidRDefault="001B3916" w:rsidP="003E6F25">
            <w:pPr>
              <w:pStyle w:val="Prrafodelista"/>
              <w:ind w:left="0"/>
              <w:jc w:val="both"/>
              <w:rPr>
                <w:rFonts w:asciiTheme="minorHAnsi" w:hAnsiTheme="minorHAnsi" w:cstheme="minorHAnsi"/>
                <w:b/>
                <w:color w:val="000000"/>
                <w:lang w:eastAsia="es-BO"/>
              </w:rPr>
            </w:pPr>
          </w:p>
        </w:tc>
      </w:tr>
      <w:tr w:rsidR="001B3916" w:rsidRPr="00690490" w:rsidTr="003E6F25">
        <w:trPr>
          <w:trHeight w:val="240"/>
          <w:jc w:val="center"/>
        </w:trPr>
        <w:tc>
          <w:tcPr>
            <w:tcW w:w="5240" w:type="dxa"/>
            <w:shd w:val="clear" w:color="auto" w:fill="auto"/>
          </w:tcPr>
          <w:p w:rsidR="001B3916" w:rsidRPr="00690490" w:rsidRDefault="001B3916"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820" w:type="dxa"/>
          </w:tcPr>
          <w:p w:rsidR="001B3916" w:rsidRPr="00690490" w:rsidRDefault="001B3916" w:rsidP="003E6F25">
            <w:pPr>
              <w:ind w:right="153"/>
              <w:rPr>
                <w:rFonts w:asciiTheme="minorHAnsi" w:eastAsia="Arial Unicode MS" w:hAnsiTheme="minorHAnsi" w:cstheme="minorHAnsi"/>
                <w:b/>
                <w:color w:val="000000" w:themeColor="text1"/>
                <w:lang w:val="es-BO"/>
              </w:rPr>
            </w:pPr>
          </w:p>
        </w:tc>
      </w:tr>
      <w:tr w:rsidR="001B3916" w:rsidRPr="00690490" w:rsidTr="003E6F25">
        <w:trPr>
          <w:trHeight w:val="256"/>
          <w:jc w:val="center"/>
        </w:trPr>
        <w:tc>
          <w:tcPr>
            <w:tcW w:w="5240" w:type="dxa"/>
            <w:shd w:val="clear" w:color="auto" w:fill="auto"/>
          </w:tcPr>
          <w:p w:rsidR="001B3916" w:rsidRPr="00690490" w:rsidRDefault="001B3916" w:rsidP="003E6F25">
            <w:pPr>
              <w:ind w:right="-26"/>
              <w:jc w:val="both"/>
              <w:rPr>
                <w:rFonts w:asciiTheme="minorHAnsi" w:hAnsiTheme="minorHAnsi" w:cstheme="minorHAnsi"/>
                <w:b/>
                <w:bCs/>
                <w:color w:val="000000"/>
              </w:rPr>
            </w:pPr>
            <w:r w:rsidRPr="00690490">
              <w:rPr>
                <w:rFonts w:asciiTheme="minorHAnsi" w:hAnsiTheme="minorHAnsi" w:cstheme="minorHAnsi"/>
                <w:b/>
                <w:bCs/>
                <w:color w:val="000000"/>
              </w:rPr>
              <w:t>COSTURA:</w:t>
            </w:r>
          </w:p>
          <w:p w:rsidR="001B3916" w:rsidRPr="00690490" w:rsidRDefault="001B3916"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doble Costura en toda la Camisa.</w:t>
            </w:r>
          </w:p>
          <w:p w:rsidR="001B3916" w:rsidRPr="00690490" w:rsidRDefault="001B3916" w:rsidP="00930662">
            <w:pPr>
              <w:pStyle w:val="Prrafodelista"/>
              <w:numPr>
                <w:ilvl w:val="0"/>
                <w:numId w:val="57"/>
              </w:numPr>
              <w:ind w:right="-26"/>
              <w:jc w:val="both"/>
              <w:rPr>
                <w:rFonts w:asciiTheme="minorHAnsi" w:eastAsia="Calibri" w:hAnsiTheme="minorHAnsi" w:cstheme="minorHAnsi"/>
                <w:color w:val="000000"/>
              </w:rPr>
            </w:pPr>
            <w:r w:rsidRPr="00690490">
              <w:rPr>
                <w:rFonts w:asciiTheme="minorHAnsi" w:eastAsia="Calibri" w:hAnsiTheme="minorHAnsi" w:cstheme="minorHAnsi"/>
                <w:color w:val="000000"/>
              </w:rPr>
              <w:t>Costura interna y Externa con Hilo Ignifugo</w:t>
            </w:r>
          </w:p>
        </w:tc>
        <w:tc>
          <w:tcPr>
            <w:tcW w:w="4820" w:type="dxa"/>
          </w:tcPr>
          <w:p w:rsidR="001B3916" w:rsidRPr="00690490" w:rsidRDefault="001B3916" w:rsidP="003E6F25">
            <w:pPr>
              <w:ind w:right="-26"/>
              <w:jc w:val="both"/>
              <w:rPr>
                <w:rFonts w:asciiTheme="minorHAnsi" w:hAnsiTheme="minorHAnsi" w:cstheme="minorHAnsi"/>
                <w:b/>
                <w:bCs/>
                <w:color w:val="000000"/>
              </w:rPr>
            </w:pPr>
          </w:p>
        </w:tc>
      </w:tr>
      <w:tr w:rsidR="001B3916" w:rsidRPr="00690490" w:rsidTr="003E6F25">
        <w:trPr>
          <w:trHeight w:val="255"/>
          <w:jc w:val="center"/>
        </w:trPr>
        <w:tc>
          <w:tcPr>
            <w:tcW w:w="5240" w:type="dxa"/>
            <w:shd w:val="clear" w:color="auto" w:fill="auto"/>
          </w:tcPr>
          <w:p w:rsidR="001B3916" w:rsidRPr="00690490" w:rsidRDefault="001B3916" w:rsidP="003E6F25">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t>HILO:</w:t>
            </w:r>
            <w:r w:rsidRPr="00690490">
              <w:rPr>
                <w:rFonts w:asciiTheme="minorHAnsi" w:hAnsiTheme="minorHAnsi" w:cstheme="minorHAnsi"/>
                <w:color w:val="000000"/>
                <w:lang w:val="es-BO" w:eastAsia="es-BO"/>
              </w:rPr>
              <w:t xml:space="preserve"> RF 60 TEX y/o 40 TEX.</w:t>
            </w:r>
          </w:p>
        </w:tc>
        <w:tc>
          <w:tcPr>
            <w:tcW w:w="4820" w:type="dxa"/>
          </w:tcPr>
          <w:p w:rsidR="001B3916" w:rsidRPr="00690490" w:rsidRDefault="001B3916" w:rsidP="003E6F25">
            <w:pPr>
              <w:ind w:right="-26"/>
              <w:jc w:val="both"/>
              <w:rPr>
                <w:rFonts w:asciiTheme="minorHAnsi" w:hAnsiTheme="minorHAnsi" w:cstheme="minorHAnsi"/>
                <w:b/>
                <w:color w:val="000000"/>
                <w:lang w:val="es-BO" w:eastAsia="es-BO"/>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1B3916" w:rsidRPr="00690490" w:rsidRDefault="001B3916"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Delantero: 1 Bolsillo a la altura del pecho izquierdo, con un botón y con tapa </w:t>
            </w:r>
          </w:p>
          <w:p w:rsidR="001B3916" w:rsidRPr="00690490" w:rsidRDefault="001B3916"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1B3916" w:rsidRPr="00690490" w:rsidRDefault="001B3916"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 los bolsillo en “U” </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1B3916" w:rsidRPr="00690490" w:rsidRDefault="001B3916" w:rsidP="003E6F25">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ignifugo.</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c>
          <w:tcPr>
            <w:tcW w:w="4820" w:type="dxa"/>
          </w:tcPr>
          <w:p w:rsidR="001B3916" w:rsidRPr="00690490" w:rsidRDefault="001B3916" w:rsidP="003E6F25">
            <w:pPr>
              <w:pStyle w:val="Prrafodelista"/>
              <w:ind w:left="0" w:right="-26"/>
              <w:jc w:val="both"/>
              <w:rPr>
                <w:rFonts w:asciiTheme="minorHAnsi" w:hAnsiTheme="minorHAnsi" w:cstheme="minorHAnsi"/>
                <w:b/>
                <w:color w:val="000000"/>
                <w:lang w:eastAsia="es-BO"/>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c>
          <w:tcPr>
            <w:tcW w:w="4820" w:type="dxa"/>
          </w:tcPr>
          <w:p w:rsidR="001B3916" w:rsidRPr="00690490" w:rsidRDefault="001B3916" w:rsidP="003E6F25">
            <w:pPr>
              <w:pStyle w:val="Prrafodelista"/>
              <w:ind w:left="0" w:right="-26"/>
              <w:jc w:val="both"/>
              <w:rPr>
                <w:rFonts w:asciiTheme="minorHAnsi" w:hAnsiTheme="minorHAnsi" w:cstheme="minorHAnsi"/>
                <w:b/>
                <w:color w:val="000000"/>
                <w:lang w:eastAsia="es-BO"/>
              </w:rPr>
            </w:pPr>
          </w:p>
        </w:tc>
      </w:tr>
      <w:tr w:rsidR="001B3916" w:rsidRPr="00690490" w:rsidTr="003E6F25">
        <w:trPr>
          <w:trHeight w:val="272"/>
          <w:jc w:val="center"/>
        </w:trPr>
        <w:tc>
          <w:tcPr>
            <w:tcW w:w="5240" w:type="dxa"/>
            <w:shd w:val="clear" w:color="auto" w:fill="auto"/>
          </w:tcPr>
          <w:p w:rsidR="001B3916" w:rsidRPr="00690490" w:rsidRDefault="001B3916" w:rsidP="003E6F25">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1B3916" w:rsidRPr="00690490" w:rsidRDefault="001B3916" w:rsidP="001B3916">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1B3916" w:rsidRPr="00690490" w:rsidRDefault="001B3916" w:rsidP="001B3916">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c>
          <w:tcPr>
            <w:tcW w:w="4820" w:type="dxa"/>
          </w:tcPr>
          <w:p w:rsidR="001B3916" w:rsidRPr="00690490" w:rsidRDefault="001B3916" w:rsidP="003E6F25">
            <w:pPr>
              <w:ind w:right="-26"/>
              <w:jc w:val="both"/>
              <w:rPr>
                <w:rFonts w:asciiTheme="minorHAnsi" w:eastAsia="Calibri" w:hAnsiTheme="minorHAnsi" w:cstheme="minorHAnsi"/>
                <w:b/>
                <w:color w:val="000000"/>
                <w:lang w:val="es-BO"/>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BORDADOS LOGOTIPO:</w:t>
            </w:r>
          </w:p>
          <w:p w:rsidR="001B3916" w:rsidRPr="00690490" w:rsidRDefault="001B3916" w:rsidP="001B3916">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1B3916" w:rsidRPr="00690490" w:rsidRDefault="001B3916" w:rsidP="003E6F25">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1B3916" w:rsidRPr="00690490" w:rsidTr="003E6F25">
        <w:trPr>
          <w:trHeight w:val="272"/>
          <w:jc w:val="center"/>
        </w:trPr>
        <w:tc>
          <w:tcPr>
            <w:tcW w:w="5240" w:type="dxa"/>
            <w:shd w:val="clear" w:color="auto" w:fill="auto"/>
          </w:tcPr>
          <w:p w:rsidR="001B3916" w:rsidRPr="00690490" w:rsidRDefault="001B3916"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820" w:type="dxa"/>
          </w:tcPr>
          <w:p w:rsidR="001B3916" w:rsidRPr="00690490" w:rsidRDefault="001B3916" w:rsidP="003E6F25">
            <w:pPr>
              <w:pStyle w:val="Prrafodelista"/>
              <w:ind w:left="0" w:right="-26"/>
              <w:jc w:val="both"/>
              <w:rPr>
                <w:rFonts w:asciiTheme="minorHAnsi" w:hAnsiTheme="minorHAnsi" w:cstheme="minorHAnsi"/>
                <w:b/>
                <w:bCs/>
                <w:color w:val="000000"/>
              </w:rPr>
            </w:pPr>
          </w:p>
        </w:tc>
      </w:tr>
      <w:tr w:rsidR="00AF45F4" w:rsidRPr="00690490" w:rsidTr="003E6F25">
        <w:trPr>
          <w:trHeight w:val="272"/>
          <w:jc w:val="center"/>
        </w:trPr>
        <w:tc>
          <w:tcPr>
            <w:tcW w:w="5240"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820"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72"/>
          <w:jc w:val="center"/>
        </w:trPr>
        <w:tc>
          <w:tcPr>
            <w:tcW w:w="5240"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lastRenderedPageBreak/>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820" w:type="dxa"/>
          </w:tcPr>
          <w:p w:rsidR="00AF45F4" w:rsidRPr="00690490" w:rsidRDefault="00AF45F4" w:rsidP="00AF45F4">
            <w:pPr>
              <w:ind w:right="465"/>
              <w:jc w:val="both"/>
              <w:rPr>
                <w:rFonts w:asciiTheme="minorHAnsi" w:hAnsiTheme="minorHAnsi" w:cstheme="minorHAnsi"/>
                <w:b/>
                <w:bCs/>
                <w:color w:val="000000"/>
              </w:rPr>
            </w:pPr>
          </w:p>
        </w:tc>
      </w:tr>
    </w:tbl>
    <w:p w:rsidR="001B3916" w:rsidRPr="001B3916" w:rsidRDefault="001B3916" w:rsidP="00B23B4B">
      <w:pPr>
        <w:contextualSpacing/>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lastRenderedPageBreak/>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12: </w:t>
      </w:r>
      <w:r w:rsidRPr="00B23B4B">
        <w:rPr>
          <w:rFonts w:ascii="Calibri" w:hAnsi="Calibri" w:cs="Calibri"/>
          <w:b/>
          <w:bCs/>
          <w:sz w:val="22"/>
          <w:lang w:eastAsia="es-BO"/>
        </w:rPr>
        <w:t>Pantalón Ignífugo (Región Valle)</w:t>
      </w:r>
    </w:p>
    <w:p w:rsidR="00B23B4B" w:rsidRDefault="00B23B4B" w:rsidP="00B23B4B">
      <w:pPr>
        <w:contextualSpacing/>
        <w:jc w:val="center"/>
        <w:rPr>
          <w:rFonts w:ascii="Calibri" w:hAnsi="Calibri" w:cs="Calibri"/>
          <w:b/>
          <w:bCs/>
          <w:sz w:val="22"/>
          <w:lang w:eastAsia="es-BO"/>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4678"/>
      </w:tblGrid>
      <w:tr w:rsidR="003E6F25" w:rsidRPr="00690490" w:rsidTr="003E6F25">
        <w:trPr>
          <w:trHeight w:val="272"/>
          <w:jc w:val="center"/>
        </w:trPr>
        <w:tc>
          <w:tcPr>
            <w:tcW w:w="5382"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452</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678" w:type="dxa"/>
          </w:tcPr>
          <w:p w:rsidR="001B3916" w:rsidRPr="00690490" w:rsidRDefault="001B3916" w:rsidP="003E6F25">
            <w:pPr>
              <w:pStyle w:val="Prrafodelista"/>
              <w:ind w:left="0"/>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678" w:type="dxa"/>
          </w:tcPr>
          <w:p w:rsidR="001B3916" w:rsidRPr="00690490" w:rsidRDefault="001B3916" w:rsidP="003E6F25">
            <w:pPr>
              <w:ind w:right="153"/>
              <w:rPr>
                <w:rFonts w:asciiTheme="minorHAnsi" w:eastAsia="Arial Unicode MS" w:hAnsiTheme="minorHAnsi" w:cstheme="minorHAnsi"/>
                <w:b/>
                <w:color w:val="000000" w:themeColor="text1"/>
                <w:lang w:val="es-BO"/>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7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HILO.</w:t>
            </w:r>
            <w:r w:rsidRPr="00690490">
              <w:rPr>
                <w:rFonts w:asciiTheme="minorHAnsi" w:hAnsiTheme="minorHAnsi" w:cstheme="minorHAnsi"/>
                <w:color w:val="000000"/>
                <w:lang w:val="es-BO" w:eastAsia="es-BO"/>
              </w:rPr>
              <w:t xml:space="preserve"> RF. 60 TEX y/o 40 TEX.</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lang w:val="es-BO"/>
              </w:rPr>
            </w:pPr>
          </w:p>
        </w:tc>
      </w:tr>
      <w:tr w:rsidR="001B3916" w:rsidRPr="00690490" w:rsidTr="003E6F25">
        <w:trPr>
          <w:trHeight w:val="256"/>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p>
          <w:p w:rsidR="001B3916" w:rsidRPr="00690490" w:rsidRDefault="001B3916"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Doble costura al interior del pantalón. Atraques de seguridad en bolsillos y pasadores.</w:t>
            </w:r>
          </w:p>
          <w:p w:rsidR="001B3916" w:rsidRPr="00690490" w:rsidRDefault="001B3916"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Costura interna y Externa con Hilo RF</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44"/>
          <w:jc w:val="center"/>
        </w:trPr>
        <w:tc>
          <w:tcPr>
            <w:tcW w:w="5382" w:type="dxa"/>
            <w:shd w:val="clear" w:color="auto" w:fill="auto"/>
          </w:tcPr>
          <w:p w:rsidR="001B3916" w:rsidRPr="00690490" w:rsidRDefault="001B3916" w:rsidP="00FC1682">
            <w:pPr>
              <w:pStyle w:val="Prrafodelista"/>
              <w:tabs>
                <w:tab w:val="left" w:pos="4642"/>
              </w:tabs>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44"/>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BOLSILLOS:</w:t>
            </w:r>
          </w:p>
          <w:p w:rsidR="001B3916" w:rsidRPr="00690490" w:rsidRDefault="001B3916" w:rsidP="00930662">
            <w:pPr>
              <w:pStyle w:val="Prrafodelista"/>
              <w:numPr>
                <w:ilvl w:val="0"/>
                <w:numId w:val="37"/>
              </w:numPr>
              <w:ind w:left="284" w:hanging="284"/>
              <w:jc w:val="both"/>
              <w:rPr>
                <w:rFonts w:asciiTheme="minorHAnsi" w:hAnsiTheme="minorHAnsi" w:cstheme="minorHAnsi"/>
                <w:b/>
                <w:bCs/>
                <w:color w:val="000000"/>
              </w:rPr>
            </w:pPr>
            <w:r w:rsidRPr="00690490">
              <w:rPr>
                <w:rFonts w:asciiTheme="minorHAnsi" w:hAnsiTheme="minorHAnsi" w:cstheme="minorHAnsi"/>
                <w:color w:val="000000"/>
                <w:lang w:eastAsia="es-BO"/>
              </w:rPr>
              <w:t xml:space="preserve">Dos bolsillos delanteros de inserción de manos, un bolsillo tipo cargo a la altura de la rodilla con tapa y velcro RF (pierna Izquierda), las costuras laterales son dobles. </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44"/>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1B3916" w:rsidRPr="00690490" w:rsidTr="003E6F25">
        <w:trPr>
          <w:trHeight w:val="226"/>
          <w:jc w:val="center"/>
        </w:trPr>
        <w:tc>
          <w:tcPr>
            <w:tcW w:w="5382" w:type="dxa"/>
            <w:shd w:val="clear" w:color="auto" w:fill="auto"/>
          </w:tcPr>
          <w:p w:rsidR="001B3916" w:rsidRPr="00690490" w:rsidRDefault="001B3916" w:rsidP="003E6F25">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1B3916" w:rsidRPr="00690490" w:rsidRDefault="001B3916"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1B3916" w:rsidRPr="00690490" w:rsidRDefault="001B3916"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 xml:space="preserve">Cinta Reflectiva 3M de 2” ignifuga Cod.8935 Según Norma NB-56005 o ANSI / ISEA 107-2010 </w:t>
            </w:r>
          </w:p>
        </w:tc>
        <w:tc>
          <w:tcPr>
            <w:tcW w:w="4678" w:type="dxa"/>
          </w:tcPr>
          <w:p w:rsidR="001B3916" w:rsidRPr="00690490" w:rsidRDefault="001B3916" w:rsidP="003E6F25">
            <w:pPr>
              <w:ind w:right="-26"/>
              <w:jc w:val="both"/>
              <w:rPr>
                <w:rFonts w:asciiTheme="minorHAnsi" w:eastAsia="Calibri" w:hAnsiTheme="minorHAnsi" w:cstheme="minorHAnsi"/>
                <w:b/>
                <w:color w:val="000000"/>
                <w:lang w:val="es-BO"/>
              </w:rPr>
            </w:pPr>
          </w:p>
        </w:tc>
      </w:tr>
      <w:tr w:rsidR="001B3916" w:rsidRPr="00690490" w:rsidTr="003E6F25">
        <w:trPr>
          <w:trHeight w:val="23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BOTAPIE: </w:t>
            </w:r>
            <w:r w:rsidRPr="00690490">
              <w:rPr>
                <w:rFonts w:asciiTheme="minorHAnsi" w:hAnsiTheme="minorHAnsi" w:cstheme="minorHAnsi"/>
                <w:color w:val="000000"/>
                <w:lang w:eastAsia="es-BO"/>
              </w:rPr>
              <w:t>Recto costura reforzada, con un ancho para botines de seguridad.</w:t>
            </w:r>
          </w:p>
        </w:tc>
        <w:tc>
          <w:tcPr>
            <w:tcW w:w="4678" w:type="dxa"/>
          </w:tcPr>
          <w:p w:rsidR="001B3916" w:rsidRPr="00690490" w:rsidRDefault="001B3916" w:rsidP="003E6F25">
            <w:pPr>
              <w:pStyle w:val="Prrafodelista"/>
              <w:ind w:left="0"/>
              <w:jc w:val="both"/>
              <w:rPr>
                <w:rFonts w:asciiTheme="minorHAnsi" w:hAnsiTheme="minorHAnsi" w:cstheme="minorHAnsi"/>
                <w:b/>
                <w:color w:val="000000"/>
                <w:lang w:eastAsia="es-BO"/>
              </w:rPr>
            </w:pPr>
          </w:p>
        </w:tc>
      </w:tr>
      <w:tr w:rsidR="001B3916" w:rsidRPr="00690490" w:rsidTr="003E6F25">
        <w:trPr>
          <w:trHeight w:val="232"/>
          <w:jc w:val="center"/>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c>
          <w:tcPr>
            <w:tcW w:w="4678" w:type="dxa"/>
          </w:tcPr>
          <w:p w:rsidR="001B3916" w:rsidRPr="00690490" w:rsidRDefault="001B3916" w:rsidP="003E6F25">
            <w:pPr>
              <w:pStyle w:val="Prrafodelista"/>
              <w:ind w:left="0"/>
              <w:jc w:val="both"/>
              <w:rPr>
                <w:rFonts w:asciiTheme="minorHAnsi" w:hAnsiTheme="minorHAnsi" w:cstheme="minorHAnsi"/>
                <w:b/>
                <w:bCs/>
                <w:color w:val="000000"/>
              </w:rPr>
            </w:pPr>
          </w:p>
        </w:tc>
      </w:tr>
      <w:tr w:rsidR="00AF45F4" w:rsidRPr="00690490" w:rsidTr="003E6F25">
        <w:trPr>
          <w:trHeight w:val="232"/>
          <w:jc w:val="center"/>
        </w:trPr>
        <w:tc>
          <w:tcPr>
            <w:tcW w:w="5382"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32"/>
          <w:jc w:val="center"/>
        </w:trPr>
        <w:tc>
          <w:tcPr>
            <w:tcW w:w="5382"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lastRenderedPageBreak/>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3E6F25" w:rsidRDefault="003E6F25" w:rsidP="00B23B4B">
      <w:pPr>
        <w:contextualSpacing/>
        <w:jc w:val="center"/>
        <w:rPr>
          <w:rFonts w:ascii="Calibri" w:hAnsi="Calibri" w:cs="Calibri"/>
          <w:b/>
          <w:sz w:val="22"/>
          <w:szCs w:val="22"/>
          <w:lang w:val="es-BO"/>
        </w:rPr>
      </w:pPr>
    </w:p>
    <w:p w:rsidR="001B3916" w:rsidRDefault="001B3916" w:rsidP="00B23B4B">
      <w:pPr>
        <w:contextualSpacing/>
        <w:jc w:val="center"/>
        <w:rPr>
          <w:rFonts w:ascii="Calibri" w:hAnsi="Calibri" w:cs="Calibri"/>
          <w:b/>
          <w:sz w:val="22"/>
          <w:szCs w:val="22"/>
          <w:lang w:val="es-BO"/>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13: </w:t>
      </w:r>
      <w:r w:rsidRPr="00B23B4B">
        <w:rPr>
          <w:rFonts w:ascii="Calibri" w:hAnsi="Calibri" w:cs="Calibri"/>
          <w:b/>
          <w:bCs/>
          <w:sz w:val="22"/>
          <w:lang w:eastAsia="es-BO"/>
        </w:rPr>
        <w:t>Polera de Algodón (Región Valle)</w:t>
      </w:r>
    </w:p>
    <w:p w:rsidR="00B23B4B" w:rsidRDefault="00B23B4B" w:rsidP="00B23B4B">
      <w:pPr>
        <w:contextualSpacing/>
        <w:jc w:val="center"/>
        <w:rPr>
          <w:rFonts w:ascii="Calibri" w:hAnsi="Calibri" w:cs="Calibri"/>
          <w:b/>
          <w:sz w:val="22"/>
          <w:szCs w:val="22"/>
          <w:lang w:val="es-BO"/>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4678"/>
      </w:tblGrid>
      <w:tr w:rsidR="003E6F25" w:rsidRPr="00690490" w:rsidTr="003E6F25">
        <w:trPr>
          <w:trHeight w:val="270"/>
          <w:jc w:val="center"/>
        </w:trPr>
        <w:tc>
          <w:tcPr>
            <w:tcW w:w="5098"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274"/>
          <w:jc w:val="center"/>
        </w:trPr>
        <w:tc>
          <w:tcPr>
            <w:tcW w:w="5098"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1117</w:t>
            </w:r>
          </w:p>
        </w:tc>
        <w:tc>
          <w:tcPr>
            <w:tcW w:w="4678"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56"/>
          <w:jc w:val="center"/>
        </w:trPr>
        <w:tc>
          <w:tcPr>
            <w:tcW w:w="5098"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c>
          <w:tcPr>
            <w:tcW w:w="4678"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55"/>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71"/>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71"/>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71"/>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“O”</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71"/>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Corta</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04"/>
          <w:jc w:val="center"/>
        </w:trPr>
        <w:tc>
          <w:tcPr>
            <w:tcW w:w="5098" w:type="dxa"/>
            <w:shd w:val="clear" w:color="auto" w:fill="auto"/>
          </w:tcPr>
          <w:p w:rsidR="001B3916" w:rsidRPr="00690490" w:rsidRDefault="001B3916" w:rsidP="003E6F25">
            <w:pPr>
              <w:pStyle w:val="Prrafodelista"/>
              <w:ind w:left="0" w:right="-41"/>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c>
          <w:tcPr>
            <w:tcW w:w="4678" w:type="dxa"/>
          </w:tcPr>
          <w:p w:rsidR="001B3916" w:rsidRPr="00690490" w:rsidRDefault="001B3916" w:rsidP="003E6F25">
            <w:pPr>
              <w:pStyle w:val="Prrafodelista"/>
              <w:ind w:left="0" w:right="-41"/>
              <w:rPr>
                <w:rFonts w:asciiTheme="minorHAnsi" w:hAnsiTheme="minorHAnsi" w:cstheme="minorHAnsi"/>
                <w:b/>
                <w:bCs/>
              </w:rPr>
            </w:pPr>
          </w:p>
        </w:tc>
      </w:tr>
      <w:tr w:rsidR="001B3916" w:rsidRPr="00690490" w:rsidTr="003E6F25">
        <w:trPr>
          <w:trHeight w:val="266"/>
          <w:jc w:val="center"/>
        </w:trPr>
        <w:tc>
          <w:tcPr>
            <w:tcW w:w="5098" w:type="dxa"/>
            <w:shd w:val="clear" w:color="auto" w:fill="auto"/>
          </w:tcPr>
          <w:p w:rsidR="001B3916" w:rsidRPr="00690490" w:rsidRDefault="001B3916" w:rsidP="003E6F25">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c>
          <w:tcPr>
            <w:tcW w:w="4678" w:type="dxa"/>
          </w:tcPr>
          <w:p w:rsidR="001B3916" w:rsidRPr="00690490" w:rsidRDefault="001B3916" w:rsidP="003E6F25">
            <w:pPr>
              <w:pStyle w:val="Prrafodelista"/>
              <w:ind w:left="0" w:right="-41"/>
              <w:jc w:val="both"/>
              <w:rPr>
                <w:rFonts w:asciiTheme="minorHAnsi" w:hAnsiTheme="minorHAnsi" w:cstheme="minorHAnsi"/>
                <w:b/>
                <w:bCs/>
              </w:rPr>
            </w:pPr>
          </w:p>
        </w:tc>
      </w:tr>
      <w:tr w:rsidR="00AF45F4" w:rsidRPr="00690490" w:rsidTr="003E6F25">
        <w:trPr>
          <w:trHeight w:val="266"/>
          <w:jc w:val="center"/>
        </w:trPr>
        <w:tc>
          <w:tcPr>
            <w:tcW w:w="5098"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66"/>
          <w:jc w:val="center"/>
        </w:trPr>
        <w:tc>
          <w:tcPr>
            <w:tcW w:w="5098"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lastRenderedPageBreak/>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14: </w:t>
      </w:r>
      <w:r w:rsidRPr="00B23B4B">
        <w:rPr>
          <w:rFonts w:ascii="Calibri" w:hAnsi="Calibri" w:cs="Calibri"/>
          <w:b/>
          <w:bCs/>
          <w:sz w:val="22"/>
          <w:lang w:eastAsia="es-BO"/>
        </w:rPr>
        <w:t>Chompa  (Región Valle)</w:t>
      </w:r>
    </w:p>
    <w:p w:rsidR="00B23B4B" w:rsidRDefault="00B23B4B" w:rsidP="00B23B4B">
      <w:pPr>
        <w:contextualSpacing/>
        <w:jc w:val="center"/>
        <w:rPr>
          <w:rFonts w:ascii="Calibri" w:hAnsi="Calibri" w:cs="Calibri"/>
          <w:b/>
          <w:sz w:val="22"/>
          <w:szCs w:val="22"/>
          <w:lang w:val="es-BO"/>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4678"/>
      </w:tblGrid>
      <w:tr w:rsidR="003E6F25" w:rsidRPr="00690490" w:rsidTr="003E6F25">
        <w:trPr>
          <w:trHeight w:val="248"/>
        </w:trPr>
        <w:tc>
          <w:tcPr>
            <w:tcW w:w="5382"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1B3916" w:rsidRPr="00690490" w:rsidTr="003E6F25">
        <w:trPr>
          <w:trHeight w:val="340"/>
        </w:trPr>
        <w:tc>
          <w:tcPr>
            <w:tcW w:w="5382" w:type="dxa"/>
            <w:shd w:val="clear" w:color="auto" w:fill="auto"/>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16</w:t>
            </w:r>
          </w:p>
        </w:tc>
        <w:tc>
          <w:tcPr>
            <w:tcW w:w="4678" w:type="dxa"/>
          </w:tcPr>
          <w:p w:rsidR="001B3916" w:rsidRPr="00690490" w:rsidRDefault="001B3916" w:rsidP="003E6F25">
            <w:pPr>
              <w:pStyle w:val="Prrafodelista"/>
              <w:tabs>
                <w:tab w:val="left" w:pos="2944"/>
              </w:tabs>
              <w:ind w:left="0"/>
              <w:jc w:val="both"/>
              <w:rPr>
                <w:rFonts w:asciiTheme="minorHAnsi" w:hAnsiTheme="minorHAnsi" w:cstheme="minorHAnsi"/>
                <w:b/>
                <w:color w:val="000000"/>
                <w:lang w:eastAsia="es-MX"/>
              </w:rPr>
            </w:pPr>
          </w:p>
        </w:tc>
      </w:tr>
      <w:tr w:rsidR="001B3916" w:rsidRPr="00690490" w:rsidTr="003E6F25">
        <w:trPr>
          <w:trHeight w:val="248"/>
        </w:trPr>
        <w:tc>
          <w:tcPr>
            <w:tcW w:w="5382" w:type="dxa"/>
            <w:shd w:val="clear" w:color="auto" w:fill="auto"/>
          </w:tcPr>
          <w:p w:rsidR="001B3916" w:rsidRPr="00690490" w:rsidRDefault="001B3916"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Fondo Guindo, combinado con negro. </w:t>
            </w:r>
          </w:p>
        </w:tc>
        <w:tc>
          <w:tcPr>
            <w:tcW w:w="4678" w:type="dxa"/>
          </w:tcPr>
          <w:p w:rsidR="001B3916" w:rsidRPr="00690490" w:rsidRDefault="001B3916" w:rsidP="003E6F25">
            <w:pPr>
              <w:pStyle w:val="Prrafodelista"/>
              <w:ind w:left="0"/>
              <w:jc w:val="both"/>
              <w:rPr>
                <w:rFonts w:asciiTheme="minorHAnsi" w:hAnsiTheme="minorHAnsi" w:cstheme="minorHAnsi"/>
                <w:b/>
                <w:bCs/>
                <w:lang w:val="es-BO"/>
              </w:rPr>
            </w:pPr>
          </w:p>
        </w:tc>
      </w:tr>
      <w:tr w:rsidR="001B3916" w:rsidRPr="00690490" w:rsidTr="003E6F25">
        <w:trPr>
          <w:trHeight w:val="264"/>
        </w:trPr>
        <w:tc>
          <w:tcPr>
            <w:tcW w:w="5382" w:type="dxa"/>
            <w:shd w:val="clear" w:color="auto" w:fill="auto"/>
          </w:tcPr>
          <w:p w:rsidR="001B3916" w:rsidRPr="00690490" w:rsidRDefault="001B3916" w:rsidP="003E6F25">
            <w:pPr>
              <w:pStyle w:val="Prrafodelista"/>
              <w:ind w:left="0"/>
              <w:rPr>
                <w:rFonts w:asciiTheme="minorHAnsi" w:hAnsiTheme="minorHAnsi" w:cstheme="minorHAnsi"/>
                <w:b/>
                <w:bCs/>
              </w:rPr>
            </w:pPr>
            <w:r w:rsidRPr="00690490">
              <w:rPr>
                <w:rFonts w:asciiTheme="minorHAnsi" w:hAnsiTheme="minorHAnsi" w:cstheme="minorHAnsi"/>
                <w:b/>
                <w:bCs/>
              </w:rPr>
              <w:t xml:space="preserve">TELA/HILO: </w:t>
            </w:r>
          </w:p>
          <w:p w:rsidR="001B3916" w:rsidRPr="00690490" w:rsidRDefault="001B3916" w:rsidP="00930662">
            <w:pPr>
              <w:pStyle w:val="Prrafodelista"/>
              <w:numPr>
                <w:ilvl w:val="0"/>
                <w:numId w:val="57"/>
              </w:numPr>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1B3916" w:rsidRPr="00690490" w:rsidRDefault="001B3916" w:rsidP="00930662">
            <w:pPr>
              <w:pStyle w:val="Prrafodelista"/>
              <w:numPr>
                <w:ilvl w:val="0"/>
                <w:numId w:val="57"/>
              </w:numPr>
              <w:rPr>
                <w:rFonts w:asciiTheme="minorHAnsi" w:hAnsiTheme="minorHAnsi" w:cstheme="minorHAnsi"/>
                <w:bCs/>
              </w:rPr>
            </w:pPr>
            <w:r w:rsidRPr="00690490">
              <w:rPr>
                <w:rFonts w:asciiTheme="minorHAnsi" w:hAnsiTheme="minorHAnsi" w:cstheme="minorHAnsi"/>
                <w:bCs/>
              </w:rPr>
              <w:t>Tejido Punto Links Links.</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blPrEx>
          <w:jc w:val="center"/>
        </w:tblPrEx>
        <w:trPr>
          <w:trHeight w:val="271"/>
          <w:jc w:val="center"/>
        </w:trPr>
        <w:tc>
          <w:tcPr>
            <w:tcW w:w="5382" w:type="dxa"/>
            <w:shd w:val="clear" w:color="auto" w:fill="auto"/>
          </w:tcPr>
          <w:p w:rsidR="001B3916" w:rsidRPr="00690490" w:rsidRDefault="001B3916" w:rsidP="003E6F25">
            <w:pPr>
              <w:pStyle w:val="Prrafodelista"/>
              <w:ind w:left="0"/>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blPrEx>
          <w:jc w:val="center"/>
        </w:tblPrEx>
        <w:trPr>
          <w:trHeight w:val="271"/>
          <w:jc w:val="center"/>
        </w:trPr>
        <w:tc>
          <w:tcPr>
            <w:tcW w:w="5382" w:type="dxa"/>
            <w:shd w:val="clear" w:color="auto" w:fill="auto"/>
          </w:tcPr>
          <w:p w:rsidR="001B3916" w:rsidRPr="00690490" w:rsidRDefault="001B3916" w:rsidP="003E6F25">
            <w:pPr>
              <w:pStyle w:val="Prrafodelista"/>
              <w:ind w:left="0"/>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blPrEx>
          <w:jc w:val="center"/>
        </w:tblPrEx>
        <w:trPr>
          <w:trHeight w:val="271"/>
          <w:jc w:val="center"/>
        </w:trPr>
        <w:tc>
          <w:tcPr>
            <w:tcW w:w="5382" w:type="dxa"/>
            <w:shd w:val="clear" w:color="auto" w:fill="auto"/>
          </w:tcPr>
          <w:p w:rsidR="001B3916" w:rsidRPr="00690490" w:rsidRDefault="001B3916" w:rsidP="003E6F25">
            <w:pPr>
              <w:pStyle w:val="Prrafodelista"/>
              <w:ind w:left="0"/>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blPrEx>
          <w:jc w:val="center"/>
        </w:tblPrEx>
        <w:trPr>
          <w:trHeight w:val="266"/>
          <w:jc w:val="center"/>
        </w:trPr>
        <w:tc>
          <w:tcPr>
            <w:tcW w:w="5382" w:type="dxa"/>
            <w:shd w:val="clear" w:color="auto" w:fill="auto"/>
          </w:tcPr>
          <w:p w:rsidR="001B3916" w:rsidRPr="00690490" w:rsidRDefault="001B3916" w:rsidP="003E6F25">
            <w:pPr>
              <w:pStyle w:val="Prrafodelista"/>
              <w:ind w:left="0"/>
              <w:rPr>
                <w:rFonts w:asciiTheme="minorHAnsi" w:hAnsiTheme="minorHAnsi" w:cstheme="minorHAnsi"/>
                <w:b/>
                <w:bCs/>
              </w:rPr>
            </w:pPr>
            <w:r w:rsidRPr="00690490">
              <w:rPr>
                <w:rFonts w:asciiTheme="minorHAnsi" w:hAnsiTheme="minorHAnsi" w:cstheme="minorHAnsi"/>
                <w:b/>
                <w:bCs/>
              </w:rPr>
              <w:t xml:space="preserve">COSTURAS: </w:t>
            </w:r>
          </w:p>
          <w:p w:rsidR="001B3916" w:rsidRPr="00690490" w:rsidRDefault="001B3916"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cuerpo: remallado.</w:t>
            </w:r>
          </w:p>
          <w:p w:rsidR="001B3916" w:rsidRPr="00690490" w:rsidRDefault="001B3916"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brazos: remallado.</w:t>
            </w:r>
          </w:p>
          <w:p w:rsidR="001B3916" w:rsidRPr="00690490" w:rsidRDefault="001B3916"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hombros: Overloque.</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rPr>
          <w:trHeight w:val="248"/>
        </w:trPr>
        <w:tc>
          <w:tcPr>
            <w:tcW w:w="5382" w:type="dxa"/>
            <w:shd w:val="clear" w:color="auto" w:fill="auto"/>
          </w:tcPr>
          <w:p w:rsidR="001B3916" w:rsidRPr="00690490" w:rsidRDefault="001B3916" w:rsidP="003E6F25">
            <w:pPr>
              <w:pStyle w:val="Prrafodelista"/>
              <w:ind w:left="0"/>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rPr>
          <w:trHeight w:val="226"/>
        </w:trPr>
        <w:tc>
          <w:tcPr>
            <w:tcW w:w="5382" w:type="dxa"/>
            <w:shd w:val="clear" w:color="auto" w:fill="auto"/>
          </w:tcPr>
          <w:p w:rsidR="001B3916" w:rsidRPr="00690490" w:rsidRDefault="001B3916" w:rsidP="003E6F25">
            <w:pPr>
              <w:pStyle w:val="Prrafodelista"/>
              <w:ind w:left="0"/>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c>
          <w:tcPr>
            <w:tcW w:w="4678" w:type="dxa"/>
          </w:tcPr>
          <w:p w:rsidR="001B3916" w:rsidRPr="00690490" w:rsidRDefault="001B3916" w:rsidP="003E6F25">
            <w:pPr>
              <w:pStyle w:val="Prrafodelista"/>
              <w:ind w:left="0"/>
              <w:rPr>
                <w:rFonts w:asciiTheme="minorHAnsi" w:hAnsiTheme="minorHAnsi" w:cstheme="minorHAnsi"/>
                <w:b/>
                <w:bCs/>
              </w:rPr>
            </w:pPr>
          </w:p>
        </w:tc>
      </w:tr>
      <w:tr w:rsidR="001B3916" w:rsidRPr="00690490" w:rsidTr="003E6F25">
        <w:trPr>
          <w:trHeight w:val="258"/>
        </w:trPr>
        <w:tc>
          <w:tcPr>
            <w:tcW w:w="5382" w:type="dxa"/>
            <w:shd w:val="clear" w:color="auto" w:fill="auto"/>
          </w:tcPr>
          <w:p w:rsidR="001B3916" w:rsidRPr="00690490" w:rsidRDefault="001B3916"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c>
          <w:tcPr>
            <w:tcW w:w="4678" w:type="dxa"/>
          </w:tcPr>
          <w:p w:rsidR="001B3916" w:rsidRPr="00690490" w:rsidRDefault="001B3916" w:rsidP="003E6F25">
            <w:pPr>
              <w:jc w:val="both"/>
              <w:rPr>
                <w:rFonts w:asciiTheme="minorHAnsi" w:hAnsiTheme="minorHAnsi" w:cstheme="minorHAnsi"/>
                <w:b/>
                <w:bCs/>
              </w:rPr>
            </w:pPr>
          </w:p>
        </w:tc>
      </w:tr>
      <w:tr w:rsidR="00AF45F4" w:rsidRPr="00690490" w:rsidTr="003E6F25">
        <w:trPr>
          <w:trHeight w:val="258"/>
        </w:trPr>
        <w:tc>
          <w:tcPr>
            <w:tcW w:w="5382"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58"/>
        </w:trPr>
        <w:tc>
          <w:tcPr>
            <w:tcW w:w="5382"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lastRenderedPageBreak/>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15: </w:t>
      </w:r>
      <w:r w:rsidRPr="00B23B4B">
        <w:rPr>
          <w:rFonts w:ascii="Calibri" w:hAnsi="Calibri" w:cs="Calibri"/>
          <w:b/>
          <w:bCs/>
          <w:sz w:val="22"/>
          <w:lang w:eastAsia="es-BO"/>
        </w:rPr>
        <w:t>Polera Polo  (Región Valle)</w:t>
      </w:r>
    </w:p>
    <w:p w:rsidR="00B23B4B" w:rsidRDefault="00B23B4B" w:rsidP="00B23B4B">
      <w:pPr>
        <w:contextualSpacing/>
        <w:jc w:val="center"/>
        <w:rPr>
          <w:rFonts w:ascii="Calibri" w:hAnsi="Calibri" w:cs="Calibri"/>
          <w:b/>
          <w:sz w:val="22"/>
          <w:szCs w:val="22"/>
          <w:lang w:val="es-BO"/>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4819"/>
      </w:tblGrid>
      <w:tr w:rsidR="003E6F25" w:rsidRPr="00690490" w:rsidTr="003E6F25">
        <w:trPr>
          <w:trHeight w:val="248"/>
        </w:trPr>
        <w:tc>
          <w:tcPr>
            <w:tcW w:w="4957"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19" w:type="dxa"/>
            <w:shd w:val="clear" w:color="auto" w:fill="DEEAF6" w:themeFill="accent1" w:themeFillTint="33"/>
            <w:vAlign w:val="center"/>
          </w:tcPr>
          <w:p w:rsidR="003E6F25" w:rsidRPr="00F63B8F" w:rsidRDefault="003E6F25" w:rsidP="003E6F25">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E6F25" w:rsidRPr="00F63B8F" w:rsidRDefault="003E6F25" w:rsidP="003E6F25">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3E6F25">
        <w:trPr>
          <w:trHeight w:val="264"/>
        </w:trPr>
        <w:tc>
          <w:tcPr>
            <w:tcW w:w="4957"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549</w:t>
            </w:r>
          </w:p>
        </w:tc>
        <w:tc>
          <w:tcPr>
            <w:tcW w:w="4819"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690490" w:rsidTr="003E6F25">
        <w:tblPrEx>
          <w:jc w:val="center"/>
        </w:tblPrEx>
        <w:trPr>
          <w:trHeight w:val="271"/>
          <w:jc w:val="center"/>
        </w:trPr>
        <w:tc>
          <w:tcPr>
            <w:tcW w:w="4957" w:type="dxa"/>
            <w:shd w:val="clear" w:color="auto" w:fill="auto"/>
          </w:tcPr>
          <w:p w:rsidR="003E6F25" w:rsidRPr="00690490" w:rsidRDefault="003E6F25"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Negro</w:t>
            </w:r>
          </w:p>
        </w:tc>
        <w:tc>
          <w:tcPr>
            <w:tcW w:w="4819" w:type="dxa"/>
          </w:tcPr>
          <w:p w:rsidR="003E6F25" w:rsidRPr="00690490" w:rsidRDefault="003E6F25" w:rsidP="003E6F25">
            <w:pPr>
              <w:pStyle w:val="Prrafodelista"/>
              <w:ind w:left="0"/>
              <w:jc w:val="both"/>
              <w:rPr>
                <w:rFonts w:asciiTheme="minorHAnsi" w:hAnsiTheme="minorHAnsi" w:cstheme="minorHAnsi"/>
                <w:b/>
                <w:bCs/>
                <w:lang w:val="es-BO"/>
              </w:rPr>
            </w:pPr>
          </w:p>
        </w:tc>
      </w:tr>
      <w:tr w:rsidR="003E6F25" w:rsidRPr="00690490" w:rsidTr="003E6F25">
        <w:tblPrEx>
          <w:jc w:val="center"/>
        </w:tblPrEx>
        <w:trPr>
          <w:trHeight w:val="271"/>
          <w:jc w:val="center"/>
        </w:trPr>
        <w:tc>
          <w:tcPr>
            <w:tcW w:w="4957"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c>
          <w:tcPr>
            <w:tcW w:w="4819"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blPrEx>
          <w:jc w:val="center"/>
        </w:tblPrEx>
        <w:trPr>
          <w:trHeight w:val="271"/>
          <w:jc w:val="center"/>
        </w:trPr>
        <w:tc>
          <w:tcPr>
            <w:tcW w:w="4957"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c>
          <w:tcPr>
            <w:tcW w:w="4819"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blPrEx>
          <w:jc w:val="center"/>
        </w:tblPrEx>
        <w:trPr>
          <w:trHeight w:val="266"/>
          <w:jc w:val="center"/>
        </w:trPr>
        <w:tc>
          <w:tcPr>
            <w:tcW w:w="4957"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c>
          <w:tcPr>
            <w:tcW w:w="4819"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rPr>
          <w:trHeight w:val="518"/>
        </w:trPr>
        <w:tc>
          <w:tcPr>
            <w:tcW w:w="4957" w:type="dxa"/>
            <w:shd w:val="clear" w:color="auto" w:fill="auto"/>
          </w:tcPr>
          <w:p w:rsidR="003E6F25" w:rsidRPr="00690490" w:rsidRDefault="003E6F25" w:rsidP="003E6F25">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3E6F25" w:rsidRPr="00690490" w:rsidRDefault="003E6F25"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3E6F25" w:rsidRPr="00690490" w:rsidRDefault="003E6F25"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c>
          <w:tcPr>
            <w:tcW w:w="4819" w:type="dxa"/>
          </w:tcPr>
          <w:p w:rsidR="003E6F25" w:rsidRPr="00690490" w:rsidRDefault="003E6F25" w:rsidP="003E6F25">
            <w:pPr>
              <w:ind w:right="153"/>
              <w:jc w:val="both"/>
              <w:rPr>
                <w:rFonts w:asciiTheme="minorHAnsi" w:hAnsiTheme="minorHAnsi" w:cstheme="minorHAnsi"/>
                <w:b/>
                <w:bCs/>
                <w:lang w:val="es-BO"/>
              </w:rPr>
            </w:pPr>
          </w:p>
        </w:tc>
      </w:tr>
      <w:tr w:rsidR="003E6F25" w:rsidRPr="00690490" w:rsidTr="003E6F25">
        <w:trPr>
          <w:trHeight w:val="240"/>
        </w:trPr>
        <w:tc>
          <w:tcPr>
            <w:tcW w:w="4957" w:type="dxa"/>
            <w:shd w:val="clear" w:color="auto" w:fill="auto"/>
          </w:tcPr>
          <w:p w:rsidR="003E6F25" w:rsidRPr="00690490" w:rsidRDefault="003E6F25"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819" w:type="dxa"/>
          </w:tcPr>
          <w:p w:rsidR="003E6F25" w:rsidRPr="00690490" w:rsidRDefault="003E6F25" w:rsidP="003E6F25">
            <w:pPr>
              <w:jc w:val="both"/>
              <w:rPr>
                <w:rFonts w:asciiTheme="minorHAnsi" w:hAnsiTheme="minorHAnsi" w:cstheme="minorHAnsi"/>
                <w:b/>
                <w:bCs/>
              </w:rPr>
            </w:pPr>
          </w:p>
        </w:tc>
      </w:tr>
      <w:tr w:rsidR="00AF45F4" w:rsidRPr="00690490" w:rsidTr="003E6F25">
        <w:trPr>
          <w:trHeight w:val="240"/>
        </w:trPr>
        <w:tc>
          <w:tcPr>
            <w:tcW w:w="4957"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819"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40"/>
        </w:trPr>
        <w:tc>
          <w:tcPr>
            <w:tcW w:w="4957"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819" w:type="dxa"/>
          </w:tcPr>
          <w:p w:rsidR="00AF45F4" w:rsidRPr="00690490" w:rsidRDefault="00AF45F4" w:rsidP="00AF45F4">
            <w:pPr>
              <w:ind w:right="465"/>
              <w:jc w:val="both"/>
              <w:rPr>
                <w:rFonts w:asciiTheme="minorHAnsi" w:hAnsiTheme="minorHAnsi" w:cstheme="minorHAnsi"/>
                <w:b/>
                <w:bCs/>
                <w:color w:val="000000"/>
              </w:rPr>
            </w:pPr>
          </w:p>
        </w:tc>
      </w:tr>
    </w:tbl>
    <w:p w:rsidR="003E6F25" w:rsidRDefault="003E6F25" w:rsidP="00B23B4B">
      <w:pPr>
        <w:contextualSpacing/>
        <w:jc w:val="center"/>
        <w:rPr>
          <w:rFonts w:ascii="Calibri" w:hAnsi="Calibri" w:cs="Calibri"/>
          <w:b/>
          <w:sz w:val="22"/>
          <w:szCs w:val="22"/>
        </w:rPr>
      </w:pPr>
    </w:p>
    <w:p w:rsidR="00FC1682" w:rsidRDefault="00FC1682"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16: </w:t>
      </w:r>
      <w:r w:rsidRPr="00B23B4B">
        <w:rPr>
          <w:rFonts w:ascii="Calibri" w:hAnsi="Calibri" w:cs="Calibri"/>
          <w:b/>
          <w:bCs/>
          <w:sz w:val="22"/>
          <w:lang w:eastAsia="es-BO"/>
        </w:rPr>
        <w:t>Camisa / Blusa de Vestir  (Región Valle)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4536"/>
      </w:tblGrid>
      <w:tr w:rsidR="00FC1682" w:rsidRPr="00690490" w:rsidTr="00D244AF">
        <w:trPr>
          <w:trHeight w:val="248"/>
        </w:trPr>
        <w:tc>
          <w:tcPr>
            <w:tcW w:w="5382"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36"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264"/>
        </w:trPr>
        <w:tc>
          <w:tcPr>
            <w:tcW w:w="5382"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189</w:t>
            </w:r>
          </w:p>
        </w:tc>
        <w:tc>
          <w:tcPr>
            <w:tcW w:w="4536"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3B351D" w:rsidTr="00FC1682">
        <w:trPr>
          <w:trHeight w:val="264"/>
        </w:trPr>
        <w:tc>
          <w:tcPr>
            <w:tcW w:w="5382" w:type="dxa"/>
            <w:shd w:val="clear" w:color="auto" w:fill="auto"/>
          </w:tcPr>
          <w:p w:rsidR="003E6F25" w:rsidRPr="003B351D" w:rsidRDefault="003E6F25" w:rsidP="003E6F25">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c>
          <w:tcPr>
            <w:tcW w:w="4536" w:type="dxa"/>
          </w:tcPr>
          <w:p w:rsidR="003E6F25" w:rsidRPr="003B351D" w:rsidRDefault="003E6F25" w:rsidP="003E6F25">
            <w:pPr>
              <w:jc w:val="both"/>
              <w:rPr>
                <w:rFonts w:asciiTheme="minorHAnsi" w:hAnsiTheme="minorHAnsi" w:cstheme="minorHAnsi"/>
                <w:b/>
              </w:rPr>
            </w:pPr>
          </w:p>
        </w:tc>
      </w:tr>
      <w:tr w:rsidR="003E6F25" w:rsidRPr="00690490" w:rsidTr="00FC1682">
        <w:trPr>
          <w:trHeight w:val="264"/>
        </w:trPr>
        <w:tc>
          <w:tcPr>
            <w:tcW w:w="5382" w:type="dxa"/>
            <w:shd w:val="clear" w:color="auto" w:fill="auto"/>
          </w:tcPr>
          <w:p w:rsidR="003E6F25" w:rsidRPr="00690490" w:rsidRDefault="003E6F25" w:rsidP="003E6F25">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c>
          <w:tcPr>
            <w:tcW w:w="4536" w:type="dxa"/>
          </w:tcPr>
          <w:p w:rsidR="003E6F25" w:rsidRPr="00690490" w:rsidRDefault="003E6F25" w:rsidP="003E6F25">
            <w:pPr>
              <w:jc w:val="both"/>
              <w:rPr>
                <w:rFonts w:asciiTheme="minorHAnsi" w:hAnsiTheme="minorHAnsi" w:cstheme="minorHAnsi"/>
                <w:b/>
              </w:rPr>
            </w:pPr>
          </w:p>
        </w:tc>
      </w:tr>
      <w:tr w:rsidR="003E6F25" w:rsidRPr="00690490" w:rsidTr="00FC1682">
        <w:trPr>
          <w:trHeight w:val="264"/>
        </w:trPr>
        <w:tc>
          <w:tcPr>
            <w:tcW w:w="5382"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c>
          <w:tcPr>
            <w:tcW w:w="4536"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FC1682">
        <w:trPr>
          <w:trHeight w:val="264"/>
        </w:trPr>
        <w:tc>
          <w:tcPr>
            <w:tcW w:w="5382" w:type="dxa"/>
            <w:shd w:val="clear" w:color="auto" w:fill="auto"/>
          </w:tcPr>
          <w:p w:rsidR="003E6F25" w:rsidRPr="00690490" w:rsidRDefault="003E6F25" w:rsidP="003E6F25">
            <w:pPr>
              <w:jc w:val="both"/>
              <w:rPr>
                <w:rFonts w:asciiTheme="minorHAnsi" w:hAnsiTheme="minorHAnsi" w:cstheme="minorHAnsi"/>
              </w:rPr>
            </w:pPr>
            <w:r w:rsidRPr="00690490">
              <w:rPr>
                <w:rFonts w:asciiTheme="minorHAnsi" w:hAnsiTheme="minorHAnsi" w:cstheme="minorHAnsi"/>
                <w:b/>
              </w:rPr>
              <w:t>HILO DE COSTURA:</w:t>
            </w:r>
            <w:r w:rsidRPr="00690490">
              <w:rPr>
                <w:rFonts w:asciiTheme="minorHAnsi" w:hAnsiTheme="minorHAnsi" w:cstheme="minorHAnsi"/>
              </w:rPr>
              <w:t xml:space="preserve"> Hilo Alma de Poliéster y cobertura de algodón que no encoge y resistente a la rotura y al planchado.</w:t>
            </w:r>
          </w:p>
        </w:tc>
        <w:tc>
          <w:tcPr>
            <w:tcW w:w="4536" w:type="dxa"/>
          </w:tcPr>
          <w:p w:rsidR="003E6F25" w:rsidRPr="00690490" w:rsidRDefault="003E6F25" w:rsidP="003E6F25">
            <w:pPr>
              <w:jc w:val="both"/>
              <w:rPr>
                <w:rFonts w:asciiTheme="minorHAnsi" w:hAnsiTheme="minorHAnsi" w:cstheme="minorHAnsi"/>
                <w:b/>
              </w:rPr>
            </w:pPr>
          </w:p>
        </w:tc>
      </w:tr>
      <w:tr w:rsidR="003E6F25" w:rsidRPr="00690490" w:rsidTr="00FC1682">
        <w:trPr>
          <w:trHeight w:val="264"/>
        </w:trPr>
        <w:tc>
          <w:tcPr>
            <w:tcW w:w="5382" w:type="dxa"/>
            <w:shd w:val="clear" w:color="auto" w:fill="auto"/>
          </w:tcPr>
          <w:p w:rsidR="003E6F25" w:rsidRPr="00690490" w:rsidRDefault="003E6F25" w:rsidP="003E6F25">
            <w:pPr>
              <w:rPr>
                <w:rFonts w:asciiTheme="minorHAnsi" w:hAnsiTheme="minorHAnsi" w:cstheme="minorHAnsi"/>
              </w:rPr>
            </w:pPr>
            <w:r w:rsidRPr="00690490">
              <w:rPr>
                <w:rFonts w:asciiTheme="minorHAnsi" w:hAnsiTheme="minorHAnsi" w:cstheme="minorHAnsi"/>
                <w:b/>
              </w:rPr>
              <w:t>ENTRETELA PARA PUÑOS, CUELLOS Y FRENTES:</w:t>
            </w:r>
            <w:r w:rsidRPr="00690490">
              <w:rPr>
                <w:rFonts w:asciiTheme="minorHAnsi" w:hAnsiTheme="minorHAnsi" w:cstheme="minorHAnsi"/>
              </w:rPr>
              <w:t xml:space="preserve"> Tela termofusionable para cuellos, puños y frentes. </w:t>
            </w:r>
          </w:p>
        </w:tc>
        <w:tc>
          <w:tcPr>
            <w:tcW w:w="4536" w:type="dxa"/>
          </w:tcPr>
          <w:p w:rsidR="003E6F25" w:rsidRPr="00690490" w:rsidRDefault="003E6F25" w:rsidP="003E6F25">
            <w:pPr>
              <w:rPr>
                <w:rFonts w:asciiTheme="minorHAnsi" w:hAnsiTheme="minorHAnsi" w:cstheme="minorHAnsi"/>
                <w:b/>
              </w:rPr>
            </w:pPr>
          </w:p>
        </w:tc>
      </w:tr>
      <w:tr w:rsidR="003E6F25" w:rsidRPr="00690490" w:rsidTr="00FC1682">
        <w:tblPrEx>
          <w:jc w:val="center"/>
        </w:tblPrEx>
        <w:trPr>
          <w:trHeight w:val="256"/>
          <w:jc w:val="center"/>
        </w:trPr>
        <w:tc>
          <w:tcPr>
            <w:tcW w:w="5382" w:type="dxa"/>
            <w:shd w:val="clear" w:color="auto" w:fill="auto"/>
          </w:tcPr>
          <w:p w:rsidR="003E6F25" w:rsidRPr="00690490" w:rsidRDefault="003E6F25" w:rsidP="003E6F25">
            <w:pPr>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c>
          <w:tcPr>
            <w:tcW w:w="4536" w:type="dxa"/>
          </w:tcPr>
          <w:p w:rsidR="003E6F25" w:rsidRPr="00690490" w:rsidRDefault="003E6F25" w:rsidP="003E6F25">
            <w:pPr>
              <w:rPr>
                <w:rFonts w:asciiTheme="minorHAnsi" w:hAnsiTheme="minorHAnsi" w:cstheme="minorHAnsi"/>
                <w:b/>
              </w:rPr>
            </w:pPr>
          </w:p>
        </w:tc>
      </w:tr>
      <w:tr w:rsidR="003E6F25" w:rsidRPr="00690490" w:rsidTr="00FC1682">
        <w:tblPrEx>
          <w:jc w:val="center"/>
        </w:tblPrEx>
        <w:trPr>
          <w:trHeight w:val="241"/>
          <w:jc w:val="center"/>
        </w:trPr>
        <w:tc>
          <w:tcPr>
            <w:tcW w:w="5382" w:type="dxa"/>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c>
          <w:tcPr>
            <w:tcW w:w="4536" w:type="dxa"/>
          </w:tcPr>
          <w:p w:rsidR="003E6F25" w:rsidRPr="00690490" w:rsidRDefault="003E6F25" w:rsidP="003E6F25">
            <w:pPr>
              <w:spacing w:after="120"/>
              <w:jc w:val="both"/>
              <w:rPr>
                <w:rFonts w:asciiTheme="minorHAnsi" w:hAnsiTheme="minorHAnsi" w:cstheme="minorHAnsi"/>
                <w:b/>
                <w:bCs/>
              </w:rPr>
            </w:pPr>
          </w:p>
        </w:tc>
      </w:tr>
      <w:tr w:rsidR="003E6F25" w:rsidRPr="00690490" w:rsidTr="00FC1682">
        <w:tblPrEx>
          <w:jc w:val="center"/>
        </w:tblPrEx>
        <w:trPr>
          <w:trHeight w:val="241"/>
          <w:jc w:val="center"/>
        </w:trPr>
        <w:tc>
          <w:tcPr>
            <w:tcW w:w="5382" w:type="dxa"/>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c>
          <w:tcPr>
            <w:tcW w:w="4536" w:type="dxa"/>
          </w:tcPr>
          <w:p w:rsidR="003E6F25" w:rsidRPr="00690490" w:rsidRDefault="003E6F25" w:rsidP="003E6F25">
            <w:pPr>
              <w:spacing w:after="120"/>
              <w:jc w:val="both"/>
              <w:rPr>
                <w:rFonts w:asciiTheme="minorHAnsi" w:hAnsiTheme="minorHAnsi" w:cstheme="minorHAnsi"/>
                <w:b/>
                <w:bCs/>
              </w:rPr>
            </w:pPr>
          </w:p>
        </w:tc>
      </w:tr>
      <w:tr w:rsidR="003E6F25" w:rsidRPr="00690490" w:rsidTr="00FC1682">
        <w:tblPrEx>
          <w:jc w:val="center"/>
        </w:tblPrEx>
        <w:trPr>
          <w:trHeight w:val="241"/>
          <w:jc w:val="center"/>
        </w:trPr>
        <w:tc>
          <w:tcPr>
            <w:tcW w:w="5382" w:type="dxa"/>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c>
          <w:tcPr>
            <w:tcW w:w="4536" w:type="dxa"/>
          </w:tcPr>
          <w:p w:rsidR="003E6F25" w:rsidRPr="00690490" w:rsidRDefault="003E6F25" w:rsidP="003E6F25">
            <w:pPr>
              <w:spacing w:after="120"/>
              <w:jc w:val="both"/>
              <w:rPr>
                <w:rFonts w:asciiTheme="minorHAnsi" w:hAnsiTheme="minorHAnsi" w:cstheme="minorHAnsi"/>
                <w:b/>
                <w:bCs/>
              </w:rPr>
            </w:pPr>
          </w:p>
        </w:tc>
      </w:tr>
      <w:tr w:rsidR="003E6F25" w:rsidRPr="00690490" w:rsidTr="00FC1682">
        <w:tblPrEx>
          <w:jc w:val="center"/>
        </w:tblPrEx>
        <w:trPr>
          <w:trHeight w:val="324"/>
          <w:jc w:val="center"/>
        </w:trPr>
        <w:tc>
          <w:tcPr>
            <w:tcW w:w="5382" w:type="dxa"/>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3E6F25" w:rsidRPr="00690490" w:rsidRDefault="003E6F25"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pie de Cuello, color Guindo.</w:t>
            </w:r>
          </w:p>
          <w:p w:rsidR="003E6F25" w:rsidRPr="00690490" w:rsidRDefault="003E6F25"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puños internos, color guindo.</w:t>
            </w:r>
          </w:p>
        </w:tc>
        <w:tc>
          <w:tcPr>
            <w:tcW w:w="4536" w:type="dxa"/>
          </w:tcPr>
          <w:p w:rsidR="003E6F25" w:rsidRPr="00690490" w:rsidRDefault="003E6F25" w:rsidP="003E6F25">
            <w:pPr>
              <w:spacing w:after="120"/>
              <w:jc w:val="both"/>
              <w:rPr>
                <w:rFonts w:asciiTheme="minorHAnsi" w:hAnsiTheme="minorHAnsi" w:cstheme="minorHAnsi"/>
                <w:b/>
                <w:bCs/>
              </w:rPr>
            </w:pPr>
          </w:p>
        </w:tc>
      </w:tr>
      <w:tr w:rsidR="003E6F25" w:rsidRPr="00690490" w:rsidTr="00FC1682">
        <w:tblPrEx>
          <w:jc w:val="center"/>
        </w:tblPrEx>
        <w:trPr>
          <w:trHeight w:val="230"/>
          <w:jc w:val="center"/>
        </w:trPr>
        <w:tc>
          <w:tcPr>
            <w:tcW w:w="5382" w:type="dxa"/>
            <w:shd w:val="clear" w:color="auto" w:fill="auto"/>
          </w:tcPr>
          <w:p w:rsidR="003E6F25" w:rsidRPr="00690490" w:rsidRDefault="003E6F25"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536" w:type="dxa"/>
          </w:tcPr>
          <w:p w:rsidR="003E6F25" w:rsidRPr="00690490" w:rsidRDefault="003E6F25" w:rsidP="003E6F25">
            <w:pPr>
              <w:jc w:val="both"/>
              <w:rPr>
                <w:rFonts w:asciiTheme="minorHAnsi" w:hAnsiTheme="minorHAnsi" w:cstheme="minorHAnsi"/>
                <w:b/>
                <w:bCs/>
              </w:rPr>
            </w:pPr>
          </w:p>
        </w:tc>
      </w:tr>
      <w:tr w:rsidR="00AF45F4" w:rsidRPr="00690490" w:rsidTr="00FC1682">
        <w:tblPrEx>
          <w:jc w:val="center"/>
        </w:tblPrEx>
        <w:trPr>
          <w:trHeight w:val="230"/>
          <w:jc w:val="center"/>
        </w:trPr>
        <w:tc>
          <w:tcPr>
            <w:tcW w:w="5382"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536"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blPrEx>
          <w:jc w:val="center"/>
        </w:tblPrEx>
        <w:trPr>
          <w:trHeight w:val="230"/>
          <w:jc w:val="center"/>
        </w:trPr>
        <w:tc>
          <w:tcPr>
            <w:tcW w:w="5382"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lastRenderedPageBreak/>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536" w:type="dxa"/>
          </w:tcPr>
          <w:p w:rsidR="00AF45F4" w:rsidRPr="00690490" w:rsidRDefault="00AF45F4" w:rsidP="00AF45F4">
            <w:pPr>
              <w:ind w:right="465"/>
              <w:jc w:val="both"/>
              <w:rPr>
                <w:rFonts w:asciiTheme="minorHAnsi" w:hAnsiTheme="minorHAnsi" w:cstheme="minorHAnsi"/>
                <w:b/>
                <w:bCs/>
                <w:color w:val="000000"/>
              </w:rPr>
            </w:pPr>
          </w:p>
        </w:tc>
      </w:tr>
    </w:tbl>
    <w:p w:rsidR="00B23B4B" w:rsidRPr="003E6F25" w:rsidRDefault="00B23B4B"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lang w:val="es-BO"/>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17: </w:t>
      </w:r>
      <w:r w:rsidRPr="00B23B4B">
        <w:rPr>
          <w:rFonts w:ascii="Calibri" w:hAnsi="Calibri" w:cs="Calibri"/>
          <w:b/>
          <w:bCs/>
          <w:sz w:val="22"/>
          <w:lang w:eastAsia="es-BO"/>
        </w:rPr>
        <w:t>Overol Industrial Ignifugo  (Región Valle)</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4253"/>
      </w:tblGrid>
      <w:tr w:rsidR="00FC1682" w:rsidRPr="00690490" w:rsidTr="00FC1682">
        <w:trPr>
          <w:trHeight w:val="230"/>
          <w:jc w:val="center"/>
        </w:trPr>
        <w:tc>
          <w:tcPr>
            <w:tcW w:w="5807"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253"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188"/>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highlight w:val="yellow"/>
              </w:rPr>
            </w:pPr>
            <w:r w:rsidRPr="00690490">
              <w:rPr>
                <w:rFonts w:asciiTheme="minorHAnsi" w:hAnsiTheme="minorHAnsi" w:cstheme="minorHAnsi"/>
                <w:b/>
                <w:bCs/>
                <w:color w:val="000000"/>
              </w:rPr>
              <w:t xml:space="preserve">CANTIDAD: </w:t>
            </w:r>
            <w:r w:rsidRPr="00690490">
              <w:rPr>
                <w:rFonts w:asciiTheme="minorHAnsi" w:hAnsiTheme="minorHAnsi" w:cstheme="minorHAnsi"/>
              </w:rPr>
              <w:t>246</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188"/>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07"/>
          <w:jc w:val="center"/>
        </w:trPr>
        <w:tc>
          <w:tcPr>
            <w:tcW w:w="5807" w:type="dxa"/>
            <w:shd w:val="clear" w:color="auto" w:fill="auto"/>
          </w:tcPr>
          <w:p w:rsidR="003E6F25" w:rsidRPr="00690490" w:rsidRDefault="003E6F25" w:rsidP="003E6F25">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253" w:type="dxa"/>
          </w:tcPr>
          <w:p w:rsidR="003E6F25" w:rsidRPr="00690490" w:rsidRDefault="003E6F25" w:rsidP="003E6F25">
            <w:pPr>
              <w:pStyle w:val="Prrafodelista"/>
              <w:ind w:left="0"/>
              <w:rPr>
                <w:rFonts w:asciiTheme="minorHAnsi" w:hAnsiTheme="minorHAnsi" w:cstheme="minorHAnsi"/>
                <w:b/>
                <w:bCs/>
                <w:color w:val="000000"/>
              </w:rPr>
            </w:pPr>
          </w:p>
        </w:tc>
      </w:tr>
      <w:tr w:rsidR="003E6F25" w:rsidRPr="00690490" w:rsidTr="00FC1682">
        <w:trPr>
          <w:trHeight w:val="318"/>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85"/>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90"/>
          <w:jc w:val="center"/>
        </w:trPr>
        <w:tc>
          <w:tcPr>
            <w:tcW w:w="5807" w:type="dxa"/>
            <w:shd w:val="clear" w:color="auto" w:fill="auto"/>
          </w:tcPr>
          <w:p w:rsidR="003E6F25" w:rsidRPr="00690490" w:rsidRDefault="003E6F25"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253" w:type="dxa"/>
          </w:tcPr>
          <w:p w:rsidR="003E6F25" w:rsidRPr="00690490" w:rsidRDefault="003E6F25" w:rsidP="003E6F25">
            <w:pPr>
              <w:ind w:right="153"/>
              <w:rPr>
                <w:rFonts w:asciiTheme="minorHAnsi" w:eastAsia="Arial Unicode MS" w:hAnsiTheme="minorHAnsi" w:cstheme="minorHAnsi"/>
                <w:b/>
                <w:color w:val="000000" w:themeColor="text1"/>
                <w:lang w:val="es-BO"/>
              </w:rPr>
            </w:pPr>
          </w:p>
        </w:tc>
      </w:tr>
      <w:tr w:rsidR="003E6F25" w:rsidRPr="00690490" w:rsidTr="00FC1682">
        <w:trPr>
          <w:trHeight w:val="259"/>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1"/>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1"/>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lang w:val="es-BO"/>
              </w:rPr>
            </w:pPr>
          </w:p>
        </w:tc>
      </w:tr>
      <w:tr w:rsidR="003E6F25" w:rsidRPr="00690490" w:rsidTr="00FC1682">
        <w:trPr>
          <w:trHeight w:val="204"/>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83"/>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483"/>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delantera de inserción de manos.</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derecha con tapa y velcro.</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lastRenderedPageBreak/>
              <w:t>Las costuras laterales son dobles, con atraques para refuerzos de bolsillos.</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483"/>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lastRenderedPageBreak/>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56"/>
          <w:jc w:val="center"/>
        </w:trPr>
        <w:tc>
          <w:tcPr>
            <w:tcW w:w="5807" w:type="dxa"/>
            <w:shd w:val="clear" w:color="auto" w:fill="auto"/>
          </w:tcPr>
          <w:p w:rsidR="003E6F25" w:rsidRPr="00690490" w:rsidRDefault="003E6F25" w:rsidP="003E6F25">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253" w:type="dxa"/>
          </w:tcPr>
          <w:p w:rsidR="003E6F25" w:rsidRPr="00690490" w:rsidRDefault="003E6F25" w:rsidP="003E6F25">
            <w:pPr>
              <w:pStyle w:val="Prrafodelista"/>
              <w:ind w:left="0"/>
              <w:jc w:val="both"/>
              <w:rPr>
                <w:rFonts w:asciiTheme="minorHAnsi" w:hAnsiTheme="minorHAnsi" w:cstheme="minorHAnsi"/>
                <w:b/>
                <w:bCs/>
                <w:color w:val="000000"/>
              </w:rPr>
            </w:pPr>
          </w:p>
        </w:tc>
      </w:tr>
      <w:tr w:rsidR="00AF45F4" w:rsidRPr="00690490" w:rsidTr="00FC1682">
        <w:trPr>
          <w:trHeight w:val="256"/>
          <w:jc w:val="center"/>
        </w:trPr>
        <w:tc>
          <w:tcPr>
            <w:tcW w:w="5807"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253"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256"/>
          <w:jc w:val="center"/>
        </w:trPr>
        <w:tc>
          <w:tcPr>
            <w:tcW w:w="5807"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253" w:type="dxa"/>
          </w:tcPr>
          <w:p w:rsidR="00AF45F4" w:rsidRPr="00690490" w:rsidRDefault="00AF45F4" w:rsidP="00AF45F4">
            <w:pPr>
              <w:ind w:right="465"/>
              <w:jc w:val="both"/>
              <w:rPr>
                <w:rFonts w:asciiTheme="minorHAnsi" w:hAnsiTheme="minorHAnsi" w:cstheme="minorHAnsi"/>
                <w:b/>
                <w:bCs/>
                <w:color w:val="000000"/>
              </w:rPr>
            </w:pPr>
          </w:p>
        </w:tc>
      </w:tr>
    </w:tbl>
    <w:p w:rsidR="003E6F25" w:rsidRPr="003E6F25" w:rsidRDefault="003E6F25"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18: </w:t>
      </w:r>
      <w:r w:rsidRPr="00B23B4B">
        <w:rPr>
          <w:rFonts w:ascii="Calibri" w:hAnsi="Calibri" w:cs="Calibri"/>
          <w:b/>
          <w:bCs/>
          <w:sz w:val="22"/>
          <w:lang w:eastAsia="es-BO"/>
        </w:rPr>
        <w:t>Chamarra Rompe Viento (Región Occidente)</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4819"/>
      </w:tblGrid>
      <w:tr w:rsidR="00FC1682" w:rsidRPr="00690490" w:rsidTr="00C161A7">
        <w:trPr>
          <w:trHeight w:val="255"/>
          <w:jc w:val="center"/>
        </w:trPr>
        <w:tc>
          <w:tcPr>
            <w:tcW w:w="5382"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19"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296</w:t>
            </w:r>
          </w:p>
        </w:tc>
        <w:tc>
          <w:tcPr>
            <w:tcW w:w="4819" w:type="dxa"/>
          </w:tcPr>
          <w:p w:rsidR="003E6F25" w:rsidRPr="00690490" w:rsidRDefault="003E6F25" w:rsidP="003E6F25">
            <w:pPr>
              <w:pStyle w:val="Prrafodelista"/>
              <w:ind w:left="0"/>
              <w:jc w:val="both"/>
              <w:rPr>
                <w:rFonts w:asciiTheme="minorHAnsi" w:hAnsiTheme="minorHAnsi" w:cstheme="minorHAnsi"/>
                <w:b/>
                <w:color w:val="000000"/>
                <w:lang w:eastAsia="es-MX"/>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w:t>
            </w:r>
            <w:r w:rsidRPr="00690490">
              <w:rPr>
                <w:rFonts w:asciiTheme="minorHAnsi" w:hAnsiTheme="minorHAnsi" w:cstheme="minorHAnsi"/>
                <w:color w:val="000000"/>
              </w:rPr>
              <w:t>Guindo.</w:t>
            </w:r>
          </w:p>
        </w:tc>
        <w:tc>
          <w:tcPr>
            <w:tcW w:w="4819" w:type="dxa"/>
          </w:tcPr>
          <w:p w:rsidR="003E6F25" w:rsidRPr="00690490" w:rsidRDefault="003E6F25" w:rsidP="003E6F25">
            <w:pPr>
              <w:pStyle w:val="Prrafodelista"/>
              <w:ind w:left="0"/>
              <w:jc w:val="both"/>
              <w:rPr>
                <w:rFonts w:asciiTheme="minorHAnsi" w:hAnsiTheme="minorHAnsi" w:cstheme="minorHAnsi"/>
                <w:b/>
                <w:color w:val="000000"/>
                <w:lang w:eastAsia="es-MX"/>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color w:val="000000"/>
              </w:rPr>
              <w:t>Tela Taslan engomado, Impermeable 100%.</w:t>
            </w:r>
          </w:p>
        </w:tc>
        <w:tc>
          <w:tcPr>
            <w:tcW w:w="4819"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Clásico.</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Cuello cadete con capucha fija, enrollable a nivel del cuello, asegurada a través de cierre oculto. Cordón en polyester en la capucha. </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laterales (no sobrepuestos), con bolsillos asegurados con cierre plástico a nivel de cintura. </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interiores en la parte frontal (altura de pecho). </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Puños ajustables a dos niveles a través de velcros.</w:t>
            </w:r>
          </w:p>
          <w:p w:rsidR="003E6F25" w:rsidRPr="00690490" w:rsidRDefault="003E6F25" w:rsidP="003E6F25">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Cierres en material sintético con apertura rápida, sobre los cierres existirá una faja de la misma tela (cubierta). </w:t>
            </w:r>
          </w:p>
        </w:tc>
        <w:tc>
          <w:tcPr>
            <w:tcW w:w="4819"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lastRenderedPageBreak/>
              <w:t>COSTURA:</w:t>
            </w:r>
            <w:r w:rsidRPr="00690490">
              <w:rPr>
                <w:rFonts w:asciiTheme="minorHAnsi" w:hAnsiTheme="minorHAnsi" w:cstheme="minorHAnsi"/>
                <w:bCs/>
                <w:color w:val="000000"/>
              </w:rPr>
              <w:t xml:space="preserve"> </w:t>
            </w:r>
            <w:r w:rsidRPr="00690490">
              <w:rPr>
                <w:rFonts w:asciiTheme="minorHAnsi" w:hAnsiTheme="minorHAnsi" w:cstheme="minorHAnsi"/>
                <w:color w:val="000000"/>
              </w:rPr>
              <w:t>Doble costura y refuerzos de costura donde se amerite para mayor resistencia a niveles externo e interno.</w:t>
            </w:r>
          </w:p>
        </w:tc>
        <w:tc>
          <w:tcPr>
            <w:tcW w:w="4819"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c>
          <w:tcPr>
            <w:tcW w:w="4819"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2"/>
          <w:jc w:val="center"/>
        </w:trPr>
        <w:tc>
          <w:tcPr>
            <w:tcW w:w="5382" w:type="dxa"/>
            <w:shd w:val="clear" w:color="auto" w:fill="auto"/>
          </w:tcPr>
          <w:p w:rsidR="003E6F25" w:rsidRPr="00690490" w:rsidRDefault="003E6F25" w:rsidP="003E6F25">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819" w:type="dxa"/>
          </w:tcPr>
          <w:p w:rsidR="003E6F25" w:rsidRPr="00690490" w:rsidRDefault="003E6F25" w:rsidP="003E6F25">
            <w:pPr>
              <w:pStyle w:val="Prrafodelista"/>
              <w:ind w:left="0"/>
              <w:jc w:val="both"/>
              <w:rPr>
                <w:rFonts w:asciiTheme="minorHAnsi" w:hAnsiTheme="minorHAnsi" w:cstheme="minorHAnsi"/>
                <w:b/>
                <w:bCs/>
                <w:color w:val="000000"/>
              </w:rPr>
            </w:pPr>
          </w:p>
        </w:tc>
      </w:tr>
      <w:tr w:rsidR="00AF45F4" w:rsidRPr="00690490" w:rsidTr="00FC1682">
        <w:trPr>
          <w:trHeight w:val="272"/>
          <w:jc w:val="center"/>
        </w:trPr>
        <w:tc>
          <w:tcPr>
            <w:tcW w:w="5382"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819"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272"/>
          <w:jc w:val="center"/>
        </w:trPr>
        <w:tc>
          <w:tcPr>
            <w:tcW w:w="5382"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819" w:type="dxa"/>
          </w:tcPr>
          <w:p w:rsidR="00AF45F4" w:rsidRPr="00690490" w:rsidRDefault="00AF45F4" w:rsidP="00AF45F4">
            <w:pPr>
              <w:ind w:right="465"/>
              <w:jc w:val="both"/>
              <w:rPr>
                <w:rFonts w:asciiTheme="minorHAnsi" w:hAnsiTheme="minorHAnsi" w:cstheme="minorHAnsi"/>
                <w:b/>
                <w:bCs/>
                <w:color w:val="000000"/>
              </w:rPr>
            </w:pPr>
          </w:p>
        </w:tc>
      </w:tr>
    </w:tbl>
    <w:p w:rsidR="003E6F25" w:rsidRDefault="003E6F25" w:rsidP="00B23B4B">
      <w:pPr>
        <w:contextualSpacing/>
        <w:jc w:val="center"/>
        <w:rPr>
          <w:rFonts w:ascii="Calibri" w:hAnsi="Calibri" w:cs="Calibri"/>
          <w:b/>
          <w:sz w:val="22"/>
          <w:szCs w:val="22"/>
        </w:rPr>
      </w:pPr>
    </w:p>
    <w:p w:rsidR="00FC1682" w:rsidRPr="003E6F25" w:rsidRDefault="00FC1682" w:rsidP="00B23B4B">
      <w:pPr>
        <w:contextualSpacing/>
        <w:jc w:val="center"/>
        <w:rPr>
          <w:rFonts w:ascii="Calibri" w:hAnsi="Calibri" w:cs="Calibri"/>
          <w:b/>
          <w:sz w:val="22"/>
          <w:szCs w:val="22"/>
        </w:rPr>
      </w:pPr>
    </w:p>
    <w:p w:rsidR="003E6F25" w:rsidRDefault="003E6F25" w:rsidP="00B23B4B">
      <w:pPr>
        <w:contextualSpacing/>
        <w:jc w:val="center"/>
        <w:rPr>
          <w:rFonts w:ascii="Calibri" w:hAnsi="Calibri" w:cs="Calibri"/>
          <w:b/>
          <w:sz w:val="22"/>
          <w:szCs w:val="22"/>
          <w:lang w:val="es-BO"/>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sz w:val="22"/>
          <w:szCs w:val="22"/>
          <w:lang w:val="es-BO"/>
        </w:rPr>
      </w:pPr>
      <w:r>
        <w:rPr>
          <w:rFonts w:ascii="Calibri" w:hAnsi="Calibri" w:cs="Calibri"/>
          <w:b/>
          <w:bCs/>
          <w:sz w:val="22"/>
          <w:lang w:eastAsia="es-BO"/>
        </w:rPr>
        <w:t xml:space="preserve">Ítem N° 19: </w:t>
      </w:r>
      <w:r w:rsidRPr="00B23B4B">
        <w:rPr>
          <w:rFonts w:ascii="Calibri" w:hAnsi="Calibri" w:cs="Calibri"/>
          <w:b/>
          <w:bCs/>
          <w:sz w:val="22"/>
          <w:lang w:eastAsia="es-BO"/>
        </w:rPr>
        <w:t>Camisa Ignífuga (Región Occidente)</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678"/>
      </w:tblGrid>
      <w:tr w:rsidR="00FC1682" w:rsidRPr="00690490" w:rsidTr="00FC1682">
        <w:trPr>
          <w:trHeight w:val="272"/>
          <w:jc w:val="center"/>
        </w:trPr>
        <w:tc>
          <w:tcPr>
            <w:tcW w:w="5665"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272"/>
          <w:jc w:val="center"/>
        </w:trPr>
        <w:tc>
          <w:tcPr>
            <w:tcW w:w="5665" w:type="dxa"/>
            <w:shd w:val="clear" w:color="auto" w:fill="auto"/>
          </w:tcPr>
          <w:p w:rsidR="003E6F25" w:rsidRPr="00690490" w:rsidRDefault="003E6F25" w:rsidP="003E6F25">
            <w:pPr>
              <w:ind w:right="-26"/>
              <w:rPr>
                <w:rFonts w:asciiTheme="minorHAnsi" w:hAnsiTheme="minorHAnsi" w:cstheme="minorHAnsi"/>
                <w:color w:val="000000"/>
              </w:rPr>
            </w:pPr>
            <w:r w:rsidRPr="00690490">
              <w:rPr>
                <w:rFonts w:asciiTheme="minorHAnsi" w:hAnsiTheme="minorHAnsi" w:cstheme="minorHAnsi"/>
                <w:b/>
                <w:color w:val="000000"/>
              </w:rPr>
              <w:t xml:space="preserve">CANTIDAD: </w:t>
            </w:r>
            <w:r w:rsidRPr="00690490">
              <w:rPr>
                <w:rFonts w:asciiTheme="minorHAnsi" w:hAnsiTheme="minorHAnsi" w:cstheme="minorHAnsi"/>
              </w:rPr>
              <w:t>658</w:t>
            </w:r>
          </w:p>
        </w:tc>
        <w:tc>
          <w:tcPr>
            <w:tcW w:w="4678" w:type="dxa"/>
          </w:tcPr>
          <w:p w:rsidR="003E6F25" w:rsidRPr="00690490" w:rsidRDefault="003E6F25" w:rsidP="003E6F25">
            <w:pPr>
              <w:ind w:right="-26"/>
              <w:rPr>
                <w:rFonts w:asciiTheme="minorHAnsi" w:hAnsiTheme="minorHAnsi" w:cstheme="minorHAnsi"/>
                <w:b/>
                <w:color w:val="000000"/>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26"/>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c>
          <w:tcPr>
            <w:tcW w:w="4678" w:type="dxa"/>
          </w:tcPr>
          <w:p w:rsidR="003E6F25" w:rsidRPr="00690490" w:rsidRDefault="003E6F25" w:rsidP="003E6F25">
            <w:pPr>
              <w:ind w:right="-26"/>
              <w:rPr>
                <w:rFonts w:asciiTheme="minorHAnsi" w:hAnsiTheme="minorHAnsi" w:cstheme="minorHAnsi"/>
                <w:b/>
                <w:color w:val="000000"/>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26"/>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w:t>
            </w:r>
          </w:p>
        </w:tc>
        <w:tc>
          <w:tcPr>
            <w:tcW w:w="4678" w:type="dxa"/>
          </w:tcPr>
          <w:p w:rsidR="003E6F25" w:rsidRPr="00690490" w:rsidRDefault="003E6F25" w:rsidP="003E6F25">
            <w:pPr>
              <w:ind w:right="-26"/>
              <w:rPr>
                <w:rFonts w:asciiTheme="minorHAnsi" w:eastAsia="Calibri" w:hAnsiTheme="minorHAnsi" w:cstheme="minorHAnsi"/>
                <w:b/>
              </w:rPr>
            </w:pPr>
          </w:p>
        </w:tc>
      </w:tr>
      <w:tr w:rsidR="003E6F25" w:rsidRPr="00690490" w:rsidTr="00FC1682">
        <w:trPr>
          <w:trHeight w:val="272"/>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c>
          <w:tcPr>
            <w:tcW w:w="4678" w:type="dxa"/>
          </w:tcPr>
          <w:p w:rsidR="003E6F25" w:rsidRPr="00690490" w:rsidRDefault="003E6F25" w:rsidP="003E6F25">
            <w:pPr>
              <w:ind w:right="-26"/>
              <w:jc w:val="both"/>
              <w:rPr>
                <w:rFonts w:asciiTheme="minorHAnsi" w:hAnsiTheme="minorHAnsi" w:cstheme="minorHAnsi"/>
                <w:b/>
                <w:bCs/>
                <w:color w:val="000000"/>
              </w:rPr>
            </w:pPr>
          </w:p>
        </w:tc>
      </w:tr>
      <w:tr w:rsidR="003E6F25" w:rsidRPr="00690490" w:rsidTr="00FC1682">
        <w:trPr>
          <w:trHeight w:val="272"/>
          <w:jc w:val="center"/>
        </w:trPr>
        <w:tc>
          <w:tcPr>
            <w:tcW w:w="5665"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c>
          <w:tcPr>
            <w:tcW w:w="4678" w:type="dxa"/>
          </w:tcPr>
          <w:p w:rsidR="003E6F25" w:rsidRPr="00690490" w:rsidRDefault="003E6F25" w:rsidP="003E6F25">
            <w:pPr>
              <w:pStyle w:val="Prrafodelista"/>
              <w:ind w:left="0"/>
              <w:jc w:val="both"/>
              <w:rPr>
                <w:rFonts w:asciiTheme="minorHAnsi" w:hAnsiTheme="minorHAnsi" w:cstheme="minorHAnsi"/>
                <w:b/>
                <w:color w:val="000000"/>
                <w:lang w:eastAsia="es-BO"/>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678" w:type="dxa"/>
          </w:tcPr>
          <w:p w:rsidR="003E6F25" w:rsidRPr="00690490" w:rsidRDefault="003E6F25" w:rsidP="003E6F25">
            <w:pPr>
              <w:ind w:right="153"/>
              <w:rPr>
                <w:rFonts w:asciiTheme="minorHAnsi" w:eastAsia="Arial Unicode MS" w:hAnsiTheme="minorHAnsi" w:cstheme="minorHAnsi"/>
                <w:b/>
                <w:color w:val="000000" w:themeColor="text1"/>
                <w:lang w:val="es-BO"/>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26"/>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p>
          <w:p w:rsidR="003E6F25" w:rsidRPr="00690490" w:rsidRDefault="003E6F25"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lastRenderedPageBreak/>
              <w:t>Doble Costura en toda la Camisa.</w:t>
            </w:r>
          </w:p>
          <w:p w:rsidR="003E6F25" w:rsidRPr="00690490" w:rsidRDefault="003E6F25"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eastAsia="Calibri" w:hAnsiTheme="minorHAnsi" w:cstheme="minorHAnsi"/>
                <w:color w:val="000000"/>
              </w:rPr>
              <w:t>Costura interna y externa con hilo Ignífugo.</w:t>
            </w:r>
          </w:p>
          <w:p w:rsidR="003E6F25" w:rsidRPr="00690490" w:rsidRDefault="003E6F25" w:rsidP="003E6F25">
            <w:pPr>
              <w:pStyle w:val="Prrafodelista"/>
              <w:ind w:right="-26"/>
              <w:jc w:val="both"/>
              <w:rPr>
                <w:rFonts w:asciiTheme="minorHAnsi" w:hAnsiTheme="minorHAnsi" w:cstheme="minorHAnsi"/>
                <w:color w:val="000000"/>
                <w:lang w:eastAsia="es-BO"/>
              </w:rPr>
            </w:pPr>
          </w:p>
        </w:tc>
        <w:tc>
          <w:tcPr>
            <w:tcW w:w="4678" w:type="dxa"/>
          </w:tcPr>
          <w:p w:rsidR="003E6F25" w:rsidRPr="00690490" w:rsidRDefault="003E6F25" w:rsidP="003E6F25">
            <w:pPr>
              <w:ind w:right="-26"/>
              <w:jc w:val="both"/>
              <w:rPr>
                <w:rFonts w:asciiTheme="minorHAnsi" w:hAnsiTheme="minorHAnsi" w:cstheme="minorHAnsi"/>
                <w:b/>
                <w:bCs/>
                <w:color w:val="000000"/>
              </w:rPr>
            </w:pPr>
          </w:p>
        </w:tc>
      </w:tr>
      <w:tr w:rsidR="003E6F25" w:rsidRPr="00690490" w:rsidTr="00FC1682">
        <w:trPr>
          <w:trHeight w:val="272"/>
          <w:jc w:val="center"/>
        </w:trPr>
        <w:tc>
          <w:tcPr>
            <w:tcW w:w="5665" w:type="dxa"/>
            <w:shd w:val="clear" w:color="auto" w:fill="auto"/>
          </w:tcPr>
          <w:p w:rsidR="003E6F25" w:rsidRPr="00690490" w:rsidRDefault="003E6F25" w:rsidP="003E6F25">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lastRenderedPageBreak/>
              <w:t>HILO:</w:t>
            </w:r>
            <w:r w:rsidRPr="00690490">
              <w:rPr>
                <w:rFonts w:asciiTheme="minorHAnsi" w:hAnsiTheme="minorHAnsi" w:cstheme="minorHAnsi"/>
                <w:color w:val="000000"/>
                <w:lang w:val="es-BO" w:eastAsia="es-BO"/>
              </w:rPr>
              <w:t xml:space="preserve"> RF 60 TEX  y/o 40 TEX</w:t>
            </w:r>
          </w:p>
        </w:tc>
        <w:tc>
          <w:tcPr>
            <w:tcW w:w="4678" w:type="dxa"/>
          </w:tcPr>
          <w:p w:rsidR="003E6F25" w:rsidRPr="00690490" w:rsidRDefault="003E6F25" w:rsidP="003E6F25">
            <w:pPr>
              <w:ind w:right="-26"/>
              <w:jc w:val="both"/>
              <w:rPr>
                <w:rFonts w:asciiTheme="minorHAnsi" w:hAnsiTheme="minorHAnsi" w:cstheme="minorHAnsi"/>
                <w:b/>
                <w:color w:val="000000"/>
                <w:lang w:val="es-BO" w:eastAsia="es-BO"/>
              </w:rPr>
            </w:pPr>
          </w:p>
        </w:tc>
      </w:tr>
      <w:tr w:rsidR="003E6F25" w:rsidRPr="00690490" w:rsidTr="00FC1682">
        <w:trPr>
          <w:trHeight w:val="256"/>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3E6F25" w:rsidRPr="00690490" w:rsidRDefault="003E6F25"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Delantero: 1 Bolsillo a la altura del pecho izquierdo, con velcro ignífugo y con tapa.</w:t>
            </w:r>
          </w:p>
          <w:p w:rsidR="003E6F25" w:rsidRPr="00690490" w:rsidRDefault="003E6F25"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3E6F25" w:rsidRPr="00690490" w:rsidRDefault="003E6F25"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del bolsillo en “V”. </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3E6F25" w:rsidRPr="00690490" w:rsidTr="00FC1682">
        <w:trPr>
          <w:trHeight w:val="244"/>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3E6F25" w:rsidRPr="00690490" w:rsidRDefault="003E6F25" w:rsidP="00930662">
            <w:pPr>
              <w:pStyle w:val="Prrafodelista"/>
              <w:numPr>
                <w:ilvl w:val="0"/>
                <w:numId w:val="57"/>
              </w:numPr>
              <w:ind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ignífugo.</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3E6F25" w:rsidRPr="00690490" w:rsidTr="00FC1682">
        <w:trPr>
          <w:trHeight w:val="244"/>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c>
          <w:tcPr>
            <w:tcW w:w="4678" w:type="dxa"/>
          </w:tcPr>
          <w:p w:rsidR="003E6F25" w:rsidRPr="00690490" w:rsidRDefault="003E6F25" w:rsidP="003E6F25">
            <w:pPr>
              <w:pStyle w:val="Prrafodelista"/>
              <w:ind w:left="0" w:right="-26"/>
              <w:jc w:val="both"/>
              <w:rPr>
                <w:rFonts w:asciiTheme="minorHAnsi" w:hAnsiTheme="minorHAnsi" w:cstheme="minorHAnsi"/>
                <w:b/>
                <w:color w:val="000000"/>
                <w:lang w:eastAsia="es-BO"/>
              </w:rPr>
            </w:pPr>
          </w:p>
        </w:tc>
      </w:tr>
      <w:tr w:rsidR="003E6F25" w:rsidRPr="00690490" w:rsidTr="00FC1682">
        <w:trPr>
          <w:trHeight w:val="244"/>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c>
          <w:tcPr>
            <w:tcW w:w="4678" w:type="dxa"/>
          </w:tcPr>
          <w:p w:rsidR="003E6F25" w:rsidRPr="00690490" w:rsidRDefault="003E6F25" w:rsidP="003E6F25">
            <w:pPr>
              <w:pStyle w:val="Prrafodelista"/>
              <w:ind w:left="0" w:right="-26"/>
              <w:jc w:val="both"/>
              <w:rPr>
                <w:rFonts w:asciiTheme="minorHAnsi" w:hAnsiTheme="minorHAnsi" w:cstheme="minorHAnsi"/>
                <w:b/>
                <w:color w:val="000000"/>
                <w:lang w:eastAsia="es-BO"/>
              </w:rPr>
            </w:pPr>
          </w:p>
        </w:tc>
      </w:tr>
      <w:tr w:rsidR="003E6F25" w:rsidRPr="00690490" w:rsidTr="00FC1682">
        <w:trPr>
          <w:trHeight w:val="226"/>
          <w:jc w:val="center"/>
        </w:trPr>
        <w:tc>
          <w:tcPr>
            <w:tcW w:w="5665" w:type="dxa"/>
            <w:shd w:val="clear" w:color="auto" w:fill="auto"/>
          </w:tcPr>
          <w:p w:rsidR="003E6F25" w:rsidRPr="00690490" w:rsidRDefault="003E6F25" w:rsidP="003E6F25">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3E6F25" w:rsidRPr="00690490" w:rsidRDefault="003E6F25" w:rsidP="003E6F25">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3E6F25" w:rsidRPr="00690490" w:rsidRDefault="003E6F25" w:rsidP="003E6F25">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c>
          <w:tcPr>
            <w:tcW w:w="4678" w:type="dxa"/>
          </w:tcPr>
          <w:p w:rsidR="003E6F25" w:rsidRPr="00690490" w:rsidRDefault="003E6F25" w:rsidP="003E6F25">
            <w:pPr>
              <w:ind w:right="-26"/>
              <w:jc w:val="both"/>
              <w:rPr>
                <w:rFonts w:asciiTheme="minorHAnsi" w:eastAsia="Calibri" w:hAnsiTheme="minorHAnsi" w:cstheme="minorHAnsi"/>
                <w:b/>
                <w:color w:val="000000"/>
                <w:lang w:val="es-BO"/>
              </w:rPr>
            </w:pPr>
          </w:p>
        </w:tc>
      </w:tr>
      <w:tr w:rsidR="003E6F25" w:rsidRPr="00690490" w:rsidTr="00FC1682">
        <w:trPr>
          <w:trHeight w:val="232"/>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BORDADOS LOGOTIPO:</w:t>
            </w:r>
          </w:p>
          <w:p w:rsidR="003E6F25" w:rsidRPr="00690490" w:rsidRDefault="003E6F25" w:rsidP="003E6F25">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3E6F25" w:rsidRPr="00690490" w:rsidTr="00FC1682">
        <w:trPr>
          <w:trHeight w:val="232"/>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3E6F25" w:rsidRPr="00690490" w:rsidRDefault="003E6F25" w:rsidP="003E6F25">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3E6F25" w:rsidRPr="00690490" w:rsidTr="00FC1682">
        <w:trPr>
          <w:trHeight w:val="189"/>
          <w:jc w:val="center"/>
        </w:trPr>
        <w:tc>
          <w:tcPr>
            <w:tcW w:w="5665" w:type="dxa"/>
            <w:shd w:val="clear" w:color="auto" w:fill="auto"/>
          </w:tcPr>
          <w:p w:rsidR="003E6F25" w:rsidRPr="00690490" w:rsidRDefault="003E6F25" w:rsidP="003E6F25">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c>
          <w:tcPr>
            <w:tcW w:w="4678" w:type="dxa"/>
          </w:tcPr>
          <w:p w:rsidR="003E6F25" w:rsidRPr="00690490" w:rsidRDefault="003E6F25" w:rsidP="003E6F25">
            <w:pPr>
              <w:pStyle w:val="Prrafodelista"/>
              <w:ind w:left="0" w:right="-26"/>
              <w:jc w:val="both"/>
              <w:rPr>
                <w:rFonts w:asciiTheme="minorHAnsi" w:hAnsiTheme="minorHAnsi" w:cstheme="minorHAnsi"/>
                <w:b/>
                <w:bCs/>
                <w:color w:val="000000"/>
              </w:rPr>
            </w:pPr>
          </w:p>
        </w:tc>
      </w:tr>
      <w:tr w:rsidR="00AF45F4" w:rsidRPr="00690490" w:rsidTr="00FC1682">
        <w:trPr>
          <w:trHeight w:val="189"/>
          <w:jc w:val="center"/>
        </w:trPr>
        <w:tc>
          <w:tcPr>
            <w:tcW w:w="5665"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189"/>
          <w:jc w:val="center"/>
        </w:trPr>
        <w:tc>
          <w:tcPr>
            <w:tcW w:w="5665"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w:t>
            </w:r>
            <w:r>
              <w:rPr>
                <w:rFonts w:asciiTheme="minorHAnsi" w:hAnsiTheme="minorHAnsi" w:cstheme="minorHAnsi"/>
                <w:b/>
              </w:rPr>
              <w:lastRenderedPageBreak/>
              <w:t>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FC1682" w:rsidRDefault="00FC1682"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20: </w:t>
      </w:r>
      <w:r w:rsidRPr="00B23B4B">
        <w:rPr>
          <w:rFonts w:ascii="Calibri" w:hAnsi="Calibri" w:cs="Calibri"/>
          <w:b/>
          <w:bCs/>
          <w:sz w:val="22"/>
          <w:lang w:eastAsia="es-BO"/>
        </w:rPr>
        <w:t>Pantalón Ignifugo (Región Occidente)</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4678"/>
      </w:tblGrid>
      <w:tr w:rsidR="00FC1682" w:rsidRPr="00690490" w:rsidTr="00FC1682">
        <w:trPr>
          <w:trHeight w:val="208"/>
          <w:jc w:val="center"/>
        </w:trPr>
        <w:tc>
          <w:tcPr>
            <w:tcW w:w="5807"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8"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321"/>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658</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94"/>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14"/>
          <w:jc w:val="center"/>
        </w:trPr>
        <w:tc>
          <w:tcPr>
            <w:tcW w:w="5807" w:type="dxa"/>
            <w:shd w:val="clear" w:color="auto" w:fill="auto"/>
          </w:tcPr>
          <w:p w:rsidR="003E6F25" w:rsidRPr="00690490" w:rsidRDefault="003E6F25" w:rsidP="003E6F25">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678" w:type="dxa"/>
          </w:tcPr>
          <w:p w:rsidR="003E6F25" w:rsidRPr="00690490" w:rsidRDefault="003E6F25" w:rsidP="003E6F25">
            <w:pPr>
              <w:pStyle w:val="Prrafodelista"/>
              <w:ind w:left="0"/>
              <w:rPr>
                <w:rFonts w:asciiTheme="minorHAnsi" w:hAnsiTheme="minorHAnsi" w:cstheme="minorHAnsi"/>
                <w:b/>
                <w:bCs/>
                <w:color w:val="000000"/>
              </w:rPr>
            </w:pPr>
          </w:p>
        </w:tc>
      </w:tr>
      <w:tr w:rsidR="003E6F25" w:rsidRPr="00690490" w:rsidTr="00FC1682">
        <w:trPr>
          <w:trHeight w:val="388"/>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310"/>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319"/>
          <w:jc w:val="center"/>
        </w:trPr>
        <w:tc>
          <w:tcPr>
            <w:tcW w:w="5807" w:type="dxa"/>
            <w:shd w:val="clear" w:color="auto" w:fill="auto"/>
          </w:tcPr>
          <w:p w:rsidR="003E6F25" w:rsidRPr="00690490" w:rsidRDefault="003E6F25"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678" w:type="dxa"/>
          </w:tcPr>
          <w:p w:rsidR="003E6F25" w:rsidRPr="00690490" w:rsidRDefault="003E6F25" w:rsidP="003E6F25">
            <w:pPr>
              <w:ind w:right="153"/>
              <w:rPr>
                <w:rFonts w:asciiTheme="minorHAnsi" w:eastAsia="Arial Unicode MS" w:hAnsiTheme="minorHAnsi" w:cstheme="minorHAnsi"/>
                <w:b/>
                <w:color w:val="000000" w:themeColor="text1"/>
                <w:lang w:val="es-BO"/>
              </w:rPr>
            </w:pPr>
          </w:p>
        </w:tc>
      </w:tr>
      <w:tr w:rsidR="003E6F25" w:rsidRPr="00690490" w:rsidTr="00FC1682">
        <w:trPr>
          <w:trHeight w:val="259"/>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1"/>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HILO:</w:t>
            </w:r>
            <w:r w:rsidRPr="00690490">
              <w:rPr>
                <w:rFonts w:asciiTheme="minorHAnsi" w:hAnsiTheme="minorHAnsi" w:cstheme="minorHAnsi"/>
                <w:color w:val="000000"/>
                <w:lang w:val="es-BO" w:eastAsia="es-BO"/>
              </w:rPr>
              <w:t xml:space="preserve"> RF 60 TEX y/o, 40 TEX.</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lang w:val="es-BO"/>
              </w:rPr>
            </w:pPr>
          </w:p>
        </w:tc>
      </w:tr>
      <w:tr w:rsidR="003E6F25" w:rsidRPr="00690490" w:rsidTr="00FC1682">
        <w:trPr>
          <w:trHeight w:val="271"/>
          <w:jc w:val="center"/>
        </w:trPr>
        <w:tc>
          <w:tcPr>
            <w:tcW w:w="5807" w:type="dxa"/>
            <w:shd w:val="clear" w:color="auto" w:fill="auto"/>
          </w:tcPr>
          <w:p w:rsidR="003E6F25" w:rsidRPr="00FC1682" w:rsidRDefault="003E6F25" w:rsidP="003E6F25">
            <w:pPr>
              <w:pStyle w:val="Prrafodelista"/>
              <w:ind w:left="0"/>
              <w:jc w:val="both"/>
              <w:rPr>
                <w:rFonts w:asciiTheme="minorHAnsi" w:hAnsiTheme="minorHAnsi" w:cstheme="minorHAnsi"/>
                <w:b/>
                <w:bCs/>
                <w:color w:val="000000"/>
                <w:sz w:val="18"/>
              </w:rPr>
            </w:pPr>
            <w:r w:rsidRPr="00FC1682">
              <w:rPr>
                <w:rFonts w:asciiTheme="minorHAnsi" w:hAnsiTheme="minorHAnsi" w:cstheme="minorHAnsi"/>
                <w:b/>
                <w:bCs/>
                <w:color w:val="000000"/>
                <w:sz w:val="18"/>
              </w:rPr>
              <w:t xml:space="preserve">COSTURA: </w:t>
            </w:r>
          </w:p>
          <w:p w:rsidR="003E6F25" w:rsidRPr="00FC1682" w:rsidRDefault="003E6F25" w:rsidP="00930662">
            <w:pPr>
              <w:pStyle w:val="Prrafodelista"/>
              <w:numPr>
                <w:ilvl w:val="0"/>
                <w:numId w:val="57"/>
              </w:numPr>
              <w:jc w:val="both"/>
              <w:rPr>
                <w:rFonts w:asciiTheme="minorHAnsi" w:hAnsiTheme="minorHAnsi" w:cstheme="minorHAnsi"/>
                <w:b/>
                <w:bCs/>
                <w:color w:val="000000"/>
                <w:sz w:val="18"/>
              </w:rPr>
            </w:pPr>
            <w:r w:rsidRPr="00FC1682">
              <w:rPr>
                <w:rFonts w:asciiTheme="minorHAnsi" w:hAnsiTheme="minorHAnsi" w:cstheme="minorHAnsi"/>
                <w:color w:val="000000"/>
                <w:sz w:val="18"/>
                <w:lang w:eastAsia="es-BO"/>
              </w:rPr>
              <w:t>Doble costura al interior del pantalón. Atraques de seguridad en bolsillos y pasadores.</w:t>
            </w:r>
          </w:p>
          <w:p w:rsidR="003E6F25" w:rsidRPr="00FC1682" w:rsidRDefault="003E6F25" w:rsidP="00930662">
            <w:pPr>
              <w:pStyle w:val="Prrafodelista"/>
              <w:numPr>
                <w:ilvl w:val="0"/>
                <w:numId w:val="57"/>
              </w:numPr>
              <w:jc w:val="both"/>
              <w:rPr>
                <w:rFonts w:asciiTheme="minorHAnsi" w:hAnsiTheme="minorHAnsi" w:cstheme="minorHAnsi"/>
                <w:b/>
                <w:bCs/>
                <w:color w:val="000000"/>
                <w:sz w:val="18"/>
              </w:rPr>
            </w:pPr>
            <w:r w:rsidRPr="00FC1682">
              <w:rPr>
                <w:rFonts w:asciiTheme="minorHAnsi" w:hAnsiTheme="minorHAnsi" w:cstheme="minorHAnsi"/>
                <w:color w:val="000000"/>
                <w:sz w:val="18"/>
                <w:lang w:eastAsia="es-BO"/>
              </w:rPr>
              <w:t>Costura interna y externa con hilo RF.</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1"/>
          <w:jc w:val="center"/>
        </w:trPr>
        <w:tc>
          <w:tcPr>
            <w:tcW w:w="5807" w:type="dxa"/>
            <w:shd w:val="clear" w:color="auto" w:fill="auto"/>
          </w:tcPr>
          <w:p w:rsidR="003E6F25" w:rsidRPr="00FC1682" w:rsidRDefault="003E6F25" w:rsidP="003E6F25">
            <w:pPr>
              <w:pStyle w:val="Prrafodelista"/>
              <w:ind w:left="0"/>
              <w:jc w:val="both"/>
              <w:rPr>
                <w:rFonts w:asciiTheme="minorHAnsi" w:hAnsiTheme="minorHAnsi" w:cstheme="minorHAnsi"/>
                <w:bCs/>
                <w:color w:val="000000"/>
                <w:sz w:val="18"/>
              </w:rPr>
            </w:pPr>
            <w:r w:rsidRPr="00FC1682">
              <w:rPr>
                <w:rFonts w:asciiTheme="minorHAnsi" w:hAnsiTheme="minorHAnsi" w:cstheme="minorHAnsi"/>
                <w:b/>
                <w:bCs/>
                <w:color w:val="000000"/>
                <w:sz w:val="18"/>
              </w:rPr>
              <w:t xml:space="preserve">MODELO: </w:t>
            </w:r>
            <w:r w:rsidRPr="00FC1682">
              <w:rPr>
                <w:rFonts w:asciiTheme="minorHAnsi" w:hAnsiTheme="minorHAnsi" w:cstheme="minorHAnsi"/>
                <w:color w:val="000000"/>
                <w:sz w:val="18"/>
                <w:lang w:eastAsia="es-BO"/>
              </w:rPr>
              <w:t>Clásico de trabajo.</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04"/>
          <w:jc w:val="center"/>
        </w:trPr>
        <w:tc>
          <w:tcPr>
            <w:tcW w:w="5807" w:type="dxa"/>
            <w:shd w:val="clear" w:color="auto" w:fill="auto"/>
          </w:tcPr>
          <w:p w:rsidR="003E6F25" w:rsidRPr="00FC1682" w:rsidRDefault="003E6F25" w:rsidP="003E6F25">
            <w:pPr>
              <w:pStyle w:val="Prrafodelista"/>
              <w:ind w:left="0"/>
              <w:jc w:val="both"/>
              <w:rPr>
                <w:rFonts w:asciiTheme="minorHAnsi" w:hAnsiTheme="minorHAnsi" w:cstheme="minorHAnsi"/>
                <w:b/>
                <w:bCs/>
                <w:color w:val="000000"/>
                <w:sz w:val="18"/>
              </w:rPr>
            </w:pPr>
            <w:r w:rsidRPr="00FC1682">
              <w:rPr>
                <w:rFonts w:asciiTheme="minorHAnsi" w:hAnsiTheme="minorHAnsi" w:cstheme="minorHAnsi"/>
                <w:b/>
                <w:bCs/>
                <w:color w:val="000000"/>
                <w:sz w:val="18"/>
              </w:rPr>
              <w:t>BOLSILLOS:</w:t>
            </w:r>
          </w:p>
          <w:p w:rsidR="003E6F25" w:rsidRPr="00FC1682" w:rsidRDefault="003E6F25" w:rsidP="00930662">
            <w:pPr>
              <w:pStyle w:val="Prrafodelista"/>
              <w:numPr>
                <w:ilvl w:val="0"/>
                <w:numId w:val="37"/>
              </w:numPr>
              <w:ind w:left="284" w:hanging="284"/>
              <w:jc w:val="both"/>
              <w:rPr>
                <w:rFonts w:asciiTheme="minorHAnsi" w:hAnsiTheme="minorHAnsi" w:cstheme="minorHAnsi"/>
                <w:b/>
                <w:bCs/>
                <w:color w:val="000000"/>
                <w:sz w:val="18"/>
              </w:rPr>
            </w:pPr>
            <w:r w:rsidRPr="00FC1682">
              <w:rPr>
                <w:rFonts w:asciiTheme="minorHAnsi" w:hAnsiTheme="minorHAnsi" w:cstheme="minorHAnsi"/>
                <w:color w:val="000000"/>
                <w:sz w:val="18"/>
                <w:lang w:eastAsia="es-BO"/>
              </w:rPr>
              <w:t xml:space="preserve">Dos bolsillos delanteros de inserción de manos, un bolsillo tipo cargo a la altura de la rodilla con tapa y 2 botones RF (pierna derecha), las costuras laterales son dobles. </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66"/>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270"/>
          <w:jc w:val="center"/>
        </w:trPr>
        <w:tc>
          <w:tcPr>
            <w:tcW w:w="5807" w:type="dxa"/>
            <w:shd w:val="clear" w:color="auto" w:fill="auto"/>
          </w:tcPr>
          <w:p w:rsidR="003E6F25" w:rsidRPr="00690490" w:rsidRDefault="003E6F25" w:rsidP="003E6F25">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3E6F25" w:rsidRPr="00690490" w:rsidRDefault="003E6F25"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3E6F25" w:rsidRPr="00690490" w:rsidRDefault="003E6F25"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Cinta Reflectiva 3M de 2” ignifuga Cod.8935 Según Norma NB-56005 o ANSI / ISEA 107-2010.</w:t>
            </w:r>
          </w:p>
        </w:tc>
        <w:tc>
          <w:tcPr>
            <w:tcW w:w="4678" w:type="dxa"/>
          </w:tcPr>
          <w:p w:rsidR="003E6F25" w:rsidRPr="00690490" w:rsidRDefault="003E6F25" w:rsidP="003E6F25">
            <w:pPr>
              <w:ind w:right="-26"/>
              <w:jc w:val="both"/>
              <w:rPr>
                <w:rFonts w:asciiTheme="minorHAnsi" w:eastAsia="Calibri" w:hAnsiTheme="minorHAnsi" w:cstheme="minorHAnsi"/>
                <w:b/>
                <w:color w:val="000000"/>
                <w:lang w:val="es-BO"/>
              </w:rPr>
            </w:pPr>
          </w:p>
        </w:tc>
      </w:tr>
      <w:tr w:rsidR="003E6F25" w:rsidRPr="00690490" w:rsidTr="00FC1682">
        <w:trPr>
          <w:trHeight w:val="274"/>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BOTAPIE: </w:t>
            </w:r>
            <w:r w:rsidRPr="00690490">
              <w:rPr>
                <w:rFonts w:asciiTheme="minorHAnsi" w:hAnsiTheme="minorHAnsi" w:cstheme="minorHAnsi"/>
                <w:color w:val="000000"/>
                <w:lang w:eastAsia="es-BO"/>
              </w:rPr>
              <w:t>Recto costura reforzada, con un ancho para botines de seguridad.</w:t>
            </w:r>
          </w:p>
        </w:tc>
        <w:tc>
          <w:tcPr>
            <w:tcW w:w="4678" w:type="dxa"/>
          </w:tcPr>
          <w:p w:rsidR="003E6F25" w:rsidRPr="00690490" w:rsidRDefault="003E6F25" w:rsidP="003E6F25">
            <w:pPr>
              <w:pStyle w:val="Prrafodelista"/>
              <w:ind w:left="0"/>
              <w:jc w:val="both"/>
              <w:rPr>
                <w:rFonts w:asciiTheme="minorHAnsi" w:hAnsiTheme="minorHAnsi" w:cstheme="minorHAnsi"/>
                <w:b/>
                <w:color w:val="000000"/>
                <w:lang w:eastAsia="es-BO"/>
              </w:rPr>
            </w:pPr>
          </w:p>
        </w:tc>
      </w:tr>
      <w:tr w:rsidR="003E6F25" w:rsidRPr="00690490" w:rsidTr="00FC1682">
        <w:trPr>
          <w:trHeight w:val="256"/>
          <w:jc w:val="center"/>
        </w:trPr>
        <w:tc>
          <w:tcPr>
            <w:tcW w:w="5807" w:type="dxa"/>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c>
          <w:tcPr>
            <w:tcW w:w="4678" w:type="dxa"/>
          </w:tcPr>
          <w:p w:rsidR="003E6F25" w:rsidRPr="00690490" w:rsidRDefault="003E6F25" w:rsidP="003E6F25">
            <w:pPr>
              <w:pStyle w:val="Prrafodelista"/>
              <w:ind w:left="0"/>
              <w:jc w:val="both"/>
              <w:rPr>
                <w:rFonts w:asciiTheme="minorHAnsi" w:hAnsiTheme="minorHAnsi" w:cstheme="minorHAnsi"/>
                <w:b/>
                <w:bCs/>
                <w:color w:val="000000"/>
              </w:rPr>
            </w:pPr>
          </w:p>
        </w:tc>
      </w:tr>
      <w:tr w:rsidR="00AF45F4" w:rsidRPr="00690490" w:rsidTr="00FC1682">
        <w:trPr>
          <w:trHeight w:val="256"/>
          <w:jc w:val="center"/>
        </w:trPr>
        <w:tc>
          <w:tcPr>
            <w:tcW w:w="5807"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256"/>
          <w:jc w:val="center"/>
        </w:trPr>
        <w:tc>
          <w:tcPr>
            <w:tcW w:w="5807"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lastRenderedPageBreak/>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8" w:type="dxa"/>
          </w:tcPr>
          <w:p w:rsidR="00AF45F4" w:rsidRPr="00690490" w:rsidRDefault="00AF45F4" w:rsidP="00AF45F4">
            <w:pPr>
              <w:ind w:right="465"/>
              <w:jc w:val="both"/>
              <w:rPr>
                <w:rFonts w:asciiTheme="minorHAnsi" w:hAnsiTheme="minorHAnsi" w:cstheme="minorHAnsi"/>
                <w:b/>
                <w:bCs/>
                <w:color w:val="000000"/>
              </w:rPr>
            </w:pPr>
          </w:p>
        </w:tc>
      </w:tr>
    </w:tbl>
    <w:p w:rsidR="00AF45F4" w:rsidRDefault="00AF45F4" w:rsidP="00B23B4B">
      <w:pPr>
        <w:jc w:val="center"/>
        <w:rPr>
          <w:rFonts w:ascii="Calibri" w:hAnsi="Calibri" w:cs="Calibri"/>
          <w:b/>
          <w:sz w:val="22"/>
          <w:szCs w:val="22"/>
        </w:rPr>
      </w:pPr>
    </w:p>
    <w:p w:rsidR="00AF45F4" w:rsidRDefault="00AF45F4"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21: </w:t>
      </w:r>
      <w:r w:rsidRPr="00B23B4B">
        <w:rPr>
          <w:rFonts w:ascii="Calibri" w:hAnsi="Calibri" w:cs="Calibri"/>
          <w:b/>
          <w:bCs/>
          <w:sz w:val="22"/>
          <w:lang w:eastAsia="es-BO"/>
        </w:rPr>
        <w:t>Polera de Algodón (Región Occidente)</w:t>
      </w:r>
    </w:p>
    <w:p w:rsidR="00B23B4B" w:rsidRDefault="00B23B4B" w:rsidP="00B23B4B">
      <w:pPr>
        <w:contextualSpacing/>
        <w:jc w:val="center"/>
        <w:rPr>
          <w:rFonts w:ascii="Calibri" w:hAnsi="Calibri" w:cs="Calibri"/>
          <w:b/>
          <w:sz w:val="22"/>
          <w:szCs w:val="22"/>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4526"/>
      </w:tblGrid>
      <w:tr w:rsidR="00FC1682" w:rsidRPr="00690490" w:rsidTr="00CE40C4">
        <w:trPr>
          <w:trHeight w:val="271"/>
          <w:jc w:val="center"/>
        </w:trPr>
        <w:tc>
          <w:tcPr>
            <w:tcW w:w="5250"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526"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3E6F25">
        <w:trPr>
          <w:trHeight w:val="266"/>
          <w:jc w:val="center"/>
        </w:trPr>
        <w:tc>
          <w:tcPr>
            <w:tcW w:w="5250"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1793</w:t>
            </w:r>
          </w:p>
        </w:tc>
        <w:tc>
          <w:tcPr>
            <w:tcW w:w="4526"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690490" w:rsidTr="003E6F25">
        <w:tblPrEx>
          <w:jc w:val="left"/>
        </w:tblPrEx>
        <w:trPr>
          <w:trHeight w:val="248"/>
        </w:trPr>
        <w:tc>
          <w:tcPr>
            <w:tcW w:w="5250"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c>
          <w:tcPr>
            <w:tcW w:w="4526"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690490" w:rsidTr="003E6F25">
        <w:tblPrEx>
          <w:jc w:val="left"/>
        </w:tblPrEx>
        <w:trPr>
          <w:trHeight w:val="308"/>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blPrEx>
          <w:jc w:val="left"/>
        </w:tblPrEx>
        <w:trPr>
          <w:trHeight w:val="285"/>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blPrEx>
          <w:jc w:val="left"/>
        </w:tblPrEx>
        <w:trPr>
          <w:trHeight w:val="248"/>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blPrEx>
          <w:jc w:val="left"/>
        </w:tblPrEx>
        <w:trPr>
          <w:trHeight w:val="264"/>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“V”</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rPr>
          <w:trHeight w:val="271"/>
          <w:jc w:val="center"/>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Larga.</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rPr>
          <w:trHeight w:val="271"/>
          <w:jc w:val="center"/>
        </w:trPr>
        <w:tc>
          <w:tcPr>
            <w:tcW w:w="5250" w:type="dxa"/>
            <w:shd w:val="clear" w:color="auto" w:fill="auto"/>
          </w:tcPr>
          <w:p w:rsidR="003E6F25" w:rsidRPr="00690490" w:rsidRDefault="003E6F25" w:rsidP="003E6F25">
            <w:pPr>
              <w:pStyle w:val="Prrafodelista"/>
              <w:ind w:left="0" w:right="-41"/>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c>
          <w:tcPr>
            <w:tcW w:w="4526" w:type="dxa"/>
          </w:tcPr>
          <w:p w:rsidR="003E6F25" w:rsidRPr="00690490" w:rsidRDefault="003E6F25" w:rsidP="003E6F25">
            <w:pPr>
              <w:pStyle w:val="Prrafodelista"/>
              <w:ind w:left="0" w:right="-41"/>
              <w:rPr>
                <w:rFonts w:asciiTheme="minorHAnsi" w:hAnsiTheme="minorHAnsi" w:cstheme="minorHAnsi"/>
                <w:b/>
                <w:bCs/>
              </w:rPr>
            </w:pPr>
          </w:p>
        </w:tc>
      </w:tr>
      <w:tr w:rsidR="003E6F25" w:rsidRPr="00690490" w:rsidTr="003E6F25">
        <w:trPr>
          <w:trHeight w:val="266"/>
          <w:jc w:val="center"/>
        </w:trPr>
        <w:tc>
          <w:tcPr>
            <w:tcW w:w="5250" w:type="dxa"/>
            <w:shd w:val="clear" w:color="auto" w:fill="auto"/>
          </w:tcPr>
          <w:p w:rsidR="003E6F25" w:rsidRPr="00690490" w:rsidRDefault="003E6F25" w:rsidP="003E6F25">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c>
          <w:tcPr>
            <w:tcW w:w="4526" w:type="dxa"/>
          </w:tcPr>
          <w:p w:rsidR="003E6F25" w:rsidRPr="00690490" w:rsidRDefault="003E6F25" w:rsidP="003E6F25">
            <w:pPr>
              <w:pStyle w:val="Prrafodelista"/>
              <w:ind w:left="0" w:right="-41"/>
              <w:jc w:val="both"/>
              <w:rPr>
                <w:rFonts w:asciiTheme="minorHAnsi" w:hAnsiTheme="minorHAnsi" w:cstheme="minorHAnsi"/>
                <w:b/>
                <w:bCs/>
              </w:rPr>
            </w:pPr>
          </w:p>
        </w:tc>
      </w:tr>
      <w:tr w:rsidR="00AF45F4" w:rsidRPr="00690490" w:rsidTr="003E6F25">
        <w:trPr>
          <w:trHeight w:val="266"/>
          <w:jc w:val="center"/>
        </w:trPr>
        <w:tc>
          <w:tcPr>
            <w:tcW w:w="5250"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526"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266"/>
          <w:jc w:val="center"/>
        </w:trPr>
        <w:tc>
          <w:tcPr>
            <w:tcW w:w="5250"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lastRenderedPageBreak/>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526" w:type="dxa"/>
          </w:tcPr>
          <w:p w:rsidR="00AF45F4" w:rsidRPr="00690490" w:rsidRDefault="00AF45F4" w:rsidP="00AF45F4">
            <w:pPr>
              <w:ind w:right="465"/>
              <w:jc w:val="both"/>
              <w:rPr>
                <w:rFonts w:asciiTheme="minorHAnsi" w:hAnsiTheme="minorHAnsi" w:cstheme="minorHAnsi"/>
                <w:b/>
                <w:bCs/>
                <w:color w:val="000000"/>
              </w:rPr>
            </w:pPr>
          </w:p>
        </w:tc>
      </w:tr>
    </w:tbl>
    <w:p w:rsidR="00FC1682" w:rsidRPr="003E6F25" w:rsidRDefault="00FC1682"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22: </w:t>
      </w:r>
      <w:r w:rsidRPr="00B23B4B">
        <w:rPr>
          <w:rFonts w:ascii="Calibri" w:hAnsi="Calibri" w:cs="Calibri"/>
          <w:b/>
          <w:bCs/>
          <w:sz w:val="22"/>
          <w:lang w:eastAsia="es-BO"/>
        </w:rPr>
        <w:t>Chompa  (Región Occidente)</w:t>
      </w:r>
    </w:p>
    <w:p w:rsidR="00B23B4B" w:rsidRDefault="00B23B4B" w:rsidP="00B23B4B">
      <w:pPr>
        <w:contextualSpacing/>
        <w:jc w:val="center"/>
        <w:rPr>
          <w:rFonts w:ascii="Calibri" w:hAnsi="Calibri" w:cs="Calibri"/>
          <w:b/>
          <w:sz w:val="22"/>
          <w:szCs w:val="22"/>
          <w:lang w:val="es-BO"/>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4668"/>
      </w:tblGrid>
      <w:tr w:rsidR="00FC1682" w:rsidRPr="00690490" w:rsidTr="00924DE7">
        <w:trPr>
          <w:trHeight w:val="226"/>
        </w:trPr>
        <w:tc>
          <w:tcPr>
            <w:tcW w:w="5250"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68"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3E6F25">
        <w:trPr>
          <w:trHeight w:val="258"/>
        </w:trPr>
        <w:tc>
          <w:tcPr>
            <w:tcW w:w="5250"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455</w:t>
            </w:r>
          </w:p>
        </w:tc>
        <w:tc>
          <w:tcPr>
            <w:tcW w:w="4668"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690490" w:rsidTr="003E6F25">
        <w:trPr>
          <w:trHeight w:val="248"/>
        </w:trPr>
        <w:tc>
          <w:tcPr>
            <w:tcW w:w="5250" w:type="dxa"/>
            <w:shd w:val="clear" w:color="auto" w:fill="auto"/>
          </w:tcPr>
          <w:p w:rsidR="003E6F25" w:rsidRPr="00690490" w:rsidRDefault="003E6F25"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Fondo Verde Petróleo, combinado con negro. </w:t>
            </w:r>
          </w:p>
        </w:tc>
        <w:tc>
          <w:tcPr>
            <w:tcW w:w="4668" w:type="dxa"/>
          </w:tcPr>
          <w:p w:rsidR="003E6F25" w:rsidRPr="00690490" w:rsidRDefault="003E6F25" w:rsidP="003E6F25">
            <w:pPr>
              <w:pStyle w:val="Prrafodelista"/>
              <w:ind w:left="0"/>
              <w:jc w:val="both"/>
              <w:rPr>
                <w:rFonts w:asciiTheme="minorHAnsi" w:hAnsiTheme="minorHAnsi" w:cstheme="minorHAnsi"/>
                <w:b/>
                <w:bCs/>
                <w:lang w:val="es-BO"/>
              </w:rPr>
            </w:pPr>
          </w:p>
        </w:tc>
      </w:tr>
      <w:tr w:rsidR="003E6F25" w:rsidRPr="00690490" w:rsidTr="003E6F25">
        <w:trPr>
          <w:trHeight w:val="264"/>
        </w:trPr>
        <w:tc>
          <w:tcPr>
            <w:tcW w:w="5250" w:type="dxa"/>
            <w:shd w:val="clear" w:color="auto" w:fill="auto"/>
          </w:tcPr>
          <w:p w:rsidR="003E6F25" w:rsidRPr="00690490" w:rsidRDefault="003E6F25" w:rsidP="003E6F25">
            <w:pPr>
              <w:pStyle w:val="Prrafodelista"/>
              <w:ind w:left="0"/>
              <w:rPr>
                <w:rFonts w:asciiTheme="minorHAnsi" w:hAnsiTheme="minorHAnsi" w:cstheme="minorHAnsi"/>
                <w:b/>
                <w:bCs/>
              </w:rPr>
            </w:pPr>
            <w:r w:rsidRPr="00690490">
              <w:rPr>
                <w:rFonts w:asciiTheme="minorHAnsi" w:hAnsiTheme="minorHAnsi" w:cstheme="minorHAnsi"/>
                <w:b/>
                <w:bCs/>
              </w:rPr>
              <w:t xml:space="preserve">TELA/HILO: </w:t>
            </w:r>
          </w:p>
          <w:p w:rsidR="003E6F25" w:rsidRPr="00690490" w:rsidRDefault="003E6F25" w:rsidP="00930662">
            <w:pPr>
              <w:pStyle w:val="Prrafodelista"/>
              <w:numPr>
                <w:ilvl w:val="0"/>
                <w:numId w:val="57"/>
              </w:numPr>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3E6F25" w:rsidRPr="00690490" w:rsidRDefault="003E6F25" w:rsidP="00930662">
            <w:pPr>
              <w:pStyle w:val="Prrafodelista"/>
              <w:numPr>
                <w:ilvl w:val="0"/>
                <w:numId w:val="57"/>
              </w:numPr>
              <w:rPr>
                <w:rFonts w:asciiTheme="minorHAnsi" w:hAnsiTheme="minorHAnsi" w:cstheme="minorHAnsi"/>
                <w:bCs/>
              </w:rPr>
            </w:pPr>
            <w:r w:rsidRPr="00690490">
              <w:rPr>
                <w:rFonts w:asciiTheme="minorHAnsi" w:hAnsiTheme="minorHAnsi" w:cstheme="minorHAnsi"/>
                <w:bCs/>
              </w:rPr>
              <w:t>Tejido Punto Links Links.</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rPr>
          <w:trHeight w:val="264"/>
        </w:trPr>
        <w:tc>
          <w:tcPr>
            <w:tcW w:w="5250" w:type="dxa"/>
            <w:shd w:val="clear" w:color="auto" w:fill="auto"/>
          </w:tcPr>
          <w:p w:rsidR="003E6F25" w:rsidRPr="00690490" w:rsidRDefault="003E6F25" w:rsidP="003E6F25">
            <w:pPr>
              <w:pStyle w:val="Prrafodelista"/>
              <w:ind w:left="0"/>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rPr>
          <w:trHeight w:val="264"/>
        </w:trPr>
        <w:tc>
          <w:tcPr>
            <w:tcW w:w="5250" w:type="dxa"/>
            <w:shd w:val="clear" w:color="auto" w:fill="auto"/>
          </w:tcPr>
          <w:p w:rsidR="003E6F25" w:rsidRPr="00690490" w:rsidRDefault="003E6F25" w:rsidP="003E6F25">
            <w:pPr>
              <w:pStyle w:val="Prrafodelista"/>
              <w:ind w:left="0"/>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rPr>
          <w:trHeight w:val="264"/>
        </w:trPr>
        <w:tc>
          <w:tcPr>
            <w:tcW w:w="5250" w:type="dxa"/>
            <w:shd w:val="clear" w:color="auto" w:fill="auto"/>
          </w:tcPr>
          <w:p w:rsidR="003E6F25" w:rsidRPr="00690490" w:rsidRDefault="003E6F25" w:rsidP="003E6F25">
            <w:pPr>
              <w:pStyle w:val="Prrafodelista"/>
              <w:ind w:left="0"/>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rPr>
          <w:trHeight w:val="264"/>
        </w:trPr>
        <w:tc>
          <w:tcPr>
            <w:tcW w:w="5250" w:type="dxa"/>
            <w:shd w:val="clear" w:color="auto" w:fill="auto"/>
          </w:tcPr>
          <w:p w:rsidR="003E6F25" w:rsidRPr="00690490" w:rsidRDefault="003E6F25" w:rsidP="003E6F25">
            <w:pPr>
              <w:pStyle w:val="Prrafodelista"/>
              <w:ind w:left="0"/>
              <w:rPr>
                <w:rFonts w:asciiTheme="minorHAnsi" w:hAnsiTheme="minorHAnsi" w:cstheme="minorHAnsi"/>
                <w:b/>
                <w:bCs/>
              </w:rPr>
            </w:pPr>
            <w:r w:rsidRPr="00690490">
              <w:rPr>
                <w:rFonts w:asciiTheme="minorHAnsi" w:hAnsiTheme="minorHAnsi" w:cstheme="minorHAnsi"/>
                <w:b/>
                <w:bCs/>
              </w:rPr>
              <w:t>COSTURAS:</w:t>
            </w:r>
          </w:p>
          <w:p w:rsidR="003E6F25" w:rsidRPr="00690490" w:rsidRDefault="003E6F25"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cuerpo: remallado.</w:t>
            </w:r>
          </w:p>
          <w:p w:rsidR="003E6F25" w:rsidRPr="00690490" w:rsidRDefault="003E6F25"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brazos: remallado.</w:t>
            </w:r>
          </w:p>
          <w:p w:rsidR="003E6F25" w:rsidRPr="00690490" w:rsidRDefault="003E6F25"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hombros: Overloque.</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blPrEx>
          <w:jc w:val="center"/>
        </w:tblPrEx>
        <w:trPr>
          <w:trHeight w:val="256"/>
          <w:jc w:val="center"/>
        </w:trPr>
        <w:tc>
          <w:tcPr>
            <w:tcW w:w="5250" w:type="dxa"/>
            <w:shd w:val="clear" w:color="auto" w:fill="auto"/>
          </w:tcPr>
          <w:p w:rsidR="003E6F25" w:rsidRPr="00690490" w:rsidRDefault="003E6F25" w:rsidP="003E6F25">
            <w:pPr>
              <w:pStyle w:val="Prrafodelista"/>
              <w:ind w:left="0"/>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blPrEx>
          <w:jc w:val="center"/>
        </w:tblPrEx>
        <w:trPr>
          <w:trHeight w:val="241"/>
          <w:jc w:val="center"/>
        </w:trPr>
        <w:tc>
          <w:tcPr>
            <w:tcW w:w="5250" w:type="dxa"/>
            <w:shd w:val="clear" w:color="auto" w:fill="auto"/>
          </w:tcPr>
          <w:p w:rsidR="003E6F25" w:rsidRPr="00690490" w:rsidRDefault="003E6F25" w:rsidP="003E6F25">
            <w:pPr>
              <w:pStyle w:val="Prrafodelista"/>
              <w:ind w:left="0"/>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c>
          <w:tcPr>
            <w:tcW w:w="4668" w:type="dxa"/>
          </w:tcPr>
          <w:p w:rsidR="003E6F25" w:rsidRPr="00690490" w:rsidRDefault="003E6F25" w:rsidP="003E6F25">
            <w:pPr>
              <w:pStyle w:val="Prrafodelista"/>
              <w:ind w:left="0"/>
              <w:rPr>
                <w:rFonts w:asciiTheme="minorHAnsi" w:hAnsiTheme="minorHAnsi" w:cstheme="minorHAnsi"/>
                <w:b/>
                <w:bCs/>
              </w:rPr>
            </w:pPr>
          </w:p>
        </w:tc>
      </w:tr>
      <w:tr w:rsidR="003E6F25" w:rsidRPr="00690490" w:rsidTr="003E6F25">
        <w:tblPrEx>
          <w:jc w:val="center"/>
        </w:tblPrEx>
        <w:trPr>
          <w:trHeight w:val="241"/>
          <w:jc w:val="center"/>
        </w:trPr>
        <w:tc>
          <w:tcPr>
            <w:tcW w:w="5250" w:type="dxa"/>
            <w:shd w:val="clear" w:color="auto" w:fill="auto"/>
          </w:tcPr>
          <w:p w:rsidR="003E6F25" w:rsidRPr="00690490" w:rsidRDefault="003E6F25"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c>
          <w:tcPr>
            <w:tcW w:w="4668" w:type="dxa"/>
          </w:tcPr>
          <w:p w:rsidR="003E6F25" w:rsidRPr="00690490" w:rsidRDefault="003E6F25" w:rsidP="003E6F25">
            <w:pPr>
              <w:jc w:val="both"/>
              <w:rPr>
                <w:rFonts w:asciiTheme="minorHAnsi" w:hAnsiTheme="minorHAnsi" w:cstheme="minorHAnsi"/>
                <w:b/>
                <w:bCs/>
              </w:rPr>
            </w:pPr>
          </w:p>
        </w:tc>
      </w:tr>
      <w:tr w:rsidR="00AF45F4" w:rsidRPr="00690490" w:rsidTr="003E6F25">
        <w:tblPrEx>
          <w:jc w:val="center"/>
        </w:tblPrEx>
        <w:trPr>
          <w:trHeight w:val="241"/>
          <w:jc w:val="center"/>
        </w:trPr>
        <w:tc>
          <w:tcPr>
            <w:tcW w:w="5250"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68"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blPrEx>
          <w:jc w:val="center"/>
        </w:tblPrEx>
        <w:trPr>
          <w:trHeight w:val="241"/>
          <w:jc w:val="center"/>
        </w:trPr>
        <w:tc>
          <w:tcPr>
            <w:tcW w:w="5250"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lastRenderedPageBreak/>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68"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contextualSpacing/>
        <w:jc w:val="center"/>
        <w:rPr>
          <w:rFonts w:ascii="Calibri" w:hAnsi="Calibri" w:cs="Calibri"/>
          <w:b/>
          <w:sz w:val="22"/>
          <w:szCs w:val="22"/>
          <w:lang w:val="es-BO"/>
        </w:rPr>
      </w:pPr>
    </w:p>
    <w:p w:rsidR="00FC1682" w:rsidRDefault="00FC1682" w:rsidP="00B23B4B">
      <w:pPr>
        <w:contextualSpacing/>
        <w:jc w:val="center"/>
        <w:rPr>
          <w:rFonts w:ascii="Calibri" w:hAnsi="Calibri" w:cs="Calibri"/>
          <w:b/>
          <w:sz w:val="22"/>
          <w:szCs w:val="22"/>
          <w:lang w:val="es-BO"/>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sz w:val="22"/>
          <w:szCs w:val="22"/>
          <w:lang w:val="es-BO"/>
        </w:rPr>
      </w:pPr>
      <w:r>
        <w:rPr>
          <w:rFonts w:ascii="Calibri" w:hAnsi="Calibri" w:cs="Calibri"/>
          <w:b/>
          <w:bCs/>
          <w:sz w:val="22"/>
          <w:lang w:eastAsia="es-BO"/>
        </w:rPr>
        <w:t xml:space="preserve">Ítem N° 23: </w:t>
      </w:r>
      <w:r w:rsidRPr="00B23B4B">
        <w:rPr>
          <w:rFonts w:ascii="Calibri" w:hAnsi="Calibri" w:cs="Calibri"/>
          <w:b/>
          <w:bCs/>
          <w:sz w:val="22"/>
          <w:lang w:eastAsia="es-BO"/>
        </w:rPr>
        <w:t>Polera Polo  (Región Occidente)</w:t>
      </w:r>
    </w:p>
    <w:p w:rsidR="00B23B4B" w:rsidRDefault="00B23B4B" w:rsidP="00B23B4B">
      <w:pPr>
        <w:jc w:val="center"/>
        <w:rPr>
          <w:rFonts w:ascii="Calibri" w:hAnsi="Calibri" w:cs="Calibri"/>
          <w:b/>
          <w:sz w:val="22"/>
          <w:szCs w:val="22"/>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4951"/>
      </w:tblGrid>
      <w:tr w:rsidR="00FC1682" w:rsidRPr="00690490" w:rsidTr="000A5290">
        <w:trPr>
          <w:trHeight w:val="241"/>
          <w:jc w:val="center"/>
        </w:trPr>
        <w:tc>
          <w:tcPr>
            <w:tcW w:w="5250"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951"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3E6F25">
        <w:trPr>
          <w:trHeight w:val="324"/>
          <w:jc w:val="center"/>
        </w:trPr>
        <w:tc>
          <w:tcPr>
            <w:tcW w:w="5250"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1345</w:t>
            </w:r>
          </w:p>
        </w:tc>
        <w:tc>
          <w:tcPr>
            <w:tcW w:w="4951"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690490" w:rsidTr="003E6F25">
        <w:trPr>
          <w:trHeight w:val="230"/>
          <w:jc w:val="center"/>
        </w:trPr>
        <w:tc>
          <w:tcPr>
            <w:tcW w:w="5250" w:type="dxa"/>
            <w:shd w:val="clear" w:color="auto" w:fill="auto"/>
          </w:tcPr>
          <w:p w:rsidR="003E6F25" w:rsidRPr="00690490" w:rsidRDefault="003E6F25" w:rsidP="003E6F25">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Verde petróleo.</w:t>
            </w:r>
          </w:p>
        </w:tc>
        <w:tc>
          <w:tcPr>
            <w:tcW w:w="4951" w:type="dxa"/>
          </w:tcPr>
          <w:p w:rsidR="003E6F25" w:rsidRPr="00690490" w:rsidRDefault="003E6F25" w:rsidP="003E6F25">
            <w:pPr>
              <w:pStyle w:val="Prrafodelista"/>
              <w:ind w:left="0"/>
              <w:jc w:val="both"/>
              <w:rPr>
                <w:rFonts w:asciiTheme="minorHAnsi" w:hAnsiTheme="minorHAnsi" w:cstheme="minorHAnsi"/>
                <w:b/>
                <w:bCs/>
                <w:lang w:val="es-BO"/>
              </w:rPr>
            </w:pPr>
          </w:p>
        </w:tc>
      </w:tr>
      <w:tr w:rsidR="003E6F25" w:rsidRPr="00690490" w:rsidTr="003E6F25">
        <w:trPr>
          <w:trHeight w:val="230"/>
          <w:jc w:val="center"/>
        </w:trPr>
        <w:tc>
          <w:tcPr>
            <w:tcW w:w="5250"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c>
          <w:tcPr>
            <w:tcW w:w="4951"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rPr>
          <w:trHeight w:val="188"/>
          <w:jc w:val="center"/>
        </w:trPr>
        <w:tc>
          <w:tcPr>
            <w:tcW w:w="5250"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c>
          <w:tcPr>
            <w:tcW w:w="4951"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rPr>
          <w:trHeight w:val="188"/>
          <w:jc w:val="center"/>
        </w:trPr>
        <w:tc>
          <w:tcPr>
            <w:tcW w:w="5250" w:type="dxa"/>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c>
          <w:tcPr>
            <w:tcW w:w="4951" w:type="dxa"/>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3E6F25">
        <w:trPr>
          <w:trHeight w:val="207"/>
          <w:jc w:val="center"/>
        </w:trPr>
        <w:tc>
          <w:tcPr>
            <w:tcW w:w="5250" w:type="dxa"/>
            <w:shd w:val="clear" w:color="auto" w:fill="auto"/>
          </w:tcPr>
          <w:p w:rsidR="003E6F25" w:rsidRPr="00690490" w:rsidRDefault="003E6F25" w:rsidP="003E6F25">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3E6F25" w:rsidRPr="00690490" w:rsidRDefault="003E6F25"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3E6F25" w:rsidRPr="00690490" w:rsidRDefault="003E6F25"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3E6F25" w:rsidRPr="00690490" w:rsidRDefault="003E6F25"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c>
          <w:tcPr>
            <w:tcW w:w="4951" w:type="dxa"/>
          </w:tcPr>
          <w:p w:rsidR="003E6F25" w:rsidRPr="00690490" w:rsidRDefault="003E6F25" w:rsidP="003E6F25">
            <w:pPr>
              <w:ind w:right="153"/>
              <w:jc w:val="both"/>
              <w:rPr>
                <w:rFonts w:asciiTheme="minorHAnsi" w:hAnsiTheme="minorHAnsi" w:cstheme="minorHAnsi"/>
                <w:b/>
                <w:bCs/>
                <w:lang w:val="es-BO"/>
              </w:rPr>
            </w:pPr>
          </w:p>
        </w:tc>
      </w:tr>
      <w:tr w:rsidR="003E6F25" w:rsidRPr="00690490" w:rsidTr="003E6F25">
        <w:trPr>
          <w:trHeight w:val="318"/>
          <w:jc w:val="center"/>
        </w:trPr>
        <w:tc>
          <w:tcPr>
            <w:tcW w:w="5250" w:type="dxa"/>
            <w:shd w:val="clear" w:color="auto" w:fill="auto"/>
          </w:tcPr>
          <w:p w:rsidR="003E6F25" w:rsidRPr="00690490" w:rsidRDefault="003E6F25"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951" w:type="dxa"/>
          </w:tcPr>
          <w:p w:rsidR="003E6F25" w:rsidRPr="00690490" w:rsidRDefault="003E6F25" w:rsidP="003E6F25">
            <w:pPr>
              <w:jc w:val="both"/>
              <w:rPr>
                <w:rFonts w:asciiTheme="minorHAnsi" w:hAnsiTheme="minorHAnsi" w:cstheme="minorHAnsi"/>
                <w:b/>
                <w:bCs/>
              </w:rPr>
            </w:pPr>
          </w:p>
        </w:tc>
      </w:tr>
      <w:tr w:rsidR="00AF45F4" w:rsidRPr="00690490" w:rsidTr="003E6F25">
        <w:trPr>
          <w:trHeight w:val="318"/>
          <w:jc w:val="center"/>
        </w:trPr>
        <w:tc>
          <w:tcPr>
            <w:tcW w:w="5250" w:type="dxa"/>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951" w:type="dxa"/>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318"/>
          <w:jc w:val="center"/>
        </w:trPr>
        <w:tc>
          <w:tcPr>
            <w:tcW w:w="5250" w:type="dxa"/>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lastRenderedPageBreak/>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951" w:type="dxa"/>
          </w:tcPr>
          <w:p w:rsidR="00AF45F4" w:rsidRPr="00690490" w:rsidRDefault="00AF45F4" w:rsidP="00AF45F4">
            <w:pPr>
              <w:ind w:right="465"/>
              <w:jc w:val="both"/>
              <w:rPr>
                <w:rFonts w:asciiTheme="minorHAnsi" w:hAnsiTheme="minorHAnsi" w:cstheme="minorHAnsi"/>
                <w:b/>
                <w:bCs/>
                <w:color w:val="000000"/>
              </w:rPr>
            </w:pPr>
          </w:p>
        </w:tc>
      </w:tr>
    </w:tbl>
    <w:p w:rsidR="00FC1682" w:rsidRDefault="00FC1682" w:rsidP="00B23B4B">
      <w:pPr>
        <w:jc w:val="center"/>
        <w:rPr>
          <w:rFonts w:ascii="Calibri" w:hAnsi="Calibri" w:cs="Calibri"/>
          <w:b/>
          <w:sz w:val="22"/>
          <w:szCs w:val="22"/>
        </w:rPr>
      </w:pPr>
    </w:p>
    <w:p w:rsidR="003E6F25" w:rsidRDefault="003E6F25"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N°24: </w:t>
      </w:r>
      <w:r w:rsidRPr="00B23B4B">
        <w:rPr>
          <w:rFonts w:ascii="Calibri" w:hAnsi="Calibri" w:cs="Calibri"/>
          <w:b/>
          <w:bCs/>
          <w:sz w:val="22"/>
          <w:lang w:eastAsia="es-BO"/>
        </w:rPr>
        <w:t>Camisa / Blusa de Vestir  (Región Occidente)</w:t>
      </w:r>
    </w:p>
    <w:p w:rsidR="00AF45F4" w:rsidRDefault="00AF45F4" w:rsidP="00B23B4B">
      <w:pPr>
        <w:contextualSpacing/>
        <w:jc w:val="center"/>
        <w:rPr>
          <w:rFonts w:ascii="Calibri" w:hAnsi="Calibri" w:cs="Calibri"/>
          <w:b/>
          <w:bCs/>
          <w:sz w:val="22"/>
          <w:lang w:eastAsia="es-BO"/>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677"/>
      </w:tblGrid>
      <w:tr w:rsidR="00FC1682" w:rsidRPr="00690490" w:rsidTr="00FC1682">
        <w:trPr>
          <w:trHeight w:val="212"/>
          <w:jc w:val="center"/>
        </w:trPr>
        <w:tc>
          <w:tcPr>
            <w:tcW w:w="5524"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677" w:type="dxa"/>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244"/>
          <w:jc w:val="center"/>
        </w:trPr>
        <w:tc>
          <w:tcPr>
            <w:tcW w:w="5524" w:type="dxa"/>
            <w:shd w:val="clear" w:color="auto" w:fill="auto"/>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605</w:t>
            </w:r>
          </w:p>
        </w:tc>
        <w:tc>
          <w:tcPr>
            <w:tcW w:w="4677" w:type="dxa"/>
          </w:tcPr>
          <w:p w:rsidR="003E6F25" w:rsidRPr="00690490" w:rsidRDefault="003E6F25" w:rsidP="003E6F25">
            <w:pPr>
              <w:pStyle w:val="Prrafodelista"/>
              <w:tabs>
                <w:tab w:val="left" w:pos="2944"/>
              </w:tabs>
              <w:ind w:left="0"/>
              <w:jc w:val="both"/>
              <w:rPr>
                <w:rFonts w:asciiTheme="minorHAnsi" w:hAnsiTheme="minorHAnsi" w:cstheme="minorHAnsi"/>
                <w:b/>
                <w:color w:val="000000"/>
                <w:lang w:eastAsia="es-MX"/>
              </w:rPr>
            </w:pPr>
          </w:p>
        </w:tc>
      </w:tr>
      <w:tr w:rsidR="003E6F25" w:rsidRPr="003B351D" w:rsidTr="00FC1682">
        <w:trPr>
          <w:trHeight w:val="75"/>
          <w:jc w:val="center"/>
        </w:trPr>
        <w:tc>
          <w:tcPr>
            <w:tcW w:w="5524" w:type="dxa"/>
            <w:shd w:val="clear" w:color="auto" w:fill="auto"/>
          </w:tcPr>
          <w:p w:rsidR="003E6F25" w:rsidRPr="003B351D" w:rsidRDefault="003E6F25" w:rsidP="003E6F25">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c>
          <w:tcPr>
            <w:tcW w:w="4677" w:type="dxa"/>
          </w:tcPr>
          <w:p w:rsidR="003E6F25" w:rsidRPr="003B351D" w:rsidRDefault="003E6F25" w:rsidP="003E6F25">
            <w:pPr>
              <w:jc w:val="both"/>
              <w:rPr>
                <w:rFonts w:asciiTheme="minorHAnsi" w:hAnsiTheme="minorHAnsi" w:cstheme="minorHAnsi"/>
                <w:b/>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right="153"/>
              <w:jc w:val="both"/>
              <w:rPr>
                <w:rFonts w:asciiTheme="minorHAnsi" w:hAnsiTheme="minorHAnsi" w:cstheme="minorHAnsi"/>
                <w:b/>
                <w:bCs/>
                <w:lang w:val="es-BO"/>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rPr>
            </w:pPr>
            <w:r w:rsidRPr="00690490">
              <w:rPr>
                <w:rFonts w:asciiTheme="minorHAnsi" w:hAnsiTheme="minorHAnsi" w:cstheme="minorHAnsi"/>
                <w:b/>
              </w:rPr>
              <w:t>HILO DE COSTURA:</w:t>
            </w:r>
            <w:r w:rsidRPr="00690490">
              <w:rPr>
                <w:rFonts w:asciiTheme="minorHAnsi" w:hAnsiTheme="minorHAnsi" w:cstheme="minorHAnsi"/>
              </w:rPr>
              <w:t xml:space="preserve"> Hilo Alma de Poliéster y cobertura de algodón que no encoge y resistente a la rotura y al planchado.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rPr>
            </w:pPr>
            <w:r w:rsidRPr="00690490">
              <w:rPr>
                <w:rFonts w:asciiTheme="minorHAnsi" w:hAnsiTheme="minorHAnsi" w:cstheme="minorHAnsi"/>
                <w:b/>
              </w:rPr>
              <w:t>ENTRETELA PARA PUÑOS, CUELLOS Y FRENTES:</w:t>
            </w:r>
            <w:r w:rsidRPr="00690490">
              <w:rPr>
                <w:rFonts w:asciiTheme="minorHAnsi" w:hAnsiTheme="minorHAnsi" w:cstheme="minorHAnsi"/>
              </w:rPr>
              <w:t xml:space="preserve"> Tela termofusionable especialmente adquirida para cuellos, puños y frentes. </w:t>
            </w:r>
          </w:p>
          <w:p w:rsidR="003E6F25" w:rsidRPr="00690490" w:rsidRDefault="003E6F25" w:rsidP="00930662">
            <w:pPr>
              <w:pStyle w:val="Prrafodelista"/>
              <w:numPr>
                <w:ilvl w:val="0"/>
                <w:numId w:val="57"/>
              </w:numPr>
              <w:rPr>
                <w:rFonts w:asciiTheme="minorHAnsi" w:hAnsiTheme="minorHAnsi" w:cstheme="minorHAnsi"/>
              </w:rPr>
            </w:pPr>
            <w:r w:rsidRPr="00690490">
              <w:rPr>
                <w:rFonts w:asciiTheme="minorHAnsi" w:hAnsiTheme="minorHAnsi" w:cstheme="minorHAnsi"/>
              </w:rPr>
              <w:t>Color azul oscuro.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spacing w:after="120"/>
              <w:jc w:val="both"/>
              <w:rPr>
                <w:rFonts w:asciiTheme="minorHAnsi" w:hAnsiTheme="minorHAnsi" w:cstheme="minorHAnsi"/>
                <w:b/>
                <w:bCs/>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spacing w:after="120"/>
              <w:jc w:val="both"/>
              <w:rPr>
                <w:rFonts w:asciiTheme="minorHAnsi" w:hAnsiTheme="minorHAnsi" w:cstheme="minorHAnsi"/>
                <w:b/>
                <w:bCs/>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spacing w:after="120"/>
              <w:jc w:val="both"/>
              <w:rPr>
                <w:rFonts w:asciiTheme="minorHAnsi" w:hAnsiTheme="minorHAnsi" w:cstheme="minorHAnsi"/>
                <w:b/>
                <w:bCs/>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3E6F25" w:rsidRPr="00690490" w:rsidRDefault="003E6F25"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pie de cuello, color plomo.</w:t>
            </w:r>
          </w:p>
          <w:p w:rsidR="003E6F25" w:rsidRPr="00690490" w:rsidRDefault="003E6F25"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puños internos, color plomo.</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spacing w:after="120"/>
              <w:jc w:val="both"/>
              <w:rPr>
                <w:rFonts w:asciiTheme="minorHAnsi" w:hAnsiTheme="minorHAnsi" w:cstheme="minorHAnsi"/>
                <w:b/>
                <w:bCs/>
              </w:rPr>
            </w:pPr>
          </w:p>
        </w:tc>
      </w:tr>
      <w:tr w:rsidR="003E6F25"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c>
          <w:tcPr>
            <w:tcW w:w="4677"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rPr>
            </w:pPr>
          </w:p>
        </w:tc>
      </w:tr>
      <w:tr w:rsidR="00AF45F4"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lastRenderedPageBreak/>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677"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75"/>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677"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ind w:right="465"/>
              <w:jc w:val="both"/>
              <w:rPr>
                <w:rFonts w:asciiTheme="minorHAnsi" w:hAnsiTheme="minorHAnsi" w:cstheme="minorHAnsi"/>
                <w:b/>
                <w:bCs/>
                <w:color w:val="000000"/>
              </w:rPr>
            </w:pPr>
          </w:p>
        </w:tc>
      </w:tr>
    </w:tbl>
    <w:p w:rsidR="00AF45F4" w:rsidRDefault="00AF45F4" w:rsidP="00B23B4B">
      <w:pPr>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bCs/>
          <w:sz w:val="22"/>
          <w:lang w:eastAsia="es-BO"/>
        </w:rPr>
      </w:pPr>
      <w:r>
        <w:rPr>
          <w:rFonts w:ascii="Calibri" w:hAnsi="Calibri" w:cs="Calibri"/>
          <w:b/>
          <w:bCs/>
          <w:sz w:val="22"/>
          <w:lang w:eastAsia="es-BO"/>
        </w:rPr>
        <w:t xml:space="preserve">Ítem N° 25: </w:t>
      </w:r>
      <w:r w:rsidRPr="00B23B4B">
        <w:rPr>
          <w:rFonts w:ascii="Calibri" w:hAnsi="Calibri" w:cs="Calibri"/>
          <w:b/>
          <w:bCs/>
          <w:sz w:val="22"/>
          <w:lang w:eastAsia="es-BO"/>
        </w:rPr>
        <w:t>Overol Industrial Ignifugo (Región Occidente)</w:t>
      </w:r>
    </w:p>
    <w:p w:rsidR="00B23B4B" w:rsidRDefault="00B23B4B" w:rsidP="00B23B4B">
      <w:pPr>
        <w:contextualSpacing/>
        <w:jc w:val="center"/>
        <w:rPr>
          <w:rFonts w:ascii="Calibri" w:hAnsi="Calibri" w:cs="Calibri"/>
          <w:b/>
          <w:sz w:val="22"/>
          <w:szCs w:val="22"/>
          <w:lang w:val="es-BO"/>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4810"/>
      </w:tblGrid>
      <w:tr w:rsidR="00FC1682" w:rsidRPr="00690490" w:rsidTr="00F0575A">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rPr>
            </w:pPr>
            <w:r w:rsidRPr="00690490">
              <w:rPr>
                <w:rFonts w:asciiTheme="minorHAnsi" w:hAnsiTheme="minorHAnsi" w:cstheme="minorHAnsi"/>
                <w:b/>
                <w:bCs/>
                <w:color w:val="000000"/>
              </w:rPr>
              <w:t xml:space="preserve">CANTIDAD: </w:t>
            </w:r>
            <w:r w:rsidRPr="00690490">
              <w:rPr>
                <w:rFonts w:asciiTheme="minorHAnsi" w:hAnsiTheme="minorHAnsi" w:cstheme="minorHAnsi"/>
              </w:rPr>
              <w:t>224</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ind w:right="153"/>
              <w:rPr>
                <w:rFonts w:asciiTheme="minorHAnsi" w:eastAsia="Arial Unicode MS" w:hAnsiTheme="minorHAnsi" w:cstheme="minorHAnsi"/>
                <w:b/>
                <w:color w:val="000000" w:themeColor="text1"/>
                <w:lang w:val="es-BO"/>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lang w:val="es-BO"/>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lastRenderedPageBreak/>
              <w:t>Dos bolsillos en la parte delantera de inserción de manos.</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izquierda con tapa y velcro.</w:t>
            </w:r>
          </w:p>
          <w:p w:rsidR="003E6F25" w:rsidRPr="00690490" w:rsidRDefault="003E6F25" w:rsidP="003E6F25">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Las costuras laterales son dobles, con atraques para refuerzos de bolsillos.</w:t>
            </w:r>
          </w:p>
        </w:tc>
        <w:tc>
          <w:tcPr>
            <w:tcW w:w="481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AF45F4"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lastRenderedPageBreak/>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810"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3E6F25">
        <w:trPr>
          <w:trHeight w:val="75"/>
          <w:jc w:val="center"/>
        </w:trPr>
        <w:tc>
          <w:tcPr>
            <w:tcW w:w="5250"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810"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ind w:right="465"/>
              <w:jc w:val="both"/>
              <w:rPr>
                <w:rFonts w:asciiTheme="minorHAnsi" w:hAnsiTheme="minorHAnsi" w:cstheme="minorHAnsi"/>
                <w:b/>
                <w:bCs/>
                <w:color w:val="000000"/>
              </w:rPr>
            </w:pPr>
          </w:p>
        </w:tc>
      </w:tr>
    </w:tbl>
    <w:p w:rsidR="003E6F25" w:rsidRPr="003E6F25" w:rsidRDefault="003E6F25" w:rsidP="00B23B4B">
      <w:pPr>
        <w:contextualSpacing/>
        <w:jc w:val="center"/>
        <w:rPr>
          <w:rFonts w:ascii="Calibri" w:hAnsi="Calibri" w:cs="Calibri"/>
          <w:b/>
          <w:sz w:val="22"/>
          <w:szCs w:val="22"/>
        </w:rPr>
      </w:pPr>
    </w:p>
    <w:p w:rsidR="00B23B4B" w:rsidRPr="00F63B8F" w:rsidRDefault="00B23B4B" w:rsidP="00B23B4B">
      <w:pPr>
        <w:jc w:val="center"/>
        <w:rPr>
          <w:rFonts w:ascii="Calibri" w:hAnsi="Calibri" w:cs="Calibri"/>
          <w:b/>
          <w:sz w:val="22"/>
          <w:szCs w:val="22"/>
        </w:rPr>
      </w:pPr>
      <w:r w:rsidRPr="00F63B8F">
        <w:rPr>
          <w:rFonts w:ascii="Calibri" w:hAnsi="Calibri" w:cs="Calibri"/>
          <w:b/>
          <w:sz w:val="22"/>
          <w:szCs w:val="22"/>
        </w:rPr>
        <w:t>FORMULARIO C-1</w:t>
      </w:r>
    </w:p>
    <w:p w:rsidR="00B23B4B" w:rsidRDefault="00B23B4B" w:rsidP="00B23B4B">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23B4B" w:rsidRDefault="00B23B4B" w:rsidP="00B23B4B">
      <w:pPr>
        <w:contextualSpacing/>
        <w:jc w:val="center"/>
        <w:rPr>
          <w:rFonts w:ascii="Calibri" w:hAnsi="Calibri" w:cs="Calibri"/>
          <w:b/>
          <w:sz w:val="22"/>
          <w:szCs w:val="22"/>
          <w:lang w:val="es-BO"/>
        </w:rPr>
      </w:pPr>
      <w:r>
        <w:rPr>
          <w:rFonts w:ascii="Calibri" w:hAnsi="Calibri" w:cs="Calibri"/>
          <w:b/>
          <w:bCs/>
          <w:sz w:val="22"/>
          <w:lang w:eastAsia="es-BO"/>
        </w:rPr>
        <w:t xml:space="preserve">Ítem N° 26: </w:t>
      </w:r>
      <w:r w:rsidRPr="00B23B4B">
        <w:rPr>
          <w:rFonts w:ascii="Calibri" w:hAnsi="Calibri" w:cs="Calibri"/>
          <w:b/>
          <w:bCs/>
          <w:sz w:val="22"/>
          <w:lang w:eastAsia="es-BO"/>
        </w:rPr>
        <w:t>Overol Térmico Ignifugo (Región Occidente)</w:t>
      </w:r>
    </w:p>
    <w:p w:rsidR="00B23B4B" w:rsidRDefault="00B23B4B" w:rsidP="008062FE">
      <w:pPr>
        <w:jc w:val="center"/>
        <w:rPr>
          <w:rFonts w:ascii="Calibri" w:hAnsi="Calibri" w:cs="Calibri"/>
          <w:b/>
          <w:sz w:val="22"/>
          <w:szCs w:val="22"/>
          <w:lang w:val="es-BO"/>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820"/>
      </w:tblGrid>
      <w:tr w:rsidR="00FC1682"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FC1682" w:rsidRPr="00F63B8F" w:rsidRDefault="00FC1682" w:rsidP="00FC1682">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FC1682" w:rsidRPr="00F63B8F" w:rsidRDefault="00FC1682" w:rsidP="00FC1682">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CANTIDAD</w:t>
            </w:r>
            <w:r w:rsidRPr="00690490">
              <w:rPr>
                <w:rFonts w:asciiTheme="minorHAnsi" w:hAnsiTheme="minorHAnsi" w:cstheme="minorHAnsi"/>
                <w:bCs/>
                <w:color w:val="000000"/>
              </w:rPr>
              <w:t>: 326</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 xml:space="preserve">COLOR: </w:t>
            </w:r>
            <w:r w:rsidRPr="00690490">
              <w:rPr>
                <w:rFonts w:asciiTheme="minorHAnsi" w:hAnsiTheme="minorHAnsi" w:cstheme="minorHAnsi"/>
                <w:bCs/>
                <w:color w:val="000000"/>
              </w:rPr>
              <w:t>Verde Petróleo.</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bCs/>
                <w:color w:val="000000"/>
              </w:rPr>
              <w:t>Ignífuga</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 xml:space="preserve">FIBRA INTERNA: </w:t>
            </w:r>
            <w:r w:rsidRPr="00690490">
              <w:rPr>
                <w:rFonts w:asciiTheme="minorHAnsi" w:hAnsiTheme="minorHAnsi" w:cstheme="minorHAnsi"/>
                <w:bCs/>
                <w:color w:val="000000"/>
              </w:rPr>
              <w:t>Manta térmica ignífuga. Según Norma NFPA 2112</w:t>
            </w:r>
            <w:r w:rsidRPr="00690490">
              <w:rPr>
                <w:rFonts w:asciiTheme="minorHAnsi" w:hAnsiTheme="minorHAnsi" w:cstheme="minorHAnsi"/>
                <w:b/>
                <w:bCs/>
                <w:color w:val="000000"/>
              </w:rPr>
              <w:t>.</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bCs/>
                <w:color w:val="000000"/>
              </w:rPr>
              <w:t>7 onzas se acepta variación de ±0,5 onzas.</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 con elástico en la espalda.</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3E6F25" w:rsidRPr="00690490" w:rsidRDefault="003E6F25" w:rsidP="003E6F25">
            <w:pPr>
              <w:pStyle w:val="Prrafodelista"/>
              <w:ind w:left="0"/>
              <w:jc w:val="both"/>
              <w:rPr>
                <w:rFonts w:asciiTheme="minorHAnsi" w:hAnsiTheme="minorHAnsi" w:cstheme="minorHAnsi"/>
                <w:bCs/>
                <w:color w:val="000000"/>
              </w:rPr>
            </w:pPr>
            <w:r w:rsidRPr="00690490">
              <w:rPr>
                <w:rFonts w:asciiTheme="minorHAnsi" w:hAnsiTheme="minorHAnsi" w:cstheme="minorHAnsi"/>
                <w:bCs/>
                <w:color w:val="000000"/>
              </w:rPr>
              <w:t>Cierre plástico RF con dos jaladores, cubierto con solapa de la misma tela con tres velcros RF.</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jc w:val="both"/>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b/>
                <w:bCs/>
                <w:color w:val="000000"/>
              </w:rPr>
            </w:pPr>
            <w:r w:rsidRPr="00690490">
              <w:rPr>
                <w:rFonts w:asciiTheme="minorHAnsi" w:hAnsiTheme="minorHAnsi" w:cstheme="minorHAnsi"/>
                <w:b/>
                <w:bCs/>
                <w:color w:val="000000"/>
              </w:rPr>
              <w:lastRenderedPageBreak/>
              <w:t xml:space="preserve">ACABADO. </w:t>
            </w:r>
            <w:r w:rsidRPr="00690490">
              <w:rPr>
                <w:rFonts w:asciiTheme="minorHAnsi" w:hAnsiTheme="minorHAnsi" w:cstheme="minorHAnsi"/>
                <w:bCs/>
                <w:color w:val="000000"/>
              </w:rPr>
              <w:t>Sanforizado, mercerizado, con colores firmes.</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b/>
                <w:bCs/>
                <w:color w:val="000000"/>
              </w:rPr>
            </w:pPr>
            <w:r w:rsidRPr="00690490">
              <w:rPr>
                <w:rFonts w:asciiTheme="minorHAnsi" w:hAnsiTheme="minorHAnsi" w:cstheme="minorHAnsi"/>
                <w:b/>
                <w:bCs/>
                <w:color w:val="000000"/>
              </w:rPr>
              <w:t xml:space="preserve">HILO: </w:t>
            </w:r>
            <w:r w:rsidRPr="00690490">
              <w:rPr>
                <w:rFonts w:asciiTheme="minorHAnsi" w:hAnsiTheme="minorHAnsi" w:cstheme="minorHAnsi"/>
                <w:bCs/>
                <w:color w:val="000000"/>
              </w:rPr>
              <w:t>Hilo Ignífugo  60 TEX y/o 40 TEX</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bCs/>
                <w:color w:val="000000"/>
              </w:rPr>
              <w:t>Doble costura al interior de la entrepierna. Con refuerzos en los Atraques en zonas de mayor presión.</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bCs/>
                <w:color w:val="000000"/>
              </w:rPr>
              <w:t>Clásico de trabajo.</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rPr>
                <w:rFonts w:asciiTheme="minorHAnsi" w:hAnsiTheme="minorHAnsi" w:cstheme="minorHAnsi"/>
                <w:b/>
                <w:bCs/>
                <w:color w:val="000000"/>
              </w:rPr>
            </w:pPr>
          </w:p>
        </w:tc>
      </w:tr>
      <w:tr w:rsidR="003E6F25"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3E6F25" w:rsidRPr="00690490" w:rsidRDefault="003E6F25" w:rsidP="003E6F25">
            <w:pPr>
              <w:pStyle w:val="Prrafodelista"/>
              <w:ind w:left="0"/>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3E6F25" w:rsidRPr="00690490" w:rsidRDefault="003E6F25" w:rsidP="003E6F25">
            <w:pPr>
              <w:pStyle w:val="Prrafodelista"/>
              <w:ind w:left="0"/>
              <w:rPr>
                <w:rFonts w:asciiTheme="minorHAnsi" w:hAnsiTheme="minorHAnsi" w:cstheme="minorHAnsi"/>
                <w:bCs/>
                <w:color w:val="000000"/>
              </w:rPr>
            </w:pPr>
            <w:r w:rsidRPr="00690490">
              <w:rPr>
                <w:rFonts w:asciiTheme="minorHAnsi" w:hAnsiTheme="minorHAnsi" w:cstheme="minorHAnsi"/>
                <w:bCs/>
                <w:color w:val="000000"/>
              </w:rPr>
              <w:t xml:space="preserve">Dos bolsillos superiores a la altura del pecho con tapa y velcro RF. </w:t>
            </w:r>
          </w:p>
          <w:p w:rsidR="003E6F25" w:rsidRPr="00690490" w:rsidRDefault="003E6F25" w:rsidP="003E6F25">
            <w:pPr>
              <w:pStyle w:val="Prrafodelista"/>
              <w:ind w:left="0"/>
              <w:rPr>
                <w:rFonts w:asciiTheme="minorHAnsi" w:hAnsiTheme="minorHAnsi" w:cstheme="minorHAnsi"/>
                <w:bCs/>
                <w:color w:val="000000"/>
              </w:rPr>
            </w:pPr>
            <w:r w:rsidRPr="00690490">
              <w:rPr>
                <w:rFonts w:asciiTheme="minorHAnsi" w:hAnsiTheme="minorHAnsi" w:cstheme="minorHAnsi"/>
                <w:bCs/>
                <w:color w:val="000000"/>
              </w:rPr>
              <w:t xml:space="preserve">Dos en la parte delantera de inserción de manos, </w:t>
            </w:r>
          </w:p>
          <w:p w:rsidR="003E6F25" w:rsidRPr="00690490" w:rsidRDefault="003E6F25" w:rsidP="003E6F25">
            <w:pPr>
              <w:pStyle w:val="Prrafodelista"/>
              <w:ind w:left="0"/>
              <w:rPr>
                <w:rFonts w:asciiTheme="minorHAnsi" w:hAnsiTheme="minorHAnsi" w:cstheme="minorHAnsi"/>
                <w:bCs/>
                <w:color w:val="000000"/>
              </w:rPr>
            </w:pPr>
            <w:r w:rsidRPr="00690490">
              <w:rPr>
                <w:rFonts w:asciiTheme="minorHAnsi" w:hAnsiTheme="minorHAnsi" w:cstheme="minorHAnsi"/>
                <w:bCs/>
                <w:color w:val="000000"/>
              </w:rPr>
              <w:t>Dos en la parte trasera.</w:t>
            </w:r>
          </w:p>
          <w:p w:rsidR="003E6F25" w:rsidRPr="00690490" w:rsidRDefault="003E6F25" w:rsidP="003E6F25">
            <w:pPr>
              <w:pStyle w:val="Prrafodelista"/>
              <w:ind w:left="0"/>
              <w:rPr>
                <w:rFonts w:asciiTheme="minorHAnsi" w:hAnsiTheme="minorHAnsi" w:cstheme="minorHAnsi"/>
                <w:bCs/>
                <w:color w:val="000000"/>
              </w:rPr>
            </w:pPr>
            <w:r w:rsidRPr="00690490">
              <w:rPr>
                <w:rFonts w:asciiTheme="minorHAnsi" w:hAnsiTheme="minorHAnsi" w:cstheme="minorHAnsi"/>
                <w:bCs/>
                <w:color w:val="000000"/>
              </w:rPr>
              <w:t>Un bolsillo tipo cargo armado a la altura de la rodilla derecha con tapa y velcro.</w:t>
            </w:r>
          </w:p>
          <w:p w:rsidR="003E6F25" w:rsidRPr="00690490" w:rsidRDefault="003E6F25" w:rsidP="003E6F25">
            <w:pPr>
              <w:pStyle w:val="Prrafodelista"/>
              <w:ind w:left="0"/>
              <w:rPr>
                <w:rFonts w:asciiTheme="minorHAnsi" w:hAnsiTheme="minorHAnsi" w:cstheme="minorHAnsi"/>
                <w:b/>
                <w:bCs/>
                <w:color w:val="000000"/>
              </w:rPr>
            </w:pPr>
            <w:r w:rsidRPr="00690490">
              <w:rPr>
                <w:rFonts w:asciiTheme="minorHAnsi" w:hAnsiTheme="minorHAnsi" w:cstheme="minorHAnsi"/>
                <w:bCs/>
                <w:color w:val="000000"/>
              </w:rPr>
              <w:t>Las costuras laterales son dobles. Con Atraques para refuerzos de bolsillos.</w:t>
            </w:r>
          </w:p>
        </w:tc>
        <w:tc>
          <w:tcPr>
            <w:tcW w:w="4820" w:type="dxa"/>
            <w:tcBorders>
              <w:top w:val="single" w:sz="4" w:space="0" w:color="000000"/>
              <w:left w:val="single" w:sz="4" w:space="0" w:color="000000"/>
              <w:bottom w:val="single" w:sz="4" w:space="0" w:color="000000"/>
              <w:right w:val="single" w:sz="4" w:space="0" w:color="000000"/>
            </w:tcBorders>
          </w:tcPr>
          <w:p w:rsidR="003E6F25" w:rsidRPr="00690490" w:rsidRDefault="003E6F25" w:rsidP="003E6F25">
            <w:pPr>
              <w:pStyle w:val="Prrafodelista"/>
              <w:ind w:left="0"/>
              <w:rPr>
                <w:rFonts w:asciiTheme="minorHAnsi" w:hAnsiTheme="minorHAnsi" w:cstheme="minorHAnsi"/>
                <w:b/>
                <w:bCs/>
                <w:color w:val="000000"/>
              </w:rPr>
            </w:pPr>
          </w:p>
        </w:tc>
      </w:tr>
      <w:tr w:rsidR="00AF45F4"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Pr>
                <w:rFonts w:asciiTheme="minorHAnsi" w:hAnsiTheme="minorHAnsi" w:cstheme="minorHAnsi"/>
                <w:bCs/>
                <w:color w:val="000000"/>
              </w:rPr>
              <w:t>“</w:t>
            </w:r>
            <w:r w:rsidRPr="00690490">
              <w:rPr>
                <w:rFonts w:asciiTheme="minorHAnsi" w:hAnsiTheme="minorHAnsi" w:cstheme="minorHAnsi"/>
                <w:bCs/>
                <w:color w:val="000000"/>
              </w:rPr>
              <w:t>GSAC</w:t>
            </w:r>
            <w:r>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AF45F4" w:rsidRPr="00690490" w:rsidRDefault="00AF45F4" w:rsidP="00AF45F4">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c>
          <w:tcPr>
            <w:tcW w:w="4820"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keepNext/>
              <w:jc w:val="both"/>
              <w:outlineLvl w:val="1"/>
              <w:rPr>
                <w:rFonts w:asciiTheme="minorHAnsi" w:hAnsiTheme="minorHAnsi" w:cstheme="minorHAnsi"/>
                <w:b/>
                <w:bCs/>
                <w:color w:val="000000"/>
              </w:rPr>
            </w:pPr>
          </w:p>
        </w:tc>
      </w:tr>
      <w:tr w:rsidR="00AF45F4" w:rsidRPr="00690490" w:rsidTr="00FC1682">
        <w:trPr>
          <w:trHeight w:val="75"/>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AF45F4" w:rsidRPr="00690490" w:rsidRDefault="00AF45F4" w:rsidP="00AF45F4">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AF45F4" w:rsidRPr="00690490" w:rsidRDefault="00AF45F4" w:rsidP="00AF45F4">
            <w:pPr>
              <w:ind w:right="181"/>
              <w:jc w:val="both"/>
              <w:rPr>
                <w:rFonts w:asciiTheme="minorHAnsi" w:hAnsiTheme="minorHAnsi" w:cstheme="minorHAnsi"/>
                <w:bCs/>
                <w:color w:val="000000" w:themeColor="text1"/>
              </w:rPr>
            </w:pPr>
          </w:p>
          <w:p w:rsidR="00AF45F4" w:rsidRPr="00690490" w:rsidRDefault="00AF45F4" w:rsidP="00AF45F4">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AF45F4" w:rsidRPr="00690490" w:rsidRDefault="00AF45F4" w:rsidP="00AF45F4">
            <w:pPr>
              <w:ind w:right="181"/>
              <w:jc w:val="both"/>
              <w:rPr>
                <w:rFonts w:asciiTheme="minorHAnsi" w:hAnsiTheme="minorHAnsi" w:cstheme="minorHAnsi"/>
                <w:bCs/>
                <w:color w:val="000000" w:themeColor="text1"/>
                <w:sz w:val="12"/>
              </w:rPr>
            </w:pP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Pr>
                <w:rFonts w:asciiTheme="minorHAnsi" w:hAnsiTheme="minorHAnsi" w:cstheme="minorHAnsi"/>
                <w:bCs/>
                <w:color w:val="000000" w:themeColor="text1"/>
              </w:rPr>
              <w:t xml:space="preserve"> u órdenes de compra con sus respectivas facturas, o</w:t>
            </w:r>
          </w:p>
          <w:p w:rsidR="00AF45F4" w:rsidRPr="00690490"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AF45F4" w:rsidRDefault="00AF45F4" w:rsidP="00AF45F4">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AF45F4" w:rsidRPr="009272BB" w:rsidRDefault="00AF45F4" w:rsidP="00AF45F4">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Otro documento que demuestre la entrega y recepción de los bienes.</w:t>
            </w:r>
          </w:p>
          <w:p w:rsidR="00AF45F4" w:rsidRPr="00690490" w:rsidRDefault="00AF45F4" w:rsidP="00AF45F4">
            <w:pPr>
              <w:ind w:right="465"/>
              <w:jc w:val="both"/>
              <w:rPr>
                <w:rFonts w:asciiTheme="minorHAnsi" w:hAnsiTheme="minorHAnsi" w:cstheme="minorHAnsi"/>
                <w:bCs/>
                <w:color w:val="000000"/>
              </w:rPr>
            </w:pPr>
          </w:p>
          <w:p w:rsidR="00AF45F4" w:rsidRDefault="00AF45F4" w:rsidP="00AF45F4">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Pr>
                <w:rFonts w:asciiTheme="minorHAnsi" w:hAnsiTheme="minorHAnsi" w:cstheme="minorHAnsi"/>
              </w:rPr>
              <w:t>.</w:t>
            </w:r>
          </w:p>
          <w:p w:rsidR="00AF45F4" w:rsidRDefault="00AF45F4" w:rsidP="00AF45F4">
            <w:pPr>
              <w:autoSpaceDE w:val="0"/>
              <w:autoSpaceDN w:val="0"/>
              <w:jc w:val="both"/>
              <w:rPr>
                <w:rFonts w:asciiTheme="minorHAnsi" w:hAnsiTheme="minorHAnsi" w:cstheme="minorHAnsi"/>
                <w:b/>
              </w:rPr>
            </w:pPr>
          </w:p>
          <w:p w:rsidR="00AF45F4" w:rsidRPr="009272BB" w:rsidRDefault="00AF45F4" w:rsidP="00AF45F4">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AF45F4" w:rsidRPr="009272BB" w:rsidRDefault="00AF45F4" w:rsidP="00AF45F4">
            <w:pPr>
              <w:ind w:right="181"/>
              <w:jc w:val="both"/>
              <w:rPr>
                <w:rFonts w:asciiTheme="minorHAnsi" w:hAnsiTheme="minorHAnsi" w:cstheme="minorHAnsi"/>
                <w:bCs/>
                <w:color w:val="000000"/>
                <w:lang w:val="es-BO"/>
              </w:rPr>
            </w:pPr>
          </w:p>
        </w:tc>
        <w:tc>
          <w:tcPr>
            <w:tcW w:w="4820" w:type="dxa"/>
            <w:tcBorders>
              <w:top w:val="single" w:sz="4" w:space="0" w:color="000000"/>
              <w:left w:val="single" w:sz="4" w:space="0" w:color="000000"/>
              <w:bottom w:val="single" w:sz="4" w:space="0" w:color="000000"/>
              <w:right w:val="single" w:sz="4" w:space="0" w:color="000000"/>
            </w:tcBorders>
          </w:tcPr>
          <w:p w:rsidR="00AF45F4" w:rsidRPr="00690490" w:rsidRDefault="00AF45F4" w:rsidP="00AF45F4">
            <w:pPr>
              <w:ind w:right="465"/>
              <w:jc w:val="both"/>
              <w:rPr>
                <w:rFonts w:asciiTheme="minorHAnsi" w:hAnsiTheme="minorHAnsi" w:cstheme="minorHAnsi"/>
                <w:b/>
                <w:bCs/>
                <w:color w:val="000000"/>
              </w:rPr>
            </w:pPr>
          </w:p>
        </w:tc>
      </w:tr>
    </w:tbl>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AF45F4" w:rsidRDefault="00AF45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lastRenderedPageBreak/>
        <w:t>FORMULARIO C-2</w:t>
      </w: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062FE" w:rsidRPr="006F470A" w:rsidTr="003F5AB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jc w:val="center"/>
              <w:rPr>
                <w:rFonts w:ascii="Calibri" w:hAnsi="Calibri" w:cs="Calibri"/>
                <w:sz w:val="22"/>
                <w:szCs w:val="22"/>
              </w:rPr>
            </w:pPr>
          </w:p>
          <w:p w:rsidR="008062FE" w:rsidRPr="00F63B8F" w:rsidRDefault="008062FE" w:rsidP="003F5AB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rPr>
                <w:rFonts w:ascii="Calibri" w:hAnsi="Calibri" w:cs="Calibri"/>
                <w:sz w:val="22"/>
                <w:szCs w:val="22"/>
              </w:rPr>
            </w:pPr>
          </w:p>
          <w:p w:rsidR="008062FE" w:rsidRPr="00F63B8F" w:rsidRDefault="008062FE" w:rsidP="003F5AB4">
            <w:pP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062FE" w:rsidRPr="00F63B8F" w:rsidRDefault="008062FE" w:rsidP="003F5AB4">
            <w:pPr>
              <w:rPr>
                <w:rFonts w:ascii="Calibri" w:hAnsi="Calibri" w:cs="Calibri"/>
                <w:sz w:val="22"/>
                <w:szCs w:val="22"/>
              </w:rPr>
            </w:pPr>
          </w:p>
        </w:tc>
      </w:tr>
    </w:tbl>
    <w:p w:rsidR="008062FE" w:rsidRPr="00F63B8F" w:rsidRDefault="008062FE" w:rsidP="008062FE">
      <w:pPr>
        <w:jc w:val="center"/>
        <w:rPr>
          <w:rFonts w:ascii="Calibri" w:hAnsi="Calibri" w:cs="Calibri"/>
          <w:sz w:val="22"/>
          <w:szCs w:val="22"/>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062FE" w:rsidRPr="00F63B8F" w:rsidRDefault="008062FE" w:rsidP="008062FE">
      <w:pPr>
        <w:ind w:left="360"/>
        <w:jc w:val="both"/>
        <w:rPr>
          <w:rFonts w:ascii="Calibri" w:hAnsi="Calibri" w:cs="Calibri"/>
          <w:szCs w:val="18"/>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Firma en señal de conformidad, </w:t>
      </w:r>
    </w:p>
    <w:p w:rsidR="008062FE" w:rsidRPr="00F63B8F" w:rsidRDefault="008062FE" w:rsidP="008062FE">
      <w:pPr>
        <w:jc w:val="both"/>
        <w:rPr>
          <w:rFonts w:ascii="Calibri" w:hAnsi="Calibri" w:cs="Calibri"/>
          <w:sz w:val="18"/>
          <w:szCs w:val="18"/>
        </w:rPr>
      </w:pPr>
    </w:p>
    <w:p w:rsidR="008062FE" w:rsidRPr="00F63B8F" w:rsidRDefault="008062FE" w:rsidP="008062FE">
      <w:pPr>
        <w:jc w:val="both"/>
        <w:rPr>
          <w:rFonts w:ascii="Calibri" w:hAnsi="Calibri" w:cs="Calibri"/>
          <w:sz w:val="18"/>
          <w:szCs w:val="18"/>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b/>
        </w:rPr>
      </w:pPr>
      <w:r w:rsidRPr="00F63B8F">
        <w:rPr>
          <w:rFonts w:ascii="Calibri" w:hAnsi="Calibri" w:cs="Calibri"/>
          <w:b/>
        </w:rPr>
        <w:t>-----------------------------------------------------------------------------------</w:t>
      </w:r>
    </w:p>
    <w:p w:rsidR="008062FE" w:rsidRPr="00F63B8F" w:rsidRDefault="008062FE" w:rsidP="008062FE">
      <w:pPr>
        <w:jc w:val="center"/>
        <w:rPr>
          <w:rFonts w:ascii="Calibri" w:hAnsi="Calibri" w:cs="Calibri"/>
          <w:b/>
        </w:rPr>
      </w:pPr>
      <w:r w:rsidRPr="00F63B8F">
        <w:rPr>
          <w:rFonts w:ascii="Calibri" w:hAnsi="Calibri" w:cs="Calibri"/>
          <w:b/>
        </w:rPr>
        <w:t>Firma del Propietario o Representante Legal</w:t>
      </w:r>
    </w:p>
    <w:p w:rsidR="008062FE" w:rsidRPr="00F63B8F" w:rsidRDefault="008062FE" w:rsidP="008062FE">
      <w:pPr>
        <w:jc w:val="center"/>
        <w:rPr>
          <w:rFonts w:ascii="Calibri" w:hAnsi="Calibri" w:cs="Calibri"/>
          <w:b/>
          <w:lang w:val="es-BO" w:eastAsia="es-ES"/>
        </w:rPr>
      </w:pPr>
      <w:r w:rsidRPr="00F63B8F">
        <w:rPr>
          <w:rFonts w:ascii="Calibri" w:hAnsi="Calibri" w:cs="Calibri"/>
          <w:b/>
        </w:rPr>
        <w:t>Nombre completo del Propietario o Representante Legal</w:t>
      </w:r>
    </w:p>
    <w:p w:rsidR="008062FE" w:rsidRPr="00F63B8F" w:rsidRDefault="008062FE" w:rsidP="008062FE">
      <w:pPr>
        <w:jc w:val="center"/>
        <w:rPr>
          <w:rFonts w:ascii="Calibri" w:hAnsi="Calibri" w:cs="Calibri"/>
          <w:b/>
          <w:lang w:val="es-BO"/>
        </w:rPr>
      </w:pPr>
    </w:p>
    <w:p w:rsidR="008062FE" w:rsidRPr="00F63B8F"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Pr="00F63B8F" w:rsidRDefault="00FC1682"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C-3</w:t>
      </w:r>
    </w:p>
    <w:p w:rsidR="008062FE" w:rsidRPr="00F63B8F" w:rsidRDefault="008062FE" w:rsidP="008062FE">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8062FE" w:rsidRDefault="008062FE" w:rsidP="008062FE">
      <w:pPr>
        <w:jc w:val="center"/>
        <w:rPr>
          <w:rFonts w:ascii="Calibri" w:hAnsi="Calibri" w:cs="Calibri"/>
          <w:b/>
          <w:bCs/>
          <w:sz w:val="22"/>
          <w:szCs w:val="22"/>
          <w:lang w:eastAsia="es-BO"/>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bCs/>
          <w:sz w:val="22"/>
          <w:szCs w:val="22"/>
          <w:lang w:eastAsia="es-BO"/>
        </w:rPr>
      </w:pPr>
    </w:p>
    <w:p w:rsidR="008062FE" w:rsidRPr="00F63B8F" w:rsidRDefault="008062FE" w:rsidP="008062FE">
      <w:pPr>
        <w:ind w:left="-709"/>
        <w:rPr>
          <w:rFonts w:ascii="Calibri" w:hAnsi="Calibri" w:cs="Calibri"/>
          <w:b/>
          <w:sz w:val="22"/>
          <w:szCs w:val="22"/>
        </w:rPr>
      </w:pPr>
      <w:r w:rsidRPr="00F63B8F">
        <w:rPr>
          <w:rFonts w:ascii="Calibri" w:hAnsi="Calibri" w:cs="Calibri"/>
          <w:b/>
          <w:sz w:val="22"/>
          <w:szCs w:val="22"/>
        </w:rPr>
        <w:t xml:space="preserve">     NOMBRE DEL PROPONENTE:</w:t>
      </w:r>
    </w:p>
    <w:p w:rsidR="008062FE" w:rsidRPr="00F63B8F" w:rsidRDefault="008062FE" w:rsidP="008062FE">
      <w:pPr>
        <w:ind w:left="-709"/>
        <w:rPr>
          <w:rFonts w:ascii="Calibri" w:hAnsi="Calibri" w:cs="Calibri"/>
          <w:b/>
          <w:sz w:val="8"/>
          <w:szCs w:val="22"/>
        </w:rPr>
      </w:pPr>
      <w:r>
        <w:rPr>
          <w:rFonts w:ascii="Calibri" w:hAnsi="Calibri" w:cs="Calibri"/>
          <w:b/>
          <w:sz w:val="8"/>
          <w:szCs w:val="22"/>
        </w:rPr>
        <w:tab/>
      </w:r>
    </w:p>
    <w:tbl>
      <w:tblPr>
        <w:tblW w:w="9915" w:type="dxa"/>
        <w:jc w:val="center"/>
        <w:tblCellMar>
          <w:left w:w="70" w:type="dxa"/>
          <w:right w:w="70" w:type="dxa"/>
        </w:tblCellMar>
        <w:tblLook w:val="04A0" w:firstRow="1" w:lastRow="0" w:firstColumn="1" w:lastColumn="0" w:noHBand="0" w:noVBand="1"/>
      </w:tblPr>
      <w:tblGrid>
        <w:gridCol w:w="400"/>
        <w:gridCol w:w="1387"/>
        <w:gridCol w:w="1554"/>
        <w:gridCol w:w="1487"/>
        <w:gridCol w:w="1924"/>
        <w:gridCol w:w="1578"/>
        <w:gridCol w:w="1585"/>
      </w:tblGrid>
      <w:tr w:rsidR="008062FE" w:rsidRPr="006F470A" w:rsidTr="003F5AB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8128" w:type="dxa"/>
            <w:gridSpan w:val="5"/>
            <w:tcBorders>
              <w:top w:val="single" w:sz="4" w:space="0" w:color="auto"/>
              <w:left w:val="single" w:sz="8" w:space="0" w:color="auto"/>
              <w:bottom w:val="single" w:sz="4" w:space="0" w:color="auto"/>
              <w:right w:val="single" w:sz="4"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Pr>
                <w:rFonts w:ascii="Calibri" w:hAnsi="Calibri" w:cs="Calibri"/>
                <w:b/>
                <w:bCs/>
                <w:szCs w:val="22"/>
                <w:lang w:eastAsia="es-BO"/>
              </w:rPr>
              <w:t>EXPERIENCIA ESPECIFICA</w:t>
            </w:r>
            <w:r w:rsidRPr="00BF11BA">
              <w:rPr>
                <w:rFonts w:ascii="Calibri" w:hAnsi="Calibri" w:cs="Calibri"/>
                <w:bCs/>
                <w:sz w:val="18"/>
                <w:szCs w:val="22"/>
                <w:lang w:eastAsia="es-BO"/>
              </w:rPr>
              <w:t xml:space="preserve"> </w:t>
            </w:r>
          </w:p>
        </w:tc>
      </w:tr>
      <w:tr w:rsidR="008062FE" w:rsidRPr="006F470A" w:rsidTr="003F5AB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554" w:type="dxa"/>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7" w:type="dxa"/>
            <w:tcBorders>
              <w:top w:val="single" w:sz="4" w:space="0" w:color="auto"/>
              <w:left w:val="single" w:sz="8" w:space="0" w:color="auto"/>
              <w:bottom w:val="single" w:sz="12" w:space="0" w:color="000000"/>
              <w:right w:val="single" w:sz="8" w:space="0" w:color="auto"/>
            </w:tcBorders>
            <w:shd w:val="clear" w:color="auto" w:fill="D9D9D9"/>
            <w:vAlign w:val="center"/>
          </w:tcPr>
          <w:p w:rsidR="008062FE" w:rsidRDefault="008062FE" w:rsidP="003F5AB4">
            <w:pPr>
              <w:jc w:val="both"/>
              <w:rPr>
                <w:rFonts w:ascii="Calibri" w:hAnsi="Calibri" w:cs="Calibri"/>
                <w:b/>
                <w:bCs/>
                <w:sz w:val="18"/>
                <w:szCs w:val="22"/>
                <w:lang w:eastAsia="es-BO"/>
              </w:rPr>
            </w:pPr>
            <w:r w:rsidRPr="00BF11BA">
              <w:rPr>
                <w:rFonts w:ascii="Calibri" w:hAnsi="Calibri" w:cs="Calibri"/>
                <w:b/>
                <w:bCs/>
                <w:sz w:val="18"/>
                <w:szCs w:val="22"/>
                <w:lang w:eastAsia="es-BO"/>
              </w:rPr>
              <w:t xml:space="preserve"> DESCRIBIR SI ES: </w:t>
            </w:r>
          </w:p>
          <w:p w:rsidR="008062FE" w:rsidRDefault="008062FE" w:rsidP="003F5AB4">
            <w:pPr>
              <w:jc w:val="both"/>
              <w:rPr>
                <w:rFonts w:ascii="Calibri" w:hAnsi="Calibri" w:cs="Calibri"/>
                <w:b/>
                <w:bCs/>
                <w:sz w:val="18"/>
                <w:szCs w:val="22"/>
                <w:lang w:eastAsia="es-BO"/>
              </w:rPr>
            </w:pPr>
          </w:p>
          <w:p w:rsidR="008062FE" w:rsidRPr="00BF5FAA" w:rsidRDefault="008062FE" w:rsidP="0066040C">
            <w:pPr>
              <w:jc w:val="center"/>
              <w:rPr>
                <w:rFonts w:ascii="Calibri" w:hAnsi="Calibri" w:cs="Calibri"/>
                <w:bCs/>
                <w:szCs w:val="22"/>
                <w:lang w:eastAsia="es-BO"/>
              </w:rPr>
            </w:pPr>
            <w:r w:rsidRPr="00BF5FAA">
              <w:rPr>
                <w:rFonts w:ascii="Calibri" w:hAnsi="Calibri" w:cs="Calibri"/>
                <w:bCs/>
                <w:sz w:val="18"/>
                <w:szCs w:val="22"/>
                <w:lang w:eastAsia="es-BO"/>
              </w:rPr>
              <w:t>confección o provisión</w:t>
            </w:r>
          </w:p>
        </w:tc>
        <w:tc>
          <w:tcPr>
            <w:tcW w:w="1924" w:type="dxa"/>
            <w:tcBorders>
              <w:left w:val="single" w:sz="8" w:space="0" w:color="auto"/>
              <w:bottom w:val="single" w:sz="12" w:space="0" w:color="000000"/>
              <w:right w:val="single" w:sz="8" w:space="0" w:color="auto"/>
            </w:tcBorders>
            <w:shd w:val="clear" w:color="auto" w:fill="D9D9D9"/>
            <w:vAlign w:val="center"/>
            <w:hideMark/>
          </w:tcPr>
          <w:p w:rsidR="008062FE" w:rsidRPr="00BF5FAA" w:rsidRDefault="008062FE" w:rsidP="003F5AB4">
            <w:pPr>
              <w:jc w:val="center"/>
              <w:rPr>
                <w:rFonts w:ascii="Calibri" w:hAnsi="Calibri" w:cs="Calibri"/>
                <w:b/>
                <w:bCs/>
                <w:szCs w:val="22"/>
                <w:lang w:eastAsia="es-BO"/>
              </w:rPr>
            </w:pPr>
            <w:r w:rsidRPr="00BF5FAA">
              <w:rPr>
                <w:rFonts w:ascii="Calibri" w:hAnsi="Calibri" w:cs="Calibri"/>
                <w:b/>
                <w:bCs/>
                <w:szCs w:val="22"/>
                <w:lang w:eastAsia="es-BO"/>
              </w:rPr>
              <w:t>N° de prendas</w:t>
            </w:r>
          </w:p>
          <w:p w:rsidR="008062FE" w:rsidRPr="00BF5FAA" w:rsidRDefault="008062FE" w:rsidP="003F5AB4">
            <w:pPr>
              <w:jc w:val="center"/>
              <w:rPr>
                <w:rFonts w:ascii="Calibri" w:hAnsi="Calibri" w:cs="Calibri"/>
                <w:bCs/>
                <w:szCs w:val="22"/>
                <w:lang w:eastAsia="es-BO"/>
              </w:rPr>
            </w:pPr>
          </w:p>
          <w:p w:rsidR="008062FE" w:rsidRPr="00BF5FAA" w:rsidRDefault="008062FE" w:rsidP="003F5AB4">
            <w:pPr>
              <w:jc w:val="center"/>
              <w:rPr>
                <w:rFonts w:ascii="Calibri" w:hAnsi="Calibri" w:cs="Calibri"/>
                <w:bCs/>
                <w:sz w:val="22"/>
                <w:szCs w:val="22"/>
                <w:lang w:eastAsia="es-BO"/>
              </w:rPr>
            </w:pPr>
            <w:r w:rsidRPr="00BF5FAA">
              <w:rPr>
                <w:rFonts w:ascii="Calibri" w:hAnsi="Calibri" w:cs="Calibri"/>
                <w:bCs/>
                <w:szCs w:val="22"/>
                <w:lang w:eastAsia="es-BO"/>
              </w:rPr>
              <w:t>(En unidades)</w:t>
            </w:r>
          </w:p>
        </w:tc>
        <w:tc>
          <w:tcPr>
            <w:tcW w:w="1578" w:type="dxa"/>
            <w:tcBorders>
              <w:top w:val="nil"/>
              <w:left w:val="nil"/>
              <w:bottom w:val="single" w:sz="12"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Documento de respaldo</w:t>
            </w:r>
          </w:p>
          <w:p w:rsidR="008062FE" w:rsidRPr="00BF5FAA" w:rsidRDefault="008062FE" w:rsidP="003F5AB4">
            <w:pPr>
              <w:jc w:val="center"/>
              <w:rPr>
                <w:rFonts w:ascii="Calibri" w:hAnsi="Calibri" w:cs="Calibri"/>
                <w:bCs/>
                <w:sz w:val="18"/>
                <w:szCs w:val="22"/>
                <w:lang w:eastAsia="es-BO"/>
              </w:rPr>
            </w:pPr>
          </w:p>
          <w:p w:rsidR="008062FE" w:rsidRPr="00F63B8F" w:rsidRDefault="008062FE" w:rsidP="003F5AB4">
            <w:pPr>
              <w:jc w:val="center"/>
              <w:rPr>
                <w:rFonts w:ascii="Calibri" w:hAnsi="Calibri" w:cs="Calibri"/>
                <w:b/>
                <w:bCs/>
                <w:szCs w:val="22"/>
                <w:lang w:eastAsia="es-BO"/>
              </w:rPr>
            </w:pPr>
            <w:r w:rsidRPr="00BF5FAA">
              <w:rPr>
                <w:rFonts w:ascii="Calibri" w:hAnsi="Calibri" w:cs="Calibri"/>
                <w:bCs/>
                <w:sz w:val="18"/>
                <w:szCs w:val="22"/>
                <w:lang w:eastAsia="es-BO"/>
              </w:rPr>
              <w:t>(Describir el</w:t>
            </w:r>
            <w:r w:rsidR="0066040C">
              <w:rPr>
                <w:rFonts w:ascii="Calibri" w:hAnsi="Calibri" w:cs="Calibri"/>
                <w:bCs/>
                <w:sz w:val="18"/>
                <w:szCs w:val="22"/>
                <w:lang w:eastAsia="es-BO"/>
              </w:rPr>
              <w:t xml:space="preserve"> tipo de </w:t>
            </w:r>
            <w:r w:rsidRPr="00BF5FAA">
              <w:rPr>
                <w:rFonts w:ascii="Calibri" w:hAnsi="Calibri" w:cs="Calibri"/>
                <w:bCs/>
                <w:sz w:val="18"/>
                <w:szCs w:val="22"/>
                <w:lang w:eastAsia="es-BO"/>
              </w:rPr>
              <w:t xml:space="preserve"> documento)</w:t>
            </w:r>
          </w:p>
        </w:tc>
        <w:tc>
          <w:tcPr>
            <w:tcW w:w="1585" w:type="dxa"/>
            <w:tcBorders>
              <w:top w:val="nil"/>
              <w:left w:val="nil"/>
              <w:bottom w:val="single" w:sz="12" w:space="0" w:color="auto"/>
              <w:right w:val="single" w:sz="4"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 xml:space="preserve">Fecha de entrega </w:t>
            </w:r>
          </w:p>
          <w:p w:rsidR="008062FE" w:rsidRDefault="008062FE" w:rsidP="003F5AB4">
            <w:pPr>
              <w:jc w:val="center"/>
              <w:rPr>
                <w:rFonts w:ascii="Calibri" w:hAnsi="Calibri" w:cs="Calibri"/>
                <w:b/>
                <w:bCs/>
                <w:szCs w:val="22"/>
                <w:lang w:eastAsia="es-BO"/>
              </w:rPr>
            </w:pPr>
          </w:p>
          <w:p w:rsidR="008062FE" w:rsidRPr="00BF5FAA" w:rsidRDefault="008062FE" w:rsidP="003F5AB4">
            <w:pPr>
              <w:jc w:val="center"/>
              <w:rPr>
                <w:rFonts w:ascii="Calibri" w:hAnsi="Calibri" w:cs="Calibri"/>
                <w:bCs/>
                <w:szCs w:val="22"/>
                <w:lang w:eastAsia="es-BO"/>
              </w:rPr>
            </w:pPr>
            <w:r w:rsidRPr="00BF5FAA">
              <w:rPr>
                <w:rFonts w:ascii="Calibri" w:hAnsi="Calibri" w:cs="Calibri"/>
                <w:bCs/>
                <w:sz w:val="18"/>
                <w:szCs w:val="22"/>
                <w:lang w:eastAsia="es-BO"/>
              </w:rPr>
              <w:t>(Día/Mes/Año)</w:t>
            </w:r>
          </w:p>
        </w:tc>
      </w:tr>
      <w:tr w:rsidR="008062FE" w:rsidRPr="006F470A" w:rsidTr="003F5AB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Default="008062FE" w:rsidP="003F5AB4">
            <w:pPr>
              <w:jc w:val="center"/>
              <w:rPr>
                <w:rFonts w:ascii="Calibri" w:hAnsi="Calibri" w:cs="Calibri"/>
                <w:sz w:val="22"/>
                <w:szCs w:val="22"/>
                <w:lang w:eastAsia="es-BO"/>
              </w:rPr>
            </w:pPr>
          </w:p>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rsidR="008062FE" w:rsidRPr="00F63B8F" w:rsidRDefault="008062FE" w:rsidP="003F5AB4">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8062FE" w:rsidRPr="006F470A" w:rsidTr="003F5AB4">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8062FE" w:rsidRPr="00F63B8F" w:rsidRDefault="008062FE" w:rsidP="003F5AB4">
            <w:pPr>
              <w:rPr>
                <w:rFonts w:ascii="Calibri" w:hAnsi="Calibri" w:cs="Calibri"/>
                <w:b/>
                <w:color w:val="000000"/>
                <w:lang w:eastAsia="es-BO"/>
              </w:rPr>
            </w:pPr>
            <w:r w:rsidRPr="00F63B8F">
              <w:rPr>
                <w:rFonts w:ascii="Calibri" w:hAnsi="Calibri" w:cs="Calibri"/>
                <w:b/>
                <w:color w:val="000000"/>
                <w:lang w:eastAsia="es-BO"/>
              </w:rPr>
              <w:t xml:space="preserve">Notas.- </w:t>
            </w:r>
          </w:p>
          <w:p w:rsidR="008062FE" w:rsidRPr="003B6160" w:rsidRDefault="008062FE" w:rsidP="003F5AB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062FE" w:rsidRDefault="008062FE" w:rsidP="003F5AB4">
            <w:pPr>
              <w:pStyle w:val="Prrafodelista"/>
              <w:ind w:left="552"/>
              <w:jc w:val="both"/>
              <w:rPr>
                <w:rFonts w:ascii="Calibri" w:hAnsi="Calibri" w:cs="Calibri"/>
                <w:b/>
                <w:bCs/>
                <w:color w:val="000000"/>
              </w:rPr>
            </w:pPr>
          </w:p>
          <w:p w:rsidR="008062FE" w:rsidRDefault="008062FE" w:rsidP="003F5AB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062FE" w:rsidRPr="002B3113" w:rsidRDefault="008062FE" w:rsidP="003F5AB4">
            <w:pPr>
              <w:pStyle w:val="Prrafodelista"/>
              <w:ind w:left="0"/>
              <w:jc w:val="both"/>
              <w:rPr>
                <w:rFonts w:ascii="Calibri" w:hAnsi="Calibri" w:cs="Calibri"/>
                <w:bCs/>
                <w:sz w:val="18"/>
                <w:szCs w:val="18"/>
                <w:lang w:eastAsia="es-BO"/>
              </w:rPr>
            </w:pPr>
          </w:p>
        </w:tc>
      </w:tr>
    </w:tbl>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bCs/>
          <w:i/>
          <w:iCs/>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FC1682" w:rsidRPr="00F63B8F" w:rsidRDefault="00FC1682"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A575CB" w:rsidRDefault="00A575CB"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Pr>
          <w:rFonts w:ascii="Calibri" w:hAnsi="Calibri" w:cs="Calibri"/>
          <w:b/>
          <w:sz w:val="22"/>
          <w:szCs w:val="22"/>
        </w:rPr>
        <w:lastRenderedPageBreak/>
        <w:t>PARTE III</w:t>
      </w:r>
    </w:p>
    <w:p w:rsidR="008062FE" w:rsidRPr="00F63B8F" w:rsidRDefault="008062FE" w:rsidP="008062FE">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062FE" w:rsidRPr="00F63B8F" w:rsidRDefault="008062FE" w:rsidP="008062FE">
      <w:pPr>
        <w:jc w:val="center"/>
        <w:rPr>
          <w:rFonts w:ascii="Calibri" w:hAnsi="Calibri" w:cs="Calibri"/>
          <w:b/>
          <w:sz w:val="22"/>
          <w:szCs w:val="22"/>
          <w:lang w:val="es-BO"/>
        </w:rPr>
      </w:pPr>
    </w:p>
    <w:p w:rsidR="008062FE" w:rsidRPr="00F63B8F" w:rsidRDefault="008062FE" w:rsidP="008062F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062FE" w:rsidRPr="00F63B8F" w:rsidRDefault="008062FE" w:rsidP="008062FE">
      <w:pPr>
        <w:jc w:val="both"/>
        <w:rPr>
          <w:rFonts w:ascii="Calibri" w:eastAsia="Calibri" w:hAnsi="Calibri" w:cs="Calibri"/>
          <w:sz w:val="22"/>
          <w:szCs w:val="22"/>
        </w:rPr>
      </w:pPr>
    </w:p>
    <w:p w:rsidR="008062FE" w:rsidRPr="00F63B8F" w:rsidRDefault="008062FE" w:rsidP="008062FE">
      <w:pPr>
        <w:pStyle w:val="Sinespaciado"/>
        <w:numPr>
          <w:ilvl w:val="6"/>
          <w:numId w:val="23"/>
        </w:numPr>
        <w:tabs>
          <w:tab w:val="clear" w:pos="5040"/>
        </w:tabs>
        <w:ind w:left="851" w:hanging="425"/>
        <w:jc w:val="both"/>
        <w:rPr>
          <w:rFonts w:cs="Calibri"/>
        </w:rPr>
      </w:pPr>
      <w:r w:rsidRPr="00F63B8F">
        <w:rPr>
          <w:rFonts w:cs="Calibri"/>
          <w:b/>
        </w:rPr>
        <w:t>EVALUACIÓN PRELIMINAR.-</w:t>
      </w:r>
    </w:p>
    <w:p w:rsidR="008062FE" w:rsidRPr="00F63B8F"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Continuar con la evaluación de las propuestas que no hayan sido descalificadas en esta etapa.</w:t>
      </w:r>
    </w:p>
    <w:p w:rsidR="008062FE" w:rsidRDefault="008062FE" w:rsidP="008062FE">
      <w:pPr>
        <w:pStyle w:val="Sinespaciado"/>
        <w:ind w:left="426"/>
        <w:jc w:val="both"/>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Pr="00F63B8F"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8062FE" w:rsidRPr="00F63B8F" w:rsidRDefault="008062FE" w:rsidP="008062FE">
      <w:pPr>
        <w:pStyle w:val="Sinespaciado"/>
        <w:jc w:val="both"/>
        <w:rPr>
          <w:rFonts w:cs="Calibri"/>
          <w:b/>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Sinespaciado"/>
        <w:numPr>
          <w:ilvl w:val="1"/>
          <w:numId w:val="18"/>
        </w:numPr>
        <w:tabs>
          <w:tab w:val="left" w:pos="993"/>
        </w:tabs>
        <w:ind w:left="993" w:hanging="567"/>
        <w:jc w:val="both"/>
        <w:rPr>
          <w:rFonts w:cs="Calibri"/>
          <w:b/>
        </w:rPr>
      </w:pPr>
      <w:r w:rsidRPr="00F63B8F">
        <w:rPr>
          <w:rFonts w:cs="Calibri"/>
          <w:b/>
        </w:rPr>
        <w:t>VERIFICACIÓN SICOES.-</w:t>
      </w:r>
    </w:p>
    <w:p w:rsidR="008062FE" w:rsidRPr="00F63B8F" w:rsidRDefault="008062FE" w:rsidP="008062FE">
      <w:pPr>
        <w:pStyle w:val="Sinespaciado"/>
        <w:jc w:val="center"/>
        <w:rPr>
          <w:rFonts w:cs="Calibri"/>
        </w:rPr>
      </w:pPr>
    </w:p>
    <w:p w:rsidR="008062FE" w:rsidRPr="00F63B8F" w:rsidRDefault="008062FE" w:rsidP="008062F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t>De encontrarse empresas reportadas como incumplidas, se recomendará su descalificación.</w:t>
      </w:r>
    </w:p>
    <w:p w:rsidR="008062FE" w:rsidRPr="00F63B8F" w:rsidRDefault="008062FE" w:rsidP="008062FE">
      <w:pPr>
        <w:pStyle w:val="Sinespaciado"/>
        <w:ind w:left="426"/>
        <w:jc w:val="both"/>
        <w:rPr>
          <w:rFonts w:cs="Calibri"/>
        </w:rPr>
      </w:pPr>
      <w:r w:rsidRPr="00F63B8F">
        <w:rPr>
          <w:rFonts w:cs="Calibri"/>
        </w:rPr>
        <w:tab/>
      </w:r>
    </w:p>
    <w:p w:rsidR="008062FE" w:rsidRPr="00F63B8F" w:rsidRDefault="008062FE" w:rsidP="008062FE">
      <w:pPr>
        <w:pStyle w:val="Sinespaciado"/>
        <w:ind w:left="426"/>
        <w:jc w:val="both"/>
        <w:rPr>
          <w:rFonts w:cs="Calibri"/>
        </w:rPr>
      </w:pPr>
      <w:r w:rsidRPr="00F63B8F">
        <w:rPr>
          <w:rFonts w:cs="Calibri"/>
        </w:rPr>
        <w:t>Continuar con la evaluación de las propuestas que no hayan sido descalificadas en esta etapa.</w:t>
      </w:r>
    </w:p>
    <w:p w:rsidR="008062FE" w:rsidRPr="00F63B8F" w:rsidRDefault="008062FE" w:rsidP="008062FE">
      <w:pPr>
        <w:pStyle w:val="Sinespaciado"/>
        <w:jc w:val="both"/>
        <w:rPr>
          <w:rFonts w:cs="Calibri"/>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rPr>
      </w:pPr>
    </w:p>
    <w:p w:rsidR="008062FE" w:rsidRPr="00F52BF6" w:rsidRDefault="008062FE" w:rsidP="008062FE">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8062FE" w:rsidRPr="00F52BF6" w:rsidRDefault="008062FE" w:rsidP="008062FE">
      <w:pPr>
        <w:pStyle w:val="Sinespaciado"/>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062FE" w:rsidRPr="00F52BF6"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52BF6">
        <w:rPr>
          <w:rFonts w:cs="Calibri"/>
        </w:rPr>
        <w:t xml:space="preserve">Continuar con la evaluación de las propuestas que no hayan sido descalificadas en esta etapa. </w:t>
      </w: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rPr>
      </w:pPr>
    </w:p>
    <w:p w:rsidR="00FC1682" w:rsidRPr="00F63B8F" w:rsidRDefault="00FC1682" w:rsidP="008062FE">
      <w:pPr>
        <w:pStyle w:val="Sinespaciado"/>
        <w:jc w:val="both"/>
        <w:rPr>
          <w:rFonts w:cs="Calibri"/>
        </w:rPr>
      </w:pPr>
    </w:p>
    <w:p w:rsidR="008062FE" w:rsidRDefault="008062FE" w:rsidP="008062FE">
      <w:pPr>
        <w:pStyle w:val="Sinespaciado"/>
        <w:numPr>
          <w:ilvl w:val="1"/>
          <w:numId w:val="18"/>
        </w:numPr>
        <w:tabs>
          <w:tab w:val="left" w:pos="993"/>
        </w:tabs>
        <w:ind w:left="993" w:hanging="567"/>
        <w:jc w:val="both"/>
        <w:rPr>
          <w:rFonts w:cs="Calibri"/>
          <w:b/>
        </w:rPr>
      </w:pPr>
      <w:r>
        <w:rPr>
          <w:rFonts w:cs="Calibri"/>
          <w:b/>
        </w:rPr>
        <w:lastRenderedPageBreak/>
        <w:t>EVALUACIÓN DE LA PROPUESTA ECONÓMICA</w:t>
      </w:r>
    </w:p>
    <w:p w:rsidR="008062FE" w:rsidRDefault="008062FE" w:rsidP="008062FE">
      <w:pPr>
        <w:pStyle w:val="Sinespaciado"/>
        <w:ind w:left="851"/>
        <w:jc w:val="both"/>
        <w:rPr>
          <w:rFonts w:cs="Calibri"/>
          <w:b/>
        </w:rPr>
      </w:pPr>
    </w:p>
    <w:p w:rsidR="008062FE" w:rsidRPr="00F63B8F" w:rsidRDefault="008062FE" w:rsidP="008062FE">
      <w:pPr>
        <w:pStyle w:val="Sinespaciado"/>
        <w:numPr>
          <w:ilvl w:val="2"/>
          <w:numId w:val="21"/>
        </w:numPr>
        <w:ind w:left="993" w:hanging="567"/>
        <w:jc w:val="both"/>
        <w:rPr>
          <w:rFonts w:cs="Calibri"/>
          <w:b/>
        </w:rPr>
      </w:pPr>
      <w:r w:rsidRPr="00F63B8F">
        <w:rPr>
          <w:rFonts w:cs="Calibri"/>
          <w:b/>
        </w:rPr>
        <w:t>VERIFICACIÓN DE ERRORES ARITMÉTICOS.-</w:t>
      </w:r>
    </w:p>
    <w:p w:rsidR="008062FE" w:rsidRPr="00F63B8F" w:rsidRDefault="008062FE" w:rsidP="008062FE">
      <w:pPr>
        <w:pStyle w:val="Sinespaciado"/>
        <w:jc w:val="both"/>
        <w:rPr>
          <w:rFonts w:cs="Calibri"/>
          <w:b/>
        </w:rPr>
      </w:pPr>
    </w:p>
    <w:p w:rsidR="008062FE" w:rsidRPr="00F63B8F" w:rsidRDefault="008062FE" w:rsidP="008062FE">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062FE" w:rsidRPr="00F63B8F" w:rsidRDefault="008062FE" w:rsidP="008062FE">
      <w:pPr>
        <w:pStyle w:val="Sinespaciado"/>
        <w:jc w:val="both"/>
        <w:rPr>
          <w:rFonts w:cs="Calibri"/>
        </w:rPr>
      </w:pPr>
    </w:p>
    <w:p w:rsidR="008062FE" w:rsidRPr="00F63B8F" w:rsidRDefault="008062FE" w:rsidP="008062FE">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8062FE" w:rsidRPr="00B524B4" w:rsidRDefault="008062FE" w:rsidP="008062FE">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062FE" w:rsidRPr="00F63B8F" w:rsidRDefault="008062FE" w:rsidP="008062FE">
      <w:pPr>
        <w:pStyle w:val="Sinespaciado"/>
        <w:jc w:val="both"/>
        <w:rPr>
          <w:rFonts w:cs="Calibri"/>
        </w:rPr>
      </w:pPr>
    </w:p>
    <w:p w:rsidR="008062FE" w:rsidRPr="00F63B8F" w:rsidRDefault="008062FE" w:rsidP="008062FE">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062FE" w:rsidRPr="00F63B8F" w:rsidRDefault="008062FE" w:rsidP="008062FE">
      <w:pPr>
        <w:pStyle w:val="Sinespaciado"/>
        <w:ind w:left="851"/>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062FE" w:rsidRDefault="008062FE" w:rsidP="008062FE">
      <w:pPr>
        <w:pStyle w:val="Sinespaciado"/>
        <w:jc w:val="both"/>
        <w:rPr>
          <w:rFonts w:cs="Calibri"/>
          <w:b/>
        </w:rPr>
      </w:pPr>
    </w:p>
    <w:p w:rsidR="008062FE" w:rsidRPr="00E50469" w:rsidRDefault="008062FE" w:rsidP="008062F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062FE" w:rsidRDefault="008062FE" w:rsidP="008062FE">
      <w:pPr>
        <w:pStyle w:val="Sinespaciado"/>
        <w:jc w:val="both"/>
        <w:rPr>
          <w:rFonts w:cs="Calibri"/>
          <w:b/>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EVALUACIÓN TÉCNICA.-</w:t>
      </w:r>
    </w:p>
    <w:p w:rsidR="008062FE" w:rsidRPr="00F63B8F" w:rsidRDefault="008062FE" w:rsidP="008062FE">
      <w:pPr>
        <w:pStyle w:val="Sinespaciado"/>
        <w:ind w:left="786"/>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062FE" w:rsidRPr="00F63B8F"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p>
    <w:p w:rsidR="008062FE" w:rsidRDefault="008062FE" w:rsidP="008062FE">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8062FE" w:rsidRPr="00F63B8F" w:rsidRDefault="008062FE" w:rsidP="008062FE">
      <w:pPr>
        <w:pStyle w:val="Sinespaciado"/>
        <w:ind w:left="426"/>
        <w:jc w:val="both"/>
        <w:rPr>
          <w:rFonts w:cs="Calibri"/>
          <w:b/>
        </w:rPr>
      </w:pPr>
    </w:p>
    <w:p w:rsidR="008062FE" w:rsidRDefault="008062FE" w:rsidP="008062F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062FE" w:rsidRDefault="008062FE" w:rsidP="008062FE">
      <w:pPr>
        <w:pStyle w:val="Sinespaciado"/>
        <w:ind w:left="426"/>
        <w:jc w:val="both"/>
        <w:rPr>
          <w:rFonts w:cs="Calibri"/>
        </w:rPr>
      </w:pPr>
    </w:p>
    <w:p w:rsidR="008062FE" w:rsidRPr="004B7ACA" w:rsidRDefault="008062FE" w:rsidP="008062FE">
      <w:pPr>
        <w:pStyle w:val="Sinespaciado"/>
        <w:ind w:left="426"/>
        <w:jc w:val="both"/>
        <w:rPr>
          <w:rFonts w:cs="Calibri"/>
        </w:rPr>
      </w:pPr>
      <w:r w:rsidRPr="004B7ACA">
        <w:rPr>
          <w:rFonts w:cs="Calibri"/>
        </w:rPr>
        <w:t>En caso de Concertación, el Comité de Contratación deberá considerar los criterios descritos en el numeral 27 del presente DCD.</w:t>
      </w:r>
    </w:p>
    <w:p w:rsidR="008062FE" w:rsidRDefault="008062FE" w:rsidP="008062FE">
      <w:pPr>
        <w:rPr>
          <w:rFonts w:ascii="Calibri" w:hAnsi="Calibri" w:cs="Calibri"/>
          <w:b/>
          <w:bCs/>
          <w:sz w:val="22"/>
          <w:szCs w:val="22"/>
          <w:lang w:val="es-ES_tradnl"/>
        </w:rPr>
      </w:pPr>
    </w:p>
    <w:p w:rsidR="008062FE" w:rsidRDefault="008062FE" w:rsidP="008062FE">
      <w:pPr>
        <w:jc w:val="center"/>
        <w:rPr>
          <w:rFonts w:ascii="Calibri" w:hAnsi="Calibri" w:cs="Calibri"/>
          <w:b/>
          <w:bCs/>
          <w:sz w:val="22"/>
          <w:szCs w:val="22"/>
          <w:highlight w:val="yellow"/>
          <w:lang w:val="es-BO"/>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FC1682" w:rsidRDefault="00FC1682" w:rsidP="008062FE">
      <w:pPr>
        <w:jc w:val="center"/>
        <w:rPr>
          <w:rFonts w:ascii="Calibri" w:hAnsi="Calibri" w:cs="Calibri"/>
          <w:b/>
          <w:sz w:val="22"/>
          <w:szCs w:val="22"/>
        </w:rPr>
      </w:pPr>
    </w:p>
    <w:p w:rsidR="008062FE" w:rsidRPr="00993917" w:rsidRDefault="008062FE" w:rsidP="008062FE">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8062FE" w:rsidRDefault="008062FE" w:rsidP="004B7ACA">
      <w:pPr>
        <w:jc w:val="center"/>
        <w:rPr>
          <w:rFonts w:ascii="Calibri" w:hAnsi="Calibri" w:cs="Calibri"/>
          <w:b/>
          <w:lang w:val="es-CO"/>
        </w:rPr>
      </w:pPr>
      <w:r w:rsidRPr="009024CB">
        <w:rPr>
          <w:rFonts w:ascii="Calibri" w:hAnsi="Calibri" w:cs="Calibri"/>
          <w:b/>
          <w:lang w:val="es-CO"/>
        </w:rPr>
        <w:t>ESPECIFICACIONES TÉCNICAS</w:t>
      </w:r>
    </w:p>
    <w:p w:rsidR="004B7ACA" w:rsidRDefault="004B7ACA" w:rsidP="004B7ACA">
      <w:pPr>
        <w:jc w:val="center"/>
        <w:rPr>
          <w:rFonts w:asciiTheme="minorHAnsi" w:hAnsiTheme="minorHAnsi" w:cstheme="minorHAnsi"/>
          <w:b/>
        </w:rPr>
      </w:pPr>
      <w:r w:rsidRPr="004B7ACA">
        <w:rPr>
          <w:rFonts w:asciiTheme="minorHAnsi" w:hAnsiTheme="minorHAnsi" w:cstheme="minorHAnsi"/>
          <w:b/>
        </w:rPr>
        <w:t>SEGUNDA COMPRA AGRUPADA DE ROPA DE TRABAJO GESTION 2018</w:t>
      </w:r>
    </w:p>
    <w:p w:rsidR="004B7ACA" w:rsidRDefault="004B7ACA" w:rsidP="004B7ACA">
      <w:pPr>
        <w:jc w:val="center"/>
        <w:rPr>
          <w:rFonts w:asciiTheme="minorHAnsi" w:hAnsiTheme="minorHAnsi" w:cstheme="minorHAnsi"/>
        </w:rPr>
      </w:pPr>
    </w:p>
    <w:p w:rsidR="004B7ACA" w:rsidRPr="00690490" w:rsidRDefault="004B7ACA" w:rsidP="004B7ACA">
      <w:pPr>
        <w:jc w:val="center"/>
        <w:rPr>
          <w:rFonts w:asciiTheme="minorHAnsi" w:hAnsiTheme="minorHAnsi" w:cstheme="minorHAnsi"/>
        </w:rPr>
      </w:pPr>
    </w:p>
    <w:p w:rsidR="004B7ACA" w:rsidRPr="00690490" w:rsidRDefault="004B7ACA" w:rsidP="00930662">
      <w:pPr>
        <w:numPr>
          <w:ilvl w:val="0"/>
          <w:numId w:val="46"/>
        </w:numPr>
        <w:ind w:left="284" w:hanging="284"/>
        <w:jc w:val="both"/>
        <w:rPr>
          <w:rFonts w:asciiTheme="minorHAnsi" w:hAnsiTheme="minorHAnsi" w:cstheme="minorHAnsi"/>
          <w:b/>
        </w:rPr>
      </w:pPr>
      <w:r w:rsidRPr="00690490">
        <w:rPr>
          <w:rFonts w:asciiTheme="minorHAnsi" w:hAnsiTheme="minorHAnsi" w:cstheme="minorHAnsi"/>
          <w:b/>
        </w:rPr>
        <w:t>CARACTERISTICAS DEL REQUERIMIENTO</w:t>
      </w:r>
    </w:p>
    <w:p w:rsidR="004B7ACA" w:rsidRPr="00690490" w:rsidRDefault="004B7ACA" w:rsidP="004B7ACA">
      <w:pPr>
        <w:jc w:val="center"/>
        <w:rPr>
          <w:rFonts w:asciiTheme="minorHAnsi" w:hAnsiTheme="minorHAnsi" w:cstheme="minorHAnsi"/>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1"/>
      </w:tblGrid>
      <w:tr w:rsidR="004B7ACA" w:rsidRPr="00690490" w:rsidTr="004B7ACA">
        <w:trPr>
          <w:trHeight w:val="271"/>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 – CHAMARRA ROMPE VIENTO (REGIÓN ORIENTE)</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574</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w:t>
            </w:r>
            <w:r w:rsidRPr="00690490">
              <w:rPr>
                <w:rFonts w:asciiTheme="minorHAnsi" w:hAnsiTheme="minorHAnsi" w:cstheme="minorHAnsi"/>
                <w:color w:val="000000"/>
              </w:rPr>
              <w:t>Azul.</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color w:val="000000"/>
              </w:rPr>
              <w:t>Tela Taslan engomado, Impermeable 100%.</w:t>
            </w:r>
          </w:p>
        </w:tc>
      </w:tr>
      <w:tr w:rsidR="004B7ACA" w:rsidRPr="00690490" w:rsidTr="004B7ACA">
        <w:trPr>
          <w:trHeight w:val="48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rPr>
              <w:t>Clásico.</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Cuello cadete con capucha fija, enrollable a nivel del cuello, asegurada a través de cierre oculto. Cordón en polyester en la capucha.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laterales (no sobrepuestos), con bolsillos asegurados con cierre plástico a nivel de cintura.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interiores en la parte frontal (altura de pecho).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Puños ajustables a dos niveles a través de velcros.</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Cierres en material sintético con apertura rápida, sobre los cierres existirá una faja de la misma tela (cubierta). </w:t>
            </w:r>
          </w:p>
        </w:tc>
      </w:tr>
      <w:tr w:rsidR="004B7ACA" w:rsidRPr="00690490" w:rsidTr="004B7ACA">
        <w:trPr>
          <w:trHeight w:val="29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r w:rsidRPr="00690490">
              <w:rPr>
                <w:rFonts w:asciiTheme="minorHAnsi" w:hAnsiTheme="minorHAnsi" w:cstheme="minorHAnsi"/>
                <w:color w:val="000000"/>
              </w:rPr>
              <w:t>Doble costura y refuerzos de costura donde amerite para mayor resistencia a niveles externo e interno.</w:t>
            </w:r>
          </w:p>
        </w:tc>
      </w:tr>
      <w:tr w:rsidR="004B7ACA" w:rsidRPr="00690490" w:rsidTr="004B7ACA">
        <w:trPr>
          <w:trHeight w:val="48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56"/>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Ítem N° 2 – CAMISA IGNÍFUGA (REGIÓN ORIENTE)</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color w:val="000000"/>
              </w:rPr>
            </w:pPr>
            <w:r w:rsidRPr="00690490">
              <w:rPr>
                <w:rFonts w:asciiTheme="minorHAnsi" w:hAnsiTheme="minorHAnsi" w:cstheme="minorHAnsi"/>
                <w:b/>
                <w:color w:val="000000"/>
              </w:rPr>
              <w:t xml:space="preserve">CANTIDAD: </w:t>
            </w:r>
            <w:r w:rsidRPr="00690490">
              <w:rPr>
                <w:rFonts w:asciiTheme="minorHAnsi" w:hAnsiTheme="minorHAnsi" w:cstheme="minorHAnsi"/>
              </w:rPr>
              <w:t>1536</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r>
      <w:tr w:rsidR="004B7ACA" w:rsidRPr="00690490" w:rsidTr="004B7ACA">
        <w:trPr>
          <w:trHeight w:val="272"/>
          <w:jc w:val="center"/>
        </w:trPr>
        <w:tc>
          <w:tcPr>
            <w:tcW w:w="9351" w:type="dxa"/>
            <w:shd w:val="clear" w:color="auto" w:fill="auto"/>
          </w:tcPr>
          <w:p w:rsidR="004B7ACA" w:rsidRPr="00690490" w:rsidRDefault="004B7ACA" w:rsidP="004B7ACA">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color w:val="000000"/>
                <w:lang w:eastAsia="es-BO"/>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p>
          <w:p w:rsidR="004B7ACA" w:rsidRPr="00690490" w:rsidRDefault="004B7ACA" w:rsidP="00930662">
            <w:pPr>
              <w:pStyle w:val="Prrafodelista"/>
              <w:numPr>
                <w:ilvl w:val="0"/>
                <w:numId w:val="58"/>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Doble Costura en toda la Camisa.</w:t>
            </w:r>
          </w:p>
          <w:p w:rsidR="004B7ACA" w:rsidRPr="00690490" w:rsidRDefault="004B7ACA" w:rsidP="00930662">
            <w:pPr>
              <w:pStyle w:val="Prrafodelista"/>
              <w:numPr>
                <w:ilvl w:val="0"/>
                <w:numId w:val="58"/>
              </w:numPr>
              <w:ind w:right="-26"/>
              <w:jc w:val="both"/>
              <w:rPr>
                <w:rFonts w:asciiTheme="minorHAnsi" w:eastAsia="Calibri" w:hAnsiTheme="minorHAnsi" w:cstheme="minorHAnsi"/>
                <w:color w:val="000000"/>
              </w:rPr>
            </w:pPr>
            <w:r w:rsidRPr="00690490">
              <w:rPr>
                <w:rFonts w:asciiTheme="minorHAnsi" w:eastAsia="Calibri" w:hAnsiTheme="minorHAnsi" w:cstheme="minorHAnsi"/>
                <w:color w:val="000000"/>
              </w:rPr>
              <w:t>Costura interna y externa con hilo Ignífugo.</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t>HILO:</w:t>
            </w:r>
            <w:r w:rsidRPr="00690490">
              <w:rPr>
                <w:rFonts w:asciiTheme="minorHAnsi" w:hAnsiTheme="minorHAnsi" w:cstheme="minorHAnsi"/>
                <w:color w:val="000000"/>
                <w:lang w:val="es-BO" w:eastAsia="es-BO"/>
              </w:rPr>
              <w:t xml:space="preserve"> RF 60 TEX  y/o 40 TEX</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Delantero: 1 Bolsillo a la altura del pecho izquierdo, con un botón y con tapa.</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del bolsillo en “V”.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ignífugo.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 LOGOTIPO:</w:t>
            </w:r>
          </w:p>
          <w:p w:rsidR="004B7ACA" w:rsidRPr="00690490" w:rsidRDefault="004B7ACA" w:rsidP="004B7ACA">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59"/>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lastRenderedPageBreak/>
              <w:t>Ítem N° 3 – PANTALÓN IGNÍFUGO (REGIÓN ORIENTE)</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1536</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22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3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de ± 0,5 onzas.</w:t>
            </w:r>
          </w:p>
        </w:tc>
      </w:tr>
      <w:tr w:rsidR="004B7ACA" w:rsidRPr="00690490" w:rsidTr="004B7ACA">
        <w:trPr>
          <w:trHeight w:val="232"/>
          <w:jc w:val="center"/>
        </w:trPr>
        <w:tc>
          <w:tcPr>
            <w:tcW w:w="9351" w:type="dxa"/>
            <w:shd w:val="clear" w:color="auto" w:fill="auto"/>
          </w:tcPr>
          <w:p w:rsidR="004B7ACA" w:rsidRPr="00690490" w:rsidRDefault="004B7ACA" w:rsidP="004B7ACA">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18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r>
      <w:tr w:rsidR="004B7ACA" w:rsidRPr="00690490" w:rsidTr="004B7ACA">
        <w:trPr>
          <w:trHeight w:val="20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RF. 60 TEX y/o 40 TEX.</w:t>
            </w:r>
          </w:p>
        </w:tc>
      </w:tr>
      <w:tr w:rsidR="004B7ACA" w:rsidRPr="00690490" w:rsidTr="004B7ACA">
        <w:trPr>
          <w:trHeight w:val="32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p>
          <w:p w:rsidR="004B7ACA" w:rsidRPr="00690490" w:rsidRDefault="004B7ACA" w:rsidP="00930662">
            <w:pPr>
              <w:pStyle w:val="Prrafodelista"/>
              <w:numPr>
                <w:ilvl w:val="0"/>
                <w:numId w:val="58"/>
              </w:numPr>
              <w:jc w:val="both"/>
              <w:rPr>
                <w:rFonts w:asciiTheme="minorHAnsi" w:hAnsiTheme="minorHAnsi" w:cstheme="minorHAnsi"/>
                <w:b/>
                <w:bCs/>
                <w:color w:val="000000"/>
              </w:rPr>
            </w:pPr>
            <w:r w:rsidRPr="00690490">
              <w:rPr>
                <w:rFonts w:asciiTheme="minorHAnsi" w:hAnsiTheme="minorHAnsi" w:cstheme="minorHAnsi"/>
                <w:color w:val="000000"/>
                <w:lang w:eastAsia="es-BO"/>
              </w:rPr>
              <w:t>Doble costura al interior del pantalón. Atraques de seguridad en bolsillos y pasadores.</w:t>
            </w:r>
          </w:p>
          <w:p w:rsidR="004B7ACA" w:rsidRPr="00690490" w:rsidRDefault="004B7ACA" w:rsidP="00930662">
            <w:pPr>
              <w:pStyle w:val="Prrafodelista"/>
              <w:numPr>
                <w:ilvl w:val="0"/>
                <w:numId w:val="58"/>
              </w:numPr>
              <w:jc w:val="both"/>
              <w:rPr>
                <w:rFonts w:asciiTheme="minorHAnsi" w:hAnsiTheme="minorHAnsi" w:cstheme="minorHAnsi"/>
                <w:b/>
                <w:bCs/>
                <w:color w:val="000000"/>
              </w:rPr>
            </w:pPr>
            <w:r w:rsidRPr="00690490">
              <w:rPr>
                <w:rFonts w:asciiTheme="minorHAnsi" w:hAnsiTheme="minorHAnsi" w:cstheme="minorHAnsi"/>
                <w:color w:val="000000"/>
                <w:lang w:eastAsia="es-BO"/>
              </w:rPr>
              <w:t>Costura interna y externa con hilo RF.</w:t>
            </w:r>
          </w:p>
        </w:tc>
      </w:tr>
      <w:tr w:rsidR="004B7ACA" w:rsidRPr="00690490" w:rsidTr="004B7ACA">
        <w:trPr>
          <w:trHeight w:val="29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82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BOLSILLOS:</w:t>
            </w:r>
          </w:p>
          <w:p w:rsidR="004B7ACA" w:rsidRPr="00690490" w:rsidRDefault="004B7ACA" w:rsidP="00930662">
            <w:pPr>
              <w:pStyle w:val="Prrafodelista"/>
              <w:numPr>
                <w:ilvl w:val="0"/>
                <w:numId w:val="37"/>
              </w:numPr>
              <w:ind w:left="284" w:hanging="284"/>
              <w:jc w:val="both"/>
              <w:rPr>
                <w:rFonts w:asciiTheme="minorHAnsi" w:hAnsiTheme="minorHAnsi" w:cstheme="minorHAnsi"/>
                <w:b/>
                <w:bCs/>
                <w:color w:val="000000"/>
              </w:rPr>
            </w:pPr>
            <w:r w:rsidRPr="00690490">
              <w:rPr>
                <w:rFonts w:asciiTheme="minorHAnsi" w:hAnsiTheme="minorHAnsi" w:cstheme="minorHAnsi"/>
                <w:color w:val="000000"/>
                <w:lang w:eastAsia="es-BO"/>
              </w:rPr>
              <w:t xml:space="preserve">Dos bolsillos delanteros de inserción de manos, un bolsillo tipo cargo a la altura de la rodilla con tapa y velcro RF (pierna derecha), las costuras laterales son dobles. </w:t>
            </w:r>
          </w:p>
        </w:tc>
      </w:tr>
      <w:tr w:rsidR="004B7ACA" w:rsidRPr="00690490" w:rsidTr="004B7ACA">
        <w:trPr>
          <w:trHeight w:val="56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r>
      <w:tr w:rsidR="004B7ACA" w:rsidRPr="00690490" w:rsidTr="004B7ACA">
        <w:trPr>
          <w:trHeight w:val="764"/>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4B7ACA" w:rsidRPr="00690490" w:rsidRDefault="004B7ACA"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 xml:space="preserve">Cinta Reflectiva 3M de 2” ignifuga Cod.8935 Según. Norma NB-56005 o ANSI / ISEA 107-2010 </w:t>
            </w:r>
          </w:p>
        </w:tc>
      </w:tr>
      <w:tr w:rsidR="004B7ACA" w:rsidRPr="00690490" w:rsidTr="004B7ACA">
        <w:trPr>
          <w:trHeight w:val="31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BOTAPIE: </w:t>
            </w:r>
            <w:r w:rsidRPr="00690490">
              <w:rPr>
                <w:rFonts w:asciiTheme="minorHAnsi" w:hAnsiTheme="minorHAnsi" w:cstheme="minorHAnsi"/>
                <w:color w:val="000000"/>
                <w:lang w:eastAsia="es-BO"/>
              </w:rPr>
              <w:t>Recto costura reforzada, con un ancho para botines de seguridad.</w:t>
            </w:r>
          </w:p>
        </w:tc>
      </w:tr>
      <w:tr w:rsidR="004B7ACA" w:rsidRPr="00690490" w:rsidTr="004B7ACA">
        <w:trPr>
          <w:trHeight w:val="25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r>
      <w:tr w:rsidR="004B7ACA" w:rsidRPr="00690490" w:rsidTr="004B7ACA">
        <w:trPr>
          <w:trHeight w:val="272"/>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4 – PARKA (REGIÓN ORIENTE)</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1647</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Azul Oscuro</w:t>
            </w:r>
          </w:p>
        </w:tc>
      </w:tr>
      <w:tr w:rsidR="004B7ACA" w:rsidRPr="00690490" w:rsidTr="004B7ACA">
        <w:trPr>
          <w:trHeight w:val="101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Manga larga recta con broche.</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Capucha acoplada o desmontable a través de un cierre, con Cordón en polyester en la capucha.</w:t>
            </w:r>
          </w:p>
          <w:p w:rsidR="004B7ACA" w:rsidRPr="00690490" w:rsidRDefault="004B7ACA" w:rsidP="00930662">
            <w:pPr>
              <w:pStyle w:val="Prrafodelista"/>
              <w:numPr>
                <w:ilvl w:val="0"/>
                <w:numId w:val="39"/>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Cierre central con sobre tapa.</w:t>
            </w:r>
          </w:p>
        </w:tc>
      </w:tr>
      <w:tr w:rsidR="004B7ACA" w:rsidRPr="00690490" w:rsidTr="004B7ACA">
        <w:trPr>
          <w:trHeight w:val="147"/>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bCs/>
                <w:color w:val="000000"/>
              </w:rPr>
              <w:t>Gabardina.</w:t>
            </w:r>
          </w:p>
        </w:tc>
      </w:tr>
      <w:tr w:rsidR="004B7ACA" w:rsidRPr="00690490" w:rsidTr="004B7ACA">
        <w:trPr>
          <w:trHeight w:val="26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COMPOSICIÓN: </w:t>
            </w:r>
            <w:r w:rsidRPr="00690490">
              <w:rPr>
                <w:rFonts w:asciiTheme="minorHAnsi" w:hAnsiTheme="minorHAnsi" w:cstheme="minorHAnsi"/>
                <w:color w:val="000000"/>
                <w:lang w:eastAsia="es-MX"/>
              </w:rPr>
              <w:t xml:space="preserve">90% algodón </w:t>
            </w:r>
            <w:r w:rsidRPr="00690490">
              <w:rPr>
                <w:rFonts w:asciiTheme="minorHAnsi" w:hAnsiTheme="minorHAnsi" w:cstheme="minorHAnsi"/>
                <w:bCs/>
                <w:color w:val="000000"/>
              </w:rPr>
              <w:t xml:space="preserve">(se acepta variación de hasta +/-1%) </w:t>
            </w:r>
            <w:r w:rsidRPr="00690490">
              <w:rPr>
                <w:rFonts w:asciiTheme="minorHAnsi" w:hAnsiTheme="minorHAnsi" w:cstheme="minorHAnsi"/>
                <w:color w:val="000000"/>
                <w:lang w:eastAsia="es-MX"/>
              </w:rPr>
              <w:t>y el resto poliéster en función al porcentaje de algodón.</w:t>
            </w:r>
          </w:p>
        </w:tc>
      </w:tr>
      <w:tr w:rsidR="004B7ACA" w:rsidRPr="00690490" w:rsidTr="004B7ACA">
        <w:trPr>
          <w:trHeight w:val="101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FORRO:</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Forro interior completo en cuerpo y mangas con tela de algodón o franela 100%.</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Con relleno fibra térmica Thinsulate 3M, que va entre el forro y la tela de la parka.</w:t>
            </w:r>
          </w:p>
          <w:p w:rsidR="004B7ACA" w:rsidRPr="00690490" w:rsidRDefault="004B7ACA" w:rsidP="00930662">
            <w:pPr>
              <w:pStyle w:val="Prrafodelista"/>
              <w:numPr>
                <w:ilvl w:val="0"/>
                <w:numId w:val="40"/>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Un solo color del forro en todas las Parkas.</w:t>
            </w:r>
          </w:p>
        </w:tc>
      </w:tr>
      <w:tr w:rsidR="004B7ACA" w:rsidRPr="00690490" w:rsidTr="004B7ACA">
        <w:trPr>
          <w:trHeight w:val="37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BOLSILLOS:</w:t>
            </w:r>
            <w:r w:rsidRPr="00690490">
              <w:rPr>
                <w:rFonts w:asciiTheme="minorHAnsi" w:hAnsiTheme="minorHAnsi" w:cstheme="minorHAnsi"/>
                <w:bCs/>
                <w:color w:val="000000"/>
              </w:rPr>
              <w:t xml:space="preserve"> Con siete bolsillos a convenir en diseño. Son aceptables los modelos tipo Columbia / Outdoors.</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Un Bolsillo lateral brazo izquierdo, porta lapicero.</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Dos bolsillos sobre puestos con tapa y botón a presión en el pecho o con cierres laterales (sin tapas).</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 xml:space="preserve">Dos bolsillos </w:t>
            </w:r>
            <w:r w:rsidRPr="00690490">
              <w:rPr>
                <w:rFonts w:asciiTheme="minorHAnsi" w:hAnsiTheme="minorHAnsi" w:cstheme="minorHAnsi"/>
                <w:color w:val="000000"/>
                <w:lang w:val="es-ES_tradnl"/>
              </w:rPr>
              <w:t>dobles en la parte inferior,</w:t>
            </w:r>
            <w:r w:rsidRPr="00690490">
              <w:rPr>
                <w:rFonts w:asciiTheme="minorHAnsi" w:hAnsiTheme="minorHAnsi" w:cstheme="minorHAnsi"/>
                <w:bCs/>
                <w:color w:val="000000"/>
              </w:rPr>
              <w:t xml:space="preserve"> sobre puesto con botón a presión e interno.</w:t>
            </w:r>
          </w:p>
          <w:p w:rsidR="004B7ACA" w:rsidRPr="00690490" w:rsidRDefault="004B7ACA" w:rsidP="00930662">
            <w:pPr>
              <w:pStyle w:val="Prrafodelista"/>
              <w:numPr>
                <w:ilvl w:val="0"/>
                <w:numId w:val="41"/>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Dos bolsillos interiores con cierre.</w:t>
            </w:r>
          </w:p>
        </w:tc>
      </w:tr>
      <w:tr w:rsidR="004B7ACA" w:rsidRPr="00690490" w:rsidTr="004B7ACA">
        <w:trPr>
          <w:trHeight w:val="75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CORDONES:</w:t>
            </w:r>
          </w:p>
          <w:p w:rsidR="004B7ACA" w:rsidRPr="00690490" w:rsidRDefault="004B7ACA" w:rsidP="00930662">
            <w:pPr>
              <w:pStyle w:val="Prrafodelista"/>
              <w:numPr>
                <w:ilvl w:val="0"/>
                <w:numId w:val="42"/>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Interiores en la parte de la cintura y en la parte del perímetro inferior.</w:t>
            </w:r>
          </w:p>
          <w:p w:rsidR="004B7ACA" w:rsidRPr="00690490" w:rsidRDefault="004B7ACA" w:rsidP="00930662">
            <w:pPr>
              <w:pStyle w:val="Prrafodelista"/>
              <w:numPr>
                <w:ilvl w:val="0"/>
                <w:numId w:val="42"/>
              </w:numPr>
              <w:ind w:left="284" w:hanging="284"/>
              <w:jc w:val="both"/>
              <w:rPr>
                <w:rFonts w:asciiTheme="minorHAnsi" w:hAnsiTheme="minorHAnsi" w:cstheme="minorHAnsi"/>
                <w:bCs/>
                <w:color w:val="000000"/>
              </w:rPr>
            </w:pPr>
            <w:r w:rsidRPr="00690490">
              <w:rPr>
                <w:rFonts w:asciiTheme="minorHAnsi" w:hAnsiTheme="minorHAnsi" w:cstheme="minorHAnsi"/>
                <w:bCs/>
                <w:color w:val="000000"/>
              </w:rPr>
              <w:t>Lleva cordones ajustables con tambor de alta resistencia o con liga con dosificador.</w:t>
            </w:r>
          </w:p>
        </w:tc>
      </w:tr>
      <w:tr w:rsidR="004B7ACA" w:rsidRPr="00690490" w:rsidTr="004B7ACA">
        <w:trPr>
          <w:trHeight w:val="4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Confeccionado con costuras dobles de seguridad que permitan elasticidad y buena resistencia a los esfuerzos de tracción.</w:t>
            </w:r>
          </w:p>
        </w:tc>
      </w:tr>
      <w:tr w:rsidR="004B7ACA" w:rsidRPr="00690490" w:rsidTr="004B7ACA">
        <w:trPr>
          <w:trHeight w:val="547"/>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CINTAS REFLECTIVAS:</w:t>
            </w:r>
          </w:p>
          <w:p w:rsidR="004B7ACA" w:rsidRPr="00690490" w:rsidRDefault="004B7ACA" w:rsidP="00930662">
            <w:pPr>
              <w:pStyle w:val="Prrafodelista"/>
              <w:numPr>
                <w:ilvl w:val="0"/>
                <w:numId w:val="43"/>
              </w:numPr>
              <w:ind w:left="244" w:hanging="284"/>
              <w:jc w:val="both"/>
              <w:rPr>
                <w:rFonts w:asciiTheme="minorHAnsi" w:hAnsiTheme="minorHAnsi" w:cstheme="minorHAnsi"/>
                <w:b/>
                <w:i/>
                <w:color w:val="000000"/>
              </w:rPr>
            </w:pPr>
            <w:r w:rsidRPr="00690490">
              <w:rPr>
                <w:rFonts w:asciiTheme="minorHAnsi" w:hAnsiTheme="minorHAnsi" w:cstheme="minorHAnsi"/>
                <w:color w:val="000000"/>
                <w:lang w:eastAsia="es-MX"/>
              </w:rPr>
              <w:t>Marca 3M, color plateado.</w:t>
            </w:r>
          </w:p>
          <w:p w:rsidR="004B7ACA" w:rsidRPr="00690490" w:rsidRDefault="004B7ACA" w:rsidP="00930662">
            <w:pPr>
              <w:pStyle w:val="Prrafodelista"/>
              <w:numPr>
                <w:ilvl w:val="0"/>
                <w:numId w:val="43"/>
              </w:numPr>
              <w:ind w:left="244" w:hanging="284"/>
              <w:jc w:val="both"/>
              <w:rPr>
                <w:rFonts w:asciiTheme="minorHAnsi" w:hAnsiTheme="minorHAnsi" w:cstheme="minorHAnsi"/>
                <w:bCs/>
                <w:color w:val="000000"/>
              </w:rPr>
            </w:pPr>
            <w:r w:rsidRPr="00690490">
              <w:rPr>
                <w:rFonts w:asciiTheme="minorHAnsi" w:hAnsiTheme="minorHAnsi" w:cstheme="minorHAnsi"/>
                <w:color w:val="000000"/>
                <w:lang w:eastAsia="es-MX"/>
              </w:rPr>
              <w:t>De 2” que deberán ser ubicadas en la espalda</w:t>
            </w:r>
            <w:r w:rsidRPr="00690490">
              <w:rPr>
                <w:rFonts w:asciiTheme="minorHAnsi" w:hAnsiTheme="minorHAnsi" w:cstheme="minorHAnsi"/>
                <w:bCs/>
                <w:color w:val="000000"/>
              </w:rPr>
              <w:t>.</w:t>
            </w:r>
            <w:r w:rsidRPr="00690490">
              <w:rPr>
                <w:rFonts w:asciiTheme="minorHAnsi" w:hAnsiTheme="minorHAnsi" w:cstheme="minorHAnsi"/>
                <w:color w:val="000000"/>
                <w:lang w:eastAsia="es-BO"/>
              </w:rPr>
              <w:t xml:space="preserve"> Norma NB-56005 o ANSI / ISEA 107-2010</w:t>
            </w:r>
          </w:p>
        </w:tc>
      </w:tr>
      <w:tr w:rsidR="004B7ACA" w:rsidRPr="00690490" w:rsidTr="004B7ACA">
        <w:trPr>
          <w:trHeight w:val="24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CREMALLERA:</w:t>
            </w:r>
            <w:r w:rsidRPr="00690490">
              <w:rPr>
                <w:rFonts w:asciiTheme="minorHAnsi" w:hAnsiTheme="minorHAnsi" w:cstheme="minorHAnsi"/>
                <w:bCs/>
                <w:color w:val="000000"/>
              </w:rPr>
              <w:t xml:space="preserve"> Con cierre (de apertura rápida) y broches.</w:t>
            </w:r>
          </w:p>
        </w:tc>
      </w:tr>
      <w:tr w:rsidR="004B7ACA" w:rsidRPr="00690490" w:rsidTr="004B7ACA">
        <w:trPr>
          <w:trHeight w:val="4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lastRenderedPageBreak/>
              <w:t>BORDADOS DEL LOGOTIPO:</w:t>
            </w:r>
            <w:r w:rsidRPr="00690490">
              <w:rPr>
                <w:rFonts w:asciiTheme="minorHAnsi" w:hAnsiTheme="minorHAnsi" w:cstheme="minorHAnsi"/>
                <w:bCs/>
                <w:color w:val="000000"/>
              </w:rPr>
              <w:t xml:space="preserve"> Monograma del rombo de YPFB más leyenda, bordado sobre bolsillo izquierdo a la altura del corazón (en color original), de medidas 9.00 cm. de largo x 4.00 cm. de alto. </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71"/>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5 – POLERA DE ALGODÓN (REGIÓN ORIENTE)</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3542</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r>
      <w:tr w:rsidR="004B7ACA" w:rsidRPr="00690490" w:rsidTr="004B7ACA">
        <w:trPr>
          <w:trHeight w:val="270"/>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r>
      <w:tr w:rsidR="004B7ACA" w:rsidRPr="00690490" w:rsidTr="004B7ACA">
        <w:trPr>
          <w:trHeight w:val="274"/>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“V”</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Corta</w:t>
            </w:r>
          </w:p>
        </w:tc>
      </w:tr>
      <w:tr w:rsidR="004B7ACA" w:rsidRPr="00690490" w:rsidTr="004B7ACA">
        <w:trPr>
          <w:trHeight w:val="255"/>
          <w:jc w:val="center"/>
        </w:trPr>
        <w:tc>
          <w:tcPr>
            <w:tcW w:w="9351" w:type="dxa"/>
            <w:shd w:val="clear" w:color="auto" w:fill="auto"/>
          </w:tcPr>
          <w:p w:rsidR="004B7ACA" w:rsidRPr="00690490" w:rsidRDefault="004B7ACA" w:rsidP="004B7ACA">
            <w:pPr>
              <w:pStyle w:val="Prrafodelista"/>
              <w:ind w:left="0" w:right="-41"/>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r>
      <w:tr w:rsidR="004B7ACA" w:rsidRPr="00690490" w:rsidTr="004B7ACA">
        <w:trPr>
          <w:trHeight w:val="271"/>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6 – CHOMPA (REGIÓN ORIENTE)</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152</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Azul combinado con rojo. </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rPr>
            </w:pPr>
            <w:r w:rsidRPr="00690490">
              <w:rPr>
                <w:rFonts w:asciiTheme="minorHAnsi" w:hAnsiTheme="minorHAnsi" w:cstheme="minorHAnsi"/>
                <w:b/>
                <w:bCs/>
              </w:rPr>
              <w:t xml:space="preserve">TELA/HILO: </w:t>
            </w:r>
          </w:p>
          <w:p w:rsidR="004B7ACA" w:rsidRPr="00690490" w:rsidRDefault="004B7ACA" w:rsidP="00930662">
            <w:pPr>
              <w:pStyle w:val="Prrafodelista"/>
              <w:numPr>
                <w:ilvl w:val="0"/>
                <w:numId w:val="58"/>
              </w:numPr>
              <w:jc w:val="both"/>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4B7ACA" w:rsidRPr="00690490" w:rsidRDefault="004B7ACA" w:rsidP="00930662">
            <w:pPr>
              <w:pStyle w:val="Prrafodelista"/>
              <w:numPr>
                <w:ilvl w:val="0"/>
                <w:numId w:val="58"/>
              </w:numPr>
              <w:jc w:val="both"/>
              <w:rPr>
                <w:rFonts w:asciiTheme="minorHAnsi" w:hAnsiTheme="minorHAnsi" w:cstheme="minorHAnsi"/>
                <w:bCs/>
              </w:rPr>
            </w:pPr>
            <w:r w:rsidRPr="00690490">
              <w:rPr>
                <w:rFonts w:asciiTheme="minorHAnsi" w:hAnsiTheme="minorHAnsi" w:cstheme="minorHAnsi"/>
                <w:bCs/>
              </w:rPr>
              <w:t>Tejido punto Links Links.</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r>
      <w:tr w:rsidR="004B7ACA" w:rsidRPr="00690490" w:rsidTr="004B7ACA">
        <w:tblPrEx>
          <w:jc w:val="left"/>
        </w:tblPrEx>
        <w:trPr>
          <w:trHeight w:val="77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rPr>
            </w:pPr>
            <w:r w:rsidRPr="00690490">
              <w:rPr>
                <w:rFonts w:asciiTheme="minorHAnsi" w:hAnsiTheme="minorHAnsi" w:cstheme="minorHAnsi"/>
                <w:b/>
                <w:bCs/>
              </w:rPr>
              <w:t>COSTURAS:</w:t>
            </w:r>
          </w:p>
          <w:p w:rsidR="004B7ACA" w:rsidRPr="00690490" w:rsidRDefault="004B7ACA"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cuerpo: remallado.</w:t>
            </w:r>
          </w:p>
          <w:p w:rsidR="004B7ACA" w:rsidRPr="00690490" w:rsidRDefault="004B7ACA"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brazos: remallado.</w:t>
            </w:r>
          </w:p>
          <w:p w:rsidR="004B7ACA" w:rsidRPr="00690490" w:rsidRDefault="004B7ACA" w:rsidP="00930662">
            <w:pPr>
              <w:pStyle w:val="Prrafodelista"/>
              <w:numPr>
                <w:ilvl w:val="0"/>
                <w:numId w:val="55"/>
              </w:numPr>
              <w:ind w:left="284" w:hanging="284"/>
              <w:jc w:val="both"/>
              <w:rPr>
                <w:rFonts w:asciiTheme="minorHAnsi" w:hAnsiTheme="minorHAnsi" w:cstheme="minorHAnsi"/>
                <w:bCs/>
              </w:rPr>
            </w:pPr>
            <w:r w:rsidRPr="00690490">
              <w:rPr>
                <w:rFonts w:asciiTheme="minorHAnsi" w:hAnsiTheme="minorHAnsi" w:cstheme="minorHAnsi"/>
                <w:bCs/>
              </w:rPr>
              <w:t>Interna en hombros: Overloque.</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r>
      <w:tr w:rsidR="004B7ACA" w:rsidRPr="00690490" w:rsidTr="004B7ACA">
        <w:trPr>
          <w:trHeight w:val="271"/>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7 – POLERA POLO (REGIÓN ORIENTE)</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1969</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Beige.</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r>
      <w:tr w:rsidR="004B7ACA" w:rsidRPr="00690490" w:rsidTr="004B7ACA">
        <w:tblPrEx>
          <w:jc w:val="left"/>
        </w:tblPrEx>
        <w:trPr>
          <w:trHeight w:val="518"/>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r>
      <w:tr w:rsidR="004B7ACA" w:rsidRPr="00690490" w:rsidTr="004B7ACA">
        <w:tblPrEx>
          <w:jc w:val="left"/>
        </w:tblPrEx>
        <w:trPr>
          <w:trHeight w:val="778"/>
        </w:trPr>
        <w:tc>
          <w:tcPr>
            <w:tcW w:w="9351" w:type="dxa"/>
            <w:shd w:val="clear" w:color="auto" w:fill="auto"/>
          </w:tcPr>
          <w:p w:rsidR="004B7ACA" w:rsidRPr="00690490" w:rsidRDefault="004B7ACA" w:rsidP="004B7ACA">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rPr>
          <w:trHeight w:val="271"/>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8 – CAMISA / BLUSA DE VESTIR (REGIÓN ORIENTE)</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576</w:t>
            </w:r>
          </w:p>
        </w:tc>
      </w:tr>
      <w:tr w:rsidR="004B7ACA" w:rsidRPr="00690490" w:rsidTr="004B7ACA">
        <w:trPr>
          <w:trHeight w:val="271"/>
          <w:jc w:val="center"/>
        </w:trPr>
        <w:tc>
          <w:tcPr>
            <w:tcW w:w="9351" w:type="dxa"/>
            <w:shd w:val="clear" w:color="auto" w:fill="auto"/>
          </w:tcPr>
          <w:p w:rsidR="004B7ACA" w:rsidRPr="003B351D" w:rsidRDefault="004B7ACA" w:rsidP="004B7ACA">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r>
      <w:tr w:rsidR="004B7ACA" w:rsidRPr="00690490" w:rsidTr="004B7ACA">
        <w:trPr>
          <w:trHeight w:val="266"/>
          <w:jc w:val="center"/>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r>
      <w:tr w:rsidR="004B7ACA" w:rsidRPr="00690490" w:rsidTr="004B7ACA">
        <w:tblPrEx>
          <w:jc w:val="left"/>
        </w:tblPrEx>
        <w:trPr>
          <w:trHeight w:val="256"/>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r>
      <w:tr w:rsidR="004B7ACA" w:rsidRPr="00690490" w:rsidTr="004B7ACA">
        <w:tblPrEx>
          <w:jc w:val="left"/>
        </w:tblPrEx>
        <w:trPr>
          <w:trHeight w:val="518"/>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lastRenderedPageBreak/>
              <w:t>HILO DE COSTURA:</w:t>
            </w:r>
            <w:r w:rsidRPr="00690490">
              <w:rPr>
                <w:rFonts w:asciiTheme="minorHAnsi" w:hAnsiTheme="minorHAnsi" w:cstheme="minorHAnsi"/>
              </w:rPr>
              <w:t xml:space="preserve"> Hilo Alma de Poliéster y cobertura de algodón que no encoge y resistente a la rotura y al planchado.</w:t>
            </w:r>
          </w:p>
        </w:tc>
      </w:tr>
      <w:tr w:rsidR="004B7ACA" w:rsidRPr="00690490" w:rsidTr="004B7ACA">
        <w:tblPrEx>
          <w:jc w:val="left"/>
        </w:tblPrEx>
        <w:trPr>
          <w:trHeight w:val="339"/>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ENTRETELA PARA PUÑOS, CUELLOS Y FRENTES:</w:t>
            </w:r>
            <w:r w:rsidRPr="00690490">
              <w:rPr>
                <w:rFonts w:asciiTheme="minorHAnsi" w:hAnsiTheme="minorHAnsi" w:cstheme="minorHAnsi"/>
              </w:rPr>
              <w:t xml:space="preserve"> Tela termofusionable para cuellos, puños y frentes.</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r>
      <w:tr w:rsidR="004B7ACA" w:rsidRPr="00690490" w:rsidTr="004B7ACA">
        <w:tblPrEx>
          <w:jc w:val="left"/>
        </w:tblPrEx>
        <w:trPr>
          <w:trHeight w:val="226"/>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4B7ACA" w:rsidRPr="00690490" w:rsidRDefault="004B7ACA" w:rsidP="00930662">
            <w:pPr>
              <w:pStyle w:val="Prrafodelista"/>
              <w:numPr>
                <w:ilvl w:val="0"/>
                <w:numId w:val="58"/>
              </w:numPr>
              <w:spacing w:after="120"/>
              <w:jc w:val="both"/>
              <w:rPr>
                <w:rFonts w:asciiTheme="minorHAnsi" w:hAnsiTheme="minorHAnsi" w:cstheme="minorHAnsi"/>
                <w:bCs/>
              </w:rPr>
            </w:pPr>
            <w:r w:rsidRPr="00690490">
              <w:rPr>
                <w:rFonts w:asciiTheme="minorHAnsi" w:hAnsiTheme="minorHAnsi" w:cstheme="minorHAnsi"/>
                <w:bCs/>
              </w:rPr>
              <w:t>Combinado de pie de cuello color azul oscuro.</w:t>
            </w:r>
          </w:p>
          <w:p w:rsidR="004B7ACA" w:rsidRPr="00690490" w:rsidRDefault="004B7ACA" w:rsidP="00930662">
            <w:pPr>
              <w:pStyle w:val="Prrafodelista"/>
              <w:numPr>
                <w:ilvl w:val="0"/>
                <w:numId w:val="58"/>
              </w:numPr>
              <w:spacing w:after="120"/>
              <w:jc w:val="both"/>
              <w:rPr>
                <w:rFonts w:asciiTheme="minorHAnsi" w:hAnsiTheme="minorHAnsi" w:cstheme="minorHAnsi"/>
                <w:bCs/>
              </w:rPr>
            </w:pPr>
            <w:r w:rsidRPr="00690490">
              <w:rPr>
                <w:rFonts w:asciiTheme="minorHAnsi" w:hAnsiTheme="minorHAnsi" w:cstheme="minorHAnsi"/>
                <w:bCs/>
              </w:rPr>
              <w:t>Combinado puños internos color azul oscuro.</w:t>
            </w:r>
          </w:p>
        </w:tc>
      </w:tr>
      <w:tr w:rsidR="004B7ACA" w:rsidRPr="00690490" w:rsidTr="004B7ACA">
        <w:tblPrEx>
          <w:jc w:val="left"/>
        </w:tblPrEx>
        <w:trPr>
          <w:trHeight w:val="430"/>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rPr>
          <w:trHeight w:val="256"/>
          <w:jc w:val="center"/>
        </w:trPr>
        <w:tc>
          <w:tcPr>
            <w:tcW w:w="9351" w:type="dxa"/>
            <w:shd w:val="clear" w:color="auto" w:fill="DEEAF6"/>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t>Ítem N° 9 – OVEROL INDUSTRIAL IGNÍFUGO (REGIÓN ORIENTE)</w:t>
            </w:r>
          </w:p>
        </w:tc>
      </w:tr>
      <w:tr w:rsidR="004B7ACA" w:rsidRPr="00690490" w:rsidTr="004B7ACA">
        <w:trPr>
          <w:trHeight w:val="24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highlight w:val="yellow"/>
              </w:rPr>
            </w:pPr>
            <w:r w:rsidRPr="00690490">
              <w:rPr>
                <w:rFonts w:asciiTheme="minorHAnsi" w:hAnsiTheme="minorHAnsi" w:cstheme="minorHAnsi"/>
                <w:b/>
                <w:bCs/>
                <w:color w:val="000000"/>
              </w:rPr>
              <w:t xml:space="preserve">CANTIDAD: </w:t>
            </w:r>
            <w:r w:rsidRPr="00690490">
              <w:rPr>
                <w:rFonts w:asciiTheme="minorHAnsi" w:hAnsiTheme="minorHAnsi" w:cstheme="minorHAnsi"/>
              </w:rPr>
              <w:t>1118</w:t>
            </w:r>
          </w:p>
        </w:tc>
      </w:tr>
      <w:tr w:rsidR="004B7ACA" w:rsidRPr="00690490" w:rsidTr="004B7ACA">
        <w:trPr>
          <w:trHeight w:val="24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Verde Petróleo.</w:t>
            </w:r>
          </w:p>
        </w:tc>
      </w:tr>
      <w:tr w:rsidR="004B7ACA" w:rsidRPr="00690490" w:rsidTr="004B7ACA">
        <w:trPr>
          <w:trHeight w:val="241"/>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32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30"/>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r>
      <w:tr w:rsidR="004B7ACA" w:rsidRPr="00690490" w:rsidTr="004B7ACA">
        <w:trPr>
          <w:trHeight w:val="230"/>
          <w:jc w:val="center"/>
        </w:trPr>
        <w:tc>
          <w:tcPr>
            <w:tcW w:w="9351" w:type="dxa"/>
            <w:shd w:val="clear" w:color="auto" w:fill="auto"/>
          </w:tcPr>
          <w:p w:rsidR="004B7ACA" w:rsidRPr="00690490" w:rsidRDefault="004B7ACA" w:rsidP="004B7ACA">
            <w:pPr>
              <w:ind w:right="153"/>
              <w:jc w:val="both"/>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r>
      <w:tr w:rsidR="004B7ACA" w:rsidRPr="00690490" w:rsidTr="004B7ACA">
        <w:trPr>
          <w:trHeight w:val="207"/>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r>
      <w:tr w:rsidR="004B7ACA" w:rsidRPr="00690490" w:rsidTr="004B7ACA">
        <w:trPr>
          <w:trHeight w:val="31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r>
      <w:tr w:rsidR="004B7ACA" w:rsidRPr="00690490" w:rsidTr="004B7ACA">
        <w:trPr>
          <w:trHeight w:val="1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67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delantera de inserción de manos.</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derecha con tapa y velcro.</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Las costuras laterales son dobles, con atraques para refuerzos de bolsillos.</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Ítem N° 10 – CHAMARRA ROMPE VIENTO (REGIÓN VALLE)</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CANTIDAD: </w:t>
            </w:r>
            <w:r w:rsidRPr="00690490">
              <w:rPr>
                <w:rFonts w:asciiTheme="minorHAnsi" w:eastAsia="Arial Unicode MS" w:hAnsiTheme="minorHAnsi" w:cstheme="minorHAnsi"/>
                <w:color w:val="000000"/>
                <w:lang w:val="es-MX"/>
              </w:rPr>
              <w:t>184</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COLOR: </w:t>
            </w:r>
            <w:r w:rsidRPr="00690490">
              <w:rPr>
                <w:rFonts w:asciiTheme="minorHAnsi" w:eastAsia="Arial Unicode MS" w:hAnsiTheme="minorHAnsi" w:cstheme="minorHAnsi"/>
                <w:color w:val="000000"/>
                <w:lang w:val="es-MX"/>
              </w:rPr>
              <w:t>Verde Petróleo</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TELA: </w:t>
            </w:r>
            <w:r w:rsidRPr="00690490">
              <w:rPr>
                <w:rFonts w:asciiTheme="minorHAnsi" w:eastAsia="Arial Unicode MS" w:hAnsiTheme="minorHAnsi" w:cstheme="minorHAnsi"/>
                <w:color w:val="000000"/>
                <w:lang w:val="es-MX"/>
              </w:rPr>
              <w:t>Tela Taslan engomado, Impermeable 100%.</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MODELO: Clásico.</w:t>
            </w:r>
          </w:p>
          <w:p w:rsidR="004B7ACA" w:rsidRPr="00690490" w:rsidRDefault="004B7ACA" w:rsidP="004B7ACA">
            <w:pPr>
              <w:ind w:right="-26"/>
              <w:rPr>
                <w:rFonts w:asciiTheme="minorHAnsi" w:eastAsia="Arial Unicode MS" w:hAnsiTheme="minorHAnsi" w:cstheme="minorHAnsi"/>
                <w:color w:val="000000"/>
                <w:lang w:val="es-MX"/>
              </w:rPr>
            </w:pPr>
            <w:r w:rsidRPr="00690490">
              <w:rPr>
                <w:rFonts w:asciiTheme="minorHAnsi" w:eastAsia="Arial Unicode MS" w:hAnsiTheme="minorHAnsi" w:cstheme="minorHAnsi"/>
                <w:color w:val="000000"/>
                <w:lang w:val="es-MX"/>
              </w:rPr>
              <w:t xml:space="preserve">• Cuello cadete con capucha fija, enrollable a nivel del cuello, asegurada a través de cierre oculto. Cordón en polyester en la capucha. </w:t>
            </w:r>
          </w:p>
          <w:p w:rsidR="004B7ACA" w:rsidRPr="00690490" w:rsidRDefault="004B7ACA" w:rsidP="004B7ACA">
            <w:pPr>
              <w:ind w:right="-26"/>
              <w:rPr>
                <w:rFonts w:asciiTheme="minorHAnsi" w:eastAsia="Arial Unicode MS" w:hAnsiTheme="minorHAnsi" w:cstheme="minorHAnsi"/>
                <w:color w:val="000000"/>
                <w:lang w:val="es-MX"/>
              </w:rPr>
            </w:pPr>
            <w:r w:rsidRPr="00690490">
              <w:rPr>
                <w:rFonts w:asciiTheme="minorHAnsi" w:eastAsia="Arial Unicode MS" w:hAnsiTheme="minorHAnsi" w:cstheme="minorHAnsi"/>
                <w:color w:val="000000"/>
                <w:lang w:val="es-MX"/>
              </w:rPr>
              <w:t xml:space="preserve">• 2 Bolsillos laterales (no sobrepuestos), con bolsillos asegurados con cierre plástico a nivel de cintura. </w:t>
            </w:r>
          </w:p>
          <w:p w:rsidR="004B7ACA" w:rsidRPr="00690490" w:rsidRDefault="004B7ACA" w:rsidP="004B7ACA">
            <w:pPr>
              <w:ind w:right="-26"/>
              <w:rPr>
                <w:rFonts w:asciiTheme="minorHAnsi" w:eastAsia="Arial Unicode MS" w:hAnsiTheme="minorHAnsi" w:cstheme="minorHAnsi"/>
                <w:color w:val="000000"/>
                <w:lang w:val="es-MX"/>
              </w:rPr>
            </w:pPr>
            <w:r w:rsidRPr="00690490">
              <w:rPr>
                <w:rFonts w:asciiTheme="minorHAnsi" w:eastAsia="Arial Unicode MS" w:hAnsiTheme="minorHAnsi" w:cstheme="minorHAnsi"/>
                <w:color w:val="000000"/>
                <w:lang w:val="es-MX"/>
              </w:rPr>
              <w:t xml:space="preserve">• 2 bolsillos interiores en la parte frontal (altura de pecho). </w:t>
            </w:r>
          </w:p>
          <w:p w:rsidR="004B7ACA" w:rsidRPr="00690490" w:rsidRDefault="004B7ACA" w:rsidP="004B7ACA">
            <w:pPr>
              <w:ind w:right="-26"/>
              <w:rPr>
                <w:rFonts w:asciiTheme="minorHAnsi" w:eastAsia="Arial Unicode MS" w:hAnsiTheme="minorHAnsi" w:cstheme="minorHAnsi"/>
                <w:color w:val="000000"/>
                <w:lang w:val="es-MX"/>
              </w:rPr>
            </w:pPr>
            <w:r w:rsidRPr="00690490">
              <w:rPr>
                <w:rFonts w:asciiTheme="minorHAnsi" w:eastAsia="Arial Unicode MS" w:hAnsiTheme="minorHAnsi" w:cstheme="minorHAnsi"/>
                <w:color w:val="000000"/>
                <w:lang w:val="es-MX"/>
              </w:rPr>
              <w:t>• Puños ajustables a dos niveles a través de velcros.</w:t>
            </w:r>
          </w:p>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color w:val="000000"/>
                <w:lang w:val="es-MX"/>
              </w:rPr>
              <w:t>• Cierres en material sintético con apertura rápida, sobre los cierres existirá una faja de misma tela (cubierta).</w:t>
            </w:r>
            <w:r w:rsidRPr="00690490">
              <w:rPr>
                <w:rFonts w:asciiTheme="minorHAnsi" w:eastAsia="Arial Unicode MS" w:hAnsiTheme="minorHAnsi" w:cstheme="minorHAnsi"/>
                <w:b/>
                <w:color w:val="000000"/>
                <w:lang w:val="es-MX"/>
              </w:rPr>
              <w:t xml:space="preserve"> </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COSTURA: </w:t>
            </w:r>
            <w:r w:rsidRPr="00690490">
              <w:rPr>
                <w:rFonts w:asciiTheme="minorHAnsi" w:eastAsia="Arial Unicode MS" w:hAnsiTheme="minorHAnsi" w:cstheme="minorHAnsi"/>
                <w:color w:val="000000"/>
                <w:lang w:val="es-MX"/>
              </w:rPr>
              <w:t>Doble costura y refuerzos de costura donde se amerite para mayor resistencia a niveles externo e interno.</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BORDADOS DEL LOGOTIPO: </w:t>
            </w:r>
            <w:r w:rsidRPr="00690490">
              <w:rPr>
                <w:rFonts w:asciiTheme="minorHAnsi" w:eastAsia="Arial Unicode MS" w:hAnsiTheme="minorHAnsi" w:cstheme="minorHAnsi"/>
                <w:color w:val="000000"/>
                <w:lang w:val="es-MX"/>
              </w:rPr>
              <w:t>Monograma del rombo de YPFB más leyenda, bordado lado izquierdo a la altura del corazón (en color original), de medidas 9.00 cm. de largo x 4.00 cm. de alto.</w:t>
            </w:r>
            <w:r w:rsidRPr="00690490">
              <w:rPr>
                <w:rFonts w:asciiTheme="minorHAnsi" w:eastAsia="Arial Unicode MS" w:hAnsiTheme="minorHAnsi" w:cstheme="minorHAnsi"/>
                <w:b/>
                <w:color w:val="000000"/>
                <w:lang w:val="es-MX"/>
              </w:rPr>
              <w:t xml:space="preserve"> </w:t>
            </w:r>
          </w:p>
        </w:tc>
      </w:tr>
      <w:tr w:rsidR="004B7ACA" w:rsidRPr="00690490" w:rsidTr="004B7ACA">
        <w:trPr>
          <w:trHeight w:val="271"/>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26"/>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t xml:space="preserve">TALLAS: </w:t>
            </w:r>
            <w:r w:rsidRPr="00690490">
              <w:rPr>
                <w:rFonts w:asciiTheme="minorHAnsi" w:eastAsia="Arial Unicode MS" w:hAnsiTheme="minorHAnsi" w:cstheme="minorHAnsi"/>
                <w:color w:val="000000"/>
                <w:lang w:val="es-MX"/>
              </w:rPr>
              <w:t>XS, S, M, L, XL, XXL, XXXL y tallas especiales.</w:t>
            </w:r>
          </w:p>
        </w:tc>
      </w:tr>
      <w:tr w:rsidR="004B7ACA" w:rsidRPr="00690490" w:rsidTr="004B7ACA">
        <w:trPr>
          <w:trHeight w:val="271"/>
          <w:jc w:val="center"/>
        </w:trPr>
        <w:tc>
          <w:tcPr>
            <w:tcW w:w="9351" w:type="dxa"/>
            <w:shd w:val="clear" w:color="auto" w:fill="DEEAF6" w:themeFill="accent1" w:themeFillTint="33"/>
          </w:tcPr>
          <w:p w:rsidR="004B7ACA" w:rsidRPr="00690490" w:rsidRDefault="004B7ACA" w:rsidP="004B7ACA">
            <w:pPr>
              <w:ind w:right="-26"/>
              <w:rPr>
                <w:rFonts w:asciiTheme="minorHAnsi" w:hAnsiTheme="minorHAnsi" w:cstheme="minorHAnsi"/>
                <w:color w:val="000000"/>
              </w:rPr>
            </w:pPr>
            <w:r w:rsidRPr="00690490">
              <w:rPr>
                <w:rFonts w:asciiTheme="minorHAnsi" w:eastAsia="Arial Unicode MS" w:hAnsiTheme="minorHAnsi" w:cstheme="minorHAnsi"/>
                <w:b/>
                <w:color w:val="000000"/>
                <w:lang w:val="es-MX"/>
              </w:rPr>
              <w:t>Ítem N° 11 – CAMISA IGNÍFUGA (REGIÓN VALLE)</w:t>
            </w:r>
          </w:p>
        </w:tc>
      </w:tr>
      <w:tr w:rsidR="004B7ACA" w:rsidRPr="00690490" w:rsidTr="004B7ACA">
        <w:trPr>
          <w:trHeight w:val="271"/>
          <w:jc w:val="center"/>
        </w:trPr>
        <w:tc>
          <w:tcPr>
            <w:tcW w:w="9351" w:type="dxa"/>
            <w:shd w:val="clear" w:color="auto" w:fill="auto"/>
          </w:tcPr>
          <w:p w:rsidR="004B7ACA" w:rsidRPr="00690490" w:rsidRDefault="004B7ACA" w:rsidP="004B7ACA">
            <w:pPr>
              <w:ind w:right="-26"/>
              <w:rPr>
                <w:rFonts w:asciiTheme="minorHAnsi" w:hAnsiTheme="minorHAnsi" w:cstheme="minorHAnsi"/>
                <w:b/>
                <w:color w:val="000000"/>
              </w:rPr>
            </w:pPr>
            <w:r w:rsidRPr="00690490">
              <w:rPr>
                <w:rFonts w:asciiTheme="minorHAnsi" w:hAnsiTheme="minorHAnsi" w:cstheme="minorHAnsi"/>
                <w:b/>
                <w:color w:val="000000"/>
              </w:rPr>
              <w:lastRenderedPageBreak/>
              <w:t xml:space="preserve">CANTIDAD: </w:t>
            </w:r>
            <w:r w:rsidRPr="00690490">
              <w:rPr>
                <w:rFonts w:asciiTheme="minorHAnsi" w:hAnsiTheme="minorHAnsi" w:cstheme="minorHAnsi"/>
                <w:color w:val="000000"/>
              </w:rPr>
              <w:t>452</w:t>
            </w:r>
          </w:p>
        </w:tc>
      </w:tr>
      <w:tr w:rsidR="004B7ACA" w:rsidRPr="00690490" w:rsidTr="004B7ACA">
        <w:trPr>
          <w:trHeight w:val="271"/>
          <w:jc w:val="center"/>
        </w:trPr>
        <w:tc>
          <w:tcPr>
            <w:tcW w:w="9351" w:type="dxa"/>
            <w:shd w:val="clear" w:color="auto" w:fill="auto"/>
          </w:tcPr>
          <w:p w:rsidR="004B7ACA" w:rsidRPr="00690490" w:rsidRDefault="004B7ACA" w:rsidP="004B7ACA">
            <w:pPr>
              <w:ind w:right="-26"/>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r>
      <w:tr w:rsidR="004B7ACA" w:rsidRPr="00690490" w:rsidTr="004B7ACA">
        <w:trPr>
          <w:trHeight w:val="271"/>
          <w:jc w:val="center"/>
        </w:trPr>
        <w:tc>
          <w:tcPr>
            <w:tcW w:w="9351" w:type="dxa"/>
            <w:shd w:val="clear" w:color="auto" w:fill="auto"/>
          </w:tcPr>
          <w:p w:rsidR="004B7ACA" w:rsidRPr="00690490" w:rsidRDefault="004B7ACA" w:rsidP="004B7ACA">
            <w:pPr>
              <w:ind w:right="-26"/>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 </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191"/>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r>
      <w:tr w:rsidR="004B7ACA" w:rsidRPr="00690490" w:rsidTr="004B7ACA">
        <w:trPr>
          <w:trHeight w:val="20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r>
      <w:tr w:rsidR="004B7ACA" w:rsidRPr="00690490" w:rsidTr="004B7ACA">
        <w:trPr>
          <w:trHeight w:val="240"/>
          <w:jc w:val="center"/>
        </w:trPr>
        <w:tc>
          <w:tcPr>
            <w:tcW w:w="9351" w:type="dxa"/>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56"/>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rPr>
            </w:pPr>
            <w:r w:rsidRPr="00690490">
              <w:rPr>
                <w:rFonts w:asciiTheme="minorHAnsi" w:hAnsiTheme="minorHAnsi" w:cstheme="minorHAnsi"/>
                <w:b/>
                <w:bCs/>
                <w:color w:val="000000"/>
              </w:rPr>
              <w:t>COSTURA:</w:t>
            </w:r>
          </w:p>
          <w:p w:rsidR="004B7ACA" w:rsidRPr="00690490" w:rsidRDefault="004B7ACA"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doble Costura en toda la Camisa.</w:t>
            </w:r>
          </w:p>
          <w:p w:rsidR="004B7ACA" w:rsidRPr="00690490" w:rsidRDefault="004B7ACA" w:rsidP="00930662">
            <w:pPr>
              <w:pStyle w:val="Prrafodelista"/>
              <w:numPr>
                <w:ilvl w:val="0"/>
                <w:numId w:val="57"/>
              </w:numPr>
              <w:ind w:right="-26"/>
              <w:jc w:val="both"/>
              <w:rPr>
                <w:rFonts w:asciiTheme="minorHAnsi" w:eastAsia="Calibri" w:hAnsiTheme="minorHAnsi" w:cstheme="minorHAnsi"/>
                <w:color w:val="000000"/>
              </w:rPr>
            </w:pPr>
            <w:r w:rsidRPr="00690490">
              <w:rPr>
                <w:rFonts w:asciiTheme="minorHAnsi" w:eastAsia="Calibri" w:hAnsiTheme="minorHAnsi" w:cstheme="minorHAnsi"/>
                <w:color w:val="000000"/>
              </w:rPr>
              <w:t>Costura interna y Externa con Hilo Ignifugo</w:t>
            </w:r>
          </w:p>
        </w:tc>
      </w:tr>
      <w:tr w:rsidR="004B7ACA" w:rsidRPr="00690490" w:rsidTr="004B7ACA">
        <w:trPr>
          <w:trHeight w:val="255"/>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t>HILO:</w:t>
            </w:r>
            <w:r w:rsidRPr="00690490">
              <w:rPr>
                <w:rFonts w:asciiTheme="minorHAnsi" w:hAnsiTheme="minorHAnsi" w:cstheme="minorHAnsi"/>
                <w:color w:val="000000"/>
                <w:lang w:val="es-BO" w:eastAsia="es-BO"/>
              </w:rPr>
              <w:t xml:space="preserve"> RF 60 TEX y/o 40 TEX.</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Delantero: 1 Bolsillo a la altura del pecho izquierdo, con un botón y con tapa </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 los bolsillo en “U”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ignifugo.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BORDADOS LOGOTIPO:</w:t>
            </w:r>
          </w:p>
          <w:p w:rsidR="004B7ACA" w:rsidRPr="00690490" w:rsidRDefault="004B7ACA" w:rsidP="004B7ACA">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72"/>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t>Ítem N° 12 – PANTALÓN IGNÍFUGO (REGIÓN VALLE)</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452</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r>
      <w:tr w:rsidR="004B7ACA" w:rsidRPr="00690490" w:rsidTr="004B7ACA">
        <w:trPr>
          <w:trHeight w:val="272"/>
          <w:jc w:val="center"/>
        </w:trPr>
        <w:tc>
          <w:tcPr>
            <w:tcW w:w="9351" w:type="dxa"/>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HILO.</w:t>
            </w:r>
            <w:r w:rsidRPr="00690490">
              <w:rPr>
                <w:rFonts w:asciiTheme="minorHAnsi" w:hAnsiTheme="minorHAnsi" w:cstheme="minorHAnsi"/>
                <w:color w:val="000000"/>
                <w:lang w:val="es-BO" w:eastAsia="es-BO"/>
              </w:rPr>
              <w:t xml:space="preserve"> RF. 60 TEX y/o 40 TEX.</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p>
          <w:p w:rsidR="004B7ACA" w:rsidRPr="00690490" w:rsidRDefault="004B7ACA"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Doble costura al interior del pantalón. Atraques de seguridad en bolsillos y pasadores.</w:t>
            </w:r>
          </w:p>
          <w:p w:rsidR="004B7ACA" w:rsidRPr="00690490" w:rsidRDefault="004B7ACA"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Costura interna y Externa con Hilo RF</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BOLSILLOS:</w:t>
            </w:r>
          </w:p>
          <w:p w:rsidR="004B7ACA" w:rsidRPr="00690490" w:rsidRDefault="004B7ACA" w:rsidP="00930662">
            <w:pPr>
              <w:pStyle w:val="Prrafodelista"/>
              <w:numPr>
                <w:ilvl w:val="0"/>
                <w:numId w:val="37"/>
              </w:numPr>
              <w:ind w:left="284" w:hanging="284"/>
              <w:jc w:val="both"/>
              <w:rPr>
                <w:rFonts w:asciiTheme="minorHAnsi" w:hAnsiTheme="minorHAnsi" w:cstheme="minorHAnsi"/>
                <w:b/>
                <w:bCs/>
                <w:color w:val="000000"/>
              </w:rPr>
            </w:pPr>
            <w:r w:rsidRPr="00690490">
              <w:rPr>
                <w:rFonts w:asciiTheme="minorHAnsi" w:hAnsiTheme="minorHAnsi" w:cstheme="minorHAnsi"/>
                <w:color w:val="000000"/>
                <w:lang w:eastAsia="es-BO"/>
              </w:rPr>
              <w:t xml:space="preserve">Dos bolsillos delanteros de inserción de manos, un bolsillo tipo cargo a la altura de la rodilla con tapa y velcro RF (pierna Izquierda), las costuras laterales son dobles. </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r>
      <w:tr w:rsidR="004B7ACA" w:rsidRPr="00690490" w:rsidTr="004B7ACA">
        <w:trPr>
          <w:trHeight w:val="226"/>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4B7ACA" w:rsidRPr="00690490" w:rsidRDefault="004B7ACA"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 xml:space="preserve">Cinta Reflectiva 3M de 2” ignifuga Cod.8935 Según Norma NB-56005 o ANSI / ISEA 107-2010 </w:t>
            </w:r>
          </w:p>
        </w:tc>
      </w:tr>
      <w:tr w:rsidR="004B7ACA" w:rsidRPr="00690490" w:rsidTr="004B7ACA">
        <w:trPr>
          <w:trHeight w:val="23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lastRenderedPageBreak/>
              <w:t xml:space="preserve">BOTAPIE: </w:t>
            </w:r>
            <w:r w:rsidRPr="00690490">
              <w:rPr>
                <w:rFonts w:asciiTheme="minorHAnsi" w:hAnsiTheme="minorHAnsi" w:cstheme="minorHAnsi"/>
                <w:color w:val="000000"/>
                <w:lang w:eastAsia="es-BO"/>
              </w:rPr>
              <w:t>Recto costura reforzada, con un ancho para botines de seguridad.</w:t>
            </w:r>
          </w:p>
        </w:tc>
      </w:tr>
      <w:tr w:rsidR="004B7ACA" w:rsidRPr="00690490" w:rsidTr="004B7ACA">
        <w:trPr>
          <w:trHeight w:val="23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r>
      <w:tr w:rsidR="004B7ACA" w:rsidRPr="00690490" w:rsidTr="004B7ACA">
        <w:trPr>
          <w:trHeight w:val="270"/>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13 – POLERA DE ALGODÓN (REGIÓN VALLE)</w:t>
            </w:r>
          </w:p>
        </w:tc>
      </w:tr>
      <w:tr w:rsidR="004B7ACA" w:rsidRPr="00690490" w:rsidTr="004B7ACA">
        <w:trPr>
          <w:trHeight w:val="274"/>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1117</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r>
      <w:tr w:rsidR="004B7ACA" w:rsidRPr="00690490" w:rsidTr="004B7ACA">
        <w:trPr>
          <w:trHeight w:val="255"/>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“O”</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Corta</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r>
      <w:tr w:rsidR="004B7ACA" w:rsidRPr="00690490" w:rsidTr="004B7ACA">
        <w:tblPrEx>
          <w:jc w:val="left"/>
        </w:tblPrEx>
        <w:trPr>
          <w:trHeight w:val="248"/>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14– CHOMPA (REGIÓN VALLE)</w:t>
            </w:r>
          </w:p>
        </w:tc>
      </w:tr>
      <w:tr w:rsidR="004B7ACA" w:rsidRPr="00690490" w:rsidTr="004B7ACA">
        <w:tblPrEx>
          <w:jc w:val="left"/>
        </w:tblPrEx>
        <w:trPr>
          <w:trHeight w:val="340"/>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16</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Fondo Guindo, combinado con negro. </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 xml:space="preserve">TELA/HILO: </w:t>
            </w:r>
          </w:p>
          <w:p w:rsidR="004B7ACA" w:rsidRPr="00690490" w:rsidRDefault="004B7ACA" w:rsidP="00930662">
            <w:pPr>
              <w:pStyle w:val="Prrafodelista"/>
              <w:numPr>
                <w:ilvl w:val="0"/>
                <w:numId w:val="57"/>
              </w:numPr>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4B7ACA" w:rsidRPr="00690490" w:rsidRDefault="004B7ACA" w:rsidP="00930662">
            <w:pPr>
              <w:pStyle w:val="Prrafodelista"/>
              <w:numPr>
                <w:ilvl w:val="0"/>
                <w:numId w:val="57"/>
              </w:numPr>
              <w:rPr>
                <w:rFonts w:asciiTheme="minorHAnsi" w:hAnsiTheme="minorHAnsi" w:cstheme="minorHAnsi"/>
                <w:bCs/>
              </w:rPr>
            </w:pPr>
            <w:r w:rsidRPr="00690490">
              <w:rPr>
                <w:rFonts w:asciiTheme="minorHAnsi" w:hAnsiTheme="minorHAnsi" w:cstheme="minorHAnsi"/>
                <w:bCs/>
              </w:rPr>
              <w:t>Tejido Punto Links Links.</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 xml:space="preserve">COSTURAS: </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cuerpo: remallado.</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brazos: remallado.</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hombros: Overloque.</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r>
      <w:tr w:rsidR="004B7ACA" w:rsidRPr="00690490" w:rsidTr="004B7ACA">
        <w:tblPrEx>
          <w:jc w:val="left"/>
        </w:tblPrEx>
        <w:trPr>
          <w:trHeight w:val="226"/>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r>
      <w:tr w:rsidR="004B7ACA" w:rsidRPr="00690490" w:rsidTr="004B7ACA">
        <w:tblPrEx>
          <w:jc w:val="left"/>
        </w:tblPrEx>
        <w:trPr>
          <w:trHeight w:val="258"/>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r>
      <w:tr w:rsidR="004B7ACA" w:rsidRPr="00690490" w:rsidTr="004B7ACA">
        <w:tblPrEx>
          <w:jc w:val="left"/>
        </w:tblPrEx>
        <w:trPr>
          <w:trHeight w:val="248"/>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15 – POLERA POLO (REGIÓN VALLE)</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549</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Negro</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r>
      <w:tr w:rsidR="004B7ACA" w:rsidRPr="00690490" w:rsidTr="004B7ACA">
        <w:tblPrEx>
          <w:jc w:val="left"/>
        </w:tblPrEx>
        <w:trPr>
          <w:trHeight w:val="518"/>
        </w:trPr>
        <w:tc>
          <w:tcPr>
            <w:tcW w:w="9351" w:type="dxa"/>
            <w:shd w:val="clear" w:color="auto" w:fill="auto"/>
          </w:tcPr>
          <w:p w:rsidR="004B7ACA" w:rsidRPr="00690490" w:rsidRDefault="004B7ACA" w:rsidP="004B7ACA">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r>
      <w:tr w:rsidR="004B7ACA" w:rsidRPr="00690490" w:rsidTr="004B7ACA">
        <w:tblPrEx>
          <w:jc w:val="left"/>
        </w:tblPrEx>
        <w:trPr>
          <w:trHeight w:val="240"/>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blPrEx>
          <w:jc w:val="left"/>
        </w:tblPrEx>
        <w:trPr>
          <w:trHeight w:val="248"/>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16 – CAMISA / BLUSA DE VESTIR (REGIÓN VALLE)</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189</w:t>
            </w:r>
          </w:p>
        </w:tc>
      </w:tr>
      <w:tr w:rsidR="004B7ACA" w:rsidRPr="00690490" w:rsidTr="004B7ACA">
        <w:tblPrEx>
          <w:jc w:val="left"/>
        </w:tblPrEx>
        <w:trPr>
          <w:trHeight w:val="264"/>
        </w:trPr>
        <w:tc>
          <w:tcPr>
            <w:tcW w:w="9351" w:type="dxa"/>
            <w:shd w:val="clear" w:color="auto" w:fill="auto"/>
          </w:tcPr>
          <w:p w:rsidR="004B7ACA" w:rsidRPr="003B351D" w:rsidRDefault="004B7ACA" w:rsidP="004B7ACA">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HILO DE COSTURA:</w:t>
            </w:r>
            <w:r w:rsidRPr="00690490">
              <w:rPr>
                <w:rFonts w:asciiTheme="minorHAnsi" w:hAnsiTheme="minorHAnsi" w:cstheme="minorHAnsi"/>
              </w:rPr>
              <w:t xml:space="preserve"> Hilo Alma de Poliéster y cobertura de algodón que no encoge y resistente a la rotura y al planchado.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rPr>
                <w:rFonts w:asciiTheme="minorHAnsi" w:hAnsiTheme="minorHAnsi" w:cstheme="minorHAnsi"/>
              </w:rPr>
            </w:pPr>
            <w:r w:rsidRPr="00690490">
              <w:rPr>
                <w:rFonts w:asciiTheme="minorHAnsi" w:hAnsiTheme="minorHAnsi" w:cstheme="minorHAnsi"/>
                <w:b/>
              </w:rPr>
              <w:lastRenderedPageBreak/>
              <w:t>ENTRETELA PARA PUÑOS, CUELLOS Y FRENTES:</w:t>
            </w:r>
            <w:r w:rsidRPr="00690490">
              <w:rPr>
                <w:rFonts w:asciiTheme="minorHAnsi" w:hAnsiTheme="minorHAnsi" w:cstheme="minorHAnsi"/>
              </w:rPr>
              <w:t xml:space="preserve"> Tela termofusionable para cuellos, puños y frentes. </w:t>
            </w:r>
          </w:p>
        </w:tc>
      </w:tr>
      <w:tr w:rsidR="004B7ACA" w:rsidRPr="00690490" w:rsidTr="004B7ACA">
        <w:trPr>
          <w:trHeight w:val="256"/>
          <w:jc w:val="center"/>
        </w:trPr>
        <w:tc>
          <w:tcPr>
            <w:tcW w:w="9351" w:type="dxa"/>
            <w:shd w:val="clear" w:color="auto" w:fill="auto"/>
          </w:tcPr>
          <w:p w:rsidR="004B7ACA" w:rsidRPr="00690490" w:rsidRDefault="004B7ACA" w:rsidP="004B7ACA">
            <w:pPr>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r>
      <w:tr w:rsidR="004B7ACA" w:rsidRPr="00690490" w:rsidTr="004B7ACA">
        <w:trPr>
          <w:trHeight w:val="241"/>
          <w:jc w:val="center"/>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r>
      <w:tr w:rsidR="004B7ACA" w:rsidRPr="00690490" w:rsidTr="004B7ACA">
        <w:trPr>
          <w:trHeight w:val="241"/>
          <w:jc w:val="center"/>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r>
      <w:tr w:rsidR="004B7ACA" w:rsidRPr="00690490" w:rsidTr="004B7ACA">
        <w:trPr>
          <w:trHeight w:val="241"/>
          <w:jc w:val="center"/>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r>
      <w:tr w:rsidR="004B7ACA" w:rsidRPr="00690490" w:rsidTr="004B7ACA">
        <w:trPr>
          <w:trHeight w:val="324"/>
          <w:jc w:val="center"/>
        </w:trPr>
        <w:tc>
          <w:tcPr>
            <w:tcW w:w="9351" w:type="dxa"/>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4B7ACA" w:rsidRPr="00690490" w:rsidRDefault="004B7ACA"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pie de Cuello, color Guindo.</w:t>
            </w:r>
          </w:p>
          <w:p w:rsidR="004B7ACA" w:rsidRPr="00690490" w:rsidRDefault="004B7ACA"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puños internos, color guindo.</w:t>
            </w:r>
          </w:p>
        </w:tc>
      </w:tr>
      <w:tr w:rsidR="004B7ACA" w:rsidRPr="00690490" w:rsidTr="004B7ACA">
        <w:trPr>
          <w:trHeight w:val="230"/>
          <w:jc w:val="center"/>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rPr>
          <w:trHeight w:val="230"/>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t>Ítem N° 17 – OVEROL INDUSTRIAL IGNÍFUGO (REGIÓN VALLE)</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highlight w:val="yellow"/>
              </w:rPr>
            </w:pPr>
            <w:r w:rsidRPr="00690490">
              <w:rPr>
                <w:rFonts w:asciiTheme="minorHAnsi" w:hAnsiTheme="minorHAnsi" w:cstheme="minorHAnsi"/>
                <w:b/>
                <w:bCs/>
                <w:color w:val="000000"/>
              </w:rPr>
              <w:t xml:space="preserve">CANTIDAD: </w:t>
            </w:r>
            <w:r w:rsidRPr="00690490">
              <w:rPr>
                <w:rFonts w:asciiTheme="minorHAnsi" w:hAnsiTheme="minorHAnsi" w:cstheme="minorHAnsi"/>
              </w:rPr>
              <w:t>246</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r>
      <w:tr w:rsidR="004B7ACA" w:rsidRPr="00690490" w:rsidTr="004B7ACA">
        <w:trPr>
          <w:trHeight w:val="207"/>
          <w:jc w:val="center"/>
        </w:trPr>
        <w:tc>
          <w:tcPr>
            <w:tcW w:w="9351" w:type="dxa"/>
            <w:shd w:val="clear" w:color="auto" w:fill="auto"/>
          </w:tcPr>
          <w:p w:rsidR="004B7ACA" w:rsidRPr="00690490" w:rsidRDefault="004B7ACA" w:rsidP="004B7ACA">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31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85"/>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r>
      <w:tr w:rsidR="004B7ACA" w:rsidRPr="00690490" w:rsidTr="004B7ACA">
        <w:trPr>
          <w:trHeight w:val="290"/>
          <w:jc w:val="center"/>
        </w:trPr>
        <w:tc>
          <w:tcPr>
            <w:tcW w:w="9351" w:type="dxa"/>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5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r>
      <w:tr w:rsidR="004B7ACA" w:rsidRPr="00690490" w:rsidTr="004B7ACA">
        <w:trPr>
          <w:trHeight w:val="2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4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delantera de inserción de manos.</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derecha con tapa y velcro.</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Las costuras laterales son dobles, con atraques para refuerzos de bolsillos.</w:t>
            </w:r>
          </w:p>
        </w:tc>
      </w:tr>
      <w:tr w:rsidR="004B7ACA" w:rsidRPr="00690490" w:rsidTr="004B7ACA">
        <w:trPr>
          <w:trHeight w:val="483"/>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55"/>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18 – CHAMARRA ROMPE VIENTO (REGIÓN OCCIDENTE)</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color w:val="000000"/>
                <w:lang w:eastAsia="es-MX"/>
              </w:rPr>
              <w:t>296</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w:t>
            </w:r>
            <w:r w:rsidRPr="00690490">
              <w:rPr>
                <w:rFonts w:asciiTheme="minorHAnsi" w:hAnsiTheme="minorHAnsi" w:cstheme="minorHAnsi"/>
                <w:color w:val="000000"/>
              </w:rPr>
              <w:t>Guindo.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color w:val="000000"/>
              </w:rPr>
              <w:t>Tela Taslan engomado, Impermeable 100%.</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Clásico.</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Cuello cadete con capucha fija, enrollable a nivel del cuello, asegurada a través de cierre oculto. Cordón en polyester en la capucha.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laterales (no sobrepuestos), con bolsillos asegurados con cierre plástico a nivel de cintura.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2 bolsillos interiores en la parte frontal (altura de pecho). </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Puños ajustables a dos niveles a través de velcros.</w:t>
            </w:r>
          </w:p>
          <w:p w:rsidR="004B7ACA" w:rsidRPr="00690490" w:rsidRDefault="004B7ACA" w:rsidP="004B7ACA">
            <w:pPr>
              <w:pStyle w:val="Prrafodelista"/>
              <w:ind w:left="0"/>
              <w:jc w:val="both"/>
              <w:rPr>
                <w:rFonts w:asciiTheme="minorHAnsi" w:hAnsiTheme="minorHAnsi" w:cstheme="minorHAnsi"/>
                <w:color w:val="000000"/>
              </w:rPr>
            </w:pPr>
            <w:r w:rsidRPr="00690490">
              <w:rPr>
                <w:rFonts w:asciiTheme="minorHAnsi" w:hAnsiTheme="minorHAnsi" w:cstheme="minorHAnsi"/>
                <w:color w:val="000000"/>
              </w:rPr>
              <w:t xml:space="preserve">• Cierres en material sintético con apertura rápida, sobre los cierres existirá una faja de la misma tela (cubierta).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r w:rsidRPr="00690490">
              <w:rPr>
                <w:rFonts w:asciiTheme="minorHAnsi" w:hAnsiTheme="minorHAnsi" w:cstheme="minorHAnsi"/>
                <w:color w:val="000000"/>
              </w:rPr>
              <w:t>Doble costura y refuerzos de costura donde se amerite para mayor resistencia a niveles externo e interno.</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BORDADOS DEL LOGOTIPO:</w:t>
            </w:r>
            <w:r w:rsidRPr="00690490">
              <w:rPr>
                <w:rFonts w:asciiTheme="minorHAnsi" w:hAnsiTheme="minorHAnsi" w:cstheme="minorHAnsi"/>
                <w:bCs/>
                <w:color w:val="000000"/>
              </w:rPr>
              <w:t xml:space="preserve"> Monograma del rombo de YPFB más leyenda, bordado lado izquierdo a la altura del corazón (en color original), de medidas 9.00 cm. de largo x 4.00 cm. de alto. </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eastAsia="Calibri" w:hAnsiTheme="minorHAnsi" w:cstheme="minorHAnsi"/>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72"/>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MX"/>
              </w:rPr>
              <w:lastRenderedPageBreak/>
              <w:t>Ítem N° 19 – CAMISA IGNÍFUGA (REGIÓN OCCIDENTE)</w:t>
            </w:r>
          </w:p>
        </w:tc>
      </w:tr>
      <w:tr w:rsidR="004B7ACA" w:rsidRPr="00690490" w:rsidTr="004B7ACA">
        <w:trPr>
          <w:trHeight w:val="272"/>
          <w:jc w:val="center"/>
        </w:trPr>
        <w:tc>
          <w:tcPr>
            <w:tcW w:w="9351" w:type="dxa"/>
            <w:shd w:val="clear" w:color="auto" w:fill="auto"/>
          </w:tcPr>
          <w:p w:rsidR="004B7ACA" w:rsidRPr="00690490" w:rsidRDefault="004B7ACA" w:rsidP="004B7ACA">
            <w:pPr>
              <w:ind w:right="-26"/>
              <w:rPr>
                <w:rFonts w:asciiTheme="minorHAnsi" w:hAnsiTheme="minorHAnsi" w:cstheme="minorHAnsi"/>
                <w:color w:val="000000"/>
              </w:rPr>
            </w:pPr>
            <w:r w:rsidRPr="00690490">
              <w:rPr>
                <w:rFonts w:asciiTheme="minorHAnsi" w:hAnsiTheme="minorHAnsi" w:cstheme="minorHAnsi"/>
                <w:b/>
                <w:color w:val="000000"/>
              </w:rPr>
              <w:t xml:space="preserve">CANTIDAD: </w:t>
            </w:r>
            <w:r w:rsidRPr="00690490">
              <w:rPr>
                <w:rFonts w:asciiTheme="minorHAnsi" w:hAnsiTheme="minorHAnsi" w:cstheme="minorHAnsi"/>
              </w:rPr>
              <w:t>658</w:t>
            </w:r>
          </w:p>
        </w:tc>
      </w:tr>
      <w:tr w:rsidR="004B7ACA" w:rsidRPr="00690490" w:rsidTr="004B7ACA">
        <w:trPr>
          <w:trHeight w:val="272"/>
          <w:jc w:val="center"/>
        </w:trPr>
        <w:tc>
          <w:tcPr>
            <w:tcW w:w="9351" w:type="dxa"/>
            <w:shd w:val="clear" w:color="auto" w:fill="auto"/>
          </w:tcPr>
          <w:p w:rsidR="004B7ACA" w:rsidRPr="00690490" w:rsidRDefault="004B7ACA" w:rsidP="004B7ACA">
            <w:pPr>
              <w:ind w:right="-26"/>
              <w:rPr>
                <w:rFonts w:asciiTheme="minorHAnsi" w:eastAsia="Calibri" w:hAnsiTheme="minorHAnsi" w:cstheme="minorHAnsi"/>
                <w:b/>
                <w:color w:val="000000"/>
              </w:rPr>
            </w:pPr>
            <w:r w:rsidRPr="00690490">
              <w:rPr>
                <w:rFonts w:asciiTheme="minorHAnsi" w:hAnsiTheme="minorHAnsi" w:cstheme="minorHAnsi"/>
                <w:b/>
                <w:color w:val="000000"/>
              </w:rPr>
              <w:t xml:space="preserve">COLOR: </w:t>
            </w:r>
            <w:r w:rsidRPr="00690490">
              <w:rPr>
                <w:rFonts w:asciiTheme="minorHAnsi" w:hAnsiTheme="minorHAnsi" w:cstheme="minorHAnsi"/>
                <w:color w:val="000000"/>
              </w:rPr>
              <w:t>Azul Marino</w:t>
            </w:r>
          </w:p>
        </w:tc>
      </w:tr>
      <w:tr w:rsidR="004B7ACA" w:rsidRPr="00690490" w:rsidTr="004B7ACA">
        <w:trPr>
          <w:trHeight w:val="272"/>
          <w:jc w:val="center"/>
        </w:trPr>
        <w:tc>
          <w:tcPr>
            <w:tcW w:w="9351" w:type="dxa"/>
            <w:shd w:val="clear" w:color="auto" w:fill="auto"/>
          </w:tcPr>
          <w:p w:rsidR="004B7ACA" w:rsidRPr="00690490" w:rsidRDefault="004B7ACA" w:rsidP="004B7ACA">
            <w:pPr>
              <w:ind w:right="-26"/>
              <w:rPr>
                <w:rFonts w:asciiTheme="minorHAnsi" w:hAnsiTheme="minorHAnsi" w:cstheme="minorHAnsi"/>
                <w:lang w:eastAsia="es-BO"/>
              </w:rPr>
            </w:pPr>
            <w:r w:rsidRPr="00690490">
              <w:rPr>
                <w:rFonts w:asciiTheme="minorHAnsi" w:eastAsia="Calibri" w:hAnsiTheme="minorHAnsi" w:cstheme="minorHAnsi"/>
                <w:b/>
              </w:rPr>
              <w:t>TELA:</w:t>
            </w:r>
            <w:r w:rsidRPr="00690490">
              <w:rPr>
                <w:rFonts w:asciiTheme="minorHAnsi" w:eastAsia="Calibri" w:hAnsiTheme="minorHAnsi" w:cstheme="minorHAnsi"/>
              </w:rPr>
              <w:t xml:space="preserve"> Ignífuga</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r>
      <w:tr w:rsidR="004B7ACA" w:rsidRPr="00690490" w:rsidTr="004B7ACA">
        <w:trPr>
          <w:trHeight w:val="272"/>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COBERTURA: </w:t>
            </w:r>
            <w:r w:rsidRPr="00690490">
              <w:rPr>
                <w:rFonts w:asciiTheme="minorHAnsi" w:hAnsiTheme="minorHAnsi" w:cstheme="minorHAnsi"/>
                <w:color w:val="000000"/>
                <w:lang w:eastAsia="es-BO"/>
              </w:rPr>
              <w:t>frontal y botones integrados (incluyendo el cuello).</w:t>
            </w:r>
          </w:p>
        </w:tc>
      </w:tr>
      <w:tr w:rsidR="004B7ACA" w:rsidRPr="00690490" w:rsidTr="004B7ACA">
        <w:trPr>
          <w:trHeight w:val="272"/>
          <w:jc w:val="center"/>
        </w:trPr>
        <w:tc>
          <w:tcPr>
            <w:tcW w:w="9351" w:type="dxa"/>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bCs/>
                <w:color w:val="000000"/>
              </w:rPr>
            </w:pPr>
            <w:r w:rsidRPr="00690490">
              <w:rPr>
                <w:rFonts w:asciiTheme="minorHAnsi" w:hAnsiTheme="minorHAnsi" w:cstheme="minorHAnsi"/>
                <w:b/>
                <w:bCs/>
                <w:color w:val="000000"/>
              </w:rPr>
              <w:t>COSTURA:</w:t>
            </w:r>
            <w:r w:rsidRPr="00690490">
              <w:rPr>
                <w:rFonts w:asciiTheme="minorHAnsi" w:hAnsiTheme="minorHAnsi" w:cstheme="minorHAnsi"/>
                <w:bCs/>
                <w:color w:val="000000"/>
              </w:rPr>
              <w:t xml:space="preserve"> </w:t>
            </w:r>
          </w:p>
          <w:p w:rsidR="004B7ACA" w:rsidRPr="00690490" w:rsidRDefault="004B7ACA"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Doble Costura en toda la Camisa.</w:t>
            </w:r>
          </w:p>
          <w:p w:rsidR="004B7ACA" w:rsidRPr="00690490" w:rsidRDefault="004B7ACA" w:rsidP="00930662">
            <w:pPr>
              <w:pStyle w:val="Prrafodelista"/>
              <w:numPr>
                <w:ilvl w:val="0"/>
                <w:numId w:val="57"/>
              </w:numPr>
              <w:ind w:right="-26"/>
              <w:jc w:val="both"/>
              <w:rPr>
                <w:rFonts w:asciiTheme="minorHAnsi" w:hAnsiTheme="minorHAnsi" w:cstheme="minorHAnsi"/>
                <w:color w:val="000000"/>
                <w:lang w:eastAsia="es-BO"/>
              </w:rPr>
            </w:pPr>
            <w:r w:rsidRPr="00690490">
              <w:rPr>
                <w:rFonts w:asciiTheme="minorHAnsi" w:eastAsia="Calibri" w:hAnsiTheme="minorHAnsi" w:cstheme="minorHAnsi"/>
                <w:color w:val="000000"/>
              </w:rPr>
              <w:t>Costura interna y externa con hilo Ignífugo.</w:t>
            </w:r>
          </w:p>
          <w:p w:rsidR="004B7ACA" w:rsidRPr="00690490" w:rsidRDefault="004B7ACA" w:rsidP="004B7ACA">
            <w:pPr>
              <w:pStyle w:val="Prrafodelista"/>
              <w:ind w:right="-26"/>
              <w:jc w:val="both"/>
              <w:rPr>
                <w:rFonts w:asciiTheme="minorHAnsi" w:hAnsiTheme="minorHAnsi" w:cstheme="minorHAnsi"/>
                <w:color w:val="000000"/>
                <w:lang w:eastAsia="es-BO"/>
              </w:rPr>
            </w:pPr>
          </w:p>
        </w:tc>
      </w:tr>
      <w:tr w:rsidR="004B7ACA" w:rsidRPr="00690490" w:rsidTr="004B7ACA">
        <w:trPr>
          <w:trHeight w:val="272"/>
          <w:jc w:val="center"/>
        </w:trPr>
        <w:tc>
          <w:tcPr>
            <w:tcW w:w="9351" w:type="dxa"/>
            <w:shd w:val="clear" w:color="auto" w:fill="auto"/>
          </w:tcPr>
          <w:p w:rsidR="004B7ACA" w:rsidRPr="00690490" w:rsidRDefault="004B7ACA" w:rsidP="004B7ACA">
            <w:pPr>
              <w:ind w:right="-26"/>
              <w:jc w:val="both"/>
              <w:rPr>
                <w:rFonts w:asciiTheme="minorHAnsi" w:hAnsiTheme="minorHAnsi" w:cstheme="minorHAnsi"/>
                <w:b/>
                <w:bCs/>
                <w:color w:val="000000"/>
                <w:lang w:val="es-BO"/>
              </w:rPr>
            </w:pPr>
            <w:r w:rsidRPr="00690490">
              <w:rPr>
                <w:rFonts w:asciiTheme="minorHAnsi" w:hAnsiTheme="minorHAnsi" w:cstheme="minorHAnsi"/>
                <w:b/>
                <w:color w:val="000000"/>
                <w:lang w:val="es-BO" w:eastAsia="es-BO"/>
              </w:rPr>
              <w:t>HILO:</w:t>
            </w:r>
            <w:r w:rsidRPr="00690490">
              <w:rPr>
                <w:rFonts w:asciiTheme="minorHAnsi" w:hAnsiTheme="minorHAnsi" w:cstheme="minorHAnsi"/>
                <w:color w:val="000000"/>
                <w:lang w:val="es-BO" w:eastAsia="es-BO"/>
              </w:rPr>
              <w:t xml:space="preserve"> RF 60 TEX  y/o 40 TEX</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MODELO:</w:t>
            </w:r>
          </w:p>
          <w:p w:rsidR="004B7ACA" w:rsidRPr="00690490" w:rsidRDefault="004B7ACA" w:rsidP="00930662">
            <w:pPr>
              <w:pStyle w:val="Prrafodelista"/>
              <w:numPr>
                <w:ilvl w:val="0"/>
                <w:numId w:val="36"/>
              </w:numPr>
              <w:autoSpaceDE w:val="0"/>
              <w:autoSpaceDN w:val="0"/>
              <w:adjustRightInd w:val="0"/>
              <w:ind w:left="317" w:right="-26" w:hanging="283"/>
              <w:jc w:val="both"/>
              <w:rPr>
                <w:rFonts w:asciiTheme="minorHAnsi" w:hAnsiTheme="minorHAnsi" w:cstheme="minorHAnsi"/>
                <w:bCs/>
                <w:color w:val="000000"/>
              </w:rPr>
            </w:pPr>
            <w:r w:rsidRPr="00690490">
              <w:rPr>
                <w:rFonts w:asciiTheme="minorHAnsi" w:hAnsiTheme="minorHAnsi" w:cstheme="minorHAnsi"/>
                <w:color w:val="000000"/>
                <w:lang w:eastAsia="es-BO"/>
              </w:rPr>
              <w:t>Delantero: 1 Bolsillo a la altura del pecho izquierdo, con velcro ignífugo y con tapa.</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Doble doblez superior.</w:t>
            </w:r>
          </w:p>
          <w:p w:rsidR="004B7ACA" w:rsidRPr="00690490" w:rsidRDefault="004B7ACA" w:rsidP="00930662">
            <w:pPr>
              <w:pStyle w:val="Prrafodelista"/>
              <w:numPr>
                <w:ilvl w:val="0"/>
                <w:numId w:val="36"/>
              </w:numPr>
              <w:ind w:left="317" w:right="-26" w:hanging="283"/>
              <w:jc w:val="both"/>
              <w:rPr>
                <w:rFonts w:asciiTheme="minorHAnsi" w:hAnsiTheme="minorHAnsi" w:cstheme="minorHAnsi"/>
                <w:bCs/>
                <w:color w:val="000000"/>
              </w:rPr>
            </w:pPr>
            <w:r w:rsidRPr="00690490">
              <w:rPr>
                <w:rFonts w:asciiTheme="minorHAnsi" w:hAnsiTheme="minorHAnsi" w:cstheme="minorHAnsi"/>
                <w:bCs/>
                <w:color w:val="000000"/>
              </w:rPr>
              <w:t xml:space="preserve">Modelo del bolsillo en “V”. </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MANGAS:</w:t>
            </w:r>
          </w:p>
          <w:p w:rsidR="004B7ACA" w:rsidRPr="00690490" w:rsidRDefault="004B7ACA" w:rsidP="00930662">
            <w:pPr>
              <w:pStyle w:val="Prrafodelista"/>
              <w:numPr>
                <w:ilvl w:val="0"/>
                <w:numId w:val="57"/>
              </w:numPr>
              <w:ind w:right="-26"/>
              <w:jc w:val="both"/>
              <w:rPr>
                <w:rFonts w:asciiTheme="minorHAnsi" w:hAnsiTheme="minorHAnsi" w:cstheme="minorHAnsi"/>
                <w:bCs/>
                <w:color w:val="000000"/>
              </w:rPr>
            </w:pPr>
            <w:r w:rsidRPr="00690490">
              <w:rPr>
                <w:rFonts w:asciiTheme="minorHAnsi" w:hAnsiTheme="minorHAnsi" w:cstheme="minorHAnsi"/>
                <w:bCs/>
                <w:color w:val="000000"/>
              </w:rPr>
              <w:t>Puños pegados a la manga con doble costura y cerrado interno con velcro ignífugo.</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color w:val="000000"/>
                <w:lang w:eastAsia="es-BO"/>
              </w:rPr>
              <w:t>ESPALDA:</w:t>
            </w:r>
            <w:r w:rsidRPr="00690490">
              <w:rPr>
                <w:rFonts w:asciiTheme="minorHAnsi" w:hAnsiTheme="minorHAnsi" w:cstheme="minorHAnsi"/>
                <w:color w:val="000000"/>
                <w:lang w:eastAsia="es-BO"/>
              </w:rPr>
              <w:t xml:space="preserve"> Canesú con doble tela de 12 cm de ancho (en función a la talla).</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color w:val="000000"/>
                <w:lang w:eastAsia="es-BO"/>
              </w:rPr>
            </w:pPr>
            <w:r w:rsidRPr="00690490">
              <w:rPr>
                <w:rFonts w:asciiTheme="minorHAnsi" w:hAnsiTheme="minorHAnsi" w:cstheme="minorHAnsi"/>
                <w:b/>
                <w:color w:val="000000"/>
                <w:lang w:eastAsia="es-BO"/>
              </w:rPr>
              <w:t>CUELLO:</w:t>
            </w:r>
            <w:r w:rsidRPr="00690490">
              <w:rPr>
                <w:rFonts w:asciiTheme="minorHAnsi" w:hAnsiTheme="minorHAnsi" w:cstheme="minorHAnsi"/>
                <w:color w:val="000000"/>
                <w:lang w:eastAsia="es-BO"/>
              </w:rPr>
              <w:t xml:space="preserve"> Social, costurado a distancia de equivalente a “1 pie de maquina”</w:t>
            </w:r>
          </w:p>
        </w:tc>
      </w:tr>
      <w:tr w:rsidR="004B7ACA" w:rsidRPr="00690490" w:rsidTr="004B7ACA">
        <w:trPr>
          <w:trHeight w:val="226"/>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t xml:space="preserve">CINTAS REFLECTIVAS: </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Brazos, un aro circundante.</w:t>
            </w:r>
          </w:p>
          <w:p w:rsidR="004B7ACA" w:rsidRPr="00690490" w:rsidRDefault="004B7ACA" w:rsidP="004B7ACA">
            <w:pPr>
              <w:numPr>
                <w:ilvl w:val="0"/>
                <w:numId w:val="35"/>
              </w:numPr>
              <w:ind w:left="360"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 xml:space="preserve">Cinta Reflectiva 3M de 2” ignifuga Cod.8935 Según Norma NB-56005 o ANSI / ISEA 107-2010 </w:t>
            </w:r>
          </w:p>
        </w:tc>
      </w:tr>
      <w:tr w:rsidR="004B7ACA" w:rsidRPr="00690490" w:rsidTr="004B7ACA">
        <w:trPr>
          <w:trHeight w:val="23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BORDADOS LOGOTIPO:</w:t>
            </w:r>
          </w:p>
          <w:p w:rsidR="004B7ACA" w:rsidRPr="00690490" w:rsidRDefault="004B7ACA" w:rsidP="004B7ACA">
            <w:pPr>
              <w:numPr>
                <w:ilvl w:val="0"/>
                <w:numId w:val="35"/>
              </w:numPr>
              <w:ind w:left="360" w:right="-26"/>
              <w:jc w:val="both"/>
              <w:rPr>
                <w:rFonts w:asciiTheme="minorHAnsi" w:hAnsiTheme="minorHAnsi" w:cstheme="minorHAnsi"/>
                <w:bCs/>
                <w:color w:val="000000"/>
              </w:rPr>
            </w:pPr>
            <w:r w:rsidRPr="00690490">
              <w:rPr>
                <w:rFonts w:asciiTheme="minorHAnsi" w:hAnsiTheme="minorHAnsi" w:cstheme="minorHAnsi"/>
                <w:color w:val="000000"/>
                <w:lang w:eastAsia="es-BO"/>
              </w:rPr>
              <w:t xml:space="preserve">1 Bordado en Apache sobre puesto: </w:t>
            </w:r>
            <w:r w:rsidRPr="00690490">
              <w:rPr>
                <w:rFonts w:asciiTheme="minorHAnsi" w:hAnsiTheme="minorHAnsi" w:cstheme="minorHAnsi"/>
                <w:bCs/>
                <w:color w:val="000000"/>
              </w:rPr>
              <w:t>Monograma del rombo más la leyenda de YPFB bordado full color original sobre bolsillo izquierdo a la altura del corazón, con medidas 9 cm. de largo x 4 cm. de alto.</w:t>
            </w:r>
          </w:p>
        </w:tc>
      </w:tr>
      <w:tr w:rsidR="004B7ACA" w:rsidRPr="00690490" w:rsidTr="004B7ACA">
        <w:trPr>
          <w:trHeight w:val="232"/>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BOTONES:</w:t>
            </w:r>
          </w:p>
          <w:p w:rsidR="004B7ACA" w:rsidRPr="00690490" w:rsidRDefault="004B7ACA" w:rsidP="004B7ACA">
            <w:pPr>
              <w:pStyle w:val="Prrafodelista"/>
              <w:ind w:left="0" w:right="-26"/>
              <w:jc w:val="both"/>
              <w:rPr>
                <w:rFonts w:asciiTheme="minorHAnsi" w:hAnsiTheme="minorHAnsi" w:cstheme="minorHAnsi"/>
                <w:bCs/>
                <w:color w:val="000000"/>
              </w:rPr>
            </w:pPr>
            <w:r w:rsidRPr="00690490">
              <w:rPr>
                <w:rFonts w:asciiTheme="minorHAnsi" w:hAnsiTheme="minorHAnsi" w:cstheme="minorHAnsi"/>
                <w:bCs/>
                <w:color w:val="000000"/>
              </w:rPr>
              <w:t xml:space="preserve">Botones centrales de plástico RF con 4 orificios, con un espacio de 9 cm entre cada uno. Cubiertos por solapa de la misma tela. </w:t>
            </w:r>
          </w:p>
        </w:tc>
      </w:tr>
      <w:tr w:rsidR="004B7ACA" w:rsidRPr="00690490" w:rsidTr="004B7ACA">
        <w:trPr>
          <w:trHeight w:val="189"/>
          <w:jc w:val="center"/>
        </w:trPr>
        <w:tc>
          <w:tcPr>
            <w:tcW w:w="9351" w:type="dxa"/>
            <w:shd w:val="clear" w:color="auto" w:fill="auto"/>
          </w:tcPr>
          <w:p w:rsidR="004B7ACA" w:rsidRPr="00690490" w:rsidRDefault="004B7ACA" w:rsidP="004B7ACA">
            <w:pPr>
              <w:pStyle w:val="Prrafodelista"/>
              <w:ind w:left="0" w:right="-26"/>
              <w:jc w:val="both"/>
              <w:rPr>
                <w:rFonts w:asciiTheme="minorHAnsi" w:hAnsiTheme="minorHAnsi" w:cstheme="minorHAnsi"/>
                <w:b/>
                <w:bCs/>
                <w:color w:val="000000"/>
              </w:rPr>
            </w:pPr>
            <w:r w:rsidRPr="00690490">
              <w:rPr>
                <w:rFonts w:asciiTheme="minorHAnsi" w:hAnsiTheme="minorHAnsi" w:cstheme="minorHAnsi"/>
                <w:b/>
                <w:bCs/>
                <w:color w:val="000000"/>
              </w:rPr>
              <w:t>TALLAS:</w:t>
            </w:r>
            <w:r w:rsidRPr="00690490">
              <w:rPr>
                <w:rFonts w:asciiTheme="minorHAnsi" w:hAnsiTheme="minorHAnsi" w:cstheme="minorHAnsi"/>
                <w:bCs/>
                <w:color w:val="000000"/>
              </w:rPr>
              <w:t xml:space="preserve"> XS, S, M, L, XL, XXL, XXXL y tallas especiales</w:t>
            </w:r>
          </w:p>
        </w:tc>
      </w:tr>
      <w:tr w:rsidR="004B7ACA" w:rsidRPr="00690490" w:rsidTr="004B7ACA">
        <w:trPr>
          <w:trHeight w:val="208"/>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t>Ítem N° 20 – PANTALÓN IGNÍFUGO (REGIÓN OCCIDENTE)</w:t>
            </w:r>
          </w:p>
        </w:tc>
      </w:tr>
      <w:tr w:rsidR="004B7ACA" w:rsidRPr="00690490" w:rsidTr="004B7ACA">
        <w:trPr>
          <w:trHeight w:val="32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CANTIDAD: </w:t>
            </w:r>
            <w:r w:rsidRPr="00690490">
              <w:rPr>
                <w:rFonts w:asciiTheme="minorHAnsi" w:hAnsiTheme="minorHAnsi" w:cstheme="minorHAnsi"/>
              </w:rPr>
              <w:t>658</w:t>
            </w:r>
          </w:p>
        </w:tc>
      </w:tr>
      <w:tr w:rsidR="004B7ACA" w:rsidRPr="00690490" w:rsidTr="004B7ACA">
        <w:trPr>
          <w:trHeight w:val="29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r>
      <w:tr w:rsidR="004B7ACA" w:rsidRPr="00690490" w:rsidTr="004B7ACA">
        <w:trPr>
          <w:trHeight w:val="214"/>
          <w:jc w:val="center"/>
        </w:trPr>
        <w:tc>
          <w:tcPr>
            <w:tcW w:w="9351" w:type="dxa"/>
            <w:shd w:val="clear" w:color="auto" w:fill="auto"/>
          </w:tcPr>
          <w:p w:rsidR="004B7ACA" w:rsidRPr="00690490" w:rsidRDefault="004B7ACA" w:rsidP="004B7ACA">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388"/>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310"/>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color w:val="000000"/>
                <w:lang w:eastAsia="es-BO"/>
              </w:rPr>
              <w:t>7 onzas con una variación ± 0,5 onzas.</w:t>
            </w:r>
          </w:p>
        </w:tc>
      </w:tr>
      <w:tr w:rsidR="004B7ACA" w:rsidRPr="00690490" w:rsidTr="004B7ACA">
        <w:trPr>
          <w:trHeight w:val="319"/>
          <w:jc w:val="center"/>
        </w:trPr>
        <w:tc>
          <w:tcPr>
            <w:tcW w:w="9351" w:type="dxa"/>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259"/>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Sin elástico, pretina</w:t>
            </w:r>
            <w:r w:rsidRPr="00690490">
              <w:rPr>
                <w:rFonts w:asciiTheme="minorHAnsi" w:hAnsiTheme="minorHAnsi" w:cstheme="minorHAnsi"/>
                <w:b/>
                <w:bCs/>
                <w:color w:val="000000"/>
              </w:rPr>
              <w:t xml:space="preserve"> </w:t>
            </w:r>
            <w:r w:rsidRPr="00690490">
              <w:rPr>
                <w:rFonts w:asciiTheme="minorHAnsi" w:hAnsiTheme="minorHAnsi" w:cstheme="minorHAnsi"/>
                <w:color w:val="000000"/>
                <w:lang w:eastAsia="es-BO"/>
              </w:rPr>
              <w:t>de 5 cm de ancho, de 5 a 6 pasadores atracados para el cinturón en función a la talla.</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HILO:</w:t>
            </w:r>
            <w:r w:rsidRPr="00690490">
              <w:rPr>
                <w:rFonts w:asciiTheme="minorHAnsi" w:hAnsiTheme="minorHAnsi" w:cstheme="minorHAnsi"/>
                <w:color w:val="000000"/>
                <w:lang w:val="es-BO" w:eastAsia="es-BO"/>
              </w:rPr>
              <w:t xml:space="preserve"> RF 60 TEX y/o, 40 TEX.</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p>
          <w:p w:rsidR="004B7ACA" w:rsidRPr="00690490" w:rsidRDefault="004B7ACA"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Doble costura al interior del pantalón. Atraques de seguridad en bolsillos y pasadores.</w:t>
            </w:r>
          </w:p>
          <w:p w:rsidR="004B7ACA" w:rsidRPr="00690490" w:rsidRDefault="004B7ACA" w:rsidP="00930662">
            <w:pPr>
              <w:pStyle w:val="Prrafodelista"/>
              <w:numPr>
                <w:ilvl w:val="0"/>
                <w:numId w:val="57"/>
              </w:numPr>
              <w:jc w:val="both"/>
              <w:rPr>
                <w:rFonts w:asciiTheme="minorHAnsi" w:hAnsiTheme="minorHAnsi" w:cstheme="minorHAnsi"/>
                <w:b/>
                <w:bCs/>
                <w:color w:val="000000"/>
              </w:rPr>
            </w:pPr>
            <w:r w:rsidRPr="00690490">
              <w:rPr>
                <w:rFonts w:asciiTheme="minorHAnsi" w:hAnsiTheme="minorHAnsi" w:cstheme="minorHAnsi"/>
                <w:color w:val="000000"/>
                <w:lang w:eastAsia="es-BO"/>
              </w:rPr>
              <w:t>Costura interna y externa con hilo RF.</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20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BOLSILLOS:</w:t>
            </w:r>
          </w:p>
          <w:p w:rsidR="004B7ACA" w:rsidRPr="00690490" w:rsidRDefault="004B7ACA" w:rsidP="00930662">
            <w:pPr>
              <w:pStyle w:val="Prrafodelista"/>
              <w:numPr>
                <w:ilvl w:val="0"/>
                <w:numId w:val="37"/>
              </w:numPr>
              <w:ind w:left="284" w:hanging="284"/>
              <w:jc w:val="both"/>
              <w:rPr>
                <w:rFonts w:asciiTheme="minorHAnsi" w:hAnsiTheme="minorHAnsi" w:cstheme="minorHAnsi"/>
                <w:b/>
                <w:bCs/>
                <w:color w:val="000000"/>
              </w:rPr>
            </w:pPr>
            <w:r w:rsidRPr="00690490">
              <w:rPr>
                <w:rFonts w:asciiTheme="minorHAnsi" w:hAnsiTheme="minorHAnsi" w:cstheme="minorHAnsi"/>
                <w:color w:val="000000"/>
                <w:lang w:eastAsia="es-BO"/>
              </w:rPr>
              <w:t xml:space="preserve">Dos bolsillos delanteros de inserción de manos, un bolsillo tipo cargo a la altura de la rodilla con tapa y 2 botones RF (pierna derecha), las costuras laterales son dobles. </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Y BOTON:</w:t>
            </w:r>
          </w:p>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color w:val="000000"/>
                <w:lang w:eastAsia="es-BO"/>
              </w:rPr>
              <w:t>Cierre plástico RF insertada por dentro cubierto por una tapa de la misma tela y botón RF Interno.</w:t>
            </w:r>
          </w:p>
        </w:tc>
      </w:tr>
      <w:tr w:rsidR="004B7ACA" w:rsidRPr="00690490" w:rsidTr="004B7ACA">
        <w:trPr>
          <w:trHeight w:val="270"/>
          <w:jc w:val="center"/>
        </w:trPr>
        <w:tc>
          <w:tcPr>
            <w:tcW w:w="9351" w:type="dxa"/>
            <w:shd w:val="clear" w:color="auto" w:fill="auto"/>
          </w:tcPr>
          <w:p w:rsidR="004B7ACA" w:rsidRPr="00690490" w:rsidRDefault="004B7ACA" w:rsidP="004B7ACA">
            <w:pPr>
              <w:ind w:right="-26"/>
              <w:jc w:val="both"/>
              <w:rPr>
                <w:rFonts w:asciiTheme="minorHAnsi" w:eastAsia="Calibri" w:hAnsiTheme="minorHAnsi" w:cstheme="minorHAnsi"/>
                <w:b/>
                <w:color w:val="000000"/>
                <w:lang w:val="es-BO"/>
              </w:rPr>
            </w:pPr>
            <w:r w:rsidRPr="00690490">
              <w:rPr>
                <w:rFonts w:asciiTheme="minorHAnsi" w:eastAsia="Calibri" w:hAnsiTheme="minorHAnsi" w:cstheme="minorHAnsi"/>
                <w:b/>
                <w:color w:val="000000"/>
                <w:lang w:val="es-BO"/>
              </w:rPr>
              <w:lastRenderedPageBreak/>
              <w:t xml:space="preserve">CINTAS REFLECTIVAS: </w:t>
            </w:r>
          </w:p>
          <w:p w:rsidR="004B7ACA" w:rsidRPr="00690490" w:rsidRDefault="004B7ACA" w:rsidP="00930662">
            <w:pPr>
              <w:numPr>
                <w:ilvl w:val="0"/>
                <w:numId w:val="38"/>
              </w:numPr>
              <w:ind w:right="-26"/>
              <w:jc w:val="both"/>
              <w:rPr>
                <w:rFonts w:asciiTheme="minorHAnsi" w:eastAsia="Calibri" w:hAnsiTheme="minorHAnsi" w:cstheme="minorHAnsi"/>
                <w:b/>
                <w:color w:val="000000"/>
                <w:lang w:val="es-BO"/>
              </w:rPr>
            </w:pPr>
            <w:r w:rsidRPr="00690490">
              <w:rPr>
                <w:rFonts w:asciiTheme="minorHAnsi" w:hAnsiTheme="minorHAnsi" w:cstheme="minorHAnsi"/>
                <w:color w:val="000000"/>
                <w:lang w:eastAsia="es-BO"/>
              </w:rPr>
              <w:t>Piernas, un aro circundante.</w:t>
            </w:r>
          </w:p>
          <w:p w:rsidR="004B7ACA" w:rsidRPr="00690490" w:rsidRDefault="004B7ACA" w:rsidP="00930662">
            <w:pPr>
              <w:pStyle w:val="Prrafodelista"/>
              <w:numPr>
                <w:ilvl w:val="0"/>
                <w:numId w:val="38"/>
              </w:numPr>
              <w:jc w:val="both"/>
              <w:rPr>
                <w:rFonts w:asciiTheme="minorHAnsi" w:hAnsiTheme="minorHAnsi" w:cstheme="minorHAnsi"/>
                <w:b/>
                <w:color w:val="000000"/>
                <w:lang w:eastAsia="es-BO"/>
              </w:rPr>
            </w:pPr>
            <w:r w:rsidRPr="00690490">
              <w:rPr>
                <w:rFonts w:asciiTheme="minorHAnsi" w:hAnsiTheme="minorHAnsi" w:cstheme="minorHAnsi"/>
                <w:color w:val="000000"/>
                <w:lang w:eastAsia="es-BO"/>
              </w:rPr>
              <w:t>Cinta Reflectiva 3M de 2” ignifuga Cod.8935 Según Norma NB-56005 o ANSI / ISEA 107-2010.</w:t>
            </w:r>
          </w:p>
        </w:tc>
      </w:tr>
      <w:tr w:rsidR="004B7ACA" w:rsidRPr="00690490" w:rsidTr="004B7ACA">
        <w:trPr>
          <w:trHeight w:val="274"/>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color w:val="000000"/>
                <w:lang w:eastAsia="es-BO"/>
              </w:rPr>
              <w:t xml:space="preserve">BOTAPIE: </w:t>
            </w:r>
            <w:r w:rsidRPr="00690490">
              <w:rPr>
                <w:rFonts w:asciiTheme="minorHAnsi" w:hAnsiTheme="minorHAnsi" w:cstheme="minorHAnsi"/>
                <w:color w:val="000000"/>
                <w:lang w:eastAsia="es-BO"/>
              </w:rPr>
              <w:t>Recto costura reforzada, con un ancho para botines de seguridad.</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TALLAS: </w:t>
            </w:r>
            <w:r w:rsidRPr="00690490">
              <w:rPr>
                <w:rFonts w:asciiTheme="minorHAnsi" w:hAnsiTheme="minorHAnsi" w:cstheme="minorHAnsi"/>
                <w:bCs/>
                <w:color w:val="000000"/>
              </w:rPr>
              <w:t>36,</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38, 40, 42, 44, 46, 48 y tallas especiales.</w:t>
            </w:r>
          </w:p>
        </w:tc>
      </w:tr>
      <w:tr w:rsidR="004B7ACA" w:rsidRPr="00690490" w:rsidTr="004B7ACA">
        <w:trPr>
          <w:trHeight w:val="271"/>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21 – POLERA DE ALGODÓN (REGIÓN OCCIDENTE)</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1793</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color w:val="000000"/>
                <w:lang w:eastAsia="es-MX"/>
              </w:rPr>
            </w:pPr>
            <w:r w:rsidRPr="00690490">
              <w:rPr>
                <w:rFonts w:asciiTheme="minorHAnsi" w:hAnsiTheme="minorHAnsi" w:cstheme="minorHAnsi"/>
                <w:b/>
                <w:color w:val="000000"/>
                <w:lang w:eastAsia="es-MX"/>
              </w:rPr>
              <w:t>COLOR:</w:t>
            </w:r>
            <w:r w:rsidRPr="00690490">
              <w:rPr>
                <w:rFonts w:asciiTheme="minorHAnsi" w:hAnsiTheme="minorHAnsi" w:cstheme="minorHAnsi"/>
                <w:color w:val="000000"/>
                <w:lang w:eastAsia="es-MX"/>
              </w:rPr>
              <w:t xml:space="preserve"> Blanco.</w:t>
            </w:r>
            <w:r w:rsidRPr="00690490">
              <w:rPr>
                <w:rFonts w:asciiTheme="minorHAnsi" w:hAnsiTheme="minorHAnsi" w:cstheme="minorHAnsi"/>
                <w:color w:val="000000"/>
                <w:lang w:eastAsia="es-MX"/>
              </w:rPr>
              <w:tab/>
            </w:r>
          </w:p>
        </w:tc>
      </w:tr>
      <w:tr w:rsidR="004B7ACA" w:rsidRPr="00690490" w:rsidTr="004B7ACA">
        <w:tblPrEx>
          <w:jc w:val="left"/>
        </w:tblPrEx>
        <w:trPr>
          <w:trHeight w:val="308"/>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 xml:space="preserve">TELA: </w:t>
            </w:r>
            <w:r w:rsidRPr="00690490">
              <w:rPr>
                <w:rFonts w:asciiTheme="minorHAnsi" w:hAnsiTheme="minorHAnsi" w:cstheme="minorHAnsi"/>
                <w:bCs/>
              </w:rPr>
              <w:t>Jersey</w:t>
            </w:r>
          </w:p>
        </w:tc>
      </w:tr>
      <w:tr w:rsidR="004B7ACA" w:rsidRPr="00690490" w:rsidTr="004B7ACA">
        <w:tblPrEx>
          <w:jc w:val="left"/>
        </w:tblPrEx>
        <w:trPr>
          <w:trHeight w:val="285"/>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
                <w:bCs/>
              </w:rPr>
            </w:pPr>
            <w:r w:rsidRPr="00690490">
              <w:rPr>
                <w:rFonts w:asciiTheme="minorHAnsi" w:hAnsiTheme="minorHAnsi" w:cstheme="minorHAnsi"/>
                <w:b/>
                <w:bCs/>
              </w:rPr>
              <w:t>COMPOSICIÓN:</w:t>
            </w:r>
            <w:r w:rsidRPr="00690490">
              <w:rPr>
                <w:rFonts w:asciiTheme="minorHAnsi" w:hAnsiTheme="minorHAnsi" w:cstheme="minorHAnsi"/>
                <w:bCs/>
              </w:rPr>
              <w:t xml:space="preserve"> 100% algodón (se acepta variación de hasta -5 %)</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MODELO:</w:t>
            </w:r>
            <w:r w:rsidRPr="00690490">
              <w:rPr>
                <w:rFonts w:asciiTheme="minorHAnsi" w:hAnsiTheme="minorHAnsi" w:cstheme="minorHAnsi"/>
                <w:bCs/>
              </w:rPr>
              <w:t xml:space="preserve"> Clásico.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en “V”</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 xml:space="preserve">MANGA: </w:t>
            </w:r>
            <w:r w:rsidRPr="00690490">
              <w:rPr>
                <w:rFonts w:asciiTheme="minorHAnsi" w:hAnsiTheme="minorHAnsi" w:cstheme="minorHAnsi"/>
                <w:bCs/>
              </w:rPr>
              <w:t>Larga.</w:t>
            </w:r>
          </w:p>
        </w:tc>
      </w:tr>
      <w:tr w:rsidR="004B7ACA" w:rsidRPr="00690490" w:rsidTr="004B7ACA">
        <w:trPr>
          <w:trHeight w:val="271"/>
          <w:jc w:val="center"/>
        </w:trPr>
        <w:tc>
          <w:tcPr>
            <w:tcW w:w="9351" w:type="dxa"/>
            <w:shd w:val="clear" w:color="auto" w:fill="auto"/>
          </w:tcPr>
          <w:p w:rsidR="004B7ACA" w:rsidRPr="00690490" w:rsidRDefault="004B7ACA" w:rsidP="004B7ACA">
            <w:pPr>
              <w:pStyle w:val="Prrafodelista"/>
              <w:ind w:left="0" w:right="-41"/>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Monograma del rombo de YPFB bordado en el lado izquierdo a la altura del corazón (en color original), de medidas 6.5 cm. de largo x 3 cm de alto.</w:t>
            </w:r>
          </w:p>
        </w:tc>
      </w:tr>
      <w:tr w:rsidR="004B7ACA" w:rsidRPr="00690490" w:rsidTr="004B7ACA">
        <w:trPr>
          <w:trHeight w:val="266"/>
          <w:jc w:val="center"/>
        </w:trPr>
        <w:tc>
          <w:tcPr>
            <w:tcW w:w="9351" w:type="dxa"/>
            <w:shd w:val="clear" w:color="auto" w:fill="auto"/>
          </w:tcPr>
          <w:p w:rsidR="004B7ACA" w:rsidRPr="00690490" w:rsidRDefault="004B7ACA" w:rsidP="004B7ACA">
            <w:pPr>
              <w:pStyle w:val="Prrafodelista"/>
              <w:ind w:left="0" w:right="-41"/>
              <w:jc w:val="both"/>
              <w:rPr>
                <w:rFonts w:asciiTheme="minorHAnsi" w:eastAsia="Calibri" w:hAnsiTheme="minorHAnsi" w:cstheme="minorHAnsi"/>
              </w:rPr>
            </w:pPr>
            <w:r w:rsidRPr="00690490">
              <w:rPr>
                <w:rFonts w:asciiTheme="minorHAnsi" w:hAnsiTheme="minorHAnsi" w:cstheme="minorHAnsi"/>
                <w:b/>
                <w:bCs/>
              </w:rPr>
              <w:t>TALLAS:</w:t>
            </w:r>
            <w:r w:rsidRPr="00690490">
              <w:rPr>
                <w:rFonts w:asciiTheme="minorHAnsi" w:hAnsiTheme="minorHAnsi" w:cstheme="minorHAnsi"/>
                <w:bCs/>
              </w:rPr>
              <w:t xml:space="preserve"> S, M, L, XL, XXL, XXXL y tallas especiales</w:t>
            </w:r>
          </w:p>
        </w:tc>
      </w:tr>
      <w:tr w:rsidR="004B7ACA" w:rsidRPr="00690490" w:rsidTr="004B7ACA">
        <w:tblPrEx>
          <w:jc w:val="left"/>
        </w:tblPrEx>
        <w:trPr>
          <w:trHeight w:val="226"/>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22 – CHOMPA (REGIÓN OCCIDENTE)</w:t>
            </w:r>
          </w:p>
        </w:tc>
      </w:tr>
      <w:tr w:rsidR="004B7ACA" w:rsidRPr="00690490" w:rsidTr="004B7ACA">
        <w:tblPrEx>
          <w:jc w:val="left"/>
        </w:tblPrEx>
        <w:trPr>
          <w:trHeight w:val="258"/>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455</w:t>
            </w:r>
          </w:p>
        </w:tc>
      </w:tr>
      <w:tr w:rsidR="004B7ACA" w:rsidRPr="00690490" w:rsidTr="004B7ACA">
        <w:tblPrEx>
          <w:jc w:val="left"/>
        </w:tblPrEx>
        <w:trPr>
          <w:trHeight w:val="248"/>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 xml:space="preserve">Fondo Verde Petróleo, combinado con negro. </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 xml:space="preserve">TELA/HILO: </w:t>
            </w:r>
          </w:p>
          <w:p w:rsidR="004B7ACA" w:rsidRPr="00690490" w:rsidRDefault="004B7ACA" w:rsidP="00930662">
            <w:pPr>
              <w:pStyle w:val="Prrafodelista"/>
              <w:numPr>
                <w:ilvl w:val="0"/>
                <w:numId w:val="57"/>
              </w:numPr>
              <w:rPr>
                <w:rFonts w:asciiTheme="minorHAnsi" w:hAnsiTheme="minorHAnsi" w:cstheme="minorHAnsi"/>
                <w:bCs/>
              </w:rPr>
            </w:pPr>
            <w:r w:rsidRPr="00690490">
              <w:rPr>
                <w:rFonts w:asciiTheme="minorHAnsi" w:hAnsiTheme="minorHAnsi" w:cstheme="minorHAnsi"/>
              </w:rPr>
              <w:t>Tejido en hilo 100% algodón</w:t>
            </w:r>
            <w:r w:rsidRPr="00690490">
              <w:rPr>
                <w:rFonts w:asciiTheme="minorHAnsi" w:hAnsiTheme="minorHAnsi" w:cstheme="minorHAnsi"/>
                <w:bCs/>
              </w:rPr>
              <w:t xml:space="preserve"> (se acepta variación de hasta -5 %).</w:t>
            </w:r>
          </w:p>
          <w:p w:rsidR="004B7ACA" w:rsidRPr="00690490" w:rsidRDefault="004B7ACA" w:rsidP="00930662">
            <w:pPr>
              <w:pStyle w:val="Prrafodelista"/>
              <w:numPr>
                <w:ilvl w:val="0"/>
                <w:numId w:val="57"/>
              </w:numPr>
              <w:rPr>
                <w:rFonts w:asciiTheme="minorHAnsi" w:hAnsiTheme="minorHAnsi" w:cstheme="minorHAnsi"/>
                <w:bCs/>
              </w:rPr>
            </w:pPr>
            <w:r w:rsidRPr="00690490">
              <w:rPr>
                <w:rFonts w:asciiTheme="minorHAnsi" w:hAnsiTheme="minorHAnsi" w:cstheme="minorHAnsi"/>
                <w:bCs/>
              </w:rPr>
              <w:t>Tejido Punto Links Links.</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CUELLO: </w:t>
            </w:r>
            <w:r w:rsidRPr="00690490">
              <w:rPr>
                <w:rFonts w:asciiTheme="minorHAnsi" w:hAnsiTheme="minorHAnsi" w:cstheme="minorHAnsi"/>
                <w:bCs/>
              </w:rPr>
              <w:t>Alto.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Tipo campera manga larga.</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CIERRE CENTRAL: </w:t>
            </w:r>
            <w:r w:rsidRPr="00690490">
              <w:rPr>
                <w:rFonts w:asciiTheme="minorHAnsi" w:hAnsiTheme="minorHAnsi" w:cstheme="minorHAnsi"/>
                <w:bCs/>
              </w:rPr>
              <w:t>Desde la base hasta el cuello.</w:t>
            </w:r>
          </w:p>
        </w:tc>
      </w:tr>
      <w:tr w:rsidR="004B7ACA" w:rsidRPr="00690490" w:rsidTr="004B7ACA">
        <w:tblPrEx>
          <w:jc w:val="left"/>
        </w:tblPrEx>
        <w:trPr>
          <w:trHeight w:val="264"/>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COSTURAS:</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cuerpo: remallado.</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brazos: remallado.</w:t>
            </w:r>
          </w:p>
          <w:p w:rsidR="004B7ACA" w:rsidRPr="00690490" w:rsidRDefault="004B7ACA" w:rsidP="00930662">
            <w:pPr>
              <w:pStyle w:val="Prrafodelista"/>
              <w:numPr>
                <w:ilvl w:val="0"/>
                <w:numId w:val="55"/>
              </w:numPr>
              <w:ind w:left="284" w:hanging="284"/>
              <w:rPr>
                <w:rFonts w:asciiTheme="minorHAnsi" w:hAnsiTheme="minorHAnsi" w:cstheme="minorHAnsi"/>
                <w:bCs/>
              </w:rPr>
            </w:pPr>
            <w:r w:rsidRPr="00690490">
              <w:rPr>
                <w:rFonts w:asciiTheme="minorHAnsi" w:hAnsiTheme="minorHAnsi" w:cstheme="minorHAnsi"/>
                <w:bCs/>
              </w:rPr>
              <w:t>Interna en hombros: Overloque.</w:t>
            </w:r>
          </w:p>
        </w:tc>
      </w:tr>
      <w:tr w:rsidR="004B7ACA" w:rsidRPr="00690490" w:rsidTr="004B7ACA">
        <w:trPr>
          <w:trHeight w:val="256"/>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
                <w:bCs/>
              </w:rPr>
            </w:pPr>
            <w:r w:rsidRPr="00690490">
              <w:rPr>
                <w:rFonts w:asciiTheme="minorHAnsi" w:hAnsiTheme="minorHAnsi" w:cstheme="minorHAnsi"/>
                <w:b/>
                <w:bCs/>
              </w:rPr>
              <w:t xml:space="preserve">PRETINA EN CINTURA Y MANGAS: </w:t>
            </w:r>
            <w:r w:rsidRPr="00690490">
              <w:rPr>
                <w:rFonts w:asciiTheme="minorHAnsi" w:hAnsiTheme="minorHAnsi" w:cstheme="minorHAnsi"/>
                <w:bCs/>
              </w:rPr>
              <w:t>entrada con hilo elástico.</w:t>
            </w:r>
          </w:p>
        </w:tc>
      </w:tr>
      <w:tr w:rsidR="004B7ACA" w:rsidRPr="00690490" w:rsidTr="004B7ACA">
        <w:trPr>
          <w:trHeight w:val="241"/>
          <w:jc w:val="center"/>
        </w:trPr>
        <w:tc>
          <w:tcPr>
            <w:tcW w:w="9351" w:type="dxa"/>
            <w:shd w:val="clear" w:color="auto" w:fill="auto"/>
          </w:tcPr>
          <w:p w:rsidR="004B7ACA" w:rsidRPr="00690490" w:rsidRDefault="004B7ACA" w:rsidP="004B7ACA">
            <w:pPr>
              <w:pStyle w:val="Prrafodelista"/>
              <w:ind w:left="0"/>
              <w:rPr>
                <w:rFonts w:asciiTheme="minorHAnsi" w:hAnsiTheme="minorHAnsi" w:cstheme="minorHAnsi"/>
                <w:bCs/>
              </w:rPr>
            </w:pPr>
            <w:r w:rsidRPr="00690490">
              <w:rPr>
                <w:rFonts w:asciiTheme="minorHAnsi" w:hAnsiTheme="minorHAnsi" w:cstheme="minorHAnsi"/>
                <w:b/>
                <w:bCs/>
              </w:rPr>
              <w:t xml:space="preserve">DISEÑO: </w:t>
            </w:r>
            <w:r w:rsidRPr="00690490">
              <w:rPr>
                <w:rFonts w:asciiTheme="minorHAnsi" w:hAnsiTheme="minorHAnsi" w:cstheme="minorHAnsi"/>
                <w:bCs/>
              </w:rPr>
              <w:t>Con cierre y bolsillos.</w:t>
            </w:r>
          </w:p>
        </w:tc>
      </w:tr>
      <w:tr w:rsidR="004B7ACA" w:rsidRPr="00690490" w:rsidTr="004B7ACA">
        <w:trPr>
          <w:trHeight w:val="241"/>
          <w:jc w:val="center"/>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S, M, L, XL, XXL, XXXL y tallas especiales.</w:t>
            </w:r>
          </w:p>
        </w:tc>
      </w:tr>
      <w:tr w:rsidR="004B7ACA" w:rsidRPr="00690490" w:rsidTr="004B7ACA">
        <w:trPr>
          <w:trHeight w:val="241"/>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23 – POLERA POLO (REGIÓN OCCIDENTE)</w:t>
            </w:r>
          </w:p>
        </w:tc>
      </w:tr>
      <w:tr w:rsidR="004B7ACA" w:rsidRPr="00690490" w:rsidTr="004B7ACA">
        <w:trPr>
          <w:trHeight w:val="324"/>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1345</w:t>
            </w:r>
          </w:p>
        </w:tc>
      </w:tr>
      <w:tr w:rsidR="004B7ACA" w:rsidRPr="00690490" w:rsidTr="004B7ACA">
        <w:trPr>
          <w:trHeight w:val="230"/>
          <w:jc w:val="center"/>
        </w:trPr>
        <w:tc>
          <w:tcPr>
            <w:tcW w:w="9351" w:type="dxa"/>
            <w:shd w:val="clear" w:color="auto" w:fill="auto"/>
          </w:tcPr>
          <w:p w:rsidR="004B7ACA" w:rsidRPr="00690490" w:rsidRDefault="004B7ACA" w:rsidP="004B7ACA">
            <w:pPr>
              <w:pStyle w:val="Prrafodelista"/>
              <w:ind w:left="0"/>
              <w:jc w:val="both"/>
              <w:rPr>
                <w:rFonts w:asciiTheme="minorHAnsi" w:hAnsiTheme="minorHAnsi" w:cstheme="minorHAnsi"/>
                <w:b/>
                <w:bCs/>
                <w:lang w:val="es-BO"/>
              </w:rPr>
            </w:pPr>
            <w:r w:rsidRPr="00690490">
              <w:rPr>
                <w:rFonts w:asciiTheme="minorHAnsi" w:hAnsiTheme="minorHAnsi" w:cstheme="minorHAnsi"/>
                <w:b/>
                <w:bCs/>
                <w:lang w:val="es-BO"/>
              </w:rPr>
              <w:t xml:space="preserve">COLOR: </w:t>
            </w:r>
            <w:r w:rsidRPr="00690490">
              <w:rPr>
                <w:rFonts w:asciiTheme="minorHAnsi" w:hAnsiTheme="minorHAnsi" w:cstheme="minorHAnsi"/>
                <w:bCs/>
                <w:lang w:val="es-BO"/>
              </w:rPr>
              <w:t>Verde petróleo.</w:t>
            </w:r>
          </w:p>
        </w:tc>
      </w:tr>
      <w:tr w:rsidR="004B7ACA" w:rsidRPr="00690490" w:rsidTr="004B7ACA">
        <w:trPr>
          <w:trHeight w:val="230"/>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TELA: </w:t>
            </w:r>
            <w:r w:rsidRPr="00690490">
              <w:rPr>
                <w:rFonts w:asciiTheme="minorHAnsi" w:hAnsiTheme="minorHAnsi" w:cstheme="minorHAnsi"/>
                <w:bCs/>
                <w:lang w:val="es-BO"/>
              </w:rPr>
              <w:t>Piqué de Primera calidad.</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COMPOSICIÓN DE LA TELA: </w:t>
            </w:r>
            <w:r w:rsidRPr="00690490">
              <w:rPr>
                <w:rFonts w:asciiTheme="minorHAnsi" w:hAnsiTheme="minorHAnsi" w:cstheme="minorHAnsi"/>
                <w:bCs/>
                <w:lang w:val="es-BO"/>
              </w:rPr>
              <w:t>100% algodón (se acepta variación de hasta -5 %), buena solidez de color.</w:t>
            </w:r>
          </w:p>
        </w:tc>
      </w:tr>
      <w:tr w:rsidR="004B7ACA" w:rsidRPr="00690490" w:rsidTr="004B7ACA">
        <w:trPr>
          <w:trHeight w:val="188"/>
          <w:jc w:val="center"/>
        </w:trPr>
        <w:tc>
          <w:tcPr>
            <w:tcW w:w="9351" w:type="dxa"/>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t xml:space="preserve">LOGOTIPO: </w:t>
            </w:r>
            <w:r w:rsidRPr="00690490">
              <w:rPr>
                <w:rFonts w:asciiTheme="minorHAnsi" w:hAnsiTheme="minorHAnsi" w:cstheme="minorHAnsi"/>
                <w:bCs/>
                <w:lang w:val="es-BO"/>
              </w:rPr>
              <w:t xml:space="preserve">Monograma del rombo de YPFB bordado en el lado izquierdo a la altura del corazón en color original de medidas 6,5 cm de largo x 3 cm de alto. </w:t>
            </w:r>
          </w:p>
        </w:tc>
      </w:tr>
      <w:tr w:rsidR="004B7ACA" w:rsidRPr="00690490" w:rsidTr="004B7ACA">
        <w:trPr>
          <w:trHeight w:val="207"/>
          <w:jc w:val="center"/>
        </w:trPr>
        <w:tc>
          <w:tcPr>
            <w:tcW w:w="9351" w:type="dxa"/>
            <w:shd w:val="clear" w:color="auto" w:fill="auto"/>
          </w:tcPr>
          <w:p w:rsidR="004B7ACA" w:rsidRPr="00690490" w:rsidRDefault="004B7ACA" w:rsidP="004B7ACA">
            <w:pPr>
              <w:ind w:right="153"/>
              <w:jc w:val="both"/>
              <w:rPr>
                <w:rFonts w:asciiTheme="minorHAnsi" w:hAnsiTheme="minorHAnsi" w:cstheme="minorHAnsi"/>
                <w:b/>
                <w:bCs/>
                <w:lang w:val="es-BO"/>
              </w:rPr>
            </w:pPr>
            <w:r w:rsidRPr="00690490">
              <w:rPr>
                <w:rFonts w:asciiTheme="minorHAnsi" w:hAnsiTheme="minorHAnsi" w:cstheme="minorHAnsi"/>
                <w:b/>
                <w:bCs/>
                <w:lang w:val="es-BO"/>
              </w:rPr>
              <w:t>MODELO:</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Manga corta</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Tipo sport</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rPr>
              <w:t>Plaqueta polera varón para dos botones y plaqueta polera dama para cinco botones</w:t>
            </w:r>
          </w:p>
          <w:p w:rsidR="004B7ACA" w:rsidRPr="00690490" w:rsidRDefault="004B7ACA" w:rsidP="00930662">
            <w:pPr>
              <w:numPr>
                <w:ilvl w:val="0"/>
                <w:numId w:val="56"/>
              </w:numPr>
              <w:ind w:left="284" w:right="153" w:hanging="284"/>
              <w:jc w:val="both"/>
              <w:rPr>
                <w:rFonts w:asciiTheme="minorHAnsi" w:hAnsiTheme="minorHAnsi" w:cstheme="minorHAnsi"/>
              </w:rPr>
            </w:pPr>
            <w:r w:rsidRPr="00690490">
              <w:rPr>
                <w:rFonts w:asciiTheme="minorHAnsi" w:hAnsiTheme="minorHAnsi" w:cstheme="minorHAnsi"/>
                <w:bCs/>
                <w:lang w:val="es-BO"/>
              </w:rPr>
              <w:t>Entallado para Dama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Tipo de costura doble reforzada</w:t>
            </w:r>
          </w:p>
          <w:p w:rsidR="004B7ACA" w:rsidRPr="00690490" w:rsidRDefault="004B7ACA" w:rsidP="00930662">
            <w:pPr>
              <w:numPr>
                <w:ilvl w:val="0"/>
                <w:numId w:val="56"/>
              </w:numPr>
              <w:ind w:left="284" w:right="153" w:hanging="284"/>
              <w:jc w:val="both"/>
              <w:rPr>
                <w:rFonts w:asciiTheme="minorHAnsi" w:hAnsiTheme="minorHAnsi" w:cstheme="minorHAnsi"/>
                <w:color w:val="C65911"/>
              </w:rPr>
            </w:pPr>
            <w:r w:rsidRPr="00690490">
              <w:rPr>
                <w:rFonts w:asciiTheme="minorHAnsi" w:hAnsiTheme="minorHAnsi" w:cstheme="minorHAnsi"/>
              </w:rPr>
              <w:t>Aberturas laterales en la parte inferior de la polera</w:t>
            </w:r>
          </w:p>
        </w:tc>
      </w:tr>
      <w:tr w:rsidR="004B7ACA" w:rsidRPr="00690490" w:rsidTr="004B7ACA">
        <w:trPr>
          <w:trHeight w:val="318"/>
          <w:jc w:val="center"/>
        </w:trPr>
        <w:tc>
          <w:tcPr>
            <w:tcW w:w="9351" w:type="dxa"/>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rPr>
          <w:trHeight w:val="212"/>
          <w:jc w:val="center"/>
        </w:trPr>
        <w:tc>
          <w:tcPr>
            <w:tcW w:w="9351" w:type="dxa"/>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MX"/>
              </w:rPr>
            </w:pPr>
            <w:r w:rsidRPr="00690490">
              <w:rPr>
                <w:rFonts w:asciiTheme="minorHAnsi" w:eastAsia="Arial Unicode MS" w:hAnsiTheme="minorHAnsi" w:cstheme="minorHAnsi"/>
                <w:b/>
                <w:color w:val="000000"/>
                <w:lang w:val="es-BO"/>
              </w:rPr>
              <w:t>Ítem N</w:t>
            </w:r>
            <w:r w:rsidRPr="00690490">
              <w:rPr>
                <w:rFonts w:asciiTheme="minorHAnsi" w:eastAsia="Arial Unicode MS" w:hAnsiTheme="minorHAnsi" w:cstheme="minorHAnsi"/>
                <w:b/>
                <w:color w:val="000000"/>
                <w:lang w:val="es-MX"/>
              </w:rPr>
              <w:t>° 24 – CAMISA / BLUSA DE VESTIR (REGIÓN OCCIDENTE)</w:t>
            </w:r>
          </w:p>
        </w:tc>
      </w:tr>
      <w:tr w:rsidR="004B7ACA" w:rsidRPr="00690490" w:rsidTr="004B7ACA">
        <w:trPr>
          <w:trHeight w:val="244"/>
          <w:jc w:val="center"/>
        </w:trPr>
        <w:tc>
          <w:tcPr>
            <w:tcW w:w="9351" w:type="dxa"/>
            <w:shd w:val="clear" w:color="auto" w:fill="auto"/>
          </w:tcPr>
          <w:p w:rsidR="004B7ACA" w:rsidRPr="00690490" w:rsidRDefault="004B7ACA" w:rsidP="004B7ACA">
            <w:pPr>
              <w:pStyle w:val="Prrafodelista"/>
              <w:tabs>
                <w:tab w:val="left" w:pos="2944"/>
              </w:tabs>
              <w:ind w:left="0"/>
              <w:jc w:val="both"/>
              <w:rPr>
                <w:rFonts w:asciiTheme="minorHAnsi" w:hAnsiTheme="minorHAnsi" w:cstheme="minorHAnsi"/>
                <w:b/>
                <w:color w:val="000000"/>
                <w:lang w:eastAsia="es-MX"/>
              </w:rPr>
            </w:pPr>
            <w:r w:rsidRPr="00690490">
              <w:rPr>
                <w:rFonts w:asciiTheme="minorHAnsi" w:hAnsiTheme="minorHAnsi" w:cstheme="minorHAnsi"/>
                <w:b/>
                <w:color w:val="000000"/>
                <w:lang w:eastAsia="es-MX"/>
              </w:rPr>
              <w:t xml:space="preserve">CANTIDAD: </w:t>
            </w:r>
            <w:r w:rsidRPr="00690490">
              <w:rPr>
                <w:rFonts w:asciiTheme="minorHAnsi" w:hAnsiTheme="minorHAnsi" w:cstheme="minorHAnsi"/>
              </w:rPr>
              <w:t>605</w:t>
            </w:r>
          </w:p>
        </w:tc>
      </w:tr>
      <w:tr w:rsidR="004B7ACA" w:rsidRPr="00690490" w:rsidTr="004B7ACA">
        <w:trPr>
          <w:trHeight w:val="75"/>
          <w:jc w:val="center"/>
        </w:trPr>
        <w:tc>
          <w:tcPr>
            <w:tcW w:w="9351" w:type="dxa"/>
            <w:shd w:val="clear" w:color="auto" w:fill="auto"/>
          </w:tcPr>
          <w:p w:rsidR="004B7ACA" w:rsidRPr="003B351D" w:rsidRDefault="004B7ACA" w:rsidP="004B7ACA">
            <w:pPr>
              <w:jc w:val="both"/>
              <w:rPr>
                <w:rFonts w:asciiTheme="minorHAnsi" w:hAnsiTheme="minorHAnsi" w:cstheme="minorHAnsi"/>
              </w:rPr>
            </w:pPr>
            <w:r w:rsidRPr="003B351D">
              <w:rPr>
                <w:rFonts w:asciiTheme="minorHAnsi" w:hAnsiTheme="minorHAnsi" w:cstheme="minorHAnsi"/>
                <w:b/>
              </w:rPr>
              <w:t>COMPOSICIÓN DE LA TELA:</w:t>
            </w:r>
            <w:r w:rsidRPr="003B351D">
              <w:rPr>
                <w:rFonts w:asciiTheme="minorHAnsi" w:hAnsiTheme="minorHAnsi" w:cstheme="minorHAnsi"/>
              </w:rPr>
              <w:t xml:space="preserve"> 80% de algodón se acepta variación de ± 10% y el resto poliéster en función al porcentaje de algodón.</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COLOR:</w:t>
            </w:r>
            <w:r w:rsidRPr="00690490">
              <w:rPr>
                <w:rFonts w:asciiTheme="minorHAnsi" w:hAnsiTheme="minorHAnsi" w:cstheme="minorHAnsi"/>
              </w:rPr>
              <w:t xml:space="preserve"> Blanco o blanco labrado.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right="153"/>
              <w:jc w:val="both"/>
              <w:rPr>
                <w:rFonts w:asciiTheme="minorHAnsi" w:hAnsiTheme="minorHAnsi" w:cstheme="minorHAnsi"/>
                <w:b/>
                <w:bCs/>
                <w:lang w:val="es-BO"/>
              </w:rPr>
            </w:pPr>
            <w:r w:rsidRPr="00690490">
              <w:rPr>
                <w:rFonts w:asciiTheme="minorHAnsi" w:hAnsiTheme="minorHAnsi" w:cstheme="minorHAnsi"/>
                <w:b/>
                <w:bCs/>
                <w:lang w:val="es-BO"/>
              </w:rPr>
              <w:lastRenderedPageBreak/>
              <w:t xml:space="preserve">TELA: </w:t>
            </w:r>
            <w:r w:rsidRPr="00F5405F">
              <w:rPr>
                <w:rFonts w:asciiTheme="minorHAnsi" w:hAnsiTheme="minorHAnsi" w:cstheme="minorHAnsi"/>
                <w:bCs/>
                <w:lang w:val="es-BO"/>
              </w:rPr>
              <w:t>O</w:t>
            </w:r>
            <w:r>
              <w:rPr>
                <w:rFonts w:asciiTheme="minorHAnsi" w:hAnsiTheme="minorHAnsi" w:cstheme="minorHAnsi"/>
                <w:bCs/>
                <w:lang w:val="es-BO"/>
              </w:rPr>
              <w:t>x</w:t>
            </w:r>
            <w:r w:rsidRPr="00F5405F">
              <w:rPr>
                <w:rFonts w:asciiTheme="minorHAnsi" w:hAnsiTheme="minorHAnsi" w:cstheme="minorHAnsi"/>
                <w:bCs/>
                <w:lang w:val="es-BO"/>
              </w:rPr>
              <w:t>ford</w:t>
            </w:r>
            <w:r w:rsidRPr="00690490">
              <w:rPr>
                <w:rFonts w:asciiTheme="minorHAnsi" w:hAnsiTheme="minorHAnsi" w:cstheme="minorHAnsi"/>
                <w:bCs/>
                <w:lang w:val="es-BO"/>
              </w:rPr>
              <w:t xml:space="preserve"> de Primera calidad.</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rPr>
            </w:pPr>
            <w:r w:rsidRPr="00690490">
              <w:rPr>
                <w:rFonts w:asciiTheme="minorHAnsi" w:hAnsiTheme="minorHAnsi" w:cstheme="minorHAnsi"/>
                <w:b/>
              </w:rPr>
              <w:t>HILO DE COSTURA:</w:t>
            </w:r>
            <w:r w:rsidRPr="00690490">
              <w:rPr>
                <w:rFonts w:asciiTheme="minorHAnsi" w:hAnsiTheme="minorHAnsi" w:cstheme="minorHAnsi"/>
              </w:rPr>
              <w:t xml:space="preserve"> Hilo Alma de Poliéster y cobertura de algodón que no encoge y resistente a la rotura y al planchado.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rPr>
            </w:pPr>
            <w:r w:rsidRPr="00690490">
              <w:rPr>
                <w:rFonts w:asciiTheme="minorHAnsi" w:hAnsiTheme="minorHAnsi" w:cstheme="minorHAnsi"/>
                <w:b/>
              </w:rPr>
              <w:t>ENTRETELA PARA PUÑOS, CUELLOS Y FRENTES:</w:t>
            </w:r>
            <w:r w:rsidRPr="00690490">
              <w:rPr>
                <w:rFonts w:asciiTheme="minorHAnsi" w:hAnsiTheme="minorHAnsi" w:cstheme="minorHAnsi"/>
              </w:rPr>
              <w:t xml:space="preserve"> Tela termofusionable especialmente adquirida para cuellos, puños y frentes. </w:t>
            </w:r>
          </w:p>
          <w:p w:rsidR="004B7ACA" w:rsidRPr="00690490" w:rsidRDefault="004B7ACA" w:rsidP="00930662">
            <w:pPr>
              <w:pStyle w:val="Prrafodelista"/>
              <w:numPr>
                <w:ilvl w:val="0"/>
                <w:numId w:val="57"/>
              </w:numPr>
              <w:rPr>
                <w:rFonts w:asciiTheme="minorHAnsi" w:hAnsiTheme="minorHAnsi" w:cstheme="minorHAnsi"/>
              </w:rPr>
            </w:pPr>
            <w:r w:rsidRPr="00690490">
              <w:rPr>
                <w:rFonts w:asciiTheme="minorHAnsi" w:hAnsiTheme="minorHAnsi" w:cstheme="minorHAnsi"/>
              </w:rPr>
              <w:t>Color azul oscuro.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rPr>
            </w:pPr>
            <w:r w:rsidRPr="00690490">
              <w:rPr>
                <w:rFonts w:asciiTheme="minorHAnsi" w:hAnsiTheme="minorHAnsi" w:cstheme="minorHAnsi"/>
                <w:b/>
              </w:rPr>
              <w:t>BOTONES:</w:t>
            </w:r>
            <w:r w:rsidRPr="00690490">
              <w:rPr>
                <w:rFonts w:asciiTheme="minorHAnsi" w:hAnsiTheme="minorHAnsi" w:cstheme="minorHAnsi"/>
              </w:rPr>
              <w:t xml:space="preserve"> Botones resistentes a alta temperatura y de color original (no destiñen). Cada prenda debe llevar 2 botones de repuesto.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BOLSILLOS:</w:t>
            </w:r>
            <w:r w:rsidRPr="00690490">
              <w:rPr>
                <w:rFonts w:asciiTheme="minorHAnsi" w:hAnsiTheme="minorHAnsi" w:cstheme="minorHAnsi"/>
                <w:bCs/>
              </w:rPr>
              <w:t xml:space="preserve">  Debe llevar uno en el frente izquierdo a la altura del pecho (solo en el caso de las camisas para varón) </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CUELLO:</w:t>
            </w:r>
            <w:r w:rsidRPr="00690490">
              <w:rPr>
                <w:rFonts w:asciiTheme="minorHAnsi" w:hAnsiTheme="minorHAnsi" w:cstheme="minorHAnsi"/>
                <w:bCs/>
              </w:rPr>
              <w:t xml:space="preserve"> Fusionado, costura ¼.  </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LOGOTIPO</w:t>
            </w:r>
            <w:r w:rsidRPr="00690490">
              <w:rPr>
                <w:rFonts w:asciiTheme="minorHAnsi" w:hAnsiTheme="minorHAnsi" w:cstheme="minorHAnsi"/>
                <w:bCs/>
              </w:rPr>
              <w:t xml:space="preserve">: </w:t>
            </w:r>
            <w:r w:rsidRPr="00690490">
              <w:rPr>
                <w:rFonts w:asciiTheme="minorHAnsi" w:hAnsiTheme="minorHAnsi" w:cstheme="minorHAnsi"/>
              </w:rPr>
              <w:t>Monograma del rombo de YPFB bordado con hilo blanco sobre el bolsillo izquierdo (para camisa de varón) y a la altura del corazón (para blusa de mujer), de medidas 3,5 cm de largo x 2,0 cm de alto.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spacing w:after="120"/>
              <w:jc w:val="both"/>
              <w:rPr>
                <w:rFonts w:asciiTheme="minorHAnsi" w:hAnsiTheme="minorHAnsi" w:cstheme="minorHAnsi"/>
                <w:bCs/>
              </w:rPr>
            </w:pPr>
            <w:r w:rsidRPr="00690490">
              <w:rPr>
                <w:rFonts w:asciiTheme="minorHAnsi" w:hAnsiTheme="minorHAnsi" w:cstheme="minorHAnsi"/>
                <w:b/>
                <w:bCs/>
              </w:rPr>
              <w:t xml:space="preserve">MODELO: </w:t>
            </w:r>
            <w:r w:rsidRPr="00690490">
              <w:rPr>
                <w:rFonts w:asciiTheme="minorHAnsi" w:hAnsiTheme="minorHAnsi" w:cstheme="minorHAnsi"/>
                <w:bCs/>
              </w:rPr>
              <w:t>Ejecutivo.</w:t>
            </w:r>
          </w:p>
          <w:p w:rsidR="004B7ACA" w:rsidRPr="00690490" w:rsidRDefault="004B7ACA"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pie de cuello, color plomo.</w:t>
            </w:r>
          </w:p>
          <w:p w:rsidR="004B7ACA" w:rsidRPr="00690490" w:rsidRDefault="004B7ACA" w:rsidP="00930662">
            <w:pPr>
              <w:pStyle w:val="Prrafodelista"/>
              <w:numPr>
                <w:ilvl w:val="0"/>
                <w:numId w:val="57"/>
              </w:numPr>
              <w:spacing w:after="120"/>
              <w:jc w:val="both"/>
              <w:rPr>
                <w:rFonts w:asciiTheme="minorHAnsi" w:hAnsiTheme="minorHAnsi" w:cstheme="minorHAnsi"/>
                <w:bCs/>
              </w:rPr>
            </w:pPr>
            <w:r w:rsidRPr="00690490">
              <w:rPr>
                <w:rFonts w:asciiTheme="minorHAnsi" w:hAnsiTheme="minorHAnsi" w:cstheme="minorHAnsi"/>
                <w:bCs/>
              </w:rPr>
              <w:t>Combinado de puños internos, color plomo.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color w:val="FF0000"/>
              </w:rPr>
            </w:pPr>
            <w:r w:rsidRPr="00690490">
              <w:rPr>
                <w:rFonts w:asciiTheme="minorHAnsi" w:hAnsiTheme="minorHAnsi" w:cstheme="minorHAnsi"/>
                <w:b/>
                <w:bCs/>
              </w:rPr>
              <w:t xml:space="preserve">TALLAS: </w:t>
            </w:r>
            <w:r w:rsidRPr="00690490">
              <w:rPr>
                <w:rFonts w:asciiTheme="minorHAnsi" w:hAnsiTheme="minorHAnsi" w:cstheme="minorHAnsi"/>
                <w:bCs/>
              </w:rPr>
              <w:t>XS</w:t>
            </w:r>
            <w:r w:rsidRPr="00690490">
              <w:rPr>
                <w:rFonts w:asciiTheme="minorHAnsi" w:hAnsiTheme="minorHAnsi" w:cstheme="minorHAnsi"/>
                <w:b/>
                <w:bCs/>
              </w:rPr>
              <w:t xml:space="preserve">, </w:t>
            </w:r>
            <w:r w:rsidRPr="00690490">
              <w:rPr>
                <w:rFonts w:asciiTheme="minorHAnsi" w:hAnsiTheme="minorHAnsi" w:cstheme="minorHAnsi"/>
                <w:bCs/>
              </w:rPr>
              <w:t>S, M, L, XL, XXL, XXXL y tallas especiales.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B7ACA" w:rsidRPr="00690490" w:rsidRDefault="004B7ACA" w:rsidP="004B7ACA">
            <w:pPr>
              <w:ind w:right="153"/>
              <w:jc w:val="both"/>
              <w:rPr>
                <w:rFonts w:asciiTheme="minorHAnsi" w:eastAsia="Arial Unicode MS" w:hAnsiTheme="minorHAnsi" w:cstheme="minorHAnsi"/>
                <w:b/>
                <w:color w:val="000000"/>
                <w:lang w:val="es-BO"/>
              </w:rPr>
            </w:pPr>
            <w:r w:rsidRPr="00690490">
              <w:rPr>
                <w:rFonts w:asciiTheme="minorHAnsi" w:eastAsia="Arial Unicode MS" w:hAnsiTheme="minorHAnsi" w:cstheme="minorHAnsi"/>
                <w:b/>
                <w:color w:val="000000"/>
                <w:lang w:val="es-BO"/>
              </w:rPr>
              <w:t>Ítem N° 25 – OVEROL INDUSTRIAL IGNÍFUGO (REGIÓN OCCIDENTE)</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rPr>
            </w:pPr>
            <w:r w:rsidRPr="00690490">
              <w:rPr>
                <w:rFonts w:asciiTheme="minorHAnsi" w:hAnsiTheme="minorHAnsi" w:cstheme="minorHAnsi"/>
                <w:b/>
                <w:bCs/>
                <w:color w:val="000000"/>
              </w:rPr>
              <w:t xml:space="preserve">CANTIDAD: </w:t>
            </w:r>
            <w:r w:rsidRPr="00690490">
              <w:rPr>
                <w:rFonts w:asciiTheme="minorHAnsi" w:hAnsiTheme="minorHAnsi" w:cstheme="minorHAnsi"/>
              </w:rPr>
              <w:t>224</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COLOR:</w:t>
            </w:r>
            <w:r w:rsidRPr="00690490">
              <w:rPr>
                <w:rFonts w:asciiTheme="minorHAnsi" w:hAnsiTheme="minorHAnsi" w:cstheme="minorHAnsi"/>
                <w:bCs/>
                <w:color w:val="000000"/>
              </w:rPr>
              <w:t xml:space="preserve"> Azul Marino.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rPr>
                <w:rFonts w:asciiTheme="minorHAnsi" w:eastAsia="Calibri" w:hAnsiTheme="minorHAnsi" w:cstheme="minorHAnsi"/>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lang w:eastAsia="es-BO"/>
              </w:rPr>
              <w:t>Ignífuga</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PESO:</w:t>
            </w:r>
            <w:r w:rsidRPr="00690490">
              <w:rPr>
                <w:rFonts w:asciiTheme="minorHAnsi" w:hAnsiTheme="minorHAnsi" w:cstheme="minorHAnsi"/>
                <w:color w:val="000000"/>
                <w:lang w:eastAsia="es-BO"/>
              </w:rPr>
              <w:t xml:space="preserve"> 7 onzas se acepta variación de ± 0,5 onzas.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ind w:right="153"/>
              <w:rPr>
                <w:rFonts w:asciiTheme="minorHAnsi" w:eastAsia="Arial Unicode MS" w:hAnsiTheme="minorHAnsi" w:cstheme="minorHAnsi"/>
                <w:b/>
                <w:color w:val="000000" w:themeColor="text1"/>
                <w:lang w:val="es-BO"/>
              </w:rPr>
            </w:pPr>
            <w:r w:rsidRPr="00690490">
              <w:rPr>
                <w:rFonts w:asciiTheme="minorHAnsi" w:eastAsia="Arial Unicode MS" w:hAnsiTheme="minorHAnsi" w:cstheme="minorHAnsi"/>
                <w:b/>
                <w:color w:val="000000" w:themeColor="text1"/>
                <w:lang w:val="es-BO"/>
              </w:rPr>
              <w:t xml:space="preserve">ACABADO. </w:t>
            </w:r>
            <w:r w:rsidRPr="00690490">
              <w:rPr>
                <w:rFonts w:asciiTheme="minorHAnsi" w:eastAsia="Arial Unicode MS" w:hAnsiTheme="minorHAnsi" w:cstheme="minorHAnsi"/>
                <w:color w:val="000000" w:themeColor="text1"/>
                <w:lang w:val="es-BO"/>
              </w:rPr>
              <w:t>Sanforizado, mercerizado, con colores firmes.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con</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elástico en la espalda.</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color w:val="000000"/>
                <w:lang w:eastAsia="es-BO"/>
              </w:rPr>
              <w:t>Cierre plástico RF con dos jaladores, cubierto con solapa de la misma tela con tres velcros RF.</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lang w:val="es-BO"/>
              </w:rPr>
            </w:pPr>
            <w:r w:rsidRPr="00690490">
              <w:rPr>
                <w:rFonts w:asciiTheme="minorHAnsi" w:hAnsiTheme="minorHAnsi" w:cstheme="minorHAnsi"/>
                <w:b/>
                <w:bCs/>
                <w:color w:val="000000"/>
                <w:lang w:val="es-BO"/>
              </w:rPr>
              <w:t xml:space="preserve">HILO. </w:t>
            </w:r>
            <w:r w:rsidRPr="00690490">
              <w:rPr>
                <w:rFonts w:asciiTheme="minorHAnsi" w:hAnsiTheme="minorHAnsi" w:cstheme="minorHAnsi"/>
                <w:color w:val="000000"/>
                <w:lang w:val="es-BO" w:eastAsia="es-BO"/>
              </w:rPr>
              <w:t>Hilo RF 60 TEX y/o 40 TEX.</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color w:val="000000"/>
                <w:lang w:eastAsia="es-BO"/>
              </w:rPr>
              <w:t>Doble costura al interior de la entrepierna. Atraques de seguridad en bolsillos y pasadores.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color w:val="000000"/>
                <w:lang w:eastAsia="es-BO"/>
              </w:rPr>
              <w:t>Clásico de trabajo.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Cs/>
                <w:color w:val="000000"/>
              </w:rPr>
              <w:t>Dos bolsillos superiores a la altura del pecho con tapa y velcro RF.</w:t>
            </w:r>
            <w:r w:rsidRPr="00690490">
              <w:rPr>
                <w:rFonts w:asciiTheme="minorHAnsi" w:hAnsiTheme="minorHAnsi" w:cstheme="minorHAnsi"/>
                <w:b/>
                <w:bCs/>
                <w:color w:val="000000"/>
              </w:rPr>
              <w:t xml:space="preserve"> </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delantera de inserción de manos.</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Dos bolsillos en la parte trasera.</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Un bolsillo tipo cargo armado a la altura de la rodilla izquierda con tapa y velcro.</w:t>
            </w:r>
          </w:p>
          <w:p w:rsidR="004B7ACA" w:rsidRPr="00690490" w:rsidRDefault="004B7ACA" w:rsidP="004B7ACA">
            <w:pPr>
              <w:pStyle w:val="Prrafodelista"/>
              <w:ind w:left="0"/>
              <w:jc w:val="both"/>
              <w:rPr>
                <w:rFonts w:asciiTheme="minorHAnsi" w:hAnsiTheme="minorHAnsi" w:cstheme="minorHAnsi"/>
                <w:color w:val="000000"/>
                <w:lang w:eastAsia="es-BO"/>
              </w:rPr>
            </w:pPr>
            <w:r w:rsidRPr="00690490">
              <w:rPr>
                <w:rFonts w:asciiTheme="minorHAnsi" w:hAnsiTheme="minorHAnsi" w:cstheme="minorHAnsi"/>
                <w:color w:val="000000"/>
                <w:lang w:eastAsia="es-BO"/>
              </w:rPr>
              <w:t>Las costuras laterales son dobles, con atraques para refuerzos de bolsillos.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B7ACA" w:rsidRPr="00690490" w:rsidRDefault="004B7ACA" w:rsidP="004B7ACA">
            <w:pPr>
              <w:rPr>
                <w:rFonts w:asciiTheme="minorHAnsi" w:hAnsiTheme="minorHAnsi" w:cstheme="minorHAnsi"/>
                <w:b/>
                <w:bCs/>
                <w:color w:val="000000"/>
              </w:rPr>
            </w:pPr>
            <w:r w:rsidRPr="00690490">
              <w:rPr>
                <w:rFonts w:asciiTheme="minorHAnsi" w:hAnsiTheme="minorHAnsi" w:cstheme="minorHAnsi"/>
                <w:b/>
                <w:bCs/>
                <w:color w:val="000000"/>
              </w:rPr>
              <w:t>Ítem N° 26 – OVEROL TERMICO IGNÍFUGO (REGIÓN OCCIDENTE)</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CANTIDAD</w:t>
            </w:r>
            <w:r w:rsidRPr="00690490">
              <w:rPr>
                <w:rFonts w:asciiTheme="minorHAnsi" w:hAnsiTheme="minorHAnsi" w:cstheme="minorHAnsi"/>
                <w:bCs/>
                <w:color w:val="000000"/>
              </w:rPr>
              <w:t>: 326</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 xml:space="preserve">COLOR: </w:t>
            </w:r>
            <w:r w:rsidRPr="00690490">
              <w:rPr>
                <w:rFonts w:asciiTheme="minorHAnsi" w:hAnsiTheme="minorHAnsi" w:cstheme="minorHAnsi"/>
                <w:bCs/>
                <w:color w:val="000000"/>
              </w:rPr>
              <w:t>Verde Petróleo.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 xml:space="preserve">TELA: </w:t>
            </w:r>
            <w:r w:rsidRPr="00690490">
              <w:rPr>
                <w:rFonts w:asciiTheme="minorHAnsi" w:hAnsiTheme="minorHAnsi" w:cstheme="minorHAnsi"/>
                <w:bCs/>
                <w:color w:val="000000"/>
              </w:rPr>
              <w:t>Ignífuga</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 xml:space="preserve">COMPOSICIÓN DE LA TELA: </w:t>
            </w:r>
            <w:r w:rsidRPr="00690490">
              <w:rPr>
                <w:rFonts w:asciiTheme="minorHAnsi" w:hAnsiTheme="minorHAnsi" w:cstheme="minorHAnsi"/>
                <w:bCs/>
                <w:color w:val="000000"/>
              </w:rPr>
              <w:t xml:space="preserve">Mínimamente </w:t>
            </w:r>
            <w:r w:rsidRPr="00690490">
              <w:rPr>
                <w:rFonts w:asciiTheme="minorHAnsi" w:hAnsiTheme="minorHAnsi" w:cstheme="minorHAnsi"/>
                <w:color w:val="000000"/>
                <w:lang w:eastAsia="es-BO"/>
              </w:rPr>
              <w:t>88% algodón y el resto nylon de alta tenacidad en función al porcentaje de algodón. Según Norma NFPA 2112.</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 xml:space="preserve">FIBRA INTERNA: </w:t>
            </w:r>
            <w:r w:rsidRPr="00690490">
              <w:rPr>
                <w:rFonts w:asciiTheme="minorHAnsi" w:hAnsiTheme="minorHAnsi" w:cstheme="minorHAnsi"/>
                <w:bCs/>
                <w:color w:val="000000"/>
              </w:rPr>
              <w:t>Manta térmica ignífuga. Según Norma NFPA 2112</w:t>
            </w:r>
            <w:r w:rsidRPr="00690490">
              <w:rPr>
                <w:rFonts w:asciiTheme="minorHAnsi" w:hAnsiTheme="minorHAnsi" w:cstheme="minorHAnsi"/>
                <w:b/>
                <w:bCs/>
                <w:color w:val="000000"/>
              </w:rPr>
              <w:t>.</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 xml:space="preserve">PESO: </w:t>
            </w:r>
            <w:r w:rsidRPr="00690490">
              <w:rPr>
                <w:rFonts w:asciiTheme="minorHAnsi" w:hAnsiTheme="minorHAnsi" w:cstheme="minorHAnsi"/>
                <w:bCs/>
                <w:color w:val="000000"/>
              </w:rPr>
              <w:t>7 onzas se acepta variación de ±0,5 onzas.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jc w:val="both"/>
              <w:rPr>
                <w:rFonts w:asciiTheme="minorHAnsi" w:hAnsiTheme="minorHAnsi" w:cstheme="minorHAnsi"/>
                <w:b/>
                <w:bCs/>
                <w:color w:val="000000"/>
              </w:rPr>
            </w:pPr>
            <w:r w:rsidRPr="00690490">
              <w:rPr>
                <w:rFonts w:asciiTheme="minorHAnsi" w:hAnsiTheme="minorHAnsi" w:cstheme="minorHAnsi"/>
                <w:b/>
                <w:bCs/>
                <w:color w:val="000000"/>
              </w:rPr>
              <w:t xml:space="preserve">CINTURA. </w:t>
            </w:r>
            <w:r w:rsidRPr="00690490">
              <w:rPr>
                <w:rFonts w:asciiTheme="minorHAnsi" w:hAnsiTheme="minorHAnsi" w:cstheme="minorHAnsi"/>
                <w:bCs/>
                <w:color w:val="000000"/>
              </w:rPr>
              <w:t>Pretina en la cintura con elástico en la espalda.</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jc w:val="both"/>
              <w:rPr>
                <w:rFonts w:asciiTheme="minorHAnsi" w:hAnsiTheme="minorHAnsi" w:cstheme="minorHAnsi"/>
                <w:b/>
                <w:bCs/>
                <w:color w:val="000000"/>
              </w:rPr>
            </w:pPr>
            <w:r w:rsidRPr="00690490">
              <w:rPr>
                <w:rFonts w:asciiTheme="minorHAnsi" w:hAnsiTheme="minorHAnsi" w:cstheme="minorHAnsi"/>
                <w:b/>
                <w:bCs/>
                <w:color w:val="000000"/>
              </w:rPr>
              <w:t>CIERRE CENTRAL:</w:t>
            </w:r>
          </w:p>
          <w:p w:rsidR="004B7ACA" w:rsidRPr="00690490" w:rsidRDefault="004B7ACA" w:rsidP="004B7ACA">
            <w:pPr>
              <w:pStyle w:val="Prrafodelista"/>
              <w:ind w:left="0"/>
              <w:jc w:val="both"/>
              <w:rPr>
                <w:rFonts w:asciiTheme="minorHAnsi" w:hAnsiTheme="minorHAnsi" w:cstheme="minorHAnsi"/>
                <w:bCs/>
                <w:color w:val="000000"/>
              </w:rPr>
            </w:pPr>
            <w:r w:rsidRPr="00690490">
              <w:rPr>
                <w:rFonts w:asciiTheme="minorHAnsi" w:hAnsiTheme="minorHAnsi" w:cstheme="minorHAnsi"/>
                <w:bCs/>
                <w:color w:val="000000"/>
              </w:rPr>
              <w:t>Cierre plástico RF con dos jaladores, cubierto con solapa de la misma tela con tres velcros RF.</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b/>
                <w:bCs/>
                <w:color w:val="000000"/>
              </w:rPr>
            </w:pPr>
            <w:r w:rsidRPr="00690490">
              <w:rPr>
                <w:rFonts w:asciiTheme="minorHAnsi" w:hAnsiTheme="minorHAnsi" w:cstheme="minorHAnsi"/>
                <w:b/>
                <w:bCs/>
                <w:color w:val="000000"/>
              </w:rPr>
              <w:t xml:space="preserve">ACABADO. </w:t>
            </w:r>
            <w:r w:rsidRPr="00690490">
              <w:rPr>
                <w:rFonts w:asciiTheme="minorHAnsi" w:hAnsiTheme="minorHAnsi" w:cstheme="minorHAnsi"/>
                <w:bCs/>
                <w:color w:val="000000"/>
              </w:rPr>
              <w:t>Sanforizado, mercerizado, con colores firmes.</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b/>
                <w:bCs/>
                <w:color w:val="000000"/>
              </w:rPr>
            </w:pPr>
            <w:r w:rsidRPr="00690490">
              <w:rPr>
                <w:rFonts w:asciiTheme="minorHAnsi" w:hAnsiTheme="minorHAnsi" w:cstheme="minorHAnsi"/>
                <w:b/>
                <w:bCs/>
                <w:color w:val="000000"/>
              </w:rPr>
              <w:t xml:space="preserve">HILO: </w:t>
            </w:r>
            <w:r w:rsidRPr="00690490">
              <w:rPr>
                <w:rFonts w:asciiTheme="minorHAnsi" w:hAnsiTheme="minorHAnsi" w:cstheme="minorHAnsi"/>
                <w:bCs/>
                <w:color w:val="000000"/>
              </w:rPr>
              <w:t>Hilo Ignífugo  60 TEX y/o 40 TEX</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b/>
                <w:bCs/>
                <w:color w:val="000000"/>
              </w:rPr>
            </w:pPr>
            <w:r w:rsidRPr="00690490">
              <w:rPr>
                <w:rFonts w:asciiTheme="minorHAnsi" w:hAnsiTheme="minorHAnsi" w:cstheme="minorHAnsi"/>
                <w:b/>
                <w:bCs/>
                <w:color w:val="000000"/>
              </w:rPr>
              <w:t xml:space="preserve">COSTURA: </w:t>
            </w:r>
            <w:r w:rsidRPr="00690490">
              <w:rPr>
                <w:rFonts w:asciiTheme="minorHAnsi" w:hAnsiTheme="minorHAnsi" w:cstheme="minorHAnsi"/>
                <w:bCs/>
                <w:color w:val="000000"/>
              </w:rPr>
              <w:t>Doble costura al interior de la entrepierna. Con refuerzos en los Atraques en zonas de mayor presión.</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rPr>
                <w:rFonts w:asciiTheme="minorHAnsi" w:hAnsiTheme="minorHAnsi" w:cstheme="minorHAnsi"/>
                <w:b/>
                <w:bCs/>
                <w:color w:val="000000"/>
              </w:rPr>
            </w:pPr>
            <w:r w:rsidRPr="00690490">
              <w:rPr>
                <w:rFonts w:asciiTheme="minorHAnsi" w:hAnsiTheme="minorHAnsi" w:cstheme="minorHAnsi"/>
                <w:b/>
                <w:bCs/>
                <w:color w:val="000000"/>
              </w:rPr>
              <w:t xml:space="preserve">MODELO: </w:t>
            </w:r>
            <w:r w:rsidRPr="00690490">
              <w:rPr>
                <w:rFonts w:asciiTheme="minorHAnsi" w:hAnsiTheme="minorHAnsi" w:cstheme="minorHAnsi"/>
                <w:bCs/>
                <w:color w:val="000000"/>
              </w:rPr>
              <w:t>Clásico de trabajo.</w:t>
            </w:r>
          </w:p>
        </w:tc>
      </w:tr>
      <w:tr w:rsidR="004B7ACA" w:rsidRPr="00690490" w:rsidTr="004B7ACA">
        <w:trPr>
          <w:trHeight w:val="75"/>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Pr>
          <w:p w:rsidR="004B7ACA" w:rsidRPr="00690490" w:rsidRDefault="004B7ACA" w:rsidP="004B7ACA">
            <w:pPr>
              <w:pStyle w:val="Prrafodelista"/>
              <w:ind w:left="0"/>
              <w:rPr>
                <w:rFonts w:asciiTheme="minorHAnsi" w:hAnsiTheme="minorHAnsi" w:cstheme="minorHAnsi"/>
                <w:b/>
                <w:bCs/>
                <w:color w:val="000000"/>
              </w:rPr>
            </w:pPr>
            <w:r w:rsidRPr="00690490">
              <w:rPr>
                <w:rFonts w:asciiTheme="minorHAnsi" w:hAnsiTheme="minorHAnsi" w:cstheme="minorHAnsi"/>
                <w:b/>
                <w:bCs/>
                <w:color w:val="000000"/>
              </w:rPr>
              <w:t xml:space="preserve">BOLSILLOS: </w:t>
            </w:r>
          </w:p>
          <w:p w:rsidR="004B7ACA" w:rsidRPr="00690490" w:rsidRDefault="004B7ACA" w:rsidP="004B7ACA">
            <w:pPr>
              <w:pStyle w:val="Prrafodelista"/>
              <w:ind w:left="0"/>
              <w:rPr>
                <w:rFonts w:asciiTheme="minorHAnsi" w:hAnsiTheme="minorHAnsi" w:cstheme="minorHAnsi"/>
                <w:bCs/>
                <w:color w:val="000000"/>
              </w:rPr>
            </w:pPr>
            <w:r w:rsidRPr="00690490">
              <w:rPr>
                <w:rFonts w:asciiTheme="minorHAnsi" w:hAnsiTheme="minorHAnsi" w:cstheme="minorHAnsi"/>
                <w:bCs/>
                <w:color w:val="000000"/>
              </w:rPr>
              <w:lastRenderedPageBreak/>
              <w:t xml:space="preserve">Dos bolsillos superiores a la altura del pecho con tapa y velcro RF. </w:t>
            </w:r>
          </w:p>
          <w:p w:rsidR="004B7ACA" w:rsidRPr="00690490" w:rsidRDefault="004B7ACA" w:rsidP="004B7ACA">
            <w:pPr>
              <w:pStyle w:val="Prrafodelista"/>
              <w:ind w:left="0"/>
              <w:rPr>
                <w:rFonts w:asciiTheme="minorHAnsi" w:hAnsiTheme="minorHAnsi" w:cstheme="minorHAnsi"/>
                <w:bCs/>
                <w:color w:val="000000"/>
              </w:rPr>
            </w:pPr>
            <w:r w:rsidRPr="00690490">
              <w:rPr>
                <w:rFonts w:asciiTheme="minorHAnsi" w:hAnsiTheme="minorHAnsi" w:cstheme="minorHAnsi"/>
                <w:bCs/>
                <w:color w:val="000000"/>
              </w:rPr>
              <w:t xml:space="preserve">Dos en la parte delantera de inserción de manos, </w:t>
            </w:r>
          </w:p>
          <w:p w:rsidR="004B7ACA" w:rsidRPr="00690490" w:rsidRDefault="004B7ACA" w:rsidP="004B7ACA">
            <w:pPr>
              <w:pStyle w:val="Prrafodelista"/>
              <w:ind w:left="0"/>
              <w:rPr>
                <w:rFonts w:asciiTheme="minorHAnsi" w:hAnsiTheme="minorHAnsi" w:cstheme="minorHAnsi"/>
                <w:bCs/>
                <w:color w:val="000000"/>
              </w:rPr>
            </w:pPr>
            <w:r w:rsidRPr="00690490">
              <w:rPr>
                <w:rFonts w:asciiTheme="minorHAnsi" w:hAnsiTheme="minorHAnsi" w:cstheme="minorHAnsi"/>
                <w:bCs/>
                <w:color w:val="000000"/>
              </w:rPr>
              <w:t>Dos en la parte trasera.</w:t>
            </w:r>
          </w:p>
          <w:p w:rsidR="004B7ACA" w:rsidRPr="00690490" w:rsidRDefault="004B7ACA" w:rsidP="004B7ACA">
            <w:pPr>
              <w:pStyle w:val="Prrafodelista"/>
              <w:ind w:left="0"/>
              <w:rPr>
                <w:rFonts w:asciiTheme="minorHAnsi" w:hAnsiTheme="minorHAnsi" w:cstheme="minorHAnsi"/>
                <w:bCs/>
                <w:color w:val="000000"/>
              </w:rPr>
            </w:pPr>
            <w:r w:rsidRPr="00690490">
              <w:rPr>
                <w:rFonts w:asciiTheme="minorHAnsi" w:hAnsiTheme="minorHAnsi" w:cstheme="minorHAnsi"/>
                <w:bCs/>
                <w:color w:val="000000"/>
              </w:rPr>
              <w:t>Un bolsillo tipo cargo armado a la altura de la rodilla derecha con tapa y velcro.</w:t>
            </w:r>
          </w:p>
          <w:p w:rsidR="004B7ACA" w:rsidRPr="00690490" w:rsidRDefault="004B7ACA" w:rsidP="004B7ACA">
            <w:pPr>
              <w:pStyle w:val="Prrafodelista"/>
              <w:ind w:left="0"/>
              <w:rPr>
                <w:rFonts w:asciiTheme="minorHAnsi" w:hAnsiTheme="minorHAnsi" w:cstheme="minorHAnsi"/>
                <w:b/>
                <w:bCs/>
                <w:color w:val="000000"/>
              </w:rPr>
            </w:pPr>
            <w:r w:rsidRPr="00690490">
              <w:rPr>
                <w:rFonts w:asciiTheme="minorHAnsi" w:hAnsiTheme="minorHAnsi" w:cstheme="minorHAnsi"/>
                <w:bCs/>
                <w:color w:val="000000"/>
              </w:rPr>
              <w:t>Las costuras laterales son dobles. Con Atraques para refuerzos de bolsillos.</w:t>
            </w:r>
          </w:p>
        </w:tc>
      </w:tr>
    </w:tbl>
    <w:p w:rsidR="004B7ACA" w:rsidRPr="00690490" w:rsidRDefault="004B7ACA" w:rsidP="004B7ACA">
      <w:pPr>
        <w:jc w:val="both"/>
        <w:rPr>
          <w:rFonts w:asciiTheme="minorHAnsi" w:hAnsiTheme="minorHAnsi" w:cstheme="minorHAnsi"/>
          <w:b/>
        </w:rPr>
      </w:pPr>
    </w:p>
    <w:p w:rsidR="004B7ACA" w:rsidRPr="00690490" w:rsidRDefault="004B7ACA" w:rsidP="004B7ACA">
      <w:pPr>
        <w:jc w:val="both"/>
        <w:rPr>
          <w:rFonts w:asciiTheme="minorHAnsi" w:hAnsiTheme="minorHAnsi" w:cstheme="minorHAnsi"/>
          <w:b/>
        </w:rPr>
      </w:pPr>
      <w:r w:rsidRPr="00690490">
        <w:rPr>
          <w:rFonts w:asciiTheme="minorHAnsi" w:hAnsiTheme="minorHAnsi" w:cstheme="minorHAnsi"/>
          <w:b/>
        </w:rPr>
        <w:t>CARACTERÍSTICAS ADICIONALES PARA TODOS LOS ÍTEMS</w:t>
      </w:r>
    </w:p>
    <w:p w:rsidR="004B7ACA" w:rsidRPr="00690490" w:rsidRDefault="004B7ACA" w:rsidP="004B7ACA">
      <w:pPr>
        <w:jc w:val="both"/>
        <w:rPr>
          <w:rFonts w:asciiTheme="minorHAnsi" w:hAnsiTheme="minorHAnsi" w:cstheme="minorHAnsi"/>
          <w:b/>
        </w:rPr>
      </w:pPr>
    </w:p>
    <w:tbl>
      <w:tblPr>
        <w:tblW w:w="9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6"/>
      </w:tblGrid>
      <w:tr w:rsidR="004B7ACA" w:rsidRPr="00690490" w:rsidTr="004B7ACA">
        <w:trPr>
          <w:trHeight w:val="518"/>
        </w:trPr>
        <w:tc>
          <w:tcPr>
            <w:tcW w:w="9476" w:type="dxa"/>
            <w:shd w:val="clear" w:color="auto" w:fill="auto"/>
          </w:tcPr>
          <w:p w:rsidR="004B7ACA" w:rsidRPr="00690490" w:rsidRDefault="004B7ACA" w:rsidP="004B7ACA">
            <w:pPr>
              <w:keepNext/>
              <w:jc w:val="both"/>
              <w:outlineLvl w:val="1"/>
              <w:rPr>
                <w:rFonts w:asciiTheme="minorHAnsi" w:hAnsiTheme="minorHAnsi" w:cstheme="minorHAnsi"/>
                <w:bCs/>
                <w:color w:val="000000"/>
              </w:rPr>
            </w:pPr>
            <w:r w:rsidRPr="00690490">
              <w:rPr>
                <w:rFonts w:asciiTheme="minorHAnsi" w:hAnsiTheme="minorHAnsi" w:cstheme="minorHAnsi"/>
                <w:b/>
                <w:bCs/>
                <w:color w:val="000000"/>
              </w:rPr>
              <w:t xml:space="preserve">PLAZO DE ENTREGA: </w:t>
            </w:r>
            <w:r w:rsidRPr="00690490">
              <w:rPr>
                <w:rFonts w:asciiTheme="minorHAnsi" w:hAnsiTheme="minorHAnsi" w:cstheme="minorHAnsi"/>
                <w:bCs/>
                <w:color w:val="000000"/>
              </w:rPr>
              <w:t>No mayor a</w:t>
            </w:r>
            <w:r w:rsidRPr="00690490">
              <w:rPr>
                <w:rFonts w:asciiTheme="minorHAnsi" w:hAnsiTheme="minorHAnsi" w:cstheme="minorHAnsi"/>
                <w:b/>
                <w:bCs/>
                <w:color w:val="000000"/>
              </w:rPr>
              <w:t xml:space="preserve"> </w:t>
            </w:r>
            <w:r w:rsidRPr="00690490">
              <w:rPr>
                <w:rFonts w:asciiTheme="minorHAnsi" w:hAnsiTheme="minorHAnsi" w:cstheme="minorHAnsi"/>
                <w:bCs/>
                <w:color w:val="000000"/>
              </w:rPr>
              <w:t xml:space="preserve">treinta (30) días calendario, computables a partir de la </w:t>
            </w:r>
            <w:r w:rsidR="009272BB">
              <w:rPr>
                <w:rFonts w:asciiTheme="minorHAnsi" w:hAnsiTheme="minorHAnsi" w:cstheme="minorHAnsi"/>
                <w:bCs/>
                <w:color w:val="000000"/>
              </w:rPr>
              <w:t xml:space="preserve">emisión de la </w:t>
            </w:r>
            <w:r w:rsidRPr="00690490">
              <w:rPr>
                <w:rFonts w:asciiTheme="minorHAnsi" w:hAnsiTheme="minorHAnsi" w:cstheme="minorHAnsi"/>
                <w:bCs/>
                <w:color w:val="000000"/>
              </w:rPr>
              <w:t xml:space="preserve">ORDEN DE </w:t>
            </w:r>
            <w:r w:rsidR="009272BB">
              <w:rPr>
                <w:rFonts w:asciiTheme="minorHAnsi" w:hAnsiTheme="minorHAnsi" w:cstheme="minorHAnsi"/>
                <w:bCs/>
                <w:color w:val="000000"/>
              </w:rPr>
              <w:t xml:space="preserve">INICIO </w:t>
            </w:r>
            <w:r w:rsidRPr="00690490">
              <w:rPr>
                <w:rFonts w:asciiTheme="minorHAnsi" w:hAnsiTheme="minorHAnsi" w:cstheme="minorHAnsi"/>
                <w:bCs/>
                <w:color w:val="000000"/>
              </w:rPr>
              <w:t xml:space="preserve">emitida por la Unidad Solicitante </w:t>
            </w:r>
            <w:r w:rsidR="009272BB">
              <w:rPr>
                <w:rFonts w:asciiTheme="minorHAnsi" w:hAnsiTheme="minorHAnsi" w:cstheme="minorHAnsi"/>
                <w:bCs/>
                <w:color w:val="000000"/>
              </w:rPr>
              <w:t>“</w:t>
            </w:r>
            <w:r w:rsidRPr="00690490">
              <w:rPr>
                <w:rFonts w:asciiTheme="minorHAnsi" w:hAnsiTheme="minorHAnsi" w:cstheme="minorHAnsi"/>
                <w:bCs/>
                <w:color w:val="000000"/>
              </w:rPr>
              <w:t>GSAC</w:t>
            </w:r>
            <w:r w:rsidR="009272BB">
              <w:rPr>
                <w:rFonts w:asciiTheme="minorHAnsi" w:hAnsiTheme="minorHAnsi" w:cstheme="minorHAnsi"/>
                <w:bCs/>
                <w:color w:val="000000"/>
              </w:rPr>
              <w:t>”</w:t>
            </w:r>
            <w:r w:rsidRPr="00690490">
              <w:rPr>
                <w:rFonts w:asciiTheme="minorHAnsi" w:hAnsiTheme="minorHAnsi" w:cstheme="minorHAnsi"/>
                <w:bCs/>
                <w:color w:val="000000"/>
              </w:rPr>
              <w:t xml:space="preserve"> posterior a la firma del contrato. </w:t>
            </w:r>
          </w:p>
          <w:p w:rsidR="004B7ACA" w:rsidRPr="00690490" w:rsidRDefault="004B7ACA" w:rsidP="004B7ACA">
            <w:pPr>
              <w:keepNext/>
              <w:jc w:val="both"/>
              <w:outlineLvl w:val="1"/>
              <w:rPr>
                <w:rFonts w:asciiTheme="minorHAnsi" w:hAnsiTheme="minorHAnsi" w:cstheme="minorHAnsi"/>
                <w:b/>
                <w:bCs/>
                <w:color w:val="000000"/>
                <w:u w:val="single"/>
              </w:rPr>
            </w:pPr>
            <w:r w:rsidRPr="00690490">
              <w:rPr>
                <w:rFonts w:asciiTheme="minorHAnsi" w:hAnsiTheme="minorHAnsi" w:cstheme="minorHAnsi"/>
                <w:b/>
                <w:bCs/>
                <w:color w:val="000000"/>
              </w:rPr>
              <w:t>El proponente debe ofertar un plazo menor o igual a lo requerido, en ningún caso superior.</w:t>
            </w:r>
          </w:p>
        </w:tc>
      </w:tr>
      <w:tr w:rsidR="004B7ACA" w:rsidRPr="00690490" w:rsidTr="004B7ACA">
        <w:trPr>
          <w:trHeight w:val="518"/>
        </w:trPr>
        <w:tc>
          <w:tcPr>
            <w:tcW w:w="9476" w:type="dxa"/>
            <w:shd w:val="clear" w:color="auto" w:fill="auto"/>
          </w:tcPr>
          <w:p w:rsidR="004B7ACA" w:rsidRPr="00690490" w:rsidRDefault="004B7ACA" w:rsidP="004B7ACA">
            <w:pPr>
              <w:ind w:right="465"/>
              <w:jc w:val="both"/>
              <w:rPr>
                <w:rFonts w:asciiTheme="minorHAnsi" w:hAnsiTheme="minorHAnsi" w:cstheme="minorHAnsi"/>
                <w:bCs/>
                <w:color w:val="000000"/>
              </w:rPr>
            </w:pPr>
            <w:r w:rsidRPr="00690490">
              <w:rPr>
                <w:rFonts w:asciiTheme="minorHAnsi" w:hAnsiTheme="minorHAnsi" w:cstheme="minorHAnsi"/>
                <w:b/>
                <w:bCs/>
                <w:color w:val="000000"/>
              </w:rPr>
              <w:t xml:space="preserve">Experiencia Específica de la empresa: </w:t>
            </w:r>
          </w:p>
          <w:p w:rsidR="004B7ACA" w:rsidRPr="00690490" w:rsidRDefault="004B7ACA" w:rsidP="004B7ACA">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Experiencia Específica mínima en confección y/o provisión en el ítem correspondiente, en Entidades o Empresas Públicas y/o Privadas.</w:t>
            </w:r>
          </w:p>
          <w:p w:rsidR="004B7ACA" w:rsidRPr="00690490" w:rsidRDefault="004B7ACA" w:rsidP="004B7ACA">
            <w:pPr>
              <w:ind w:right="181"/>
              <w:jc w:val="both"/>
              <w:rPr>
                <w:rFonts w:asciiTheme="minorHAnsi" w:hAnsiTheme="minorHAnsi" w:cstheme="minorHAnsi"/>
                <w:bCs/>
                <w:color w:val="000000" w:themeColor="text1"/>
              </w:rPr>
            </w:pPr>
          </w:p>
          <w:p w:rsidR="004B7ACA" w:rsidRPr="00690490" w:rsidRDefault="004B7ACA" w:rsidP="004B7ACA">
            <w:pPr>
              <w:ind w:right="181"/>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Acreditada o respaldada con fotocopia simple de cualquiera de los siguientes documentos:</w:t>
            </w:r>
          </w:p>
          <w:p w:rsidR="004B7ACA" w:rsidRPr="00690490" w:rsidRDefault="004B7ACA" w:rsidP="004B7ACA">
            <w:pPr>
              <w:ind w:right="181"/>
              <w:jc w:val="both"/>
              <w:rPr>
                <w:rFonts w:asciiTheme="minorHAnsi" w:hAnsiTheme="minorHAnsi" w:cstheme="minorHAnsi"/>
                <w:bCs/>
                <w:color w:val="000000" w:themeColor="text1"/>
                <w:sz w:val="12"/>
              </w:rPr>
            </w:pPr>
          </w:p>
          <w:p w:rsidR="004B7ACA" w:rsidRPr="00690490" w:rsidRDefault="004B7ACA" w:rsidP="00930662">
            <w:pPr>
              <w:numPr>
                <w:ilvl w:val="0"/>
                <w:numId w:val="44"/>
              </w:numPr>
              <w:ind w:right="465"/>
              <w:jc w:val="both"/>
              <w:rPr>
                <w:rFonts w:asciiTheme="minorHAnsi" w:hAnsiTheme="minorHAnsi" w:cstheme="minorHAnsi"/>
                <w:bCs/>
                <w:color w:val="000000" w:themeColor="text1"/>
              </w:rPr>
            </w:pPr>
            <w:r w:rsidRPr="00690490">
              <w:rPr>
                <w:rFonts w:asciiTheme="minorHAnsi" w:hAnsiTheme="minorHAnsi" w:cstheme="minorHAnsi"/>
                <w:bCs/>
                <w:color w:val="000000" w:themeColor="text1"/>
              </w:rPr>
              <w:t>Contratos</w:t>
            </w:r>
            <w:r w:rsidR="009272BB">
              <w:rPr>
                <w:rFonts w:asciiTheme="minorHAnsi" w:hAnsiTheme="minorHAnsi" w:cstheme="minorHAnsi"/>
                <w:bCs/>
                <w:color w:val="000000" w:themeColor="text1"/>
              </w:rPr>
              <w:t xml:space="preserve"> u órdenes de compra con sus respectivas facturas, o</w:t>
            </w:r>
          </w:p>
          <w:p w:rsidR="004B7ACA" w:rsidRPr="00690490" w:rsidRDefault="009272BB" w:rsidP="00930662">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Recepción Definitiva, o</w:t>
            </w:r>
          </w:p>
          <w:p w:rsidR="009272BB" w:rsidRDefault="009272BB" w:rsidP="00A17DE6">
            <w:pPr>
              <w:numPr>
                <w:ilvl w:val="0"/>
                <w:numId w:val="44"/>
              </w:numPr>
              <w:ind w:right="465"/>
              <w:jc w:val="both"/>
              <w:rPr>
                <w:rFonts w:asciiTheme="minorHAnsi" w:hAnsiTheme="minorHAnsi" w:cstheme="minorHAnsi"/>
                <w:bCs/>
                <w:color w:val="000000" w:themeColor="text1"/>
              </w:rPr>
            </w:pPr>
            <w:r>
              <w:rPr>
                <w:rFonts w:asciiTheme="minorHAnsi" w:hAnsiTheme="minorHAnsi" w:cstheme="minorHAnsi"/>
                <w:bCs/>
                <w:color w:val="000000" w:themeColor="text1"/>
              </w:rPr>
              <w:t>Acta de Conformidad, u</w:t>
            </w:r>
          </w:p>
          <w:p w:rsidR="004B7ACA" w:rsidRPr="009272BB" w:rsidRDefault="009272BB" w:rsidP="00A17DE6">
            <w:pPr>
              <w:numPr>
                <w:ilvl w:val="0"/>
                <w:numId w:val="44"/>
              </w:numPr>
              <w:ind w:right="465"/>
              <w:jc w:val="both"/>
              <w:rPr>
                <w:rFonts w:asciiTheme="minorHAnsi" w:hAnsiTheme="minorHAnsi" w:cstheme="minorHAnsi"/>
                <w:bCs/>
                <w:color w:val="000000" w:themeColor="text1"/>
              </w:rPr>
            </w:pPr>
            <w:r w:rsidRPr="009272BB">
              <w:rPr>
                <w:rFonts w:asciiTheme="minorHAnsi" w:hAnsiTheme="minorHAnsi" w:cstheme="minorHAnsi"/>
                <w:bCs/>
                <w:color w:val="000000" w:themeColor="text1"/>
              </w:rPr>
              <w:t xml:space="preserve">Otro </w:t>
            </w:r>
            <w:r w:rsidR="004B7ACA" w:rsidRPr="009272BB">
              <w:rPr>
                <w:rFonts w:asciiTheme="minorHAnsi" w:hAnsiTheme="minorHAnsi" w:cstheme="minorHAnsi"/>
                <w:bCs/>
                <w:color w:val="000000" w:themeColor="text1"/>
              </w:rPr>
              <w:t>documento que demuestre la entrega y recepción de los bienes.</w:t>
            </w:r>
          </w:p>
          <w:p w:rsidR="004B7ACA" w:rsidRPr="00690490" w:rsidRDefault="004B7ACA" w:rsidP="004B7ACA">
            <w:pPr>
              <w:ind w:right="465"/>
              <w:jc w:val="both"/>
              <w:rPr>
                <w:rFonts w:asciiTheme="minorHAnsi" w:hAnsiTheme="minorHAnsi" w:cstheme="minorHAnsi"/>
                <w:bCs/>
                <w:color w:val="000000"/>
              </w:rPr>
            </w:pPr>
          </w:p>
          <w:p w:rsidR="009272BB" w:rsidRDefault="004B7ACA" w:rsidP="004B7ACA">
            <w:pPr>
              <w:autoSpaceDE w:val="0"/>
              <w:autoSpaceDN w:val="0"/>
              <w:jc w:val="both"/>
              <w:rPr>
                <w:rFonts w:asciiTheme="minorHAnsi" w:hAnsiTheme="minorHAnsi" w:cstheme="minorHAnsi"/>
              </w:rPr>
            </w:pPr>
            <w:r w:rsidRPr="00690490">
              <w:rPr>
                <w:rFonts w:asciiTheme="minorHAnsi" w:hAnsiTheme="minorHAnsi" w:cstheme="minorHAnsi"/>
                <w:bCs/>
                <w:color w:val="000000"/>
              </w:rPr>
              <w:t>Los documentos de respaldo deben constar el nombre del proponente.</w:t>
            </w:r>
            <w:r w:rsidRPr="00690490">
              <w:rPr>
                <w:rFonts w:asciiTheme="minorHAnsi" w:hAnsiTheme="minorHAnsi" w:cstheme="minorHAnsi"/>
              </w:rPr>
              <w:t xml:space="preserve"> Para efectos de verificación</w:t>
            </w:r>
            <w:r w:rsidR="009272BB">
              <w:rPr>
                <w:rFonts w:asciiTheme="minorHAnsi" w:hAnsiTheme="minorHAnsi" w:cstheme="minorHAnsi"/>
              </w:rPr>
              <w:t>.</w:t>
            </w:r>
          </w:p>
          <w:p w:rsidR="009272BB" w:rsidRDefault="009272BB" w:rsidP="004B7ACA">
            <w:pPr>
              <w:autoSpaceDE w:val="0"/>
              <w:autoSpaceDN w:val="0"/>
              <w:jc w:val="both"/>
              <w:rPr>
                <w:rFonts w:asciiTheme="minorHAnsi" w:hAnsiTheme="minorHAnsi" w:cstheme="minorHAnsi"/>
                <w:b/>
              </w:rPr>
            </w:pPr>
          </w:p>
          <w:p w:rsidR="004B7ACA" w:rsidRPr="009272BB" w:rsidRDefault="009272BB" w:rsidP="004B7ACA">
            <w:pPr>
              <w:autoSpaceDE w:val="0"/>
              <w:autoSpaceDN w:val="0"/>
              <w:jc w:val="both"/>
              <w:rPr>
                <w:rFonts w:asciiTheme="minorHAnsi" w:hAnsiTheme="minorHAnsi" w:cstheme="minorHAnsi"/>
                <w:b/>
                <w:sz w:val="22"/>
                <w:szCs w:val="22"/>
                <w:lang w:val="es-BO" w:eastAsia="es-BO"/>
              </w:rPr>
            </w:pPr>
            <w:r w:rsidRPr="009272BB">
              <w:rPr>
                <w:rFonts w:asciiTheme="minorHAnsi" w:hAnsiTheme="minorHAnsi" w:cstheme="minorHAnsi"/>
                <w:b/>
              </w:rPr>
              <w:t>El o los proponentes que resulten adjudicados, previa suscripción de contrato deberán presentar originales o fotocopias legalizadas de los respaldos presentados en su propuesta.</w:t>
            </w:r>
            <w:r>
              <w:rPr>
                <w:rFonts w:asciiTheme="minorHAnsi" w:hAnsiTheme="minorHAnsi" w:cstheme="minorHAnsi"/>
                <w:b/>
              </w:rPr>
              <w:t xml:space="preserve"> En el caso de presentar facturas el proponente podrá respaldar como originales los talonarios de facturas.</w:t>
            </w:r>
          </w:p>
          <w:p w:rsidR="004B7ACA" w:rsidRPr="009272BB" w:rsidRDefault="004B7ACA" w:rsidP="004B7ACA">
            <w:pPr>
              <w:ind w:right="181"/>
              <w:jc w:val="both"/>
              <w:rPr>
                <w:rFonts w:asciiTheme="minorHAnsi" w:hAnsiTheme="minorHAnsi" w:cstheme="minorHAnsi"/>
                <w:bCs/>
                <w:color w:val="000000"/>
                <w:lang w:val="es-BO"/>
              </w:rPr>
            </w:pPr>
          </w:p>
        </w:tc>
      </w:tr>
    </w:tbl>
    <w:p w:rsidR="004B7ACA" w:rsidRPr="00690490" w:rsidRDefault="004B7ACA" w:rsidP="004B7ACA">
      <w:pPr>
        <w:jc w:val="both"/>
        <w:rPr>
          <w:rFonts w:asciiTheme="minorHAnsi" w:hAnsiTheme="minorHAnsi" w:cstheme="minorHAnsi"/>
        </w:rPr>
      </w:pPr>
    </w:p>
    <w:p w:rsidR="004B7ACA" w:rsidRPr="00690490" w:rsidRDefault="004B7ACA" w:rsidP="004B7ACA">
      <w:pPr>
        <w:ind w:left="426"/>
        <w:rPr>
          <w:rFonts w:asciiTheme="minorHAnsi" w:hAnsiTheme="minorHAnsi" w:cstheme="minorHAnsi"/>
          <w:b/>
        </w:rPr>
        <w:sectPr w:rsidR="004B7ACA" w:rsidRPr="00690490" w:rsidSect="004B7ACA">
          <w:headerReference w:type="default" r:id="rId15"/>
          <w:footerReference w:type="default" r:id="rId16"/>
          <w:pgSz w:w="12242" w:h="15842" w:code="1"/>
          <w:pgMar w:top="187" w:right="1247" w:bottom="851" w:left="1588" w:header="709" w:footer="851" w:gutter="0"/>
          <w:cols w:space="708"/>
          <w:docGrid w:linePitch="360"/>
        </w:sectPr>
      </w:pPr>
    </w:p>
    <w:p w:rsidR="004B7ACA" w:rsidRPr="00690490" w:rsidRDefault="004B7ACA" w:rsidP="00930662">
      <w:pPr>
        <w:numPr>
          <w:ilvl w:val="0"/>
          <w:numId w:val="46"/>
        </w:numPr>
        <w:ind w:left="426" w:hanging="437"/>
        <w:rPr>
          <w:rFonts w:asciiTheme="minorHAnsi" w:hAnsiTheme="minorHAnsi" w:cstheme="minorHAnsi"/>
          <w:b/>
        </w:rPr>
      </w:pPr>
      <w:r w:rsidRPr="00690490">
        <w:rPr>
          <w:rFonts w:asciiTheme="minorHAnsi" w:hAnsiTheme="minorHAnsi" w:cstheme="minorHAnsi"/>
          <w:b/>
        </w:rPr>
        <w:lastRenderedPageBreak/>
        <w:t>OTRAS CONDICIONES DE CUMPLIMIENTO OBLIGATORIO PARA TODOS LOS ÍTEMS</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 xml:space="preserve">CANTIDADES Y LUGARES DE ENTREGAS </w:t>
      </w: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Las cantidades y lugares de entrega de los bienes, serán de acuerdo al siguiente cuadro:</w:t>
      </w:r>
    </w:p>
    <w:p w:rsidR="004B7ACA" w:rsidRPr="00690490" w:rsidRDefault="004B7ACA" w:rsidP="004B7ACA">
      <w:pPr>
        <w:jc w:val="both"/>
        <w:rPr>
          <w:rFonts w:asciiTheme="minorHAnsi" w:eastAsiaTheme="minorHAnsi" w:hAnsiTheme="minorHAnsi" w:cstheme="minorHAnsi"/>
          <w:sz w:val="22"/>
          <w:szCs w:val="22"/>
          <w:lang w:val="es-BO"/>
        </w:rPr>
      </w:pPr>
      <w:r w:rsidRPr="00690490">
        <w:rPr>
          <w:rFonts w:asciiTheme="minorHAnsi" w:hAnsiTheme="minorHAnsi" w:cstheme="minorHAnsi"/>
          <w:sz w:val="24"/>
          <w:szCs w:val="24"/>
        </w:rPr>
        <w:fldChar w:fldCharType="begin"/>
      </w:r>
      <w:r w:rsidRPr="00690490">
        <w:rPr>
          <w:rFonts w:asciiTheme="minorHAnsi" w:hAnsiTheme="minorHAnsi" w:cstheme="minorHAnsi"/>
        </w:rPr>
        <w:instrText xml:space="preserve"> LINK Excel.Sheet.12 "D:\\YPFB\\YPFB 2013-2015-2015-2016\\YPFB 2018\\10. OCTUBRE\\2DA COMPRA ROPA DE TRABAJO\\DOCUMENTOS FINALES\\REVISADO CANTIDADES Y PRECIOS 2DA COMPRA.xlsx" "PRECIO REF POR ALM!F1C1:F170C7" \a \f 4 \h  \* MERGEFORMAT </w:instrText>
      </w:r>
      <w:r w:rsidRPr="00690490">
        <w:rPr>
          <w:rFonts w:asciiTheme="minorHAnsi" w:hAnsiTheme="minorHAnsi" w:cstheme="minorHAnsi"/>
          <w:sz w:val="24"/>
          <w:szCs w:val="24"/>
        </w:rPr>
        <w:fldChar w:fldCharType="separate"/>
      </w:r>
    </w:p>
    <w:tbl>
      <w:tblPr>
        <w:tblW w:w="9413" w:type="dxa"/>
        <w:tblCellMar>
          <w:left w:w="70" w:type="dxa"/>
          <w:right w:w="70" w:type="dxa"/>
        </w:tblCellMar>
        <w:tblLook w:val="04A0" w:firstRow="1" w:lastRow="0" w:firstColumn="1" w:lastColumn="0" w:noHBand="0" w:noVBand="1"/>
      </w:tblPr>
      <w:tblGrid>
        <w:gridCol w:w="480"/>
        <w:gridCol w:w="979"/>
        <w:gridCol w:w="995"/>
        <w:gridCol w:w="995"/>
        <w:gridCol w:w="979"/>
        <w:gridCol w:w="1889"/>
        <w:gridCol w:w="3096"/>
      </w:tblGrid>
      <w:tr w:rsidR="004B7ACA" w:rsidRPr="002C2921" w:rsidTr="004B7ACA">
        <w:trPr>
          <w:trHeight w:val="296"/>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noWrap/>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REGIÓN ORIENTE</w:t>
            </w:r>
          </w:p>
        </w:tc>
      </w:tr>
      <w:tr w:rsidR="004B7ACA" w:rsidRPr="002C2921" w:rsidTr="004B7ACA">
        <w:trPr>
          <w:trHeight w:val="296"/>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noWrap/>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SANTA CRUZ, BENI, CAMIRI Y VILLA MONTES</w:t>
            </w:r>
          </w:p>
        </w:tc>
      </w:tr>
      <w:tr w:rsidR="004B7ACA" w:rsidRPr="00EE74DE" w:rsidTr="004B7ACA">
        <w:trPr>
          <w:trHeight w:val="4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 xml:space="preserve">N° ÍTEM </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ROPA DE TRABAJO</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ÍTEM</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ALMACEN</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UNIDAD DE MEDIDA</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ALMACEN UNIDAD ORGANIZACIONAL</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DIRECCIÓN</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1</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Chamarra Rompe Viento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574</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368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2</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Ignifuga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1536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563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97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3</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Pantalón Ignifugo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1536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563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97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4</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Parka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1647</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119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5</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de Algodón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3542</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486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293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598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6</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Chompa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152</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7</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Polo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1969</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208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1083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171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8</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 Blusa de Vestir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576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368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REDES GAS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Tres Pasos al Frente s/n y Av. 23 de Marzo (Tercer Anillo Interno).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NACIONAL DE EXPLORACION Y EXPLOTACIÓN (GNEE)</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Francisco Menacho # 201 frente a la plazuela Atilio Zamora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9</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Overol Industrial Ignifugo (Región Oriente)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1118</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264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Tte. Mamerto Cuellar final 2º Anillo.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341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VPNO-DRAO-DRFO-SANTA CRUZ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Av. Grigota esq. Regimiento Lanza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355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GERENCIA DE INDUSTRIALIZACION (GIND) - SANTA CRUZ</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(Edificio Nuevo YPFB) ubicado en Av. Doble Vía a la Guardia  S/N entre el 3er. Anillo Externo (Av. Mario R. Gutiérrez) y Calle Las Palmas</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AMAZONICO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Av. Héroes del Chaco final s/n (Riberalta)</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b/>
                <w:bCs/>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VICEPRESIDENCIA DE ADMINISTRACIÓN CONTRATOS Y FISCALIZACIÓN (VPACF)</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Ciudad de Villa Montes. Edificio VPACF. Barrio Bilbao Rioja, manzanos 134-135 entre Av. Iguiraru, calle Samayhuata, calle Ibibobo y avenida Palo Santo.</w:t>
            </w:r>
          </w:p>
        </w:tc>
      </w:tr>
      <w:tr w:rsidR="004B7ACA" w:rsidRPr="002C2921" w:rsidTr="004B7ACA">
        <w:trPr>
          <w:trHeight w:val="407"/>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REGIÓN VALLE</w:t>
            </w:r>
          </w:p>
        </w:tc>
      </w:tr>
      <w:tr w:rsidR="004B7ACA" w:rsidRPr="002C2921" w:rsidTr="004B7ACA">
        <w:trPr>
          <w:trHeight w:val="407"/>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COCHABAMBA, CHUQUISACA Y TARIJA</w:t>
            </w:r>
          </w:p>
        </w:tc>
      </w:tr>
      <w:tr w:rsidR="004B7ACA" w:rsidRPr="00EE74DE" w:rsidTr="004B7ACA">
        <w:trPr>
          <w:trHeight w:val="42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 xml:space="preserve">N° ÍTEM </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ROPA DE TRABAJO</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ÍTEM</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ALMACEN</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UNIDAD DE MEDIDA</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ALMACEN UNIDAD ORGANIZACIONAL</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DIRECCIÓN</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Chamarra Rompe Viento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184</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11</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Ignífuga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452</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Pantalón Ignífugo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452</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de Algodón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1117</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301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250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93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14</w:t>
            </w:r>
          </w:p>
        </w:tc>
        <w:tc>
          <w:tcPr>
            <w:tcW w:w="979" w:type="dxa"/>
            <w:vMerge w:val="restart"/>
            <w:tcBorders>
              <w:top w:val="nil"/>
              <w:left w:val="single" w:sz="4" w:space="0" w:color="auto"/>
              <w:bottom w:val="single" w:sz="4" w:space="0" w:color="000000"/>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Chompa  (Región Valle)</w:t>
            </w:r>
          </w:p>
        </w:tc>
        <w:tc>
          <w:tcPr>
            <w:tcW w:w="995" w:type="dxa"/>
            <w:vMerge w:val="restart"/>
            <w:tcBorders>
              <w:top w:val="nil"/>
              <w:left w:val="single" w:sz="4" w:space="0" w:color="auto"/>
              <w:bottom w:val="single" w:sz="4" w:space="0" w:color="000000"/>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000000"/>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000000"/>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15</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Polo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549</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Cochabamba, Av. Rafael Pabón esq. Calle Viloma (Detrás del Aeropuerto Jorge Wilstermann). Teléfono: 4662408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lastRenderedPageBreak/>
              <w:t>16</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 Blusa de Vestir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189</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COCHABAMBA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GERENCIA NACIONAL DE REDES DE GAS Y DUCTOS (GRGD)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Cochabamba, Av. Siglo XX final Zona Valle Hermoso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Sucre, Av. Las Américas esq. Guatemala s/n  Telf. 64-54800 - 6460846  </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17</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Overol Industrial Ignifugo  (Región Valle)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246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CENTRO</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Tarija, Km. 8 1/2 carretera al Chaco -  Zona El Portillo  Planta YPFB</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DE GAS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Calle Mutún   N° 151 Telf.  64-53575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CHUQUISACA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Av. Las Américas esq. Guatemala s/n  Telf. 64-54800 - 6460846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TARIJA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Km. 8 1/2 carretera al Chaco -  Zona El Portillo  Planta YPFB</w:t>
            </w:r>
          </w:p>
          <w:p w:rsidR="004B7ACA" w:rsidRPr="00EE74DE" w:rsidRDefault="004B7ACA" w:rsidP="004B7ACA">
            <w:pPr>
              <w:jc w:val="both"/>
              <w:rPr>
                <w:rFonts w:asciiTheme="minorHAnsi" w:hAnsiTheme="minorHAnsi" w:cstheme="minorHAnsi"/>
                <w:color w:val="000000"/>
                <w:sz w:val="16"/>
                <w:szCs w:val="16"/>
                <w:lang w:val="es-BO" w:eastAsia="es-BO"/>
              </w:rPr>
            </w:pPr>
          </w:p>
        </w:tc>
      </w:tr>
      <w:tr w:rsidR="004B7ACA" w:rsidRPr="002C2921" w:rsidTr="004B7ACA">
        <w:trPr>
          <w:trHeight w:val="407"/>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REGIÓN OCCIDENTE</w:t>
            </w:r>
          </w:p>
        </w:tc>
      </w:tr>
      <w:tr w:rsidR="004B7ACA" w:rsidRPr="002C2921" w:rsidTr="004B7ACA">
        <w:trPr>
          <w:trHeight w:val="407"/>
        </w:trPr>
        <w:tc>
          <w:tcPr>
            <w:tcW w:w="9413" w:type="dxa"/>
            <w:gridSpan w:val="7"/>
            <w:tcBorders>
              <w:top w:val="single" w:sz="4" w:space="0" w:color="auto"/>
              <w:left w:val="single" w:sz="4" w:space="0" w:color="auto"/>
              <w:bottom w:val="single" w:sz="4" w:space="0" w:color="auto"/>
              <w:right w:val="single" w:sz="4" w:space="0" w:color="000000"/>
            </w:tcBorders>
            <w:shd w:val="clear" w:color="auto" w:fill="002060"/>
            <w:vAlign w:val="center"/>
            <w:hideMark/>
          </w:tcPr>
          <w:p w:rsidR="004B7ACA" w:rsidRPr="002C2921" w:rsidRDefault="004B7ACA" w:rsidP="004B7ACA">
            <w:pPr>
              <w:jc w:val="center"/>
              <w:rPr>
                <w:rFonts w:asciiTheme="minorHAnsi" w:hAnsiTheme="minorHAnsi" w:cstheme="minorHAnsi"/>
                <w:b/>
                <w:bCs/>
                <w:color w:val="FFFFFF" w:themeColor="background1"/>
                <w:sz w:val="16"/>
                <w:szCs w:val="16"/>
                <w:lang w:val="es-BO" w:eastAsia="es-BO"/>
              </w:rPr>
            </w:pPr>
            <w:r w:rsidRPr="002C2921">
              <w:rPr>
                <w:rFonts w:asciiTheme="minorHAnsi" w:hAnsiTheme="minorHAnsi" w:cstheme="minorHAnsi"/>
                <w:b/>
                <w:bCs/>
                <w:color w:val="FFFFFF" w:themeColor="background1"/>
                <w:sz w:val="16"/>
                <w:szCs w:val="16"/>
                <w:lang w:val="es-BO" w:eastAsia="es-BO"/>
              </w:rPr>
              <w:t>LA PAZ, ORURO Y POTOSI</w:t>
            </w:r>
          </w:p>
        </w:tc>
      </w:tr>
      <w:tr w:rsidR="004B7ACA" w:rsidRPr="00EE74DE" w:rsidTr="004B7ACA">
        <w:trPr>
          <w:trHeight w:val="407"/>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 xml:space="preserve">N° ÍTEM </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ROPA DE TRABAJO</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ÍTEM</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TOTAL CANTIDAD POR ALMACEN</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UNIDAD DE MEDIDA</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ALMACEN UNIDAD ORGANIZACIONAL</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b/>
                <w:bCs/>
                <w:color w:val="000000"/>
                <w:sz w:val="16"/>
                <w:szCs w:val="16"/>
                <w:lang w:val="es-BO" w:eastAsia="es-BO"/>
              </w:rPr>
            </w:pPr>
            <w:r w:rsidRPr="00EE74DE">
              <w:rPr>
                <w:rFonts w:asciiTheme="minorHAnsi" w:hAnsiTheme="minorHAnsi" w:cstheme="minorHAnsi"/>
                <w:b/>
                <w:bCs/>
                <w:color w:val="000000"/>
                <w:sz w:val="16"/>
                <w:szCs w:val="16"/>
                <w:lang w:val="es-BO" w:eastAsia="es-BO"/>
              </w:rPr>
              <w:t>DIRECCIÓN</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Chamarra Rompe Viento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296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37</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19</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Ignífuga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658</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240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93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20</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Pantalón Ignifugo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658</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240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93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de Algodón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1793</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445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530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282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160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148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88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Chompa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455</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395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23</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Polera Polo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1345</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212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702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24</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Camisa / Blusa de Vestir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605</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59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410</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75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11</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15</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13</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lastRenderedPageBreak/>
              <w:t>25</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Overol Industrial Ignifugo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224</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Calibri" w:hAnsi="Calibri" w:cs="Calibri"/>
                <w:color w:val="000000"/>
                <w:sz w:val="16"/>
                <w:szCs w:val="14"/>
                <w:lang w:val="es-BO" w:eastAsia="es-BO"/>
              </w:rPr>
              <w:t>Av. 6 de Octubre N°4939 entre Aroma y Villarroel, Edificio el Dorado 2do. Piso.</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r w:rsidR="004B7ACA" w:rsidRPr="00EE74DE" w:rsidTr="004B7ACA">
        <w:trPr>
          <w:trHeight w:val="407"/>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26</w:t>
            </w:r>
          </w:p>
        </w:tc>
        <w:tc>
          <w:tcPr>
            <w:tcW w:w="979"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Overol Térmico Ignifugo (Región Occidente)</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326</w:t>
            </w: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COMERCIAL OCCIDENTE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Carretera a Oruro Km/8,  Zona Senkata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106</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OFICINA CENTRAL LA PAZ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La Paz, Av. Héctor Ormachea N° 4913 esquina Calle 3. Zona de Obrajes. Tel. 2788691</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18</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DISTRITO DE REDES DE GAS LA PAZ - EL ALTO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El Alto, Av. Juan Pablo II, lado SEGIP altura Cruz Papal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42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Oruro, Av. 6 de Octubre esquina Caro; Zona central de la ciudad de Oruro. </w:t>
            </w:r>
          </w:p>
        </w:tc>
      </w:tr>
      <w:tr w:rsidR="004B7ACA" w:rsidRPr="00EE74DE"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12</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DE REDES GAS ORURO </w:t>
            </w:r>
          </w:p>
        </w:tc>
        <w:tc>
          <w:tcPr>
            <w:tcW w:w="3096"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Calibri" w:hAnsi="Calibri" w:cs="Calibri"/>
                <w:color w:val="000000"/>
                <w:sz w:val="14"/>
                <w:szCs w:val="14"/>
                <w:lang w:val="es-BO" w:eastAsia="es-BO"/>
              </w:rPr>
            </w:pPr>
            <w:r w:rsidRPr="00EE74DE">
              <w:rPr>
                <w:rFonts w:ascii="Calibri" w:hAnsi="Calibri" w:cs="Calibri"/>
                <w:color w:val="000000"/>
                <w:sz w:val="16"/>
                <w:szCs w:val="14"/>
                <w:lang w:val="es-BO" w:eastAsia="es-BO"/>
              </w:rPr>
              <w:t xml:space="preserve">Av. 6 de Octubre N°4939 entre Aroma y Villarroel, Edificio el Dorado 2do. Piso. </w:t>
            </w:r>
          </w:p>
        </w:tc>
      </w:tr>
      <w:tr w:rsidR="004B7ACA" w:rsidRPr="00690490" w:rsidTr="004B7ACA">
        <w:trPr>
          <w:trHeight w:val="407"/>
        </w:trPr>
        <w:tc>
          <w:tcPr>
            <w:tcW w:w="480"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79"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vMerge/>
            <w:tcBorders>
              <w:top w:val="nil"/>
              <w:left w:val="single" w:sz="4" w:space="0" w:color="auto"/>
              <w:bottom w:val="single" w:sz="4" w:space="0" w:color="auto"/>
              <w:right w:val="single" w:sz="4" w:space="0" w:color="auto"/>
            </w:tcBorders>
            <w:shd w:val="clear" w:color="auto" w:fill="auto"/>
            <w:vAlign w:val="center"/>
            <w:hideMark/>
          </w:tcPr>
          <w:p w:rsidR="004B7ACA" w:rsidRPr="00EE74DE" w:rsidRDefault="004B7ACA" w:rsidP="004B7ACA">
            <w:pPr>
              <w:rPr>
                <w:rFonts w:asciiTheme="minorHAnsi" w:hAnsiTheme="minorHAnsi" w:cstheme="minorHAnsi"/>
                <w:color w:val="000000"/>
                <w:sz w:val="16"/>
                <w:szCs w:val="16"/>
                <w:lang w:val="es-BO" w:eastAsia="es-BO"/>
              </w:rPr>
            </w:pPr>
          </w:p>
        </w:tc>
        <w:tc>
          <w:tcPr>
            <w:tcW w:w="995"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39</w:t>
            </w:r>
          </w:p>
        </w:tc>
        <w:tc>
          <w:tcPr>
            <w:tcW w:w="97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center"/>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UNIDAD</w:t>
            </w:r>
          </w:p>
        </w:tc>
        <w:tc>
          <w:tcPr>
            <w:tcW w:w="1889" w:type="dxa"/>
            <w:tcBorders>
              <w:top w:val="nil"/>
              <w:left w:val="nil"/>
              <w:bottom w:val="single" w:sz="4" w:space="0" w:color="auto"/>
              <w:right w:val="single" w:sz="4" w:space="0" w:color="auto"/>
            </w:tcBorders>
            <w:shd w:val="clear" w:color="auto" w:fill="auto"/>
            <w:vAlign w:val="center"/>
            <w:hideMark/>
          </w:tcPr>
          <w:p w:rsidR="004B7ACA" w:rsidRPr="00EE74DE"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 xml:space="preserve"> DISTRITO COMERCIAL POTOSI </w:t>
            </w:r>
          </w:p>
        </w:tc>
        <w:tc>
          <w:tcPr>
            <w:tcW w:w="3096" w:type="dxa"/>
            <w:tcBorders>
              <w:top w:val="nil"/>
              <w:left w:val="nil"/>
              <w:bottom w:val="single" w:sz="4" w:space="0" w:color="auto"/>
              <w:right w:val="single" w:sz="4" w:space="0" w:color="auto"/>
            </w:tcBorders>
            <w:shd w:val="clear" w:color="auto" w:fill="auto"/>
            <w:vAlign w:val="center"/>
            <w:hideMark/>
          </w:tcPr>
          <w:p w:rsidR="004B7ACA" w:rsidRPr="00690490" w:rsidRDefault="004B7ACA" w:rsidP="004B7ACA">
            <w:pPr>
              <w:jc w:val="both"/>
              <w:rPr>
                <w:rFonts w:asciiTheme="minorHAnsi" w:hAnsiTheme="minorHAnsi" w:cstheme="minorHAnsi"/>
                <w:color w:val="000000"/>
                <w:sz w:val="16"/>
                <w:szCs w:val="16"/>
                <w:lang w:val="es-BO" w:eastAsia="es-BO"/>
              </w:rPr>
            </w:pPr>
            <w:r w:rsidRPr="00EE74DE">
              <w:rPr>
                <w:rFonts w:asciiTheme="minorHAnsi" w:hAnsiTheme="minorHAnsi" w:cstheme="minorHAnsi"/>
                <w:color w:val="000000"/>
                <w:sz w:val="16"/>
                <w:szCs w:val="16"/>
                <w:lang w:val="es-BO" w:eastAsia="es-BO"/>
              </w:rPr>
              <w:t>Potosí, Av. H. Players s/n Zona San Clemente  fono: 6-243829</w:t>
            </w:r>
          </w:p>
        </w:tc>
      </w:tr>
    </w:tbl>
    <w:p w:rsidR="004B7ACA" w:rsidRPr="00690490" w:rsidRDefault="004B7ACA" w:rsidP="004B7ACA">
      <w:pPr>
        <w:jc w:val="both"/>
        <w:rPr>
          <w:rFonts w:asciiTheme="minorHAnsi" w:eastAsiaTheme="minorHAnsi" w:hAnsiTheme="minorHAnsi" w:cstheme="minorHAnsi"/>
          <w:sz w:val="22"/>
          <w:szCs w:val="22"/>
          <w:lang w:val="es-BO"/>
        </w:rPr>
      </w:pPr>
      <w:r w:rsidRPr="00690490">
        <w:rPr>
          <w:rFonts w:asciiTheme="minorHAnsi" w:hAnsiTheme="minorHAnsi" w:cstheme="minorHAnsi"/>
        </w:rPr>
        <w:fldChar w:fldCharType="end"/>
      </w:r>
      <w:r w:rsidRPr="00690490">
        <w:rPr>
          <w:rFonts w:asciiTheme="minorHAnsi" w:hAnsiTheme="minorHAnsi" w:cstheme="minorHAnsi"/>
        </w:rPr>
        <w:fldChar w:fldCharType="begin"/>
      </w:r>
      <w:r w:rsidRPr="00690490">
        <w:rPr>
          <w:rFonts w:asciiTheme="minorHAnsi" w:hAnsiTheme="minorHAnsi" w:cstheme="minorHAnsi"/>
        </w:rPr>
        <w:instrText xml:space="preserve"> LINK Excel.Sheet.12 "D:\\YPFB\\YPFB 2013-2015-2015-2016\\YPFB 2018\\10. OCTUBRE\\2DA COMPRA ROPA DE TRABAJO\\BORRADORES\\REVISADO CANTIDADES Y PRECIOS 2DA COMPRA.xlsx" "PRECIO REF POR ALM!F1C1:F181C7" \a \f 5 \h  \* MERGEFORMAT </w:instrText>
      </w:r>
      <w:r w:rsidRPr="00690490">
        <w:rPr>
          <w:rFonts w:asciiTheme="minorHAnsi" w:hAnsiTheme="minorHAnsi" w:cstheme="minorHAnsi"/>
        </w:rPr>
        <w:fldChar w:fldCharType="separate"/>
      </w:r>
    </w:p>
    <w:p w:rsidR="004B7ACA" w:rsidRPr="00690490" w:rsidRDefault="004B7ACA" w:rsidP="004B7ACA">
      <w:pPr>
        <w:jc w:val="both"/>
        <w:rPr>
          <w:rFonts w:asciiTheme="minorHAnsi" w:hAnsiTheme="minorHAnsi" w:cstheme="minorHAnsi"/>
          <w:b/>
          <w:i/>
        </w:rPr>
      </w:pPr>
      <w:r w:rsidRPr="00690490">
        <w:rPr>
          <w:rFonts w:asciiTheme="minorHAnsi" w:hAnsiTheme="minorHAnsi" w:cstheme="minorHAnsi"/>
        </w:rPr>
        <w:fldChar w:fldCharType="end"/>
      </w:r>
      <w:r w:rsidRPr="00690490">
        <w:rPr>
          <w:rFonts w:asciiTheme="minorHAnsi" w:hAnsiTheme="minorHAnsi" w:cstheme="minorHAnsi"/>
          <w:b/>
          <w:i/>
        </w:rPr>
        <w:t xml:space="preserve">NOTA: Los lugares de entrega, pueden sufrir modificaciones, mismas que se darán a conocer en la Orden de </w:t>
      </w:r>
      <w:r w:rsidR="009272BB">
        <w:rPr>
          <w:rFonts w:asciiTheme="minorHAnsi" w:hAnsiTheme="minorHAnsi" w:cstheme="minorHAnsi"/>
          <w:b/>
          <w:i/>
        </w:rPr>
        <w:t xml:space="preserve">inicio </w:t>
      </w:r>
      <w:r w:rsidRPr="00690490">
        <w:rPr>
          <w:rFonts w:asciiTheme="minorHAnsi" w:hAnsiTheme="minorHAnsi" w:cstheme="minorHAnsi"/>
          <w:b/>
          <w:i/>
        </w:rPr>
        <w:t>emitida por la Unidad Solicitante</w:t>
      </w:r>
      <w:r w:rsidR="009272BB">
        <w:rPr>
          <w:rFonts w:asciiTheme="minorHAnsi" w:hAnsiTheme="minorHAnsi" w:cstheme="minorHAnsi"/>
          <w:b/>
          <w:i/>
        </w:rPr>
        <w:t>,</w:t>
      </w:r>
      <w:r w:rsidRPr="00690490">
        <w:rPr>
          <w:rFonts w:asciiTheme="minorHAnsi" w:hAnsiTheme="minorHAnsi" w:cstheme="minorHAnsi"/>
          <w:b/>
          <w:i/>
        </w:rPr>
        <w:t xml:space="preserve"> posterior a la firma del contrato.</w:t>
      </w:r>
    </w:p>
    <w:p w:rsidR="004B7ACA" w:rsidRPr="00690490" w:rsidRDefault="004B7ACA" w:rsidP="004B7ACA">
      <w:pPr>
        <w:jc w:val="both"/>
        <w:rPr>
          <w:rFonts w:asciiTheme="minorHAnsi" w:hAnsiTheme="minorHAnsi" w:cstheme="minorHAnsi"/>
          <w:b/>
          <w:i/>
        </w:rPr>
      </w:pP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SERVICIOS CONEXOS</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El precio de los bienes a ofertar debe incluir los costos de: embalaje, transporte, carga, descarga y otros que se puedan requerir para la entrega de los bienes en los lugares establecidos.</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CERTIFICACIÓN IBNORCA</w:t>
      </w:r>
    </w:p>
    <w:p w:rsidR="004B7ACA" w:rsidRPr="00690490" w:rsidRDefault="004B7ACA" w:rsidP="004B7ACA">
      <w:pPr>
        <w:ind w:left="360"/>
        <w:jc w:val="both"/>
        <w:rPr>
          <w:rFonts w:asciiTheme="minorHAnsi" w:hAnsiTheme="minorHAnsi" w:cstheme="minorHAnsi"/>
        </w:rPr>
      </w:pPr>
    </w:p>
    <w:p w:rsidR="004B7ACA" w:rsidRPr="00690490" w:rsidRDefault="004B7ACA" w:rsidP="00930662">
      <w:pPr>
        <w:numPr>
          <w:ilvl w:val="0"/>
          <w:numId w:val="45"/>
        </w:numPr>
        <w:jc w:val="both"/>
        <w:rPr>
          <w:rFonts w:asciiTheme="minorHAnsi" w:hAnsiTheme="minorHAnsi" w:cstheme="minorHAnsi"/>
        </w:rPr>
      </w:pPr>
      <w:r w:rsidRPr="00690490">
        <w:rPr>
          <w:rFonts w:asciiTheme="minorHAnsi" w:hAnsiTheme="minorHAnsi" w:cstheme="minorHAnsi"/>
        </w:rPr>
        <w:t>La(s) empresa(s) adjudicada(s) deberán presentar antes de la suscripción de contrato, CERTIFICADO ORIGINAL DE IBNORCA DE COMPOSICION DE TELA, correspondiente al presente proceso de contratación, por cada uno de los ítems adjudicados, para evidenciar la composición de la tela de los ítems ofertados. Los Certificados Originales deben ser emitidos por IBNORCA, estos certificados no serán devueltos.</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TALLAS DE ROPA DE TRABAJO</w:t>
      </w:r>
    </w:p>
    <w:p w:rsidR="004B7ACA" w:rsidRPr="00690490" w:rsidRDefault="004B7ACA" w:rsidP="004B7ACA">
      <w:pPr>
        <w:ind w:left="360"/>
        <w:jc w:val="both"/>
        <w:rPr>
          <w:rFonts w:asciiTheme="minorHAnsi" w:hAnsiTheme="minorHAnsi" w:cstheme="minorHAnsi"/>
        </w:rPr>
      </w:pPr>
    </w:p>
    <w:p w:rsidR="004B7ACA" w:rsidRPr="00690490" w:rsidRDefault="004B7ACA" w:rsidP="004B7ACA">
      <w:pPr>
        <w:ind w:firstLine="360"/>
        <w:jc w:val="both"/>
        <w:rPr>
          <w:rFonts w:asciiTheme="minorHAnsi" w:hAnsiTheme="minorHAnsi" w:cstheme="minorHAnsi"/>
        </w:rPr>
      </w:pPr>
      <w:r w:rsidRPr="00690490">
        <w:rPr>
          <w:rFonts w:asciiTheme="minorHAnsi" w:hAnsiTheme="minorHAnsi" w:cstheme="minorHAnsi"/>
        </w:rPr>
        <w:t>YPFB proporcionará las tallas de todos los ítems a la o las empresas adjudicadas.</w:t>
      </w:r>
    </w:p>
    <w:p w:rsidR="004B7ACA" w:rsidRPr="00690490" w:rsidRDefault="004B7ACA" w:rsidP="004B7ACA">
      <w:pPr>
        <w:ind w:firstLine="360"/>
        <w:jc w:val="both"/>
        <w:rPr>
          <w:rFonts w:asciiTheme="minorHAnsi" w:hAnsiTheme="minorHAnsi" w:cstheme="minorHAnsi"/>
        </w:rPr>
      </w:pPr>
    </w:p>
    <w:p w:rsidR="004B7ACA" w:rsidRDefault="004B7ACA" w:rsidP="004B7ACA">
      <w:pPr>
        <w:ind w:firstLine="360"/>
        <w:jc w:val="both"/>
        <w:rPr>
          <w:rFonts w:asciiTheme="minorHAnsi" w:hAnsiTheme="minorHAnsi" w:cstheme="minorHAnsi"/>
        </w:rPr>
      </w:pPr>
      <w:r w:rsidRPr="00690490">
        <w:rPr>
          <w:rFonts w:asciiTheme="minorHAnsi" w:hAnsiTheme="minorHAnsi" w:cstheme="minorHAnsi"/>
          <w:b/>
        </w:rPr>
        <w:t>TALLAS ESPECIALES:</w:t>
      </w:r>
      <w:r w:rsidRPr="00690490">
        <w:rPr>
          <w:rFonts w:asciiTheme="minorHAnsi" w:hAnsiTheme="minorHAnsi" w:cstheme="minorHAnsi"/>
        </w:rPr>
        <w:t xml:space="preserve"> Se refiere a tallas extra grandes y/o extra pequeñas.</w:t>
      </w:r>
    </w:p>
    <w:p w:rsidR="004B7ACA" w:rsidRPr="00690490" w:rsidRDefault="004B7ACA" w:rsidP="004B7ACA">
      <w:pPr>
        <w:ind w:firstLine="360"/>
        <w:jc w:val="both"/>
        <w:rPr>
          <w:rFonts w:asciiTheme="minorHAnsi" w:hAnsiTheme="minorHAnsi" w:cstheme="minorHAnsi"/>
        </w:rPr>
      </w:pPr>
    </w:p>
    <w:p w:rsidR="004B7ACA" w:rsidRPr="00690490" w:rsidRDefault="004B7ACA" w:rsidP="004B7ACA">
      <w:pPr>
        <w:ind w:firstLine="360"/>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RESPONSABILIDAD DE LA(S) EMPRESA(S) CONTRATADA(S)</w:t>
      </w:r>
    </w:p>
    <w:p w:rsidR="004B7ACA" w:rsidRPr="00690490" w:rsidRDefault="004B7ACA" w:rsidP="004B7ACA">
      <w:pPr>
        <w:ind w:left="360"/>
        <w:jc w:val="both"/>
        <w:rPr>
          <w:rFonts w:asciiTheme="minorHAnsi" w:hAnsiTheme="minorHAnsi" w:cstheme="minorHAnsi"/>
        </w:rPr>
      </w:pPr>
    </w:p>
    <w:p w:rsidR="004B7ACA" w:rsidRPr="00690490" w:rsidRDefault="004B7ACA" w:rsidP="004B7ACA">
      <w:pPr>
        <w:ind w:left="360"/>
        <w:jc w:val="both"/>
        <w:rPr>
          <w:rFonts w:asciiTheme="minorHAnsi" w:hAnsiTheme="minorHAnsi" w:cstheme="minorHAnsi"/>
        </w:rPr>
      </w:pPr>
      <w:r w:rsidRPr="00690490">
        <w:rPr>
          <w:rFonts w:asciiTheme="minorHAnsi" w:hAnsiTheme="minorHAnsi" w:cstheme="minorHAnsi"/>
        </w:rPr>
        <w:t>Las prendas deben estar confeccionadas simétricamente, que tengan correspondencia exacta en posición, forma y tamaño, de cada una de las prendas.</w:t>
      </w:r>
    </w:p>
    <w:p w:rsidR="004B7ACA" w:rsidRPr="00690490" w:rsidRDefault="004B7ACA" w:rsidP="004B7ACA">
      <w:pPr>
        <w:ind w:left="360"/>
        <w:jc w:val="both"/>
        <w:rPr>
          <w:rFonts w:asciiTheme="minorHAnsi" w:hAnsiTheme="minorHAnsi" w:cstheme="minorHAnsi"/>
        </w:rPr>
      </w:pPr>
    </w:p>
    <w:p w:rsidR="004B7ACA" w:rsidRPr="00690490" w:rsidRDefault="004B7ACA" w:rsidP="004B7ACA">
      <w:pPr>
        <w:ind w:left="360"/>
        <w:jc w:val="both"/>
        <w:rPr>
          <w:rFonts w:asciiTheme="minorHAnsi" w:hAnsiTheme="minorHAnsi" w:cstheme="minorHAnsi"/>
        </w:rPr>
      </w:pPr>
      <w:r w:rsidRPr="00690490">
        <w:rPr>
          <w:rFonts w:asciiTheme="minorHAnsi" w:hAnsiTheme="minorHAnsi" w:cstheme="minorHAnsi"/>
        </w:rPr>
        <w:t xml:space="preserve">En caso de existir alguna falla en el material y/o en la confección de la ropa de trabajo y Uniforme de Oficina del personal, el contratista deberá estar en condiciones de remplazar o proceder al arreglo de la falla en un plazo máximo de cinco días calendario, durante el tiempo de la vigencia de la garantía de cumplimiento de </w:t>
      </w:r>
      <w:r w:rsidRPr="00690490">
        <w:rPr>
          <w:rFonts w:asciiTheme="minorHAnsi" w:hAnsiTheme="minorHAnsi" w:cstheme="minorHAnsi"/>
        </w:rPr>
        <w:lastRenderedPageBreak/>
        <w:t>contrato, en caso en incumplimiento se aplicarán las multas establecidas. El contratista asumirá todos los costos en los que incurra para reemplazar o arreglar las fallas de las prendas de vestir.</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RESPONSABLE O COMITÉ DE RECEPCIÓN</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Personal de YPFB designado por el Responsable del Proceso de Contratación, tendrá las siguientes funciones entre otras:</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9"/>
        </w:numPr>
        <w:ind w:left="709" w:hanging="349"/>
        <w:jc w:val="both"/>
        <w:rPr>
          <w:rFonts w:asciiTheme="minorHAnsi" w:hAnsiTheme="minorHAnsi" w:cstheme="minorHAnsi"/>
        </w:rPr>
      </w:pPr>
      <w:r w:rsidRPr="00690490">
        <w:rPr>
          <w:rFonts w:asciiTheme="minorHAnsi" w:hAnsiTheme="minorHAnsi" w:cstheme="minorHAnsi"/>
        </w:rPr>
        <w:t>Verificación de los bienes entregados.</w:t>
      </w:r>
    </w:p>
    <w:p w:rsidR="004B7ACA" w:rsidRPr="00690490" w:rsidRDefault="004B7ACA" w:rsidP="00930662">
      <w:pPr>
        <w:numPr>
          <w:ilvl w:val="0"/>
          <w:numId w:val="49"/>
        </w:numPr>
        <w:ind w:left="709" w:hanging="349"/>
        <w:jc w:val="both"/>
        <w:rPr>
          <w:rFonts w:asciiTheme="minorHAnsi" w:hAnsiTheme="minorHAnsi" w:cstheme="minorHAnsi"/>
        </w:rPr>
      </w:pPr>
      <w:r w:rsidRPr="00690490">
        <w:rPr>
          <w:rFonts w:asciiTheme="minorHAnsi" w:hAnsiTheme="minorHAnsi" w:cstheme="minorHAnsi"/>
        </w:rPr>
        <w:t>Realizar la recepción de los bienes en el lugar establecido en las especificaciones técnicas.</w:t>
      </w:r>
    </w:p>
    <w:p w:rsidR="004B7ACA" w:rsidRPr="00690490" w:rsidRDefault="004B7ACA" w:rsidP="00930662">
      <w:pPr>
        <w:numPr>
          <w:ilvl w:val="0"/>
          <w:numId w:val="49"/>
        </w:numPr>
        <w:ind w:left="709" w:hanging="349"/>
        <w:jc w:val="both"/>
        <w:rPr>
          <w:rFonts w:asciiTheme="minorHAnsi" w:hAnsiTheme="minorHAnsi" w:cstheme="minorHAnsi"/>
        </w:rPr>
      </w:pPr>
      <w:r w:rsidRPr="00690490">
        <w:rPr>
          <w:rFonts w:asciiTheme="minorHAnsi" w:hAnsiTheme="minorHAnsi" w:cstheme="minorHAnsi"/>
        </w:rPr>
        <w:t>Elaborar el informe de conformidad o disconformidad (según corresponda) y remitir dicho informe a la GSAC vía su inmediato superior con los documentos de respaldo respectivos.</w:t>
      </w:r>
    </w:p>
    <w:p w:rsidR="004B7ACA" w:rsidRPr="00690490" w:rsidRDefault="004B7ACA" w:rsidP="00930662">
      <w:pPr>
        <w:numPr>
          <w:ilvl w:val="0"/>
          <w:numId w:val="49"/>
        </w:numPr>
        <w:ind w:left="709" w:hanging="349"/>
        <w:jc w:val="both"/>
        <w:rPr>
          <w:rFonts w:asciiTheme="minorHAnsi" w:hAnsiTheme="minorHAnsi" w:cstheme="minorHAnsi"/>
        </w:rPr>
      </w:pPr>
      <w:r w:rsidRPr="00690490">
        <w:rPr>
          <w:rFonts w:asciiTheme="minorHAnsi" w:hAnsiTheme="minorHAnsi" w:cstheme="minorHAnsi"/>
        </w:rPr>
        <w:t>Determinar las multas por incumplimiento de entrega de los bienes según lo establecido en el contrato (cuando corresponda).</w:t>
      </w:r>
    </w:p>
    <w:p w:rsidR="004B7ACA" w:rsidRPr="00690490" w:rsidRDefault="004B7ACA" w:rsidP="00930662">
      <w:pPr>
        <w:numPr>
          <w:ilvl w:val="0"/>
          <w:numId w:val="49"/>
        </w:numPr>
        <w:ind w:left="709" w:hanging="349"/>
        <w:jc w:val="both"/>
        <w:rPr>
          <w:rFonts w:asciiTheme="minorHAnsi" w:hAnsiTheme="minorHAnsi" w:cstheme="minorHAnsi"/>
        </w:rPr>
      </w:pPr>
      <w:r w:rsidRPr="00690490">
        <w:rPr>
          <w:rFonts w:asciiTheme="minorHAnsi" w:hAnsiTheme="minorHAnsi" w:cstheme="minorHAnsi"/>
        </w:rPr>
        <w:t>Coordinar y acatar los lineamiento emitidos por el o los responsables de la “administración del contrato” por parte de la Unidad Solicitante GSAC.</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TALLERES DE FABRICACIÓN</w:t>
      </w:r>
    </w:p>
    <w:p w:rsidR="004B7ACA" w:rsidRPr="00690490" w:rsidRDefault="004B7ACA" w:rsidP="004B7ACA">
      <w:pPr>
        <w:ind w:left="360"/>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El contratista deberá contar con Talleres de fabricación, donde se realizará la confección de las prendas de vestir. YPFB se reserva el derecho de realizar inspección al (los) Taller(es) de fabricación de ropa de trabajo durante la vigencia del contrato.</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CONTROL DE CALIDAD / ANALISIS DE LABORATORIO</w:t>
      </w:r>
    </w:p>
    <w:p w:rsidR="004B7ACA" w:rsidRPr="00690490" w:rsidRDefault="004B7ACA" w:rsidP="004B7ACA">
      <w:pPr>
        <w:ind w:left="360"/>
        <w:jc w:val="both"/>
        <w:rPr>
          <w:rFonts w:asciiTheme="minorHAnsi" w:hAnsiTheme="minorHAnsi" w:cstheme="minorHAnsi"/>
        </w:rPr>
      </w:pPr>
    </w:p>
    <w:p w:rsidR="004B7ACA" w:rsidRPr="00690490" w:rsidRDefault="004B7ACA" w:rsidP="00930662">
      <w:pPr>
        <w:numPr>
          <w:ilvl w:val="0"/>
          <w:numId w:val="48"/>
        </w:numPr>
        <w:jc w:val="both"/>
        <w:rPr>
          <w:rFonts w:asciiTheme="minorHAnsi" w:hAnsiTheme="minorHAnsi" w:cstheme="minorHAnsi"/>
        </w:rPr>
      </w:pPr>
      <w:r w:rsidRPr="00690490">
        <w:rPr>
          <w:rFonts w:asciiTheme="minorHAnsi" w:hAnsiTheme="minorHAnsi" w:cstheme="minorHAnsi"/>
        </w:rPr>
        <w:t>YPFB se reserva el derecho de tomar muestras al azar de las prendas de ropa de trabajo en proceso de confección o ya confeccionadas, para análisis de laboratorio mediante IBNORCA u otro centro de verificación o análisis, como medida de control de calidad. El costo de los análisis de laboratorio efectuados por IBNORCA será asumidos por la empresa contratada.</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FORMA DE PAGO</w:t>
      </w:r>
    </w:p>
    <w:p w:rsidR="004B7ACA" w:rsidRPr="00690490" w:rsidRDefault="004B7ACA" w:rsidP="004B7ACA">
      <w:pPr>
        <w:ind w:left="360"/>
        <w:jc w:val="both"/>
        <w:rPr>
          <w:rFonts w:asciiTheme="minorHAnsi" w:hAnsiTheme="minorHAnsi" w:cstheme="minorHAnsi"/>
          <w:b/>
        </w:rPr>
      </w:pPr>
    </w:p>
    <w:p w:rsidR="004B7ACA" w:rsidRPr="00690490" w:rsidRDefault="004B7ACA" w:rsidP="00930662">
      <w:pPr>
        <w:numPr>
          <w:ilvl w:val="0"/>
          <w:numId w:val="48"/>
        </w:numPr>
        <w:jc w:val="both"/>
        <w:rPr>
          <w:rFonts w:asciiTheme="minorHAnsi" w:hAnsiTheme="minorHAnsi" w:cstheme="minorHAnsi"/>
        </w:rPr>
      </w:pPr>
      <w:r w:rsidRPr="00690490">
        <w:rPr>
          <w:rFonts w:asciiTheme="minorHAnsi" w:hAnsiTheme="minorHAnsi" w:cstheme="minorHAnsi"/>
        </w:rPr>
        <w:t>YPFB realizará el o los pagos contra entrega de los bienes en cada Unidad Organizacional de YPFB, previa aprobación del informe de conformidad y sus respectivos respaldos (descritos en el párrafo siguiente), emitidos y presentados por los responsables de recepción o Comités de Recepción.</w:t>
      </w:r>
    </w:p>
    <w:p w:rsidR="004B7ACA" w:rsidRPr="00690490" w:rsidRDefault="004B7ACA" w:rsidP="00930662">
      <w:pPr>
        <w:numPr>
          <w:ilvl w:val="0"/>
          <w:numId w:val="48"/>
        </w:numPr>
        <w:jc w:val="both"/>
        <w:rPr>
          <w:rFonts w:asciiTheme="minorHAnsi" w:hAnsiTheme="minorHAnsi" w:cstheme="minorHAnsi"/>
        </w:rPr>
      </w:pPr>
      <w:r w:rsidRPr="00690490">
        <w:rPr>
          <w:rFonts w:asciiTheme="minorHAnsi" w:hAnsiTheme="minorHAnsi" w:cstheme="minorHAnsi"/>
        </w:rPr>
        <w:t>La(s) empresa(s) contratadas(s) una vez efectuada la entrega y recepción, deberán realizar su solicitud de pago en nota dirigida a la unidad organizacional de YPFB correspondiente donde se entregó los bienes, adjuntando factura original con cantidades y montos correspondientes, Nota de Remisión o Entrega firmada por ambas partes (Empresa contratada y responsable de recepción o Comité de Recepción), Fotocopia simple NIT, SIGEP, cédula de identidad del Propietario o Representante Legal, contrato y reporte Consulta de Padrón emitido por el Servicio de Impuestos Nacionales (S.I.N.).</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MULTAS</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color w:val="000000" w:themeColor="text1"/>
        </w:rPr>
      </w:pPr>
      <w:r w:rsidRPr="00690490">
        <w:rPr>
          <w:rFonts w:asciiTheme="minorHAnsi" w:hAnsiTheme="minorHAnsi" w:cstheme="minorHAnsi"/>
          <w:color w:val="000000" w:themeColor="text1"/>
        </w:rPr>
        <w:t xml:space="preserve">Por incumplimiento al plazo de entrega y otras condiciones requeridas, se aplicará una multa del 1% sobre el importe total del ítem adjudicado por cada día calendario de retraso. </w:t>
      </w:r>
    </w:p>
    <w:p w:rsidR="004B7ACA" w:rsidRPr="00690490" w:rsidRDefault="004B7ACA" w:rsidP="004B7ACA">
      <w:pPr>
        <w:jc w:val="both"/>
        <w:rPr>
          <w:rFonts w:asciiTheme="minorHAnsi" w:hAnsiTheme="minorHAnsi" w:cstheme="minorHAnsi"/>
          <w:color w:val="000000" w:themeColor="text1"/>
        </w:rPr>
      </w:pPr>
    </w:p>
    <w:p w:rsidR="004B7ACA" w:rsidRPr="00690490" w:rsidRDefault="004B7ACA" w:rsidP="004B7ACA">
      <w:pPr>
        <w:jc w:val="both"/>
        <w:rPr>
          <w:rFonts w:asciiTheme="minorHAnsi" w:hAnsiTheme="minorHAnsi" w:cstheme="minorHAnsi"/>
          <w:color w:val="000000" w:themeColor="text1"/>
        </w:rPr>
      </w:pPr>
      <w:r w:rsidRPr="00690490">
        <w:rPr>
          <w:rFonts w:asciiTheme="minorHAnsi" w:hAnsiTheme="minorHAnsi" w:cstheme="minorHAnsi"/>
          <w:color w:val="000000" w:themeColor="text1"/>
        </w:rPr>
        <w:t>Si por la aplicación de multas por mora se ha llegado al límite del 10% (diez por ciento) del monto total del Contrato, YPFB podrá iniciar el proceso de resolución del Contrato.</w:t>
      </w:r>
    </w:p>
    <w:p w:rsidR="004B7ACA" w:rsidRPr="00690490" w:rsidRDefault="004B7ACA" w:rsidP="004B7ACA">
      <w:pPr>
        <w:jc w:val="both"/>
        <w:rPr>
          <w:rFonts w:asciiTheme="minorHAnsi" w:hAnsiTheme="minorHAnsi" w:cstheme="minorHAnsi"/>
          <w:color w:val="000000" w:themeColor="text1"/>
        </w:rPr>
      </w:pPr>
    </w:p>
    <w:p w:rsidR="004B7ACA" w:rsidRPr="00690490" w:rsidRDefault="004B7ACA" w:rsidP="004B7ACA">
      <w:pPr>
        <w:jc w:val="both"/>
        <w:rPr>
          <w:rFonts w:asciiTheme="minorHAnsi" w:hAnsiTheme="minorHAnsi" w:cstheme="minorHAnsi"/>
          <w:color w:val="000000" w:themeColor="text1"/>
        </w:rPr>
      </w:pPr>
      <w:r w:rsidRPr="00690490">
        <w:rPr>
          <w:rFonts w:asciiTheme="minorHAnsi" w:hAnsiTheme="minorHAnsi" w:cstheme="minorHAnsi"/>
          <w:color w:val="000000" w:themeColor="text1"/>
        </w:rPr>
        <w:t>De establecer YPFB que por la aplicación de multas por mora se ha llegado al límite del 20% (veinte por ciento) del monto total del contrato, YPFB deberá iniciar el proceso de resolución de contrato.</w:t>
      </w:r>
    </w:p>
    <w:p w:rsidR="004B7ACA" w:rsidRPr="00690490" w:rsidRDefault="004B7ACA" w:rsidP="004B7ACA">
      <w:pPr>
        <w:jc w:val="both"/>
        <w:rPr>
          <w:rFonts w:asciiTheme="minorHAnsi" w:hAnsiTheme="minorHAnsi" w:cstheme="minorHAnsi"/>
          <w:color w:val="000000" w:themeColor="text1"/>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lastRenderedPageBreak/>
        <w:t xml:space="preserve">Queda establecido que cuando se apliquen las multas, estas no podrán ser deducidas de la factura emitida por el proponente. </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El importe de las multas será descontado a momento del pago.</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ASPECTOS NORMATIVOS DE SEGURIDAD INDUSTRIAL Y SALUD OCUPACIONAL PARA EMPRESAS CONTRATISTAS  DE  YPFB</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 xml:space="preserve">La Empresa contratada para la provisión de “BIENES” deberá cumplir con los estándares de Seguridad Industrial y Salud Ocupacional de YPFB. </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b/>
        </w:rPr>
      </w:pPr>
      <w:r w:rsidRPr="00690490">
        <w:rPr>
          <w:rFonts w:asciiTheme="minorHAnsi" w:hAnsiTheme="minorHAnsi" w:cstheme="minorHAnsi"/>
          <w:b/>
        </w:rPr>
        <w:t xml:space="preserve">ASPECTOS GENERALES: </w:t>
      </w: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Para los procesos de contratación de bienes; en caso de que los mismos sean recibidos directamente en los almacenes de YPFB; no aplica una cláusula específica de SMS.</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 xml:space="preserve">Excepto lo establecido en adelante: </w:t>
      </w:r>
    </w:p>
    <w:p w:rsidR="004B7ACA"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p>
    <w:p w:rsidR="004B7ACA" w:rsidRDefault="004B7ACA" w:rsidP="004B7ACA">
      <w:pPr>
        <w:jc w:val="both"/>
        <w:rPr>
          <w:rFonts w:asciiTheme="minorHAnsi" w:hAnsiTheme="minorHAnsi" w:cstheme="minorHAnsi"/>
          <w:b/>
        </w:rPr>
      </w:pPr>
      <w:r w:rsidRPr="00690490">
        <w:rPr>
          <w:rFonts w:asciiTheme="minorHAnsi" w:hAnsiTheme="minorHAnsi" w:cstheme="minorHAnsi"/>
          <w:b/>
        </w:rPr>
        <w:t xml:space="preserve">RECOMENDACIONES: </w:t>
      </w:r>
    </w:p>
    <w:p w:rsidR="004B7ACA" w:rsidRPr="00690490" w:rsidRDefault="004B7ACA" w:rsidP="004B7ACA">
      <w:pPr>
        <w:jc w:val="both"/>
        <w:rPr>
          <w:rFonts w:asciiTheme="minorHAnsi" w:hAnsiTheme="minorHAnsi" w:cstheme="minorHAnsi"/>
          <w:b/>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Las tareas complementarias para la entrega de bienes/equipos/materiales/montaje, deberán ser coordinadas con el personal de SMS de la Unidad Solicitante, en estricto cumplimiento de la normativa vigente y las políticas de Seguridad Industrial de YPFB.</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FACTURACIÓN:</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La factura debe ser emitida de acuerdo a normativa vigente a nombre de Yacimientos Petrolíferos Fiscales Bolivianos consignando el Número de Identificación Tributaria (NIT) 1020269020.</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La factura deberá emitirse por el precio contratado, sin deducir las multas ni otros cargos, al momento de la entrega de la totalidad de los bienes conforme lo establecido contractualmente.</w:t>
      </w:r>
    </w:p>
    <w:p w:rsidR="004B7ACA" w:rsidRPr="00690490" w:rsidRDefault="004B7ACA" w:rsidP="004B7ACA">
      <w:pPr>
        <w:jc w:val="both"/>
        <w:rPr>
          <w:rFonts w:asciiTheme="minorHAnsi" w:hAnsiTheme="minorHAnsi" w:cstheme="minorHAnsi"/>
        </w:rPr>
      </w:pPr>
    </w:p>
    <w:p w:rsidR="004B7ACA" w:rsidRPr="00690490" w:rsidRDefault="004B7ACA" w:rsidP="004B7ACA">
      <w:pPr>
        <w:jc w:val="both"/>
        <w:rPr>
          <w:rFonts w:asciiTheme="minorHAnsi" w:hAnsiTheme="minorHAnsi" w:cstheme="minorHAnsi"/>
        </w:rPr>
      </w:pPr>
      <w:r w:rsidRPr="00690490">
        <w:rPr>
          <w:rFonts w:asciiTheme="minorHAnsi" w:hAnsiTheme="minorHAnsi" w:cstheme="minorHAnsi"/>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B7ACA" w:rsidRPr="00690490" w:rsidRDefault="004B7ACA" w:rsidP="004B7ACA">
      <w:pPr>
        <w:jc w:val="both"/>
        <w:rPr>
          <w:rFonts w:asciiTheme="minorHAnsi" w:hAnsiTheme="minorHAnsi" w:cstheme="minorHAnsi"/>
        </w:rPr>
      </w:pPr>
    </w:p>
    <w:p w:rsidR="004B7ACA" w:rsidRPr="00690490" w:rsidRDefault="004B7ACA" w:rsidP="00930662">
      <w:pPr>
        <w:numPr>
          <w:ilvl w:val="0"/>
          <w:numId w:val="47"/>
        </w:numPr>
        <w:jc w:val="both"/>
        <w:rPr>
          <w:rFonts w:asciiTheme="minorHAnsi" w:hAnsiTheme="minorHAnsi" w:cstheme="minorHAnsi"/>
          <w:b/>
        </w:rPr>
      </w:pPr>
      <w:r w:rsidRPr="00690490">
        <w:rPr>
          <w:rFonts w:asciiTheme="minorHAnsi" w:hAnsiTheme="minorHAnsi" w:cstheme="minorHAnsi"/>
          <w:b/>
        </w:rPr>
        <w:t>TRIBUTOS</w:t>
      </w:r>
    </w:p>
    <w:p w:rsidR="004B7ACA" w:rsidRPr="00690490" w:rsidRDefault="004B7ACA" w:rsidP="004B7ACA">
      <w:pPr>
        <w:jc w:val="both"/>
        <w:rPr>
          <w:rFonts w:asciiTheme="minorHAnsi" w:hAnsiTheme="minorHAnsi" w:cstheme="minorHAnsi"/>
        </w:rPr>
      </w:pPr>
    </w:p>
    <w:p w:rsidR="004B7ACA" w:rsidRDefault="004B7ACA" w:rsidP="004B7ACA">
      <w:pPr>
        <w:jc w:val="both"/>
        <w:rPr>
          <w:rFonts w:asciiTheme="minorHAnsi" w:hAnsiTheme="minorHAnsi" w:cstheme="minorHAnsi"/>
        </w:rPr>
      </w:pPr>
      <w:r w:rsidRPr="00690490">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4B7ACA" w:rsidRPr="00690490" w:rsidRDefault="004B7ACA" w:rsidP="004B7ACA">
      <w:pPr>
        <w:jc w:val="both"/>
        <w:rPr>
          <w:rFonts w:asciiTheme="minorHAnsi" w:hAnsiTheme="minorHAnsi" w:cstheme="minorHAnsi"/>
        </w:rPr>
      </w:pPr>
    </w:p>
    <w:p w:rsidR="004B7ACA" w:rsidRPr="00DF4A45" w:rsidRDefault="004B7ACA" w:rsidP="00930662">
      <w:pPr>
        <w:pStyle w:val="Prrafodelista"/>
        <w:numPr>
          <w:ilvl w:val="0"/>
          <w:numId w:val="47"/>
        </w:numPr>
        <w:jc w:val="both"/>
        <w:rPr>
          <w:rFonts w:asciiTheme="minorHAnsi" w:hAnsiTheme="minorHAnsi" w:cstheme="minorHAnsi"/>
          <w:b/>
        </w:rPr>
      </w:pPr>
      <w:r w:rsidRPr="00690490">
        <w:rPr>
          <w:rFonts w:asciiTheme="minorHAnsi" w:hAnsiTheme="minorHAnsi" w:cstheme="minorHAnsi"/>
          <w:b/>
        </w:rPr>
        <w:t>LOGOTIPO DE YPFB</w:t>
      </w:r>
    </w:p>
    <w:p w:rsidR="004B7ACA" w:rsidRPr="00690490" w:rsidRDefault="004B7ACA" w:rsidP="004B7ACA">
      <w:pPr>
        <w:jc w:val="both"/>
        <w:rPr>
          <w:rFonts w:asciiTheme="minorHAnsi" w:hAnsiTheme="minorHAnsi" w:cstheme="minorHAnsi"/>
          <w:b/>
        </w:rPr>
      </w:pPr>
    </w:p>
    <w:tbl>
      <w:tblPr>
        <w:tblW w:w="92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80"/>
      </w:tblGrid>
      <w:tr w:rsidR="004B7ACA" w:rsidRPr="00690490" w:rsidTr="004B7ACA">
        <w:trPr>
          <w:trHeight w:val="199"/>
        </w:trPr>
        <w:tc>
          <w:tcPr>
            <w:tcW w:w="9280" w:type="dxa"/>
            <w:shd w:val="clear" w:color="000000" w:fill="1F4E78"/>
            <w:vAlign w:val="center"/>
            <w:hideMark/>
          </w:tcPr>
          <w:p w:rsidR="004B7ACA" w:rsidRPr="00690490" w:rsidRDefault="004B7ACA" w:rsidP="004B7ACA">
            <w:pPr>
              <w:jc w:val="center"/>
              <w:rPr>
                <w:rFonts w:asciiTheme="minorHAnsi" w:hAnsiTheme="minorHAnsi" w:cstheme="minorHAnsi"/>
                <w:b/>
                <w:bCs/>
                <w:color w:val="FFFFFF"/>
              </w:rPr>
            </w:pPr>
            <w:r w:rsidRPr="00690490">
              <w:rPr>
                <w:rFonts w:asciiTheme="minorHAnsi" w:hAnsiTheme="minorHAnsi" w:cstheme="minorHAnsi"/>
                <w:b/>
                <w:bCs/>
                <w:color w:val="FFFFFF"/>
                <w:sz w:val="22"/>
                <w:szCs w:val="22"/>
              </w:rPr>
              <w:t>LOGOTIPO DE YPFB</w:t>
            </w:r>
          </w:p>
        </w:tc>
      </w:tr>
    </w:tbl>
    <w:p w:rsidR="004B7ACA" w:rsidRPr="00690490" w:rsidRDefault="004B7ACA" w:rsidP="004B7ACA">
      <w:pPr>
        <w:rPr>
          <w:rFonts w:asciiTheme="minorHAnsi" w:hAnsiTheme="minorHAnsi" w:cstheme="minorHAnsi"/>
        </w:rPr>
      </w:pPr>
    </w:p>
    <w:p w:rsidR="004B7ACA" w:rsidRPr="00690490" w:rsidRDefault="004B7ACA" w:rsidP="004B7ACA">
      <w:pPr>
        <w:jc w:val="center"/>
        <w:rPr>
          <w:rFonts w:asciiTheme="minorHAnsi" w:hAnsiTheme="minorHAnsi" w:cstheme="minorHAnsi"/>
        </w:rPr>
      </w:pPr>
      <w:r w:rsidRPr="00690490">
        <w:rPr>
          <w:rFonts w:asciiTheme="minorHAnsi" w:hAnsiTheme="minorHAnsi" w:cstheme="minorHAnsi"/>
          <w:noProof/>
          <w:lang w:val="es-BO" w:eastAsia="es-BO"/>
        </w:rPr>
        <w:drawing>
          <wp:inline distT="0" distB="0" distL="0" distR="0" wp14:anchorId="7148874F" wp14:editId="067BCDF9">
            <wp:extent cx="1409700" cy="696425"/>
            <wp:effectExtent l="0" t="0" r="0" b="8890"/>
            <wp:docPr id="4" name="Imagen 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image00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535" b="13372"/>
                    <a:stretch/>
                  </pic:blipFill>
                  <pic:spPr bwMode="auto">
                    <a:xfrm>
                      <a:off x="0" y="0"/>
                      <a:ext cx="1423308" cy="703147"/>
                    </a:xfrm>
                    <a:prstGeom prst="rect">
                      <a:avLst/>
                    </a:prstGeom>
                    <a:noFill/>
                    <a:ln>
                      <a:noFill/>
                    </a:ln>
                    <a:extLst>
                      <a:ext uri="{53640926-AAD7-44D8-BBD7-CCE9431645EC}">
                        <a14:shadowObscured xmlns:a14="http://schemas.microsoft.com/office/drawing/2010/main"/>
                      </a:ext>
                    </a:extLst>
                  </pic:spPr>
                </pic:pic>
              </a:graphicData>
            </a:graphic>
          </wp:inline>
        </w:drawing>
      </w:r>
    </w:p>
    <w:p w:rsidR="004B7ACA" w:rsidRPr="00690490" w:rsidRDefault="004B7ACA" w:rsidP="004B7ACA">
      <w:pPr>
        <w:rPr>
          <w:rFonts w:asciiTheme="minorHAnsi" w:hAnsiTheme="minorHAnsi" w:cstheme="minorHAnsi"/>
        </w:rPr>
      </w:pPr>
    </w:p>
    <w:p w:rsidR="004B7ACA" w:rsidRPr="00690490" w:rsidRDefault="004B7ACA" w:rsidP="004B7ACA">
      <w:pPr>
        <w:rPr>
          <w:rFonts w:asciiTheme="minorHAnsi" w:hAnsiTheme="minorHAnsi" w:cstheme="minorHAnsi"/>
        </w:rPr>
      </w:pPr>
    </w:p>
    <w:p w:rsidR="004B7ACA" w:rsidRPr="00690490" w:rsidRDefault="004B7ACA" w:rsidP="00930662">
      <w:pPr>
        <w:pStyle w:val="Prrafodelista"/>
        <w:numPr>
          <w:ilvl w:val="0"/>
          <w:numId w:val="47"/>
        </w:numPr>
        <w:rPr>
          <w:rFonts w:asciiTheme="minorHAnsi" w:hAnsiTheme="minorHAnsi" w:cstheme="minorHAnsi"/>
          <w:b/>
        </w:rPr>
      </w:pPr>
      <w:r w:rsidRPr="00690490">
        <w:rPr>
          <w:rFonts w:asciiTheme="minorHAnsi" w:hAnsiTheme="minorHAnsi" w:cstheme="minorHAnsi"/>
          <w:b/>
        </w:rPr>
        <w:lastRenderedPageBreak/>
        <w:t>ANEXOS</w:t>
      </w:r>
    </w:p>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ANEXO A</w:t>
      </w:r>
    </w:p>
    <w:p w:rsidR="004B7ACA" w:rsidRPr="00690490" w:rsidRDefault="004B7ACA" w:rsidP="004B7ACA">
      <w:pPr>
        <w:spacing w:after="120"/>
        <w:jc w:val="center"/>
        <w:rPr>
          <w:rFonts w:asciiTheme="minorHAnsi" w:hAnsiTheme="minorHAnsi" w:cstheme="minorHAnsi"/>
          <w:b/>
          <w:sz w:val="18"/>
          <w:szCs w:val="18"/>
        </w:rPr>
      </w:pPr>
      <w:r w:rsidRPr="00690490">
        <w:rPr>
          <w:rFonts w:asciiTheme="minorHAnsi" w:hAnsiTheme="minorHAnsi" w:cstheme="minorHAnsi"/>
          <w:b/>
          <w:sz w:val="18"/>
          <w:szCs w:val="18"/>
        </w:rPr>
        <w:t>INSTRUCCIONES PARA LA EMISIÓN DE INSTRUMENTOS FINANCIEROS</w:t>
      </w:r>
    </w:p>
    <w:p w:rsidR="004B7ACA" w:rsidRPr="00690490" w:rsidRDefault="004B7ACA" w:rsidP="004B7ACA">
      <w:pPr>
        <w:spacing w:before="120" w:after="120"/>
        <w:jc w:val="both"/>
        <w:rPr>
          <w:rFonts w:asciiTheme="minorHAnsi" w:hAnsiTheme="minorHAnsi" w:cstheme="minorHAnsi"/>
          <w:sz w:val="18"/>
          <w:szCs w:val="18"/>
        </w:rPr>
      </w:pPr>
      <w:r w:rsidRPr="00690490">
        <w:rPr>
          <w:rFonts w:asciiTheme="minorHAnsi" w:hAnsiTheme="minorHAnsi" w:cstheme="minorHAnsi"/>
          <w:sz w:val="18"/>
          <w:szCs w:val="18"/>
        </w:rPr>
        <w:t xml:space="preserve">El Adjudicado deberá solicitar o instruir a la entidad de intermediación financiera bancaría, el correcto registro de datos o información en los Instrumentos Financieros de Garantía requeridos, </w:t>
      </w:r>
      <w:r w:rsidRPr="00690490">
        <w:rPr>
          <w:rFonts w:asciiTheme="minorHAnsi" w:hAnsiTheme="minorHAnsi" w:cstheme="minorHAnsi"/>
          <w:sz w:val="18"/>
          <w:szCs w:val="18"/>
          <w:u w:val="single"/>
        </w:rPr>
        <w:t>cumpliendo obligatoriamente</w:t>
      </w:r>
      <w:r w:rsidRPr="00690490">
        <w:rPr>
          <w:rFonts w:asciiTheme="minorHAnsi" w:hAnsiTheme="minorHAnsi" w:cstheme="minorHAnsi"/>
          <w:sz w:val="18"/>
          <w:szCs w:val="18"/>
        </w:rPr>
        <w:t xml:space="preserve"> con las siguientes condiciones:</w:t>
      </w:r>
    </w:p>
    <w:tbl>
      <w:tblPr>
        <w:tblW w:w="9064" w:type="dxa"/>
        <w:jc w:val="center"/>
        <w:tblCellMar>
          <w:left w:w="0" w:type="dxa"/>
          <w:right w:w="0" w:type="dxa"/>
        </w:tblCellMar>
        <w:tblLook w:val="04A0" w:firstRow="1" w:lastRow="0" w:firstColumn="1" w:lastColumn="0" w:noHBand="0" w:noVBand="1"/>
      </w:tblPr>
      <w:tblGrid>
        <w:gridCol w:w="2533"/>
        <w:gridCol w:w="46"/>
        <w:gridCol w:w="6485"/>
      </w:tblGrid>
      <w:tr w:rsidR="004B7ACA" w:rsidRPr="00690490" w:rsidTr="004B7ACA">
        <w:trPr>
          <w:trHeight w:val="157"/>
          <w:jc w:val="center"/>
        </w:trPr>
        <w:tc>
          <w:tcPr>
            <w:tcW w:w="25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B7ACA" w:rsidRPr="00690490" w:rsidRDefault="004B7ACA" w:rsidP="004B7ACA">
            <w:pPr>
              <w:jc w:val="center"/>
              <w:rPr>
                <w:rFonts w:asciiTheme="minorHAnsi" w:hAnsiTheme="minorHAnsi" w:cstheme="minorHAnsi"/>
                <w:b/>
                <w:bCs/>
                <w:sz w:val="16"/>
                <w:szCs w:val="16"/>
              </w:rPr>
            </w:pPr>
            <w:r w:rsidRPr="00690490">
              <w:rPr>
                <w:rFonts w:asciiTheme="minorHAnsi" w:hAnsiTheme="minorHAnsi" w:cstheme="minorHAnsi"/>
                <w:b/>
                <w:bCs/>
                <w:sz w:val="16"/>
                <w:szCs w:val="16"/>
              </w:rPr>
              <w:t>VARIABLE</w:t>
            </w:r>
          </w:p>
        </w:tc>
        <w:tc>
          <w:tcPr>
            <w:tcW w:w="653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B7ACA" w:rsidRPr="00690490" w:rsidRDefault="004B7ACA" w:rsidP="004B7ACA">
            <w:pPr>
              <w:jc w:val="center"/>
              <w:rPr>
                <w:rFonts w:asciiTheme="minorHAnsi" w:hAnsiTheme="minorHAnsi" w:cstheme="minorHAnsi"/>
                <w:b/>
                <w:bCs/>
                <w:sz w:val="16"/>
                <w:szCs w:val="16"/>
              </w:rPr>
            </w:pPr>
            <w:r w:rsidRPr="00690490">
              <w:rPr>
                <w:rFonts w:asciiTheme="minorHAnsi" w:hAnsiTheme="minorHAnsi" w:cstheme="minorHAnsi"/>
                <w:b/>
                <w:bCs/>
                <w:sz w:val="16"/>
                <w:szCs w:val="16"/>
              </w:rPr>
              <w:t>INSTRUCCIÓN</w:t>
            </w:r>
          </w:p>
        </w:tc>
      </w:tr>
      <w:tr w:rsidR="004B7ACA" w:rsidRPr="00690490" w:rsidTr="004B7ACA">
        <w:trPr>
          <w:trHeight w:val="157"/>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b/>
                <w:bCs/>
                <w:sz w:val="16"/>
                <w:szCs w:val="16"/>
              </w:rPr>
            </w:pPr>
            <w:r w:rsidRPr="00690490">
              <w:rPr>
                <w:rFonts w:asciiTheme="minorHAnsi" w:hAnsiTheme="minorHAnsi" w:cstheme="minorHAnsi"/>
                <w:b/>
                <w:bCs/>
                <w:sz w:val="16"/>
                <w:szCs w:val="16"/>
              </w:rPr>
              <w:t>INSTRUMENTO DE GARANTIA</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i/>
                <w:iCs/>
                <w:sz w:val="16"/>
                <w:szCs w:val="16"/>
              </w:rPr>
            </w:pPr>
            <w:r w:rsidRPr="00690490">
              <w:rPr>
                <w:rFonts w:asciiTheme="minorHAnsi" w:hAnsiTheme="minorHAnsi" w:cstheme="minorHAnsi"/>
                <w:sz w:val="16"/>
                <w:szCs w:val="16"/>
              </w:rPr>
              <w:t xml:space="preserve">Se aceptará </w:t>
            </w:r>
            <w:r w:rsidRPr="00690490">
              <w:rPr>
                <w:rFonts w:asciiTheme="minorHAnsi" w:hAnsiTheme="minorHAnsi" w:cstheme="minorHAnsi"/>
                <w:b/>
                <w:sz w:val="16"/>
                <w:szCs w:val="16"/>
                <w:u w:val="single"/>
              </w:rPr>
              <w:t>únicamente</w:t>
            </w:r>
            <w:r w:rsidRPr="00690490">
              <w:rPr>
                <w:rFonts w:asciiTheme="minorHAnsi" w:hAnsiTheme="minorHAnsi" w:cstheme="minorHAnsi"/>
                <w:sz w:val="16"/>
                <w:szCs w:val="16"/>
              </w:rPr>
              <w:t xml:space="preserve"> los instrumentos detallados en el DCD.</w:t>
            </w:r>
          </w:p>
        </w:tc>
      </w:tr>
      <w:tr w:rsidR="004B7ACA" w:rsidRPr="00690490" w:rsidTr="004B7ACA">
        <w:trPr>
          <w:trHeight w:val="806"/>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b/>
                <w:bCs/>
                <w:sz w:val="16"/>
                <w:szCs w:val="16"/>
              </w:rPr>
            </w:pPr>
            <w:r w:rsidRPr="00690490">
              <w:rPr>
                <w:rFonts w:asciiTheme="minorHAnsi" w:hAnsiTheme="minorHAnsi" w:cstheme="minorHAnsi"/>
                <w:b/>
                <w:bCs/>
                <w:sz w:val="16"/>
                <w:szCs w:val="16"/>
              </w:rPr>
              <w:t>OBJETO DE LA GARANTÍA</w:t>
            </w:r>
          </w:p>
          <w:p w:rsidR="004B7ACA" w:rsidRPr="00690490" w:rsidRDefault="004B7ACA" w:rsidP="004B7ACA">
            <w:pPr>
              <w:rPr>
                <w:rFonts w:asciiTheme="minorHAnsi" w:hAnsiTheme="minorHAnsi" w:cstheme="minorHAnsi"/>
                <w:i/>
                <w:sz w:val="16"/>
                <w:szCs w:val="16"/>
              </w:rPr>
            </w:pPr>
            <w:r w:rsidRPr="00690490">
              <w:rPr>
                <w:rFonts w:asciiTheme="minorHAnsi" w:hAnsiTheme="minorHAnsi" w:cstheme="minorHAnsi"/>
                <w:b/>
                <w:bCs/>
                <w:sz w:val="16"/>
                <w:szCs w:val="16"/>
              </w:rPr>
              <w:t xml:space="preserve"> (“Para Garantizar:”)</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 xml:space="preserve">Debe consignar correctamente y de manera explícita, </w:t>
            </w:r>
            <w:r w:rsidRPr="00690490">
              <w:rPr>
                <w:rFonts w:asciiTheme="minorHAnsi" w:hAnsiTheme="minorHAnsi" w:cstheme="minorHAnsi"/>
                <w:b/>
                <w:sz w:val="16"/>
                <w:szCs w:val="16"/>
                <w:u w:val="single"/>
              </w:rPr>
              <w:t>textual</w:t>
            </w:r>
            <w:r w:rsidRPr="00690490">
              <w:rPr>
                <w:rFonts w:asciiTheme="minorHAnsi" w:hAnsiTheme="minorHAnsi" w:cstheme="minorHAnsi"/>
                <w:sz w:val="16"/>
                <w:szCs w:val="16"/>
              </w:rPr>
              <w:t xml:space="preserve"> y </w:t>
            </w:r>
            <w:r w:rsidRPr="00690490">
              <w:rPr>
                <w:rFonts w:asciiTheme="minorHAnsi" w:hAnsiTheme="minorHAnsi" w:cstheme="minorHAnsi"/>
                <w:b/>
                <w:sz w:val="16"/>
                <w:szCs w:val="16"/>
                <w:u w:val="single"/>
              </w:rPr>
              <w:t>completa</w:t>
            </w:r>
            <w:r w:rsidRPr="00690490">
              <w:rPr>
                <w:rFonts w:asciiTheme="minorHAnsi" w:hAnsiTheme="minorHAnsi" w:cstheme="minorHAnsi"/>
                <w:sz w:val="16"/>
                <w:szCs w:val="16"/>
              </w:rPr>
              <w:t xml:space="preserve">: </w:t>
            </w:r>
          </w:p>
          <w:p w:rsidR="004B7ACA" w:rsidRPr="00690490" w:rsidRDefault="004B7ACA" w:rsidP="00930662">
            <w:pPr>
              <w:numPr>
                <w:ilvl w:val="0"/>
                <w:numId w:val="50"/>
              </w:numPr>
              <w:jc w:val="both"/>
              <w:rPr>
                <w:rFonts w:asciiTheme="minorHAnsi" w:hAnsiTheme="minorHAnsi" w:cstheme="minorHAnsi"/>
                <w:sz w:val="16"/>
                <w:szCs w:val="16"/>
              </w:rPr>
            </w:pPr>
            <w:r w:rsidRPr="00690490">
              <w:rPr>
                <w:rFonts w:asciiTheme="minorHAnsi" w:hAnsiTheme="minorHAnsi" w:cstheme="minorHAnsi"/>
                <w:b/>
                <w:sz w:val="16"/>
                <w:szCs w:val="16"/>
              </w:rPr>
              <w:t>Objeto a garantizar (“Garantía según el objeto”)</w:t>
            </w:r>
            <w:r w:rsidRPr="00690490">
              <w:rPr>
                <w:rFonts w:asciiTheme="minorHAnsi" w:hAnsiTheme="minorHAnsi" w:cstheme="minorHAnsi"/>
                <w:b/>
                <w:sz w:val="16"/>
                <w:szCs w:val="16"/>
                <w:vertAlign w:val="superscript"/>
              </w:rPr>
              <w:footnoteReference w:id="1"/>
            </w:r>
            <w:r w:rsidRPr="00690490">
              <w:rPr>
                <w:rFonts w:asciiTheme="minorHAnsi" w:hAnsiTheme="minorHAnsi" w:cstheme="minorHAnsi"/>
                <w:sz w:val="16"/>
                <w:szCs w:val="16"/>
              </w:rPr>
              <w:t xml:space="preserve"> conforme lo establecido en el DCD.</w:t>
            </w:r>
          </w:p>
          <w:p w:rsidR="004B7ACA" w:rsidRPr="00690490" w:rsidRDefault="004B7ACA" w:rsidP="00930662">
            <w:pPr>
              <w:numPr>
                <w:ilvl w:val="0"/>
                <w:numId w:val="50"/>
              </w:numPr>
              <w:jc w:val="both"/>
              <w:rPr>
                <w:rFonts w:asciiTheme="minorHAnsi" w:hAnsiTheme="minorHAnsi" w:cstheme="minorHAnsi"/>
                <w:b/>
                <w:sz w:val="16"/>
                <w:szCs w:val="16"/>
              </w:rPr>
            </w:pPr>
            <w:r w:rsidRPr="00690490">
              <w:rPr>
                <w:rFonts w:asciiTheme="minorHAnsi" w:hAnsiTheme="minorHAnsi" w:cstheme="minorHAnsi"/>
                <w:b/>
                <w:sz w:val="16"/>
                <w:szCs w:val="16"/>
              </w:rPr>
              <w:t xml:space="preserve">Nombre (Objeto de la Contratación) y/o código </w:t>
            </w:r>
            <w:r w:rsidRPr="00690490">
              <w:rPr>
                <w:rFonts w:asciiTheme="minorHAnsi" w:hAnsiTheme="minorHAnsi" w:cstheme="minorHAnsi"/>
                <w:sz w:val="16"/>
                <w:szCs w:val="16"/>
              </w:rPr>
              <w:t>del proceso de contratación, conforme al registrado en la página web</w:t>
            </w:r>
            <w:r w:rsidRPr="00690490">
              <w:rPr>
                <w:rFonts w:asciiTheme="minorHAnsi" w:hAnsiTheme="minorHAnsi" w:cstheme="minorHAnsi"/>
                <w:b/>
                <w:sz w:val="16"/>
                <w:szCs w:val="16"/>
              </w:rPr>
              <w:t>:</w:t>
            </w:r>
          </w:p>
          <w:p w:rsidR="004B7ACA" w:rsidRPr="00690490" w:rsidRDefault="004B7ACA" w:rsidP="004B7ACA">
            <w:pPr>
              <w:ind w:left="360"/>
              <w:jc w:val="both"/>
              <w:rPr>
                <w:rFonts w:asciiTheme="minorHAnsi" w:hAnsiTheme="minorHAnsi" w:cstheme="minorHAnsi"/>
                <w:b/>
                <w:i/>
                <w:sz w:val="16"/>
                <w:szCs w:val="16"/>
              </w:rPr>
            </w:pPr>
            <w:r w:rsidRPr="00690490">
              <w:rPr>
                <w:rFonts w:asciiTheme="minorHAnsi" w:hAnsiTheme="minorHAnsi" w:cstheme="minorHAnsi"/>
                <w:b/>
                <w:i/>
                <w:sz w:val="16"/>
                <w:szCs w:val="16"/>
              </w:rPr>
              <w:t>http://contrataciones.ypfb.gob.bo/contrataciones/publicacion</w:t>
            </w:r>
          </w:p>
        </w:tc>
      </w:tr>
      <w:tr w:rsidR="004B7ACA" w:rsidRPr="00690490" w:rsidTr="004B7ACA">
        <w:trPr>
          <w:trHeight w:val="1298"/>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b/>
                <w:bCs/>
                <w:sz w:val="16"/>
                <w:szCs w:val="16"/>
              </w:rPr>
            </w:pPr>
            <w:r w:rsidRPr="00690490">
              <w:rPr>
                <w:rFonts w:asciiTheme="minorHAnsi" w:hAnsiTheme="minorHAnsi" w:cstheme="minorHAnsi"/>
                <w:b/>
                <w:bCs/>
                <w:sz w:val="16"/>
                <w:szCs w:val="16"/>
              </w:rPr>
              <w:t xml:space="preserve">NOMBRE, RAZÓN SOCIAL O DENOMINACIÓN DEL ORDENANTE </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 xml:space="preserve">Debe consignar el nombre </w:t>
            </w:r>
            <w:r w:rsidRPr="00690490">
              <w:rPr>
                <w:rFonts w:asciiTheme="minorHAnsi" w:hAnsiTheme="minorHAnsi" w:cstheme="minorHAnsi"/>
                <w:sz w:val="16"/>
                <w:szCs w:val="16"/>
                <w:u w:val="single"/>
              </w:rPr>
              <w:t>plenamente</w:t>
            </w:r>
            <w:r w:rsidRPr="00690490">
              <w:rPr>
                <w:rFonts w:asciiTheme="minorHAnsi" w:hAnsiTheme="minorHAnsi" w:cstheme="minorHAnsi"/>
                <w:sz w:val="16"/>
                <w:szCs w:val="16"/>
              </w:rPr>
              <w:t xml:space="preserve"> consistente o concordante con el registrado en el Formulario A-1 (campo: </w:t>
            </w:r>
            <w:r w:rsidRPr="00690490">
              <w:rPr>
                <w:rFonts w:asciiTheme="minorHAnsi" w:hAnsiTheme="minorHAnsi" w:cstheme="minorHAnsi"/>
                <w:i/>
                <w:sz w:val="16"/>
                <w:szCs w:val="16"/>
              </w:rPr>
              <w:t>Nombre o Razón Social del Proponente</w:t>
            </w:r>
            <w:r w:rsidRPr="00690490">
              <w:rPr>
                <w:rFonts w:asciiTheme="minorHAnsi" w:hAnsiTheme="minorHAnsi" w:cstheme="minorHAnsi"/>
                <w:sz w:val="16"/>
                <w:szCs w:val="16"/>
              </w:rPr>
              <w:t xml:space="preserve">). Para </w:t>
            </w:r>
            <w:r w:rsidRPr="00690490">
              <w:rPr>
                <w:rFonts w:asciiTheme="minorHAnsi" w:hAnsiTheme="minorHAnsi" w:cstheme="minorHAnsi"/>
                <w:sz w:val="16"/>
                <w:szCs w:val="16"/>
                <w:u w:val="single"/>
              </w:rPr>
              <w:t>empresas unipersonales</w:t>
            </w:r>
            <w:r w:rsidRPr="00690490">
              <w:rPr>
                <w:rFonts w:asciiTheme="minorHAnsi" w:hAnsiTheme="minorHAnsi" w:cstheme="minorHAnsi"/>
                <w:sz w:val="16"/>
                <w:szCs w:val="16"/>
              </w:rPr>
              <w:t xml:space="preserve"> podrá figurar alternativamente el nombre del Contribuyente (NIT).</w:t>
            </w:r>
          </w:p>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 xml:space="preserve">Asimismo, el </w:t>
            </w:r>
            <w:r w:rsidRPr="00690490">
              <w:rPr>
                <w:rFonts w:asciiTheme="minorHAnsi" w:hAnsiTheme="minorHAnsi" w:cstheme="minorHAnsi"/>
                <w:i/>
                <w:sz w:val="16"/>
                <w:szCs w:val="16"/>
              </w:rPr>
              <w:t>Nombre o</w:t>
            </w:r>
            <w:r w:rsidRPr="00690490">
              <w:rPr>
                <w:rFonts w:asciiTheme="minorHAnsi" w:hAnsiTheme="minorHAnsi" w:cstheme="minorHAnsi"/>
                <w:sz w:val="16"/>
                <w:szCs w:val="16"/>
              </w:rPr>
              <w:t xml:space="preserve"> </w:t>
            </w:r>
            <w:r w:rsidRPr="00690490">
              <w:rPr>
                <w:rFonts w:asciiTheme="minorHAnsi" w:hAnsiTheme="minorHAnsi" w:cstheme="minorHAnsi"/>
                <w:i/>
                <w:sz w:val="16"/>
                <w:szCs w:val="16"/>
              </w:rPr>
              <w:t xml:space="preserve">Razón Social del Proponente </w:t>
            </w:r>
            <w:r w:rsidRPr="00690490">
              <w:rPr>
                <w:rFonts w:asciiTheme="minorHAnsi" w:hAnsiTheme="minorHAnsi" w:cstheme="minorHAnsi"/>
                <w:sz w:val="16"/>
                <w:szCs w:val="16"/>
              </w:rPr>
              <w:t>(Empresa) deberá estar respaldado por los registrados en los siguientes documentos, según corresponda al documento requerido en el DCD o EETT o TDRs:</w:t>
            </w:r>
          </w:p>
          <w:p w:rsidR="004B7ACA" w:rsidRPr="00690490" w:rsidRDefault="004B7ACA" w:rsidP="00930662">
            <w:pPr>
              <w:numPr>
                <w:ilvl w:val="0"/>
                <w:numId w:val="51"/>
              </w:numPr>
              <w:jc w:val="both"/>
              <w:rPr>
                <w:rFonts w:asciiTheme="minorHAnsi" w:hAnsiTheme="minorHAnsi" w:cstheme="minorHAnsi"/>
                <w:sz w:val="16"/>
                <w:szCs w:val="16"/>
              </w:rPr>
            </w:pPr>
            <w:r w:rsidRPr="00690490">
              <w:rPr>
                <w:rFonts w:asciiTheme="minorHAnsi" w:hAnsiTheme="minorHAnsi" w:cstheme="minorHAnsi"/>
                <w:sz w:val="16"/>
                <w:szCs w:val="16"/>
              </w:rPr>
              <w:t>Registros FUNDEMPRESA, (o equivalente en el país de origen); o</w:t>
            </w:r>
          </w:p>
          <w:p w:rsidR="004B7ACA" w:rsidRPr="00690490" w:rsidRDefault="004B7ACA" w:rsidP="00930662">
            <w:pPr>
              <w:numPr>
                <w:ilvl w:val="0"/>
                <w:numId w:val="51"/>
              </w:numPr>
              <w:jc w:val="both"/>
              <w:rPr>
                <w:rFonts w:asciiTheme="minorHAnsi" w:hAnsiTheme="minorHAnsi" w:cstheme="minorHAnsi"/>
                <w:sz w:val="16"/>
                <w:szCs w:val="16"/>
              </w:rPr>
            </w:pPr>
            <w:r w:rsidRPr="00690490">
              <w:rPr>
                <w:rFonts w:asciiTheme="minorHAnsi" w:hAnsiTheme="minorHAnsi" w:cstheme="minorHAnsi"/>
                <w:sz w:val="16"/>
                <w:szCs w:val="16"/>
              </w:rPr>
              <w:t>Instrumento de Constitución.</w:t>
            </w:r>
          </w:p>
        </w:tc>
      </w:tr>
      <w:tr w:rsidR="004B7ACA" w:rsidRPr="00690490" w:rsidTr="004B7ACA">
        <w:trPr>
          <w:trHeight w:val="727"/>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b/>
                <w:bCs/>
                <w:sz w:val="16"/>
                <w:szCs w:val="16"/>
              </w:rPr>
            </w:pPr>
            <w:r w:rsidRPr="00690490">
              <w:rPr>
                <w:rFonts w:asciiTheme="minorHAnsi" w:hAnsiTheme="minorHAnsi" w:cstheme="minorHAnsi"/>
                <w:b/>
                <w:bCs/>
                <w:sz w:val="16"/>
                <w:szCs w:val="16"/>
              </w:rPr>
              <w:t>NOMBRE DEL BENEFICIARIO</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Debe consignar:</w:t>
            </w:r>
          </w:p>
          <w:p w:rsidR="004B7ACA" w:rsidRPr="00690490" w:rsidRDefault="004B7ACA" w:rsidP="00930662">
            <w:pPr>
              <w:numPr>
                <w:ilvl w:val="0"/>
                <w:numId w:val="52"/>
              </w:numPr>
              <w:spacing w:line="276" w:lineRule="auto"/>
              <w:ind w:left="357" w:hanging="357"/>
              <w:jc w:val="both"/>
              <w:rPr>
                <w:rFonts w:asciiTheme="minorHAnsi" w:hAnsiTheme="minorHAnsi" w:cstheme="minorHAnsi"/>
                <w:sz w:val="16"/>
                <w:szCs w:val="16"/>
              </w:rPr>
            </w:pPr>
            <w:r w:rsidRPr="00690490">
              <w:rPr>
                <w:rFonts w:asciiTheme="minorHAnsi" w:hAnsiTheme="minorHAnsi" w:cstheme="minorHAnsi"/>
                <w:sz w:val="16"/>
                <w:szCs w:val="16"/>
              </w:rPr>
              <w:t>YACIMIENTOS PETROLIFEROS FISCALES BOLIVIANOS;</w:t>
            </w:r>
          </w:p>
          <w:p w:rsidR="004B7ACA" w:rsidRPr="00690490" w:rsidRDefault="004B7ACA" w:rsidP="00930662">
            <w:pPr>
              <w:numPr>
                <w:ilvl w:val="0"/>
                <w:numId w:val="52"/>
              </w:numPr>
              <w:spacing w:line="276" w:lineRule="auto"/>
              <w:ind w:left="357" w:hanging="357"/>
              <w:jc w:val="both"/>
              <w:rPr>
                <w:rFonts w:asciiTheme="minorHAnsi" w:hAnsiTheme="minorHAnsi" w:cstheme="minorHAnsi"/>
                <w:i/>
                <w:sz w:val="16"/>
                <w:szCs w:val="16"/>
              </w:rPr>
            </w:pPr>
            <w:r w:rsidRPr="00690490">
              <w:rPr>
                <w:rFonts w:asciiTheme="minorHAnsi" w:hAnsiTheme="minorHAnsi" w:cstheme="minorHAnsi"/>
                <w:i/>
                <w:sz w:val="16"/>
                <w:szCs w:val="16"/>
              </w:rPr>
              <w:t>YPFB;</w:t>
            </w:r>
          </w:p>
          <w:p w:rsidR="004B7ACA" w:rsidRPr="00690490" w:rsidRDefault="004B7ACA" w:rsidP="00930662">
            <w:pPr>
              <w:numPr>
                <w:ilvl w:val="0"/>
                <w:numId w:val="52"/>
              </w:numPr>
              <w:spacing w:line="276" w:lineRule="auto"/>
              <w:ind w:left="357" w:hanging="357"/>
              <w:jc w:val="both"/>
              <w:rPr>
                <w:rFonts w:asciiTheme="minorHAnsi" w:hAnsiTheme="minorHAnsi" w:cstheme="minorHAnsi"/>
                <w:i/>
                <w:sz w:val="16"/>
                <w:szCs w:val="16"/>
              </w:rPr>
            </w:pPr>
            <w:r w:rsidRPr="00690490">
              <w:rPr>
                <w:rFonts w:asciiTheme="minorHAnsi" w:hAnsiTheme="minorHAnsi" w:cstheme="minorHAnsi"/>
                <w:i/>
                <w:sz w:val="16"/>
                <w:szCs w:val="16"/>
              </w:rPr>
              <w:t>o ambos.</w:t>
            </w:r>
          </w:p>
        </w:tc>
      </w:tr>
      <w:tr w:rsidR="004B7ACA" w:rsidRPr="00690490" w:rsidTr="004B7ACA">
        <w:trPr>
          <w:trHeight w:val="472"/>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sz w:val="16"/>
                <w:szCs w:val="16"/>
              </w:rPr>
            </w:pPr>
            <w:r w:rsidRPr="00690490">
              <w:rPr>
                <w:rFonts w:asciiTheme="minorHAnsi" w:hAnsiTheme="minorHAnsi" w:cstheme="minorHAnsi"/>
                <w:b/>
                <w:bCs/>
                <w:sz w:val="16"/>
                <w:szCs w:val="16"/>
              </w:rPr>
              <w:t>MONTO GARANTIZADO</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Debe consignar el valor/importe/monto correctamente calculado, conforme el numeral 14 del DCD y la “</w:t>
            </w:r>
            <w:r w:rsidRPr="00690490">
              <w:rPr>
                <w:rFonts w:asciiTheme="minorHAnsi" w:hAnsiTheme="minorHAnsi" w:cstheme="minorHAnsi"/>
                <w:i/>
                <w:sz w:val="16"/>
                <w:szCs w:val="16"/>
              </w:rPr>
              <w:t>Garantía según el objeto</w:t>
            </w:r>
            <w:r w:rsidRPr="00690490">
              <w:rPr>
                <w:rFonts w:asciiTheme="minorHAnsi" w:hAnsiTheme="minorHAnsi" w:cstheme="minorHAnsi"/>
                <w:sz w:val="16"/>
                <w:szCs w:val="16"/>
              </w:rPr>
              <w:t>” requerida, considerando el Inc. c) numeral 12 Aspectos Subsanables del DCD.</w:t>
            </w:r>
          </w:p>
        </w:tc>
      </w:tr>
      <w:tr w:rsidR="004B7ACA" w:rsidRPr="00690490" w:rsidTr="004B7ACA">
        <w:trPr>
          <w:trHeight w:val="806"/>
          <w:jc w:val="center"/>
        </w:trPr>
        <w:tc>
          <w:tcPr>
            <w:tcW w:w="25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sz w:val="16"/>
                <w:szCs w:val="16"/>
              </w:rPr>
            </w:pPr>
            <w:r w:rsidRPr="00690490">
              <w:rPr>
                <w:rFonts w:asciiTheme="minorHAnsi" w:hAnsiTheme="minorHAnsi" w:cstheme="minorHAnsi"/>
                <w:b/>
                <w:bCs/>
                <w:sz w:val="16"/>
                <w:szCs w:val="16"/>
              </w:rPr>
              <w:t>VIGENCIA</w:t>
            </w:r>
          </w:p>
        </w:tc>
        <w:tc>
          <w:tcPr>
            <w:tcW w:w="653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 xml:space="preserve">Debe consignar una vigencia </w:t>
            </w:r>
            <w:r w:rsidRPr="00690490">
              <w:rPr>
                <w:rFonts w:asciiTheme="minorHAnsi" w:hAnsiTheme="minorHAnsi" w:cstheme="minorHAnsi"/>
                <w:sz w:val="16"/>
                <w:szCs w:val="16"/>
                <w:u w:val="single"/>
              </w:rPr>
              <w:t>igual o mayor</w:t>
            </w:r>
            <w:r w:rsidRPr="00690490">
              <w:rPr>
                <w:rFonts w:asciiTheme="minorHAnsi" w:hAnsiTheme="minorHAnsi" w:cstheme="minorHAnsi"/>
                <w:sz w:val="16"/>
                <w:szCs w:val="16"/>
              </w:rPr>
              <w:t xml:space="preserve"> a la requerida en el DCD, </w:t>
            </w:r>
          </w:p>
          <w:p w:rsidR="004B7ACA" w:rsidRPr="00690490" w:rsidRDefault="004B7ACA" w:rsidP="00930662">
            <w:pPr>
              <w:numPr>
                <w:ilvl w:val="0"/>
                <w:numId w:val="53"/>
              </w:numPr>
              <w:jc w:val="both"/>
              <w:rPr>
                <w:rFonts w:asciiTheme="minorHAnsi" w:hAnsiTheme="minorHAnsi" w:cstheme="minorHAnsi"/>
                <w:sz w:val="16"/>
                <w:szCs w:val="16"/>
              </w:rPr>
            </w:pPr>
            <w:r w:rsidRPr="00690490">
              <w:rPr>
                <w:rFonts w:asciiTheme="minorHAnsi" w:hAnsiTheme="minorHAnsi" w:cstheme="minorHAnsi"/>
                <w:b/>
                <w:sz w:val="16"/>
                <w:szCs w:val="16"/>
                <w:u w:val="single"/>
              </w:rPr>
              <w:t>Para Garantía de Cumplimiento de Contrato y otras Garantías:</w:t>
            </w:r>
            <w:r w:rsidRPr="00690490">
              <w:rPr>
                <w:rFonts w:asciiTheme="minorHAnsi" w:hAnsiTheme="minorHAnsi" w:cstheme="minorHAnsi"/>
                <w:b/>
                <w:sz w:val="16"/>
                <w:szCs w:val="16"/>
              </w:rPr>
              <w:t xml:space="preserve"> </w:t>
            </w:r>
            <w:r w:rsidRPr="00690490">
              <w:rPr>
                <w:rFonts w:asciiTheme="minorHAnsi" w:hAnsiTheme="minorHAnsi" w:cstheme="minorHAnsi"/>
                <w:sz w:val="16"/>
                <w:szCs w:val="16"/>
              </w:rPr>
              <w:t xml:space="preserve">conforme los días requeridos en el DCD, computables a partir de la </w:t>
            </w:r>
            <w:r w:rsidRPr="00690490">
              <w:rPr>
                <w:rFonts w:asciiTheme="minorHAnsi" w:hAnsiTheme="minorHAnsi" w:cstheme="minorHAnsi"/>
                <w:sz w:val="16"/>
                <w:szCs w:val="16"/>
                <w:u w:val="single"/>
              </w:rPr>
              <w:t>fecha de emisión de los instrumentos financieros</w:t>
            </w:r>
            <w:r w:rsidRPr="00690490">
              <w:rPr>
                <w:rFonts w:asciiTheme="minorHAnsi" w:hAnsiTheme="minorHAnsi" w:cstheme="minorHAnsi"/>
                <w:sz w:val="16"/>
                <w:szCs w:val="16"/>
              </w:rPr>
              <w:t>, entendiéndose la “</w:t>
            </w:r>
            <w:r w:rsidRPr="00690490">
              <w:rPr>
                <w:rFonts w:asciiTheme="minorHAnsi" w:hAnsiTheme="minorHAnsi" w:cstheme="minorHAnsi"/>
                <w:b/>
                <w:i/>
                <w:sz w:val="16"/>
                <w:szCs w:val="16"/>
                <w:u w:val="single"/>
              </w:rPr>
              <w:t>Vigencia del contrato</w:t>
            </w:r>
            <w:r w:rsidRPr="00690490">
              <w:rPr>
                <w:rFonts w:asciiTheme="minorHAnsi" w:hAnsiTheme="minorHAnsi" w:cstheme="minorHAnsi"/>
                <w:b/>
                <w:sz w:val="16"/>
                <w:szCs w:val="16"/>
              </w:rPr>
              <w:t xml:space="preserve">” </w:t>
            </w:r>
            <w:r w:rsidRPr="00690490">
              <w:rPr>
                <w:rFonts w:asciiTheme="minorHAnsi" w:hAnsiTheme="minorHAnsi" w:cstheme="minorHAnsi"/>
                <w:sz w:val="16"/>
                <w:szCs w:val="16"/>
              </w:rPr>
              <w:t xml:space="preserve">como </w:t>
            </w:r>
            <w:r w:rsidRPr="00690490">
              <w:rPr>
                <w:rFonts w:asciiTheme="minorHAnsi" w:hAnsiTheme="minorHAnsi" w:cstheme="minorHAnsi"/>
                <w:sz w:val="16"/>
                <w:szCs w:val="16"/>
                <w:u w:val="single"/>
              </w:rPr>
              <w:t xml:space="preserve">la fecha resultante de </w:t>
            </w:r>
            <w:r w:rsidRPr="00690490">
              <w:rPr>
                <w:rFonts w:asciiTheme="minorHAnsi" w:hAnsiTheme="minorHAnsi" w:cstheme="minorHAnsi"/>
                <w:b/>
                <w:sz w:val="16"/>
                <w:szCs w:val="16"/>
                <w:u w:val="single"/>
              </w:rPr>
              <w:t>adicionar</w:t>
            </w:r>
            <w:r w:rsidRPr="00690490">
              <w:rPr>
                <w:rFonts w:asciiTheme="minorHAnsi" w:hAnsiTheme="minorHAnsi" w:cstheme="minorHAnsi"/>
                <w:sz w:val="16"/>
                <w:szCs w:val="16"/>
                <w:u w:val="single"/>
              </w:rPr>
              <w:t xml:space="preserve"> el “</w:t>
            </w:r>
            <w:r w:rsidRPr="00690490">
              <w:rPr>
                <w:rFonts w:asciiTheme="minorHAnsi" w:hAnsiTheme="minorHAnsi" w:cstheme="minorHAnsi"/>
                <w:i/>
                <w:sz w:val="16"/>
                <w:szCs w:val="16"/>
                <w:u w:val="single"/>
              </w:rPr>
              <w:t>Plazo de entrega”</w:t>
            </w:r>
            <w:r w:rsidRPr="00690490">
              <w:rPr>
                <w:rFonts w:asciiTheme="minorHAnsi" w:hAnsiTheme="minorHAnsi" w:cstheme="minorHAnsi"/>
                <w:sz w:val="16"/>
                <w:szCs w:val="16"/>
                <w:u w:val="single"/>
              </w:rPr>
              <w:t xml:space="preserve"> establecido en el DCD, a dicha fecha de emisión.</w:t>
            </w:r>
          </w:p>
        </w:tc>
      </w:tr>
      <w:tr w:rsidR="004B7ACA" w:rsidRPr="00690490" w:rsidTr="004B7ACA">
        <w:trPr>
          <w:trHeight w:val="482"/>
          <w:jc w:val="center"/>
        </w:trPr>
        <w:tc>
          <w:tcPr>
            <w:tcW w:w="257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ACA" w:rsidRPr="00690490" w:rsidRDefault="004B7ACA" w:rsidP="004B7ACA">
            <w:pPr>
              <w:rPr>
                <w:rFonts w:asciiTheme="minorHAnsi" w:hAnsiTheme="minorHAnsi" w:cstheme="minorHAnsi"/>
                <w:b/>
                <w:bCs/>
                <w:sz w:val="16"/>
                <w:szCs w:val="16"/>
              </w:rPr>
            </w:pPr>
            <w:r w:rsidRPr="00690490">
              <w:rPr>
                <w:rFonts w:asciiTheme="minorHAnsi" w:hAnsiTheme="minorHAnsi" w:cstheme="minorHAnsi"/>
                <w:b/>
                <w:bCs/>
                <w:sz w:val="16"/>
                <w:szCs w:val="16"/>
              </w:rPr>
              <w:t xml:space="preserve">CLÁUSULAS O CONDICIONES  </w:t>
            </w:r>
          </w:p>
        </w:tc>
        <w:tc>
          <w:tcPr>
            <w:tcW w:w="6485" w:type="dxa"/>
            <w:tcBorders>
              <w:top w:val="nil"/>
              <w:left w:val="nil"/>
              <w:bottom w:val="single" w:sz="8" w:space="0" w:color="auto"/>
              <w:right w:val="single" w:sz="8" w:space="0" w:color="auto"/>
            </w:tcBorders>
            <w:tcMar>
              <w:top w:w="0" w:type="dxa"/>
              <w:left w:w="108" w:type="dxa"/>
              <w:bottom w:w="0" w:type="dxa"/>
              <w:right w:w="108" w:type="dxa"/>
            </w:tcMar>
            <w:hideMark/>
          </w:tcPr>
          <w:p w:rsidR="004B7ACA" w:rsidRPr="00690490" w:rsidRDefault="004B7ACA" w:rsidP="004B7ACA">
            <w:pPr>
              <w:jc w:val="both"/>
              <w:rPr>
                <w:rFonts w:asciiTheme="minorHAnsi" w:hAnsiTheme="minorHAnsi" w:cstheme="minorHAnsi"/>
                <w:sz w:val="16"/>
                <w:szCs w:val="16"/>
              </w:rPr>
            </w:pPr>
            <w:r w:rsidRPr="00690490">
              <w:rPr>
                <w:rFonts w:asciiTheme="minorHAnsi" w:hAnsiTheme="minorHAnsi" w:cstheme="minorHAnsi"/>
                <w:sz w:val="16"/>
                <w:szCs w:val="16"/>
              </w:rPr>
              <w:t>Debe incluir las cláusulas de:</w:t>
            </w:r>
          </w:p>
          <w:p w:rsidR="004B7ACA" w:rsidRPr="00690490" w:rsidRDefault="004B7ACA" w:rsidP="00930662">
            <w:pPr>
              <w:numPr>
                <w:ilvl w:val="0"/>
                <w:numId w:val="54"/>
              </w:numPr>
              <w:jc w:val="both"/>
              <w:rPr>
                <w:rFonts w:asciiTheme="minorHAnsi" w:hAnsiTheme="minorHAnsi" w:cstheme="minorHAnsi"/>
                <w:sz w:val="16"/>
                <w:szCs w:val="16"/>
              </w:rPr>
            </w:pPr>
            <w:r w:rsidRPr="00690490">
              <w:rPr>
                <w:rFonts w:asciiTheme="minorHAnsi" w:hAnsiTheme="minorHAnsi" w:cstheme="minorHAnsi"/>
                <w:sz w:val="16"/>
                <w:szCs w:val="16"/>
              </w:rPr>
              <w:t xml:space="preserve">Renovable, irrevocable y de </w:t>
            </w:r>
            <w:r w:rsidRPr="00690490">
              <w:rPr>
                <w:rFonts w:asciiTheme="minorHAnsi" w:hAnsiTheme="minorHAnsi" w:cstheme="minorHAnsi"/>
                <w:sz w:val="16"/>
                <w:szCs w:val="16"/>
                <w:u w:val="single"/>
              </w:rPr>
              <w:t>ejecución inmediata</w:t>
            </w:r>
            <w:r w:rsidRPr="00690490">
              <w:rPr>
                <w:rFonts w:asciiTheme="minorHAnsi" w:hAnsiTheme="minorHAnsi" w:cstheme="minorHAnsi"/>
                <w:sz w:val="16"/>
                <w:szCs w:val="16"/>
              </w:rPr>
              <w:t xml:space="preserve"> o </w:t>
            </w:r>
            <w:r w:rsidRPr="00690490">
              <w:rPr>
                <w:rFonts w:asciiTheme="minorHAnsi" w:hAnsiTheme="minorHAnsi" w:cstheme="minorHAnsi"/>
                <w:sz w:val="16"/>
                <w:szCs w:val="16"/>
                <w:u w:val="single"/>
              </w:rPr>
              <w:t>ejecución a primer requerimiento</w:t>
            </w:r>
            <w:r w:rsidRPr="00690490">
              <w:rPr>
                <w:rFonts w:asciiTheme="minorHAnsi" w:hAnsiTheme="minorHAnsi" w:cstheme="minorHAnsi"/>
                <w:sz w:val="16"/>
                <w:szCs w:val="16"/>
              </w:rPr>
              <w:t xml:space="preserve"> según corresponda al Instrumento Financiero requerido en el presente Anexo. </w:t>
            </w:r>
          </w:p>
        </w:tc>
      </w:tr>
    </w:tbl>
    <w:p w:rsidR="004B7ACA" w:rsidRPr="00690490" w:rsidRDefault="004B7ACA" w:rsidP="004B7ACA">
      <w:pPr>
        <w:jc w:val="both"/>
        <w:rPr>
          <w:rFonts w:asciiTheme="minorHAnsi" w:hAnsiTheme="minorHAnsi" w:cstheme="minorHAnsi"/>
          <w:b/>
          <w:sz w:val="18"/>
          <w:szCs w:val="18"/>
        </w:rPr>
      </w:pPr>
    </w:p>
    <w:p w:rsidR="004B7ACA" w:rsidRPr="00690490" w:rsidRDefault="004B7ACA" w:rsidP="004B7ACA">
      <w:pPr>
        <w:ind w:left="708" w:hanging="708"/>
        <w:jc w:val="both"/>
        <w:rPr>
          <w:rFonts w:asciiTheme="minorHAnsi" w:hAnsiTheme="minorHAnsi" w:cstheme="minorHAnsi"/>
        </w:rPr>
      </w:pPr>
      <w:r w:rsidRPr="00690490">
        <w:rPr>
          <w:rFonts w:asciiTheme="minorHAnsi" w:hAnsiTheme="minorHAnsi" w:cstheme="minorHAnsi"/>
          <w:b/>
          <w:sz w:val="18"/>
          <w:szCs w:val="18"/>
        </w:rPr>
        <w:t>NOTA:</w:t>
      </w:r>
      <w:r w:rsidRPr="00690490">
        <w:rPr>
          <w:rFonts w:asciiTheme="minorHAnsi" w:hAnsiTheme="minorHAnsi" w:cstheme="minorHAnsi"/>
          <w:b/>
          <w:sz w:val="18"/>
          <w:szCs w:val="18"/>
        </w:rPr>
        <w:tab/>
      </w:r>
      <w:r w:rsidRPr="00690490">
        <w:rPr>
          <w:rFonts w:asciiTheme="minorHAnsi" w:hAnsiTheme="minorHAnsi" w:cstheme="minorHAnsi"/>
          <w:sz w:val="18"/>
          <w:szCs w:val="18"/>
        </w:rPr>
        <w:t>EL INCUMPLIMIENTO DE LOS PARAMETROS ESTABLECIDOS PRECEDENTEMENTE,  NO DARÁ LUGAR A SUBSANACION ALGUNA</w:t>
      </w:r>
    </w:p>
    <w:p w:rsidR="004B7ACA" w:rsidRPr="00690490" w:rsidRDefault="004B7ACA" w:rsidP="004B7ACA">
      <w:pPr>
        <w:jc w:val="center"/>
        <w:rPr>
          <w:rFonts w:asciiTheme="minorHAnsi" w:hAnsiTheme="minorHAnsi" w:cstheme="minorHAnsi"/>
          <w:b/>
        </w:rPr>
      </w:pPr>
    </w:p>
    <w:p w:rsidR="004B7ACA" w:rsidRPr="00690490" w:rsidRDefault="004B7ACA" w:rsidP="004B7ACA">
      <w:pPr>
        <w:rPr>
          <w:rFonts w:asciiTheme="minorHAnsi" w:hAnsiTheme="minorHAnsi" w:cstheme="minorHAnsi"/>
        </w:rPr>
      </w:pPr>
    </w:p>
    <w:p w:rsidR="004B7ACA" w:rsidRPr="00690490" w:rsidRDefault="004B7ACA" w:rsidP="004B7ACA">
      <w:pPr>
        <w:rPr>
          <w:rFonts w:asciiTheme="minorHAnsi" w:hAnsiTheme="minorHAnsi" w:cstheme="minorHAnsi"/>
        </w:rPr>
      </w:pPr>
    </w:p>
    <w:p w:rsidR="004B7ACA" w:rsidRPr="00690490" w:rsidRDefault="004B7ACA" w:rsidP="004B7ACA">
      <w:pPr>
        <w:rPr>
          <w:rFonts w:asciiTheme="minorHAnsi" w:hAnsiTheme="minorHAnsi" w:cstheme="minorHAnsi"/>
        </w:rPr>
      </w:pPr>
    </w:p>
    <w:p w:rsidR="004B7ACA" w:rsidRDefault="004B7ACA"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Default="00FC1682" w:rsidP="004B7ACA">
      <w:pPr>
        <w:rPr>
          <w:rFonts w:asciiTheme="minorHAnsi" w:hAnsiTheme="minorHAnsi" w:cstheme="minorHAnsi"/>
        </w:rPr>
      </w:pPr>
    </w:p>
    <w:p w:rsidR="00FC1682" w:rsidRPr="00690490" w:rsidRDefault="00FC1682" w:rsidP="004B7ACA">
      <w:pPr>
        <w:rPr>
          <w:rFonts w:asciiTheme="minorHAnsi" w:hAnsiTheme="minorHAnsi" w:cstheme="minorHAnsi"/>
        </w:rPr>
      </w:pPr>
    </w:p>
    <w:p w:rsidR="004B7ACA" w:rsidRPr="00690490" w:rsidRDefault="004B7ACA" w:rsidP="004B7ACA">
      <w:pPr>
        <w:rPr>
          <w:rFonts w:asciiTheme="minorHAnsi" w:hAnsiTheme="minorHAnsi" w:cstheme="minorHAnsi"/>
        </w:rPr>
      </w:pPr>
    </w:p>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lastRenderedPageBreak/>
        <w:t>ANEXO B</w:t>
      </w:r>
    </w:p>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IMÁGENES REFERENCIALES DE LOS ÍTEMS</w:t>
      </w:r>
    </w:p>
    <w:p w:rsidR="004B7ACA" w:rsidRPr="00690490" w:rsidRDefault="004B7ACA" w:rsidP="004B7ACA">
      <w:pPr>
        <w:rPr>
          <w:rFonts w:asciiTheme="minorHAnsi" w:hAnsiTheme="minorHAnsi" w:cstheme="minorHAnsi"/>
          <w:b/>
        </w:rPr>
      </w:pPr>
    </w:p>
    <w:p w:rsidR="004B7ACA" w:rsidRPr="00690490" w:rsidRDefault="004B7ACA" w:rsidP="004B7ACA">
      <w:pPr>
        <w:rPr>
          <w:rFonts w:asciiTheme="minorHAnsi" w:hAnsiTheme="minorHAnsi" w:cstheme="minorHAnsi"/>
          <w:b/>
        </w:rPr>
      </w:pPr>
    </w:p>
    <w:tbl>
      <w:tblPr>
        <w:tblStyle w:val="Tablaconcuadrcula"/>
        <w:tblW w:w="0" w:type="auto"/>
        <w:tblLook w:val="04A0" w:firstRow="1" w:lastRow="0" w:firstColumn="1" w:lastColumn="0" w:noHBand="0" w:noVBand="1"/>
      </w:tblPr>
      <w:tblGrid>
        <w:gridCol w:w="3035"/>
        <w:gridCol w:w="3035"/>
        <w:gridCol w:w="3041"/>
      </w:tblGrid>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1, 10 Y 18</w: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2, 11 Y 19</w: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3, 12 Y 20</w: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88" w:dyaOrig="1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73.5pt" o:ole="">
                  <v:imagedata r:id="rId18" o:title=""/>
                </v:shape>
                <o:OLEObject Type="Embed" ProgID="PBrush" ShapeID="_x0000_i1025" DrawAspect="Content" ObjectID="_1602593126" r:id="rId19"/>
              </w:objec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76" w:dyaOrig="1464">
                <v:shape id="_x0000_i1026" type="#_x0000_t75" style="width:118.5pt;height:73.5pt" o:ole="">
                  <v:imagedata r:id="rId20" o:title=""/>
                </v:shape>
                <o:OLEObject Type="Embed" ProgID="PBrush" ShapeID="_x0000_i1026" DrawAspect="Content" ObjectID="_1602593127" r:id="rId21"/>
              </w:objec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52" w:dyaOrig="1464">
                <v:shape id="_x0000_i1027" type="#_x0000_t75" style="width:117.75pt;height:73.5pt" o:ole="">
                  <v:imagedata r:id="rId22" o:title=""/>
                </v:shape>
                <o:OLEObject Type="Embed" ProgID="PBrush" ShapeID="_x0000_i1027" DrawAspect="Content" ObjectID="_1602593128" r:id="rId23"/>
              </w:objec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6, 14 Y 22</w: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9, 17 Y 25</w: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 26</w: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16" w:dyaOrig="1440">
                <v:shape id="_x0000_i1028" type="#_x0000_t75" style="width:115.5pt;height:1in" o:ole="">
                  <v:imagedata r:id="rId24" o:title=""/>
                </v:shape>
                <o:OLEObject Type="Embed" ProgID="PBrush" ShapeID="_x0000_i1028" DrawAspect="Content" ObjectID="_1602593129" r:id="rId25"/>
              </w:objec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88" w:dyaOrig="1488">
                <v:shape id="_x0000_i1029" type="#_x0000_t75" style="width:119.25pt;height:74.25pt" o:ole="">
                  <v:imagedata r:id="rId26" o:title=""/>
                </v:shape>
                <o:OLEObject Type="Embed" ProgID="PBrush" ShapeID="_x0000_i1029" DrawAspect="Content" ObjectID="_1602593130" r:id="rId27"/>
              </w:objec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412" w:dyaOrig="1428">
                <v:shape id="_x0000_i1030" type="#_x0000_t75" style="width:120.75pt;height:71.25pt" o:ole="">
                  <v:imagedata r:id="rId28" o:title=""/>
                </v:shape>
                <o:OLEObject Type="Embed" ProgID="PBrush" ShapeID="_x0000_i1030" DrawAspect="Content" ObjectID="_1602593131" r:id="rId29"/>
              </w:objec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 4</w: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5, 13 Y 21</w: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7, 15 Y 23</w: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64" w:dyaOrig="1428">
                <v:shape id="_x0000_i1031" type="#_x0000_t75" style="width:118.5pt;height:71.25pt" o:ole="">
                  <v:imagedata r:id="rId30" o:title=""/>
                </v:shape>
                <o:OLEObject Type="Embed" ProgID="PBrush" ShapeID="_x0000_i1031" DrawAspect="Content" ObjectID="_1602593132" r:id="rId31"/>
              </w:object>
            </w:r>
          </w:p>
        </w:tc>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64" w:dyaOrig="1452">
                <v:shape id="_x0000_i1032" type="#_x0000_t75" style="width:118.5pt;height:72.75pt" o:ole="">
                  <v:imagedata r:id="rId32" o:title=""/>
                </v:shape>
                <o:OLEObject Type="Embed" ProgID="PBrush" ShapeID="_x0000_i1032" DrawAspect="Content" ObjectID="_1602593133" r:id="rId33"/>
              </w:object>
            </w:r>
          </w:p>
        </w:tc>
        <w:tc>
          <w:tcPr>
            <w:tcW w:w="3133"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lang w:eastAsia="en-US"/>
              </w:rPr>
              <w:object w:dxaOrig="2364" w:dyaOrig="1464">
                <v:shape id="_x0000_i1033" type="#_x0000_t75" style="width:118.5pt;height:73.5pt" o:ole="">
                  <v:imagedata r:id="rId34" o:title=""/>
                </v:shape>
                <o:OLEObject Type="Embed" ProgID="PBrush" ShapeID="_x0000_i1033" DrawAspect="Content" ObjectID="_1602593134" r:id="rId35"/>
              </w:object>
            </w:r>
          </w:p>
        </w:tc>
      </w:tr>
      <w:tr w:rsidR="004B7ACA" w:rsidRPr="00690490" w:rsidTr="004B7ACA">
        <w:tc>
          <w:tcPr>
            <w:tcW w:w="3132" w:type="dxa"/>
          </w:tcPr>
          <w:p w:rsidR="004B7ACA" w:rsidRPr="00690490" w:rsidRDefault="004B7ACA" w:rsidP="004B7ACA">
            <w:pPr>
              <w:jc w:val="center"/>
              <w:rPr>
                <w:rFonts w:asciiTheme="minorHAnsi" w:hAnsiTheme="minorHAnsi" w:cstheme="minorHAnsi"/>
                <w:b/>
              </w:rPr>
            </w:pPr>
            <w:r w:rsidRPr="00690490">
              <w:rPr>
                <w:rFonts w:asciiTheme="minorHAnsi" w:hAnsiTheme="minorHAnsi" w:cstheme="minorHAnsi"/>
                <w:b/>
              </w:rPr>
              <w:t>ÍTEMS 8, 16 Y 24</w:t>
            </w:r>
          </w:p>
        </w:tc>
        <w:tc>
          <w:tcPr>
            <w:tcW w:w="3132" w:type="dxa"/>
          </w:tcPr>
          <w:p w:rsidR="004B7ACA" w:rsidRPr="00690490" w:rsidRDefault="004B7ACA" w:rsidP="004B7ACA">
            <w:pPr>
              <w:jc w:val="center"/>
              <w:rPr>
                <w:rFonts w:asciiTheme="minorHAnsi" w:hAnsiTheme="minorHAnsi" w:cstheme="minorHAnsi"/>
              </w:rPr>
            </w:pPr>
          </w:p>
        </w:tc>
        <w:tc>
          <w:tcPr>
            <w:tcW w:w="3133" w:type="dxa"/>
          </w:tcPr>
          <w:p w:rsidR="004B7ACA" w:rsidRPr="00690490" w:rsidRDefault="004B7ACA" w:rsidP="004B7ACA">
            <w:pPr>
              <w:jc w:val="center"/>
              <w:rPr>
                <w:rFonts w:asciiTheme="minorHAnsi" w:hAnsiTheme="minorHAnsi" w:cstheme="minorHAnsi"/>
              </w:rPr>
            </w:pPr>
          </w:p>
        </w:tc>
      </w:tr>
      <w:tr w:rsidR="004B7ACA" w:rsidRPr="00690490" w:rsidTr="004B7ACA">
        <w:tc>
          <w:tcPr>
            <w:tcW w:w="3132" w:type="dxa"/>
          </w:tcPr>
          <w:p w:rsidR="004B7ACA" w:rsidRPr="00690490" w:rsidRDefault="004B7ACA" w:rsidP="004B7ACA">
            <w:pPr>
              <w:jc w:val="center"/>
              <w:rPr>
                <w:rFonts w:asciiTheme="minorHAnsi" w:hAnsiTheme="minorHAnsi" w:cstheme="minorHAnsi"/>
              </w:rPr>
            </w:pPr>
            <w:r w:rsidRPr="00690490">
              <w:rPr>
                <w:rFonts w:asciiTheme="minorHAnsi" w:hAnsiTheme="minorHAnsi" w:cstheme="minorHAnsi"/>
                <w:lang w:eastAsia="en-US"/>
              </w:rPr>
              <w:object w:dxaOrig="2340" w:dyaOrig="1452">
                <v:shape id="_x0000_i1034" type="#_x0000_t75" style="width:117pt;height:72.75pt" o:ole="">
                  <v:imagedata r:id="rId36" o:title=""/>
                </v:shape>
                <o:OLEObject Type="Embed" ProgID="PBrush" ShapeID="_x0000_i1034" DrawAspect="Content" ObjectID="_1602593135" r:id="rId37"/>
              </w:object>
            </w:r>
          </w:p>
        </w:tc>
        <w:tc>
          <w:tcPr>
            <w:tcW w:w="3132" w:type="dxa"/>
          </w:tcPr>
          <w:p w:rsidR="004B7ACA" w:rsidRPr="00690490" w:rsidRDefault="004B7ACA" w:rsidP="004B7ACA">
            <w:pPr>
              <w:jc w:val="center"/>
              <w:rPr>
                <w:rFonts w:asciiTheme="minorHAnsi" w:hAnsiTheme="minorHAnsi" w:cstheme="minorHAnsi"/>
              </w:rPr>
            </w:pPr>
          </w:p>
        </w:tc>
        <w:tc>
          <w:tcPr>
            <w:tcW w:w="3133" w:type="dxa"/>
          </w:tcPr>
          <w:p w:rsidR="004B7ACA" w:rsidRPr="00690490" w:rsidRDefault="004B7ACA" w:rsidP="004B7ACA">
            <w:pPr>
              <w:jc w:val="center"/>
              <w:rPr>
                <w:rFonts w:asciiTheme="minorHAnsi" w:hAnsiTheme="minorHAnsi" w:cstheme="minorHAnsi"/>
              </w:rPr>
            </w:pPr>
          </w:p>
        </w:tc>
      </w:tr>
    </w:tbl>
    <w:p w:rsidR="004B7ACA" w:rsidRPr="00690490" w:rsidRDefault="004B7ACA" w:rsidP="004B7ACA">
      <w:pPr>
        <w:rPr>
          <w:rFonts w:asciiTheme="minorHAnsi" w:hAnsiTheme="minorHAnsi" w:cstheme="minorHAnsi"/>
          <w:b/>
        </w:rPr>
      </w:pPr>
    </w:p>
    <w:p w:rsidR="004B7ACA" w:rsidRDefault="004B7ACA" w:rsidP="004B7ACA">
      <w:pPr>
        <w:jc w:val="center"/>
        <w:rPr>
          <w:rFonts w:asciiTheme="minorHAnsi" w:hAnsiTheme="minorHAnsi" w:cstheme="minorHAnsi"/>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FC1682">
      <w:pP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lastRenderedPageBreak/>
        <w:t>PARTE V</w:t>
      </w: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t>MODELO DE CONTRATO</w:t>
      </w:r>
    </w:p>
    <w:p w:rsidR="008062FE" w:rsidRPr="00785C8E" w:rsidRDefault="008062FE" w:rsidP="008062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062FE" w:rsidRPr="00F3767B" w:rsidTr="003F5AB4">
        <w:trPr>
          <w:trHeight w:val="363"/>
        </w:trPr>
        <w:tc>
          <w:tcPr>
            <w:tcW w:w="9828" w:type="dxa"/>
            <w:shd w:val="clear" w:color="auto" w:fill="auto"/>
          </w:tcPr>
          <w:p w:rsidR="008062FE" w:rsidRPr="00F3767B" w:rsidRDefault="008062FE" w:rsidP="001B7673">
            <w:pPr>
              <w:ind w:right="28"/>
              <w:jc w:val="both"/>
              <w:rPr>
                <w:rFonts w:ascii="Calibri" w:hAnsi="Calibri" w:cs="Calibri"/>
                <w:b/>
                <w:bCs/>
                <w:sz w:val="18"/>
                <w:szCs w:val="18"/>
              </w:rPr>
            </w:pPr>
            <w:r w:rsidRPr="00FF4409">
              <w:rPr>
                <w:rFonts w:ascii="Calibri" w:hAnsi="Calibri"/>
                <w:bCs/>
              </w:rPr>
              <w:t xml:space="preserve">El presente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062FE" w:rsidRDefault="008062FE" w:rsidP="008062FE">
      <w:pPr>
        <w:jc w:val="center"/>
        <w:rPr>
          <w:rFonts w:ascii="Calibri" w:hAnsi="Calibri" w:cs="Calibri"/>
          <w:b/>
          <w:bCs/>
          <w:sz w:val="18"/>
          <w:szCs w:val="18"/>
        </w:rPr>
      </w:pP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062FE" w:rsidRPr="005B704F" w:rsidRDefault="008062FE" w:rsidP="008062FE">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062FE" w:rsidRPr="005B704F" w:rsidRDefault="008062FE" w:rsidP="008062FE">
      <w:pPr>
        <w:tabs>
          <w:tab w:val="left" w:pos="0"/>
        </w:tabs>
        <w:jc w:val="center"/>
        <w:rPr>
          <w:rFonts w:ascii="Arial" w:hAnsi="Arial" w:cs="Arial"/>
          <w:b/>
          <w:sz w:val="18"/>
        </w:rPr>
      </w:pPr>
      <w:r w:rsidRPr="005B704F">
        <w:rPr>
          <w:rFonts w:ascii="Arial" w:hAnsi="Arial" w:cs="Arial"/>
          <w:b/>
          <w:sz w:val="18"/>
        </w:rPr>
        <w:t>CÓDIGO: _______________</w:t>
      </w:r>
    </w:p>
    <w:p w:rsidR="008062FE" w:rsidRPr="005B704F" w:rsidRDefault="008062FE" w:rsidP="008062FE">
      <w:pPr>
        <w:spacing w:after="120"/>
        <w:jc w:val="both"/>
        <w:rPr>
          <w:rFonts w:ascii="Arial" w:hAnsi="Arial" w:cs="Arial"/>
          <w:b/>
          <w:szCs w:val="21"/>
          <w:lang w:val="es-BO"/>
        </w:rPr>
      </w:pP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062FE" w:rsidRPr="005B704F" w:rsidRDefault="008062FE" w:rsidP="008062FE">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062FE" w:rsidRPr="005B704F" w:rsidRDefault="008062FE" w:rsidP="008062FE">
      <w:pPr>
        <w:autoSpaceDE w:val="0"/>
        <w:autoSpaceDN w:val="0"/>
        <w:adjustRightInd w:val="0"/>
        <w:spacing w:before="120" w:after="120"/>
        <w:jc w:val="both"/>
        <w:rPr>
          <w:rFonts w:ascii="Arial" w:hAnsi="Arial" w:cs="Arial"/>
          <w:b/>
          <w:sz w:val="18"/>
          <w:u w:val="single"/>
        </w:rPr>
      </w:pPr>
    </w:p>
    <w:p w:rsidR="008062FE" w:rsidRPr="005B704F" w:rsidRDefault="008062FE" w:rsidP="008062FE">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062FE" w:rsidRPr="005B704F" w:rsidRDefault="008062FE" w:rsidP="008062FE">
      <w:pPr>
        <w:pStyle w:val="Prrafodelista"/>
        <w:spacing w:before="120" w:after="120"/>
        <w:ind w:left="709"/>
        <w:jc w:val="both"/>
        <w:rPr>
          <w:rFonts w:ascii="Arial" w:hAnsi="Arial" w:cs="Arial"/>
          <w:i/>
          <w:sz w:val="18"/>
        </w:rPr>
      </w:pP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062FE" w:rsidRPr="005B704F" w:rsidRDefault="008062FE" w:rsidP="008062FE">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062FE" w:rsidRPr="005B704F" w:rsidRDefault="008062FE" w:rsidP="008062FE">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Adquisición:</w:t>
            </w:r>
          </w:p>
          <w:p w:rsidR="008062FE" w:rsidRPr="004114D5" w:rsidRDefault="008062FE" w:rsidP="003F5AB4">
            <w:pPr>
              <w:spacing w:before="120" w:after="120"/>
              <w:jc w:val="both"/>
              <w:rPr>
                <w:rFonts w:ascii="Arial" w:eastAsia="Calibri" w:hAnsi="Arial" w:cs="Arial"/>
                <w:sz w:val="18"/>
              </w:rPr>
            </w:pP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062FE" w:rsidRPr="004114D5" w:rsidTr="003F5AB4">
        <w:tc>
          <w:tcPr>
            <w:tcW w:w="2522" w:type="dxa"/>
            <w:shd w:val="clear" w:color="auto" w:fill="auto"/>
          </w:tcPr>
          <w:p w:rsidR="008062FE" w:rsidRPr="004114D5" w:rsidRDefault="008062FE" w:rsidP="003F5AB4">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62FE" w:rsidRPr="005B704F" w:rsidRDefault="008062FE" w:rsidP="008062FE">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062FE" w:rsidRPr="005B704F" w:rsidRDefault="008062FE" w:rsidP="008062FE">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062FE" w:rsidRPr="005B704F" w:rsidRDefault="008062FE" w:rsidP="008062FE">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062FE" w:rsidRPr="005B704F" w:rsidTr="003F5AB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062FE" w:rsidRPr="005B704F" w:rsidTr="003F5AB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062FE" w:rsidRPr="005B704F" w:rsidRDefault="008062FE" w:rsidP="003F5AB4">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r>
      <w:tr w:rsidR="008062FE" w:rsidRPr="005B704F" w:rsidTr="003F5AB4">
        <w:trPr>
          <w:trHeight w:val="557"/>
        </w:trPr>
        <w:tc>
          <w:tcPr>
            <w:tcW w:w="64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062FE" w:rsidRPr="005B704F" w:rsidRDefault="008062FE" w:rsidP="003F5AB4">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p>
        </w:tc>
      </w:tr>
    </w:tbl>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062FE" w:rsidRPr="005B704F" w:rsidRDefault="008062FE" w:rsidP="008062FE">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062FE" w:rsidRPr="005B704F" w:rsidRDefault="008062FE" w:rsidP="008062FE">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062FE" w:rsidRPr="005B704F" w:rsidRDefault="008062FE" w:rsidP="008062FE">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062FE" w:rsidRPr="005B704F" w:rsidRDefault="008062FE" w:rsidP="008062FE">
      <w:pPr>
        <w:spacing w:before="120" w:after="120"/>
        <w:jc w:val="both"/>
        <w:rPr>
          <w:rFonts w:ascii="Arial" w:hAnsi="Arial" w:cs="Arial"/>
          <w:iCs/>
          <w:sz w:val="18"/>
        </w:rPr>
      </w:pPr>
      <w:r w:rsidRPr="005B704F">
        <w:rPr>
          <w:rFonts w:ascii="Arial" w:hAnsi="Arial" w:cs="Arial"/>
          <w:iCs/>
          <w:sz w:val="18"/>
        </w:rPr>
        <w:lastRenderedPageBreak/>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062FE" w:rsidRPr="005B704F" w:rsidRDefault="008062FE" w:rsidP="008062FE">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62FE" w:rsidRPr="005B704F" w:rsidRDefault="008062FE" w:rsidP="008062FE">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062FE" w:rsidRPr="005B704F" w:rsidRDefault="008062FE" w:rsidP="008062FE">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62FE" w:rsidRPr="005B704F" w:rsidTr="003F5AB4">
        <w:trPr>
          <w:trHeight w:val="237"/>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062FE" w:rsidRPr="005B704F" w:rsidTr="003F5AB4">
        <w:trPr>
          <w:trHeight w:val="1505"/>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062FE" w:rsidRPr="005B704F" w:rsidRDefault="008062FE" w:rsidP="003F5AB4">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w:t>
      </w:r>
      <w:r w:rsidRPr="005B704F">
        <w:rPr>
          <w:rFonts w:ascii="Arial" w:hAnsi="Arial" w:cs="Arial"/>
          <w:sz w:val="18"/>
          <w:lang w:val="es-ES_tradnl"/>
        </w:rPr>
        <w:lastRenderedPageBreak/>
        <w:t xml:space="preserve">elaborándose un acta de recepción en la cual se identifique la cantidad recibida y el cumplimiento de las especificaciones técnicas.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062FE" w:rsidRPr="005B704F" w:rsidRDefault="008062FE" w:rsidP="008062FE">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062FE" w:rsidRPr="005B704F" w:rsidRDefault="008062FE" w:rsidP="008062FE">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062FE" w:rsidRPr="005B704F" w:rsidRDefault="008062FE" w:rsidP="008062FE">
      <w:pPr>
        <w:numPr>
          <w:ilvl w:val="0"/>
          <w:numId w:val="28"/>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062FE" w:rsidRPr="00D37D33"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062FE" w:rsidRPr="005B704F" w:rsidRDefault="008062FE" w:rsidP="008062FE">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062FE" w:rsidRPr="005B704F" w:rsidRDefault="008062FE" w:rsidP="008062FE">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lastRenderedPageBreak/>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062FE" w:rsidRPr="005B704F" w:rsidRDefault="008062FE" w:rsidP="008062FE">
      <w:pPr>
        <w:spacing w:before="120" w:after="120"/>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062FE" w:rsidRPr="005B704F" w:rsidRDefault="008062FE" w:rsidP="008062FE">
      <w:pPr>
        <w:pStyle w:val="Prrafodelista"/>
        <w:numPr>
          <w:ilvl w:val="0"/>
          <w:numId w:val="32"/>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062FE" w:rsidRPr="005B704F" w:rsidRDefault="008062FE" w:rsidP="008062FE">
      <w:pPr>
        <w:numPr>
          <w:ilvl w:val="0"/>
          <w:numId w:val="32"/>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w:t>
      </w:r>
      <w:r w:rsidRPr="005B704F">
        <w:rPr>
          <w:rFonts w:ascii="Arial" w:hAnsi="Arial" w:cs="Arial"/>
          <w:sz w:val="18"/>
          <w:lang w:val="es-ES_tradnl"/>
        </w:rPr>
        <w:lastRenderedPageBreak/>
        <w:t>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062FE" w:rsidRPr="005B704F" w:rsidRDefault="008062FE" w:rsidP="008062FE">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062FE" w:rsidRPr="005B704F" w:rsidRDefault="008062FE" w:rsidP="008062FE">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062FE" w:rsidRPr="005B704F" w:rsidRDefault="008062FE" w:rsidP="008062FE">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062FE" w:rsidRPr="005B704F" w:rsidRDefault="008062FE" w:rsidP="008062FE">
      <w:pPr>
        <w:numPr>
          <w:ilvl w:val="0"/>
          <w:numId w:val="31"/>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062FE" w:rsidRPr="005B704F" w:rsidRDefault="008062FE" w:rsidP="008062FE">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062FE" w:rsidRPr="005B704F" w:rsidRDefault="008062FE" w:rsidP="008062FE">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062FE" w:rsidRPr="005B704F" w:rsidRDefault="008062FE" w:rsidP="008062FE">
      <w:pPr>
        <w:pStyle w:val="Prrafodelista"/>
        <w:numPr>
          <w:ilvl w:val="0"/>
          <w:numId w:val="33"/>
        </w:numPr>
        <w:spacing w:before="120" w:after="120"/>
        <w:contextualSpacing/>
        <w:jc w:val="both"/>
        <w:rPr>
          <w:rFonts w:ascii="Arial" w:hAnsi="Arial" w:cs="Arial"/>
          <w:sz w:val="18"/>
          <w:lang w:val="es-ES_tradnl"/>
        </w:rPr>
      </w:pPr>
      <w:r w:rsidRPr="005B704F">
        <w:rPr>
          <w:rFonts w:ascii="Arial" w:hAnsi="Arial" w:cs="Arial"/>
          <w:sz w:val="18"/>
          <w:lang w:val="es-ES_tradnl"/>
        </w:rPr>
        <w:lastRenderedPageBreak/>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062FE" w:rsidRPr="005B704F" w:rsidRDefault="008062FE" w:rsidP="008062FE">
      <w:pPr>
        <w:pStyle w:val="Prrafodelista"/>
        <w:spacing w:before="120" w:after="120"/>
        <w:ind w:left="2484"/>
        <w:jc w:val="both"/>
        <w:rPr>
          <w:rFonts w:ascii="Arial" w:hAnsi="Arial" w:cs="Arial"/>
          <w:sz w:val="18"/>
          <w:lang w:val="es-ES_tradnl"/>
        </w:rPr>
      </w:pPr>
    </w:p>
    <w:p w:rsidR="008062FE" w:rsidRPr="005B704F" w:rsidRDefault="008062FE" w:rsidP="008062FE">
      <w:pPr>
        <w:pStyle w:val="Prrafodelista"/>
        <w:numPr>
          <w:ilvl w:val="0"/>
          <w:numId w:val="33"/>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062FE" w:rsidRPr="005B704F" w:rsidRDefault="008062FE" w:rsidP="008062FE">
      <w:pPr>
        <w:pStyle w:val="Prrafodelista"/>
        <w:numPr>
          <w:ilvl w:val="2"/>
          <w:numId w:val="34"/>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062FE" w:rsidRPr="005B704F" w:rsidRDefault="008062FE" w:rsidP="008062FE">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062FE" w:rsidRPr="005B704F" w:rsidRDefault="008062FE" w:rsidP="008062FE">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62FE" w:rsidRPr="005B704F" w:rsidRDefault="008062FE" w:rsidP="008062FE">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062FE" w:rsidRPr="005B704F" w:rsidRDefault="008062FE" w:rsidP="008062FE">
      <w:pPr>
        <w:spacing w:after="120"/>
        <w:jc w:val="both"/>
        <w:rPr>
          <w:rFonts w:ascii="Arial" w:hAnsi="Arial" w:cs="Arial"/>
          <w:i/>
          <w:sz w:val="18"/>
        </w:rPr>
      </w:pPr>
      <w:r w:rsidRPr="005B704F">
        <w:rPr>
          <w:rFonts w:ascii="Arial" w:hAnsi="Arial" w:cs="Arial"/>
          <w:i/>
          <w:sz w:val="18"/>
        </w:rPr>
        <w:t>Originales o fotocopias legalizadas de:</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Minuta del Contrato</w:t>
      </w:r>
    </w:p>
    <w:p w:rsidR="008062FE" w:rsidRDefault="008062FE" w:rsidP="008062FE">
      <w:pPr>
        <w:jc w:val="both"/>
        <w:rPr>
          <w:rFonts w:ascii="Arial" w:hAnsi="Arial" w:cs="Arial"/>
          <w:i/>
          <w:sz w:val="18"/>
        </w:rPr>
      </w:pPr>
      <w:r w:rsidRPr="005B704F">
        <w:rPr>
          <w:rFonts w:ascii="Arial" w:hAnsi="Arial" w:cs="Arial"/>
          <w:i/>
          <w:sz w:val="18"/>
        </w:rPr>
        <w:t>Fotocopias simples de:</w:t>
      </w:r>
    </w:p>
    <w:p w:rsidR="008062FE" w:rsidRPr="005B704F" w:rsidRDefault="008062FE" w:rsidP="008062FE">
      <w:pPr>
        <w:jc w:val="both"/>
        <w:rPr>
          <w:rFonts w:ascii="Arial" w:hAnsi="Arial" w:cs="Arial"/>
          <w:i/>
          <w:sz w:val="18"/>
        </w:rPr>
      </w:pP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Cédula de identidad del representante legal.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062FE" w:rsidRPr="005B704F" w:rsidRDefault="008062FE" w:rsidP="008062FE">
      <w:pPr>
        <w:numPr>
          <w:ilvl w:val="0"/>
          <w:numId w:val="30"/>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062FE" w:rsidRPr="005B704F" w:rsidRDefault="008062FE" w:rsidP="008062FE">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062FE" w:rsidRPr="005B704F" w:rsidRDefault="008062FE" w:rsidP="008062FE">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062FE" w:rsidRPr="005B704F" w:rsidRDefault="008062FE" w:rsidP="008062FE">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062FE" w:rsidRPr="005B704F" w:rsidRDefault="008062FE" w:rsidP="008062FE">
      <w:pPr>
        <w:spacing w:before="120" w:after="120"/>
        <w:jc w:val="both"/>
        <w:rPr>
          <w:rFonts w:ascii="Arial" w:hAnsi="Arial" w:cs="Arial"/>
          <w:sz w:val="18"/>
          <w:lang w:val="es-ES_tradnl"/>
        </w:rPr>
      </w:pPr>
    </w:p>
    <w:p w:rsidR="008062FE" w:rsidRPr="005B704F" w:rsidRDefault="008062FE" w:rsidP="008062FE">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062FE" w:rsidRPr="004114D5" w:rsidRDefault="008062FE" w:rsidP="003F5AB4">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cargo</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Nombre empresa</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062FE" w:rsidRPr="005B704F" w:rsidRDefault="008062FE" w:rsidP="008062FE">
      <w:pPr>
        <w:jc w:val="both"/>
        <w:rPr>
          <w:rFonts w:ascii="Arial" w:hAnsi="Arial" w:cs="Arial"/>
          <w:sz w:val="18"/>
        </w:rPr>
      </w:pPr>
    </w:p>
    <w:p w:rsidR="008062FE" w:rsidRPr="005B704F" w:rsidRDefault="008062FE" w:rsidP="008062FE">
      <w:pPr>
        <w:jc w:val="both"/>
        <w:rPr>
          <w:rFonts w:ascii="Arial" w:hAnsi="Arial" w:cs="Arial"/>
          <w:sz w:val="18"/>
        </w:rPr>
      </w:pPr>
      <w:bookmarkStart w:id="8" w:name="_GoBack"/>
      <w:bookmarkEnd w:id="8"/>
    </w:p>
    <w:sectPr w:rsidR="008062FE" w:rsidRPr="005B704F" w:rsidSect="003F5AB4">
      <w:headerReference w:type="default" r:id="rId38"/>
      <w:footerReference w:type="default" r:id="rId3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443" w:rsidRDefault="00337443" w:rsidP="004B7ACA">
      <w:r>
        <w:separator/>
      </w:r>
    </w:p>
  </w:endnote>
  <w:endnote w:type="continuationSeparator" w:id="0">
    <w:p w:rsidR="00337443" w:rsidRDefault="00337443" w:rsidP="004B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25" w:rsidRDefault="003E6F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25" w:rsidRDefault="003E6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443" w:rsidRDefault="00337443" w:rsidP="004B7ACA">
      <w:r>
        <w:separator/>
      </w:r>
    </w:p>
  </w:footnote>
  <w:footnote w:type="continuationSeparator" w:id="0">
    <w:p w:rsidR="00337443" w:rsidRDefault="00337443" w:rsidP="004B7ACA">
      <w:r>
        <w:continuationSeparator/>
      </w:r>
    </w:p>
  </w:footnote>
  <w:footnote w:id="1">
    <w:p w:rsidR="003E6F25" w:rsidRDefault="003E6F25" w:rsidP="004B7ACA">
      <w:pPr>
        <w:pStyle w:val="Textonotapie"/>
        <w:jc w:val="both"/>
      </w:pPr>
      <w:r>
        <w:rPr>
          <w:rStyle w:val="Refdenotaalpie"/>
        </w:rPr>
        <w:footnoteRef/>
      </w:r>
      <w: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25" w:rsidRPr="00B90877" w:rsidRDefault="003E6F25" w:rsidP="004B7ACA">
    <w:pPr>
      <w:pStyle w:val="Encabezado"/>
      <w:rPr>
        <w:rFonts w:ascii="Calibri" w:eastAsia="Arial Unicode MS" w:hAnsi="Calibri" w:cs="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25" w:rsidRPr="00B90877" w:rsidRDefault="003E6F25" w:rsidP="004B7ACA">
    <w:pPr>
      <w:pStyle w:val="Encabezado"/>
      <w:rPr>
        <w:rFonts w:ascii="Calibri" w:eastAsia="Arial Unicode MS" w:hAnsi="Calibri" w:cs="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201"/>
    <w:multiLevelType w:val="hybridMultilevel"/>
    <w:tmpl w:val="E25C9B5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
    <w:nsid w:val="030623D0"/>
    <w:multiLevelType w:val="hybridMultilevel"/>
    <w:tmpl w:val="2820CE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E47C6D"/>
    <w:multiLevelType w:val="hybridMultilevel"/>
    <w:tmpl w:val="7EA400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B771708"/>
    <w:multiLevelType w:val="hybridMultilevel"/>
    <w:tmpl w:val="A6F0E29A"/>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FB1DD7"/>
    <w:multiLevelType w:val="hybridMultilevel"/>
    <w:tmpl w:val="11E4C6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014B2D"/>
    <w:multiLevelType w:val="hybridMultilevel"/>
    <w:tmpl w:val="D4101B4A"/>
    <w:lvl w:ilvl="0" w:tplc="E750665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FE5485"/>
    <w:multiLevelType w:val="hybridMultilevel"/>
    <w:tmpl w:val="E00A5B8A"/>
    <w:lvl w:ilvl="0" w:tplc="211A3092">
      <w:start w:val="1"/>
      <w:numFmt w:val="bullet"/>
      <w:lvlText w:val=""/>
      <w:lvlJc w:val="left"/>
      <w:pPr>
        <w:ind w:left="761" w:hanging="360"/>
      </w:pPr>
      <w:rPr>
        <w:rFonts w:ascii="Symbol" w:hAnsi="Symbol" w:hint="default"/>
        <w:color w:val="auto"/>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7">
    <w:nsid w:val="22432959"/>
    <w:multiLevelType w:val="hybridMultilevel"/>
    <w:tmpl w:val="C99A8C4C"/>
    <w:lvl w:ilvl="0" w:tplc="3AE6EB02">
      <w:start w:val="1"/>
      <w:numFmt w:val="bullet"/>
      <w:lvlText w:val=""/>
      <w:lvlJc w:val="left"/>
      <w:pPr>
        <w:ind w:left="810" w:hanging="360"/>
      </w:pPr>
      <w:rPr>
        <w:rFonts w:ascii="Symbol" w:hAnsi="Symbol" w:hint="default"/>
        <w:color w:val="auto"/>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2">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1147CE9"/>
    <w:multiLevelType w:val="hybridMultilevel"/>
    <w:tmpl w:val="2D769838"/>
    <w:lvl w:ilvl="0" w:tplc="3AE6EB02">
      <w:start w:val="1"/>
      <w:numFmt w:val="bullet"/>
      <w:lvlText w:val=""/>
      <w:lvlJc w:val="left"/>
      <w:pPr>
        <w:ind w:left="765" w:hanging="360"/>
      </w:pPr>
      <w:rPr>
        <w:rFonts w:ascii="Symbol" w:hAnsi="Symbol" w:hint="default"/>
        <w:color w:val="auto"/>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8">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350EBB"/>
    <w:multiLevelType w:val="hybridMultilevel"/>
    <w:tmpl w:val="7A6C0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32">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4618487B"/>
    <w:multiLevelType w:val="hybridMultilevel"/>
    <w:tmpl w:val="C89CA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CCD27D3"/>
    <w:multiLevelType w:val="hybridMultilevel"/>
    <w:tmpl w:val="019C16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70195F"/>
    <w:multiLevelType w:val="singleLevel"/>
    <w:tmpl w:val="38C2B268"/>
    <w:lvl w:ilvl="0">
      <w:numFmt w:val="decimal"/>
      <w:pStyle w:val="Ttulo9"/>
      <w:lvlText w:val=""/>
      <w:lvlJc w:val="left"/>
    </w:lvl>
  </w:abstractNum>
  <w:abstractNum w:abstractNumId="43">
    <w:nsid w:val="58C42F33"/>
    <w:multiLevelType w:val="hybridMultilevel"/>
    <w:tmpl w:val="059C6E9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4A4723"/>
    <w:multiLevelType w:val="hybridMultilevel"/>
    <w:tmpl w:val="32065AE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650E0CD3"/>
    <w:multiLevelType w:val="hybridMultilevel"/>
    <w:tmpl w:val="3C9EEE2A"/>
    <w:lvl w:ilvl="0" w:tplc="D76250D4">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95A75FA"/>
    <w:multiLevelType w:val="hybridMultilevel"/>
    <w:tmpl w:val="7D58F800"/>
    <w:lvl w:ilvl="0" w:tplc="638425F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E014C30"/>
    <w:multiLevelType w:val="hybridMultilevel"/>
    <w:tmpl w:val="69BCD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42"/>
  </w:num>
  <w:num w:numId="3">
    <w:abstractNumId w:val="9"/>
  </w:num>
  <w:num w:numId="4">
    <w:abstractNumId w:val="35"/>
  </w:num>
  <w:num w:numId="5">
    <w:abstractNumId w:val="23"/>
  </w:num>
  <w:num w:numId="6">
    <w:abstractNumId w:val="56"/>
  </w:num>
  <w:num w:numId="7">
    <w:abstractNumId w:val="54"/>
  </w:num>
  <w:num w:numId="8">
    <w:abstractNumId w:val="53"/>
  </w:num>
  <w:num w:numId="9">
    <w:abstractNumId w:val="21"/>
  </w:num>
  <w:num w:numId="10">
    <w:abstractNumId w:val="18"/>
  </w:num>
  <w:num w:numId="11">
    <w:abstractNumId w:val="20"/>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8"/>
  </w:num>
  <w:num w:numId="17">
    <w:abstractNumId w:val="39"/>
  </w:num>
  <w:num w:numId="18">
    <w:abstractNumId w:val="25"/>
  </w:num>
  <w:num w:numId="19">
    <w:abstractNumId w:val="7"/>
  </w:num>
  <w:num w:numId="20">
    <w:abstractNumId w:val="26"/>
  </w:num>
  <w:num w:numId="21">
    <w:abstractNumId w:val="40"/>
  </w:num>
  <w:num w:numId="22">
    <w:abstractNumId w:val="24"/>
  </w:num>
  <w:num w:numId="23">
    <w:abstractNumId w:val="13"/>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41"/>
  </w:num>
  <w:num w:numId="28">
    <w:abstractNumId w:val="47"/>
  </w:num>
  <w:num w:numId="29">
    <w:abstractNumId w:val="34"/>
  </w:num>
  <w:num w:numId="30">
    <w:abstractNumId w:val="44"/>
  </w:num>
  <w:num w:numId="31">
    <w:abstractNumId w:val="2"/>
    <w:lvlOverride w:ilvl="0">
      <w:startOverride w:val="1"/>
    </w:lvlOverride>
  </w:num>
  <w:num w:numId="32">
    <w:abstractNumId w:val="55"/>
  </w:num>
  <w:num w:numId="33">
    <w:abstractNumId w:val="4"/>
  </w:num>
  <w:num w:numId="34">
    <w:abstractNumId w:val="19"/>
  </w:num>
  <w:num w:numId="35">
    <w:abstractNumId w:val="0"/>
  </w:num>
  <w:num w:numId="36">
    <w:abstractNumId w:val="16"/>
  </w:num>
  <w:num w:numId="37">
    <w:abstractNumId w:val="43"/>
  </w:num>
  <w:num w:numId="38">
    <w:abstractNumId w:val="31"/>
  </w:num>
  <w:num w:numId="39">
    <w:abstractNumId w:val="57"/>
  </w:num>
  <w:num w:numId="40">
    <w:abstractNumId w:val="5"/>
  </w:num>
  <w:num w:numId="41">
    <w:abstractNumId w:val="33"/>
  </w:num>
  <w:num w:numId="42">
    <w:abstractNumId w:val="36"/>
  </w:num>
  <w:num w:numId="43">
    <w:abstractNumId w:val="3"/>
  </w:num>
  <w:num w:numId="44">
    <w:abstractNumId w:val="32"/>
  </w:num>
  <w:num w:numId="45">
    <w:abstractNumId w:val="8"/>
  </w:num>
  <w:num w:numId="46">
    <w:abstractNumId w:val="46"/>
  </w:num>
  <w:num w:numId="47">
    <w:abstractNumId w:val="48"/>
  </w:num>
  <w:num w:numId="48">
    <w:abstractNumId w:val="1"/>
  </w:num>
  <w:num w:numId="49">
    <w:abstractNumId w:val="49"/>
  </w:num>
  <w:num w:numId="50">
    <w:abstractNumId w:val="37"/>
  </w:num>
  <w:num w:numId="51">
    <w:abstractNumId w:val="52"/>
  </w:num>
  <w:num w:numId="52">
    <w:abstractNumId w:val="50"/>
  </w:num>
  <w:num w:numId="53">
    <w:abstractNumId w:val="10"/>
  </w:num>
  <w:num w:numId="54">
    <w:abstractNumId w:val="29"/>
  </w:num>
  <w:num w:numId="55">
    <w:abstractNumId w:val="17"/>
  </w:num>
  <w:num w:numId="56">
    <w:abstractNumId w:val="27"/>
  </w:num>
  <w:num w:numId="57">
    <w:abstractNumId w:val="51"/>
  </w:num>
  <w:num w:numId="58">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FE"/>
    <w:rsid w:val="00080AC6"/>
    <w:rsid w:val="000D378C"/>
    <w:rsid w:val="001B3916"/>
    <w:rsid w:val="001B7673"/>
    <w:rsid w:val="002233BB"/>
    <w:rsid w:val="00232481"/>
    <w:rsid w:val="002A0E70"/>
    <w:rsid w:val="002A43A0"/>
    <w:rsid w:val="00304A7C"/>
    <w:rsid w:val="00316822"/>
    <w:rsid w:val="00337443"/>
    <w:rsid w:val="0035213A"/>
    <w:rsid w:val="00392CE6"/>
    <w:rsid w:val="003E6F25"/>
    <w:rsid w:val="003F2D73"/>
    <w:rsid w:val="003F5AB4"/>
    <w:rsid w:val="0040446A"/>
    <w:rsid w:val="00430648"/>
    <w:rsid w:val="004B7ACA"/>
    <w:rsid w:val="004F66DD"/>
    <w:rsid w:val="00532FB2"/>
    <w:rsid w:val="005944A8"/>
    <w:rsid w:val="0066040C"/>
    <w:rsid w:val="006A2BD2"/>
    <w:rsid w:val="006C3357"/>
    <w:rsid w:val="006C3448"/>
    <w:rsid w:val="006F3E08"/>
    <w:rsid w:val="0071077D"/>
    <w:rsid w:val="007473D6"/>
    <w:rsid w:val="007D1C29"/>
    <w:rsid w:val="008062FE"/>
    <w:rsid w:val="00811246"/>
    <w:rsid w:val="008E0400"/>
    <w:rsid w:val="009272BB"/>
    <w:rsid w:val="00930662"/>
    <w:rsid w:val="00944324"/>
    <w:rsid w:val="00971FCA"/>
    <w:rsid w:val="009907BD"/>
    <w:rsid w:val="009B0117"/>
    <w:rsid w:val="009F26A7"/>
    <w:rsid w:val="009F51C1"/>
    <w:rsid w:val="00A03396"/>
    <w:rsid w:val="00A575CB"/>
    <w:rsid w:val="00A71EF4"/>
    <w:rsid w:val="00AB302D"/>
    <w:rsid w:val="00AB5CF0"/>
    <w:rsid w:val="00AE5718"/>
    <w:rsid w:val="00AF45F4"/>
    <w:rsid w:val="00B23B4B"/>
    <w:rsid w:val="00B50DE1"/>
    <w:rsid w:val="00B94A67"/>
    <w:rsid w:val="00BB13DF"/>
    <w:rsid w:val="00BC6BAA"/>
    <w:rsid w:val="00C71B18"/>
    <w:rsid w:val="00D41263"/>
    <w:rsid w:val="00D544FC"/>
    <w:rsid w:val="00D772C4"/>
    <w:rsid w:val="00E010D2"/>
    <w:rsid w:val="00E016B2"/>
    <w:rsid w:val="00E34340"/>
    <w:rsid w:val="00E45155"/>
    <w:rsid w:val="00EC77D3"/>
    <w:rsid w:val="00EF6049"/>
    <w:rsid w:val="00F46E6F"/>
    <w:rsid w:val="00F82BA0"/>
    <w:rsid w:val="00FA0421"/>
    <w:rsid w:val="00FA532B"/>
    <w:rsid w:val="00FC168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965D4-7A3C-4D86-990F-ADC30044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2F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062F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062F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062F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8062F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062F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062FE"/>
    <w:pPr>
      <w:keepNext/>
      <w:numPr>
        <w:numId w:val="3"/>
      </w:numPr>
      <w:jc w:val="center"/>
      <w:outlineLvl w:val="5"/>
    </w:pPr>
    <w:rPr>
      <w:b/>
      <w:lang w:val="x-none"/>
    </w:rPr>
  </w:style>
  <w:style w:type="paragraph" w:styleId="Ttulo7">
    <w:name w:val="heading 7"/>
    <w:basedOn w:val="Normal"/>
    <w:next w:val="Normal"/>
    <w:link w:val="Ttulo7Car"/>
    <w:qFormat/>
    <w:rsid w:val="008062FE"/>
    <w:pPr>
      <w:spacing w:before="240" w:after="60"/>
      <w:outlineLvl w:val="6"/>
    </w:pPr>
    <w:rPr>
      <w:sz w:val="24"/>
      <w:szCs w:val="24"/>
      <w:lang w:val="x-none"/>
    </w:rPr>
  </w:style>
  <w:style w:type="paragraph" w:styleId="Ttulo8">
    <w:name w:val="heading 8"/>
    <w:basedOn w:val="Normal"/>
    <w:next w:val="Normal"/>
    <w:link w:val="Ttulo8Car"/>
    <w:qFormat/>
    <w:rsid w:val="008062FE"/>
    <w:pPr>
      <w:keepNext/>
      <w:jc w:val="center"/>
      <w:outlineLvl w:val="7"/>
    </w:pPr>
    <w:rPr>
      <w:rFonts w:ascii="Tahoma" w:hAnsi="Tahoma"/>
      <w:b/>
      <w:u w:val="single"/>
      <w:lang w:val="es-MX"/>
    </w:rPr>
  </w:style>
  <w:style w:type="paragraph" w:styleId="Ttulo9">
    <w:name w:val="heading 9"/>
    <w:basedOn w:val="Normal"/>
    <w:next w:val="Normal"/>
    <w:link w:val="Ttulo9Car"/>
    <w:qFormat/>
    <w:rsid w:val="008062F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062F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062F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062F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062F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062F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062F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062F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062F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062FE"/>
    <w:rPr>
      <w:rFonts w:ascii="Tahoma" w:eastAsia="Times New Roman" w:hAnsi="Tahoma" w:cs="Times New Roman"/>
      <w:sz w:val="28"/>
      <w:szCs w:val="20"/>
      <w:lang w:val="x-none"/>
    </w:rPr>
  </w:style>
  <w:style w:type="paragraph" w:customStyle="1" w:styleId="1301Autolist">
    <w:name w:val="13.01 Autolist"/>
    <w:basedOn w:val="Normal"/>
    <w:next w:val="Normal"/>
    <w:rsid w:val="008062F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062FE"/>
    <w:pPr>
      <w:tabs>
        <w:tab w:val="num" w:pos="1584"/>
      </w:tabs>
      <w:ind w:left="1584" w:hanging="432"/>
    </w:pPr>
  </w:style>
  <w:style w:type="paragraph" w:customStyle="1" w:styleId="aparagraphs">
    <w:name w:val="(a) paragraphs"/>
    <w:next w:val="Normal"/>
    <w:rsid w:val="008062F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062FE"/>
    <w:pPr>
      <w:spacing w:after="120"/>
      <w:ind w:left="283"/>
    </w:pPr>
  </w:style>
  <w:style w:type="character" w:customStyle="1" w:styleId="SangradetextonormalCar">
    <w:name w:val="Sangría de texto normal Car"/>
    <w:basedOn w:val="Fuentedeprrafopredeter"/>
    <w:link w:val="Sangradetextonormal"/>
    <w:rsid w:val="008062FE"/>
    <w:rPr>
      <w:rFonts w:ascii="Times New Roman" w:eastAsia="Times New Roman" w:hAnsi="Times New Roman" w:cs="Times New Roman"/>
      <w:sz w:val="20"/>
      <w:szCs w:val="20"/>
      <w:lang w:val="es-ES"/>
    </w:rPr>
  </w:style>
  <w:style w:type="paragraph" w:customStyle="1" w:styleId="a">
    <w:basedOn w:val="Normal"/>
    <w:next w:val="Puesto"/>
    <w:link w:val="TtuloCar"/>
    <w:qFormat/>
    <w:rsid w:val="008062FE"/>
    <w:pPr>
      <w:spacing w:before="240" w:after="60"/>
      <w:jc w:val="center"/>
      <w:outlineLvl w:val="0"/>
    </w:pPr>
    <w:rPr>
      <w:rFonts w:asciiTheme="minorHAnsi" w:eastAsiaTheme="minorHAnsi" w:hAnsiTheme="minorHAnsi" w:cs="Arial"/>
      <w:b/>
      <w:bCs/>
      <w:kern w:val="28"/>
      <w:sz w:val="22"/>
      <w:szCs w:val="32"/>
      <w:lang w:val="es-BO"/>
    </w:rPr>
  </w:style>
  <w:style w:type="paragraph" w:styleId="Puesto">
    <w:name w:val="Title"/>
    <w:aliases w:val="Título"/>
    <w:basedOn w:val="Normal"/>
    <w:next w:val="Normal"/>
    <w:link w:val="PuestoCar"/>
    <w:uiPriority w:val="10"/>
    <w:qFormat/>
    <w:rsid w:val="008062FE"/>
    <w:pPr>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Título Car2"/>
    <w:basedOn w:val="Fuentedeprrafopredeter"/>
    <w:link w:val="Puesto"/>
    <w:uiPriority w:val="10"/>
    <w:rsid w:val="008062FE"/>
    <w:rPr>
      <w:rFonts w:asciiTheme="majorHAnsi" w:eastAsiaTheme="majorEastAsia" w:hAnsiTheme="majorHAnsi" w:cstheme="majorBidi"/>
      <w:spacing w:val="-10"/>
      <w:kern w:val="28"/>
      <w:sz w:val="56"/>
      <w:szCs w:val="56"/>
      <w:lang w:val="es-ES"/>
    </w:rPr>
  </w:style>
  <w:style w:type="character" w:customStyle="1" w:styleId="TtuloCar">
    <w:name w:val="Título Car"/>
    <w:link w:val="a"/>
    <w:rsid w:val="008062FE"/>
    <w:rPr>
      <w:rFonts w:cs="Arial"/>
      <w:b/>
      <w:bCs/>
      <w:kern w:val="28"/>
      <w:szCs w:val="32"/>
    </w:rPr>
  </w:style>
  <w:style w:type="paragraph" w:styleId="Textoindependiente">
    <w:name w:val="Body Text"/>
    <w:aliases w:val=" Car"/>
    <w:basedOn w:val="Normal"/>
    <w:link w:val="TextoindependienteCar"/>
    <w:uiPriority w:val="99"/>
    <w:rsid w:val="008062F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8062FE"/>
    <w:rPr>
      <w:rFonts w:ascii="Tms Rmn" w:eastAsia="Times New Roman" w:hAnsi="Tms Rmn" w:cs="Times New Roman"/>
      <w:sz w:val="20"/>
      <w:szCs w:val="20"/>
      <w:lang w:val="en-US"/>
    </w:rPr>
  </w:style>
  <w:style w:type="paragraph" w:styleId="Textoindependiente2">
    <w:name w:val="Body Text 2"/>
    <w:basedOn w:val="Normal"/>
    <w:link w:val="Textoindependiente2Car"/>
    <w:rsid w:val="008062F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062FE"/>
    <w:rPr>
      <w:rFonts w:ascii="Tms Rmn" w:eastAsia="Times New Roman" w:hAnsi="Tms Rmn" w:cs="Times New Roman"/>
      <w:sz w:val="20"/>
      <w:szCs w:val="20"/>
      <w:lang w:val="en-US" w:eastAsia="es-BO"/>
    </w:rPr>
  </w:style>
  <w:style w:type="paragraph" w:styleId="Listaconvietas2">
    <w:name w:val="List Bullet 2"/>
    <w:basedOn w:val="Normal"/>
    <w:autoRedefine/>
    <w:rsid w:val="008062FE"/>
    <w:pPr>
      <w:tabs>
        <w:tab w:val="num" w:pos="643"/>
      </w:tabs>
      <w:ind w:left="643" w:hanging="360"/>
    </w:pPr>
    <w:rPr>
      <w:sz w:val="24"/>
      <w:szCs w:val="24"/>
      <w:lang w:eastAsia="es-ES"/>
    </w:rPr>
  </w:style>
  <w:style w:type="paragraph" w:styleId="Listaconvietas4">
    <w:name w:val="List Bullet 4"/>
    <w:basedOn w:val="Normal"/>
    <w:autoRedefine/>
    <w:rsid w:val="008062FE"/>
    <w:pPr>
      <w:tabs>
        <w:tab w:val="num" w:pos="1209"/>
      </w:tabs>
      <w:ind w:left="1209" w:hanging="360"/>
    </w:pPr>
    <w:rPr>
      <w:sz w:val="24"/>
      <w:szCs w:val="24"/>
      <w:lang w:eastAsia="es-ES"/>
    </w:rPr>
  </w:style>
  <w:style w:type="paragraph" w:styleId="Textodebloque">
    <w:name w:val="Block Text"/>
    <w:basedOn w:val="Normal"/>
    <w:rsid w:val="008062FE"/>
    <w:pPr>
      <w:ind w:left="1276" w:right="931"/>
      <w:jc w:val="center"/>
    </w:pPr>
    <w:rPr>
      <w:sz w:val="22"/>
    </w:rPr>
  </w:style>
  <w:style w:type="paragraph" w:styleId="Encabezado">
    <w:name w:val="header"/>
    <w:aliases w:val="encabezado,Encabezado Linea 1"/>
    <w:basedOn w:val="Normal"/>
    <w:link w:val="EncabezadoCar"/>
    <w:uiPriority w:val="99"/>
    <w:rsid w:val="008062F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8062FE"/>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8062F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8062FE"/>
    <w:rPr>
      <w:rFonts w:ascii="Times New Roman" w:eastAsia="Times New Roman" w:hAnsi="Times New Roman" w:cs="Times New Roman"/>
      <w:sz w:val="20"/>
      <w:szCs w:val="20"/>
      <w:lang w:val="x-none"/>
    </w:rPr>
  </w:style>
  <w:style w:type="paragraph" w:styleId="Prrafodelista">
    <w:name w:val="List Paragraph"/>
    <w:aliases w:val="본문1,Segundo,titulo 5,PARRAFO"/>
    <w:basedOn w:val="Normal"/>
    <w:link w:val="PrrafodelistaCar"/>
    <w:uiPriority w:val="34"/>
    <w:qFormat/>
    <w:rsid w:val="008062FE"/>
    <w:pPr>
      <w:ind w:left="720"/>
    </w:pPr>
  </w:style>
  <w:style w:type="character" w:customStyle="1" w:styleId="PrrafodelistaCar">
    <w:name w:val="Párrafo de lista Car"/>
    <w:aliases w:val="본문1 Car,Segundo Car,titulo 5 Car,PARRAFO Car"/>
    <w:link w:val="Prrafodelista"/>
    <w:uiPriority w:val="34"/>
    <w:locked/>
    <w:rsid w:val="008062FE"/>
    <w:rPr>
      <w:rFonts w:ascii="Times New Roman" w:eastAsia="Times New Roman" w:hAnsi="Times New Roman" w:cs="Times New Roman"/>
      <w:sz w:val="20"/>
      <w:szCs w:val="20"/>
      <w:lang w:val="es-ES"/>
    </w:rPr>
  </w:style>
  <w:style w:type="character" w:styleId="Refdecomentario">
    <w:name w:val="annotation reference"/>
    <w:rsid w:val="008062FE"/>
    <w:rPr>
      <w:sz w:val="16"/>
      <w:szCs w:val="16"/>
    </w:rPr>
  </w:style>
  <w:style w:type="paragraph" w:styleId="Textocomentario">
    <w:name w:val="annotation text"/>
    <w:basedOn w:val="Normal"/>
    <w:link w:val="TextocomentarioCar"/>
    <w:semiHidden/>
    <w:rsid w:val="008062FE"/>
    <w:rPr>
      <w:lang w:val="x-none"/>
    </w:rPr>
  </w:style>
  <w:style w:type="character" w:customStyle="1" w:styleId="TextocomentarioCar">
    <w:name w:val="Texto comentario Car"/>
    <w:basedOn w:val="Fuentedeprrafopredeter"/>
    <w:link w:val="Textocomentario"/>
    <w:semiHidden/>
    <w:rsid w:val="008062FE"/>
    <w:rPr>
      <w:rFonts w:ascii="Times New Roman" w:eastAsia="Times New Roman" w:hAnsi="Times New Roman" w:cs="Times New Roman"/>
      <w:sz w:val="20"/>
      <w:szCs w:val="20"/>
      <w:lang w:val="x-none"/>
    </w:rPr>
  </w:style>
  <w:style w:type="character" w:customStyle="1" w:styleId="AsuntodelcomentarioCar">
    <w:name w:val="Asunto del comentario Car"/>
    <w:basedOn w:val="TextocomentarioCar"/>
    <w:link w:val="Asuntodelcomentario"/>
    <w:semiHidden/>
    <w:rsid w:val="008062FE"/>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semiHidden/>
    <w:rsid w:val="008062FE"/>
    <w:rPr>
      <w:b/>
      <w:bCs/>
    </w:rPr>
  </w:style>
  <w:style w:type="paragraph" w:styleId="Textodeglobo">
    <w:name w:val="Balloon Text"/>
    <w:basedOn w:val="Normal"/>
    <w:link w:val="TextodegloboCar"/>
    <w:semiHidden/>
    <w:rsid w:val="008062FE"/>
    <w:rPr>
      <w:rFonts w:ascii="Tahoma" w:hAnsi="Tahoma"/>
      <w:sz w:val="16"/>
      <w:szCs w:val="16"/>
      <w:lang w:val="x-none"/>
    </w:rPr>
  </w:style>
  <w:style w:type="character" w:customStyle="1" w:styleId="TextodegloboCar">
    <w:name w:val="Texto de globo Car"/>
    <w:basedOn w:val="Fuentedeprrafopredeter"/>
    <w:link w:val="Textodeglobo"/>
    <w:semiHidden/>
    <w:rsid w:val="008062FE"/>
    <w:rPr>
      <w:rFonts w:ascii="Tahoma" w:eastAsia="Times New Roman" w:hAnsi="Tahoma" w:cs="Times New Roman"/>
      <w:sz w:val="16"/>
      <w:szCs w:val="16"/>
      <w:lang w:val="x-none"/>
    </w:rPr>
  </w:style>
  <w:style w:type="paragraph" w:customStyle="1" w:styleId="Normal2">
    <w:name w:val="Normal 2"/>
    <w:basedOn w:val="Normal"/>
    <w:rsid w:val="008062FE"/>
    <w:pPr>
      <w:tabs>
        <w:tab w:val="left" w:pos="360"/>
        <w:tab w:val="left" w:pos="1080"/>
      </w:tabs>
      <w:jc w:val="both"/>
    </w:pPr>
    <w:rPr>
      <w:sz w:val="24"/>
      <w:lang w:val="es-MX"/>
    </w:rPr>
  </w:style>
  <w:style w:type="paragraph" w:customStyle="1" w:styleId="WW-Textosinformato">
    <w:name w:val="WW-Texto sin formato"/>
    <w:basedOn w:val="Normal"/>
    <w:rsid w:val="008062FE"/>
    <w:pPr>
      <w:suppressAutoHyphens/>
    </w:pPr>
    <w:rPr>
      <w:rFonts w:ascii="Courier New" w:eastAsia="MS Mincho" w:hAnsi="Courier New"/>
      <w:lang w:val="es-PE" w:eastAsia="es-ES"/>
    </w:rPr>
  </w:style>
  <w:style w:type="paragraph" w:customStyle="1" w:styleId="Sub-ClauseText">
    <w:name w:val="Sub-Clause Text"/>
    <w:basedOn w:val="Normal"/>
    <w:rsid w:val="008062FE"/>
    <w:pPr>
      <w:spacing w:before="120" w:after="120"/>
      <w:jc w:val="both"/>
    </w:pPr>
    <w:rPr>
      <w:spacing w:val="-4"/>
      <w:sz w:val="24"/>
      <w:lang w:val="en-US"/>
    </w:rPr>
  </w:style>
  <w:style w:type="paragraph" w:styleId="Textonotapie">
    <w:name w:val="footnote text"/>
    <w:basedOn w:val="Normal"/>
    <w:link w:val="TextonotapieCar"/>
    <w:uiPriority w:val="99"/>
    <w:rsid w:val="008062F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8062FE"/>
    <w:rPr>
      <w:rFonts w:ascii="Calibri" w:eastAsia="Calibri" w:hAnsi="Calibri" w:cs="Times New Roman"/>
      <w:sz w:val="20"/>
      <w:szCs w:val="20"/>
    </w:rPr>
  </w:style>
  <w:style w:type="paragraph" w:customStyle="1" w:styleId="BodyText21">
    <w:name w:val="Body Text 21"/>
    <w:basedOn w:val="Normal"/>
    <w:rsid w:val="008062FE"/>
    <w:pPr>
      <w:widowControl w:val="0"/>
      <w:jc w:val="both"/>
    </w:pPr>
    <w:rPr>
      <w:sz w:val="24"/>
    </w:rPr>
  </w:style>
  <w:style w:type="character" w:customStyle="1" w:styleId="CarCar11">
    <w:name w:val="Car Car11"/>
    <w:rsid w:val="008062FE"/>
    <w:rPr>
      <w:rFonts w:ascii="Tahoma" w:eastAsia="Times New Roman" w:hAnsi="Tahoma"/>
      <w:b/>
      <w:caps/>
      <w:sz w:val="22"/>
      <w:szCs w:val="22"/>
      <w:u w:val="single"/>
      <w:lang w:val="es-MX" w:eastAsia="es-ES"/>
    </w:rPr>
  </w:style>
  <w:style w:type="character" w:customStyle="1" w:styleId="CarCar10">
    <w:name w:val="Car Car10"/>
    <w:rsid w:val="008062FE"/>
    <w:rPr>
      <w:rFonts w:ascii="Times New Roman" w:eastAsia="Times New Roman" w:hAnsi="Times New Roman"/>
      <w:b/>
      <w:sz w:val="22"/>
      <w:u w:val="single"/>
      <w:lang w:val="es-MX" w:eastAsia="es-ES"/>
    </w:rPr>
  </w:style>
  <w:style w:type="character" w:styleId="Nmerodepgina">
    <w:name w:val="page number"/>
    <w:basedOn w:val="Fuentedeprrafopredeter"/>
    <w:rsid w:val="008062FE"/>
  </w:style>
  <w:style w:type="paragraph" w:customStyle="1" w:styleId="Document1">
    <w:name w:val="Document 1"/>
    <w:rsid w:val="008062F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062F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062F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062F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062FE"/>
    <w:rPr>
      <w:rFonts w:ascii="Times New Roman" w:eastAsia="Times New Roman" w:hAnsi="Times New Roman" w:cs="Times New Roman"/>
      <w:sz w:val="16"/>
      <w:szCs w:val="16"/>
    </w:rPr>
  </w:style>
  <w:style w:type="paragraph" w:styleId="Textoindependiente3">
    <w:name w:val="Body Text 3"/>
    <w:basedOn w:val="Normal"/>
    <w:link w:val="Textoindependiente3Car"/>
    <w:rsid w:val="008062FE"/>
    <w:pPr>
      <w:spacing w:after="120"/>
    </w:pPr>
    <w:rPr>
      <w:sz w:val="16"/>
      <w:szCs w:val="16"/>
      <w:lang w:val="x-none"/>
    </w:rPr>
  </w:style>
  <w:style w:type="character" w:customStyle="1" w:styleId="Textoindependiente3Car">
    <w:name w:val="Texto independiente 3 Car"/>
    <w:basedOn w:val="Fuentedeprrafopredeter"/>
    <w:link w:val="Textoindependiente3"/>
    <w:rsid w:val="008062FE"/>
    <w:rPr>
      <w:rFonts w:ascii="Times New Roman" w:eastAsia="Times New Roman" w:hAnsi="Times New Roman" w:cs="Times New Roman"/>
      <w:sz w:val="16"/>
      <w:szCs w:val="16"/>
      <w:lang w:val="x-none"/>
    </w:rPr>
  </w:style>
  <w:style w:type="paragraph" w:customStyle="1" w:styleId="Head1">
    <w:name w:val="Head1"/>
    <w:basedOn w:val="Normal"/>
    <w:rsid w:val="008062F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062FE"/>
    <w:pPr>
      <w:tabs>
        <w:tab w:val="num" w:pos="1410"/>
        <w:tab w:val="num" w:pos="1903"/>
      </w:tabs>
      <w:ind w:left="1903" w:hanging="283"/>
      <w:jc w:val="both"/>
    </w:pPr>
    <w:rPr>
      <w:snapToGrid w:val="0"/>
      <w:lang w:val="es-BO" w:eastAsia="es-ES"/>
    </w:rPr>
  </w:style>
  <w:style w:type="paragraph" w:styleId="NormalWeb">
    <w:name w:val="Normal (Web)"/>
    <w:basedOn w:val="Normal"/>
    <w:rsid w:val="008062FE"/>
    <w:pPr>
      <w:spacing w:before="100" w:after="100"/>
    </w:pPr>
    <w:rPr>
      <w:sz w:val="24"/>
      <w:szCs w:val="24"/>
      <w:lang w:val="en-US"/>
    </w:rPr>
  </w:style>
  <w:style w:type="paragraph" w:styleId="Continuarlista2">
    <w:name w:val="List Continue 2"/>
    <w:basedOn w:val="Normal"/>
    <w:rsid w:val="008062FE"/>
    <w:pPr>
      <w:spacing w:after="120"/>
      <w:ind w:left="720"/>
    </w:pPr>
  </w:style>
  <w:style w:type="paragraph" w:customStyle="1" w:styleId="xl25">
    <w:name w:val="xl25"/>
    <w:basedOn w:val="Normal"/>
    <w:rsid w:val="008062F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062FE"/>
    <w:pPr>
      <w:widowControl w:val="0"/>
      <w:jc w:val="both"/>
    </w:pPr>
    <w:rPr>
      <w:b/>
      <w:sz w:val="24"/>
      <w:lang w:eastAsia="es-ES"/>
    </w:rPr>
  </w:style>
  <w:style w:type="paragraph" w:customStyle="1" w:styleId="Sangra3detindependiente1">
    <w:name w:val="Sangría 3 de t. independiente1"/>
    <w:basedOn w:val="Normal"/>
    <w:rsid w:val="008062FE"/>
    <w:pPr>
      <w:widowControl w:val="0"/>
      <w:ind w:left="709" w:hanging="709"/>
      <w:jc w:val="both"/>
    </w:pPr>
    <w:rPr>
      <w:sz w:val="24"/>
      <w:lang w:eastAsia="es-ES"/>
    </w:rPr>
  </w:style>
  <w:style w:type="paragraph" w:styleId="TDC1">
    <w:name w:val="toc 1"/>
    <w:basedOn w:val="Normal"/>
    <w:next w:val="Normal"/>
    <w:autoRedefine/>
    <w:rsid w:val="008062FE"/>
    <w:pPr>
      <w:spacing w:before="120"/>
      <w:jc w:val="center"/>
    </w:pPr>
    <w:rPr>
      <w:b/>
      <w:lang w:val="es-ES_tradnl" w:eastAsia="es-ES"/>
    </w:rPr>
  </w:style>
  <w:style w:type="paragraph" w:styleId="Lista2">
    <w:name w:val="List 2"/>
    <w:basedOn w:val="Normal"/>
    <w:rsid w:val="008062FE"/>
    <w:pPr>
      <w:ind w:left="566" w:hanging="283"/>
    </w:pPr>
    <w:rPr>
      <w:sz w:val="16"/>
      <w:szCs w:val="16"/>
      <w:lang w:eastAsia="es-ES"/>
    </w:rPr>
  </w:style>
  <w:style w:type="paragraph" w:customStyle="1" w:styleId="CM2">
    <w:name w:val="CM2"/>
    <w:basedOn w:val="Normal"/>
    <w:next w:val="Normal"/>
    <w:rsid w:val="008062F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8062F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062FE"/>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rsid w:val="008062FE"/>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unhideWhenUsed/>
    <w:rsid w:val="008062FE"/>
    <w:rPr>
      <w:lang w:val="x-none"/>
    </w:rPr>
  </w:style>
  <w:style w:type="character" w:styleId="Refdenotaalfinal">
    <w:name w:val="endnote reference"/>
    <w:uiPriority w:val="99"/>
    <w:unhideWhenUsed/>
    <w:rsid w:val="008062FE"/>
    <w:rPr>
      <w:vertAlign w:val="superscript"/>
    </w:rPr>
  </w:style>
  <w:style w:type="paragraph" w:styleId="TtulodeTDC">
    <w:name w:val="TOC Heading"/>
    <w:basedOn w:val="Ttulo1"/>
    <w:next w:val="Normal"/>
    <w:uiPriority w:val="39"/>
    <w:unhideWhenUsed/>
    <w:qFormat/>
    <w:rsid w:val="008062FE"/>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8062FE"/>
    <w:rPr>
      <w:color w:val="0000FF"/>
      <w:u w:val="single"/>
    </w:rPr>
  </w:style>
  <w:style w:type="paragraph" w:customStyle="1" w:styleId="CM37">
    <w:name w:val="CM37"/>
    <w:basedOn w:val="Normal"/>
    <w:next w:val="Normal"/>
    <w:rsid w:val="008062FE"/>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8062FE"/>
    <w:pPr>
      <w:ind w:left="720"/>
      <w:contextualSpacing/>
    </w:pPr>
    <w:rPr>
      <w:rFonts w:eastAsia="Calibri"/>
    </w:rPr>
  </w:style>
  <w:style w:type="paragraph" w:customStyle="1" w:styleId="CM55">
    <w:name w:val="CM55"/>
    <w:basedOn w:val="Normal"/>
    <w:next w:val="Normal"/>
    <w:rsid w:val="008062FE"/>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062FE"/>
    <w:pPr>
      <w:spacing w:after="200" w:line="276" w:lineRule="auto"/>
    </w:pPr>
    <w:rPr>
      <w:rFonts w:ascii="Calibri" w:eastAsia="Times New Roman" w:hAnsi="Calibri" w:cs="Times New Roman"/>
      <w:lang w:eastAsia="es-BO"/>
    </w:rPr>
  </w:style>
  <w:style w:type="character" w:customStyle="1" w:styleId="normaltextrun">
    <w:name w:val="normaltextrun"/>
    <w:rsid w:val="008062FE"/>
  </w:style>
  <w:style w:type="paragraph" w:customStyle="1" w:styleId="ss">
    <w:name w:val="ss"/>
    <w:basedOn w:val="Textoindependiente"/>
    <w:qFormat/>
    <w:rsid w:val="008062FE"/>
    <w:pPr>
      <w:spacing w:after="240"/>
      <w:ind w:firstLine="720"/>
      <w:jc w:val="both"/>
    </w:pPr>
    <w:rPr>
      <w:rFonts w:ascii="Times New Roman" w:hAnsi="Times New Roman"/>
      <w:sz w:val="24"/>
    </w:rPr>
  </w:style>
  <w:style w:type="character" w:styleId="Hipervnculovisitado">
    <w:name w:val="FollowedHyperlink"/>
    <w:uiPriority w:val="99"/>
    <w:rsid w:val="008062FE"/>
    <w:rPr>
      <w:color w:val="800080"/>
      <w:u w:val="single"/>
    </w:rPr>
  </w:style>
  <w:style w:type="paragraph" w:customStyle="1" w:styleId="CM12">
    <w:name w:val="CM12"/>
    <w:basedOn w:val="Normal"/>
    <w:next w:val="Normal"/>
    <w:rsid w:val="008062FE"/>
    <w:pPr>
      <w:widowControl w:val="0"/>
      <w:autoSpaceDE w:val="0"/>
      <w:autoSpaceDN w:val="0"/>
      <w:adjustRightInd w:val="0"/>
    </w:pPr>
    <w:rPr>
      <w:rFonts w:ascii="Verdana" w:hAnsi="Verdana"/>
      <w:sz w:val="24"/>
      <w:szCs w:val="24"/>
      <w:lang w:eastAsia="es-ES"/>
    </w:rPr>
  </w:style>
  <w:style w:type="paragraph" w:customStyle="1" w:styleId="Default">
    <w:name w:val="Default"/>
    <w:rsid w:val="008062F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062FE"/>
    <w:rPr>
      <w:rFonts w:cs="Times New Roman"/>
      <w:color w:val="auto"/>
    </w:rPr>
  </w:style>
  <w:style w:type="paragraph" w:customStyle="1" w:styleId="CM8">
    <w:name w:val="CM8"/>
    <w:basedOn w:val="Default"/>
    <w:next w:val="Default"/>
    <w:rsid w:val="008062FE"/>
    <w:pPr>
      <w:spacing w:line="246" w:lineRule="atLeast"/>
    </w:pPr>
    <w:rPr>
      <w:rFonts w:cs="Times New Roman"/>
      <w:color w:val="auto"/>
    </w:rPr>
  </w:style>
  <w:style w:type="paragraph" w:customStyle="1" w:styleId="CM14">
    <w:name w:val="CM14"/>
    <w:basedOn w:val="Default"/>
    <w:next w:val="Default"/>
    <w:rsid w:val="008062FE"/>
    <w:rPr>
      <w:rFonts w:cs="Times New Roman"/>
      <w:color w:val="auto"/>
    </w:rPr>
  </w:style>
  <w:style w:type="character" w:customStyle="1" w:styleId="A2">
    <w:name w:val="A2"/>
    <w:uiPriority w:val="99"/>
    <w:rsid w:val="008062FE"/>
    <w:rPr>
      <w:rFonts w:cs="Myriad Pro"/>
      <w:color w:val="000000"/>
      <w:sz w:val="18"/>
      <w:szCs w:val="18"/>
    </w:rPr>
  </w:style>
  <w:style w:type="character" w:styleId="Textoennegrita">
    <w:name w:val="Strong"/>
    <w:uiPriority w:val="22"/>
    <w:qFormat/>
    <w:rsid w:val="008062FE"/>
    <w:rPr>
      <w:b/>
      <w:bCs/>
    </w:rPr>
  </w:style>
  <w:style w:type="character" w:customStyle="1" w:styleId="name">
    <w:name w:val="name"/>
    <w:rsid w:val="008062FE"/>
  </w:style>
  <w:style w:type="paragraph" w:styleId="TDC2">
    <w:name w:val="toc 2"/>
    <w:basedOn w:val="Normal"/>
    <w:next w:val="Normal"/>
    <w:autoRedefine/>
    <w:semiHidden/>
    <w:rsid w:val="004B7ACA"/>
    <w:pPr>
      <w:spacing w:before="120"/>
      <w:ind w:left="240"/>
    </w:pPr>
    <w:rPr>
      <w:b/>
      <w:bCs/>
      <w:sz w:val="22"/>
      <w:szCs w:val="22"/>
      <w:lang w:eastAsia="es-ES"/>
    </w:rPr>
  </w:style>
  <w:style w:type="paragraph" w:styleId="TDC3">
    <w:name w:val="toc 3"/>
    <w:basedOn w:val="Normal"/>
    <w:next w:val="Normal"/>
    <w:autoRedefine/>
    <w:semiHidden/>
    <w:rsid w:val="004B7ACA"/>
    <w:pPr>
      <w:ind w:left="480"/>
    </w:pPr>
    <w:rPr>
      <w:lang w:eastAsia="es-ES"/>
    </w:rPr>
  </w:style>
  <w:style w:type="paragraph" w:styleId="TDC4">
    <w:name w:val="toc 4"/>
    <w:basedOn w:val="Normal"/>
    <w:next w:val="Normal"/>
    <w:autoRedefine/>
    <w:semiHidden/>
    <w:rsid w:val="004B7ACA"/>
    <w:pPr>
      <w:ind w:left="720"/>
    </w:pPr>
    <w:rPr>
      <w:lang w:eastAsia="es-ES"/>
    </w:rPr>
  </w:style>
  <w:style w:type="paragraph" w:styleId="TDC5">
    <w:name w:val="toc 5"/>
    <w:basedOn w:val="Normal"/>
    <w:next w:val="Normal"/>
    <w:autoRedefine/>
    <w:semiHidden/>
    <w:rsid w:val="004B7ACA"/>
    <w:pPr>
      <w:ind w:left="960"/>
    </w:pPr>
    <w:rPr>
      <w:lang w:eastAsia="es-ES"/>
    </w:rPr>
  </w:style>
  <w:style w:type="paragraph" w:styleId="TDC6">
    <w:name w:val="toc 6"/>
    <w:basedOn w:val="Normal"/>
    <w:next w:val="Normal"/>
    <w:autoRedefine/>
    <w:semiHidden/>
    <w:rsid w:val="004B7ACA"/>
    <w:pPr>
      <w:ind w:left="1200"/>
    </w:pPr>
    <w:rPr>
      <w:lang w:eastAsia="es-ES"/>
    </w:rPr>
  </w:style>
  <w:style w:type="paragraph" w:styleId="TDC7">
    <w:name w:val="toc 7"/>
    <w:basedOn w:val="Normal"/>
    <w:next w:val="Normal"/>
    <w:autoRedefine/>
    <w:semiHidden/>
    <w:rsid w:val="004B7ACA"/>
    <w:pPr>
      <w:ind w:left="1440"/>
    </w:pPr>
    <w:rPr>
      <w:lang w:eastAsia="es-ES"/>
    </w:rPr>
  </w:style>
  <w:style w:type="paragraph" w:styleId="TDC8">
    <w:name w:val="toc 8"/>
    <w:basedOn w:val="Normal"/>
    <w:next w:val="Normal"/>
    <w:autoRedefine/>
    <w:semiHidden/>
    <w:rsid w:val="004B7ACA"/>
    <w:pPr>
      <w:ind w:left="1680"/>
    </w:pPr>
    <w:rPr>
      <w:lang w:eastAsia="es-ES"/>
    </w:rPr>
  </w:style>
  <w:style w:type="paragraph" w:styleId="TDC9">
    <w:name w:val="toc 9"/>
    <w:basedOn w:val="Normal"/>
    <w:next w:val="Normal"/>
    <w:autoRedefine/>
    <w:semiHidden/>
    <w:rsid w:val="004B7ACA"/>
    <w:pPr>
      <w:ind w:left="1920"/>
    </w:pPr>
    <w:rPr>
      <w:lang w:eastAsia="es-ES"/>
    </w:rPr>
  </w:style>
  <w:style w:type="table" w:styleId="Tablaconcuadrcula">
    <w:name w:val="Table Grid"/>
    <w:basedOn w:val="Tablanormal"/>
    <w:uiPriority w:val="59"/>
    <w:rsid w:val="004B7AC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B7ACA"/>
    <w:rPr>
      <w:i/>
      <w:iCs/>
    </w:rPr>
  </w:style>
  <w:style w:type="numbering" w:customStyle="1" w:styleId="Sinlista1">
    <w:name w:val="Sin lista1"/>
    <w:next w:val="Sinlista"/>
    <w:uiPriority w:val="99"/>
    <w:semiHidden/>
    <w:unhideWhenUsed/>
    <w:rsid w:val="004B7ACA"/>
  </w:style>
  <w:style w:type="paragraph" w:customStyle="1" w:styleId="1">
    <w:name w:val="1"/>
    <w:basedOn w:val="Normal"/>
    <w:next w:val="Puesto"/>
    <w:qFormat/>
    <w:rsid w:val="004B7ACA"/>
    <w:pPr>
      <w:spacing w:before="240" w:after="60"/>
      <w:jc w:val="center"/>
      <w:outlineLvl w:val="0"/>
    </w:pPr>
    <w:rPr>
      <w:rFonts w:cs="Arial"/>
      <w:b/>
      <w:bCs/>
      <w:kern w:val="28"/>
      <w:szCs w:val="32"/>
      <w:lang w:val="es-BO" w:eastAsia="es-BO"/>
    </w:rPr>
  </w:style>
  <w:style w:type="character" w:styleId="Textodelmarcadordeposicin">
    <w:name w:val="Placeholder Text"/>
    <w:uiPriority w:val="99"/>
    <w:semiHidden/>
    <w:rsid w:val="004B7ACA"/>
    <w:rPr>
      <w:color w:val="808080"/>
    </w:rPr>
  </w:style>
  <w:style w:type="character" w:styleId="Refdenotaalpie">
    <w:name w:val="footnote reference"/>
    <w:uiPriority w:val="99"/>
    <w:rsid w:val="004B7ACA"/>
    <w:rPr>
      <w:vertAlign w:val="superscript"/>
    </w:rPr>
  </w:style>
  <w:style w:type="table" w:customStyle="1" w:styleId="Tablaconcuadrcula1">
    <w:name w:val="Tabla con cuadrícula1"/>
    <w:basedOn w:val="Tablanormal"/>
    <w:next w:val="Tablaconcuadrcula"/>
    <w:rsid w:val="004B7AC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n">
    <w:name w:val="Revision"/>
    <w:hidden/>
    <w:uiPriority w:val="99"/>
    <w:semiHidden/>
    <w:rsid w:val="004B7ACA"/>
    <w:pPr>
      <w:spacing w:after="0" w:line="240" w:lineRule="auto"/>
    </w:pPr>
    <w:rPr>
      <w:rFonts w:ascii="Times New Roman" w:eastAsia="Times New Roman" w:hAnsi="Times New Roman" w:cs="Times New Roman"/>
      <w:sz w:val="20"/>
      <w:szCs w:val="20"/>
      <w:lang w:val="es-ES"/>
    </w:rPr>
  </w:style>
  <w:style w:type="paragraph" w:customStyle="1" w:styleId="font6">
    <w:name w:val="font6"/>
    <w:basedOn w:val="Normal"/>
    <w:rsid w:val="004B7ACA"/>
    <w:pPr>
      <w:spacing w:before="100" w:beforeAutospacing="1" w:after="100" w:afterAutospacing="1"/>
    </w:pPr>
    <w:rPr>
      <w:rFonts w:eastAsia="Arial Unicode MS"/>
      <w:b/>
      <w:bCs/>
      <w:sz w:val="16"/>
      <w:szCs w:val="16"/>
      <w:lang w:eastAsia="es-ES"/>
    </w:rPr>
  </w:style>
  <w:style w:type="paragraph" w:styleId="Lista">
    <w:name w:val="List"/>
    <w:basedOn w:val="Normal"/>
    <w:uiPriority w:val="99"/>
    <w:unhideWhenUsed/>
    <w:rsid w:val="004B7ACA"/>
    <w:pPr>
      <w:ind w:left="283" w:hanging="283"/>
      <w:contextualSpacing/>
    </w:pPr>
  </w:style>
  <w:style w:type="paragraph" w:customStyle="1" w:styleId="xl65">
    <w:name w:val="xl65"/>
    <w:basedOn w:val="Normal"/>
    <w:rsid w:val="004B7ACA"/>
    <w:pPr>
      <w:spacing w:before="100" w:beforeAutospacing="1" w:after="100" w:afterAutospacing="1"/>
    </w:pPr>
    <w:rPr>
      <w:b/>
      <w:bCs/>
      <w:sz w:val="24"/>
      <w:szCs w:val="24"/>
      <w:lang w:val="es-BO" w:eastAsia="es-BO"/>
    </w:rPr>
  </w:style>
  <w:style w:type="paragraph" w:customStyle="1" w:styleId="xl66">
    <w:name w:val="xl66"/>
    <w:basedOn w:val="Normal"/>
    <w:rsid w:val="004B7ACA"/>
    <w:pPr>
      <w:spacing w:before="100" w:beforeAutospacing="1" w:after="100" w:afterAutospacing="1"/>
    </w:pPr>
    <w:rPr>
      <w:sz w:val="24"/>
      <w:szCs w:val="24"/>
      <w:lang w:val="es-BO" w:eastAsia="es-BO"/>
    </w:rPr>
  </w:style>
  <w:style w:type="paragraph" w:customStyle="1" w:styleId="xl67">
    <w:name w:val="xl67"/>
    <w:basedOn w:val="Normal"/>
    <w:rsid w:val="004B7ACA"/>
    <w:pPr>
      <w:spacing w:before="100" w:beforeAutospacing="1" w:after="100" w:afterAutospacing="1"/>
      <w:jc w:val="center"/>
    </w:pPr>
    <w:rPr>
      <w:sz w:val="24"/>
      <w:szCs w:val="24"/>
      <w:lang w:val="es-BO" w:eastAsia="es-BO"/>
    </w:rPr>
  </w:style>
  <w:style w:type="paragraph" w:customStyle="1" w:styleId="xl68">
    <w:name w:val="xl68"/>
    <w:basedOn w:val="Normal"/>
    <w:rsid w:val="004B7ACA"/>
    <w:pPr>
      <w:spacing w:before="100" w:beforeAutospacing="1" w:after="100" w:afterAutospacing="1"/>
    </w:pPr>
    <w:rPr>
      <w:sz w:val="24"/>
      <w:szCs w:val="24"/>
      <w:lang w:val="es-BO" w:eastAsia="es-BO"/>
    </w:rPr>
  </w:style>
  <w:style w:type="paragraph" w:customStyle="1" w:styleId="xl69">
    <w:name w:val="xl69"/>
    <w:basedOn w:val="Normal"/>
    <w:rsid w:val="004B7ACA"/>
    <w:pPr>
      <w:spacing w:before="100" w:beforeAutospacing="1" w:after="100" w:afterAutospacing="1"/>
      <w:jc w:val="center"/>
      <w:textAlignment w:val="center"/>
    </w:pPr>
    <w:rPr>
      <w:sz w:val="16"/>
      <w:szCs w:val="16"/>
      <w:lang w:val="es-BO" w:eastAsia="es-BO"/>
    </w:rPr>
  </w:style>
  <w:style w:type="paragraph" w:customStyle="1" w:styleId="xl70">
    <w:name w:val="xl70"/>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71">
    <w:name w:val="xl71"/>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72">
    <w:name w:val="xl72"/>
    <w:basedOn w:val="Normal"/>
    <w:rsid w:val="004B7ACA"/>
    <w:pPr>
      <w:spacing w:before="100" w:beforeAutospacing="1" w:after="100" w:afterAutospacing="1"/>
      <w:textAlignment w:val="center"/>
    </w:pPr>
    <w:rPr>
      <w:sz w:val="16"/>
      <w:szCs w:val="16"/>
      <w:lang w:val="es-BO" w:eastAsia="es-BO"/>
    </w:rPr>
  </w:style>
  <w:style w:type="paragraph" w:customStyle="1" w:styleId="xl73">
    <w:name w:val="xl73"/>
    <w:basedOn w:val="Normal"/>
    <w:rsid w:val="004B7AC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6"/>
      <w:szCs w:val="16"/>
      <w:lang w:val="es-BO" w:eastAsia="es-BO"/>
    </w:rPr>
  </w:style>
  <w:style w:type="paragraph" w:customStyle="1" w:styleId="xl74">
    <w:name w:val="xl74"/>
    <w:basedOn w:val="Normal"/>
    <w:rsid w:val="004B7ACA"/>
    <w:pPr>
      <w:spacing w:before="100" w:beforeAutospacing="1" w:after="100" w:afterAutospacing="1"/>
      <w:textAlignment w:val="center"/>
    </w:pPr>
    <w:rPr>
      <w:b/>
      <w:bCs/>
      <w:sz w:val="16"/>
      <w:szCs w:val="16"/>
      <w:lang w:val="es-BO" w:eastAsia="es-BO"/>
    </w:rPr>
  </w:style>
  <w:style w:type="paragraph" w:customStyle="1" w:styleId="xl75">
    <w:name w:val="xl75"/>
    <w:basedOn w:val="Normal"/>
    <w:rsid w:val="004B7ACA"/>
    <w:pPr>
      <w:shd w:val="clear" w:color="000000" w:fill="FFFFFF"/>
      <w:spacing w:before="100" w:beforeAutospacing="1" w:after="100" w:afterAutospacing="1"/>
      <w:textAlignment w:val="center"/>
    </w:pPr>
    <w:rPr>
      <w:sz w:val="16"/>
      <w:szCs w:val="16"/>
      <w:lang w:val="es-BO" w:eastAsia="es-BO"/>
    </w:rPr>
  </w:style>
  <w:style w:type="paragraph" w:customStyle="1" w:styleId="xl76">
    <w:name w:val="xl76"/>
    <w:basedOn w:val="Normal"/>
    <w:rsid w:val="004B7ACA"/>
    <w:pPr>
      <w:shd w:val="clear" w:color="000000" w:fill="FFFFFF"/>
      <w:spacing w:before="100" w:beforeAutospacing="1" w:after="100" w:afterAutospacing="1"/>
      <w:textAlignment w:val="center"/>
    </w:pPr>
    <w:rPr>
      <w:sz w:val="16"/>
      <w:szCs w:val="16"/>
      <w:lang w:val="es-BO" w:eastAsia="es-BO"/>
    </w:rPr>
  </w:style>
  <w:style w:type="paragraph" w:customStyle="1" w:styleId="xl77">
    <w:name w:val="xl77"/>
    <w:basedOn w:val="Normal"/>
    <w:rsid w:val="004B7ACA"/>
    <w:pPr>
      <w:shd w:val="clear" w:color="000000" w:fill="FFFFFF"/>
      <w:spacing w:before="100" w:beforeAutospacing="1" w:after="100" w:afterAutospacing="1"/>
      <w:jc w:val="center"/>
      <w:textAlignment w:val="center"/>
    </w:pPr>
    <w:rPr>
      <w:sz w:val="16"/>
      <w:szCs w:val="16"/>
      <w:lang w:val="es-BO" w:eastAsia="es-BO"/>
    </w:rPr>
  </w:style>
  <w:style w:type="paragraph" w:customStyle="1" w:styleId="xl78">
    <w:name w:val="xl78"/>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79">
    <w:name w:val="xl79"/>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0">
    <w:name w:val="xl80"/>
    <w:basedOn w:val="Normal"/>
    <w:rsid w:val="004B7ACA"/>
    <w:pPr>
      <w:pBdr>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1">
    <w:name w:val="xl81"/>
    <w:basedOn w:val="Normal"/>
    <w:rsid w:val="004B7AC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2">
    <w:name w:val="xl82"/>
    <w:basedOn w:val="Normal"/>
    <w:rsid w:val="004B7A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83">
    <w:name w:val="xl83"/>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84">
    <w:name w:val="xl84"/>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BO" w:eastAsia="es-BO"/>
    </w:rPr>
  </w:style>
  <w:style w:type="paragraph" w:customStyle="1" w:styleId="xl85">
    <w:name w:val="xl85"/>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6">
    <w:name w:val="xl86"/>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87">
    <w:name w:val="xl87"/>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88">
    <w:name w:val="xl88"/>
    <w:basedOn w:val="Normal"/>
    <w:rsid w:val="004B7AC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89">
    <w:name w:val="xl89"/>
    <w:basedOn w:val="Normal"/>
    <w:rsid w:val="004B7ACA"/>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val="es-BO" w:eastAsia="es-BO"/>
    </w:rPr>
  </w:style>
  <w:style w:type="paragraph" w:customStyle="1" w:styleId="xl90">
    <w:name w:val="xl90"/>
    <w:basedOn w:val="Normal"/>
    <w:rsid w:val="004B7AC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6"/>
      <w:szCs w:val="16"/>
      <w:lang w:val="es-BO" w:eastAsia="es-BO"/>
    </w:rPr>
  </w:style>
  <w:style w:type="paragraph" w:customStyle="1" w:styleId="xl91">
    <w:name w:val="xl91"/>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BO" w:eastAsia="es-BO"/>
    </w:rPr>
  </w:style>
  <w:style w:type="paragraph" w:customStyle="1" w:styleId="xl92">
    <w:name w:val="xl92"/>
    <w:basedOn w:val="Normal"/>
    <w:rsid w:val="004B7AC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sz w:val="16"/>
      <w:szCs w:val="16"/>
      <w:lang w:val="es-BO" w:eastAsia="es-BO"/>
    </w:rPr>
  </w:style>
  <w:style w:type="paragraph" w:customStyle="1" w:styleId="xl93">
    <w:name w:val="xl93"/>
    <w:basedOn w:val="Normal"/>
    <w:rsid w:val="004B7AC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 w:val="16"/>
      <w:szCs w:val="16"/>
      <w:lang w:val="es-BO" w:eastAsia="es-BO"/>
    </w:rPr>
  </w:style>
  <w:style w:type="paragraph" w:customStyle="1" w:styleId="xl94">
    <w:name w:val="xl94"/>
    <w:basedOn w:val="Normal"/>
    <w:rsid w:val="004B7AC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sz w:val="16"/>
      <w:szCs w:val="16"/>
      <w:lang w:val="es-BO" w:eastAsia="es-BO"/>
    </w:rPr>
  </w:style>
  <w:style w:type="paragraph" w:customStyle="1" w:styleId="xl95">
    <w:name w:val="xl95"/>
    <w:basedOn w:val="Normal"/>
    <w:rsid w:val="004B7ACA"/>
    <w:pPr>
      <w:shd w:val="clear" w:color="000000" w:fill="FFFFFF"/>
      <w:spacing w:before="100" w:beforeAutospacing="1" w:after="100" w:afterAutospacing="1"/>
      <w:jc w:val="center"/>
      <w:textAlignment w:val="center"/>
    </w:pPr>
    <w:rPr>
      <w:sz w:val="16"/>
      <w:szCs w:val="16"/>
      <w:lang w:val="es-BO" w:eastAsia="es-BO"/>
    </w:rPr>
  </w:style>
  <w:style w:type="paragraph" w:customStyle="1" w:styleId="xl96">
    <w:name w:val="xl96"/>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97">
    <w:name w:val="xl97"/>
    <w:basedOn w:val="Normal"/>
    <w:rsid w:val="004B7AC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6"/>
      <w:szCs w:val="16"/>
      <w:lang w:val="es-BO" w:eastAsia="es-BO"/>
    </w:rPr>
  </w:style>
  <w:style w:type="paragraph" w:customStyle="1" w:styleId="xl98">
    <w:name w:val="xl98"/>
    <w:basedOn w:val="Normal"/>
    <w:rsid w:val="004B7AC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16"/>
      <w:szCs w:val="16"/>
      <w:lang w:val="es-BO" w:eastAsia="es-BO"/>
    </w:rPr>
  </w:style>
  <w:style w:type="paragraph" w:customStyle="1" w:styleId="xl99">
    <w:name w:val="xl99"/>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BO" w:eastAsia="es-BO"/>
    </w:rPr>
  </w:style>
  <w:style w:type="paragraph" w:customStyle="1" w:styleId="xl100">
    <w:name w:val="xl100"/>
    <w:basedOn w:val="Normal"/>
    <w:rsid w:val="004B7AC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101">
    <w:name w:val="xl101"/>
    <w:basedOn w:val="Normal"/>
    <w:rsid w:val="004B7AC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16"/>
      <w:szCs w:val="16"/>
      <w:lang w:val="es-BO" w:eastAsia="es-BO"/>
    </w:rPr>
  </w:style>
  <w:style w:type="paragraph" w:customStyle="1" w:styleId="xl102">
    <w:name w:val="xl102"/>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customStyle="1" w:styleId="xl103">
    <w:name w:val="xl103"/>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s-BO" w:eastAsia="es-BO"/>
    </w:rPr>
  </w:style>
  <w:style w:type="paragraph" w:customStyle="1" w:styleId="xl104">
    <w:name w:val="xl104"/>
    <w:basedOn w:val="Normal"/>
    <w:rsid w:val="004B7ACA"/>
    <w:pPr>
      <w:spacing w:before="100" w:beforeAutospacing="1" w:after="100" w:afterAutospacing="1"/>
    </w:pPr>
    <w:rPr>
      <w:sz w:val="16"/>
      <w:szCs w:val="16"/>
      <w:lang w:val="es-BO" w:eastAsia="es-BO"/>
    </w:rPr>
  </w:style>
  <w:style w:type="paragraph" w:customStyle="1" w:styleId="xl105">
    <w:name w:val="xl105"/>
    <w:basedOn w:val="Normal"/>
    <w:rsid w:val="004B7AC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b/>
      <w:bCs/>
      <w:sz w:val="16"/>
      <w:szCs w:val="16"/>
      <w:lang w:val="es-BO" w:eastAsia="es-BO"/>
    </w:rPr>
  </w:style>
  <w:style w:type="paragraph" w:customStyle="1" w:styleId="xl106">
    <w:name w:val="xl106"/>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s-BO" w:eastAsia="es-BO"/>
    </w:rPr>
  </w:style>
  <w:style w:type="paragraph" w:customStyle="1" w:styleId="xl107">
    <w:name w:val="xl107"/>
    <w:basedOn w:val="Normal"/>
    <w:rsid w:val="004B7AC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 w:val="16"/>
      <w:szCs w:val="16"/>
      <w:lang w:val="es-BO" w:eastAsia="es-BO"/>
    </w:rPr>
  </w:style>
  <w:style w:type="paragraph" w:customStyle="1" w:styleId="xl108">
    <w:name w:val="xl108"/>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6"/>
      <w:szCs w:val="16"/>
      <w:lang w:val="es-BO" w:eastAsia="es-BO"/>
    </w:rPr>
  </w:style>
  <w:style w:type="paragraph" w:customStyle="1" w:styleId="xl109">
    <w:name w:val="xl109"/>
    <w:basedOn w:val="Normal"/>
    <w:rsid w:val="004B7AC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center"/>
    </w:pPr>
    <w:rPr>
      <w:b/>
      <w:bCs/>
      <w:sz w:val="16"/>
      <w:szCs w:val="16"/>
      <w:lang w:val="es-BO" w:eastAsia="es-BO"/>
    </w:rPr>
  </w:style>
  <w:style w:type="paragraph" w:customStyle="1" w:styleId="xl110">
    <w:name w:val="xl110"/>
    <w:basedOn w:val="Normal"/>
    <w:rsid w:val="004B7AC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b/>
      <w:bCs/>
      <w:sz w:val="16"/>
      <w:szCs w:val="16"/>
      <w:lang w:val="es-BO" w:eastAsia="es-BO"/>
    </w:rPr>
  </w:style>
  <w:style w:type="paragraph" w:customStyle="1" w:styleId="xl111">
    <w:name w:val="xl111"/>
    <w:basedOn w:val="Normal"/>
    <w:rsid w:val="004B7AC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b/>
      <w:bCs/>
      <w:sz w:val="16"/>
      <w:szCs w:val="16"/>
      <w:lang w:val="es-BO" w:eastAsia="es-BO"/>
    </w:rPr>
  </w:style>
  <w:style w:type="paragraph" w:customStyle="1" w:styleId="xl112">
    <w:name w:val="xl112"/>
    <w:basedOn w:val="Normal"/>
    <w:rsid w:val="004B7ACA"/>
    <w:pPr>
      <w:shd w:val="clear" w:color="000000" w:fill="FFFFFF"/>
      <w:spacing w:before="100" w:beforeAutospacing="1" w:after="100" w:afterAutospacing="1"/>
      <w:textAlignment w:val="center"/>
    </w:pPr>
    <w:rPr>
      <w:sz w:val="16"/>
      <w:szCs w:val="16"/>
      <w:lang w:val="es-BO" w:eastAsia="es-BO"/>
    </w:rPr>
  </w:style>
  <w:style w:type="paragraph" w:customStyle="1" w:styleId="xl113">
    <w:name w:val="xl113"/>
    <w:basedOn w:val="Normal"/>
    <w:rsid w:val="004B7ACA"/>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val="es-BO" w:eastAsia="es-BO"/>
    </w:rPr>
  </w:style>
  <w:style w:type="paragraph" w:customStyle="1" w:styleId="xl114">
    <w:name w:val="xl114"/>
    <w:basedOn w:val="Normal"/>
    <w:rsid w:val="004B7AC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 w:val="16"/>
      <w:szCs w:val="16"/>
      <w:lang w:val="es-BO" w:eastAsia="es-BO"/>
    </w:rPr>
  </w:style>
  <w:style w:type="paragraph" w:customStyle="1" w:styleId="xl115">
    <w:name w:val="xl115"/>
    <w:basedOn w:val="Normal"/>
    <w:rsid w:val="004B7AC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sz w:val="16"/>
      <w:szCs w:val="16"/>
      <w:lang w:val="es-BO" w:eastAsia="es-BO"/>
    </w:rPr>
  </w:style>
  <w:style w:type="paragraph" w:customStyle="1" w:styleId="xl116">
    <w:name w:val="xl116"/>
    <w:basedOn w:val="Normal"/>
    <w:rsid w:val="004B7AC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center"/>
    </w:pPr>
    <w:rPr>
      <w:sz w:val="16"/>
      <w:szCs w:val="16"/>
      <w:lang w:val="es-BO" w:eastAsia="es-BO"/>
    </w:rPr>
  </w:style>
  <w:style w:type="paragraph" w:customStyle="1" w:styleId="xl117">
    <w:name w:val="xl117"/>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4"/>
      <w:szCs w:val="24"/>
      <w:lang w:val="es-BO" w:eastAsia="es-BO"/>
    </w:rPr>
  </w:style>
  <w:style w:type="paragraph" w:customStyle="1" w:styleId="xl118">
    <w:name w:val="xl118"/>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4"/>
      <w:szCs w:val="24"/>
      <w:lang w:val="es-BO" w:eastAsia="es-BO"/>
    </w:rPr>
  </w:style>
  <w:style w:type="paragraph" w:customStyle="1" w:styleId="xl119">
    <w:name w:val="xl119"/>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sz w:val="24"/>
      <w:szCs w:val="24"/>
      <w:lang w:val="es-BO" w:eastAsia="es-BO"/>
    </w:rPr>
  </w:style>
  <w:style w:type="paragraph" w:customStyle="1" w:styleId="xl120">
    <w:name w:val="xl120"/>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sz w:val="24"/>
      <w:szCs w:val="24"/>
      <w:lang w:val="es-BO" w:eastAsia="es-BO"/>
    </w:rPr>
  </w:style>
  <w:style w:type="paragraph" w:customStyle="1" w:styleId="xl121">
    <w:name w:val="xl121"/>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4"/>
      <w:szCs w:val="24"/>
      <w:lang w:val="es-BO" w:eastAsia="es-BO"/>
    </w:rPr>
  </w:style>
  <w:style w:type="paragraph" w:customStyle="1" w:styleId="xl122">
    <w:name w:val="xl122"/>
    <w:basedOn w:val="Normal"/>
    <w:rsid w:val="004B7ACA"/>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23">
    <w:name w:val="xl123"/>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4"/>
      <w:szCs w:val="24"/>
      <w:lang w:val="es-BO" w:eastAsia="es-BO"/>
    </w:rPr>
  </w:style>
  <w:style w:type="paragraph" w:customStyle="1" w:styleId="xl124">
    <w:name w:val="xl124"/>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es-BO" w:eastAsia="es-BO"/>
    </w:rPr>
  </w:style>
  <w:style w:type="paragraph" w:customStyle="1" w:styleId="xl125">
    <w:name w:val="xl125"/>
    <w:basedOn w:val="Normal"/>
    <w:rsid w:val="004B7ACA"/>
    <w:pPr>
      <w:pBdr>
        <w:top w:val="single" w:sz="4" w:space="0" w:color="auto"/>
        <w:left w:val="single" w:sz="4" w:space="0" w:color="auto"/>
        <w:right w:val="single" w:sz="4" w:space="0" w:color="auto"/>
      </w:pBdr>
      <w:shd w:val="clear" w:color="000000" w:fill="FFFFA3"/>
      <w:spacing w:before="100" w:beforeAutospacing="1" w:after="100" w:afterAutospacing="1"/>
      <w:jc w:val="center"/>
      <w:textAlignment w:val="center"/>
    </w:pPr>
    <w:rPr>
      <w:b/>
      <w:bCs/>
      <w:color w:val="000000"/>
      <w:lang w:val="es-BO" w:eastAsia="es-BO"/>
    </w:rPr>
  </w:style>
  <w:style w:type="paragraph" w:customStyle="1" w:styleId="xl126">
    <w:name w:val="xl126"/>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lang w:val="es-BO" w:eastAsia="es-BO"/>
    </w:rPr>
  </w:style>
  <w:style w:type="paragraph" w:customStyle="1" w:styleId="xl127">
    <w:name w:val="xl127"/>
    <w:basedOn w:val="Normal"/>
    <w:rsid w:val="004B7ACA"/>
    <w:pPr>
      <w:pBdr>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lang w:val="es-BO" w:eastAsia="es-BO"/>
    </w:rPr>
  </w:style>
  <w:style w:type="paragraph" w:customStyle="1" w:styleId="xl128">
    <w:name w:val="xl128"/>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lang w:val="es-BO" w:eastAsia="es-BO"/>
    </w:rPr>
  </w:style>
  <w:style w:type="paragraph" w:customStyle="1" w:styleId="xl129">
    <w:name w:val="xl129"/>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4"/>
      <w:szCs w:val="24"/>
      <w:lang w:val="es-BO" w:eastAsia="es-BO"/>
    </w:rPr>
  </w:style>
  <w:style w:type="paragraph" w:customStyle="1" w:styleId="xl130">
    <w:name w:val="xl130"/>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4"/>
      <w:szCs w:val="24"/>
      <w:lang w:val="es-BO" w:eastAsia="es-BO"/>
    </w:rPr>
  </w:style>
  <w:style w:type="paragraph" w:customStyle="1" w:styleId="xl131">
    <w:name w:val="xl131"/>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b/>
      <w:bCs/>
      <w:color w:val="000000"/>
      <w:lang w:val="es-BO" w:eastAsia="es-BO"/>
    </w:rPr>
  </w:style>
  <w:style w:type="paragraph" w:customStyle="1" w:styleId="xl132">
    <w:name w:val="xl132"/>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4"/>
      <w:szCs w:val="24"/>
      <w:lang w:val="es-BO" w:eastAsia="es-BO"/>
    </w:rPr>
  </w:style>
  <w:style w:type="paragraph" w:customStyle="1" w:styleId="xl133">
    <w:name w:val="xl133"/>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4"/>
      <w:szCs w:val="24"/>
      <w:lang w:val="es-BO" w:eastAsia="es-BO"/>
    </w:rPr>
  </w:style>
  <w:style w:type="paragraph" w:customStyle="1" w:styleId="xl134">
    <w:name w:val="xl134"/>
    <w:basedOn w:val="Normal"/>
    <w:rsid w:val="004B7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s-BO" w:eastAsia="es-BO"/>
    </w:rPr>
  </w:style>
  <w:style w:type="paragraph" w:customStyle="1" w:styleId="xl135">
    <w:name w:val="xl135"/>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4"/>
      <w:szCs w:val="24"/>
      <w:lang w:val="es-BO" w:eastAsia="es-BO"/>
    </w:rPr>
  </w:style>
  <w:style w:type="paragraph" w:customStyle="1" w:styleId="xl136">
    <w:name w:val="xl136"/>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sz w:val="24"/>
      <w:szCs w:val="24"/>
      <w:lang w:val="es-BO" w:eastAsia="es-BO"/>
    </w:rPr>
  </w:style>
  <w:style w:type="paragraph" w:customStyle="1" w:styleId="xl137">
    <w:name w:val="xl137"/>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4"/>
      <w:szCs w:val="24"/>
      <w:lang w:val="es-BO" w:eastAsia="es-BO"/>
    </w:rPr>
  </w:style>
  <w:style w:type="paragraph" w:customStyle="1" w:styleId="xl138">
    <w:name w:val="xl138"/>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sz w:val="24"/>
      <w:szCs w:val="24"/>
      <w:lang w:val="es-BO" w:eastAsia="es-BO"/>
    </w:rPr>
  </w:style>
  <w:style w:type="paragraph" w:customStyle="1" w:styleId="xl139">
    <w:name w:val="xl139"/>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sz w:val="24"/>
      <w:szCs w:val="24"/>
      <w:lang w:val="es-BO" w:eastAsia="es-BO"/>
    </w:rPr>
  </w:style>
  <w:style w:type="paragraph" w:customStyle="1" w:styleId="xl140">
    <w:name w:val="xl140"/>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sz w:val="24"/>
      <w:szCs w:val="24"/>
      <w:lang w:val="es-BO" w:eastAsia="es-BO"/>
    </w:rPr>
  </w:style>
  <w:style w:type="paragraph" w:customStyle="1" w:styleId="xl141">
    <w:name w:val="xl141"/>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4"/>
      <w:szCs w:val="24"/>
      <w:lang w:val="es-BO" w:eastAsia="es-BO"/>
    </w:rPr>
  </w:style>
  <w:style w:type="paragraph" w:customStyle="1" w:styleId="xl142">
    <w:name w:val="xl142"/>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sz w:val="24"/>
      <w:szCs w:val="24"/>
      <w:lang w:val="es-BO" w:eastAsia="es-BO"/>
    </w:rPr>
  </w:style>
  <w:style w:type="paragraph" w:customStyle="1" w:styleId="xl143">
    <w:name w:val="xl143"/>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sz w:val="24"/>
      <w:szCs w:val="24"/>
      <w:lang w:val="es-BO" w:eastAsia="es-BO"/>
    </w:rPr>
  </w:style>
  <w:style w:type="paragraph" w:customStyle="1" w:styleId="xl144">
    <w:name w:val="xl144"/>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sz w:val="24"/>
      <w:szCs w:val="24"/>
      <w:lang w:val="es-BO" w:eastAsia="es-BO"/>
    </w:rPr>
  </w:style>
  <w:style w:type="paragraph" w:customStyle="1" w:styleId="xl145">
    <w:name w:val="xl145"/>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sz w:val="24"/>
      <w:szCs w:val="24"/>
      <w:lang w:val="es-BO" w:eastAsia="es-BO"/>
    </w:rPr>
  </w:style>
  <w:style w:type="paragraph" w:customStyle="1" w:styleId="xl146">
    <w:name w:val="xl146"/>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4"/>
      <w:szCs w:val="24"/>
      <w:lang w:val="es-BO" w:eastAsia="es-BO"/>
    </w:rPr>
  </w:style>
  <w:style w:type="paragraph" w:customStyle="1" w:styleId="xl147">
    <w:name w:val="xl147"/>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sz w:val="24"/>
      <w:szCs w:val="24"/>
      <w:lang w:val="es-BO" w:eastAsia="es-BO"/>
    </w:rPr>
  </w:style>
  <w:style w:type="paragraph" w:customStyle="1" w:styleId="xl148">
    <w:name w:val="xl148"/>
    <w:basedOn w:val="Normal"/>
    <w:rsid w:val="004B7ACA"/>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s-BO" w:eastAsia="es-BO"/>
    </w:rPr>
  </w:style>
  <w:style w:type="paragraph" w:customStyle="1" w:styleId="xl149">
    <w:name w:val="xl149"/>
    <w:basedOn w:val="Normal"/>
    <w:rsid w:val="004B7A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es-BO" w:eastAsia="es-BO"/>
    </w:rPr>
  </w:style>
  <w:style w:type="paragraph" w:customStyle="1" w:styleId="xl150">
    <w:name w:val="xl150"/>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sz w:val="24"/>
      <w:szCs w:val="24"/>
      <w:lang w:val="es-BO" w:eastAsia="es-BO"/>
    </w:rPr>
  </w:style>
  <w:style w:type="paragraph" w:customStyle="1" w:styleId="xl151">
    <w:name w:val="xl151"/>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lang w:val="es-BO" w:eastAsia="es-BO"/>
    </w:rPr>
  </w:style>
  <w:style w:type="paragraph" w:customStyle="1" w:styleId="xl152">
    <w:name w:val="xl152"/>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lang w:val="es-BO" w:eastAsia="es-BO"/>
    </w:rPr>
  </w:style>
  <w:style w:type="paragraph" w:customStyle="1" w:styleId="xl153">
    <w:name w:val="xl153"/>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8"/>
      <w:szCs w:val="18"/>
      <w:lang w:val="es-BO" w:eastAsia="es-BO"/>
    </w:rPr>
  </w:style>
  <w:style w:type="paragraph" w:customStyle="1" w:styleId="xl154">
    <w:name w:val="xl154"/>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szCs w:val="24"/>
      <w:lang w:val="es-BO" w:eastAsia="es-BO"/>
    </w:rPr>
  </w:style>
  <w:style w:type="paragraph" w:customStyle="1" w:styleId="xl155">
    <w:name w:val="xl155"/>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lang w:val="es-BO" w:eastAsia="es-BO"/>
    </w:rPr>
  </w:style>
  <w:style w:type="paragraph" w:customStyle="1" w:styleId="xl156">
    <w:name w:val="xl156"/>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b/>
      <w:bCs/>
      <w:color w:val="000000"/>
      <w:lang w:val="es-BO" w:eastAsia="es-BO"/>
    </w:rPr>
  </w:style>
  <w:style w:type="paragraph" w:customStyle="1" w:styleId="xl157">
    <w:name w:val="xl157"/>
    <w:basedOn w:val="Normal"/>
    <w:rsid w:val="004B7ACA"/>
    <w:pPr>
      <w:pBdr>
        <w:top w:val="single" w:sz="4" w:space="0" w:color="auto"/>
        <w:left w:val="single" w:sz="4" w:space="0" w:color="auto"/>
        <w:right w:val="single" w:sz="4" w:space="0" w:color="auto"/>
      </w:pBdr>
      <w:shd w:val="clear" w:color="000000" w:fill="FFFFA3"/>
      <w:spacing w:before="100" w:beforeAutospacing="1" w:after="100" w:afterAutospacing="1"/>
      <w:jc w:val="center"/>
      <w:textAlignment w:val="center"/>
    </w:pPr>
    <w:rPr>
      <w:b/>
      <w:bCs/>
      <w:color w:val="000000"/>
      <w:lang w:val="es-BO" w:eastAsia="es-BO"/>
    </w:rPr>
  </w:style>
  <w:style w:type="paragraph" w:customStyle="1" w:styleId="xl158">
    <w:name w:val="xl158"/>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lang w:val="es-BO" w:eastAsia="es-BO"/>
    </w:rPr>
  </w:style>
  <w:style w:type="paragraph" w:customStyle="1" w:styleId="xl159">
    <w:name w:val="xl159"/>
    <w:basedOn w:val="Normal"/>
    <w:rsid w:val="004B7ACA"/>
    <w:pPr>
      <w:pBdr>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b/>
      <w:bCs/>
      <w:color w:val="000000"/>
      <w:lang w:val="es-BO" w:eastAsia="es-BO"/>
    </w:rPr>
  </w:style>
  <w:style w:type="paragraph" w:customStyle="1" w:styleId="xl160">
    <w:name w:val="xl160"/>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b/>
      <w:bCs/>
      <w:color w:val="000000"/>
      <w:lang w:val="es-BO" w:eastAsia="es-BO"/>
    </w:rPr>
  </w:style>
  <w:style w:type="paragraph" w:customStyle="1" w:styleId="xl161">
    <w:name w:val="xl161"/>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lang w:val="es-BO" w:eastAsia="es-BO"/>
    </w:rPr>
  </w:style>
  <w:style w:type="paragraph" w:customStyle="1" w:styleId="xl162">
    <w:name w:val="xl162"/>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63">
    <w:name w:val="xl163"/>
    <w:basedOn w:val="Normal"/>
    <w:rsid w:val="004B7ACA"/>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164">
    <w:name w:val="xl164"/>
    <w:basedOn w:val="Normal"/>
    <w:rsid w:val="004B7ACA"/>
    <w:pPr>
      <w:pBdr>
        <w:top w:val="single" w:sz="4" w:space="0" w:color="auto"/>
        <w:left w:val="single" w:sz="4" w:space="0" w:color="auto"/>
        <w:bottom w:val="single" w:sz="4" w:space="0" w:color="auto"/>
      </w:pBdr>
      <w:shd w:val="clear" w:color="000000" w:fill="C9F1FF"/>
      <w:spacing w:before="100" w:beforeAutospacing="1" w:after="100" w:afterAutospacing="1"/>
      <w:jc w:val="center"/>
      <w:textAlignment w:val="center"/>
    </w:pPr>
    <w:rPr>
      <w:b/>
      <w:bCs/>
      <w:color w:val="000000"/>
      <w:lang w:val="es-BO" w:eastAsia="es-BO"/>
    </w:rPr>
  </w:style>
  <w:style w:type="paragraph" w:customStyle="1" w:styleId="xl165">
    <w:name w:val="xl165"/>
    <w:basedOn w:val="Normal"/>
    <w:rsid w:val="004B7ACA"/>
    <w:pPr>
      <w:pBdr>
        <w:top w:val="single" w:sz="4" w:space="0" w:color="auto"/>
        <w:bottom w:val="single" w:sz="4" w:space="0" w:color="auto"/>
      </w:pBdr>
      <w:shd w:val="clear" w:color="000000" w:fill="C9F1FF"/>
      <w:spacing w:before="100" w:beforeAutospacing="1" w:after="100" w:afterAutospacing="1"/>
      <w:jc w:val="center"/>
      <w:textAlignment w:val="center"/>
    </w:pPr>
    <w:rPr>
      <w:b/>
      <w:bCs/>
      <w:color w:val="000000"/>
      <w:lang w:val="es-BO" w:eastAsia="es-BO"/>
    </w:rPr>
  </w:style>
  <w:style w:type="paragraph" w:customStyle="1" w:styleId="xl166">
    <w:name w:val="xl166"/>
    <w:basedOn w:val="Normal"/>
    <w:rsid w:val="004B7ACA"/>
    <w:pPr>
      <w:pBdr>
        <w:top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b/>
      <w:bCs/>
      <w:color w:val="000000"/>
      <w:lang w:val="es-BO" w:eastAsia="es-BO"/>
    </w:rPr>
  </w:style>
  <w:style w:type="paragraph" w:customStyle="1" w:styleId="xl167">
    <w:name w:val="xl167"/>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b/>
      <w:bCs/>
      <w:color w:val="000000"/>
      <w:lang w:val="es-BO" w:eastAsia="es-BO"/>
    </w:rPr>
  </w:style>
  <w:style w:type="paragraph" w:customStyle="1" w:styleId="xl168">
    <w:name w:val="xl168"/>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lang w:val="es-BO" w:eastAsia="es-BO"/>
    </w:rPr>
  </w:style>
  <w:style w:type="paragraph" w:customStyle="1" w:styleId="xl169">
    <w:name w:val="xl169"/>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170">
    <w:name w:val="xl170"/>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171">
    <w:name w:val="xl171"/>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top"/>
    </w:pPr>
    <w:rPr>
      <w:rFonts w:ascii="Arial" w:hAnsi="Arial" w:cs="Arial"/>
      <w:b/>
      <w:bCs/>
      <w:color w:val="000000"/>
      <w:sz w:val="16"/>
      <w:szCs w:val="16"/>
      <w:lang w:val="es-BO" w:eastAsia="es-BO"/>
    </w:rPr>
  </w:style>
  <w:style w:type="paragraph" w:customStyle="1" w:styleId="xl172">
    <w:name w:val="xl172"/>
    <w:basedOn w:val="Normal"/>
    <w:rsid w:val="004B7A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3">
    <w:name w:val="xl173"/>
    <w:basedOn w:val="Normal"/>
    <w:rsid w:val="004B7AC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4">
    <w:name w:val="xl174"/>
    <w:basedOn w:val="Normal"/>
    <w:rsid w:val="004B7ACA"/>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5">
    <w:name w:val="xl175"/>
    <w:basedOn w:val="Normal"/>
    <w:rsid w:val="004B7ACA"/>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6">
    <w:name w:val="xl176"/>
    <w:basedOn w:val="Normal"/>
    <w:rsid w:val="004B7A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7">
    <w:name w:val="xl177"/>
    <w:basedOn w:val="Normal"/>
    <w:rsid w:val="004B7AC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178">
    <w:name w:val="xl178"/>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79">
    <w:name w:val="xl179"/>
    <w:basedOn w:val="Normal"/>
    <w:rsid w:val="004B7ACA"/>
    <w:pPr>
      <w:pBdr>
        <w:top w:val="single" w:sz="4" w:space="0" w:color="auto"/>
        <w:left w:val="single" w:sz="4" w:space="0" w:color="auto"/>
        <w:bottom w:val="single" w:sz="4" w:space="0" w:color="auto"/>
        <w:right w:val="single" w:sz="4" w:space="0" w:color="auto"/>
      </w:pBdr>
      <w:shd w:val="clear" w:color="000000" w:fill="7BF981"/>
      <w:spacing w:before="100" w:beforeAutospacing="1" w:after="100" w:afterAutospacing="1"/>
      <w:jc w:val="center"/>
      <w:textAlignment w:val="center"/>
    </w:pPr>
    <w:rPr>
      <w:color w:val="000000"/>
      <w:lang w:val="es-BO" w:eastAsia="es-BO"/>
    </w:rPr>
  </w:style>
  <w:style w:type="paragraph" w:customStyle="1" w:styleId="xl180">
    <w:name w:val="xl180"/>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81">
    <w:name w:val="xl181"/>
    <w:basedOn w:val="Normal"/>
    <w:rsid w:val="004B7AC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color w:val="000000"/>
      <w:lang w:val="es-BO" w:eastAsia="es-BO"/>
    </w:rPr>
  </w:style>
  <w:style w:type="paragraph" w:customStyle="1" w:styleId="xl182">
    <w:name w:val="xl182"/>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183">
    <w:name w:val="xl183"/>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184">
    <w:name w:val="xl184"/>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85">
    <w:name w:val="xl185"/>
    <w:basedOn w:val="Normal"/>
    <w:rsid w:val="004B7ACA"/>
    <w:pPr>
      <w:pBdr>
        <w:top w:val="single" w:sz="4" w:space="0" w:color="auto"/>
        <w:left w:val="single" w:sz="4" w:space="0" w:color="auto"/>
        <w:bottom w:val="single" w:sz="4" w:space="0" w:color="auto"/>
        <w:right w:val="single" w:sz="4" w:space="0" w:color="auto"/>
      </w:pBdr>
      <w:shd w:val="clear" w:color="000000" w:fill="FFFFA3"/>
      <w:spacing w:before="100" w:beforeAutospacing="1" w:after="100" w:afterAutospacing="1"/>
      <w:jc w:val="center"/>
      <w:textAlignment w:val="center"/>
    </w:pPr>
    <w:rPr>
      <w:color w:val="000000"/>
      <w:lang w:val="es-BO" w:eastAsia="es-BO"/>
    </w:rPr>
  </w:style>
  <w:style w:type="paragraph" w:customStyle="1" w:styleId="xl186">
    <w:name w:val="xl186"/>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lang w:val="es-BO" w:eastAsia="es-BO"/>
    </w:rPr>
  </w:style>
  <w:style w:type="paragraph" w:customStyle="1" w:styleId="xl187">
    <w:name w:val="xl187"/>
    <w:basedOn w:val="Normal"/>
    <w:rsid w:val="004B7ACA"/>
    <w:pPr>
      <w:pBdr>
        <w:top w:val="single" w:sz="4" w:space="0" w:color="auto"/>
        <w:left w:val="single" w:sz="4" w:space="0" w:color="auto"/>
        <w:bottom w:val="single" w:sz="4" w:space="0" w:color="auto"/>
        <w:right w:val="single" w:sz="4" w:space="0" w:color="auto"/>
      </w:pBdr>
      <w:shd w:val="clear" w:color="000000" w:fill="DBFCC8"/>
      <w:spacing w:before="100" w:beforeAutospacing="1" w:after="100" w:afterAutospacing="1"/>
      <w:jc w:val="center"/>
      <w:textAlignment w:val="center"/>
    </w:pPr>
    <w:rPr>
      <w:color w:val="000000"/>
      <w:lang w:val="es-BO" w:eastAsia="es-BO"/>
    </w:rPr>
  </w:style>
  <w:style w:type="paragraph" w:customStyle="1" w:styleId="xl188">
    <w:name w:val="xl188"/>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lang w:val="es-BO" w:eastAsia="es-BO"/>
    </w:rPr>
  </w:style>
  <w:style w:type="paragraph" w:customStyle="1" w:styleId="xl189">
    <w:name w:val="xl189"/>
    <w:basedOn w:val="Normal"/>
    <w:rsid w:val="004B7ACA"/>
    <w:pPr>
      <w:pBdr>
        <w:top w:val="single" w:sz="4" w:space="0" w:color="auto"/>
        <w:left w:val="single" w:sz="4" w:space="0" w:color="auto"/>
        <w:bottom w:val="single" w:sz="4" w:space="0" w:color="auto"/>
        <w:right w:val="single" w:sz="4" w:space="0" w:color="auto"/>
      </w:pBdr>
      <w:shd w:val="clear" w:color="000000" w:fill="FFF8E5"/>
      <w:spacing w:before="100" w:beforeAutospacing="1" w:after="100" w:afterAutospacing="1"/>
      <w:jc w:val="center"/>
      <w:textAlignment w:val="center"/>
    </w:pPr>
    <w:rPr>
      <w:color w:val="000000"/>
      <w:lang w:val="es-BO" w:eastAsia="es-BO"/>
    </w:rPr>
  </w:style>
  <w:style w:type="paragraph" w:customStyle="1" w:styleId="xl190">
    <w:name w:val="xl190"/>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91">
    <w:name w:val="xl191"/>
    <w:basedOn w:val="Normal"/>
    <w:rsid w:val="004B7ACA"/>
    <w:pPr>
      <w:pBdr>
        <w:top w:val="single" w:sz="4" w:space="0" w:color="auto"/>
        <w:left w:val="single" w:sz="4" w:space="0" w:color="auto"/>
        <w:bottom w:val="single" w:sz="4" w:space="0" w:color="auto"/>
        <w:right w:val="single" w:sz="4" w:space="0" w:color="auto"/>
      </w:pBdr>
      <w:shd w:val="clear" w:color="000000" w:fill="C9F1FF"/>
      <w:spacing w:before="100" w:beforeAutospacing="1" w:after="100" w:afterAutospacing="1"/>
      <w:jc w:val="center"/>
      <w:textAlignment w:val="center"/>
    </w:pPr>
    <w:rPr>
      <w:color w:val="000000"/>
      <w:lang w:val="es-BO" w:eastAsia="es-BO"/>
    </w:rPr>
  </w:style>
  <w:style w:type="paragraph" w:customStyle="1" w:styleId="xl192">
    <w:name w:val="xl192"/>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lang w:val="es-BO" w:eastAsia="es-BO"/>
    </w:rPr>
  </w:style>
  <w:style w:type="paragraph" w:customStyle="1" w:styleId="xl193">
    <w:name w:val="xl193"/>
    <w:basedOn w:val="Normal"/>
    <w:rsid w:val="004B7ACA"/>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center"/>
      <w:textAlignment w:val="center"/>
    </w:pPr>
    <w:rPr>
      <w:color w:val="000000"/>
      <w:lang w:val="es-BO" w:eastAsia="es-BO"/>
    </w:rPr>
  </w:style>
  <w:style w:type="paragraph" w:customStyle="1" w:styleId="xl194">
    <w:name w:val="xl194"/>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95">
    <w:name w:val="xl195"/>
    <w:basedOn w:val="Normal"/>
    <w:rsid w:val="004B7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s-BO" w:eastAsia="es-BO"/>
    </w:rPr>
  </w:style>
  <w:style w:type="paragraph" w:customStyle="1" w:styleId="xl196">
    <w:name w:val="xl196"/>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8"/>
      <w:szCs w:val="18"/>
      <w:lang w:val="es-BO" w:eastAsia="es-BO"/>
    </w:rPr>
  </w:style>
  <w:style w:type="paragraph" w:customStyle="1" w:styleId="xl197">
    <w:name w:val="xl197"/>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character" w:customStyle="1" w:styleId="TtuloCar1">
    <w:name w:val="Título Car1"/>
    <w:uiPriority w:val="10"/>
    <w:rsid w:val="004B7ACA"/>
    <w:rPr>
      <w:rFonts w:ascii="Calibri Light" w:hAnsi="Calibri Light"/>
      <w:spacing w:val="-10"/>
      <w:kern w:val="28"/>
      <w:sz w:val="56"/>
      <w:szCs w:val="56"/>
      <w:lang w:val="es-ES" w:eastAsia="en-US"/>
    </w:rPr>
  </w:style>
  <w:style w:type="paragraph" w:customStyle="1" w:styleId="xl63">
    <w:name w:val="xl63"/>
    <w:basedOn w:val="Normal"/>
    <w:rsid w:val="004B7ACA"/>
    <w:pPr>
      <w:spacing w:before="100" w:beforeAutospacing="1" w:after="100" w:afterAutospacing="1"/>
    </w:pPr>
    <w:rPr>
      <w:sz w:val="24"/>
      <w:szCs w:val="24"/>
      <w:lang w:val="es-BO" w:eastAsia="es-BO"/>
    </w:rPr>
  </w:style>
  <w:style w:type="paragraph" w:customStyle="1" w:styleId="xl64">
    <w:name w:val="xl64"/>
    <w:basedOn w:val="Normal"/>
    <w:rsid w:val="004B7A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832">
      <w:bodyDiv w:val="1"/>
      <w:marLeft w:val="0"/>
      <w:marRight w:val="0"/>
      <w:marTop w:val="0"/>
      <w:marBottom w:val="0"/>
      <w:divBdr>
        <w:top w:val="none" w:sz="0" w:space="0" w:color="auto"/>
        <w:left w:val="none" w:sz="0" w:space="0" w:color="auto"/>
        <w:bottom w:val="none" w:sz="0" w:space="0" w:color="auto"/>
        <w:right w:val="none" w:sz="0" w:space="0" w:color="auto"/>
      </w:divBdr>
    </w:div>
    <w:div w:id="38164052">
      <w:bodyDiv w:val="1"/>
      <w:marLeft w:val="0"/>
      <w:marRight w:val="0"/>
      <w:marTop w:val="0"/>
      <w:marBottom w:val="0"/>
      <w:divBdr>
        <w:top w:val="none" w:sz="0" w:space="0" w:color="auto"/>
        <w:left w:val="none" w:sz="0" w:space="0" w:color="auto"/>
        <w:bottom w:val="none" w:sz="0" w:space="0" w:color="auto"/>
        <w:right w:val="none" w:sz="0" w:space="0" w:color="auto"/>
      </w:divBdr>
    </w:div>
    <w:div w:id="66848021">
      <w:bodyDiv w:val="1"/>
      <w:marLeft w:val="0"/>
      <w:marRight w:val="0"/>
      <w:marTop w:val="0"/>
      <w:marBottom w:val="0"/>
      <w:divBdr>
        <w:top w:val="none" w:sz="0" w:space="0" w:color="auto"/>
        <w:left w:val="none" w:sz="0" w:space="0" w:color="auto"/>
        <w:bottom w:val="none" w:sz="0" w:space="0" w:color="auto"/>
        <w:right w:val="none" w:sz="0" w:space="0" w:color="auto"/>
      </w:divBdr>
    </w:div>
    <w:div w:id="181625339">
      <w:bodyDiv w:val="1"/>
      <w:marLeft w:val="0"/>
      <w:marRight w:val="0"/>
      <w:marTop w:val="0"/>
      <w:marBottom w:val="0"/>
      <w:divBdr>
        <w:top w:val="none" w:sz="0" w:space="0" w:color="auto"/>
        <w:left w:val="none" w:sz="0" w:space="0" w:color="auto"/>
        <w:bottom w:val="none" w:sz="0" w:space="0" w:color="auto"/>
        <w:right w:val="none" w:sz="0" w:space="0" w:color="auto"/>
      </w:divBdr>
    </w:div>
    <w:div w:id="202134505">
      <w:bodyDiv w:val="1"/>
      <w:marLeft w:val="0"/>
      <w:marRight w:val="0"/>
      <w:marTop w:val="0"/>
      <w:marBottom w:val="0"/>
      <w:divBdr>
        <w:top w:val="none" w:sz="0" w:space="0" w:color="auto"/>
        <w:left w:val="none" w:sz="0" w:space="0" w:color="auto"/>
        <w:bottom w:val="none" w:sz="0" w:space="0" w:color="auto"/>
        <w:right w:val="none" w:sz="0" w:space="0" w:color="auto"/>
      </w:divBdr>
    </w:div>
    <w:div w:id="211622368">
      <w:bodyDiv w:val="1"/>
      <w:marLeft w:val="0"/>
      <w:marRight w:val="0"/>
      <w:marTop w:val="0"/>
      <w:marBottom w:val="0"/>
      <w:divBdr>
        <w:top w:val="none" w:sz="0" w:space="0" w:color="auto"/>
        <w:left w:val="none" w:sz="0" w:space="0" w:color="auto"/>
        <w:bottom w:val="none" w:sz="0" w:space="0" w:color="auto"/>
        <w:right w:val="none" w:sz="0" w:space="0" w:color="auto"/>
      </w:divBdr>
    </w:div>
    <w:div w:id="215048974">
      <w:bodyDiv w:val="1"/>
      <w:marLeft w:val="0"/>
      <w:marRight w:val="0"/>
      <w:marTop w:val="0"/>
      <w:marBottom w:val="0"/>
      <w:divBdr>
        <w:top w:val="none" w:sz="0" w:space="0" w:color="auto"/>
        <w:left w:val="none" w:sz="0" w:space="0" w:color="auto"/>
        <w:bottom w:val="none" w:sz="0" w:space="0" w:color="auto"/>
        <w:right w:val="none" w:sz="0" w:space="0" w:color="auto"/>
      </w:divBdr>
    </w:div>
    <w:div w:id="219364963">
      <w:bodyDiv w:val="1"/>
      <w:marLeft w:val="0"/>
      <w:marRight w:val="0"/>
      <w:marTop w:val="0"/>
      <w:marBottom w:val="0"/>
      <w:divBdr>
        <w:top w:val="none" w:sz="0" w:space="0" w:color="auto"/>
        <w:left w:val="none" w:sz="0" w:space="0" w:color="auto"/>
        <w:bottom w:val="none" w:sz="0" w:space="0" w:color="auto"/>
        <w:right w:val="none" w:sz="0" w:space="0" w:color="auto"/>
      </w:divBdr>
    </w:div>
    <w:div w:id="229728768">
      <w:bodyDiv w:val="1"/>
      <w:marLeft w:val="0"/>
      <w:marRight w:val="0"/>
      <w:marTop w:val="0"/>
      <w:marBottom w:val="0"/>
      <w:divBdr>
        <w:top w:val="none" w:sz="0" w:space="0" w:color="auto"/>
        <w:left w:val="none" w:sz="0" w:space="0" w:color="auto"/>
        <w:bottom w:val="none" w:sz="0" w:space="0" w:color="auto"/>
        <w:right w:val="none" w:sz="0" w:space="0" w:color="auto"/>
      </w:divBdr>
    </w:div>
    <w:div w:id="246110343">
      <w:bodyDiv w:val="1"/>
      <w:marLeft w:val="0"/>
      <w:marRight w:val="0"/>
      <w:marTop w:val="0"/>
      <w:marBottom w:val="0"/>
      <w:divBdr>
        <w:top w:val="none" w:sz="0" w:space="0" w:color="auto"/>
        <w:left w:val="none" w:sz="0" w:space="0" w:color="auto"/>
        <w:bottom w:val="none" w:sz="0" w:space="0" w:color="auto"/>
        <w:right w:val="none" w:sz="0" w:space="0" w:color="auto"/>
      </w:divBdr>
    </w:div>
    <w:div w:id="247008833">
      <w:bodyDiv w:val="1"/>
      <w:marLeft w:val="0"/>
      <w:marRight w:val="0"/>
      <w:marTop w:val="0"/>
      <w:marBottom w:val="0"/>
      <w:divBdr>
        <w:top w:val="none" w:sz="0" w:space="0" w:color="auto"/>
        <w:left w:val="none" w:sz="0" w:space="0" w:color="auto"/>
        <w:bottom w:val="none" w:sz="0" w:space="0" w:color="auto"/>
        <w:right w:val="none" w:sz="0" w:space="0" w:color="auto"/>
      </w:divBdr>
    </w:div>
    <w:div w:id="281498735">
      <w:bodyDiv w:val="1"/>
      <w:marLeft w:val="0"/>
      <w:marRight w:val="0"/>
      <w:marTop w:val="0"/>
      <w:marBottom w:val="0"/>
      <w:divBdr>
        <w:top w:val="none" w:sz="0" w:space="0" w:color="auto"/>
        <w:left w:val="none" w:sz="0" w:space="0" w:color="auto"/>
        <w:bottom w:val="none" w:sz="0" w:space="0" w:color="auto"/>
        <w:right w:val="none" w:sz="0" w:space="0" w:color="auto"/>
      </w:divBdr>
    </w:div>
    <w:div w:id="352221955">
      <w:bodyDiv w:val="1"/>
      <w:marLeft w:val="0"/>
      <w:marRight w:val="0"/>
      <w:marTop w:val="0"/>
      <w:marBottom w:val="0"/>
      <w:divBdr>
        <w:top w:val="none" w:sz="0" w:space="0" w:color="auto"/>
        <w:left w:val="none" w:sz="0" w:space="0" w:color="auto"/>
        <w:bottom w:val="none" w:sz="0" w:space="0" w:color="auto"/>
        <w:right w:val="none" w:sz="0" w:space="0" w:color="auto"/>
      </w:divBdr>
    </w:div>
    <w:div w:id="429619569">
      <w:bodyDiv w:val="1"/>
      <w:marLeft w:val="0"/>
      <w:marRight w:val="0"/>
      <w:marTop w:val="0"/>
      <w:marBottom w:val="0"/>
      <w:divBdr>
        <w:top w:val="none" w:sz="0" w:space="0" w:color="auto"/>
        <w:left w:val="none" w:sz="0" w:space="0" w:color="auto"/>
        <w:bottom w:val="none" w:sz="0" w:space="0" w:color="auto"/>
        <w:right w:val="none" w:sz="0" w:space="0" w:color="auto"/>
      </w:divBdr>
    </w:div>
    <w:div w:id="435638473">
      <w:bodyDiv w:val="1"/>
      <w:marLeft w:val="0"/>
      <w:marRight w:val="0"/>
      <w:marTop w:val="0"/>
      <w:marBottom w:val="0"/>
      <w:divBdr>
        <w:top w:val="none" w:sz="0" w:space="0" w:color="auto"/>
        <w:left w:val="none" w:sz="0" w:space="0" w:color="auto"/>
        <w:bottom w:val="none" w:sz="0" w:space="0" w:color="auto"/>
        <w:right w:val="none" w:sz="0" w:space="0" w:color="auto"/>
      </w:divBdr>
    </w:div>
    <w:div w:id="451827040">
      <w:bodyDiv w:val="1"/>
      <w:marLeft w:val="0"/>
      <w:marRight w:val="0"/>
      <w:marTop w:val="0"/>
      <w:marBottom w:val="0"/>
      <w:divBdr>
        <w:top w:val="none" w:sz="0" w:space="0" w:color="auto"/>
        <w:left w:val="none" w:sz="0" w:space="0" w:color="auto"/>
        <w:bottom w:val="none" w:sz="0" w:space="0" w:color="auto"/>
        <w:right w:val="none" w:sz="0" w:space="0" w:color="auto"/>
      </w:divBdr>
    </w:div>
    <w:div w:id="466705534">
      <w:bodyDiv w:val="1"/>
      <w:marLeft w:val="0"/>
      <w:marRight w:val="0"/>
      <w:marTop w:val="0"/>
      <w:marBottom w:val="0"/>
      <w:divBdr>
        <w:top w:val="none" w:sz="0" w:space="0" w:color="auto"/>
        <w:left w:val="none" w:sz="0" w:space="0" w:color="auto"/>
        <w:bottom w:val="none" w:sz="0" w:space="0" w:color="auto"/>
        <w:right w:val="none" w:sz="0" w:space="0" w:color="auto"/>
      </w:divBdr>
    </w:div>
    <w:div w:id="512040022">
      <w:bodyDiv w:val="1"/>
      <w:marLeft w:val="0"/>
      <w:marRight w:val="0"/>
      <w:marTop w:val="0"/>
      <w:marBottom w:val="0"/>
      <w:divBdr>
        <w:top w:val="none" w:sz="0" w:space="0" w:color="auto"/>
        <w:left w:val="none" w:sz="0" w:space="0" w:color="auto"/>
        <w:bottom w:val="none" w:sz="0" w:space="0" w:color="auto"/>
        <w:right w:val="none" w:sz="0" w:space="0" w:color="auto"/>
      </w:divBdr>
    </w:div>
    <w:div w:id="533690283">
      <w:bodyDiv w:val="1"/>
      <w:marLeft w:val="0"/>
      <w:marRight w:val="0"/>
      <w:marTop w:val="0"/>
      <w:marBottom w:val="0"/>
      <w:divBdr>
        <w:top w:val="none" w:sz="0" w:space="0" w:color="auto"/>
        <w:left w:val="none" w:sz="0" w:space="0" w:color="auto"/>
        <w:bottom w:val="none" w:sz="0" w:space="0" w:color="auto"/>
        <w:right w:val="none" w:sz="0" w:space="0" w:color="auto"/>
      </w:divBdr>
    </w:div>
    <w:div w:id="587932180">
      <w:bodyDiv w:val="1"/>
      <w:marLeft w:val="0"/>
      <w:marRight w:val="0"/>
      <w:marTop w:val="0"/>
      <w:marBottom w:val="0"/>
      <w:divBdr>
        <w:top w:val="none" w:sz="0" w:space="0" w:color="auto"/>
        <w:left w:val="none" w:sz="0" w:space="0" w:color="auto"/>
        <w:bottom w:val="none" w:sz="0" w:space="0" w:color="auto"/>
        <w:right w:val="none" w:sz="0" w:space="0" w:color="auto"/>
      </w:divBdr>
    </w:div>
    <w:div w:id="604197684">
      <w:bodyDiv w:val="1"/>
      <w:marLeft w:val="0"/>
      <w:marRight w:val="0"/>
      <w:marTop w:val="0"/>
      <w:marBottom w:val="0"/>
      <w:divBdr>
        <w:top w:val="none" w:sz="0" w:space="0" w:color="auto"/>
        <w:left w:val="none" w:sz="0" w:space="0" w:color="auto"/>
        <w:bottom w:val="none" w:sz="0" w:space="0" w:color="auto"/>
        <w:right w:val="none" w:sz="0" w:space="0" w:color="auto"/>
      </w:divBdr>
    </w:div>
    <w:div w:id="628626849">
      <w:bodyDiv w:val="1"/>
      <w:marLeft w:val="0"/>
      <w:marRight w:val="0"/>
      <w:marTop w:val="0"/>
      <w:marBottom w:val="0"/>
      <w:divBdr>
        <w:top w:val="none" w:sz="0" w:space="0" w:color="auto"/>
        <w:left w:val="none" w:sz="0" w:space="0" w:color="auto"/>
        <w:bottom w:val="none" w:sz="0" w:space="0" w:color="auto"/>
        <w:right w:val="none" w:sz="0" w:space="0" w:color="auto"/>
      </w:divBdr>
    </w:div>
    <w:div w:id="721103253">
      <w:bodyDiv w:val="1"/>
      <w:marLeft w:val="0"/>
      <w:marRight w:val="0"/>
      <w:marTop w:val="0"/>
      <w:marBottom w:val="0"/>
      <w:divBdr>
        <w:top w:val="none" w:sz="0" w:space="0" w:color="auto"/>
        <w:left w:val="none" w:sz="0" w:space="0" w:color="auto"/>
        <w:bottom w:val="none" w:sz="0" w:space="0" w:color="auto"/>
        <w:right w:val="none" w:sz="0" w:space="0" w:color="auto"/>
      </w:divBdr>
    </w:div>
    <w:div w:id="759788429">
      <w:bodyDiv w:val="1"/>
      <w:marLeft w:val="0"/>
      <w:marRight w:val="0"/>
      <w:marTop w:val="0"/>
      <w:marBottom w:val="0"/>
      <w:divBdr>
        <w:top w:val="none" w:sz="0" w:space="0" w:color="auto"/>
        <w:left w:val="none" w:sz="0" w:space="0" w:color="auto"/>
        <w:bottom w:val="none" w:sz="0" w:space="0" w:color="auto"/>
        <w:right w:val="none" w:sz="0" w:space="0" w:color="auto"/>
      </w:divBdr>
    </w:div>
    <w:div w:id="766734203">
      <w:bodyDiv w:val="1"/>
      <w:marLeft w:val="0"/>
      <w:marRight w:val="0"/>
      <w:marTop w:val="0"/>
      <w:marBottom w:val="0"/>
      <w:divBdr>
        <w:top w:val="none" w:sz="0" w:space="0" w:color="auto"/>
        <w:left w:val="none" w:sz="0" w:space="0" w:color="auto"/>
        <w:bottom w:val="none" w:sz="0" w:space="0" w:color="auto"/>
        <w:right w:val="none" w:sz="0" w:space="0" w:color="auto"/>
      </w:divBdr>
    </w:div>
    <w:div w:id="784085388">
      <w:bodyDiv w:val="1"/>
      <w:marLeft w:val="0"/>
      <w:marRight w:val="0"/>
      <w:marTop w:val="0"/>
      <w:marBottom w:val="0"/>
      <w:divBdr>
        <w:top w:val="none" w:sz="0" w:space="0" w:color="auto"/>
        <w:left w:val="none" w:sz="0" w:space="0" w:color="auto"/>
        <w:bottom w:val="none" w:sz="0" w:space="0" w:color="auto"/>
        <w:right w:val="none" w:sz="0" w:space="0" w:color="auto"/>
      </w:divBdr>
    </w:div>
    <w:div w:id="855000383">
      <w:bodyDiv w:val="1"/>
      <w:marLeft w:val="0"/>
      <w:marRight w:val="0"/>
      <w:marTop w:val="0"/>
      <w:marBottom w:val="0"/>
      <w:divBdr>
        <w:top w:val="none" w:sz="0" w:space="0" w:color="auto"/>
        <w:left w:val="none" w:sz="0" w:space="0" w:color="auto"/>
        <w:bottom w:val="none" w:sz="0" w:space="0" w:color="auto"/>
        <w:right w:val="none" w:sz="0" w:space="0" w:color="auto"/>
      </w:divBdr>
    </w:div>
    <w:div w:id="892353549">
      <w:bodyDiv w:val="1"/>
      <w:marLeft w:val="0"/>
      <w:marRight w:val="0"/>
      <w:marTop w:val="0"/>
      <w:marBottom w:val="0"/>
      <w:divBdr>
        <w:top w:val="none" w:sz="0" w:space="0" w:color="auto"/>
        <w:left w:val="none" w:sz="0" w:space="0" w:color="auto"/>
        <w:bottom w:val="none" w:sz="0" w:space="0" w:color="auto"/>
        <w:right w:val="none" w:sz="0" w:space="0" w:color="auto"/>
      </w:divBdr>
    </w:div>
    <w:div w:id="917666337">
      <w:bodyDiv w:val="1"/>
      <w:marLeft w:val="0"/>
      <w:marRight w:val="0"/>
      <w:marTop w:val="0"/>
      <w:marBottom w:val="0"/>
      <w:divBdr>
        <w:top w:val="none" w:sz="0" w:space="0" w:color="auto"/>
        <w:left w:val="none" w:sz="0" w:space="0" w:color="auto"/>
        <w:bottom w:val="none" w:sz="0" w:space="0" w:color="auto"/>
        <w:right w:val="none" w:sz="0" w:space="0" w:color="auto"/>
      </w:divBdr>
    </w:div>
    <w:div w:id="951476181">
      <w:bodyDiv w:val="1"/>
      <w:marLeft w:val="0"/>
      <w:marRight w:val="0"/>
      <w:marTop w:val="0"/>
      <w:marBottom w:val="0"/>
      <w:divBdr>
        <w:top w:val="none" w:sz="0" w:space="0" w:color="auto"/>
        <w:left w:val="none" w:sz="0" w:space="0" w:color="auto"/>
        <w:bottom w:val="none" w:sz="0" w:space="0" w:color="auto"/>
        <w:right w:val="none" w:sz="0" w:space="0" w:color="auto"/>
      </w:divBdr>
    </w:div>
    <w:div w:id="980773234">
      <w:bodyDiv w:val="1"/>
      <w:marLeft w:val="0"/>
      <w:marRight w:val="0"/>
      <w:marTop w:val="0"/>
      <w:marBottom w:val="0"/>
      <w:divBdr>
        <w:top w:val="none" w:sz="0" w:space="0" w:color="auto"/>
        <w:left w:val="none" w:sz="0" w:space="0" w:color="auto"/>
        <w:bottom w:val="none" w:sz="0" w:space="0" w:color="auto"/>
        <w:right w:val="none" w:sz="0" w:space="0" w:color="auto"/>
      </w:divBdr>
    </w:div>
    <w:div w:id="997415149">
      <w:bodyDiv w:val="1"/>
      <w:marLeft w:val="0"/>
      <w:marRight w:val="0"/>
      <w:marTop w:val="0"/>
      <w:marBottom w:val="0"/>
      <w:divBdr>
        <w:top w:val="none" w:sz="0" w:space="0" w:color="auto"/>
        <w:left w:val="none" w:sz="0" w:space="0" w:color="auto"/>
        <w:bottom w:val="none" w:sz="0" w:space="0" w:color="auto"/>
        <w:right w:val="none" w:sz="0" w:space="0" w:color="auto"/>
      </w:divBdr>
    </w:div>
    <w:div w:id="1048916252">
      <w:bodyDiv w:val="1"/>
      <w:marLeft w:val="0"/>
      <w:marRight w:val="0"/>
      <w:marTop w:val="0"/>
      <w:marBottom w:val="0"/>
      <w:divBdr>
        <w:top w:val="none" w:sz="0" w:space="0" w:color="auto"/>
        <w:left w:val="none" w:sz="0" w:space="0" w:color="auto"/>
        <w:bottom w:val="none" w:sz="0" w:space="0" w:color="auto"/>
        <w:right w:val="none" w:sz="0" w:space="0" w:color="auto"/>
      </w:divBdr>
    </w:div>
    <w:div w:id="1054893161">
      <w:bodyDiv w:val="1"/>
      <w:marLeft w:val="0"/>
      <w:marRight w:val="0"/>
      <w:marTop w:val="0"/>
      <w:marBottom w:val="0"/>
      <w:divBdr>
        <w:top w:val="none" w:sz="0" w:space="0" w:color="auto"/>
        <w:left w:val="none" w:sz="0" w:space="0" w:color="auto"/>
        <w:bottom w:val="none" w:sz="0" w:space="0" w:color="auto"/>
        <w:right w:val="none" w:sz="0" w:space="0" w:color="auto"/>
      </w:divBdr>
    </w:div>
    <w:div w:id="1089961229">
      <w:bodyDiv w:val="1"/>
      <w:marLeft w:val="0"/>
      <w:marRight w:val="0"/>
      <w:marTop w:val="0"/>
      <w:marBottom w:val="0"/>
      <w:divBdr>
        <w:top w:val="none" w:sz="0" w:space="0" w:color="auto"/>
        <w:left w:val="none" w:sz="0" w:space="0" w:color="auto"/>
        <w:bottom w:val="none" w:sz="0" w:space="0" w:color="auto"/>
        <w:right w:val="none" w:sz="0" w:space="0" w:color="auto"/>
      </w:divBdr>
    </w:div>
    <w:div w:id="1091510713">
      <w:bodyDiv w:val="1"/>
      <w:marLeft w:val="0"/>
      <w:marRight w:val="0"/>
      <w:marTop w:val="0"/>
      <w:marBottom w:val="0"/>
      <w:divBdr>
        <w:top w:val="none" w:sz="0" w:space="0" w:color="auto"/>
        <w:left w:val="none" w:sz="0" w:space="0" w:color="auto"/>
        <w:bottom w:val="none" w:sz="0" w:space="0" w:color="auto"/>
        <w:right w:val="none" w:sz="0" w:space="0" w:color="auto"/>
      </w:divBdr>
    </w:div>
    <w:div w:id="1133864519">
      <w:bodyDiv w:val="1"/>
      <w:marLeft w:val="0"/>
      <w:marRight w:val="0"/>
      <w:marTop w:val="0"/>
      <w:marBottom w:val="0"/>
      <w:divBdr>
        <w:top w:val="none" w:sz="0" w:space="0" w:color="auto"/>
        <w:left w:val="none" w:sz="0" w:space="0" w:color="auto"/>
        <w:bottom w:val="none" w:sz="0" w:space="0" w:color="auto"/>
        <w:right w:val="none" w:sz="0" w:space="0" w:color="auto"/>
      </w:divBdr>
    </w:div>
    <w:div w:id="1175652921">
      <w:bodyDiv w:val="1"/>
      <w:marLeft w:val="0"/>
      <w:marRight w:val="0"/>
      <w:marTop w:val="0"/>
      <w:marBottom w:val="0"/>
      <w:divBdr>
        <w:top w:val="none" w:sz="0" w:space="0" w:color="auto"/>
        <w:left w:val="none" w:sz="0" w:space="0" w:color="auto"/>
        <w:bottom w:val="none" w:sz="0" w:space="0" w:color="auto"/>
        <w:right w:val="none" w:sz="0" w:space="0" w:color="auto"/>
      </w:divBdr>
    </w:div>
    <w:div w:id="1221944918">
      <w:bodyDiv w:val="1"/>
      <w:marLeft w:val="0"/>
      <w:marRight w:val="0"/>
      <w:marTop w:val="0"/>
      <w:marBottom w:val="0"/>
      <w:divBdr>
        <w:top w:val="none" w:sz="0" w:space="0" w:color="auto"/>
        <w:left w:val="none" w:sz="0" w:space="0" w:color="auto"/>
        <w:bottom w:val="none" w:sz="0" w:space="0" w:color="auto"/>
        <w:right w:val="none" w:sz="0" w:space="0" w:color="auto"/>
      </w:divBdr>
    </w:div>
    <w:div w:id="1313024905">
      <w:bodyDiv w:val="1"/>
      <w:marLeft w:val="0"/>
      <w:marRight w:val="0"/>
      <w:marTop w:val="0"/>
      <w:marBottom w:val="0"/>
      <w:divBdr>
        <w:top w:val="none" w:sz="0" w:space="0" w:color="auto"/>
        <w:left w:val="none" w:sz="0" w:space="0" w:color="auto"/>
        <w:bottom w:val="none" w:sz="0" w:space="0" w:color="auto"/>
        <w:right w:val="none" w:sz="0" w:space="0" w:color="auto"/>
      </w:divBdr>
    </w:div>
    <w:div w:id="1317564332">
      <w:bodyDiv w:val="1"/>
      <w:marLeft w:val="0"/>
      <w:marRight w:val="0"/>
      <w:marTop w:val="0"/>
      <w:marBottom w:val="0"/>
      <w:divBdr>
        <w:top w:val="none" w:sz="0" w:space="0" w:color="auto"/>
        <w:left w:val="none" w:sz="0" w:space="0" w:color="auto"/>
        <w:bottom w:val="none" w:sz="0" w:space="0" w:color="auto"/>
        <w:right w:val="none" w:sz="0" w:space="0" w:color="auto"/>
      </w:divBdr>
    </w:div>
    <w:div w:id="1387795410">
      <w:bodyDiv w:val="1"/>
      <w:marLeft w:val="0"/>
      <w:marRight w:val="0"/>
      <w:marTop w:val="0"/>
      <w:marBottom w:val="0"/>
      <w:divBdr>
        <w:top w:val="none" w:sz="0" w:space="0" w:color="auto"/>
        <w:left w:val="none" w:sz="0" w:space="0" w:color="auto"/>
        <w:bottom w:val="none" w:sz="0" w:space="0" w:color="auto"/>
        <w:right w:val="none" w:sz="0" w:space="0" w:color="auto"/>
      </w:divBdr>
    </w:div>
    <w:div w:id="1448769377">
      <w:bodyDiv w:val="1"/>
      <w:marLeft w:val="0"/>
      <w:marRight w:val="0"/>
      <w:marTop w:val="0"/>
      <w:marBottom w:val="0"/>
      <w:divBdr>
        <w:top w:val="none" w:sz="0" w:space="0" w:color="auto"/>
        <w:left w:val="none" w:sz="0" w:space="0" w:color="auto"/>
        <w:bottom w:val="none" w:sz="0" w:space="0" w:color="auto"/>
        <w:right w:val="none" w:sz="0" w:space="0" w:color="auto"/>
      </w:divBdr>
    </w:div>
    <w:div w:id="1469128517">
      <w:bodyDiv w:val="1"/>
      <w:marLeft w:val="0"/>
      <w:marRight w:val="0"/>
      <w:marTop w:val="0"/>
      <w:marBottom w:val="0"/>
      <w:divBdr>
        <w:top w:val="none" w:sz="0" w:space="0" w:color="auto"/>
        <w:left w:val="none" w:sz="0" w:space="0" w:color="auto"/>
        <w:bottom w:val="none" w:sz="0" w:space="0" w:color="auto"/>
        <w:right w:val="none" w:sz="0" w:space="0" w:color="auto"/>
      </w:divBdr>
    </w:div>
    <w:div w:id="1476146041">
      <w:bodyDiv w:val="1"/>
      <w:marLeft w:val="0"/>
      <w:marRight w:val="0"/>
      <w:marTop w:val="0"/>
      <w:marBottom w:val="0"/>
      <w:divBdr>
        <w:top w:val="none" w:sz="0" w:space="0" w:color="auto"/>
        <w:left w:val="none" w:sz="0" w:space="0" w:color="auto"/>
        <w:bottom w:val="none" w:sz="0" w:space="0" w:color="auto"/>
        <w:right w:val="none" w:sz="0" w:space="0" w:color="auto"/>
      </w:divBdr>
    </w:div>
    <w:div w:id="1499954200">
      <w:bodyDiv w:val="1"/>
      <w:marLeft w:val="0"/>
      <w:marRight w:val="0"/>
      <w:marTop w:val="0"/>
      <w:marBottom w:val="0"/>
      <w:divBdr>
        <w:top w:val="none" w:sz="0" w:space="0" w:color="auto"/>
        <w:left w:val="none" w:sz="0" w:space="0" w:color="auto"/>
        <w:bottom w:val="none" w:sz="0" w:space="0" w:color="auto"/>
        <w:right w:val="none" w:sz="0" w:space="0" w:color="auto"/>
      </w:divBdr>
    </w:div>
    <w:div w:id="1686904111">
      <w:bodyDiv w:val="1"/>
      <w:marLeft w:val="0"/>
      <w:marRight w:val="0"/>
      <w:marTop w:val="0"/>
      <w:marBottom w:val="0"/>
      <w:divBdr>
        <w:top w:val="none" w:sz="0" w:space="0" w:color="auto"/>
        <w:left w:val="none" w:sz="0" w:space="0" w:color="auto"/>
        <w:bottom w:val="none" w:sz="0" w:space="0" w:color="auto"/>
        <w:right w:val="none" w:sz="0" w:space="0" w:color="auto"/>
      </w:divBdr>
    </w:div>
    <w:div w:id="1691564312">
      <w:bodyDiv w:val="1"/>
      <w:marLeft w:val="0"/>
      <w:marRight w:val="0"/>
      <w:marTop w:val="0"/>
      <w:marBottom w:val="0"/>
      <w:divBdr>
        <w:top w:val="none" w:sz="0" w:space="0" w:color="auto"/>
        <w:left w:val="none" w:sz="0" w:space="0" w:color="auto"/>
        <w:bottom w:val="none" w:sz="0" w:space="0" w:color="auto"/>
        <w:right w:val="none" w:sz="0" w:space="0" w:color="auto"/>
      </w:divBdr>
    </w:div>
    <w:div w:id="1747146794">
      <w:bodyDiv w:val="1"/>
      <w:marLeft w:val="0"/>
      <w:marRight w:val="0"/>
      <w:marTop w:val="0"/>
      <w:marBottom w:val="0"/>
      <w:divBdr>
        <w:top w:val="none" w:sz="0" w:space="0" w:color="auto"/>
        <w:left w:val="none" w:sz="0" w:space="0" w:color="auto"/>
        <w:bottom w:val="none" w:sz="0" w:space="0" w:color="auto"/>
        <w:right w:val="none" w:sz="0" w:space="0" w:color="auto"/>
      </w:divBdr>
    </w:div>
    <w:div w:id="1764498428">
      <w:bodyDiv w:val="1"/>
      <w:marLeft w:val="0"/>
      <w:marRight w:val="0"/>
      <w:marTop w:val="0"/>
      <w:marBottom w:val="0"/>
      <w:divBdr>
        <w:top w:val="none" w:sz="0" w:space="0" w:color="auto"/>
        <w:left w:val="none" w:sz="0" w:space="0" w:color="auto"/>
        <w:bottom w:val="none" w:sz="0" w:space="0" w:color="auto"/>
        <w:right w:val="none" w:sz="0" w:space="0" w:color="auto"/>
      </w:divBdr>
    </w:div>
    <w:div w:id="1797991788">
      <w:bodyDiv w:val="1"/>
      <w:marLeft w:val="0"/>
      <w:marRight w:val="0"/>
      <w:marTop w:val="0"/>
      <w:marBottom w:val="0"/>
      <w:divBdr>
        <w:top w:val="none" w:sz="0" w:space="0" w:color="auto"/>
        <w:left w:val="none" w:sz="0" w:space="0" w:color="auto"/>
        <w:bottom w:val="none" w:sz="0" w:space="0" w:color="auto"/>
        <w:right w:val="none" w:sz="0" w:space="0" w:color="auto"/>
      </w:divBdr>
    </w:div>
    <w:div w:id="1948267917">
      <w:bodyDiv w:val="1"/>
      <w:marLeft w:val="0"/>
      <w:marRight w:val="0"/>
      <w:marTop w:val="0"/>
      <w:marBottom w:val="0"/>
      <w:divBdr>
        <w:top w:val="none" w:sz="0" w:space="0" w:color="auto"/>
        <w:left w:val="none" w:sz="0" w:space="0" w:color="auto"/>
        <w:bottom w:val="none" w:sz="0" w:space="0" w:color="auto"/>
        <w:right w:val="none" w:sz="0" w:space="0" w:color="auto"/>
      </w:divBdr>
    </w:div>
    <w:div w:id="2041199679">
      <w:bodyDiv w:val="1"/>
      <w:marLeft w:val="0"/>
      <w:marRight w:val="0"/>
      <w:marTop w:val="0"/>
      <w:marBottom w:val="0"/>
      <w:divBdr>
        <w:top w:val="none" w:sz="0" w:space="0" w:color="auto"/>
        <w:left w:val="none" w:sz="0" w:space="0" w:color="auto"/>
        <w:bottom w:val="none" w:sz="0" w:space="0" w:color="auto"/>
        <w:right w:val="none" w:sz="0" w:space="0" w:color="auto"/>
      </w:divBdr>
    </w:div>
    <w:div w:id="2101174236">
      <w:bodyDiv w:val="1"/>
      <w:marLeft w:val="0"/>
      <w:marRight w:val="0"/>
      <w:marTop w:val="0"/>
      <w:marBottom w:val="0"/>
      <w:divBdr>
        <w:top w:val="none" w:sz="0" w:space="0" w:color="auto"/>
        <w:left w:val="none" w:sz="0" w:space="0" w:color="auto"/>
        <w:bottom w:val="none" w:sz="0" w:space="0" w:color="auto"/>
        <w:right w:val="none" w:sz="0" w:space="0" w:color="auto"/>
      </w:divBdr>
    </w:div>
    <w:div w:id="2110587204">
      <w:bodyDiv w:val="1"/>
      <w:marLeft w:val="0"/>
      <w:marRight w:val="0"/>
      <w:marTop w:val="0"/>
      <w:marBottom w:val="0"/>
      <w:divBdr>
        <w:top w:val="none" w:sz="0" w:space="0" w:color="auto"/>
        <w:left w:val="none" w:sz="0" w:space="0" w:color="auto"/>
        <w:bottom w:val="none" w:sz="0" w:space="0" w:color="auto"/>
        <w:right w:val="none" w:sz="0" w:space="0" w:color="auto"/>
      </w:divBdr>
    </w:div>
    <w:div w:id="21138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oleObject" Target="embeddings/oleObject6.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oleObject" Target="embeddings/oleObject10.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oleObject" Target="embeddings/oleObject3.bin"/><Relationship Id="rId28" Type="http://schemas.openxmlformats.org/officeDocument/2006/relationships/image" Target="media/image8.png"/><Relationship Id="rId36" Type="http://schemas.openxmlformats.org/officeDocument/2006/relationships/image" Target="media/image12.png"/><Relationship Id="rId10" Type="http://schemas.openxmlformats.org/officeDocument/2006/relationships/hyperlink" Target="http://www.ypfb.gob.bo"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5.bin"/><Relationship Id="rId30" Type="http://schemas.openxmlformats.org/officeDocument/2006/relationships/image" Target="media/image9.png"/><Relationship Id="rId35" Type="http://schemas.openxmlformats.org/officeDocument/2006/relationships/oleObject" Target="embeddings/oleObject9.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32159</Words>
  <Characters>176879</Characters>
  <Application>Microsoft Office Word</Application>
  <DocSecurity>0</DocSecurity>
  <Lines>1473</Lines>
  <Paragraphs>417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3</cp:revision>
  <cp:lastPrinted>2018-11-01T18:40:00Z</cp:lastPrinted>
  <dcterms:created xsi:type="dcterms:W3CDTF">2018-11-01T19:53:00Z</dcterms:created>
  <dcterms:modified xsi:type="dcterms:W3CDTF">2018-11-01T19:54:00Z</dcterms:modified>
</cp:coreProperties>
</file>