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318" w:rsidRDefault="001A73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7318" w:rsidRDefault="001A7318" w:rsidP="007B5395">
                            <w:pPr>
                              <w:ind w:left="142"/>
                              <w:jc w:val="center"/>
                              <w:rPr>
                                <w:rFonts w:ascii="Verdana" w:hAnsi="Verdana"/>
                                <w:b/>
                              </w:rPr>
                            </w:pPr>
                          </w:p>
                          <w:p w:rsidR="001A7318" w:rsidRDefault="001A73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318" w:rsidRPr="00103622" w:rsidRDefault="001A7318" w:rsidP="007B5395">
                            <w:pPr>
                              <w:ind w:left="142"/>
                              <w:jc w:val="center"/>
                              <w:rPr>
                                <w:rFonts w:ascii="Century Gothic" w:hAnsi="Century Gothic" w:cs="Arial"/>
                                <w:b/>
                                <w:sz w:val="32"/>
                                <w:szCs w:val="32"/>
                                <w:lang w:val="es-MX"/>
                              </w:rPr>
                            </w:pPr>
                          </w:p>
                          <w:p w:rsidR="001A7318" w:rsidRDefault="001A73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A7318" w:rsidRDefault="001A7318" w:rsidP="007B5395">
                            <w:pPr>
                              <w:jc w:val="center"/>
                              <w:rPr>
                                <w:rFonts w:ascii="Century Gothic" w:hAnsi="Century Gothic" w:cs="Arial"/>
                                <w:b/>
                                <w:sz w:val="28"/>
                                <w:szCs w:val="32"/>
                              </w:rPr>
                            </w:pPr>
                          </w:p>
                          <w:p w:rsidR="001A7318" w:rsidRDefault="001A7318" w:rsidP="007B5395">
                            <w:pPr>
                              <w:jc w:val="center"/>
                              <w:rPr>
                                <w:rFonts w:ascii="Century Gothic" w:hAnsi="Century Gothic" w:cs="Arial"/>
                                <w:b/>
                                <w:sz w:val="28"/>
                                <w:szCs w:val="32"/>
                              </w:rPr>
                            </w:pP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A7318" w:rsidRPr="00F40D69" w:rsidRDefault="001A7318" w:rsidP="007B5395">
                            <w:pPr>
                              <w:ind w:left="142"/>
                              <w:jc w:val="center"/>
                              <w:rPr>
                                <w:rFonts w:ascii="Century Gothic" w:hAnsi="Century Gothic" w:cs="Arial"/>
                                <w:b/>
                                <w:sz w:val="28"/>
                                <w:szCs w:val="28"/>
                              </w:rPr>
                            </w:pPr>
                          </w:p>
                          <w:p w:rsidR="001A7318" w:rsidRPr="00103622" w:rsidRDefault="001A731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7318" w:rsidRPr="005F6C94" w:rsidRDefault="001A7318" w:rsidP="007B5395">
                            <w:pPr>
                              <w:ind w:left="142"/>
                              <w:rPr>
                                <w:rFonts w:ascii="Century Gothic" w:hAnsi="Century Gothic"/>
                                <w:b/>
                                <w:sz w:val="28"/>
                                <w:szCs w:val="28"/>
                                <w:lang w:val="es-MX"/>
                              </w:rPr>
                            </w:pPr>
                          </w:p>
                          <w:p w:rsidR="001A7318" w:rsidRPr="00D94CE2" w:rsidRDefault="001A731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67532">
                              <w:rPr>
                                <w:rFonts w:ascii="Century Gothic" w:hAnsi="Century Gothic" w:cs="Century Gothic"/>
                                <w:b/>
                                <w:bCs/>
                                <w:color w:val="FF0000"/>
                                <w:sz w:val="28"/>
                                <w:szCs w:val="28"/>
                              </w:rPr>
                              <w:t>SUMINISTRO HIDROCARBUROS LÍQUIDOS SUR - GESTIÓN 2019</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1A731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DCO-CDL-GPDI-668-18</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1A731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PRIMRERA CONVOCATORIA</w:t>
                            </w:r>
                          </w:p>
                          <w:p w:rsidR="001A7318" w:rsidRPr="00103622" w:rsidRDefault="001A7318" w:rsidP="007B5395">
                            <w:pPr>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Default="001A7318" w:rsidP="007B5395">
                            <w:pPr>
                              <w:ind w:right="930"/>
                              <w:jc w:val="center"/>
                              <w:rPr>
                                <w:rFonts w:ascii="Century Gothic" w:hAnsi="Century Gothic"/>
                                <w:lang w:val="es-ES_tradnl"/>
                              </w:rPr>
                            </w:pPr>
                          </w:p>
                          <w:p w:rsidR="001A7318" w:rsidRPr="009C5A35" w:rsidRDefault="001A731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A7318" w:rsidRDefault="001A73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7318" w:rsidRDefault="001A7318" w:rsidP="007B5395">
                      <w:pPr>
                        <w:ind w:left="142"/>
                        <w:jc w:val="center"/>
                        <w:rPr>
                          <w:rFonts w:ascii="Verdana" w:hAnsi="Verdana"/>
                          <w:b/>
                        </w:rPr>
                      </w:pPr>
                    </w:p>
                    <w:p w:rsidR="001A7318" w:rsidRDefault="001A73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318" w:rsidRPr="00103622" w:rsidRDefault="001A7318" w:rsidP="007B5395">
                      <w:pPr>
                        <w:ind w:left="142"/>
                        <w:jc w:val="center"/>
                        <w:rPr>
                          <w:rFonts w:ascii="Century Gothic" w:hAnsi="Century Gothic" w:cs="Arial"/>
                          <w:b/>
                          <w:sz w:val="32"/>
                          <w:szCs w:val="32"/>
                          <w:lang w:val="es-MX"/>
                        </w:rPr>
                      </w:pPr>
                    </w:p>
                    <w:p w:rsidR="001A7318" w:rsidRDefault="001A73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A7318" w:rsidRDefault="001A7318" w:rsidP="007B5395">
                      <w:pPr>
                        <w:jc w:val="center"/>
                        <w:rPr>
                          <w:rFonts w:ascii="Century Gothic" w:hAnsi="Century Gothic" w:cs="Arial"/>
                          <w:b/>
                          <w:sz w:val="28"/>
                          <w:szCs w:val="32"/>
                        </w:rPr>
                      </w:pPr>
                    </w:p>
                    <w:p w:rsidR="001A7318" w:rsidRDefault="001A7318" w:rsidP="007B5395">
                      <w:pPr>
                        <w:jc w:val="center"/>
                        <w:rPr>
                          <w:rFonts w:ascii="Century Gothic" w:hAnsi="Century Gothic" w:cs="Arial"/>
                          <w:b/>
                          <w:sz w:val="28"/>
                          <w:szCs w:val="32"/>
                        </w:rPr>
                      </w:pP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A7318" w:rsidRPr="00F40D69" w:rsidRDefault="001A7318" w:rsidP="007B5395">
                      <w:pPr>
                        <w:ind w:left="142"/>
                        <w:jc w:val="center"/>
                        <w:rPr>
                          <w:rFonts w:ascii="Century Gothic" w:hAnsi="Century Gothic" w:cs="Arial"/>
                          <w:b/>
                          <w:sz w:val="28"/>
                          <w:szCs w:val="28"/>
                        </w:rPr>
                      </w:pPr>
                    </w:p>
                    <w:p w:rsidR="001A7318" w:rsidRPr="00103622" w:rsidRDefault="001A731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7318" w:rsidRPr="005F6C94" w:rsidRDefault="001A7318" w:rsidP="007B5395">
                      <w:pPr>
                        <w:ind w:left="142"/>
                        <w:rPr>
                          <w:rFonts w:ascii="Century Gothic" w:hAnsi="Century Gothic"/>
                          <w:b/>
                          <w:sz w:val="28"/>
                          <w:szCs w:val="28"/>
                          <w:lang w:val="es-MX"/>
                        </w:rPr>
                      </w:pPr>
                    </w:p>
                    <w:p w:rsidR="001A7318" w:rsidRPr="00D94CE2" w:rsidRDefault="001A731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67532">
                        <w:rPr>
                          <w:rFonts w:ascii="Century Gothic" w:hAnsi="Century Gothic" w:cs="Century Gothic"/>
                          <w:b/>
                          <w:bCs/>
                          <w:color w:val="FF0000"/>
                          <w:sz w:val="28"/>
                          <w:szCs w:val="28"/>
                        </w:rPr>
                        <w:t>SUMINISTRO HIDROCARBUROS LÍQUIDOS SUR - GESTIÓN 2019</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1A731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DCO-CDL-GPDI-668-18</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1A731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PRIMRERA CONVOCATORIA</w:t>
                      </w:r>
                    </w:p>
                    <w:p w:rsidR="001A7318" w:rsidRPr="00103622" w:rsidRDefault="001A7318" w:rsidP="007B5395">
                      <w:pPr>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Default="001A7318" w:rsidP="007B5395">
                      <w:pPr>
                        <w:ind w:right="930"/>
                        <w:jc w:val="center"/>
                        <w:rPr>
                          <w:rFonts w:ascii="Century Gothic" w:hAnsi="Century Gothic"/>
                          <w:lang w:val="es-ES_tradnl"/>
                        </w:rPr>
                      </w:pPr>
                    </w:p>
                    <w:p w:rsidR="001A7318" w:rsidRPr="009C5A35" w:rsidRDefault="001A731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318" w:rsidRPr="00AD6AF2" w:rsidRDefault="001A7318" w:rsidP="00795A5A">
                            <w:pPr>
                              <w:ind w:right="930"/>
                              <w:jc w:val="center"/>
                              <w:rPr>
                                <w:rFonts w:ascii="Century Gothic" w:hAnsi="Century Gothic"/>
                                <w:sz w:val="14"/>
                                <w:lang w:val="es-ES_tradnl"/>
                              </w:rPr>
                            </w:pPr>
                          </w:p>
                          <w:p w:rsidR="001A7318" w:rsidRPr="00AD6AF2" w:rsidRDefault="001A73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A7318" w:rsidRPr="00AD6AF2" w:rsidRDefault="001A7318" w:rsidP="00795A5A">
                      <w:pPr>
                        <w:ind w:right="930"/>
                        <w:jc w:val="center"/>
                        <w:rPr>
                          <w:rFonts w:ascii="Century Gothic" w:hAnsi="Century Gothic"/>
                          <w:sz w:val="14"/>
                          <w:lang w:val="es-ES_tradnl"/>
                        </w:rPr>
                      </w:pPr>
                    </w:p>
                    <w:p w:rsidR="001A7318" w:rsidRPr="00AD6AF2" w:rsidRDefault="001A73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sidR="004C1130">
              <w:rPr>
                <w:rFonts w:ascii="Verdana" w:eastAsia="Calibri" w:hAnsi="Verdana" w:cs="Arial"/>
                <w:b/>
                <w:color w:val="000000"/>
                <w:sz w:val="12"/>
                <w:szCs w:val="18"/>
              </w:rPr>
              <w:t xml:space="preserve"> 08/11/2018</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8A55AF" w:rsidRDefault="008A55AF">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 – VOLUMEN</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A55A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367532">
            <w:pPr>
              <w:rPr>
                <w:rFonts w:asciiTheme="minorHAnsi" w:hAnsiTheme="minorHAnsi" w:cstheme="minorHAnsi"/>
                <w:sz w:val="22"/>
                <w:szCs w:val="22"/>
              </w:rPr>
            </w:pPr>
            <w:r w:rsidRPr="00276B80">
              <w:rPr>
                <w:rFonts w:asciiTheme="minorHAnsi" w:hAnsiTheme="minorHAnsi" w:cstheme="minorHAnsi"/>
                <w:sz w:val="22"/>
                <w:szCs w:val="22"/>
              </w:rPr>
              <w:t>Fecha:</w:t>
            </w:r>
            <w:r w:rsidR="008A55AF">
              <w:rPr>
                <w:rFonts w:asciiTheme="minorHAnsi" w:hAnsiTheme="minorHAnsi" w:cstheme="minorHAnsi"/>
                <w:sz w:val="22"/>
                <w:szCs w:val="22"/>
              </w:rPr>
              <w:t xml:space="preserve"> 0</w:t>
            </w:r>
            <w:r w:rsidR="00367532">
              <w:rPr>
                <w:rFonts w:asciiTheme="minorHAnsi" w:hAnsiTheme="minorHAnsi" w:cstheme="minorHAnsi"/>
                <w:sz w:val="22"/>
                <w:szCs w:val="22"/>
              </w:rPr>
              <w:t>8</w:t>
            </w:r>
            <w:r w:rsidR="008A55AF">
              <w:rPr>
                <w:rFonts w:asciiTheme="minorHAnsi" w:hAnsiTheme="minorHAnsi" w:cstheme="minorHAnsi"/>
                <w:sz w:val="22"/>
                <w:szCs w:val="22"/>
              </w:rPr>
              <w:t>/11/2018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367532"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384D7F" w:rsidRPr="00552079" w:rsidTr="000E1D5D">
        <w:trPr>
          <w:trHeight w:val="300"/>
        </w:trPr>
        <w:tc>
          <w:tcPr>
            <w:tcW w:w="433" w:type="dxa"/>
            <w:vAlign w:val="center"/>
          </w:tcPr>
          <w:p w:rsidR="00384D7F" w:rsidRPr="00552079" w:rsidRDefault="00384D7F" w:rsidP="00384D7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384D7F" w:rsidRPr="00552079" w:rsidRDefault="00384D7F" w:rsidP="00384D7F">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384D7F" w:rsidRPr="00365997" w:rsidRDefault="00384D7F" w:rsidP="00384D7F">
            <w:pPr>
              <w:rPr>
                <w:rFonts w:asciiTheme="minorHAnsi" w:hAnsiTheme="minorHAnsi" w:cstheme="minorHAnsi"/>
                <w:sz w:val="22"/>
                <w:szCs w:val="22"/>
              </w:rPr>
            </w:pPr>
            <w:r w:rsidRPr="00365997">
              <w:rPr>
                <w:rFonts w:asciiTheme="minorHAnsi" w:hAnsiTheme="minorHAnsi" w:cstheme="minorHAnsi"/>
                <w:sz w:val="22"/>
                <w:szCs w:val="22"/>
              </w:rPr>
              <w:t>Fecha:</w:t>
            </w:r>
          </w:p>
          <w:p w:rsidR="00384D7F" w:rsidRPr="00365997" w:rsidRDefault="00384D7F" w:rsidP="00384D7F">
            <w:pPr>
              <w:rPr>
                <w:rFonts w:asciiTheme="minorHAnsi" w:hAnsiTheme="minorHAnsi" w:cstheme="minorHAnsi"/>
                <w:sz w:val="22"/>
                <w:szCs w:val="22"/>
              </w:rPr>
            </w:pPr>
          </w:p>
        </w:tc>
        <w:tc>
          <w:tcPr>
            <w:tcW w:w="1528" w:type="dxa"/>
            <w:gridSpan w:val="2"/>
            <w:vAlign w:val="center"/>
          </w:tcPr>
          <w:p w:rsidR="00384D7F" w:rsidRPr="00365997" w:rsidRDefault="00384D7F" w:rsidP="00384D7F">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384D7F" w:rsidRPr="00365997" w:rsidRDefault="00384D7F" w:rsidP="00384D7F">
            <w:pPr>
              <w:jc w:val="center"/>
              <w:rPr>
                <w:rFonts w:asciiTheme="minorHAnsi" w:hAnsiTheme="minorHAnsi" w:cstheme="minorHAnsi"/>
                <w:color w:val="000000"/>
                <w:sz w:val="22"/>
                <w:szCs w:val="22"/>
              </w:rPr>
            </w:pPr>
          </w:p>
        </w:tc>
        <w:tc>
          <w:tcPr>
            <w:tcW w:w="3534" w:type="dxa"/>
            <w:vAlign w:val="center"/>
          </w:tcPr>
          <w:p w:rsidR="00384D7F" w:rsidRPr="00365997" w:rsidRDefault="00384D7F" w:rsidP="00384D7F">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384D7F" w:rsidRPr="00552079" w:rsidTr="005263D2">
        <w:trPr>
          <w:trHeight w:val="155"/>
        </w:trPr>
        <w:tc>
          <w:tcPr>
            <w:tcW w:w="433" w:type="dxa"/>
            <w:vAlign w:val="center"/>
          </w:tcPr>
          <w:p w:rsidR="00384D7F" w:rsidRPr="00552079" w:rsidRDefault="00384D7F" w:rsidP="00384D7F">
            <w:pPr>
              <w:rPr>
                <w:rFonts w:asciiTheme="minorHAnsi" w:hAnsiTheme="minorHAnsi" w:cstheme="minorHAnsi"/>
                <w:sz w:val="22"/>
                <w:szCs w:val="22"/>
              </w:rPr>
            </w:pPr>
          </w:p>
        </w:tc>
        <w:tc>
          <w:tcPr>
            <w:tcW w:w="3106" w:type="dxa"/>
            <w:vAlign w:val="center"/>
          </w:tcPr>
          <w:p w:rsidR="00384D7F" w:rsidRPr="00552079" w:rsidRDefault="00384D7F" w:rsidP="00384D7F">
            <w:pPr>
              <w:rPr>
                <w:rFonts w:asciiTheme="minorHAnsi" w:hAnsiTheme="minorHAnsi" w:cstheme="minorHAnsi"/>
                <w:sz w:val="22"/>
                <w:szCs w:val="22"/>
              </w:rPr>
            </w:pPr>
          </w:p>
        </w:tc>
        <w:tc>
          <w:tcPr>
            <w:tcW w:w="2921" w:type="dxa"/>
            <w:gridSpan w:val="4"/>
            <w:vAlign w:val="center"/>
          </w:tcPr>
          <w:p w:rsidR="00384D7F" w:rsidRPr="000757CE" w:rsidRDefault="00384D7F" w:rsidP="00384D7F">
            <w:pPr>
              <w:rPr>
                <w:rFonts w:asciiTheme="minorHAnsi" w:hAnsiTheme="minorHAnsi" w:cstheme="minorHAnsi"/>
                <w:sz w:val="14"/>
                <w:szCs w:val="22"/>
              </w:rPr>
            </w:pPr>
          </w:p>
        </w:tc>
        <w:tc>
          <w:tcPr>
            <w:tcW w:w="3534" w:type="dxa"/>
          </w:tcPr>
          <w:p w:rsidR="00384D7F" w:rsidRPr="000757CE" w:rsidRDefault="00384D7F" w:rsidP="00384D7F">
            <w:pPr>
              <w:jc w:val="center"/>
              <w:rPr>
                <w:rFonts w:asciiTheme="minorHAnsi" w:hAnsiTheme="minorHAnsi" w:cstheme="minorHAnsi"/>
                <w:sz w:val="14"/>
                <w:szCs w:val="22"/>
              </w:rPr>
            </w:pPr>
          </w:p>
        </w:tc>
      </w:tr>
      <w:tr w:rsidR="00384D7F" w:rsidRPr="00552079" w:rsidTr="000E1D5D">
        <w:trPr>
          <w:trHeight w:val="433"/>
        </w:trPr>
        <w:tc>
          <w:tcPr>
            <w:tcW w:w="433" w:type="dxa"/>
            <w:shd w:val="clear" w:color="auto" w:fill="auto"/>
            <w:vAlign w:val="center"/>
          </w:tcPr>
          <w:p w:rsidR="00384D7F" w:rsidRPr="00552079" w:rsidRDefault="00384D7F" w:rsidP="00384D7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84D7F" w:rsidRPr="008A55AF" w:rsidRDefault="00384D7F" w:rsidP="00384D7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384D7F" w:rsidRPr="00552079" w:rsidRDefault="00384D7F" w:rsidP="00384D7F">
            <w:pPr>
              <w:rPr>
                <w:rFonts w:asciiTheme="minorHAnsi" w:hAnsiTheme="minorHAnsi" w:cstheme="minorHAnsi"/>
                <w:sz w:val="22"/>
                <w:szCs w:val="22"/>
              </w:rPr>
            </w:pPr>
            <w:r w:rsidRPr="00552079">
              <w:rPr>
                <w:rFonts w:asciiTheme="minorHAnsi" w:hAnsiTheme="minorHAnsi" w:cstheme="minorHAnsi"/>
                <w:sz w:val="22"/>
                <w:szCs w:val="22"/>
              </w:rPr>
              <w:t>Fecha:</w:t>
            </w:r>
          </w:p>
          <w:p w:rsidR="00384D7F" w:rsidRPr="00552079" w:rsidRDefault="00384D7F" w:rsidP="00384D7F">
            <w:pPr>
              <w:rPr>
                <w:rFonts w:asciiTheme="minorHAnsi" w:hAnsiTheme="minorHAnsi" w:cstheme="minorHAnsi"/>
                <w:sz w:val="22"/>
                <w:szCs w:val="22"/>
              </w:rPr>
            </w:pPr>
            <w:r>
              <w:rPr>
                <w:rFonts w:asciiTheme="minorHAnsi" w:hAnsiTheme="minorHAnsi" w:cstheme="minorHAnsi"/>
                <w:sz w:val="22"/>
                <w:szCs w:val="22"/>
              </w:rPr>
              <w:t>15/11/2018</w:t>
            </w:r>
          </w:p>
        </w:tc>
        <w:tc>
          <w:tcPr>
            <w:tcW w:w="1528" w:type="dxa"/>
            <w:gridSpan w:val="2"/>
            <w:vAlign w:val="center"/>
          </w:tcPr>
          <w:p w:rsidR="00384D7F" w:rsidRPr="00552079" w:rsidRDefault="00384D7F" w:rsidP="00384D7F">
            <w:pPr>
              <w:rPr>
                <w:rFonts w:asciiTheme="minorHAnsi" w:hAnsiTheme="minorHAnsi" w:cstheme="minorHAnsi"/>
                <w:sz w:val="22"/>
                <w:szCs w:val="22"/>
              </w:rPr>
            </w:pPr>
            <w:r w:rsidRPr="00552079">
              <w:rPr>
                <w:rFonts w:asciiTheme="minorHAnsi" w:hAnsiTheme="minorHAnsi" w:cstheme="minorHAnsi"/>
                <w:sz w:val="22"/>
                <w:szCs w:val="22"/>
              </w:rPr>
              <w:t>Hasta hora:</w:t>
            </w:r>
          </w:p>
          <w:p w:rsidR="00384D7F" w:rsidRPr="00552079" w:rsidRDefault="00384D7F" w:rsidP="00384D7F">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384D7F" w:rsidRPr="00CC2381" w:rsidRDefault="001A7318" w:rsidP="00384D7F">
            <w:pPr>
              <w:jc w:val="both"/>
              <w:rPr>
                <w:rFonts w:asciiTheme="minorHAnsi" w:hAnsiTheme="minorHAnsi" w:cstheme="minorHAnsi"/>
                <w:color w:val="000000"/>
                <w:sz w:val="22"/>
                <w:szCs w:val="22"/>
              </w:rPr>
            </w:pPr>
            <w:hyperlink r:id="rId10" w:history="1">
              <w:r w:rsidR="00384D7F" w:rsidRPr="0098022F">
                <w:rPr>
                  <w:rStyle w:val="Hipervnculo"/>
                  <w:rFonts w:asciiTheme="minorHAnsi" w:hAnsiTheme="minorHAnsi" w:cstheme="minorHAnsi"/>
                  <w:sz w:val="18"/>
                  <w:szCs w:val="22"/>
                </w:rPr>
                <w:t>aheredia@ypfb.gob.bo</w:t>
              </w:r>
            </w:hyperlink>
            <w:r w:rsidR="00384D7F">
              <w:rPr>
                <w:rFonts w:asciiTheme="minorHAnsi" w:hAnsiTheme="minorHAnsi" w:cstheme="minorHAnsi"/>
                <w:color w:val="FF0000"/>
                <w:sz w:val="18"/>
                <w:szCs w:val="22"/>
              </w:rPr>
              <w:t xml:space="preserve"> </w:t>
            </w:r>
          </w:p>
        </w:tc>
      </w:tr>
      <w:tr w:rsidR="00384D7F" w:rsidRPr="00552079" w:rsidTr="000E1D5D">
        <w:trPr>
          <w:trHeight w:val="65"/>
        </w:trPr>
        <w:tc>
          <w:tcPr>
            <w:tcW w:w="433" w:type="dxa"/>
            <w:vAlign w:val="center"/>
          </w:tcPr>
          <w:p w:rsidR="00384D7F" w:rsidRPr="00552079" w:rsidRDefault="00384D7F" w:rsidP="00384D7F">
            <w:pPr>
              <w:jc w:val="center"/>
              <w:rPr>
                <w:rFonts w:asciiTheme="minorHAnsi" w:hAnsiTheme="minorHAnsi" w:cstheme="minorHAnsi"/>
                <w:sz w:val="22"/>
                <w:szCs w:val="22"/>
              </w:rPr>
            </w:pPr>
          </w:p>
        </w:tc>
        <w:tc>
          <w:tcPr>
            <w:tcW w:w="3106" w:type="dxa"/>
            <w:vAlign w:val="center"/>
          </w:tcPr>
          <w:p w:rsidR="00384D7F" w:rsidRPr="00552079" w:rsidRDefault="00384D7F" w:rsidP="00384D7F">
            <w:pPr>
              <w:rPr>
                <w:rFonts w:asciiTheme="minorHAnsi" w:hAnsiTheme="minorHAnsi" w:cstheme="minorHAnsi"/>
                <w:sz w:val="22"/>
                <w:szCs w:val="22"/>
              </w:rPr>
            </w:pPr>
          </w:p>
        </w:tc>
        <w:tc>
          <w:tcPr>
            <w:tcW w:w="2921" w:type="dxa"/>
            <w:gridSpan w:val="4"/>
          </w:tcPr>
          <w:p w:rsidR="00384D7F" w:rsidRPr="008A02BC" w:rsidRDefault="00384D7F" w:rsidP="00384D7F">
            <w:pPr>
              <w:rPr>
                <w:rFonts w:asciiTheme="minorHAnsi" w:hAnsiTheme="minorHAnsi" w:cstheme="minorHAnsi"/>
                <w:sz w:val="10"/>
                <w:szCs w:val="22"/>
              </w:rPr>
            </w:pPr>
          </w:p>
        </w:tc>
        <w:tc>
          <w:tcPr>
            <w:tcW w:w="3534" w:type="dxa"/>
          </w:tcPr>
          <w:p w:rsidR="00384D7F" w:rsidRPr="000757CE" w:rsidRDefault="00384D7F" w:rsidP="00384D7F">
            <w:pPr>
              <w:rPr>
                <w:rFonts w:asciiTheme="minorHAnsi" w:hAnsiTheme="minorHAnsi" w:cstheme="minorHAnsi"/>
                <w:sz w:val="10"/>
                <w:szCs w:val="22"/>
              </w:rPr>
            </w:pPr>
          </w:p>
        </w:tc>
      </w:tr>
      <w:tr w:rsidR="00384D7F" w:rsidRPr="00552079" w:rsidTr="000E1D5D">
        <w:trPr>
          <w:trHeight w:val="370"/>
        </w:trPr>
        <w:tc>
          <w:tcPr>
            <w:tcW w:w="433" w:type="dxa"/>
            <w:vAlign w:val="center"/>
          </w:tcPr>
          <w:p w:rsidR="00384D7F" w:rsidRPr="00552079" w:rsidRDefault="00384D7F" w:rsidP="00384D7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84D7F" w:rsidRPr="00552079" w:rsidRDefault="00384D7F" w:rsidP="00384D7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Fecha:</w:t>
            </w:r>
          </w:p>
          <w:p w:rsidR="00384D7F" w:rsidRPr="008A02BC" w:rsidRDefault="00384D7F" w:rsidP="001A7318">
            <w:pPr>
              <w:rPr>
                <w:rFonts w:asciiTheme="minorHAnsi" w:hAnsiTheme="minorHAnsi" w:cstheme="minorHAnsi"/>
                <w:sz w:val="22"/>
                <w:szCs w:val="22"/>
              </w:rPr>
            </w:pPr>
            <w:r w:rsidRPr="008A02BC">
              <w:rPr>
                <w:rFonts w:asciiTheme="minorHAnsi" w:hAnsiTheme="minorHAnsi" w:cstheme="minorHAnsi"/>
                <w:sz w:val="22"/>
                <w:szCs w:val="22"/>
              </w:rPr>
              <w:t>1</w:t>
            </w:r>
            <w:r w:rsidR="001A7318">
              <w:rPr>
                <w:rFonts w:asciiTheme="minorHAnsi" w:hAnsiTheme="minorHAnsi" w:cstheme="minorHAnsi"/>
                <w:sz w:val="22"/>
                <w:szCs w:val="22"/>
              </w:rPr>
              <w:t>9</w:t>
            </w:r>
            <w:r w:rsidRPr="008A02BC">
              <w:rPr>
                <w:rFonts w:asciiTheme="minorHAnsi" w:hAnsiTheme="minorHAnsi" w:cstheme="minorHAnsi"/>
                <w:sz w:val="22"/>
                <w:szCs w:val="22"/>
              </w:rPr>
              <w:t>/11/2018</w:t>
            </w:r>
          </w:p>
        </w:tc>
        <w:tc>
          <w:tcPr>
            <w:tcW w:w="1528" w:type="dxa"/>
            <w:gridSpan w:val="2"/>
            <w:vAlign w:val="center"/>
          </w:tcPr>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Hora:</w:t>
            </w:r>
          </w:p>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1</w:t>
            </w:r>
            <w:r>
              <w:rPr>
                <w:rFonts w:asciiTheme="minorHAnsi" w:hAnsiTheme="minorHAnsi" w:cstheme="minorHAnsi"/>
                <w:sz w:val="22"/>
                <w:szCs w:val="22"/>
              </w:rPr>
              <w:t>1</w:t>
            </w:r>
            <w:r w:rsidRPr="008A02BC">
              <w:rPr>
                <w:rFonts w:asciiTheme="minorHAnsi" w:hAnsiTheme="minorHAnsi" w:cstheme="minorHAnsi"/>
                <w:sz w:val="22"/>
                <w:szCs w:val="22"/>
              </w:rPr>
              <w:t>:00</w:t>
            </w:r>
          </w:p>
        </w:tc>
        <w:tc>
          <w:tcPr>
            <w:tcW w:w="3534" w:type="dxa"/>
          </w:tcPr>
          <w:p w:rsidR="00384D7F" w:rsidRPr="001719A3" w:rsidRDefault="00384D7F" w:rsidP="00384D7F">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384D7F" w:rsidRPr="00BF66B3" w:rsidRDefault="00384D7F" w:rsidP="00384D7F">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384D7F" w:rsidRPr="00552079" w:rsidTr="005263D2">
        <w:trPr>
          <w:trHeight w:val="64"/>
        </w:trPr>
        <w:tc>
          <w:tcPr>
            <w:tcW w:w="433" w:type="dxa"/>
            <w:vAlign w:val="center"/>
          </w:tcPr>
          <w:p w:rsidR="00384D7F" w:rsidRPr="00552079" w:rsidRDefault="00384D7F" w:rsidP="00384D7F">
            <w:pPr>
              <w:jc w:val="center"/>
              <w:rPr>
                <w:rFonts w:asciiTheme="minorHAnsi" w:hAnsiTheme="minorHAnsi" w:cstheme="minorHAnsi"/>
                <w:sz w:val="22"/>
                <w:szCs w:val="22"/>
              </w:rPr>
            </w:pPr>
          </w:p>
        </w:tc>
        <w:tc>
          <w:tcPr>
            <w:tcW w:w="3106" w:type="dxa"/>
            <w:vAlign w:val="center"/>
          </w:tcPr>
          <w:p w:rsidR="00384D7F" w:rsidRPr="00552079" w:rsidRDefault="00384D7F" w:rsidP="00384D7F">
            <w:pPr>
              <w:jc w:val="center"/>
              <w:rPr>
                <w:rFonts w:asciiTheme="minorHAnsi" w:hAnsiTheme="minorHAnsi" w:cstheme="minorHAnsi"/>
                <w:sz w:val="22"/>
                <w:szCs w:val="22"/>
              </w:rPr>
            </w:pPr>
          </w:p>
        </w:tc>
        <w:tc>
          <w:tcPr>
            <w:tcW w:w="2921" w:type="dxa"/>
            <w:gridSpan w:val="4"/>
            <w:vAlign w:val="center"/>
          </w:tcPr>
          <w:p w:rsidR="00384D7F" w:rsidRPr="008A02BC" w:rsidRDefault="00384D7F" w:rsidP="00384D7F">
            <w:pPr>
              <w:rPr>
                <w:rFonts w:asciiTheme="minorHAnsi" w:hAnsiTheme="minorHAnsi" w:cstheme="minorHAnsi"/>
                <w:sz w:val="8"/>
                <w:szCs w:val="22"/>
              </w:rPr>
            </w:pPr>
          </w:p>
        </w:tc>
        <w:tc>
          <w:tcPr>
            <w:tcW w:w="3534" w:type="dxa"/>
          </w:tcPr>
          <w:p w:rsidR="00384D7F" w:rsidRPr="000757CE" w:rsidRDefault="00384D7F" w:rsidP="00384D7F">
            <w:pPr>
              <w:rPr>
                <w:rFonts w:asciiTheme="minorHAnsi" w:hAnsiTheme="minorHAnsi" w:cstheme="minorHAnsi"/>
                <w:color w:val="FF0000"/>
                <w:sz w:val="8"/>
                <w:szCs w:val="22"/>
              </w:rPr>
            </w:pPr>
          </w:p>
        </w:tc>
      </w:tr>
      <w:tr w:rsidR="00384D7F" w:rsidRPr="00552079" w:rsidTr="000E1D5D">
        <w:trPr>
          <w:trHeight w:val="370"/>
        </w:trPr>
        <w:tc>
          <w:tcPr>
            <w:tcW w:w="433" w:type="dxa"/>
            <w:vAlign w:val="center"/>
          </w:tcPr>
          <w:p w:rsidR="00384D7F" w:rsidRPr="00552079" w:rsidRDefault="00384D7F" w:rsidP="00384D7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84D7F" w:rsidRPr="00552079" w:rsidRDefault="00384D7F" w:rsidP="00384D7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Fecha:</w:t>
            </w:r>
          </w:p>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29/11/2018</w:t>
            </w:r>
          </w:p>
        </w:tc>
        <w:tc>
          <w:tcPr>
            <w:tcW w:w="1528" w:type="dxa"/>
            <w:gridSpan w:val="2"/>
            <w:vAlign w:val="center"/>
          </w:tcPr>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Hasta hora:</w:t>
            </w:r>
          </w:p>
          <w:p w:rsidR="00384D7F" w:rsidRPr="008A02BC" w:rsidRDefault="00384D7F" w:rsidP="00384D7F">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384D7F" w:rsidRPr="001719A3" w:rsidRDefault="00384D7F" w:rsidP="00384D7F">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384D7F" w:rsidRPr="001719A3" w:rsidRDefault="00384D7F" w:rsidP="00384D7F">
            <w:pPr>
              <w:jc w:val="center"/>
              <w:rPr>
                <w:rFonts w:ascii="Calibri" w:hAnsi="Calibri" w:cs="Calibri"/>
                <w:i/>
                <w:sz w:val="16"/>
                <w:szCs w:val="18"/>
              </w:rPr>
            </w:pPr>
            <w:r w:rsidRPr="001719A3">
              <w:rPr>
                <w:rFonts w:ascii="Calibri" w:hAnsi="Calibri" w:cs="Calibri"/>
                <w:i/>
                <w:sz w:val="16"/>
                <w:szCs w:val="18"/>
              </w:rPr>
              <w:t>La Paz –Bolivia</w:t>
            </w:r>
          </w:p>
          <w:p w:rsidR="00384D7F" w:rsidRPr="00BF66B3" w:rsidRDefault="00384D7F" w:rsidP="00384D7F">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384D7F" w:rsidRPr="00552079" w:rsidTr="000E1D5D">
        <w:trPr>
          <w:trHeight w:val="214"/>
        </w:trPr>
        <w:tc>
          <w:tcPr>
            <w:tcW w:w="433" w:type="dxa"/>
            <w:vAlign w:val="center"/>
          </w:tcPr>
          <w:p w:rsidR="00384D7F" w:rsidRPr="00552079" w:rsidRDefault="00384D7F" w:rsidP="00384D7F">
            <w:pPr>
              <w:jc w:val="center"/>
              <w:rPr>
                <w:rFonts w:asciiTheme="minorHAnsi" w:hAnsiTheme="minorHAnsi" w:cstheme="minorHAnsi"/>
                <w:sz w:val="22"/>
                <w:szCs w:val="22"/>
              </w:rPr>
            </w:pPr>
          </w:p>
        </w:tc>
        <w:tc>
          <w:tcPr>
            <w:tcW w:w="3106" w:type="dxa"/>
            <w:vAlign w:val="center"/>
          </w:tcPr>
          <w:p w:rsidR="00384D7F" w:rsidRPr="00552079" w:rsidRDefault="00384D7F" w:rsidP="00384D7F">
            <w:pPr>
              <w:rPr>
                <w:rFonts w:asciiTheme="minorHAnsi" w:hAnsiTheme="minorHAnsi" w:cstheme="minorHAnsi"/>
                <w:sz w:val="22"/>
                <w:szCs w:val="22"/>
              </w:rPr>
            </w:pPr>
          </w:p>
        </w:tc>
        <w:tc>
          <w:tcPr>
            <w:tcW w:w="2921" w:type="dxa"/>
            <w:gridSpan w:val="4"/>
            <w:vAlign w:val="center"/>
          </w:tcPr>
          <w:p w:rsidR="00384D7F" w:rsidRPr="008A02BC" w:rsidRDefault="00384D7F" w:rsidP="00384D7F">
            <w:pPr>
              <w:jc w:val="center"/>
              <w:rPr>
                <w:rFonts w:asciiTheme="minorHAnsi" w:hAnsiTheme="minorHAnsi" w:cstheme="minorHAnsi"/>
                <w:sz w:val="12"/>
                <w:szCs w:val="22"/>
              </w:rPr>
            </w:pPr>
          </w:p>
        </w:tc>
        <w:tc>
          <w:tcPr>
            <w:tcW w:w="3534" w:type="dxa"/>
          </w:tcPr>
          <w:p w:rsidR="00384D7F" w:rsidRPr="000757CE" w:rsidRDefault="00384D7F" w:rsidP="00384D7F">
            <w:pPr>
              <w:jc w:val="both"/>
              <w:rPr>
                <w:rFonts w:asciiTheme="minorHAnsi" w:hAnsiTheme="minorHAnsi" w:cstheme="minorHAnsi"/>
                <w:color w:val="FF0000"/>
                <w:sz w:val="12"/>
                <w:szCs w:val="22"/>
              </w:rPr>
            </w:pPr>
          </w:p>
        </w:tc>
      </w:tr>
      <w:tr w:rsidR="00384D7F" w:rsidRPr="00552079" w:rsidTr="000E1D5D">
        <w:trPr>
          <w:trHeight w:val="416"/>
        </w:trPr>
        <w:tc>
          <w:tcPr>
            <w:tcW w:w="433" w:type="dxa"/>
            <w:vAlign w:val="center"/>
          </w:tcPr>
          <w:p w:rsidR="00384D7F" w:rsidRPr="00552079" w:rsidRDefault="00384D7F" w:rsidP="00384D7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84D7F" w:rsidRPr="00552079" w:rsidRDefault="00384D7F" w:rsidP="00384D7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84D7F" w:rsidRPr="00384D7F" w:rsidRDefault="00384D7F" w:rsidP="00384D7F">
            <w:pPr>
              <w:rPr>
                <w:rFonts w:asciiTheme="minorHAnsi" w:hAnsiTheme="minorHAnsi" w:cstheme="minorHAnsi"/>
                <w:sz w:val="22"/>
                <w:szCs w:val="22"/>
              </w:rPr>
            </w:pPr>
            <w:r w:rsidRPr="00384D7F">
              <w:rPr>
                <w:rFonts w:asciiTheme="minorHAnsi" w:hAnsiTheme="minorHAnsi" w:cstheme="minorHAnsi"/>
                <w:sz w:val="22"/>
                <w:szCs w:val="22"/>
              </w:rPr>
              <w:t>Fecha:</w:t>
            </w:r>
          </w:p>
          <w:p w:rsidR="00384D7F" w:rsidRPr="00384D7F" w:rsidRDefault="00384D7F" w:rsidP="00384D7F">
            <w:pPr>
              <w:rPr>
                <w:rFonts w:asciiTheme="minorHAnsi" w:hAnsiTheme="minorHAnsi" w:cstheme="minorHAnsi"/>
                <w:sz w:val="22"/>
                <w:szCs w:val="22"/>
              </w:rPr>
            </w:pPr>
            <w:r w:rsidRPr="00384D7F">
              <w:rPr>
                <w:rFonts w:asciiTheme="minorHAnsi" w:hAnsiTheme="minorHAnsi" w:cstheme="minorHAnsi"/>
                <w:sz w:val="22"/>
                <w:szCs w:val="22"/>
              </w:rPr>
              <w:t>29/11/2018</w:t>
            </w:r>
          </w:p>
        </w:tc>
        <w:tc>
          <w:tcPr>
            <w:tcW w:w="1576" w:type="dxa"/>
            <w:gridSpan w:val="3"/>
            <w:vAlign w:val="center"/>
          </w:tcPr>
          <w:p w:rsidR="00384D7F" w:rsidRPr="008A02BC" w:rsidRDefault="00384D7F" w:rsidP="00384D7F">
            <w:pPr>
              <w:rPr>
                <w:rFonts w:asciiTheme="minorHAnsi" w:hAnsiTheme="minorHAnsi" w:cstheme="minorHAnsi"/>
                <w:sz w:val="22"/>
                <w:szCs w:val="22"/>
              </w:rPr>
            </w:pPr>
            <w:r w:rsidRPr="008A02BC">
              <w:rPr>
                <w:rFonts w:asciiTheme="minorHAnsi" w:hAnsiTheme="minorHAnsi" w:cstheme="minorHAnsi"/>
                <w:sz w:val="22"/>
                <w:szCs w:val="22"/>
              </w:rPr>
              <w:t>Hora:</w:t>
            </w:r>
          </w:p>
          <w:p w:rsidR="00384D7F" w:rsidRPr="008A02BC" w:rsidRDefault="00384D7F" w:rsidP="00384D7F">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384D7F" w:rsidRPr="001719A3" w:rsidRDefault="00384D7F" w:rsidP="00384D7F">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384D7F" w:rsidRPr="00BF66B3" w:rsidRDefault="00384D7F" w:rsidP="00384D7F">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384D7F" w:rsidRPr="00552079" w:rsidTr="000E1D5D">
        <w:trPr>
          <w:trHeight w:val="246"/>
        </w:trPr>
        <w:tc>
          <w:tcPr>
            <w:tcW w:w="433" w:type="dxa"/>
            <w:vAlign w:val="center"/>
          </w:tcPr>
          <w:p w:rsidR="00384D7F" w:rsidRPr="00552079" w:rsidRDefault="00384D7F" w:rsidP="00384D7F">
            <w:pPr>
              <w:jc w:val="center"/>
              <w:rPr>
                <w:rFonts w:asciiTheme="minorHAnsi" w:hAnsiTheme="minorHAnsi" w:cstheme="minorHAnsi"/>
                <w:sz w:val="22"/>
                <w:szCs w:val="22"/>
              </w:rPr>
            </w:pPr>
          </w:p>
        </w:tc>
        <w:tc>
          <w:tcPr>
            <w:tcW w:w="3106" w:type="dxa"/>
            <w:vAlign w:val="center"/>
          </w:tcPr>
          <w:p w:rsidR="00384D7F" w:rsidRPr="00552079" w:rsidRDefault="00384D7F" w:rsidP="00384D7F">
            <w:pPr>
              <w:rPr>
                <w:rFonts w:asciiTheme="minorHAnsi" w:hAnsiTheme="minorHAnsi" w:cstheme="minorHAnsi"/>
                <w:sz w:val="22"/>
                <w:szCs w:val="22"/>
              </w:rPr>
            </w:pPr>
          </w:p>
        </w:tc>
        <w:tc>
          <w:tcPr>
            <w:tcW w:w="2921" w:type="dxa"/>
            <w:gridSpan w:val="4"/>
            <w:vAlign w:val="center"/>
          </w:tcPr>
          <w:p w:rsidR="00384D7F" w:rsidRPr="00384D7F" w:rsidRDefault="00384D7F" w:rsidP="00384D7F">
            <w:pPr>
              <w:jc w:val="center"/>
              <w:rPr>
                <w:rFonts w:asciiTheme="minorHAnsi" w:hAnsiTheme="minorHAnsi" w:cstheme="minorHAnsi"/>
                <w:sz w:val="12"/>
                <w:szCs w:val="22"/>
              </w:rPr>
            </w:pPr>
          </w:p>
        </w:tc>
        <w:tc>
          <w:tcPr>
            <w:tcW w:w="3534" w:type="dxa"/>
            <w:vAlign w:val="center"/>
          </w:tcPr>
          <w:p w:rsidR="00384D7F" w:rsidRPr="008A02BC" w:rsidRDefault="00384D7F" w:rsidP="00384D7F">
            <w:pPr>
              <w:rPr>
                <w:rFonts w:asciiTheme="minorHAnsi" w:hAnsiTheme="minorHAnsi" w:cstheme="minorHAnsi"/>
                <w:color w:val="000000"/>
                <w:sz w:val="12"/>
                <w:szCs w:val="22"/>
              </w:rPr>
            </w:pPr>
          </w:p>
        </w:tc>
      </w:tr>
      <w:tr w:rsidR="00384D7F" w:rsidRPr="00552079" w:rsidTr="005263D2">
        <w:trPr>
          <w:trHeight w:val="246"/>
        </w:trPr>
        <w:tc>
          <w:tcPr>
            <w:tcW w:w="433" w:type="dxa"/>
            <w:vAlign w:val="center"/>
          </w:tcPr>
          <w:p w:rsidR="00384D7F" w:rsidRPr="00552079" w:rsidRDefault="00384D7F" w:rsidP="00384D7F">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384D7F" w:rsidRPr="00552079" w:rsidRDefault="00384D7F" w:rsidP="00384D7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384D7F" w:rsidRPr="00384D7F" w:rsidRDefault="00384D7F" w:rsidP="00384D7F">
            <w:pPr>
              <w:jc w:val="both"/>
              <w:rPr>
                <w:rFonts w:asciiTheme="minorHAnsi" w:hAnsiTheme="minorHAnsi" w:cstheme="minorHAnsi"/>
                <w:i/>
                <w:color w:val="FF0000"/>
                <w:szCs w:val="22"/>
              </w:rPr>
            </w:pPr>
            <w:r w:rsidRPr="00384D7F">
              <w:rPr>
                <w:rFonts w:asciiTheme="minorHAnsi" w:hAnsiTheme="minorHAnsi" w:cstheme="minorHAnsi"/>
                <w:szCs w:val="22"/>
              </w:rPr>
              <w:t xml:space="preserve">Fecha Estimada: </w:t>
            </w:r>
          </w:p>
          <w:p w:rsidR="00384D7F" w:rsidRPr="00384D7F" w:rsidRDefault="00384D7F" w:rsidP="00384D7F">
            <w:pPr>
              <w:jc w:val="both"/>
              <w:rPr>
                <w:rFonts w:asciiTheme="minorHAnsi" w:hAnsiTheme="minorHAnsi" w:cstheme="minorHAnsi"/>
                <w:szCs w:val="22"/>
              </w:rPr>
            </w:pPr>
            <w:r w:rsidRPr="00384D7F">
              <w:rPr>
                <w:rFonts w:asciiTheme="minorHAnsi" w:hAnsiTheme="minorHAnsi" w:cstheme="minorHAnsi"/>
                <w:i/>
                <w:color w:val="FF0000"/>
                <w:sz w:val="22"/>
                <w:szCs w:val="22"/>
              </w:rPr>
              <w:t>17/12/2018</w:t>
            </w:r>
          </w:p>
        </w:tc>
        <w:tc>
          <w:tcPr>
            <w:tcW w:w="3534" w:type="dxa"/>
          </w:tcPr>
          <w:p w:rsidR="00384D7F" w:rsidRPr="009803E1" w:rsidRDefault="001A7318" w:rsidP="00384D7F">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Página web de YPFB: </w:t>
            </w:r>
            <w:hyperlink r:id="rId11" w:history="1">
              <w:r w:rsidRPr="003866C2">
                <w:rPr>
                  <w:rStyle w:val="Hipervnculo"/>
                  <w:rFonts w:asciiTheme="minorHAnsi" w:hAnsiTheme="minorHAnsi" w:cstheme="minorHAnsi"/>
                  <w:sz w:val="18"/>
                  <w:szCs w:val="18"/>
                  <w:lang w:val="es-BO"/>
                </w:rPr>
                <w:t>www.ypfb.gob.bo</w:t>
              </w:r>
            </w:hyperlink>
            <w:r>
              <w:rPr>
                <w:rFonts w:asciiTheme="minorHAnsi" w:hAnsiTheme="minorHAnsi" w:cstheme="minorHAnsi"/>
                <w:color w:val="000000"/>
                <w:sz w:val="18"/>
                <w:szCs w:val="18"/>
                <w:lang w:val="es-BO"/>
              </w:rPr>
              <w:t xml:space="preserve"> </w:t>
            </w:r>
          </w:p>
        </w:tc>
      </w:tr>
      <w:tr w:rsidR="00384D7F" w:rsidRPr="00552079" w:rsidTr="005263D2">
        <w:trPr>
          <w:trHeight w:val="246"/>
        </w:trPr>
        <w:tc>
          <w:tcPr>
            <w:tcW w:w="433" w:type="dxa"/>
            <w:vAlign w:val="center"/>
          </w:tcPr>
          <w:p w:rsidR="00384D7F" w:rsidRDefault="00384D7F" w:rsidP="00384D7F">
            <w:pPr>
              <w:jc w:val="center"/>
              <w:rPr>
                <w:rFonts w:asciiTheme="minorHAnsi" w:hAnsiTheme="minorHAnsi" w:cstheme="minorHAnsi"/>
                <w:sz w:val="22"/>
                <w:szCs w:val="22"/>
              </w:rPr>
            </w:pPr>
          </w:p>
        </w:tc>
        <w:tc>
          <w:tcPr>
            <w:tcW w:w="3106" w:type="dxa"/>
            <w:vAlign w:val="center"/>
          </w:tcPr>
          <w:p w:rsidR="00384D7F" w:rsidRDefault="00384D7F" w:rsidP="00384D7F">
            <w:pPr>
              <w:rPr>
                <w:rFonts w:asciiTheme="minorHAnsi" w:hAnsiTheme="minorHAnsi" w:cstheme="minorHAnsi"/>
                <w:sz w:val="22"/>
                <w:szCs w:val="22"/>
              </w:rPr>
            </w:pPr>
          </w:p>
        </w:tc>
        <w:tc>
          <w:tcPr>
            <w:tcW w:w="2921" w:type="dxa"/>
            <w:gridSpan w:val="4"/>
            <w:vAlign w:val="center"/>
          </w:tcPr>
          <w:p w:rsidR="00384D7F" w:rsidRPr="00384D7F" w:rsidRDefault="00384D7F" w:rsidP="00384D7F">
            <w:pPr>
              <w:jc w:val="center"/>
              <w:rPr>
                <w:rFonts w:asciiTheme="minorHAnsi" w:hAnsiTheme="minorHAnsi" w:cstheme="minorHAnsi"/>
                <w:sz w:val="10"/>
                <w:szCs w:val="22"/>
              </w:rPr>
            </w:pPr>
          </w:p>
        </w:tc>
        <w:tc>
          <w:tcPr>
            <w:tcW w:w="3534" w:type="dxa"/>
          </w:tcPr>
          <w:p w:rsidR="00384D7F" w:rsidRPr="000757CE" w:rsidRDefault="00384D7F" w:rsidP="00384D7F">
            <w:pPr>
              <w:rPr>
                <w:rFonts w:asciiTheme="minorHAnsi" w:hAnsiTheme="minorHAnsi" w:cstheme="minorHAnsi"/>
                <w:color w:val="000000"/>
                <w:sz w:val="10"/>
                <w:szCs w:val="22"/>
                <w:lang w:val="es-BO"/>
              </w:rPr>
            </w:pPr>
          </w:p>
        </w:tc>
      </w:tr>
      <w:tr w:rsidR="00367532" w:rsidRPr="00552079" w:rsidTr="000E1D5D">
        <w:trPr>
          <w:trHeight w:val="295"/>
        </w:trPr>
        <w:tc>
          <w:tcPr>
            <w:tcW w:w="433" w:type="dxa"/>
            <w:vAlign w:val="center"/>
          </w:tcPr>
          <w:p w:rsidR="00367532" w:rsidRDefault="00367532" w:rsidP="0036753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367532" w:rsidRDefault="00367532" w:rsidP="0036753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367532" w:rsidRPr="00384D7F" w:rsidRDefault="00367532" w:rsidP="00367532">
            <w:pPr>
              <w:jc w:val="both"/>
              <w:rPr>
                <w:rFonts w:asciiTheme="minorHAnsi" w:hAnsiTheme="minorHAnsi" w:cstheme="minorHAnsi"/>
                <w:sz w:val="22"/>
                <w:szCs w:val="22"/>
              </w:rPr>
            </w:pPr>
            <w:r w:rsidRPr="00384D7F">
              <w:rPr>
                <w:rFonts w:asciiTheme="minorHAnsi" w:hAnsiTheme="minorHAnsi" w:cstheme="minorHAnsi"/>
                <w:sz w:val="22"/>
                <w:szCs w:val="22"/>
              </w:rPr>
              <w:t xml:space="preserve">Fecha Estimada: </w:t>
            </w:r>
          </w:p>
          <w:p w:rsidR="00367532" w:rsidRPr="00384D7F" w:rsidRDefault="00367532" w:rsidP="00367532">
            <w:pPr>
              <w:jc w:val="both"/>
              <w:rPr>
                <w:rFonts w:asciiTheme="minorHAnsi" w:hAnsiTheme="minorHAnsi" w:cstheme="minorHAnsi"/>
                <w:color w:val="000000"/>
                <w:sz w:val="22"/>
                <w:szCs w:val="22"/>
                <w:lang w:val="es-BO"/>
              </w:rPr>
            </w:pPr>
            <w:r w:rsidRPr="00384D7F">
              <w:rPr>
                <w:rFonts w:asciiTheme="minorHAnsi" w:hAnsiTheme="minorHAnsi" w:cstheme="minorHAnsi"/>
                <w:i/>
                <w:color w:val="FF0000"/>
                <w:sz w:val="22"/>
                <w:szCs w:val="22"/>
              </w:rPr>
              <w:t>31/12/2018</w:t>
            </w:r>
          </w:p>
        </w:tc>
      </w:tr>
    </w:tbl>
    <w:p w:rsidR="00855E15" w:rsidRDefault="00855E15" w:rsidP="00D62DD9">
      <w:pPr>
        <w:rPr>
          <w:rFonts w:asciiTheme="minorHAnsi" w:hAnsiTheme="minorHAnsi" w:cstheme="minorHAnsi"/>
          <w:sz w:val="22"/>
          <w:szCs w:val="22"/>
        </w:rPr>
      </w:pPr>
    </w:p>
    <w:p w:rsidR="00851483" w:rsidRDefault="00851483">
      <w:pPr>
        <w:rPr>
          <w:rFonts w:asciiTheme="minorHAnsi" w:hAnsiTheme="minorHAnsi" w:cstheme="minorHAnsi"/>
          <w:b/>
          <w:sz w:val="22"/>
          <w:szCs w:val="22"/>
        </w:rPr>
      </w:pPr>
      <w:r>
        <w:rPr>
          <w:rFonts w:asciiTheme="minorHAnsi" w:hAnsiTheme="minorHAnsi" w:cstheme="minorHAnsi"/>
          <w:b/>
          <w:sz w:val="22"/>
          <w:szCs w:val="22"/>
        </w:rPr>
        <w:br w:type="page"/>
      </w:r>
    </w:p>
    <w:p w:rsidR="008A55AF" w:rsidRDefault="008A55AF" w:rsidP="00552079">
      <w:pPr>
        <w:rPr>
          <w:rFonts w:asciiTheme="minorHAnsi" w:hAnsiTheme="minorHAnsi" w:cstheme="minorHAnsi"/>
          <w:b/>
          <w:sz w:val="22"/>
          <w:szCs w:val="22"/>
        </w:rPr>
      </w:pP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
        <w:gridCol w:w="1910"/>
        <w:gridCol w:w="2890"/>
        <w:gridCol w:w="1189"/>
        <w:gridCol w:w="1189"/>
        <w:gridCol w:w="1190"/>
      </w:tblGrid>
      <w:tr w:rsidR="00851483" w:rsidRPr="004D4CAD" w:rsidTr="00851483">
        <w:trPr>
          <w:trHeight w:val="245"/>
          <w:jc w:val="center"/>
        </w:trPr>
        <w:tc>
          <w:tcPr>
            <w:tcW w:w="5000" w:type="pct"/>
            <w:gridSpan w:val="6"/>
            <w:shd w:val="clear" w:color="000000" w:fill="D9D9D9"/>
          </w:tcPr>
          <w:p w:rsidR="00851483" w:rsidRPr="004D4CAD" w:rsidRDefault="00851483" w:rsidP="005263D2">
            <w:pPr>
              <w:jc w:val="center"/>
              <w:rPr>
                <w:rFonts w:ascii="Lucida Bright" w:hAnsi="Lucida Bright"/>
                <w:b/>
                <w:bCs/>
                <w:color w:val="000000"/>
                <w:sz w:val="16"/>
              </w:rPr>
            </w:pPr>
            <w:r w:rsidRPr="00EB30D5">
              <w:rPr>
                <w:rFonts w:ascii="Lucida Bright" w:hAnsi="Lucida Bright"/>
                <w:b/>
                <w:bCs/>
                <w:color w:val="000000"/>
                <w:sz w:val="16"/>
              </w:rPr>
              <w:t>PRECIO REFERENCIAL</w:t>
            </w:r>
          </w:p>
        </w:tc>
      </w:tr>
      <w:tr w:rsidR="00384D7F" w:rsidRPr="004D4CAD" w:rsidTr="00851483">
        <w:trPr>
          <w:trHeight w:val="245"/>
          <w:jc w:val="center"/>
        </w:trPr>
        <w:tc>
          <w:tcPr>
            <w:tcW w:w="347" w:type="pct"/>
            <w:shd w:val="clear" w:color="000000" w:fill="D9D9D9"/>
            <w:vAlign w:val="center"/>
            <w:hideMark/>
          </w:tcPr>
          <w:p w:rsidR="00384D7F" w:rsidRPr="004D4CAD" w:rsidRDefault="00384D7F" w:rsidP="00384D7F">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62" w:type="pct"/>
            <w:shd w:val="clear" w:color="000000" w:fill="D9D9D9"/>
            <w:vAlign w:val="center"/>
            <w:hideMark/>
          </w:tcPr>
          <w:p w:rsidR="00384D7F" w:rsidRPr="004D4CAD" w:rsidRDefault="00384D7F" w:rsidP="00384D7F">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607" w:type="pct"/>
            <w:shd w:val="clear" w:color="000000" w:fill="D9D9D9"/>
            <w:vAlign w:val="center"/>
            <w:hideMark/>
          </w:tcPr>
          <w:p w:rsidR="00384D7F" w:rsidRPr="004D4CAD" w:rsidRDefault="00384D7F" w:rsidP="00384D7F">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61" w:type="pct"/>
            <w:shd w:val="clear" w:color="000000" w:fill="D9D9D9"/>
            <w:vAlign w:val="center"/>
          </w:tcPr>
          <w:p w:rsidR="00384D7F" w:rsidRPr="00384D7F" w:rsidRDefault="00384D7F" w:rsidP="00384D7F">
            <w:pPr>
              <w:jc w:val="center"/>
              <w:rPr>
                <w:rFonts w:ascii="Lucida Bright" w:hAnsi="Lucida Bright"/>
                <w:b/>
                <w:bCs/>
                <w:color w:val="000000"/>
                <w:sz w:val="16"/>
              </w:rPr>
            </w:pPr>
            <w:r w:rsidRPr="00384D7F">
              <w:rPr>
                <w:rFonts w:ascii="Lucida Bright" w:hAnsi="Lucida Bright"/>
                <w:b/>
                <w:bCs/>
                <w:color w:val="000000"/>
                <w:sz w:val="16"/>
              </w:rPr>
              <w:t>CANTIDAD</w:t>
            </w:r>
          </w:p>
        </w:tc>
        <w:tc>
          <w:tcPr>
            <w:tcW w:w="661" w:type="pct"/>
            <w:shd w:val="clear" w:color="000000" w:fill="D9D9D9"/>
            <w:vAlign w:val="center"/>
          </w:tcPr>
          <w:p w:rsidR="00384D7F" w:rsidRPr="00384D7F" w:rsidRDefault="00384D7F" w:rsidP="00384D7F">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62" w:type="pct"/>
            <w:shd w:val="clear" w:color="000000" w:fill="D9D9D9"/>
            <w:vAlign w:val="center"/>
            <w:hideMark/>
          </w:tcPr>
          <w:p w:rsidR="00384D7F" w:rsidRPr="004D4CAD" w:rsidRDefault="00384D7F" w:rsidP="00384D7F">
            <w:pPr>
              <w:jc w:val="center"/>
              <w:rPr>
                <w:rFonts w:ascii="Lucida Bright" w:hAnsi="Lucida Bright"/>
                <w:b/>
                <w:bCs/>
                <w:color w:val="000000"/>
                <w:sz w:val="16"/>
              </w:rPr>
            </w:pPr>
            <w:r w:rsidRPr="004D4CAD">
              <w:rPr>
                <w:rFonts w:ascii="Lucida Bright" w:hAnsi="Lucida Bright"/>
                <w:b/>
                <w:bCs/>
                <w:color w:val="000000"/>
                <w:sz w:val="16"/>
              </w:rPr>
              <w:t>PREMIO</w:t>
            </w:r>
          </w:p>
          <w:p w:rsidR="00384D7F" w:rsidRPr="004D4CAD" w:rsidRDefault="00384D7F" w:rsidP="00384D7F">
            <w:pPr>
              <w:jc w:val="center"/>
              <w:rPr>
                <w:rFonts w:ascii="Lucida Bright" w:hAnsi="Lucida Bright"/>
                <w:b/>
                <w:bCs/>
                <w:color w:val="000000"/>
                <w:sz w:val="16"/>
              </w:rPr>
            </w:pPr>
            <w:r w:rsidRPr="004D4CAD">
              <w:rPr>
                <w:rFonts w:ascii="Lucida Bright" w:hAnsi="Lucida Bright"/>
                <w:b/>
                <w:bCs/>
                <w:color w:val="000000"/>
                <w:sz w:val="16"/>
              </w:rPr>
              <w:t>CPG</w:t>
            </w:r>
          </w:p>
        </w:tc>
      </w:tr>
      <w:tr w:rsidR="00384D7F" w:rsidRPr="004D4CAD" w:rsidTr="00851483">
        <w:trPr>
          <w:trHeight w:val="50"/>
          <w:jc w:val="center"/>
        </w:trPr>
        <w:tc>
          <w:tcPr>
            <w:tcW w:w="347" w:type="pct"/>
            <w:vMerge w:val="restart"/>
            <w:shd w:val="clear" w:color="000000" w:fill="FFFFFF"/>
            <w:vAlign w:val="center"/>
            <w:hideMark/>
          </w:tcPr>
          <w:p w:rsidR="00384D7F" w:rsidRPr="004D4CAD" w:rsidRDefault="00384D7F" w:rsidP="005263D2">
            <w:pPr>
              <w:jc w:val="center"/>
              <w:rPr>
                <w:rFonts w:ascii="Lucida Bright" w:hAnsi="Lucida Bright"/>
                <w:color w:val="000000"/>
                <w:sz w:val="16"/>
                <w:szCs w:val="16"/>
              </w:rPr>
            </w:pPr>
            <w:r w:rsidRPr="004D4CAD">
              <w:rPr>
                <w:rFonts w:ascii="Lucida Bright" w:hAnsi="Lucida Bright"/>
                <w:color w:val="000000"/>
                <w:sz w:val="16"/>
                <w:szCs w:val="16"/>
              </w:rPr>
              <w:t>1</w:t>
            </w:r>
          </w:p>
        </w:tc>
        <w:tc>
          <w:tcPr>
            <w:tcW w:w="1062" w:type="pct"/>
            <w:vMerge w:val="restart"/>
            <w:shd w:val="clear" w:color="000000" w:fill="FFFFFF"/>
            <w:vAlign w:val="center"/>
            <w:hideMark/>
          </w:tcPr>
          <w:p w:rsidR="00384D7F" w:rsidRPr="004D4CAD" w:rsidRDefault="00384D7F" w:rsidP="005263D2">
            <w:pPr>
              <w:jc w:val="center"/>
              <w:rPr>
                <w:rFonts w:ascii="Lucida Bright" w:hAnsi="Lucida Bright"/>
                <w:color w:val="000000"/>
                <w:sz w:val="16"/>
                <w:szCs w:val="16"/>
              </w:rPr>
            </w:pPr>
            <w:r w:rsidRPr="004D4CAD">
              <w:rPr>
                <w:rFonts w:ascii="Lucida Bright" w:hAnsi="Lucida Bright"/>
                <w:color w:val="000000"/>
                <w:sz w:val="16"/>
                <w:szCs w:val="16"/>
              </w:rPr>
              <w:t>SUMINISTRO DE DIESEL OIL 1</w:t>
            </w:r>
          </w:p>
        </w:tc>
        <w:tc>
          <w:tcPr>
            <w:tcW w:w="1607" w:type="pct"/>
            <w:shd w:val="clear" w:color="000000" w:fill="FFFFFF"/>
          </w:tcPr>
          <w:p w:rsidR="00384D7F" w:rsidRPr="004D4CAD" w:rsidRDefault="00384D7F" w:rsidP="005263D2">
            <w:pPr>
              <w:rPr>
                <w:rFonts w:ascii="Lucida Bright" w:hAnsi="Lucida Bright"/>
                <w:sz w:val="16"/>
                <w:szCs w:val="16"/>
              </w:rPr>
            </w:pPr>
            <w:r w:rsidRPr="004D4CAD">
              <w:rPr>
                <w:rFonts w:ascii="Lucida Bright" w:hAnsi="Lucida Bright"/>
                <w:sz w:val="16"/>
                <w:szCs w:val="16"/>
              </w:rPr>
              <w:t xml:space="preserve">FCA Planta en San Nicolás y/o Planta en Zárate y/o Planta en Campana y/o Planta en Dock Sud - Argentina </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23,90</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tcPr>
          <w:p w:rsidR="00384D7F" w:rsidRPr="004D4CAD" w:rsidRDefault="00384D7F" w:rsidP="00384D7F">
            <w:pPr>
              <w:rPr>
                <w:rFonts w:ascii="Lucida Bright" w:hAnsi="Lucida Bright"/>
                <w:sz w:val="16"/>
                <w:szCs w:val="16"/>
              </w:rPr>
            </w:pPr>
            <w:r w:rsidRPr="004D4CAD">
              <w:rPr>
                <w:rFonts w:ascii="Lucida Bright" w:hAnsi="Lucida Bright"/>
                <w:sz w:val="16"/>
                <w:szCs w:val="16"/>
              </w:rPr>
              <w:t>FOB Argentina,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23,90</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tcPr>
          <w:p w:rsidR="00384D7F" w:rsidRPr="004D4CAD" w:rsidRDefault="00384D7F" w:rsidP="00384D7F">
            <w:pPr>
              <w:rPr>
                <w:rFonts w:ascii="Lucida Bright" w:hAnsi="Lucida Bright"/>
                <w:sz w:val="16"/>
                <w:szCs w:val="16"/>
              </w:rPr>
            </w:pPr>
            <w:r w:rsidRPr="004D4CAD">
              <w:rPr>
                <w:rFonts w:ascii="Lucida Bright" w:hAnsi="Lucida Bright"/>
                <w:sz w:val="16"/>
                <w:szCs w:val="16"/>
              </w:rPr>
              <w:t>FOB Uruguay,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23,90</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tcPr>
          <w:p w:rsidR="00384D7F" w:rsidRPr="004D4CAD" w:rsidRDefault="00384D7F" w:rsidP="00384D7F">
            <w:pPr>
              <w:rPr>
                <w:rFonts w:ascii="Lucida Bright" w:hAnsi="Lucida Bright"/>
                <w:sz w:val="16"/>
                <w:szCs w:val="16"/>
              </w:rPr>
            </w:pPr>
            <w:r w:rsidRPr="004D4CAD">
              <w:rPr>
                <w:rFonts w:ascii="Lucida Bright" w:hAnsi="Lucida Bright"/>
                <w:sz w:val="16"/>
                <w:szCs w:val="16"/>
              </w:rPr>
              <w:t xml:space="preserve">DAP Plantas Puerto </w:t>
            </w:r>
            <w:proofErr w:type="spellStart"/>
            <w:r w:rsidRPr="004D4CAD">
              <w:rPr>
                <w:rFonts w:ascii="Lucida Bright" w:hAnsi="Lucida Bright"/>
                <w:sz w:val="16"/>
                <w:szCs w:val="16"/>
              </w:rPr>
              <w:t>Quijarro</w:t>
            </w:r>
            <w:proofErr w:type="spellEnd"/>
            <w:r w:rsidRPr="004D4CAD">
              <w:rPr>
                <w:rFonts w:ascii="Lucida Bright" w:hAnsi="Lucida Bright"/>
                <w:sz w:val="16"/>
                <w:szCs w:val="16"/>
              </w:rPr>
              <w:t xml:space="preserve"> - Puerto Suarez Bolivia,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54,18</w:t>
            </w:r>
          </w:p>
        </w:tc>
      </w:tr>
      <w:tr w:rsidR="00384D7F" w:rsidRPr="004D4CAD" w:rsidTr="00851483">
        <w:trPr>
          <w:trHeight w:val="50"/>
          <w:jc w:val="center"/>
        </w:trPr>
        <w:tc>
          <w:tcPr>
            <w:tcW w:w="347" w:type="pct"/>
            <w:vMerge/>
            <w:vAlign w:val="center"/>
          </w:tcPr>
          <w:p w:rsidR="00384D7F" w:rsidRPr="004D4CAD" w:rsidRDefault="00384D7F" w:rsidP="00384D7F">
            <w:pPr>
              <w:jc w:val="center"/>
              <w:rPr>
                <w:rFonts w:ascii="Lucida Bright" w:hAnsi="Lucida Bright"/>
                <w:color w:val="000000"/>
                <w:sz w:val="16"/>
                <w:szCs w:val="16"/>
              </w:rPr>
            </w:pPr>
          </w:p>
        </w:tc>
        <w:tc>
          <w:tcPr>
            <w:tcW w:w="1062" w:type="pct"/>
            <w:vMerge/>
            <w:vAlign w:val="center"/>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tcPr>
          <w:p w:rsidR="00384D7F" w:rsidRPr="004D4CAD" w:rsidRDefault="00384D7F" w:rsidP="00384D7F">
            <w:pPr>
              <w:rPr>
                <w:rFonts w:ascii="Lucida Bright" w:hAnsi="Lucida Bright"/>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75,00</w:t>
            </w:r>
          </w:p>
        </w:tc>
      </w:tr>
      <w:tr w:rsidR="00384D7F" w:rsidRPr="004D4CAD" w:rsidTr="00851483">
        <w:trPr>
          <w:trHeight w:val="50"/>
          <w:jc w:val="center"/>
        </w:trPr>
        <w:tc>
          <w:tcPr>
            <w:tcW w:w="347" w:type="pct"/>
            <w:vMerge w:val="restart"/>
            <w:shd w:val="clear" w:color="000000" w:fill="FFFFFF"/>
            <w:vAlign w:val="center"/>
          </w:tcPr>
          <w:p w:rsidR="00384D7F" w:rsidRPr="004D4CAD" w:rsidRDefault="00384D7F" w:rsidP="00384D7F">
            <w:pPr>
              <w:jc w:val="center"/>
              <w:rPr>
                <w:rFonts w:ascii="Lucida Bright" w:hAnsi="Lucida Bright"/>
                <w:color w:val="000000"/>
                <w:sz w:val="16"/>
                <w:szCs w:val="16"/>
              </w:rPr>
            </w:pPr>
            <w:r w:rsidRPr="004D4CAD">
              <w:rPr>
                <w:rFonts w:ascii="Lucida Bright" w:hAnsi="Lucida Bright"/>
                <w:color w:val="000000"/>
                <w:sz w:val="16"/>
                <w:szCs w:val="16"/>
              </w:rPr>
              <w:t>2</w:t>
            </w:r>
          </w:p>
        </w:tc>
        <w:tc>
          <w:tcPr>
            <w:tcW w:w="1062" w:type="pct"/>
            <w:vMerge w:val="restart"/>
            <w:shd w:val="clear" w:color="000000" w:fill="FFFFFF"/>
            <w:vAlign w:val="center"/>
          </w:tcPr>
          <w:p w:rsidR="00384D7F" w:rsidRPr="004D4CAD" w:rsidRDefault="00384D7F" w:rsidP="00384D7F">
            <w:pPr>
              <w:jc w:val="center"/>
              <w:rPr>
                <w:rFonts w:ascii="Lucida Bright" w:hAnsi="Lucida Bright"/>
                <w:color w:val="000000"/>
                <w:sz w:val="16"/>
                <w:szCs w:val="16"/>
              </w:rPr>
            </w:pPr>
            <w:r w:rsidRPr="004D4CAD">
              <w:rPr>
                <w:rFonts w:ascii="Lucida Bright" w:hAnsi="Lucida Bright"/>
                <w:color w:val="000000"/>
                <w:sz w:val="16"/>
                <w:szCs w:val="16"/>
              </w:rPr>
              <w:t>SUMINISTRO DE DIESEL OIL 2</w:t>
            </w:r>
          </w:p>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FCA Plantas en Salta - Argentina.</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66,00</w:t>
            </w:r>
          </w:p>
        </w:tc>
      </w:tr>
      <w:tr w:rsidR="00384D7F" w:rsidRPr="004D4CAD" w:rsidTr="00851483">
        <w:trPr>
          <w:trHeight w:val="50"/>
          <w:jc w:val="center"/>
        </w:trPr>
        <w:tc>
          <w:tcPr>
            <w:tcW w:w="347"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062"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83,62</w:t>
            </w:r>
          </w:p>
        </w:tc>
      </w:tr>
      <w:tr w:rsidR="00384D7F" w:rsidRPr="004D4CAD" w:rsidTr="00851483">
        <w:trPr>
          <w:trHeight w:val="50"/>
          <w:jc w:val="center"/>
        </w:trPr>
        <w:tc>
          <w:tcPr>
            <w:tcW w:w="347" w:type="pct"/>
            <w:vMerge w:val="restart"/>
            <w:shd w:val="clear" w:color="000000" w:fill="FFFFFF"/>
            <w:vAlign w:val="center"/>
          </w:tcPr>
          <w:p w:rsidR="00384D7F" w:rsidRPr="004D4CAD" w:rsidRDefault="00384D7F" w:rsidP="00384D7F">
            <w:pPr>
              <w:jc w:val="center"/>
              <w:rPr>
                <w:rFonts w:ascii="Lucida Bright" w:hAnsi="Lucida Bright"/>
                <w:color w:val="000000"/>
                <w:sz w:val="16"/>
                <w:szCs w:val="16"/>
              </w:rPr>
            </w:pPr>
            <w:r w:rsidRPr="004D4CAD">
              <w:rPr>
                <w:rFonts w:ascii="Lucida Bright" w:hAnsi="Lucida Bright"/>
                <w:color w:val="000000"/>
                <w:sz w:val="16"/>
                <w:szCs w:val="16"/>
              </w:rPr>
              <w:t>3</w:t>
            </w:r>
          </w:p>
        </w:tc>
        <w:tc>
          <w:tcPr>
            <w:tcW w:w="1062" w:type="pct"/>
            <w:vMerge w:val="restart"/>
            <w:shd w:val="clear" w:color="000000" w:fill="FFFFFF"/>
            <w:vAlign w:val="center"/>
          </w:tcPr>
          <w:p w:rsidR="00384D7F" w:rsidRPr="004D4CAD" w:rsidRDefault="00384D7F" w:rsidP="00384D7F">
            <w:pPr>
              <w:jc w:val="center"/>
              <w:rPr>
                <w:rFonts w:ascii="Lucida Bright" w:hAnsi="Lucida Bright"/>
                <w:color w:val="000000"/>
                <w:sz w:val="16"/>
                <w:szCs w:val="16"/>
              </w:rPr>
            </w:pPr>
            <w:r w:rsidRPr="004D4CAD">
              <w:rPr>
                <w:rFonts w:ascii="Lucida Bright" w:hAnsi="Lucida Bright"/>
                <w:color w:val="000000"/>
                <w:sz w:val="16"/>
                <w:szCs w:val="16"/>
              </w:rPr>
              <w:t>SUMINISTRO DE DIESEL OIL 3</w:t>
            </w: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40,00</w:t>
            </w:r>
          </w:p>
        </w:tc>
      </w:tr>
      <w:tr w:rsidR="00384D7F" w:rsidRPr="004D4CAD" w:rsidTr="00851483">
        <w:trPr>
          <w:trHeight w:val="50"/>
          <w:jc w:val="center"/>
        </w:trPr>
        <w:tc>
          <w:tcPr>
            <w:tcW w:w="347"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062"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40,00</w:t>
            </w:r>
          </w:p>
        </w:tc>
      </w:tr>
      <w:tr w:rsidR="00384D7F" w:rsidRPr="004D4CAD" w:rsidTr="00851483">
        <w:trPr>
          <w:trHeight w:val="50"/>
          <w:jc w:val="center"/>
        </w:trPr>
        <w:tc>
          <w:tcPr>
            <w:tcW w:w="347"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062"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52,11</w:t>
            </w:r>
          </w:p>
        </w:tc>
      </w:tr>
      <w:tr w:rsidR="00384D7F" w:rsidRPr="004D4CAD" w:rsidTr="00851483">
        <w:trPr>
          <w:trHeight w:val="50"/>
          <w:jc w:val="center"/>
        </w:trPr>
        <w:tc>
          <w:tcPr>
            <w:tcW w:w="347"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062" w:type="pct"/>
            <w:vMerge/>
            <w:shd w:val="clear" w:color="000000" w:fill="FFFFFF"/>
            <w:vAlign w:val="center"/>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DAP Plantas en Tarija y/o Plantas en Santa Cruz Bolivia, mediante cisternas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85,69</w:t>
            </w:r>
          </w:p>
        </w:tc>
      </w:tr>
      <w:tr w:rsidR="00384D7F" w:rsidRPr="004D4CAD" w:rsidTr="00851483">
        <w:trPr>
          <w:trHeight w:val="50"/>
          <w:jc w:val="center"/>
        </w:trPr>
        <w:tc>
          <w:tcPr>
            <w:tcW w:w="347" w:type="pct"/>
            <w:vMerge w:val="restart"/>
            <w:shd w:val="clear" w:color="000000" w:fill="FFFFFF"/>
            <w:vAlign w:val="center"/>
            <w:hideMark/>
          </w:tcPr>
          <w:p w:rsidR="00384D7F" w:rsidRPr="004D4CAD" w:rsidRDefault="00384D7F" w:rsidP="00384D7F">
            <w:pPr>
              <w:jc w:val="center"/>
              <w:rPr>
                <w:rFonts w:ascii="Lucida Bright" w:hAnsi="Lucida Bright"/>
                <w:color w:val="000000"/>
                <w:sz w:val="16"/>
                <w:szCs w:val="16"/>
              </w:rPr>
            </w:pPr>
            <w:r w:rsidRPr="004D4CAD">
              <w:rPr>
                <w:rFonts w:ascii="Lucida Bright" w:hAnsi="Lucida Bright"/>
                <w:color w:val="000000"/>
                <w:sz w:val="16"/>
                <w:szCs w:val="16"/>
              </w:rPr>
              <w:t>4</w:t>
            </w:r>
          </w:p>
          <w:p w:rsidR="00384D7F" w:rsidRPr="004D4CAD" w:rsidRDefault="00384D7F" w:rsidP="00384D7F">
            <w:pPr>
              <w:jc w:val="center"/>
              <w:rPr>
                <w:rFonts w:ascii="Lucida Bright" w:hAnsi="Lucida Bright"/>
                <w:color w:val="000000"/>
                <w:sz w:val="16"/>
                <w:szCs w:val="16"/>
              </w:rPr>
            </w:pPr>
          </w:p>
        </w:tc>
        <w:tc>
          <w:tcPr>
            <w:tcW w:w="1062" w:type="pct"/>
            <w:vMerge w:val="restart"/>
            <w:shd w:val="clear" w:color="000000" w:fill="FFFFFF"/>
            <w:vAlign w:val="center"/>
            <w:hideMark/>
          </w:tcPr>
          <w:p w:rsidR="00384D7F" w:rsidRPr="004D4CAD" w:rsidRDefault="00384D7F" w:rsidP="00384D7F">
            <w:pPr>
              <w:jc w:val="center"/>
              <w:rPr>
                <w:rFonts w:ascii="Lucida Bright" w:hAnsi="Lucida Bright"/>
                <w:color w:val="000000"/>
                <w:sz w:val="16"/>
                <w:szCs w:val="16"/>
              </w:rPr>
            </w:pPr>
            <w:r w:rsidRPr="004D4CAD">
              <w:rPr>
                <w:rFonts w:ascii="Lucida Bright" w:hAnsi="Lucida Bright"/>
                <w:color w:val="000000"/>
                <w:sz w:val="16"/>
                <w:szCs w:val="16"/>
              </w:rPr>
              <w:t>SUMINISTRO DE INSUMOS Y ADITIVOS 1</w:t>
            </w:r>
          </w:p>
        </w:tc>
        <w:tc>
          <w:tcPr>
            <w:tcW w:w="1607" w:type="pct"/>
            <w:shd w:val="clear" w:color="000000" w:fill="FFFFFF"/>
            <w:vAlign w:val="center"/>
            <w:hideMark/>
          </w:tcPr>
          <w:p w:rsidR="00384D7F" w:rsidRPr="004D4CAD" w:rsidRDefault="00384D7F" w:rsidP="00384D7F">
            <w:pPr>
              <w:rPr>
                <w:rFonts w:ascii="Lucida Bright" w:hAnsi="Lucida Bright"/>
                <w:color w:val="000000"/>
                <w:sz w:val="16"/>
                <w:szCs w:val="16"/>
              </w:rPr>
            </w:pPr>
            <w:r w:rsidRPr="004D4CAD">
              <w:rPr>
                <w:rFonts w:ascii="Lucida Bright" w:hAnsi="Lucida Bright"/>
                <w:sz w:val="16"/>
                <w:szCs w:val="16"/>
              </w:rPr>
              <w:t>FCA Planta en San Nicolás y/o Planta en Zárate y/o Planta en Campana y/o Planta en Dock Sud - Argentina</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15,90</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hideMark/>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37,18</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hideMark/>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 xml:space="preserve">FOB Argentina mediante Barcazas </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15,90</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hideMark/>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37,18</w:t>
            </w:r>
          </w:p>
        </w:tc>
      </w:tr>
      <w:tr w:rsidR="00384D7F" w:rsidRPr="004D4CAD" w:rsidTr="00851483">
        <w:trPr>
          <w:trHeight w:val="50"/>
          <w:jc w:val="center"/>
        </w:trPr>
        <w:tc>
          <w:tcPr>
            <w:tcW w:w="347" w:type="pct"/>
            <w:vMerge/>
            <w:vAlign w:val="center"/>
          </w:tcPr>
          <w:p w:rsidR="00384D7F" w:rsidRPr="004D4CAD" w:rsidRDefault="00384D7F" w:rsidP="00384D7F">
            <w:pPr>
              <w:jc w:val="center"/>
              <w:rPr>
                <w:rFonts w:ascii="Lucida Bright" w:hAnsi="Lucida Bright"/>
                <w:color w:val="000000"/>
                <w:sz w:val="16"/>
                <w:szCs w:val="16"/>
              </w:rPr>
            </w:pPr>
          </w:p>
        </w:tc>
        <w:tc>
          <w:tcPr>
            <w:tcW w:w="1062" w:type="pct"/>
            <w:vMerge/>
            <w:vAlign w:val="center"/>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FOB Uruguay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15,90</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tcPr>
          <w:p w:rsidR="00384D7F" w:rsidRPr="004D4CAD" w:rsidRDefault="00384D7F" w:rsidP="00384D7F">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46,18</w:t>
            </w:r>
          </w:p>
        </w:tc>
      </w:tr>
      <w:tr w:rsidR="00384D7F" w:rsidRPr="004D4CAD" w:rsidTr="00851483">
        <w:trPr>
          <w:trHeight w:val="50"/>
          <w:jc w:val="center"/>
        </w:trPr>
        <w:tc>
          <w:tcPr>
            <w:tcW w:w="347" w:type="pct"/>
            <w:vMerge/>
            <w:vAlign w:val="center"/>
            <w:hideMark/>
          </w:tcPr>
          <w:p w:rsidR="00384D7F" w:rsidRPr="004D4CAD" w:rsidRDefault="00384D7F" w:rsidP="00384D7F">
            <w:pPr>
              <w:jc w:val="center"/>
              <w:rPr>
                <w:rFonts w:ascii="Lucida Bright" w:hAnsi="Lucida Bright"/>
                <w:color w:val="000000"/>
                <w:sz w:val="16"/>
                <w:szCs w:val="16"/>
              </w:rPr>
            </w:pPr>
          </w:p>
        </w:tc>
        <w:tc>
          <w:tcPr>
            <w:tcW w:w="1062" w:type="pct"/>
            <w:vMerge/>
            <w:vAlign w:val="center"/>
            <w:hideMark/>
          </w:tcPr>
          <w:p w:rsidR="00384D7F" w:rsidRPr="004D4CAD" w:rsidRDefault="00384D7F" w:rsidP="00384D7F">
            <w:pPr>
              <w:jc w:val="center"/>
              <w:rPr>
                <w:rFonts w:ascii="Lucida Bright" w:hAnsi="Lucida Bright"/>
                <w:color w:val="000000"/>
                <w:sz w:val="16"/>
                <w:szCs w:val="16"/>
              </w:rPr>
            </w:pPr>
          </w:p>
        </w:tc>
        <w:tc>
          <w:tcPr>
            <w:tcW w:w="1607" w:type="pct"/>
            <w:shd w:val="clear" w:color="000000" w:fill="FFFFFF"/>
            <w:vAlign w:val="center"/>
            <w:hideMark/>
          </w:tcPr>
          <w:p w:rsidR="00384D7F" w:rsidRPr="004D4CAD" w:rsidRDefault="00384D7F" w:rsidP="00384D7F">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384D7F" w:rsidRPr="004D4CAD" w:rsidRDefault="00384D7F" w:rsidP="00384D7F">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384D7F" w:rsidRDefault="00384D7F" w:rsidP="00384D7F">
            <w:pPr>
              <w:jc w:val="center"/>
            </w:pPr>
            <w:r w:rsidRPr="00797387">
              <w:rPr>
                <w:rFonts w:ascii="Lucida Bright" w:hAnsi="Lucida Bright" w:cs="Calibri"/>
                <w:sz w:val="16"/>
                <w:szCs w:val="16"/>
              </w:rPr>
              <w:t>m3</w:t>
            </w:r>
          </w:p>
        </w:tc>
        <w:tc>
          <w:tcPr>
            <w:tcW w:w="662" w:type="pct"/>
            <w:shd w:val="clear" w:color="000000" w:fill="FFFFFF"/>
            <w:vAlign w:val="center"/>
          </w:tcPr>
          <w:p w:rsidR="00384D7F" w:rsidRPr="004D4CAD" w:rsidRDefault="00384D7F" w:rsidP="00384D7F">
            <w:pPr>
              <w:jc w:val="center"/>
              <w:rPr>
                <w:rFonts w:ascii="Lucida Bright" w:hAnsi="Lucida Bright" w:cs="Calibri"/>
                <w:sz w:val="16"/>
                <w:szCs w:val="16"/>
              </w:rPr>
            </w:pPr>
            <w:r w:rsidRPr="004D4CAD">
              <w:rPr>
                <w:rFonts w:ascii="Lucida Bright" w:hAnsi="Lucida Bright" w:cs="Calibri"/>
                <w:sz w:val="16"/>
                <w:szCs w:val="16"/>
              </w:rPr>
              <w:t>67,00</w:t>
            </w:r>
          </w:p>
        </w:tc>
      </w:tr>
    </w:tbl>
    <w:p w:rsidR="00D92984" w:rsidRPr="004D4CAD" w:rsidRDefault="00D92984" w:rsidP="00D92984">
      <w:pPr>
        <w:jc w:val="both"/>
        <w:rPr>
          <w:rFonts w:ascii="Lucida Bright" w:hAnsi="Lucida Bright" w:cs="Calibri"/>
          <w:b/>
        </w:rPr>
      </w:pPr>
    </w:p>
    <w:p w:rsidR="007777EE" w:rsidRDefault="007777EE" w:rsidP="007777EE">
      <w:pPr>
        <w:jc w:val="both"/>
        <w:rPr>
          <w:rFonts w:ascii="Lucida Bright" w:hAnsi="Lucida Bright" w:cs="Arial"/>
        </w:rPr>
      </w:pPr>
    </w:p>
    <w:tbl>
      <w:tblPr>
        <w:tblW w:w="2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5"/>
        <w:gridCol w:w="2918"/>
        <w:gridCol w:w="1778"/>
      </w:tblGrid>
      <w:tr w:rsidR="007777EE" w:rsidRPr="004D4CAD" w:rsidTr="005263D2">
        <w:trPr>
          <w:trHeight w:val="60"/>
          <w:jc w:val="center"/>
        </w:trPr>
        <w:tc>
          <w:tcPr>
            <w:tcW w:w="5000" w:type="pct"/>
            <w:gridSpan w:val="3"/>
            <w:shd w:val="clear" w:color="000000" w:fill="C6D9F1"/>
            <w:vAlign w:val="center"/>
          </w:tcPr>
          <w:p w:rsidR="007777EE" w:rsidRDefault="007777EE" w:rsidP="007777EE">
            <w:pPr>
              <w:jc w:val="center"/>
              <w:rPr>
                <w:rFonts w:ascii="Lucida Bright" w:hAnsi="Lucida Bright"/>
                <w:b/>
                <w:bCs/>
                <w:sz w:val="16"/>
              </w:rPr>
            </w:pPr>
            <w:r>
              <w:rPr>
                <w:rFonts w:ascii="Lucida Bright" w:hAnsi="Lucida Bright"/>
                <w:b/>
                <w:bCs/>
                <w:sz w:val="16"/>
              </w:rPr>
              <w:t>PRESUPUESTO POR LOTES</w:t>
            </w:r>
          </w:p>
          <w:p w:rsidR="007777EE" w:rsidRPr="007777EE" w:rsidRDefault="007777EE" w:rsidP="007777EE">
            <w:pPr>
              <w:jc w:val="center"/>
              <w:rPr>
                <w:rFonts w:ascii="Lucida Bright" w:hAnsi="Lucida Bright"/>
                <w:b/>
                <w:bCs/>
                <w:sz w:val="16"/>
              </w:rPr>
            </w:pPr>
            <w:r>
              <w:rPr>
                <w:rFonts w:ascii="Lucida Bright" w:hAnsi="Lucida Bright"/>
                <w:b/>
                <w:bCs/>
                <w:sz w:val="16"/>
              </w:rPr>
              <w:t xml:space="preserve">EXPRESADO EN </w:t>
            </w:r>
            <w:r w:rsidRPr="007777EE">
              <w:rPr>
                <w:rFonts w:ascii="Lucida Bright" w:hAnsi="Lucida Bright"/>
                <w:b/>
                <w:bCs/>
                <w:sz w:val="16"/>
              </w:rPr>
              <w:t>DOLARES ESTADOUNIDENSES</w:t>
            </w:r>
          </w:p>
        </w:tc>
      </w:tr>
      <w:tr w:rsidR="007777EE" w:rsidRPr="004D4CAD" w:rsidTr="005263D2">
        <w:trPr>
          <w:trHeight w:val="60"/>
          <w:jc w:val="center"/>
        </w:trPr>
        <w:tc>
          <w:tcPr>
            <w:tcW w:w="545" w:type="pct"/>
            <w:shd w:val="clear" w:color="000000" w:fill="C6D9F1"/>
            <w:vAlign w:val="center"/>
            <w:hideMark/>
          </w:tcPr>
          <w:p w:rsidR="007777EE" w:rsidRPr="007777EE" w:rsidRDefault="007777EE" w:rsidP="007777EE">
            <w:pPr>
              <w:jc w:val="center"/>
              <w:rPr>
                <w:rFonts w:ascii="Lucida Bright" w:hAnsi="Lucida Bright"/>
                <w:b/>
                <w:bCs/>
                <w:sz w:val="16"/>
              </w:rPr>
            </w:pPr>
            <w:r w:rsidRPr="007777EE">
              <w:rPr>
                <w:rFonts w:ascii="Lucida Bright" w:hAnsi="Lucida Bright"/>
                <w:b/>
                <w:bCs/>
                <w:sz w:val="16"/>
              </w:rPr>
              <w:t>N° LOTE</w:t>
            </w:r>
          </w:p>
        </w:tc>
        <w:tc>
          <w:tcPr>
            <w:tcW w:w="2768" w:type="pct"/>
            <w:shd w:val="clear" w:color="000000" w:fill="BDD6EE"/>
            <w:noWrap/>
            <w:vAlign w:val="center"/>
            <w:hideMark/>
          </w:tcPr>
          <w:p w:rsidR="007777EE" w:rsidRPr="007777EE" w:rsidRDefault="007777EE" w:rsidP="007777EE">
            <w:pPr>
              <w:jc w:val="center"/>
              <w:rPr>
                <w:rFonts w:ascii="Lucida Bright" w:hAnsi="Lucida Bright"/>
                <w:b/>
                <w:bCs/>
                <w:sz w:val="16"/>
              </w:rPr>
            </w:pPr>
            <w:r w:rsidRPr="007777EE">
              <w:rPr>
                <w:rFonts w:ascii="Lucida Bright" w:hAnsi="Lucida Bright"/>
                <w:b/>
                <w:bCs/>
                <w:sz w:val="16"/>
              </w:rPr>
              <w:t>DESCRIPCIÓN DETALLADA</w:t>
            </w:r>
          </w:p>
        </w:tc>
        <w:tc>
          <w:tcPr>
            <w:tcW w:w="1687" w:type="pct"/>
            <w:shd w:val="clear" w:color="000000" w:fill="C6D9F1"/>
            <w:noWrap/>
            <w:vAlign w:val="center"/>
            <w:hideMark/>
          </w:tcPr>
          <w:p w:rsidR="007777EE" w:rsidRPr="007777EE" w:rsidRDefault="007777EE" w:rsidP="007777EE">
            <w:pPr>
              <w:jc w:val="center"/>
              <w:rPr>
                <w:rFonts w:ascii="Lucida Bright" w:hAnsi="Lucida Bright"/>
                <w:b/>
                <w:bCs/>
                <w:sz w:val="16"/>
              </w:rPr>
            </w:pPr>
            <w:r w:rsidRPr="007777EE">
              <w:rPr>
                <w:rFonts w:ascii="Lucida Bright" w:hAnsi="Lucida Bright"/>
                <w:b/>
                <w:bCs/>
                <w:sz w:val="16"/>
              </w:rPr>
              <w:t>HASTA MONTO $US</w:t>
            </w:r>
          </w:p>
        </w:tc>
      </w:tr>
      <w:tr w:rsidR="005A6342" w:rsidRPr="004D4CAD" w:rsidTr="005263D2">
        <w:trPr>
          <w:trHeight w:val="75"/>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1</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 xml:space="preserve">Suministro de Diesel </w:t>
            </w:r>
            <w:proofErr w:type="spellStart"/>
            <w:r w:rsidRPr="004D4CAD">
              <w:rPr>
                <w:rFonts w:ascii="Lucida Bright" w:hAnsi="Lucida Bright" w:cs="Calibri"/>
                <w:color w:val="000000"/>
                <w:sz w:val="16"/>
              </w:rPr>
              <w:t>Oil</w:t>
            </w:r>
            <w:proofErr w:type="spellEnd"/>
            <w:r w:rsidRPr="004D4CAD">
              <w:rPr>
                <w:rFonts w:ascii="Lucida Bright" w:hAnsi="Lucida Bright" w:cs="Calibri"/>
                <w:color w:val="000000"/>
                <w:sz w:val="16"/>
              </w:rPr>
              <w:t xml:space="preserve"> 1</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lang w:val="es-BO" w:eastAsia="es-BO"/>
              </w:rPr>
            </w:pPr>
            <w:r>
              <w:rPr>
                <w:rFonts w:ascii="Lucida Bright" w:hAnsi="Lucida Bright" w:cs="Calibri"/>
                <w:color w:val="000000"/>
                <w:sz w:val="16"/>
              </w:rPr>
              <w:t>365.803.456,50</w:t>
            </w:r>
          </w:p>
        </w:tc>
      </w:tr>
      <w:tr w:rsidR="005A6342" w:rsidRPr="004D4CAD" w:rsidTr="005263D2">
        <w:trPr>
          <w:trHeight w:val="60"/>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2</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 xml:space="preserve">Suministro de Diesel </w:t>
            </w:r>
            <w:proofErr w:type="spellStart"/>
            <w:r w:rsidRPr="004D4CAD">
              <w:rPr>
                <w:rFonts w:ascii="Lucida Bright" w:hAnsi="Lucida Bright" w:cs="Calibri"/>
                <w:color w:val="000000"/>
                <w:sz w:val="16"/>
              </w:rPr>
              <w:t>Oil</w:t>
            </w:r>
            <w:proofErr w:type="spellEnd"/>
            <w:r w:rsidRPr="004D4CAD">
              <w:rPr>
                <w:rFonts w:ascii="Lucida Bright" w:hAnsi="Lucida Bright" w:cs="Calibri"/>
                <w:color w:val="000000"/>
                <w:sz w:val="16"/>
              </w:rPr>
              <w:t xml:space="preserve"> 2</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rPr>
            </w:pPr>
            <w:r>
              <w:rPr>
                <w:rFonts w:ascii="Lucida Bright" w:hAnsi="Lucida Bright" w:cs="Calibri"/>
                <w:color w:val="000000"/>
                <w:sz w:val="16"/>
              </w:rPr>
              <w:t>27.320.494,44</w:t>
            </w:r>
          </w:p>
        </w:tc>
      </w:tr>
      <w:tr w:rsidR="005A6342" w:rsidRPr="004D4CAD" w:rsidTr="005263D2">
        <w:trPr>
          <w:trHeight w:val="60"/>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3</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 xml:space="preserve">Suministro de Diesel </w:t>
            </w:r>
            <w:proofErr w:type="spellStart"/>
            <w:r w:rsidRPr="004D4CAD">
              <w:rPr>
                <w:rFonts w:ascii="Lucida Bright" w:hAnsi="Lucida Bright" w:cs="Calibri"/>
                <w:color w:val="000000"/>
                <w:sz w:val="16"/>
              </w:rPr>
              <w:t>Oil</w:t>
            </w:r>
            <w:proofErr w:type="spellEnd"/>
            <w:r w:rsidRPr="004D4CAD">
              <w:rPr>
                <w:rFonts w:ascii="Lucida Bright" w:hAnsi="Lucida Bright" w:cs="Calibri"/>
                <w:color w:val="000000"/>
                <w:sz w:val="16"/>
              </w:rPr>
              <w:t xml:space="preserve"> 3</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rPr>
            </w:pPr>
            <w:r>
              <w:rPr>
                <w:rFonts w:ascii="Lucida Bright" w:hAnsi="Lucida Bright" w:cs="Calibri"/>
                <w:color w:val="000000"/>
                <w:sz w:val="16"/>
                <w:szCs w:val="16"/>
              </w:rPr>
              <w:t>9.153.301,68</w:t>
            </w:r>
          </w:p>
        </w:tc>
      </w:tr>
      <w:tr w:rsidR="005A6342" w:rsidRPr="004D4CAD" w:rsidTr="005263D2">
        <w:trPr>
          <w:trHeight w:val="60"/>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4</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Suministro de Insumos y Aditivos 1</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rPr>
            </w:pPr>
            <w:r>
              <w:rPr>
                <w:rFonts w:ascii="Lucida Bright" w:hAnsi="Lucida Bright" w:cs="Calibri"/>
                <w:color w:val="000000"/>
                <w:sz w:val="16"/>
                <w:szCs w:val="16"/>
              </w:rPr>
              <w:t>163.555.258,32</w:t>
            </w:r>
          </w:p>
        </w:tc>
      </w:tr>
      <w:tr w:rsidR="005A6342" w:rsidRPr="005A6342" w:rsidTr="005263D2">
        <w:trPr>
          <w:trHeight w:val="60"/>
          <w:jc w:val="center"/>
        </w:trPr>
        <w:tc>
          <w:tcPr>
            <w:tcW w:w="3313" w:type="pct"/>
            <w:gridSpan w:val="2"/>
            <w:shd w:val="clear" w:color="auto" w:fill="auto"/>
            <w:vAlign w:val="center"/>
          </w:tcPr>
          <w:p w:rsidR="005A6342" w:rsidRPr="007777EE" w:rsidRDefault="005A6342" w:rsidP="005A6342">
            <w:pPr>
              <w:jc w:val="center"/>
              <w:rPr>
                <w:rFonts w:ascii="Lucida Bright" w:hAnsi="Lucida Bright" w:cs="Calibri"/>
                <w:b/>
                <w:color w:val="000000"/>
                <w:sz w:val="16"/>
              </w:rPr>
            </w:pPr>
            <w:r>
              <w:rPr>
                <w:rFonts w:ascii="Lucida Bright" w:hAnsi="Lucida Bright" w:cs="Calibri"/>
                <w:b/>
                <w:color w:val="000000"/>
                <w:sz w:val="16"/>
              </w:rPr>
              <w:t>TOTAL</w:t>
            </w:r>
          </w:p>
        </w:tc>
        <w:tc>
          <w:tcPr>
            <w:tcW w:w="1687" w:type="pct"/>
            <w:shd w:val="clear" w:color="auto" w:fill="auto"/>
            <w:noWrap/>
            <w:vAlign w:val="center"/>
          </w:tcPr>
          <w:p w:rsidR="005A6342" w:rsidRPr="005A6342" w:rsidRDefault="005A6342" w:rsidP="005A6342">
            <w:pPr>
              <w:jc w:val="right"/>
              <w:rPr>
                <w:rFonts w:ascii="Calibri" w:hAnsi="Calibri"/>
                <w:b/>
                <w:bCs/>
                <w:color w:val="000000"/>
                <w:sz w:val="22"/>
                <w:szCs w:val="22"/>
                <w:lang w:val="es-BO" w:eastAsia="es-BO"/>
              </w:rPr>
            </w:pPr>
            <w:r w:rsidRPr="005A6342">
              <w:rPr>
                <w:rFonts w:ascii="Lucida Bright" w:hAnsi="Lucida Bright" w:cs="Calibri"/>
                <w:b/>
                <w:color w:val="000000"/>
                <w:sz w:val="16"/>
                <w:szCs w:val="16"/>
              </w:rPr>
              <w:t>565.832.510,94</w:t>
            </w:r>
          </w:p>
        </w:tc>
      </w:tr>
    </w:tbl>
    <w:p w:rsidR="007777EE" w:rsidRPr="004D4CAD" w:rsidRDefault="007777EE" w:rsidP="007777EE">
      <w:pPr>
        <w:jc w:val="both"/>
        <w:rPr>
          <w:rFonts w:ascii="Lucida Bright" w:hAnsi="Lucida Bright" w:cs="Arial"/>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142DA5" w:rsidP="007777EE">
      <w:pPr>
        <w:rPr>
          <w:rFonts w:asciiTheme="minorHAnsi" w:hAnsiTheme="minorHAnsi" w:cstheme="minorHAnsi"/>
          <w:b/>
          <w:sz w:val="22"/>
          <w:szCs w:val="22"/>
        </w:rPr>
      </w:pPr>
      <w:r>
        <w:rPr>
          <w:rFonts w:asciiTheme="minorHAnsi" w:hAnsiTheme="minorHAnsi" w:cstheme="minorHAnsi"/>
          <w:b/>
          <w:sz w:val="22"/>
          <w:szCs w:val="22"/>
        </w:rPr>
        <w:br w:type="page"/>
      </w:r>
      <w:r w:rsidR="005C5A6C"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30AC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30AC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30AC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30AC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30AC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30AC2">
      <w:pPr>
        <w:pStyle w:val="Sinespaciado4"/>
        <w:numPr>
          <w:ilvl w:val="0"/>
          <w:numId w:val="27"/>
        </w:numPr>
        <w:ind w:left="851"/>
        <w:jc w:val="both"/>
      </w:pPr>
      <w:r w:rsidRPr="006F470A">
        <w:t>Que tengan sentencia ejecutoriada, con impedimento para ejercer el comercio.</w:t>
      </w:r>
    </w:p>
    <w:p w:rsidR="006A773C" w:rsidRPr="006F470A" w:rsidRDefault="006A773C" w:rsidP="00A30AC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30AC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30AC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30AC2">
      <w:pPr>
        <w:pStyle w:val="Sinespaciado4"/>
        <w:numPr>
          <w:ilvl w:val="0"/>
          <w:numId w:val="27"/>
        </w:numPr>
        <w:ind w:left="851"/>
        <w:jc w:val="both"/>
      </w:pPr>
      <w:r w:rsidRPr="002932FE">
        <w:t>Que hubiesen declarado su disolución o quiebra.</w:t>
      </w:r>
    </w:p>
    <w:p w:rsidR="006A773C" w:rsidRPr="006F470A" w:rsidRDefault="006A773C" w:rsidP="00A30AC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30AC2">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30AC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30AC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30AC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142DA5">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30AC2">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30AC2">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30AC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30AC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30AC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30AC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30AC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30AC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A30AC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30AC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30AC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30AC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30AC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30AC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30AC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142DA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142DA5" w:rsidRPr="006F470A">
        <w:rPr>
          <w:rFonts w:asciiTheme="minorHAnsi" w:hAnsiTheme="minorHAnsi" w:cstheme="minorHAnsi"/>
          <w:b/>
          <w:sz w:val="22"/>
          <w:szCs w:val="22"/>
        </w:rPr>
        <w:t>PREVIA. -</w:t>
      </w:r>
    </w:p>
    <w:p w:rsidR="00A11440" w:rsidRPr="00365997" w:rsidRDefault="00142DA5"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142DA5" w:rsidRDefault="00142DA5"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142DA5" w:rsidRDefault="00142DA5"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6BA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6BA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6BA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EF4F46"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w:t>
      </w:r>
      <w:r w:rsidRPr="00EF4F46">
        <w:rPr>
          <w:rFonts w:asciiTheme="minorHAnsi" w:hAnsiTheme="minorHAnsi" w:cstheme="minorHAnsi"/>
          <w:sz w:val="22"/>
          <w:szCs w:val="22"/>
        </w:rPr>
        <w:t xml:space="preserve">deberá ser realizada de manera previa a la fecha y hora establecida en la presentación de propuestas y publicada en el sitio web de YPFB </w:t>
      </w:r>
      <w:hyperlink r:id="rId17" w:history="1">
        <w:r w:rsidRPr="00EF4F46">
          <w:rPr>
            <w:rStyle w:val="Hipervnculo"/>
            <w:rFonts w:asciiTheme="minorHAnsi" w:hAnsiTheme="minorHAnsi" w:cstheme="minorHAnsi"/>
            <w:sz w:val="22"/>
            <w:szCs w:val="22"/>
          </w:rPr>
          <w:t>www.ypfb.gob.bo</w:t>
        </w:r>
      </w:hyperlink>
      <w:r w:rsidRPr="00EF4F46">
        <w:rPr>
          <w:rStyle w:val="Hipervnculo"/>
          <w:rFonts w:asciiTheme="minorHAnsi" w:hAnsiTheme="minorHAnsi" w:cstheme="minorHAnsi"/>
          <w:sz w:val="22"/>
          <w:szCs w:val="22"/>
        </w:rPr>
        <w:t xml:space="preserve">. </w:t>
      </w:r>
    </w:p>
    <w:p w:rsidR="00564E6A" w:rsidRPr="00EF4F46" w:rsidRDefault="00564E6A" w:rsidP="00564E6A">
      <w:pPr>
        <w:jc w:val="both"/>
        <w:rPr>
          <w:rFonts w:asciiTheme="minorHAnsi" w:hAnsiTheme="minorHAnsi" w:cstheme="minorHAnsi"/>
          <w:sz w:val="22"/>
          <w:szCs w:val="22"/>
        </w:rPr>
      </w:pPr>
    </w:p>
    <w:p w:rsidR="00170175" w:rsidRPr="00EF4F46" w:rsidRDefault="00170175" w:rsidP="002750AD">
      <w:pPr>
        <w:pStyle w:val="Prrafodelista"/>
        <w:numPr>
          <w:ilvl w:val="0"/>
          <w:numId w:val="3"/>
        </w:numPr>
        <w:ind w:left="426" w:hanging="426"/>
        <w:jc w:val="both"/>
        <w:rPr>
          <w:rFonts w:asciiTheme="minorHAnsi" w:hAnsiTheme="minorHAnsi" w:cstheme="minorHAnsi"/>
          <w:b/>
          <w:sz w:val="22"/>
          <w:szCs w:val="22"/>
        </w:rPr>
      </w:pPr>
      <w:r w:rsidRPr="00EF4F46">
        <w:rPr>
          <w:rFonts w:asciiTheme="minorHAnsi" w:hAnsiTheme="minorHAnsi" w:cstheme="minorHAnsi"/>
          <w:b/>
          <w:sz w:val="22"/>
          <w:szCs w:val="22"/>
        </w:rPr>
        <w:t>MARGEN DE PR</w:t>
      </w:r>
      <w:r w:rsidR="00D2198B" w:rsidRPr="00EF4F46">
        <w:rPr>
          <w:rFonts w:asciiTheme="minorHAnsi" w:hAnsiTheme="minorHAnsi" w:cstheme="minorHAnsi"/>
          <w:b/>
          <w:sz w:val="22"/>
          <w:szCs w:val="22"/>
        </w:rPr>
        <w:t>EFERENCIA Y FACTORES DE AJUSTES</w:t>
      </w:r>
      <w:r w:rsidR="00F9669E" w:rsidRPr="00EF4F46">
        <w:rPr>
          <w:rFonts w:asciiTheme="minorHAnsi" w:hAnsiTheme="minorHAnsi" w:cstheme="minorHAnsi"/>
          <w:b/>
          <w:sz w:val="22"/>
          <w:szCs w:val="22"/>
        </w:rPr>
        <w:t>.-</w:t>
      </w:r>
    </w:p>
    <w:p w:rsidR="00FD0D37" w:rsidRPr="00EF4F46" w:rsidRDefault="00FD0D37" w:rsidP="00FD0D37">
      <w:pPr>
        <w:pStyle w:val="Prrafodelista"/>
        <w:ind w:left="360"/>
        <w:jc w:val="both"/>
        <w:rPr>
          <w:rFonts w:asciiTheme="minorHAnsi" w:hAnsiTheme="minorHAnsi" w:cstheme="minorHAnsi"/>
          <w:bCs/>
          <w:sz w:val="22"/>
          <w:szCs w:val="22"/>
          <w:lang w:eastAsia="es-BO"/>
        </w:rPr>
      </w:pPr>
    </w:p>
    <w:p w:rsidR="00B86EB5" w:rsidRPr="00EF4F46" w:rsidRDefault="00AF7E5E" w:rsidP="00A30AC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EF4F46">
        <w:rPr>
          <w:rFonts w:asciiTheme="minorHAnsi" w:hAnsiTheme="minorHAnsi" w:cstheme="minorHAnsi"/>
          <w:b/>
          <w:sz w:val="22"/>
          <w:szCs w:val="22"/>
          <w:lang w:eastAsia="es-BO"/>
        </w:rPr>
        <w:t>Para bienes, se aplicarán únicamente uno de los dos tipos de Márgenes de Preferencia y Factores de Ajuste</w:t>
      </w:r>
      <w:r w:rsidR="00B86EB5" w:rsidRPr="00EF4F46">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30AC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30AC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30AC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142DA5" w:rsidRDefault="00C05B7B" w:rsidP="00B37050">
      <w:pPr>
        <w:jc w:val="both"/>
        <w:rPr>
          <w:rFonts w:asciiTheme="minorHAnsi" w:hAnsiTheme="minorHAnsi" w:cstheme="minorHAnsi"/>
          <w:sz w:val="16"/>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142DA5" w:rsidRPr="006F470A">
        <w:rPr>
          <w:rFonts w:asciiTheme="minorHAnsi" w:hAnsiTheme="minorHAnsi" w:cstheme="minorHAnsi"/>
          <w:b/>
          <w:sz w:val="22"/>
          <w:szCs w:val="22"/>
        </w:rPr>
        <w:t>PROPUESTAS. -</w:t>
      </w:r>
    </w:p>
    <w:p w:rsidR="00D07ADC" w:rsidRPr="00142DA5" w:rsidRDefault="00D07ADC" w:rsidP="00D07ADC">
      <w:pPr>
        <w:ind w:left="567"/>
        <w:jc w:val="both"/>
        <w:rPr>
          <w:rFonts w:asciiTheme="minorHAnsi" w:hAnsiTheme="minorHAnsi" w:cstheme="minorHAnsi"/>
          <w:sz w:val="16"/>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142DA5"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142DA5" w:rsidRDefault="00C75BEC" w:rsidP="00B37050">
      <w:pPr>
        <w:ind w:left="567"/>
        <w:jc w:val="both"/>
        <w:rPr>
          <w:rFonts w:asciiTheme="minorHAnsi" w:hAnsiTheme="minorHAnsi" w:cstheme="minorHAnsi"/>
          <w:color w:val="000000"/>
          <w:sz w:val="10"/>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142DA5" w:rsidRDefault="00A144AD" w:rsidP="00B37050">
      <w:pPr>
        <w:ind w:left="567"/>
        <w:jc w:val="both"/>
        <w:rPr>
          <w:rFonts w:asciiTheme="minorHAnsi" w:hAnsiTheme="minorHAnsi" w:cstheme="minorHAnsi"/>
          <w:sz w:val="10"/>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142DA5"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142DA5">
        <w:trPr>
          <w:trHeight w:val="841"/>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142DA5"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142DA5"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142DA5"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142DA5"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142DA5"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142DA5">
        <w:rPr>
          <w:rFonts w:asciiTheme="minorHAnsi" w:hAnsiTheme="minorHAnsi" w:cstheme="minorHAnsi"/>
          <w:sz w:val="14"/>
          <w:szCs w:val="22"/>
        </w:rPr>
        <w:t xml:space="preserve"> </w:t>
      </w:r>
      <w:r w:rsidR="0065005C" w:rsidRPr="00142DA5">
        <w:rPr>
          <w:rFonts w:asciiTheme="minorHAnsi" w:hAnsiTheme="minorHAnsi" w:cstheme="minorHAnsi"/>
          <w:sz w:val="14"/>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42DA5"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42DA5"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EF4F46" w:rsidRPr="0031134F" w:rsidRDefault="00EF4F46" w:rsidP="00EF4F46">
      <w:pPr>
        <w:ind w:left="426"/>
        <w:jc w:val="both"/>
        <w:rPr>
          <w:rFonts w:asciiTheme="minorHAnsi" w:hAnsiTheme="minorHAnsi" w:cstheme="minorHAnsi"/>
          <w:sz w:val="22"/>
          <w:szCs w:val="22"/>
        </w:rPr>
      </w:pPr>
      <w:r w:rsidRPr="0031134F">
        <w:rPr>
          <w:rFonts w:asciiTheme="minorHAnsi" w:hAnsiTheme="minorHAnsi" w:cstheme="minorHAnsi"/>
          <w:sz w:val="22"/>
          <w:szCs w:val="22"/>
        </w:rPr>
        <w:t>La concertación podrá ser utilizada en los procesos de contratación con el objetivo de obtener mejores condiciones técnicas y/o económicas de acuerdo a lo descrito en las especificaciones técnicas del presente DBC</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142DA5"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6BA8">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6BA8">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6BA8">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D6BA8">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30AC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6BA8">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30AC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30AC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30AC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30AC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D6BA8">
      <w:pPr>
        <w:pStyle w:val="Prrafodelista"/>
        <w:numPr>
          <w:ilvl w:val="0"/>
          <w:numId w:val="29"/>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30AC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6BA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6BA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30AC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30AC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30AC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A30AC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30AC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30AC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30AC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A30AC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30AC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30AC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30AC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7D6BA8">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6BA8">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A57D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FC59D8" w:rsidRDefault="00EB5ED3" w:rsidP="001F513B">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w:t>
      </w:r>
      <w:r w:rsidR="00FA78A9" w:rsidRPr="00851483">
        <w:rPr>
          <w:rFonts w:asciiTheme="minorHAnsi" w:hAnsiTheme="minorHAnsi" w:cstheme="minorHAnsi"/>
          <w:b/>
          <w:sz w:val="22"/>
          <w:szCs w:val="22"/>
        </w:rPr>
        <w:t xml:space="preserve"> B-</w:t>
      </w:r>
      <w:r w:rsidR="00FA78A9" w:rsidRPr="00FC59D8">
        <w:rPr>
          <w:rFonts w:asciiTheme="minorHAnsi" w:hAnsiTheme="minorHAnsi" w:cstheme="minorHAnsi"/>
          <w:b/>
          <w:sz w:val="22"/>
          <w:szCs w:val="22"/>
        </w:rPr>
        <w:t>1</w:t>
      </w:r>
    </w:p>
    <w:p w:rsidR="00FA78A9" w:rsidRPr="00FC59D8" w:rsidRDefault="00FC59D8" w:rsidP="00FA78A9">
      <w:pPr>
        <w:jc w:val="center"/>
        <w:rPr>
          <w:rFonts w:ascii="Segoe UI" w:hAnsi="Segoe UI" w:cs="Segoe UI"/>
          <w:b/>
          <w:bCs/>
        </w:rPr>
      </w:pPr>
      <w:r w:rsidRPr="00FC59D8">
        <w:rPr>
          <w:rFonts w:ascii="Segoe UI" w:hAnsi="Segoe UI" w:cs="Segoe UI"/>
          <w:b/>
          <w:bCs/>
        </w:rPr>
        <w:t xml:space="preserve">PROPUESTA ECONÓMICA </w:t>
      </w:r>
    </w:p>
    <w:p w:rsidR="00E33908" w:rsidRDefault="00FC59D8" w:rsidP="00E33908">
      <w:pPr>
        <w:jc w:val="center"/>
        <w:rPr>
          <w:rFonts w:ascii="Segoe UI" w:hAnsi="Segoe UI" w:cs="Segoe UI"/>
          <w:b/>
          <w:bCs/>
          <w:color w:val="FF0000"/>
        </w:rPr>
      </w:pPr>
      <w:r w:rsidRPr="00851483">
        <w:rPr>
          <w:rFonts w:ascii="Segoe UI" w:hAnsi="Segoe UI" w:cs="Segoe UI"/>
          <w:b/>
          <w:bCs/>
          <w:color w:val="FF0000"/>
        </w:rPr>
        <w:t>EN DÓLARES ESTADOUNIDENSES</w:t>
      </w:r>
    </w:p>
    <w:p w:rsidR="00851483" w:rsidRPr="00851483" w:rsidRDefault="00FC59D8" w:rsidP="00E33908">
      <w:pPr>
        <w:jc w:val="center"/>
        <w:rPr>
          <w:rFonts w:ascii="Segoe UI" w:hAnsi="Segoe UI" w:cs="Segoe UI"/>
          <w:b/>
          <w:bCs/>
          <w:color w:val="FF0000"/>
        </w:rPr>
      </w:pPr>
      <w:r>
        <w:rPr>
          <w:rFonts w:ascii="Segoe UI" w:hAnsi="Segoe UI" w:cs="Segoe UI"/>
          <w:b/>
          <w:bCs/>
          <w:color w:val="FF0000"/>
        </w:rPr>
        <w:t xml:space="preserve">LOTE N° 1: </w:t>
      </w:r>
      <w:r w:rsidRPr="00FC59D8">
        <w:rPr>
          <w:rFonts w:ascii="Segoe UI" w:hAnsi="Segoe UI" w:cs="Segoe UI"/>
          <w:b/>
          <w:bCs/>
          <w:color w:val="FF0000"/>
        </w:rPr>
        <w:t>SUMINISTRO DE DIESEL OIL 1</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8"/>
        <w:gridCol w:w="2803"/>
        <w:gridCol w:w="1126"/>
        <w:gridCol w:w="1135"/>
        <w:gridCol w:w="1128"/>
      </w:tblGrid>
      <w:tr w:rsidR="00CF396F" w:rsidRPr="004D4CAD" w:rsidTr="00CF396F">
        <w:trPr>
          <w:trHeight w:val="242"/>
          <w:jc w:val="center"/>
        </w:trPr>
        <w:tc>
          <w:tcPr>
            <w:tcW w:w="465"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583"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36"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39"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37"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CF396F" w:rsidRPr="004D4CAD" w:rsidTr="00CF396F">
        <w:trPr>
          <w:trHeight w:val="49"/>
          <w:jc w:val="center"/>
        </w:trPr>
        <w:tc>
          <w:tcPr>
            <w:tcW w:w="465" w:type="pct"/>
            <w:vMerge w:val="restart"/>
            <w:shd w:val="clear" w:color="000000" w:fill="FFFFFF"/>
            <w:vAlign w:val="center"/>
            <w:hideMark/>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1</w:t>
            </w:r>
          </w:p>
        </w:tc>
        <w:tc>
          <w:tcPr>
            <w:tcW w:w="1038" w:type="pct"/>
            <w:vMerge w:val="restart"/>
            <w:shd w:val="clear" w:color="000000" w:fill="FFFFFF"/>
            <w:vAlign w:val="center"/>
            <w:hideMark/>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SUMINISTRO DE DIESEL OIL 1</w:t>
            </w:r>
          </w:p>
        </w:tc>
        <w:tc>
          <w:tcPr>
            <w:tcW w:w="1583" w:type="pct"/>
            <w:shd w:val="clear" w:color="000000" w:fill="FFFFFF"/>
          </w:tcPr>
          <w:p w:rsidR="00851483" w:rsidRPr="004D4CAD" w:rsidRDefault="00851483" w:rsidP="00012887">
            <w:pPr>
              <w:rPr>
                <w:rFonts w:ascii="Lucida Bright" w:hAnsi="Lucida Bright"/>
                <w:sz w:val="16"/>
                <w:szCs w:val="16"/>
              </w:rPr>
            </w:pPr>
            <w:r w:rsidRPr="004D4CAD">
              <w:rPr>
                <w:rFonts w:ascii="Lucida Bright" w:hAnsi="Lucida Bright"/>
                <w:sz w:val="16"/>
                <w:szCs w:val="16"/>
              </w:rPr>
              <w:t xml:space="preserve">FCA Planta en San Nicolás y/o Planta en Zárate y/o Planta en Campana y/o Planta en Dock Sud - Argentina </w:t>
            </w:r>
          </w:p>
        </w:tc>
        <w:tc>
          <w:tcPr>
            <w:tcW w:w="636"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m3</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49"/>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tcPr>
          <w:p w:rsidR="00851483" w:rsidRPr="004D4CAD" w:rsidRDefault="00851483" w:rsidP="00012887">
            <w:pPr>
              <w:rPr>
                <w:rFonts w:ascii="Lucida Bright" w:hAnsi="Lucida Bright"/>
                <w:sz w:val="16"/>
                <w:szCs w:val="16"/>
              </w:rPr>
            </w:pPr>
            <w:r w:rsidRPr="004D4CAD">
              <w:rPr>
                <w:rFonts w:ascii="Lucida Bright" w:hAnsi="Lucida Bright"/>
                <w:sz w:val="16"/>
                <w:szCs w:val="16"/>
              </w:rPr>
              <w:t>FOB Argentina, mediante barcazas</w:t>
            </w:r>
          </w:p>
        </w:tc>
        <w:tc>
          <w:tcPr>
            <w:tcW w:w="636"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49"/>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tcPr>
          <w:p w:rsidR="00851483" w:rsidRPr="004D4CAD" w:rsidRDefault="00851483" w:rsidP="00012887">
            <w:pPr>
              <w:rPr>
                <w:rFonts w:ascii="Lucida Bright" w:hAnsi="Lucida Bright"/>
                <w:sz w:val="16"/>
                <w:szCs w:val="16"/>
              </w:rPr>
            </w:pPr>
            <w:r w:rsidRPr="004D4CAD">
              <w:rPr>
                <w:rFonts w:ascii="Lucida Bright" w:hAnsi="Lucida Bright"/>
                <w:sz w:val="16"/>
                <w:szCs w:val="16"/>
              </w:rPr>
              <w:t>FOB Uruguay, mediante barcazas</w:t>
            </w:r>
          </w:p>
        </w:tc>
        <w:tc>
          <w:tcPr>
            <w:tcW w:w="636"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49"/>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tcPr>
          <w:p w:rsidR="00851483" w:rsidRPr="004D4CAD" w:rsidRDefault="00851483" w:rsidP="00012887">
            <w:pPr>
              <w:rPr>
                <w:rFonts w:ascii="Lucida Bright" w:hAnsi="Lucida Bright"/>
                <w:sz w:val="16"/>
                <w:szCs w:val="16"/>
              </w:rPr>
            </w:pPr>
            <w:r w:rsidRPr="004D4CAD">
              <w:rPr>
                <w:rFonts w:ascii="Lucida Bright" w:hAnsi="Lucida Bright"/>
                <w:sz w:val="16"/>
                <w:szCs w:val="16"/>
              </w:rPr>
              <w:t xml:space="preserve">DAP Plantas Puerto </w:t>
            </w:r>
            <w:proofErr w:type="spellStart"/>
            <w:r w:rsidRPr="004D4CAD">
              <w:rPr>
                <w:rFonts w:ascii="Lucida Bright" w:hAnsi="Lucida Bright"/>
                <w:sz w:val="16"/>
                <w:szCs w:val="16"/>
              </w:rPr>
              <w:t>Quijarro</w:t>
            </w:r>
            <w:proofErr w:type="spellEnd"/>
            <w:r w:rsidRPr="004D4CAD">
              <w:rPr>
                <w:rFonts w:ascii="Lucida Bright" w:hAnsi="Lucida Bright"/>
                <w:sz w:val="16"/>
                <w:szCs w:val="16"/>
              </w:rPr>
              <w:t xml:space="preserve"> - Puerto Suarez Bolivia, mediante barcazas</w:t>
            </w:r>
          </w:p>
        </w:tc>
        <w:tc>
          <w:tcPr>
            <w:tcW w:w="636"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49"/>
          <w:jc w:val="center"/>
        </w:trPr>
        <w:tc>
          <w:tcPr>
            <w:tcW w:w="465" w:type="pct"/>
            <w:vMerge/>
            <w:vAlign w:val="center"/>
          </w:tcPr>
          <w:p w:rsidR="00851483" w:rsidRPr="004D4CAD" w:rsidRDefault="00851483" w:rsidP="00012887">
            <w:pPr>
              <w:jc w:val="center"/>
              <w:rPr>
                <w:rFonts w:ascii="Lucida Bright" w:hAnsi="Lucida Bright"/>
                <w:color w:val="000000"/>
                <w:sz w:val="16"/>
                <w:szCs w:val="16"/>
              </w:rPr>
            </w:pPr>
          </w:p>
        </w:tc>
        <w:tc>
          <w:tcPr>
            <w:tcW w:w="1038" w:type="pct"/>
            <w:vMerge/>
            <w:vAlign w:val="center"/>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tcPr>
          <w:p w:rsidR="00851483" w:rsidRPr="004D4CAD" w:rsidRDefault="00851483" w:rsidP="00012887">
            <w:pPr>
              <w:rPr>
                <w:rFonts w:ascii="Lucida Bright" w:hAnsi="Lucida Bright"/>
                <w:sz w:val="16"/>
                <w:szCs w:val="16"/>
              </w:rPr>
            </w:pPr>
            <w:r w:rsidRPr="004D4CAD">
              <w:rPr>
                <w:rFonts w:ascii="Lucida Bright" w:hAnsi="Lucida Bright"/>
                <w:sz w:val="16"/>
                <w:szCs w:val="16"/>
              </w:rPr>
              <w:t>DAP Plantas en Tarija y/o Plantas en Potosí y/o Plantas en Santa Cruz, mediante cisternas</w:t>
            </w:r>
          </w:p>
        </w:tc>
        <w:tc>
          <w:tcPr>
            <w:tcW w:w="636"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49"/>
          <w:jc w:val="center"/>
        </w:trPr>
        <w:tc>
          <w:tcPr>
            <w:tcW w:w="4363" w:type="pct"/>
            <w:gridSpan w:val="5"/>
            <w:vAlign w:val="center"/>
          </w:tcPr>
          <w:p w:rsidR="00CF396F" w:rsidRPr="00797387" w:rsidRDefault="00CF396F" w:rsidP="00012887">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37" w:type="pct"/>
            <w:shd w:val="clear" w:color="000000" w:fill="FFFFFF"/>
            <w:vAlign w:val="center"/>
          </w:tcPr>
          <w:p w:rsidR="00CF396F" w:rsidRPr="004D4CAD" w:rsidRDefault="00CF396F" w:rsidP="00012887">
            <w:pPr>
              <w:jc w:val="center"/>
              <w:rPr>
                <w:rFonts w:ascii="Lucida Bright" w:hAnsi="Lucida Bright" w:cs="Calibri"/>
                <w:sz w:val="16"/>
                <w:szCs w:val="16"/>
              </w:rPr>
            </w:pPr>
          </w:p>
        </w:tc>
      </w:tr>
      <w:tr w:rsidR="00CF396F" w:rsidRPr="004D4CAD" w:rsidTr="00CF396F">
        <w:trPr>
          <w:trHeight w:val="510"/>
          <w:jc w:val="center"/>
        </w:trPr>
        <w:tc>
          <w:tcPr>
            <w:tcW w:w="1503" w:type="pct"/>
            <w:gridSpan w:val="2"/>
            <w:vAlign w:val="center"/>
          </w:tcPr>
          <w:p w:rsidR="00CF396F" w:rsidRPr="004D4CAD" w:rsidRDefault="00CF396F" w:rsidP="00012887">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497" w:type="pct"/>
            <w:gridSpan w:val="4"/>
            <w:shd w:val="clear" w:color="000000" w:fill="FFFFFF"/>
          </w:tcPr>
          <w:p w:rsidR="00CF396F" w:rsidRPr="004D4CAD" w:rsidRDefault="00CF396F" w:rsidP="00012887">
            <w:pPr>
              <w:jc w:val="center"/>
              <w:rPr>
                <w:rFonts w:ascii="Lucida Bright" w:hAnsi="Lucida Bright" w:cs="Calibri"/>
                <w:sz w:val="16"/>
                <w:szCs w:val="16"/>
              </w:rPr>
            </w:pPr>
          </w:p>
        </w:tc>
      </w:tr>
    </w:tbl>
    <w:p w:rsidR="00CF396F" w:rsidRDefault="00CF396F" w:rsidP="00851483">
      <w:pPr>
        <w:ind w:left="-851" w:firstLine="851"/>
        <w:jc w:val="center"/>
        <w:rPr>
          <w:rFonts w:asciiTheme="minorHAnsi" w:hAnsiTheme="minorHAnsi" w:cstheme="minorHAnsi"/>
          <w:b/>
          <w:sz w:val="22"/>
          <w:szCs w:val="22"/>
        </w:rPr>
      </w:pPr>
    </w:p>
    <w:p w:rsidR="00851483" w:rsidRPr="00552079" w:rsidRDefault="00851483" w:rsidP="00851483">
      <w:pPr>
        <w:ind w:left="-851" w:firstLine="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w:t>
      </w:r>
      <w:bookmarkStart w:id="2" w:name="_GoBack"/>
      <w:bookmarkEnd w:id="2"/>
      <w:r w:rsidRPr="00552079">
        <w:rPr>
          <w:rFonts w:asciiTheme="minorHAnsi" w:hAnsiTheme="minorHAnsi" w:cstheme="minorHAnsi"/>
          <w:sz w:val="22"/>
          <w:szCs w:val="22"/>
        </w:rPr>
        <w:t>Unitario y Total) deben ser expresados máximo con dos decimales.</w:t>
      </w:r>
    </w:p>
    <w:p w:rsidR="00851483" w:rsidRPr="00552079" w:rsidRDefault="00851483" w:rsidP="00851483">
      <w:pPr>
        <w:rPr>
          <w:rFonts w:asciiTheme="minorHAnsi" w:hAnsiTheme="minorHAnsi" w:cstheme="minorHAnsi"/>
          <w:sz w:val="22"/>
          <w:szCs w:val="22"/>
        </w:rPr>
      </w:pPr>
    </w:p>
    <w:p w:rsidR="00537960" w:rsidRPr="00851483" w:rsidRDefault="00537960" w:rsidP="00FA78A9">
      <w:pPr>
        <w:rPr>
          <w:rFonts w:asciiTheme="minorHAnsi" w:hAnsiTheme="minorHAnsi" w:cstheme="minorHAnsi"/>
          <w:sz w:val="22"/>
          <w:szCs w:val="22"/>
          <w:lang w:val="es-MX"/>
        </w:rPr>
      </w:pPr>
    </w:p>
    <w:p w:rsidR="00851483" w:rsidRDefault="00851483">
      <w:pPr>
        <w:rPr>
          <w:rFonts w:asciiTheme="minorHAnsi" w:hAnsiTheme="minorHAnsi" w:cstheme="minorHAnsi"/>
          <w:sz w:val="22"/>
          <w:szCs w:val="22"/>
          <w:highlight w:val="yellow"/>
          <w:lang w:val="es-MX"/>
        </w:rPr>
      </w:pPr>
      <w:r>
        <w:rPr>
          <w:rFonts w:asciiTheme="minorHAnsi" w:hAnsiTheme="minorHAnsi" w:cstheme="minorHAnsi"/>
          <w:sz w:val="22"/>
          <w:szCs w:val="22"/>
          <w:highlight w:val="yellow"/>
          <w:lang w:val="es-MX"/>
        </w:rPr>
        <w:br w:type="page"/>
      </w:r>
    </w:p>
    <w:p w:rsidR="00851483" w:rsidRPr="00851483" w:rsidRDefault="00851483" w:rsidP="00851483">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 B-1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lang w:val="es-BO"/>
        </w:rPr>
        <w:t xml:space="preserve">PROPUESTA </w:t>
      </w:r>
      <w:r w:rsidR="00CF396F" w:rsidRPr="00851483">
        <w:rPr>
          <w:rFonts w:asciiTheme="minorHAnsi" w:hAnsiTheme="minorHAnsi" w:cstheme="minorHAnsi"/>
          <w:b/>
          <w:sz w:val="22"/>
          <w:szCs w:val="22"/>
          <w:lang w:val="es-BO"/>
        </w:rPr>
        <w:t xml:space="preserve">ECONÓMICA </w:t>
      </w:r>
    </w:p>
    <w:p w:rsidR="00851483" w:rsidRDefault="00CF396F" w:rsidP="00851483">
      <w:pPr>
        <w:jc w:val="center"/>
        <w:rPr>
          <w:rFonts w:ascii="Segoe UI" w:hAnsi="Segoe UI" w:cs="Segoe UI"/>
          <w:b/>
          <w:bCs/>
          <w:color w:val="FF0000"/>
        </w:rPr>
      </w:pPr>
      <w:r w:rsidRPr="00851483">
        <w:rPr>
          <w:rFonts w:ascii="Segoe UI" w:hAnsi="Segoe UI" w:cs="Segoe UI"/>
          <w:b/>
          <w:bCs/>
          <w:color w:val="FF0000"/>
        </w:rPr>
        <w:t>EN DÓLARES ESTADOUNIDENSES</w:t>
      </w:r>
    </w:p>
    <w:p w:rsidR="00CF396F" w:rsidRPr="00CF396F" w:rsidRDefault="00CF396F" w:rsidP="00CF396F">
      <w:pPr>
        <w:jc w:val="center"/>
        <w:rPr>
          <w:rFonts w:ascii="Segoe UI" w:hAnsi="Segoe UI" w:cs="Segoe UI"/>
          <w:b/>
          <w:bCs/>
          <w:color w:val="FF0000"/>
        </w:rPr>
      </w:pPr>
      <w:r>
        <w:rPr>
          <w:rFonts w:ascii="Segoe UI" w:hAnsi="Segoe UI" w:cs="Segoe UI"/>
          <w:b/>
          <w:bCs/>
          <w:color w:val="FF0000"/>
        </w:rPr>
        <w:t xml:space="preserve">LOTE N° 2: </w:t>
      </w:r>
      <w:r w:rsidRPr="00CF396F">
        <w:rPr>
          <w:rFonts w:ascii="Segoe UI" w:hAnsi="Segoe UI" w:cs="Segoe UI"/>
          <w:b/>
          <w:bCs/>
          <w:color w:val="FF0000"/>
        </w:rPr>
        <w:t>SUMINISTRO DE DIESEL OIL 2</w:t>
      </w:r>
    </w:p>
    <w:p w:rsidR="00CF396F" w:rsidRPr="00851483" w:rsidRDefault="00CF396F" w:rsidP="00851483">
      <w:pPr>
        <w:jc w:val="center"/>
        <w:rPr>
          <w:rFonts w:ascii="Segoe UI" w:hAnsi="Segoe UI" w:cs="Segoe UI"/>
          <w:b/>
          <w:bCs/>
          <w:color w:val="FF0000"/>
        </w:rPr>
      </w:pP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2"/>
        <w:gridCol w:w="1910"/>
        <w:gridCol w:w="2890"/>
        <w:gridCol w:w="1189"/>
        <w:gridCol w:w="1190"/>
        <w:gridCol w:w="1190"/>
      </w:tblGrid>
      <w:tr w:rsidR="00851483" w:rsidRPr="004D4CAD" w:rsidTr="00CF396F">
        <w:trPr>
          <w:trHeight w:val="245"/>
          <w:jc w:val="center"/>
        </w:trPr>
        <w:tc>
          <w:tcPr>
            <w:tcW w:w="346"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62"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607"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61"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62"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62"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851483" w:rsidRPr="004D4CAD" w:rsidTr="00CF396F">
        <w:trPr>
          <w:trHeight w:val="50"/>
          <w:jc w:val="center"/>
        </w:trPr>
        <w:tc>
          <w:tcPr>
            <w:tcW w:w="346" w:type="pct"/>
            <w:vMerge w:val="restart"/>
            <w:shd w:val="clear" w:color="000000" w:fill="FFFFFF"/>
            <w:vAlign w:val="center"/>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2</w:t>
            </w:r>
          </w:p>
        </w:tc>
        <w:tc>
          <w:tcPr>
            <w:tcW w:w="1062" w:type="pct"/>
            <w:vMerge w:val="restart"/>
            <w:shd w:val="clear" w:color="000000" w:fill="FFFFFF"/>
            <w:vAlign w:val="center"/>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SUMINISTRO DE DIESEL OIL 2</w:t>
            </w:r>
          </w:p>
          <w:p w:rsidR="00851483" w:rsidRPr="004D4CAD" w:rsidRDefault="00851483" w:rsidP="00012887">
            <w:pPr>
              <w:jc w:val="center"/>
              <w:rPr>
                <w:rFonts w:ascii="Lucida Bright" w:hAnsi="Lucida Bright"/>
                <w:color w:val="000000"/>
                <w:sz w:val="16"/>
                <w:szCs w:val="16"/>
              </w:rPr>
            </w:pPr>
          </w:p>
        </w:tc>
        <w:tc>
          <w:tcPr>
            <w:tcW w:w="1607"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FCA Plantas en Salta - Argentina.</w:t>
            </w:r>
          </w:p>
        </w:tc>
        <w:tc>
          <w:tcPr>
            <w:tcW w:w="661"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62"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62"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346"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062"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607"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62"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62"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50"/>
          <w:jc w:val="center"/>
        </w:trPr>
        <w:tc>
          <w:tcPr>
            <w:tcW w:w="4338" w:type="pct"/>
            <w:gridSpan w:val="5"/>
            <w:shd w:val="clear" w:color="000000" w:fill="FFFFFF"/>
            <w:vAlign w:val="center"/>
          </w:tcPr>
          <w:p w:rsidR="00CF396F" w:rsidRPr="00797387" w:rsidRDefault="00CF396F" w:rsidP="00CF396F">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62" w:type="pct"/>
            <w:shd w:val="clear" w:color="000000" w:fill="FFFFFF"/>
            <w:vAlign w:val="center"/>
          </w:tcPr>
          <w:p w:rsidR="00CF396F" w:rsidRPr="004D4CAD" w:rsidRDefault="00CF396F" w:rsidP="00CF396F">
            <w:pPr>
              <w:jc w:val="center"/>
              <w:rPr>
                <w:rFonts w:ascii="Lucida Bright" w:hAnsi="Lucida Bright" w:cs="Calibri"/>
                <w:sz w:val="16"/>
                <w:szCs w:val="16"/>
              </w:rPr>
            </w:pPr>
          </w:p>
        </w:tc>
      </w:tr>
      <w:tr w:rsidR="00CF396F" w:rsidRPr="004D4CAD" w:rsidTr="004C6286">
        <w:trPr>
          <w:trHeight w:val="405"/>
          <w:jc w:val="center"/>
        </w:trPr>
        <w:tc>
          <w:tcPr>
            <w:tcW w:w="1408" w:type="pct"/>
            <w:gridSpan w:val="2"/>
            <w:shd w:val="clear" w:color="000000" w:fill="FFFFFF"/>
            <w:vAlign w:val="center"/>
          </w:tcPr>
          <w:p w:rsidR="00CF396F" w:rsidRPr="004D4CAD" w:rsidRDefault="00CF396F" w:rsidP="00CF396F">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592" w:type="pct"/>
            <w:gridSpan w:val="4"/>
            <w:shd w:val="clear" w:color="000000" w:fill="FFFFFF"/>
          </w:tcPr>
          <w:p w:rsidR="00CF396F" w:rsidRPr="004D4CAD" w:rsidRDefault="00CF396F" w:rsidP="00CF396F">
            <w:pPr>
              <w:jc w:val="center"/>
              <w:rPr>
                <w:rFonts w:ascii="Lucida Bright" w:hAnsi="Lucida Bright" w:cs="Calibri"/>
                <w:sz w:val="16"/>
                <w:szCs w:val="16"/>
              </w:rPr>
            </w:pPr>
          </w:p>
        </w:tc>
      </w:tr>
    </w:tbl>
    <w:p w:rsidR="00851483" w:rsidRPr="00851483" w:rsidRDefault="00851483" w:rsidP="00851483">
      <w:pPr>
        <w:ind w:left="-851"/>
        <w:jc w:val="center"/>
        <w:rPr>
          <w:rFonts w:asciiTheme="minorHAnsi" w:hAnsiTheme="minorHAnsi" w:cstheme="minorHAnsi"/>
          <w:sz w:val="22"/>
          <w:szCs w:val="22"/>
        </w:rPr>
      </w:pPr>
      <w:r w:rsidRPr="00851483">
        <w:rPr>
          <w:rFonts w:asciiTheme="minorHAnsi" w:hAnsiTheme="minorHAnsi" w:cstheme="minorHAnsi"/>
          <w:b/>
          <w:sz w:val="22"/>
          <w:szCs w:val="22"/>
        </w:rPr>
        <w:t xml:space="preserve">Nota: </w:t>
      </w:r>
      <w:r w:rsidRPr="00851483">
        <w:rPr>
          <w:rFonts w:asciiTheme="minorHAnsi" w:hAnsiTheme="minorHAnsi" w:cstheme="minorHAnsi"/>
          <w:sz w:val="22"/>
          <w:szCs w:val="22"/>
        </w:rPr>
        <w:t>Los precios cotizados deben ser expresados máximo con dos decimales.</w:t>
      </w:r>
    </w:p>
    <w:p w:rsidR="00851483" w:rsidRPr="00851483" w:rsidRDefault="00851483" w:rsidP="00851483">
      <w:pPr>
        <w:rPr>
          <w:rFonts w:asciiTheme="minorHAnsi" w:hAnsiTheme="minorHAnsi" w:cstheme="minorHAnsi"/>
          <w:sz w:val="22"/>
          <w:szCs w:val="22"/>
          <w:lang w:val="es-MX"/>
        </w:rPr>
      </w:pPr>
    </w:p>
    <w:p w:rsidR="00851483" w:rsidRPr="00851483" w:rsidRDefault="00851483" w:rsidP="00851483">
      <w:pPr>
        <w:rPr>
          <w:rFonts w:asciiTheme="minorHAnsi" w:hAnsiTheme="minorHAnsi" w:cstheme="minorHAnsi"/>
          <w:sz w:val="22"/>
          <w:szCs w:val="22"/>
          <w:lang w:val="es-MX"/>
        </w:rPr>
      </w:pPr>
    </w:p>
    <w:p w:rsidR="00851483" w:rsidRDefault="00851483">
      <w:pPr>
        <w:rPr>
          <w:rFonts w:asciiTheme="minorHAnsi" w:hAnsiTheme="minorHAnsi" w:cstheme="minorHAnsi"/>
          <w:sz w:val="22"/>
          <w:szCs w:val="22"/>
          <w:highlight w:val="yellow"/>
          <w:lang w:val="es-MX"/>
        </w:rPr>
      </w:pPr>
      <w:r>
        <w:rPr>
          <w:rFonts w:asciiTheme="minorHAnsi" w:hAnsiTheme="minorHAnsi" w:cstheme="minorHAnsi"/>
          <w:sz w:val="22"/>
          <w:szCs w:val="22"/>
          <w:highlight w:val="yellow"/>
          <w:lang w:val="es-MX"/>
        </w:rPr>
        <w:br w:type="page"/>
      </w:r>
    </w:p>
    <w:p w:rsidR="00851483" w:rsidRPr="00851483" w:rsidRDefault="00851483" w:rsidP="00851483">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 B-1</w:t>
      </w:r>
    </w:p>
    <w:p w:rsidR="00851483" w:rsidRPr="00851483" w:rsidRDefault="00CF396F"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lang w:val="es-BO"/>
        </w:rPr>
        <w:t xml:space="preserve">PROPUESTA ECONÓMICA </w:t>
      </w:r>
    </w:p>
    <w:p w:rsidR="00851483" w:rsidRDefault="00CF396F" w:rsidP="00851483">
      <w:pPr>
        <w:jc w:val="center"/>
        <w:rPr>
          <w:rFonts w:ascii="Segoe UI" w:hAnsi="Segoe UI" w:cs="Segoe UI"/>
          <w:b/>
          <w:bCs/>
          <w:color w:val="FF0000"/>
        </w:rPr>
      </w:pPr>
      <w:r w:rsidRPr="00851483">
        <w:rPr>
          <w:rFonts w:ascii="Segoe UI" w:hAnsi="Segoe UI" w:cs="Segoe UI"/>
          <w:b/>
          <w:bCs/>
          <w:color w:val="FF0000"/>
        </w:rPr>
        <w:t>EN DÓLARES ESTADOUNIDENSES</w:t>
      </w:r>
    </w:p>
    <w:p w:rsidR="00CF396F" w:rsidRPr="00851483" w:rsidRDefault="00CF396F" w:rsidP="00851483">
      <w:pPr>
        <w:jc w:val="center"/>
        <w:rPr>
          <w:rFonts w:ascii="Segoe UI" w:hAnsi="Segoe UI" w:cs="Segoe UI"/>
          <w:b/>
          <w:bCs/>
          <w:color w:val="FF0000"/>
        </w:rPr>
      </w:pPr>
      <w:r>
        <w:rPr>
          <w:rFonts w:ascii="Segoe UI" w:hAnsi="Segoe UI" w:cs="Segoe UI"/>
          <w:b/>
          <w:bCs/>
          <w:color w:val="FF0000"/>
        </w:rPr>
        <w:t xml:space="preserve">LOTE N° 3: </w:t>
      </w:r>
      <w:r w:rsidRPr="00CF396F">
        <w:rPr>
          <w:rFonts w:ascii="Segoe UI" w:hAnsi="Segoe UI" w:cs="Segoe UI"/>
          <w:b/>
          <w:bCs/>
          <w:color w:val="FF0000"/>
        </w:rPr>
        <w:t>SUMINISTRO DE DIESEL OIL 3</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1867"/>
        <w:gridCol w:w="2847"/>
        <w:gridCol w:w="1145"/>
        <w:gridCol w:w="1149"/>
        <w:gridCol w:w="1147"/>
      </w:tblGrid>
      <w:tr w:rsidR="00851483" w:rsidRPr="004D4CAD" w:rsidTr="00CF396F">
        <w:trPr>
          <w:trHeight w:val="245"/>
          <w:jc w:val="center"/>
        </w:trPr>
        <w:tc>
          <w:tcPr>
            <w:tcW w:w="465"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583"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37"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39"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851483" w:rsidRPr="004D4CAD" w:rsidTr="00CF396F">
        <w:trPr>
          <w:trHeight w:val="50"/>
          <w:jc w:val="center"/>
        </w:trPr>
        <w:tc>
          <w:tcPr>
            <w:tcW w:w="465" w:type="pct"/>
            <w:vMerge w:val="restart"/>
            <w:shd w:val="clear" w:color="000000" w:fill="FFFFFF"/>
            <w:vAlign w:val="center"/>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3</w:t>
            </w:r>
          </w:p>
        </w:tc>
        <w:tc>
          <w:tcPr>
            <w:tcW w:w="1038" w:type="pct"/>
            <w:vMerge w:val="restart"/>
            <w:shd w:val="clear" w:color="000000" w:fill="FFFFFF"/>
            <w:vAlign w:val="center"/>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SUMINISTRO DE DIESEL OIL 3</w:t>
            </w:r>
          </w:p>
        </w:tc>
        <w:tc>
          <w:tcPr>
            <w:tcW w:w="1583"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038"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038"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038" w:type="pct"/>
            <w:vMerge/>
            <w:shd w:val="clear" w:color="000000" w:fill="FFFFFF"/>
            <w:vAlign w:val="center"/>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DAP Plantas en Tarija y/o Plantas en Santa Cruz Bolivia, mediante cisternas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377"/>
          <w:jc w:val="center"/>
        </w:trPr>
        <w:tc>
          <w:tcPr>
            <w:tcW w:w="4362" w:type="pct"/>
            <w:gridSpan w:val="5"/>
            <w:shd w:val="clear" w:color="000000" w:fill="FFFFFF"/>
            <w:vAlign w:val="center"/>
          </w:tcPr>
          <w:p w:rsidR="00CF396F" w:rsidRPr="00797387" w:rsidRDefault="00CF396F" w:rsidP="00CF396F">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38" w:type="pct"/>
            <w:shd w:val="clear" w:color="000000" w:fill="FFFFFF"/>
            <w:vAlign w:val="center"/>
          </w:tcPr>
          <w:p w:rsidR="00CF396F" w:rsidRPr="004D4CAD" w:rsidRDefault="00CF396F" w:rsidP="00CF396F">
            <w:pPr>
              <w:jc w:val="center"/>
              <w:rPr>
                <w:rFonts w:ascii="Lucida Bright" w:hAnsi="Lucida Bright" w:cs="Calibri"/>
                <w:sz w:val="16"/>
                <w:szCs w:val="16"/>
              </w:rPr>
            </w:pPr>
          </w:p>
        </w:tc>
      </w:tr>
      <w:tr w:rsidR="00CF396F" w:rsidRPr="004D4CAD" w:rsidTr="00CF396F">
        <w:trPr>
          <w:trHeight w:val="606"/>
          <w:jc w:val="center"/>
        </w:trPr>
        <w:tc>
          <w:tcPr>
            <w:tcW w:w="1503" w:type="pct"/>
            <w:gridSpan w:val="2"/>
            <w:shd w:val="clear" w:color="000000" w:fill="FFFFFF"/>
            <w:vAlign w:val="center"/>
          </w:tcPr>
          <w:p w:rsidR="00CF396F" w:rsidRPr="004D4CAD" w:rsidRDefault="00CF396F" w:rsidP="00CF396F">
            <w:pPr>
              <w:jc w:val="center"/>
              <w:rPr>
                <w:rFonts w:ascii="Lucida Bright" w:hAnsi="Lucida Bright" w:cs="Calibri"/>
                <w:sz w:val="16"/>
                <w:szCs w:val="16"/>
              </w:rPr>
            </w:pPr>
            <w:r w:rsidRPr="00851483">
              <w:rPr>
                <w:rFonts w:ascii="Lucida Bright" w:hAnsi="Lucida Bright" w:cs="Calibri"/>
                <w:b/>
                <w:sz w:val="16"/>
                <w:szCs w:val="16"/>
              </w:rPr>
              <w:t>PREMIO TOTAL LITERAL</w:t>
            </w:r>
          </w:p>
        </w:tc>
        <w:tc>
          <w:tcPr>
            <w:tcW w:w="3497" w:type="pct"/>
            <w:gridSpan w:val="4"/>
            <w:shd w:val="clear" w:color="000000" w:fill="FFFFFF"/>
            <w:vAlign w:val="center"/>
          </w:tcPr>
          <w:p w:rsidR="00CF396F" w:rsidRPr="004D4CAD" w:rsidRDefault="00CF396F" w:rsidP="00CF396F">
            <w:pPr>
              <w:jc w:val="center"/>
              <w:rPr>
                <w:rFonts w:ascii="Lucida Bright" w:hAnsi="Lucida Bright" w:cs="Calibri"/>
                <w:sz w:val="16"/>
                <w:szCs w:val="16"/>
              </w:rPr>
            </w:pPr>
          </w:p>
        </w:tc>
      </w:tr>
    </w:tbl>
    <w:p w:rsidR="00851483" w:rsidRPr="00851483" w:rsidRDefault="00851483" w:rsidP="00851483">
      <w:pPr>
        <w:ind w:left="-851"/>
        <w:jc w:val="center"/>
        <w:rPr>
          <w:rFonts w:asciiTheme="minorHAnsi" w:hAnsiTheme="minorHAnsi" w:cstheme="minorHAnsi"/>
          <w:sz w:val="22"/>
          <w:szCs w:val="22"/>
        </w:rPr>
      </w:pPr>
      <w:r w:rsidRPr="00851483">
        <w:rPr>
          <w:rFonts w:asciiTheme="minorHAnsi" w:hAnsiTheme="minorHAnsi" w:cstheme="minorHAnsi"/>
          <w:b/>
          <w:sz w:val="22"/>
          <w:szCs w:val="22"/>
        </w:rPr>
        <w:t xml:space="preserve">Nota: </w:t>
      </w:r>
      <w:r w:rsidRPr="00851483">
        <w:rPr>
          <w:rFonts w:asciiTheme="minorHAnsi" w:hAnsiTheme="minorHAnsi" w:cstheme="minorHAnsi"/>
          <w:sz w:val="22"/>
          <w:szCs w:val="22"/>
        </w:rPr>
        <w:t>Los precios cotizados deben ser expresados máximo con dos decimales.</w:t>
      </w:r>
    </w:p>
    <w:p w:rsidR="00851483" w:rsidRPr="00851483" w:rsidRDefault="00851483" w:rsidP="00851483">
      <w:pPr>
        <w:rPr>
          <w:rFonts w:asciiTheme="minorHAnsi" w:hAnsiTheme="minorHAnsi" w:cstheme="minorHAnsi"/>
          <w:sz w:val="22"/>
          <w:szCs w:val="22"/>
          <w:lang w:val="es-MX"/>
        </w:rPr>
      </w:pPr>
    </w:p>
    <w:p w:rsidR="00851483" w:rsidRPr="00851483" w:rsidRDefault="00851483" w:rsidP="00851483">
      <w:pPr>
        <w:rPr>
          <w:rFonts w:asciiTheme="minorHAnsi" w:hAnsiTheme="minorHAnsi" w:cstheme="minorHAnsi"/>
          <w:sz w:val="22"/>
          <w:szCs w:val="22"/>
          <w:lang w:val="es-MX"/>
        </w:rPr>
      </w:pPr>
    </w:p>
    <w:p w:rsidR="00851483" w:rsidRDefault="00851483">
      <w:pPr>
        <w:rPr>
          <w:rFonts w:asciiTheme="minorHAnsi" w:hAnsiTheme="minorHAnsi" w:cstheme="minorHAnsi"/>
          <w:sz w:val="22"/>
          <w:szCs w:val="22"/>
          <w:highlight w:val="yellow"/>
          <w:lang w:val="es-MX"/>
        </w:rPr>
      </w:pPr>
      <w:r>
        <w:rPr>
          <w:rFonts w:asciiTheme="minorHAnsi" w:hAnsiTheme="minorHAnsi" w:cstheme="minorHAnsi"/>
          <w:sz w:val="22"/>
          <w:szCs w:val="22"/>
          <w:highlight w:val="yellow"/>
          <w:lang w:val="es-MX"/>
        </w:rPr>
        <w:br w:type="page"/>
      </w:r>
    </w:p>
    <w:p w:rsidR="00851483" w:rsidRPr="00851483" w:rsidRDefault="00851483" w:rsidP="00851483">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 B-1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lang w:val="es-BO"/>
        </w:rPr>
        <w:t xml:space="preserve">PROPUESTA ECONÓMICA </w:t>
      </w:r>
    </w:p>
    <w:p w:rsidR="00851483" w:rsidRDefault="00CF396F" w:rsidP="00851483">
      <w:pPr>
        <w:jc w:val="center"/>
        <w:rPr>
          <w:rFonts w:ascii="Segoe UI" w:hAnsi="Segoe UI" w:cs="Segoe UI"/>
          <w:b/>
          <w:bCs/>
          <w:color w:val="FF0000"/>
        </w:rPr>
      </w:pPr>
      <w:r w:rsidRPr="00851483">
        <w:rPr>
          <w:rFonts w:ascii="Segoe UI" w:hAnsi="Segoe UI" w:cs="Segoe UI"/>
          <w:b/>
          <w:bCs/>
          <w:color w:val="FF0000"/>
        </w:rPr>
        <w:t>EN DÓLARES ESTADOUNIDENSES</w:t>
      </w:r>
    </w:p>
    <w:p w:rsidR="00CF396F" w:rsidRPr="00851483" w:rsidRDefault="00CF396F" w:rsidP="00851483">
      <w:pPr>
        <w:jc w:val="center"/>
        <w:rPr>
          <w:rFonts w:ascii="Segoe UI" w:hAnsi="Segoe UI" w:cs="Segoe UI"/>
          <w:b/>
          <w:bCs/>
          <w:color w:val="FF0000"/>
        </w:rPr>
      </w:pPr>
      <w:r>
        <w:rPr>
          <w:rFonts w:ascii="Segoe UI" w:hAnsi="Segoe UI" w:cs="Segoe UI"/>
          <w:b/>
          <w:bCs/>
          <w:color w:val="FF0000"/>
        </w:rPr>
        <w:t xml:space="preserve">LOTE N° 4: </w:t>
      </w:r>
      <w:r w:rsidRPr="00CF396F">
        <w:rPr>
          <w:rFonts w:ascii="Segoe UI" w:hAnsi="Segoe UI" w:cs="Segoe UI"/>
          <w:b/>
          <w:bCs/>
          <w:color w:val="FF0000"/>
        </w:rPr>
        <w:t>SUMINISTRO DE INSUMOS Y ADITIVOS 1</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1867"/>
        <w:gridCol w:w="2847"/>
        <w:gridCol w:w="1145"/>
        <w:gridCol w:w="1149"/>
        <w:gridCol w:w="1147"/>
      </w:tblGrid>
      <w:tr w:rsidR="00851483" w:rsidRPr="004D4CAD" w:rsidTr="00CF396F">
        <w:trPr>
          <w:trHeight w:val="245"/>
          <w:jc w:val="center"/>
        </w:trPr>
        <w:tc>
          <w:tcPr>
            <w:tcW w:w="465"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583"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37"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39"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851483" w:rsidRPr="004D4CAD" w:rsidTr="00CF396F">
        <w:trPr>
          <w:trHeight w:val="50"/>
          <w:jc w:val="center"/>
        </w:trPr>
        <w:tc>
          <w:tcPr>
            <w:tcW w:w="465" w:type="pct"/>
            <w:vMerge w:val="restart"/>
            <w:shd w:val="clear" w:color="000000" w:fill="FFFFFF"/>
            <w:vAlign w:val="center"/>
            <w:hideMark/>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4</w:t>
            </w:r>
          </w:p>
          <w:p w:rsidR="00851483" w:rsidRPr="004D4CAD" w:rsidRDefault="00851483" w:rsidP="00012887">
            <w:pPr>
              <w:jc w:val="center"/>
              <w:rPr>
                <w:rFonts w:ascii="Lucida Bright" w:hAnsi="Lucida Bright"/>
                <w:color w:val="000000"/>
                <w:sz w:val="16"/>
                <w:szCs w:val="16"/>
              </w:rPr>
            </w:pPr>
          </w:p>
        </w:tc>
        <w:tc>
          <w:tcPr>
            <w:tcW w:w="1038" w:type="pct"/>
            <w:vMerge w:val="restart"/>
            <w:shd w:val="clear" w:color="000000" w:fill="FFFFFF"/>
            <w:vAlign w:val="center"/>
            <w:hideMark/>
          </w:tcPr>
          <w:p w:rsidR="00851483" w:rsidRPr="004D4CAD" w:rsidRDefault="00851483" w:rsidP="00012887">
            <w:pPr>
              <w:jc w:val="center"/>
              <w:rPr>
                <w:rFonts w:ascii="Lucida Bright" w:hAnsi="Lucida Bright"/>
                <w:color w:val="000000"/>
                <w:sz w:val="16"/>
                <w:szCs w:val="16"/>
              </w:rPr>
            </w:pPr>
            <w:r w:rsidRPr="004D4CAD">
              <w:rPr>
                <w:rFonts w:ascii="Lucida Bright" w:hAnsi="Lucida Bright"/>
                <w:color w:val="000000"/>
                <w:sz w:val="16"/>
                <w:szCs w:val="16"/>
              </w:rPr>
              <w:t>SUMINISTRO DE INSUMOS Y ADITIVOS 1</w:t>
            </w:r>
          </w:p>
        </w:tc>
        <w:tc>
          <w:tcPr>
            <w:tcW w:w="1583" w:type="pct"/>
            <w:shd w:val="clear" w:color="000000" w:fill="FFFFFF"/>
            <w:vAlign w:val="center"/>
            <w:hideMark/>
          </w:tcPr>
          <w:p w:rsidR="00851483" w:rsidRPr="004D4CAD" w:rsidRDefault="00851483" w:rsidP="00012887">
            <w:pPr>
              <w:rPr>
                <w:rFonts w:ascii="Lucida Bright" w:hAnsi="Lucida Bright"/>
                <w:color w:val="000000"/>
                <w:sz w:val="16"/>
                <w:szCs w:val="16"/>
              </w:rPr>
            </w:pPr>
            <w:r w:rsidRPr="004D4CAD">
              <w:rPr>
                <w:rFonts w:ascii="Lucida Bright" w:hAnsi="Lucida Bright"/>
                <w:sz w:val="16"/>
                <w:szCs w:val="16"/>
              </w:rPr>
              <w:t>FCA Planta en San Nicolás y/o Planta en Zárate y/o Planta en Campana y/o Planta en Dock Sud - Argentina</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hideMark/>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hideMark/>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 xml:space="preserve">FOB Argentina mediante Barcazas </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hideMark/>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vAlign w:val="center"/>
          </w:tcPr>
          <w:p w:rsidR="00851483" w:rsidRPr="004D4CAD" w:rsidRDefault="00851483" w:rsidP="00012887">
            <w:pPr>
              <w:jc w:val="center"/>
              <w:rPr>
                <w:rFonts w:ascii="Lucida Bright" w:hAnsi="Lucida Bright"/>
                <w:color w:val="000000"/>
                <w:sz w:val="16"/>
                <w:szCs w:val="16"/>
              </w:rPr>
            </w:pPr>
          </w:p>
        </w:tc>
        <w:tc>
          <w:tcPr>
            <w:tcW w:w="1038" w:type="pct"/>
            <w:vMerge/>
            <w:vAlign w:val="center"/>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FOB Uruguay mediante Barcazas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tcPr>
          <w:p w:rsidR="00851483" w:rsidRPr="004D4CAD" w:rsidRDefault="00851483" w:rsidP="00012887">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851483" w:rsidRPr="004D4CAD" w:rsidTr="00CF396F">
        <w:trPr>
          <w:trHeight w:val="50"/>
          <w:jc w:val="center"/>
        </w:trPr>
        <w:tc>
          <w:tcPr>
            <w:tcW w:w="465" w:type="pct"/>
            <w:vMerge/>
            <w:vAlign w:val="center"/>
            <w:hideMark/>
          </w:tcPr>
          <w:p w:rsidR="00851483" w:rsidRPr="004D4CAD" w:rsidRDefault="00851483" w:rsidP="00012887">
            <w:pPr>
              <w:jc w:val="center"/>
              <w:rPr>
                <w:rFonts w:ascii="Lucida Bright" w:hAnsi="Lucida Bright"/>
                <w:color w:val="000000"/>
                <w:sz w:val="16"/>
                <w:szCs w:val="16"/>
              </w:rPr>
            </w:pPr>
          </w:p>
        </w:tc>
        <w:tc>
          <w:tcPr>
            <w:tcW w:w="1038" w:type="pct"/>
            <w:vMerge/>
            <w:vAlign w:val="center"/>
            <w:hideMark/>
          </w:tcPr>
          <w:p w:rsidR="00851483" w:rsidRPr="004D4CAD" w:rsidRDefault="00851483" w:rsidP="00012887">
            <w:pPr>
              <w:jc w:val="center"/>
              <w:rPr>
                <w:rFonts w:ascii="Lucida Bright" w:hAnsi="Lucida Bright"/>
                <w:color w:val="000000"/>
                <w:sz w:val="16"/>
                <w:szCs w:val="16"/>
              </w:rPr>
            </w:pPr>
          </w:p>
        </w:tc>
        <w:tc>
          <w:tcPr>
            <w:tcW w:w="1583" w:type="pct"/>
            <w:shd w:val="clear" w:color="000000" w:fill="FFFFFF"/>
            <w:vAlign w:val="center"/>
            <w:hideMark/>
          </w:tcPr>
          <w:p w:rsidR="00851483" w:rsidRPr="004D4CAD" w:rsidRDefault="00851483" w:rsidP="00012887">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37" w:type="pct"/>
            <w:shd w:val="clear" w:color="000000" w:fill="FFFFFF"/>
            <w:vAlign w:val="center"/>
          </w:tcPr>
          <w:p w:rsidR="00851483" w:rsidRPr="004D4CAD" w:rsidRDefault="00851483" w:rsidP="00012887">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851483" w:rsidRDefault="00851483" w:rsidP="00012887">
            <w:pPr>
              <w:jc w:val="center"/>
            </w:pPr>
            <w:r w:rsidRPr="00797387">
              <w:rPr>
                <w:rFonts w:ascii="Lucida Bright" w:hAnsi="Lucida Bright" w:cs="Calibri"/>
                <w:sz w:val="16"/>
                <w:szCs w:val="16"/>
              </w:rPr>
              <w:t>m3</w:t>
            </w:r>
          </w:p>
        </w:tc>
        <w:tc>
          <w:tcPr>
            <w:tcW w:w="638" w:type="pct"/>
            <w:shd w:val="clear" w:color="000000" w:fill="FFFFFF"/>
            <w:vAlign w:val="center"/>
          </w:tcPr>
          <w:p w:rsidR="00851483" w:rsidRPr="004D4CAD" w:rsidRDefault="00851483" w:rsidP="00012887">
            <w:pPr>
              <w:jc w:val="center"/>
              <w:rPr>
                <w:rFonts w:ascii="Lucida Bright" w:hAnsi="Lucida Bright" w:cs="Calibri"/>
                <w:sz w:val="16"/>
                <w:szCs w:val="16"/>
              </w:rPr>
            </w:pPr>
          </w:p>
        </w:tc>
      </w:tr>
      <w:tr w:rsidR="00CF396F" w:rsidRPr="004D4CAD" w:rsidTr="00CF396F">
        <w:trPr>
          <w:trHeight w:val="493"/>
          <w:jc w:val="center"/>
        </w:trPr>
        <w:tc>
          <w:tcPr>
            <w:tcW w:w="4362" w:type="pct"/>
            <w:gridSpan w:val="5"/>
            <w:vAlign w:val="center"/>
          </w:tcPr>
          <w:p w:rsidR="00CF396F" w:rsidRPr="00797387" w:rsidRDefault="00CF396F" w:rsidP="00CF396F">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38" w:type="pct"/>
            <w:shd w:val="clear" w:color="000000" w:fill="FFFFFF"/>
            <w:vAlign w:val="center"/>
          </w:tcPr>
          <w:p w:rsidR="00CF396F" w:rsidRPr="004D4CAD" w:rsidRDefault="00CF396F" w:rsidP="00CF396F">
            <w:pPr>
              <w:jc w:val="center"/>
              <w:rPr>
                <w:rFonts w:ascii="Lucida Bright" w:hAnsi="Lucida Bright" w:cs="Calibri"/>
                <w:sz w:val="16"/>
                <w:szCs w:val="16"/>
              </w:rPr>
            </w:pPr>
          </w:p>
        </w:tc>
      </w:tr>
      <w:tr w:rsidR="00CF396F" w:rsidRPr="004D4CAD" w:rsidTr="00CF396F">
        <w:trPr>
          <w:trHeight w:val="424"/>
          <w:jc w:val="center"/>
        </w:trPr>
        <w:tc>
          <w:tcPr>
            <w:tcW w:w="1503" w:type="pct"/>
            <w:gridSpan w:val="2"/>
            <w:vAlign w:val="center"/>
          </w:tcPr>
          <w:p w:rsidR="00CF396F" w:rsidRPr="004D4CAD" w:rsidRDefault="00CF396F" w:rsidP="00CF396F">
            <w:pPr>
              <w:jc w:val="center"/>
              <w:rPr>
                <w:rFonts w:ascii="Lucida Bright" w:hAnsi="Lucida Bright" w:cs="Calibri"/>
                <w:sz w:val="16"/>
                <w:szCs w:val="16"/>
              </w:rPr>
            </w:pPr>
            <w:r w:rsidRPr="00851483">
              <w:rPr>
                <w:rFonts w:ascii="Lucida Bright" w:hAnsi="Lucida Bright" w:cs="Calibri"/>
                <w:b/>
                <w:sz w:val="16"/>
                <w:szCs w:val="16"/>
              </w:rPr>
              <w:t>PREMIO TOTAL LITERAL</w:t>
            </w:r>
          </w:p>
        </w:tc>
        <w:tc>
          <w:tcPr>
            <w:tcW w:w="3497" w:type="pct"/>
            <w:gridSpan w:val="4"/>
            <w:shd w:val="clear" w:color="000000" w:fill="FFFFFF"/>
            <w:vAlign w:val="center"/>
          </w:tcPr>
          <w:p w:rsidR="00CF396F" w:rsidRPr="004D4CAD" w:rsidRDefault="00CF396F" w:rsidP="00CF396F">
            <w:pPr>
              <w:jc w:val="center"/>
              <w:rPr>
                <w:rFonts w:ascii="Lucida Bright" w:hAnsi="Lucida Bright" w:cs="Calibri"/>
                <w:sz w:val="16"/>
                <w:szCs w:val="16"/>
              </w:rPr>
            </w:pPr>
          </w:p>
        </w:tc>
      </w:tr>
    </w:tbl>
    <w:p w:rsidR="00851483" w:rsidRPr="00851483" w:rsidRDefault="00851483" w:rsidP="00851483">
      <w:pPr>
        <w:ind w:left="-851"/>
        <w:jc w:val="center"/>
        <w:rPr>
          <w:rFonts w:asciiTheme="minorHAnsi" w:hAnsiTheme="minorHAnsi" w:cstheme="minorHAnsi"/>
          <w:b/>
          <w:sz w:val="22"/>
          <w:szCs w:val="22"/>
        </w:rPr>
      </w:pPr>
    </w:p>
    <w:p w:rsidR="00851483" w:rsidRPr="00851483" w:rsidRDefault="00851483" w:rsidP="00851483">
      <w:pPr>
        <w:ind w:left="-851"/>
        <w:jc w:val="center"/>
        <w:rPr>
          <w:rFonts w:asciiTheme="minorHAnsi" w:hAnsiTheme="minorHAnsi" w:cstheme="minorHAnsi"/>
          <w:sz w:val="22"/>
          <w:szCs w:val="22"/>
        </w:rPr>
      </w:pPr>
      <w:r w:rsidRPr="00851483">
        <w:rPr>
          <w:rFonts w:asciiTheme="minorHAnsi" w:hAnsiTheme="minorHAnsi" w:cstheme="minorHAnsi"/>
          <w:b/>
          <w:sz w:val="22"/>
          <w:szCs w:val="22"/>
        </w:rPr>
        <w:t xml:space="preserve">Nota: </w:t>
      </w:r>
      <w:r w:rsidRPr="00851483">
        <w:rPr>
          <w:rFonts w:asciiTheme="minorHAnsi" w:hAnsiTheme="minorHAnsi" w:cstheme="minorHAnsi"/>
          <w:sz w:val="22"/>
          <w:szCs w:val="22"/>
        </w:rPr>
        <w:t>Los precios cotizados deben ser expresados máximo con dos decimales.</w:t>
      </w:r>
    </w:p>
    <w:p w:rsidR="00851483" w:rsidRPr="00851483" w:rsidRDefault="00851483" w:rsidP="00851483">
      <w:pPr>
        <w:rPr>
          <w:rFonts w:asciiTheme="minorHAnsi" w:hAnsiTheme="minorHAnsi" w:cstheme="minorHAnsi"/>
          <w:sz w:val="22"/>
          <w:szCs w:val="22"/>
          <w:lang w:val="es-MX"/>
        </w:rPr>
      </w:pPr>
    </w:p>
    <w:p w:rsidR="00851483" w:rsidRPr="00851483" w:rsidRDefault="00851483" w:rsidP="00851483">
      <w:pPr>
        <w:rPr>
          <w:rFonts w:asciiTheme="minorHAnsi" w:hAnsiTheme="minorHAnsi" w:cstheme="minorHAnsi"/>
          <w:sz w:val="22"/>
          <w:szCs w:val="22"/>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992745" w:rsidRPr="00EF4F46" w:rsidRDefault="00992745" w:rsidP="005D1446">
      <w:pPr>
        <w:rPr>
          <w:rFonts w:asciiTheme="minorHAnsi" w:hAnsiTheme="minorHAnsi" w:cstheme="minorHAnsi"/>
          <w:b/>
          <w:sz w:val="22"/>
          <w:szCs w:val="22"/>
          <w:highlight w:val="yellow"/>
        </w:rPr>
        <w:sectPr w:rsidR="00992745" w:rsidRPr="00EF4F46" w:rsidSect="00B857A6">
          <w:footerReference w:type="default" r:id="rId20"/>
          <w:footerReference w:type="first" r:id="rId21"/>
          <w:pgSz w:w="12242" w:h="15842" w:code="1"/>
          <w:pgMar w:top="1418" w:right="1418" w:bottom="426" w:left="1701" w:header="624" w:footer="851" w:gutter="0"/>
          <w:cols w:space="708"/>
          <w:titlePg/>
          <w:docGrid w:linePitch="360"/>
        </w:sectPr>
      </w:pPr>
    </w:p>
    <w:p w:rsidR="00851483" w:rsidRPr="00851483" w:rsidRDefault="00851483" w:rsidP="00851483">
      <w:pPr>
        <w:jc w:val="center"/>
        <w:rPr>
          <w:rFonts w:asciiTheme="minorHAnsi" w:hAnsiTheme="minorHAnsi" w:cstheme="minorHAnsi"/>
          <w:b/>
          <w:sz w:val="22"/>
          <w:szCs w:val="22"/>
        </w:rPr>
      </w:pPr>
      <w:r w:rsidRPr="00851483">
        <w:rPr>
          <w:rFonts w:asciiTheme="minorHAnsi" w:hAnsiTheme="minorHAnsi" w:cstheme="minorHAnsi"/>
          <w:b/>
          <w:sz w:val="22"/>
          <w:szCs w:val="22"/>
        </w:rPr>
        <w:lastRenderedPageBreak/>
        <w:t>FORMULARIO C-1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Pr="00851483">
        <w:rPr>
          <w:rFonts w:asciiTheme="minorHAnsi" w:hAnsiTheme="minorHAnsi" w:cstheme="minorHAnsi"/>
          <w:b/>
          <w:sz w:val="22"/>
          <w:szCs w:val="22"/>
          <w:lang w:val="es-BO"/>
        </w:rPr>
        <w:t>CARACTERÍSTICAS TÉCNICAS SOLICITADAS Y OFERTADAS</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1: </w:t>
      </w:r>
      <w:r w:rsidRPr="00FC59D8">
        <w:rPr>
          <w:rFonts w:ascii="Segoe UI" w:hAnsi="Segoe UI" w:cs="Segoe UI"/>
          <w:b/>
          <w:bCs/>
          <w:color w:val="FF0000"/>
        </w:rPr>
        <w:t>SUMINISTRO DE DIESEL OIL 1</w:t>
      </w:r>
    </w:p>
    <w:p w:rsidR="00851483" w:rsidRPr="00851483" w:rsidRDefault="00851483" w:rsidP="00851483">
      <w:pPr>
        <w:jc w:val="center"/>
        <w:rPr>
          <w:rFonts w:asciiTheme="minorHAnsi" w:hAnsiTheme="minorHAnsi" w:cstheme="minorHAnsi"/>
          <w:b/>
          <w:sz w:val="22"/>
          <w:szCs w:val="22"/>
          <w:lang w:val="es-BO"/>
        </w:rPr>
      </w:pPr>
    </w:p>
    <w:p w:rsidR="00851483" w:rsidRPr="00851483" w:rsidRDefault="00851483" w:rsidP="00851483">
      <w:pPr>
        <w:jc w:val="center"/>
        <w:rPr>
          <w:rFonts w:asciiTheme="minorHAnsi" w:hAnsiTheme="minorHAnsi" w:cstheme="minorHAnsi"/>
          <w:b/>
          <w:sz w:val="22"/>
          <w:szCs w:val="22"/>
          <w:lang w:val="es-BO"/>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9"/>
        <w:gridCol w:w="4515"/>
      </w:tblGrid>
      <w:tr w:rsidR="00851483" w:rsidRPr="00851483" w:rsidTr="00012887">
        <w:trPr>
          <w:trHeight w:val="226"/>
          <w:tblHeader/>
          <w:jc w:val="center"/>
        </w:trPr>
        <w:tc>
          <w:tcPr>
            <w:tcW w:w="5529"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CARACTERÍSTICAS TÉCNICAS REQUERIDAS POR YPFB </w:t>
            </w:r>
          </w:p>
        </w:tc>
        <w:tc>
          <w:tcPr>
            <w:tcW w:w="4515"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OFERTADAS POR EL PROPONENTE </w:t>
            </w:r>
          </w:p>
          <w:p w:rsidR="00851483" w:rsidRPr="00851483" w:rsidRDefault="00851483" w:rsidP="00012887">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YPFB)</w:t>
            </w:r>
          </w:p>
        </w:tc>
      </w:tr>
      <w:tr w:rsidR="00851483" w:rsidRPr="00851483" w:rsidTr="00012887">
        <w:trPr>
          <w:cantSplit/>
          <w:trHeight w:val="681"/>
          <w:jc w:val="center"/>
        </w:trPr>
        <w:tc>
          <w:tcPr>
            <w:tcW w:w="5529"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vAlign w:val="center"/>
          </w:tcPr>
          <w:p w:rsidR="00012887" w:rsidRPr="00F52DF6" w:rsidRDefault="00012887" w:rsidP="00012887">
            <w:pPr>
              <w:ind w:left="708" w:hanging="708"/>
              <w:rPr>
                <w:rFonts w:ascii="Lucida Bright" w:hAnsi="Lucida Bright" w:cs="Calibri"/>
                <w:b/>
                <w:sz w:val="18"/>
                <w:szCs w:val="18"/>
              </w:rPr>
            </w:pPr>
            <w:r w:rsidRPr="00F52DF6">
              <w:rPr>
                <w:rFonts w:ascii="Lucida Bright" w:hAnsi="Lucida Bright" w:cs="Calibri"/>
                <w:b/>
                <w:bCs/>
                <w:sz w:val="18"/>
                <w:szCs w:val="18"/>
              </w:rPr>
              <w:t>CONDICIÓN DE ENTREGA (Incoterms 2010)</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24"/>
          <w:jc w:val="center"/>
        </w:trPr>
        <w:tc>
          <w:tcPr>
            <w:tcW w:w="5529" w:type="dxa"/>
            <w:shd w:val="clear" w:color="auto" w:fill="auto"/>
          </w:tcPr>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Planta en San Nicolás y/o Planta en Zárate y/o Planta en Campana</w:t>
            </w:r>
            <w:r>
              <w:rPr>
                <w:rFonts w:ascii="Lucida Bright" w:hAnsi="Lucida Bright" w:cs="Calibri"/>
                <w:sz w:val="18"/>
                <w:szCs w:val="18"/>
              </w:rPr>
              <w:t xml:space="preserve"> y/o Planta en Dock Sud</w:t>
            </w:r>
            <w:r w:rsidRPr="00F52DF6">
              <w:rPr>
                <w:rFonts w:ascii="Lucida Bright" w:hAnsi="Lucida Bright" w:cs="Calibri"/>
                <w:sz w:val="18"/>
                <w:szCs w:val="18"/>
              </w:rPr>
              <w:t xml:space="preserve"> - Argentina</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w:t>
            </w:r>
            <w:r>
              <w:rPr>
                <w:rFonts w:ascii="Lucida Bright" w:hAnsi="Lucida Bright" w:cs="Calibri"/>
                <w:sz w:val="18"/>
                <w:szCs w:val="18"/>
              </w:rPr>
              <w:t xml:space="preserve"> </w:t>
            </w:r>
            <w:r w:rsidRPr="00F52DF6">
              <w:rPr>
                <w:rFonts w:ascii="Lucida Bright" w:hAnsi="Lucida Bright" w:cs="Calibri"/>
                <w:sz w:val="18"/>
                <w:szCs w:val="18"/>
              </w:rPr>
              <w:t>, mediante cisternas</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012887" w:rsidRPr="00F52DF6" w:rsidRDefault="00012887" w:rsidP="00012887">
            <w:pPr>
              <w:contextualSpacing/>
              <w:jc w:val="both"/>
              <w:rPr>
                <w:rFonts w:ascii="Lucida Bright" w:hAnsi="Lucida Bright" w:cs="Calibri"/>
                <w:b/>
                <w:sz w:val="18"/>
                <w:szCs w:val="18"/>
              </w:rPr>
            </w:pPr>
          </w:p>
          <w:p w:rsidR="00012887" w:rsidRPr="00F52DF6" w:rsidRDefault="00012887" w:rsidP="00012887">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24"/>
          <w:jc w:val="center"/>
        </w:trPr>
        <w:tc>
          <w:tcPr>
            <w:tcW w:w="5529" w:type="dxa"/>
            <w:shd w:val="clear" w:color="auto" w:fill="auto"/>
            <w:vAlign w:val="center"/>
          </w:tcPr>
          <w:p w:rsidR="00012887" w:rsidRPr="00F52DF6" w:rsidRDefault="00012887" w:rsidP="007D6BA8">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012887" w:rsidRPr="00F52DF6" w:rsidRDefault="00012887" w:rsidP="00012887">
            <w:pPr>
              <w:contextualSpacing/>
              <w:jc w:val="both"/>
              <w:rPr>
                <w:rFonts w:ascii="Lucida Bright" w:eastAsia="Calibri" w:hAnsi="Lucida Bright" w:cs="Calibri"/>
                <w:sz w:val="18"/>
                <w:szCs w:val="18"/>
              </w:rPr>
            </w:pPr>
          </w:p>
          <w:p w:rsidR="00012887" w:rsidRPr="00F52DF6" w:rsidRDefault="00012887" w:rsidP="00012887">
            <w:pPr>
              <w:contextualSpacing/>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012887" w:rsidRPr="00F52DF6" w:rsidRDefault="00012887" w:rsidP="00012887">
            <w:pPr>
              <w:jc w:val="both"/>
              <w:rPr>
                <w:rFonts w:ascii="Lucida Bright" w:eastAsia="Calibri" w:hAnsi="Lucida Bright" w:cs="Calibri"/>
                <w:b/>
                <w:sz w:val="18"/>
                <w:szCs w:val="18"/>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2145"/>
            </w:tblGrid>
            <w:tr w:rsidR="00012887" w:rsidRPr="00F52DF6" w:rsidTr="00012887">
              <w:trPr>
                <w:trHeight w:val="77"/>
                <w:tblHeader/>
                <w:jc w:val="center"/>
              </w:trPr>
              <w:tc>
                <w:tcPr>
                  <w:tcW w:w="2794" w:type="pct"/>
                  <w:shd w:val="clear" w:color="auto" w:fill="D9D9D9"/>
                  <w:vAlign w:val="center"/>
                </w:tcPr>
                <w:p w:rsidR="00012887" w:rsidRPr="00F52DF6" w:rsidRDefault="00012887" w:rsidP="00012887">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06" w:type="pct"/>
                  <w:shd w:val="clear" w:color="auto" w:fill="D9D9D9"/>
                  <w:vAlign w:val="center"/>
                </w:tcPr>
                <w:p w:rsidR="00012887" w:rsidRPr="00F52DF6" w:rsidRDefault="00012887" w:rsidP="00012887">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B72AA8" w:rsidTr="00012887">
              <w:trPr>
                <w:trHeight w:val="193"/>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FCA Planta en San Nicolás y/o Planta en Zárate y/o Planta en Campana y/o Planta en Dock Sud - Argentina</w:t>
                  </w:r>
                </w:p>
              </w:tc>
              <w:tc>
                <w:tcPr>
                  <w:tcW w:w="2206" w:type="pct"/>
                  <w:vMerge w:val="restart"/>
                  <w:vAlign w:val="center"/>
                </w:tcPr>
                <w:p w:rsidR="00012887" w:rsidRPr="00B72AA8" w:rsidRDefault="00012887" w:rsidP="00012887">
                  <w:pPr>
                    <w:keepNext/>
                    <w:tabs>
                      <w:tab w:val="left" w:pos="3984"/>
                    </w:tabs>
                    <w:contextualSpacing/>
                    <w:rPr>
                      <w:rFonts w:ascii="Lucida Bright" w:hAnsi="Lucida Bright" w:cs="Calibri"/>
                      <w:sz w:val="17"/>
                      <w:szCs w:val="17"/>
                    </w:rPr>
                  </w:pPr>
                  <w:r w:rsidRPr="00B72AA8">
                    <w:rPr>
                      <w:rFonts w:ascii="Lucida Bright" w:hAnsi="Lucida Bright" w:cs="Calibri"/>
                      <w:sz w:val="17"/>
                      <w:szCs w:val="17"/>
                    </w:rPr>
                    <w:t xml:space="preserve">Precio = Promedio cotizaciones diarias del </w:t>
                  </w:r>
                  <w:proofErr w:type="spellStart"/>
                  <w:r w:rsidRPr="00B72AA8">
                    <w:rPr>
                      <w:rFonts w:ascii="Lucida Bright" w:hAnsi="Lucida Bright" w:cs="Calibri"/>
                      <w:sz w:val="17"/>
                      <w:szCs w:val="17"/>
                    </w:rPr>
                    <w:t>Platt’s</w:t>
                  </w:r>
                  <w:proofErr w:type="spellEnd"/>
                  <w:r w:rsidRPr="00B72AA8">
                    <w:rPr>
                      <w:rFonts w:ascii="Lucida Bright" w:hAnsi="Lucida Bright" w:cs="Calibri"/>
                      <w:sz w:val="17"/>
                      <w:szCs w:val="17"/>
                    </w:rPr>
                    <w:t xml:space="preserve"> USGC </w:t>
                  </w:r>
                  <w:proofErr w:type="spellStart"/>
                  <w:r w:rsidRPr="00B72AA8">
                    <w:rPr>
                      <w:rFonts w:ascii="Lucida Bright" w:hAnsi="Lucida Bright" w:cs="Calibri"/>
                      <w:sz w:val="17"/>
                      <w:szCs w:val="17"/>
                    </w:rPr>
                    <w:t>Water</w:t>
                  </w:r>
                  <w:proofErr w:type="spellEnd"/>
                  <w:r w:rsidRPr="00B72AA8">
                    <w:rPr>
                      <w:rFonts w:ascii="Lucida Bright" w:hAnsi="Lucida Bright" w:cs="Calibri"/>
                      <w:sz w:val="17"/>
                      <w:szCs w:val="17"/>
                    </w:rPr>
                    <w:t xml:space="preserve"> Borne N° 2 Mean efectivas durante el periodo de preciación + premio</w:t>
                  </w:r>
                </w:p>
              </w:tc>
            </w:tr>
            <w:tr w:rsidR="00012887" w:rsidRPr="00B72AA8" w:rsidTr="00012887">
              <w:trPr>
                <w:trHeight w:val="101"/>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FOB Argentina, mediante barcazas</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r w:rsidR="00012887" w:rsidRPr="00B72AA8" w:rsidTr="00012887">
              <w:trPr>
                <w:trHeight w:val="70"/>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FOB Uruguay, mediante barcazas</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r w:rsidR="00012887" w:rsidRPr="00B72AA8" w:rsidTr="00012887">
              <w:trPr>
                <w:trHeight w:val="70"/>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 xml:space="preserve">DAP Plantas Puerto </w:t>
                  </w:r>
                  <w:proofErr w:type="spellStart"/>
                  <w:r w:rsidRPr="00B72AA8">
                    <w:rPr>
                      <w:rFonts w:ascii="Lucida Bright" w:hAnsi="Lucida Bright" w:cs="Calibri"/>
                      <w:sz w:val="17"/>
                      <w:szCs w:val="17"/>
                    </w:rPr>
                    <w:t>Quijarro</w:t>
                  </w:r>
                  <w:proofErr w:type="spellEnd"/>
                  <w:r w:rsidRPr="00B72AA8">
                    <w:rPr>
                      <w:rFonts w:ascii="Lucida Bright" w:hAnsi="Lucida Bright" w:cs="Calibri"/>
                      <w:sz w:val="17"/>
                      <w:szCs w:val="17"/>
                    </w:rPr>
                    <w:t>-Bolivia, mediante barcazas</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r w:rsidR="00012887" w:rsidRPr="00B72AA8" w:rsidTr="00012887">
              <w:trPr>
                <w:trHeight w:val="70"/>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DAP Plantas en Tarija y/o Plantas en Potosí y/o Plantas en Santa Cruz, Bolivia</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bl>
          <w:p w:rsidR="00012887" w:rsidRPr="00B72AA8" w:rsidRDefault="00012887" w:rsidP="007D6BA8">
            <w:pPr>
              <w:pStyle w:val="Prrafodelista"/>
              <w:numPr>
                <w:ilvl w:val="0"/>
                <w:numId w:val="52"/>
              </w:numPr>
              <w:jc w:val="both"/>
              <w:rPr>
                <w:rFonts w:ascii="Lucida Bright" w:eastAsia="Calibri" w:hAnsi="Lucida Bright" w:cs="Calibri"/>
                <w:b/>
                <w:vanish/>
                <w:sz w:val="17"/>
                <w:szCs w:val="17"/>
              </w:rPr>
            </w:pPr>
          </w:p>
          <w:p w:rsidR="00012887" w:rsidRPr="00B72AA8" w:rsidRDefault="00012887" w:rsidP="007D6BA8">
            <w:pPr>
              <w:pStyle w:val="Prrafodelista"/>
              <w:numPr>
                <w:ilvl w:val="1"/>
                <w:numId w:val="52"/>
              </w:numPr>
              <w:jc w:val="both"/>
              <w:rPr>
                <w:rFonts w:ascii="Lucida Bright" w:eastAsia="Calibri" w:hAnsi="Lucida Bright" w:cs="Calibri"/>
                <w:b/>
                <w:vanish/>
                <w:sz w:val="17"/>
                <w:szCs w:val="17"/>
              </w:rPr>
            </w:pPr>
          </w:p>
          <w:p w:rsidR="00012887" w:rsidRPr="00B72AA8" w:rsidRDefault="00012887" w:rsidP="00012887">
            <w:pPr>
              <w:jc w:val="both"/>
              <w:rPr>
                <w:rFonts w:ascii="Lucida Bright" w:hAnsi="Lucida Bright" w:cs="Calibri"/>
                <w:b/>
                <w:bCs/>
                <w:sz w:val="17"/>
                <w:szCs w:val="17"/>
              </w:rPr>
            </w:pPr>
          </w:p>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 xml:space="preserve">todos los gastos y costos emergentes de la operación que no podrán ser cargados a YPFB bajo </w:t>
            </w:r>
            <w:r w:rsidRPr="00F52DF6">
              <w:rPr>
                <w:rFonts w:ascii="Lucida Bright" w:hAnsi="Lucida Bright" w:cs="Calibri"/>
                <w:b/>
                <w:sz w:val="18"/>
                <w:szCs w:val="18"/>
                <w:u w:val="single"/>
              </w:rPr>
              <w:lastRenderedPageBreak/>
              <w:t>ninguna circunstancia</w:t>
            </w:r>
            <w:r w:rsidRPr="00F52DF6">
              <w:rPr>
                <w:rFonts w:ascii="Lucida Bright" w:hAnsi="Lucida Bright" w:cs="Calibri"/>
                <w:sz w:val="18"/>
                <w:szCs w:val="18"/>
              </w:rPr>
              <w:t>, más utilidades que considere el proveedor.</w:t>
            </w:r>
          </w:p>
          <w:p w:rsidR="00012887" w:rsidRPr="00F52DF6" w:rsidRDefault="00012887" w:rsidP="00012887">
            <w:pPr>
              <w:ind w:left="851" w:hanging="851"/>
              <w:jc w:val="both"/>
              <w:rPr>
                <w:rFonts w:ascii="Lucida Bright" w:hAnsi="Lucida Bright" w:cs="Calibri"/>
                <w:sz w:val="18"/>
                <w:szCs w:val="18"/>
              </w:rPr>
            </w:pPr>
          </w:p>
          <w:p w:rsidR="00012887" w:rsidRPr="00F52DF6" w:rsidRDefault="00012887" w:rsidP="00012887">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Para la condición de entrega DAP el premio a proponer por el proveedor debe incluir Flete,</w:t>
            </w:r>
            <w:r>
              <w:rPr>
                <w:rFonts w:ascii="Lucida Bright" w:eastAsia="Calibri" w:hAnsi="Lucida Bright" w:cs="Calibri"/>
                <w:sz w:val="18"/>
                <w:szCs w:val="18"/>
              </w:rPr>
              <w:t xml:space="preserve"> </w:t>
            </w:r>
            <w:r w:rsidRPr="00F52DF6">
              <w:rPr>
                <w:rFonts w:ascii="Lucida Bright" w:eastAsia="Calibri" w:hAnsi="Lucida Bright" w:cs="Calibri"/>
                <w:sz w:val="18"/>
                <w:szCs w:val="18"/>
              </w:rPr>
              <w:t xml:space="preserve">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012887" w:rsidRPr="00F52DF6" w:rsidRDefault="00012887" w:rsidP="00012887">
            <w:pPr>
              <w:jc w:val="both"/>
              <w:rPr>
                <w:rFonts w:ascii="Lucida Bright" w:hAnsi="Lucida Bright" w:cs="Calibri"/>
                <w:sz w:val="18"/>
                <w:szCs w:val="18"/>
              </w:rPr>
            </w:pPr>
          </w:p>
          <w:p w:rsidR="00012887" w:rsidRPr="00F52DF6" w:rsidRDefault="00012887" w:rsidP="007D6BA8">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012887" w:rsidRPr="00F52DF6" w:rsidRDefault="00012887" w:rsidP="00012887">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7"/>
              <w:gridCol w:w="3726"/>
            </w:tblGrid>
            <w:tr w:rsidR="00012887" w:rsidRPr="00F52DF6" w:rsidTr="00012887">
              <w:trPr>
                <w:trHeight w:val="117"/>
                <w:jc w:val="center"/>
              </w:trPr>
              <w:tc>
                <w:tcPr>
                  <w:tcW w:w="1590" w:type="pct"/>
                  <w:shd w:val="clear" w:color="auto" w:fill="D9D9D9"/>
                  <w:vAlign w:val="center"/>
                </w:tcPr>
                <w:p w:rsidR="00012887" w:rsidRPr="00F52DF6" w:rsidRDefault="00012887" w:rsidP="00012887">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0" w:type="pct"/>
                  <w:shd w:val="clear" w:color="auto" w:fill="D9D9D9"/>
                  <w:vAlign w:val="center"/>
                </w:tcPr>
                <w:p w:rsidR="00012887" w:rsidRPr="00F52DF6" w:rsidRDefault="00012887" w:rsidP="00012887">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117"/>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FCA Planta en San Nicolás y/o Planta en Zárate y/o Planta en Campana y/o Planta en Dock Sud - Argentina</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semana anterior</w:t>
                  </w:r>
                  <w:r w:rsidRPr="00B72AA8">
                    <w:rPr>
                      <w:rFonts w:ascii="Lucida Bright" w:hAnsi="Lucida Bright" w:cs="Calibri"/>
                      <w:color w:val="000000"/>
                      <w:sz w:val="14"/>
                      <w:szCs w:val="18"/>
                    </w:rPr>
                    <w:t xml:space="preserve"> de la semana de carga de la(s) cisterna(s). Se considera las cargas de lunes a domingo.</w:t>
                  </w:r>
                </w:p>
              </w:tc>
            </w:tr>
            <w:tr w:rsidR="00012887" w:rsidRPr="00F52DF6" w:rsidTr="00012887">
              <w:trPr>
                <w:trHeight w:val="395"/>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FOB Argentina, mediante barcazas</w:t>
                  </w:r>
                </w:p>
              </w:tc>
              <w:tc>
                <w:tcPr>
                  <w:tcW w:w="3410" w:type="pct"/>
                  <w:vMerge w:val="restar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w:t>
                  </w:r>
                  <w:r w:rsidRPr="00B72AA8">
                    <w:rPr>
                      <w:rFonts w:ascii="Lucida Bright" w:hAnsi="Lucida Bright" w:cs="Calibri"/>
                      <w:b/>
                      <w:bCs/>
                      <w:color w:val="000000"/>
                      <w:sz w:val="14"/>
                      <w:szCs w:val="18"/>
                    </w:rPr>
                    <w:t xml:space="preserve">publicadas antes de la fecha </w:t>
                  </w:r>
                  <w:r w:rsidRPr="00B72AA8">
                    <w:rPr>
                      <w:rFonts w:ascii="Lucida Bright" w:hAnsi="Lucida Bright" w:cs="Calibri"/>
                      <w:color w:val="000000"/>
                      <w:sz w:val="14"/>
                      <w:szCs w:val="18"/>
                    </w:rPr>
                    <w:t>del conocimiento de embarque (BL) de la última barcaza de cada convoy de barcazas.</w:t>
                  </w:r>
                </w:p>
              </w:tc>
            </w:tr>
            <w:tr w:rsidR="00012887" w:rsidRPr="00F52DF6" w:rsidTr="00012887">
              <w:trPr>
                <w:trHeight w:val="60"/>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FOB Uruguay, mediante barcazas</w:t>
                  </w:r>
                </w:p>
              </w:tc>
              <w:tc>
                <w:tcPr>
                  <w:tcW w:w="3410" w:type="pct"/>
                  <w:vMerge/>
                  <w:vAlign w:val="center"/>
                  <w:hideMark/>
                </w:tcPr>
                <w:p w:rsidR="00012887" w:rsidRPr="00B72AA8" w:rsidRDefault="00012887" w:rsidP="00012887">
                  <w:pPr>
                    <w:jc w:val="both"/>
                    <w:rPr>
                      <w:rFonts w:ascii="Lucida Bright" w:hAnsi="Lucida Bright" w:cs="Calibri"/>
                      <w:color w:val="000000"/>
                      <w:sz w:val="14"/>
                      <w:szCs w:val="18"/>
                    </w:rPr>
                  </w:pPr>
                </w:p>
              </w:tc>
            </w:tr>
            <w:tr w:rsidR="00012887" w:rsidRPr="00F52DF6" w:rsidTr="00012887">
              <w:trPr>
                <w:trHeight w:val="107"/>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 xml:space="preserve">DAP Plantas Puerto </w:t>
                  </w:r>
                  <w:proofErr w:type="spellStart"/>
                  <w:r w:rsidRPr="00B72AA8">
                    <w:rPr>
                      <w:rFonts w:ascii="Lucida Bright" w:hAnsi="Lucida Bright" w:cs="Calibri"/>
                      <w:sz w:val="14"/>
                      <w:szCs w:val="18"/>
                    </w:rPr>
                    <w:t>Quijarro</w:t>
                  </w:r>
                  <w:proofErr w:type="spellEnd"/>
                  <w:r w:rsidRPr="00B72AA8">
                    <w:rPr>
                      <w:rFonts w:ascii="Lucida Bright" w:hAnsi="Lucida Bright" w:cs="Calibri"/>
                      <w:sz w:val="14"/>
                      <w:szCs w:val="18"/>
                    </w:rPr>
                    <w:t>-Bolivia, mediante barcazas</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publicadas </w:t>
                  </w:r>
                  <w:r w:rsidRPr="00B72AA8">
                    <w:rPr>
                      <w:rFonts w:ascii="Lucida Bright" w:hAnsi="Lucida Bright" w:cs="Calibri"/>
                      <w:b/>
                      <w:bCs/>
                      <w:color w:val="000000"/>
                      <w:sz w:val="14"/>
                      <w:szCs w:val="18"/>
                    </w:rPr>
                    <w:t xml:space="preserve">antes de la fecha del NOR </w:t>
                  </w:r>
                  <w:r w:rsidRPr="00B72AA8">
                    <w:rPr>
                      <w:rFonts w:ascii="Lucida Bright" w:hAnsi="Lucida Bright" w:cs="Calibri"/>
                      <w:color w:val="000000"/>
                      <w:sz w:val="14"/>
                      <w:szCs w:val="18"/>
                    </w:rPr>
                    <w:t>de la última barcaza de cada convoy de barcazas.</w:t>
                  </w:r>
                </w:p>
              </w:tc>
            </w:tr>
            <w:tr w:rsidR="00012887" w:rsidRPr="00F52DF6" w:rsidTr="00012887">
              <w:trPr>
                <w:trHeight w:val="60"/>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DAP Plantas en Tarija y/o Plantas en Potosí y/o Plantas en Santa Cruz, Bolivia</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 xml:space="preserve">semana anterior de la semana de descarga </w:t>
                  </w:r>
                  <w:r w:rsidRPr="00B72AA8">
                    <w:rPr>
                      <w:rFonts w:ascii="Lucida Bright" w:hAnsi="Lucida Bright" w:cs="Calibri"/>
                      <w:color w:val="000000"/>
                      <w:sz w:val="14"/>
                      <w:szCs w:val="18"/>
                    </w:rPr>
                    <w:t>de la(s) cisterna(s). Se considera las cargas de lunes a domingo.</w:t>
                  </w:r>
                </w:p>
              </w:tc>
            </w:tr>
          </w:tbl>
          <w:p w:rsidR="00012887" w:rsidRPr="00F52DF6" w:rsidRDefault="00012887" w:rsidP="00012887">
            <w:pPr>
              <w:autoSpaceDE w:val="0"/>
              <w:autoSpaceDN w:val="0"/>
              <w:adjustRightInd w:val="0"/>
              <w:jc w:val="both"/>
              <w:rPr>
                <w:rFonts w:ascii="Lucida Bright" w:hAnsi="Lucida Bright" w:cs="Calibri"/>
                <w:sz w:val="18"/>
                <w:szCs w:val="18"/>
              </w:rPr>
            </w:pP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tcPr>
          <w:p w:rsidR="00012887" w:rsidRDefault="00012887" w:rsidP="00012887">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012887" w:rsidRPr="005E7C7F" w:rsidRDefault="00012887" w:rsidP="00012887">
            <w:pPr>
              <w:autoSpaceDE w:val="0"/>
              <w:autoSpaceDN w:val="0"/>
              <w:jc w:val="both"/>
              <w:rPr>
                <w:rFonts w:ascii="Lucida Bright" w:hAnsi="Lucida Bright"/>
                <w:sz w:val="18"/>
                <w:szCs w:val="18"/>
                <w:lang w:val="es-BO"/>
              </w:rPr>
            </w:pPr>
          </w:p>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vAlign w:val="center"/>
          </w:tcPr>
          <w:p w:rsidR="00012887" w:rsidRPr="00F52DF6" w:rsidRDefault="00012887" w:rsidP="00012887">
            <w:pPr>
              <w:autoSpaceDE w:val="0"/>
              <w:autoSpaceDN w:val="0"/>
              <w:adjustRightInd w:val="0"/>
              <w:ind w:left="360"/>
              <w:contextualSpacing/>
              <w:jc w:val="both"/>
              <w:rPr>
                <w:rFonts w:ascii="Lucida Bright" w:hAnsi="Lucida Bright" w:cs="Calibri"/>
                <w:b/>
                <w:bCs/>
                <w:caps/>
                <w:sz w:val="18"/>
                <w:szCs w:val="18"/>
              </w:rPr>
            </w:pPr>
          </w:p>
          <w:p w:rsidR="00012887" w:rsidRPr="00F52DF6" w:rsidRDefault="00012887"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012887"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lastRenderedPageBreak/>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planta/s de despacho ofertada/s.</w:t>
            </w: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eastAsia="Calibri" w:hAnsi="Lucida Bright" w:cs="Calibri"/>
                <w:b/>
                <w:sz w:val="18"/>
                <w:szCs w:val="18"/>
              </w:rPr>
              <w:t>El adjudicado deberá garantizar el suministro comprometido.</w:t>
            </w:r>
          </w:p>
          <w:p w:rsidR="00012887" w:rsidRPr="00F52DF6" w:rsidRDefault="00012887" w:rsidP="00012887">
            <w:pPr>
              <w:autoSpaceDE w:val="0"/>
              <w:autoSpaceDN w:val="0"/>
              <w:adjustRightInd w:val="0"/>
              <w:jc w:val="both"/>
              <w:rPr>
                <w:rFonts w:ascii="Lucida Bright" w:hAnsi="Lucida Bright" w:cs="Calibri"/>
                <w:sz w:val="18"/>
                <w:szCs w:val="18"/>
              </w:rPr>
            </w:pP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lastRenderedPageBreak/>
              <w:t>FORMA DE PAGO</w:t>
            </w:r>
          </w:p>
        </w:tc>
        <w:tc>
          <w:tcPr>
            <w:tcW w:w="4515"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529" w:type="dxa"/>
            <w:shd w:val="clear" w:color="auto" w:fill="auto"/>
            <w:vAlign w:val="center"/>
          </w:tcPr>
          <w:p w:rsidR="00012887"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lastRenderedPageBreak/>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012887" w:rsidRPr="00F52DF6" w:rsidRDefault="00012887" w:rsidP="00012887">
            <w:pPr>
              <w:autoSpaceDE w:val="0"/>
              <w:autoSpaceDN w:val="0"/>
              <w:adjustRightInd w:val="0"/>
              <w:ind w:left="992"/>
              <w:jc w:val="both"/>
              <w:rPr>
                <w:rFonts w:ascii="Lucida Bright" w:hAnsi="Lucida Bright" w:cs="Calibri"/>
                <w:bCs/>
                <w:sz w:val="18"/>
                <w:szCs w:val="18"/>
              </w:rPr>
            </w:pP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012887" w:rsidRPr="00F52DF6" w:rsidRDefault="00012887" w:rsidP="00012887">
            <w:pPr>
              <w:autoSpaceDE w:val="0"/>
              <w:autoSpaceDN w:val="0"/>
              <w:adjustRightInd w:val="0"/>
              <w:ind w:left="1417"/>
              <w:jc w:val="both"/>
              <w:outlineLvl w:val="0"/>
              <w:rPr>
                <w:rFonts w:ascii="Lucida Bright" w:hAnsi="Lucida Bright" w:cs="Calibri"/>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012887" w:rsidRPr="00F52DF6" w:rsidRDefault="00012887" w:rsidP="00012887">
            <w:pPr>
              <w:ind w:left="1428"/>
              <w:jc w:val="both"/>
              <w:outlineLvl w:val="0"/>
              <w:rPr>
                <w:rFonts w:ascii="Lucida Bright" w:hAnsi="Lucida Bright" w:cs="Calibri"/>
                <w:sz w:val="18"/>
                <w:szCs w:val="18"/>
              </w:rPr>
            </w:pP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outlineLvl w:val="0"/>
              <w:rPr>
                <w:rFonts w:ascii="Lucida Bright" w:hAnsi="Lucida Bright" w:cs="Calibri"/>
                <w:bCs/>
                <w:sz w:val="18"/>
                <w:szCs w:val="18"/>
              </w:rPr>
            </w:pPr>
          </w:p>
          <w:p w:rsidR="00012887" w:rsidRPr="00F52DF6" w:rsidRDefault="00012887" w:rsidP="00012887">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012887" w:rsidRPr="00F52DF6" w:rsidRDefault="00012887" w:rsidP="00012887">
            <w:pPr>
              <w:contextualSpacing/>
              <w:jc w:val="both"/>
              <w:rPr>
                <w:rFonts w:ascii="Lucida Bright" w:hAnsi="Lucida Bright" w:cs="Calibri"/>
                <w:sz w:val="18"/>
                <w:szCs w:val="18"/>
              </w:rPr>
            </w:pPr>
          </w:p>
          <w:p w:rsidR="00012887" w:rsidRPr="00F52DF6" w:rsidRDefault="00012887"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012887" w:rsidRPr="00F52DF6" w:rsidRDefault="00012887"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w:t>
            </w:r>
            <w:r w:rsidRPr="00F52DF6">
              <w:rPr>
                <w:rFonts w:ascii="Lucida Bright" w:hAnsi="Lucida Bright" w:cs="Calibri"/>
                <w:sz w:val="18"/>
                <w:szCs w:val="18"/>
              </w:rPr>
              <w:lastRenderedPageBreak/>
              <w:t xml:space="preserve">conjuntamente, la factura proforma y la Garantía de Pago con anticipación. </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515" w:type="dxa"/>
            <w:vAlign w:val="center"/>
          </w:tcPr>
          <w:p w:rsidR="00012887" w:rsidRPr="00851483" w:rsidRDefault="00012887" w:rsidP="00012887">
            <w:pPr>
              <w:rPr>
                <w:rFonts w:asciiTheme="minorHAnsi" w:hAnsiTheme="minorHAnsi" w:cstheme="minorHAnsi"/>
                <w:b/>
                <w:sz w:val="18"/>
                <w:szCs w:val="18"/>
              </w:rPr>
            </w:pPr>
          </w:p>
        </w:tc>
      </w:tr>
    </w:tbl>
    <w:p w:rsidR="00851483" w:rsidRPr="00851483" w:rsidRDefault="00851483" w:rsidP="00851483">
      <w:pPr>
        <w:jc w:val="center"/>
        <w:rPr>
          <w:rFonts w:asciiTheme="minorHAnsi" w:hAnsiTheme="minorHAnsi" w:cstheme="minorHAnsi"/>
          <w:b/>
          <w:sz w:val="18"/>
          <w:szCs w:val="18"/>
        </w:rPr>
      </w:pPr>
    </w:p>
    <w:p w:rsidR="00851483" w:rsidRPr="00851483" w:rsidRDefault="00851483" w:rsidP="00851483">
      <w:pPr>
        <w:rPr>
          <w:rFonts w:asciiTheme="minorHAnsi" w:hAnsiTheme="minorHAnsi" w:cstheme="minorHAnsi"/>
          <w:b/>
          <w:sz w:val="18"/>
          <w:szCs w:val="18"/>
        </w:rPr>
      </w:pPr>
      <w:r w:rsidRPr="00851483">
        <w:rPr>
          <w:rFonts w:asciiTheme="minorHAnsi" w:hAnsiTheme="minorHAnsi" w:cstheme="minorHAnsi"/>
          <w:b/>
          <w:sz w:val="18"/>
          <w:szCs w:val="18"/>
        </w:rPr>
        <w:br w:type="page"/>
      </w:r>
    </w:p>
    <w:p w:rsidR="00851483" w:rsidRPr="00851483" w:rsidRDefault="00851483" w:rsidP="00851483">
      <w:pPr>
        <w:jc w:val="center"/>
        <w:rPr>
          <w:rFonts w:asciiTheme="minorHAnsi" w:hAnsiTheme="minorHAnsi" w:cstheme="minorHAnsi"/>
          <w:b/>
          <w:sz w:val="22"/>
          <w:szCs w:val="22"/>
        </w:rPr>
      </w:pPr>
      <w:r w:rsidRPr="00851483">
        <w:rPr>
          <w:rFonts w:asciiTheme="minorHAnsi" w:hAnsiTheme="minorHAnsi" w:cstheme="minorHAnsi"/>
          <w:b/>
          <w:sz w:val="22"/>
          <w:szCs w:val="22"/>
        </w:rPr>
        <w:lastRenderedPageBreak/>
        <w:t>FORMULARIO C-1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Pr="00851483">
        <w:rPr>
          <w:rFonts w:asciiTheme="minorHAnsi" w:hAnsiTheme="minorHAnsi" w:cstheme="minorHAnsi"/>
          <w:b/>
          <w:sz w:val="22"/>
          <w:szCs w:val="22"/>
          <w:lang w:val="es-BO"/>
        </w:rPr>
        <w:t>CARACTERÍSTICAS TÉCNICAS SOLICITADAS Y OFERTADAS</w:t>
      </w:r>
    </w:p>
    <w:p w:rsidR="0010141F" w:rsidRPr="00CF396F" w:rsidRDefault="0010141F" w:rsidP="0010141F">
      <w:pPr>
        <w:jc w:val="center"/>
        <w:rPr>
          <w:rFonts w:ascii="Segoe UI" w:hAnsi="Segoe UI" w:cs="Segoe UI"/>
          <w:b/>
          <w:bCs/>
          <w:color w:val="FF0000"/>
        </w:rPr>
      </w:pPr>
      <w:r>
        <w:rPr>
          <w:rFonts w:ascii="Segoe UI" w:hAnsi="Segoe UI" w:cs="Segoe UI"/>
          <w:b/>
          <w:bCs/>
          <w:color w:val="FF0000"/>
        </w:rPr>
        <w:t xml:space="preserve">LOTE N° 2: </w:t>
      </w:r>
      <w:r w:rsidRPr="00CF396F">
        <w:rPr>
          <w:rFonts w:ascii="Segoe UI" w:hAnsi="Segoe UI" w:cs="Segoe UI"/>
          <w:b/>
          <w:bCs/>
          <w:color w:val="FF0000"/>
        </w:rPr>
        <w:t>SUMINISTRO DE DIESEL OIL 2</w:t>
      </w:r>
    </w:p>
    <w:p w:rsidR="00851483" w:rsidRPr="00851483" w:rsidRDefault="00851483" w:rsidP="00851483">
      <w:pPr>
        <w:jc w:val="center"/>
        <w:rPr>
          <w:rFonts w:asciiTheme="minorHAnsi" w:hAnsiTheme="minorHAnsi" w:cstheme="minorHAnsi"/>
          <w:b/>
          <w:sz w:val="18"/>
          <w:szCs w:val="18"/>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5"/>
        <w:gridCol w:w="4799"/>
      </w:tblGrid>
      <w:tr w:rsidR="00851483" w:rsidRPr="00851483" w:rsidTr="00012887">
        <w:trPr>
          <w:trHeight w:val="226"/>
          <w:tblHeader/>
          <w:jc w:val="center"/>
        </w:trPr>
        <w:tc>
          <w:tcPr>
            <w:tcW w:w="5245"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OFERTADAS POR EL PROPONENTE </w:t>
            </w:r>
          </w:p>
          <w:p w:rsidR="00851483" w:rsidRPr="00851483" w:rsidRDefault="00851483" w:rsidP="00012887">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YPFB)</w:t>
            </w:r>
          </w:p>
        </w:tc>
      </w:tr>
      <w:tr w:rsidR="00851483" w:rsidRPr="00851483" w:rsidTr="00012887">
        <w:trPr>
          <w:cantSplit/>
          <w:trHeight w:val="681"/>
          <w:jc w:val="center"/>
        </w:trPr>
        <w:tc>
          <w:tcPr>
            <w:tcW w:w="5245"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tcPr>
          <w:p w:rsidR="00012887" w:rsidRPr="003038E3" w:rsidRDefault="00012887" w:rsidP="007D6BA8">
            <w:pPr>
              <w:numPr>
                <w:ilvl w:val="0"/>
                <w:numId w:val="61"/>
              </w:numPr>
              <w:contextualSpacing/>
              <w:rPr>
                <w:rFonts w:ascii="Lucida Bright" w:hAnsi="Lucida Bright" w:cs="Calibri"/>
                <w:sz w:val="18"/>
                <w:szCs w:val="18"/>
              </w:rPr>
            </w:pPr>
            <w:r w:rsidRPr="003038E3">
              <w:rPr>
                <w:rFonts w:ascii="Lucida Bright" w:hAnsi="Lucida Bright" w:cs="Calibri"/>
                <w:b/>
                <w:sz w:val="18"/>
                <w:szCs w:val="18"/>
              </w:rPr>
              <w:t xml:space="preserve">FCA </w:t>
            </w:r>
            <w:r w:rsidRPr="003038E3">
              <w:rPr>
                <w:rFonts w:ascii="Lucida Bright" w:hAnsi="Lucida Bright" w:cs="Calibri"/>
                <w:sz w:val="18"/>
                <w:szCs w:val="18"/>
              </w:rPr>
              <w:t>Planta</w:t>
            </w:r>
            <w:r>
              <w:rPr>
                <w:rFonts w:ascii="Lucida Bright" w:hAnsi="Lucida Bright" w:cs="Calibri"/>
                <w:sz w:val="18"/>
                <w:szCs w:val="18"/>
              </w:rPr>
              <w:t>s</w:t>
            </w:r>
            <w:r w:rsidRPr="003038E3">
              <w:rPr>
                <w:rFonts w:ascii="Lucida Bright" w:hAnsi="Lucida Bright" w:cs="Calibri"/>
                <w:sz w:val="18"/>
                <w:szCs w:val="18"/>
              </w:rPr>
              <w:t xml:space="preserve"> en </w:t>
            </w:r>
            <w:r>
              <w:rPr>
                <w:rFonts w:ascii="Lucida Bright" w:hAnsi="Lucida Bright" w:cs="Calibri"/>
                <w:sz w:val="18"/>
                <w:szCs w:val="18"/>
              </w:rPr>
              <w:t xml:space="preserve">Salta </w:t>
            </w:r>
            <w:r w:rsidRPr="003038E3">
              <w:rPr>
                <w:rFonts w:ascii="Lucida Bright" w:hAnsi="Lucida Bright" w:cs="Calibri"/>
                <w:sz w:val="18"/>
                <w:szCs w:val="18"/>
              </w:rPr>
              <w:t>- Argentina</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 mediante cisternas</w:t>
            </w:r>
          </w:p>
          <w:p w:rsidR="00012887" w:rsidRPr="00F52DF6" w:rsidRDefault="00012887" w:rsidP="00012887">
            <w:pPr>
              <w:contextualSpacing/>
              <w:rPr>
                <w:rFonts w:ascii="Lucida Bright" w:hAnsi="Lucida Bright" w:cs="Calibri"/>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012887" w:rsidRPr="00F52DF6" w:rsidRDefault="00012887" w:rsidP="00012887">
            <w:pPr>
              <w:contextualSpacing/>
              <w:jc w:val="both"/>
              <w:rPr>
                <w:rFonts w:ascii="Lucida Bright" w:hAnsi="Lucida Bright" w:cs="Calibri"/>
                <w:b/>
                <w:sz w:val="18"/>
                <w:szCs w:val="18"/>
              </w:rPr>
            </w:pPr>
          </w:p>
          <w:p w:rsidR="00012887" w:rsidRPr="00F52DF6" w:rsidRDefault="00012887" w:rsidP="00012887">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vAlign w:val="center"/>
          </w:tcPr>
          <w:p w:rsidR="00012887" w:rsidRPr="00F52DF6" w:rsidRDefault="00012887" w:rsidP="007D6BA8">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012887" w:rsidRPr="00F52DF6" w:rsidRDefault="00012887" w:rsidP="00012887">
            <w:pPr>
              <w:jc w:val="both"/>
              <w:rPr>
                <w:rFonts w:ascii="Lucida Bright" w:eastAsia="Calibri" w:hAnsi="Lucida Bright" w:cs="Calibri"/>
                <w:b/>
                <w:sz w:val="18"/>
                <w:szCs w:val="18"/>
              </w:rPr>
            </w:pPr>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276"/>
            </w:tblGrid>
            <w:tr w:rsidR="00012887" w:rsidRPr="00F52DF6" w:rsidTr="00012887">
              <w:trPr>
                <w:trHeight w:val="77"/>
                <w:tblHeader/>
                <w:jc w:val="center"/>
              </w:trPr>
              <w:tc>
                <w:tcPr>
                  <w:tcW w:w="2570" w:type="pct"/>
                  <w:shd w:val="clear" w:color="auto" w:fill="D9D9D9"/>
                  <w:vAlign w:val="center"/>
                </w:tcPr>
                <w:p w:rsidR="00012887" w:rsidRPr="00F52DF6" w:rsidRDefault="00012887" w:rsidP="00012887">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012887" w:rsidRPr="00F52DF6" w:rsidRDefault="00012887" w:rsidP="00012887">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330"/>
                <w:jc w:val="center"/>
              </w:trPr>
              <w:tc>
                <w:tcPr>
                  <w:tcW w:w="2570" w:type="pct"/>
                  <w:vAlign w:val="center"/>
                </w:tcPr>
                <w:p w:rsidR="00012887" w:rsidRPr="00FB1245" w:rsidRDefault="00012887" w:rsidP="00012887">
                  <w:pPr>
                    <w:contextualSpacing/>
                    <w:rPr>
                      <w:rFonts w:ascii="Lucida Bright" w:hAnsi="Lucida Bright" w:cs="Calibri"/>
                      <w:sz w:val="18"/>
                      <w:szCs w:val="18"/>
                      <w:highlight w:val="yellow"/>
                    </w:rPr>
                  </w:pPr>
                  <w:r w:rsidRPr="0019473A">
                    <w:rPr>
                      <w:rFonts w:ascii="Lucida Bright" w:hAnsi="Lucida Bright" w:cs="Calibri"/>
                      <w:b/>
                      <w:sz w:val="18"/>
                      <w:szCs w:val="18"/>
                    </w:rPr>
                    <w:t xml:space="preserve">FCA </w:t>
                  </w:r>
                  <w:r w:rsidRPr="0019473A">
                    <w:rPr>
                      <w:rFonts w:ascii="Lucida Bright" w:hAnsi="Lucida Bright" w:cs="Calibri"/>
                      <w:sz w:val="18"/>
                      <w:szCs w:val="18"/>
                    </w:rPr>
                    <w:t>Plantas en Salta - Argentina</w:t>
                  </w:r>
                </w:p>
              </w:tc>
              <w:tc>
                <w:tcPr>
                  <w:tcW w:w="2430" w:type="pct"/>
                  <w:vMerge w:val="restart"/>
                  <w:vAlign w:val="center"/>
                </w:tcPr>
                <w:p w:rsidR="00012887" w:rsidRPr="00F52DF6" w:rsidRDefault="00012887" w:rsidP="00012887">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preciación + premio</w:t>
                  </w:r>
                </w:p>
              </w:tc>
            </w:tr>
            <w:tr w:rsidR="00012887" w:rsidRPr="00F52DF6" w:rsidTr="00012887">
              <w:trPr>
                <w:trHeight w:val="151"/>
                <w:jc w:val="center"/>
              </w:trPr>
              <w:tc>
                <w:tcPr>
                  <w:tcW w:w="2570" w:type="pct"/>
                  <w:vAlign w:val="center"/>
                </w:tcPr>
                <w:p w:rsidR="00012887" w:rsidRPr="00F52DF6" w:rsidRDefault="00012887" w:rsidP="00012887">
                  <w:pPr>
                    <w:contextualSpacing/>
                    <w:rPr>
                      <w:rFonts w:ascii="Lucida Bright" w:hAnsi="Lucida Bright" w:cs="Calibri"/>
                      <w:sz w:val="18"/>
                      <w:szCs w:val="18"/>
                    </w:rPr>
                  </w:pPr>
                  <w:r w:rsidRPr="0019473A">
                    <w:rPr>
                      <w:rFonts w:ascii="Lucida Bright" w:hAnsi="Lucida Bright" w:cs="Calibri"/>
                      <w:b/>
                      <w:sz w:val="18"/>
                      <w:szCs w:val="18"/>
                    </w:rPr>
                    <w:t xml:space="preserve">DAP </w:t>
                  </w:r>
                  <w:r w:rsidRPr="0019473A">
                    <w:rPr>
                      <w:rFonts w:ascii="Lucida Bright" w:hAnsi="Lucida Bright" w:cs="Calibri"/>
                      <w:sz w:val="18"/>
                      <w:szCs w:val="18"/>
                    </w:rPr>
                    <w:t>Plantas en Tarija y/o Plantas en Potosí y/o Plantas en Santa Cruz, Bolivia, mediante cisternas</w:t>
                  </w:r>
                </w:p>
              </w:tc>
              <w:tc>
                <w:tcPr>
                  <w:tcW w:w="2430" w:type="pct"/>
                  <w:vMerge/>
                  <w:vAlign w:val="center"/>
                </w:tcPr>
                <w:p w:rsidR="00012887" w:rsidRPr="00F52DF6" w:rsidRDefault="00012887" w:rsidP="00012887">
                  <w:pPr>
                    <w:keepNext/>
                    <w:tabs>
                      <w:tab w:val="left" w:pos="3984"/>
                    </w:tabs>
                    <w:contextualSpacing/>
                    <w:rPr>
                      <w:rFonts w:ascii="Lucida Bright" w:hAnsi="Lucida Bright" w:cs="Calibri"/>
                      <w:sz w:val="18"/>
                      <w:szCs w:val="18"/>
                    </w:rPr>
                  </w:pPr>
                </w:p>
              </w:tc>
            </w:tr>
          </w:tbl>
          <w:p w:rsidR="00012887" w:rsidRPr="00F52DF6" w:rsidRDefault="00012887" w:rsidP="007D6BA8">
            <w:pPr>
              <w:pStyle w:val="Prrafodelista"/>
              <w:numPr>
                <w:ilvl w:val="0"/>
                <w:numId w:val="52"/>
              </w:numPr>
              <w:jc w:val="both"/>
              <w:rPr>
                <w:rFonts w:ascii="Lucida Bright" w:eastAsia="Calibri" w:hAnsi="Lucida Bright" w:cs="Calibri"/>
                <w:b/>
                <w:vanish/>
                <w:sz w:val="18"/>
                <w:szCs w:val="18"/>
              </w:rPr>
            </w:pPr>
          </w:p>
          <w:p w:rsidR="00012887" w:rsidRPr="00F52DF6" w:rsidRDefault="00012887" w:rsidP="007D6BA8">
            <w:pPr>
              <w:pStyle w:val="Prrafodelista"/>
              <w:numPr>
                <w:ilvl w:val="1"/>
                <w:numId w:val="52"/>
              </w:numPr>
              <w:jc w:val="both"/>
              <w:rPr>
                <w:rFonts w:ascii="Lucida Bright" w:eastAsia="Calibri" w:hAnsi="Lucida Bright" w:cs="Calibri"/>
                <w:b/>
                <w:vanish/>
                <w:sz w:val="18"/>
                <w:szCs w:val="18"/>
              </w:rPr>
            </w:pPr>
          </w:p>
          <w:p w:rsidR="00012887" w:rsidRPr="00F52DF6" w:rsidRDefault="00012887" w:rsidP="00012887">
            <w:pPr>
              <w:jc w:val="both"/>
              <w:rPr>
                <w:rFonts w:ascii="Lucida Bright" w:hAnsi="Lucida Bright" w:cs="Calibri"/>
                <w:b/>
                <w:bCs/>
                <w:sz w:val="18"/>
                <w:szCs w:val="18"/>
              </w:rPr>
            </w:pPr>
          </w:p>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012887" w:rsidRPr="00F52DF6" w:rsidRDefault="00012887" w:rsidP="00012887">
            <w:pPr>
              <w:ind w:left="851" w:hanging="851"/>
              <w:jc w:val="both"/>
              <w:rPr>
                <w:rFonts w:ascii="Lucida Bright" w:hAnsi="Lucida Bright" w:cs="Calibri"/>
                <w:sz w:val="18"/>
                <w:szCs w:val="18"/>
              </w:rPr>
            </w:pPr>
          </w:p>
          <w:p w:rsidR="00012887" w:rsidRPr="00F52DF6" w:rsidRDefault="00012887" w:rsidP="00012887">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b/>
                <w:sz w:val="18"/>
                <w:szCs w:val="18"/>
              </w:rPr>
              <w:lastRenderedPageBreak/>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012887" w:rsidRPr="00F52DF6" w:rsidRDefault="00012887" w:rsidP="00012887">
            <w:pPr>
              <w:ind w:left="851"/>
              <w:jc w:val="both"/>
              <w:rPr>
                <w:rFonts w:ascii="Lucida Bright" w:hAnsi="Lucida Bright" w:cs="Calibri"/>
                <w:sz w:val="18"/>
                <w:szCs w:val="18"/>
              </w:rPr>
            </w:pPr>
          </w:p>
          <w:p w:rsidR="00012887" w:rsidRPr="00F52DF6" w:rsidRDefault="00012887" w:rsidP="007D6BA8">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012887" w:rsidRPr="00F52DF6" w:rsidRDefault="00012887" w:rsidP="00012887">
            <w:pPr>
              <w:jc w:val="both"/>
              <w:rPr>
                <w:rFonts w:ascii="Lucida Bright" w:hAnsi="Lucida Bright"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7"/>
              <w:gridCol w:w="3532"/>
            </w:tblGrid>
            <w:tr w:rsidR="00012887" w:rsidRPr="00F13E71" w:rsidTr="00012887">
              <w:trPr>
                <w:trHeight w:val="117"/>
                <w:jc w:val="center"/>
              </w:trPr>
              <w:tc>
                <w:tcPr>
                  <w:tcW w:w="1590" w:type="pct"/>
                  <w:shd w:val="clear" w:color="auto" w:fill="D9D9D9"/>
                  <w:vAlign w:val="center"/>
                </w:tcPr>
                <w:p w:rsidR="00012887" w:rsidRPr="00F13E71" w:rsidRDefault="00012887" w:rsidP="00012887">
                  <w:pPr>
                    <w:keepNext/>
                    <w:tabs>
                      <w:tab w:val="left" w:pos="3984"/>
                    </w:tabs>
                    <w:jc w:val="center"/>
                    <w:rPr>
                      <w:rFonts w:ascii="Lucida Bright" w:hAnsi="Lucida Bright" w:cs="Calibri"/>
                      <w:b/>
                      <w:sz w:val="14"/>
                      <w:szCs w:val="18"/>
                    </w:rPr>
                  </w:pPr>
                  <w:r w:rsidRPr="00F13E71">
                    <w:rPr>
                      <w:rFonts w:ascii="Lucida Bright" w:hAnsi="Lucida Bright" w:cs="Calibri"/>
                      <w:b/>
                      <w:sz w:val="14"/>
                      <w:szCs w:val="18"/>
                    </w:rPr>
                    <w:t>Condición de Entrega</w:t>
                  </w:r>
                </w:p>
              </w:tc>
              <w:tc>
                <w:tcPr>
                  <w:tcW w:w="3410" w:type="pct"/>
                  <w:shd w:val="clear" w:color="auto" w:fill="D9D9D9"/>
                  <w:vAlign w:val="center"/>
                </w:tcPr>
                <w:p w:rsidR="00012887" w:rsidRPr="00F13E71" w:rsidRDefault="00012887" w:rsidP="00012887">
                  <w:pPr>
                    <w:tabs>
                      <w:tab w:val="left" w:pos="3984"/>
                    </w:tabs>
                    <w:jc w:val="center"/>
                    <w:rPr>
                      <w:rFonts w:ascii="Lucida Bright" w:hAnsi="Lucida Bright" w:cs="Calibri"/>
                      <w:b/>
                      <w:sz w:val="14"/>
                      <w:szCs w:val="18"/>
                    </w:rPr>
                  </w:pPr>
                  <w:r w:rsidRPr="00F13E71">
                    <w:rPr>
                      <w:rFonts w:ascii="Lucida Bright" w:hAnsi="Lucida Bright" w:cs="Calibri"/>
                      <w:b/>
                      <w:sz w:val="14"/>
                      <w:szCs w:val="18"/>
                    </w:rPr>
                    <w:t>Formulación del Precio</w:t>
                  </w:r>
                </w:p>
              </w:tc>
            </w:tr>
            <w:tr w:rsidR="00012887" w:rsidRPr="00F13E71" w:rsidTr="00012887">
              <w:trPr>
                <w:trHeight w:val="117"/>
                <w:jc w:val="center"/>
              </w:trPr>
              <w:tc>
                <w:tcPr>
                  <w:tcW w:w="1590" w:type="pct"/>
                  <w:shd w:val="clear" w:color="auto" w:fill="auto"/>
                  <w:vAlign w:val="center"/>
                  <w:hideMark/>
                </w:tcPr>
                <w:p w:rsidR="00012887" w:rsidRPr="00F13E71" w:rsidRDefault="00012887" w:rsidP="00012887">
                  <w:pPr>
                    <w:rPr>
                      <w:rFonts w:ascii="Lucida Bright" w:hAnsi="Lucida Bright" w:cs="Calibri"/>
                      <w:color w:val="000000"/>
                      <w:sz w:val="14"/>
                      <w:szCs w:val="18"/>
                      <w:highlight w:val="yellow"/>
                    </w:rPr>
                  </w:pPr>
                  <w:r w:rsidRPr="00F13E71">
                    <w:rPr>
                      <w:rFonts w:ascii="Lucida Bright" w:hAnsi="Lucida Bright" w:cs="Calibri"/>
                      <w:b/>
                      <w:sz w:val="14"/>
                      <w:szCs w:val="18"/>
                    </w:rPr>
                    <w:t xml:space="preserve">FCA </w:t>
                  </w:r>
                  <w:r w:rsidRPr="00F13E71">
                    <w:rPr>
                      <w:rFonts w:ascii="Lucida Bright" w:hAnsi="Lucida Bright" w:cs="Calibri"/>
                      <w:sz w:val="14"/>
                      <w:szCs w:val="18"/>
                    </w:rPr>
                    <w:t>Plantas en Salta - Argentina</w:t>
                  </w:r>
                </w:p>
              </w:tc>
              <w:tc>
                <w:tcPr>
                  <w:tcW w:w="3410" w:type="pct"/>
                  <w:shd w:val="clear" w:color="auto" w:fill="auto"/>
                  <w:vAlign w:val="center"/>
                  <w:hideMark/>
                </w:tcPr>
                <w:p w:rsidR="00012887" w:rsidRPr="00F13E71" w:rsidRDefault="00012887" w:rsidP="00012887">
                  <w:pPr>
                    <w:jc w:val="both"/>
                    <w:rPr>
                      <w:rFonts w:ascii="Lucida Bright" w:hAnsi="Lucida Bright" w:cs="Calibri"/>
                      <w:color w:val="000000"/>
                      <w:sz w:val="14"/>
                      <w:szCs w:val="18"/>
                    </w:rPr>
                  </w:pPr>
                  <w:r w:rsidRPr="00F13E71">
                    <w:rPr>
                      <w:rFonts w:ascii="Lucida Bright" w:hAnsi="Lucida Bright" w:cs="Calibri"/>
                      <w:color w:val="000000"/>
                      <w:sz w:val="14"/>
                      <w:szCs w:val="18"/>
                    </w:rPr>
                    <w:t xml:space="preserve">Promedio de cotizaciones efectivas publicadas durante la </w:t>
                  </w:r>
                  <w:r w:rsidRPr="00F13E71">
                    <w:rPr>
                      <w:rFonts w:ascii="Lucida Bright" w:hAnsi="Lucida Bright" w:cs="Calibri"/>
                      <w:b/>
                      <w:bCs/>
                      <w:color w:val="000000"/>
                      <w:sz w:val="14"/>
                      <w:szCs w:val="18"/>
                    </w:rPr>
                    <w:t>semana anterior</w:t>
                  </w:r>
                  <w:r w:rsidRPr="00F13E71">
                    <w:rPr>
                      <w:rFonts w:ascii="Lucida Bright" w:hAnsi="Lucida Bright" w:cs="Calibri"/>
                      <w:color w:val="000000"/>
                      <w:sz w:val="14"/>
                      <w:szCs w:val="18"/>
                    </w:rPr>
                    <w:t xml:space="preserve"> de la semana de carga de la(s) cisterna(s). Se considera las cargas de lunes a domingo.</w:t>
                  </w:r>
                </w:p>
              </w:tc>
            </w:tr>
            <w:tr w:rsidR="00012887" w:rsidRPr="00F13E71" w:rsidTr="00012887">
              <w:trPr>
                <w:trHeight w:val="221"/>
                <w:jc w:val="center"/>
              </w:trPr>
              <w:tc>
                <w:tcPr>
                  <w:tcW w:w="1590" w:type="pct"/>
                  <w:shd w:val="clear" w:color="auto" w:fill="auto"/>
                  <w:vAlign w:val="center"/>
                  <w:hideMark/>
                </w:tcPr>
                <w:p w:rsidR="00012887" w:rsidRPr="00F13E71" w:rsidRDefault="00012887" w:rsidP="00012887">
                  <w:pPr>
                    <w:rPr>
                      <w:rFonts w:ascii="Lucida Bright" w:hAnsi="Lucida Bright" w:cs="Calibri"/>
                      <w:color w:val="000000"/>
                      <w:sz w:val="14"/>
                      <w:szCs w:val="18"/>
                    </w:rPr>
                  </w:pPr>
                  <w:r w:rsidRPr="00F13E71">
                    <w:rPr>
                      <w:rFonts w:ascii="Lucida Bright" w:hAnsi="Lucida Bright" w:cs="Calibri"/>
                      <w:b/>
                      <w:sz w:val="14"/>
                      <w:szCs w:val="18"/>
                    </w:rPr>
                    <w:t xml:space="preserve">DAP </w:t>
                  </w:r>
                  <w:r w:rsidRPr="00F13E71">
                    <w:rPr>
                      <w:rFonts w:ascii="Lucida Bright" w:hAnsi="Lucida Bright" w:cs="Calibri"/>
                      <w:sz w:val="14"/>
                      <w:szCs w:val="18"/>
                    </w:rPr>
                    <w:t>Plantas en Tarija y/o Plantas en Potosí y/o Plantas en Santa Cruz, Bolivia, mediante cisternas</w:t>
                  </w:r>
                </w:p>
              </w:tc>
              <w:tc>
                <w:tcPr>
                  <w:tcW w:w="3410" w:type="pct"/>
                  <w:shd w:val="clear" w:color="auto" w:fill="auto"/>
                  <w:vAlign w:val="center"/>
                  <w:hideMark/>
                </w:tcPr>
                <w:p w:rsidR="00012887" w:rsidRPr="00F13E71" w:rsidRDefault="00012887" w:rsidP="00012887">
                  <w:pPr>
                    <w:jc w:val="both"/>
                    <w:rPr>
                      <w:rFonts w:ascii="Lucida Bright" w:hAnsi="Lucida Bright" w:cs="Calibri"/>
                      <w:color w:val="000000"/>
                      <w:sz w:val="14"/>
                      <w:szCs w:val="18"/>
                    </w:rPr>
                  </w:pPr>
                  <w:r w:rsidRPr="00F13E71">
                    <w:rPr>
                      <w:rFonts w:ascii="Lucida Bright" w:hAnsi="Lucida Bright" w:cs="Calibri"/>
                      <w:color w:val="000000"/>
                      <w:sz w:val="14"/>
                      <w:szCs w:val="18"/>
                    </w:rPr>
                    <w:t xml:space="preserve">Promedio de cotizaciones efectivas publicadas durante la </w:t>
                  </w:r>
                  <w:r w:rsidRPr="00F13E71">
                    <w:rPr>
                      <w:rFonts w:ascii="Lucida Bright" w:hAnsi="Lucida Bright" w:cs="Calibri"/>
                      <w:b/>
                      <w:bCs/>
                      <w:color w:val="000000"/>
                      <w:sz w:val="14"/>
                      <w:szCs w:val="18"/>
                    </w:rPr>
                    <w:t xml:space="preserve">semana anterior de la semana de descarga </w:t>
                  </w:r>
                  <w:r w:rsidRPr="00F13E71">
                    <w:rPr>
                      <w:rFonts w:ascii="Lucida Bright" w:hAnsi="Lucida Bright" w:cs="Calibri"/>
                      <w:color w:val="000000"/>
                      <w:sz w:val="14"/>
                      <w:szCs w:val="18"/>
                    </w:rPr>
                    <w:t>de la(s) cisterna(s). Se considera las cargas de lunes a domingo.</w:t>
                  </w:r>
                </w:p>
              </w:tc>
            </w:tr>
          </w:tbl>
          <w:p w:rsidR="00012887" w:rsidRPr="00F52DF6" w:rsidRDefault="00012887" w:rsidP="00012887">
            <w:pPr>
              <w:autoSpaceDE w:val="0"/>
              <w:autoSpaceDN w:val="0"/>
              <w:adjustRightInd w:val="0"/>
              <w:jc w:val="both"/>
              <w:rPr>
                <w:rFonts w:ascii="Lucida Bright" w:hAnsi="Lucida Bright" w:cs="Calibri"/>
                <w:sz w:val="18"/>
                <w:szCs w:val="18"/>
              </w:rPr>
            </w:pP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tcPr>
          <w:p w:rsidR="00012887" w:rsidRDefault="00012887" w:rsidP="00012887">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012887" w:rsidRPr="005E7C7F" w:rsidRDefault="00012887" w:rsidP="00012887">
            <w:pPr>
              <w:autoSpaceDE w:val="0"/>
              <w:autoSpaceDN w:val="0"/>
              <w:jc w:val="both"/>
              <w:rPr>
                <w:rFonts w:ascii="Lucida Bright" w:hAnsi="Lucida Bright"/>
                <w:sz w:val="18"/>
                <w:szCs w:val="18"/>
                <w:lang w:val="es-BO"/>
              </w:rPr>
            </w:pPr>
          </w:p>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vAlign w:val="center"/>
          </w:tcPr>
          <w:p w:rsidR="00012887" w:rsidRPr="00F52DF6" w:rsidRDefault="00012887" w:rsidP="007D6BA8">
            <w:pPr>
              <w:numPr>
                <w:ilvl w:val="0"/>
                <w:numId w:val="68"/>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012887" w:rsidRPr="00F52DF6"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7D6BA8">
            <w:pPr>
              <w:numPr>
                <w:ilvl w:val="0"/>
                <w:numId w:val="68"/>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w:t>
            </w:r>
            <w:r>
              <w:rPr>
                <w:rFonts w:ascii="Lucida Bright" w:hAnsi="Lucida Bright" w:cs="Calibri"/>
                <w:sz w:val="18"/>
                <w:szCs w:val="18"/>
              </w:rPr>
              <w:t>planta/s de despacho ofertada/s</w:t>
            </w:r>
            <w:r w:rsidRPr="00F52DF6">
              <w:rPr>
                <w:rFonts w:ascii="Lucida Bright" w:hAnsi="Lucida Bright" w:cs="Calibri"/>
                <w:sz w:val="18"/>
                <w:szCs w:val="18"/>
              </w:rPr>
              <w:t>.</w:t>
            </w:r>
          </w:p>
          <w:p w:rsidR="00012887" w:rsidRPr="00F52DF6" w:rsidRDefault="00012887" w:rsidP="00012887">
            <w:pPr>
              <w:autoSpaceDE w:val="0"/>
              <w:autoSpaceDN w:val="0"/>
              <w:adjustRightInd w:val="0"/>
              <w:jc w:val="both"/>
              <w:rPr>
                <w:rFonts w:ascii="Lucida Bright" w:eastAsia="Calibri" w:hAnsi="Lucida Bright" w:cs="Calibri"/>
                <w:b/>
                <w:sz w:val="18"/>
                <w:szCs w:val="18"/>
              </w:rPr>
            </w:pP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eastAsia="Calibri" w:hAnsi="Lucida Bright" w:cs="Calibri"/>
                <w:b/>
                <w:sz w:val="18"/>
                <w:szCs w:val="18"/>
              </w:rPr>
              <w:t>El adjudicado deberá garantizar el suministro comprometido.</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24"/>
          <w:jc w:val="center"/>
        </w:trPr>
        <w:tc>
          <w:tcPr>
            <w:tcW w:w="5245" w:type="dxa"/>
            <w:shd w:val="clear" w:color="auto" w:fill="auto"/>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FORMA DE PAGO</w:t>
            </w:r>
          </w:p>
        </w:tc>
        <w:tc>
          <w:tcPr>
            <w:tcW w:w="4799" w:type="dxa"/>
            <w:vAlign w:val="center"/>
          </w:tcPr>
          <w:p w:rsidR="00012887" w:rsidRPr="00851483" w:rsidRDefault="00012887" w:rsidP="00012887">
            <w:pPr>
              <w:rPr>
                <w:rFonts w:asciiTheme="minorHAnsi" w:hAnsiTheme="minorHAnsi" w:cstheme="minorHAnsi"/>
                <w:b/>
                <w:sz w:val="18"/>
                <w:szCs w:val="18"/>
              </w:rPr>
            </w:pPr>
          </w:p>
        </w:tc>
      </w:tr>
      <w:tr w:rsidR="00012887" w:rsidRPr="00851483" w:rsidTr="00012887">
        <w:trPr>
          <w:trHeight w:val="207"/>
          <w:jc w:val="center"/>
        </w:trPr>
        <w:tc>
          <w:tcPr>
            <w:tcW w:w="5245" w:type="dxa"/>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lastRenderedPageBreak/>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012887" w:rsidRPr="00F52DF6" w:rsidRDefault="00012887" w:rsidP="00012887">
            <w:pPr>
              <w:autoSpaceDE w:val="0"/>
              <w:autoSpaceDN w:val="0"/>
              <w:adjustRightInd w:val="0"/>
              <w:ind w:left="992"/>
              <w:jc w:val="both"/>
              <w:rPr>
                <w:rFonts w:ascii="Lucida Bright" w:hAnsi="Lucida Bright" w:cs="Calibri"/>
                <w:bCs/>
                <w:sz w:val="18"/>
                <w:szCs w:val="18"/>
              </w:rPr>
            </w:pP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012887" w:rsidRPr="00F52DF6" w:rsidRDefault="00012887" w:rsidP="00012887">
            <w:pPr>
              <w:autoSpaceDE w:val="0"/>
              <w:autoSpaceDN w:val="0"/>
              <w:adjustRightInd w:val="0"/>
              <w:ind w:left="1417"/>
              <w:jc w:val="both"/>
              <w:outlineLvl w:val="0"/>
              <w:rPr>
                <w:rFonts w:ascii="Lucida Bright" w:hAnsi="Lucida Bright" w:cs="Calibri"/>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lastRenderedPageBreak/>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012887" w:rsidRPr="00F52DF6" w:rsidRDefault="00012887" w:rsidP="00012887">
            <w:pPr>
              <w:ind w:left="1428"/>
              <w:jc w:val="both"/>
              <w:outlineLvl w:val="0"/>
              <w:rPr>
                <w:rFonts w:ascii="Lucida Bright" w:hAnsi="Lucida Bright" w:cs="Calibri"/>
                <w:sz w:val="18"/>
                <w:szCs w:val="18"/>
              </w:rPr>
            </w:pP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outlineLvl w:val="0"/>
              <w:rPr>
                <w:rFonts w:ascii="Lucida Bright" w:hAnsi="Lucida Bright" w:cs="Calibri"/>
                <w:bCs/>
                <w:sz w:val="18"/>
                <w:szCs w:val="18"/>
              </w:rPr>
            </w:pPr>
          </w:p>
          <w:p w:rsidR="00012887" w:rsidRPr="00F52DF6" w:rsidRDefault="00012887" w:rsidP="00012887">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012887" w:rsidRPr="00F52DF6" w:rsidRDefault="00012887" w:rsidP="00012887">
            <w:pPr>
              <w:contextualSpacing/>
              <w:jc w:val="both"/>
              <w:rPr>
                <w:rFonts w:ascii="Lucida Bright" w:hAnsi="Lucida Bright" w:cs="Calibri"/>
                <w:sz w:val="18"/>
                <w:szCs w:val="18"/>
              </w:rPr>
            </w:pPr>
          </w:p>
          <w:p w:rsidR="00012887" w:rsidRPr="00F52DF6" w:rsidRDefault="00012887"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012887" w:rsidRPr="00F52DF6" w:rsidRDefault="00012887"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799" w:type="dxa"/>
            <w:vAlign w:val="center"/>
          </w:tcPr>
          <w:p w:rsidR="00012887" w:rsidRPr="00851483" w:rsidRDefault="00012887" w:rsidP="00012887">
            <w:pPr>
              <w:rPr>
                <w:rFonts w:asciiTheme="minorHAnsi" w:hAnsiTheme="minorHAnsi" w:cstheme="minorHAnsi"/>
                <w:b/>
                <w:sz w:val="18"/>
                <w:szCs w:val="18"/>
              </w:rPr>
            </w:pPr>
          </w:p>
        </w:tc>
      </w:tr>
    </w:tbl>
    <w:p w:rsidR="00851483" w:rsidRPr="006F470A" w:rsidRDefault="00851483" w:rsidP="00851483">
      <w:pPr>
        <w:jc w:val="center"/>
        <w:rPr>
          <w:rFonts w:asciiTheme="minorHAnsi" w:hAnsiTheme="minorHAnsi" w:cstheme="minorHAnsi"/>
          <w:b/>
          <w:sz w:val="18"/>
          <w:szCs w:val="18"/>
        </w:rPr>
      </w:pPr>
    </w:p>
    <w:p w:rsidR="00851483" w:rsidRPr="006F470A" w:rsidRDefault="00851483" w:rsidP="00851483">
      <w:pPr>
        <w:jc w:val="both"/>
        <w:rPr>
          <w:rFonts w:asciiTheme="minorHAnsi" w:hAnsiTheme="minorHAnsi" w:cstheme="minorHAnsi"/>
          <w:sz w:val="22"/>
          <w:szCs w:val="22"/>
        </w:rPr>
      </w:pPr>
    </w:p>
    <w:p w:rsidR="00851483" w:rsidRPr="006F470A" w:rsidRDefault="00851483" w:rsidP="00851483">
      <w:pPr>
        <w:jc w:val="both"/>
        <w:rPr>
          <w:rFonts w:asciiTheme="minorHAnsi" w:hAnsiTheme="minorHAnsi" w:cstheme="minorHAnsi"/>
          <w:sz w:val="22"/>
          <w:szCs w:val="22"/>
        </w:rPr>
      </w:pPr>
    </w:p>
    <w:p w:rsidR="00F13E71" w:rsidRDefault="00F13E7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51483" w:rsidRPr="006F470A" w:rsidRDefault="00851483" w:rsidP="00851483">
      <w:pPr>
        <w:jc w:val="center"/>
        <w:rPr>
          <w:rFonts w:asciiTheme="minorHAnsi" w:hAnsiTheme="minorHAnsi" w:cstheme="minorHAnsi"/>
          <w:b/>
          <w:sz w:val="22"/>
          <w:szCs w:val="22"/>
          <w:lang w:val="es-BO"/>
        </w:rPr>
      </w:pPr>
    </w:p>
    <w:p w:rsidR="0013510E" w:rsidRPr="00851483" w:rsidRDefault="0013510E" w:rsidP="0013510E">
      <w:pPr>
        <w:jc w:val="center"/>
        <w:rPr>
          <w:rFonts w:asciiTheme="minorHAnsi" w:hAnsiTheme="minorHAnsi" w:cstheme="minorHAnsi"/>
          <w:b/>
          <w:sz w:val="22"/>
          <w:szCs w:val="22"/>
        </w:rPr>
      </w:pPr>
      <w:r w:rsidRPr="00851483">
        <w:rPr>
          <w:rFonts w:asciiTheme="minorHAnsi" w:hAnsiTheme="minorHAnsi" w:cstheme="minorHAnsi"/>
          <w:b/>
          <w:sz w:val="22"/>
          <w:szCs w:val="22"/>
        </w:rPr>
        <w:t>FORMULARIO C-1</w:t>
      </w:r>
    </w:p>
    <w:p w:rsidR="0013510E" w:rsidRPr="00851483" w:rsidRDefault="00700AC9" w:rsidP="0013510E">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00F9669E" w:rsidRPr="00851483">
        <w:rPr>
          <w:rFonts w:asciiTheme="minorHAnsi" w:hAnsiTheme="minorHAnsi" w:cstheme="minorHAnsi"/>
          <w:b/>
          <w:sz w:val="22"/>
          <w:szCs w:val="22"/>
          <w:lang w:val="es-BO"/>
        </w:rPr>
        <w:t>CARACTERÍSTICAS TÉCNICAS SOLICITADAS Y OFERTADAS</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3: </w:t>
      </w:r>
      <w:r w:rsidRPr="00CF396F">
        <w:rPr>
          <w:rFonts w:ascii="Segoe UI" w:hAnsi="Segoe UI" w:cs="Segoe UI"/>
          <w:b/>
          <w:bCs/>
          <w:color w:val="FF0000"/>
        </w:rPr>
        <w:t>SUMINISTRO DE DIESEL OIL 3</w:t>
      </w:r>
    </w:p>
    <w:p w:rsidR="007A57D4" w:rsidRPr="00851483" w:rsidRDefault="007A57D4" w:rsidP="0013510E">
      <w:pPr>
        <w:jc w:val="center"/>
        <w:rPr>
          <w:rFonts w:asciiTheme="minorHAnsi" w:hAnsiTheme="minorHAnsi" w:cstheme="minorHAnsi"/>
          <w:b/>
          <w:sz w:val="22"/>
          <w:szCs w:val="22"/>
          <w:lang w:val="es-BO"/>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9"/>
        <w:gridCol w:w="4515"/>
      </w:tblGrid>
      <w:tr w:rsidR="000221D3" w:rsidRPr="00851483" w:rsidTr="007D076B">
        <w:trPr>
          <w:trHeight w:val="226"/>
          <w:tblHeader/>
          <w:jc w:val="center"/>
        </w:trPr>
        <w:tc>
          <w:tcPr>
            <w:tcW w:w="5529" w:type="dxa"/>
            <w:vMerge w:val="restart"/>
            <w:shd w:val="clear" w:color="auto" w:fill="D9D9D9" w:themeFill="background1" w:themeFillShade="D9"/>
            <w:vAlign w:val="center"/>
          </w:tcPr>
          <w:p w:rsidR="000221D3" w:rsidRPr="00851483" w:rsidRDefault="000221D3" w:rsidP="00F9669E">
            <w:pPr>
              <w:jc w:val="center"/>
              <w:rPr>
                <w:rFonts w:asciiTheme="minorHAnsi" w:hAnsiTheme="minorHAnsi" w:cstheme="minorHAnsi"/>
                <w:b/>
                <w:sz w:val="18"/>
                <w:szCs w:val="18"/>
              </w:rPr>
            </w:pPr>
            <w:r w:rsidRPr="00851483">
              <w:rPr>
                <w:rFonts w:asciiTheme="minorHAnsi" w:hAnsiTheme="minorHAnsi" w:cstheme="minorHAnsi"/>
                <w:b/>
                <w:sz w:val="18"/>
                <w:szCs w:val="18"/>
              </w:rPr>
              <w:t>CARACTERÍSTICAS TÉCNICAS REQUERIDAS POR YPFB</w:t>
            </w:r>
            <w:r w:rsidR="002603EB" w:rsidRPr="00851483">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851483" w:rsidRDefault="000221D3" w:rsidP="000221D3">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w:t>
            </w:r>
            <w:r w:rsidR="002603EB" w:rsidRPr="00851483">
              <w:rPr>
                <w:rFonts w:asciiTheme="minorHAnsi" w:hAnsiTheme="minorHAnsi" w:cstheme="minorHAnsi"/>
                <w:b/>
                <w:sz w:val="18"/>
                <w:szCs w:val="18"/>
              </w:rPr>
              <w:t xml:space="preserve">OFERTADAS </w:t>
            </w:r>
            <w:r w:rsidRPr="00851483">
              <w:rPr>
                <w:rFonts w:asciiTheme="minorHAnsi" w:hAnsiTheme="minorHAnsi" w:cstheme="minorHAnsi"/>
                <w:b/>
                <w:sz w:val="18"/>
                <w:szCs w:val="18"/>
              </w:rPr>
              <w:t xml:space="preserve">POR EL PROPONENTE </w:t>
            </w:r>
          </w:p>
          <w:p w:rsidR="000221D3" w:rsidRPr="00851483" w:rsidRDefault="002603EB">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w:t>
            </w:r>
            <w:r w:rsidR="000221D3" w:rsidRPr="00851483">
              <w:rPr>
                <w:rFonts w:asciiTheme="minorHAnsi" w:hAnsiTheme="minorHAnsi" w:cstheme="minorHAnsi"/>
                <w:b/>
                <w:i/>
                <w:sz w:val="18"/>
                <w:szCs w:val="18"/>
              </w:rPr>
              <w:t>YPFB</w:t>
            </w:r>
            <w:r w:rsidRPr="00851483">
              <w:rPr>
                <w:rFonts w:asciiTheme="minorHAnsi" w:hAnsiTheme="minorHAnsi" w:cstheme="minorHAnsi"/>
                <w:b/>
                <w:i/>
                <w:sz w:val="18"/>
                <w:szCs w:val="18"/>
              </w:rPr>
              <w:t>)</w:t>
            </w:r>
          </w:p>
        </w:tc>
      </w:tr>
      <w:tr w:rsidR="000221D3" w:rsidRPr="00851483" w:rsidTr="007D076B">
        <w:trPr>
          <w:cantSplit/>
          <w:trHeight w:val="681"/>
          <w:jc w:val="center"/>
        </w:trPr>
        <w:tc>
          <w:tcPr>
            <w:tcW w:w="5529" w:type="dxa"/>
            <w:vMerge/>
            <w:shd w:val="clear" w:color="auto" w:fill="D9D9D9" w:themeFill="background1" w:themeFillShade="D9"/>
            <w:vAlign w:val="center"/>
          </w:tcPr>
          <w:p w:rsidR="000221D3" w:rsidRPr="00851483"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851483" w:rsidRDefault="000221D3" w:rsidP="000221D3">
            <w:pPr>
              <w:jc w:val="center"/>
              <w:rPr>
                <w:rFonts w:asciiTheme="minorHAnsi" w:hAnsiTheme="minorHAnsi" w:cstheme="minorHAnsi"/>
                <w:b/>
                <w:sz w:val="18"/>
                <w:szCs w:val="18"/>
              </w:rPr>
            </w:pPr>
          </w:p>
        </w:tc>
      </w:tr>
      <w:tr w:rsidR="00F13E71" w:rsidRPr="00851483" w:rsidTr="00851483">
        <w:trPr>
          <w:trHeight w:val="207"/>
          <w:jc w:val="center"/>
        </w:trPr>
        <w:tc>
          <w:tcPr>
            <w:tcW w:w="5529" w:type="dxa"/>
            <w:shd w:val="clear" w:color="auto" w:fill="auto"/>
            <w:vAlign w:val="center"/>
          </w:tcPr>
          <w:p w:rsidR="00F13E71" w:rsidRPr="00F52DF6" w:rsidRDefault="00F13E71" w:rsidP="00F13E71">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24"/>
          <w:jc w:val="center"/>
        </w:trPr>
        <w:tc>
          <w:tcPr>
            <w:tcW w:w="5529" w:type="dxa"/>
            <w:shd w:val="clear" w:color="auto" w:fill="auto"/>
          </w:tcPr>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 en Santa Cruz, </w:t>
            </w:r>
            <w:r w:rsidRPr="00F52DF6">
              <w:rPr>
                <w:rFonts w:ascii="Lucida Bright" w:hAnsi="Lucida Bright" w:cs="Calibri"/>
                <w:sz w:val="18"/>
                <w:szCs w:val="18"/>
              </w:rPr>
              <w:t>Bolivia, mediante cisternas</w:t>
            </w:r>
          </w:p>
          <w:p w:rsidR="00F13E71" w:rsidRPr="00F52DF6" w:rsidRDefault="00F13E71" w:rsidP="00F13E71">
            <w:pPr>
              <w:contextualSpacing/>
              <w:rPr>
                <w:rFonts w:ascii="Lucida Bright" w:hAnsi="Lucida Bright" w:cs="Calibri"/>
                <w:sz w:val="18"/>
                <w:szCs w:val="18"/>
              </w:rPr>
            </w:pPr>
          </w:p>
          <w:p w:rsidR="00F13E71" w:rsidRPr="00F52DF6" w:rsidRDefault="00F13E71" w:rsidP="00F13E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F13E71" w:rsidRPr="00F52DF6" w:rsidRDefault="00F13E71" w:rsidP="00F13E71">
            <w:pPr>
              <w:ind w:left="426" w:hanging="426"/>
              <w:contextualSpacing/>
              <w:rPr>
                <w:rFonts w:ascii="Lucida Bright" w:hAnsi="Lucida Bright" w:cs="Calibri"/>
                <w:sz w:val="18"/>
                <w:szCs w:val="18"/>
              </w:rPr>
            </w:pPr>
          </w:p>
          <w:p w:rsidR="00F13E71" w:rsidRPr="00F52DF6" w:rsidRDefault="00F13E71" w:rsidP="00F13E71">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F13E71" w:rsidRPr="00F52DF6" w:rsidRDefault="00F13E71" w:rsidP="00F13E71">
            <w:pPr>
              <w:contextualSpacing/>
              <w:jc w:val="both"/>
              <w:rPr>
                <w:rFonts w:ascii="Lucida Bright" w:hAnsi="Lucida Bright" w:cs="Calibri"/>
                <w:b/>
                <w:sz w:val="18"/>
                <w:szCs w:val="18"/>
              </w:rPr>
            </w:pPr>
          </w:p>
          <w:p w:rsidR="00F13E71" w:rsidRPr="00F52DF6" w:rsidRDefault="00F13E71" w:rsidP="00F13E71">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851483">
        <w:trPr>
          <w:trHeight w:val="207"/>
          <w:jc w:val="center"/>
        </w:trPr>
        <w:tc>
          <w:tcPr>
            <w:tcW w:w="5529" w:type="dxa"/>
            <w:shd w:val="clear" w:color="auto" w:fill="auto"/>
            <w:vAlign w:val="center"/>
          </w:tcPr>
          <w:p w:rsidR="00F13E71" w:rsidRPr="00F52DF6" w:rsidRDefault="00F13E71" w:rsidP="00F13E71">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7D076B">
        <w:trPr>
          <w:trHeight w:val="224"/>
          <w:jc w:val="center"/>
        </w:trPr>
        <w:tc>
          <w:tcPr>
            <w:tcW w:w="5529" w:type="dxa"/>
            <w:shd w:val="clear" w:color="auto" w:fill="auto"/>
            <w:vAlign w:val="center"/>
          </w:tcPr>
          <w:p w:rsidR="00F13E71" w:rsidRPr="00F52DF6" w:rsidRDefault="00F13E71" w:rsidP="007D6BA8">
            <w:pPr>
              <w:numPr>
                <w:ilvl w:val="0"/>
                <w:numId w:val="58"/>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13E71" w:rsidRPr="00F52DF6" w:rsidRDefault="00F13E71" w:rsidP="00F13E71">
            <w:pPr>
              <w:jc w:val="both"/>
              <w:rPr>
                <w:rFonts w:ascii="Lucida Bright" w:eastAsia="Calibri" w:hAnsi="Lucida Bright" w:cs="Calibri"/>
                <w:sz w:val="18"/>
                <w:szCs w:val="18"/>
              </w:rPr>
            </w:pPr>
          </w:p>
          <w:p w:rsidR="00F13E71" w:rsidRPr="00F52DF6" w:rsidRDefault="00F13E71" w:rsidP="00F13E71">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13E71" w:rsidRPr="00F52DF6" w:rsidRDefault="00F13E71" w:rsidP="00F13E71">
            <w:pPr>
              <w:jc w:val="both"/>
              <w:rPr>
                <w:rFonts w:ascii="Lucida Bright" w:eastAsia="Calibri" w:hAnsi="Lucida Bright" w:cs="Calibri"/>
                <w:b/>
                <w:sz w:val="18"/>
                <w:szCs w:val="1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541"/>
            </w:tblGrid>
            <w:tr w:rsidR="00F13E71" w:rsidRPr="00F52DF6" w:rsidTr="001A7318">
              <w:trPr>
                <w:trHeight w:val="79"/>
                <w:tblHeader/>
                <w:jc w:val="center"/>
              </w:trPr>
              <w:tc>
                <w:tcPr>
                  <w:tcW w:w="2570" w:type="pct"/>
                  <w:shd w:val="clear" w:color="auto" w:fill="D9D9D9"/>
                  <w:vAlign w:val="center"/>
                </w:tcPr>
                <w:p w:rsidR="00F13E71" w:rsidRPr="00F52DF6" w:rsidRDefault="00F13E71" w:rsidP="00F13E71">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F13E71" w:rsidRPr="00F52DF6" w:rsidRDefault="00F13E71" w:rsidP="00F13E71">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13E71" w:rsidRPr="00F52DF6" w:rsidTr="001A7318">
              <w:trPr>
                <w:trHeight w:val="157"/>
                <w:jc w:val="center"/>
              </w:trPr>
              <w:tc>
                <w:tcPr>
                  <w:tcW w:w="2570" w:type="pct"/>
                </w:tcPr>
                <w:p w:rsidR="00F13E71" w:rsidRPr="00190081" w:rsidRDefault="00F13E71" w:rsidP="00F13E71">
                  <w:pPr>
                    <w:contextualSpacing/>
                    <w:rPr>
                      <w:rFonts w:ascii="Lucida Bright" w:hAnsi="Lucida Bright" w:cs="Calibri"/>
                      <w:sz w:val="18"/>
                      <w:szCs w:val="18"/>
                    </w:rPr>
                  </w:pPr>
                  <w:r w:rsidRPr="00190081">
                    <w:rPr>
                      <w:rFonts w:ascii="Lucida Bright" w:hAnsi="Lucida Bright" w:cs="Calibri"/>
                      <w:sz w:val="18"/>
                      <w:szCs w:val="18"/>
                    </w:rPr>
                    <w:t>FCA Plantas en Paraguay</w:t>
                  </w:r>
                </w:p>
              </w:tc>
              <w:tc>
                <w:tcPr>
                  <w:tcW w:w="2430" w:type="pct"/>
                  <w:vMerge w:val="restart"/>
                  <w:vAlign w:val="center"/>
                </w:tcPr>
                <w:p w:rsidR="00F13E71" w:rsidRPr="00F52DF6" w:rsidRDefault="00F13E71" w:rsidP="00F13E71">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preciación + premio</w:t>
                  </w:r>
                </w:p>
              </w:tc>
            </w:tr>
            <w:tr w:rsidR="00F13E71" w:rsidRPr="00F52DF6" w:rsidTr="001A7318">
              <w:trPr>
                <w:trHeight w:val="92"/>
                <w:jc w:val="center"/>
              </w:trPr>
              <w:tc>
                <w:tcPr>
                  <w:tcW w:w="2570" w:type="pct"/>
                </w:tcPr>
                <w:p w:rsidR="00F13E71" w:rsidRPr="00190081" w:rsidRDefault="00F13E71" w:rsidP="00F13E71">
                  <w:pPr>
                    <w:contextualSpacing/>
                    <w:rPr>
                      <w:rFonts w:ascii="Lucida Bright" w:hAnsi="Lucida Bright" w:cs="Calibri"/>
                      <w:sz w:val="18"/>
                      <w:szCs w:val="18"/>
                    </w:rPr>
                  </w:pPr>
                  <w:r w:rsidRPr="00190081">
                    <w:rPr>
                      <w:rFonts w:ascii="Lucida Bright" w:hAnsi="Lucida Bright" w:cs="Calibri"/>
                      <w:sz w:val="18"/>
                      <w:szCs w:val="18"/>
                    </w:rPr>
                    <w:t>FOB Paraguay, mediante barcazas</w:t>
                  </w:r>
                </w:p>
              </w:tc>
              <w:tc>
                <w:tcPr>
                  <w:tcW w:w="2430" w:type="pct"/>
                  <w:vMerge/>
                  <w:vAlign w:val="center"/>
                </w:tcPr>
                <w:p w:rsidR="00F13E71" w:rsidRPr="00F52DF6" w:rsidRDefault="00F13E71" w:rsidP="00F13E71">
                  <w:pPr>
                    <w:keepNext/>
                    <w:tabs>
                      <w:tab w:val="left" w:pos="3984"/>
                    </w:tabs>
                    <w:contextualSpacing/>
                    <w:rPr>
                      <w:rFonts w:ascii="Lucida Bright" w:hAnsi="Lucida Bright" w:cs="Calibri"/>
                      <w:sz w:val="18"/>
                      <w:szCs w:val="18"/>
                    </w:rPr>
                  </w:pPr>
                </w:p>
              </w:tc>
            </w:tr>
            <w:tr w:rsidR="00F13E71" w:rsidRPr="00F52DF6" w:rsidTr="001A7318">
              <w:trPr>
                <w:trHeight w:val="72"/>
                <w:jc w:val="center"/>
              </w:trPr>
              <w:tc>
                <w:tcPr>
                  <w:tcW w:w="2570" w:type="pct"/>
                </w:tcPr>
                <w:p w:rsidR="00F13E71" w:rsidRPr="00190081" w:rsidRDefault="00F13E71" w:rsidP="00F13E71">
                  <w:pPr>
                    <w:contextualSpacing/>
                    <w:rPr>
                      <w:rFonts w:ascii="Lucida Bright" w:hAnsi="Lucida Bright" w:cs="Calibri"/>
                      <w:sz w:val="18"/>
                      <w:szCs w:val="18"/>
                    </w:rPr>
                  </w:pPr>
                  <w:r w:rsidRPr="00190081">
                    <w:rPr>
                      <w:rFonts w:ascii="Lucida Bright" w:hAnsi="Lucida Bright" w:cs="Calibri"/>
                      <w:sz w:val="18"/>
                      <w:szCs w:val="18"/>
                    </w:rPr>
                    <w:t xml:space="preserve">DAP Plantas Puerto </w:t>
                  </w:r>
                  <w:proofErr w:type="spellStart"/>
                  <w:r w:rsidRPr="00190081">
                    <w:rPr>
                      <w:rFonts w:ascii="Lucida Bright" w:hAnsi="Lucida Bright" w:cs="Calibri"/>
                      <w:sz w:val="18"/>
                      <w:szCs w:val="18"/>
                    </w:rPr>
                    <w:t>Quijarro</w:t>
                  </w:r>
                  <w:proofErr w:type="spellEnd"/>
                  <w:r w:rsidRPr="00190081">
                    <w:rPr>
                      <w:rFonts w:ascii="Lucida Bright" w:hAnsi="Lucida Bright" w:cs="Calibri"/>
                      <w:sz w:val="18"/>
                      <w:szCs w:val="18"/>
                    </w:rPr>
                    <w:t xml:space="preserve"> - Puerto Suarez Bolivia, mediante barcazas</w:t>
                  </w:r>
                </w:p>
              </w:tc>
              <w:tc>
                <w:tcPr>
                  <w:tcW w:w="2430" w:type="pct"/>
                  <w:vMerge/>
                  <w:vAlign w:val="center"/>
                </w:tcPr>
                <w:p w:rsidR="00F13E71" w:rsidRPr="00F52DF6" w:rsidRDefault="00F13E71" w:rsidP="00F13E71">
                  <w:pPr>
                    <w:keepNext/>
                    <w:tabs>
                      <w:tab w:val="left" w:pos="3984"/>
                    </w:tabs>
                    <w:contextualSpacing/>
                    <w:rPr>
                      <w:rFonts w:ascii="Lucida Bright" w:hAnsi="Lucida Bright" w:cs="Calibri"/>
                      <w:sz w:val="18"/>
                      <w:szCs w:val="18"/>
                    </w:rPr>
                  </w:pPr>
                </w:p>
              </w:tc>
            </w:tr>
            <w:tr w:rsidR="00F13E71" w:rsidRPr="00F52DF6" w:rsidTr="001A7318">
              <w:trPr>
                <w:trHeight w:val="141"/>
                <w:jc w:val="center"/>
              </w:trPr>
              <w:tc>
                <w:tcPr>
                  <w:tcW w:w="2570" w:type="pct"/>
                </w:tcPr>
                <w:p w:rsidR="00F13E71" w:rsidRPr="00190081" w:rsidRDefault="00F13E71" w:rsidP="00F13E71">
                  <w:pPr>
                    <w:contextualSpacing/>
                    <w:rPr>
                      <w:rFonts w:ascii="Lucida Bright" w:hAnsi="Lucida Bright" w:cs="Calibri"/>
                      <w:sz w:val="18"/>
                      <w:szCs w:val="18"/>
                    </w:rPr>
                  </w:pPr>
                  <w:r w:rsidRPr="00190081">
                    <w:rPr>
                      <w:rFonts w:ascii="Lucida Bright" w:hAnsi="Lucida Bright" w:cs="Calibri"/>
                      <w:sz w:val="18"/>
                      <w:szCs w:val="18"/>
                    </w:rPr>
                    <w:t>DAP Plantas en Tarija y/o Planta en Santa Cruz, Bolivia, mediante cisternas</w:t>
                  </w:r>
                </w:p>
              </w:tc>
              <w:tc>
                <w:tcPr>
                  <w:tcW w:w="2430" w:type="pct"/>
                  <w:vMerge/>
                  <w:vAlign w:val="center"/>
                </w:tcPr>
                <w:p w:rsidR="00F13E71" w:rsidRPr="00F52DF6" w:rsidRDefault="00F13E71" w:rsidP="00F13E71">
                  <w:pPr>
                    <w:keepNext/>
                    <w:tabs>
                      <w:tab w:val="left" w:pos="3984"/>
                    </w:tabs>
                    <w:contextualSpacing/>
                    <w:rPr>
                      <w:rFonts w:ascii="Lucida Bright" w:hAnsi="Lucida Bright" w:cs="Calibri"/>
                      <w:sz w:val="18"/>
                      <w:szCs w:val="18"/>
                    </w:rPr>
                  </w:pPr>
                </w:p>
              </w:tc>
            </w:tr>
          </w:tbl>
          <w:p w:rsidR="00F13E71" w:rsidRPr="00F52DF6" w:rsidRDefault="00F13E71" w:rsidP="00F13E71">
            <w:pPr>
              <w:jc w:val="both"/>
              <w:rPr>
                <w:rFonts w:ascii="Lucida Bright" w:hAnsi="Lucida Bright" w:cs="Calibri"/>
                <w:b/>
                <w:bCs/>
                <w:sz w:val="18"/>
                <w:szCs w:val="18"/>
              </w:rPr>
            </w:pPr>
          </w:p>
          <w:p w:rsidR="00F13E71" w:rsidRPr="00F52DF6" w:rsidRDefault="00F13E71" w:rsidP="00F13E71">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F13E71" w:rsidRPr="00F52DF6" w:rsidRDefault="00F13E71" w:rsidP="00F13E71">
            <w:pPr>
              <w:jc w:val="both"/>
              <w:rPr>
                <w:rFonts w:ascii="Lucida Bright" w:hAnsi="Lucida Bright" w:cs="Calibri"/>
                <w:bCs/>
                <w:sz w:val="18"/>
                <w:szCs w:val="18"/>
              </w:rPr>
            </w:pPr>
          </w:p>
          <w:p w:rsidR="00F13E71" w:rsidRPr="00F52DF6" w:rsidRDefault="00F13E71" w:rsidP="00F13E71">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F13E71" w:rsidRPr="00F52DF6" w:rsidRDefault="00F13E71" w:rsidP="00F13E71">
            <w:pPr>
              <w:ind w:left="851"/>
              <w:jc w:val="both"/>
              <w:rPr>
                <w:rFonts w:ascii="Lucida Bright" w:eastAsia="Calibri" w:hAnsi="Lucida Bright" w:cs="Calibri"/>
                <w:sz w:val="18"/>
                <w:szCs w:val="18"/>
              </w:rPr>
            </w:pPr>
          </w:p>
          <w:p w:rsidR="00F13E71" w:rsidRPr="00F52DF6" w:rsidRDefault="00F13E71" w:rsidP="00F13E71">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xml:space="preserve">, más </w:t>
            </w:r>
            <w:r w:rsidRPr="00F52DF6">
              <w:rPr>
                <w:rFonts w:ascii="Lucida Bright" w:eastAsia="Calibri" w:hAnsi="Lucida Bright" w:cs="Calibri"/>
                <w:sz w:val="18"/>
                <w:szCs w:val="18"/>
              </w:rPr>
              <w:lastRenderedPageBreak/>
              <w:t>utilidades que considere el proveedor, para entregas DAP.</w:t>
            </w:r>
          </w:p>
          <w:p w:rsidR="00F13E71" w:rsidRPr="00F52DF6" w:rsidRDefault="00F13E71" w:rsidP="00F13E71">
            <w:pPr>
              <w:jc w:val="both"/>
              <w:rPr>
                <w:rFonts w:ascii="Lucida Bright" w:eastAsia="Calibri" w:hAnsi="Lucida Bright" w:cs="Calibri"/>
                <w:sz w:val="18"/>
                <w:szCs w:val="18"/>
              </w:rPr>
            </w:pPr>
          </w:p>
          <w:p w:rsidR="00F13E71" w:rsidRPr="00F52DF6" w:rsidRDefault="00F13E71" w:rsidP="00F13E71">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F13E71" w:rsidRPr="00F52DF6" w:rsidRDefault="00F13E71" w:rsidP="00F13E71">
            <w:pPr>
              <w:ind w:left="851"/>
              <w:jc w:val="both"/>
              <w:rPr>
                <w:rFonts w:ascii="Lucida Bright" w:hAnsi="Lucida Bright" w:cs="Calibri"/>
                <w:sz w:val="18"/>
                <w:szCs w:val="18"/>
              </w:rPr>
            </w:pPr>
          </w:p>
          <w:p w:rsidR="00F13E71" w:rsidRPr="00F52DF6" w:rsidRDefault="00F13E71" w:rsidP="007D6BA8">
            <w:pPr>
              <w:numPr>
                <w:ilvl w:val="0"/>
                <w:numId w:val="58"/>
              </w:numPr>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F13E71" w:rsidRPr="00F52DF6" w:rsidRDefault="00F13E71" w:rsidP="00F13E71">
            <w:pPr>
              <w:ind w:left="360"/>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7"/>
              <w:gridCol w:w="3726"/>
            </w:tblGrid>
            <w:tr w:rsidR="00F13E71" w:rsidRPr="00F13E71" w:rsidTr="001A7318">
              <w:trPr>
                <w:trHeight w:val="117"/>
                <w:jc w:val="center"/>
              </w:trPr>
              <w:tc>
                <w:tcPr>
                  <w:tcW w:w="1590" w:type="pct"/>
                  <w:shd w:val="clear" w:color="auto" w:fill="D9D9D9"/>
                  <w:vAlign w:val="center"/>
                </w:tcPr>
                <w:p w:rsidR="00F13E71" w:rsidRPr="00F13E71" w:rsidRDefault="00F13E71" w:rsidP="00F13E71">
                  <w:pPr>
                    <w:keepNext/>
                    <w:tabs>
                      <w:tab w:val="left" w:pos="3984"/>
                    </w:tabs>
                    <w:jc w:val="center"/>
                    <w:rPr>
                      <w:rFonts w:ascii="Lucida Bright" w:hAnsi="Lucida Bright" w:cs="Calibri"/>
                      <w:b/>
                      <w:sz w:val="16"/>
                      <w:szCs w:val="18"/>
                    </w:rPr>
                  </w:pPr>
                  <w:r w:rsidRPr="00F13E71">
                    <w:rPr>
                      <w:rFonts w:ascii="Lucida Bright" w:hAnsi="Lucida Bright" w:cs="Calibri"/>
                      <w:b/>
                      <w:sz w:val="16"/>
                      <w:szCs w:val="18"/>
                    </w:rPr>
                    <w:t>Condición de Entrega</w:t>
                  </w:r>
                </w:p>
              </w:tc>
              <w:tc>
                <w:tcPr>
                  <w:tcW w:w="3410" w:type="pct"/>
                  <w:shd w:val="clear" w:color="auto" w:fill="D9D9D9"/>
                  <w:vAlign w:val="center"/>
                </w:tcPr>
                <w:p w:rsidR="00F13E71" w:rsidRPr="00F13E71" w:rsidRDefault="00F13E71" w:rsidP="00F13E71">
                  <w:pPr>
                    <w:tabs>
                      <w:tab w:val="left" w:pos="3984"/>
                    </w:tabs>
                    <w:jc w:val="center"/>
                    <w:rPr>
                      <w:rFonts w:ascii="Lucida Bright" w:hAnsi="Lucida Bright" w:cs="Calibri"/>
                      <w:b/>
                      <w:sz w:val="16"/>
                      <w:szCs w:val="18"/>
                    </w:rPr>
                  </w:pPr>
                  <w:r w:rsidRPr="00F13E71">
                    <w:rPr>
                      <w:rFonts w:ascii="Lucida Bright" w:hAnsi="Lucida Bright" w:cs="Calibri"/>
                      <w:b/>
                      <w:sz w:val="16"/>
                      <w:szCs w:val="18"/>
                    </w:rPr>
                    <w:t>Formulación del Precio</w:t>
                  </w:r>
                </w:p>
              </w:tc>
            </w:tr>
            <w:tr w:rsidR="00F13E71" w:rsidRPr="00F13E71" w:rsidTr="001A7318">
              <w:trPr>
                <w:trHeight w:val="155"/>
                <w:jc w:val="center"/>
              </w:trPr>
              <w:tc>
                <w:tcPr>
                  <w:tcW w:w="1590" w:type="pct"/>
                  <w:shd w:val="clear" w:color="auto" w:fill="auto"/>
                  <w:vAlign w:val="center"/>
                  <w:hideMark/>
                </w:tcPr>
                <w:p w:rsidR="00F13E71" w:rsidRPr="00F13E71" w:rsidRDefault="00F13E71" w:rsidP="00F13E71">
                  <w:pPr>
                    <w:rPr>
                      <w:rFonts w:ascii="Lucida Bright" w:hAnsi="Lucida Bright" w:cs="Calibri"/>
                      <w:color w:val="000000"/>
                      <w:sz w:val="16"/>
                      <w:szCs w:val="18"/>
                    </w:rPr>
                  </w:pPr>
                  <w:r w:rsidRPr="00F13E71">
                    <w:rPr>
                      <w:rFonts w:ascii="Lucida Bright" w:hAnsi="Lucida Bright" w:cs="Calibri"/>
                      <w:sz w:val="16"/>
                      <w:szCs w:val="18"/>
                    </w:rPr>
                    <w:t>FCA Plantas en Paraguay</w:t>
                  </w:r>
                </w:p>
              </w:tc>
              <w:tc>
                <w:tcPr>
                  <w:tcW w:w="3410" w:type="pct"/>
                  <w:shd w:val="clear" w:color="auto" w:fill="auto"/>
                  <w:vAlign w:val="center"/>
                  <w:hideMark/>
                </w:tcPr>
                <w:p w:rsidR="00F13E71" w:rsidRPr="00F13E71" w:rsidRDefault="00F13E71" w:rsidP="00F13E71">
                  <w:pPr>
                    <w:jc w:val="both"/>
                    <w:rPr>
                      <w:rFonts w:ascii="Lucida Bright" w:hAnsi="Lucida Bright" w:cs="Calibri"/>
                      <w:color w:val="000000"/>
                      <w:sz w:val="16"/>
                      <w:szCs w:val="18"/>
                    </w:rPr>
                  </w:pPr>
                  <w:r w:rsidRPr="00F13E71">
                    <w:rPr>
                      <w:rFonts w:ascii="Lucida Bright" w:hAnsi="Lucida Bright" w:cs="Calibri"/>
                      <w:color w:val="000000"/>
                      <w:sz w:val="16"/>
                      <w:szCs w:val="18"/>
                    </w:rPr>
                    <w:t xml:space="preserve">Promedio de cotizaciones efectivas publicadas durante la </w:t>
                  </w:r>
                  <w:r w:rsidRPr="00F13E71">
                    <w:rPr>
                      <w:rFonts w:ascii="Lucida Bright" w:hAnsi="Lucida Bright" w:cs="Calibri"/>
                      <w:b/>
                      <w:bCs/>
                      <w:color w:val="000000"/>
                      <w:sz w:val="16"/>
                      <w:szCs w:val="18"/>
                    </w:rPr>
                    <w:t>semana anterior</w:t>
                  </w:r>
                  <w:r w:rsidRPr="00F13E71">
                    <w:rPr>
                      <w:rFonts w:ascii="Lucida Bright" w:hAnsi="Lucida Bright" w:cs="Calibri"/>
                      <w:color w:val="000000"/>
                      <w:sz w:val="16"/>
                      <w:szCs w:val="18"/>
                    </w:rPr>
                    <w:t xml:space="preserve"> de la semana de carga de la(s) cisterna(s). Se considera las cargas de lunes a domingo.</w:t>
                  </w:r>
                </w:p>
              </w:tc>
            </w:tr>
            <w:tr w:rsidR="00F13E71" w:rsidRPr="00F13E71" w:rsidTr="001A7318">
              <w:trPr>
                <w:trHeight w:val="377"/>
                <w:jc w:val="center"/>
              </w:trPr>
              <w:tc>
                <w:tcPr>
                  <w:tcW w:w="1590" w:type="pct"/>
                  <w:shd w:val="clear" w:color="auto" w:fill="auto"/>
                  <w:vAlign w:val="center"/>
                  <w:hideMark/>
                </w:tcPr>
                <w:p w:rsidR="00F13E71" w:rsidRPr="00F13E71" w:rsidRDefault="00F13E71" w:rsidP="00F13E71">
                  <w:pPr>
                    <w:rPr>
                      <w:rFonts w:ascii="Lucida Bright" w:hAnsi="Lucida Bright" w:cs="Calibri"/>
                      <w:color w:val="000000"/>
                      <w:sz w:val="16"/>
                      <w:szCs w:val="18"/>
                    </w:rPr>
                  </w:pPr>
                  <w:r w:rsidRPr="00F13E71">
                    <w:rPr>
                      <w:rFonts w:ascii="Lucida Bright" w:hAnsi="Lucida Bright" w:cs="Calibri"/>
                      <w:sz w:val="16"/>
                      <w:szCs w:val="18"/>
                    </w:rPr>
                    <w:t>FOB Paraguay, mediante barcazas</w:t>
                  </w:r>
                </w:p>
              </w:tc>
              <w:tc>
                <w:tcPr>
                  <w:tcW w:w="3410" w:type="pct"/>
                  <w:shd w:val="clear" w:color="auto" w:fill="auto"/>
                  <w:vAlign w:val="center"/>
                  <w:hideMark/>
                </w:tcPr>
                <w:p w:rsidR="00F13E71" w:rsidRPr="00F13E71" w:rsidRDefault="00F13E71" w:rsidP="00F13E71">
                  <w:pPr>
                    <w:jc w:val="both"/>
                    <w:rPr>
                      <w:rFonts w:ascii="Lucida Bright" w:hAnsi="Lucida Bright" w:cs="Calibri"/>
                      <w:color w:val="000000"/>
                      <w:sz w:val="16"/>
                      <w:szCs w:val="18"/>
                    </w:rPr>
                  </w:pPr>
                  <w:r w:rsidRPr="00F13E71">
                    <w:rPr>
                      <w:rFonts w:ascii="Lucida Bright" w:hAnsi="Lucida Bright" w:cs="Calibri"/>
                      <w:color w:val="000000"/>
                      <w:sz w:val="16"/>
                      <w:szCs w:val="18"/>
                    </w:rPr>
                    <w:t xml:space="preserve">Promedio de las tres (3) cotizaciones efectivas </w:t>
                  </w:r>
                  <w:r w:rsidRPr="00F13E71">
                    <w:rPr>
                      <w:rFonts w:ascii="Lucida Bright" w:hAnsi="Lucida Bright" w:cs="Calibri"/>
                      <w:b/>
                      <w:bCs/>
                      <w:color w:val="000000"/>
                      <w:sz w:val="16"/>
                      <w:szCs w:val="18"/>
                    </w:rPr>
                    <w:t xml:space="preserve">publicadas antes de la fecha </w:t>
                  </w:r>
                  <w:r w:rsidRPr="00F13E71">
                    <w:rPr>
                      <w:rFonts w:ascii="Lucida Bright" w:hAnsi="Lucida Bright" w:cs="Calibri"/>
                      <w:color w:val="000000"/>
                      <w:sz w:val="16"/>
                      <w:szCs w:val="18"/>
                    </w:rPr>
                    <w:t>del conocimiento de embarque (BL) de la última barcaza de cada convoy de  barcazas.</w:t>
                  </w:r>
                </w:p>
              </w:tc>
            </w:tr>
            <w:tr w:rsidR="00F13E71" w:rsidRPr="00F13E71" w:rsidTr="001A7318">
              <w:trPr>
                <w:trHeight w:val="107"/>
                <w:jc w:val="center"/>
              </w:trPr>
              <w:tc>
                <w:tcPr>
                  <w:tcW w:w="1590" w:type="pct"/>
                  <w:shd w:val="clear" w:color="auto" w:fill="auto"/>
                  <w:vAlign w:val="center"/>
                  <w:hideMark/>
                </w:tcPr>
                <w:p w:rsidR="00F13E71" w:rsidRPr="00F13E71" w:rsidRDefault="00F13E71" w:rsidP="00F13E71">
                  <w:pPr>
                    <w:rPr>
                      <w:rFonts w:ascii="Lucida Bright" w:hAnsi="Lucida Bright" w:cs="Calibri"/>
                      <w:color w:val="000000"/>
                      <w:sz w:val="16"/>
                      <w:szCs w:val="18"/>
                    </w:rPr>
                  </w:pPr>
                  <w:r w:rsidRPr="00F13E71">
                    <w:rPr>
                      <w:rFonts w:ascii="Lucida Bright" w:hAnsi="Lucida Bright" w:cs="Calibri"/>
                      <w:sz w:val="16"/>
                      <w:szCs w:val="18"/>
                    </w:rPr>
                    <w:t xml:space="preserve">DAP Plantas Puerto </w:t>
                  </w:r>
                  <w:proofErr w:type="spellStart"/>
                  <w:r w:rsidRPr="00F13E71">
                    <w:rPr>
                      <w:rFonts w:ascii="Lucida Bright" w:hAnsi="Lucida Bright" w:cs="Calibri"/>
                      <w:sz w:val="16"/>
                      <w:szCs w:val="18"/>
                    </w:rPr>
                    <w:t>Quijarro</w:t>
                  </w:r>
                  <w:proofErr w:type="spellEnd"/>
                  <w:r w:rsidRPr="00F13E71">
                    <w:rPr>
                      <w:rFonts w:ascii="Lucida Bright" w:hAnsi="Lucida Bright" w:cs="Calibri"/>
                      <w:sz w:val="16"/>
                      <w:szCs w:val="18"/>
                    </w:rPr>
                    <w:t xml:space="preserve"> - Puerto Suarez Bolivia, mediante barcazas</w:t>
                  </w:r>
                </w:p>
              </w:tc>
              <w:tc>
                <w:tcPr>
                  <w:tcW w:w="3410" w:type="pct"/>
                  <w:shd w:val="clear" w:color="auto" w:fill="auto"/>
                  <w:vAlign w:val="center"/>
                  <w:hideMark/>
                </w:tcPr>
                <w:p w:rsidR="00F13E71" w:rsidRPr="00F13E71" w:rsidRDefault="00F13E71" w:rsidP="00F13E71">
                  <w:pPr>
                    <w:jc w:val="both"/>
                    <w:rPr>
                      <w:rFonts w:ascii="Lucida Bright" w:hAnsi="Lucida Bright" w:cs="Calibri"/>
                      <w:color w:val="000000"/>
                      <w:sz w:val="16"/>
                      <w:szCs w:val="18"/>
                    </w:rPr>
                  </w:pPr>
                  <w:r w:rsidRPr="00F13E71">
                    <w:rPr>
                      <w:rFonts w:ascii="Lucida Bright" w:hAnsi="Lucida Bright" w:cs="Calibri"/>
                      <w:color w:val="000000"/>
                      <w:sz w:val="16"/>
                      <w:szCs w:val="18"/>
                    </w:rPr>
                    <w:t xml:space="preserve">Promedio de las tres (3) cotizaciones efectivas publicadas </w:t>
                  </w:r>
                  <w:r w:rsidRPr="00F13E71">
                    <w:rPr>
                      <w:rFonts w:ascii="Lucida Bright" w:hAnsi="Lucida Bright" w:cs="Calibri"/>
                      <w:b/>
                      <w:bCs/>
                      <w:color w:val="000000"/>
                      <w:sz w:val="16"/>
                      <w:szCs w:val="18"/>
                    </w:rPr>
                    <w:t xml:space="preserve">antes de la fecha del NOR </w:t>
                  </w:r>
                  <w:r w:rsidRPr="00F13E71">
                    <w:rPr>
                      <w:rFonts w:ascii="Lucida Bright" w:hAnsi="Lucida Bright" w:cs="Calibri"/>
                      <w:color w:val="000000"/>
                      <w:sz w:val="16"/>
                      <w:szCs w:val="18"/>
                    </w:rPr>
                    <w:t>de la última barcaza de cada convoy de barcazas.</w:t>
                  </w:r>
                </w:p>
              </w:tc>
            </w:tr>
            <w:tr w:rsidR="00F13E71" w:rsidRPr="00F13E71" w:rsidTr="001A7318">
              <w:trPr>
                <w:trHeight w:val="60"/>
                <w:jc w:val="center"/>
              </w:trPr>
              <w:tc>
                <w:tcPr>
                  <w:tcW w:w="1590" w:type="pct"/>
                  <w:shd w:val="clear" w:color="auto" w:fill="auto"/>
                  <w:vAlign w:val="center"/>
                  <w:hideMark/>
                </w:tcPr>
                <w:p w:rsidR="00F13E71" w:rsidRPr="00F13E71" w:rsidRDefault="00F13E71" w:rsidP="00F13E71">
                  <w:pPr>
                    <w:rPr>
                      <w:rFonts w:ascii="Lucida Bright" w:hAnsi="Lucida Bright" w:cs="Calibri"/>
                      <w:color w:val="000000"/>
                      <w:sz w:val="16"/>
                      <w:szCs w:val="18"/>
                    </w:rPr>
                  </w:pPr>
                  <w:r w:rsidRPr="00F13E71">
                    <w:rPr>
                      <w:rFonts w:ascii="Lucida Bright" w:hAnsi="Lucida Bright" w:cs="Calibri"/>
                      <w:sz w:val="16"/>
                      <w:szCs w:val="18"/>
                    </w:rPr>
                    <w:t>DAP Plantas en Tarija y/o Planta en Santa Cruz, Bolivia, mediante cisternas</w:t>
                  </w:r>
                </w:p>
              </w:tc>
              <w:tc>
                <w:tcPr>
                  <w:tcW w:w="3410" w:type="pct"/>
                  <w:shd w:val="clear" w:color="auto" w:fill="auto"/>
                  <w:vAlign w:val="center"/>
                  <w:hideMark/>
                </w:tcPr>
                <w:p w:rsidR="00F13E71" w:rsidRPr="00F13E71" w:rsidRDefault="00F13E71" w:rsidP="00F13E71">
                  <w:pPr>
                    <w:jc w:val="both"/>
                    <w:rPr>
                      <w:rFonts w:ascii="Lucida Bright" w:hAnsi="Lucida Bright" w:cs="Calibri"/>
                      <w:color w:val="000000"/>
                      <w:sz w:val="16"/>
                      <w:szCs w:val="18"/>
                    </w:rPr>
                  </w:pPr>
                  <w:r w:rsidRPr="00F13E71">
                    <w:rPr>
                      <w:rFonts w:ascii="Lucida Bright" w:hAnsi="Lucida Bright" w:cs="Calibri"/>
                      <w:color w:val="000000"/>
                      <w:sz w:val="16"/>
                      <w:szCs w:val="18"/>
                    </w:rPr>
                    <w:t xml:space="preserve">Promedio de cotizaciones efectivas publicadas durante la </w:t>
                  </w:r>
                  <w:r w:rsidRPr="00F13E71">
                    <w:rPr>
                      <w:rFonts w:ascii="Lucida Bright" w:hAnsi="Lucida Bright" w:cs="Calibri"/>
                      <w:b/>
                      <w:bCs/>
                      <w:color w:val="000000"/>
                      <w:sz w:val="16"/>
                      <w:szCs w:val="18"/>
                    </w:rPr>
                    <w:t xml:space="preserve">semana anterior de la semana de descarga </w:t>
                  </w:r>
                  <w:r w:rsidRPr="00F13E71">
                    <w:rPr>
                      <w:rFonts w:ascii="Lucida Bright" w:hAnsi="Lucida Bright" w:cs="Calibri"/>
                      <w:color w:val="000000"/>
                      <w:sz w:val="16"/>
                      <w:szCs w:val="18"/>
                    </w:rPr>
                    <w:t>de la(s) cisterna(s). Se considera las cargas de lunes a domingo.</w:t>
                  </w:r>
                </w:p>
              </w:tc>
            </w:tr>
          </w:tbl>
          <w:p w:rsidR="00F13E71" w:rsidRPr="00F52DF6" w:rsidRDefault="00F13E71" w:rsidP="00F13E71">
            <w:pPr>
              <w:autoSpaceDE w:val="0"/>
              <w:autoSpaceDN w:val="0"/>
              <w:adjustRightInd w:val="0"/>
              <w:jc w:val="both"/>
              <w:rPr>
                <w:rFonts w:ascii="Lucida Bright" w:hAnsi="Lucida Bright" w:cs="Calibri"/>
                <w:sz w:val="18"/>
                <w:szCs w:val="18"/>
              </w:rPr>
            </w:pP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F13E71" w:rsidRPr="00F52DF6" w:rsidRDefault="00F13E71" w:rsidP="00F13E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529" w:type="dxa"/>
            <w:shd w:val="clear" w:color="auto" w:fill="auto"/>
          </w:tcPr>
          <w:p w:rsidR="00F13E71" w:rsidRDefault="00F13E71" w:rsidP="00F13E71">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F13E71" w:rsidRPr="005E7C7F" w:rsidRDefault="00F13E71" w:rsidP="00F13E71">
            <w:pPr>
              <w:autoSpaceDE w:val="0"/>
              <w:autoSpaceDN w:val="0"/>
              <w:jc w:val="both"/>
              <w:rPr>
                <w:rFonts w:ascii="Lucida Bright" w:hAnsi="Lucida Bright"/>
                <w:sz w:val="18"/>
                <w:szCs w:val="18"/>
                <w:lang w:val="es-BO"/>
              </w:rPr>
            </w:pPr>
          </w:p>
          <w:p w:rsidR="00F13E71" w:rsidRPr="00F52DF6" w:rsidRDefault="00F13E71" w:rsidP="00F13E71">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529" w:type="dxa"/>
            <w:shd w:val="clear" w:color="auto" w:fill="auto"/>
            <w:vAlign w:val="center"/>
          </w:tcPr>
          <w:p w:rsidR="00F13E71" w:rsidRPr="00F52DF6" w:rsidRDefault="00F13E71" w:rsidP="00F13E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529" w:type="dxa"/>
            <w:shd w:val="clear" w:color="auto" w:fill="auto"/>
            <w:vAlign w:val="center"/>
          </w:tcPr>
          <w:p w:rsidR="00F13E71" w:rsidRPr="00F52DF6" w:rsidRDefault="00F13E71"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F13E71" w:rsidRPr="00F52DF6" w:rsidRDefault="00F13E71" w:rsidP="00F13E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F13E71" w:rsidRPr="00F52DF6" w:rsidRDefault="00F13E71" w:rsidP="00F13E71">
            <w:pPr>
              <w:autoSpaceDE w:val="0"/>
              <w:autoSpaceDN w:val="0"/>
              <w:adjustRightInd w:val="0"/>
              <w:ind w:left="360"/>
              <w:jc w:val="both"/>
              <w:rPr>
                <w:rFonts w:ascii="Lucida Bright" w:hAnsi="Lucida Bright" w:cs="Calibri"/>
                <w:bCs/>
                <w:sz w:val="18"/>
                <w:szCs w:val="18"/>
              </w:rPr>
            </w:pPr>
          </w:p>
          <w:p w:rsidR="00F13E71" w:rsidRPr="00F52DF6" w:rsidRDefault="00F13E71"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F13E71" w:rsidRPr="00F52DF6" w:rsidRDefault="00F13E71" w:rsidP="00F13E71">
            <w:pPr>
              <w:autoSpaceDE w:val="0"/>
              <w:autoSpaceDN w:val="0"/>
              <w:adjustRightInd w:val="0"/>
              <w:jc w:val="both"/>
              <w:rPr>
                <w:rFonts w:ascii="Lucida Bright" w:hAnsi="Lucida Bright" w:cs="Calibri"/>
                <w:bCs/>
                <w:sz w:val="18"/>
                <w:szCs w:val="18"/>
              </w:rPr>
            </w:pPr>
          </w:p>
          <w:p w:rsidR="00F13E71" w:rsidRPr="00F52DF6" w:rsidRDefault="00F13E71" w:rsidP="00F13E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F13E71" w:rsidRPr="00F52DF6" w:rsidRDefault="00F13E71" w:rsidP="00F13E71">
            <w:pPr>
              <w:autoSpaceDE w:val="0"/>
              <w:autoSpaceDN w:val="0"/>
              <w:adjustRightInd w:val="0"/>
              <w:jc w:val="both"/>
              <w:rPr>
                <w:rFonts w:ascii="Lucida Bright" w:hAnsi="Lucida Bright" w:cs="Calibri"/>
                <w:bCs/>
                <w:sz w:val="18"/>
                <w:szCs w:val="18"/>
              </w:rPr>
            </w:pPr>
          </w:p>
          <w:p w:rsidR="00F13E71" w:rsidRPr="00F52DF6" w:rsidRDefault="00F13E71" w:rsidP="00F13E71">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planta/s de despacho ofertada/s.</w:t>
            </w:r>
          </w:p>
          <w:p w:rsidR="00F13E71" w:rsidRPr="00F52DF6" w:rsidRDefault="00F13E71" w:rsidP="00F13E71">
            <w:pPr>
              <w:autoSpaceDE w:val="0"/>
              <w:autoSpaceDN w:val="0"/>
              <w:adjustRightInd w:val="0"/>
              <w:jc w:val="both"/>
              <w:rPr>
                <w:rFonts w:ascii="Lucida Bright" w:eastAsia="Calibri" w:hAnsi="Lucida Bright" w:cs="Calibri"/>
                <w:b/>
                <w:sz w:val="18"/>
                <w:szCs w:val="18"/>
              </w:rPr>
            </w:pPr>
          </w:p>
          <w:p w:rsidR="00F13E71" w:rsidRPr="00F52DF6" w:rsidRDefault="00F13E71" w:rsidP="00F13E71">
            <w:pPr>
              <w:autoSpaceDE w:val="0"/>
              <w:autoSpaceDN w:val="0"/>
              <w:adjustRightInd w:val="0"/>
              <w:jc w:val="both"/>
              <w:rPr>
                <w:rFonts w:ascii="Lucida Bright" w:eastAsia="Calibri" w:hAnsi="Lucida Bright" w:cs="Calibri"/>
                <w:b/>
                <w:sz w:val="18"/>
                <w:szCs w:val="18"/>
              </w:rPr>
            </w:pPr>
            <w:r w:rsidRPr="00F52DF6">
              <w:rPr>
                <w:rFonts w:ascii="Lucida Bright" w:eastAsia="Calibri" w:hAnsi="Lucida Bright" w:cs="Calibri"/>
                <w:b/>
                <w:sz w:val="18"/>
                <w:szCs w:val="18"/>
              </w:rPr>
              <w:t>El adjudicado deberá garantizar el suministro comprometido.</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529" w:type="dxa"/>
            <w:shd w:val="clear" w:color="auto" w:fill="auto"/>
            <w:vAlign w:val="center"/>
          </w:tcPr>
          <w:p w:rsidR="00F13E71" w:rsidRPr="00F52DF6" w:rsidRDefault="00F13E71" w:rsidP="00F13E71">
            <w:pPr>
              <w:rPr>
                <w:rFonts w:ascii="Lucida Bright" w:hAnsi="Lucida Bright" w:cs="Calibri"/>
                <w:b/>
                <w:bCs/>
                <w:sz w:val="18"/>
                <w:szCs w:val="18"/>
              </w:rPr>
            </w:pPr>
            <w:r w:rsidRPr="00F52DF6">
              <w:rPr>
                <w:rFonts w:ascii="Lucida Bright" w:hAnsi="Lucida Bright" w:cs="Calibri"/>
                <w:b/>
                <w:bCs/>
                <w:sz w:val="18"/>
                <w:szCs w:val="18"/>
              </w:rPr>
              <w:t>FORMA DE PAGO</w:t>
            </w:r>
          </w:p>
        </w:tc>
        <w:tc>
          <w:tcPr>
            <w:tcW w:w="4515"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529" w:type="dxa"/>
            <w:shd w:val="clear" w:color="auto" w:fill="auto"/>
            <w:vAlign w:val="center"/>
          </w:tcPr>
          <w:p w:rsidR="00F13E71" w:rsidRPr="00F52DF6" w:rsidRDefault="00F13E71" w:rsidP="00F13E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lastRenderedPageBreak/>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13E71" w:rsidRPr="00F52DF6" w:rsidRDefault="00F13E71" w:rsidP="00F13E71">
            <w:pPr>
              <w:autoSpaceDE w:val="0"/>
              <w:autoSpaceDN w:val="0"/>
              <w:adjustRightInd w:val="0"/>
              <w:contextualSpacing/>
              <w:jc w:val="both"/>
              <w:rPr>
                <w:rFonts w:ascii="Lucida Bright" w:hAnsi="Lucida Bright" w:cs="Calibri"/>
                <w:bCs/>
                <w:sz w:val="18"/>
                <w:szCs w:val="18"/>
              </w:rPr>
            </w:pPr>
          </w:p>
          <w:p w:rsidR="00F13E71" w:rsidRPr="00F52DF6" w:rsidRDefault="00F13E71" w:rsidP="00F13E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13E71" w:rsidRPr="00F52DF6" w:rsidRDefault="00F13E71" w:rsidP="00F13E71">
            <w:pPr>
              <w:autoSpaceDE w:val="0"/>
              <w:autoSpaceDN w:val="0"/>
              <w:adjustRightInd w:val="0"/>
              <w:contextualSpacing/>
              <w:jc w:val="both"/>
              <w:rPr>
                <w:rFonts w:ascii="Lucida Bright" w:hAnsi="Lucida Bright" w:cs="Calibri"/>
                <w:bCs/>
                <w:sz w:val="18"/>
                <w:szCs w:val="18"/>
              </w:rPr>
            </w:pPr>
          </w:p>
          <w:p w:rsidR="00F13E71" w:rsidRPr="00F52DF6" w:rsidRDefault="00F13E71" w:rsidP="00F13E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13E71" w:rsidRPr="00F52DF6" w:rsidRDefault="00F13E71" w:rsidP="00F13E71">
            <w:pPr>
              <w:jc w:val="both"/>
              <w:rPr>
                <w:rFonts w:ascii="Lucida Bright" w:hAnsi="Lucida Bright" w:cs="Calibri"/>
                <w:bCs/>
                <w:sz w:val="18"/>
                <w:szCs w:val="18"/>
              </w:rPr>
            </w:pPr>
          </w:p>
          <w:p w:rsidR="00F13E71" w:rsidRPr="00F52DF6" w:rsidRDefault="00F13E71" w:rsidP="00F13E71">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13E71" w:rsidRPr="00F52DF6" w:rsidRDefault="00F13E71" w:rsidP="00F13E71">
            <w:pPr>
              <w:autoSpaceDE w:val="0"/>
              <w:autoSpaceDN w:val="0"/>
              <w:adjustRightInd w:val="0"/>
              <w:ind w:left="708"/>
              <w:contextualSpacing/>
              <w:jc w:val="both"/>
              <w:rPr>
                <w:rFonts w:ascii="Lucida Bright" w:hAnsi="Lucida Bright" w:cs="Calibri"/>
                <w:b/>
                <w:bCs/>
                <w:i/>
                <w:sz w:val="18"/>
                <w:szCs w:val="18"/>
              </w:rPr>
            </w:pPr>
          </w:p>
          <w:p w:rsidR="00F13E71" w:rsidRPr="00F52DF6" w:rsidRDefault="00F13E71" w:rsidP="00F13E71">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13E71" w:rsidRPr="00F52DF6" w:rsidRDefault="00F13E71" w:rsidP="00F13E71">
            <w:pPr>
              <w:ind w:left="708"/>
              <w:contextualSpacing/>
              <w:jc w:val="both"/>
              <w:outlineLvl w:val="0"/>
              <w:rPr>
                <w:rFonts w:ascii="Lucida Bright" w:hAnsi="Lucida Bright" w:cs="Calibri"/>
                <w:sz w:val="18"/>
                <w:szCs w:val="18"/>
              </w:rPr>
            </w:pPr>
          </w:p>
          <w:p w:rsidR="00F13E71" w:rsidRPr="00F52DF6" w:rsidRDefault="00F13E71"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F13E71" w:rsidRPr="00F52DF6" w:rsidRDefault="00F13E71"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13E71" w:rsidRPr="00F52DF6" w:rsidRDefault="00F13E71" w:rsidP="00F13E71">
            <w:pPr>
              <w:ind w:left="1068"/>
              <w:contextualSpacing/>
              <w:jc w:val="both"/>
              <w:outlineLvl w:val="0"/>
              <w:rPr>
                <w:rFonts w:ascii="Lucida Bright" w:hAnsi="Lucida Bright" w:cs="Calibri"/>
                <w:sz w:val="18"/>
                <w:szCs w:val="18"/>
              </w:rPr>
            </w:pPr>
          </w:p>
          <w:p w:rsidR="00F13E71" w:rsidRPr="00F52DF6" w:rsidRDefault="00F13E71" w:rsidP="00F13E71">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13E71" w:rsidRPr="00F52DF6" w:rsidRDefault="00F13E71" w:rsidP="00F13E71">
            <w:pPr>
              <w:ind w:left="1068"/>
              <w:contextualSpacing/>
              <w:jc w:val="both"/>
              <w:outlineLvl w:val="0"/>
              <w:rPr>
                <w:rFonts w:ascii="Lucida Bright" w:hAnsi="Lucida Bright" w:cs="Calibri"/>
                <w:sz w:val="18"/>
                <w:szCs w:val="18"/>
              </w:rPr>
            </w:pPr>
          </w:p>
          <w:p w:rsidR="00F13E71" w:rsidRPr="00F52DF6" w:rsidRDefault="00F13E71" w:rsidP="00F13E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13E71" w:rsidRPr="00F52DF6" w:rsidRDefault="00F13E71" w:rsidP="00F13E71">
            <w:pPr>
              <w:ind w:left="708"/>
              <w:contextualSpacing/>
              <w:jc w:val="both"/>
              <w:outlineLvl w:val="0"/>
              <w:rPr>
                <w:rFonts w:ascii="Lucida Bright" w:hAnsi="Lucida Bright" w:cs="Calibri"/>
                <w:sz w:val="18"/>
                <w:szCs w:val="18"/>
              </w:rPr>
            </w:pPr>
          </w:p>
          <w:p w:rsidR="00F13E71" w:rsidRPr="00F52DF6" w:rsidRDefault="00F13E71" w:rsidP="00F13E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13E71" w:rsidRPr="00F52DF6" w:rsidRDefault="00F13E71" w:rsidP="00F13E71">
            <w:pPr>
              <w:ind w:left="708"/>
              <w:jc w:val="both"/>
              <w:outlineLvl w:val="0"/>
              <w:rPr>
                <w:rFonts w:ascii="Lucida Bright" w:hAnsi="Lucida Bright" w:cs="Calibri"/>
                <w:bCs/>
                <w:sz w:val="18"/>
                <w:szCs w:val="18"/>
              </w:rPr>
            </w:pPr>
          </w:p>
          <w:p w:rsidR="00F13E71" w:rsidRPr="00F52DF6" w:rsidRDefault="00F13E71" w:rsidP="00F13E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13E71" w:rsidRPr="00F52DF6" w:rsidRDefault="00F13E71" w:rsidP="00F13E71">
            <w:pPr>
              <w:ind w:left="708"/>
              <w:jc w:val="both"/>
              <w:outlineLvl w:val="0"/>
              <w:rPr>
                <w:rFonts w:ascii="Lucida Bright" w:hAnsi="Lucida Bright" w:cs="Calibri"/>
                <w:bCs/>
                <w:sz w:val="18"/>
                <w:szCs w:val="18"/>
              </w:rPr>
            </w:pPr>
          </w:p>
          <w:p w:rsidR="00F13E71" w:rsidRPr="00F52DF6" w:rsidRDefault="00F13E71" w:rsidP="00F13E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13E71" w:rsidRPr="00F52DF6" w:rsidRDefault="00F13E71" w:rsidP="00F13E71">
            <w:pPr>
              <w:autoSpaceDE w:val="0"/>
              <w:autoSpaceDN w:val="0"/>
              <w:adjustRightInd w:val="0"/>
              <w:ind w:left="992"/>
              <w:jc w:val="both"/>
              <w:rPr>
                <w:rFonts w:ascii="Lucida Bright" w:hAnsi="Lucida Bright" w:cs="Calibri"/>
                <w:bCs/>
                <w:sz w:val="18"/>
                <w:szCs w:val="18"/>
              </w:rPr>
            </w:pPr>
          </w:p>
          <w:p w:rsidR="00F13E71" w:rsidRPr="00F52DF6" w:rsidRDefault="00F13E71"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13E71" w:rsidRPr="00F52DF6" w:rsidRDefault="00F13E71"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Garantía de Prepago equivalente por lo menos al 100% del valor de la factura proforma a pre </w:t>
            </w:r>
            <w:r w:rsidRPr="00F52DF6">
              <w:rPr>
                <w:rFonts w:ascii="Lucida Bright" w:hAnsi="Lucida Bright" w:cs="Calibri"/>
                <w:sz w:val="18"/>
                <w:szCs w:val="18"/>
              </w:rPr>
              <w:lastRenderedPageBreak/>
              <w:t>pagar, que debe ser presentada antes que YPFB realice el prepago.</w:t>
            </w:r>
          </w:p>
          <w:p w:rsidR="00F13E71" w:rsidRPr="00F52DF6" w:rsidRDefault="00F13E71" w:rsidP="00F13E71">
            <w:pPr>
              <w:autoSpaceDE w:val="0"/>
              <w:autoSpaceDN w:val="0"/>
              <w:adjustRightInd w:val="0"/>
              <w:ind w:left="1417"/>
              <w:jc w:val="both"/>
              <w:outlineLvl w:val="0"/>
              <w:rPr>
                <w:rFonts w:ascii="Lucida Bright" w:hAnsi="Lucida Bright" w:cs="Calibri"/>
                <w:sz w:val="18"/>
                <w:szCs w:val="18"/>
              </w:rPr>
            </w:pPr>
          </w:p>
          <w:p w:rsidR="00F13E71" w:rsidRPr="00F52DF6" w:rsidRDefault="00F13E71" w:rsidP="00F13E71">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F13E71" w:rsidRPr="00F52DF6" w:rsidRDefault="00F13E71" w:rsidP="00F13E71">
            <w:pPr>
              <w:ind w:left="1428"/>
              <w:jc w:val="both"/>
              <w:outlineLvl w:val="0"/>
              <w:rPr>
                <w:rFonts w:ascii="Lucida Bright" w:hAnsi="Lucida Bright" w:cs="Calibri"/>
                <w:sz w:val="18"/>
                <w:szCs w:val="18"/>
              </w:rPr>
            </w:pPr>
          </w:p>
          <w:p w:rsidR="00F13E71" w:rsidRPr="00F52DF6" w:rsidRDefault="00F13E71"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F13E71" w:rsidRPr="00F52DF6" w:rsidRDefault="00F13E71"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13E71" w:rsidRPr="00F52DF6" w:rsidRDefault="00F13E71" w:rsidP="00F13E71">
            <w:pPr>
              <w:ind w:left="708"/>
              <w:jc w:val="both"/>
              <w:outlineLvl w:val="0"/>
              <w:rPr>
                <w:rFonts w:ascii="Lucida Bright" w:hAnsi="Lucida Bright" w:cs="Calibri"/>
                <w:sz w:val="18"/>
                <w:szCs w:val="18"/>
              </w:rPr>
            </w:pPr>
          </w:p>
          <w:p w:rsidR="00F13E71" w:rsidRPr="00F52DF6" w:rsidRDefault="00F13E71" w:rsidP="00F13E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13E71" w:rsidRPr="00F52DF6" w:rsidRDefault="00F13E71" w:rsidP="00F13E71">
            <w:pPr>
              <w:ind w:left="708"/>
              <w:contextualSpacing/>
              <w:outlineLvl w:val="0"/>
              <w:rPr>
                <w:rFonts w:ascii="Lucida Bright" w:hAnsi="Lucida Bright" w:cs="Calibri"/>
                <w:bCs/>
                <w:sz w:val="18"/>
                <w:szCs w:val="18"/>
              </w:rPr>
            </w:pPr>
          </w:p>
          <w:p w:rsidR="00F13E71" w:rsidRPr="00F52DF6" w:rsidRDefault="00F13E71" w:rsidP="00F13E71">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13E71" w:rsidRPr="00F52DF6" w:rsidRDefault="00F13E71" w:rsidP="00F13E71">
            <w:pPr>
              <w:ind w:left="708"/>
              <w:jc w:val="both"/>
              <w:outlineLvl w:val="0"/>
              <w:rPr>
                <w:rFonts w:ascii="Lucida Bright" w:hAnsi="Lucida Bright" w:cs="Calibri"/>
                <w:sz w:val="18"/>
                <w:szCs w:val="18"/>
              </w:rPr>
            </w:pPr>
          </w:p>
          <w:p w:rsidR="00F13E71" w:rsidRPr="00F52DF6" w:rsidRDefault="00F13E71" w:rsidP="00F13E71">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13E71" w:rsidRPr="00F52DF6" w:rsidRDefault="00F13E71" w:rsidP="00F13E71">
            <w:pPr>
              <w:ind w:left="708"/>
              <w:jc w:val="both"/>
              <w:outlineLvl w:val="0"/>
              <w:rPr>
                <w:rFonts w:ascii="Lucida Bright" w:hAnsi="Lucida Bright" w:cs="Calibri"/>
                <w:sz w:val="18"/>
                <w:szCs w:val="18"/>
              </w:rPr>
            </w:pPr>
          </w:p>
          <w:p w:rsidR="00F13E71" w:rsidRPr="00F52DF6" w:rsidRDefault="00F13E71" w:rsidP="00F13E71">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13E71" w:rsidRPr="00F52DF6" w:rsidRDefault="00F13E71" w:rsidP="00F13E71">
            <w:pPr>
              <w:contextualSpacing/>
              <w:jc w:val="both"/>
              <w:rPr>
                <w:rFonts w:ascii="Lucida Bright" w:hAnsi="Lucida Bright" w:cs="Calibri"/>
                <w:sz w:val="18"/>
                <w:szCs w:val="18"/>
              </w:rPr>
            </w:pPr>
          </w:p>
          <w:p w:rsidR="00F13E71" w:rsidRPr="00F52DF6" w:rsidRDefault="00F13E71"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13E71" w:rsidRPr="00F52DF6" w:rsidRDefault="00F13E71"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13E71" w:rsidRPr="00F52DF6" w:rsidRDefault="00F13E71" w:rsidP="00F13E71">
            <w:pPr>
              <w:contextualSpacing/>
              <w:jc w:val="both"/>
              <w:rPr>
                <w:rFonts w:ascii="Lucida Bright" w:hAnsi="Lucida Bright" w:cs="Calibri"/>
                <w:bCs/>
                <w:sz w:val="18"/>
                <w:szCs w:val="18"/>
              </w:rPr>
            </w:pPr>
          </w:p>
          <w:p w:rsidR="00F13E71" w:rsidRPr="00F52DF6" w:rsidRDefault="00F13E71" w:rsidP="00F13E71">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515" w:type="dxa"/>
            <w:vAlign w:val="center"/>
          </w:tcPr>
          <w:p w:rsidR="00F13E71" w:rsidRPr="00851483" w:rsidRDefault="00F13E71" w:rsidP="00F13E71">
            <w:pPr>
              <w:rPr>
                <w:rFonts w:asciiTheme="minorHAnsi" w:hAnsiTheme="minorHAnsi" w:cstheme="minorHAnsi"/>
                <w:b/>
                <w:sz w:val="18"/>
                <w:szCs w:val="18"/>
              </w:rPr>
            </w:pPr>
          </w:p>
        </w:tc>
      </w:tr>
    </w:tbl>
    <w:p w:rsidR="007A57D4" w:rsidRPr="00851483" w:rsidRDefault="007A57D4">
      <w:pPr>
        <w:rPr>
          <w:rFonts w:asciiTheme="minorHAnsi" w:hAnsiTheme="minorHAnsi" w:cstheme="minorHAnsi"/>
          <w:b/>
          <w:sz w:val="18"/>
          <w:szCs w:val="18"/>
        </w:rPr>
      </w:pPr>
      <w:r w:rsidRPr="00851483">
        <w:rPr>
          <w:rFonts w:asciiTheme="minorHAnsi" w:hAnsiTheme="minorHAnsi" w:cstheme="minorHAnsi"/>
          <w:b/>
          <w:sz w:val="18"/>
          <w:szCs w:val="18"/>
        </w:rPr>
        <w:lastRenderedPageBreak/>
        <w:br w:type="page"/>
      </w:r>
    </w:p>
    <w:p w:rsidR="007A57D4" w:rsidRPr="00851483" w:rsidRDefault="007A57D4" w:rsidP="007A57D4">
      <w:pPr>
        <w:jc w:val="center"/>
        <w:rPr>
          <w:rFonts w:asciiTheme="minorHAnsi" w:hAnsiTheme="minorHAnsi" w:cstheme="minorHAnsi"/>
          <w:b/>
          <w:sz w:val="22"/>
          <w:szCs w:val="22"/>
        </w:rPr>
      </w:pPr>
      <w:r w:rsidRPr="00851483">
        <w:rPr>
          <w:rFonts w:asciiTheme="minorHAnsi" w:hAnsiTheme="minorHAnsi" w:cstheme="minorHAnsi"/>
          <w:b/>
          <w:sz w:val="22"/>
          <w:szCs w:val="22"/>
        </w:rPr>
        <w:lastRenderedPageBreak/>
        <w:t>FORMULARIO C-1</w:t>
      </w:r>
    </w:p>
    <w:p w:rsidR="007A57D4" w:rsidRPr="00851483" w:rsidRDefault="007A57D4" w:rsidP="007A57D4">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Pr="00851483">
        <w:rPr>
          <w:rFonts w:asciiTheme="minorHAnsi" w:hAnsiTheme="minorHAnsi" w:cstheme="minorHAnsi"/>
          <w:b/>
          <w:sz w:val="22"/>
          <w:szCs w:val="22"/>
          <w:lang w:val="es-BO"/>
        </w:rPr>
        <w:t>CARACTERÍSTICAS TÉCNICAS SOLICITADAS Y OFERTADAS</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4: </w:t>
      </w:r>
      <w:r w:rsidRPr="00CF396F">
        <w:rPr>
          <w:rFonts w:ascii="Segoe UI" w:hAnsi="Segoe UI" w:cs="Segoe UI"/>
          <w:b/>
          <w:bCs/>
          <w:color w:val="FF0000"/>
        </w:rPr>
        <w:t>SUMINISTRO DE INSUMOS Y ADITIVOS 1</w:t>
      </w:r>
    </w:p>
    <w:p w:rsidR="007A57D4" w:rsidRPr="00851483" w:rsidRDefault="007A57D4" w:rsidP="007A57D4">
      <w:pPr>
        <w:jc w:val="center"/>
        <w:rPr>
          <w:rFonts w:asciiTheme="minorHAnsi" w:hAnsiTheme="minorHAnsi" w:cstheme="minorHAnsi"/>
          <w:b/>
          <w:sz w:val="18"/>
          <w:szCs w:val="18"/>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5"/>
        <w:gridCol w:w="4799"/>
      </w:tblGrid>
      <w:tr w:rsidR="007A57D4" w:rsidRPr="00851483" w:rsidTr="007D076B">
        <w:trPr>
          <w:trHeight w:val="226"/>
          <w:tblHeader/>
          <w:jc w:val="center"/>
        </w:trPr>
        <w:tc>
          <w:tcPr>
            <w:tcW w:w="5245" w:type="dxa"/>
            <w:vMerge w:val="restart"/>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OFERTADAS POR EL PROPONENTE </w:t>
            </w:r>
          </w:p>
          <w:p w:rsidR="007A57D4" w:rsidRPr="00851483" w:rsidRDefault="007A57D4" w:rsidP="00367532">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YPFB)</w:t>
            </w:r>
          </w:p>
        </w:tc>
      </w:tr>
      <w:tr w:rsidR="007A57D4" w:rsidRPr="00851483" w:rsidTr="007D076B">
        <w:trPr>
          <w:cantSplit/>
          <w:trHeight w:val="681"/>
          <w:jc w:val="center"/>
        </w:trPr>
        <w:tc>
          <w:tcPr>
            <w:tcW w:w="5245" w:type="dxa"/>
            <w:vMerge/>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p>
        </w:tc>
      </w:tr>
      <w:tr w:rsidR="00F13E71" w:rsidRPr="00851483" w:rsidTr="00851483">
        <w:trPr>
          <w:trHeight w:val="207"/>
          <w:jc w:val="center"/>
        </w:trPr>
        <w:tc>
          <w:tcPr>
            <w:tcW w:w="5245" w:type="dxa"/>
            <w:shd w:val="clear" w:color="auto" w:fill="auto"/>
            <w:vAlign w:val="center"/>
          </w:tcPr>
          <w:p w:rsidR="00F13E71" w:rsidRPr="00F52DF6" w:rsidRDefault="00F13E71" w:rsidP="00F13E71">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c>
          <w:tcPr>
            <w:tcW w:w="4799"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24"/>
          <w:jc w:val="center"/>
        </w:trPr>
        <w:tc>
          <w:tcPr>
            <w:tcW w:w="5245" w:type="dxa"/>
            <w:shd w:val="clear" w:color="auto" w:fill="auto"/>
          </w:tcPr>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 xml:space="preserve">Planta en San Nicolás y/o Planta en Zárate y/o Planta en Campana </w:t>
            </w:r>
            <w:r>
              <w:rPr>
                <w:rFonts w:ascii="Lucida Bright" w:hAnsi="Lucida Bright" w:cs="Calibri"/>
                <w:sz w:val="18"/>
                <w:szCs w:val="18"/>
              </w:rPr>
              <w:t xml:space="preserve">y/o Planta en Dock Sud </w:t>
            </w:r>
            <w:r w:rsidRPr="00F52DF6">
              <w:rPr>
                <w:rFonts w:ascii="Lucida Bright" w:hAnsi="Lucida Bright" w:cs="Calibri"/>
                <w:sz w:val="18"/>
                <w:szCs w:val="18"/>
              </w:rPr>
              <w:t>- Argentina</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F13E71" w:rsidRPr="00F52DF6" w:rsidRDefault="00F13E71"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D045EB">
              <w:rPr>
                <w:rFonts w:ascii="Lucida Bright" w:hAnsi="Lucida Bright" w:cs="Calibri"/>
                <w:sz w:val="18"/>
                <w:szCs w:val="18"/>
              </w:rPr>
              <w:t>Plantas en Tarija y/o Plantas en Potosí y/o Plantas en Santa Cruz</w:t>
            </w:r>
            <w:r w:rsidRPr="00F52DF6">
              <w:rPr>
                <w:rFonts w:ascii="Lucida Bright" w:hAnsi="Lucida Bright" w:cs="Calibri"/>
                <w:sz w:val="18"/>
                <w:szCs w:val="18"/>
              </w:rPr>
              <w:t>, mediante cisternas</w:t>
            </w:r>
          </w:p>
          <w:p w:rsidR="00F13E71" w:rsidRPr="00F52DF6" w:rsidRDefault="00F13E71" w:rsidP="00F13E71">
            <w:pPr>
              <w:contextualSpacing/>
              <w:rPr>
                <w:rFonts w:ascii="Lucida Bright" w:hAnsi="Lucida Bright" w:cs="Calibri"/>
                <w:sz w:val="18"/>
                <w:szCs w:val="18"/>
              </w:rPr>
            </w:pPr>
          </w:p>
          <w:p w:rsidR="00F13E71" w:rsidRPr="00F52DF6" w:rsidRDefault="00F13E71" w:rsidP="00F13E71">
            <w:pPr>
              <w:ind w:left="426" w:hanging="426"/>
              <w:contextualSpacing/>
              <w:rPr>
                <w:rFonts w:ascii="Lucida Bright" w:hAnsi="Lucida Bright" w:cs="Calibri"/>
                <w:sz w:val="18"/>
                <w:szCs w:val="18"/>
              </w:rPr>
            </w:pPr>
            <w:r w:rsidRPr="00F52DF6">
              <w:rPr>
                <w:rFonts w:ascii="Lucida Bright" w:hAnsi="Lucida Bright" w:cs="Calibri"/>
                <w:sz w:val="18"/>
                <w:szCs w:val="18"/>
              </w:rPr>
              <w:t>El lugar de entrega deberá ser coordinado previamente a la carga, entre las partes.</w:t>
            </w:r>
          </w:p>
          <w:p w:rsidR="00F13E71" w:rsidRPr="00F52DF6" w:rsidRDefault="00F13E71" w:rsidP="00F13E71">
            <w:pPr>
              <w:ind w:left="426" w:hanging="426"/>
              <w:contextualSpacing/>
              <w:rPr>
                <w:rFonts w:ascii="Lucida Bright" w:hAnsi="Lucida Bright" w:cs="Calibri"/>
                <w:sz w:val="18"/>
                <w:szCs w:val="18"/>
              </w:rPr>
            </w:pPr>
          </w:p>
          <w:p w:rsidR="00F13E71" w:rsidRPr="00F52DF6" w:rsidRDefault="00F13E71" w:rsidP="00F13E71">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F13E71" w:rsidRPr="00F52DF6" w:rsidRDefault="00F13E71" w:rsidP="00F13E71">
            <w:pPr>
              <w:contextualSpacing/>
              <w:jc w:val="both"/>
              <w:rPr>
                <w:rFonts w:ascii="Lucida Bright" w:hAnsi="Lucida Bright" w:cs="Calibri"/>
                <w:b/>
                <w:sz w:val="18"/>
                <w:szCs w:val="18"/>
              </w:rPr>
            </w:pPr>
          </w:p>
          <w:p w:rsidR="00F13E71" w:rsidRPr="00F52DF6" w:rsidRDefault="00F13E71" w:rsidP="00F13E71">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799"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851483">
        <w:trPr>
          <w:trHeight w:val="207"/>
          <w:jc w:val="center"/>
        </w:trPr>
        <w:tc>
          <w:tcPr>
            <w:tcW w:w="5245" w:type="dxa"/>
            <w:shd w:val="clear" w:color="auto" w:fill="auto"/>
            <w:vAlign w:val="center"/>
          </w:tcPr>
          <w:p w:rsidR="00F13E71" w:rsidRPr="00F52DF6" w:rsidRDefault="00F13E71" w:rsidP="00F13E71">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799"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7D076B">
        <w:trPr>
          <w:trHeight w:val="224"/>
          <w:jc w:val="center"/>
        </w:trPr>
        <w:tc>
          <w:tcPr>
            <w:tcW w:w="5245" w:type="dxa"/>
            <w:shd w:val="clear" w:color="auto" w:fill="auto"/>
            <w:vAlign w:val="center"/>
          </w:tcPr>
          <w:p w:rsidR="00F13E71" w:rsidRPr="00F52DF6" w:rsidRDefault="00F13E71" w:rsidP="007D6BA8">
            <w:pPr>
              <w:numPr>
                <w:ilvl w:val="0"/>
                <w:numId w:val="57"/>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13E71" w:rsidRPr="00F52DF6" w:rsidRDefault="00F13E71" w:rsidP="00F13E71">
            <w:pPr>
              <w:jc w:val="both"/>
              <w:rPr>
                <w:rFonts w:ascii="Lucida Bright" w:eastAsia="Calibri" w:hAnsi="Lucida Bright" w:cs="Calibri"/>
                <w:sz w:val="18"/>
                <w:szCs w:val="18"/>
              </w:rPr>
            </w:pPr>
          </w:p>
          <w:p w:rsidR="00F13E71" w:rsidRPr="00F52DF6" w:rsidRDefault="00F13E71" w:rsidP="00F13E71">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13E71" w:rsidRPr="00F52DF6" w:rsidRDefault="00F13E71" w:rsidP="007D6BA8">
            <w:pPr>
              <w:pStyle w:val="Prrafodelista"/>
              <w:numPr>
                <w:ilvl w:val="0"/>
                <w:numId w:val="52"/>
              </w:numPr>
              <w:jc w:val="both"/>
              <w:rPr>
                <w:rFonts w:ascii="Lucida Bright" w:eastAsia="Calibri" w:hAnsi="Lucida Bright" w:cs="Calibri"/>
                <w:b/>
                <w:vanish/>
                <w:sz w:val="18"/>
                <w:szCs w:val="18"/>
              </w:rPr>
            </w:pPr>
          </w:p>
          <w:p w:rsidR="00F13E71" w:rsidRPr="00F52DF6" w:rsidRDefault="00F13E71" w:rsidP="007D6BA8">
            <w:pPr>
              <w:pStyle w:val="Prrafodelista"/>
              <w:numPr>
                <w:ilvl w:val="1"/>
                <w:numId w:val="52"/>
              </w:numPr>
              <w:jc w:val="both"/>
              <w:rPr>
                <w:rFonts w:ascii="Lucida Bright" w:eastAsia="Calibri" w:hAnsi="Lucida Bright" w:cs="Calibri"/>
                <w:b/>
                <w:vanish/>
                <w:sz w:val="18"/>
                <w:szCs w:val="18"/>
              </w:rPr>
            </w:pPr>
          </w:p>
          <w:p w:rsidR="00F13E71" w:rsidRPr="00F52DF6" w:rsidRDefault="00F13E71" w:rsidP="00F13E71">
            <w:pPr>
              <w:ind w:left="360"/>
              <w:jc w:val="both"/>
              <w:rPr>
                <w:rFonts w:ascii="Lucida Bright" w:eastAsia="Calibri" w:hAnsi="Lucida Bright" w:cs="Calibri"/>
                <w:b/>
                <w:sz w:val="18"/>
                <w:szCs w:val="18"/>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2179"/>
            </w:tblGrid>
            <w:tr w:rsidR="00F13E71" w:rsidRPr="00F52DF6" w:rsidTr="001A7318">
              <w:trPr>
                <w:trHeight w:val="131"/>
                <w:jc w:val="center"/>
              </w:trPr>
              <w:tc>
                <w:tcPr>
                  <w:tcW w:w="2749" w:type="pct"/>
                  <w:shd w:val="pct25" w:color="auto" w:fill="auto"/>
                  <w:vAlign w:val="center"/>
                </w:tcPr>
                <w:p w:rsidR="00F13E71" w:rsidRPr="00F52DF6" w:rsidRDefault="00F13E71" w:rsidP="00F13E71">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51" w:type="pct"/>
                  <w:shd w:val="pct25" w:color="auto" w:fill="auto"/>
                  <w:vAlign w:val="center"/>
                </w:tcPr>
                <w:p w:rsidR="00F13E71" w:rsidRPr="00F52DF6" w:rsidRDefault="00F13E71" w:rsidP="00F13E71">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13E71" w:rsidRPr="00F52DF6" w:rsidTr="001A7318">
              <w:trPr>
                <w:trHeight w:val="59"/>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2251" w:type="pct"/>
                  <w:vMerge w:val="restart"/>
                  <w:vAlign w:val="center"/>
                </w:tcPr>
                <w:p w:rsidR="00F13E71" w:rsidRPr="00F52DF6" w:rsidRDefault="00F13E71" w:rsidP="00F13E71">
                  <w:pPr>
                    <w:keepNext/>
                    <w:tabs>
                      <w:tab w:val="left" w:pos="3984"/>
                    </w:tabs>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UNL N° 87 Mean efectivas durante el periodo de preciación + premio</w:t>
                  </w:r>
                </w:p>
              </w:tc>
            </w:tr>
            <w:tr w:rsidR="00F13E71" w:rsidRPr="00F52DF6" w:rsidTr="001A7318">
              <w:trPr>
                <w:trHeight w:val="77"/>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FCA Plantas en Paraguay</w:t>
                  </w:r>
                </w:p>
              </w:tc>
              <w:tc>
                <w:tcPr>
                  <w:tcW w:w="2251" w:type="pct"/>
                  <w:vMerge/>
                  <w:vAlign w:val="center"/>
                </w:tcPr>
                <w:p w:rsidR="00F13E71" w:rsidRPr="00F52DF6" w:rsidRDefault="00F13E71" w:rsidP="00F13E71">
                  <w:pPr>
                    <w:keepNext/>
                    <w:tabs>
                      <w:tab w:val="left" w:pos="3984"/>
                    </w:tabs>
                    <w:rPr>
                      <w:rFonts w:ascii="Lucida Bright" w:hAnsi="Lucida Bright" w:cs="Calibri"/>
                      <w:sz w:val="18"/>
                      <w:szCs w:val="18"/>
                    </w:rPr>
                  </w:pPr>
                </w:p>
              </w:tc>
            </w:tr>
            <w:tr w:rsidR="00F13E71" w:rsidRPr="00F52DF6" w:rsidTr="001A7318">
              <w:trPr>
                <w:trHeight w:val="78"/>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FOB Argentina, mediante barcazas</w:t>
                  </w:r>
                </w:p>
              </w:tc>
              <w:tc>
                <w:tcPr>
                  <w:tcW w:w="2251" w:type="pct"/>
                  <w:vMerge/>
                  <w:vAlign w:val="center"/>
                </w:tcPr>
                <w:p w:rsidR="00F13E71" w:rsidRPr="00F52DF6" w:rsidRDefault="00F13E71" w:rsidP="00F13E71">
                  <w:pPr>
                    <w:keepNext/>
                    <w:tabs>
                      <w:tab w:val="left" w:pos="3984"/>
                    </w:tabs>
                    <w:rPr>
                      <w:rFonts w:ascii="Lucida Bright" w:hAnsi="Lucida Bright" w:cs="Calibri"/>
                      <w:sz w:val="18"/>
                      <w:szCs w:val="18"/>
                    </w:rPr>
                  </w:pPr>
                </w:p>
              </w:tc>
            </w:tr>
            <w:tr w:rsidR="00F13E71" w:rsidRPr="00F52DF6" w:rsidTr="001A7318">
              <w:trPr>
                <w:trHeight w:val="69"/>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FOB Uruguay, mediante barcazas</w:t>
                  </w:r>
                </w:p>
              </w:tc>
              <w:tc>
                <w:tcPr>
                  <w:tcW w:w="2251" w:type="pct"/>
                  <w:vMerge/>
                  <w:vAlign w:val="center"/>
                </w:tcPr>
                <w:p w:rsidR="00F13E71" w:rsidRPr="00F52DF6" w:rsidRDefault="00F13E71" w:rsidP="00F13E71">
                  <w:pPr>
                    <w:keepNext/>
                    <w:tabs>
                      <w:tab w:val="left" w:pos="3984"/>
                    </w:tabs>
                    <w:rPr>
                      <w:rFonts w:ascii="Lucida Bright" w:hAnsi="Lucida Bright" w:cs="Calibri"/>
                      <w:sz w:val="18"/>
                      <w:szCs w:val="18"/>
                    </w:rPr>
                  </w:pPr>
                </w:p>
              </w:tc>
            </w:tr>
            <w:tr w:rsidR="00F13E71" w:rsidRPr="00F52DF6" w:rsidTr="001A7318">
              <w:trPr>
                <w:trHeight w:val="69"/>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FOB Paraguay, mediante barcazas</w:t>
                  </w:r>
                </w:p>
              </w:tc>
              <w:tc>
                <w:tcPr>
                  <w:tcW w:w="2251" w:type="pct"/>
                  <w:vMerge/>
                  <w:vAlign w:val="center"/>
                </w:tcPr>
                <w:p w:rsidR="00F13E71" w:rsidRPr="00F52DF6" w:rsidRDefault="00F13E71" w:rsidP="00F13E71">
                  <w:pPr>
                    <w:keepNext/>
                    <w:tabs>
                      <w:tab w:val="left" w:pos="3984"/>
                    </w:tabs>
                    <w:rPr>
                      <w:rFonts w:ascii="Lucida Bright" w:hAnsi="Lucida Bright" w:cs="Calibri"/>
                      <w:sz w:val="18"/>
                      <w:szCs w:val="18"/>
                    </w:rPr>
                  </w:pPr>
                </w:p>
              </w:tc>
            </w:tr>
            <w:tr w:rsidR="00F13E71" w:rsidRPr="00F52DF6" w:rsidTr="001A7318">
              <w:trPr>
                <w:trHeight w:val="69"/>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2251" w:type="pct"/>
                  <w:vMerge/>
                  <w:vAlign w:val="center"/>
                </w:tcPr>
                <w:p w:rsidR="00F13E71" w:rsidRPr="00F52DF6" w:rsidRDefault="00F13E71" w:rsidP="00F13E71">
                  <w:pPr>
                    <w:keepNext/>
                    <w:tabs>
                      <w:tab w:val="left" w:pos="3984"/>
                    </w:tabs>
                    <w:rPr>
                      <w:rFonts w:ascii="Lucida Bright" w:hAnsi="Lucida Bright" w:cs="Calibri"/>
                      <w:sz w:val="18"/>
                      <w:szCs w:val="18"/>
                    </w:rPr>
                  </w:pPr>
                </w:p>
              </w:tc>
            </w:tr>
            <w:tr w:rsidR="00F13E71" w:rsidRPr="00F52DF6" w:rsidTr="001A7318">
              <w:trPr>
                <w:trHeight w:val="69"/>
                <w:jc w:val="center"/>
              </w:trPr>
              <w:tc>
                <w:tcPr>
                  <w:tcW w:w="2749" w:type="pct"/>
                </w:tcPr>
                <w:p w:rsidR="00F13E71" w:rsidRPr="00D045EB" w:rsidRDefault="00F13E71" w:rsidP="00F13E71">
                  <w:pPr>
                    <w:rPr>
                      <w:rFonts w:ascii="Lucida Bright" w:hAnsi="Lucida Bright" w:cs="Calibri"/>
                      <w:sz w:val="18"/>
                      <w:szCs w:val="18"/>
                    </w:rPr>
                  </w:pPr>
                  <w:r w:rsidRPr="00D045EB">
                    <w:rPr>
                      <w:rFonts w:ascii="Lucida Bright" w:hAnsi="Lucida Bright" w:cs="Calibri"/>
                      <w:sz w:val="18"/>
                      <w:szCs w:val="18"/>
                    </w:rPr>
                    <w:t>DAP Plantas en Tarija y/o Plantas en Potosí y/o Plantas en Santa Cruz, mediante cisternas</w:t>
                  </w:r>
                </w:p>
              </w:tc>
              <w:tc>
                <w:tcPr>
                  <w:tcW w:w="2251" w:type="pct"/>
                  <w:vMerge/>
                  <w:vAlign w:val="center"/>
                </w:tcPr>
                <w:p w:rsidR="00F13E71" w:rsidRPr="00F52DF6" w:rsidRDefault="00F13E71" w:rsidP="00F13E71">
                  <w:pPr>
                    <w:keepNext/>
                    <w:tabs>
                      <w:tab w:val="left" w:pos="3984"/>
                    </w:tabs>
                    <w:rPr>
                      <w:rFonts w:ascii="Lucida Bright" w:hAnsi="Lucida Bright" w:cs="Calibri"/>
                      <w:sz w:val="18"/>
                      <w:szCs w:val="18"/>
                    </w:rPr>
                  </w:pPr>
                </w:p>
              </w:tc>
            </w:tr>
          </w:tbl>
          <w:p w:rsidR="00F13E71" w:rsidRPr="00F52DF6" w:rsidRDefault="00F13E71" w:rsidP="00F13E71">
            <w:pPr>
              <w:jc w:val="both"/>
              <w:rPr>
                <w:rFonts w:ascii="Lucida Bright" w:eastAsia="Calibri" w:hAnsi="Lucida Bright" w:cs="Calibri"/>
                <w:sz w:val="18"/>
                <w:szCs w:val="18"/>
              </w:rPr>
            </w:pPr>
          </w:p>
          <w:p w:rsidR="00F13E71" w:rsidRPr="00F52DF6" w:rsidRDefault="00F13E71" w:rsidP="00F13E71">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F13E71" w:rsidRPr="00F52DF6" w:rsidRDefault="00F13E71" w:rsidP="00F13E71">
            <w:pPr>
              <w:jc w:val="both"/>
              <w:rPr>
                <w:rFonts w:ascii="Lucida Bright" w:hAnsi="Lucida Bright" w:cs="Calibri"/>
                <w:bCs/>
                <w:sz w:val="18"/>
                <w:szCs w:val="18"/>
              </w:rPr>
            </w:pPr>
          </w:p>
          <w:p w:rsidR="00F13E71" w:rsidRPr="00F52DF6" w:rsidRDefault="00F13E71" w:rsidP="00F13E71">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F13E71" w:rsidRPr="00F52DF6" w:rsidRDefault="00F13E71" w:rsidP="00F13E71">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F13E71" w:rsidRDefault="00F13E71" w:rsidP="00F13E71">
            <w:pPr>
              <w:jc w:val="both"/>
              <w:rPr>
                <w:rFonts w:ascii="Lucida Bright" w:hAnsi="Lucida Bright" w:cs="Calibri"/>
                <w:bCs/>
                <w:sz w:val="18"/>
                <w:szCs w:val="18"/>
              </w:rPr>
            </w:pPr>
          </w:p>
          <w:p w:rsidR="00F13E71" w:rsidRPr="00F52DF6" w:rsidRDefault="00F13E71" w:rsidP="00F13E71">
            <w:pPr>
              <w:jc w:val="both"/>
              <w:rPr>
                <w:rFonts w:ascii="Lucida Bright" w:hAnsi="Lucida Bright" w:cs="Calibri"/>
                <w:bCs/>
                <w:sz w:val="18"/>
                <w:szCs w:val="18"/>
              </w:rPr>
            </w:pPr>
            <w:r w:rsidRPr="00F52DF6">
              <w:rPr>
                <w:rFonts w:ascii="Lucida Bright" w:hAnsi="Lucida Bright" w:cs="Calibri"/>
                <w:bCs/>
                <w:sz w:val="18"/>
                <w:szCs w:val="18"/>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F13E71" w:rsidRPr="00F52DF6" w:rsidRDefault="00F13E71" w:rsidP="00F13E71">
            <w:pPr>
              <w:jc w:val="both"/>
              <w:rPr>
                <w:rFonts w:ascii="Lucida Bright" w:eastAsia="Calibri" w:hAnsi="Lucida Bright" w:cs="Calibri"/>
                <w:sz w:val="18"/>
                <w:szCs w:val="18"/>
              </w:rPr>
            </w:pPr>
          </w:p>
          <w:p w:rsidR="00F13E71" w:rsidRPr="00F52DF6" w:rsidRDefault="00F13E71" w:rsidP="00F13E71">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F13E71" w:rsidRPr="00F52DF6" w:rsidRDefault="00F13E71" w:rsidP="00F13E71">
            <w:pPr>
              <w:ind w:left="851"/>
              <w:jc w:val="both"/>
              <w:rPr>
                <w:rFonts w:ascii="Lucida Bright" w:hAnsi="Lucida Bright" w:cs="Calibri"/>
                <w:sz w:val="18"/>
                <w:szCs w:val="18"/>
              </w:rPr>
            </w:pPr>
          </w:p>
          <w:p w:rsidR="00F13E71" w:rsidRPr="00F52DF6" w:rsidRDefault="00F13E71" w:rsidP="007D6BA8">
            <w:pPr>
              <w:numPr>
                <w:ilvl w:val="0"/>
                <w:numId w:val="57"/>
              </w:numPr>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F13E71" w:rsidRPr="00F52DF6" w:rsidRDefault="00F13E71" w:rsidP="00F13E71">
            <w:pPr>
              <w:ind w:left="360"/>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5"/>
              <w:gridCol w:w="3534"/>
            </w:tblGrid>
            <w:tr w:rsidR="00F13E71" w:rsidRPr="00F52DF6" w:rsidTr="001A7318">
              <w:trPr>
                <w:trHeight w:val="117"/>
                <w:jc w:val="center"/>
              </w:trPr>
              <w:tc>
                <w:tcPr>
                  <w:tcW w:w="1588" w:type="pct"/>
                  <w:shd w:val="clear" w:color="auto" w:fill="D9D9D9"/>
                  <w:vAlign w:val="center"/>
                </w:tcPr>
                <w:p w:rsidR="00F13E71" w:rsidRPr="00F52DF6" w:rsidRDefault="00F13E71" w:rsidP="00F13E71">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2" w:type="pct"/>
                  <w:shd w:val="clear" w:color="auto" w:fill="D9D9D9"/>
                  <w:vAlign w:val="center"/>
                </w:tcPr>
                <w:p w:rsidR="00F13E71" w:rsidRPr="00F52DF6" w:rsidRDefault="00F13E71" w:rsidP="00F13E71">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13E71" w:rsidRPr="00F52DF6" w:rsidTr="001A7318">
              <w:trPr>
                <w:trHeight w:val="117"/>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3412" w:type="pct"/>
                  <w:shd w:val="clear" w:color="auto" w:fill="auto"/>
                  <w:vAlign w:val="center"/>
                  <w:hideMark/>
                </w:tcPr>
                <w:p w:rsidR="00F13E71" w:rsidRPr="00F52DF6" w:rsidRDefault="00F13E71" w:rsidP="00F13E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F13E71" w:rsidRPr="00F52DF6" w:rsidTr="001A7318">
              <w:trPr>
                <w:trHeight w:val="155"/>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t>FCA Plantas en Paraguay</w:t>
                  </w:r>
                </w:p>
              </w:tc>
              <w:tc>
                <w:tcPr>
                  <w:tcW w:w="3412" w:type="pct"/>
                  <w:shd w:val="clear" w:color="auto" w:fill="auto"/>
                  <w:vAlign w:val="center"/>
                  <w:hideMark/>
                </w:tcPr>
                <w:p w:rsidR="00F13E71" w:rsidRPr="00F52DF6" w:rsidRDefault="00F13E71" w:rsidP="00F13E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F13E71" w:rsidRPr="00F52DF6" w:rsidTr="001A7318">
              <w:trPr>
                <w:trHeight w:val="60"/>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t>FOB Argentina, mediante barcazas</w:t>
                  </w:r>
                </w:p>
              </w:tc>
              <w:tc>
                <w:tcPr>
                  <w:tcW w:w="3412" w:type="pct"/>
                  <w:vMerge w:val="restart"/>
                  <w:shd w:val="clear" w:color="auto" w:fill="auto"/>
                  <w:vAlign w:val="center"/>
                  <w:hideMark/>
                </w:tcPr>
                <w:p w:rsidR="00F13E71" w:rsidRPr="00F52DF6" w:rsidRDefault="00F13E71" w:rsidP="00F13E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w:t>
                  </w:r>
                  <w:r w:rsidRPr="00F52DF6">
                    <w:rPr>
                      <w:rFonts w:ascii="Lucida Bright" w:hAnsi="Lucida Bright" w:cs="Calibri"/>
                      <w:b/>
                      <w:bCs/>
                      <w:color w:val="000000"/>
                      <w:sz w:val="18"/>
                      <w:szCs w:val="18"/>
                    </w:rPr>
                    <w:t xml:space="preserve">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w:t>
                  </w:r>
                  <w:r w:rsidRPr="00F52DF6">
                    <w:rPr>
                      <w:rFonts w:ascii="Lucida Bright" w:hAnsi="Lucida Bright" w:cs="Calibri"/>
                      <w:color w:val="000000"/>
                      <w:sz w:val="18"/>
                      <w:szCs w:val="18"/>
                    </w:rPr>
                    <w:t>del conocimiento de embarque (BL) de la última barcaza de cada convoy de barcazas.</w:t>
                  </w:r>
                </w:p>
              </w:tc>
            </w:tr>
            <w:tr w:rsidR="00F13E71" w:rsidRPr="00F52DF6" w:rsidTr="001A7318">
              <w:trPr>
                <w:trHeight w:val="98"/>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t>FOB Uruguay, mediante barcazas</w:t>
                  </w:r>
                </w:p>
              </w:tc>
              <w:tc>
                <w:tcPr>
                  <w:tcW w:w="3412" w:type="pct"/>
                  <w:vMerge/>
                  <w:vAlign w:val="center"/>
                  <w:hideMark/>
                </w:tcPr>
                <w:p w:rsidR="00F13E71" w:rsidRPr="00F52DF6" w:rsidRDefault="00F13E71" w:rsidP="00F13E71">
                  <w:pPr>
                    <w:jc w:val="both"/>
                    <w:rPr>
                      <w:rFonts w:ascii="Lucida Bright" w:hAnsi="Lucida Bright" w:cs="Calibri"/>
                      <w:color w:val="000000"/>
                      <w:sz w:val="18"/>
                      <w:szCs w:val="18"/>
                    </w:rPr>
                  </w:pPr>
                </w:p>
              </w:tc>
            </w:tr>
            <w:tr w:rsidR="00F13E71" w:rsidRPr="00F52DF6" w:rsidTr="001A7318">
              <w:trPr>
                <w:trHeight w:val="60"/>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t>FOB Paraguay, mediante barcazas</w:t>
                  </w:r>
                </w:p>
              </w:tc>
              <w:tc>
                <w:tcPr>
                  <w:tcW w:w="3412" w:type="pct"/>
                  <w:vMerge/>
                  <w:vAlign w:val="center"/>
                  <w:hideMark/>
                </w:tcPr>
                <w:p w:rsidR="00F13E71" w:rsidRPr="00F52DF6" w:rsidRDefault="00F13E71" w:rsidP="00F13E71">
                  <w:pPr>
                    <w:jc w:val="both"/>
                    <w:rPr>
                      <w:rFonts w:ascii="Lucida Bright" w:hAnsi="Lucida Bright" w:cs="Calibri"/>
                      <w:color w:val="000000"/>
                      <w:sz w:val="18"/>
                      <w:szCs w:val="18"/>
                    </w:rPr>
                  </w:pPr>
                </w:p>
              </w:tc>
            </w:tr>
            <w:tr w:rsidR="00F13E71" w:rsidRPr="00F52DF6" w:rsidTr="001A7318">
              <w:trPr>
                <w:trHeight w:val="107"/>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lastRenderedPageBreak/>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3412" w:type="pct"/>
                  <w:shd w:val="clear" w:color="auto" w:fill="auto"/>
                  <w:vAlign w:val="center"/>
                  <w:hideMark/>
                </w:tcPr>
                <w:p w:rsidR="00F13E71" w:rsidRPr="00F52DF6" w:rsidRDefault="00F13E71" w:rsidP="00F13E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del NOR </w:t>
                  </w:r>
                  <w:r w:rsidRPr="00F52DF6">
                    <w:rPr>
                      <w:rFonts w:ascii="Lucida Bright" w:hAnsi="Lucida Bright" w:cs="Calibri"/>
                      <w:color w:val="000000"/>
                      <w:sz w:val="18"/>
                      <w:szCs w:val="18"/>
                    </w:rPr>
                    <w:t>de la última barcaza de cada convoy de barcazas.</w:t>
                  </w:r>
                </w:p>
              </w:tc>
            </w:tr>
            <w:tr w:rsidR="00F13E71" w:rsidRPr="00F52DF6" w:rsidTr="001A7318">
              <w:trPr>
                <w:trHeight w:val="60"/>
                <w:jc w:val="center"/>
              </w:trPr>
              <w:tc>
                <w:tcPr>
                  <w:tcW w:w="1588" w:type="pct"/>
                  <w:shd w:val="clear" w:color="auto" w:fill="auto"/>
                  <w:vAlign w:val="center"/>
                  <w:hideMark/>
                </w:tcPr>
                <w:p w:rsidR="00F13E71" w:rsidRPr="00F52DF6" w:rsidRDefault="00F13E71" w:rsidP="00F13E71">
                  <w:pPr>
                    <w:rPr>
                      <w:rFonts w:ascii="Lucida Bright" w:hAnsi="Lucida Bright" w:cs="Calibri"/>
                      <w:color w:val="000000"/>
                      <w:sz w:val="18"/>
                      <w:szCs w:val="18"/>
                    </w:rPr>
                  </w:pPr>
                  <w:r w:rsidRPr="00D045EB">
                    <w:rPr>
                      <w:rFonts w:ascii="Lucida Bright" w:hAnsi="Lucida Bright" w:cs="Calibri"/>
                      <w:sz w:val="18"/>
                      <w:szCs w:val="18"/>
                    </w:rPr>
                    <w:t>DAP Plantas en Tarija y/o Plantas en Potosí y/o Plantas en Santa Cruz, mediante cisternas</w:t>
                  </w:r>
                </w:p>
              </w:tc>
              <w:tc>
                <w:tcPr>
                  <w:tcW w:w="3412" w:type="pct"/>
                  <w:shd w:val="clear" w:color="auto" w:fill="auto"/>
                  <w:vAlign w:val="center"/>
                  <w:hideMark/>
                </w:tcPr>
                <w:p w:rsidR="00F13E71" w:rsidRPr="00F52DF6" w:rsidRDefault="00F13E71" w:rsidP="00F13E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b/>
                      <w:bCs/>
                      <w:color w:val="000000"/>
                      <w:sz w:val="18"/>
                      <w:szCs w:val="18"/>
                    </w:rPr>
                    <w:t xml:space="preserve"> de la semana de descarga </w:t>
                  </w:r>
                  <w:r w:rsidRPr="00F52DF6">
                    <w:rPr>
                      <w:rFonts w:ascii="Lucida Bright" w:hAnsi="Lucida Bright" w:cs="Calibri"/>
                      <w:color w:val="000000"/>
                      <w:sz w:val="18"/>
                      <w:szCs w:val="18"/>
                    </w:rPr>
                    <w:t>de la(s) cisterna(s). Se considera las cargas de lunes a domingo.</w:t>
                  </w:r>
                </w:p>
              </w:tc>
            </w:tr>
          </w:tbl>
          <w:p w:rsidR="00F13E71" w:rsidRPr="00F52DF6" w:rsidRDefault="00F13E71" w:rsidP="00F13E71">
            <w:pPr>
              <w:autoSpaceDE w:val="0"/>
              <w:autoSpaceDN w:val="0"/>
              <w:adjustRightInd w:val="0"/>
              <w:jc w:val="both"/>
              <w:rPr>
                <w:rFonts w:ascii="Lucida Bright" w:hAnsi="Lucida Bright" w:cs="Calibri"/>
                <w:sz w:val="18"/>
                <w:szCs w:val="18"/>
              </w:rPr>
            </w:pPr>
          </w:p>
        </w:tc>
        <w:tc>
          <w:tcPr>
            <w:tcW w:w="4799" w:type="dxa"/>
            <w:vAlign w:val="center"/>
          </w:tcPr>
          <w:p w:rsidR="00F13E71" w:rsidRPr="00851483" w:rsidRDefault="00F13E71" w:rsidP="00F13E71">
            <w:pPr>
              <w:rPr>
                <w:rFonts w:asciiTheme="minorHAnsi" w:hAnsiTheme="minorHAnsi" w:cstheme="minorHAnsi"/>
                <w:b/>
                <w:sz w:val="18"/>
                <w:szCs w:val="18"/>
              </w:rPr>
            </w:pPr>
          </w:p>
        </w:tc>
      </w:tr>
      <w:tr w:rsidR="00F13E71" w:rsidRPr="00851483" w:rsidTr="001A7318">
        <w:trPr>
          <w:trHeight w:val="207"/>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rsidR="00F13E71" w:rsidRPr="00F52DF6" w:rsidRDefault="00F13E71" w:rsidP="00F13E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799" w:type="dxa"/>
            <w:vAlign w:val="center"/>
          </w:tcPr>
          <w:p w:rsidR="00F13E71" w:rsidRPr="00851483" w:rsidRDefault="00F13E71" w:rsidP="00F13E71">
            <w:pPr>
              <w:rPr>
                <w:rFonts w:asciiTheme="minorHAnsi" w:hAnsiTheme="minorHAnsi" w:cstheme="minorHAnsi"/>
                <w:b/>
                <w:sz w:val="18"/>
                <w:szCs w:val="18"/>
              </w:rPr>
            </w:pPr>
          </w:p>
        </w:tc>
      </w:tr>
      <w:tr w:rsidR="00F13E71" w:rsidRPr="006F470A" w:rsidTr="001A7318">
        <w:trPr>
          <w:trHeight w:val="207"/>
          <w:jc w:val="center"/>
        </w:trPr>
        <w:tc>
          <w:tcPr>
            <w:tcW w:w="5245" w:type="dxa"/>
            <w:shd w:val="clear" w:color="auto" w:fill="auto"/>
          </w:tcPr>
          <w:p w:rsidR="00F13E71" w:rsidRDefault="00F13E71" w:rsidP="00F13E71">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F13E71" w:rsidRPr="005E7C7F" w:rsidRDefault="00F13E71" w:rsidP="00F13E71">
            <w:pPr>
              <w:autoSpaceDE w:val="0"/>
              <w:autoSpaceDN w:val="0"/>
              <w:jc w:val="both"/>
              <w:rPr>
                <w:rFonts w:ascii="Lucida Bright" w:hAnsi="Lucida Bright"/>
                <w:sz w:val="18"/>
                <w:szCs w:val="18"/>
                <w:lang w:val="es-BO"/>
              </w:rPr>
            </w:pPr>
          </w:p>
          <w:p w:rsidR="00F13E71" w:rsidRPr="00F52DF6" w:rsidRDefault="00F13E71" w:rsidP="00F13E71">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c>
          <w:tcPr>
            <w:tcW w:w="4799" w:type="dxa"/>
            <w:vAlign w:val="center"/>
          </w:tcPr>
          <w:p w:rsidR="00F13E71" w:rsidRPr="006F470A" w:rsidRDefault="00F13E71" w:rsidP="00F13E71">
            <w:pPr>
              <w:rPr>
                <w:rFonts w:asciiTheme="minorHAnsi" w:hAnsiTheme="minorHAnsi" w:cstheme="minorHAnsi"/>
                <w:b/>
                <w:sz w:val="18"/>
                <w:szCs w:val="18"/>
              </w:rPr>
            </w:pPr>
          </w:p>
        </w:tc>
      </w:tr>
      <w:tr w:rsidR="00F13E71" w:rsidRPr="006F470A" w:rsidTr="001A7318">
        <w:trPr>
          <w:trHeight w:val="207"/>
          <w:jc w:val="center"/>
        </w:trPr>
        <w:tc>
          <w:tcPr>
            <w:tcW w:w="5245" w:type="dxa"/>
            <w:shd w:val="clear" w:color="auto" w:fill="auto"/>
            <w:vAlign w:val="center"/>
          </w:tcPr>
          <w:p w:rsidR="00F13E71" w:rsidRPr="00F52DF6" w:rsidRDefault="00F13E71" w:rsidP="00F13E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799" w:type="dxa"/>
            <w:vAlign w:val="center"/>
          </w:tcPr>
          <w:p w:rsidR="00F13E71" w:rsidRPr="006F470A" w:rsidRDefault="00F13E71" w:rsidP="00F13E71">
            <w:pPr>
              <w:rPr>
                <w:rFonts w:asciiTheme="minorHAnsi" w:hAnsiTheme="minorHAnsi" w:cstheme="minorHAnsi"/>
                <w:b/>
                <w:sz w:val="18"/>
                <w:szCs w:val="18"/>
              </w:rPr>
            </w:pPr>
          </w:p>
        </w:tc>
      </w:tr>
      <w:tr w:rsidR="00F13E71" w:rsidRPr="006F470A" w:rsidTr="001A7318">
        <w:trPr>
          <w:trHeight w:val="207"/>
          <w:jc w:val="center"/>
        </w:trPr>
        <w:tc>
          <w:tcPr>
            <w:tcW w:w="5245" w:type="dxa"/>
            <w:shd w:val="clear" w:color="auto" w:fill="auto"/>
            <w:vAlign w:val="center"/>
          </w:tcPr>
          <w:p w:rsidR="00F13E71" w:rsidRPr="00F52DF6" w:rsidRDefault="00F13E71" w:rsidP="007D6BA8">
            <w:pPr>
              <w:numPr>
                <w:ilvl w:val="0"/>
                <w:numId w:val="74"/>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F13E71" w:rsidRPr="00F52DF6" w:rsidRDefault="00F13E71" w:rsidP="00F13E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F13E71" w:rsidRPr="00F52DF6" w:rsidRDefault="00F13E71" w:rsidP="00F13E71">
            <w:pPr>
              <w:autoSpaceDE w:val="0"/>
              <w:autoSpaceDN w:val="0"/>
              <w:adjustRightInd w:val="0"/>
              <w:ind w:left="360"/>
              <w:jc w:val="both"/>
              <w:rPr>
                <w:rFonts w:ascii="Lucida Bright" w:hAnsi="Lucida Bright" w:cs="Calibri"/>
                <w:bCs/>
                <w:sz w:val="18"/>
                <w:szCs w:val="18"/>
              </w:rPr>
            </w:pPr>
          </w:p>
          <w:p w:rsidR="00F13E71" w:rsidRPr="00F52DF6" w:rsidRDefault="00F13E71" w:rsidP="007D6BA8">
            <w:pPr>
              <w:numPr>
                <w:ilvl w:val="0"/>
                <w:numId w:val="74"/>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F13E71" w:rsidRPr="00F52DF6" w:rsidRDefault="00F13E71" w:rsidP="00F13E71">
            <w:pPr>
              <w:autoSpaceDE w:val="0"/>
              <w:autoSpaceDN w:val="0"/>
              <w:adjustRightInd w:val="0"/>
              <w:jc w:val="both"/>
              <w:rPr>
                <w:rFonts w:ascii="Lucida Bright" w:hAnsi="Lucida Bright" w:cs="Calibri"/>
                <w:bCs/>
                <w:sz w:val="18"/>
                <w:szCs w:val="18"/>
              </w:rPr>
            </w:pPr>
          </w:p>
          <w:p w:rsidR="00F13E71" w:rsidRPr="00F52DF6" w:rsidRDefault="00F13E71" w:rsidP="00F13E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F13E71" w:rsidRPr="00F52DF6" w:rsidRDefault="00F13E71" w:rsidP="00F13E71">
            <w:pPr>
              <w:autoSpaceDE w:val="0"/>
              <w:autoSpaceDN w:val="0"/>
              <w:adjustRightInd w:val="0"/>
              <w:jc w:val="both"/>
              <w:rPr>
                <w:rFonts w:ascii="Lucida Bright" w:hAnsi="Lucida Bright" w:cs="Calibri"/>
                <w:bCs/>
                <w:sz w:val="18"/>
                <w:szCs w:val="18"/>
              </w:rPr>
            </w:pPr>
          </w:p>
          <w:p w:rsidR="00F13E71" w:rsidRPr="00F52DF6" w:rsidRDefault="00F13E71" w:rsidP="00F13E71">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planta/s de despacho ofertada/s.</w:t>
            </w:r>
          </w:p>
          <w:p w:rsidR="00F13E71" w:rsidRPr="00F52DF6" w:rsidRDefault="00F13E71" w:rsidP="00F13E71">
            <w:pPr>
              <w:autoSpaceDE w:val="0"/>
              <w:autoSpaceDN w:val="0"/>
              <w:adjustRightInd w:val="0"/>
              <w:jc w:val="both"/>
              <w:rPr>
                <w:rFonts w:ascii="Lucida Bright" w:eastAsia="Calibri" w:hAnsi="Lucida Bright" w:cs="Calibri"/>
                <w:b/>
                <w:sz w:val="18"/>
                <w:szCs w:val="18"/>
              </w:rPr>
            </w:pPr>
          </w:p>
          <w:p w:rsidR="00F13E71" w:rsidRPr="00F52DF6" w:rsidRDefault="00F13E71" w:rsidP="00F13E71">
            <w:pPr>
              <w:autoSpaceDE w:val="0"/>
              <w:autoSpaceDN w:val="0"/>
              <w:adjustRightInd w:val="0"/>
              <w:jc w:val="both"/>
              <w:rPr>
                <w:rFonts w:ascii="Lucida Bright" w:hAnsi="Lucida Bright" w:cs="Calibri"/>
                <w:sz w:val="18"/>
                <w:szCs w:val="18"/>
              </w:rPr>
            </w:pPr>
            <w:r w:rsidRPr="00F52DF6">
              <w:rPr>
                <w:rFonts w:ascii="Lucida Bright" w:eastAsia="Calibri" w:hAnsi="Lucida Bright" w:cs="Calibri"/>
                <w:b/>
                <w:sz w:val="18"/>
                <w:szCs w:val="18"/>
              </w:rPr>
              <w:t>El adjudicado deberá garantizar el suministro comprometido.</w:t>
            </w:r>
          </w:p>
        </w:tc>
        <w:tc>
          <w:tcPr>
            <w:tcW w:w="4799" w:type="dxa"/>
            <w:vAlign w:val="center"/>
          </w:tcPr>
          <w:p w:rsidR="00F13E71" w:rsidRPr="006F470A" w:rsidRDefault="00F13E71" w:rsidP="00F13E71">
            <w:pPr>
              <w:rPr>
                <w:rFonts w:asciiTheme="minorHAnsi" w:hAnsiTheme="minorHAnsi" w:cstheme="minorHAnsi"/>
                <w:b/>
                <w:sz w:val="18"/>
                <w:szCs w:val="18"/>
              </w:rPr>
            </w:pPr>
          </w:p>
        </w:tc>
      </w:tr>
      <w:tr w:rsidR="00F13E71" w:rsidRPr="006F470A" w:rsidTr="001A7318">
        <w:trPr>
          <w:trHeight w:val="207"/>
          <w:jc w:val="center"/>
        </w:trPr>
        <w:tc>
          <w:tcPr>
            <w:tcW w:w="5245" w:type="dxa"/>
            <w:shd w:val="clear" w:color="auto" w:fill="auto"/>
            <w:vAlign w:val="center"/>
          </w:tcPr>
          <w:p w:rsidR="00F13E71" w:rsidRPr="00F52DF6" w:rsidRDefault="00F13E71" w:rsidP="00F13E71">
            <w:pPr>
              <w:rPr>
                <w:rFonts w:ascii="Lucida Bright" w:hAnsi="Lucida Bright" w:cs="Calibri"/>
                <w:b/>
                <w:bCs/>
                <w:sz w:val="18"/>
                <w:szCs w:val="18"/>
              </w:rPr>
            </w:pPr>
            <w:r w:rsidRPr="00F52DF6">
              <w:rPr>
                <w:rFonts w:ascii="Lucida Bright" w:hAnsi="Lucida Bright" w:cs="Calibri"/>
                <w:b/>
                <w:bCs/>
                <w:sz w:val="18"/>
                <w:szCs w:val="18"/>
              </w:rPr>
              <w:t>FORMA DE PAGO</w:t>
            </w:r>
          </w:p>
        </w:tc>
        <w:tc>
          <w:tcPr>
            <w:tcW w:w="4799" w:type="dxa"/>
            <w:vAlign w:val="center"/>
          </w:tcPr>
          <w:p w:rsidR="00F13E71" w:rsidRPr="006F470A" w:rsidRDefault="00F13E71" w:rsidP="00F13E71">
            <w:pPr>
              <w:rPr>
                <w:rFonts w:asciiTheme="minorHAnsi" w:hAnsiTheme="minorHAnsi" w:cstheme="minorHAnsi"/>
                <w:b/>
                <w:sz w:val="18"/>
                <w:szCs w:val="18"/>
              </w:rPr>
            </w:pPr>
          </w:p>
        </w:tc>
      </w:tr>
      <w:tr w:rsidR="00F13E71" w:rsidRPr="006F470A" w:rsidTr="001A7318">
        <w:trPr>
          <w:trHeight w:val="207"/>
          <w:jc w:val="center"/>
        </w:trPr>
        <w:tc>
          <w:tcPr>
            <w:tcW w:w="5245" w:type="dxa"/>
            <w:shd w:val="clear" w:color="auto" w:fill="auto"/>
            <w:vAlign w:val="center"/>
          </w:tcPr>
          <w:p w:rsidR="00F13E71" w:rsidRPr="00F52DF6" w:rsidRDefault="00F13E71" w:rsidP="00F13E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13E71" w:rsidRPr="00F52DF6" w:rsidRDefault="00F13E71" w:rsidP="00F13E71">
            <w:pPr>
              <w:autoSpaceDE w:val="0"/>
              <w:autoSpaceDN w:val="0"/>
              <w:adjustRightInd w:val="0"/>
              <w:contextualSpacing/>
              <w:jc w:val="both"/>
              <w:rPr>
                <w:rFonts w:ascii="Lucida Bright" w:hAnsi="Lucida Bright" w:cs="Calibri"/>
                <w:bCs/>
                <w:sz w:val="18"/>
                <w:szCs w:val="18"/>
              </w:rPr>
            </w:pPr>
          </w:p>
          <w:p w:rsidR="00F13E71" w:rsidRPr="00F52DF6" w:rsidRDefault="00F13E71" w:rsidP="00F13E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13E71" w:rsidRPr="00F52DF6" w:rsidRDefault="00F13E71" w:rsidP="00F13E71">
            <w:pPr>
              <w:autoSpaceDE w:val="0"/>
              <w:autoSpaceDN w:val="0"/>
              <w:adjustRightInd w:val="0"/>
              <w:contextualSpacing/>
              <w:jc w:val="both"/>
              <w:rPr>
                <w:rFonts w:ascii="Lucida Bright" w:hAnsi="Lucida Bright" w:cs="Calibri"/>
                <w:bCs/>
                <w:sz w:val="18"/>
                <w:szCs w:val="18"/>
              </w:rPr>
            </w:pPr>
          </w:p>
          <w:p w:rsidR="00F13E71" w:rsidRPr="00F52DF6" w:rsidRDefault="00F13E71" w:rsidP="00F13E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13E71" w:rsidRPr="00F52DF6" w:rsidRDefault="00F13E71" w:rsidP="00F13E71">
            <w:pPr>
              <w:jc w:val="both"/>
              <w:rPr>
                <w:rFonts w:ascii="Lucida Bright" w:hAnsi="Lucida Bright" w:cs="Calibri"/>
                <w:bCs/>
                <w:sz w:val="18"/>
                <w:szCs w:val="18"/>
              </w:rPr>
            </w:pPr>
          </w:p>
          <w:p w:rsidR="00F13E71" w:rsidRPr="00F52DF6" w:rsidRDefault="00F13E71" w:rsidP="00F13E71">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13E71" w:rsidRPr="00F52DF6" w:rsidRDefault="00F13E71" w:rsidP="00F13E71">
            <w:pPr>
              <w:autoSpaceDE w:val="0"/>
              <w:autoSpaceDN w:val="0"/>
              <w:adjustRightInd w:val="0"/>
              <w:ind w:left="708"/>
              <w:contextualSpacing/>
              <w:jc w:val="both"/>
              <w:rPr>
                <w:rFonts w:ascii="Lucida Bright" w:hAnsi="Lucida Bright" w:cs="Calibri"/>
                <w:b/>
                <w:bCs/>
                <w:i/>
                <w:sz w:val="18"/>
                <w:szCs w:val="18"/>
              </w:rPr>
            </w:pPr>
          </w:p>
          <w:p w:rsidR="00F13E71" w:rsidRPr="00F52DF6" w:rsidRDefault="00F13E71" w:rsidP="00F13E71">
            <w:pPr>
              <w:ind w:left="639"/>
              <w:jc w:val="both"/>
              <w:rPr>
                <w:rFonts w:ascii="Lucida Bright" w:hAnsi="Lucida Bright" w:cs="Calibri"/>
                <w:bCs/>
                <w:sz w:val="18"/>
                <w:szCs w:val="18"/>
              </w:rPr>
            </w:pPr>
            <w:r w:rsidRPr="00F52DF6">
              <w:rPr>
                <w:rFonts w:ascii="Lucida Bright" w:hAnsi="Lucida Bright" w:cs="Calibri"/>
                <w:bCs/>
                <w:sz w:val="18"/>
                <w:szCs w:val="18"/>
              </w:rPr>
              <w:lastRenderedPageBreak/>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13E71" w:rsidRPr="00F52DF6" w:rsidRDefault="00F13E71" w:rsidP="00F13E71">
            <w:pPr>
              <w:ind w:left="708"/>
              <w:contextualSpacing/>
              <w:jc w:val="both"/>
              <w:outlineLvl w:val="0"/>
              <w:rPr>
                <w:rFonts w:ascii="Lucida Bright" w:hAnsi="Lucida Bright" w:cs="Calibri"/>
                <w:sz w:val="18"/>
                <w:szCs w:val="18"/>
              </w:rPr>
            </w:pPr>
          </w:p>
          <w:p w:rsidR="00F13E71" w:rsidRPr="00F52DF6" w:rsidRDefault="00F13E71"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F13E71" w:rsidRPr="00F52DF6" w:rsidRDefault="00F13E71"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13E71" w:rsidRPr="00F52DF6" w:rsidRDefault="00F13E71" w:rsidP="00F13E71">
            <w:pPr>
              <w:ind w:left="1068"/>
              <w:contextualSpacing/>
              <w:jc w:val="both"/>
              <w:outlineLvl w:val="0"/>
              <w:rPr>
                <w:rFonts w:ascii="Lucida Bright" w:hAnsi="Lucida Bright" w:cs="Calibri"/>
                <w:sz w:val="18"/>
                <w:szCs w:val="18"/>
              </w:rPr>
            </w:pPr>
          </w:p>
          <w:p w:rsidR="00F13E71" w:rsidRPr="00F52DF6" w:rsidRDefault="00F13E71" w:rsidP="00F13E71">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13E71" w:rsidRPr="00F52DF6" w:rsidRDefault="00F13E71" w:rsidP="00F13E71">
            <w:pPr>
              <w:ind w:left="1068"/>
              <w:contextualSpacing/>
              <w:jc w:val="both"/>
              <w:outlineLvl w:val="0"/>
              <w:rPr>
                <w:rFonts w:ascii="Lucida Bright" w:hAnsi="Lucida Bright" w:cs="Calibri"/>
                <w:sz w:val="18"/>
                <w:szCs w:val="18"/>
              </w:rPr>
            </w:pPr>
          </w:p>
          <w:p w:rsidR="00F13E71" w:rsidRPr="00F52DF6" w:rsidRDefault="00F13E71" w:rsidP="00F13E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13E71" w:rsidRPr="00F52DF6" w:rsidRDefault="00F13E71" w:rsidP="00F13E71">
            <w:pPr>
              <w:ind w:left="708"/>
              <w:contextualSpacing/>
              <w:jc w:val="both"/>
              <w:outlineLvl w:val="0"/>
              <w:rPr>
                <w:rFonts w:ascii="Lucida Bright" w:hAnsi="Lucida Bright" w:cs="Calibri"/>
                <w:sz w:val="18"/>
                <w:szCs w:val="18"/>
              </w:rPr>
            </w:pPr>
          </w:p>
          <w:p w:rsidR="00F13E71" w:rsidRPr="00F52DF6" w:rsidRDefault="00F13E71" w:rsidP="00F13E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13E71" w:rsidRPr="00F52DF6" w:rsidRDefault="00F13E71" w:rsidP="00F13E71">
            <w:pPr>
              <w:ind w:left="708"/>
              <w:jc w:val="both"/>
              <w:outlineLvl w:val="0"/>
              <w:rPr>
                <w:rFonts w:ascii="Lucida Bright" w:hAnsi="Lucida Bright" w:cs="Calibri"/>
                <w:bCs/>
                <w:sz w:val="18"/>
                <w:szCs w:val="18"/>
              </w:rPr>
            </w:pPr>
          </w:p>
          <w:p w:rsidR="00F13E71" w:rsidRPr="00F52DF6" w:rsidRDefault="00F13E71" w:rsidP="00F13E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13E71" w:rsidRPr="00F52DF6" w:rsidRDefault="00F13E71" w:rsidP="00F13E71">
            <w:pPr>
              <w:ind w:left="708"/>
              <w:jc w:val="both"/>
              <w:outlineLvl w:val="0"/>
              <w:rPr>
                <w:rFonts w:ascii="Lucida Bright" w:hAnsi="Lucida Bright" w:cs="Calibri"/>
                <w:bCs/>
                <w:sz w:val="18"/>
                <w:szCs w:val="18"/>
              </w:rPr>
            </w:pPr>
          </w:p>
          <w:p w:rsidR="00F13E71" w:rsidRPr="00F52DF6" w:rsidRDefault="00F13E71" w:rsidP="00F13E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13E71" w:rsidRPr="00F52DF6" w:rsidRDefault="00F13E71" w:rsidP="00F13E71">
            <w:pPr>
              <w:autoSpaceDE w:val="0"/>
              <w:autoSpaceDN w:val="0"/>
              <w:adjustRightInd w:val="0"/>
              <w:ind w:left="992"/>
              <w:jc w:val="both"/>
              <w:rPr>
                <w:rFonts w:ascii="Lucida Bright" w:hAnsi="Lucida Bright" w:cs="Calibri"/>
                <w:bCs/>
                <w:sz w:val="18"/>
                <w:szCs w:val="18"/>
              </w:rPr>
            </w:pPr>
          </w:p>
          <w:p w:rsidR="00F13E71" w:rsidRPr="00F52DF6" w:rsidRDefault="00F13E71"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13E71" w:rsidRPr="00F52DF6" w:rsidRDefault="00F13E71"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F13E71" w:rsidRPr="00F52DF6" w:rsidRDefault="00F13E71" w:rsidP="00F13E71">
            <w:pPr>
              <w:autoSpaceDE w:val="0"/>
              <w:autoSpaceDN w:val="0"/>
              <w:adjustRightInd w:val="0"/>
              <w:ind w:left="1417"/>
              <w:jc w:val="both"/>
              <w:outlineLvl w:val="0"/>
              <w:rPr>
                <w:rFonts w:ascii="Lucida Bright" w:hAnsi="Lucida Bright" w:cs="Calibri"/>
                <w:sz w:val="18"/>
                <w:szCs w:val="18"/>
              </w:rPr>
            </w:pPr>
          </w:p>
          <w:p w:rsidR="00F13E71" w:rsidRPr="00F52DF6" w:rsidRDefault="00F13E71" w:rsidP="00F13E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Dentro de los quince (15) días de efectuada la entrega de producto, de acuerdo a los términos y condiciones acordados, se emitirá la conformidad de la factura según el certificado de Cantidad y </w:t>
            </w:r>
            <w:r w:rsidRPr="00F52DF6">
              <w:rPr>
                <w:rFonts w:ascii="Lucida Bright" w:hAnsi="Lucida Bright" w:cs="Calibri"/>
                <w:bCs/>
                <w:sz w:val="18"/>
                <w:szCs w:val="18"/>
              </w:rPr>
              <w:lastRenderedPageBreak/>
              <w:t>Calidad emitido por el Inspector; y/o Conciliación y/o Conformidad de Volúmenes. El Vendedor remitirá mediante Courier los siguientes documentos originales:</w:t>
            </w:r>
          </w:p>
          <w:p w:rsidR="00F13E71" w:rsidRPr="00F52DF6" w:rsidRDefault="00F13E71" w:rsidP="00F13E71">
            <w:pPr>
              <w:ind w:left="1428"/>
              <w:jc w:val="both"/>
              <w:outlineLvl w:val="0"/>
              <w:rPr>
                <w:rFonts w:ascii="Lucida Bright" w:hAnsi="Lucida Bright" w:cs="Calibri"/>
                <w:sz w:val="18"/>
                <w:szCs w:val="18"/>
              </w:rPr>
            </w:pPr>
          </w:p>
          <w:p w:rsidR="00F13E71" w:rsidRPr="00F52DF6" w:rsidRDefault="00F13E71"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F13E71" w:rsidRPr="00F52DF6" w:rsidRDefault="00F13E71"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13E71" w:rsidRPr="00F52DF6" w:rsidRDefault="00F13E71" w:rsidP="00F13E71">
            <w:pPr>
              <w:ind w:left="708"/>
              <w:jc w:val="both"/>
              <w:outlineLvl w:val="0"/>
              <w:rPr>
                <w:rFonts w:ascii="Lucida Bright" w:hAnsi="Lucida Bright" w:cs="Calibri"/>
                <w:sz w:val="18"/>
                <w:szCs w:val="18"/>
              </w:rPr>
            </w:pPr>
          </w:p>
          <w:p w:rsidR="00F13E71" w:rsidRPr="00F52DF6" w:rsidRDefault="00F13E71" w:rsidP="00F13E71">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F13E71" w:rsidRPr="00F52DF6" w:rsidRDefault="00F13E71" w:rsidP="00F13E71">
            <w:pPr>
              <w:ind w:left="708"/>
              <w:contextualSpacing/>
              <w:outlineLvl w:val="0"/>
              <w:rPr>
                <w:rFonts w:ascii="Lucida Bright" w:hAnsi="Lucida Bright" w:cs="Calibri"/>
                <w:bCs/>
                <w:sz w:val="18"/>
                <w:szCs w:val="18"/>
              </w:rPr>
            </w:pPr>
          </w:p>
          <w:p w:rsidR="00F13E71" w:rsidRPr="00F52DF6" w:rsidRDefault="00F13E71" w:rsidP="00F13E71">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13E71" w:rsidRPr="00F52DF6" w:rsidRDefault="00F13E71" w:rsidP="00F13E71">
            <w:pPr>
              <w:ind w:left="708"/>
              <w:jc w:val="both"/>
              <w:outlineLvl w:val="0"/>
              <w:rPr>
                <w:rFonts w:ascii="Lucida Bright" w:hAnsi="Lucida Bright" w:cs="Calibri"/>
                <w:sz w:val="18"/>
                <w:szCs w:val="18"/>
              </w:rPr>
            </w:pPr>
          </w:p>
          <w:p w:rsidR="00F13E71" w:rsidRPr="00F52DF6" w:rsidRDefault="00F13E71" w:rsidP="00F13E71">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13E71" w:rsidRPr="00F52DF6" w:rsidRDefault="00F13E71" w:rsidP="00F13E71">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13E71" w:rsidRPr="00F52DF6" w:rsidRDefault="00F13E71" w:rsidP="00F13E71">
            <w:pPr>
              <w:contextualSpacing/>
              <w:jc w:val="both"/>
              <w:rPr>
                <w:rFonts w:ascii="Lucida Bright" w:hAnsi="Lucida Bright" w:cs="Calibri"/>
                <w:sz w:val="18"/>
                <w:szCs w:val="18"/>
              </w:rPr>
            </w:pPr>
          </w:p>
          <w:p w:rsidR="00F13E71" w:rsidRPr="00F52DF6" w:rsidRDefault="00F13E71"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13E71" w:rsidRPr="00F52DF6" w:rsidRDefault="00F13E71"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13E71" w:rsidRPr="00F52DF6" w:rsidRDefault="00F13E71" w:rsidP="00F13E71">
            <w:pPr>
              <w:contextualSpacing/>
              <w:jc w:val="both"/>
              <w:rPr>
                <w:rFonts w:ascii="Lucida Bright" w:hAnsi="Lucida Bright" w:cs="Calibri"/>
                <w:bCs/>
                <w:sz w:val="18"/>
                <w:szCs w:val="18"/>
              </w:rPr>
            </w:pPr>
          </w:p>
          <w:p w:rsidR="00F13E71" w:rsidRPr="00F52DF6" w:rsidRDefault="00F13E71" w:rsidP="00F13E71">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799" w:type="dxa"/>
            <w:vAlign w:val="center"/>
          </w:tcPr>
          <w:p w:rsidR="00F13E71" w:rsidRPr="006F470A" w:rsidRDefault="00F13E71" w:rsidP="00F13E7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7A57D4" w:rsidRDefault="007A57D4">
      <w:pPr>
        <w:rPr>
          <w:rFonts w:asciiTheme="minorHAnsi" w:hAnsiTheme="minorHAnsi" w:cstheme="minorHAnsi"/>
          <w:b/>
          <w:sz w:val="22"/>
          <w:szCs w:val="22"/>
        </w:rPr>
      </w:pPr>
      <w:r>
        <w:rPr>
          <w:rFonts w:asciiTheme="minorHAnsi" w:hAnsiTheme="minorHAnsi" w:cstheme="minorHAnsi"/>
          <w:b/>
          <w:sz w:val="22"/>
          <w:szCs w:val="22"/>
        </w:rPr>
        <w:br w:type="page"/>
      </w:r>
    </w:p>
    <w:p w:rsidR="00EF4F46" w:rsidRPr="006F470A"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EF4F46"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1: </w:t>
      </w:r>
      <w:r w:rsidRPr="00FC59D8">
        <w:rPr>
          <w:rFonts w:ascii="Segoe UI" w:hAnsi="Segoe UI" w:cs="Segoe UI"/>
          <w:b/>
          <w:bCs/>
          <w:color w:val="FF0000"/>
        </w:rPr>
        <w:t>SUMINISTRO DE DIESEL OIL 1</w:t>
      </w:r>
    </w:p>
    <w:p w:rsidR="00EF4F46" w:rsidRDefault="00EF4F46" w:rsidP="00EF4F46">
      <w:pPr>
        <w:jc w:val="center"/>
        <w:rPr>
          <w:rFonts w:asciiTheme="minorHAnsi" w:hAnsiTheme="minorHAnsi" w:cstheme="minorHAnsi"/>
          <w:b/>
          <w:sz w:val="22"/>
          <w:szCs w:val="22"/>
        </w:rPr>
      </w:pPr>
    </w:p>
    <w:p w:rsidR="00EF4F46" w:rsidRPr="006F470A" w:rsidRDefault="00EF4F46" w:rsidP="00EF4F46">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F4F46" w:rsidRPr="006F470A" w:rsidTr="0001288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jc w:val="center"/>
              <w:rPr>
                <w:rFonts w:asciiTheme="minorHAnsi" w:hAnsiTheme="minorHAnsi" w:cstheme="minorHAnsi"/>
                <w:sz w:val="22"/>
                <w:szCs w:val="22"/>
              </w:rPr>
            </w:pPr>
          </w:p>
          <w:p w:rsidR="00EF4F46" w:rsidRPr="006F470A" w:rsidRDefault="00EF4F46" w:rsidP="0001288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rPr>
                <w:rFonts w:asciiTheme="minorHAnsi" w:hAnsiTheme="minorHAnsi" w:cstheme="minorHAnsi"/>
                <w:sz w:val="22"/>
                <w:szCs w:val="22"/>
              </w:rPr>
            </w:pPr>
          </w:p>
          <w:p w:rsidR="00EF4F46" w:rsidRPr="006F470A" w:rsidRDefault="00EF4F46" w:rsidP="0001288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r>
    </w:tbl>
    <w:p w:rsidR="00EF4F46" w:rsidRPr="006F470A" w:rsidRDefault="00EF4F46" w:rsidP="00EF4F46">
      <w:pPr>
        <w:jc w:val="center"/>
        <w:rPr>
          <w:rFonts w:asciiTheme="minorHAnsi" w:hAnsiTheme="minorHAnsi" w:cstheme="minorHAnsi"/>
          <w:sz w:val="22"/>
          <w:szCs w:val="22"/>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EF4F46" w:rsidRPr="006F470A" w:rsidRDefault="00EF4F46" w:rsidP="00EF4F46">
      <w:pPr>
        <w:ind w:left="360"/>
        <w:jc w:val="both"/>
        <w:rPr>
          <w:rFonts w:asciiTheme="minorHAnsi" w:hAnsiTheme="minorHAnsi" w:cstheme="minorHAnsi"/>
          <w:szCs w:val="18"/>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w:t>
      </w: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EF4F46" w:rsidRDefault="00EF4F46" w:rsidP="00EF4F46">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EF4F46" w:rsidRDefault="00EF4F46" w:rsidP="00EF4F46">
      <w:pPr>
        <w:rPr>
          <w:rFonts w:asciiTheme="minorHAnsi" w:hAnsiTheme="minorHAnsi" w:cstheme="minorHAnsi"/>
          <w:b/>
        </w:rPr>
      </w:pPr>
      <w:r>
        <w:rPr>
          <w:rFonts w:asciiTheme="minorHAnsi" w:hAnsiTheme="minorHAnsi" w:cstheme="minorHAnsi"/>
          <w:b/>
        </w:rPr>
        <w:br w:type="page"/>
      </w:r>
    </w:p>
    <w:p w:rsidR="00EF4F46" w:rsidRPr="006F470A"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EF4F46"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41F" w:rsidRPr="00CF396F" w:rsidRDefault="0010141F" w:rsidP="0010141F">
      <w:pPr>
        <w:jc w:val="center"/>
        <w:rPr>
          <w:rFonts w:ascii="Segoe UI" w:hAnsi="Segoe UI" w:cs="Segoe UI"/>
          <w:b/>
          <w:bCs/>
          <w:color w:val="FF0000"/>
        </w:rPr>
      </w:pPr>
      <w:r>
        <w:rPr>
          <w:rFonts w:ascii="Segoe UI" w:hAnsi="Segoe UI" w:cs="Segoe UI"/>
          <w:b/>
          <w:bCs/>
          <w:color w:val="FF0000"/>
        </w:rPr>
        <w:t xml:space="preserve">LOTE N° 2: </w:t>
      </w:r>
      <w:r w:rsidRPr="00CF396F">
        <w:rPr>
          <w:rFonts w:ascii="Segoe UI" w:hAnsi="Segoe UI" w:cs="Segoe UI"/>
          <w:b/>
          <w:bCs/>
          <w:color w:val="FF0000"/>
        </w:rPr>
        <w:t>SUMINISTRO DE DIESEL OIL 2</w:t>
      </w:r>
    </w:p>
    <w:p w:rsidR="00EF4F46" w:rsidRDefault="00EF4F46" w:rsidP="00EF4F46">
      <w:pPr>
        <w:jc w:val="center"/>
        <w:rPr>
          <w:rFonts w:asciiTheme="minorHAnsi" w:hAnsiTheme="minorHAnsi" w:cstheme="minorHAnsi"/>
          <w:b/>
          <w:sz w:val="22"/>
          <w:szCs w:val="22"/>
        </w:rPr>
      </w:pPr>
    </w:p>
    <w:p w:rsidR="00EF4F46" w:rsidRPr="006F470A" w:rsidRDefault="00EF4F46" w:rsidP="00EF4F46">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F4F46" w:rsidRPr="006F470A" w:rsidTr="0001288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jc w:val="center"/>
              <w:rPr>
                <w:rFonts w:asciiTheme="minorHAnsi" w:hAnsiTheme="minorHAnsi" w:cstheme="minorHAnsi"/>
                <w:sz w:val="22"/>
                <w:szCs w:val="22"/>
              </w:rPr>
            </w:pPr>
          </w:p>
          <w:p w:rsidR="00EF4F46" w:rsidRPr="006F470A" w:rsidRDefault="00EF4F46" w:rsidP="0001288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rPr>
                <w:rFonts w:asciiTheme="minorHAnsi" w:hAnsiTheme="minorHAnsi" w:cstheme="minorHAnsi"/>
                <w:sz w:val="22"/>
                <w:szCs w:val="22"/>
              </w:rPr>
            </w:pPr>
          </w:p>
          <w:p w:rsidR="00EF4F46" w:rsidRPr="006F470A" w:rsidRDefault="00EF4F46" w:rsidP="0001288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r>
    </w:tbl>
    <w:p w:rsidR="00EF4F46" w:rsidRPr="006F470A" w:rsidRDefault="00EF4F46" w:rsidP="00EF4F46">
      <w:pPr>
        <w:jc w:val="center"/>
        <w:rPr>
          <w:rFonts w:asciiTheme="minorHAnsi" w:hAnsiTheme="minorHAnsi" w:cstheme="minorHAnsi"/>
          <w:sz w:val="22"/>
          <w:szCs w:val="22"/>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EF4F46" w:rsidRPr="006F470A" w:rsidRDefault="00EF4F46" w:rsidP="00EF4F46">
      <w:pPr>
        <w:ind w:left="360"/>
        <w:jc w:val="both"/>
        <w:rPr>
          <w:rFonts w:asciiTheme="minorHAnsi" w:hAnsiTheme="minorHAnsi" w:cstheme="minorHAnsi"/>
          <w:szCs w:val="18"/>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w:t>
      </w: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EF4F46" w:rsidRPr="00F57197" w:rsidRDefault="00EF4F46" w:rsidP="00EF4F4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EF4F46" w:rsidRPr="00F57197" w:rsidRDefault="00EF4F46" w:rsidP="00EF4F46">
      <w:pPr>
        <w:jc w:val="center"/>
        <w:rPr>
          <w:rFonts w:asciiTheme="minorHAnsi" w:hAnsiTheme="minorHAnsi" w:cstheme="minorHAnsi"/>
          <w:b/>
          <w:lang w:val="es-BO"/>
        </w:rPr>
      </w:pPr>
    </w:p>
    <w:p w:rsidR="00EF4F46" w:rsidRPr="00F57197" w:rsidRDefault="00EF4F46" w:rsidP="00EF4F46">
      <w:pPr>
        <w:jc w:val="center"/>
        <w:rPr>
          <w:rFonts w:asciiTheme="minorHAnsi" w:hAnsiTheme="minorHAnsi" w:cstheme="minorHAnsi"/>
          <w:b/>
          <w:lang w:val="es-BO" w:eastAsia="es-ES"/>
        </w:rPr>
      </w:pPr>
    </w:p>
    <w:p w:rsidR="00EF4F46" w:rsidRPr="00F57197" w:rsidRDefault="00EF4F46" w:rsidP="00EF4F46">
      <w:pPr>
        <w:jc w:val="center"/>
        <w:rPr>
          <w:rFonts w:asciiTheme="minorHAnsi" w:hAnsiTheme="minorHAnsi" w:cstheme="minorHAnsi"/>
          <w:b/>
          <w:lang w:val="es-BO"/>
        </w:rPr>
      </w:pPr>
    </w:p>
    <w:p w:rsidR="00EF4F46" w:rsidRPr="006F470A" w:rsidRDefault="00EF4F46" w:rsidP="00EF4F46">
      <w:pPr>
        <w:jc w:val="center"/>
        <w:rPr>
          <w:rFonts w:asciiTheme="minorHAnsi" w:hAnsiTheme="minorHAnsi" w:cstheme="minorHAnsi"/>
          <w:b/>
          <w:sz w:val="22"/>
          <w:szCs w:val="22"/>
        </w:rPr>
      </w:pPr>
    </w:p>
    <w:p w:rsidR="00EF4F46" w:rsidRPr="006F470A" w:rsidRDefault="00EF4F46" w:rsidP="00EF4F46">
      <w:pPr>
        <w:jc w:val="center"/>
        <w:rPr>
          <w:rFonts w:asciiTheme="minorHAnsi" w:hAnsiTheme="minorHAnsi" w:cstheme="minorHAnsi"/>
          <w:b/>
          <w:sz w:val="22"/>
          <w:szCs w:val="22"/>
        </w:rPr>
      </w:pPr>
    </w:p>
    <w:p w:rsidR="00EF4F46" w:rsidRDefault="00EF4F46">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A57D4" w:rsidRDefault="0010141F" w:rsidP="00FA78A9">
      <w:pPr>
        <w:jc w:val="center"/>
        <w:rPr>
          <w:rFonts w:asciiTheme="minorHAnsi" w:hAnsiTheme="minorHAnsi" w:cstheme="minorHAnsi"/>
          <w:b/>
          <w:sz w:val="22"/>
          <w:szCs w:val="22"/>
        </w:rPr>
      </w:pPr>
      <w:r>
        <w:rPr>
          <w:rFonts w:ascii="Segoe UI" w:hAnsi="Segoe UI" w:cs="Segoe UI"/>
          <w:b/>
          <w:bCs/>
          <w:color w:val="FF0000"/>
        </w:rPr>
        <w:t xml:space="preserve">LOTE N° 3: </w:t>
      </w:r>
      <w:r w:rsidRPr="00CF396F">
        <w:rPr>
          <w:rFonts w:ascii="Segoe UI" w:hAnsi="Segoe UI" w:cs="Segoe UI"/>
          <w:b/>
          <w:bCs/>
          <w:color w:val="FF0000"/>
        </w:rPr>
        <w:t>SUMINISTRO DE DIESEL OIL 3</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EF4F46" w:rsidRDefault="00EF4F46" w:rsidP="00F15D91">
      <w:pPr>
        <w:jc w:val="center"/>
        <w:rPr>
          <w:rFonts w:asciiTheme="minorHAnsi" w:hAnsiTheme="minorHAnsi" w:cstheme="minorHAnsi"/>
          <w:sz w:val="16"/>
          <w:szCs w:val="16"/>
          <w:lang w:val="es-BO"/>
        </w:rPr>
      </w:pPr>
    </w:p>
    <w:p w:rsidR="00EF4F46" w:rsidRPr="006F470A" w:rsidRDefault="00EF4F46"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A57D4" w:rsidRDefault="00F57197" w:rsidP="00F57197">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7A57D4" w:rsidRDefault="007A57D4">
      <w:pPr>
        <w:rPr>
          <w:rFonts w:asciiTheme="minorHAnsi" w:hAnsiTheme="minorHAnsi" w:cstheme="minorHAnsi"/>
          <w:b/>
        </w:rPr>
      </w:pPr>
      <w:r>
        <w:rPr>
          <w:rFonts w:asciiTheme="minorHAnsi" w:hAnsiTheme="minorHAnsi" w:cstheme="minorHAnsi"/>
          <w:b/>
        </w:rPr>
        <w:br w:type="page"/>
      </w:r>
    </w:p>
    <w:p w:rsidR="007A57D4" w:rsidRPr="006F470A"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A57D4"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4: </w:t>
      </w:r>
      <w:r w:rsidRPr="00CF396F">
        <w:rPr>
          <w:rFonts w:ascii="Segoe UI" w:hAnsi="Segoe UI" w:cs="Segoe UI"/>
          <w:b/>
          <w:bCs/>
          <w:color w:val="FF0000"/>
        </w:rPr>
        <w:t>SUMINISTRO DE INSUMOS Y ADITIVOS 1</w:t>
      </w:r>
    </w:p>
    <w:p w:rsidR="007A57D4" w:rsidRDefault="007A57D4" w:rsidP="007A57D4">
      <w:pPr>
        <w:jc w:val="center"/>
        <w:rPr>
          <w:rFonts w:asciiTheme="minorHAnsi" w:hAnsiTheme="minorHAnsi" w:cstheme="minorHAnsi"/>
          <w:b/>
          <w:sz w:val="22"/>
          <w:szCs w:val="22"/>
        </w:rPr>
      </w:pPr>
    </w:p>
    <w:p w:rsidR="007A57D4" w:rsidRPr="006F470A" w:rsidRDefault="007A57D4" w:rsidP="007A57D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A57D4" w:rsidRPr="006F470A" w:rsidTr="0036753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A57D4" w:rsidRPr="006F470A" w:rsidRDefault="007A57D4" w:rsidP="00367532">
            <w:pPr>
              <w:jc w:val="center"/>
              <w:rPr>
                <w:rFonts w:asciiTheme="minorHAnsi" w:hAnsiTheme="minorHAnsi" w:cstheme="minorHAnsi"/>
                <w:sz w:val="22"/>
                <w:szCs w:val="22"/>
              </w:rPr>
            </w:pPr>
          </w:p>
          <w:p w:rsidR="007A57D4" w:rsidRPr="006F470A" w:rsidRDefault="007A57D4" w:rsidP="0036753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A57D4" w:rsidRPr="006F470A" w:rsidRDefault="007A57D4" w:rsidP="00367532">
            <w:pPr>
              <w:rPr>
                <w:rFonts w:asciiTheme="minorHAnsi" w:hAnsiTheme="minorHAnsi" w:cstheme="minorHAnsi"/>
                <w:sz w:val="22"/>
                <w:szCs w:val="22"/>
              </w:rPr>
            </w:pPr>
          </w:p>
          <w:p w:rsidR="007A57D4" w:rsidRPr="006F470A" w:rsidRDefault="007A57D4" w:rsidP="0036753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A57D4" w:rsidRPr="006F470A" w:rsidRDefault="007A57D4" w:rsidP="00367532">
            <w:pPr>
              <w:rPr>
                <w:rFonts w:asciiTheme="minorHAnsi" w:hAnsiTheme="minorHAnsi" w:cstheme="minorHAnsi"/>
                <w:sz w:val="22"/>
                <w:szCs w:val="22"/>
              </w:rPr>
            </w:pPr>
          </w:p>
        </w:tc>
      </w:tr>
    </w:tbl>
    <w:p w:rsidR="007A57D4" w:rsidRPr="006F470A" w:rsidRDefault="007A57D4" w:rsidP="007A57D4">
      <w:pPr>
        <w:jc w:val="center"/>
        <w:rPr>
          <w:rFonts w:asciiTheme="minorHAnsi" w:hAnsiTheme="minorHAnsi" w:cstheme="minorHAnsi"/>
          <w:sz w:val="22"/>
          <w:szCs w:val="22"/>
        </w:rPr>
      </w:pPr>
    </w:p>
    <w:p w:rsidR="007A57D4" w:rsidRPr="006F470A" w:rsidRDefault="007A57D4" w:rsidP="007A57D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A57D4" w:rsidRPr="006F470A" w:rsidRDefault="007A57D4" w:rsidP="007A57D4">
      <w:pPr>
        <w:ind w:left="360"/>
        <w:jc w:val="both"/>
        <w:rPr>
          <w:rFonts w:asciiTheme="minorHAnsi" w:hAnsiTheme="minorHAnsi" w:cstheme="minorHAnsi"/>
          <w:szCs w:val="18"/>
        </w:rPr>
      </w:pPr>
    </w:p>
    <w:p w:rsidR="007A57D4" w:rsidRPr="006F470A" w:rsidRDefault="007A57D4" w:rsidP="007A57D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A57D4" w:rsidRPr="006F470A" w:rsidRDefault="007A57D4" w:rsidP="007A57D4">
      <w:pPr>
        <w:jc w:val="both"/>
        <w:rPr>
          <w:rFonts w:asciiTheme="minorHAnsi" w:hAnsiTheme="minorHAnsi" w:cstheme="minorHAnsi"/>
          <w:sz w:val="18"/>
          <w:szCs w:val="18"/>
        </w:rPr>
      </w:pPr>
    </w:p>
    <w:p w:rsidR="007A57D4" w:rsidRPr="006F470A" w:rsidRDefault="007A57D4" w:rsidP="007A57D4">
      <w:pPr>
        <w:jc w:val="both"/>
        <w:rPr>
          <w:rFonts w:asciiTheme="minorHAnsi" w:hAnsiTheme="minorHAnsi" w:cstheme="minorHAnsi"/>
          <w:sz w:val="18"/>
          <w:szCs w:val="18"/>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F57197" w:rsidRDefault="007A57D4" w:rsidP="007A57D4">
      <w:pPr>
        <w:jc w:val="center"/>
        <w:rPr>
          <w:rFonts w:asciiTheme="minorHAnsi" w:hAnsiTheme="minorHAnsi" w:cstheme="minorHAnsi"/>
          <w:b/>
        </w:rPr>
      </w:pPr>
      <w:r w:rsidRPr="00F57197">
        <w:rPr>
          <w:rFonts w:asciiTheme="minorHAnsi" w:hAnsiTheme="minorHAnsi" w:cstheme="minorHAnsi"/>
          <w:b/>
        </w:rPr>
        <w:t>-----------------------------------------------------------------------------------</w:t>
      </w:r>
    </w:p>
    <w:p w:rsidR="007A57D4" w:rsidRPr="00F57197" w:rsidRDefault="007A57D4" w:rsidP="007A57D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A57D4" w:rsidRPr="00F57197" w:rsidRDefault="007A57D4" w:rsidP="007A57D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A57D4" w:rsidRPr="00F57197" w:rsidRDefault="007A57D4" w:rsidP="007A57D4">
      <w:pPr>
        <w:jc w:val="center"/>
        <w:rPr>
          <w:rFonts w:asciiTheme="minorHAnsi" w:hAnsiTheme="minorHAnsi" w:cstheme="minorHAnsi"/>
          <w:b/>
          <w:lang w:val="es-BO"/>
        </w:rPr>
      </w:pPr>
    </w:p>
    <w:p w:rsidR="00F57197" w:rsidRPr="00F57197" w:rsidRDefault="00F57197" w:rsidP="00F57197">
      <w:pPr>
        <w:jc w:val="center"/>
        <w:rPr>
          <w:rFonts w:asciiTheme="minorHAnsi" w:hAnsiTheme="minorHAnsi" w:cstheme="minorHAnsi"/>
          <w:b/>
          <w:lang w:val="es-BO" w:eastAsia="es-ES"/>
        </w:rPr>
      </w:pP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EB0CA8" w:rsidRDefault="00EB0CA8">
      <w:pPr>
        <w:rPr>
          <w:rFonts w:asciiTheme="minorHAnsi" w:hAnsiTheme="minorHAnsi" w:cstheme="minorHAnsi"/>
          <w:b/>
          <w:sz w:val="22"/>
          <w:szCs w:val="22"/>
        </w:rPr>
      </w:pPr>
      <w:r>
        <w:rPr>
          <w:rFonts w:asciiTheme="minorHAnsi" w:hAnsiTheme="minorHAnsi" w:cstheme="minorHAnsi"/>
          <w:b/>
          <w:sz w:val="22"/>
          <w:szCs w:val="22"/>
        </w:rPr>
        <w:br w:type="page"/>
      </w: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Default="00E10B34" w:rsidP="00FA78A9">
      <w:pPr>
        <w:jc w:val="center"/>
        <w:rPr>
          <w:rFonts w:asciiTheme="minorHAnsi" w:hAnsiTheme="minorHAnsi" w:cstheme="minorHAnsi"/>
          <w:b/>
          <w:color w:val="FF0000"/>
          <w:sz w:val="22"/>
          <w:szCs w:val="22"/>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FA78A9" w:rsidRDefault="00FA78A9" w:rsidP="00FA78A9">
      <w:pPr>
        <w:jc w:val="center"/>
        <w:rPr>
          <w:rFonts w:asciiTheme="minorHAnsi" w:hAnsiTheme="minorHAnsi" w:cstheme="minorHAnsi"/>
          <w:b/>
          <w:bCs/>
          <w:i/>
          <w:iCs/>
          <w:sz w:val="22"/>
          <w:szCs w:val="22"/>
        </w:rPr>
      </w:pPr>
    </w:p>
    <w:tbl>
      <w:tblPr>
        <w:tblW w:w="9801" w:type="dxa"/>
        <w:jc w:val="center"/>
        <w:tblCellMar>
          <w:left w:w="0" w:type="dxa"/>
          <w:right w:w="0" w:type="dxa"/>
        </w:tblCellMar>
        <w:tblLook w:val="04A0" w:firstRow="1" w:lastRow="0" w:firstColumn="1" w:lastColumn="0" w:noHBand="0" w:noVBand="1"/>
      </w:tblPr>
      <w:tblGrid>
        <w:gridCol w:w="403"/>
        <w:gridCol w:w="1288"/>
        <w:gridCol w:w="1560"/>
        <w:gridCol w:w="1536"/>
        <w:gridCol w:w="1163"/>
        <w:gridCol w:w="1276"/>
        <w:gridCol w:w="1264"/>
        <w:gridCol w:w="1311"/>
      </w:tblGrid>
      <w:tr w:rsidR="007A57D4" w:rsidRPr="00AC1B7F" w:rsidTr="00367532">
        <w:trPr>
          <w:trHeight w:val="388"/>
          <w:jc w:val="center"/>
        </w:trPr>
        <w:tc>
          <w:tcPr>
            <w:tcW w:w="9801" w:type="dxa"/>
            <w:gridSpan w:val="8"/>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7A57D4" w:rsidRPr="00AC1B7F" w:rsidTr="007E1F50">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560"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536"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16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54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c>
          <w:tcPr>
            <w:tcW w:w="1311"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7A57D4" w:rsidRPr="00AC1B7F" w:rsidTr="007E1F50">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560"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536"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16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276"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7E1F50"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7A57D4"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264" w:type="dxa"/>
            <w:tcBorders>
              <w:top w:val="single" w:sz="4" w:space="0" w:color="auto"/>
              <w:left w:val="single" w:sz="4" w:space="0" w:color="auto"/>
              <w:bottom w:val="single" w:sz="4" w:space="0" w:color="auto"/>
              <w:right w:val="single" w:sz="8" w:space="0" w:color="auto"/>
            </w:tcBorders>
            <w:shd w:val="clear" w:color="auto" w:fill="BDD6EE"/>
            <w:vAlign w:val="center"/>
          </w:tcPr>
          <w:p w:rsidR="007E1F50"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7A57D4"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311"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b/>
                <w:bCs/>
                <w:sz w:val="18"/>
                <w:szCs w:val="18"/>
                <w:lang w:eastAsia="es-BO"/>
              </w:rPr>
            </w:pPr>
          </w:p>
        </w:tc>
      </w:tr>
      <w:tr w:rsidR="007A57D4" w:rsidRPr="00AC1B7F" w:rsidTr="007E1F50">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7A57D4">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7A57D4" w:rsidRPr="00AC1B7F" w:rsidTr="007E1F50">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16"/>
                <w:szCs w:val="16"/>
                <w:lang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22"/>
                <w:szCs w:val="22"/>
                <w:lang w:eastAsia="es-BO"/>
              </w:rPr>
            </w:pP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r>
      <w:tr w:rsidR="007A57D4" w:rsidRPr="00AC1B7F" w:rsidTr="007E1F50">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16"/>
                <w:szCs w:val="16"/>
                <w:lang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22"/>
                <w:szCs w:val="22"/>
                <w:lang w:eastAsia="es-BO"/>
              </w:rPr>
            </w:pP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r>
      <w:tr w:rsidR="007A57D4" w:rsidRPr="00AC1B7F" w:rsidTr="007E1F50">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16"/>
                <w:szCs w:val="16"/>
                <w:lang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22"/>
                <w:szCs w:val="22"/>
                <w:lang w:eastAsia="es-BO"/>
              </w:rPr>
            </w:pP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r>
      <w:tr w:rsidR="007A57D4" w:rsidRPr="00AC1B7F" w:rsidTr="007E1F50">
        <w:trPr>
          <w:trHeight w:val="323"/>
          <w:jc w:val="center"/>
        </w:trPr>
        <w:tc>
          <w:tcPr>
            <w:tcW w:w="9801"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7A57D4" w:rsidRPr="007E1F50" w:rsidRDefault="007E1F50" w:rsidP="007A57D4">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7A57D4" w:rsidRPr="00AC1B7F" w:rsidTr="00367532">
        <w:trPr>
          <w:trHeight w:val="1753"/>
          <w:jc w:val="center"/>
        </w:trPr>
        <w:tc>
          <w:tcPr>
            <w:tcW w:w="9801" w:type="dxa"/>
            <w:gridSpan w:val="8"/>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A57D4" w:rsidRPr="003B6160" w:rsidRDefault="007A57D4" w:rsidP="007D6BA8">
            <w:pPr>
              <w:pStyle w:val="Prrafodelista"/>
              <w:numPr>
                <w:ilvl w:val="0"/>
                <w:numId w:val="35"/>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7A57D4" w:rsidRDefault="007A57D4" w:rsidP="007E1F50">
            <w:pPr>
              <w:pStyle w:val="Prrafodelista"/>
              <w:ind w:left="635" w:hanging="283"/>
              <w:jc w:val="both"/>
              <w:rPr>
                <w:rFonts w:ascii="Calibri" w:hAnsi="Calibri" w:cs="Calibri"/>
                <w:b/>
                <w:bCs/>
                <w:color w:val="000000"/>
              </w:rPr>
            </w:pPr>
          </w:p>
          <w:p w:rsidR="007A57D4" w:rsidRDefault="007A57D4" w:rsidP="007D6BA8">
            <w:pPr>
              <w:pStyle w:val="Prrafodelista"/>
              <w:numPr>
                <w:ilvl w:val="0"/>
                <w:numId w:val="35"/>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A57D4" w:rsidRPr="007A57D4" w:rsidRDefault="007A57D4" w:rsidP="007A57D4">
            <w:pPr>
              <w:jc w:val="both"/>
              <w:rPr>
                <w:rFonts w:asciiTheme="minorHAnsi" w:hAnsiTheme="minorHAnsi" w:cstheme="minorHAnsi"/>
                <w:sz w:val="18"/>
                <w:szCs w:val="18"/>
                <w:lang w:val="es-BO" w:eastAsia="es-BO"/>
              </w:rPr>
            </w:pPr>
          </w:p>
        </w:tc>
      </w:tr>
    </w:tbl>
    <w:p w:rsidR="007A57D4" w:rsidRPr="006F470A" w:rsidRDefault="007A57D4"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7E1F50" w:rsidRDefault="007E1F50">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EB0CA8"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w:t>
      </w:r>
      <w:r w:rsidRPr="00EB0CA8">
        <w:rPr>
          <w:rFonts w:asciiTheme="minorHAnsi" w:hAnsiTheme="minorHAnsi" w:cstheme="minorHAnsi"/>
          <w:b/>
          <w:bCs/>
          <w:sz w:val="22"/>
          <w:szCs w:val="22"/>
          <w:lang w:val="es-BO"/>
        </w:rPr>
        <w:t xml:space="preserve">SELECCIÓN Y ADJUDICACION </w:t>
      </w:r>
    </w:p>
    <w:p w:rsidR="00432E57" w:rsidRPr="00EB0CA8" w:rsidRDefault="00432E57" w:rsidP="00432E57">
      <w:pPr>
        <w:keepNext/>
        <w:keepLines/>
        <w:spacing w:before="200"/>
        <w:jc w:val="center"/>
        <w:outlineLvl w:val="1"/>
        <w:rPr>
          <w:rFonts w:asciiTheme="minorHAnsi" w:hAnsiTheme="minorHAnsi" w:cstheme="minorHAnsi"/>
          <w:b/>
          <w:bCs/>
          <w:sz w:val="22"/>
          <w:szCs w:val="22"/>
          <w:lang w:val="es-BO"/>
        </w:rPr>
      </w:pPr>
      <w:r w:rsidRPr="00EB0CA8">
        <w:rPr>
          <w:rFonts w:asciiTheme="minorHAnsi" w:hAnsiTheme="minorHAnsi" w:cstheme="minorHAnsi"/>
          <w:b/>
          <w:bCs/>
          <w:sz w:val="22"/>
          <w:szCs w:val="22"/>
          <w:lang w:val="es-BO"/>
        </w:rPr>
        <w:t>PRECIO EVALUADO MAS BAJO</w:t>
      </w:r>
    </w:p>
    <w:p w:rsidR="00432E57" w:rsidRPr="00EB0CA8" w:rsidRDefault="00432E57" w:rsidP="00432E57">
      <w:pPr>
        <w:jc w:val="both"/>
        <w:rPr>
          <w:rFonts w:asciiTheme="minorHAnsi" w:eastAsia="Calibri" w:hAnsiTheme="minorHAnsi" w:cstheme="minorHAnsi"/>
          <w:sz w:val="22"/>
          <w:szCs w:val="22"/>
        </w:rPr>
      </w:pPr>
    </w:p>
    <w:p w:rsidR="00432E57" w:rsidRPr="00EB0CA8" w:rsidRDefault="00432E57" w:rsidP="007D6BA8">
      <w:pPr>
        <w:pStyle w:val="Sinespaciado"/>
        <w:numPr>
          <w:ilvl w:val="6"/>
          <w:numId w:val="33"/>
        </w:numPr>
        <w:tabs>
          <w:tab w:val="clear" w:pos="5040"/>
          <w:tab w:val="num" w:pos="4680"/>
        </w:tabs>
        <w:ind w:left="284"/>
        <w:jc w:val="both"/>
        <w:rPr>
          <w:rFonts w:asciiTheme="minorHAnsi" w:hAnsiTheme="minorHAnsi" w:cstheme="minorHAnsi"/>
        </w:rPr>
      </w:pPr>
      <w:r w:rsidRPr="00EB0CA8">
        <w:rPr>
          <w:rFonts w:asciiTheme="minorHAnsi" w:hAnsiTheme="minorHAnsi" w:cstheme="minorHAnsi"/>
          <w:b/>
        </w:rPr>
        <w:t xml:space="preserve">EVALUACION PRELIMINAR </w:t>
      </w: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Concluido el acto de apertura, en sesión reservada, 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EB0CA8">
        <w:rPr>
          <w:rFonts w:asciiTheme="minorHAnsi" w:hAnsiTheme="minorHAnsi" w:cstheme="minorHAnsi"/>
        </w:rPr>
        <w:t>, documentos</w:t>
      </w:r>
      <w:r w:rsidRPr="00EB0CA8">
        <w:rPr>
          <w:rFonts w:asciiTheme="minorHAnsi" w:hAnsiTheme="minorHAnsi" w:cstheme="minorHAnsi"/>
        </w:rPr>
        <w:t xml:space="preserve"> y si la(s) garantía(s) solicitada(s) fueron presentadas.</w:t>
      </w:r>
    </w:p>
    <w:p w:rsidR="00432E57" w:rsidRPr="00EB0CA8" w:rsidRDefault="00432E57" w:rsidP="00432E57">
      <w:pPr>
        <w:pStyle w:val="Sinespaciado"/>
        <w:ind w:left="284"/>
        <w:jc w:val="both"/>
        <w:rPr>
          <w:rFonts w:asciiTheme="minorHAnsi" w:hAnsiTheme="minorHAnsi" w:cstheme="minorHAnsi"/>
          <w:b/>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Continuar con la evaluación de las propuestas que no hayan sido descalificadas en esta etapa.</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pPr>
      <w:r w:rsidRPr="00EB0CA8">
        <w:t>En el caso de que todas las propuestas sean descalificadas en esta etapa, el Comité de Licitación recomendará mediante informe al Responsable del Proceso de Contratación declarar desierto la contratación.</w:t>
      </w:r>
    </w:p>
    <w:p w:rsidR="00432E57" w:rsidRPr="00EB0CA8" w:rsidRDefault="00432E57" w:rsidP="00432E57">
      <w:pPr>
        <w:pStyle w:val="Sinespaciado"/>
        <w:ind w:left="284"/>
        <w:jc w:val="both"/>
        <w:rPr>
          <w:rFonts w:asciiTheme="minorHAnsi" w:hAnsiTheme="minorHAnsi" w:cstheme="minorHAnsi"/>
        </w:rPr>
      </w:pPr>
    </w:p>
    <w:p w:rsidR="00432E57" w:rsidRPr="00EB0CA8" w:rsidRDefault="000E1D5D" w:rsidP="00432E57">
      <w:pPr>
        <w:pStyle w:val="Sinespaciado"/>
        <w:ind w:left="284"/>
        <w:jc w:val="both"/>
        <w:rPr>
          <w:rFonts w:asciiTheme="minorHAnsi" w:hAnsiTheme="minorHAnsi" w:cstheme="minorHAnsi"/>
        </w:rPr>
      </w:pPr>
      <w:r w:rsidRPr="00EB0CA8">
        <w:rPr>
          <w:rFonts w:asciiTheme="minorHAnsi" w:hAnsiTheme="minorHAnsi" w:cstheme="minorHAnsi"/>
        </w:rPr>
        <w:t xml:space="preserve">La Evaluación </w:t>
      </w:r>
      <w:r w:rsidR="00BF4FE2" w:rsidRPr="00EB0CA8">
        <w:rPr>
          <w:rFonts w:asciiTheme="minorHAnsi" w:hAnsiTheme="minorHAnsi" w:cstheme="minorHAnsi"/>
        </w:rPr>
        <w:t>Administrativa</w:t>
      </w:r>
      <w:r w:rsidRPr="00EB0CA8">
        <w:rPr>
          <w:rFonts w:asciiTheme="minorHAnsi" w:hAnsiTheme="minorHAnsi" w:cstheme="minorHAnsi"/>
        </w:rPr>
        <w:t>/</w:t>
      </w:r>
      <w:r w:rsidR="00BF4FE2" w:rsidRPr="00EB0CA8">
        <w:rPr>
          <w:rFonts w:asciiTheme="minorHAnsi" w:hAnsiTheme="minorHAnsi" w:cstheme="minorHAnsi"/>
        </w:rPr>
        <w:t xml:space="preserve">Económica </w:t>
      </w:r>
      <w:r w:rsidRPr="00EB0CA8">
        <w:rPr>
          <w:rFonts w:asciiTheme="minorHAnsi" w:hAnsiTheme="minorHAnsi" w:cstheme="minorHAnsi"/>
        </w:rPr>
        <w:t xml:space="preserve">y </w:t>
      </w:r>
      <w:r w:rsidR="00BF4FE2" w:rsidRPr="00EB0CA8">
        <w:rPr>
          <w:rFonts w:asciiTheme="minorHAnsi" w:hAnsiTheme="minorHAnsi" w:cstheme="minorHAnsi"/>
        </w:rPr>
        <w:t xml:space="preserve">Legal </w:t>
      </w:r>
      <w:r w:rsidRPr="00EB0CA8">
        <w:rPr>
          <w:rFonts w:asciiTheme="minorHAnsi" w:hAnsiTheme="minorHAnsi" w:cstheme="minorHAnsi"/>
        </w:rPr>
        <w:t>se realizará en forma paralela</w:t>
      </w:r>
      <w:r w:rsidR="00432E57" w:rsidRPr="00EB0CA8">
        <w:rPr>
          <w:rFonts w:asciiTheme="minorHAnsi" w:hAnsiTheme="minorHAnsi" w:cstheme="minorHAnsi"/>
        </w:rPr>
        <w:t>.</w:t>
      </w:r>
    </w:p>
    <w:p w:rsidR="00432E57" w:rsidRPr="00EB0CA8" w:rsidRDefault="00432E57" w:rsidP="00432E57">
      <w:pPr>
        <w:pStyle w:val="Sinespaciado"/>
        <w:jc w:val="both"/>
        <w:rPr>
          <w:rFonts w:asciiTheme="minorHAnsi" w:hAnsiTheme="minorHAnsi" w:cstheme="minorHAnsi"/>
          <w:b/>
        </w:rPr>
      </w:pPr>
    </w:p>
    <w:p w:rsidR="00432E57" w:rsidRPr="00EB0CA8" w:rsidRDefault="00432E57" w:rsidP="007D6BA8">
      <w:pPr>
        <w:pStyle w:val="Sinespaciado"/>
        <w:numPr>
          <w:ilvl w:val="6"/>
          <w:numId w:val="33"/>
        </w:numPr>
        <w:ind w:left="284"/>
        <w:jc w:val="both"/>
        <w:rPr>
          <w:rFonts w:asciiTheme="minorHAnsi" w:hAnsiTheme="minorHAnsi" w:cstheme="minorHAnsi"/>
          <w:b/>
        </w:rPr>
      </w:pPr>
      <w:r w:rsidRPr="00EB0CA8">
        <w:rPr>
          <w:rFonts w:asciiTheme="minorHAnsi" w:hAnsiTheme="minorHAnsi" w:cstheme="minorHAnsi"/>
          <w:b/>
        </w:rPr>
        <w:t xml:space="preserve">EVALUACION ADMINISTRATIVA Y ECONOMICA </w:t>
      </w:r>
    </w:p>
    <w:p w:rsidR="00432E57" w:rsidRPr="00EB0CA8" w:rsidRDefault="00432E57" w:rsidP="00432E57">
      <w:pPr>
        <w:pStyle w:val="Sinespaciado"/>
        <w:jc w:val="both"/>
        <w:rPr>
          <w:rFonts w:asciiTheme="minorHAnsi" w:hAnsiTheme="minorHAnsi" w:cstheme="minorHAnsi"/>
          <w:b/>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VERIFICACIÓN SICOES</w:t>
      </w:r>
    </w:p>
    <w:p w:rsidR="00432E57" w:rsidRPr="00EB0CA8" w:rsidRDefault="00432E57" w:rsidP="00432E57">
      <w:pPr>
        <w:pStyle w:val="Sinespaciado"/>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EB0CA8" w:rsidRDefault="00432E57" w:rsidP="00432E57">
      <w:pPr>
        <w:pStyle w:val="Sinespaciado"/>
        <w:jc w:val="both"/>
        <w:rPr>
          <w:rFonts w:asciiTheme="minorHAnsi" w:hAnsiTheme="minorHAnsi" w:cstheme="minorHAnsi"/>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VERIFICACION DE CUMPLIMIENTO DE DOCUMENTOS PRESENTADOS</w:t>
      </w:r>
    </w:p>
    <w:p w:rsidR="00432E57" w:rsidRPr="00EB0CA8" w:rsidRDefault="00432E57" w:rsidP="00432E57">
      <w:pPr>
        <w:pStyle w:val="Sinespaciado"/>
        <w:jc w:val="both"/>
        <w:rPr>
          <w:rFonts w:asciiTheme="minorHAnsi" w:hAnsiTheme="minorHAnsi" w:cstheme="minorHAnsi"/>
        </w:rPr>
      </w:pPr>
      <w:r w:rsidRPr="00EB0CA8">
        <w:rPr>
          <w:rFonts w:asciiTheme="minorHAnsi" w:hAnsiTheme="minorHAnsi" w:cstheme="minorHAnsi"/>
        </w:rPr>
        <w:t xml:space="preserve"> </w:t>
      </w: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En caso de existir aspectos subsanables, 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atenderá el mismo de acuerdo a lo descrito en el numeral 9 (Aspectos Subsanables) del presente DBC.</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Continuar con la evaluación de las propuestas que no hayan sido descalificadas en esta etapa. </w:t>
      </w:r>
    </w:p>
    <w:p w:rsidR="000E1D5D" w:rsidRPr="00EB0CA8" w:rsidRDefault="000E1D5D" w:rsidP="00432E57">
      <w:pPr>
        <w:pStyle w:val="Sinespaciado"/>
        <w:ind w:left="284"/>
        <w:jc w:val="both"/>
        <w:rPr>
          <w:rFonts w:asciiTheme="minorHAnsi" w:hAnsiTheme="minorHAnsi" w:cstheme="minorHAnsi"/>
        </w:rPr>
      </w:pPr>
    </w:p>
    <w:p w:rsidR="0010141F" w:rsidRDefault="0010141F">
      <w:pPr>
        <w:rPr>
          <w:rFonts w:asciiTheme="minorHAnsi" w:hAnsiTheme="minorHAnsi" w:cstheme="minorHAnsi"/>
          <w:sz w:val="22"/>
          <w:szCs w:val="22"/>
        </w:rPr>
      </w:pPr>
      <w:r>
        <w:rPr>
          <w:rFonts w:asciiTheme="minorHAnsi" w:hAnsiTheme="minorHAnsi" w:cstheme="minorHAnsi"/>
        </w:rPr>
        <w:br w:type="page"/>
      </w:r>
    </w:p>
    <w:p w:rsidR="00432E57" w:rsidRPr="00EB0CA8" w:rsidRDefault="00432E57" w:rsidP="00432E57">
      <w:pPr>
        <w:pStyle w:val="Sinespaciado"/>
        <w:ind w:left="709"/>
        <w:jc w:val="both"/>
        <w:rPr>
          <w:rFonts w:asciiTheme="minorHAnsi" w:hAnsiTheme="minorHAnsi" w:cstheme="minorHAnsi"/>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VERIFICACIÓN DE ERRORES ARITMÉTICOS</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EB0CA8" w:rsidRDefault="00432E57" w:rsidP="00432E57">
      <w:pPr>
        <w:pStyle w:val="Sinespaciado"/>
        <w:jc w:val="both"/>
        <w:rPr>
          <w:rFonts w:asciiTheme="minorHAnsi" w:hAnsiTheme="minorHAnsi" w:cstheme="minorHAnsi"/>
        </w:rPr>
      </w:pP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Cuando exista discrepancia entre los montos indicados en numeral y literal, prevalecerá el literal.</w:t>
      </w: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EB0CA8">
        <w:t>En caso de no consignar cantidades, para efectos de evaluación se tomará cantidad 1 (uno).</w:t>
      </w: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EB0CA8" w:rsidRDefault="00432E57" w:rsidP="00432E57">
      <w:pPr>
        <w:pStyle w:val="Sinespaciado"/>
        <w:jc w:val="both"/>
        <w:rPr>
          <w:rFonts w:asciiTheme="minorHAnsi" w:hAnsiTheme="minorHAnsi" w:cstheme="minorHAnsi"/>
          <w:lang w:val="es-BO"/>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Continuar con la evaluación de las propuestas que no hayan sido descalificadas en esta etapa. </w:t>
      </w:r>
    </w:p>
    <w:p w:rsidR="00432E57" w:rsidRPr="00EB0CA8" w:rsidRDefault="00432E57" w:rsidP="00432E57">
      <w:pPr>
        <w:pStyle w:val="Sinespaciado"/>
        <w:jc w:val="both"/>
        <w:rPr>
          <w:rFonts w:asciiTheme="minorHAnsi" w:hAnsiTheme="minorHAnsi" w:cstheme="minorHAnsi"/>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 xml:space="preserve">MARGEN DE PREFERENCIA </w:t>
      </w:r>
      <w:r w:rsidRPr="00EB0CA8">
        <w:rPr>
          <w:rFonts w:asciiTheme="minorHAnsi" w:hAnsiTheme="minorHAnsi" w:cstheme="minorHAnsi"/>
          <w:b/>
          <w:color w:val="FF0000"/>
        </w:rPr>
        <w:t>(APLICAR CUANDO SEA SOLICITADO POR EL PROPONENTE)</w:t>
      </w:r>
    </w:p>
    <w:p w:rsidR="00432E57" w:rsidRPr="00EB0CA8" w:rsidRDefault="00432E57" w:rsidP="00432E57">
      <w:pPr>
        <w:jc w:val="both"/>
        <w:rPr>
          <w:rFonts w:asciiTheme="minorHAnsi" w:hAnsiTheme="minorHAnsi" w:cstheme="minorHAnsi"/>
          <w:sz w:val="22"/>
          <w:szCs w:val="22"/>
          <w:lang w:val="es-BO"/>
        </w:rPr>
      </w:pPr>
    </w:p>
    <w:p w:rsidR="00432E57" w:rsidRPr="00EB0CA8" w:rsidRDefault="00432E57" w:rsidP="00432E57">
      <w:pPr>
        <w:pStyle w:val="Sinespaciado"/>
        <w:ind w:left="426"/>
        <w:jc w:val="both"/>
        <w:rPr>
          <w:rFonts w:asciiTheme="minorHAnsi" w:hAnsiTheme="minorHAnsi" w:cstheme="minorHAnsi"/>
        </w:rPr>
      </w:pPr>
      <w:r w:rsidRPr="00EB0CA8">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EB0CA8" w:rsidRDefault="00432E57" w:rsidP="00432E57">
      <w:pPr>
        <w:tabs>
          <w:tab w:val="left" w:pos="2127"/>
          <w:tab w:val="left" w:pos="2977"/>
        </w:tabs>
        <w:ind w:left="426"/>
        <w:jc w:val="both"/>
        <w:rPr>
          <w:rFonts w:asciiTheme="minorHAnsi" w:hAnsiTheme="minorHAnsi" w:cstheme="minorHAnsi"/>
          <w:sz w:val="22"/>
          <w:szCs w:val="22"/>
        </w:rPr>
      </w:pPr>
    </w:p>
    <w:p w:rsidR="00432E57" w:rsidRPr="00EB0CA8" w:rsidRDefault="00432E57" w:rsidP="00432E57">
      <w:pPr>
        <w:tabs>
          <w:tab w:val="left" w:pos="2127"/>
          <w:tab w:val="left" w:pos="2977"/>
        </w:tabs>
        <w:ind w:left="426"/>
        <w:jc w:val="both"/>
        <w:rPr>
          <w:rFonts w:asciiTheme="minorHAnsi" w:hAnsiTheme="minorHAnsi" w:cstheme="minorHAnsi"/>
          <w:sz w:val="22"/>
          <w:szCs w:val="22"/>
        </w:rPr>
      </w:pPr>
      <w:r w:rsidRPr="00EB0CA8">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EB0CA8" w:rsidRDefault="00432E57" w:rsidP="00432E57">
      <w:pPr>
        <w:ind w:left="1418" w:hanging="2"/>
        <w:jc w:val="both"/>
        <w:rPr>
          <w:rFonts w:asciiTheme="minorHAnsi" w:hAnsiTheme="minorHAnsi" w:cstheme="minorHAnsi"/>
          <w:sz w:val="18"/>
          <w:szCs w:val="18"/>
        </w:rPr>
      </w:pPr>
    </w:p>
    <w:p w:rsidR="00432E57" w:rsidRPr="00EB0CA8" w:rsidRDefault="00432E57" w:rsidP="00A30AC2">
      <w:pPr>
        <w:numPr>
          <w:ilvl w:val="0"/>
          <w:numId w:val="25"/>
        </w:numPr>
        <w:tabs>
          <w:tab w:val="left" w:pos="851"/>
        </w:tabs>
        <w:ind w:left="993" w:hanging="425"/>
        <w:jc w:val="both"/>
        <w:rPr>
          <w:rFonts w:asciiTheme="minorHAnsi" w:hAnsiTheme="minorHAnsi" w:cstheme="minorHAnsi"/>
          <w:sz w:val="22"/>
          <w:szCs w:val="22"/>
        </w:rPr>
      </w:pPr>
      <w:r w:rsidRPr="00EB0CA8">
        <w:rPr>
          <w:rFonts w:asciiTheme="minorHAnsi" w:hAnsiTheme="minorHAnsi" w:cstheme="minorHAnsi"/>
          <w:sz w:val="18"/>
          <w:szCs w:val="18"/>
        </w:rPr>
        <w:t xml:space="preserve">  </w:t>
      </w:r>
      <w:r w:rsidRPr="00EB0CA8">
        <w:rPr>
          <w:rFonts w:asciiTheme="minorHAnsi" w:hAnsiTheme="minorHAnsi" w:cstheme="minorHAnsi"/>
          <w:sz w:val="22"/>
          <w:szCs w:val="22"/>
        </w:rPr>
        <w:t>Se aplicará el Margen de Preferencia por Costo Bruto de Producción, de acuerdo a lo siguiente:</w:t>
      </w:r>
    </w:p>
    <w:p w:rsidR="00432E57" w:rsidRPr="00EB0CA8"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EB0CA8"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8"/>
                <w:szCs w:val="18"/>
              </w:rPr>
            </w:pPr>
            <w:r w:rsidRPr="00EB0CA8">
              <w:rPr>
                <w:rFonts w:asciiTheme="minorHAnsi" w:hAnsiTheme="minorHAnsi" w:cstheme="minorHAnsi"/>
                <w:b/>
                <w:sz w:val="16"/>
                <w:szCs w:val="16"/>
              </w:rPr>
              <w:t>Factor de Ajuste</w:t>
            </w:r>
          </w:p>
        </w:tc>
      </w:tr>
      <w:tr w:rsidR="00432E57" w:rsidRPr="00EB0CA8" w:rsidTr="00457D52">
        <w:trPr>
          <w:trHeight w:val="291"/>
          <w:jc w:val="center"/>
        </w:trPr>
        <w:tc>
          <w:tcPr>
            <w:tcW w:w="426" w:type="dxa"/>
            <w:tcBorders>
              <w:top w:val="single" w:sz="4" w:space="0" w:color="000000"/>
            </w:tcBorders>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1</w:t>
            </w:r>
          </w:p>
        </w:tc>
        <w:tc>
          <w:tcPr>
            <w:tcW w:w="3520"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20%</w:t>
            </w:r>
          </w:p>
        </w:tc>
        <w:tc>
          <w:tcPr>
            <w:tcW w:w="1634"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0.80</w:t>
            </w:r>
          </w:p>
        </w:tc>
      </w:tr>
      <w:tr w:rsidR="00432E57" w:rsidRPr="00EB0CA8" w:rsidTr="00457D52">
        <w:trPr>
          <w:trHeight w:val="282"/>
          <w:jc w:val="center"/>
        </w:trPr>
        <w:tc>
          <w:tcPr>
            <w:tcW w:w="426" w:type="dxa"/>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2</w:t>
            </w:r>
          </w:p>
        </w:tc>
        <w:tc>
          <w:tcPr>
            <w:tcW w:w="3520"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Más del 50%</w:t>
            </w:r>
          </w:p>
        </w:tc>
        <w:tc>
          <w:tcPr>
            <w:tcW w:w="1224" w:type="dxa"/>
            <w:vAlign w:val="center"/>
          </w:tcPr>
          <w:p w:rsidR="00432E57" w:rsidRPr="00EB0CA8" w:rsidRDefault="008C046E" w:rsidP="00457D52">
            <w:pPr>
              <w:jc w:val="center"/>
              <w:rPr>
                <w:rFonts w:asciiTheme="minorHAnsi" w:hAnsiTheme="minorHAnsi" w:cstheme="minorHAnsi"/>
                <w:sz w:val="16"/>
                <w:szCs w:val="16"/>
              </w:rPr>
            </w:pPr>
            <w:r w:rsidRPr="00EB0CA8">
              <w:rPr>
                <w:rFonts w:asciiTheme="minorHAnsi" w:hAnsiTheme="minorHAnsi" w:cstheme="minorHAnsi"/>
                <w:sz w:val="16"/>
                <w:szCs w:val="16"/>
              </w:rPr>
              <w:t>30</w:t>
            </w:r>
            <w:r w:rsidR="00432E57" w:rsidRPr="00EB0CA8">
              <w:rPr>
                <w:rFonts w:asciiTheme="minorHAnsi" w:hAnsiTheme="minorHAnsi" w:cstheme="minorHAnsi"/>
                <w:sz w:val="16"/>
                <w:szCs w:val="16"/>
              </w:rPr>
              <w:t>%</w:t>
            </w:r>
          </w:p>
        </w:tc>
        <w:tc>
          <w:tcPr>
            <w:tcW w:w="1634"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0.7</w:t>
            </w:r>
            <w:r w:rsidR="008C046E" w:rsidRPr="00EB0CA8">
              <w:rPr>
                <w:rFonts w:asciiTheme="minorHAnsi" w:hAnsiTheme="minorHAnsi" w:cstheme="minorHAnsi"/>
                <w:sz w:val="16"/>
                <w:szCs w:val="16"/>
              </w:rPr>
              <w:t>0</w:t>
            </w:r>
          </w:p>
        </w:tc>
      </w:tr>
      <w:tr w:rsidR="00432E57" w:rsidRPr="00EB0CA8" w:rsidTr="00457D52">
        <w:trPr>
          <w:trHeight w:val="282"/>
          <w:jc w:val="center"/>
        </w:trPr>
        <w:tc>
          <w:tcPr>
            <w:tcW w:w="426" w:type="dxa"/>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3</w:t>
            </w:r>
          </w:p>
        </w:tc>
        <w:tc>
          <w:tcPr>
            <w:tcW w:w="3520"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 otros casos</w:t>
            </w:r>
          </w:p>
        </w:tc>
        <w:tc>
          <w:tcPr>
            <w:tcW w:w="1224"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w:t>
            </w:r>
          </w:p>
        </w:tc>
        <w:tc>
          <w:tcPr>
            <w:tcW w:w="1634"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1.00</w:t>
            </w:r>
          </w:p>
        </w:tc>
      </w:tr>
    </w:tbl>
    <w:p w:rsidR="00432E57" w:rsidRPr="00EB0CA8" w:rsidRDefault="00432E57" w:rsidP="00432E57">
      <w:pPr>
        <w:ind w:left="1416"/>
        <w:jc w:val="both"/>
        <w:rPr>
          <w:rFonts w:asciiTheme="minorHAnsi" w:hAnsiTheme="minorHAnsi" w:cstheme="minorHAnsi"/>
          <w:sz w:val="18"/>
          <w:szCs w:val="18"/>
        </w:rPr>
      </w:pPr>
    </w:p>
    <w:p w:rsidR="00432E57" w:rsidRPr="00EB0CA8" w:rsidRDefault="00432E57" w:rsidP="00432E57">
      <w:pPr>
        <w:tabs>
          <w:tab w:val="left" w:pos="851"/>
        </w:tabs>
        <w:ind w:left="993"/>
        <w:jc w:val="both"/>
        <w:rPr>
          <w:rFonts w:asciiTheme="minorHAnsi" w:hAnsiTheme="minorHAnsi" w:cstheme="minorHAnsi"/>
          <w:sz w:val="22"/>
          <w:szCs w:val="22"/>
        </w:rPr>
      </w:pPr>
      <w:r w:rsidRPr="00EB0CA8">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EB0CA8" w:rsidRDefault="00432E57" w:rsidP="00432E57">
      <w:pPr>
        <w:tabs>
          <w:tab w:val="left" w:pos="851"/>
        </w:tabs>
        <w:ind w:left="568"/>
        <w:jc w:val="both"/>
        <w:rPr>
          <w:rFonts w:asciiTheme="minorHAnsi" w:hAnsiTheme="minorHAnsi" w:cstheme="minorHAnsi"/>
          <w:sz w:val="22"/>
          <w:szCs w:val="22"/>
        </w:rPr>
      </w:pPr>
    </w:p>
    <w:p w:rsidR="00432E57" w:rsidRPr="00EB0CA8" w:rsidRDefault="00432E57" w:rsidP="00432E57">
      <w:pPr>
        <w:tabs>
          <w:tab w:val="left" w:pos="851"/>
        </w:tabs>
        <w:ind w:left="993"/>
        <w:jc w:val="both"/>
        <w:rPr>
          <w:rFonts w:asciiTheme="minorHAnsi" w:hAnsiTheme="minorHAnsi" w:cstheme="minorHAnsi"/>
          <w:sz w:val="22"/>
          <w:szCs w:val="22"/>
        </w:rPr>
      </w:pPr>
      <w:r w:rsidRPr="00EB0CA8">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EB0CA8" w:rsidRDefault="000E1D5D" w:rsidP="00432E57">
      <w:pPr>
        <w:tabs>
          <w:tab w:val="left" w:pos="851"/>
        </w:tabs>
        <w:ind w:left="993"/>
        <w:jc w:val="both"/>
        <w:rPr>
          <w:rFonts w:asciiTheme="minorHAnsi" w:hAnsiTheme="minorHAnsi" w:cstheme="minorHAnsi"/>
          <w:sz w:val="22"/>
          <w:szCs w:val="22"/>
        </w:rPr>
      </w:pPr>
    </w:p>
    <w:p w:rsidR="00432E57" w:rsidRPr="00EB0CA8"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EB0CA8"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8"/>
                <w:szCs w:val="18"/>
              </w:rPr>
            </w:pPr>
            <w:r w:rsidRPr="00EB0CA8">
              <w:rPr>
                <w:rFonts w:asciiTheme="minorHAnsi" w:hAnsiTheme="minorHAnsi" w:cstheme="minorHAnsi"/>
                <w:b/>
                <w:sz w:val="16"/>
                <w:szCs w:val="16"/>
              </w:rPr>
              <w:t>Factor de Ajuste</w:t>
            </w:r>
          </w:p>
        </w:tc>
      </w:tr>
      <w:tr w:rsidR="00432E57" w:rsidRPr="00EB0CA8" w:rsidTr="00457D52">
        <w:trPr>
          <w:trHeight w:val="291"/>
          <w:jc w:val="center"/>
        </w:trPr>
        <w:tc>
          <w:tcPr>
            <w:tcW w:w="396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w:t>
            </w:r>
          </w:p>
        </w:tc>
        <w:tc>
          <w:tcPr>
            <w:tcW w:w="155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0.90</w:t>
            </w:r>
          </w:p>
        </w:tc>
      </w:tr>
      <w:tr w:rsidR="00432E57" w:rsidRPr="00EB0CA8" w:rsidTr="00457D52">
        <w:trPr>
          <w:trHeight w:val="291"/>
          <w:jc w:val="center"/>
        </w:trPr>
        <w:tc>
          <w:tcPr>
            <w:tcW w:w="396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 otros casos</w:t>
            </w:r>
          </w:p>
        </w:tc>
        <w:tc>
          <w:tcPr>
            <w:tcW w:w="1276"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w:t>
            </w:r>
          </w:p>
        </w:tc>
        <w:tc>
          <w:tcPr>
            <w:tcW w:w="155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1.00</w:t>
            </w:r>
          </w:p>
        </w:tc>
      </w:tr>
    </w:tbl>
    <w:p w:rsidR="00432E57" w:rsidRPr="00EB0CA8" w:rsidRDefault="00432E57" w:rsidP="00432E57">
      <w:pPr>
        <w:tabs>
          <w:tab w:val="left" w:pos="2127"/>
          <w:tab w:val="left" w:pos="2977"/>
        </w:tabs>
        <w:ind w:left="3119"/>
        <w:jc w:val="both"/>
        <w:rPr>
          <w:rFonts w:asciiTheme="minorHAnsi" w:hAnsiTheme="minorHAnsi" w:cstheme="minorHAnsi"/>
          <w:b/>
          <w:sz w:val="18"/>
          <w:szCs w:val="18"/>
        </w:rPr>
      </w:pPr>
    </w:p>
    <w:p w:rsidR="00432E57" w:rsidRPr="00EB0CA8" w:rsidRDefault="00432E57" w:rsidP="00A30AC2">
      <w:pPr>
        <w:pStyle w:val="Sinespaciado"/>
        <w:numPr>
          <w:ilvl w:val="0"/>
          <w:numId w:val="25"/>
        </w:numPr>
        <w:ind w:left="993"/>
        <w:jc w:val="both"/>
        <w:rPr>
          <w:rFonts w:asciiTheme="minorHAnsi" w:hAnsiTheme="minorHAnsi" w:cstheme="minorHAnsi"/>
        </w:rPr>
      </w:pPr>
      <w:r w:rsidRPr="00EB0CA8">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EB0CA8"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EB0CA8"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Factor de Ajuste</w:t>
            </w:r>
          </w:p>
        </w:tc>
      </w:tr>
      <w:tr w:rsidR="00432E57" w:rsidRPr="00EB0CA8" w:rsidTr="00457D52">
        <w:trPr>
          <w:trHeight w:val="291"/>
          <w:jc w:val="center"/>
        </w:trPr>
        <w:tc>
          <w:tcPr>
            <w:tcW w:w="396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20%</w:t>
            </w:r>
          </w:p>
        </w:tc>
        <w:tc>
          <w:tcPr>
            <w:tcW w:w="155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0.80</w:t>
            </w:r>
          </w:p>
        </w:tc>
      </w:tr>
      <w:tr w:rsidR="00432E57" w:rsidRPr="00EB0CA8" w:rsidTr="00457D52">
        <w:trPr>
          <w:trHeight w:val="291"/>
          <w:jc w:val="center"/>
        </w:trPr>
        <w:tc>
          <w:tcPr>
            <w:tcW w:w="396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 otros casos</w:t>
            </w:r>
          </w:p>
        </w:tc>
        <w:tc>
          <w:tcPr>
            <w:tcW w:w="1276"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w:t>
            </w:r>
          </w:p>
        </w:tc>
        <w:tc>
          <w:tcPr>
            <w:tcW w:w="155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1.00</w:t>
            </w:r>
          </w:p>
        </w:tc>
      </w:tr>
    </w:tbl>
    <w:p w:rsidR="00432E57" w:rsidRPr="00EB0CA8" w:rsidRDefault="00432E57" w:rsidP="00432E57">
      <w:pPr>
        <w:ind w:left="360"/>
        <w:jc w:val="both"/>
        <w:rPr>
          <w:rFonts w:asciiTheme="minorHAnsi" w:hAnsiTheme="minorHAnsi" w:cstheme="minorHAnsi"/>
          <w:sz w:val="18"/>
          <w:szCs w:val="18"/>
        </w:rPr>
      </w:pPr>
    </w:p>
    <w:p w:rsidR="00432E57" w:rsidRPr="00EB0CA8" w:rsidRDefault="00432E57" w:rsidP="00432E57">
      <w:pPr>
        <w:ind w:left="360"/>
        <w:jc w:val="both"/>
        <w:rPr>
          <w:rFonts w:asciiTheme="minorHAnsi" w:hAnsiTheme="minorHAnsi" w:cstheme="minorHAnsi"/>
          <w:b/>
          <w:sz w:val="22"/>
        </w:rPr>
      </w:pPr>
      <w:r w:rsidRPr="00EB0CA8">
        <w:rPr>
          <w:rFonts w:asciiTheme="minorHAnsi" w:hAnsiTheme="minorHAnsi" w:cstheme="minorHAnsi"/>
          <w:b/>
          <w:sz w:val="22"/>
        </w:rPr>
        <w:t>PRECIO AJUSTADO POR MARGEN DE PREFERENCIA.-</w:t>
      </w:r>
    </w:p>
    <w:p w:rsidR="00432E57" w:rsidRPr="00EB0CA8" w:rsidRDefault="00432E57" w:rsidP="00432E57">
      <w:pPr>
        <w:pStyle w:val="Ttulo3"/>
        <w:ind w:left="1224" w:hanging="504"/>
        <w:jc w:val="both"/>
        <w:rPr>
          <w:rFonts w:asciiTheme="minorHAnsi" w:hAnsiTheme="minorHAnsi" w:cstheme="minorHAnsi"/>
          <w:b w:val="0"/>
          <w:sz w:val="22"/>
          <w:szCs w:val="18"/>
        </w:rPr>
      </w:pPr>
      <w:r w:rsidRPr="00EB0CA8">
        <w:rPr>
          <w:rFonts w:asciiTheme="minorHAnsi" w:hAnsiTheme="minorHAnsi" w:cstheme="minorHAnsi"/>
          <w:sz w:val="22"/>
          <w:szCs w:val="18"/>
        </w:rPr>
        <w:t xml:space="preserve">         Factor de Ajuste Final</w:t>
      </w:r>
    </w:p>
    <w:p w:rsidR="00432E57" w:rsidRPr="00EB0CA8"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EB0CA8" w:rsidRDefault="00432E57" w:rsidP="00432E57">
      <w:pPr>
        <w:tabs>
          <w:tab w:val="left" w:pos="567"/>
        </w:tabs>
        <w:jc w:val="both"/>
        <w:rPr>
          <w:rFonts w:asciiTheme="minorHAnsi" w:hAnsiTheme="minorHAnsi" w:cstheme="minorHAnsi"/>
          <w:sz w:val="22"/>
          <w:szCs w:val="18"/>
        </w:rPr>
      </w:pP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sz w:val="22"/>
          <w:szCs w:val="18"/>
        </w:rPr>
        <w:tab/>
        <w:t>El Factor de ajuste final se lo calculará de la siguiente manera:</w:t>
      </w:r>
    </w:p>
    <w:p w:rsidR="00432E57" w:rsidRPr="00EB0CA8" w:rsidRDefault="00432E57" w:rsidP="00432E57">
      <w:pPr>
        <w:ind w:left="1416"/>
        <w:jc w:val="both"/>
        <w:rPr>
          <w:rFonts w:asciiTheme="minorHAnsi" w:hAnsiTheme="minorHAnsi" w:cstheme="minorHAnsi"/>
          <w:sz w:val="22"/>
          <w:szCs w:val="18"/>
          <w:u w:val="single"/>
        </w:rPr>
      </w:pPr>
    </w:p>
    <w:p w:rsidR="00432E57" w:rsidRPr="00EB0CA8" w:rsidRDefault="001A731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EB0CA8" w:rsidRDefault="00432E57" w:rsidP="00432E57">
      <w:pPr>
        <w:pStyle w:val="Ttulo3"/>
        <w:ind w:left="1224" w:hanging="504"/>
        <w:jc w:val="both"/>
        <w:rPr>
          <w:rFonts w:asciiTheme="minorHAnsi" w:hAnsiTheme="minorHAnsi" w:cstheme="minorHAnsi"/>
          <w:b w:val="0"/>
          <w:sz w:val="22"/>
          <w:szCs w:val="18"/>
        </w:rPr>
      </w:pPr>
      <w:r w:rsidRPr="00EB0CA8">
        <w:rPr>
          <w:rFonts w:asciiTheme="minorHAnsi" w:hAnsiTheme="minorHAnsi" w:cstheme="minorHAnsi"/>
          <w:sz w:val="22"/>
          <w:szCs w:val="18"/>
        </w:rPr>
        <w:t xml:space="preserve">         Precio Ajustado</w:t>
      </w:r>
    </w:p>
    <w:p w:rsidR="00432E57" w:rsidRPr="00EB0CA8"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EB0CA8" w:rsidRDefault="00432E57" w:rsidP="00432E57">
      <w:pPr>
        <w:pStyle w:val="Prrafodelista"/>
        <w:tabs>
          <w:tab w:val="left" w:pos="567"/>
        </w:tabs>
        <w:ind w:left="0"/>
        <w:jc w:val="both"/>
        <w:rPr>
          <w:rFonts w:asciiTheme="minorHAnsi" w:hAnsiTheme="minorHAnsi" w:cstheme="minorHAnsi"/>
          <w:sz w:val="22"/>
          <w:szCs w:val="18"/>
          <w:lang w:eastAsia="es-ES"/>
        </w:rPr>
      </w:pPr>
      <w:r w:rsidRPr="00EB0CA8">
        <w:rPr>
          <w:rFonts w:asciiTheme="minorHAnsi" w:hAnsiTheme="minorHAnsi" w:cstheme="minorHAnsi"/>
          <w:sz w:val="22"/>
          <w:szCs w:val="18"/>
          <w:lang w:eastAsia="es-ES"/>
        </w:rPr>
        <w:tab/>
      </w:r>
      <w:r w:rsidRPr="00EB0CA8">
        <w:rPr>
          <w:rFonts w:asciiTheme="minorHAnsi" w:hAnsiTheme="minorHAnsi" w:cstheme="minorHAnsi"/>
          <w:sz w:val="22"/>
          <w:szCs w:val="18"/>
          <w:lang w:eastAsia="es-ES"/>
        </w:rPr>
        <w:tab/>
      </w:r>
      <w:r w:rsidRPr="00EB0CA8">
        <w:rPr>
          <w:rFonts w:asciiTheme="minorHAnsi" w:hAnsiTheme="minorHAnsi" w:cstheme="minorHAnsi"/>
          <w:sz w:val="22"/>
          <w:szCs w:val="18"/>
          <w:lang w:eastAsia="es-ES"/>
        </w:rPr>
        <w:tab/>
      </w:r>
      <w:r w:rsidRPr="00EB0CA8">
        <w:rPr>
          <w:rFonts w:asciiTheme="minorHAnsi" w:hAnsiTheme="minorHAnsi" w:cstheme="minorHAnsi"/>
          <w:sz w:val="22"/>
          <w:szCs w:val="18"/>
          <w:lang w:eastAsia="es-ES"/>
        </w:rPr>
        <w:tab/>
        <w:t>El Precio Ajustado, se determinará con la siguiente fórmula:</w:t>
      </w:r>
    </w:p>
    <w:p w:rsidR="00432E57" w:rsidRPr="00EB0CA8" w:rsidRDefault="00432E57" w:rsidP="00432E57">
      <w:pPr>
        <w:jc w:val="both"/>
        <w:rPr>
          <w:rFonts w:asciiTheme="minorHAnsi" w:hAnsiTheme="minorHAnsi" w:cstheme="minorHAnsi"/>
          <w:b/>
          <w:sz w:val="22"/>
          <w:szCs w:val="18"/>
        </w:rPr>
      </w:pPr>
    </w:p>
    <w:p w:rsidR="00432E57" w:rsidRPr="00EB0CA8" w:rsidRDefault="00432E57" w:rsidP="00432E57">
      <w:pPr>
        <w:jc w:val="center"/>
        <w:rPr>
          <w:rFonts w:asciiTheme="minorHAnsi" w:hAnsiTheme="minorHAnsi" w:cstheme="minorHAnsi"/>
          <w:sz w:val="22"/>
          <w:szCs w:val="18"/>
        </w:rPr>
      </w:pPr>
      <w:r w:rsidRPr="00EB0CA8">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2" o:title=""/>
          </v:shape>
          <o:OLEObject Type="Embed" ProgID="Equation.3" ShapeID="_x0000_i1025" DrawAspect="Content" ObjectID="_1603204939" r:id="rId23"/>
        </w:object>
      </w:r>
    </w:p>
    <w:p w:rsidR="00432E57" w:rsidRPr="00EB0CA8" w:rsidRDefault="00432E57" w:rsidP="00432E57">
      <w:pPr>
        <w:ind w:left="1418" w:firstLine="709"/>
        <w:jc w:val="both"/>
        <w:rPr>
          <w:rFonts w:asciiTheme="minorHAnsi" w:hAnsiTheme="minorHAnsi" w:cstheme="minorHAnsi"/>
          <w:i/>
          <w:sz w:val="22"/>
          <w:szCs w:val="18"/>
        </w:rPr>
      </w:pPr>
      <w:r w:rsidRPr="00EB0CA8">
        <w:rPr>
          <w:rFonts w:asciiTheme="minorHAnsi" w:hAnsiTheme="minorHAnsi" w:cstheme="minorHAnsi"/>
          <w:i/>
          <w:sz w:val="22"/>
          <w:szCs w:val="18"/>
        </w:rPr>
        <w:t>Donde:</w:t>
      </w:r>
      <w:r w:rsidRPr="00EB0CA8">
        <w:rPr>
          <w:rFonts w:asciiTheme="minorHAnsi" w:hAnsiTheme="minorHAnsi" w:cstheme="minorHAnsi"/>
          <w:i/>
          <w:sz w:val="22"/>
          <w:szCs w:val="18"/>
        </w:rPr>
        <w:tab/>
      </w:r>
    </w:p>
    <w:p w:rsidR="00432E57" w:rsidRPr="00EB0CA8" w:rsidRDefault="00432E57" w:rsidP="00432E57">
      <w:pPr>
        <w:jc w:val="both"/>
        <w:rPr>
          <w:rFonts w:asciiTheme="minorHAnsi" w:hAnsiTheme="minorHAnsi" w:cstheme="minorHAnsi"/>
          <w:sz w:val="22"/>
          <w:szCs w:val="18"/>
        </w:rPr>
      </w:pPr>
    </w:p>
    <w:p w:rsidR="00432E57" w:rsidRPr="00EB0CA8" w:rsidRDefault="00432E57" w:rsidP="00432E57">
      <w:pPr>
        <w:ind w:left="1418" w:firstLine="709"/>
        <w:jc w:val="both"/>
        <w:rPr>
          <w:rFonts w:asciiTheme="minorHAnsi" w:hAnsiTheme="minorHAnsi" w:cstheme="minorHAnsi"/>
          <w:sz w:val="22"/>
          <w:szCs w:val="18"/>
        </w:rPr>
      </w:pPr>
      <w:r w:rsidRPr="00EB0CA8">
        <w:rPr>
          <w:rFonts w:asciiTheme="minorHAnsi" w:hAnsiTheme="minorHAnsi" w:cstheme="minorHAnsi"/>
          <w:position w:val="-4"/>
          <w:sz w:val="22"/>
          <w:szCs w:val="18"/>
        </w:rPr>
        <w:object w:dxaOrig="380" w:dyaOrig="260" w14:anchorId="34AEB5C2">
          <v:shape id="_x0000_i1026" type="#_x0000_t75" style="width:16.5pt;height:11.25pt" o:ole="">
            <v:imagedata r:id="rId24" o:title=""/>
          </v:shape>
          <o:OLEObject Type="Embed" ProgID="Equation.3" ShapeID="_x0000_i1026" DrawAspect="Content" ObjectID="_1603204940" r:id="rId25"/>
        </w:object>
      </w:r>
      <w:r w:rsidRPr="00EB0CA8">
        <w:rPr>
          <w:rFonts w:asciiTheme="minorHAnsi" w:hAnsiTheme="minorHAnsi" w:cstheme="minorHAnsi"/>
          <w:sz w:val="22"/>
          <w:szCs w:val="18"/>
        </w:rPr>
        <w:tab/>
      </w:r>
      <w:r w:rsidRPr="00EB0CA8">
        <w:rPr>
          <w:rFonts w:asciiTheme="minorHAnsi" w:hAnsiTheme="minorHAnsi" w:cstheme="minorHAnsi"/>
          <w:sz w:val="22"/>
          <w:szCs w:val="18"/>
        </w:rPr>
        <w:tab/>
        <w:t>:</w:t>
      </w:r>
      <w:r w:rsidRPr="00EB0CA8">
        <w:rPr>
          <w:rFonts w:asciiTheme="minorHAnsi" w:hAnsiTheme="minorHAnsi" w:cstheme="minorHAnsi"/>
          <w:sz w:val="22"/>
          <w:szCs w:val="18"/>
        </w:rPr>
        <w:tab/>
        <w:t>Precio Ajustado a efectos de calificación</w:t>
      </w:r>
      <w:r w:rsidRPr="00EB0CA8">
        <w:rPr>
          <w:rFonts w:asciiTheme="minorHAnsi" w:hAnsiTheme="minorHAnsi" w:cstheme="minorHAnsi"/>
          <w:sz w:val="22"/>
          <w:szCs w:val="18"/>
        </w:rPr>
        <w:tab/>
      </w:r>
    </w:p>
    <w:p w:rsidR="00432E57" w:rsidRPr="00EB0CA8" w:rsidRDefault="00432E57" w:rsidP="00432E57">
      <w:pPr>
        <w:ind w:left="1418" w:firstLine="709"/>
        <w:jc w:val="both"/>
        <w:rPr>
          <w:rFonts w:asciiTheme="minorHAnsi" w:hAnsiTheme="minorHAnsi" w:cstheme="minorHAnsi"/>
          <w:sz w:val="22"/>
          <w:szCs w:val="18"/>
        </w:rPr>
      </w:pPr>
      <w:r w:rsidRPr="00EB0CA8">
        <w:rPr>
          <w:rFonts w:asciiTheme="minorHAnsi" w:hAnsiTheme="minorHAnsi" w:cstheme="minorHAnsi"/>
          <w:position w:val="-4"/>
          <w:sz w:val="22"/>
          <w:szCs w:val="18"/>
        </w:rPr>
        <w:object w:dxaOrig="859" w:dyaOrig="260" w14:anchorId="2D7FA53A">
          <v:shape id="_x0000_i1027" type="#_x0000_t75" style="width:42pt;height:11.25pt" o:ole="">
            <v:imagedata r:id="rId26" o:title=""/>
          </v:shape>
          <o:OLEObject Type="Embed" ProgID="Equation.3" ShapeID="_x0000_i1027" DrawAspect="Content" ObjectID="_1603204941" r:id="rId27"/>
        </w:object>
      </w:r>
      <w:r w:rsidRPr="00EB0CA8">
        <w:rPr>
          <w:rFonts w:asciiTheme="minorHAnsi" w:hAnsiTheme="minorHAnsi" w:cstheme="minorHAnsi"/>
          <w:sz w:val="22"/>
          <w:szCs w:val="18"/>
        </w:rPr>
        <w:tab/>
        <w:t>:</w:t>
      </w:r>
      <w:r w:rsidRPr="00EB0CA8">
        <w:rPr>
          <w:rFonts w:asciiTheme="minorHAnsi" w:hAnsiTheme="minorHAnsi" w:cstheme="minorHAnsi"/>
          <w:sz w:val="22"/>
          <w:szCs w:val="18"/>
        </w:rPr>
        <w:tab/>
        <w:t xml:space="preserve">Monto ajustado por revisión aritmética </w:t>
      </w:r>
    </w:p>
    <w:p w:rsidR="00432E57" w:rsidRPr="00EB0CA8" w:rsidRDefault="00432E57" w:rsidP="00432E57">
      <w:pPr>
        <w:jc w:val="both"/>
        <w:rPr>
          <w:rFonts w:asciiTheme="minorHAnsi" w:hAnsiTheme="minorHAnsi" w:cstheme="minorHAnsi"/>
          <w:sz w:val="22"/>
          <w:szCs w:val="18"/>
        </w:rPr>
      </w:pP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03204942" r:id="rId29"/>
        </w:object>
      </w:r>
      <w:r w:rsidRPr="00EB0CA8">
        <w:rPr>
          <w:rFonts w:asciiTheme="minorHAnsi" w:hAnsiTheme="minorHAnsi" w:cstheme="minorHAnsi"/>
          <w:sz w:val="22"/>
          <w:szCs w:val="18"/>
        </w:rPr>
        <w:tab/>
      </w:r>
      <w:r w:rsidRPr="00EB0CA8">
        <w:rPr>
          <w:rFonts w:asciiTheme="minorHAnsi" w:hAnsiTheme="minorHAnsi" w:cstheme="minorHAnsi"/>
          <w:sz w:val="22"/>
          <w:szCs w:val="18"/>
        </w:rPr>
        <w:tab/>
        <w:t>:</w:t>
      </w:r>
      <w:r w:rsidRPr="00EB0CA8">
        <w:rPr>
          <w:rFonts w:asciiTheme="minorHAnsi" w:hAnsiTheme="minorHAnsi" w:cstheme="minorHAnsi"/>
          <w:sz w:val="22"/>
          <w:szCs w:val="18"/>
        </w:rPr>
        <w:tab/>
        <w:t>Factor de ajuste final</w:t>
      </w:r>
    </w:p>
    <w:p w:rsidR="00432E57" w:rsidRPr="00EB0CA8" w:rsidRDefault="00432E57" w:rsidP="00432E57">
      <w:pPr>
        <w:ind w:left="993"/>
        <w:jc w:val="both"/>
        <w:rPr>
          <w:rFonts w:asciiTheme="minorHAnsi" w:hAnsiTheme="minorHAnsi" w:cstheme="minorHAnsi"/>
          <w:sz w:val="18"/>
          <w:szCs w:val="18"/>
        </w:rPr>
      </w:pPr>
    </w:p>
    <w:p w:rsidR="00432E57" w:rsidRPr="00EB0CA8" w:rsidRDefault="00432E57" w:rsidP="00432E57">
      <w:pPr>
        <w:ind w:left="428" w:firstLine="706"/>
        <w:jc w:val="both"/>
        <w:rPr>
          <w:rFonts w:asciiTheme="minorHAnsi" w:hAnsiTheme="minorHAnsi" w:cstheme="minorHAnsi"/>
          <w:sz w:val="22"/>
          <w:szCs w:val="22"/>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DETERMINACIÓN DE LA PROPUESTA ECONÓMICA CON EL PRECIO EVALUADO MAS BAJO</w:t>
      </w:r>
    </w:p>
    <w:p w:rsidR="00432E57" w:rsidRPr="00EB0CA8" w:rsidRDefault="00432E57" w:rsidP="00432E57">
      <w:pPr>
        <w:pStyle w:val="Sinespaciado"/>
        <w:ind w:left="851"/>
        <w:jc w:val="both"/>
        <w:rPr>
          <w:rFonts w:asciiTheme="minorHAnsi" w:hAnsiTheme="minorHAnsi" w:cstheme="minorHAnsi"/>
        </w:rPr>
      </w:pPr>
      <w:r w:rsidRPr="00EB0CA8">
        <w:rPr>
          <w:rFonts w:asciiTheme="minorHAnsi" w:hAnsiTheme="minorHAnsi" w:cstheme="minorHAnsi"/>
        </w:rPr>
        <w:t xml:space="preserve"> </w:t>
      </w:r>
    </w:p>
    <w:p w:rsidR="00432E57" w:rsidRPr="00EB0CA8" w:rsidRDefault="00432E57" w:rsidP="00432E57">
      <w:pPr>
        <w:ind w:left="284"/>
        <w:jc w:val="both"/>
        <w:rPr>
          <w:rFonts w:asciiTheme="minorHAnsi" w:hAnsiTheme="minorHAnsi" w:cstheme="minorHAnsi"/>
          <w:sz w:val="22"/>
          <w:szCs w:val="22"/>
        </w:rPr>
      </w:pPr>
      <w:r w:rsidRPr="00EB0CA8">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EB0CA8" w:rsidRDefault="00432E57" w:rsidP="00432E57">
      <w:pPr>
        <w:pStyle w:val="Sinespaciado"/>
        <w:ind w:left="993"/>
        <w:jc w:val="both"/>
        <w:rPr>
          <w:rFonts w:asciiTheme="minorHAnsi" w:hAnsiTheme="minorHAnsi" w:cstheme="minorHAnsi"/>
        </w:rPr>
      </w:pPr>
    </w:p>
    <w:p w:rsidR="00432E57" w:rsidRPr="00EB0CA8" w:rsidRDefault="00432E57" w:rsidP="007D6BA8">
      <w:pPr>
        <w:pStyle w:val="Sinespaciado"/>
        <w:numPr>
          <w:ilvl w:val="6"/>
          <w:numId w:val="33"/>
        </w:numPr>
        <w:ind w:left="284"/>
        <w:jc w:val="both"/>
        <w:rPr>
          <w:rFonts w:asciiTheme="minorHAnsi" w:hAnsiTheme="minorHAnsi" w:cstheme="minorHAnsi"/>
          <w:b/>
        </w:rPr>
      </w:pPr>
      <w:r w:rsidRPr="00EB0CA8">
        <w:rPr>
          <w:rFonts w:asciiTheme="minorHAnsi" w:hAnsiTheme="minorHAnsi" w:cstheme="minorHAnsi"/>
          <w:b/>
        </w:rPr>
        <w:t>EVALUACIÓN LEGAL</w:t>
      </w:r>
    </w:p>
    <w:p w:rsidR="00432E57" w:rsidRPr="00EB0CA8" w:rsidRDefault="00432E57" w:rsidP="00432E57">
      <w:pPr>
        <w:jc w:val="center"/>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9C1C0F" w:rsidRPr="00EB0CA8">
        <w:rPr>
          <w:rFonts w:asciiTheme="minorHAnsi" w:hAnsiTheme="minorHAnsi" w:cstheme="minorHAnsi"/>
        </w:rPr>
        <w:t xml:space="preserve">Abogado designado por </w:t>
      </w:r>
      <w:r w:rsidRPr="00EB0CA8">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EB0CA8" w:rsidRDefault="00432E57" w:rsidP="00432E57">
      <w:pPr>
        <w:pStyle w:val="Sinespaciado"/>
        <w:ind w:left="284"/>
        <w:jc w:val="both"/>
        <w:rPr>
          <w:rFonts w:asciiTheme="minorHAnsi" w:hAnsiTheme="minorHAnsi" w:cstheme="minorHAnsi"/>
        </w:rPr>
      </w:pPr>
    </w:p>
    <w:p w:rsidR="00CE520D" w:rsidRDefault="00CE520D" w:rsidP="00CE520D">
      <w:pPr>
        <w:pStyle w:val="Sinespaciado"/>
        <w:ind w:left="284"/>
        <w:jc w:val="both"/>
        <w:rPr>
          <w:rFonts w:asciiTheme="minorHAnsi" w:hAnsiTheme="minorHAnsi" w:cstheme="minorHAnsi"/>
        </w:rPr>
      </w:pP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7D6BA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CE520D" w:rsidRPr="00365997" w:rsidRDefault="00CE520D" w:rsidP="00CE520D">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7D6BA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CE520D" w:rsidRPr="00365997" w:rsidRDefault="00CE520D" w:rsidP="00CE520D">
      <w:pPr>
        <w:jc w:val="both"/>
        <w:rPr>
          <w:rFonts w:asciiTheme="minorHAnsi" w:hAnsiTheme="minorHAnsi" w:cstheme="minorHAnsi"/>
          <w:sz w:val="22"/>
          <w:szCs w:val="22"/>
        </w:rPr>
      </w:pP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CE520D">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w:t>
      </w:r>
      <w:r w:rsidRPr="00F64F24">
        <w:rPr>
          <w:rFonts w:asciiTheme="minorHAnsi" w:hAnsiTheme="minorHAnsi" w:cstheme="minorHAnsi"/>
        </w:rPr>
        <w:t>adjudicación del o los proponentes con la propuesta que obtuvo el precio evaluado más bajo que cumpla con los aspectos técnicos y condiciones requeridas en el DBC, cuyo monto adjudicado corresponda</w:t>
      </w:r>
      <w:r w:rsidRPr="00365997">
        <w:rPr>
          <w:rFonts w:asciiTheme="minorHAnsi" w:hAnsiTheme="minorHAnsi" w:cstheme="minorHAnsi"/>
        </w:rPr>
        <w:t xml:space="preserve"> al monto ajustado por revisión aritmética. </w:t>
      </w:r>
    </w:p>
    <w:p w:rsidR="00CE520D" w:rsidRPr="00365997" w:rsidRDefault="00CE520D" w:rsidP="00CE520D">
      <w:pPr>
        <w:pStyle w:val="Sinespaciado"/>
        <w:ind w:left="284"/>
        <w:jc w:val="both"/>
        <w:rPr>
          <w:rFonts w:asciiTheme="minorHAnsi" w:hAnsiTheme="minorHAnsi" w:cstheme="minorHAnsi"/>
          <w:lang w:val="es-ES_tradnl"/>
        </w:rPr>
      </w:pP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CE520D" w:rsidRPr="00365997" w:rsidRDefault="00CE520D" w:rsidP="00CE520D">
      <w:pPr>
        <w:pStyle w:val="Sinespaciado"/>
        <w:ind w:left="426"/>
        <w:jc w:val="both"/>
        <w:rPr>
          <w:rFonts w:asciiTheme="minorHAnsi" w:hAnsiTheme="minorHAnsi" w:cstheme="minorHAnsi"/>
        </w:rPr>
      </w:pPr>
    </w:p>
    <w:p w:rsidR="00CE520D" w:rsidRPr="009803E1" w:rsidRDefault="00CE520D" w:rsidP="00CE520D">
      <w:pPr>
        <w:pStyle w:val="Sinespaciado"/>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CE520D" w:rsidRPr="00365997" w:rsidRDefault="00CE520D" w:rsidP="00CE520D">
      <w:pPr>
        <w:pStyle w:val="Sinespaciado"/>
        <w:tabs>
          <w:tab w:val="left" w:pos="284"/>
        </w:tabs>
        <w:ind w:left="284"/>
        <w:jc w:val="both"/>
        <w:rPr>
          <w:rFonts w:asciiTheme="minorHAnsi" w:hAnsiTheme="minorHAnsi" w:cstheme="minorHAnsi"/>
        </w:rPr>
      </w:pPr>
    </w:p>
    <w:p w:rsidR="00CE520D" w:rsidRDefault="00CE520D" w:rsidP="00CE520D">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8C046E" w:rsidRPr="00EB0CA8" w:rsidRDefault="008C046E" w:rsidP="00432E57">
      <w:pPr>
        <w:pStyle w:val="Sinespaciado"/>
        <w:ind w:left="426"/>
        <w:jc w:val="both"/>
        <w:rPr>
          <w:rFonts w:asciiTheme="minorHAnsi" w:hAnsiTheme="minorHAnsi" w:cstheme="minorHAnsi"/>
        </w:rPr>
      </w:pPr>
    </w:p>
    <w:p w:rsidR="008C046E" w:rsidRPr="00EB0CA8" w:rsidRDefault="008C046E" w:rsidP="00432E57">
      <w:pPr>
        <w:pStyle w:val="Sinespaciado"/>
        <w:ind w:left="426"/>
        <w:jc w:val="both"/>
        <w:rPr>
          <w:rFonts w:asciiTheme="minorHAnsi" w:hAnsiTheme="minorHAnsi" w:cstheme="minorHAnsi"/>
        </w:rPr>
      </w:pPr>
    </w:p>
    <w:p w:rsidR="007E1F50" w:rsidRPr="00EB0CA8" w:rsidRDefault="007E1F50">
      <w:pPr>
        <w:rPr>
          <w:rFonts w:asciiTheme="minorHAnsi" w:hAnsiTheme="minorHAnsi" w:cstheme="minorHAnsi"/>
          <w:b/>
          <w:sz w:val="22"/>
          <w:szCs w:val="22"/>
          <w:lang w:val="es-ES_tradnl"/>
        </w:rPr>
      </w:pPr>
      <w:r w:rsidRPr="00EB0CA8">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sidRPr="00EB0CA8">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E520D" w:rsidRDefault="00CE520D" w:rsidP="00CE520D">
      <w:pPr>
        <w:rPr>
          <w:rFonts w:eastAsia="Arial Unicode MS"/>
        </w:rPr>
      </w:pPr>
    </w:p>
    <w:p w:rsidR="00012887" w:rsidRPr="00F52DF6" w:rsidRDefault="00012887" w:rsidP="00012887">
      <w:pPr>
        <w:jc w:val="center"/>
        <w:rPr>
          <w:rFonts w:ascii="Lucida Bright" w:hAnsi="Lucida Bright" w:cs="Calibri"/>
          <w:b/>
          <w:sz w:val="18"/>
          <w:szCs w:val="18"/>
          <w:u w:val="single"/>
        </w:rPr>
      </w:pPr>
      <w:r w:rsidRPr="00F52DF6">
        <w:rPr>
          <w:rFonts w:ascii="Lucida Bright" w:eastAsia="Arial Unicode MS" w:hAnsi="Lucida Bright" w:cs="Calibri"/>
          <w:b/>
          <w:sz w:val="18"/>
          <w:szCs w:val="18"/>
          <w:lang w:val="es-MX"/>
        </w:rPr>
        <w:t xml:space="preserve">SUMINISTRO HIDROCARBUROS </w:t>
      </w:r>
      <w:r>
        <w:rPr>
          <w:rFonts w:ascii="Lucida Bright" w:eastAsia="Arial Unicode MS" w:hAnsi="Lucida Bright" w:cs="Calibri"/>
          <w:b/>
          <w:sz w:val="18"/>
          <w:szCs w:val="18"/>
          <w:lang w:val="es-MX"/>
        </w:rPr>
        <w:t xml:space="preserve">LÍQUIDOS </w:t>
      </w:r>
      <w:r w:rsidRPr="00F52DF6">
        <w:rPr>
          <w:rFonts w:ascii="Lucida Bright" w:eastAsia="Arial Unicode MS" w:hAnsi="Lucida Bright" w:cs="Calibri"/>
          <w:b/>
          <w:sz w:val="18"/>
          <w:szCs w:val="18"/>
          <w:lang w:val="es-MX"/>
        </w:rPr>
        <w:t>SUR – GESTIÓN 2019</w:t>
      </w:r>
    </w:p>
    <w:p w:rsidR="00012887" w:rsidRPr="00F52DF6" w:rsidRDefault="00012887" w:rsidP="00012887">
      <w:pPr>
        <w:rPr>
          <w:rFonts w:ascii="Lucida Bright" w:hAnsi="Lucida Bright" w:cs="Calibri"/>
          <w:sz w:val="18"/>
          <w:szCs w:val="18"/>
        </w:rPr>
      </w:pPr>
    </w:p>
    <w:tbl>
      <w:tblPr>
        <w:tblW w:w="5000" w:type="pct"/>
        <w:jc w:val="center"/>
        <w:tblCellMar>
          <w:left w:w="70" w:type="dxa"/>
          <w:right w:w="70" w:type="dxa"/>
        </w:tblCellMar>
        <w:tblLook w:val="04A0" w:firstRow="1" w:lastRow="0" w:firstColumn="1" w:lastColumn="0" w:noHBand="0" w:noVBand="1"/>
      </w:tblPr>
      <w:tblGrid>
        <w:gridCol w:w="836"/>
        <w:gridCol w:w="3263"/>
        <w:gridCol w:w="1767"/>
        <w:gridCol w:w="3247"/>
      </w:tblGrid>
      <w:tr w:rsidR="00012887" w:rsidRPr="00F52DF6" w:rsidTr="00012887">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012887" w:rsidRPr="00F52DF6" w:rsidTr="00012887">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 xml:space="preserve">Suministro de Diesel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1</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551.025 m3</w:t>
            </w:r>
          </w:p>
        </w:tc>
      </w:tr>
      <w:tr w:rsidR="00012887" w:rsidRPr="00F52DF6" w:rsidTr="00012887">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2</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 xml:space="preserve">Suministro de Diesel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2</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41.154 m3</w:t>
            </w:r>
          </w:p>
        </w:tc>
      </w:tr>
      <w:tr w:rsidR="00012887" w:rsidRPr="00F52DF6" w:rsidTr="00012887">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3</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 xml:space="preserve">Suministro de Diesel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3</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13.788 </w:t>
            </w:r>
            <w:r>
              <w:rPr>
                <w:rFonts w:ascii="Lucida Bright" w:hAnsi="Lucida Bright" w:cs="Calibri"/>
                <w:bCs/>
                <w:sz w:val="18"/>
                <w:szCs w:val="18"/>
                <w:lang w:val="es-BO"/>
              </w:rPr>
              <w:t>m</w:t>
            </w:r>
            <w:r w:rsidRPr="00F52DF6">
              <w:rPr>
                <w:rFonts w:ascii="Lucida Bright" w:hAnsi="Lucida Bright" w:cs="Calibri"/>
                <w:bCs/>
                <w:sz w:val="18"/>
                <w:szCs w:val="18"/>
                <w:lang w:val="es-BO"/>
              </w:rPr>
              <w:t>3</w:t>
            </w:r>
          </w:p>
        </w:tc>
      </w:tr>
      <w:tr w:rsidR="00012887" w:rsidRPr="00F52DF6" w:rsidTr="00012887">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4</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Suministro de Insumos y Aditivos 1</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Pr>
                <w:rFonts w:ascii="Lucida Bright" w:hAnsi="Lucida Bright" w:cs="Calibri"/>
                <w:bCs/>
                <w:sz w:val="18"/>
                <w:szCs w:val="18"/>
                <w:lang w:val="es-BO"/>
              </w:rPr>
              <w:t xml:space="preserve">248.569 </w:t>
            </w:r>
            <w:r w:rsidRPr="00F52DF6">
              <w:rPr>
                <w:rFonts w:ascii="Lucida Bright" w:hAnsi="Lucida Bright" w:cs="Calibri"/>
                <w:bCs/>
                <w:sz w:val="18"/>
                <w:szCs w:val="18"/>
                <w:lang w:val="es-BO"/>
              </w:rPr>
              <w:t>m3</w:t>
            </w:r>
          </w:p>
        </w:tc>
      </w:tr>
    </w:tbl>
    <w:p w:rsidR="00012887" w:rsidRPr="00F52DF6" w:rsidRDefault="00012887" w:rsidP="00012887">
      <w:pPr>
        <w:rPr>
          <w:rFonts w:ascii="Lucida Bright" w:hAnsi="Lucida Bright" w:cs="Calibri"/>
          <w:sz w:val="18"/>
          <w:szCs w:val="18"/>
        </w:rPr>
      </w:pPr>
    </w:p>
    <w:p w:rsidR="00012887" w:rsidRPr="00F52DF6" w:rsidRDefault="00012887" w:rsidP="00012887">
      <w:pPr>
        <w:rPr>
          <w:rFonts w:ascii="Lucida Bright" w:hAnsi="Lucida Bright" w:cs="Calibri"/>
          <w:sz w:val="18"/>
          <w:szCs w:val="18"/>
        </w:rPr>
      </w:pPr>
      <w:r w:rsidRPr="00F52DF6">
        <w:rPr>
          <w:rFonts w:ascii="Lucida Bright" w:hAnsi="Lucida Bright" w:cs="Calibri"/>
          <w:sz w:val="18"/>
          <w:szCs w:val="18"/>
        </w:rPr>
        <w:t>NOTA: Los proponentes podrán presentar su propuesta para Uno o más lotes.</w:t>
      </w:r>
    </w:p>
    <w:p w:rsidR="00012887" w:rsidRPr="00F52DF6" w:rsidRDefault="00012887" w:rsidP="00012887">
      <w:pPr>
        <w:rPr>
          <w:rFonts w:ascii="Lucida Bright" w:hAnsi="Lucida Bright" w:cs="Calibri"/>
          <w:b/>
          <w:sz w:val="18"/>
          <w:szCs w:val="18"/>
        </w:rPr>
      </w:pPr>
    </w:p>
    <w:p w:rsidR="00012887" w:rsidRPr="00F52DF6" w:rsidRDefault="00012887" w:rsidP="00012887">
      <w:pPr>
        <w:ind w:left="708" w:hanging="708"/>
        <w:jc w:val="center"/>
        <w:rPr>
          <w:rFonts w:ascii="Lucida Bright" w:hAnsi="Lucida Bright" w:cs="Calibri"/>
          <w:b/>
          <w:sz w:val="18"/>
          <w:szCs w:val="18"/>
        </w:rPr>
      </w:pPr>
      <w:r w:rsidRPr="00F52DF6">
        <w:rPr>
          <w:rFonts w:ascii="Lucida Bright" w:hAnsi="Lucida Bright" w:cs="Calibri"/>
          <w:b/>
          <w:sz w:val="18"/>
          <w:szCs w:val="18"/>
        </w:rPr>
        <w:t>LOTE 1: SUMINISTRO DE DIESEL OIL 1</w:t>
      </w:r>
    </w:p>
    <w:p w:rsidR="00012887" w:rsidRPr="00F52DF6" w:rsidRDefault="00012887" w:rsidP="00012887">
      <w:pPr>
        <w:rPr>
          <w:rFonts w:ascii="Lucida Bright" w:hAnsi="Lucida Bright"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012887" w:rsidRPr="00F52DF6" w:rsidTr="00012887">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012887" w:rsidRPr="00F52DF6" w:rsidTr="00012887">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 xml:space="preserve">Suministro de Diesel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1</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551.025 m3</w:t>
            </w:r>
          </w:p>
        </w:tc>
      </w:tr>
    </w:tbl>
    <w:p w:rsidR="00012887" w:rsidRPr="00F52DF6" w:rsidRDefault="00012887" w:rsidP="00012887">
      <w:pPr>
        <w:rPr>
          <w:rFonts w:ascii="Lucida Bright" w:hAnsi="Lucida Bright" w:cs="Calibri"/>
          <w:b/>
          <w:sz w:val="18"/>
          <w:szCs w:val="18"/>
        </w:rPr>
      </w:pPr>
    </w:p>
    <w:p w:rsidR="00012887" w:rsidRPr="00F52DF6" w:rsidRDefault="00012887" w:rsidP="007D6BA8">
      <w:pPr>
        <w:pStyle w:val="Prrafodelista"/>
        <w:numPr>
          <w:ilvl w:val="0"/>
          <w:numId w:val="36"/>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012887" w:rsidRPr="00F52DF6" w:rsidRDefault="00012887" w:rsidP="00012887">
      <w:pPr>
        <w:pStyle w:val="Prrafodelista"/>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208"/>
        </w:trPr>
        <w:tc>
          <w:tcPr>
            <w:tcW w:w="5000" w:type="pct"/>
            <w:shd w:val="clear" w:color="auto" w:fill="C6D9F1"/>
            <w:vAlign w:val="center"/>
          </w:tcPr>
          <w:p w:rsidR="00012887" w:rsidRPr="00F52DF6" w:rsidRDefault="00012887" w:rsidP="00012887">
            <w:pPr>
              <w:ind w:left="708" w:hanging="708"/>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012887" w:rsidRPr="00F52DF6" w:rsidTr="00012887">
        <w:trPr>
          <w:trHeight w:val="208"/>
        </w:trPr>
        <w:tc>
          <w:tcPr>
            <w:tcW w:w="5000" w:type="pct"/>
            <w:shd w:val="clear" w:color="auto" w:fill="auto"/>
          </w:tcPr>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Planta en San Nicolás y/o Planta en Zárate y/o Planta en Campana</w:t>
            </w:r>
            <w:r>
              <w:rPr>
                <w:rFonts w:ascii="Lucida Bright" w:hAnsi="Lucida Bright" w:cs="Calibri"/>
                <w:sz w:val="18"/>
                <w:szCs w:val="18"/>
              </w:rPr>
              <w:t xml:space="preserve"> y/o Planta en Dock Sud</w:t>
            </w:r>
            <w:r w:rsidRPr="00F52DF6">
              <w:rPr>
                <w:rFonts w:ascii="Lucida Bright" w:hAnsi="Lucida Bright" w:cs="Calibri"/>
                <w:sz w:val="18"/>
                <w:szCs w:val="18"/>
              </w:rPr>
              <w:t xml:space="preserve"> - Argentina</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w:t>
            </w:r>
            <w:r>
              <w:rPr>
                <w:rFonts w:ascii="Lucida Bright" w:hAnsi="Lucida Bright" w:cs="Calibri"/>
                <w:sz w:val="18"/>
                <w:szCs w:val="18"/>
              </w:rPr>
              <w:t xml:space="preserve"> </w:t>
            </w:r>
            <w:r w:rsidRPr="00F52DF6">
              <w:rPr>
                <w:rFonts w:ascii="Lucida Bright" w:hAnsi="Lucida Bright" w:cs="Calibri"/>
                <w:sz w:val="18"/>
                <w:szCs w:val="18"/>
              </w:rPr>
              <w:t>, mediante cisternas</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012887" w:rsidRPr="00F52DF6" w:rsidRDefault="00012887" w:rsidP="00012887">
            <w:pPr>
              <w:contextualSpacing/>
              <w:jc w:val="both"/>
              <w:rPr>
                <w:rFonts w:ascii="Lucida Bright" w:hAnsi="Lucida Bright" w:cs="Calibri"/>
                <w:b/>
                <w:sz w:val="18"/>
                <w:szCs w:val="18"/>
              </w:rPr>
            </w:pPr>
          </w:p>
          <w:p w:rsidR="00012887" w:rsidRPr="00F52DF6" w:rsidRDefault="00012887" w:rsidP="00012887">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PRECIO</w:t>
            </w:r>
          </w:p>
        </w:tc>
      </w:tr>
      <w:tr w:rsidR="00012887" w:rsidRPr="00F52DF6" w:rsidTr="00012887">
        <w:trPr>
          <w:trHeight w:val="1686"/>
        </w:trPr>
        <w:tc>
          <w:tcPr>
            <w:tcW w:w="5000" w:type="pct"/>
            <w:shd w:val="clear" w:color="auto" w:fill="auto"/>
            <w:vAlign w:val="center"/>
          </w:tcPr>
          <w:p w:rsidR="00012887" w:rsidRPr="00F52DF6" w:rsidRDefault="00012887" w:rsidP="007D6BA8">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012887" w:rsidRPr="00F52DF6" w:rsidRDefault="00012887" w:rsidP="00012887">
            <w:pPr>
              <w:contextualSpacing/>
              <w:jc w:val="both"/>
              <w:rPr>
                <w:rFonts w:ascii="Lucida Bright" w:eastAsia="Calibri" w:hAnsi="Lucida Bright" w:cs="Calibri"/>
                <w:sz w:val="18"/>
                <w:szCs w:val="18"/>
              </w:rPr>
            </w:pPr>
          </w:p>
          <w:p w:rsidR="00012887" w:rsidRPr="00F52DF6" w:rsidRDefault="00012887" w:rsidP="00012887">
            <w:pPr>
              <w:contextualSpacing/>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012887" w:rsidRPr="00F52DF6" w:rsidRDefault="00012887" w:rsidP="00012887">
            <w:pPr>
              <w:jc w:val="both"/>
              <w:rPr>
                <w:rFonts w:ascii="Lucida Bright" w:eastAsia="Calibri" w:hAnsi="Lucida Bright" w:cs="Calibri"/>
                <w:b/>
                <w:sz w:val="18"/>
                <w:szCs w:val="18"/>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3519"/>
            </w:tblGrid>
            <w:tr w:rsidR="00012887" w:rsidRPr="00F52DF6" w:rsidTr="00012887">
              <w:trPr>
                <w:trHeight w:val="77"/>
                <w:tblHeader/>
                <w:jc w:val="center"/>
              </w:trPr>
              <w:tc>
                <w:tcPr>
                  <w:tcW w:w="2794" w:type="pct"/>
                  <w:shd w:val="clear" w:color="auto" w:fill="D9D9D9"/>
                  <w:vAlign w:val="center"/>
                </w:tcPr>
                <w:p w:rsidR="00012887" w:rsidRPr="00F52DF6" w:rsidRDefault="00012887" w:rsidP="00012887">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06" w:type="pct"/>
                  <w:shd w:val="clear" w:color="auto" w:fill="D9D9D9"/>
                  <w:vAlign w:val="center"/>
                </w:tcPr>
                <w:p w:rsidR="00012887" w:rsidRPr="00F52DF6" w:rsidRDefault="00012887" w:rsidP="00012887">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B72AA8" w:rsidTr="00012887">
              <w:trPr>
                <w:trHeight w:val="193"/>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FCA Planta en San Nicolás y/o Planta en Zárate y/o Planta en Campana y/o Planta en Dock Sud - Argentina</w:t>
                  </w:r>
                </w:p>
              </w:tc>
              <w:tc>
                <w:tcPr>
                  <w:tcW w:w="2206" w:type="pct"/>
                  <w:vMerge w:val="restart"/>
                  <w:vAlign w:val="center"/>
                </w:tcPr>
                <w:p w:rsidR="00012887" w:rsidRPr="00B72AA8" w:rsidRDefault="00012887" w:rsidP="00012887">
                  <w:pPr>
                    <w:keepNext/>
                    <w:tabs>
                      <w:tab w:val="left" w:pos="3984"/>
                    </w:tabs>
                    <w:contextualSpacing/>
                    <w:rPr>
                      <w:rFonts w:ascii="Lucida Bright" w:hAnsi="Lucida Bright" w:cs="Calibri"/>
                      <w:sz w:val="17"/>
                      <w:szCs w:val="17"/>
                    </w:rPr>
                  </w:pPr>
                  <w:r w:rsidRPr="00B72AA8">
                    <w:rPr>
                      <w:rFonts w:ascii="Lucida Bright" w:hAnsi="Lucida Bright" w:cs="Calibri"/>
                      <w:sz w:val="17"/>
                      <w:szCs w:val="17"/>
                    </w:rPr>
                    <w:t xml:space="preserve">Precio = Promedio cotizaciones diarias del </w:t>
                  </w:r>
                  <w:proofErr w:type="spellStart"/>
                  <w:r w:rsidRPr="00B72AA8">
                    <w:rPr>
                      <w:rFonts w:ascii="Lucida Bright" w:hAnsi="Lucida Bright" w:cs="Calibri"/>
                      <w:sz w:val="17"/>
                      <w:szCs w:val="17"/>
                    </w:rPr>
                    <w:t>Platt’s</w:t>
                  </w:r>
                  <w:proofErr w:type="spellEnd"/>
                  <w:r w:rsidRPr="00B72AA8">
                    <w:rPr>
                      <w:rFonts w:ascii="Lucida Bright" w:hAnsi="Lucida Bright" w:cs="Calibri"/>
                      <w:sz w:val="17"/>
                      <w:szCs w:val="17"/>
                    </w:rPr>
                    <w:t xml:space="preserve"> USGC </w:t>
                  </w:r>
                  <w:proofErr w:type="spellStart"/>
                  <w:r w:rsidRPr="00B72AA8">
                    <w:rPr>
                      <w:rFonts w:ascii="Lucida Bright" w:hAnsi="Lucida Bright" w:cs="Calibri"/>
                      <w:sz w:val="17"/>
                      <w:szCs w:val="17"/>
                    </w:rPr>
                    <w:t>Water</w:t>
                  </w:r>
                  <w:proofErr w:type="spellEnd"/>
                  <w:r w:rsidRPr="00B72AA8">
                    <w:rPr>
                      <w:rFonts w:ascii="Lucida Bright" w:hAnsi="Lucida Bright" w:cs="Calibri"/>
                      <w:sz w:val="17"/>
                      <w:szCs w:val="17"/>
                    </w:rPr>
                    <w:t xml:space="preserve"> Borne N° 2 Mean efectivas durante el periodo de preciación + premio</w:t>
                  </w:r>
                </w:p>
              </w:tc>
            </w:tr>
            <w:tr w:rsidR="00012887" w:rsidRPr="00B72AA8" w:rsidTr="00012887">
              <w:trPr>
                <w:trHeight w:val="101"/>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FOB Argentina, mediante barcazas</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r w:rsidR="00012887" w:rsidRPr="00B72AA8" w:rsidTr="00012887">
              <w:trPr>
                <w:trHeight w:val="70"/>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FOB Uruguay, mediante barcazas</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r w:rsidR="00012887" w:rsidRPr="00B72AA8" w:rsidTr="00012887">
              <w:trPr>
                <w:trHeight w:val="70"/>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 xml:space="preserve">DAP Plantas Puerto </w:t>
                  </w:r>
                  <w:proofErr w:type="spellStart"/>
                  <w:r w:rsidRPr="00B72AA8">
                    <w:rPr>
                      <w:rFonts w:ascii="Lucida Bright" w:hAnsi="Lucida Bright" w:cs="Calibri"/>
                      <w:sz w:val="17"/>
                      <w:szCs w:val="17"/>
                    </w:rPr>
                    <w:t>Quijarro</w:t>
                  </w:r>
                  <w:proofErr w:type="spellEnd"/>
                  <w:r w:rsidRPr="00B72AA8">
                    <w:rPr>
                      <w:rFonts w:ascii="Lucida Bright" w:hAnsi="Lucida Bright" w:cs="Calibri"/>
                      <w:sz w:val="17"/>
                      <w:szCs w:val="17"/>
                    </w:rPr>
                    <w:t>-Bolivia, mediante barcazas</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r w:rsidR="00012887" w:rsidRPr="00B72AA8" w:rsidTr="00012887">
              <w:trPr>
                <w:trHeight w:val="70"/>
                <w:jc w:val="center"/>
              </w:trPr>
              <w:tc>
                <w:tcPr>
                  <w:tcW w:w="2794" w:type="pct"/>
                  <w:vAlign w:val="center"/>
                </w:tcPr>
                <w:p w:rsidR="00012887" w:rsidRPr="00B72AA8" w:rsidRDefault="00012887" w:rsidP="00012887">
                  <w:pPr>
                    <w:contextualSpacing/>
                    <w:rPr>
                      <w:rFonts w:ascii="Lucida Bright" w:hAnsi="Lucida Bright" w:cs="Calibri"/>
                      <w:sz w:val="17"/>
                      <w:szCs w:val="17"/>
                    </w:rPr>
                  </w:pPr>
                  <w:r w:rsidRPr="00B72AA8">
                    <w:rPr>
                      <w:rFonts w:ascii="Lucida Bright" w:hAnsi="Lucida Bright" w:cs="Calibri"/>
                      <w:sz w:val="17"/>
                      <w:szCs w:val="17"/>
                    </w:rPr>
                    <w:t>DAP Plantas en Tarija y/o Plantas en Potosí y/o Plantas en Santa Cruz, Bolivia</w:t>
                  </w:r>
                </w:p>
              </w:tc>
              <w:tc>
                <w:tcPr>
                  <w:tcW w:w="2206" w:type="pct"/>
                  <w:vMerge/>
                  <w:vAlign w:val="center"/>
                </w:tcPr>
                <w:p w:rsidR="00012887" w:rsidRPr="00B72AA8" w:rsidRDefault="00012887" w:rsidP="00012887">
                  <w:pPr>
                    <w:keepNext/>
                    <w:tabs>
                      <w:tab w:val="left" w:pos="3984"/>
                    </w:tabs>
                    <w:contextualSpacing/>
                    <w:rPr>
                      <w:rFonts w:ascii="Lucida Bright" w:hAnsi="Lucida Bright" w:cs="Calibri"/>
                      <w:sz w:val="17"/>
                      <w:szCs w:val="17"/>
                    </w:rPr>
                  </w:pPr>
                </w:p>
              </w:tc>
            </w:tr>
          </w:tbl>
          <w:p w:rsidR="00012887" w:rsidRPr="00B72AA8" w:rsidRDefault="00012887" w:rsidP="007D6BA8">
            <w:pPr>
              <w:pStyle w:val="Prrafodelista"/>
              <w:numPr>
                <w:ilvl w:val="0"/>
                <w:numId w:val="52"/>
              </w:numPr>
              <w:jc w:val="both"/>
              <w:rPr>
                <w:rFonts w:ascii="Lucida Bright" w:eastAsia="Calibri" w:hAnsi="Lucida Bright" w:cs="Calibri"/>
                <w:b/>
                <w:vanish/>
                <w:sz w:val="17"/>
                <w:szCs w:val="17"/>
              </w:rPr>
            </w:pPr>
          </w:p>
          <w:p w:rsidR="00012887" w:rsidRPr="00B72AA8" w:rsidRDefault="00012887" w:rsidP="007D6BA8">
            <w:pPr>
              <w:pStyle w:val="Prrafodelista"/>
              <w:numPr>
                <w:ilvl w:val="1"/>
                <w:numId w:val="52"/>
              </w:numPr>
              <w:jc w:val="both"/>
              <w:rPr>
                <w:rFonts w:ascii="Lucida Bright" w:eastAsia="Calibri" w:hAnsi="Lucida Bright" w:cs="Calibri"/>
                <w:b/>
                <w:vanish/>
                <w:sz w:val="17"/>
                <w:szCs w:val="17"/>
              </w:rPr>
            </w:pPr>
          </w:p>
          <w:p w:rsidR="00012887" w:rsidRPr="00B72AA8" w:rsidRDefault="00012887" w:rsidP="00012887">
            <w:pPr>
              <w:jc w:val="both"/>
              <w:rPr>
                <w:rFonts w:ascii="Lucida Bright" w:hAnsi="Lucida Bright" w:cs="Calibri"/>
                <w:b/>
                <w:bCs/>
                <w:sz w:val="17"/>
                <w:szCs w:val="17"/>
              </w:rPr>
            </w:pPr>
          </w:p>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012887" w:rsidRPr="00F52DF6" w:rsidRDefault="00012887" w:rsidP="00012887">
            <w:pPr>
              <w:ind w:left="851" w:hanging="851"/>
              <w:jc w:val="both"/>
              <w:rPr>
                <w:rFonts w:ascii="Lucida Bright" w:hAnsi="Lucida Bright" w:cs="Calibri"/>
                <w:sz w:val="18"/>
                <w:szCs w:val="18"/>
              </w:rPr>
            </w:pPr>
          </w:p>
          <w:p w:rsidR="00012887" w:rsidRPr="00F52DF6" w:rsidRDefault="00012887" w:rsidP="00012887">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Para la condición de entrega DAP el premio a proponer por el proveedor debe incluir Flete,</w:t>
            </w:r>
            <w:r>
              <w:rPr>
                <w:rFonts w:ascii="Lucida Bright" w:eastAsia="Calibri" w:hAnsi="Lucida Bright" w:cs="Calibri"/>
                <w:sz w:val="18"/>
                <w:szCs w:val="18"/>
              </w:rPr>
              <w:t xml:space="preserve"> </w:t>
            </w:r>
            <w:r w:rsidRPr="00F52DF6">
              <w:rPr>
                <w:rFonts w:ascii="Lucida Bright" w:eastAsia="Calibri" w:hAnsi="Lucida Bright" w:cs="Calibri"/>
                <w:sz w:val="18"/>
                <w:szCs w:val="18"/>
              </w:rPr>
              <w:t xml:space="preserve">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012887" w:rsidRPr="00F52DF6" w:rsidRDefault="00012887" w:rsidP="00012887">
            <w:pPr>
              <w:jc w:val="both"/>
              <w:rPr>
                <w:rFonts w:ascii="Lucida Bright" w:hAnsi="Lucida Bright" w:cs="Calibri"/>
                <w:sz w:val="18"/>
                <w:szCs w:val="18"/>
              </w:rPr>
            </w:pPr>
          </w:p>
          <w:p w:rsidR="00012887" w:rsidRPr="00F52DF6" w:rsidRDefault="00012887" w:rsidP="007D6BA8">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012887" w:rsidRPr="00F52DF6" w:rsidRDefault="00012887" w:rsidP="00012887">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012887" w:rsidRPr="00F52DF6" w:rsidTr="00012887">
              <w:trPr>
                <w:trHeight w:val="117"/>
                <w:jc w:val="center"/>
              </w:trPr>
              <w:tc>
                <w:tcPr>
                  <w:tcW w:w="1590" w:type="pct"/>
                  <w:shd w:val="clear" w:color="auto" w:fill="D9D9D9"/>
                  <w:vAlign w:val="center"/>
                </w:tcPr>
                <w:p w:rsidR="00012887" w:rsidRPr="00F52DF6" w:rsidRDefault="00012887" w:rsidP="00012887">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0" w:type="pct"/>
                  <w:shd w:val="clear" w:color="auto" w:fill="D9D9D9"/>
                  <w:vAlign w:val="center"/>
                </w:tcPr>
                <w:p w:rsidR="00012887" w:rsidRPr="00F52DF6" w:rsidRDefault="00012887" w:rsidP="00012887">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117"/>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FCA Planta en San Nicolás y/o Planta en Zárate y/o Planta en Campana y/o Planta en Dock Sud - Argentina</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semana anterior</w:t>
                  </w:r>
                  <w:r w:rsidRPr="00B72AA8">
                    <w:rPr>
                      <w:rFonts w:ascii="Lucida Bright" w:hAnsi="Lucida Bright" w:cs="Calibri"/>
                      <w:color w:val="000000"/>
                      <w:sz w:val="14"/>
                      <w:szCs w:val="18"/>
                    </w:rPr>
                    <w:t xml:space="preserve"> de la semana de carga de la(s) cisterna(s). Se considera las cargas de lunes a domingo.</w:t>
                  </w:r>
                </w:p>
              </w:tc>
            </w:tr>
            <w:tr w:rsidR="00012887" w:rsidRPr="00F52DF6" w:rsidTr="00012887">
              <w:trPr>
                <w:trHeight w:val="395"/>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FOB Argentina, mediante barcazas</w:t>
                  </w:r>
                </w:p>
              </w:tc>
              <w:tc>
                <w:tcPr>
                  <w:tcW w:w="3410" w:type="pct"/>
                  <w:vMerge w:val="restar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w:t>
                  </w:r>
                  <w:r w:rsidRPr="00B72AA8">
                    <w:rPr>
                      <w:rFonts w:ascii="Lucida Bright" w:hAnsi="Lucida Bright" w:cs="Calibri"/>
                      <w:b/>
                      <w:bCs/>
                      <w:color w:val="000000"/>
                      <w:sz w:val="14"/>
                      <w:szCs w:val="18"/>
                    </w:rPr>
                    <w:t xml:space="preserve">publicadas antes de la fecha </w:t>
                  </w:r>
                  <w:r w:rsidRPr="00B72AA8">
                    <w:rPr>
                      <w:rFonts w:ascii="Lucida Bright" w:hAnsi="Lucida Bright" w:cs="Calibri"/>
                      <w:color w:val="000000"/>
                      <w:sz w:val="14"/>
                      <w:szCs w:val="18"/>
                    </w:rPr>
                    <w:t>del conocimiento de embarque (BL) de la última barcaza de cada convoy de barcazas.</w:t>
                  </w:r>
                </w:p>
              </w:tc>
            </w:tr>
            <w:tr w:rsidR="00012887" w:rsidRPr="00F52DF6" w:rsidTr="00012887">
              <w:trPr>
                <w:trHeight w:val="60"/>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FOB Uruguay, mediante barcazas</w:t>
                  </w:r>
                </w:p>
              </w:tc>
              <w:tc>
                <w:tcPr>
                  <w:tcW w:w="3410" w:type="pct"/>
                  <w:vMerge/>
                  <w:vAlign w:val="center"/>
                  <w:hideMark/>
                </w:tcPr>
                <w:p w:rsidR="00012887" w:rsidRPr="00B72AA8" w:rsidRDefault="00012887" w:rsidP="00012887">
                  <w:pPr>
                    <w:jc w:val="both"/>
                    <w:rPr>
                      <w:rFonts w:ascii="Lucida Bright" w:hAnsi="Lucida Bright" w:cs="Calibri"/>
                      <w:color w:val="000000"/>
                      <w:sz w:val="14"/>
                      <w:szCs w:val="18"/>
                    </w:rPr>
                  </w:pPr>
                </w:p>
              </w:tc>
            </w:tr>
            <w:tr w:rsidR="00012887" w:rsidRPr="00F52DF6" w:rsidTr="00012887">
              <w:trPr>
                <w:trHeight w:val="107"/>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 xml:space="preserve">DAP Plantas Puerto </w:t>
                  </w:r>
                  <w:proofErr w:type="spellStart"/>
                  <w:r w:rsidRPr="00B72AA8">
                    <w:rPr>
                      <w:rFonts w:ascii="Lucida Bright" w:hAnsi="Lucida Bright" w:cs="Calibri"/>
                      <w:sz w:val="14"/>
                      <w:szCs w:val="18"/>
                    </w:rPr>
                    <w:t>Quijarro</w:t>
                  </w:r>
                  <w:proofErr w:type="spellEnd"/>
                  <w:r w:rsidRPr="00B72AA8">
                    <w:rPr>
                      <w:rFonts w:ascii="Lucida Bright" w:hAnsi="Lucida Bright" w:cs="Calibri"/>
                      <w:sz w:val="14"/>
                      <w:szCs w:val="18"/>
                    </w:rPr>
                    <w:t>-Bolivia, mediante barcazas</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publicadas </w:t>
                  </w:r>
                  <w:r w:rsidRPr="00B72AA8">
                    <w:rPr>
                      <w:rFonts w:ascii="Lucida Bright" w:hAnsi="Lucida Bright" w:cs="Calibri"/>
                      <w:b/>
                      <w:bCs/>
                      <w:color w:val="000000"/>
                      <w:sz w:val="14"/>
                      <w:szCs w:val="18"/>
                    </w:rPr>
                    <w:t xml:space="preserve">antes de la fecha del NOR </w:t>
                  </w:r>
                  <w:r w:rsidRPr="00B72AA8">
                    <w:rPr>
                      <w:rFonts w:ascii="Lucida Bright" w:hAnsi="Lucida Bright" w:cs="Calibri"/>
                      <w:color w:val="000000"/>
                      <w:sz w:val="14"/>
                      <w:szCs w:val="18"/>
                    </w:rPr>
                    <w:t>de la última barcaza de cada convoy de barcazas.</w:t>
                  </w:r>
                </w:p>
              </w:tc>
            </w:tr>
            <w:tr w:rsidR="00012887" w:rsidRPr="00F52DF6" w:rsidTr="00012887">
              <w:trPr>
                <w:trHeight w:val="60"/>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4"/>
                      <w:szCs w:val="18"/>
                    </w:rPr>
                  </w:pPr>
                  <w:r w:rsidRPr="00B72AA8">
                    <w:rPr>
                      <w:rFonts w:ascii="Lucida Bright" w:hAnsi="Lucida Bright" w:cs="Calibri"/>
                      <w:sz w:val="14"/>
                      <w:szCs w:val="18"/>
                    </w:rPr>
                    <w:t>DAP Plantas en Tarija y/o Plantas en Potosí y/o Plantas en Santa Cruz, Bolivia</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 xml:space="preserve">semana anterior de la semana de descarga </w:t>
                  </w:r>
                  <w:r w:rsidRPr="00B72AA8">
                    <w:rPr>
                      <w:rFonts w:ascii="Lucida Bright" w:hAnsi="Lucida Bright" w:cs="Calibri"/>
                      <w:color w:val="000000"/>
                      <w:sz w:val="14"/>
                      <w:szCs w:val="18"/>
                    </w:rPr>
                    <w:t>de la(s) cisterna(s). Se considera las cargas de lunes a domingo.</w:t>
                  </w:r>
                </w:p>
              </w:tc>
            </w:tr>
          </w:tbl>
          <w:p w:rsidR="00012887" w:rsidRPr="00F52DF6" w:rsidRDefault="00012887" w:rsidP="00012887">
            <w:pPr>
              <w:autoSpaceDE w:val="0"/>
              <w:autoSpaceDN w:val="0"/>
              <w:adjustRightInd w:val="0"/>
              <w:jc w:val="both"/>
              <w:rPr>
                <w:rFonts w:ascii="Lucida Bright" w:hAnsi="Lucida Bright" w:cs="Calibri"/>
                <w:sz w:val="18"/>
                <w:szCs w:val="18"/>
              </w:rPr>
            </w:pPr>
          </w:p>
        </w:tc>
      </w:tr>
      <w:tr w:rsidR="00012887" w:rsidRPr="00F52DF6" w:rsidTr="00012887">
        <w:trPr>
          <w:trHeight w:val="60"/>
        </w:trPr>
        <w:tc>
          <w:tcPr>
            <w:tcW w:w="5000" w:type="pct"/>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r>
      <w:tr w:rsidR="00012887" w:rsidRPr="00F52DF6" w:rsidTr="00012887">
        <w:trPr>
          <w:trHeight w:val="60"/>
        </w:trPr>
        <w:tc>
          <w:tcPr>
            <w:tcW w:w="5000" w:type="pct"/>
            <w:shd w:val="clear" w:color="auto" w:fill="auto"/>
          </w:tcPr>
          <w:p w:rsidR="00012887" w:rsidRDefault="00012887" w:rsidP="00012887">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012887" w:rsidRPr="005E7C7F" w:rsidRDefault="00012887" w:rsidP="00012887">
            <w:pPr>
              <w:autoSpaceDE w:val="0"/>
              <w:autoSpaceDN w:val="0"/>
              <w:jc w:val="both"/>
              <w:rPr>
                <w:rFonts w:ascii="Lucida Bright" w:hAnsi="Lucida Bright"/>
                <w:sz w:val="18"/>
                <w:szCs w:val="18"/>
                <w:lang w:val="es-BO"/>
              </w:rPr>
            </w:pPr>
          </w:p>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r>
      <w:tr w:rsidR="00012887" w:rsidRPr="00F52DF6" w:rsidTr="00012887">
        <w:trPr>
          <w:trHeight w:val="60"/>
        </w:trPr>
        <w:tc>
          <w:tcPr>
            <w:tcW w:w="5000" w:type="pct"/>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012887" w:rsidRPr="00F52DF6" w:rsidTr="00012887">
        <w:trPr>
          <w:trHeight w:val="562"/>
        </w:trPr>
        <w:tc>
          <w:tcPr>
            <w:tcW w:w="5000" w:type="pct"/>
            <w:vAlign w:val="center"/>
          </w:tcPr>
          <w:p w:rsidR="00012887" w:rsidRPr="00F52DF6" w:rsidRDefault="00012887" w:rsidP="00012887">
            <w:pPr>
              <w:autoSpaceDE w:val="0"/>
              <w:autoSpaceDN w:val="0"/>
              <w:adjustRightInd w:val="0"/>
              <w:ind w:left="360"/>
              <w:contextualSpacing/>
              <w:jc w:val="both"/>
              <w:rPr>
                <w:rFonts w:ascii="Lucida Bright" w:hAnsi="Lucida Bright" w:cs="Calibri"/>
                <w:b/>
                <w:bCs/>
                <w:caps/>
                <w:sz w:val="18"/>
                <w:szCs w:val="18"/>
              </w:rPr>
            </w:pPr>
          </w:p>
          <w:p w:rsidR="00012887" w:rsidRPr="00F52DF6" w:rsidRDefault="00012887"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012887" w:rsidRPr="00F52DF6"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planta/s de despacho ofertada/s.</w:t>
            </w: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eastAsia="Calibri" w:hAnsi="Lucida Bright" w:cs="Calibri"/>
                <w:b/>
                <w:sz w:val="18"/>
                <w:szCs w:val="18"/>
              </w:rPr>
              <w:t>El adjudicado deberá garantizar el suministro comprometido.</w:t>
            </w:r>
          </w:p>
          <w:p w:rsidR="00012887" w:rsidRPr="00F52DF6" w:rsidRDefault="00012887" w:rsidP="00012887">
            <w:pPr>
              <w:autoSpaceDE w:val="0"/>
              <w:autoSpaceDN w:val="0"/>
              <w:adjustRightInd w:val="0"/>
              <w:jc w:val="both"/>
              <w:rPr>
                <w:rFonts w:ascii="Lucida Bright" w:hAnsi="Lucida Bright" w:cs="Calibri"/>
                <w:sz w:val="18"/>
                <w:szCs w:val="18"/>
              </w:rPr>
            </w:pPr>
          </w:p>
        </w:tc>
      </w:tr>
      <w:tr w:rsidR="00012887" w:rsidRPr="00F52DF6" w:rsidTr="00012887">
        <w:trPr>
          <w:trHeight w:val="60"/>
        </w:trPr>
        <w:tc>
          <w:tcPr>
            <w:tcW w:w="5000" w:type="pct"/>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FORMA DE PAGO</w:t>
            </w:r>
          </w:p>
        </w:tc>
      </w:tr>
      <w:tr w:rsidR="00012887" w:rsidRPr="00F52DF6" w:rsidTr="00012887">
        <w:trPr>
          <w:trHeight w:val="282"/>
        </w:trPr>
        <w:tc>
          <w:tcPr>
            <w:tcW w:w="5000" w:type="pct"/>
            <w:vAlign w:val="center"/>
          </w:tcPr>
          <w:p w:rsidR="00012887"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 xml:space="preserve">Dentro de los quince (15) días de efectuada la entrega de producto, de acuerdo a los términos y condiciones acordados, se emitirá la conformidad de la factura según el certificado de Cantidad </w:t>
            </w:r>
            <w:r w:rsidRPr="00F52DF6">
              <w:rPr>
                <w:rFonts w:ascii="Lucida Bright" w:hAnsi="Lucida Bright" w:cs="Calibri"/>
                <w:bCs/>
                <w:sz w:val="18"/>
                <w:szCs w:val="18"/>
              </w:rPr>
              <w:lastRenderedPageBreak/>
              <w:t>y Calidad emitido por el Inspector; y/o Conciliación y/o Conformidad de Volúmenes. El Vendedor remitirá los siguientes documentos vía correo electrónico para que se procese el pago:</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012887" w:rsidRPr="00F52DF6" w:rsidRDefault="00012887" w:rsidP="00012887">
            <w:pPr>
              <w:autoSpaceDE w:val="0"/>
              <w:autoSpaceDN w:val="0"/>
              <w:adjustRightInd w:val="0"/>
              <w:ind w:left="992"/>
              <w:jc w:val="both"/>
              <w:rPr>
                <w:rFonts w:ascii="Lucida Bright" w:hAnsi="Lucida Bright" w:cs="Calibri"/>
                <w:bCs/>
                <w:sz w:val="18"/>
                <w:szCs w:val="18"/>
              </w:rPr>
            </w:pP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012887" w:rsidRPr="00F52DF6" w:rsidRDefault="00012887" w:rsidP="00012887">
            <w:pPr>
              <w:autoSpaceDE w:val="0"/>
              <w:autoSpaceDN w:val="0"/>
              <w:adjustRightInd w:val="0"/>
              <w:ind w:left="1417"/>
              <w:jc w:val="both"/>
              <w:outlineLvl w:val="0"/>
              <w:rPr>
                <w:rFonts w:ascii="Lucida Bright" w:hAnsi="Lucida Bright" w:cs="Calibri"/>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012887" w:rsidRPr="00F52DF6" w:rsidRDefault="00012887" w:rsidP="00012887">
            <w:pPr>
              <w:ind w:left="1428"/>
              <w:jc w:val="both"/>
              <w:outlineLvl w:val="0"/>
              <w:rPr>
                <w:rFonts w:ascii="Lucida Bright" w:hAnsi="Lucida Bright" w:cs="Calibri"/>
                <w:sz w:val="18"/>
                <w:szCs w:val="18"/>
              </w:rPr>
            </w:pP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outlineLvl w:val="0"/>
              <w:rPr>
                <w:rFonts w:ascii="Lucida Bright" w:hAnsi="Lucida Bright" w:cs="Calibri"/>
                <w:bCs/>
                <w:sz w:val="18"/>
                <w:szCs w:val="18"/>
              </w:rPr>
            </w:pPr>
          </w:p>
          <w:p w:rsidR="00012887" w:rsidRPr="00F52DF6" w:rsidRDefault="00012887" w:rsidP="00012887">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012887" w:rsidRPr="00F52DF6" w:rsidRDefault="00012887" w:rsidP="00012887">
            <w:pPr>
              <w:contextualSpacing/>
              <w:jc w:val="both"/>
              <w:rPr>
                <w:rFonts w:ascii="Lucida Bright" w:hAnsi="Lucida Bright" w:cs="Calibri"/>
                <w:sz w:val="18"/>
                <w:szCs w:val="18"/>
              </w:rPr>
            </w:pPr>
          </w:p>
          <w:p w:rsidR="00012887" w:rsidRPr="00F52DF6" w:rsidRDefault="00012887"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012887" w:rsidRPr="00F52DF6" w:rsidRDefault="00012887"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012887" w:rsidRPr="00F52DF6" w:rsidRDefault="00012887" w:rsidP="00012887">
      <w:pPr>
        <w:ind w:left="567"/>
        <w:contextualSpacing/>
        <w:jc w:val="both"/>
        <w:rPr>
          <w:rFonts w:ascii="Lucida Bright" w:hAnsi="Lucida Bright" w:cs="Calibri"/>
          <w:b/>
          <w:bCs/>
          <w:sz w:val="18"/>
          <w:szCs w:val="18"/>
          <w:lang w:eastAsia="es-BO"/>
        </w:rPr>
      </w:pPr>
    </w:p>
    <w:p w:rsidR="00012887" w:rsidRPr="00F52DF6" w:rsidRDefault="00012887" w:rsidP="007D6BA8">
      <w:pPr>
        <w:numPr>
          <w:ilvl w:val="0"/>
          <w:numId w:val="36"/>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012887" w:rsidRPr="00F52DF6" w:rsidRDefault="00012887" w:rsidP="00012887">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012887" w:rsidRPr="00F52DF6" w:rsidTr="00012887">
        <w:trPr>
          <w:trHeight w:val="393"/>
        </w:trPr>
        <w:tc>
          <w:tcPr>
            <w:tcW w:w="5000" w:type="pct"/>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Diesel </w:t>
            </w:r>
            <w:proofErr w:type="spellStart"/>
            <w:r w:rsidRPr="00F52DF6">
              <w:rPr>
                <w:rFonts w:ascii="Lucida Bright" w:hAnsi="Lucida Bright" w:cs="Calibri"/>
                <w:bCs/>
                <w:sz w:val="18"/>
                <w:szCs w:val="18"/>
              </w:rPr>
              <w:t>Oil</w:t>
            </w:r>
            <w:proofErr w:type="spellEnd"/>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012887" w:rsidRPr="00F52DF6" w:rsidTr="00012887">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012887" w:rsidRPr="00F52DF6" w:rsidTr="00012887">
        <w:trPr>
          <w:trHeight w:val="181"/>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Diesel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551.025 m3</w:t>
            </w:r>
            <w:r w:rsidRPr="00F52DF6">
              <w:rPr>
                <w:rFonts w:ascii="Lucida Bright" w:hAnsi="Lucida Bright" w:cs="Calibri"/>
                <w:sz w:val="18"/>
                <w:szCs w:val="18"/>
              </w:rPr>
              <w:t>, que abarca la totalidad del Contrato.</w:t>
            </w:r>
          </w:p>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jc w:val="center"/>
              <w:tblCellMar>
                <w:left w:w="70" w:type="dxa"/>
                <w:right w:w="70" w:type="dxa"/>
              </w:tblCellMar>
              <w:tblLook w:val="04A0" w:firstRow="1" w:lastRow="0" w:firstColumn="1" w:lastColumn="0" w:noHBand="0" w:noVBand="1"/>
            </w:tblPr>
            <w:tblGrid>
              <w:gridCol w:w="3537"/>
              <w:gridCol w:w="941"/>
              <w:gridCol w:w="770"/>
              <w:gridCol w:w="1204"/>
              <w:gridCol w:w="743"/>
              <w:gridCol w:w="743"/>
              <w:gridCol w:w="743"/>
            </w:tblGrid>
            <w:tr w:rsidR="00012887" w:rsidRPr="00F52DF6" w:rsidTr="00012887">
              <w:trPr>
                <w:trHeight w:val="122"/>
                <w:jc w:val="center"/>
              </w:trPr>
              <w:tc>
                <w:tcPr>
                  <w:tcW w:w="317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12887" w:rsidRPr="00F52DF6" w:rsidRDefault="00012887" w:rsidP="00012887">
                  <w:pPr>
                    <w:jc w:val="center"/>
                    <w:rPr>
                      <w:rFonts w:ascii="Lucida Bright" w:hAnsi="Lucida Bright" w:cs="Calibri"/>
                      <w:b/>
                      <w:bCs/>
                      <w:color w:val="000000"/>
                      <w:sz w:val="12"/>
                      <w:szCs w:val="12"/>
                      <w:lang w:val="es-BO" w:eastAsia="es-BO"/>
                    </w:rPr>
                  </w:pPr>
                  <w:r w:rsidRPr="00F52DF6">
                    <w:rPr>
                      <w:rFonts w:ascii="Lucida Bright" w:hAnsi="Lucida Bright" w:cs="Calibri"/>
                      <w:b/>
                      <w:bCs/>
                      <w:sz w:val="12"/>
                      <w:szCs w:val="12"/>
                    </w:rPr>
                    <w:t xml:space="preserve">Diesel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012887" w:rsidRPr="00F52DF6" w:rsidTr="00012887">
              <w:trPr>
                <w:trHeight w:val="50"/>
                <w:jc w:val="center"/>
              </w:trPr>
              <w:tc>
                <w:tcPr>
                  <w:tcW w:w="3176" w:type="dxa"/>
                  <w:vMerge/>
                  <w:tcBorders>
                    <w:top w:val="single" w:sz="8" w:space="0" w:color="auto"/>
                    <w:left w:val="single" w:sz="8" w:space="0" w:color="auto"/>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b/>
                      <w:color w:val="000000"/>
                      <w:sz w:val="12"/>
                      <w:szCs w:val="12"/>
                    </w:rPr>
                  </w:pPr>
                  <w:r w:rsidRPr="00F52DF6">
                    <w:rPr>
                      <w:rFonts w:ascii="Lucida Bright" w:hAnsi="Lucida Bright" w:cs="Calibri"/>
                      <w:b/>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color w:val="000000"/>
                      <w:sz w:val="12"/>
                      <w:szCs w:val="12"/>
                    </w:rPr>
                  </w:pPr>
                  <w:r w:rsidRPr="00F52DF6">
                    <w:rPr>
                      <w:rFonts w:ascii="Lucida Bright" w:hAnsi="Lucida Bright" w:cs="Calibri"/>
                      <w:b/>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b/>
                      <w:color w:val="000000"/>
                      <w:sz w:val="12"/>
                      <w:szCs w:val="12"/>
                    </w:rPr>
                  </w:pPr>
                  <w:proofErr w:type="spellStart"/>
                  <w:r w:rsidRPr="00F52DF6">
                    <w:rPr>
                      <w:rFonts w:ascii="Lucida Bright" w:hAnsi="Lucida Bright" w:cs="Calibri"/>
                      <w:b/>
                      <w:color w:val="000000"/>
                      <w:sz w:val="12"/>
                      <w:szCs w:val="12"/>
                    </w:rPr>
                    <w:t>Altern</w:t>
                  </w:r>
                  <w:proofErr w:type="spellEnd"/>
                  <w:r w:rsidRPr="00F52DF6">
                    <w:rPr>
                      <w:rFonts w:ascii="Lucida Bright" w:hAnsi="Lucida Bright" w:cs="Calibri"/>
                      <w:b/>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b/>
                      <w:color w:val="000000"/>
                      <w:sz w:val="12"/>
                      <w:szCs w:val="12"/>
                    </w:rPr>
                  </w:pPr>
                  <w:proofErr w:type="spellStart"/>
                  <w:r w:rsidRPr="00F52DF6">
                    <w:rPr>
                      <w:rFonts w:ascii="Lucida Bright" w:hAnsi="Lucida Bright" w:cs="Calibri"/>
                      <w:b/>
                      <w:color w:val="000000"/>
                      <w:sz w:val="12"/>
                      <w:szCs w:val="12"/>
                    </w:rPr>
                    <w:t>Altern</w:t>
                  </w:r>
                  <w:proofErr w:type="spellEnd"/>
                  <w:r w:rsidRPr="00F52DF6">
                    <w:rPr>
                      <w:rFonts w:ascii="Lucida Bright" w:hAnsi="Lucida Bright" w:cs="Calibri"/>
                      <w:b/>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color w:val="000000"/>
                      <w:sz w:val="12"/>
                      <w:szCs w:val="12"/>
                    </w:rPr>
                  </w:pPr>
                  <w:proofErr w:type="spellStart"/>
                  <w:r w:rsidRPr="00F52DF6">
                    <w:rPr>
                      <w:rFonts w:ascii="Lucida Bright" w:hAnsi="Lucida Bright" w:cs="Calibri"/>
                      <w:b/>
                      <w:color w:val="000000"/>
                      <w:sz w:val="12"/>
                      <w:szCs w:val="12"/>
                    </w:rPr>
                    <w:t>Altern</w:t>
                  </w:r>
                  <w:proofErr w:type="spellEnd"/>
                  <w:r w:rsidRPr="00F52DF6">
                    <w:rPr>
                      <w:rFonts w:ascii="Lucida Bright" w:hAnsi="Lucida Bright" w:cs="Calibri"/>
                      <w:b/>
                      <w:color w:val="000000"/>
                      <w:sz w:val="12"/>
                      <w:szCs w:val="12"/>
                    </w:rPr>
                    <w:t>. 3</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1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012887" w:rsidRPr="00F52DF6" w:rsidTr="00012887">
              <w:trPr>
                <w:trHeight w:val="50"/>
                <w:jc w:val="center"/>
              </w:trPr>
              <w:tc>
                <w:tcPr>
                  <w:tcW w:w="3176" w:type="dxa"/>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012887" w:rsidRPr="00F52DF6" w:rsidTr="00012887">
              <w:trPr>
                <w:trHeight w:val="300"/>
                <w:jc w:val="center"/>
              </w:trPr>
              <w:tc>
                <w:tcPr>
                  <w:tcW w:w="8680" w:type="dxa"/>
                  <w:gridSpan w:val="7"/>
                  <w:tcBorders>
                    <w:top w:val="nil"/>
                    <w:left w:val="single" w:sz="8" w:space="0" w:color="auto"/>
                    <w:bottom w:val="nil"/>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012887" w:rsidRPr="00F52DF6" w:rsidTr="00012887">
              <w:trPr>
                <w:trHeight w:val="315"/>
                <w:jc w:val="center"/>
              </w:trPr>
              <w:tc>
                <w:tcPr>
                  <w:tcW w:w="8680" w:type="dxa"/>
                  <w:gridSpan w:val="7"/>
                  <w:tcBorders>
                    <w:top w:val="nil"/>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012887" w:rsidRPr="00F52DF6" w:rsidRDefault="00012887" w:rsidP="00012887">
            <w:pPr>
              <w:ind w:left="708"/>
              <w:contextualSpacing/>
              <w:jc w:val="both"/>
              <w:rPr>
                <w:rFonts w:ascii="Lucida Bright" w:hAnsi="Lucida Bright" w:cs="Calibri"/>
                <w:bCs/>
                <w:sz w:val="18"/>
                <w:szCs w:val="18"/>
              </w:rPr>
            </w:pP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
                <w:bCs/>
                <w:sz w:val="18"/>
                <w:szCs w:val="18"/>
              </w:rPr>
            </w:pPr>
            <w:r w:rsidRPr="00F52DF6">
              <w:rPr>
                <w:rFonts w:ascii="Lucida Bright" w:hAnsi="Lucida Bright" w:cs="Calibri"/>
                <w:b/>
                <w:sz w:val="18"/>
                <w:szCs w:val="18"/>
                <w:lang w:val="es-BO"/>
              </w:rPr>
              <w:t>TIEMPO DE CARGA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w:t>
            </w:r>
            <w:proofErr w:type="spellStart"/>
            <w:r w:rsidRPr="00F52DF6">
              <w:rPr>
                <w:rFonts w:ascii="Lucida Bright" w:hAnsi="Lucida Bright" w:cs="Calibri"/>
                <w:bCs/>
                <w:sz w:val="18"/>
                <w:szCs w:val="18"/>
              </w:rPr>
              <w:t>Sunday</w:t>
            </w:r>
            <w:proofErr w:type="spellEnd"/>
            <w:r w:rsidRPr="00F52DF6">
              <w:rPr>
                <w:rFonts w:ascii="Lucida Bright" w:hAnsi="Lucida Bright" w:cs="Calibri"/>
                <w:bCs/>
                <w:sz w:val="18"/>
                <w:szCs w:val="18"/>
              </w:rPr>
              <w:t xml:space="preserve"> and </w:t>
            </w:r>
            <w:proofErr w:type="spellStart"/>
            <w:r w:rsidRPr="00F52DF6">
              <w:rPr>
                <w:rFonts w:ascii="Lucida Bright" w:hAnsi="Lucida Bright" w:cs="Calibri"/>
                <w:bCs/>
                <w:sz w:val="18"/>
                <w:szCs w:val="18"/>
              </w:rPr>
              <w:t>Holiday</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Included</w:t>
            </w:r>
            <w:proofErr w:type="spellEnd"/>
            <w:r w:rsidRPr="00F52DF6">
              <w:rPr>
                <w:rFonts w:ascii="Lucida Bright" w:hAnsi="Lucida Bright" w:cs="Calibri"/>
                <w:bCs/>
                <w:sz w:val="18"/>
                <w:szCs w:val="18"/>
              </w:rPr>
              <w:t>). Para volúmenes diferentes a 6.000 m3 (seis mil metros cúbicos), el tiempo de carga de treinta (30) horas mencionado anteriormente variará proporcionalmente en forma directa a la cantidad efectivamente cargada.</w:t>
            </w:r>
          </w:p>
          <w:p w:rsidR="00012887" w:rsidRPr="00F52DF6" w:rsidRDefault="00012887" w:rsidP="00012887">
            <w:pPr>
              <w:ind w:left="405"/>
              <w:contextualSpacing/>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7D6BA8">
            <w:pPr>
              <w:numPr>
                <w:ilvl w:val="0"/>
                <w:numId w:val="48"/>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012887" w:rsidRPr="00F52DF6" w:rsidRDefault="00012887" w:rsidP="00012887">
            <w:pPr>
              <w:ind w:left="851" w:hanging="284"/>
              <w:contextualSpacing/>
              <w:jc w:val="both"/>
              <w:rPr>
                <w:rFonts w:ascii="Lucida Bright" w:hAnsi="Lucida Bright" w:cs="Calibri"/>
                <w:bCs/>
                <w:sz w:val="18"/>
                <w:szCs w:val="18"/>
              </w:rPr>
            </w:pPr>
          </w:p>
          <w:p w:rsidR="00012887" w:rsidRPr="00F52DF6" w:rsidRDefault="00012887" w:rsidP="007D6BA8">
            <w:pPr>
              <w:numPr>
                <w:ilvl w:val="0"/>
                <w:numId w:val="48"/>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Cs/>
                <w:sz w:val="18"/>
                <w:szCs w:val="18"/>
              </w:rPr>
              <w:lastRenderedPageBreak/>
              <w:t>El tiempo de carga finalizará cuando se desconecten las mangueras.</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lastRenderedPageBreak/>
              <w:t>VALOR DE ESTADÍAS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012887" w:rsidRPr="00F52DF6" w:rsidRDefault="00012887" w:rsidP="00012887">
            <w:pPr>
              <w:autoSpaceDE w:val="0"/>
              <w:autoSpaceDN w:val="0"/>
              <w:adjustRightInd w:val="0"/>
              <w:jc w:val="both"/>
              <w:rPr>
                <w:rFonts w:ascii="Lucida Bright" w:hAnsi="Lucida Bright" w:cs="Calibri"/>
                <w:bCs/>
                <w:sz w:val="18"/>
                <w:szCs w:val="18"/>
                <w:lang w:val="es-BO"/>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012887" w:rsidRPr="00F52DF6" w:rsidRDefault="00012887" w:rsidP="00012887">
            <w:pPr>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012887" w:rsidRPr="00F52DF6" w:rsidRDefault="00012887" w:rsidP="00012887">
            <w:pPr>
              <w:rPr>
                <w:rFonts w:ascii="Lucida Bright" w:hAnsi="Lucida Bright" w:cs="Calibri"/>
                <w:bCs/>
                <w:sz w:val="18"/>
                <w:szCs w:val="18"/>
              </w:rPr>
            </w:pPr>
          </w:p>
          <w:p w:rsidR="00012887" w:rsidRPr="00F52DF6" w:rsidRDefault="00012887" w:rsidP="007D6BA8">
            <w:pPr>
              <w:numPr>
                <w:ilvl w:val="0"/>
                <w:numId w:val="46"/>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012887" w:rsidRPr="00F52DF6" w:rsidRDefault="00012887" w:rsidP="007D6BA8">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012887" w:rsidRPr="00F52DF6" w:rsidRDefault="00012887" w:rsidP="007D6BA8">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012887" w:rsidRPr="00F52DF6" w:rsidRDefault="00012887" w:rsidP="00012887">
            <w:pPr>
              <w:autoSpaceDE w:val="0"/>
              <w:autoSpaceDN w:val="0"/>
              <w:adjustRightInd w:val="0"/>
              <w:ind w:left="405"/>
              <w:jc w:val="both"/>
              <w:rPr>
                <w:rFonts w:ascii="Lucida Bright" w:hAnsi="Lucida Bright" w:cs="Calibri"/>
                <w:bCs/>
                <w:sz w:val="18"/>
                <w:szCs w:val="18"/>
              </w:rPr>
            </w:pPr>
          </w:p>
          <w:p w:rsidR="00012887" w:rsidRPr="00F52DF6" w:rsidRDefault="00012887" w:rsidP="007D6BA8">
            <w:pPr>
              <w:numPr>
                <w:ilvl w:val="0"/>
                <w:numId w:val="4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012887" w:rsidRPr="00F52DF6" w:rsidRDefault="00012887" w:rsidP="007D6BA8">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012887" w:rsidRPr="00F52DF6" w:rsidTr="00012887">
        <w:trPr>
          <w:trHeight w:val="140"/>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7D6BA8">
            <w:pPr>
              <w:numPr>
                <w:ilvl w:val="0"/>
                <w:numId w:val="6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012887" w:rsidRPr="00F52DF6" w:rsidRDefault="00012887" w:rsidP="00012887">
            <w:pPr>
              <w:autoSpaceDE w:val="0"/>
              <w:autoSpaceDN w:val="0"/>
              <w:adjustRightInd w:val="0"/>
              <w:ind w:left="425"/>
              <w:jc w:val="both"/>
              <w:rPr>
                <w:rFonts w:ascii="Lucida Bright" w:hAnsi="Lucida Bright" w:cs="Calibri"/>
                <w:bCs/>
                <w:sz w:val="18"/>
                <w:szCs w:val="18"/>
              </w:rPr>
            </w:pPr>
          </w:p>
          <w:p w:rsidR="00012887" w:rsidRPr="00F52DF6" w:rsidRDefault="00012887" w:rsidP="007D6BA8">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012887" w:rsidRPr="00F52DF6" w:rsidRDefault="00012887" w:rsidP="00012887">
            <w:pPr>
              <w:pStyle w:val="Prrafodelista"/>
              <w:jc w:val="both"/>
              <w:rPr>
                <w:rFonts w:ascii="Lucida Bright" w:hAnsi="Lucida Bright" w:cs="Calibri"/>
                <w:bCs/>
                <w:sz w:val="18"/>
                <w:szCs w:val="18"/>
              </w:rPr>
            </w:pPr>
          </w:p>
          <w:p w:rsidR="00012887" w:rsidRPr="00F52DF6" w:rsidRDefault="00012887" w:rsidP="007D6BA8">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012887" w:rsidRPr="00F52DF6" w:rsidRDefault="00012887" w:rsidP="00012887">
            <w:pPr>
              <w:pStyle w:val="Prrafodelista"/>
              <w:jc w:val="both"/>
              <w:rPr>
                <w:rFonts w:ascii="Lucida Bright" w:hAnsi="Lucida Bright" w:cs="Calibri"/>
                <w:sz w:val="18"/>
                <w:szCs w:val="18"/>
              </w:rPr>
            </w:pPr>
          </w:p>
          <w:p w:rsidR="00012887" w:rsidRPr="00F52DF6" w:rsidRDefault="00012887" w:rsidP="007D6BA8">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012887" w:rsidRPr="00F52DF6" w:rsidTr="00012887">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lastRenderedPageBreak/>
              <w:t>DETERMINACIÓN DE CANTIDAD</w:t>
            </w:r>
          </w:p>
        </w:tc>
      </w:tr>
      <w:tr w:rsidR="00012887" w:rsidRPr="00F52DF6" w:rsidTr="00012887">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p>
          <w:p w:rsidR="00012887" w:rsidRPr="00F52DF6" w:rsidRDefault="00012887" w:rsidP="007D6BA8">
            <w:pPr>
              <w:numPr>
                <w:ilvl w:val="0"/>
                <w:numId w:val="46"/>
              </w:numPr>
              <w:autoSpaceDE w:val="0"/>
              <w:autoSpaceDN w:val="0"/>
              <w:adjustRightInd w:val="0"/>
              <w:ind w:left="426" w:hanging="426"/>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012887" w:rsidRPr="00F52DF6" w:rsidRDefault="00012887" w:rsidP="00012887">
            <w:pPr>
              <w:autoSpaceDE w:val="0"/>
              <w:autoSpaceDN w:val="0"/>
              <w:adjustRightInd w:val="0"/>
              <w:ind w:left="426"/>
              <w:contextualSpacing/>
              <w:jc w:val="both"/>
              <w:rPr>
                <w:rFonts w:ascii="Lucida Bright" w:hAnsi="Lucida Bright" w:cs="Calibri"/>
                <w:bCs/>
                <w:sz w:val="18"/>
                <w:szCs w:val="18"/>
              </w:rPr>
            </w:pPr>
          </w:p>
          <w:p w:rsidR="00012887" w:rsidRPr="00F52DF6" w:rsidRDefault="00012887" w:rsidP="007D6BA8">
            <w:pPr>
              <w:numPr>
                <w:ilvl w:val="0"/>
                <w:numId w:val="46"/>
              </w:num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012887" w:rsidRPr="00F52DF6" w:rsidTr="00012887">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012887" w:rsidRPr="00F52DF6" w:rsidTr="00012887">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012887" w:rsidRPr="00F52DF6" w:rsidTr="00012887">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LEY APLICABLE</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CONCILIACIÓN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012887" w:rsidRPr="00F52DF6" w:rsidTr="00012887">
        <w:trPr>
          <w:trHeight w:val="241"/>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bCs/>
                <w:sz w:val="18"/>
                <w:szCs w:val="18"/>
              </w:rPr>
              <w:t>VALIDACIONES</w:t>
            </w:r>
          </w:p>
        </w:tc>
      </w:tr>
      <w:tr w:rsidR="00012887" w:rsidRPr="00F52DF6" w:rsidTr="00012887">
        <w:tblPrEx>
          <w:tblCellMar>
            <w:left w:w="108" w:type="dxa"/>
            <w:right w:w="108" w:type="dxa"/>
          </w:tblCellMar>
        </w:tblPrEx>
        <w:trPr>
          <w:trHeight w:val="232"/>
        </w:trPr>
        <w:tc>
          <w:tcPr>
            <w:tcW w:w="5000" w:type="pct"/>
            <w:shd w:val="clear" w:color="auto" w:fill="auto"/>
            <w:vAlign w:val="center"/>
          </w:tcPr>
          <w:p w:rsidR="00012887" w:rsidRPr="00F52DF6" w:rsidRDefault="00012887" w:rsidP="00012887">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012887" w:rsidRPr="00F52DF6" w:rsidRDefault="00012887" w:rsidP="00012887">
      <w:pPr>
        <w:pStyle w:val="Prrafodelista"/>
        <w:ind w:left="0"/>
        <w:jc w:val="both"/>
        <w:rPr>
          <w:rFonts w:ascii="Lucida Bright" w:hAnsi="Lucida Bright" w:cs="Calibri"/>
          <w:b/>
          <w:bCs/>
          <w:sz w:val="18"/>
          <w:szCs w:val="18"/>
          <w:lang w:eastAsia="es-BO"/>
        </w:rPr>
      </w:pPr>
    </w:p>
    <w:p w:rsidR="00012887" w:rsidRPr="00F52DF6" w:rsidRDefault="00012887" w:rsidP="007D6BA8">
      <w:pPr>
        <w:pStyle w:val="Prrafodelista"/>
        <w:numPr>
          <w:ilvl w:val="0"/>
          <w:numId w:val="54"/>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012887" w:rsidRPr="00F52DF6" w:rsidRDefault="00012887" w:rsidP="00012887">
      <w:pPr>
        <w:ind w:left="708" w:hanging="708"/>
        <w:jc w:val="center"/>
        <w:rPr>
          <w:rFonts w:ascii="Lucida Bright" w:hAnsi="Lucida Bright" w:cs="Calibri"/>
          <w:b/>
          <w:sz w:val="18"/>
          <w:szCs w:val="18"/>
        </w:rPr>
      </w:pPr>
      <w:r w:rsidRPr="00F52DF6">
        <w:rPr>
          <w:rFonts w:ascii="Lucida Bright" w:hAnsi="Lucida Bright" w:cs="Calibri"/>
          <w:b/>
          <w:sz w:val="18"/>
          <w:szCs w:val="18"/>
        </w:rPr>
        <w:lastRenderedPageBreak/>
        <w:t>LOTE 2: SUMINISTRO DE DIESEL OIL 2</w:t>
      </w:r>
    </w:p>
    <w:p w:rsidR="00012887" w:rsidRPr="00F52DF6" w:rsidRDefault="00012887" w:rsidP="00012887">
      <w:pPr>
        <w:ind w:left="708" w:hanging="708"/>
        <w:jc w:val="center"/>
        <w:rPr>
          <w:rFonts w:ascii="Lucida Bright" w:hAnsi="Lucida Bright"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012887" w:rsidRPr="00F52DF6" w:rsidTr="00012887">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012887" w:rsidRPr="00F52DF6" w:rsidTr="00012887">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2</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 xml:space="preserve">Suministro de Diesel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2</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41.154 m3</w:t>
            </w:r>
          </w:p>
        </w:tc>
      </w:tr>
    </w:tbl>
    <w:p w:rsidR="00012887" w:rsidRPr="00F52DF6" w:rsidRDefault="00012887" w:rsidP="00012887">
      <w:pPr>
        <w:contextualSpacing/>
        <w:jc w:val="both"/>
        <w:rPr>
          <w:rFonts w:ascii="Lucida Bright" w:hAnsi="Lucida Bright" w:cs="Calibri"/>
          <w:b/>
          <w:bCs/>
          <w:sz w:val="18"/>
          <w:szCs w:val="18"/>
          <w:lang w:eastAsia="es-BO"/>
        </w:rPr>
      </w:pPr>
    </w:p>
    <w:p w:rsidR="00012887" w:rsidRPr="00F52DF6" w:rsidRDefault="00012887" w:rsidP="007D6BA8">
      <w:pPr>
        <w:pStyle w:val="Prrafodelista"/>
        <w:numPr>
          <w:ilvl w:val="0"/>
          <w:numId w:val="67"/>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012887" w:rsidRPr="00F52DF6" w:rsidRDefault="00012887" w:rsidP="00012887">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012887" w:rsidRPr="00F52DF6" w:rsidTr="00012887">
        <w:trPr>
          <w:trHeight w:val="62"/>
        </w:trPr>
        <w:tc>
          <w:tcPr>
            <w:tcW w:w="5000" w:type="pct"/>
            <w:shd w:val="clear" w:color="auto" w:fill="auto"/>
          </w:tcPr>
          <w:p w:rsidR="00012887" w:rsidRPr="003038E3" w:rsidRDefault="00012887" w:rsidP="007D6BA8">
            <w:pPr>
              <w:numPr>
                <w:ilvl w:val="0"/>
                <w:numId w:val="61"/>
              </w:numPr>
              <w:contextualSpacing/>
              <w:rPr>
                <w:rFonts w:ascii="Lucida Bright" w:hAnsi="Lucida Bright" w:cs="Calibri"/>
                <w:sz w:val="18"/>
                <w:szCs w:val="18"/>
              </w:rPr>
            </w:pPr>
            <w:r w:rsidRPr="003038E3">
              <w:rPr>
                <w:rFonts w:ascii="Lucida Bright" w:hAnsi="Lucida Bright" w:cs="Calibri"/>
                <w:b/>
                <w:sz w:val="18"/>
                <w:szCs w:val="18"/>
              </w:rPr>
              <w:t xml:space="preserve">FCA </w:t>
            </w:r>
            <w:r w:rsidRPr="003038E3">
              <w:rPr>
                <w:rFonts w:ascii="Lucida Bright" w:hAnsi="Lucida Bright" w:cs="Calibri"/>
                <w:sz w:val="18"/>
                <w:szCs w:val="18"/>
              </w:rPr>
              <w:t>Planta</w:t>
            </w:r>
            <w:r>
              <w:rPr>
                <w:rFonts w:ascii="Lucida Bright" w:hAnsi="Lucida Bright" w:cs="Calibri"/>
                <w:sz w:val="18"/>
                <w:szCs w:val="18"/>
              </w:rPr>
              <w:t>s</w:t>
            </w:r>
            <w:r w:rsidRPr="003038E3">
              <w:rPr>
                <w:rFonts w:ascii="Lucida Bright" w:hAnsi="Lucida Bright" w:cs="Calibri"/>
                <w:sz w:val="18"/>
                <w:szCs w:val="18"/>
              </w:rPr>
              <w:t xml:space="preserve"> en </w:t>
            </w:r>
            <w:r>
              <w:rPr>
                <w:rFonts w:ascii="Lucida Bright" w:hAnsi="Lucida Bright" w:cs="Calibri"/>
                <w:sz w:val="18"/>
                <w:szCs w:val="18"/>
              </w:rPr>
              <w:t xml:space="preserve">Salta </w:t>
            </w:r>
            <w:r w:rsidRPr="003038E3">
              <w:rPr>
                <w:rFonts w:ascii="Lucida Bright" w:hAnsi="Lucida Bright" w:cs="Calibri"/>
                <w:sz w:val="18"/>
                <w:szCs w:val="18"/>
              </w:rPr>
              <w:t>- Argentina</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 mediante cisternas</w:t>
            </w:r>
          </w:p>
          <w:p w:rsidR="00012887" w:rsidRPr="00F52DF6" w:rsidRDefault="00012887" w:rsidP="00012887">
            <w:pPr>
              <w:contextualSpacing/>
              <w:rPr>
                <w:rFonts w:ascii="Lucida Bright" w:hAnsi="Lucida Bright" w:cs="Calibri"/>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012887" w:rsidRPr="00F52DF6" w:rsidRDefault="00012887" w:rsidP="00012887">
            <w:pPr>
              <w:contextualSpacing/>
              <w:jc w:val="both"/>
              <w:rPr>
                <w:rFonts w:ascii="Lucida Bright" w:hAnsi="Lucida Bright" w:cs="Calibri"/>
                <w:b/>
                <w:sz w:val="18"/>
                <w:szCs w:val="18"/>
              </w:rPr>
            </w:pPr>
          </w:p>
          <w:p w:rsidR="00012887" w:rsidRPr="00F52DF6" w:rsidRDefault="00012887" w:rsidP="00012887">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PRECIO</w:t>
            </w:r>
          </w:p>
        </w:tc>
      </w:tr>
      <w:tr w:rsidR="00012887" w:rsidRPr="00F52DF6" w:rsidTr="00012887">
        <w:trPr>
          <w:trHeight w:val="3393"/>
        </w:trPr>
        <w:tc>
          <w:tcPr>
            <w:tcW w:w="5000" w:type="pct"/>
            <w:shd w:val="clear" w:color="auto" w:fill="auto"/>
            <w:vAlign w:val="center"/>
          </w:tcPr>
          <w:p w:rsidR="00012887" w:rsidRPr="00F52DF6" w:rsidRDefault="00012887" w:rsidP="007D6BA8">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012887" w:rsidRPr="00F52DF6" w:rsidRDefault="00012887" w:rsidP="00012887">
            <w:pPr>
              <w:jc w:val="both"/>
              <w:rPr>
                <w:rFonts w:ascii="Lucida Bright" w:eastAsia="Calibri" w:hAnsi="Lucida Bright" w:cs="Calibri"/>
                <w:b/>
                <w:sz w:val="18"/>
                <w:szCs w:val="18"/>
              </w:rPr>
            </w:pPr>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3939"/>
            </w:tblGrid>
            <w:tr w:rsidR="00012887" w:rsidRPr="00F52DF6" w:rsidTr="00012887">
              <w:trPr>
                <w:trHeight w:val="77"/>
                <w:tblHeader/>
                <w:jc w:val="center"/>
              </w:trPr>
              <w:tc>
                <w:tcPr>
                  <w:tcW w:w="2570" w:type="pct"/>
                  <w:shd w:val="clear" w:color="auto" w:fill="D9D9D9"/>
                  <w:vAlign w:val="center"/>
                </w:tcPr>
                <w:p w:rsidR="00012887" w:rsidRPr="00F52DF6" w:rsidRDefault="00012887" w:rsidP="00012887">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012887" w:rsidRPr="00F52DF6" w:rsidRDefault="00012887" w:rsidP="00012887">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330"/>
                <w:jc w:val="center"/>
              </w:trPr>
              <w:tc>
                <w:tcPr>
                  <w:tcW w:w="2570" w:type="pct"/>
                  <w:vAlign w:val="center"/>
                </w:tcPr>
                <w:p w:rsidR="00012887" w:rsidRPr="00FB1245" w:rsidRDefault="00012887" w:rsidP="00012887">
                  <w:pPr>
                    <w:contextualSpacing/>
                    <w:rPr>
                      <w:rFonts w:ascii="Lucida Bright" w:hAnsi="Lucida Bright" w:cs="Calibri"/>
                      <w:sz w:val="18"/>
                      <w:szCs w:val="18"/>
                      <w:highlight w:val="yellow"/>
                    </w:rPr>
                  </w:pPr>
                  <w:r w:rsidRPr="0019473A">
                    <w:rPr>
                      <w:rFonts w:ascii="Lucida Bright" w:hAnsi="Lucida Bright" w:cs="Calibri"/>
                      <w:b/>
                      <w:sz w:val="18"/>
                      <w:szCs w:val="18"/>
                    </w:rPr>
                    <w:t xml:space="preserve">FCA </w:t>
                  </w:r>
                  <w:r w:rsidRPr="0019473A">
                    <w:rPr>
                      <w:rFonts w:ascii="Lucida Bright" w:hAnsi="Lucida Bright" w:cs="Calibri"/>
                      <w:sz w:val="18"/>
                      <w:szCs w:val="18"/>
                    </w:rPr>
                    <w:t>Plantas en Salta - Argentina</w:t>
                  </w:r>
                </w:p>
              </w:tc>
              <w:tc>
                <w:tcPr>
                  <w:tcW w:w="2430" w:type="pct"/>
                  <w:vMerge w:val="restart"/>
                  <w:vAlign w:val="center"/>
                </w:tcPr>
                <w:p w:rsidR="00012887" w:rsidRPr="00F52DF6" w:rsidRDefault="00012887" w:rsidP="00012887">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preciación + premio</w:t>
                  </w:r>
                </w:p>
              </w:tc>
            </w:tr>
            <w:tr w:rsidR="00012887" w:rsidRPr="00F52DF6" w:rsidTr="00012887">
              <w:trPr>
                <w:trHeight w:val="151"/>
                <w:jc w:val="center"/>
              </w:trPr>
              <w:tc>
                <w:tcPr>
                  <w:tcW w:w="2570" w:type="pct"/>
                  <w:vAlign w:val="center"/>
                </w:tcPr>
                <w:p w:rsidR="00012887" w:rsidRPr="00F52DF6" w:rsidRDefault="00012887" w:rsidP="00012887">
                  <w:pPr>
                    <w:contextualSpacing/>
                    <w:rPr>
                      <w:rFonts w:ascii="Lucida Bright" w:hAnsi="Lucida Bright" w:cs="Calibri"/>
                      <w:sz w:val="18"/>
                      <w:szCs w:val="18"/>
                    </w:rPr>
                  </w:pPr>
                  <w:r w:rsidRPr="0019473A">
                    <w:rPr>
                      <w:rFonts w:ascii="Lucida Bright" w:hAnsi="Lucida Bright" w:cs="Calibri"/>
                      <w:b/>
                      <w:sz w:val="18"/>
                      <w:szCs w:val="18"/>
                    </w:rPr>
                    <w:t xml:space="preserve">DAP </w:t>
                  </w:r>
                  <w:r w:rsidRPr="0019473A">
                    <w:rPr>
                      <w:rFonts w:ascii="Lucida Bright" w:hAnsi="Lucida Bright" w:cs="Calibri"/>
                      <w:sz w:val="18"/>
                      <w:szCs w:val="18"/>
                    </w:rPr>
                    <w:t>Plantas en Tarija y/o Plantas en Potosí y/o Plantas en Santa Cruz, Bolivia, mediante cisternas</w:t>
                  </w:r>
                </w:p>
              </w:tc>
              <w:tc>
                <w:tcPr>
                  <w:tcW w:w="2430" w:type="pct"/>
                  <w:vMerge/>
                  <w:vAlign w:val="center"/>
                </w:tcPr>
                <w:p w:rsidR="00012887" w:rsidRPr="00F52DF6" w:rsidRDefault="00012887" w:rsidP="00012887">
                  <w:pPr>
                    <w:keepNext/>
                    <w:tabs>
                      <w:tab w:val="left" w:pos="3984"/>
                    </w:tabs>
                    <w:contextualSpacing/>
                    <w:rPr>
                      <w:rFonts w:ascii="Lucida Bright" w:hAnsi="Lucida Bright" w:cs="Calibri"/>
                      <w:sz w:val="18"/>
                      <w:szCs w:val="18"/>
                    </w:rPr>
                  </w:pPr>
                </w:p>
              </w:tc>
            </w:tr>
          </w:tbl>
          <w:p w:rsidR="00012887" w:rsidRPr="00F52DF6" w:rsidRDefault="00012887" w:rsidP="007D6BA8">
            <w:pPr>
              <w:pStyle w:val="Prrafodelista"/>
              <w:numPr>
                <w:ilvl w:val="0"/>
                <w:numId w:val="52"/>
              </w:numPr>
              <w:jc w:val="both"/>
              <w:rPr>
                <w:rFonts w:ascii="Lucida Bright" w:eastAsia="Calibri" w:hAnsi="Lucida Bright" w:cs="Calibri"/>
                <w:b/>
                <w:vanish/>
                <w:sz w:val="18"/>
                <w:szCs w:val="18"/>
              </w:rPr>
            </w:pPr>
          </w:p>
          <w:p w:rsidR="00012887" w:rsidRPr="00F52DF6" w:rsidRDefault="00012887" w:rsidP="007D6BA8">
            <w:pPr>
              <w:pStyle w:val="Prrafodelista"/>
              <w:numPr>
                <w:ilvl w:val="1"/>
                <w:numId w:val="52"/>
              </w:numPr>
              <w:jc w:val="both"/>
              <w:rPr>
                <w:rFonts w:ascii="Lucida Bright" w:eastAsia="Calibri" w:hAnsi="Lucida Bright" w:cs="Calibri"/>
                <w:b/>
                <w:vanish/>
                <w:sz w:val="18"/>
                <w:szCs w:val="18"/>
              </w:rPr>
            </w:pPr>
          </w:p>
          <w:p w:rsidR="00012887" w:rsidRPr="00F52DF6" w:rsidRDefault="00012887" w:rsidP="00012887">
            <w:pPr>
              <w:jc w:val="both"/>
              <w:rPr>
                <w:rFonts w:ascii="Lucida Bright" w:hAnsi="Lucida Bright" w:cs="Calibri"/>
                <w:b/>
                <w:bCs/>
                <w:sz w:val="18"/>
                <w:szCs w:val="18"/>
              </w:rPr>
            </w:pPr>
          </w:p>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012887" w:rsidRPr="00F52DF6" w:rsidRDefault="00012887" w:rsidP="00012887">
            <w:pPr>
              <w:ind w:left="851" w:hanging="851"/>
              <w:jc w:val="both"/>
              <w:rPr>
                <w:rFonts w:ascii="Lucida Bright" w:hAnsi="Lucida Bright" w:cs="Calibri"/>
                <w:sz w:val="18"/>
                <w:szCs w:val="18"/>
              </w:rPr>
            </w:pPr>
          </w:p>
          <w:p w:rsidR="00012887" w:rsidRPr="00F52DF6" w:rsidRDefault="00012887" w:rsidP="00012887">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012887" w:rsidRPr="00F52DF6" w:rsidRDefault="00012887" w:rsidP="00012887">
            <w:pPr>
              <w:ind w:left="851"/>
              <w:jc w:val="both"/>
              <w:rPr>
                <w:rFonts w:ascii="Lucida Bright" w:hAnsi="Lucida Bright" w:cs="Calibri"/>
                <w:sz w:val="18"/>
                <w:szCs w:val="18"/>
              </w:rPr>
            </w:pPr>
          </w:p>
          <w:p w:rsidR="00012887" w:rsidRPr="00F52DF6" w:rsidRDefault="00012887" w:rsidP="007D6BA8">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012887" w:rsidRPr="00F52DF6" w:rsidRDefault="00012887" w:rsidP="00012887">
            <w:pPr>
              <w:jc w:val="both"/>
              <w:rPr>
                <w:rFonts w:ascii="Lucida Bright" w:hAnsi="Lucida Bright"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012887" w:rsidRPr="00F52DF6" w:rsidTr="00012887">
              <w:trPr>
                <w:trHeight w:val="117"/>
                <w:jc w:val="center"/>
              </w:trPr>
              <w:tc>
                <w:tcPr>
                  <w:tcW w:w="1590" w:type="pct"/>
                  <w:shd w:val="clear" w:color="auto" w:fill="D9D9D9"/>
                  <w:vAlign w:val="center"/>
                </w:tcPr>
                <w:p w:rsidR="00012887" w:rsidRPr="00B72AA8" w:rsidRDefault="00012887" w:rsidP="00012887">
                  <w:pPr>
                    <w:keepNext/>
                    <w:tabs>
                      <w:tab w:val="left" w:pos="3984"/>
                    </w:tabs>
                    <w:jc w:val="center"/>
                    <w:rPr>
                      <w:rFonts w:ascii="Lucida Bright" w:hAnsi="Lucida Bright" w:cs="Calibri"/>
                      <w:b/>
                      <w:sz w:val="16"/>
                      <w:szCs w:val="18"/>
                    </w:rPr>
                  </w:pPr>
                  <w:r w:rsidRPr="00B72AA8">
                    <w:rPr>
                      <w:rFonts w:ascii="Lucida Bright" w:hAnsi="Lucida Bright" w:cs="Calibri"/>
                      <w:b/>
                      <w:sz w:val="16"/>
                      <w:szCs w:val="18"/>
                    </w:rPr>
                    <w:t>Condición de Entrega</w:t>
                  </w:r>
                </w:p>
              </w:tc>
              <w:tc>
                <w:tcPr>
                  <w:tcW w:w="3410" w:type="pct"/>
                  <w:shd w:val="clear" w:color="auto" w:fill="D9D9D9"/>
                  <w:vAlign w:val="center"/>
                </w:tcPr>
                <w:p w:rsidR="00012887" w:rsidRPr="00B72AA8" w:rsidRDefault="00012887" w:rsidP="00012887">
                  <w:pPr>
                    <w:tabs>
                      <w:tab w:val="left" w:pos="3984"/>
                    </w:tabs>
                    <w:jc w:val="center"/>
                    <w:rPr>
                      <w:rFonts w:ascii="Lucida Bright" w:hAnsi="Lucida Bright" w:cs="Calibri"/>
                      <w:b/>
                      <w:sz w:val="16"/>
                      <w:szCs w:val="18"/>
                    </w:rPr>
                  </w:pPr>
                  <w:r w:rsidRPr="00B72AA8">
                    <w:rPr>
                      <w:rFonts w:ascii="Lucida Bright" w:hAnsi="Lucida Bright" w:cs="Calibri"/>
                      <w:b/>
                      <w:sz w:val="16"/>
                      <w:szCs w:val="18"/>
                    </w:rPr>
                    <w:t>Formulación del Precio</w:t>
                  </w:r>
                </w:p>
              </w:tc>
            </w:tr>
            <w:tr w:rsidR="00012887" w:rsidRPr="00F52DF6" w:rsidTr="00012887">
              <w:trPr>
                <w:trHeight w:val="117"/>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6"/>
                      <w:szCs w:val="18"/>
                      <w:highlight w:val="yellow"/>
                    </w:rPr>
                  </w:pPr>
                  <w:r w:rsidRPr="00B72AA8">
                    <w:rPr>
                      <w:rFonts w:ascii="Lucida Bright" w:hAnsi="Lucida Bright" w:cs="Calibri"/>
                      <w:b/>
                      <w:sz w:val="16"/>
                      <w:szCs w:val="18"/>
                    </w:rPr>
                    <w:t xml:space="preserve">FCA </w:t>
                  </w:r>
                  <w:r w:rsidRPr="00B72AA8">
                    <w:rPr>
                      <w:rFonts w:ascii="Lucida Bright" w:hAnsi="Lucida Bright" w:cs="Calibri"/>
                      <w:sz w:val="16"/>
                      <w:szCs w:val="18"/>
                    </w:rPr>
                    <w:t>Plantas en Salta - Argentina</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6"/>
                      <w:szCs w:val="18"/>
                    </w:rPr>
                  </w:pPr>
                  <w:r w:rsidRPr="00B72AA8">
                    <w:rPr>
                      <w:rFonts w:ascii="Lucida Bright" w:hAnsi="Lucida Bright" w:cs="Calibri"/>
                      <w:color w:val="000000"/>
                      <w:sz w:val="16"/>
                      <w:szCs w:val="18"/>
                    </w:rPr>
                    <w:t xml:space="preserve">Promedio de cotizaciones efectivas publicadas durante la </w:t>
                  </w:r>
                  <w:r w:rsidRPr="00B72AA8">
                    <w:rPr>
                      <w:rFonts w:ascii="Lucida Bright" w:hAnsi="Lucida Bright" w:cs="Calibri"/>
                      <w:b/>
                      <w:bCs/>
                      <w:color w:val="000000"/>
                      <w:sz w:val="16"/>
                      <w:szCs w:val="18"/>
                    </w:rPr>
                    <w:t>semana anterior</w:t>
                  </w:r>
                  <w:r w:rsidRPr="00B72AA8">
                    <w:rPr>
                      <w:rFonts w:ascii="Lucida Bright" w:hAnsi="Lucida Bright" w:cs="Calibri"/>
                      <w:color w:val="000000"/>
                      <w:sz w:val="16"/>
                      <w:szCs w:val="18"/>
                    </w:rPr>
                    <w:t xml:space="preserve"> de la semana de carga de la(s) cisterna(s). Se considera las cargas de lunes a domingo.</w:t>
                  </w:r>
                </w:p>
              </w:tc>
            </w:tr>
            <w:tr w:rsidR="00012887" w:rsidRPr="00F52DF6" w:rsidTr="00012887">
              <w:trPr>
                <w:trHeight w:val="221"/>
                <w:jc w:val="center"/>
              </w:trPr>
              <w:tc>
                <w:tcPr>
                  <w:tcW w:w="1590" w:type="pct"/>
                  <w:shd w:val="clear" w:color="auto" w:fill="auto"/>
                  <w:vAlign w:val="center"/>
                  <w:hideMark/>
                </w:tcPr>
                <w:p w:rsidR="00012887" w:rsidRPr="00B72AA8" w:rsidRDefault="00012887" w:rsidP="00012887">
                  <w:pPr>
                    <w:rPr>
                      <w:rFonts w:ascii="Lucida Bright" w:hAnsi="Lucida Bright" w:cs="Calibri"/>
                      <w:color w:val="000000"/>
                      <w:sz w:val="16"/>
                      <w:szCs w:val="18"/>
                    </w:rPr>
                  </w:pPr>
                  <w:r w:rsidRPr="00B72AA8">
                    <w:rPr>
                      <w:rFonts w:ascii="Lucida Bright" w:hAnsi="Lucida Bright" w:cs="Calibri"/>
                      <w:b/>
                      <w:sz w:val="16"/>
                      <w:szCs w:val="18"/>
                    </w:rPr>
                    <w:t xml:space="preserve">DAP </w:t>
                  </w:r>
                  <w:r w:rsidRPr="00B72AA8">
                    <w:rPr>
                      <w:rFonts w:ascii="Lucida Bright" w:hAnsi="Lucida Bright" w:cs="Calibri"/>
                      <w:sz w:val="16"/>
                      <w:szCs w:val="18"/>
                    </w:rPr>
                    <w:t>Plantas en Tarija y/o Plantas en Potosí y/o Plantas en Santa Cruz, Bolivia, mediante cisternas</w:t>
                  </w:r>
                </w:p>
              </w:tc>
              <w:tc>
                <w:tcPr>
                  <w:tcW w:w="3410" w:type="pct"/>
                  <w:shd w:val="clear" w:color="auto" w:fill="auto"/>
                  <w:vAlign w:val="center"/>
                  <w:hideMark/>
                </w:tcPr>
                <w:p w:rsidR="00012887" w:rsidRPr="00B72AA8" w:rsidRDefault="00012887" w:rsidP="00012887">
                  <w:pPr>
                    <w:jc w:val="both"/>
                    <w:rPr>
                      <w:rFonts w:ascii="Lucida Bright" w:hAnsi="Lucida Bright" w:cs="Calibri"/>
                      <w:color w:val="000000"/>
                      <w:sz w:val="16"/>
                      <w:szCs w:val="18"/>
                    </w:rPr>
                  </w:pPr>
                  <w:r w:rsidRPr="00B72AA8">
                    <w:rPr>
                      <w:rFonts w:ascii="Lucida Bright" w:hAnsi="Lucida Bright" w:cs="Calibri"/>
                      <w:color w:val="000000"/>
                      <w:sz w:val="16"/>
                      <w:szCs w:val="18"/>
                    </w:rPr>
                    <w:t xml:space="preserve">Promedio de cotizaciones efectivas publicadas durante la </w:t>
                  </w:r>
                  <w:r w:rsidRPr="00B72AA8">
                    <w:rPr>
                      <w:rFonts w:ascii="Lucida Bright" w:hAnsi="Lucida Bright" w:cs="Calibri"/>
                      <w:b/>
                      <w:bCs/>
                      <w:color w:val="000000"/>
                      <w:sz w:val="16"/>
                      <w:szCs w:val="18"/>
                    </w:rPr>
                    <w:t xml:space="preserve">semana anterior de la semana de descarga </w:t>
                  </w:r>
                  <w:r w:rsidRPr="00B72AA8">
                    <w:rPr>
                      <w:rFonts w:ascii="Lucida Bright" w:hAnsi="Lucida Bright" w:cs="Calibri"/>
                      <w:color w:val="000000"/>
                      <w:sz w:val="16"/>
                      <w:szCs w:val="18"/>
                    </w:rPr>
                    <w:t>de la(s) cisterna(s). Se considera las cargas de lunes a domingo.</w:t>
                  </w:r>
                </w:p>
              </w:tc>
            </w:tr>
          </w:tbl>
          <w:p w:rsidR="00012887" w:rsidRPr="00F52DF6" w:rsidRDefault="00012887" w:rsidP="00012887">
            <w:pPr>
              <w:autoSpaceDE w:val="0"/>
              <w:autoSpaceDN w:val="0"/>
              <w:adjustRightInd w:val="0"/>
              <w:jc w:val="both"/>
              <w:rPr>
                <w:rFonts w:ascii="Lucida Bright" w:hAnsi="Lucida Bright" w:cs="Calibri"/>
                <w:sz w:val="18"/>
                <w:szCs w:val="18"/>
              </w:rPr>
            </w:pPr>
          </w:p>
        </w:tc>
      </w:tr>
      <w:tr w:rsidR="00012887" w:rsidRPr="00F52DF6" w:rsidTr="00012887">
        <w:trPr>
          <w:trHeight w:val="60"/>
        </w:trPr>
        <w:tc>
          <w:tcPr>
            <w:tcW w:w="5000" w:type="pct"/>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EXPERIENCIA DE LA EMPRESA</w:t>
            </w:r>
          </w:p>
        </w:tc>
      </w:tr>
      <w:tr w:rsidR="00012887" w:rsidRPr="00F52DF6" w:rsidTr="00012887">
        <w:trPr>
          <w:trHeight w:val="60"/>
        </w:trPr>
        <w:tc>
          <w:tcPr>
            <w:tcW w:w="5000" w:type="pct"/>
            <w:shd w:val="clear" w:color="auto" w:fill="auto"/>
          </w:tcPr>
          <w:p w:rsidR="00012887" w:rsidRDefault="00012887" w:rsidP="00012887">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012887" w:rsidRPr="005E7C7F" w:rsidRDefault="00012887" w:rsidP="00012887">
            <w:pPr>
              <w:autoSpaceDE w:val="0"/>
              <w:autoSpaceDN w:val="0"/>
              <w:jc w:val="both"/>
              <w:rPr>
                <w:rFonts w:ascii="Lucida Bright" w:hAnsi="Lucida Bright"/>
                <w:sz w:val="18"/>
                <w:szCs w:val="18"/>
                <w:lang w:val="es-BO"/>
              </w:rPr>
            </w:pPr>
          </w:p>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lastRenderedPageBreak/>
              <w:t>Para tal efecto deberá adjuntar a su propuesta fotocopia de Certificados de cumplimiento de contrato o fotocopia de contratos (no necesariamente suscritos con YPFB).</w:t>
            </w:r>
          </w:p>
        </w:tc>
      </w:tr>
      <w:tr w:rsidR="00012887" w:rsidRPr="00F52DF6" w:rsidTr="00012887">
        <w:trPr>
          <w:trHeight w:val="60"/>
        </w:trPr>
        <w:tc>
          <w:tcPr>
            <w:tcW w:w="5000" w:type="pct"/>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lastRenderedPageBreak/>
              <w:t>CAPACIDADES</w:t>
            </w:r>
          </w:p>
        </w:tc>
      </w:tr>
      <w:tr w:rsidR="00012887" w:rsidRPr="00F52DF6" w:rsidTr="00012887">
        <w:trPr>
          <w:trHeight w:val="562"/>
        </w:trPr>
        <w:tc>
          <w:tcPr>
            <w:tcW w:w="5000" w:type="pct"/>
            <w:vAlign w:val="center"/>
          </w:tcPr>
          <w:p w:rsidR="00012887" w:rsidRPr="00F52DF6" w:rsidRDefault="00012887" w:rsidP="007D6BA8">
            <w:pPr>
              <w:numPr>
                <w:ilvl w:val="0"/>
                <w:numId w:val="68"/>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012887" w:rsidRPr="00F52DF6"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7D6BA8">
            <w:pPr>
              <w:numPr>
                <w:ilvl w:val="0"/>
                <w:numId w:val="68"/>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w:t>
            </w:r>
            <w:r>
              <w:rPr>
                <w:rFonts w:ascii="Lucida Bright" w:hAnsi="Lucida Bright" w:cs="Calibri"/>
                <w:sz w:val="18"/>
                <w:szCs w:val="18"/>
              </w:rPr>
              <w:t>planta/s de despacho ofertada/s</w:t>
            </w:r>
            <w:r w:rsidRPr="00F52DF6">
              <w:rPr>
                <w:rFonts w:ascii="Lucida Bright" w:hAnsi="Lucida Bright" w:cs="Calibri"/>
                <w:sz w:val="18"/>
                <w:szCs w:val="18"/>
              </w:rPr>
              <w:t>.</w:t>
            </w:r>
          </w:p>
          <w:p w:rsidR="00012887" w:rsidRPr="00F52DF6" w:rsidRDefault="00012887" w:rsidP="00012887">
            <w:pPr>
              <w:autoSpaceDE w:val="0"/>
              <w:autoSpaceDN w:val="0"/>
              <w:adjustRightInd w:val="0"/>
              <w:jc w:val="both"/>
              <w:rPr>
                <w:rFonts w:ascii="Lucida Bright" w:eastAsia="Calibri" w:hAnsi="Lucida Bright" w:cs="Calibri"/>
                <w:b/>
                <w:sz w:val="18"/>
                <w:szCs w:val="18"/>
              </w:rPr>
            </w:pP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eastAsia="Calibri" w:hAnsi="Lucida Bright" w:cs="Calibri"/>
                <w:b/>
                <w:sz w:val="18"/>
                <w:szCs w:val="18"/>
              </w:rPr>
              <w:t>El adjudicado deberá garantizar el suministro comprometido.</w:t>
            </w:r>
          </w:p>
        </w:tc>
      </w:tr>
      <w:tr w:rsidR="00012887" w:rsidRPr="00F52DF6" w:rsidTr="00012887">
        <w:trPr>
          <w:trHeight w:val="60"/>
        </w:trPr>
        <w:tc>
          <w:tcPr>
            <w:tcW w:w="5000" w:type="pct"/>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FORMA DE PAGO</w:t>
            </w:r>
          </w:p>
        </w:tc>
      </w:tr>
      <w:tr w:rsidR="00012887" w:rsidRPr="00F52DF6" w:rsidTr="00012887">
        <w:trPr>
          <w:trHeight w:val="562"/>
        </w:trPr>
        <w:tc>
          <w:tcPr>
            <w:tcW w:w="5000" w:type="pct"/>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012887" w:rsidRPr="00F52DF6" w:rsidRDefault="00012887" w:rsidP="00012887">
            <w:pPr>
              <w:autoSpaceDE w:val="0"/>
              <w:autoSpaceDN w:val="0"/>
              <w:adjustRightInd w:val="0"/>
              <w:ind w:left="992"/>
              <w:jc w:val="both"/>
              <w:rPr>
                <w:rFonts w:ascii="Lucida Bright" w:hAnsi="Lucida Bright" w:cs="Calibri"/>
                <w:bCs/>
                <w:sz w:val="18"/>
                <w:szCs w:val="18"/>
              </w:rPr>
            </w:pP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012887" w:rsidRPr="00F52DF6" w:rsidRDefault="00012887" w:rsidP="00012887">
            <w:pPr>
              <w:autoSpaceDE w:val="0"/>
              <w:autoSpaceDN w:val="0"/>
              <w:adjustRightInd w:val="0"/>
              <w:ind w:left="1417"/>
              <w:jc w:val="both"/>
              <w:outlineLvl w:val="0"/>
              <w:rPr>
                <w:rFonts w:ascii="Lucida Bright" w:hAnsi="Lucida Bright" w:cs="Calibri"/>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Dentro de los quince (15) días de efectuada la entrega de producto, de acuerdo a los términos y condiciones acordados, se emitirá la conformidad de la factura según el certificado de </w:t>
            </w:r>
            <w:r w:rsidRPr="00F52DF6">
              <w:rPr>
                <w:rFonts w:ascii="Lucida Bright" w:hAnsi="Lucida Bright" w:cs="Calibri"/>
                <w:bCs/>
                <w:sz w:val="18"/>
                <w:szCs w:val="18"/>
              </w:rPr>
              <w:lastRenderedPageBreak/>
              <w:t>Cantidad y Calidad emitido por el Inspector; y/o Conciliación y/o Conformidad de Volúmenes. El Vendedor remitirá mediante Courier los siguientes documentos originales:</w:t>
            </w:r>
          </w:p>
          <w:p w:rsidR="00012887" w:rsidRPr="00F52DF6" w:rsidRDefault="00012887" w:rsidP="00012887">
            <w:pPr>
              <w:ind w:left="1428"/>
              <w:jc w:val="both"/>
              <w:outlineLvl w:val="0"/>
              <w:rPr>
                <w:rFonts w:ascii="Lucida Bright" w:hAnsi="Lucida Bright" w:cs="Calibri"/>
                <w:sz w:val="18"/>
                <w:szCs w:val="18"/>
              </w:rPr>
            </w:pP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outlineLvl w:val="0"/>
              <w:rPr>
                <w:rFonts w:ascii="Lucida Bright" w:hAnsi="Lucida Bright" w:cs="Calibri"/>
                <w:bCs/>
                <w:sz w:val="18"/>
                <w:szCs w:val="18"/>
              </w:rPr>
            </w:pPr>
          </w:p>
          <w:p w:rsidR="00012887" w:rsidRPr="00F52DF6" w:rsidRDefault="00012887" w:rsidP="00012887">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012887" w:rsidRPr="00F52DF6" w:rsidRDefault="00012887" w:rsidP="00012887">
            <w:pPr>
              <w:contextualSpacing/>
              <w:jc w:val="both"/>
              <w:rPr>
                <w:rFonts w:ascii="Lucida Bright" w:hAnsi="Lucida Bright" w:cs="Calibri"/>
                <w:sz w:val="18"/>
                <w:szCs w:val="18"/>
              </w:rPr>
            </w:pPr>
          </w:p>
          <w:p w:rsidR="00012887" w:rsidRPr="00F52DF6" w:rsidRDefault="00012887"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012887" w:rsidRPr="00F52DF6" w:rsidRDefault="00012887"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012887" w:rsidRPr="00F52DF6" w:rsidRDefault="00012887" w:rsidP="00012887">
      <w:pPr>
        <w:ind w:left="567"/>
        <w:contextualSpacing/>
        <w:jc w:val="both"/>
        <w:rPr>
          <w:rFonts w:ascii="Lucida Bright" w:hAnsi="Lucida Bright" w:cs="Calibri"/>
          <w:b/>
          <w:bCs/>
          <w:sz w:val="18"/>
          <w:szCs w:val="18"/>
          <w:lang w:eastAsia="es-BO"/>
        </w:rPr>
      </w:pPr>
    </w:p>
    <w:p w:rsidR="00012887" w:rsidRPr="00F52DF6" w:rsidRDefault="00012887" w:rsidP="007D6BA8">
      <w:pPr>
        <w:numPr>
          <w:ilvl w:val="0"/>
          <w:numId w:val="67"/>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012887" w:rsidRPr="00F52DF6" w:rsidRDefault="00012887" w:rsidP="00012887">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77"/>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012887" w:rsidRPr="00F52DF6" w:rsidTr="00012887">
        <w:trPr>
          <w:trHeight w:val="422"/>
        </w:trPr>
        <w:tc>
          <w:tcPr>
            <w:tcW w:w="5000" w:type="pct"/>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Diesel </w:t>
            </w:r>
            <w:proofErr w:type="spellStart"/>
            <w:r w:rsidRPr="00F52DF6">
              <w:rPr>
                <w:rFonts w:ascii="Lucida Bright" w:hAnsi="Lucida Bright" w:cs="Calibri"/>
                <w:bCs/>
                <w:sz w:val="18"/>
                <w:szCs w:val="18"/>
              </w:rPr>
              <w:t>Oil</w:t>
            </w:r>
            <w:proofErr w:type="spellEnd"/>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Diesel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w:t>
            </w:r>
            <w:r w:rsidRPr="00F52DF6">
              <w:rPr>
                <w:rFonts w:ascii="Lucida Bright" w:hAnsi="Lucida Bright" w:cs="Calibri"/>
                <w:bCs/>
                <w:sz w:val="18"/>
                <w:szCs w:val="18"/>
                <w:lang w:val="es-BO"/>
              </w:rPr>
              <w:t xml:space="preserve">41.154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8792" w:type="dxa"/>
              <w:jc w:val="center"/>
              <w:tblCellMar>
                <w:left w:w="70" w:type="dxa"/>
                <w:right w:w="70" w:type="dxa"/>
              </w:tblCellMar>
              <w:tblLook w:val="04A0" w:firstRow="1" w:lastRow="0" w:firstColumn="1" w:lastColumn="0" w:noHBand="0" w:noVBand="1"/>
            </w:tblPr>
            <w:tblGrid>
              <w:gridCol w:w="3957"/>
              <w:gridCol w:w="895"/>
              <w:gridCol w:w="732"/>
              <w:gridCol w:w="1145"/>
              <w:gridCol w:w="687"/>
              <w:gridCol w:w="687"/>
              <w:gridCol w:w="689"/>
            </w:tblGrid>
            <w:tr w:rsidR="00012887" w:rsidRPr="00F52DF6" w:rsidTr="00012887">
              <w:trPr>
                <w:trHeight w:val="70"/>
                <w:jc w:val="center"/>
              </w:trPr>
              <w:tc>
                <w:tcPr>
                  <w:tcW w:w="3735"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12887" w:rsidRPr="00F52DF6" w:rsidRDefault="00012887" w:rsidP="00012887">
                  <w:pPr>
                    <w:jc w:val="center"/>
                    <w:rPr>
                      <w:rFonts w:ascii="Lucida Bright" w:hAnsi="Lucida Bright" w:cs="Calibri"/>
                      <w:b/>
                      <w:bCs/>
                      <w:color w:val="000000"/>
                      <w:sz w:val="12"/>
                      <w:szCs w:val="12"/>
                      <w:lang w:val="es-BO" w:eastAsia="es-BO"/>
                    </w:rPr>
                  </w:pPr>
                  <w:r w:rsidRPr="00F52DF6">
                    <w:rPr>
                      <w:rFonts w:ascii="Lucida Bright" w:hAnsi="Lucida Bright" w:cs="Calibri"/>
                      <w:b/>
                      <w:bCs/>
                      <w:sz w:val="12"/>
                      <w:szCs w:val="12"/>
                    </w:rPr>
                    <w:t xml:space="preserve">Diesel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012887" w:rsidRPr="00F52DF6" w:rsidTr="00012887">
              <w:trPr>
                <w:trHeight w:val="67"/>
                <w:jc w:val="center"/>
              </w:trPr>
              <w:tc>
                <w:tcPr>
                  <w:tcW w:w="3735" w:type="dxa"/>
                  <w:vMerge/>
                  <w:tcBorders>
                    <w:top w:val="single" w:sz="8" w:space="0" w:color="auto"/>
                    <w:left w:val="single" w:sz="8" w:space="0" w:color="auto"/>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3</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lastRenderedPageBreak/>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67"/>
                <w:jc w:val="center"/>
              </w:trPr>
              <w:tc>
                <w:tcPr>
                  <w:tcW w:w="373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012887" w:rsidRPr="00F52DF6" w:rsidTr="00012887">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012887" w:rsidRPr="00F52DF6" w:rsidTr="00012887">
              <w:trPr>
                <w:trHeight w:val="406"/>
                <w:jc w:val="center"/>
              </w:trPr>
              <w:tc>
                <w:tcPr>
                  <w:tcW w:w="8792" w:type="dxa"/>
                  <w:gridSpan w:val="7"/>
                  <w:tcBorders>
                    <w:top w:val="nil"/>
                    <w:left w:val="single" w:sz="8" w:space="0" w:color="auto"/>
                    <w:bottom w:val="nil"/>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012887" w:rsidRPr="00F52DF6" w:rsidTr="00012887">
              <w:trPr>
                <w:trHeight w:val="426"/>
                <w:jc w:val="center"/>
              </w:trPr>
              <w:tc>
                <w:tcPr>
                  <w:tcW w:w="8792" w:type="dxa"/>
                  <w:gridSpan w:val="7"/>
                  <w:tcBorders>
                    <w:top w:val="nil"/>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012887" w:rsidRPr="00F52DF6" w:rsidRDefault="00012887" w:rsidP="00012887">
            <w:pPr>
              <w:contextualSpacing/>
              <w:jc w:val="both"/>
              <w:rPr>
                <w:rFonts w:ascii="Lucida Bright" w:hAnsi="Lucida Bright" w:cs="Calibri"/>
                <w:bCs/>
                <w:sz w:val="18"/>
                <w:szCs w:val="18"/>
              </w:rPr>
            </w:pP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lastRenderedPageBreak/>
              <w:t>INSPECCIÓN DE CANTIDAD Y CALIDAD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012887" w:rsidRPr="00F52DF6" w:rsidRDefault="00012887" w:rsidP="00012887">
            <w:pPr>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012887" w:rsidRPr="00F52DF6" w:rsidRDefault="00012887" w:rsidP="00012887">
            <w:pPr>
              <w:rPr>
                <w:rFonts w:ascii="Lucida Bright" w:hAnsi="Lucida Bright" w:cs="Calibri"/>
                <w:bCs/>
                <w:sz w:val="18"/>
                <w:szCs w:val="18"/>
              </w:rPr>
            </w:pPr>
          </w:p>
          <w:p w:rsidR="00012887" w:rsidRPr="00F52DF6" w:rsidRDefault="00012887" w:rsidP="007D6BA8">
            <w:pPr>
              <w:numPr>
                <w:ilvl w:val="0"/>
                <w:numId w:val="69"/>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012887" w:rsidRPr="00F52DF6" w:rsidRDefault="00012887" w:rsidP="007D6BA8">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012887" w:rsidRPr="00F52DF6" w:rsidRDefault="00012887" w:rsidP="007D6BA8">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012887" w:rsidRPr="00F52DF6" w:rsidRDefault="00012887" w:rsidP="00012887">
            <w:pPr>
              <w:autoSpaceDE w:val="0"/>
              <w:autoSpaceDN w:val="0"/>
              <w:adjustRightInd w:val="0"/>
              <w:ind w:left="405"/>
              <w:jc w:val="both"/>
              <w:rPr>
                <w:rFonts w:ascii="Lucida Bright" w:hAnsi="Lucida Bright" w:cs="Calibri"/>
                <w:bCs/>
                <w:sz w:val="18"/>
                <w:szCs w:val="18"/>
              </w:rPr>
            </w:pPr>
          </w:p>
          <w:p w:rsidR="00012887" w:rsidRPr="00F52DF6" w:rsidRDefault="00012887" w:rsidP="007D6BA8">
            <w:pPr>
              <w:numPr>
                <w:ilvl w:val="0"/>
                <w:numId w:val="69"/>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012887" w:rsidRPr="00F52DF6" w:rsidRDefault="00012887" w:rsidP="007D6BA8">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7D6BA8">
            <w:pPr>
              <w:numPr>
                <w:ilvl w:val="0"/>
                <w:numId w:val="70"/>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012887" w:rsidRPr="00F52DF6" w:rsidRDefault="00012887" w:rsidP="00012887">
            <w:pPr>
              <w:autoSpaceDE w:val="0"/>
              <w:autoSpaceDN w:val="0"/>
              <w:adjustRightInd w:val="0"/>
              <w:ind w:left="425"/>
              <w:jc w:val="both"/>
              <w:rPr>
                <w:rFonts w:ascii="Lucida Bright" w:hAnsi="Lucida Bright" w:cs="Calibri"/>
                <w:bCs/>
                <w:sz w:val="18"/>
                <w:szCs w:val="18"/>
              </w:rPr>
            </w:pPr>
          </w:p>
          <w:p w:rsidR="00012887" w:rsidRPr="00F52DF6" w:rsidRDefault="00012887" w:rsidP="007D6BA8">
            <w:pPr>
              <w:numPr>
                <w:ilvl w:val="0"/>
                <w:numId w:val="70"/>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012887" w:rsidRPr="00F52DF6" w:rsidRDefault="00012887" w:rsidP="00012887">
            <w:pPr>
              <w:pStyle w:val="Prrafodelista"/>
              <w:rPr>
                <w:rFonts w:ascii="Lucida Bright" w:hAnsi="Lucida Bright" w:cs="Calibri"/>
                <w:bCs/>
                <w:sz w:val="18"/>
                <w:szCs w:val="18"/>
              </w:rPr>
            </w:pPr>
          </w:p>
          <w:p w:rsidR="00012887" w:rsidRPr="00F52DF6" w:rsidRDefault="00012887" w:rsidP="007D6BA8">
            <w:pPr>
              <w:numPr>
                <w:ilvl w:val="0"/>
                <w:numId w:val="70"/>
              </w:numPr>
              <w:autoSpaceDE w:val="0"/>
              <w:autoSpaceDN w:val="0"/>
              <w:adjustRightInd w:val="0"/>
              <w:ind w:left="425" w:hanging="425"/>
              <w:jc w:val="both"/>
              <w:rPr>
                <w:rFonts w:ascii="Lucida Bright" w:hAnsi="Lucida Bright" w:cs="Calibri"/>
                <w:b/>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lastRenderedPageBreak/>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LEY APLICABLE</w:t>
            </w:r>
          </w:p>
        </w:tc>
      </w:tr>
      <w:tr w:rsidR="00012887" w:rsidRPr="00F52DF6" w:rsidTr="00012887">
        <w:trPr>
          <w:trHeight w:val="178"/>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CONCILIACIÓN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bCs/>
                <w:sz w:val="18"/>
                <w:szCs w:val="18"/>
              </w:rPr>
              <w:t>VALIDACIONES</w:t>
            </w:r>
          </w:p>
        </w:tc>
      </w:tr>
      <w:tr w:rsidR="00012887" w:rsidRPr="00F52DF6" w:rsidTr="00012887">
        <w:tblPrEx>
          <w:tblCellMar>
            <w:left w:w="108" w:type="dxa"/>
            <w:right w:w="108" w:type="dxa"/>
          </w:tblCellMar>
        </w:tblPrEx>
        <w:trPr>
          <w:trHeight w:val="232"/>
        </w:trPr>
        <w:tc>
          <w:tcPr>
            <w:tcW w:w="5000" w:type="pct"/>
            <w:shd w:val="clear" w:color="auto" w:fill="auto"/>
            <w:vAlign w:val="center"/>
          </w:tcPr>
          <w:p w:rsidR="00012887" w:rsidRPr="00F52DF6" w:rsidRDefault="00012887" w:rsidP="00012887">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012887" w:rsidRPr="00F52DF6" w:rsidRDefault="00012887" w:rsidP="00012887">
      <w:pPr>
        <w:pStyle w:val="Prrafodelista"/>
        <w:ind w:left="0"/>
        <w:jc w:val="both"/>
        <w:rPr>
          <w:rFonts w:ascii="Lucida Bright" w:hAnsi="Lucida Bright" w:cs="Calibri"/>
          <w:b/>
          <w:bCs/>
          <w:sz w:val="18"/>
          <w:szCs w:val="18"/>
          <w:lang w:eastAsia="es-BO"/>
        </w:rPr>
      </w:pPr>
    </w:p>
    <w:p w:rsidR="00012887" w:rsidRPr="00F52DF6" w:rsidRDefault="00012887" w:rsidP="007D6BA8">
      <w:pPr>
        <w:pStyle w:val="Prrafodelista"/>
        <w:numPr>
          <w:ilvl w:val="0"/>
          <w:numId w:val="56"/>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012887" w:rsidRPr="00F52DF6" w:rsidRDefault="00012887" w:rsidP="00012887">
      <w:pPr>
        <w:ind w:left="708" w:hanging="708"/>
        <w:jc w:val="center"/>
        <w:rPr>
          <w:rFonts w:ascii="Lucida Bright" w:hAnsi="Lucida Bright" w:cs="Calibri"/>
          <w:b/>
          <w:sz w:val="18"/>
          <w:szCs w:val="18"/>
        </w:rPr>
      </w:pPr>
      <w:r w:rsidRPr="00F52DF6">
        <w:rPr>
          <w:rFonts w:ascii="Lucida Bright" w:hAnsi="Lucida Bright" w:cs="Calibri"/>
          <w:b/>
          <w:sz w:val="18"/>
          <w:szCs w:val="18"/>
        </w:rPr>
        <w:lastRenderedPageBreak/>
        <w:t>LOTE 3: SUMINISTRO DE DIESEL OIL 3</w:t>
      </w:r>
    </w:p>
    <w:p w:rsidR="00012887" w:rsidRPr="00F52DF6" w:rsidRDefault="00012887" w:rsidP="00012887">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012887" w:rsidRPr="00F52DF6" w:rsidTr="00012887">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012887" w:rsidRPr="00F52DF6" w:rsidTr="00012887">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3</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 xml:space="preserve">Suministro de Diesel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3</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Pr>
                <w:rFonts w:ascii="Lucida Bright" w:hAnsi="Lucida Bright" w:cs="Calibri"/>
                <w:bCs/>
                <w:sz w:val="18"/>
                <w:szCs w:val="18"/>
                <w:lang w:val="es-BO"/>
              </w:rPr>
              <w:t>Hasta 13.788 m</w:t>
            </w:r>
            <w:r w:rsidRPr="00F52DF6">
              <w:rPr>
                <w:rFonts w:ascii="Lucida Bright" w:hAnsi="Lucida Bright" w:cs="Calibri"/>
                <w:bCs/>
                <w:sz w:val="18"/>
                <w:szCs w:val="18"/>
                <w:lang w:val="es-BO"/>
              </w:rPr>
              <w:t>3</w:t>
            </w:r>
          </w:p>
        </w:tc>
      </w:tr>
    </w:tbl>
    <w:p w:rsidR="00012887" w:rsidRPr="00F52DF6" w:rsidRDefault="00012887" w:rsidP="00012887">
      <w:pPr>
        <w:contextualSpacing/>
        <w:jc w:val="both"/>
        <w:rPr>
          <w:rFonts w:ascii="Lucida Bright" w:hAnsi="Lucida Bright" w:cs="Calibri"/>
          <w:b/>
          <w:bCs/>
          <w:sz w:val="18"/>
          <w:szCs w:val="18"/>
          <w:lang w:eastAsia="es-BO"/>
        </w:rPr>
      </w:pPr>
    </w:p>
    <w:p w:rsidR="00012887" w:rsidRPr="00F52DF6" w:rsidRDefault="00012887" w:rsidP="007D6BA8">
      <w:pPr>
        <w:pStyle w:val="Prrafodelista"/>
        <w:numPr>
          <w:ilvl w:val="0"/>
          <w:numId w:val="71"/>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012887" w:rsidRPr="00F52DF6" w:rsidRDefault="00012887" w:rsidP="00012887">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012887" w:rsidRPr="00F52DF6" w:rsidTr="00012887">
        <w:trPr>
          <w:trHeight w:val="62"/>
        </w:trPr>
        <w:tc>
          <w:tcPr>
            <w:tcW w:w="5000" w:type="pct"/>
            <w:shd w:val="clear" w:color="auto" w:fill="auto"/>
          </w:tcPr>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 en Santa Cruz, </w:t>
            </w:r>
            <w:r w:rsidRPr="00F52DF6">
              <w:rPr>
                <w:rFonts w:ascii="Lucida Bright" w:hAnsi="Lucida Bright" w:cs="Calibri"/>
                <w:sz w:val="18"/>
                <w:szCs w:val="18"/>
              </w:rPr>
              <w:t>Bolivia, mediante cisternas</w:t>
            </w:r>
          </w:p>
          <w:p w:rsidR="00012887" w:rsidRPr="00F52DF6" w:rsidRDefault="00012887" w:rsidP="00012887">
            <w:pPr>
              <w:contextualSpacing/>
              <w:rPr>
                <w:rFonts w:ascii="Lucida Bright" w:hAnsi="Lucida Bright" w:cs="Calibri"/>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012887" w:rsidRPr="00F52DF6" w:rsidRDefault="00012887" w:rsidP="00012887">
            <w:pPr>
              <w:contextualSpacing/>
              <w:jc w:val="both"/>
              <w:rPr>
                <w:rFonts w:ascii="Lucida Bright" w:hAnsi="Lucida Bright" w:cs="Calibri"/>
                <w:b/>
                <w:sz w:val="18"/>
                <w:szCs w:val="18"/>
              </w:rPr>
            </w:pPr>
          </w:p>
          <w:p w:rsidR="00012887" w:rsidRPr="00F52DF6" w:rsidRDefault="00012887" w:rsidP="00012887">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PRECIO</w:t>
            </w:r>
          </w:p>
        </w:tc>
      </w:tr>
      <w:tr w:rsidR="00012887" w:rsidRPr="00F52DF6" w:rsidTr="00012887">
        <w:trPr>
          <w:trHeight w:val="687"/>
        </w:trPr>
        <w:tc>
          <w:tcPr>
            <w:tcW w:w="5000" w:type="pct"/>
            <w:shd w:val="clear" w:color="auto" w:fill="auto"/>
            <w:vAlign w:val="center"/>
          </w:tcPr>
          <w:p w:rsidR="00012887" w:rsidRPr="00F52DF6" w:rsidRDefault="00012887" w:rsidP="007D6BA8">
            <w:pPr>
              <w:numPr>
                <w:ilvl w:val="0"/>
                <w:numId w:val="58"/>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012887" w:rsidRPr="00F52DF6" w:rsidRDefault="00012887" w:rsidP="00012887">
            <w:pPr>
              <w:jc w:val="both"/>
              <w:rPr>
                <w:rFonts w:ascii="Lucida Bright" w:eastAsia="Calibri" w:hAnsi="Lucida Bright" w:cs="Calibri"/>
                <w:b/>
                <w:sz w:val="18"/>
                <w:szCs w:val="1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169"/>
            </w:tblGrid>
            <w:tr w:rsidR="00012887" w:rsidRPr="00F52DF6" w:rsidTr="00012887">
              <w:trPr>
                <w:trHeight w:val="79"/>
                <w:tblHeader/>
                <w:jc w:val="center"/>
              </w:trPr>
              <w:tc>
                <w:tcPr>
                  <w:tcW w:w="2570" w:type="pct"/>
                  <w:shd w:val="clear" w:color="auto" w:fill="D9D9D9"/>
                  <w:vAlign w:val="center"/>
                </w:tcPr>
                <w:p w:rsidR="00012887" w:rsidRPr="00F52DF6" w:rsidRDefault="00012887" w:rsidP="00012887">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012887" w:rsidRPr="00F52DF6" w:rsidRDefault="00012887" w:rsidP="00012887">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157"/>
                <w:jc w:val="center"/>
              </w:trPr>
              <w:tc>
                <w:tcPr>
                  <w:tcW w:w="2570" w:type="pct"/>
                </w:tcPr>
                <w:p w:rsidR="00012887" w:rsidRPr="00190081" w:rsidRDefault="00012887" w:rsidP="00012887">
                  <w:pPr>
                    <w:contextualSpacing/>
                    <w:rPr>
                      <w:rFonts w:ascii="Lucida Bright" w:hAnsi="Lucida Bright" w:cs="Calibri"/>
                      <w:sz w:val="18"/>
                      <w:szCs w:val="18"/>
                    </w:rPr>
                  </w:pPr>
                  <w:r w:rsidRPr="00190081">
                    <w:rPr>
                      <w:rFonts w:ascii="Lucida Bright" w:hAnsi="Lucida Bright" w:cs="Calibri"/>
                      <w:sz w:val="18"/>
                      <w:szCs w:val="18"/>
                    </w:rPr>
                    <w:t>FCA Plantas en Paraguay</w:t>
                  </w:r>
                </w:p>
              </w:tc>
              <w:tc>
                <w:tcPr>
                  <w:tcW w:w="2430" w:type="pct"/>
                  <w:vMerge w:val="restart"/>
                  <w:vAlign w:val="center"/>
                </w:tcPr>
                <w:p w:rsidR="00012887" w:rsidRPr="00F52DF6" w:rsidRDefault="00012887" w:rsidP="00012887">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preciación + premio</w:t>
                  </w:r>
                </w:p>
              </w:tc>
            </w:tr>
            <w:tr w:rsidR="00012887" w:rsidRPr="00F52DF6" w:rsidTr="00012887">
              <w:trPr>
                <w:trHeight w:val="92"/>
                <w:jc w:val="center"/>
              </w:trPr>
              <w:tc>
                <w:tcPr>
                  <w:tcW w:w="2570" w:type="pct"/>
                </w:tcPr>
                <w:p w:rsidR="00012887" w:rsidRPr="00190081" w:rsidRDefault="00012887" w:rsidP="00012887">
                  <w:pPr>
                    <w:contextualSpacing/>
                    <w:rPr>
                      <w:rFonts w:ascii="Lucida Bright" w:hAnsi="Lucida Bright" w:cs="Calibri"/>
                      <w:sz w:val="18"/>
                      <w:szCs w:val="18"/>
                    </w:rPr>
                  </w:pPr>
                  <w:r w:rsidRPr="00190081">
                    <w:rPr>
                      <w:rFonts w:ascii="Lucida Bright" w:hAnsi="Lucida Bright" w:cs="Calibri"/>
                      <w:sz w:val="18"/>
                      <w:szCs w:val="18"/>
                    </w:rPr>
                    <w:t>FOB Paraguay, mediante barcazas</w:t>
                  </w:r>
                </w:p>
              </w:tc>
              <w:tc>
                <w:tcPr>
                  <w:tcW w:w="2430" w:type="pct"/>
                  <w:vMerge/>
                  <w:vAlign w:val="center"/>
                </w:tcPr>
                <w:p w:rsidR="00012887" w:rsidRPr="00F52DF6" w:rsidRDefault="00012887" w:rsidP="00012887">
                  <w:pPr>
                    <w:keepNext/>
                    <w:tabs>
                      <w:tab w:val="left" w:pos="3984"/>
                    </w:tabs>
                    <w:contextualSpacing/>
                    <w:rPr>
                      <w:rFonts w:ascii="Lucida Bright" w:hAnsi="Lucida Bright" w:cs="Calibri"/>
                      <w:sz w:val="18"/>
                      <w:szCs w:val="18"/>
                    </w:rPr>
                  </w:pPr>
                </w:p>
              </w:tc>
            </w:tr>
            <w:tr w:rsidR="00012887" w:rsidRPr="00F52DF6" w:rsidTr="00012887">
              <w:trPr>
                <w:trHeight w:val="72"/>
                <w:jc w:val="center"/>
              </w:trPr>
              <w:tc>
                <w:tcPr>
                  <w:tcW w:w="2570" w:type="pct"/>
                </w:tcPr>
                <w:p w:rsidR="00012887" w:rsidRPr="00190081" w:rsidRDefault="00012887" w:rsidP="00012887">
                  <w:pPr>
                    <w:contextualSpacing/>
                    <w:rPr>
                      <w:rFonts w:ascii="Lucida Bright" w:hAnsi="Lucida Bright" w:cs="Calibri"/>
                      <w:sz w:val="18"/>
                      <w:szCs w:val="18"/>
                    </w:rPr>
                  </w:pPr>
                  <w:r w:rsidRPr="00190081">
                    <w:rPr>
                      <w:rFonts w:ascii="Lucida Bright" w:hAnsi="Lucida Bright" w:cs="Calibri"/>
                      <w:sz w:val="18"/>
                      <w:szCs w:val="18"/>
                    </w:rPr>
                    <w:t xml:space="preserve">DAP Plantas Puerto </w:t>
                  </w:r>
                  <w:proofErr w:type="spellStart"/>
                  <w:r w:rsidRPr="00190081">
                    <w:rPr>
                      <w:rFonts w:ascii="Lucida Bright" w:hAnsi="Lucida Bright" w:cs="Calibri"/>
                      <w:sz w:val="18"/>
                      <w:szCs w:val="18"/>
                    </w:rPr>
                    <w:t>Quijarro</w:t>
                  </w:r>
                  <w:proofErr w:type="spellEnd"/>
                  <w:r w:rsidRPr="00190081">
                    <w:rPr>
                      <w:rFonts w:ascii="Lucida Bright" w:hAnsi="Lucida Bright" w:cs="Calibri"/>
                      <w:sz w:val="18"/>
                      <w:szCs w:val="18"/>
                    </w:rPr>
                    <w:t xml:space="preserve"> - Puerto Suarez Bolivia, mediante barcazas</w:t>
                  </w:r>
                </w:p>
              </w:tc>
              <w:tc>
                <w:tcPr>
                  <w:tcW w:w="2430" w:type="pct"/>
                  <w:vMerge/>
                  <w:vAlign w:val="center"/>
                </w:tcPr>
                <w:p w:rsidR="00012887" w:rsidRPr="00F52DF6" w:rsidRDefault="00012887" w:rsidP="00012887">
                  <w:pPr>
                    <w:keepNext/>
                    <w:tabs>
                      <w:tab w:val="left" w:pos="3984"/>
                    </w:tabs>
                    <w:contextualSpacing/>
                    <w:rPr>
                      <w:rFonts w:ascii="Lucida Bright" w:hAnsi="Lucida Bright" w:cs="Calibri"/>
                      <w:sz w:val="18"/>
                      <w:szCs w:val="18"/>
                    </w:rPr>
                  </w:pPr>
                </w:p>
              </w:tc>
            </w:tr>
            <w:tr w:rsidR="00012887" w:rsidRPr="00F52DF6" w:rsidTr="00012887">
              <w:trPr>
                <w:trHeight w:val="141"/>
                <w:jc w:val="center"/>
              </w:trPr>
              <w:tc>
                <w:tcPr>
                  <w:tcW w:w="2570" w:type="pct"/>
                </w:tcPr>
                <w:p w:rsidR="00012887" w:rsidRPr="00190081" w:rsidRDefault="00012887" w:rsidP="00012887">
                  <w:pPr>
                    <w:contextualSpacing/>
                    <w:rPr>
                      <w:rFonts w:ascii="Lucida Bright" w:hAnsi="Lucida Bright" w:cs="Calibri"/>
                      <w:sz w:val="18"/>
                      <w:szCs w:val="18"/>
                    </w:rPr>
                  </w:pPr>
                  <w:r w:rsidRPr="00190081">
                    <w:rPr>
                      <w:rFonts w:ascii="Lucida Bright" w:hAnsi="Lucida Bright" w:cs="Calibri"/>
                      <w:sz w:val="18"/>
                      <w:szCs w:val="18"/>
                    </w:rPr>
                    <w:t>DAP Plantas en Tarija y/o Planta en Santa Cruz, Bolivia, mediante cisternas</w:t>
                  </w:r>
                </w:p>
              </w:tc>
              <w:tc>
                <w:tcPr>
                  <w:tcW w:w="2430" w:type="pct"/>
                  <w:vMerge/>
                  <w:vAlign w:val="center"/>
                </w:tcPr>
                <w:p w:rsidR="00012887" w:rsidRPr="00F52DF6" w:rsidRDefault="00012887" w:rsidP="00012887">
                  <w:pPr>
                    <w:keepNext/>
                    <w:tabs>
                      <w:tab w:val="left" w:pos="3984"/>
                    </w:tabs>
                    <w:contextualSpacing/>
                    <w:rPr>
                      <w:rFonts w:ascii="Lucida Bright" w:hAnsi="Lucida Bright" w:cs="Calibri"/>
                      <w:sz w:val="18"/>
                      <w:szCs w:val="18"/>
                    </w:rPr>
                  </w:pPr>
                </w:p>
              </w:tc>
            </w:tr>
          </w:tbl>
          <w:p w:rsidR="00012887" w:rsidRPr="00F52DF6" w:rsidRDefault="00012887" w:rsidP="007D6BA8">
            <w:pPr>
              <w:pStyle w:val="Prrafodelista"/>
              <w:numPr>
                <w:ilvl w:val="0"/>
                <w:numId w:val="52"/>
              </w:numPr>
              <w:jc w:val="both"/>
              <w:rPr>
                <w:rFonts w:ascii="Lucida Bright" w:eastAsia="Calibri" w:hAnsi="Lucida Bright" w:cs="Calibri"/>
                <w:b/>
                <w:vanish/>
                <w:sz w:val="18"/>
                <w:szCs w:val="18"/>
              </w:rPr>
            </w:pPr>
          </w:p>
          <w:p w:rsidR="00012887" w:rsidRPr="00F52DF6" w:rsidRDefault="00012887" w:rsidP="007D6BA8">
            <w:pPr>
              <w:pStyle w:val="Prrafodelista"/>
              <w:numPr>
                <w:ilvl w:val="1"/>
                <w:numId w:val="52"/>
              </w:numPr>
              <w:jc w:val="both"/>
              <w:rPr>
                <w:rFonts w:ascii="Lucida Bright" w:eastAsia="Calibri" w:hAnsi="Lucida Bright" w:cs="Calibri"/>
                <w:b/>
                <w:vanish/>
                <w:sz w:val="18"/>
                <w:szCs w:val="18"/>
              </w:rPr>
            </w:pPr>
          </w:p>
          <w:p w:rsidR="00012887" w:rsidRPr="00F52DF6" w:rsidRDefault="00012887" w:rsidP="00012887">
            <w:pPr>
              <w:jc w:val="both"/>
              <w:rPr>
                <w:rFonts w:ascii="Lucida Bright" w:hAnsi="Lucida Bright" w:cs="Calibri"/>
                <w:b/>
                <w:bCs/>
                <w:sz w:val="18"/>
                <w:szCs w:val="18"/>
              </w:rPr>
            </w:pPr>
          </w:p>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012887" w:rsidRPr="00F52DF6" w:rsidRDefault="00012887" w:rsidP="00012887">
            <w:pPr>
              <w:ind w:left="851"/>
              <w:jc w:val="both"/>
              <w:rPr>
                <w:rFonts w:ascii="Lucida Bright" w:eastAsia="Calibri" w:hAnsi="Lucida Bright" w:cs="Calibri"/>
                <w:sz w:val="18"/>
                <w:szCs w:val="18"/>
              </w:rPr>
            </w:pPr>
          </w:p>
          <w:p w:rsidR="00012887" w:rsidRPr="00F52DF6" w:rsidRDefault="00012887" w:rsidP="00012887">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012887" w:rsidRPr="00F52DF6" w:rsidRDefault="00012887" w:rsidP="00012887">
            <w:pPr>
              <w:ind w:left="851"/>
              <w:jc w:val="both"/>
              <w:rPr>
                <w:rFonts w:ascii="Lucida Bright" w:hAnsi="Lucida Bright" w:cs="Calibri"/>
                <w:sz w:val="18"/>
                <w:szCs w:val="18"/>
              </w:rPr>
            </w:pPr>
          </w:p>
          <w:p w:rsidR="00012887" w:rsidRPr="00F52DF6" w:rsidRDefault="00012887" w:rsidP="007D6BA8">
            <w:pPr>
              <w:numPr>
                <w:ilvl w:val="0"/>
                <w:numId w:val="58"/>
              </w:numPr>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012887" w:rsidRPr="00F52DF6" w:rsidRDefault="00012887" w:rsidP="00012887">
            <w:pPr>
              <w:ind w:left="360"/>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012887" w:rsidRPr="00F52DF6" w:rsidTr="00012887">
              <w:trPr>
                <w:trHeight w:val="117"/>
                <w:jc w:val="center"/>
              </w:trPr>
              <w:tc>
                <w:tcPr>
                  <w:tcW w:w="1590" w:type="pct"/>
                  <w:shd w:val="clear" w:color="auto" w:fill="D9D9D9"/>
                  <w:vAlign w:val="center"/>
                </w:tcPr>
                <w:p w:rsidR="00012887" w:rsidRPr="00F52DF6" w:rsidRDefault="00012887" w:rsidP="00012887">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0" w:type="pct"/>
                  <w:shd w:val="clear" w:color="auto" w:fill="D9D9D9"/>
                  <w:vAlign w:val="center"/>
                </w:tcPr>
                <w:p w:rsidR="00012887" w:rsidRPr="00F52DF6" w:rsidRDefault="00012887" w:rsidP="00012887">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155"/>
                <w:jc w:val="center"/>
              </w:trPr>
              <w:tc>
                <w:tcPr>
                  <w:tcW w:w="1590" w:type="pct"/>
                  <w:shd w:val="clear" w:color="auto" w:fill="auto"/>
                  <w:vAlign w:val="center"/>
                  <w:hideMark/>
                </w:tcPr>
                <w:p w:rsidR="00012887" w:rsidRPr="00190081" w:rsidRDefault="00012887" w:rsidP="00012887">
                  <w:pPr>
                    <w:rPr>
                      <w:rFonts w:ascii="Lucida Bright" w:hAnsi="Lucida Bright" w:cs="Calibri"/>
                      <w:color w:val="000000"/>
                      <w:sz w:val="18"/>
                      <w:szCs w:val="18"/>
                    </w:rPr>
                  </w:pPr>
                  <w:r w:rsidRPr="00190081">
                    <w:rPr>
                      <w:rFonts w:ascii="Lucida Bright" w:hAnsi="Lucida Bright" w:cs="Calibri"/>
                      <w:sz w:val="18"/>
                      <w:szCs w:val="18"/>
                    </w:rPr>
                    <w:t>FCA Plantas en Paraguay</w:t>
                  </w:r>
                </w:p>
              </w:tc>
              <w:tc>
                <w:tcPr>
                  <w:tcW w:w="3410"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012887" w:rsidRPr="00F52DF6" w:rsidTr="00012887">
              <w:trPr>
                <w:trHeight w:val="377"/>
                <w:jc w:val="center"/>
              </w:trPr>
              <w:tc>
                <w:tcPr>
                  <w:tcW w:w="1590" w:type="pct"/>
                  <w:shd w:val="clear" w:color="auto" w:fill="auto"/>
                  <w:vAlign w:val="center"/>
                  <w:hideMark/>
                </w:tcPr>
                <w:p w:rsidR="00012887" w:rsidRPr="00190081" w:rsidRDefault="00012887" w:rsidP="00012887">
                  <w:pPr>
                    <w:rPr>
                      <w:rFonts w:ascii="Lucida Bright" w:hAnsi="Lucida Bright" w:cs="Calibri"/>
                      <w:color w:val="000000"/>
                      <w:sz w:val="18"/>
                      <w:szCs w:val="18"/>
                    </w:rPr>
                  </w:pPr>
                  <w:r w:rsidRPr="00190081">
                    <w:rPr>
                      <w:rFonts w:ascii="Lucida Bright" w:hAnsi="Lucida Bright" w:cs="Calibri"/>
                      <w:sz w:val="18"/>
                      <w:szCs w:val="18"/>
                    </w:rPr>
                    <w:t>FOB Paraguay, mediante barcazas</w:t>
                  </w:r>
                </w:p>
              </w:tc>
              <w:tc>
                <w:tcPr>
                  <w:tcW w:w="3410"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w:t>
                  </w:r>
                  <w:r w:rsidRPr="00F52DF6">
                    <w:rPr>
                      <w:rFonts w:ascii="Lucida Bright" w:hAnsi="Lucida Bright" w:cs="Calibri"/>
                      <w:b/>
                      <w:bCs/>
                      <w:color w:val="000000"/>
                      <w:sz w:val="18"/>
                      <w:szCs w:val="18"/>
                    </w:rPr>
                    <w:t xml:space="preserve">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w:t>
                  </w:r>
                  <w:r w:rsidRPr="00F52DF6">
                    <w:rPr>
                      <w:rFonts w:ascii="Lucida Bright" w:hAnsi="Lucida Bright" w:cs="Calibri"/>
                      <w:color w:val="000000"/>
                      <w:sz w:val="18"/>
                      <w:szCs w:val="18"/>
                    </w:rPr>
                    <w:t>del conocimiento de embarque (BL) de la última barcaza de cada convoy de  barcazas.</w:t>
                  </w:r>
                </w:p>
              </w:tc>
            </w:tr>
            <w:tr w:rsidR="00012887" w:rsidRPr="00F52DF6" w:rsidTr="00012887">
              <w:trPr>
                <w:trHeight w:val="107"/>
                <w:jc w:val="center"/>
              </w:trPr>
              <w:tc>
                <w:tcPr>
                  <w:tcW w:w="1590" w:type="pct"/>
                  <w:shd w:val="clear" w:color="auto" w:fill="auto"/>
                  <w:vAlign w:val="center"/>
                  <w:hideMark/>
                </w:tcPr>
                <w:p w:rsidR="00012887" w:rsidRPr="00190081" w:rsidRDefault="00012887" w:rsidP="00012887">
                  <w:pPr>
                    <w:rPr>
                      <w:rFonts w:ascii="Lucida Bright" w:hAnsi="Lucida Bright" w:cs="Calibri"/>
                      <w:color w:val="000000"/>
                      <w:sz w:val="18"/>
                      <w:szCs w:val="18"/>
                    </w:rPr>
                  </w:pPr>
                  <w:r w:rsidRPr="00190081">
                    <w:rPr>
                      <w:rFonts w:ascii="Lucida Bright" w:hAnsi="Lucida Bright" w:cs="Calibri"/>
                      <w:sz w:val="18"/>
                      <w:szCs w:val="18"/>
                    </w:rPr>
                    <w:t xml:space="preserve">DAP Plantas Puerto </w:t>
                  </w:r>
                  <w:proofErr w:type="spellStart"/>
                  <w:r w:rsidRPr="00190081">
                    <w:rPr>
                      <w:rFonts w:ascii="Lucida Bright" w:hAnsi="Lucida Bright" w:cs="Calibri"/>
                      <w:sz w:val="18"/>
                      <w:szCs w:val="18"/>
                    </w:rPr>
                    <w:t>Quijarro</w:t>
                  </w:r>
                  <w:proofErr w:type="spellEnd"/>
                  <w:r w:rsidRPr="00190081">
                    <w:rPr>
                      <w:rFonts w:ascii="Lucida Bright" w:hAnsi="Lucida Bright" w:cs="Calibri"/>
                      <w:sz w:val="18"/>
                      <w:szCs w:val="18"/>
                    </w:rPr>
                    <w:t xml:space="preserve"> - Puerto Suarez Bolivia, mediante barcazas</w:t>
                  </w:r>
                </w:p>
              </w:tc>
              <w:tc>
                <w:tcPr>
                  <w:tcW w:w="3410"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del NOR </w:t>
                  </w:r>
                  <w:r w:rsidRPr="00F52DF6">
                    <w:rPr>
                      <w:rFonts w:ascii="Lucida Bright" w:hAnsi="Lucida Bright" w:cs="Calibri"/>
                      <w:color w:val="000000"/>
                      <w:sz w:val="18"/>
                      <w:szCs w:val="18"/>
                    </w:rPr>
                    <w:t>de la última barcaza de cada convoy de barcazas.</w:t>
                  </w:r>
                </w:p>
              </w:tc>
            </w:tr>
            <w:tr w:rsidR="00012887" w:rsidRPr="00F52DF6" w:rsidTr="00012887">
              <w:trPr>
                <w:trHeight w:val="60"/>
                <w:jc w:val="center"/>
              </w:trPr>
              <w:tc>
                <w:tcPr>
                  <w:tcW w:w="1590" w:type="pct"/>
                  <w:shd w:val="clear" w:color="auto" w:fill="auto"/>
                  <w:vAlign w:val="center"/>
                  <w:hideMark/>
                </w:tcPr>
                <w:p w:rsidR="00012887" w:rsidRPr="00190081" w:rsidRDefault="00012887" w:rsidP="00012887">
                  <w:pPr>
                    <w:rPr>
                      <w:rFonts w:ascii="Lucida Bright" w:hAnsi="Lucida Bright" w:cs="Calibri"/>
                      <w:color w:val="000000"/>
                      <w:sz w:val="18"/>
                      <w:szCs w:val="18"/>
                    </w:rPr>
                  </w:pPr>
                  <w:r w:rsidRPr="00190081">
                    <w:rPr>
                      <w:rFonts w:ascii="Lucida Bright" w:hAnsi="Lucida Bright" w:cs="Calibri"/>
                      <w:sz w:val="18"/>
                      <w:szCs w:val="18"/>
                    </w:rPr>
                    <w:lastRenderedPageBreak/>
                    <w:t>DAP Plantas en Tarija y/o Planta en Santa Cruz, Bolivia, mediante cisternas</w:t>
                  </w:r>
                </w:p>
              </w:tc>
              <w:tc>
                <w:tcPr>
                  <w:tcW w:w="3410"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b/>
                      <w:bCs/>
                      <w:color w:val="000000"/>
                      <w:sz w:val="18"/>
                      <w:szCs w:val="18"/>
                    </w:rPr>
                    <w:t xml:space="preserve"> de la semana de descarga </w:t>
                  </w:r>
                  <w:r w:rsidRPr="00F52DF6">
                    <w:rPr>
                      <w:rFonts w:ascii="Lucida Bright" w:hAnsi="Lucida Bright" w:cs="Calibri"/>
                      <w:color w:val="000000"/>
                      <w:sz w:val="18"/>
                      <w:szCs w:val="18"/>
                    </w:rPr>
                    <w:t>de la(s) cisterna(s). Se considera las cargas de lunes a domingo.</w:t>
                  </w:r>
                </w:p>
              </w:tc>
            </w:tr>
          </w:tbl>
          <w:p w:rsidR="00012887" w:rsidRPr="00F52DF6" w:rsidRDefault="00012887" w:rsidP="00012887">
            <w:pPr>
              <w:autoSpaceDE w:val="0"/>
              <w:autoSpaceDN w:val="0"/>
              <w:adjustRightInd w:val="0"/>
              <w:jc w:val="both"/>
              <w:rPr>
                <w:rFonts w:ascii="Lucida Bright" w:hAnsi="Lucida Bright" w:cs="Calibri"/>
                <w:sz w:val="18"/>
                <w:szCs w:val="18"/>
              </w:rPr>
            </w:pPr>
          </w:p>
        </w:tc>
      </w:tr>
      <w:tr w:rsidR="00012887" w:rsidRPr="00F52DF6" w:rsidTr="00012887">
        <w:trPr>
          <w:trHeight w:val="60"/>
        </w:trPr>
        <w:tc>
          <w:tcPr>
            <w:tcW w:w="5000" w:type="pct"/>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r>
      <w:tr w:rsidR="00012887" w:rsidRPr="00F52DF6" w:rsidTr="00012887">
        <w:trPr>
          <w:trHeight w:val="60"/>
        </w:trPr>
        <w:tc>
          <w:tcPr>
            <w:tcW w:w="5000" w:type="pct"/>
            <w:shd w:val="clear" w:color="auto" w:fill="auto"/>
          </w:tcPr>
          <w:p w:rsidR="00012887" w:rsidRDefault="00012887" w:rsidP="00012887">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012887" w:rsidRPr="005E7C7F" w:rsidRDefault="00012887" w:rsidP="00012887">
            <w:pPr>
              <w:autoSpaceDE w:val="0"/>
              <w:autoSpaceDN w:val="0"/>
              <w:jc w:val="both"/>
              <w:rPr>
                <w:rFonts w:ascii="Lucida Bright" w:hAnsi="Lucida Bright"/>
                <w:sz w:val="18"/>
                <w:szCs w:val="18"/>
                <w:lang w:val="es-BO"/>
              </w:rPr>
            </w:pPr>
          </w:p>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r>
      <w:tr w:rsidR="00012887" w:rsidRPr="00F52DF6" w:rsidTr="00012887">
        <w:trPr>
          <w:trHeight w:val="60"/>
        </w:trPr>
        <w:tc>
          <w:tcPr>
            <w:tcW w:w="5000" w:type="pct"/>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012887" w:rsidRPr="00F52DF6" w:rsidTr="00012887">
        <w:trPr>
          <w:trHeight w:val="562"/>
        </w:trPr>
        <w:tc>
          <w:tcPr>
            <w:tcW w:w="5000" w:type="pct"/>
            <w:vAlign w:val="center"/>
          </w:tcPr>
          <w:p w:rsidR="00012887" w:rsidRPr="00F52DF6" w:rsidRDefault="00012887"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012887" w:rsidRPr="00F52DF6"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7D6BA8">
            <w:pPr>
              <w:numPr>
                <w:ilvl w:val="0"/>
                <w:numId w:val="65"/>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planta/s de despacho ofertada/s.</w:t>
            </w:r>
          </w:p>
          <w:p w:rsidR="00012887" w:rsidRPr="00F52DF6" w:rsidRDefault="00012887" w:rsidP="00012887">
            <w:pPr>
              <w:autoSpaceDE w:val="0"/>
              <w:autoSpaceDN w:val="0"/>
              <w:adjustRightInd w:val="0"/>
              <w:jc w:val="both"/>
              <w:rPr>
                <w:rFonts w:ascii="Lucida Bright" w:eastAsia="Calibri" w:hAnsi="Lucida Bright" w:cs="Calibri"/>
                <w:b/>
                <w:sz w:val="18"/>
                <w:szCs w:val="18"/>
              </w:rPr>
            </w:pPr>
          </w:p>
          <w:p w:rsidR="00012887" w:rsidRPr="00F52DF6" w:rsidRDefault="00012887" w:rsidP="00012887">
            <w:pPr>
              <w:autoSpaceDE w:val="0"/>
              <w:autoSpaceDN w:val="0"/>
              <w:adjustRightInd w:val="0"/>
              <w:jc w:val="both"/>
              <w:rPr>
                <w:rFonts w:ascii="Lucida Bright" w:eastAsia="Calibri" w:hAnsi="Lucida Bright" w:cs="Calibri"/>
                <w:b/>
                <w:sz w:val="18"/>
                <w:szCs w:val="18"/>
              </w:rPr>
            </w:pPr>
            <w:r w:rsidRPr="00F52DF6">
              <w:rPr>
                <w:rFonts w:ascii="Lucida Bright" w:eastAsia="Calibri" w:hAnsi="Lucida Bright" w:cs="Calibri"/>
                <w:b/>
                <w:sz w:val="18"/>
                <w:szCs w:val="18"/>
              </w:rPr>
              <w:t>El adjudicado deberá garantizar el suministro comprometido.</w:t>
            </w:r>
          </w:p>
        </w:tc>
      </w:tr>
      <w:tr w:rsidR="00012887" w:rsidRPr="00F52DF6" w:rsidTr="00012887">
        <w:trPr>
          <w:trHeight w:val="60"/>
        </w:trPr>
        <w:tc>
          <w:tcPr>
            <w:tcW w:w="5000" w:type="pct"/>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FORMA DE PAGO</w:t>
            </w:r>
          </w:p>
        </w:tc>
      </w:tr>
      <w:tr w:rsidR="00012887" w:rsidRPr="00F52DF6" w:rsidTr="00012887">
        <w:trPr>
          <w:trHeight w:val="562"/>
        </w:trPr>
        <w:tc>
          <w:tcPr>
            <w:tcW w:w="5000" w:type="pct"/>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lastRenderedPageBreak/>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012887" w:rsidRPr="00F52DF6" w:rsidRDefault="00012887" w:rsidP="00012887">
            <w:pPr>
              <w:autoSpaceDE w:val="0"/>
              <w:autoSpaceDN w:val="0"/>
              <w:adjustRightInd w:val="0"/>
              <w:ind w:left="992"/>
              <w:jc w:val="both"/>
              <w:rPr>
                <w:rFonts w:ascii="Lucida Bright" w:hAnsi="Lucida Bright" w:cs="Calibri"/>
                <w:bCs/>
                <w:sz w:val="18"/>
                <w:szCs w:val="18"/>
              </w:rPr>
            </w:pP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012887" w:rsidRPr="00F52DF6" w:rsidRDefault="00012887" w:rsidP="00012887">
            <w:pPr>
              <w:autoSpaceDE w:val="0"/>
              <w:autoSpaceDN w:val="0"/>
              <w:adjustRightInd w:val="0"/>
              <w:ind w:left="1417"/>
              <w:jc w:val="both"/>
              <w:outlineLvl w:val="0"/>
              <w:rPr>
                <w:rFonts w:ascii="Lucida Bright" w:hAnsi="Lucida Bright" w:cs="Calibri"/>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012887" w:rsidRPr="00F52DF6" w:rsidRDefault="00012887" w:rsidP="00012887">
            <w:pPr>
              <w:ind w:left="1428"/>
              <w:jc w:val="both"/>
              <w:outlineLvl w:val="0"/>
              <w:rPr>
                <w:rFonts w:ascii="Lucida Bright" w:hAnsi="Lucida Bright" w:cs="Calibri"/>
                <w:sz w:val="18"/>
                <w:szCs w:val="18"/>
              </w:rPr>
            </w:pP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outlineLvl w:val="0"/>
              <w:rPr>
                <w:rFonts w:ascii="Lucida Bright" w:hAnsi="Lucida Bright" w:cs="Calibri"/>
                <w:bCs/>
                <w:sz w:val="18"/>
                <w:szCs w:val="18"/>
              </w:rPr>
            </w:pPr>
          </w:p>
          <w:p w:rsidR="00012887" w:rsidRPr="00F52DF6" w:rsidRDefault="00012887" w:rsidP="00012887">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012887" w:rsidRPr="00F52DF6" w:rsidRDefault="00012887" w:rsidP="00012887">
            <w:pPr>
              <w:contextualSpacing/>
              <w:jc w:val="both"/>
              <w:rPr>
                <w:rFonts w:ascii="Lucida Bright" w:hAnsi="Lucida Bright" w:cs="Calibri"/>
                <w:sz w:val="18"/>
                <w:szCs w:val="18"/>
              </w:rPr>
            </w:pPr>
          </w:p>
          <w:p w:rsidR="00012887" w:rsidRPr="00F52DF6" w:rsidRDefault="00012887"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012887" w:rsidRPr="00F52DF6" w:rsidRDefault="00012887"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012887" w:rsidRPr="00F52DF6" w:rsidRDefault="00012887" w:rsidP="00012887">
      <w:pPr>
        <w:ind w:left="567"/>
        <w:contextualSpacing/>
        <w:jc w:val="both"/>
        <w:rPr>
          <w:rFonts w:ascii="Lucida Bright" w:hAnsi="Lucida Bright" w:cs="Calibri"/>
          <w:b/>
          <w:bCs/>
          <w:sz w:val="18"/>
          <w:szCs w:val="18"/>
          <w:lang w:eastAsia="es-BO"/>
        </w:rPr>
      </w:pPr>
    </w:p>
    <w:p w:rsidR="00012887" w:rsidRPr="00F52DF6" w:rsidRDefault="00012887" w:rsidP="007D6BA8">
      <w:pPr>
        <w:pStyle w:val="Prrafodelista"/>
        <w:numPr>
          <w:ilvl w:val="0"/>
          <w:numId w:val="71"/>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012887" w:rsidRPr="00F52DF6" w:rsidRDefault="00012887" w:rsidP="00012887">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012887" w:rsidRPr="00F52DF6" w:rsidTr="00012887">
        <w:trPr>
          <w:trHeight w:val="422"/>
        </w:trPr>
        <w:tc>
          <w:tcPr>
            <w:tcW w:w="5000" w:type="pct"/>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Diesel </w:t>
            </w:r>
            <w:proofErr w:type="spellStart"/>
            <w:r w:rsidRPr="00F52DF6">
              <w:rPr>
                <w:rFonts w:ascii="Lucida Bright" w:hAnsi="Lucida Bright" w:cs="Calibri"/>
                <w:bCs/>
                <w:sz w:val="18"/>
                <w:szCs w:val="18"/>
              </w:rPr>
              <w:t>Oil</w:t>
            </w:r>
            <w:proofErr w:type="spellEnd"/>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Diesel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w:t>
            </w:r>
            <w:r w:rsidRPr="00F52DF6">
              <w:rPr>
                <w:rFonts w:ascii="Lucida Bright" w:hAnsi="Lucida Bright" w:cs="Calibri"/>
                <w:bCs/>
                <w:sz w:val="18"/>
                <w:szCs w:val="18"/>
                <w:lang w:val="es-BO"/>
              </w:rPr>
              <w:t xml:space="preserve">13.788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jc w:val="center"/>
              <w:tblCellMar>
                <w:left w:w="70" w:type="dxa"/>
                <w:right w:w="70" w:type="dxa"/>
              </w:tblCellMar>
              <w:tblLook w:val="04A0" w:firstRow="1" w:lastRow="0" w:firstColumn="1" w:lastColumn="0" w:noHBand="0" w:noVBand="1"/>
            </w:tblPr>
            <w:tblGrid>
              <w:gridCol w:w="3802"/>
              <w:gridCol w:w="953"/>
              <w:gridCol w:w="780"/>
              <w:gridCol w:w="1220"/>
              <w:gridCol w:w="732"/>
              <w:gridCol w:w="732"/>
              <w:gridCol w:w="734"/>
            </w:tblGrid>
            <w:tr w:rsidR="00012887" w:rsidRPr="00F52DF6" w:rsidTr="00012887">
              <w:trPr>
                <w:trHeight w:val="52"/>
                <w:jc w:val="center"/>
              </w:trPr>
              <w:tc>
                <w:tcPr>
                  <w:tcW w:w="3371"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12887" w:rsidRPr="00F52DF6" w:rsidRDefault="00012887" w:rsidP="00012887">
                  <w:pPr>
                    <w:jc w:val="center"/>
                    <w:rPr>
                      <w:rFonts w:ascii="Lucida Bright" w:hAnsi="Lucida Bright" w:cs="Calibri"/>
                      <w:b/>
                      <w:bCs/>
                      <w:color w:val="000000"/>
                      <w:sz w:val="12"/>
                      <w:szCs w:val="12"/>
                      <w:lang w:val="es-BO" w:eastAsia="es-BO"/>
                    </w:rPr>
                  </w:pPr>
                  <w:r w:rsidRPr="00F52DF6">
                    <w:rPr>
                      <w:rFonts w:ascii="Lucida Bright" w:hAnsi="Lucida Bright" w:cs="Calibri"/>
                      <w:b/>
                      <w:bCs/>
                      <w:sz w:val="12"/>
                      <w:szCs w:val="12"/>
                    </w:rPr>
                    <w:t xml:space="preserve">Diesel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012887" w:rsidRPr="00F52DF6" w:rsidTr="00012887">
              <w:trPr>
                <w:trHeight w:val="50"/>
                <w:jc w:val="center"/>
              </w:trPr>
              <w:tc>
                <w:tcPr>
                  <w:tcW w:w="3371" w:type="dxa"/>
                  <w:vMerge/>
                  <w:tcBorders>
                    <w:top w:val="single" w:sz="8" w:space="0" w:color="auto"/>
                    <w:left w:val="single" w:sz="8" w:space="0" w:color="auto"/>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3</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lastRenderedPageBreak/>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012887" w:rsidRPr="00F52DF6" w:rsidRDefault="00012887" w:rsidP="00012887">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012887" w:rsidRPr="00F52DF6" w:rsidTr="00012887">
              <w:trPr>
                <w:trHeight w:val="50"/>
                <w:jc w:val="center"/>
              </w:trPr>
              <w:tc>
                <w:tcPr>
                  <w:tcW w:w="3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012887" w:rsidRPr="00F52DF6" w:rsidTr="00012887">
              <w:trPr>
                <w:trHeight w:val="50"/>
                <w:jc w:val="center"/>
              </w:trPr>
              <w:tc>
                <w:tcPr>
                  <w:tcW w:w="3371" w:type="dxa"/>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012887" w:rsidRPr="00F52DF6" w:rsidTr="00012887">
              <w:trPr>
                <w:trHeight w:val="300"/>
                <w:jc w:val="center"/>
              </w:trPr>
              <w:tc>
                <w:tcPr>
                  <w:tcW w:w="8970" w:type="dxa"/>
                  <w:gridSpan w:val="7"/>
                  <w:tcBorders>
                    <w:top w:val="nil"/>
                    <w:left w:val="single" w:sz="8" w:space="0" w:color="auto"/>
                    <w:bottom w:val="nil"/>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012887" w:rsidRPr="00F52DF6" w:rsidTr="00012887">
              <w:trPr>
                <w:trHeight w:val="315"/>
                <w:jc w:val="center"/>
              </w:trPr>
              <w:tc>
                <w:tcPr>
                  <w:tcW w:w="8970" w:type="dxa"/>
                  <w:gridSpan w:val="7"/>
                  <w:tcBorders>
                    <w:top w:val="nil"/>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012887" w:rsidRPr="00F52DF6" w:rsidRDefault="00012887" w:rsidP="00012887">
            <w:pPr>
              <w:ind w:left="708"/>
              <w:contextualSpacing/>
              <w:jc w:val="both"/>
              <w:rPr>
                <w:rFonts w:ascii="Lucida Bright" w:hAnsi="Lucida Bright" w:cs="Calibri"/>
                <w:bCs/>
                <w:sz w:val="18"/>
                <w:szCs w:val="18"/>
              </w:rPr>
            </w:pP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
                <w:bCs/>
                <w:sz w:val="18"/>
                <w:szCs w:val="18"/>
              </w:rPr>
            </w:pPr>
            <w:r w:rsidRPr="00F52DF6">
              <w:rPr>
                <w:rFonts w:ascii="Lucida Bright" w:hAnsi="Lucida Bright" w:cs="Calibri"/>
                <w:b/>
                <w:sz w:val="18"/>
                <w:szCs w:val="18"/>
                <w:lang w:val="es-BO"/>
              </w:rPr>
              <w:lastRenderedPageBreak/>
              <w:t>TIEMPO DE CARGA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w:t>
            </w:r>
            <w:proofErr w:type="spellStart"/>
            <w:r w:rsidRPr="00F52DF6">
              <w:rPr>
                <w:rFonts w:ascii="Lucida Bright" w:hAnsi="Lucida Bright" w:cs="Calibri"/>
                <w:bCs/>
                <w:sz w:val="18"/>
                <w:szCs w:val="18"/>
              </w:rPr>
              <w:t>Sunday</w:t>
            </w:r>
            <w:proofErr w:type="spellEnd"/>
            <w:r w:rsidRPr="00F52DF6">
              <w:rPr>
                <w:rFonts w:ascii="Lucida Bright" w:hAnsi="Lucida Bright" w:cs="Calibri"/>
                <w:bCs/>
                <w:sz w:val="18"/>
                <w:szCs w:val="18"/>
              </w:rPr>
              <w:t xml:space="preserve"> and </w:t>
            </w:r>
            <w:proofErr w:type="spellStart"/>
            <w:r w:rsidRPr="00F52DF6">
              <w:rPr>
                <w:rFonts w:ascii="Lucida Bright" w:hAnsi="Lucida Bright" w:cs="Calibri"/>
                <w:bCs/>
                <w:sz w:val="18"/>
                <w:szCs w:val="18"/>
              </w:rPr>
              <w:t>Holiday</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Included</w:t>
            </w:r>
            <w:proofErr w:type="spellEnd"/>
            <w:r w:rsidRPr="00F52DF6">
              <w:rPr>
                <w:rFonts w:ascii="Lucida Bright" w:hAnsi="Lucida Bright" w:cs="Calibri"/>
                <w:bCs/>
                <w:sz w:val="18"/>
                <w:szCs w:val="18"/>
              </w:rPr>
              <w:t>). Para volúmenes diferentes a 6.000 m3 (seis mil metros cúbicos), el tiempo de carga de treinta (30) horas mencionado anteriormente variará proporcionalmente en forma directa a la cantidad efectivamente cargada.</w:t>
            </w:r>
          </w:p>
          <w:p w:rsidR="00012887" w:rsidRPr="00F52DF6" w:rsidRDefault="00012887" w:rsidP="00012887">
            <w:pPr>
              <w:ind w:left="405"/>
              <w:contextualSpacing/>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7D6BA8">
            <w:pPr>
              <w:numPr>
                <w:ilvl w:val="0"/>
                <w:numId w:val="60"/>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012887" w:rsidRPr="00F52DF6" w:rsidRDefault="00012887" w:rsidP="00012887">
            <w:pPr>
              <w:ind w:left="851" w:hanging="284"/>
              <w:contextualSpacing/>
              <w:jc w:val="both"/>
              <w:rPr>
                <w:rFonts w:ascii="Lucida Bright" w:hAnsi="Lucida Bright" w:cs="Calibri"/>
                <w:bCs/>
                <w:sz w:val="18"/>
                <w:szCs w:val="18"/>
              </w:rPr>
            </w:pPr>
          </w:p>
          <w:p w:rsidR="00012887" w:rsidRPr="00F52DF6" w:rsidRDefault="00012887" w:rsidP="007D6BA8">
            <w:pPr>
              <w:numPr>
                <w:ilvl w:val="0"/>
                <w:numId w:val="60"/>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t>VALOR DE ESTADÍAS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012887" w:rsidRPr="00F52DF6" w:rsidRDefault="00012887" w:rsidP="00012887">
            <w:pPr>
              <w:autoSpaceDE w:val="0"/>
              <w:autoSpaceDN w:val="0"/>
              <w:adjustRightInd w:val="0"/>
              <w:jc w:val="both"/>
              <w:rPr>
                <w:rFonts w:ascii="Lucida Bright" w:hAnsi="Lucida Bright" w:cs="Calibri"/>
                <w:bCs/>
                <w:sz w:val="18"/>
                <w:szCs w:val="18"/>
                <w:lang w:val="es-BO"/>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012887" w:rsidRPr="00F52DF6" w:rsidRDefault="00012887" w:rsidP="00012887">
            <w:pPr>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lastRenderedPageBreak/>
              <w:t>PRESENTACIÓN DE CERTIFICADOS DE 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012887" w:rsidRPr="00F52DF6" w:rsidRDefault="00012887" w:rsidP="00012887">
            <w:pPr>
              <w:rPr>
                <w:rFonts w:ascii="Lucida Bright" w:hAnsi="Lucida Bright" w:cs="Calibri"/>
                <w:bCs/>
                <w:sz w:val="18"/>
                <w:szCs w:val="18"/>
              </w:rPr>
            </w:pPr>
          </w:p>
          <w:p w:rsidR="00012887" w:rsidRPr="00F52DF6" w:rsidRDefault="00012887" w:rsidP="007D6BA8">
            <w:pPr>
              <w:numPr>
                <w:ilvl w:val="0"/>
                <w:numId w:val="72"/>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012887" w:rsidRPr="00F52DF6" w:rsidRDefault="00012887" w:rsidP="007D6BA8">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012887" w:rsidRPr="00F52DF6" w:rsidRDefault="00012887" w:rsidP="007D6BA8">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012887" w:rsidRPr="00F52DF6" w:rsidRDefault="00012887" w:rsidP="00012887">
            <w:pPr>
              <w:autoSpaceDE w:val="0"/>
              <w:autoSpaceDN w:val="0"/>
              <w:adjustRightInd w:val="0"/>
              <w:ind w:left="405"/>
              <w:jc w:val="both"/>
              <w:rPr>
                <w:rFonts w:ascii="Lucida Bright" w:hAnsi="Lucida Bright" w:cs="Calibri"/>
                <w:bCs/>
                <w:sz w:val="18"/>
                <w:szCs w:val="18"/>
              </w:rPr>
            </w:pPr>
          </w:p>
          <w:p w:rsidR="00012887" w:rsidRPr="00F52DF6" w:rsidRDefault="00012887" w:rsidP="007D6BA8">
            <w:pPr>
              <w:numPr>
                <w:ilvl w:val="0"/>
                <w:numId w:val="72"/>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012887" w:rsidRPr="00F52DF6" w:rsidRDefault="00012887" w:rsidP="007D6BA8">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7D6BA8">
            <w:pPr>
              <w:numPr>
                <w:ilvl w:val="0"/>
                <w:numId w:val="73"/>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012887" w:rsidRPr="00F52DF6" w:rsidRDefault="00012887" w:rsidP="00012887">
            <w:pPr>
              <w:autoSpaceDE w:val="0"/>
              <w:autoSpaceDN w:val="0"/>
              <w:adjustRightInd w:val="0"/>
              <w:ind w:left="425"/>
              <w:jc w:val="both"/>
              <w:rPr>
                <w:rFonts w:ascii="Lucida Bright" w:hAnsi="Lucida Bright" w:cs="Calibri"/>
                <w:bCs/>
                <w:sz w:val="18"/>
                <w:szCs w:val="18"/>
              </w:rPr>
            </w:pPr>
          </w:p>
          <w:p w:rsidR="00012887" w:rsidRPr="00F52DF6" w:rsidRDefault="00012887" w:rsidP="007D6BA8">
            <w:pPr>
              <w:numPr>
                <w:ilvl w:val="0"/>
                <w:numId w:val="7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012887" w:rsidRPr="00F52DF6" w:rsidRDefault="00012887" w:rsidP="00012887">
            <w:pPr>
              <w:pStyle w:val="Prrafodelista"/>
              <w:rPr>
                <w:rFonts w:ascii="Lucida Bright" w:hAnsi="Lucida Bright" w:cs="Calibri"/>
                <w:bCs/>
                <w:sz w:val="18"/>
                <w:szCs w:val="18"/>
              </w:rPr>
            </w:pPr>
          </w:p>
          <w:p w:rsidR="00012887" w:rsidRPr="00F52DF6" w:rsidRDefault="00012887" w:rsidP="007D6BA8">
            <w:pPr>
              <w:numPr>
                <w:ilvl w:val="0"/>
                <w:numId w:val="7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012887" w:rsidRPr="00F52DF6" w:rsidRDefault="00012887" w:rsidP="00012887">
            <w:pPr>
              <w:pStyle w:val="Prrafodelista"/>
              <w:rPr>
                <w:rFonts w:ascii="Lucida Bright" w:hAnsi="Lucida Bright" w:cs="Calibri"/>
                <w:sz w:val="18"/>
                <w:szCs w:val="18"/>
              </w:rPr>
            </w:pPr>
          </w:p>
          <w:p w:rsidR="00012887" w:rsidRPr="00F52DF6" w:rsidRDefault="00012887" w:rsidP="007D6BA8">
            <w:pPr>
              <w:numPr>
                <w:ilvl w:val="0"/>
                <w:numId w:val="7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012887" w:rsidRPr="00F52DF6" w:rsidRDefault="00012887" w:rsidP="00012887">
            <w:pPr>
              <w:autoSpaceDE w:val="0"/>
              <w:autoSpaceDN w:val="0"/>
              <w:adjustRightInd w:val="0"/>
              <w:ind w:left="426" w:hanging="426"/>
              <w:contextualSpacing/>
              <w:jc w:val="both"/>
              <w:rPr>
                <w:rFonts w:ascii="Lucida Bright" w:hAnsi="Lucida Bright" w:cs="Calibri"/>
                <w:bCs/>
                <w:sz w:val="18"/>
                <w:szCs w:val="18"/>
              </w:rPr>
            </w:pPr>
          </w:p>
          <w:p w:rsidR="00012887" w:rsidRPr="00F52DF6" w:rsidRDefault="00012887" w:rsidP="007D6BA8">
            <w:pPr>
              <w:numPr>
                <w:ilvl w:val="0"/>
                <w:numId w:val="63"/>
              </w:num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7D6BA8">
            <w:pPr>
              <w:numPr>
                <w:ilvl w:val="0"/>
                <w:numId w:val="63"/>
              </w:num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lastRenderedPageBreak/>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LEY APLICABLE</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rPr>
                <w:rFonts w:ascii="Lucida Bright" w:hAnsi="Lucida Bright" w:cs="Calibri"/>
                <w:b/>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CONCILIACIÓN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bCs/>
                <w:sz w:val="18"/>
                <w:szCs w:val="18"/>
              </w:rPr>
              <w:t>VALIDACIONES</w:t>
            </w:r>
          </w:p>
        </w:tc>
      </w:tr>
      <w:tr w:rsidR="00012887" w:rsidRPr="00F52DF6" w:rsidTr="00012887">
        <w:tblPrEx>
          <w:tblCellMar>
            <w:left w:w="108" w:type="dxa"/>
            <w:right w:w="108" w:type="dxa"/>
          </w:tblCellMar>
        </w:tblPrEx>
        <w:trPr>
          <w:trHeight w:val="232"/>
        </w:trPr>
        <w:tc>
          <w:tcPr>
            <w:tcW w:w="5000" w:type="pct"/>
            <w:shd w:val="clear" w:color="auto" w:fill="auto"/>
            <w:vAlign w:val="center"/>
          </w:tcPr>
          <w:p w:rsidR="00012887" w:rsidRPr="00F52DF6" w:rsidRDefault="00012887" w:rsidP="00012887">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012887" w:rsidRPr="00F52DF6" w:rsidRDefault="00012887" w:rsidP="00012887">
      <w:pPr>
        <w:pStyle w:val="Prrafodelista"/>
        <w:ind w:left="0"/>
        <w:contextualSpacing/>
        <w:jc w:val="both"/>
        <w:rPr>
          <w:rFonts w:ascii="Lucida Bright" w:hAnsi="Lucida Bright" w:cs="Calibri"/>
          <w:b/>
          <w:bCs/>
          <w:sz w:val="18"/>
          <w:szCs w:val="18"/>
          <w:lang w:eastAsia="es-BO"/>
        </w:rPr>
      </w:pPr>
    </w:p>
    <w:p w:rsidR="00012887" w:rsidRPr="00F52DF6" w:rsidRDefault="00012887" w:rsidP="007D6BA8">
      <w:pPr>
        <w:pStyle w:val="Prrafodelista"/>
        <w:numPr>
          <w:ilvl w:val="0"/>
          <w:numId w:val="55"/>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012887" w:rsidRPr="00F52DF6" w:rsidRDefault="00012887" w:rsidP="00012887">
      <w:pPr>
        <w:ind w:left="708" w:hanging="708"/>
        <w:jc w:val="center"/>
        <w:rPr>
          <w:rFonts w:ascii="Lucida Bright" w:hAnsi="Lucida Bright" w:cs="Calibri"/>
          <w:b/>
          <w:sz w:val="18"/>
          <w:szCs w:val="18"/>
        </w:rPr>
      </w:pPr>
      <w:r w:rsidRPr="00F52DF6">
        <w:rPr>
          <w:rFonts w:ascii="Lucida Bright" w:hAnsi="Lucida Bright" w:cs="Calibri"/>
          <w:b/>
          <w:sz w:val="18"/>
          <w:szCs w:val="18"/>
        </w:rPr>
        <w:lastRenderedPageBreak/>
        <w:t>LOTE 4: SUMINISTRO DE INSUMOS Y ADITIVOS 1</w:t>
      </w:r>
    </w:p>
    <w:p w:rsidR="00012887" w:rsidRPr="00F52DF6" w:rsidRDefault="00012887" w:rsidP="00012887">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836"/>
        <w:gridCol w:w="3263"/>
        <w:gridCol w:w="1767"/>
        <w:gridCol w:w="3247"/>
      </w:tblGrid>
      <w:tr w:rsidR="00012887" w:rsidRPr="00F52DF6" w:rsidTr="00012887">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12887" w:rsidRPr="00F52DF6" w:rsidRDefault="00012887" w:rsidP="00012887">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012887" w:rsidRPr="00F52DF6" w:rsidTr="00012887">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4</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2887" w:rsidRPr="00F52DF6" w:rsidRDefault="00012887" w:rsidP="00012887">
            <w:pPr>
              <w:rPr>
                <w:rFonts w:ascii="Lucida Bright" w:hAnsi="Lucida Bright"/>
                <w:sz w:val="18"/>
                <w:szCs w:val="18"/>
              </w:rPr>
            </w:pPr>
            <w:r w:rsidRPr="00F52DF6">
              <w:rPr>
                <w:rFonts w:ascii="Lucida Bright" w:hAnsi="Lucida Bright"/>
                <w:sz w:val="18"/>
                <w:szCs w:val="18"/>
              </w:rPr>
              <w:t>Suministro de Insumos y Aditivos 1</w:t>
            </w:r>
          </w:p>
        </w:tc>
        <w:tc>
          <w:tcPr>
            <w:tcW w:w="981"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2887" w:rsidRPr="00F52DF6" w:rsidRDefault="00012887" w:rsidP="00012887">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Pr>
                <w:rFonts w:ascii="Lucida Bright" w:hAnsi="Lucida Bright" w:cs="Calibri"/>
                <w:bCs/>
                <w:sz w:val="18"/>
                <w:szCs w:val="18"/>
                <w:lang w:val="es-BO"/>
              </w:rPr>
              <w:t xml:space="preserve">248.569 </w:t>
            </w:r>
            <w:r w:rsidRPr="00F52DF6">
              <w:rPr>
                <w:rFonts w:ascii="Lucida Bright" w:hAnsi="Lucida Bright" w:cs="Calibri"/>
                <w:bCs/>
                <w:sz w:val="18"/>
                <w:szCs w:val="18"/>
                <w:lang w:val="es-BO"/>
              </w:rPr>
              <w:t>m3</w:t>
            </w:r>
          </w:p>
        </w:tc>
      </w:tr>
    </w:tbl>
    <w:p w:rsidR="00012887" w:rsidRPr="00F52DF6" w:rsidRDefault="00012887" w:rsidP="00012887">
      <w:pPr>
        <w:contextualSpacing/>
        <w:jc w:val="both"/>
        <w:rPr>
          <w:rFonts w:ascii="Lucida Bright" w:hAnsi="Lucida Bright" w:cs="Calibri"/>
          <w:b/>
          <w:bCs/>
          <w:sz w:val="18"/>
          <w:szCs w:val="18"/>
          <w:lang w:eastAsia="es-BO"/>
        </w:rPr>
      </w:pPr>
    </w:p>
    <w:p w:rsidR="00012887" w:rsidRPr="00F52DF6" w:rsidRDefault="00012887" w:rsidP="007D6BA8">
      <w:pPr>
        <w:pStyle w:val="Prrafodelista"/>
        <w:numPr>
          <w:ilvl w:val="0"/>
          <w:numId w:val="75"/>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012887" w:rsidRPr="00F52DF6" w:rsidRDefault="00012887" w:rsidP="00012887">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012887" w:rsidRPr="00F52DF6" w:rsidTr="00012887">
        <w:trPr>
          <w:trHeight w:val="62"/>
        </w:trPr>
        <w:tc>
          <w:tcPr>
            <w:tcW w:w="5000" w:type="pct"/>
            <w:shd w:val="clear" w:color="auto" w:fill="auto"/>
          </w:tcPr>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 xml:space="preserve">Planta en San Nicolás y/o Planta en Zárate y/o Planta en Campana </w:t>
            </w:r>
            <w:r>
              <w:rPr>
                <w:rFonts w:ascii="Lucida Bright" w:hAnsi="Lucida Bright" w:cs="Calibri"/>
                <w:sz w:val="18"/>
                <w:szCs w:val="18"/>
              </w:rPr>
              <w:t xml:space="preserve">y/o Planta en Dock Sud </w:t>
            </w:r>
            <w:r w:rsidRPr="00F52DF6">
              <w:rPr>
                <w:rFonts w:ascii="Lucida Bright" w:hAnsi="Lucida Bright" w:cs="Calibri"/>
                <w:sz w:val="18"/>
                <w:szCs w:val="18"/>
              </w:rPr>
              <w:t>- Argentina</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012887" w:rsidRPr="00F52DF6" w:rsidRDefault="00012887" w:rsidP="007D6BA8">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D045EB">
              <w:rPr>
                <w:rFonts w:ascii="Lucida Bright" w:hAnsi="Lucida Bright" w:cs="Calibri"/>
                <w:sz w:val="18"/>
                <w:szCs w:val="18"/>
              </w:rPr>
              <w:t>Plantas en Tarija y/o Plantas en Potosí y/o Plantas en Santa Cruz</w:t>
            </w:r>
            <w:r w:rsidRPr="00F52DF6">
              <w:rPr>
                <w:rFonts w:ascii="Lucida Bright" w:hAnsi="Lucida Bright" w:cs="Calibri"/>
                <w:sz w:val="18"/>
                <w:szCs w:val="18"/>
              </w:rPr>
              <w:t>, mediante cisternas</w:t>
            </w:r>
          </w:p>
          <w:p w:rsidR="00012887" w:rsidRPr="00F52DF6" w:rsidRDefault="00012887" w:rsidP="00012887">
            <w:pPr>
              <w:contextualSpacing/>
              <w:rPr>
                <w:rFonts w:ascii="Lucida Bright" w:hAnsi="Lucida Bright" w:cs="Calibri"/>
                <w:sz w:val="18"/>
                <w:szCs w:val="18"/>
              </w:rPr>
            </w:pPr>
          </w:p>
          <w:p w:rsidR="00012887" w:rsidRPr="00F52DF6" w:rsidRDefault="00012887" w:rsidP="00012887">
            <w:pPr>
              <w:ind w:left="426" w:hanging="426"/>
              <w:contextualSpacing/>
              <w:rPr>
                <w:rFonts w:ascii="Lucida Bright" w:hAnsi="Lucida Bright" w:cs="Calibri"/>
                <w:sz w:val="18"/>
                <w:szCs w:val="18"/>
              </w:rPr>
            </w:pPr>
            <w:r w:rsidRPr="00F52DF6">
              <w:rPr>
                <w:rFonts w:ascii="Lucida Bright" w:hAnsi="Lucida Bright" w:cs="Calibri"/>
                <w:sz w:val="18"/>
                <w:szCs w:val="18"/>
              </w:rPr>
              <w:t>El lugar de entrega deberá ser coordinado previamente a la carga, entre las partes.</w:t>
            </w:r>
          </w:p>
          <w:p w:rsidR="00012887" w:rsidRPr="00F52DF6" w:rsidRDefault="00012887" w:rsidP="00012887">
            <w:pPr>
              <w:ind w:left="426" w:hanging="426"/>
              <w:contextualSpacing/>
              <w:rPr>
                <w:rFonts w:ascii="Lucida Bright" w:hAnsi="Lucida Bright" w:cs="Calibri"/>
                <w:sz w:val="18"/>
                <w:szCs w:val="18"/>
              </w:rPr>
            </w:pPr>
          </w:p>
          <w:p w:rsidR="00012887" w:rsidRPr="00F52DF6" w:rsidRDefault="00012887" w:rsidP="00012887">
            <w:pPr>
              <w:contextualSpacing/>
              <w:jc w:val="both"/>
              <w:rPr>
                <w:rFonts w:ascii="Lucida Bright" w:hAnsi="Lucida Bright" w:cs="Calibri"/>
                <w:i/>
                <w:sz w:val="18"/>
                <w:szCs w:val="18"/>
              </w:rPr>
            </w:pPr>
            <w:r w:rsidRPr="00F52DF6">
              <w:rPr>
                <w:rFonts w:ascii="Lucida Bright" w:hAnsi="Lucida Bright" w:cs="Calibri"/>
                <w:i/>
                <w:sz w:val="18"/>
                <w:szCs w:val="18"/>
              </w:rPr>
              <w:t>La condición de entrega “DAP Plantas Bolivia, mediante cisternas” solo podrá ser ejecutada cuando sea solicitada por nota expresa de YPFB.</w:t>
            </w:r>
          </w:p>
          <w:p w:rsidR="00012887" w:rsidRPr="00F52DF6" w:rsidRDefault="00012887" w:rsidP="00012887">
            <w:pPr>
              <w:contextualSpacing/>
              <w:jc w:val="both"/>
              <w:rPr>
                <w:rFonts w:ascii="Lucida Bright" w:hAnsi="Lucida Bright" w:cs="Calibri"/>
                <w:b/>
                <w:sz w:val="18"/>
                <w:szCs w:val="18"/>
              </w:rPr>
            </w:pPr>
          </w:p>
          <w:p w:rsidR="00012887" w:rsidRPr="00F52DF6" w:rsidRDefault="00012887" w:rsidP="00012887">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PRECIO</w:t>
            </w:r>
          </w:p>
        </w:tc>
      </w:tr>
      <w:tr w:rsidR="00012887" w:rsidRPr="00F52DF6" w:rsidTr="00012887">
        <w:trPr>
          <w:trHeight w:val="693"/>
        </w:trPr>
        <w:tc>
          <w:tcPr>
            <w:tcW w:w="5000" w:type="pct"/>
            <w:shd w:val="clear" w:color="auto" w:fill="auto"/>
            <w:vAlign w:val="center"/>
          </w:tcPr>
          <w:p w:rsidR="00012887" w:rsidRPr="00F52DF6" w:rsidRDefault="00012887" w:rsidP="007D6BA8">
            <w:pPr>
              <w:numPr>
                <w:ilvl w:val="0"/>
                <w:numId w:val="57"/>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012887" w:rsidRPr="00F52DF6" w:rsidRDefault="00012887" w:rsidP="007D6BA8">
            <w:pPr>
              <w:pStyle w:val="Prrafodelista"/>
              <w:numPr>
                <w:ilvl w:val="0"/>
                <w:numId w:val="52"/>
              </w:numPr>
              <w:jc w:val="both"/>
              <w:rPr>
                <w:rFonts w:ascii="Lucida Bright" w:eastAsia="Calibri" w:hAnsi="Lucida Bright" w:cs="Calibri"/>
                <w:b/>
                <w:vanish/>
                <w:sz w:val="18"/>
                <w:szCs w:val="18"/>
              </w:rPr>
            </w:pPr>
          </w:p>
          <w:p w:rsidR="00012887" w:rsidRPr="00F52DF6" w:rsidRDefault="00012887" w:rsidP="007D6BA8">
            <w:pPr>
              <w:pStyle w:val="Prrafodelista"/>
              <w:numPr>
                <w:ilvl w:val="1"/>
                <w:numId w:val="52"/>
              </w:numPr>
              <w:jc w:val="both"/>
              <w:rPr>
                <w:rFonts w:ascii="Lucida Bright" w:eastAsia="Calibri" w:hAnsi="Lucida Bright" w:cs="Calibri"/>
                <w:b/>
                <w:vanish/>
                <w:sz w:val="18"/>
                <w:szCs w:val="18"/>
              </w:rPr>
            </w:pPr>
          </w:p>
          <w:p w:rsidR="00012887" w:rsidRPr="00F52DF6" w:rsidRDefault="00012887" w:rsidP="00012887">
            <w:pPr>
              <w:ind w:left="360"/>
              <w:jc w:val="both"/>
              <w:rPr>
                <w:rFonts w:ascii="Lucida Bright" w:eastAsia="Calibri" w:hAnsi="Lucida Bright" w:cs="Calibri"/>
                <w:b/>
                <w:sz w:val="18"/>
                <w:szCs w:val="18"/>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3772"/>
            </w:tblGrid>
            <w:tr w:rsidR="00012887" w:rsidRPr="00F52DF6" w:rsidTr="00012887">
              <w:trPr>
                <w:trHeight w:val="131"/>
                <w:jc w:val="center"/>
              </w:trPr>
              <w:tc>
                <w:tcPr>
                  <w:tcW w:w="2749" w:type="pct"/>
                  <w:shd w:val="pct25" w:color="auto" w:fill="auto"/>
                  <w:vAlign w:val="center"/>
                </w:tcPr>
                <w:p w:rsidR="00012887" w:rsidRPr="00F52DF6" w:rsidRDefault="00012887" w:rsidP="00012887">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51" w:type="pct"/>
                  <w:shd w:val="pct25" w:color="auto" w:fill="auto"/>
                  <w:vAlign w:val="center"/>
                </w:tcPr>
                <w:p w:rsidR="00012887" w:rsidRPr="00F52DF6" w:rsidRDefault="00012887" w:rsidP="00012887">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59"/>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2251" w:type="pct"/>
                  <w:vMerge w:val="restart"/>
                  <w:vAlign w:val="center"/>
                </w:tcPr>
                <w:p w:rsidR="00012887" w:rsidRPr="00F52DF6" w:rsidRDefault="00012887" w:rsidP="00012887">
                  <w:pPr>
                    <w:keepNext/>
                    <w:tabs>
                      <w:tab w:val="left" w:pos="3984"/>
                    </w:tabs>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UNL N° 87 Mean efectivas durante el periodo de preciación + premio</w:t>
                  </w:r>
                </w:p>
              </w:tc>
            </w:tr>
            <w:tr w:rsidR="00012887" w:rsidRPr="00F52DF6" w:rsidTr="00012887">
              <w:trPr>
                <w:trHeight w:val="77"/>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FCA Plantas en Paraguay</w:t>
                  </w:r>
                </w:p>
              </w:tc>
              <w:tc>
                <w:tcPr>
                  <w:tcW w:w="2251" w:type="pct"/>
                  <w:vMerge/>
                  <w:vAlign w:val="center"/>
                </w:tcPr>
                <w:p w:rsidR="00012887" w:rsidRPr="00F52DF6" w:rsidRDefault="00012887" w:rsidP="00012887">
                  <w:pPr>
                    <w:keepNext/>
                    <w:tabs>
                      <w:tab w:val="left" w:pos="3984"/>
                    </w:tabs>
                    <w:rPr>
                      <w:rFonts w:ascii="Lucida Bright" w:hAnsi="Lucida Bright" w:cs="Calibri"/>
                      <w:sz w:val="18"/>
                      <w:szCs w:val="18"/>
                    </w:rPr>
                  </w:pPr>
                </w:p>
              </w:tc>
            </w:tr>
            <w:tr w:rsidR="00012887" w:rsidRPr="00F52DF6" w:rsidTr="00012887">
              <w:trPr>
                <w:trHeight w:val="78"/>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FOB Argentina, mediante barcazas</w:t>
                  </w:r>
                </w:p>
              </w:tc>
              <w:tc>
                <w:tcPr>
                  <w:tcW w:w="2251" w:type="pct"/>
                  <w:vMerge/>
                  <w:vAlign w:val="center"/>
                </w:tcPr>
                <w:p w:rsidR="00012887" w:rsidRPr="00F52DF6" w:rsidRDefault="00012887" w:rsidP="00012887">
                  <w:pPr>
                    <w:keepNext/>
                    <w:tabs>
                      <w:tab w:val="left" w:pos="3984"/>
                    </w:tabs>
                    <w:rPr>
                      <w:rFonts w:ascii="Lucida Bright" w:hAnsi="Lucida Bright" w:cs="Calibri"/>
                      <w:sz w:val="18"/>
                      <w:szCs w:val="18"/>
                    </w:rPr>
                  </w:pPr>
                </w:p>
              </w:tc>
            </w:tr>
            <w:tr w:rsidR="00012887" w:rsidRPr="00F52DF6" w:rsidTr="00012887">
              <w:trPr>
                <w:trHeight w:val="69"/>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FOB Uruguay, mediante barcazas</w:t>
                  </w:r>
                </w:p>
              </w:tc>
              <w:tc>
                <w:tcPr>
                  <w:tcW w:w="2251" w:type="pct"/>
                  <w:vMerge/>
                  <w:vAlign w:val="center"/>
                </w:tcPr>
                <w:p w:rsidR="00012887" w:rsidRPr="00F52DF6" w:rsidRDefault="00012887" w:rsidP="00012887">
                  <w:pPr>
                    <w:keepNext/>
                    <w:tabs>
                      <w:tab w:val="left" w:pos="3984"/>
                    </w:tabs>
                    <w:rPr>
                      <w:rFonts w:ascii="Lucida Bright" w:hAnsi="Lucida Bright" w:cs="Calibri"/>
                      <w:sz w:val="18"/>
                      <w:szCs w:val="18"/>
                    </w:rPr>
                  </w:pPr>
                </w:p>
              </w:tc>
            </w:tr>
            <w:tr w:rsidR="00012887" w:rsidRPr="00F52DF6" w:rsidTr="00012887">
              <w:trPr>
                <w:trHeight w:val="69"/>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FOB Paraguay, mediante barcazas</w:t>
                  </w:r>
                </w:p>
              </w:tc>
              <w:tc>
                <w:tcPr>
                  <w:tcW w:w="2251" w:type="pct"/>
                  <w:vMerge/>
                  <w:vAlign w:val="center"/>
                </w:tcPr>
                <w:p w:rsidR="00012887" w:rsidRPr="00F52DF6" w:rsidRDefault="00012887" w:rsidP="00012887">
                  <w:pPr>
                    <w:keepNext/>
                    <w:tabs>
                      <w:tab w:val="left" w:pos="3984"/>
                    </w:tabs>
                    <w:rPr>
                      <w:rFonts w:ascii="Lucida Bright" w:hAnsi="Lucida Bright" w:cs="Calibri"/>
                      <w:sz w:val="18"/>
                      <w:szCs w:val="18"/>
                    </w:rPr>
                  </w:pPr>
                </w:p>
              </w:tc>
            </w:tr>
            <w:tr w:rsidR="00012887" w:rsidRPr="00F52DF6" w:rsidTr="00012887">
              <w:trPr>
                <w:trHeight w:val="69"/>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2251" w:type="pct"/>
                  <w:vMerge/>
                  <w:vAlign w:val="center"/>
                </w:tcPr>
                <w:p w:rsidR="00012887" w:rsidRPr="00F52DF6" w:rsidRDefault="00012887" w:rsidP="00012887">
                  <w:pPr>
                    <w:keepNext/>
                    <w:tabs>
                      <w:tab w:val="left" w:pos="3984"/>
                    </w:tabs>
                    <w:rPr>
                      <w:rFonts w:ascii="Lucida Bright" w:hAnsi="Lucida Bright" w:cs="Calibri"/>
                      <w:sz w:val="18"/>
                      <w:szCs w:val="18"/>
                    </w:rPr>
                  </w:pPr>
                </w:p>
              </w:tc>
            </w:tr>
            <w:tr w:rsidR="00012887" w:rsidRPr="00F52DF6" w:rsidTr="00012887">
              <w:trPr>
                <w:trHeight w:val="69"/>
                <w:jc w:val="center"/>
              </w:trPr>
              <w:tc>
                <w:tcPr>
                  <w:tcW w:w="2749" w:type="pct"/>
                </w:tcPr>
                <w:p w:rsidR="00012887" w:rsidRPr="00D045EB" w:rsidRDefault="00012887" w:rsidP="00012887">
                  <w:pPr>
                    <w:rPr>
                      <w:rFonts w:ascii="Lucida Bright" w:hAnsi="Lucida Bright" w:cs="Calibri"/>
                      <w:sz w:val="18"/>
                      <w:szCs w:val="18"/>
                    </w:rPr>
                  </w:pPr>
                  <w:r w:rsidRPr="00D045EB">
                    <w:rPr>
                      <w:rFonts w:ascii="Lucida Bright" w:hAnsi="Lucida Bright" w:cs="Calibri"/>
                      <w:sz w:val="18"/>
                      <w:szCs w:val="18"/>
                    </w:rPr>
                    <w:t>DAP Plantas en Tarija y/o Plantas en Potosí y/o Plantas en Santa Cruz, mediante cisternas</w:t>
                  </w:r>
                </w:p>
              </w:tc>
              <w:tc>
                <w:tcPr>
                  <w:tcW w:w="2251" w:type="pct"/>
                  <w:vMerge/>
                  <w:vAlign w:val="center"/>
                </w:tcPr>
                <w:p w:rsidR="00012887" w:rsidRPr="00F52DF6" w:rsidRDefault="00012887" w:rsidP="00012887">
                  <w:pPr>
                    <w:keepNext/>
                    <w:tabs>
                      <w:tab w:val="left" w:pos="3984"/>
                    </w:tabs>
                    <w:rPr>
                      <w:rFonts w:ascii="Lucida Bright" w:hAnsi="Lucida Bright" w:cs="Calibri"/>
                      <w:sz w:val="18"/>
                      <w:szCs w:val="18"/>
                    </w:rPr>
                  </w:pPr>
                </w:p>
              </w:tc>
            </w:tr>
          </w:tbl>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012887" w:rsidRPr="00F52DF6" w:rsidRDefault="00012887" w:rsidP="00012887">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012887"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012887" w:rsidRPr="00F52DF6" w:rsidRDefault="00012887" w:rsidP="00012887">
            <w:pPr>
              <w:jc w:val="both"/>
              <w:rPr>
                <w:rFonts w:ascii="Lucida Bright" w:eastAsia="Calibri"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b/>
                <w:sz w:val="18"/>
                <w:szCs w:val="18"/>
              </w:rPr>
              <w:lastRenderedPageBreak/>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012887" w:rsidRPr="00F52DF6" w:rsidRDefault="00012887" w:rsidP="00012887">
            <w:pPr>
              <w:ind w:left="851"/>
              <w:jc w:val="both"/>
              <w:rPr>
                <w:rFonts w:ascii="Lucida Bright" w:hAnsi="Lucida Bright" w:cs="Calibri"/>
                <w:sz w:val="18"/>
                <w:szCs w:val="18"/>
              </w:rPr>
            </w:pPr>
          </w:p>
          <w:p w:rsidR="00012887" w:rsidRPr="00F52DF6" w:rsidRDefault="00012887" w:rsidP="007D6BA8">
            <w:pPr>
              <w:numPr>
                <w:ilvl w:val="0"/>
                <w:numId w:val="57"/>
              </w:numPr>
              <w:jc w:val="both"/>
              <w:rPr>
                <w:rFonts w:ascii="Lucida Bright" w:eastAsia="Calibri" w:hAnsi="Lucida Bright" w:cs="Calibri"/>
                <w:b/>
                <w:sz w:val="18"/>
                <w:szCs w:val="18"/>
              </w:rPr>
            </w:pPr>
            <w:r w:rsidRPr="00F52DF6">
              <w:rPr>
                <w:rFonts w:ascii="Lucida Bright" w:eastAsia="Calibri" w:hAnsi="Lucida Bright" w:cs="Calibri"/>
                <w:b/>
                <w:sz w:val="18"/>
                <w:szCs w:val="18"/>
              </w:rPr>
              <w:t>PERIODO DE PRECIACIÓN</w:t>
            </w:r>
          </w:p>
          <w:p w:rsidR="00012887" w:rsidRPr="00F52DF6" w:rsidRDefault="00012887" w:rsidP="00012887">
            <w:pPr>
              <w:ind w:left="360"/>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7"/>
              <w:gridCol w:w="6116"/>
            </w:tblGrid>
            <w:tr w:rsidR="00012887" w:rsidRPr="00F52DF6" w:rsidTr="00012887">
              <w:trPr>
                <w:trHeight w:val="117"/>
                <w:jc w:val="center"/>
              </w:trPr>
              <w:tc>
                <w:tcPr>
                  <w:tcW w:w="1588" w:type="pct"/>
                  <w:shd w:val="clear" w:color="auto" w:fill="D9D9D9"/>
                  <w:vAlign w:val="center"/>
                </w:tcPr>
                <w:p w:rsidR="00012887" w:rsidRPr="00F52DF6" w:rsidRDefault="00012887" w:rsidP="00012887">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2" w:type="pct"/>
                  <w:shd w:val="clear" w:color="auto" w:fill="D9D9D9"/>
                  <w:vAlign w:val="center"/>
                </w:tcPr>
                <w:p w:rsidR="00012887" w:rsidRPr="00F52DF6" w:rsidRDefault="00012887" w:rsidP="00012887">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012887" w:rsidRPr="00F52DF6" w:rsidTr="00012887">
              <w:trPr>
                <w:trHeight w:val="117"/>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3412"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012887" w:rsidRPr="00F52DF6" w:rsidTr="00012887">
              <w:trPr>
                <w:trHeight w:val="155"/>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FCA Plantas en Paraguay</w:t>
                  </w:r>
                </w:p>
              </w:tc>
              <w:tc>
                <w:tcPr>
                  <w:tcW w:w="3412"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012887" w:rsidRPr="00F52DF6" w:rsidTr="00012887">
              <w:trPr>
                <w:trHeight w:val="60"/>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FOB Argentina, mediante barcazas</w:t>
                  </w:r>
                </w:p>
              </w:tc>
              <w:tc>
                <w:tcPr>
                  <w:tcW w:w="3412" w:type="pct"/>
                  <w:vMerge w:val="restar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w:t>
                  </w:r>
                  <w:r w:rsidRPr="00F52DF6">
                    <w:rPr>
                      <w:rFonts w:ascii="Lucida Bright" w:hAnsi="Lucida Bright" w:cs="Calibri"/>
                      <w:b/>
                      <w:bCs/>
                      <w:color w:val="000000"/>
                      <w:sz w:val="18"/>
                      <w:szCs w:val="18"/>
                    </w:rPr>
                    <w:t xml:space="preserve">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w:t>
                  </w:r>
                  <w:r w:rsidRPr="00F52DF6">
                    <w:rPr>
                      <w:rFonts w:ascii="Lucida Bright" w:hAnsi="Lucida Bright" w:cs="Calibri"/>
                      <w:color w:val="000000"/>
                      <w:sz w:val="18"/>
                      <w:szCs w:val="18"/>
                    </w:rPr>
                    <w:t>del conocimiento de embarque (BL) de la última barcaza de cada convoy de barcazas.</w:t>
                  </w:r>
                </w:p>
              </w:tc>
            </w:tr>
            <w:tr w:rsidR="00012887" w:rsidRPr="00F52DF6" w:rsidTr="00012887">
              <w:trPr>
                <w:trHeight w:val="98"/>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FOB Uruguay, mediante barcazas</w:t>
                  </w:r>
                </w:p>
              </w:tc>
              <w:tc>
                <w:tcPr>
                  <w:tcW w:w="3412" w:type="pct"/>
                  <w:vMerge/>
                  <w:vAlign w:val="center"/>
                  <w:hideMark/>
                </w:tcPr>
                <w:p w:rsidR="00012887" w:rsidRPr="00F52DF6" w:rsidRDefault="00012887" w:rsidP="00012887">
                  <w:pPr>
                    <w:jc w:val="both"/>
                    <w:rPr>
                      <w:rFonts w:ascii="Lucida Bright" w:hAnsi="Lucida Bright" w:cs="Calibri"/>
                      <w:color w:val="000000"/>
                      <w:sz w:val="18"/>
                      <w:szCs w:val="18"/>
                    </w:rPr>
                  </w:pPr>
                </w:p>
              </w:tc>
            </w:tr>
            <w:tr w:rsidR="00012887" w:rsidRPr="00F52DF6" w:rsidTr="00012887">
              <w:trPr>
                <w:trHeight w:val="60"/>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FOB Paraguay, mediante barcazas</w:t>
                  </w:r>
                </w:p>
              </w:tc>
              <w:tc>
                <w:tcPr>
                  <w:tcW w:w="3412" w:type="pct"/>
                  <w:vMerge/>
                  <w:vAlign w:val="center"/>
                  <w:hideMark/>
                </w:tcPr>
                <w:p w:rsidR="00012887" w:rsidRPr="00F52DF6" w:rsidRDefault="00012887" w:rsidP="00012887">
                  <w:pPr>
                    <w:jc w:val="both"/>
                    <w:rPr>
                      <w:rFonts w:ascii="Lucida Bright" w:hAnsi="Lucida Bright" w:cs="Calibri"/>
                      <w:color w:val="000000"/>
                      <w:sz w:val="18"/>
                      <w:szCs w:val="18"/>
                    </w:rPr>
                  </w:pPr>
                </w:p>
              </w:tc>
            </w:tr>
            <w:tr w:rsidR="00012887" w:rsidRPr="00F52DF6" w:rsidTr="00012887">
              <w:trPr>
                <w:trHeight w:val="107"/>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3412"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del NOR </w:t>
                  </w:r>
                  <w:r w:rsidRPr="00F52DF6">
                    <w:rPr>
                      <w:rFonts w:ascii="Lucida Bright" w:hAnsi="Lucida Bright" w:cs="Calibri"/>
                      <w:color w:val="000000"/>
                      <w:sz w:val="18"/>
                      <w:szCs w:val="18"/>
                    </w:rPr>
                    <w:t>de la última barcaza de cada convoy de barcazas.</w:t>
                  </w:r>
                </w:p>
              </w:tc>
            </w:tr>
            <w:tr w:rsidR="00012887" w:rsidRPr="00F52DF6" w:rsidTr="00012887">
              <w:trPr>
                <w:trHeight w:val="60"/>
                <w:jc w:val="center"/>
              </w:trPr>
              <w:tc>
                <w:tcPr>
                  <w:tcW w:w="1588" w:type="pct"/>
                  <w:shd w:val="clear" w:color="auto" w:fill="auto"/>
                  <w:vAlign w:val="center"/>
                  <w:hideMark/>
                </w:tcPr>
                <w:p w:rsidR="00012887" w:rsidRPr="00F52DF6" w:rsidRDefault="00012887" w:rsidP="00012887">
                  <w:pPr>
                    <w:rPr>
                      <w:rFonts w:ascii="Lucida Bright" w:hAnsi="Lucida Bright" w:cs="Calibri"/>
                      <w:color w:val="000000"/>
                      <w:sz w:val="18"/>
                      <w:szCs w:val="18"/>
                    </w:rPr>
                  </w:pPr>
                  <w:r w:rsidRPr="00D045EB">
                    <w:rPr>
                      <w:rFonts w:ascii="Lucida Bright" w:hAnsi="Lucida Bright" w:cs="Calibri"/>
                      <w:sz w:val="18"/>
                      <w:szCs w:val="18"/>
                    </w:rPr>
                    <w:t>DAP Plantas en Tarija y/o Plantas en Potosí y/o Plantas en Santa Cruz, mediante cisternas</w:t>
                  </w:r>
                </w:p>
              </w:tc>
              <w:tc>
                <w:tcPr>
                  <w:tcW w:w="3412" w:type="pct"/>
                  <w:shd w:val="clear" w:color="auto" w:fill="auto"/>
                  <w:vAlign w:val="center"/>
                  <w:hideMark/>
                </w:tcPr>
                <w:p w:rsidR="00012887" w:rsidRPr="00F52DF6" w:rsidRDefault="00012887" w:rsidP="00012887">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b/>
                      <w:bCs/>
                      <w:color w:val="000000"/>
                      <w:sz w:val="18"/>
                      <w:szCs w:val="18"/>
                    </w:rPr>
                    <w:t xml:space="preserve"> de la semana de descarga </w:t>
                  </w:r>
                  <w:r w:rsidRPr="00F52DF6">
                    <w:rPr>
                      <w:rFonts w:ascii="Lucida Bright" w:hAnsi="Lucida Bright" w:cs="Calibri"/>
                      <w:color w:val="000000"/>
                      <w:sz w:val="18"/>
                      <w:szCs w:val="18"/>
                    </w:rPr>
                    <w:t>de la(s) cisterna(s). Se considera las cargas de lunes a domingo.</w:t>
                  </w:r>
                </w:p>
              </w:tc>
            </w:tr>
          </w:tbl>
          <w:p w:rsidR="00012887" w:rsidRPr="00F52DF6" w:rsidRDefault="00012887" w:rsidP="00012887">
            <w:pPr>
              <w:autoSpaceDE w:val="0"/>
              <w:autoSpaceDN w:val="0"/>
              <w:adjustRightInd w:val="0"/>
              <w:jc w:val="both"/>
              <w:rPr>
                <w:rFonts w:ascii="Lucida Bright" w:hAnsi="Lucida Bright" w:cs="Calibri"/>
                <w:sz w:val="18"/>
                <w:szCs w:val="18"/>
              </w:rPr>
            </w:pPr>
          </w:p>
        </w:tc>
      </w:tr>
      <w:tr w:rsidR="00012887" w:rsidRPr="00F52DF6" w:rsidTr="00012887">
        <w:trPr>
          <w:trHeight w:val="60"/>
        </w:trPr>
        <w:tc>
          <w:tcPr>
            <w:tcW w:w="5000" w:type="pct"/>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r>
      <w:tr w:rsidR="00012887" w:rsidRPr="00F52DF6" w:rsidTr="00012887">
        <w:trPr>
          <w:trHeight w:val="60"/>
        </w:trPr>
        <w:tc>
          <w:tcPr>
            <w:tcW w:w="5000" w:type="pct"/>
            <w:shd w:val="clear" w:color="auto" w:fill="auto"/>
          </w:tcPr>
          <w:p w:rsidR="00012887" w:rsidRDefault="00012887" w:rsidP="00012887">
            <w:pPr>
              <w:autoSpaceDE w:val="0"/>
              <w:autoSpaceDN w:val="0"/>
              <w:jc w:val="both"/>
              <w:rPr>
                <w:lang w:val="es-BO"/>
              </w:rPr>
            </w:pPr>
            <w:r>
              <w:rPr>
                <w:rFonts w:ascii="Lucida Bright" w:hAnsi="Lucida Bright"/>
                <w:color w:val="000000"/>
                <w:sz w:val="18"/>
                <w:szCs w:val="18"/>
              </w:rPr>
              <w:t xml:space="preserve">El PROPONENTE deberá tener experiencia de por lo menos 2 años o haber suscrito 2 contratos </w:t>
            </w:r>
            <w:r>
              <w:rPr>
                <w:rFonts w:ascii="Lucida Bright" w:hAnsi="Lucida Bright"/>
                <w:sz w:val="18"/>
                <w:szCs w:val="18"/>
              </w:rPr>
              <w:t>de Suministro de Hidrocarburos Líquidos.</w:t>
            </w:r>
            <w:r>
              <w:t> </w:t>
            </w:r>
            <w:r>
              <w:rPr>
                <w:rFonts w:ascii="Lucida Bright" w:hAnsi="Lucida Bright"/>
                <w:sz w:val="18"/>
                <w:szCs w:val="18"/>
              </w:rPr>
              <w:t xml:space="preserve">En caso que el PROPONENTE haya modificado su razón social, debe adjuntar documentos que acrediten el mismo a fin de considerar su experiencia con el(los) anterior(es) nombre(s) del </w:t>
            </w:r>
            <w:r>
              <w:rPr>
                <w:rFonts w:ascii="Lucida Bright" w:hAnsi="Lucida Bright"/>
                <w:color w:val="000000"/>
                <w:sz w:val="18"/>
                <w:szCs w:val="18"/>
              </w:rPr>
              <w:t>PROPONENTE</w:t>
            </w:r>
            <w:r>
              <w:rPr>
                <w:rFonts w:ascii="Lucida Bright" w:hAnsi="Lucida Bright"/>
                <w:sz w:val="18"/>
                <w:szCs w:val="18"/>
              </w:rPr>
              <w:t>.</w:t>
            </w:r>
          </w:p>
          <w:p w:rsidR="00012887" w:rsidRPr="005E7C7F" w:rsidRDefault="00012887" w:rsidP="00012887">
            <w:pPr>
              <w:autoSpaceDE w:val="0"/>
              <w:autoSpaceDN w:val="0"/>
              <w:jc w:val="both"/>
              <w:rPr>
                <w:rFonts w:ascii="Lucida Bright" w:hAnsi="Lucida Bright"/>
                <w:sz w:val="18"/>
                <w:szCs w:val="18"/>
                <w:lang w:val="es-BO"/>
              </w:rPr>
            </w:pPr>
          </w:p>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Pr>
                <w:rFonts w:ascii="Lucida Bright" w:hAnsi="Lucida Bright"/>
                <w:sz w:val="18"/>
                <w:szCs w:val="18"/>
              </w:rPr>
              <w:t>Para tal efecto deberá adjuntar a su propuesta fotocopia de Certificados de cumplimiento de contrato o fotocopia de contratos (no necesariamente suscritos con YPFB).</w:t>
            </w:r>
          </w:p>
        </w:tc>
      </w:tr>
      <w:tr w:rsidR="00012887" w:rsidRPr="00F52DF6" w:rsidTr="00012887">
        <w:trPr>
          <w:trHeight w:val="60"/>
        </w:trPr>
        <w:tc>
          <w:tcPr>
            <w:tcW w:w="5000" w:type="pct"/>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012887" w:rsidRPr="00F52DF6" w:rsidTr="00012887">
        <w:trPr>
          <w:trHeight w:val="562"/>
        </w:trPr>
        <w:tc>
          <w:tcPr>
            <w:tcW w:w="5000" w:type="pct"/>
            <w:vAlign w:val="center"/>
          </w:tcPr>
          <w:p w:rsidR="00012887" w:rsidRPr="00F52DF6" w:rsidRDefault="00012887" w:rsidP="007D6BA8">
            <w:pPr>
              <w:numPr>
                <w:ilvl w:val="0"/>
                <w:numId w:val="74"/>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Almacenaje</w:t>
            </w: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012887" w:rsidRPr="00F52DF6" w:rsidRDefault="00012887" w:rsidP="00012887">
            <w:pPr>
              <w:autoSpaceDE w:val="0"/>
              <w:autoSpaceDN w:val="0"/>
              <w:adjustRightInd w:val="0"/>
              <w:ind w:left="360"/>
              <w:jc w:val="both"/>
              <w:rPr>
                <w:rFonts w:ascii="Lucida Bright" w:hAnsi="Lucida Bright" w:cs="Calibri"/>
                <w:bCs/>
                <w:sz w:val="18"/>
                <w:szCs w:val="18"/>
              </w:rPr>
            </w:pPr>
          </w:p>
          <w:p w:rsidR="00012887" w:rsidRPr="00F52DF6" w:rsidRDefault="00012887" w:rsidP="007D6BA8">
            <w:pPr>
              <w:numPr>
                <w:ilvl w:val="0"/>
                <w:numId w:val="74"/>
              </w:num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caps/>
                <w:sz w:val="18"/>
                <w:szCs w:val="18"/>
              </w:rPr>
              <w:t>Despacho de Cisternas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entregas bajo el </w:t>
            </w:r>
            <w:proofErr w:type="spellStart"/>
            <w:r w:rsidRPr="00F52DF6">
              <w:rPr>
                <w:rFonts w:ascii="Lucida Bright" w:hAnsi="Lucida Bright" w:cs="Calibri"/>
                <w:bCs/>
                <w:sz w:val="18"/>
                <w:szCs w:val="18"/>
              </w:rPr>
              <w:t>Incoterm</w:t>
            </w:r>
            <w:proofErr w:type="spellEnd"/>
            <w:r w:rsidRPr="00F52DF6">
              <w:rPr>
                <w:rFonts w:ascii="Lucida Bright" w:hAnsi="Lucida Bright" w:cs="Calibri"/>
                <w:bCs/>
                <w:sz w:val="18"/>
                <w:szCs w:val="18"/>
              </w:rPr>
              <w:t xml:space="preserve"> FCA, el proponente </w:t>
            </w:r>
            <w:r w:rsidRPr="00F52DF6">
              <w:rPr>
                <w:rFonts w:ascii="Lucida Bright" w:hAnsi="Lucida Bright" w:cs="Calibri"/>
                <w:b/>
                <w:bCs/>
                <w:sz w:val="18"/>
                <w:szCs w:val="18"/>
                <w:u w:val="single"/>
              </w:rPr>
              <w:t>deberá</w:t>
            </w:r>
            <w:r w:rsidRPr="00F52DF6">
              <w:rPr>
                <w:rFonts w:ascii="Lucida Bright" w:hAnsi="Lucida Bright" w:cs="Calibri"/>
                <w:bCs/>
                <w:sz w:val="18"/>
                <w:szCs w:val="18"/>
              </w:rPr>
              <w:t xml:space="preserve"> indicar la capacidad de despacho diaria de cisternas de cada una de las plantas de despacho propuestas.</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El</w:t>
            </w:r>
            <w:r w:rsidRPr="00F52DF6">
              <w:rPr>
                <w:rFonts w:ascii="Lucida Bright" w:hAnsi="Lucida Bright" w:cs="Calibri"/>
                <w:sz w:val="18"/>
                <w:szCs w:val="18"/>
              </w:rPr>
              <w:t xml:space="preserve"> proponente deberá presentar una certificación de esta capacidad emitida por la/s planta/s de despacho ofertada/s.</w:t>
            </w:r>
          </w:p>
          <w:p w:rsidR="00012887" w:rsidRPr="00F52DF6" w:rsidRDefault="00012887" w:rsidP="00012887">
            <w:pPr>
              <w:autoSpaceDE w:val="0"/>
              <w:autoSpaceDN w:val="0"/>
              <w:adjustRightInd w:val="0"/>
              <w:jc w:val="both"/>
              <w:rPr>
                <w:rFonts w:ascii="Lucida Bright" w:eastAsia="Calibri" w:hAnsi="Lucida Bright" w:cs="Calibri"/>
                <w:b/>
                <w:sz w:val="18"/>
                <w:szCs w:val="18"/>
              </w:rPr>
            </w:pPr>
          </w:p>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eastAsia="Calibri" w:hAnsi="Lucida Bright" w:cs="Calibri"/>
                <w:b/>
                <w:sz w:val="18"/>
                <w:szCs w:val="18"/>
              </w:rPr>
              <w:t>El adjudicado deberá garantizar el suministro comprometido.</w:t>
            </w:r>
          </w:p>
        </w:tc>
      </w:tr>
      <w:tr w:rsidR="00012887" w:rsidRPr="00F52DF6" w:rsidTr="00012887">
        <w:trPr>
          <w:trHeight w:val="60"/>
        </w:trPr>
        <w:tc>
          <w:tcPr>
            <w:tcW w:w="5000" w:type="pct"/>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FORMA DE PAGO</w:t>
            </w:r>
          </w:p>
        </w:tc>
      </w:tr>
      <w:tr w:rsidR="00012887" w:rsidRPr="00F52DF6" w:rsidTr="00012887">
        <w:trPr>
          <w:trHeight w:val="56"/>
        </w:trPr>
        <w:tc>
          <w:tcPr>
            <w:tcW w:w="5000" w:type="pct"/>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012887" w:rsidRPr="00F52DF6" w:rsidRDefault="00012887" w:rsidP="00012887">
            <w:pPr>
              <w:jc w:val="both"/>
              <w:rPr>
                <w:rFonts w:ascii="Lucida Bright" w:hAnsi="Lucida Bright" w:cs="Calibri"/>
                <w:bCs/>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p>
          <w:p w:rsidR="00012887" w:rsidRPr="00F52DF6" w:rsidRDefault="00012887" w:rsidP="00012887">
            <w:pPr>
              <w:ind w:left="639"/>
              <w:jc w:val="both"/>
              <w:rPr>
                <w:rFonts w:ascii="Lucida Bright" w:hAnsi="Lucida Bright" w:cs="Calibri"/>
                <w:bCs/>
                <w:sz w:val="18"/>
                <w:szCs w:val="18"/>
              </w:rPr>
            </w:pPr>
            <w:r w:rsidRPr="00F52DF6">
              <w:rPr>
                <w:rFonts w:ascii="Lucida Bright" w:hAnsi="Lucida Bright" w:cs="Calibri"/>
                <w:bCs/>
                <w:sz w:val="18"/>
                <w:szCs w:val="18"/>
              </w:rPr>
              <w:lastRenderedPageBreak/>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7D6BA8">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012887" w:rsidRPr="00F52DF6" w:rsidRDefault="00012887" w:rsidP="00012887">
            <w:pPr>
              <w:ind w:left="1068"/>
              <w:contextualSpacing/>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jc w:val="both"/>
              <w:outlineLvl w:val="0"/>
              <w:rPr>
                <w:rFonts w:ascii="Lucida Bright" w:hAnsi="Lucida Bright" w:cs="Calibri"/>
                <w:sz w:val="18"/>
                <w:szCs w:val="18"/>
              </w:rPr>
            </w:pPr>
          </w:p>
          <w:p w:rsidR="00012887" w:rsidRPr="00F52DF6" w:rsidRDefault="00012887" w:rsidP="00012887">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012887" w:rsidRPr="00F52DF6" w:rsidRDefault="00012887" w:rsidP="00012887">
            <w:pPr>
              <w:ind w:left="708"/>
              <w:jc w:val="both"/>
              <w:outlineLvl w:val="0"/>
              <w:rPr>
                <w:rFonts w:ascii="Lucida Bright" w:hAnsi="Lucida Bright" w:cs="Calibri"/>
                <w:bCs/>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012887" w:rsidRPr="00F52DF6" w:rsidRDefault="00012887" w:rsidP="00012887">
            <w:pPr>
              <w:autoSpaceDE w:val="0"/>
              <w:autoSpaceDN w:val="0"/>
              <w:adjustRightInd w:val="0"/>
              <w:ind w:left="992"/>
              <w:jc w:val="both"/>
              <w:rPr>
                <w:rFonts w:ascii="Lucida Bright" w:hAnsi="Lucida Bright" w:cs="Calibri"/>
                <w:bCs/>
                <w:sz w:val="18"/>
                <w:szCs w:val="18"/>
              </w:rPr>
            </w:pP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012887" w:rsidRPr="00F52DF6" w:rsidRDefault="00012887" w:rsidP="007D6BA8">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012887" w:rsidRPr="00F52DF6" w:rsidRDefault="00012887" w:rsidP="00012887">
            <w:pPr>
              <w:autoSpaceDE w:val="0"/>
              <w:autoSpaceDN w:val="0"/>
              <w:adjustRightInd w:val="0"/>
              <w:ind w:left="1417"/>
              <w:jc w:val="both"/>
              <w:outlineLvl w:val="0"/>
              <w:rPr>
                <w:rFonts w:ascii="Lucida Bright" w:hAnsi="Lucida Bright" w:cs="Calibri"/>
                <w:sz w:val="18"/>
                <w:szCs w:val="18"/>
              </w:rPr>
            </w:pPr>
          </w:p>
          <w:p w:rsidR="00012887" w:rsidRPr="00F52DF6" w:rsidRDefault="00012887" w:rsidP="00012887">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012887" w:rsidRPr="00F52DF6" w:rsidRDefault="00012887" w:rsidP="00012887">
            <w:pPr>
              <w:ind w:left="1428"/>
              <w:jc w:val="both"/>
              <w:outlineLvl w:val="0"/>
              <w:rPr>
                <w:rFonts w:ascii="Lucida Bright" w:hAnsi="Lucida Bright" w:cs="Calibri"/>
                <w:sz w:val="18"/>
                <w:szCs w:val="18"/>
              </w:rPr>
            </w:pP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012887" w:rsidRPr="00F52DF6" w:rsidRDefault="00012887" w:rsidP="007D6BA8">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012887" w:rsidRPr="00F52DF6" w:rsidRDefault="00012887" w:rsidP="00012887">
            <w:pPr>
              <w:ind w:left="708"/>
              <w:contextualSpacing/>
              <w:outlineLvl w:val="0"/>
              <w:rPr>
                <w:rFonts w:ascii="Lucida Bright" w:hAnsi="Lucida Bright" w:cs="Calibri"/>
                <w:bCs/>
                <w:sz w:val="18"/>
                <w:szCs w:val="18"/>
              </w:rPr>
            </w:pPr>
          </w:p>
          <w:p w:rsidR="00012887" w:rsidRPr="00F52DF6" w:rsidRDefault="00012887" w:rsidP="00012887">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012887" w:rsidRPr="00F52DF6" w:rsidRDefault="00012887" w:rsidP="00012887">
            <w:pPr>
              <w:ind w:left="708"/>
              <w:jc w:val="both"/>
              <w:outlineLvl w:val="0"/>
              <w:rPr>
                <w:rFonts w:ascii="Lucida Bright" w:hAnsi="Lucida Bright" w:cs="Calibri"/>
                <w:sz w:val="18"/>
                <w:szCs w:val="18"/>
              </w:rPr>
            </w:pPr>
          </w:p>
          <w:p w:rsidR="00012887" w:rsidRPr="00F52DF6" w:rsidRDefault="00012887" w:rsidP="00012887">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012887" w:rsidRPr="00F52DF6" w:rsidRDefault="00012887" w:rsidP="00012887">
            <w:pPr>
              <w:contextualSpacing/>
              <w:jc w:val="both"/>
              <w:rPr>
                <w:rFonts w:ascii="Lucida Bright" w:hAnsi="Lucida Bright" w:cs="Calibri"/>
                <w:sz w:val="18"/>
                <w:szCs w:val="18"/>
              </w:rPr>
            </w:pPr>
          </w:p>
          <w:p w:rsidR="00012887" w:rsidRPr="00F52DF6" w:rsidRDefault="00012887" w:rsidP="007D6BA8">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012887" w:rsidRPr="00F52DF6" w:rsidRDefault="00012887" w:rsidP="007D6BA8">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012887" w:rsidRPr="00F52DF6" w:rsidRDefault="00012887" w:rsidP="00012887">
      <w:pPr>
        <w:ind w:left="567"/>
        <w:contextualSpacing/>
        <w:jc w:val="both"/>
        <w:rPr>
          <w:rFonts w:ascii="Lucida Bright" w:hAnsi="Lucida Bright" w:cs="Calibri"/>
          <w:b/>
          <w:bCs/>
          <w:sz w:val="18"/>
          <w:szCs w:val="18"/>
          <w:lang w:eastAsia="es-BO"/>
        </w:rPr>
      </w:pPr>
    </w:p>
    <w:p w:rsidR="00012887" w:rsidRPr="00F52DF6" w:rsidRDefault="00012887" w:rsidP="007D6BA8">
      <w:pPr>
        <w:pStyle w:val="Prrafodelista"/>
        <w:numPr>
          <w:ilvl w:val="0"/>
          <w:numId w:val="75"/>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lastRenderedPageBreak/>
        <w:t>CONDICIONES REQUERIDAS PARA EL SUMINISTRO DEL BIEN (de cumplimiento obligatorio por el proponente)</w:t>
      </w:r>
    </w:p>
    <w:p w:rsidR="00012887" w:rsidRPr="00F52DF6" w:rsidRDefault="00012887" w:rsidP="00012887">
      <w:pPr>
        <w:pStyle w:val="Prrafodelista"/>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2887" w:rsidRPr="00F52DF6" w:rsidTr="00012887">
        <w:trPr>
          <w:trHeight w:val="62"/>
        </w:trPr>
        <w:tc>
          <w:tcPr>
            <w:tcW w:w="5000" w:type="pct"/>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012887" w:rsidRPr="00F52DF6" w:rsidTr="00012887">
        <w:trPr>
          <w:trHeight w:val="422"/>
        </w:trPr>
        <w:tc>
          <w:tcPr>
            <w:tcW w:w="5000" w:type="pct"/>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012887" w:rsidRPr="00F52DF6" w:rsidTr="00012887">
        <w:trPr>
          <w:trHeight w:val="56"/>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Insumos y Aditivos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012887" w:rsidRPr="00F52DF6" w:rsidTr="00012887">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Diesel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237.144  m3</w:t>
            </w:r>
            <w:r w:rsidRPr="00F52DF6">
              <w:rPr>
                <w:rFonts w:ascii="Lucida Bright" w:hAnsi="Lucida Bright" w:cs="Calibri"/>
                <w:sz w:val="18"/>
                <w:szCs w:val="18"/>
              </w:rPr>
              <w:t>, que abarca la totalidad del Contrato.</w:t>
            </w:r>
          </w:p>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2793"/>
              <w:gridCol w:w="636"/>
              <w:gridCol w:w="710"/>
              <w:gridCol w:w="635"/>
              <w:gridCol w:w="710"/>
              <w:gridCol w:w="805"/>
              <w:gridCol w:w="666"/>
              <w:gridCol w:w="666"/>
              <w:gridCol w:w="666"/>
              <w:gridCol w:w="666"/>
            </w:tblGrid>
            <w:tr w:rsidR="00012887" w:rsidRPr="00F52DF6" w:rsidTr="00012887">
              <w:trPr>
                <w:trHeight w:val="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lang w:val="es-BO" w:eastAsia="es-BO"/>
                    </w:rPr>
                  </w:pPr>
                  <w:r w:rsidRPr="00F52DF6">
                    <w:rPr>
                      <w:rFonts w:ascii="Lucida Bright" w:hAnsi="Lucida Bright" w:cs="Calibri"/>
                      <w:b/>
                      <w:bCs/>
                      <w:sz w:val="12"/>
                      <w:szCs w:val="12"/>
                    </w:rPr>
                    <w:t>Insumos y Aditivos</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VERANO (*)</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INVIERNO</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UNIDAD</w:t>
                  </w:r>
                </w:p>
              </w:tc>
              <w:tc>
                <w:tcPr>
                  <w:tcW w:w="0" w:type="auto"/>
                  <w:gridSpan w:val="4"/>
                  <w:tcBorders>
                    <w:top w:val="single" w:sz="8" w:space="0" w:color="auto"/>
                    <w:left w:val="nil"/>
                    <w:bottom w:val="single" w:sz="8" w:space="0" w:color="auto"/>
                    <w:right w:val="single" w:sz="8" w:space="0" w:color="000000"/>
                  </w:tcBorders>
                  <w:shd w:val="clear" w:color="000000" w:fill="D9D9D9"/>
                  <w:noWrap/>
                  <w:vAlign w:val="center"/>
                  <w:hideMark/>
                </w:tcPr>
                <w:p w:rsidR="00012887" w:rsidRPr="00F52DF6" w:rsidRDefault="00012887" w:rsidP="00012887">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MÉTODO ASTM</w:t>
                  </w:r>
                </w:p>
              </w:tc>
            </w:tr>
            <w:tr w:rsidR="00012887" w:rsidRPr="00F52DF6" w:rsidTr="00012887">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nil"/>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MAX.</w:t>
                  </w:r>
                </w:p>
              </w:tc>
              <w:tc>
                <w:tcPr>
                  <w:tcW w:w="0" w:type="auto"/>
                  <w:tcBorders>
                    <w:top w:val="nil"/>
                    <w:left w:val="nil"/>
                    <w:bottom w:val="nil"/>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012887" w:rsidRPr="00F52DF6" w:rsidRDefault="00012887" w:rsidP="00012887">
                  <w:pPr>
                    <w:contextualSpacing/>
                    <w:rPr>
                      <w:rFonts w:ascii="Lucida Bright" w:hAnsi="Lucida Bright" w:cs="Calibri"/>
                      <w:b/>
                      <w:bCs/>
                      <w:color w:val="000000"/>
                      <w:sz w:val="12"/>
                      <w:szCs w:val="12"/>
                    </w:rPr>
                  </w:pPr>
                </w:p>
              </w:tc>
              <w:tc>
                <w:tcPr>
                  <w:tcW w:w="0" w:type="auto"/>
                  <w:tcBorders>
                    <w:top w:val="nil"/>
                    <w:left w:val="nil"/>
                    <w:bottom w:val="nil"/>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1</w:t>
                  </w:r>
                </w:p>
              </w:tc>
              <w:tc>
                <w:tcPr>
                  <w:tcW w:w="0" w:type="auto"/>
                  <w:tcBorders>
                    <w:top w:val="nil"/>
                    <w:left w:val="nil"/>
                    <w:bottom w:val="nil"/>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2</w:t>
                  </w:r>
                </w:p>
              </w:tc>
              <w:tc>
                <w:tcPr>
                  <w:tcW w:w="0" w:type="auto"/>
                  <w:tcBorders>
                    <w:top w:val="nil"/>
                    <w:left w:val="nil"/>
                    <w:bottom w:val="nil"/>
                    <w:right w:val="nil"/>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3</w:t>
                  </w:r>
                </w:p>
              </w:tc>
              <w:tc>
                <w:tcPr>
                  <w:tcW w:w="0" w:type="auto"/>
                  <w:tcBorders>
                    <w:top w:val="nil"/>
                    <w:left w:val="nil"/>
                    <w:bottom w:val="nil"/>
                    <w:right w:val="single" w:sz="8" w:space="0" w:color="auto"/>
                  </w:tcBorders>
                  <w:shd w:val="clear" w:color="000000" w:fill="D9D9D9"/>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4</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Gravedad Específica 15,6/15,6°C</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- 1298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Relación V/L= 20 (760 </w:t>
                  </w:r>
                  <w:proofErr w:type="spellStart"/>
                  <w:r w:rsidRPr="00F52DF6">
                    <w:rPr>
                      <w:rFonts w:ascii="Lucida Bright" w:hAnsi="Lucida Bright"/>
                      <w:color w:val="000000"/>
                      <w:sz w:val="12"/>
                      <w:szCs w:val="12"/>
                    </w:rPr>
                    <w:t>mmHg</w:t>
                  </w:r>
                  <w:proofErr w:type="spellEnd"/>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Tensión de Vapor </w:t>
                  </w:r>
                  <w:proofErr w:type="spellStart"/>
                  <w:r w:rsidRPr="00F52DF6">
                    <w:rPr>
                      <w:rFonts w:ascii="Lucida Bright" w:hAnsi="Lucida Bright"/>
                      <w:color w:val="000000"/>
                      <w:sz w:val="12"/>
                      <w:szCs w:val="12"/>
                    </w:rPr>
                    <w:t>Reid</w:t>
                  </w:r>
                  <w:proofErr w:type="spellEnd"/>
                  <w:r w:rsidRPr="00F52DF6">
                    <w:rPr>
                      <w:rFonts w:ascii="Lucida Bright" w:hAnsi="Lucida Bright"/>
                      <w:color w:val="000000"/>
                      <w:sz w:val="12"/>
                      <w:szCs w:val="12"/>
                    </w:rPr>
                    <w:t xml:space="preserve"> a 100°F (37,8°C)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9</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psig</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- 323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- 4953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- 5191</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Plomo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0,013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0,013</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g Pb/L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- 3237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- 5059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Corrosión lámina de Cobre</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- 130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Gomas Existentes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5</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mg/100mL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- 381</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0,05</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- 1266</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- 2622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Octanaje RON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8</w:t>
                  </w:r>
                  <w:r>
                    <w:rPr>
                      <w:rFonts w:ascii="Lucida Bright" w:hAnsi="Lucida Bright"/>
                      <w:color w:val="000000"/>
                      <w:sz w:val="12"/>
                      <w:szCs w:val="12"/>
                    </w:rPr>
                    <w:t>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91</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8</w:t>
                  </w:r>
                  <w:r>
                    <w:rPr>
                      <w:rFonts w:ascii="Lucida Bright" w:hAnsi="Lucida Bright"/>
                      <w:color w:val="000000"/>
                      <w:sz w:val="12"/>
                      <w:szCs w:val="12"/>
                    </w:rPr>
                    <w:t>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91</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- 2699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Octanaje MON</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D- 2700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Índice Antidetonante (RON+MON)/2</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Color</w:t>
                  </w: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Incoloro a Ligeramente Amarillo</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Cristalina</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Cristalina</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Btu</w:t>
                  </w:r>
                  <w:proofErr w:type="spellEnd"/>
                  <w:r w:rsidRPr="00F52DF6">
                    <w:rPr>
                      <w:rFonts w:ascii="Lucida Bright" w:hAnsi="Lucida Bright"/>
                      <w:color w:val="000000"/>
                      <w:sz w:val="12"/>
                      <w:szCs w:val="12"/>
                    </w:rPr>
                    <w:t>/Lb</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-240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Destilación </w:t>
                  </w:r>
                  <w:proofErr w:type="spellStart"/>
                  <w:r w:rsidRPr="00F52DF6">
                    <w:rPr>
                      <w:rFonts w:ascii="Lucida Bright" w:hAnsi="Lucida Bright"/>
                      <w:color w:val="000000"/>
                      <w:sz w:val="12"/>
                      <w:szCs w:val="12"/>
                    </w:rPr>
                    <w:t>Engler</w:t>
                  </w:r>
                  <w:proofErr w:type="spellEnd"/>
                  <w:r w:rsidRPr="00F52DF6">
                    <w:rPr>
                      <w:rFonts w:ascii="Lucida Bright" w:hAnsi="Lucida Bright"/>
                      <w:color w:val="000000"/>
                      <w:sz w:val="12"/>
                      <w:szCs w:val="12"/>
                    </w:rPr>
                    <w:t xml:space="preserve"> (760 </w:t>
                  </w:r>
                  <w:proofErr w:type="spellStart"/>
                  <w:r w:rsidRPr="00F52DF6">
                    <w:rPr>
                      <w:rFonts w:ascii="Lucida Bright" w:hAnsi="Lucida Bright"/>
                      <w:color w:val="000000"/>
                      <w:sz w:val="12"/>
                      <w:szCs w:val="12"/>
                    </w:rPr>
                    <w:t>mmHg</w:t>
                  </w:r>
                  <w:proofErr w:type="spellEnd"/>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- 86</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10%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65 (149)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60 (140)</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50%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118 (245)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116 (240)</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90%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190 (374)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185 (365)</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Punto Final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225 (437)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225 (437)</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Residuo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2</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Aromáticos Totales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42</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- 5769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- 6729</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Olefinas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- 6729</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Benceno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3</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- 4053</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- 3606</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- 5769</w:t>
                  </w:r>
                </w:p>
              </w:tc>
            </w:tr>
            <w:tr w:rsidR="00012887" w:rsidRPr="00F52DF6" w:rsidTr="00012887">
              <w:trPr>
                <w:trHeight w:val="50"/>
              </w:trPr>
              <w:tc>
                <w:tcPr>
                  <w:tcW w:w="0" w:type="auto"/>
                  <w:tcBorders>
                    <w:top w:val="nil"/>
                    <w:left w:val="single" w:sz="8" w:space="0" w:color="auto"/>
                    <w:bottom w:val="nil"/>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Manganeso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mg Mn/ 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- 3831</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Oxígeno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2,7</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2,7</w:t>
                  </w:r>
                </w:p>
              </w:tc>
              <w:tc>
                <w:tcPr>
                  <w:tcW w:w="0" w:type="auto"/>
                  <w:tcBorders>
                    <w:top w:val="nil"/>
                    <w:left w:val="nil"/>
                    <w:bottom w:val="single" w:sz="8" w:space="0" w:color="auto"/>
                    <w:right w:val="nil"/>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- 2504</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- 4815</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012887" w:rsidRPr="00F52DF6" w:rsidRDefault="00012887" w:rsidP="00012887">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012887" w:rsidRPr="00F52DF6" w:rsidTr="00012887">
              <w:trPr>
                <w:trHeight w:val="51"/>
              </w:trPr>
              <w:tc>
                <w:tcPr>
                  <w:tcW w:w="0" w:type="auto"/>
                  <w:gridSpan w:val="10"/>
                  <w:tcBorders>
                    <w:top w:val="single" w:sz="8" w:space="0" w:color="auto"/>
                    <w:left w:val="single" w:sz="8" w:space="0" w:color="auto"/>
                    <w:bottom w:val="nil"/>
                    <w:right w:val="single" w:sz="8" w:space="0" w:color="000000"/>
                  </w:tcBorders>
                  <w:shd w:val="clear" w:color="auto" w:fill="auto"/>
                  <w:noWrap/>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Verano se define del 1º de Septiembre al 31 de Marzo e Invierno se define del 1º de Abril al 31 de Agosto.</w:t>
                  </w:r>
                </w:p>
              </w:tc>
            </w:tr>
            <w:tr w:rsidR="00012887" w:rsidRPr="00F52DF6" w:rsidTr="00012887">
              <w:trPr>
                <w:trHeight w:val="145"/>
              </w:trPr>
              <w:tc>
                <w:tcPr>
                  <w:tcW w:w="0" w:type="auto"/>
                  <w:gridSpan w:val="10"/>
                  <w:tcBorders>
                    <w:top w:val="nil"/>
                    <w:left w:val="single" w:sz="8" w:space="0" w:color="auto"/>
                    <w:bottom w:val="single" w:sz="8" w:space="0" w:color="000000"/>
                    <w:right w:val="single" w:sz="8" w:space="0" w:color="000000"/>
                  </w:tcBorders>
                  <w:shd w:val="clear" w:color="auto" w:fill="auto"/>
                  <w:vAlign w:val="center"/>
                  <w:hideMark/>
                </w:tcPr>
                <w:p w:rsidR="00012887" w:rsidRPr="00F52DF6" w:rsidRDefault="00012887" w:rsidP="00012887">
                  <w:pPr>
                    <w:contextualSpacing/>
                    <w:rPr>
                      <w:rFonts w:ascii="Lucida Bright" w:hAnsi="Lucida Bright" w:cs="Calibri"/>
                      <w:color w:val="000000"/>
                      <w:sz w:val="12"/>
                      <w:szCs w:val="12"/>
                    </w:rPr>
                  </w:pPr>
                  <w:r w:rsidRPr="00F52DF6">
                    <w:rPr>
                      <w:rFonts w:ascii="Lucida Bright" w:hAnsi="Lucida Bright"/>
                      <w:color w:val="000000"/>
                      <w:sz w:val="12"/>
                      <w:szCs w:val="12"/>
                    </w:rPr>
                    <w:t>(**) El contenido de plomo especificado es un valor intrínseco de la materia prima sin haberse adicionado cantidad alguna del mismo con fines de mejorar su octanaje.</w:t>
                  </w:r>
                </w:p>
              </w:tc>
            </w:tr>
          </w:tbl>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La especificación correspondiente a </w:t>
            </w:r>
            <w:proofErr w:type="spellStart"/>
            <w:r w:rsidRPr="00F52DF6">
              <w:rPr>
                <w:rFonts w:ascii="Lucida Bright" w:hAnsi="Lucida Bright" w:cs="Calibri"/>
                <w:bCs/>
                <w:sz w:val="18"/>
                <w:szCs w:val="18"/>
              </w:rPr>
              <w:t>Research</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Octane</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Number</w:t>
            </w:r>
            <w:proofErr w:type="spellEnd"/>
            <w:r w:rsidRPr="00F52DF6">
              <w:rPr>
                <w:rFonts w:ascii="Lucida Bright" w:hAnsi="Lucida Bright" w:cs="Calibri"/>
                <w:bCs/>
                <w:sz w:val="18"/>
                <w:szCs w:val="18"/>
              </w:rPr>
              <w:t xml:space="preserve"> (RON) podrá como máximo alcanzar</w:t>
            </w:r>
            <w:r>
              <w:rPr>
                <w:rFonts w:ascii="Lucida Bright" w:hAnsi="Lucida Bright" w:cs="Calibri"/>
                <w:bCs/>
                <w:sz w:val="18"/>
                <w:szCs w:val="18"/>
              </w:rPr>
              <w:t xml:space="preserve"> el valor de 91 y como mínimo 85</w:t>
            </w:r>
            <w:r w:rsidRPr="00F52DF6">
              <w:rPr>
                <w:rFonts w:ascii="Lucida Bright" w:hAnsi="Lucida Bright" w:cs="Calibri"/>
                <w:bCs/>
                <w:sz w:val="18"/>
                <w:szCs w:val="18"/>
              </w:rPr>
              <w:t>.</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
                <w:bCs/>
                <w:sz w:val="18"/>
                <w:szCs w:val="18"/>
              </w:rPr>
            </w:pPr>
            <w:r w:rsidRPr="00F52DF6">
              <w:rPr>
                <w:rFonts w:ascii="Lucida Bright" w:hAnsi="Lucida Bright" w:cs="Calibri"/>
                <w:b/>
                <w:bCs/>
                <w:sz w:val="18"/>
                <w:szCs w:val="18"/>
              </w:rPr>
              <w:t xml:space="preserve">El suministro de producto con un valor de RON por encima de 91 o por debajo de </w:t>
            </w:r>
            <w:r>
              <w:rPr>
                <w:rFonts w:ascii="Lucida Bright" w:hAnsi="Lucida Bright" w:cs="Calibri"/>
                <w:b/>
                <w:bCs/>
                <w:sz w:val="18"/>
                <w:szCs w:val="18"/>
              </w:rPr>
              <w:t>85</w:t>
            </w:r>
            <w:r w:rsidRPr="00F52DF6">
              <w:rPr>
                <w:rFonts w:ascii="Lucida Bright" w:hAnsi="Lucida Bright" w:cs="Calibri"/>
                <w:b/>
                <w:bCs/>
                <w:sz w:val="18"/>
                <w:szCs w:val="18"/>
              </w:rPr>
              <w:t xml:space="preserve"> debe ser informado previamente por el vendedor y autorizado por YPFB.</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La especificación correspondiente a la Tensión de Vapor de </w:t>
            </w:r>
            <w:proofErr w:type="spellStart"/>
            <w:r w:rsidRPr="00F52DF6">
              <w:rPr>
                <w:rFonts w:ascii="Lucida Bright" w:hAnsi="Lucida Bright" w:cs="Calibri"/>
                <w:bCs/>
                <w:sz w:val="18"/>
                <w:szCs w:val="18"/>
              </w:rPr>
              <w:t>Reid</w:t>
            </w:r>
            <w:proofErr w:type="spellEnd"/>
            <w:r w:rsidRPr="00F52DF6">
              <w:rPr>
                <w:rFonts w:ascii="Lucida Bright" w:hAnsi="Lucida Bright" w:cs="Calibri"/>
                <w:bCs/>
                <w:sz w:val="18"/>
                <w:szCs w:val="18"/>
              </w:rPr>
              <w:t xml:space="preserve"> (TVR) podrá como máximo alcanzar el valor de 9.</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
                <w:bCs/>
                <w:sz w:val="18"/>
                <w:szCs w:val="18"/>
              </w:rPr>
              <w:t>(***)El suministro de producto con un valor de TVR por encima de 9 debe ser informado previamente por el vendedor y autorizado por YPFB.</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contextualSpacing/>
              <w:rPr>
                <w:rFonts w:ascii="Lucida Bright" w:hAnsi="Lucida Bright" w:cs="Calibri"/>
                <w:b/>
                <w:bCs/>
                <w:sz w:val="18"/>
                <w:szCs w:val="18"/>
              </w:rPr>
            </w:pPr>
            <w:r w:rsidRPr="00F52DF6">
              <w:rPr>
                <w:rFonts w:ascii="Lucida Bright" w:hAnsi="Lucida Bright" w:cs="Calibri"/>
                <w:b/>
                <w:sz w:val="18"/>
                <w:szCs w:val="18"/>
                <w:lang w:val="es-BO"/>
              </w:rPr>
              <w:t>TIEMPO DE CARGA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lastRenderedPageBreak/>
              <w:t>El tiempo de carga para el volumen de 6.000 m3 (seis mil metros cúbicos), con una diferencia de +/- 5% (más o menos cinco por ciento), será de 30 (treinta) horas SHINC (</w:t>
            </w:r>
            <w:proofErr w:type="spellStart"/>
            <w:r w:rsidRPr="00F52DF6">
              <w:rPr>
                <w:rFonts w:ascii="Lucida Bright" w:hAnsi="Lucida Bright" w:cs="Calibri"/>
                <w:bCs/>
                <w:sz w:val="18"/>
                <w:szCs w:val="18"/>
              </w:rPr>
              <w:t>Sunday</w:t>
            </w:r>
            <w:proofErr w:type="spellEnd"/>
            <w:r w:rsidRPr="00F52DF6">
              <w:rPr>
                <w:rFonts w:ascii="Lucida Bright" w:hAnsi="Lucida Bright" w:cs="Calibri"/>
                <w:bCs/>
                <w:sz w:val="18"/>
                <w:szCs w:val="18"/>
              </w:rPr>
              <w:t xml:space="preserve"> and </w:t>
            </w:r>
            <w:proofErr w:type="spellStart"/>
            <w:r w:rsidRPr="00F52DF6">
              <w:rPr>
                <w:rFonts w:ascii="Lucida Bright" w:hAnsi="Lucida Bright" w:cs="Calibri"/>
                <w:bCs/>
                <w:sz w:val="18"/>
                <w:szCs w:val="18"/>
              </w:rPr>
              <w:t>Holiday</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Included</w:t>
            </w:r>
            <w:proofErr w:type="spellEnd"/>
            <w:r w:rsidRPr="00F52DF6">
              <w:rPr>
                <w:rFonts w:ascii="Lucida Bright" w:hAnsi="Lucida Bright" w:cs="Calibri"/>
                <w:bCs/>
                <w:sz w:val="18"/>
                <w:szCs w:val="18"/>
              </w:rPr>
              <w:t>). Para volúmenes diferentes a 6.000 m3 (seis mil metros cúbicos), el tiempo de carga de treinta (30) horas mencionado anteriormente variará proporcionalmente en forma directa a la cantidad efectivamente cargada.</w:t>
            </w:r>
          </w:p>
          <w:p w:rsidR="00012887" w:rsidRPr="00F52DF6" w:rsidRDefault="00012887" w:rsidP="00012887">
            <w:pPr>
              <w:ind w:left="405"/>
              <w:contextualSpacing/>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7D6BA8">
            <w:pPr>
              <w:numPr>
                <w:ilvl w:val="0"/>
                <w:numId w:val="59"/>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012887" w:rsidRPr="00F52DF6" w:rsidRDefault="00012887" w:rsidP="00012887">
            <w:pPr>
              <w:ind w:left="851" w:hanging="284"/>
              <w:contextualSpacing/>
              <w:jc w:val="both"/>
              <w:rPr>
                <w:rFonts w:ascii="Lucida Bright" w:hAnsi="Lucida Bright" w:cs="Calibri"/>
                <w:bCs/>
                <w:sz w:val="18"/>
                <w:szCs w:val="18"/>
              </w:rPr>
            </w:pPr>
          </w:p>
          <w:p w:rsidR="00012887" w:rsidRPr="00F52DF6" w:rsidRDefault="00012887" w:rsidP="007D6BA8">
            <w:pPr>
              <w:numPr>
                <w:ilvl w:val="0"/>
                <w:numId w:val="59"/>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012887" w:rsidRPr="00F52DF6" w:rsidRDefault="00012887" w:rsidP="00012887">
            <w:pPr>
              <w:contextualSpacing/>
              <w:jc w:val="both"/>
              <w:rPr>
                <w:rFonts w:ascii="Lucida Bright" w:hAnsi="Lucida Bright" w:cs="Calibri"/>
                <w:bCs/>
                <w:sz w:val="18"/>
                <w:szCs w:val="18"/>
              </w:rPr>
            </w:pPr>
          </w:p>
          <w:p w:rsidR="00012887" w:rsidRPr="00F52DF6" w:rsidRDefault="00012887" w:rsidP="00012887">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lastRenderedPageBreak/>
              <w:t>VALOR DE ESTADÍAS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012887" w:rsidRPr="00F52DF6" w:rsidRDefault="00012887" w:rsidP="00012887">
            <w:pPr>
              <w:autoSpaceDE w:val="0"/>
              <w:autoSpaceDN w:val="0"/>
              <w:adjustRightInd w:val="0"/>
              <w:jc w:val="both"/>
              <w:rPr>
                <w:rFonts w:ascii="Lucida Bright" w:hAnsi="Lucida Bright" w:cs="Calibri"/>
                <w:bCs/>
                <w:sz w:val="18"/>
                <w:szCs w:val="18"/>
                <w:lang w:val="es-BO"/>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012887" w:rsidRPr="00F52DF6" w:rsidRDefault="00012887" w:rsidP="00012887">
            <w:pPr>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012887" w:rsidRPr="00F52DF6" w:rsidRDefault="00012887" w:rsidP="00012887">
            <w:pPr>
              <w:rPr>
                <w:rFonts w:ascii="Lucida Bright" w:hAnsi="Lucida Bright" w:cs="Calibri"/>
                <w:bCs/>
                <w:sz w:val="18"/>
                <w:szCs w:val="18"/>
              </w:rPr>
            </w:pPr>
          </w:p>
          <w:p w:rsidR="00012887" w:rsidRPr="00F52DF6" w:rsidRDefault="00012887" w:rsidP="007D6BA8">
            <w:pPr>
              <w:numPr>
                <w:ilvl w:val="0"/>
                <w:numId w:val="76"/>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012887" w:rsidRPr="00F52DF6" w:rsidRDefault="00012887" w:rsidP="007D6BA8">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012887" w:rsidRPr="00F52DF6" w:rsidRDefault="00012887" w:rsidP="007D6BA8">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012887" w:rsidRPr="00F52DF6" w:rsidRDefault="00012887" w:rsidP="00012887">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012887" w:rsidRPr="00F52DF6" w:rsidRDefault="00012887" w:rsidP="00012887">
            <w:pPr>
              <w:autoSpaceDE w:val="0"/>
              <w:autoSpaceDN w:val="0"/>
              <w:adjustRightInd w:val="0"/>
              <w:ind w:left="405"/>
              <w:jc w:val="both"/>
              <w:rPr>
                <w:rFonts w:ascii="Lucida Bright" w:hAnsi="Lucida Bright" w:cs="Calibri"/>
                <w:bCs/>
                <w:sz w:val="18"/>
                <w:szCs w:val="18"/>
              </w:rPr>
            </w:pPr>
          </w:p>
          <w:p w:rsidR="00012887" w:rsidRPr="00F52DF6" w:rsidRDefault="00012887" w:rsidP="007D6BA8">
            <w:pPr>
              <w:numPr>
                <w:ilvl w:val="0"/>
                <w:numId w:val="7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012887" w:rsidRPr="00F52DF6" w:rsidRDefault="00012887" w:rsidP="007D6BA8">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012887" w:rsidRPr="00F52DF6" w:rsidRDefault="00012887" w:rsidP="00012887">
            <w:pPr>
              <w:autoSpaceDE w:val="0"/>
              <w:autoSpaceDN w:val="0"/>
              <w:adjustRightInd w:val="0"/>
              <w:jc w:val="both"/>
              <w:rPr>
                <w:rFonts w:ascii="Lucida Bright" w:hAnsi="Lucida Bright" w:cs="Calibri"/>
                <w:bCs/>
                <w:sz w:val="18"/>
                <w:szCs w:val="18"/>
              </w:rPr>
            </w:pPr>
          </w:p>
          <w:p w:rsidR="00012887" w:rsidRPr="00F52DF6" w:rsidRDefault="00012887" w:rsidP="00012887">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12887" w:rsidRPr="00F52DF6" w:rsidRDefault="00012887" w:rsidP="007D6BA8">
            <w:pPr>
              <w:numPr>
                <w:ilvl w:val="0"/>
                <w:numId w:val="7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012887" w:rsidRPr="00F52DF6" w:rsidRDefault="00012887" w:rsidP="00012887">
            <w:pPr>
              <w:autoSpaceDE w:val="0"/>
              <w:autoSpaceDN w:val="0"/>
              <w:adjustRightInd w:val="0"/>
              <w:ind w:left="425"/>
              <w:jc w:val="both"/>
              <w:rPr>
                <w:rFonts w:ascii="Lucida Bright" w:hAnsi="Lucida Bright" w:cs="Calibri"/>
                <w:bCs/>
                <w:sz w:val="18"/>
                <w:szCs w:val="18"/>
              </w:rPr>
            </w:pPr>
          </w:p>
          <w:p w:rsidR="00012887" w:rsidRPr="00F52DF6" w:rsidRDefault="00012887" w:rsidP="007D6BA8">
            <w:pPr>
              <w:numPr>
                <w:ilvl w:val="0"/>
                <w:numId w:val="77"/>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012887" w:rsidRPr="00F52DF6" w:rsidRDefault="00012887" w:rsidP="00012887">
            <w:pPr>
              <w:pStyle w:val="Prrafodelista"/>
              <w:jc w:val="both"/>
              <w:rPr>
                <w:rFonts w:ascii="Lucida Bright" w:hAnsi="Lucida Bright" w:cs="Calibri"/>
                <w:bCs/>
                <w:sz w:val="18"/>
                <w:szCs w:val="18"/>
              </w:rPr>
            </w:pPr>
          </w:p>
          <w:p w:rsidR="00012887" w:rsidRPr="00F52DF6" w:rsidRDefault="00012887" w:rsidP="007D6BA8">
            <w:pPr>
              <w:numPr>
                <w:ilvl w:val="0"/>
                <w:numId w:val="77"/>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012887" w:rsidRPr="00F52DF6" w:rsidRDefault="00012887" w:rsidP="00012887">
            <w:pPr>
              <w:pStyle w:val="Prrafodelista"/>
              <w:rPr>
                <w:rFonts w:ascii="Lucida Bright" w:hAnsi="Lucida Bright" w:cs="Calibri"/>
                <w:sz w:val="18"/>
                <w:szCs w:val="18"/>
              </w:rPr>
            </w:pPr>
          </w:p>
          <w:p w:rsidR="00012887" w:rsidRPr="00F52DF6" w:rsidRDefault="00012887" w:rsidP="007D6BA8">
            <w:pPr>
              <w:numPr>
                <w:ilvl w:val="0"/>
                <w:numId w:val="77"/>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lastRenderedPageBreak/>
              <w:t>DETERMINACIÓN DE CANTIDAD</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012887" w:rsidRPr="00F52DF6" w:rsidRDefault="00012887" w:rsidP="00012887">
            <w:pPr>
              <w:autoSpaceDE w:val="0"/>
              <w:autoSpaceDN w:val="0"/>
              <w:adjustRightInd w:val="0"/>
              <w:contextualSpacing/>
              <w:jc w:val="both"/>
              <w:rPr>
                <w:rFonts w:ascii="Lucida Bright" w:hAnsi="Lucida Bright" w:cs="Calibri"/>
                <w:bCs/>
                <w:sz w:val="18"/>
                <w:szCs w:val="18"/>
              </w:rPr>
            </w:pPr>
          </w:p>
          <w:p w:rsidR="00012887" w:rsidRPr="00F52DF6" w:rsidRDefault="00012887" w:rsidP="007D6BA8">
            <w:pPr>
              <w:numPr>
                <w:ilvl w:val="0"/>
                <w:numId w:val="78"/>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012887" w:rsidRPr="00F52DF6" w:rsidRDefault="00012887" w:rsidP="00012887">
            <w:pPr>
              <w:autoSpaceDE w:val="0"/>
              <w:autoSpaceDN w:val="0"/>
              <w:adjustRightInd w:val="0"/>
              <w:ind w:left="567"/>
              <w:contextualSpacing/>
              <w:jc w:val="both"/>
              <w:rPr>
                <w:rFonts w:ascii="Lucida Bright" w:hAnsi="Lucida Bright" w:cs="Calibri"/>
                <w:bCs/>
                <w:sz w:val="18"/>
                <w:szCs w:val="18"/>
              </w:rPr>
            </w:pPr>
          </w:p>
          <w:p w:rsidR="00012887" w:rsidRPr="00F52DF6" w:rsidRDefault="00012887" w:rsidP="007D6BA8">
            <w:pPr>
              <w:numPr>
                <w:ilvl w:val="0"/>
                <w:numId w:val="78"/>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012887" w:rsidRPr="00F52DF6" w:rsidRDefault="00012887" w:rsidP="00012887">
            <w:pPr>
              <w:autoSpaceDE w:val="0"/>
              <w:autoSpaceDN w:val="0"/>
              <w:adjustRightInd w:val="0"/>
              <w:ind w:left="567"/>
              <w:contextualSpacing/>
              <w:jc w:val="both"/>
              <w:rPr>
                <w:rFonts w:ascii="Lucida Bright" w:hAnsi="Lucida Bright" w:cs="Calibri"/>
                <w:bCs/>
                <w:sz w:val="18"/>
                <w:szCs w:val="18"/>
              </w:rPr>
            </w:pPr>
          </w:p>
          <w:p w:rsidR="00012887" w:rsidRPr="00F52DF6" w:rsidRDefault="00012887" w:rsidP="007D6BA8">
            <w:pPr>
              <w:numPr>
                <w:ilvl w:val="0"/>
                <w:numId w:val="78"/>
              </w:numPr>
              <w:autoSpaceDE w:val="0"/>
              <w:autoSpaceDN w:val="0"/>
              <w:adjustRightInd w:val="0"/>
              <w:ind w:left="567" w:hanging="567"/>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012887" w:rsidRPr="00F52DF6" w:rsidRDefault="00012887" w:rsidP="00012887">
            <w:pPr>
              <w:autoSpaceDE w:val="0"/>
              <w:autoSpaceDN w:val="0"/>
              <w:adjustRightInd w:val="0"/>
              <w:ind w:left="567"/>
              <w:contextualSpacing/>
              <w:jc w:val="both"/>
              <w:rPr>
                <w:rFonts w:ascii="Lucida Bright" w:hAnsi="Lucida Bright" w:cs="Calibri"/>
                <w:bCs/>
                <w:sz w:val="18"/>
                <w:szCs w:val="18"/>
              </w:rPr>
            </w:pPr>
          </w:p>
          <w:p w:rsidR="00012887" w:rsidRPr="00F52DF6" w:rsidRDefault="00012887" w:rsidP="007D6BA8">
            <w:pPr>
              <w:numPr>
                <w:ilvl w:val="0"/>
                <w:numId w:val="78"/>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012887" w:rsidRPr="00F52DF6" w:rsidTr="00012887">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LEY APLICABLE</w:t>
            </w:r>
          </w:p>
        </w:tc>
      </w:tr>
      <w:tr w:rsidR="00012887" w:rsidRPr="00F52DF6" w:rsidTr="00012887">
        <w:trPr>
          <w:trHeight w:val="178"/>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CONCILIACIÓN</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012887" w:rsidRPr="00F52DF6" w:rsidTr="00012887">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012887" w:rsidRPr="00F52DF6" w:rsidTr="00012887">
        <w:trPr>
          <w:trHeight w:val="422"/>
        </w:trPr>
        <w:tc>
          <w:tcPr>
            <w:tcW w:w="5000" w:type="pct"/>
            <w:tcBorders>
              <w:top w:val="single" w:sz="4" w:space="0" w:color="auto"/>
              <w:left w:val="single" w:sz="4" w:space="0" w:color="auto"/>
              <w:bottom w:val="single" w:sz="4" w:space="0" w:color="auto"/>
              <w:right w:val="single" w:sz="4" w:space="0" w:color="auto"/>
            </w:tcBorders>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sz w:val="18"/>
                <w:szCs w:val="18"/>
              </w:rPr>
              <w:lastRenderedPageBreak/>
              <w:t>El proceso de contratación no obstante de llegar hasta la adjudicación se llevara a cabo sin compromiso, estando sujeto a la aprobación del presupuesto de la siguiente gestión.</w:t>
            </w:r>
          </w:p>
        </w:tc>
      </w:tr>
      <w:tr w:rsidR="00012887" w:rsidRPr="00F52DF6" w:rsidTr="00012887">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rPr>
                <w:rFonts w:ascii="Lucida Bright" w:hAnsi="Lucida Bright" w:cs="Calibri"/>
                <w:bCs/>
                <w:sz w:val="18"/>
                <w:szCs w:val="18"/>
              </w:rPr>
            </w:pPr>
            <w:r w:rsidRPr="00F52DF6">
              <w:rPr>
                <w:rFonts w:ascii="Lucida Bright" w:hAnsi="Lucida Bright" w:cs="Calibri"/>
                <w:b/>
                <w:bCs/>
                <w:sz w:val="18"/>
                <w:szCs w:val="18"/>
              </w:rPr>
              <w:t>VALIDACIONES</w:t>
            </w:r>
          </w:p>
        </w:tc>
      </w:tr>
      <w:tr w:rsidR="00012887" w:rsidRPr="00F52DF6" w:rsidTr="00012887">
        <w:tblPrEx>
          <w:tblCellMar>
            <w:left w:w="108" w:type="dxa"/>
            <w:right w:w="108" w:type="dxa"/>
          </w:tblCellMar>
        </w:tblPrEx>
        <w:trPr>
          <w:trHeight w:val="232"/>
        </w:trPr>
        <w:tc>
          <w:tcPr>
            <w:tcW w:w="5000" w:type="pct"/>
            <w:shd w:val="clear" w:color="auto" w:fill="auto"/>
            <w:vAlign w:val="center"/>
          </w:tcPr>
          <w:p w:rsidR="00012887" w:rsidRPr="00F52DF6" w:rsidRDefault="00012887" w:rsidP="00012887">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012887" w:rsidRPr="00F52DF6" w:rsidTr="00012887">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012887" w:rsidRPr="00F52DF6" w:rsidRDefault="00012887" w:rsidP="00012887">
      <w:pPr>
        <w:contextualSpacing/>
        <w:jc w:val="cente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012887" w:rsidRPr="00F52DF6" w:rsidTr="00012887">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12887" w:rsidRPr="00F52DF6" w:rsidRDefault="00012887" w:rsidP="00012887">
            <w:pPr>
              <w:jc w:val="center"/>
              <w:rPr>
                <w:rFonts w:ascii="Lucida Bright" w:hAnsi="Lucida Bright" w:cs="Calibri"/>
                <w:b/>
                <w:sz w:val="18"/>
                <w:szCs w:val="18"/>
              </w:rPr>
            </w:pPr>
            <w:r w:rsidRPr="00F52DF6">
              <w:rPr>
                <w:rFonts w:ascii="Lucida Bright" w:hAnsi="Lucida Bright" w:cs="Calibri"/>
                <w:b/>
                <w:sz w:val="18"/>
                <w:szCs w:val="18"/>
              </w:rPr>
              <w:lastRenderedPageBreak/>
              <w:t xml:space="preserve">ANEXO 1: GARANTÍAS FINANCIERAS </w:t>
            </w:r>
          </w:p>
        </w:tc>
      </w:tr>
      <w:tr w:rsidR="00012887" w:rsidRPr="00F52DF6" w:rsidTr="00012887">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 xml:space="preserve">Adicionalmente, para las opciones de Boleta de Garantía Contra Garantizada y/o Garantía a Primer Requerimiento </w:t>
            </w:r>
            <w:proofErr w:type="spellStart"/>
            <w:r w:rsidRPr="00F52DF6">
              <w:rPr>
                <w:rFonts w:ascii="Lucida Bright" w:hAnsi="Lucida Bright" w:cs="Calibri"/>
                <w:bCs/>
                <w:sz w:val="18"/>
                <w:szCs w:val="18"/>
              </w:rPr>
              <w:t>Contragarantizada</w:t>
            </w:r>
            <w:proofErr w:type="spellEnd"/>
            <w:r w:rsidRPr="00F52DF6">
              <w:rPr>
                <w:rFonts w:ascii="Lucida Bright" w:hAnsi="Lucida Bright" w:cs="Calibri"/>
                <w:bCs/>
                <w:sz w:val="18"/>
                <w:szCs w:val="18"/>
              </w:rPr>
              <w:t xml:space="preserve"> (ambas </w:t>
            </w:r>
            <w:proofErr w:type="spellStart"/>
            <w:r w:rsidRPr="00F52DF6">
              <w:rPr>
                <w:rFonts w:ascii="Lucida Bright" w:hAnsi="Lucida Bright" w:cs="Calibri"/>
                <w:bCs/>
                <w:sz w:val="18"/>
                <w:szCs w:val="18"/>
              </w:rPr>
              <w:t>contragarantizadas</w:t>
            </w:r>
            <w:proofErr w:type="spellEnd"/>
            <w:r w:rsidRPr="00F52DF6">
              <w:rPr>
                <w:rFonts w:ascii="Lucida Bright" w:hAnsi="Lucida Bright" w:cs="Calibri"/>
                <w:bCs/>
                <w:sz w:val="18"/>
                <w:szCs w:val="18"/>
              </w:rPr>
              <w:t xml:space="preserve"> por una Carta de Crédito Stand </w:t>
            </w:r>
            <w:proofErr w:type="spellStart"/>
            <w:r w:rsidRPr="00F52DF6">
              <w:rPr>
                <w:rFonts w:ascii="Lucida Bright" w:hAnsi="Lucida Bright" w:cs="Calibri"/>
                <w:bCs/>
                <w:sz w:val="18"/>
                <w:szCs w:val="18"/>
              </w:rPr>
              <w:t>By</w:t>
            </w:r>
            <w:proofErr w:type="spellEnd"/>
            <w:r w:rsidRPr="00F52DF6">
              <w:rPr>
                <w:rFonts w:ascii="Lucida Bright" w:hAnsi="Lucida Bright" w:cs="Calibri"/>
                <w:bCs/>
                <w:sz w:val="18"/>
                <w:szCs w:val="18"/>
              </w:rPr>
              <w:t>) se aclara que, éstas serán admitidas o válidas únicamente cuando la empresa proponente o adjudicada, según corresponda, adjunte uno de los siguientes documentos:</w:t>
            </w:r>
          </w:p>
          <w:p w:rsidR="00012887" w:rsidRPr="00F52DF6" w:rsidRDefault="00012887" w:rsidP="00012887">
            <w:pPr>
              <w:jc w:val="both"/>
              <w:rPr>
                <w:rFonts w:ascii="Lucida Bright" w:hAnsi="Lucida Bright" w:cs="Calibri"/>
                <w:bCs/>
                <w:sz w:val="18"/>
                <w:szCs w:val="18"/>
              </w:rPr>
            </w:pPr>
          </w:p>
          <w:p w:rsidR="00012887" w:rsidRPr="00F52DF6" w:rsidRDefault="00012887" w:rsidP="007D6BA8">
            <w:pPr>
              <w:numPr>
                <w:ilvl w:val="0"/>
                <w:numId w:val="42"/>
              </w:numPr>
              <w:jc w:val="both"/>
              <w:rPr>
                <w:rFonts w:ascii="Lucida Bright" w:hAnsi="Lucida Bright" w:cs="Calibri"/>
                <w:bCs/>
                <w:sz w:val="18"/>
                <w:szCs w:val="18"/>
              </w:rPr>
            </w:pPr>
            <w:r w:rsidRPr="00F52DF6">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w:t>
            </w:r>
            <w:proofErr w:type="spellStart"/>
            <w:r w:rsidRPr="00F52DF6">
              <w:rPr>
                <w:rFonts w:ascii="Lucida Bright" w:hAnsi="Lucida Bright" w:cs="Calibri"/>
                <w:bCs/>
                <w:sz w:val="18"/>
                <w:szCs w:val="18"/>
              </w:rPr>
              <w:t>By</w:t>
            </w:r>
            <w:proofErr w:type="spellEnd"/>
            <w:r w:rsidRPr="00F52DF6">
              <w:rPr>
                <w:rFonts w:ascii="Lucida Bright" w:hAnsi="Lucida Bright" w:cs="Calibri"/>
                <w:bCs/>
                <w:sz w:val="18"/>
                <w:szCs w:val="18"/>
              </w:rPr>
              <w:t xml:space="preserve">; o </w:t>
            </w:r>
          </w:p>
          <w:p w:rsidR="00012887" w:rsidRPr="00F52DF6" w:rsidRDefault="00012887" w:rsidP="007D6BA8">
            <w:pPr>
              <w:numPr>
                <w:ilvl w:val="0"/>
                <w:numId w:val="42"/>
              </w:numPr>
              <w:jc w:val="both"/>
              <w:rPr>
                <w:rFonts w:ascii="Lucida Bright" w:hAnsi="Lucida Bright" w:cs="Calibri"/>
                <w:bCs/>
                <w:sz w:val="18"/>
                <w:szCs w:val="18"/>
              </w:rPr>
            </w:pPr>
            <w:r w:rsidRPr="00F52DF6">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F52DF6">
              <w:rPr>
                <w:rFonts w:ascii="Lucida Bright" w:hAnsi="Lucida Bright" w:cs="Calibri"/>
                <w:bCs/>
                <w:sz w:val="18"/>
                <w:szCs w:val="18"/>
              </w:rPr>
              <w:t>contragarantizada</w:t>
            </w:r>
            <w:proofErr w:type="spellEnd"/>
            <w:r w:rsidRPr="00F52DF6">
              <w:rPr>
                <w:rFonts w:ascii="Lucida Bright" w:hAnsi="Lucida Bright" w:cs="Calibri"/>
                <w:bCs/>
                <w:sz w:val="18"/>
                <w:szCs w:val="18"/>
              </w:rPr>
              <w:t xml:space="preserve"> o la Garantía a Primer Requerimiento contra garantizada, que perfecciona la garantía requerida.</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Cs/>
                <w:sz w:val="18"/>
                <w:szCs w:val="18"/>
              </w:rPr>
            </w:pPr>
            <w:r w:rsidRPr="00F52DF6">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012887" w:rsidRPr="00F52DF6" w:rsidRDefault="00012887" w:rsidP="00012887">
            <w:pPr>
              <w:jc w:val="both"/>
              <w:rPr>
                <w:rFonts w:ascii="Lucida Bright" w:hAnsi="Lucida Bright" w:cs="Calibri"/>
                <w:bCs/>
                <w:sz w:val="18"/>
                <w:szCs w:val="18"/>
              </w:rPr>
            </w:pPr>
          </w:p>
          <w:p w:rsidR="00012887" w:rsidRPr="00F52DF6" w:rsidRDefault="00012887" w:rsidP="00012887">
            <w:pPr>
              <w:jc w:val="both"/>
              <w:rPr>
                <w:rFonts w:ascii="Lucida Bright" w:hAnsi="Lucida Bright" w:cs="Calibri"/>
                <w:b/>
                <w:bCs/>
                <w:sz w:val="18"/>
                <w:szCs w:val="18"/>
                <w:lang w:val="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012887" w:rsidRPr="00F52DF6" w:rsidTr="00012887">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12887" w:rsidRPr="00F52DF6" w:rsidRDefault="00012887" w:rsidP="00012887">
            <w:pPr>
              <w:rPr>
                <w:rFonts w:ascii="Lucida Bright" w:hAnsi="Lucida Bright" w:cs="Calibri"/>
                <w:sz w:val="18"/>
                <w:szCs w:val="18"/>
              </w:rPr>
            </w:pPr>
            <w:r w:rsidRPr="00F52DF6">
              <w:rPr>
                <w:rFonts w:ascii="Lucida Bright" w:hAnsi="Lucida Bright" w:cs="Calibri"/>
                <w:b/>
                <w:bCs/>
                <w:sz w:val="18"/>
                <w:szCs w:val="18"/>
              </w:rPr>
              <w:t>GARANTÍA DE SERIEDAD DE PROPUESTA</w:t>
            </w:r>
          </w:p>
        </w:tc>
      </w:tr>
      <w:tr w:rsidR="00012887" w:rsidRPr="00F52DF6" w:rsidTr="00012887">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A elección del proponente, podrán presentar conjuntamente con su oferta, una de las siguientes alternativas:</w:t>
            </w:r>
          </w:p>
          <w:p w:rsidR="00012887" w:rsidRPr="00F52DF6" w:rsidRDefault="00012887" w:rsidP="00012887">
            <w:pPr>
              <w:autoSpaceDE w:val="0"/>
              <w:autoSpaceDN w:val="0"/>
              <w:adjustRightInd w:val="0"/>
              <w:ind w:left="720"/>
              <w:jc w:val="both"/>
              <w:rPr>
                <w:rFonts w:ascii="Lucida Bright" w:hAnsi="Lucida Bright" w:cs="Calibri"/>
                <w:sz w:val="18"/>
                <w:szCs w:val="18"/>
              </w:rPr>
            </w:pPr>
          </w:p>
          <w:p w:rsidR="00012887" w:rsidRPr="00F52DF6" w:rsidRDefault="00012887" w:rsidP="007D6BA8">
            <w:pPr>
              <w:numPr>
                <w:ilvl w:val="0"/>
                <w:numId w:val="64"/>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012887" w:rsidRPr="00F52DF6" w:rsidRDefault="00012887" w:rsidP="00012887">
            <w:pPr>
              <w:ind w:left="720"/>
              <w:jc w:val="both"/>
              <w:rPr>
                <w:rFonts w:ascii="Lucida Bright" w:hAnsi="Lucida Bright"/>
                <w:sz w:val="18"/>
                <w:szCs w:val="18"/>
              </w:rPr>
            </w:pPr>
          </w:p>
          <w:p w:rsidR="00012887" w:rsidRPr="00F52DF6" w:rsidRDefault="00012887" w:rsidP="007D6BA8">
            <w:pPr>
              <w:numPr>
                <w:ilvl w:val="0"/>
                <w:numId w:val="64"/>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012887" w:rsidRPr="00F52DF6" w:rsidRDefault="00012887" w:rsidP="00012887">
            <w:pPr>
              <w:jc w:val="both"/>
              <w:rPr>
                <w:rFonts w:ascii="Lucida Bright" w:hAnsi="Lucida Bright"/>
                <w:sz w:val="18"/>
                <w:szCs w:val="18"/>
              </w:rPr>
            </w:pPr>
          </w:p>
          <w:p w:rsidR="00012887" w:rsidRPr="00F52DF6" w:rsidRDefault="00012887" w:rsidP="007D6BA8">
            <w:pPr>
              <w:numPr>
                <w:ilvl w:val="0"/>
                <w:numId w:val="64"/>
              </w:numPr>
              <w:jc w:val="both"/>
              <w:rPr>
                <w:rFonts w:ascii="Lucida Bright" w:hAnsi="Lucida Bright"/>
                <w:sz w:val="18"/>
                <w:szCs w:val="18"/>
              </w:rPr>
            </w:pPr>
            <w:r w:rsidRPr="00F52DF6">
              <w:rPr>
                <w:rFonts w:ascii="Lucida Bright" w:hAnsi="Lucida Bright"/>
                <w:b/>
                <w:bCs/>
                <w:sz w:val="18"/>
                <w:szCs w:val="18"/>
                <w:u w:val="single"/>
              </w:rPr>
              <w:t xml:space="preserve">Garantía a Primer Requerimiento contra garantizada </w:t>
            </w:r>
            <w:r w:rsidRPr="00F52DF6">
              <w:rPr>
                <w:rFonts w:ascii="Lucida Bright" w:hAnsi="Lucida Bright"/>
                <w:sz w:val="18"/>
                <w:szCs w:val="18"/>
              </w:rPr>
              <w:t xml:space="preserve">(por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012887" w:rsidRPr="00F52DF6" w:rsidRDefault="00012887" w:rsidP="00012887">
            <w:pPr>
              <w:pStyle w:val="Prrafodelista"/>
              <w:rPr>
                <w:rFonts w:ascii="Lucida Bright" w:hAnsi="Lucida Bright"/>
                <w:sz w:val="18"/>
                <w:szCs w:val="18"/>
              </w:rPr>
            </w:pPr>
          </w:p>
          <w:p w:rsidR="00012887" w:rsidRPr="00F52DF6" w:rsidRDefault="00012887" w:rsidP="00012887">
            <w:pPr>
              <w:ind w:left="720"/>
              <w:jc w:val="both"/>
              <w:rPr>
                <w:rFonts w:ascii="Lucida Bright" w:hAnsi="Lucida Bright"/>
                <w:sz w:val="18"/>
                <w:szCs w:val="18"/>
              </w:rPr>
            </w:pPr>
            <w:r w:rsidRPr="00F52DF6">
              <w:rPr>
                <w:rFonts w:ascii="Lucida Bright" w:hAnsi="Lucida Bright"/>
                <w:sz w:val="18"/>
                <w:szCs w:val="18"/>
              </w:rPr>
              <w:t>El PROPONENTE podrá presentar una sola Garantía de Seriedad de Propuesta por los lotes a los que este proponiendo. El monto de garantía requerido es el siguiente:</w:t>
            </w:r>
          </w:p>
          <w:p w:rsidR="00012887" w:rsidRPr="00F52DF6" w:rsidRDefault="00012887" w:rsidP="00012887">
            <w:pPr>
              <w:ind w:left="720"/>
              <w:jc w:val="both"/>
              <w:rPr>
                <w:rFonts w:ascii="Lucida Bright" w:hAnsi="Lucida Bright"/>
                <w:sz w:val="18"/>
                <w:szCs w:val="18"/>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012887" w:rsidRPr="00F52DF6" w:rsidTr="00012887">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012887" w:rsidRPr="00F52DF6" w:rsidRDefault="00012887" w:rsidP="00012887">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 LOTE</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012887" w:rsidRPr="00F52DF6" w:rsidRDefault="00012887" w:rsidP="00012887">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SERIEDAD DE PROPUESTA $US</w:t>
                  </w:r>
                </w:p>
              </w:tc>
            </w:tr>
            <w:tr w:rsidR="00012887" w:rsidRPr="00F52DF6" w:rsidTr="00012887">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1</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304.837</w:t>
                  </w:r>
                </w:p>
              </w:tc>
            </w:tr>
            <w:tr w:rsidR="00012887" w:rsidRPr="00F52DF6" w:rsidTr="00012887">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lastRenderedPageBreak/>
                    <w:t>2</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22.768</w:t>
                  </w:r>
                </w:p>
              </w:tc>
            </w:tr>
            <w:tr w:rsidR="00012887" w:rsidRPr="00F52DF6" w:rsidTr="00012887">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3</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7.628</w:t>
                  </w:r>
                </w:p>
              </w:tc>
            </w:tr>
            <w:tr w:rsidR="00012887" w:rsidRPr="00F52DF6" w:rsidTr="00012887">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4</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136.297</w:t>
                  </w:r>
                </w:p>
              </w:tc>
            </w:tr>
          </w:tbl>
          <w:p w:rsidR="00012887" w:rsidRPr="00F52DF6" w:rsidRDefault="00012887" w:rsidP="00012887">
            <w:pPr>
              <w:jc w:val="both"/>
              <w:rPr>
                <w:rFonts w:ascii="Lucida Bright" w:hAnsi="Lucida Bright"/>
                <w:sz w:val="18"/>
                <w:szCs w:val="18"/>
              </w:rPr>
            </w:pPr>
          </w:p>
          <w:p w:rsidR="00012887" w:rsidRPr="00F52DF6" w:rsidRDefault="00012887" w:rsidP="00012887">
            <w:pPr>
              <w:jc w:val="both"/>
              <w:rPr>
                <w:rFonts w:ascii="Lucida Bright" w:hAnsi="Lucida Bright"/>
                <w:sz w:val="18"/>
                <w:szCs w:val="18"/>
              </w:rPr>
            </w:pPr>
          </w:p>
        </w:tc>
      </w:tr>
      <w:tr w:rsidR="00012887" w:rsidRPr="00F52DF6" w:rsidTr="00012887">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12887" w:rsidRPr="00F52DF6" w:rsidRDefault="00012887" w:rsidP="00012887">
            <w:pPr>
              <w:rPr>
                <w:rFonts w:ascii="Lucida Bright" w:hAnsi="Lucida Bright" w:cs="Calibri"/>
                <w:b/>
                <w:sz w:val="18"/>
                <w:szCs w:val="18"/>
              </w:rPr>
            </w:pPr>
            <w:r w:rsidRPr="00F52DF6">
              <w:rPr>
                <w:rFonts w:ascii="Lucida Bright" w:hAnsi="Lucida Bright" w:cs="Calibri"/>
                <w:b/>
                <w:sz w:val="18"/>
                <w:szCs w:val="18"/>
              </w:rPr>
              <w:lastRenderedPageBreak/>
              <w:t>GARANTÍA DE CUMPLIMIENTO DE CONTRATO</w:t>
            </w:r>
          </w:p>
        </w:tc>
      </w:tr>
      <w:tr w:rsidR="00012887" w:rsidRPr="00F52DF6" w:rsidTr="00012887">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7D6BA8">
            <w:pPr>
              <w:numPr>
                <w:ilvl w:val="0"/>
                <w:numId w:val="62"/>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012887" w:rsidRPr="00F52DF6" w:rsidRDefault="00012887" w:rsidP="00012887">
            <w:pPr>
              <w:ind w:left="720"/>
              <w:jc w:val="both"/>
              <w:rPr>
                <w:rFonts w:ascii="Lucida Bright" w:hAnsi="Lucida Bright"/>
                <w:sz w:val="18"/>
                <w:szCs w:val="18"/>
              </w:rPr>
            </w:pPr>
          </w:p>
          <w:p w:rsidR="00012887" w:rsidRPr="00F52DF6" w:rsidRDefault="00012887" w:rsidP="007D6BA8">
            <w:pPr>
              <w:numPr>
                <w:ilvl w:val="0"/>
                <w:numId w:val="62"/>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012887" w:rsidRPr="00F52DF6" w:rsidRDefault="00012887" w:rsidP="00012887">
            <w:pPr>
              <w:jc w:val="both"/>
              <w:rPr>
                <w:rFonts w:ascii="Lucida Bright" w:hAnsi="Lucida Bright"/>
                <w:sz w:val="18"/>
                <w:szCs w:val="18"/>
              </w:rPr>
            </w:pPr>
          </w:p>
          <w:p w:rsidR="00012887" w:rsidRPr="00F52DF6" w:rsidRDefault="00012887" w:rsidP="007D6BA8">
            <w:pPr>
              <w:numPr>
                <w:ilvl w:val="0"/>
                <w:numId w:val="62"/>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012887" w:rsidRPr="00F52DF6" w:rsidRDefault="00012887" w:rsidP="00012887">
            <w:pPr>
              <w:pStyle w:val="Prrafodelista"/>
              <w:rPr>
                <w:rFonts w:ascii="Lucida Bright" w:hAnsi="Lucida Bright"/>
                <w:sz w:val="18"/>
                <w:szCs w:val="18"/>
              </w:rPr>
            </w:pPr>
          </w:p>
          <w:p w:rsidR="00012887" w:rsidRPr="00F52DF6" w:rsidRDefault="00012887" w:rsidP="00012887">
            <w:pPr>
              <w:jc w:val="both"/>
              <w:rPr>
                <w:rFonts w:ascii="Lucida Bright" w:hAnsi="Lucida Bright"/>
                <w:sz w:val="18"/>
                <w:szCs w:val="18"/>
              </w:rPr>
            </w:pPr>
            <w:r w:rsidRPr="00F52DF6">
              <w:rPr>
                <w:rFonts w:ascii="Lucida Bright" w:hAnsi="Lucida Bright"/>
                <w:sz w:val="18"/>
                <w:szCs w:val="18"/>
              </w:rPr>
              <w:t>Los montos de garantía requeridos para cada ítem son los siguientes:</w:t>
            </w:r>
          </w:p>
          <w:p w:rsidR="00012887" w:rsidRPr="00F52DF6" w:rsidRDefault="00012887" w:rsidP="00012887">
            <w:pPr>
              <w:jc w:val="both"/>
              <w:rPr>
                <w:rFonts w:ascii="Lucida Bright" w:hAnsi="Lucida Bright"/>
                <w:sz w:val="18"/>
                <w:szCs w:val="18"/>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012887" w:rsidRPr="00F52DF6" w:rsidTr="00012887">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012887" w:rsidRPr="00F52DF6" w:rsidRDefault="00012887" w:rsidP="00012887">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 LOTE</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012887" w:rsidRPr="00F52DF6" w:rsidRDefault="00012887" w:rsidP="00012887">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CUMPLIMIENTO DE CONTRATO $US</w:t>
                  </w:r>
                </w:p>
              </w:tc>
            </w:tr>
            <w:tr w:rsidR="00012887" w:rsidRPr="00F52DF6" w:rsidTr="00012887">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887" w:rsidRPr="00F52DF6" w:rsidRDefault="00012887" w:rsidP="00012887">
                  <w:pPr>
                    <w:jc w:val="center"/>
                    <w:rPr>
                      <w:rFonts w:ascii="Lucida Bright" w:hAnsi="Lucida Bright" w:cs="Calibri"/>
                      <w:color w:val="000000"/>
                      <w:sz w:val="18"/>
                      <w:szCs w:val="18"/>
                    </w:rPr>
                  </w:pPr>
                  <w:r w:rsidRPr="00F52DF6">
                    <w:rPr>
                      <w:rFonts w:ascii="Lucida Bright" w:hAnsi="Lucida Bright" w:cs="Calibri"/>
                      <w:color w:val="000000"/>
                      <w:sz w:val="18"/>
                      <w:szCs w:val="18"/>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2.133.854</w:t>
                  </w:r>
                </w:p>
              </w:tc>
            </w:tr>
            <w:tr w:rsidR="00012887" w:rsidRPr="00F52DF6" w:rsidTr="00012887">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s="Calibri"/>
                      <w:color w:val="000000"/>
                      <w:sz w:val="18"/>
                      <w:szCs w:val="18"/>
                    </w:rPr>
                  </w:pPr>
                  <w:r w:rsidRPr="00F52DF6">
                    <w:rPr>
                      <w:rFonts w:ascii="Lucida Bright" w:hAnsi="Lucida Bright" w:cs="Calibri"/>
                      <w:color w:val="000000"/>
                      <w:sz w:val="18"/>
                      <w:szCs w:val="18"/>
                    </w:rPr>
                    <w:t>2</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159.370</w:t>
                  </w:r>
                </w:p>
              </w:tc>
            </w:tr>
            <w:tr w:rsidR="00012887" w:rsidRPr="00F52DF6" w:rsidTr="00012887">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s="Calibri"/>
                      <w:color w:val="000000"/>
                      <w:sz w:val="18"/>
                      <w:szCs w:val="18"/>
                    </w:rPr>
                  </w:pPr>
                  <w:r w:rsidRPr="00F52DF6">
                    <w:rPr>
                      <w:rFonts w:ascii="Lucida Bright" w:hAnsi="Lucida Bright" w:cs="Calibri"/>
                      <w:color w:val="000000"/>
                      <w:sz w:val="18"/>
                      <w:szCs w:val="18"/>
                    </w:rPr>
                    <w:t>3</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53.395</w:t>
                  </w:r>
                </w:p>
              </w:tc>
            </w:tr>
            <w:tr w:rsidR="00012887" w:rsidRPr="00F52DF6" w:rsidTr="00012887">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s="Calibri"/>
                      <w:color w:val="000000"/>
                      <w:sz w:val="18"/>
                      <w:szCs w:val="18"/>
                    </w:rPr>
                  </w:pPr>
                  <w:r w:rsidRPr="00F52DF6">
                    <w:rPr>
                      <w:rFonts w:ascii="Lucida Bright" w:hAnsi="Lucida Bright" w:cs="Calibri"/>
                      <w:color w:val="000000"/>
                      <w:sz w:val="18"/>
                      <w:szCs w:val="18"/>
                    </w:rPr>
                    <w:t>4</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center"/>
                    <w:rPr>
                      <w:rFonts w:ascii="Lucida Bright" w:hAnsi="Lucida Bright"/>
                      <w:color w:val="000000"/>
                      <w:sz w:val="18"/>
                      <w:szCs w:val="18"/>
                    </w:rPr>
                  </w:pPr>
                  <w:r w:rsidRPr="00F52DF6">
                    <w:rPr>
                      <w:rFonts w:ascii="Lucida Bright" w:hAnsi="Lucida Bright"/>
                      <w:color w:val="000000"/>
                      <w:sz w:val="18"/>
                      <w:szCs w:val="18"/>
                    </w:rPr>
                    <w:t>954.076</w:t>
                  </w:r>
                </w:p>
              </w:tc>
            </w:tr>
          </w:tbl>
          <w:p w:rsidR="00012887" w:rsidRPr="00F52DF6" w:rsidRDefault="00012887" w:rsidP="00012887">
            <w:pPr>
              <w:jc w:val="center"/>
              <w:rPr>
                <w:rFonts w:ascii="Lucida Bright" w:eastAsia="Calibri" w:hAnsi="Lucida Bright" w:cs="Calibri"/>
                <w:b/>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Dichos montos corresponden al 7% del volumen mensual requerido.</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La modalidad de Garantía no podrá ser modificada durante la vigencia del contrato.</w:t>
            </w:r>
            <w:r w:rsidRPr="00F52DF6">
              <w:rPr>
                <w:rFonts w:ascii="Lucida Bright" w:hAnsi="Lucida Bright"/>
                <w:sz w:val="18"/>
                <w:szCs w:val="18"/>
              </w:rPr>
              <w:t xml:space="preserve"> </w:t>
            </w:r>
            <w:r w:rsidRPr="00F52DF6">
              <w:rPr>
                <w:rFonts w:ascii="Lucida Bright" w:hAnsi="Lucida Bright" w:cs="Calibri"/>
                <w:sz w:val="18"/>
                <w:szCs w:val="18"/>
              </w:rPr>
              <w:t>El PROPONENTE podrá presentar una sola Garantía de Seriedad de Propuesta por los lotes a los que este proponiendo.</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En caso de que YPFB lo requiera, podrá solicitar enmiendas a la garantía en monto y vigencia.</w:t>
            </w:r>
          </w:p>
          <w:p w:rsidR="00012887" w:rsidRPr="00F52DF6" w:rsidRDefault="00012887" w:rsidP="00012887">
            <w:pPr>
              <w:jc w:val="both"/>
              <w:rPr>
                <w:rFonts w:ascii="Lucida Bright" w:hAnsi="Lucida Bright" w:cs="Calibri"/>
                <w:sz w:val="18"/>
                <w:szCs w:val="18"/>
              </w:rPr>
            </w:pPr>
          </w:p>
        </w:tc>
      </w:tr>
      <w:tr w:rsidR="00012887" w:rsidRPr="00F52DF6" w:rsidTr="00012887">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012887" w:rsidRPr="00F52DF6" w:rsidRDefault="00012887" w:rsidP="00012887">
            <w:pPr>
              <w:jc w:val="both"/>
              <w:rPr>
                <w:rFonts w:ascii="Lucida Bright" w:hAnsi="Lucida Bright" w:cs="Calibri"/>
                <w:b/>
                <w:sz w:val="18"/>
                <w:szCs w:val="18"/>
              </w:rPr>
            </w:pPr>
            <w:r w:rsidRPr="00F52DF6">
              <w:rPr>
                <w:rFonts w:ascii="Lucida Bright" w:hAnsi="Lucida Bright" w:cs="Calibri"/>
                <w:b/>
                <w:sz w:val="18"/>
                <w:szCs w:val="18"/>
              </w:rPr>
              <w:t>GARANTÍA DE PRE PAGO</w:t>
            </w:r>
          </w:p>
        </w:tc>
      </w:tr>
      <w:tr w:rsidR="00012887" w:rsidRPr="00F52DF6" w:rsidTr="00012887">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012887" w:rsidRPr="00F52DF6" w:rsidRDefault="00012887" w:rsidP="00012887">
            <w:pPr>
              <w:autoSpaceDE w:val="0"/>
              <w:autoSpaceDN w:val="0"/>
              <w:adjustRightInd w:val="0"/>
              <w:jc w:val="both"/>
              <w:rPr>
                <w:rFonts w:ascii="Lucida Bright" w:hAnsi="Lucida Bright" w:cs="Calibri"/>
                <w:sz w:val="18"/>
                <w:szCs w:val="18"/>
              </w:rPr>
            </w:pPr>
          </w:p>
          <w:p w:rsidR="00012887" w:rsidRPr="00F52DF6" w:rsidRDefault="00012887" w:rsidP="007D6BA8">
            <w:pPr>
              <w:numPr>
                <w:ilvl w:val="0"/>
                <w:numId w:val="43"/>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w:t>
            </w:r>
            <w:r w:rsidRPr="00F52DF6">
              <w:rPr>
                <w:rFonts w:ascii="Lucida Bright" w:hAnsi="Lucida Bright"/>
                <w:sz w:val="18"/>
                <w:szCs w:val="18"/>
              </w:rPr>
              <w:lastRenderedPageBreak/>
              <w:t xml:space="preserve">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012887" w:rsidRPr="00F52DF6" w:rsidRDefault="00012887" w:rsidP="00012887">
            <w:pPr>
              <w:ind w:left="1410"/>
              <w:jc w:val="both"/>
              <w:rPr>
                <w:rFonts w:ascii="Lucida Bright" w:hAnsi="Lucida Bright"/>
                <w:sz w:val="18"/>
                <w:szCs w:val="18"/>
              </w:rPr>
            </w:pPr>
          </w:p>
          <w:p w:rsidR="00012887" w:rsidRPr="00F52DF6" w:rsidRDefault="00012887" w:rsidP="007D6BA8">
            <w:pPr>
              <w:numPr>
                <w:ilvl w:val="0"/>
                <w:numId w:val="43"/>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012887" w:rsidRPr="00F52DF6" w:rsidRDefault="00012887" w:rsidP="00012887">
            <w:pPr>
              <w:pStyle w:val="Prrafodelista"/>
              <w:rPr>
                <w:rFonts w:ascii="Lucida Bright" w:hAnsi="Lucida Bright"/>
                <w:sz w:val="18"/>
                <w:szCs w:val="18"/>
              </w:rPr>
            </w:pPr>
          </w:p>
          <w:p w:rsidR="00012887" w:rsidRPr="00F52DF6" w:rsidRDefault="00012887" w:rsidP="007D6BA8">
            <w:pPr>
              <w:numPr>
                <w:ilvl w:val="0"/>
                <w:numId w:val="43"/>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012887" w:rsidRPr="00F52DF6" w:rsidRDefault="00012887" w:rsidP="00012887">
            <w:pPr>
              <w:pStyle w:val="Prrafodelista"/>
              <w:rPr>
                <w:rFonts w:ascii="Lucida Bright" w:hAnsi="Lucida Bright"/>
                <w:sz w:val="18"/>
                <w:szCs w:val="18"/>
              </w:rPr>
            </w:pPr>
          </w:p>
          <w:p w:rsidR="00012887" w:rsidRPr="00F52DF6" w:rsidRDefault="00012887" w:rsidP="00012887">
            <w:pPr>
              <w:jc w:val="both"/>
              <w:rPr>
                <w:rFonts w:ascii="Lucida Bright" w:hAnsi="Lucida Bright" w:cs="Calibri"/>
                <w:b/>
                <w:sz w:val="18"/>
                <w:szCs w:val="18"/>
              </w:rPr>
            </w:pPr>
            <w:r w:rsidRPr="00F52DF6">
              <w:rPr>
                <w:rFonts w:ascii="Lucida Bright" w:hAnsi="Lucida Bright" w:cs="Calibri"/>
                <w:sz w:val="18"/>
                <w:szCs w:val="18"/>
              </w:rPr>
              <w:t>En caso de que YPFB lo requiera, podrá solicitar enmiendas a la garantía en monto y vigencia.</w:t>
            </w:r>
          </w:p>
        </w:tc>
      </w:tr>
      <w:tr w:rsidR="00012887" w:rsidRPr="00F52DF6" w:rsidTr="00012887">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012887" w:rsidRPr="00F52DF6" w:rsidRDefault="00012887" w:rsidP="00012887">
            <w:pPr>
              <w:jc w:val="both"/>
              <w:rPr>
                <w:rFonts w:ascii="Lucida Bright" w:hAnsi="Lucida Bright" w:cs="Calibri"/>
                <w:b/>
                <w:sz w:val="18"/>
                <w:szCs w:val="18"/>
              </w:rPr>
            </w:pPr>
            <w:r w:rsidRPr="00F52DF6">
              <w:rPr>
                <w:rFonts w:ascii="Lucida Bright" w:hAnsi="Lucida Bright" w:cs="Calibri"/>
                <w:b/>
                <w:sz w:val="18"/>
                <w:szCs w:val="18"/>
              </w:rPr>
              <w:lastRenderedPageBreak/>
              <w:t>INSTRUCCIONES PARA LA EMISIÓN DE INSTRUMENTOS FINANCIEROS</w:t>
            </w:r>
          </w:p>
        </w:tc>
      </w:tr>
      <w:tr w:rsidR="00012887" w:rsidRPr="00F52DF6" w:rsidTr="00012887">
        <w:trPr>
          <w:trHeight w:val="414"/>
        </w:trPr>
        <w:tc>
          <w:tcPr>
            <w:tcW w:w="9514" w:type="dxa"/>
            <w:tcBorders>
              <w:top w:val="single" w:sz="4" w:space="0" w:color="auto"/>
              <w:left w:val="single" w:sz="4" w:space="0" w:color="auto"/>
              <w:bottom w:val="single" w:sz="4" w:space="0" w:color="auto"/>
              <w:right w:val="single" w:sz="4" w:space="0" w:color="auto"/>
            </w:tcBorders>
          </w:tcPr>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F52DF6">
              <w:rPr>
                <w:rFonts w:ascii="Lucida Bright" w:hAnsi="Lucida Bright" w:cs="Calibri"/>
                <w:sz w:val="18"/>
                <w:szCs w:val="18"/>
                <w:u w:val="single"/>
              </w:rPr>
              <w:t>cumpliendo obligatoriamente</w:t>
            </w:r>
            <w:r w:rsidRPr="00F52DF6">
              <w:rPr>
                <w:rFonts w:ascii="Lucida Bright" w:hAnsi="Lucida Bright" w:cs="Calibri"/>
                <w:sz w:val="18"/>
                <w:szCs w:val="18"/>
              </w:rPr>
              <w:t xml:space="preserve"> con las siguientes condiciones:</w:t>
            </w:r>
          </w:p>
          <w:p w:rsidR="00012887" w:rsidRPr="00F52DF6" w:rsidRDefault="00012887" w:rsidP="00012887">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012887" w:rsidRPr="00F52DF6" w:rsidTr="00012887">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12887" w:rsidRPr="00F52DF6" w:rsidRDefault="00012887" w:rsidP="00012887">
                  <w:pPr>
                    <w:pStyle w:val="Prrafodelista"/>
                    <w:ind w:left="0"/>
                    <w:jc w:val="center"/>
                    <w:rPr>
                      <w:rFonts w:ascii="Lucida Bright" w:hAnsi="Lucida Bright" w:cs="Calibri"/>
                      <w:b/>
                      <w:bCs/>
                      <w:sz w:val="16"/>
                      <w:szCs w:val="18"/>
                    </w:rPr>
                  </w:pPr>
                  <w:r w:rsidRPr="00F52DF6">
                    <w:rPr>
                      <w:rFonts w:ascii="Lucida Bright" w:hAnsi="Lucida Bright" w:cs="Calibri"/>
                      <w:b/>
                      <w:bCs/>
                      <w:sz w:val="16"/>
                      <w:szCs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12887" w:rsidRPr="00F52DF6" w:rsidRDefault="00012887" w:rsidP="00012887">
                  <w:pPr>
                    <w:pStyle w:val="Prrafodelista"/>
                    <w:ind w:left="0"/>
                    <w:jc w:val="center"/>
                    <w:rPr>
                      <w:rFonts w:ascii="Lucida Bright" w:hAnsi="Lucida Bright" w:cs="Calibri"/>
                      <w:b/>
                      <w:bCs/>
                      <w:sz w:val="16"/>
                      <w:szCs w:val="18"/>
                    </w:rPr>
                  </w:pPr>
                  <w:r w:rsidRPr="00F52DF6">
                    <w:rPr>
                      <w:rFonts w:ascii="Lucida Bright" w:hAnsi="Lucida Bright" w:cs="Calibri"/>
                      <w:b/>
                      <w:bCs/>
                      <w:sz w:val="16"/>
                      <w:szCs w:val="18"/>
                    </w:rPr>
                    <w:t>INSTRUCCIÓN</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rPr>
                      <w:rFonts w:ascii="Lucida Bright" w:hAnsi="Lucida Bright" w:cs="Calibri"/>
                      <w:b/>
                      <w:bCs/>
                      <w:sz w:val="16"/>
                      <w:szCs w:val="18"/>
                    </w:rPr>
                  </w:pPr>
                  <w:r w:rsidRPr="00F52DF6">
                    <w:rPr>
                      <w:rFonts w:ascii="Lucida Bright" w:hAnsi="Lucida Bright" w:cs="Calibri"/>
                      <w:b/>
                      <w:bCs/>
                      <w:sz w:val="16"/>
                      <w:szCs w:val="18"/>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Style w:val="nfasis"/>
                      <w:rFonts w:ascii="Lucida Bright" w:hAnsi="Lucida Bright" w:cs="Calibri"/>
                      <w:sz w:val="16"/>
                      <w:szCs w:val="18"/>
                    </w:rPr>
                  </w:pPr>
                  <w:r w:rsidRPr="00F52DF6">
                    <w:rPr>
                      <w:rFonts w:ascii="Lucida Bright" w:hAnsi="Lucida Bright" w:cs="Calibri"/>
                      <w:sz w:val="16"/>
                      <w:szCs w:val="18"/>
                    </w:rPr>
                    <w:t xml:space="preserve">Se aceptará </w:t>
                  </w:r>
                  <w:r w:rsidRPr="00F52DF6">
                    <w:rPr>
                      <w:rFonts w:ascii="Lucida Bright" w:hAnsi="Lucida Bright" w:cs="Calibri"/>
                      <w:b/>
                      <w:sz w:val="16"/>
                      <w:szCs w:val="18"/>
                      <w:u w:val="single"/>
                    </w:rPr>
                    <w:t>únicamente</w:t>
                  </w:r>
                  <w:r w:rsidRPr="00F52DF6">
                    <w:rPr>
                      <w:rFonts w:ascii="Lucida Bright" w:hAnsi="Lucida Bright" w:cs="Calibri"/>
                      <w:sz w:val="16"/>
                      <w:szCs w:val="18"/>
                    </w:rPr>
                    <w:t xml:space="preserve"> los instrumentos detallados en el presente anexo.</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pStyle w:val="Prrafodelista"/>
                    <w:ind w:left="0"/>
                    <w:rPr>
                      <w:rFonts w:ascii="Lucida Bright" w:hAnsi="Lucida Bright" w:cs="Calibri"/>
                      <w:b/>
                      <w:bCs/>
                      <w:sz w:val="16"/>
                      <w:szCs w:val="18"/>
                    </w:rPr>
                  </w:pPr>
                  <w:r w:rsidRPr="00F52DF6">
                    <w:rPr>
                      <w:rFonts w:ascii="Lucida Bright" w:hAnsi="Lucida Bright" w:cs="Calibri"/>
                      <w:b/>
                      <w:bCs/>
                      <w:sz w:val="16"/>
                      <w:szCs w:val="18"/>
                    </w:rPr>
                    <w:t>OBJETO DE LA GARANTÍA</w:t>
                  </w:r>
                </w:p>
                <w:p w:rsidR="00012887" w:rsidRPr="00F52DF6" w:rsidRDefault="00012887" w:rsidP="00012887">
                  <w:pPr>
                    <w:pStyle w:val="Prrafodelista"/>
                    <w:ind w:left="0"/>
                    <w:rPr>
                      <w:rFonts w:ascii="Lucida Bright" w:hAnsi="Lucida Bright" w:cs="Calibri"/>
                      <w:i/>
                      <w:sz w:val="16"/>
                      <w:szCs w:val="18"/>
                    </w:rPr>
                  </w:pPr>
                  <w:r w:rsidRPr="00F52DF6">
                    <w:rPr>
                      <w:rFonts w:ascii="Lucida Bright" w:hAnsi="Lucida Bright" w:cs="Calibri"/>
                      <w:b/>
                      <w:bCs/>
                      <w:sz w:val="16"/>
                      <w:szCs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 xml:space="preserve">Debe consignar correctamente y de manera explícita, </w:t>
                  </w:r>
                  <w:r w:rsidRPr="00F52DF6">
                    <w:rPr>
                      <w:rFonts w:ascii="Lucida Bright" w:hAnsi="Lucida Bright" w:cs="Calibri"/>
                      <w:b/>
                      <w:sz w:val="16"/>
                      <w:szCs w:val="18"/>
                      <w:u w:val="single"/>
                    </w:rPr>
                    <w:t>textual</w:t>
                  </w:r>
                  <w:r w:rsidRPr="00F52DF6">
                    <w:rPr>
                      <w:rFonts w:ascii="Lucida Bright" w:hAnsi="Lucida Bright" w:cs="Calibri"/>
                      <w:sz w:val="16"/>
                      <w:szCs w:val="18"/>
                    </w:rPr>
                    <w:t xml:space="preserve"> y </w:t>
                  </w:r>
                  <w:r w:rsidRPr="00F52DF6">
                    <w:rPr>
                      <w:rFonts w:ascii="Lucida Bright" w:hAnsi="Lucida Bright" w:cs="Calibri"/>
                      <w:b/>
                      <w:sz w:val="16"/>
                      <w:szCs w:val="18"/>
                      <w:u w:val="single"/>
                    </w:rPr>
                    <w:t>completa</w:t>
                  </w:r>
                  <w:r w:rsidRPr="00F52DF6">
                    <w:rPr>
                      <w:rFonts w:ascii="Lucida Bright" w:hAnsi="Lucida Bright" w:cs="Calibri"/>
                      <w:sz w:val="16"/>
                      <w:szCs w:val="18"/>
                    </w:rPr>
                    <w:t xml:space="preserve">: </w:t>
                  </w:r>
                </w:p>
                <w:p w:rsidR="00012887" w:rsidRPr="00F52DF6" w:rsidRDefault="00012887" w:rsidP="007D6BA8">
                  <w:pPr>
                    <w:numPr>
                      <w:ilvl w:val="0"/>
                      <w:numId w:val="49"/>
                    </w:numPr>
                    <w:jc w:val="both"/>
                    <w:rPr>
                      <w:rFonts w:ascii="Lucida Bright" w:hAnsi="Lucida Bright" w:cs="Calibri"/>
                      <w:sz w:val="16"/>
                      <w:szCs w:val="18"/>
                    </w:rPr>
                  </w:pPr>
                  <w:r w:rsidRPr="00F52DF6">
                    <w:rPr>
                      <w:rFonts w:ascii="Lucida Bright" w:hAnsi="Lucida Bright" w:cs="Calibri"/>
                      <w:b/>
                      <w:sz w:val="16"/>
                      <w:szCs w:val="18"/>
                    </w:rPr>
                    <w:t>Objeto a garantizar (“Garantía según el objeto”)</w:t>
                  </w:r>
                  <w:r w:rsidRPr="00F52DF6">
                    <w:rPr>
                      <w:rFonts w:ascii="Lucida Bright" w:hAnsi="Lucida Bright" w:cs="Calibri"/>
                      <w:b/>
                      <w:sz w:val="16"/>
                      <w:szCs w:val="18"/>
                      <w:vertAlign w:val="superscript"/>
                    </w:rPr>
                    <w:t>1</w:t>
                  </w:r>
                  <w:r w:rsidRPr="00F52DF6">
                    <w:rPr>
                      <w:rFonts w:ascii="Lucida Bright" w:hAnsi="Lucida Bright" w:cs="Calibri"/>
                      <w:sz w:val="16"/>
                      <w:szCs w:val="18"/>
                    </w:rPr>
                    <w:t xml:space="preserve"> conforme lo requerido en el presente anexo.</w:t>
                  </w:r>
                </w:p>
                <w:p w:rsidR="00012887" w:rsidRPr="00F52DF6" w:rsidRDefault="00012887" w:rsidP="007D6BA8">
                  <w:pPr>
                    <w:numPr>
                      <w:ilvl w:val="0"/>
                      <w:numId w:val="49"/>
                    </w:numPr>
                    <w:jc w:val="both"/>
                    <w:rPr>
                      <w:rFonts w:ascii="Lucida Bright" w:hAnsi="Lucida Bright" w:cs="Calibri"/>
                      <w:b/>
                      <w:sz w:val="16"/>
                      <w:szCs w:val="18"/>
                    </w:rPr>
                  </w:pPr>
                  <w:r w:rsidRPr="00F52DF6">
                    <w:rPr>
                      <w:rFonts w:ascii="Lucida Bright" w:hAnsi="Lucida Bright" w:cs="Calibri"/>
                      <w:b/>
                      <w:sz w:val="16"/>
                      <w:szCs w:val="18"/>
                    </w:rPr>
                    <w:t xml:space="preserve">Nombre (Objeto de la Contratación) y/o código </w:t>
                  </w:r>
                  <w:r w:rsidRPr="00F52DF6">
                    <w:rPr>
                      <w:rFonts w:ascii="Lucida Bright" w:hAnsi="Lucida Bright" w:cs="Calibri"/>
                      <w:sz w:val="16"/>
                      <w:szCs w:val="18"/>
                    </w:rPr>
                    <w:t>del proceso de contratación, conforme al registrado en la página web</w:t>
                  </w:r>
                  <w:r w:rsidRPr="00F52DF6">
                    <w:rPr>
                      <w:rFonts w:ascii="Lucida Bright" w:hAnsi="Lucida Bright" w:cs="Calibri"/>
                      <w:b/>
                      <w:sz w:val="16"/>
                      <w:szCs w:val="18"/>
                    </w:rPr>
                    <w:t>:</w:t>
                  </w:r>
                </w:p>
                <w:p w:rsidR="00012887" w:rsidRPr="00F52DF6" w:rsidRDefault="00012887" w:rsidP="00012887">
                  <w:pPr>
                    <w:ind w:left="360"/>
                    <w:jc w:val="both"/>
                    <w:rPr>
                      <w:rFonts w:ascii="Lucida Bright" w:hAnsi="Lucida Bright" w:cs="Calibri"/>
                      <w:b/>
                      <w:i/>
                      <w:sz w:val="16"/>
                      <w:szCs w:val="18"/>
                    </w:rPr>
                  </w:pPr>
                  <w:r w:rsidRPr="00F52DF6">
                    <w:rPr>
                      <w:rFonts w:ascii="Lucida Bright" w:hAnsi="Lucida Bright" w:cs="Calibri"/>
                      <w:b/>
                      <w:i/>
                      <w:sz w:val="16"/>
                      <w:szCs w:val="18"/>
                    </w:rPr>
                    <w:t>http://contrataciones.ypfb.gob.bo/contrataciones/publicacion</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pStyle w:val="Prrafodelista"/>
                    <w:ind w:left="0"/>
                    <w:rPr>
                      <w:rFonts w:ascii="Lucida Bright" w:hAnsi="Lucida Bright" w:cs="Calibri"/>
                      <w:b/>
                      <w:bCs/>
                      <w:sz w:val="16"/>
                      <w:szCs w:val="18"/>
                    </w:rPr>
                  </w:pPr>
                  <w:r w:rsidRPr="00F52DF6">
                    <w:rPr>
                      <w:rFonts w:ascii="Lucida Bright" w:hAnsi="Lucida Bright" w:cs="Calibri"/>
                      <w:b/>
                      <w:bCs/>
                      <w:sz w:val="16"/>
                      <w:szCs w:val="18"/>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 xml:space="preserve">Debe consignar el nombre </w:t>
                  </w:r>
                  <w:r w:rsidRPr="00F52DF6">
                    <w:rPr>
                      <w:rFonts w:ascii="Lucida Bright" w:hAnsi="Lucida Bright" w:cs="Calibri"/>
                      <w:sz w:val="16"/>
                      <w:szCs w:val="18"/>
                      <w:u w:val="single"/>
                    </w:rPr>
                    <w:t>plenamente</w:t>
                  </w:r>
                  <w:r w:rsidRPr="00F52DF6">
                    <w:rPr>
                      <w:rFonts w:ascii="Lucida Bright" w:hAnsi="Lucida Bright" w:cs="Calibri"/>
                      <w:sz w:val="16"/>
                      <w:szCs w:val="18"/>
                    </w:rPr>
                    <w:t xml:space="preserve"> consistente o concordante con el registrado en el Formulario A-1 (campo: </w:t>
                  </w:r>
                  <w:r w:rsidRPr="00F52DF6">
                    <w:rPr>
                      <w:rFonts w:ascii="Lucida Bright" w:hAnsi="Lucida Bright" w:cs="Calibri"/>
                      <w:i/>
                      <w:sz w:val="16"/>
                      <w:szCs w:val="18"/>
                    </w:rPr>
                    <w:t>Nombre o Razón Social del Proponente</w:t>
                  </w:r>
                  <w:r w:rsidRPr="00F52DF6">
                    <w:rPr>
                      <w:rFonts w:ascii="Lucida Bright" w:hAnsi="Lucida Bright" w:cs="Calibri"/>
                      <w:sz w:val="16"/>
                      <w:szCs w:val="18"/>
                    </w:rPr>
                    <w:t xml:space="preserve">). Para </w:t>
                  </w:r>
                  <w:r w:rsidRPr="00F52DF6">
                    <w:rPr>
                      <w:rFonts w:ascii="Lucida Bright" w:hAnsi="Lucida Bright" w:cs="Calibri"/>
                      <w:sz w:val="16"/>
                      <w:szCs w:val="18"/>
                      <w:u w:val="single"/>
                    </w:rPr>
                    <w:t>empresas unipersonales</w:t>
                  </w:r>
                  <w:r w:rsidRPr="00F52DF6">
                    <w:rPr>
                      <w:rFonts w:ascii="Lucida Bright" w:hAnsi="Lucida Bright" w:cs="Calibri"/>
                      <w:sz w:val="16"/>
                      <w:szCs w:val="18"/>
                    </w:rPr>
                    <w:t xml:space="preserve"> podrá figurar alternativamente el nombre del Contribuyente (NIT).</w:t>
                  </w:r>
                </w:p>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 xml:space="preserve">Asimismo, el </w:t>
                  </w:r>
                  <w:r w:rsidRPr="00F52DF6">
                    <w:rPr>
                      <w:rFonts w:ascii="Lucida Bright" w:hAnsi="Lucida Bright" w:cs="Calibri"/>
                      <w:i/>
                      <w:sz w:val="16"/>
                      <w:szCs w:val="18"/>
                    </w:rPr>
                    <w:t>Nombre o</w:t>
                  </w:r>
                  <w:r w:rsidRPr="00F52DF6">
                    <w:rPr>
                      <w:rFonts w:ascii="Lucida Bright" w:hAnsi="Lucida Bright" w:cs="Calibri"/>
                      <w:sz w:val="16"/>
                      <w:szCs w:val="18"/>
                    </w:rPr>
                    <w:t xml:space="preserve"> </w:t>
                  </w:r>
                  <w:r w:rsidRPr="00F52DF6">
                    <w:rPr>
                      <w:rFonts w:ascii="Lucida Bright" w:hAnsi="Lucida Bright" w:cs="Calibri"/>
                      <w:i/>
                      <w:sz w:val="16"/>
                      <w:szCs w:val="18"/>
                    </w:rPr>
                    <w:t xml:space="preserve">Razón Social del Proponente </w:t>
                  </w:r>
                  <w:r w:rsidRPr="00F52DF6">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F52DF6">
                    <w:rPr>
                      <w:rFonts w:ascii="Lucida Bright" w:hAnsi="Lucida Bright" w:cs="Calibri"/>
                      <w:sz w:val="16"/>
                      <w:szCs w:val="18"/>
                    </w:rPr>
                    <w:t>TDRs</w:t>
                  </w:r>
                  <w:proofErr w:type="spellEnd"/>
                  <w:r w:rsidRPr="00F52DF6">
                    <w:rPr>
                      <w:rFonts w:ascii="Lucida Bright" w:hAnsi="Lucida Bright" w:cs="Calibri"/>
                      <w:sz w:val="16"/>
                      <w:szCs w:val="18"/>
                    </w:rPr>
                    <w:t>:</w:t>
                  </w:r>
                </w:p>
                <w:p w:rsidR="00012887" w:rsidRPr="00F52DF6" w:rsidRDefault="00012887" w:rsidP="007D6BA8">
                  <w:pPr>
                    <w:numPr>
                      <w:ilvl w:val="0"/>
                      <w:numId w:val="50"/>
                    </w:numPr>
                    <w:jc w:val="both"/>
                    <w:rPr>
                      <w:rFonts w:ascii="Lucida Bright" w:hAnsi="Lucida Bright" w:cs="Calibri"/>
                      <w:sz w:val="16"/>
                      <w:szCs w:val="18"/>
                    </w:rPr>
                  </w:pPr>
                  <w:r w:rsidRPr="00F52DF6">
                    <w:rPr>
                      <w:rFonts w:ascii="Lucida Bright" w:hAnsi="Lucida Bright" w:cs="Calibri"/>
                      <w:sz w:val="16"/>
                      <w:szCs w:val="18"/>
                    </w:rPr>
                    <w:t>Registros FUNDEMPRESA, (o equivalente en el país de origen); o</w:t>
                  </w:r>
                </w:p>
                <w:p w:rsidR="00012887" w:rsidRPr="00F52DF6" w:rsidRDefault="00012887" w:rsidP="007D6BA8">
                  <w:pPr>
                    <w:numPr>
                      <w:ilvl w:val="0"/>
                      <w:numId w:val="50"/>
                    </w:numPr>
                    <w:jc w:val="both"/>
                    <w:rPr>
                      <w:rFonts w:ascii="Lucida Bright" w:hAnsi="Lucida Bright" w:cs="Calibri"/>
                      <w:sz w:val="16"/>
                      <w:szCs w:val="18"/>
                    </w:rPr>
                  </w:pPr>
                  <w:r w:rsidRPr="00F52DF6">
                    <w:rPr>
                      <w:rFonts w:ascii="Lucida Bright" w:hAnsi="Lucida Bright" w:cs="Calibri"/>
                      <w:sz w:val="16"/>
                      <w:szCs w:val="18"/>
                    </w:rPr>
                    <w:t>Instrumento de Constitución.</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pStyle w:val="Prrafodelista"/>
                    <w:ind w:left="0"/>
                    <w:rPr>
                      <w:rFonts w:ascii="Lucida Bright" w:hAnsi="Lucida Bright" w:cs="Calibri"/>
                      <w:b/>
                      <w:bCs/>
                      <w:sz w:val="16"/>
                      <w:szCs w:val="18"/>
                    </w:rPr>
                  </w:pPr>
                  <w:r w:rsidRPr="00F52DF6">
                    <w:rPr>
                      <w:rFonts w:ascii="Lucida Bright" w:hAnsi="Lucida Bright" w:cs="Calibri"/>
                      <w:b/>
                      <w:bCs/>
                      <w:sz w:val="16"/>
                      <w:szCs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Debe consignar:</w:t>
                  </w:r>
                </w:p>
                <w:p w:rsidR="00012887" w:rsidRPr="00F52DF6" w:rsidRDefault="00012887" w:rsidP="007D6BA8">
                  <w:pPr>
                    <w:pStyle w:val="Prrafodelista"/>
                    <w:numPr>
                      <w:ilvl w:val="0"/>
                      <w:numId w:val="39"/>
                    </w:numPr>
                    <w:ind w:left="357" w:hanging="357"/>
                    <w:jc w:val="both"/>
                    <w:rPr>
                      <w:rFonts w:ascii="Lucida Bright" w:hAnsi="Lucida Bright" w:cs="Calibri"/>
                      <w:sz w:val="16"/>
                      <w:szCs w:val="18"/>
                    </w:rPr>
                  </w:pPr>
                  <w:r w:rsidRPr="00F52DF6">
                    <w:rPr>
                      <w:rFonts w:ascii="Lucida Bright" w:hAnsi="Lucida Bright" w:cs="Calibri"/>
                      <w:sz w:val="16"/>
                      <w:szCs w:val="18"/>
                    </w:rPr>
                    <w:t>YACIMIENTOS PETROLIFEROS FISCALES BOLIVIANOS;</w:t>
                  </w:r>
                </w:p>
                <w:p w:rsidR="00012887" w:rsidRPr="00F52DF6" w:rsidRDefault="00012887" w:rsidP="007D6BA8">
                  <w:pPr>
                    <w:pStyle w:val="Prrafodelista"/>
                    <w:numPr>
                      <w:ilvl w:val="0"/>
                      <w:numId w:val="39"/>
                    </w:numPr>
                    <w:ind w:left="357" w:hanging="357"/>
                    <w:jc w:val="both"/>
                    <w:rPr>
                      <w:rFonts w:ascii="Lucida Bright" w:hAnsi="Lucida Bright" w:cs="Calibri"/>
                      <w:i/>
                      <w:sz w:val="16"/>
                      <w:szCs w:val="18"/>
                    </w:rPr>
                  </w:pPr>
                  <w:r w:rsidRPr="00F52DF6">
                    <w:rPr>
                      <w:rFonts w:ascii="Lucida Bright" w:hAnsi="Lucida Bright" w:cs="Calibri"/>
                      <w:i/>
                      <w:sz w:val="16"/>
                      <w:szCs w:val="18"/>
                    </w:rPr>
                    <w:t>YPFB;</w:t>
                  </w:r>
                </w:p>
                <w:p w:rsidR="00012887" w:rsidRPr="00F52DF6" w:rsidRDefault="00012887" w:rsidP="007D6BA8">
                  <w:pPr>
                    <w:pStyle w:val="Prrafodelista"/>
                    <w:numPr>
                      <w:ilvl w:val="0"/>
                      <w:numId w:val="39"/>
                    </w:numPr>
                    <w:ind w:left="357" w:hanging="357"/>
                    <w:jc w:val="both"/>
                    <w:rPr>
                      <w:rFonts w:ascii="Lucida Bright" w:hAnsi="Lucida Bright" w:cs="Calibri"/>
                      <w:i/>
                      <w:sz w:val="16"/>
                      <w:szCs w:val="18"/>
                    </w:rPr>
                  </w:pPr>
                  <w:r w:rsidRPr="00F52DF6">
                    <w:rPr>
                      <w:rFonts w:ascii="Lucida Bright" w:hAnsi="Lucida Bright" w:cs="Calibri"/>
                      <w:i/>
                      <w:sz w:val="16"/>
                      <w:szCs w:val="18"/>
                    </w:rPr>
                    <w:t>o ambos.</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pStyle w:val="Prrafodelista"/>
                    <w:ind w:left="0"/>
                    <w:rPr>
                      <w:rFonts w:ascii="Lucida Bright" w:hAnsi="Lucida Bright" w:cs="Calibri"/>
                      <w:sz w:val="16"/>
                      <w:szCs w:val="18"/>
                    </w:rPr>
                  </w:pPr>
                  <w:r w:rsidRPr="00F52DF6">
                    <w:rPr>
                      <w:rFonts w:ascii="Lucida Bright" w:hAnsi="Lucida Bright" w:cs="Calibri"/>
                      <w:b/>
                      <w:bCs/>
                      <w:sz w:val="16"/>
                      <w:szCs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Debe consignar el valor/importe/monto correctamente calculado, conforme el presente anexo y la “</w:t>
                  </w:r>
                  <w:r w:rsidRPr="00F52DF6">
                    <w:rPr>
                      <w:rFonts w:ascii="Lucida Bright" w:hAnsi="Lucida Bright" w:cs="Calibri"/>
                      <w:i/>
                      <w:sz w:val="16"/>
                      <w:szCs w:val="18"/>
                    </w:rPr>
                    <w:t>Garantía según el objeto</w:t>
                  </w:r>
                  <w:r w:rsidRPr="00F52DF6">
                    <w:rPr>
                      <w:rFonts w:ascii="Lucida Bright" w:hAnsi="Lucida Bright" w:cs="Calibri"/>
                      <w:sz w:val="16"/>
                      <w:szCs w:val="18"/>
                    </w:rPr>
                    <w:t xml:space="preserve">” requerida, considerando el </w:t>
                  </w:r>
                  <w:proofErr w:type="spellStart"/>
                  <w:r w:rsidRPr="00F52DF6">
                    <w:rPr>
                      <w:rFonts w:ascii="Lucida Bright" w:hAnsi="Lucida Bright" w:cs="Calibri"/>
                      <w:sz w:val="16"/>
                      <w:szCs w:val="18"/>
                    </w:rPr>
                    <w:t>inc</w:t>
                  </w:r>
                  <w:proofErr w:type="spellEnd"/>
                  <w:r w:rsidRPr="00F52DF6">
                    <w:rPr>
                      <w:rFonts w:ascii="Lucida Bright" w:hAnsi="Lucida Bright" w:cs="Calibri"/>
                      <w:sz w:val="16"/>
                      <w:szCs w:val="18"/>
                    </w:rPr>
                    <w:t xml:space="preserve"> c) de los Aspectos Subsanables del DBC o DCD.</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pStyle w:val="Prrafodelista"/>
                    <w:ind w:left="0"/>
                    <w:rPr>
                      <w:rFonts w:ascii="Lucida Bright" w:hAnsi="Lucida Bright" w:cs="Calibri"/>
                      <w:sz w:val="16"/>
                      <w:szCs w:val="18"/>
                    </w:rPr>
                  </w:pPr>
                  <w:r w:rsidRPr="00F52DF6">
                    <w:rPr>
                      <w:rFonts w:ascii="Lucida Bright" w:hAnsi="Lucida Bright" w:cs="Calibri"/>
                      <w:b/>
                      <w:bCs/>
                      <w:sz w:val="16"/>
                      <w:szCs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 xml:space="preserve">Debe consignar una vigencia </w:t>
                  </w:r>
                  <w:r w:rsidRPr="00F52DF6">
                    <w:rPr>
                      <w:rFonts w:ascii="Lucida Bright" w:hAnsi="Lucida Bright" w:cs="Calibri"/>
                      <w:sz w:val="16"/>
                      <w:szCs w:val="18"/>
                      <w:u w:val="single"/>
                    </w:rPr>
                    <w:t>igual o mayor</w:t>
                  </w:r>
                  <w:r w:rsidRPr="00F52DF6">
                    <w:rPr>
                      <w:rFonts w:ascii="Lucida Bright" w:hAnsi="Lucida Bright" w:cs="Calibri"/>
                      <w:sz w:val="16"/>
                      <w:szCs w:val="18"/>
                    </w:rPr>
                    <w:t xml:space="preserve"> a la requerida en el presente Anexo, </w:t>
                  </w:r>
                </w:p>
                <w:p w:rsidR="00012887" w:rsidRPr="00F52DF6" w:rsidRDefault="00012887" w:rsidP="007D6BA8">
                  <w:pPr>
                    <w:numPr>
                      <w:ilvl w:val="0"/>
                      <w:numId w:val="40"/>
                    </w:numPr>
                    <w:jc w:val="both"/>
                    <w:rPr>
                      <w:rFonts w:ascii="Lucida Bright" w:hAnsi="Lucida Bright" w:cs="Calibri"/>
                      <w:sz w:val="16"/>
                      <w:szCs w:val="18"/>
                    </w:rPr>
                  </w:pPr>
                  <w:r w:rsidRPr="00F52DF6">
                    <w:rPr>
                      <w:rFonts w:ascii="Lucida Bright" w:hAnsi="Lucida Bright" w:cs="Calibri"/>
                      <w:b/>
                      <w:sz w:val="16"/>
                      <w:szCs w:val="18"/>
                      <w:u w:val="single"/>
                    </w:rPr>
                    <w:t>Para la Garantía de Seriedad de Propuesta:</w:t>
                  </w:r>
                  <w:r w:rsidRPr="00F52DF6">
                    <w:rPr>
                      <w:rFonts w:ascii="Lucida Bright" w:hAnsi="Lucida Bright" w:cs="Calibri"/>
                      <w:sz w:val="16"/>
                      <w:szCs w:val="18"/>
                    </w:rPr>
                    <w:t xml:space="preserve"> (120 días) computable a partir de la </w:t>
                  </w:r>
                  <w:r w:rsidRPr="00F52DF6">
                    <w:rPr>
                      <w:rFonts w:ascii="Lucida Bright" w:hAnsi="Lucida Bright" w:cs="Calibri"/>
                      <w:i/>
                      <w:sz w:val="16"/>
                      <w:szCs w:val="18"/>
                    </w:rPr>
                    <w:t>“Fecha de presentación de propuesta”</w:t>
                  </w:r>
                  <w:r w:rsidRPr="00F52DF6">
                    <w:rPr>
                      <w:rFonts w:ascii="Lucida Bright" w:hAnsi="Lucida Bright" w:cs="Calibri"/>
                      <w:sz w:val="16"/>
                      <w:szCs w:val="18"/>
                    </w:rPr>
                    <w:t xml:space="preserve">, establecida en el </w:t>
                  </w:r>
                  <w:r w:rsidRPr="00F52DF6">
                    <w:rPr>
                      <w:rFonts w:ascii="Lucida Bright" w:hAnsi="Lucida Bright" w:cs="Calibri"/>
                      <w:b/>
                      <w:sz w:val="16"/>
                      <w:szCs w:val="18"/>
                    </w:rPr>
                    <w:t>“</w:t>
                  </w:r>
                  <w:r w:rsidRPr="00F52DF6">
                    <w:rPr>
                      <w:rFonts w:ascii="Lucida Bright" w:hAnsi="Lucida Bright" w:cs="Calibri"/>
                      <w:i/>
                      <w:sz w:val="16"/>
                      <w:szCs w:val="18"/>
                    </w:rPr>
                    <w:t>Cronograma de Plazos”</w:t>
                  </w:r>
                  <w:r w:rsidRPr="00F52DF6">
                    <w:rPr>
                      <w:rFonts w:ascii="Lucida Bright" w:hAnsi="Lucida Bright" w:cs="Calibri"/>
                      <w:sz w:val="16"/>
                      <w:szCs w:val="18"/>
                    </w:rPr>
                    <w:t xml:space="preserve"> incluidos como parte del DBC y considerando los Aspectos Subsanables admisibles en dicho documento. </w:t>
                  </w:r>
                </w:p>
                <w:p w:rsidR="00012887" w:rsidRPr="00F52DF6" w:rsidRDefault="00012887" w:rsidP="007D6BA8">
                  <w:pPr>
                    <w:numPr>
                      <w:ilvl w:val="0"/>
                      <w:numId w:val="40"/>
                    </w:numPr>
                    <w:jc w:val="both"/>
                    <w:rPr>
                      <w:rFonts w:ascii="Lucida Bright" w:hAnsi="Lucida Bright" w:cs="Calibri"/>
                      <w:sz w:val="16"/>
                      <w:szCs w:val="18"/>
                    </w:rPr>
                  </w:pPr>
                  <w:r w:rsidRPr="00F52DF6">
                    <w:rPr>
                      <w:rFonts w:ascii="Lucida Bright" w:hAnsi="Lucida Bright" w:cs="Calibri"/>
                      <w:b/>
                      <w:sz w:val="16"/>
                      <w:szCs w:val="18"/>
                      <w:u w:val="single"/>
                    </w:rPr>
                    <w:t>Para Garantía de Cumplimiento de Contrato y otras Garantías (DS 29506 y DS 181):</w:t>
                  </w:r>
                  <w:r w:rsidRPr="00F52DF6">
                    <w:rPr>
                      <w:rFonts w:ascii="Lucida Bright" w:hAnsi="Lucida Bright" w:cs="Calibri"/>
                      <w:b/>
                      <w:sz w:val="16"/>
                      <w:szCs w:val="18"/>
                    </w:rPr>
                    <w:t xml:space="preserve"> </w:t>
                  </w:r>
                  <w:r w:rsidRPr="00F52DF6">
                    <w:rPr>
                      <w:rFonts w:ascii="Lucida Bright" w:hAnsi="Lucida Bright" w:cs="Calibri"/>
                      <w:sz w:val="16"/>
                      <w:szCs w:val="18"/>
                    </w:rPr>
                    <w:t xml:space="preserve">conforme los días requeridos en el presente anexo, computables a partir de la </w:t>
                  </w:r>
                  <w:r w:rsidRPr="00F52DF6">
                    <w:rPr>
                      <w:rFonts w:ascii="Lucida Bright" w:hAnsi="Lucida Bright" w:cs="Calibri"/>
                      <w:sz w:val="16"/>
                      <w:szCs w:val="18"/>
                      <w:u w:val="single"/>
                    </w:rPr>
                    <w:t>fecha de emisión de los instrumentos financieros</w:t>
                  </w:r>
                  <w:r w:rsidRPr="00F52DF6">
                    <w:rPr>
                      <w:rFonts w:ascii="Lucida Bright" w:hAnsi="Lucida Bright" w:cs="Calibri"/>
                      <w:sz w:val="16"/>
                      <w:szCs w:val="18"/>
                    </w:rPr>
                    <w:t xml:space="preserve">, entendiéndose </w:t>
                  </w:r>
                  <w:r w:rsidRPr="00F52DF6">
                    <w:rPr>
                      <w:rFonts w:ascii="Lucida Bright" w:hAnsi="Lucida Bright" w:cs="Calibri"/>
                      <w:sz w:val="16"/>
                      <w:szCs w:val="18"/>
                    </w:rPr>
                    <w:lastRenderedPageBreak/>
                    <w:t>la “</w:t>
                  </w:r>
                  <w:r w:rsidRPr="00F52DF6">
                    <w:rPr>
                      <w:rFonts w:ascii="Lucida Bright" w:hAnsi="Lucida Bright" w:cs="Calibri"/>
                      <w:b/>
                      <w:i/>
                      <w:sz w:val="16"/>
                      <w:szCs w:val="18"/>
                      <w:u w:val="single"/>
                    </w:rPr>
                    <w:t>Vigencia del contrato</w:t>
                  </w:r>
                  <w:r w:rsidRPr="00F52DF6">
                    <w:rPr>
                      <w:rFonts w:ascii="Lucida Bright" w:hAnsi="Lucida Bright" w:cs="Calibri"/>
                      <w:b/>
                      <w:sz w:val="16"/>
                      <w:szCs w:val="18"/>
                    </w:rPr>
                    <w:t xml:space="preserve">” </w:t>
                  </w:r>
                  <w:r w:rsidRPr="00F52DF6">
                    <w:rPr>
                      <w:rFonts w:ascii="Lucida Bright" w:hAnsi="Lucida Bright" w:cs="Calibri"/>
                      <w:sz w:val="16"/>
                      <w:szCs w:val="18"/>
                    </w:rPr>
                    <w:t xml:space="preserve">como </w:t>
                  </w:r>
                  <w:r w:rsidRPr="00F52DF6">
                    <w:rPr>
                      <w:rFonts w:ascii="Lucida Bright" w:hAnsi="Lucida Bright" w:cs="Calibri"/>
                      <w:sz w:val="16"/>
                      <w:szCs w:val="18"/>
                      <w:u w:val="single"/>
                    </w:rPr>
                    <w:t xml:space="preserve">la fecha resultante de </w:t>
                  </w:r>
                  <w:r w:rsidRPr="00F52DF6">
                    <w:rPr>
                      <w:rFonts w:ascii="Lucida Bright" w:hAnsi="Lucida Bright" w:cs="Calibri"/>
                      <w:b/>
                      <w:sz w:val="16"/>
                      <w:szCs w:val="18"/>
                      <w:u w:val="single"/>
                    </w:rPr>
                    <w:t>adicionar</w:t>
                  </w:r>
                  <w:r w:rsidRPr="00F52DF6">
                    <w:rPr>
                      <w:rFonts w:ascii="Lucida Bright" w:hAnsi="Lucida Bright" w:cs="Calibri"/>
                      <w:sz w:val="16"/>
                      <w:szCs w:val="18"/>
                      <w:u w:val="single"/>
                    </w:rPr>
                    <w:t xml:space="preserve"> el “</w:t>
                  </w:r>
                  <w:r w:rsidRPr="00F52DF6">
                    <w:rPr>
                      <w:rFonts w:ascii="Lucida Bright" w:hAnsi="Lucida Bright" w:cs="Calibri"/>
                      <w:i/>
                      <w:sz w:val="16"/>
                      <w:szCs w:val="18"/>
                      <w:u w:val="single"/>
                    </w:rPr>
                    <w:t>Plazo de entrega”</w:t>
                  </w:r>
                  <w:r w:rsidRPr="00F52DF6">
                    <w:rPr>
                      <w:rFonts w:ascii="Lucida Bright" w:hAnsi="Lucida Bright" w:cs="Calibri"/>
                      <w:sz w:val="16"/>
                      <w:szCs w:val="18"/>
                      <w:u w:val="single"/>
                    </w:rPr>
                    <w:t xml:space="preserve"> establecido en el DBC o DCD, a dicha fecha de emisión.</w:t>
                  </w:r>
                </w:p>
              </w:tc>
            </w:tr>
            <w:tr w:rsidR="00012887" w:rsidRPr="00F52DF6" w:rsidTr="00012887">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887" w:rsidRPr="00F52DF6" w:rsidRDefault="00012887" w:rsidP="00012887">
                  <w:pPr>
                    <w:pStyle w:val="Prrafodelista"/>
                    <w:ind w:left="0"/>
                    <w:jc w:val="both"/>
                    <w:rPr>
                      <w:rFonts w:ascii="Lucida Bright" w:hAnsi="Lucida Bright" w:cs="Calibri"/>
                      <w:b/>
                      <w:bCs/>
                      <w:sz w:val="16"/>
                      <w:szCs w:val="18"/>
                    </w:rPr>
                  </w:pPr>
                  <w:r w:rsidRPr="00F52DF6">
                    <w:rPr>
                      <w:rFonts w:ascii="Lucida Bright" w:hAnsi="Lucida Bright" w:cs="Calibri"/>
                      <w:b/>
                      <w:bCs/>
                      <w:sz w:val="16"/>
                      <w:szCs w:val="18"/>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012887" w:rsidRPr="00F52DF6" w:rsidRDefault="00012887" w:rsidP="00012887">
                  <w:pPr>
                    <w:jc w:val="both"/>
                    <w:rPr>
                      <w:rFonts w:ascii="Lucida Bright" w:hAnsi="Lucida Bright" w:cs="Calibri"/>
                      <w:sz w:val="16"/>
                      <w:szCs w:val="18"/>
                    </w:rPr>
                  </w:pPr>
                  <w:r w:rsidRPr="00F52DF6">
                    <w:rPr>
                      <w:rFonts w:ascii="Lucida Bright" w:hAnsi="Lucida Bright" w:cs="Calibri"/>
                      <w:sz w:val="16"/>
                      <w:szCs w:val="18"/>
                    </w:rPr>
                    <w:t>Debe incluir las cláusulas de:</w:t>
                  </w:r>
                </w:p>
                <w:p w:rsidR="00012887" w:rsidRPr="00F52DF6" w:rsidRDefault="00012887" w:rsidP="007D6BA8">
                  <w:pPr>
                    <w:pStyle w:val="Prrafodelista"/>
                    <w:numPr>
                      <w:ilvl w:val="0"/>
                      <w:numId w:val="41"/>
                    </w:numPr>
                    <w:jc w:val="both"/>
                    <w:rPr>
                      <w:rFonts w:ascii="Lucida Bright" w:hAnsi="Lucida Bright" w:cs="Calibri"/>
                      <w:sz w:val="16"/>
                      <w:szCs w:val="18"/>
                    </w:rPr>
                  </w:pPr>
                  <w:r w:rsidRPr="00F52DF6">
                    <w:rPr>
                      <w:rFonts w:ascii="Lucida Bright" w:hAnsi="Lucida Bright" w:cs="Calibri"/>
                      <w:sz w:val="16"/>
                      <w:szCs w:val="18"/>
                    </w:rPr>
                    <w:t xml:space="preserve">Renovable, irrevocable y de </w:t>
                  </w:r>
                  <w:r w:rsidRPr="00F52DF6">
                    <w:rPr>
                      <w:rFonts w:ascii="Lucida Bright" w:hAnsi="Lucida Bright" w:cs="Calibri"/>
                      <w:sz w:val="16"/>
                      <w:szCs w:val="18"/>
                      <w:u w:val="single"/>
                    </w:rPr>
                    <w:t>ejecución inmediata</w:t>
                  </w:r>
                  <w:r w:rsidRPr="00F52DF6">
                    <w:rPr>
                      <w:rFonts w:ascii="Lucida Bright" w:hAnsi="Lucida Bright" w:cs="Calibri"/>
                      <w:sz w:val="16"/>
                      <w:szCs w:val="18"/>
                    </w:rPr>
                    <w:t xml:space="preserve"> o </w:t>
                  </w:r>
                  <w:r w:rsidRPr="00F52DF6">
                    <w:rPr>
                      <w:rFonts w:ascii="Lucida Bright" w:hAnsi="Lucida Bright" w:cs="Calibri"/>
                      <w:sz w:val="16"/>
                      <w:szCs w:val="18"/>
                      <w:u w:val="single"/>
                    </w:rPr>
                    <w:t>ejecución a primer requerimiento</w:t>
                  </w:r>
                  <w:r w:rsidRPr="00F52DF6">
                    <w:rPr>
                      <w:rFonts w:ascii="Lucida Bright" w:hAnsi="Lucida Bright" w:cs="Calibri"/>
                      <w:sz w:val="16"/>
                      <w:szCs w:val="18"/>
                    </w:rPr>
                    <w:t xml:space="preserve"> según corresponda al Instrumento Financiero requerido en el presente Anexo. </w:t>
                  </w:r>
                </w:p>
              </w:tc>
            </w:tr>
          </w:tbl>
          <w:p w:rsidR="00012887" w:rsidRPr="00F52DF6" w:rsidRDefault="00012887" w:rsidP="00012887">
            <w:pPr>
              <w:widowControl w:val="0"/>
              <w:jc w:val="both"/>
              <w:rPr>
                <w:rFonts w:ascii="Lucida Bright" w:hAnsi="Lucida Bright" w:cs="Calibri"/>
                <w:sz w:val="16"/>
                <w:szCs w:val="18"/>
              </w:rPr>
            </w:pPr>
            <w:r w:rsidRPr="00F52DF6">
              <w:rPr>
                <w:rFonts w:ascii="Lucida Bright" w:hAnsi="Lucida Bright" w:cs="Calibri"/>
                <w:b/>
                <w:sz w:val="16"/>
                <w:szCs w:val="18"/>
              </w:rPr>
              <w:t xml:space="preserve">NOTA: EL INCUMPLIMIENTO DE LOS PARAMETROS ESTABLECIDOS PRECEDENTEMENTE, </w:t>
            </w:r>
            <w:r w:rsidRPr="00F52DF6">
              <w:rPr>
                <w:rFonts w:ascii="Lucida Bright" w:hAnsi="Lucida Bright" w:cs="Calibri"/>
                <w:b/>
                <w:sz w:val="16"/>
                <w:szCs w:val="18"/>
                <w:u w:val="single"/>
              </w:rPr>
              <w:t>NO DARÁ LUGAR A SUBSANACION ALGUNA</w:t>
            </w:r>
            <w:r w:rsidRPr="00F52DF6">
              <w:rPr>
                <w:rFonts w:ascii="Lucida Bright" w:hAnsi="Lucida Bright" w:cs="Calibri"/>
                <w:sz w:val="16"/>
                <w:szCs w:val="18"/>
              </w:rPr>
              <w:t xml:space="preserve"> </w:t>
            </w:r>
          </w:p>
          <w:p w:rsidR="00012887" w:rsidRPr="00F52DF6" w:rsidRDefault="00012887" w:rsidP="00012887">
            <w:pPr>
              <w:jc w:val="both"/>
              <w:rPr>
                <w:rFonts w:ascii="Lucida Bright" w:hAnsi="Lucida Bright" w:cs="Calibri"/>
                <w:sz w:val="16"/>
                <w:szCs w:val="18"/>
              </w:rPr>
            </w:pPr>
          </w:p>
          <w:p w:rsidR="00012887" w:rsidRPr="00F52DF6" w:rsidRDefault="00012887" w:rsidP="00012887">
            <w:pPr>
              <w:jc w:val="both"/>
              <w:rPr>
                <w:rFonts w:ascii="Lucida Bright" w:hAnsi="Lucida Bright" w:cs="Calibri"/>
                <w:sz w:val="18"/>
                <w:szCs w:val="18"/>
              </w:rPr>
            </w:pPr>
            <w:r w:rsidRPr="00F52DF6">
              <w:rPr>
                <w:rStyle w:val="Refdenotaalpie"/>
                <w:rFonts w:ascii="Lucida Bright" w:hAnsi="Lucida Bright"/>
                <w:sz w:val="16"/>
                <w:szCs w:val="18"/>
              </w:rPr>
              <w:footnoteRef/>
            </w:r>
            <w:r w:rsidRPr="00F52DF6">
              <w:rPr>
                <w:rFonts w:ascii="Lucida Bright" w:hAnsi="Lucida Bright"/>
                <w:sz w:val="16"/>
                <w:szCs w:val="18"/>
              </w:rPr>
              <w:t xml:space="preserve"> “</w:t>
            </w:r>
            <w:r w:rsidRPr="00F52DF6">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012887" w:rsidRPr="00F52DF6" w:rsidRDefault="00012887" w:rsidP="00012887">
      <w:pPr>
        <w:ind w:left="720"/>
        <w:jc w:val="both"/>
        <w:rPr>
          <w:rFonts w:ascii="Lucida Bright" w:hAnsi="Lucida Bright" w:cs="Calibri"/>
          <w:b/>
          <w:sz w:val="18"/>
          <w:szCs w:val="18"/>
        </w:rPr>
      </w:pPr>
    </w:p>
    <w:p w:rsidR="00012887" w:rsidRPr="00F52DF6" w:rsidRDefault="00012887" w:rsidP="00012887">
      <w:pPr>
        <w:rPr>
          <w:rFonts w:ascii="Lucida Bright" w:hAnsi="Lucida Bright" w:cs="Calibri"/>
          <w:b/>
          <w:sz w:val="18"/>
          <w:szCs w:val="18"/>
        </w:rPr>
      </w:pPr>
      <w:r w:rsidRPr="00F52DF6">
        <w:rPr>
          <w:rFonts w:ascii="Lucida Bright" w:hAnsi="Lucida Bright" w:cs="Calibri"/>
          <w:b/>
          <w:sz w:val="18"/>
          <w:szCs w:val="18"/>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012887" w:rsidRPr="00F52DF6" w:rsidTr="00012887">
        <w:trPr>
          <w:trHeight w:val="70"/>
        </w:trPr>
        <w:tc>
          <w:tcPr>
            <w:tcW w:w="9214" w:type="dxa"/>
            <w:shd w:val="clear" w:color="auto" w:fill="C6D9F1"/>
            <w:vAlign w:val="center"/>
          </w:tcPr>
          <w:p w:rsidR="00012887" w:rsidRPr="00F52DF6" w:rsidRDefault="00012887" w:rsidP="00012887">
            <w:pPr>
              <w:contextualSpacing/>
              <w:jc w:val="center"/>
              <w:rPr>
                <w:rFonts w:ascii="Lucida Bright" w:hAnsi="Lucida Bright" w:cs="Calibri"/>
                <w:b/>
                <w:sz w:val="18"/>
                <w:szCs w:val="18"/>
              </w:rPr>
            </w:pPr>
            <w:r w:rsidRPr="00F52DF6">
              <w:rPr>
                <w:rFonts w:ascii="Lucida Bright" w:hAnsi="Lucida Bright" w:cs="Calibri"/>
                <w:b/>
                <w:sz w:val="18"/>
                <w:szCs w:val="18"/>
              </w:rPr>
              <w:lastRenderedPageBreak/>
              <w:t>ANEXO 2: FACTURACIÓN Y TRIBUTOS  (PARA AMBOS ITEMS)</w:t>
            </w:r>
          </w:p>
        </w:tc>
      </w:tr>
      <w:tr w:rsidR="00012887" w:rsidRPr="00F52DF6" w:rsidTr="00012887">
        <w:trPr>
          <w:trHeight w:val="98"/>
        </w:trPr>
        <w:tc>
          <w:tcPr>
            <w:tcW w:w="9214" w:type="dxa"/>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FACTURACIÓN</w:t>
            </w:r>
          </w:p>
        </w:tc>
      </w:tr>
      <w:tr w:rsidR="00012887" w:rsidRPr="00F52DF6" w:rsidTr="00012887">
        <w:trPr>
          <w:trHeight w:val="395"/>
        </w:trPr>
        <w:tc>
          <w:tcPr>
            <w:tcW w:w="9214" w:type="dxa"/>
            <w:vAlign w:val="center"/>
          </w:tcPr>
          <w:p w:rsidR="00012887" w:rsidRPr="00F52DF6" w:rsidRDefault="00012887" w:rsidP="00012887">
            <w:pPr>
              <w:contextualSpacing/>
              <w:rPr>
                <w:rFonts w:ascii="Lucida Bright" w:hAnsi="Lucida Bright" w:cs="Calibri"/>
                <w:sz w:val="18"/>
                <w:szCs w:val="18"/>
              </w:rPr>
            </w:pPr>
            <w:r w:rsidRPr="00F52DF6">
              <w:rPr>
                <w:rFonts w:ascii="Lucida Bright" w:hAnsi="Lucida Bright" w:cs="Calibri"/>
                <w:sz w:val="18"/>
                <w:szCs w:val="18"/>
              </w:rPr>
              <w:t>La factura comercial (</w:t>
            </w:r>
            <w:proofErr w:type="spellStart"/>
            <w:r w:rsidRPr="00F52DF6">
              <w:rPr>
                <w:rFonts w:ascii="Lucida Bright" w:hAnsi="Lucida Bright" w:cs="Calibri"/>
                <w:sz w:val="18"/>
                <w:szCs w:val="18"/>
              </w:rPr>
              <w:t>invoice</w:t>
            </w:r>
            <w:proofErr w:type="spellEnd"/>
            <w:r w:rsidRPr="00F52DF6">
              <w:rPr>
                <w:rFonts w:ascii="Lucida Bright" w:hAnsi="Lucida Bright" w:cs="Calibri"/>
                <w:sz w:val="18"/>
                <w:szCs w:val="18"/>
              </w:rPr>
              <w:t>) debe ser emitida a nombre de Yacimientos Petrolíferos Fiscales Bolivianos (YPFB), consignando el Número de Identificación Tributaria (NIT) 1020269020.</w:t>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p w:rsidR="00012887" w:rsidRPr="00F52DF6" w:rsidRDefault="00012887" w:rsidP="00012887">
            <w:pPr>
              <w:contextualSpacing/>
              <w:rPr>
                <w:rFonts w:ascii="Lucida Bright" w:hAnsi="Lucida Bright" w:cs="Calibri"/>
                <w:sz w:val="18"/>
                <w:szCs w:val="18"/>
              </w:rPr>
            </w:pPr>
            <w:r w:rsidRPr="00F52DF6">
              <w:rPr>
                <w:rFonts w:ascii="Lucida Bright" w:hAnsi="Lucida Bright" w:cs="Calibri"/>
                <w:sz w:val="18"/>
                <w:szCs w:val="18"/>
              </w:rPr>
              <w:t>La factura comercial (</w:t>
            </w:r>
            <w:proofErr w:type="spellStart"/>
            <w:r w:rsidRPr="00F52DF6">
              <w:rPr>
                <w:rFonts w:ascii="Lucida Bright" w:hAnsi="Lucida Bright" w:cs="Calibri"/>
                <w:sz w:val="18"/>
                <w:szCs w:val="18"/>
              </w:rPr>
              <w:t>invoice</w:t>
            </w:r>
            <w:proofErr w:type="spellEnd"/>
            <w:r w:rsidRPr="00F52DF6">
              <w:rPr>
                <w:rFonts w:ascii="Lucida Bright" w:hAnsi="Lucida Bright" w:cs="Calibri"/>
                <w:sz w:val="18"/>
                <w:szCs w:val="18"/>
              </w:rPr>
              <w:t>) si fuera emitida en un idioma distinto al español deberá venir acompañada de su correspondiente traducción.</w:t>
            </w:r>
          </w:p>
        </w:tc>
      </w:tr>
      <w:tr w:rsidR="00012887" w:rsidRPr="00F52DF6" w:rsidTr="00012887">
        <w:trPr>
          <w:trHeight w:val="104"/>
        </w:trPr>
        <w:tc>
          <w:tcPr>
            <w:tcW w:w="9214" w:type="dxa"/>
            <w:shd w:val="clear" w:color="auto" w:fill="C6D9F1"/>
            <w:vAlign w:val="center"/>
          </w:tcPr>
          <w:p w:rsidR="00012887" w:rsidRPr="00F52DF6" w:rsidRDefault="00012887" w:rsidP="00012887">
            <w:pPr>
              <w:contextualSpacing/>
              <w:rPr>
                <w:rFonts w:ascii="Lucida Bright" w:hAnsi="Lucida Bright" w:cs="Calibri"/>
                <w:b/>
                <w:sz w:val="18"/>
                <w:szCs w:val="18"/>
              </w:rPr>
            </w:pPr>
            <w:r w:rsidRPr="00F52DF6">
              <w:rPr>
                <w:rFonts w:ascii="Lucida Bright" w:hAnsi="Lucida Bright" w:cs="Calibri"/>
                <w:b/>
                <w:sz w:val="18"/>
                <w:szCs w:val="18"/>
              </w:rPr>
              <w:t>TRIBUTOS</w:t>
            </w:r>
            <w:r w:rsidRPr="00F52DF6">
              <w:rPr>
                <w:rFonts w:ascii="Lucida Bright" w:hAnsi="Lucida Bright" w:cs="Calibri"/>
                <w:b/>
                <w:sz w:val="18"/>
                <w:szCs w:val="18"/>
              </w:rPr>
              <w:tab/>
            </w:r>
          </w:p>
        </w:tc>
      </w:tr>
      <w:tr w:rsidR="00012887" w:rsidRPr="00F52DF6" w:rsidTr="00012887">
        <w:trPr>
          <w:trHeight w:val="395"/>
        </w:trPr>
        <w:tc>
          <w:tcPr>
            <w:tcW w:w="9214" w:type="dxa"/>
            <w:vAlign w:val="center"/>
          </w:tcPr>
          <w:p w:rsidR="00012887" w:rsidRPr="00F52DF6" w:rsidRDefault="00012887" w:rsidP="00012887">
            <w:pPr>
              <w:contextualSpacing/>
              <w:jc w:val="both"/>
              <w:rPr>
                <w:rFonts w:ascii="Lucida Bright" w:hAnsi="Lucida Bright" w:cs="Calibri"/>
                <w:sz w:val="18"/>
                <w:szCs w:val="18"/>
              </w:rPr>
            </w:pPr>
            <w:r w:rsidRPr="00F52DF6">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tc>
      </w:tr>
    </w:tbl>
    <w:p w:rsidR="00012887" w:rsidRPr="00F52DF6" w:rsidRDefault="00012887" w:rsidP="00012887">
      <w:pPr>
        <w:ind w:left="708"/>
        <w:contextualSpacing/>
        <w:jc w:val="both"/>
        <w:rPr>
          <w:rFonts w:ascii="Lucida Bright" w:hAnsi="Lucida Bright" w:cs="Calibri"/>
          <w:b/>
          <w:sz w:val="18"/>
          <w:szCs w:val="18"/>
        </w:rPr>
      </w:pPr>
    </w:p>
    <w:p w:rsidR="00012887" w:rsidRPr="00F52DF6" w:rsidRDefault="00012887" w:rsidP="00012887">
      <w:pPr>
        <w:jc w:val="both"/>
        <w:rPr>
          <w:rFonts w:ascii="Lucida Bright" w:hAnsi="Lucida Bright" w:cs="Verdana"/>
          <w:b/>
          <w:bCs/>
          <w:sz w:val="18"/>
          <w:szCs w:val="18"/>
          <w:lang w:val="es-BO"/>
        </w:rPr>
      </w:pPr>
    </w:p>
    <w:p w:rsidR="00012887" w:rsidRPr="00F52DF6" w:rsidRDefault="00012887" w:rsidP="00012887">
      <w:pPr>
        <w:rPr>
          <w:rFonts w:ascii="Lucida Bright" w:hAnsi="Lucida Bright" w:cs="Calibri"/>
          <w:b/>
          <w:bCs/>
          <w:color w:val="000000"/>
          <w:sz w:val="18"/>
          <w:szCs w:val="18"/>
          <w:lang w:val="es-BO"/>
        </w:rPr>
      </w:pPr>
      <w:r w:rsidRPr="00F52DF6">
        <w:rPr>
          <w:rFonts w:ascii="Lucida Bright" w:hAnsi="Lucida Bright" w:cs="Calibri"/>
          <w:b/>
          <w:bCs/>
          <w:color w:val="000000"/>
          <w:sz w:val="18"/>
          <w:szCs w:val="18"/>
          <w:lang w:val="es-BO"/>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12887" w:rsidRPr="00F52DF6" w:rsidTr="0001288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012887" w:rsidRPr="00F52DF6" w:rsidRDefault="00012887" w:rsidP="00012887">
            <w:pPr>
              <w:pStyle w:val="Prrafodelista"/>
              <w:ind w:left="0"/>
              <w:contextualSpacing/>
              <w:rPr>
                <w:rFonts w:ascii="Lucida Bright" w:hAnsi="Lucida Bright" w:cs="Calibri"/>
                <w:b/>
                <w:sz w:val="18"/>
                <w:szCs w:val="18"/>
              </w:rPr>
            </w:pPr>
            <w:r w:rsidRPr="00F52DF6">
              <w:rPr>
                <w:rFonts w:ascii="Lucida Bright" w:hAnsi="Lucida Bright" w:cs="Calibri"/>
                <w:b/>
                <w:sz w:val="18"/>
                <w:szCs w:val="18"/>
              </w:rPr>
              <w:lastRenderedPageBreak/>
              <w:t>ANEXO 3:  GESTIÓN ADUANERA DE IMPORTACIÓN</w:t>
            </w:r>
          </w:p>
        </w:tc>
      </w:tr>
      <w:tr w:rsidR="00012887" w:rsidRPr="00F52DF6" w:rsidTr="0001288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Los documentos a ser generados por los transportistas para el inicio del tránsito aduanero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deberán consignar como remitente al PROVEEDOR que figura en el contrato a suscribir y la factura comercial debe ser emitida por el mismo PROVEEDOR según contrato a suscribir.</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 xml:space="preserve">Bajo ninguna circunstancia, los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deben consignar a un remitente distinto al PROVEEDOR, situación que debe ser verificada tanto por el cargador (PROVEEDOR del suministro) como por el transportista antes de la carga de los mismos.</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Ante el incumplimiento de lo mencionado precedentemente, las cargas se suspenderán; el incurrir en esta situación se constituye en un incumplimiento a la normativa aduanera boliviana vigente.</w:t>
            </w:r>
          </w:p>
        </w:tc>
      </w:tr>
      <w:tr w:rsidR="00012887" w:rsidRPr="00F52DF6" w:rsidTr="0001288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b/>
                <w:sz w:val="18"/>
                <w:szCs w:val="18"/>
              </w:rPr>
            </w:pPr>
            <w:r w:rsidRPr="00F52DF6">
              <w:rPr>
                <w:rFonts w:ascii="Lucida Bright" w:hAnsi="Lucida Bright" w:cs="Calibri"/>
                <w:b/>
                <w:sz w:val="18"/>
                <w:szCs w:val="18"/>
              </w:rPr>
              <w:t>CARGAS DAP</w:t>
            </w:r>
          </w:p>
        </w:tc>
      </w:tr>
      <w:tr w:rsidR="00012887" w:rsidRPr="00F52DF6" w:rsidTr="0001288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 xml:space="preserve">Dentro de los 3 días de concluido el periodo de conciliación y facturación, el Proveedor enviará vía correo electrónico y </w:t>
            </w:r>
            <w:proofErr w:type="spellStart"/>
            <w:r w:rsidRPr="00F52DF6">
              <w:rPr>
                <w:rFonts w:ascii="Lucida Bright" w:hAnsi="Lucida Bright" w:cs="Calibri"/>
                <w:sz w:val="18"/>
                <w:szCs w:val="18"/>
              </w:rPr>
              <w:t>courier</w:t>
            </w:r>
            <w:proofErr w:type="spellEnd"/>
            <w:r w:rsidRPr="00F52DF6">
              <w:rPr>
                <w:rFonts w:ascii="Lucida Bright" w:hAnsi="Lucida Bright" w:cs="Calibri"/>
                <w:sz w:val="18"/>
                <w:szCs w:val="18"/>
              </w:rPr>
              <w:t xml:space="preserve"> los siguientes documentos en forma completa, correcta y ordenada:</w:t>
            </w:r>
          </w:p>
          <w:p w:rsidR="00012887" w:rsidRPr="00F52DF6" w:rsidRDefault="00012887" w:rsidP="00012887">
            <w:pPr>
              <w:jc w:val="both"/>
              <w:rPr>
                <w:rFonts w:ascii="Lucida Bright" w:hAnsi="Lucida Bright" w:cs="Calibri"/>
                <w:sz w:val="18"/>
                <w:szCs w:val="18"/>
              </w:rPr>
            </w:pPr>
          </w:p>
          <w:p w:rsidR="00012887" w:rsidRPr="00F52DF6" w:rsidRDefault="00012887" w:rsidP="007D6BA8">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Documento de Embarque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o </w:t>
            </w:r>
            <w:proofErr w:type="spellStart"/>
            <w:r w:rsidRPr="00F52DF6">
              <w:rPr>
                <w:rFonts w:ascii="Lucida Bright" w:hAnsi="Lucida Bright" w:cs="Calibri"/>
                <w:sz w:val="18"/>
                <w:szCs w:val="18"/>
              </w:rPr>
              <w:t>BL´s</w:t>
            </w:r>
            <w:proofErr w:type="spellEnd"/>
            <w:r w:rsidRPr="00F52DF6">
              <w:rPr>
                <w:rFonts w:ascii="Lucida Bright" w:hAnsi="Lucida Bright" w:cs="Calibri"/>
                <w:sz w:val="18"/>
                <w:szCs w:val="18"/>
              </w:rPr>
              <w:t>),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012887" w:rsidRPr="00F52DF6" w:rsidRDefault="00012887" w:rsidP="007D6BA8">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Manifiestos Internacionales de Carga (</w:t>
            </w:r>
            <w:proofErr w:type="spellStart"/>
            <w:r w:rsidRPr="00F52DF6">
              <w:rPr>
                <w:rFonts w:ascii="Lucida Bright" w:hAnsi="Lucida Bright" w:cs="Calibri"/>
                <w:sz w:val="18"/>
                <w:szCs w:val="18"/>
              </w:rPr>
              <w:t>MIC’s</w:t>
            </w:r>
            <w:proofErr w:type="spellEnd"/>
            <w:r w:rsidRPr="00F52DF6">
              <w:rPr>
                <w:rFonts w:ascii="Lucida Bright" w:hAnsi="Lucida Bright" w:cs="Calibri"/>
                <w:sz w:val="18"/>
                <w:szCs w:val="18"/>
              </w:rPr>
              <w:t>) en ejemplares originales por cada medio de transporte (camión –cisterna), con firmas y sellos correspondientes, tanto de la Aduana de Salida (país de origen) como de la Aduana de Ingreso a territorio nacional (Administración Aduanera de Frontera), en dos ejemplares.</w:t>
            </w:r>
          </w:p>
          <w:p w:rsidR="00012887" w:rsidRPr="00F52DF6" w:rsidRDefault="00012887" w:rsidP="007D6BA8">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012887" w:rsidRPr="00F52DF6" w:rsidRDefault="00012887" w:rsidP="007D6BA8">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Partes de Recepción originales, emitidos por el Concesionario de Recinto Aduanero, uno por cada medio de transporte, si el caso corresponde.</w:t>
            </w:r>
          </w:p>
          <w:p w:rsidR="00012887" w:rsidRPr="00F52DF6" w:rsidRDefault="00012887" w:rsidP="007D6BA8">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Planillas del Movimiento de Volumen y Peso, en medio físico y magnético, que registre:</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carga</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Empresa de transporte</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Nro. de CRT</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 de placa</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MIC</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MIC</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Parte de Recepción</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Parte de Recepción</w:t>
            </w:r>
          </w:p>
          <w:p w:rsidR="00012887" w:rsidRPr="00F52DF6" w:rsidRDefault="00012887" w:rsidP="007D6BA8">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Parte de Recepción.</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En caso de modificación de alguno de los documentos aduaneros, se deberá adjuntar la Resolución Administrativa (fotocopia simple), la misma que es emitida por la Administración Aduanera autorizando la modificación.</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Para el caso específico de entregas mediante camiones-cisterna independientemente de la condición de entrega empleada(INCOTERM), los documentos a ser generados por los transportistas para el inicio del tránsito aduanero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deberán consignar como remitente al proveedor que figura en el contrato a suscribir y la factura comercial debe ser emitida por el mismo proveedor según contrato a suscribir. Bajo ninguna circunstancia, los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deben consignar a un remitente distinto al proveedor, situación que debe ser verificada tanto por el cargador como por el transportista antes de la carga de los mismos.</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 xml:space="preserve">Ante el incumplimiento de lo mencionado precedentemente, las cargas se suspenderán, toda vez que el incurrir en esta situación constituye un incumplimiento a la normativa aduanera boliviana vigente. </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El transportista contratado por el proveedor debe evitar errores en la transcripción o llenado incorrecto al momento de la emisión o memorización del MIC/DTA, según normativa aduanera vigente.</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OBLIGACIONES DEL PROVEEDOR</w:t>
            </w:r>
          </w:p>
          <w:p w:rsidR="00012887" w:rsidRPr="00F52DF6" w:rsidRDefault="00012887" w:rsidP="00012887">
            <w:pPr>
              <w:jc w:val="both"/>
              <w:rPr>
                <w:rFonts w:ascii="Lucida Bright" w:hAnsi="Lucida Bright" w:cs="Calibri"/>
                <w:sz w:val="18"/>
                <w:szCs w:val="18"/>
              </w:rPr>
            </w:pPr>
          </w:p>
          <w:p w:rsidR="00012887" w:rsidRPr="00F52DF6" w:rsidRDefault="00012887" w:rsidP="00012887">
            <w:pPr>
              <w:jc w:val="both"/>
              <w:rPr>
                <w:rFonts w:ascii="Lucida Bright" w:hAnsi="Lucida Bright" w:cs="Calibri"/>
                <w:sz w:val="18"/>
                <w:szCs w:val="18"/>
              </w:rPr>
            </w:pPr>
            <w:r w:rsidRPr="00F52DF6">
              <w:rPr>
                <w:rFonts w:ascii="Lucida Bright" w:hAnsi="Lucida Bright" w:cs="Calibri"/>
                <w:sz w:val="18"/>
                <w:szCs w:val="18"/>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tc>
      </w:tr>
    </w:tbl>
    <w:p w:rsidR="00012887" w:rsidRPr="00F52DF6" w:rsidRDefault="00012887" w:rsidP="00012887">
      <w:pPr>
        <w:contextualSpacing/>
        <w:jc w:val="center"/>
        <w:rPr>
          <w:rFonts w:ascii="Lucida Bright" w:hAnsi="Lucida Bright" w:cs="Calibri"/>
          <w:color w:val="000000"/>
          <w:sz w:val="18"/>
          <w:szCs w:val="18"/>
        </w:rPr>
      </w:pPr>
    </w:p>
    <w:p w:rsidR="00012887" w:rsidRPr="00F52DF6" w:rsidRDefault="00012887" w:rsidP="00012887">
      <w:pP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2887" w:rsidRPr="00F52DF6" w:rsidTr="00012887">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012887" w:rsidRPr="00F52DF6" w:rsidRDefault="00012887" w:rsidP="00012887">
            <w:pPr>
              <w:tabs>
                <w:tab w:val="left" w:pos="567"/>
              </w:tabs>
              <w:jc w:val="center"/>
              <w:rPr>
                <w:rFonts w:ascii="Lucida Bright" w:hAnsi="Lucida Bright"/>
                <w:b/>
                <w:bCs/>
                <w:sz w:val="18"/>
                <w:szCs w:val="18"/>
                <w:lang w:val="es-BO"/>
              </w:rPr>
            </w:pPr>
            <w:r w:rsidRPr="00F52DF6">
              <w:rPr>
                <w:rFonts w:ascii="Lucida Bright" w:hAnsi="Lucida Bright"/>
                <w:b/>
                <w:bCs/>
                <w:sz w:val="18"/>
                <w:szCs w:val="18"/>
                <w:lang w:val="es-BO"/>
              </w:rPr>
              <w:lastRenderedPageBreak/>
              <w:t xml:space="preserve">ANEXO 4: </w:t>
            </w:r>
            <w:r w:rsidRPr="00F52DF6">
              <w:rPr>
                <w:rFonts w:ascii="Lucida Bright" w:hAnsi="Lucida Bright" w:cs="Calibri"/>
                <w:b/>
                <w:bCs/>
                <w:sz w:val="18"/>
                <w:szCs w:val="18"/>
              </w:rPr>
              <w:t>FORMA DE LA EVALUACIÓN, CONCERTACIÓN Y ADJUDICACIÓN</w:t>
            </w:r>
          </w:p>
        </w:tc>
      </w:tr>
      <w:tr w:rsidR="00012887" w:rsidRPr="00684B7A" w:rsidTr="00012887">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12887" w:rsidRPr="00F52DF6" w:rsidRDefault="00012887" w:rsidP="00012887">
            <w:pPr>
              <w:pStyle w:val="Prrafodelista"/>
              <w:ind w:left="0"/>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FORMA DE EVALUACIÓN</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En la evaluación económica se elaborará una matriz de todas las propuestas económicas presentadas.</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Una vez concluida la evaluación administrativa, económica y legal por el personal técnico que conforma el Comité de Licitación, se verificará el cumplimiento de la documentación técnica de las propuestas habilitadas, aplicando la metodología CUMPLE/NO CUMPLE, asimismo, se deberá identificar las tarifas más bajas de cada LOTE.</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Se recomendará la concertación con él(los) PROPONENTE(s) que haya(n) cumplido todas las etapas de evaluación.</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CONCERTACIÓN</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La concertación se realizará con él(los) PROPONENTE(s) recomendados en el informe de evaluación y recomendación final habiendo cumplido con todos los requisitos solicitados.</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El precio evaluado más bajo, será resultado de la concertación.</w:t>
            </w:r>
          </w:p>
          <w:p w:rsidR="00012887" w:rsidRPr="00F52DF6" w:rsidRDefault="00012887" w:rsidP="00012887">
            <w:pPr>
              <w:contextualSpacing/>
              <w:jc w:val="both"/>
              <w:rPr>
                <w:rFonts w:ascii="Lucida Bright" w:hAnsi="Lucida Bright" w:cs="Calibri"/>
                <w:color w:val="000000"/>
                <w:sz w:val="18"/>
                <w:szCs w:val="18"/>
              </w:rPr>
            </w:pPr>
          </w:p>
          <w:p w:rsidR="00012887" w:rsidRPr="00F52DF6" w:rsidRDefault="00012887" w:rsidP="00012887">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ADJUDICACIÓN</w:t>
            </w:r>
          </w:p>
          <w:p w:rsidR="00012887" w:rsidRPr="00684B7A" w:rsidRDefault="00012887" w:rsidP="00012887">
            <w:pPr>
              <w:pStyle w:val="Prrafodelista"/>
              <w:autoSpaceDE w:val="0"/>
              <w:autoSpaceDN w:val="0"/>
              <w:spacing w:before="100" w:beforeAutospacing="1" w:after="100" w:afterAutospacing="1"/>
              <w:ind w:left="0"/>
              <w:contextualSpacing/>
              <w:jc w:val="both"/>
              <w:rPr>
                <w:rFonts w:ascii="Lucida Bright" w:hAnsi="Lucida Bright"/>
                <w:bCs/>
                <w:sz w:val="18"/>
                <w:szCs w:val="18"/>
              </w:rPr>
            </w:pPr>
            <w:r w:rsidRPr="00445AFB">
              <w:rPr>
                <w:rFonts w:ascii="Lucida Bright" w:hAnsi="Lucida Bright" w:cs="Calibri"/>
                <w:color w:val="000000"/>
                <w:sz w:val="18"/>
                <w:szCs w:val="18"/>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w:t>
            </w:r>
          </w:p>
        </w:tc>
      </w:tr>
    </w:tbl>
    <w:p w:rsidR="00012887" w:rsidRPr="001538A2" w:rsidRDefault="00012887" w:rsidP="00012887">
      <w:pPr>
        <w:contextualSpacing/>
        <w:jc w:val="center"/>
        <w:rPr>
          <w:rFonts w:ascii="Lucida Bright" w:hAnsi="Lucida Bright" w:cs="Calibri"/>
          <w:color w:val="000000"/>
          <w:sz w:val="18"/>
          <w:szCs w:val="18"/>
          <w:lang w:val="es-BO"/>
        </w:rPr>
      </w:pPr>
    </w:p>
    <w:p w:rsidR="002B2A5C" w:rsidRPr="006F470A" w:rsidRDefault="002B2A5C" w:rsidP="00012887">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7E1F50" w:rsidRDefault="007E1F5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E1F50" w:rsidRPr="006F470A" w:rsidRDefault="007E1F50" w:rsidP="007E1F50">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7E1F50" w:rsidRPr="006F470A" w:rsidRDefault="007E1F50" w:rsidP="007E1F50">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7E1F50" w:rsidRPr="006F470A" w:rsidRDefault="007E1F50" w:rsidP="007E1F50">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E1F50" w:rsidRPr="006F470A" w:rsidTr="00367532">
        <w:trPr>
          <w:trHeight w:val="885"/>
        </w:trPr>
        <w:tc>
          <w:tcPr>
            <w:tcW w:w="8976" w:type="dxa"/>
            <w:shd w:val="clear" w:color="auto" w:fill="auto"/>
            <w:vAlign w:val="center"/>
          </w:tcPr>
          <w:p w:rsidR="007E1F50" w:rsidRPr="006F470A" w:rsidRDefault="007E1F50" w:rsidP="00367532">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7E1F50" w:rsidRPr="006F470A" w:rsidRDefault="007E1F50" w:rsidP="007E1F50">
      <w:pPr>
        <w:jc w:val="center"/>
        <w:rPr>
          <w:rFonts w:asciiTheme="minorHAnsi" w:hAnsiTheme="minorHAnsi" w:cstheme="minorHAnsi"/>
          <w:b/>
          <w:bCs/>
          <w:sz w:val="22"/>
          <w:szCs w:val="22"/>
        </w:rPr>
      </w:pPr>
    </w:p>
    <w:p w:rsidR="007E1F50" w:rsidRPr="006F470A" w:rsidRDefault="007E1F50" w:rsidP="007E1F50">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E3A" w:rsidRDefault="00D34E3A">
      <w:r>
        <w:separator/>
      </w:r>
    </w:p>
  </w:endnote>
  <w:endnote w:type="continuationSeparator" w:id="0">
    <w:p w:rsidR="00D34E3A" w:rsidRDefault="00D3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A7318" w:rsidRDefault="001A7318">
        <w:pPr>
          <w:pStyle w:val="Piedepgina"/>
          <w:jc w:val="right"/>
        </w:pPr>
        <w:r>
          <w:fldChar w:fldCharType="begin"/>
        </w:r>
        <w:r>
          <w:instrText>PAGE   \* MERGEFORMAT</w:instrText>
        </w:r>
        <w:r>
          <w:fldChar w:fldCharType="separate"/>
        </w:r>
        <w:r w:rsidR="00A1262C">
          <w:rPr>
            <w:noProof/>
          </w:rPr>
          <w:t>21</w:t>
        </w:r>
        <w:r>
          <w:fldChar w:fldCharType="end"/>
        </w:r>
      </w:p>
    </w:sdtContent>
  </w:sdt>
  <w:p w:rsidR="001A7318" w:rsidRDefault="001A731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A7318" w:rsidRDefault="001A7318" w:rsidP="00AC3212">
        <w:pPr>
          <w:pStyle w:val="Piedepgina"/>
          <w:jc w:val="right"/>
        </w:pPr>
        <w:r>
          <w:fldChar w:fldCharType="begin"/>
        </w:r>
        <w:r>
          <w:instrText>PAGE   \* MERGEFORMAT</w:instrText>
        </w:r>
        <w:r>
          <w:fldChar w:fldCharType="separate"/>
        </w:r>
        <w:r w:rsidR="00A1262C">
          <w:rPr>
            <w:noProof/>
          </w:rPr>
          <w:t>1</w:t>
        </w:r>
        <w:r>
          <w:fldChar w:fldCharType="end"/>
        </w:r>
      </w:p>
    </w:sdtContent>
  </w:sdt>
  <w:p w:rsidR="001A7318" w:rsidRDefault="001A73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E3A" w:rsidRDefault="00D34E3A">
      <w:r>
        <w:separator/>
      </w:r>
    </w:p>
  </w:footnote>
  <w:footnote w:type="continuationSeparator" w:id="0">
    <w:p w:rsidR="00D34E3A" w:rsidRDefault="00D34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57680D"/>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C5A1AB5"/>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3D03AA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71057C"/>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A944A2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B56627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8D34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9517BE"/>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A422AB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15F0C1B"/>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7F549B6"/>
    <w:multiLevelType w:val="hybridMultilevel"/>
    <w:tmpl w:val="312CDF70"/>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16859EB"/>
    <w:multiLevelType w:val="hybridMultilevel"/>
    <w:tmpl w:val="8724E156"/>
    <w:lvl w:ilvl="0" w:tplc="56D0C4F8">
      <w:start w:val="1"/>
      <w:numFmt w:val="lowerLetter"/>
      <w:lvlText w:val="%1)"/>
      <w:lvlJc w:val="left"/>
      <w:pPr>
        <w:ind w:left="1428" w:hanging="360"/>
      </w:pPr>
      <w:rPr>
        <w:rFonts w:ascii="Lucida Bright" w:eastAsia="Times New Roman" w:hAnsi="Lucida Bright" w:cs="Calibri"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9">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2AA11D0"/>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1">
    <w:nsid w:val="53052DFD"/>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914A01"/>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83D5EC4"/>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CC9609C"/>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5EAA6A99"/>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2">
    <w:nsid w:val="62AF12D8"/>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3">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C596CF9"/>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618565C"/>
    <w:multiLevelType w:val="hybridMultilevel"/>
    <w:tmpl w:val="EAA2F3FA"/>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72">
    <w:nsid w:val="7B10610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nsid w:val="7D753327"/>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D893330"/>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3"/>
  </w:num>
  <w:num w:numId="3">
    <w:abstractNumId w:val="60"/>
  </w:num>
  <w:num w:numId="4">
    <w:abstractNumId w:val="9"/>
  </w:num>
  <w:num w:numId="5">
    <w:abstractNumId w:val="31"/>
  </w:num>
  <w:num w:numId="6">
    <w:abstractNumId w:val="34"/>
  </w:num>
  <w:num w:numId="7">
    <w:abstractNumId w:val="0"/>
  </w:num>
  <w:num w:numId="8">
    <w:abstractNumId w:val="68"/>
  </w:num>
  <w:num w:numId="9">
    <w:abstractNumId w:val="73"/>
  </w:num>
  <w:num w:numId="10">
    <w:abstractNumId w:val="10"/>
  </w:num>
  <w:num w:numId="11">
    <w:abstractNumId w:val="44"/>
  </w:num>
  <w:num w:numId="12">
    <w:abstractNumId w:val="53"/>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22"/>
  </w:num>
  <w:num w:numId="18">
    <w:abstractNumId w:val="55"/>
  </w:num>
  <w:num w:numId="19">
    <w:abstractNumId w:val="41"/>
  </w:num>
  <w:num w:numId="20">
    <w:abstractNumId w:val="64"/>
  </w:num>
  <w:num w:numId="21">
    <w:abstractNumId w:val="30"/>
  </w:num>
  <w:num w:numId="22">
    <w:abstractNumId w:val="29"/>
  </w:num>
  <w:num w:numId="23">
    <w:abstractNumId w:val="46"/>
  </w:num>
  <w:num w:numId="24">
    <w:abstractNumId w:val="42"/>
  </w:num>
  <w:num w:numId="25">
    <w:abstractNumId w:val="7"/>
  </w:num>
  <w:num w:numId="26">
    <w:abstractNumId w:val="26"/>
  </w:num>
  <w:num w:numId="27">
    <w:abstractNumId w:val="13"/>
  </w:num>
  <w:num w:numId="28">
    <w:abstractNumId w:val="77"/>
  </w:num>
  <w:num w:numId="29">
    <w:abstractNumId w:val="1"/>
  </w:num>
  <w:num w:numId="30">
    <w:abstractNumId w:val="12"/>
  </w:num>
  <w:num w:numId="31">
    <w:abstractNumId w:val="57"/>
  </w:num>
  <w:num w:numId="32">
    <w:abstractNumId w:val="69"/>
  </w:num>
  <w:num w:numId="33">
    <w:abstractNumId w:val="19"/>
  </w:num>
  <w:num w:numId="34">
    <w:abstractNumId w:val="28"/>
  </w:num>
  <w:num w:numId="35">
    <w:abstractNumId w:val="63"/>
  </w:num>
  <w:num w:numId="36">
    <w:abstractNumId w:val="52"/>
  </w:num>
  <w:num w:numId="37">
    <w:abstractNumId w:val="49"/>
  </w:num>
  <w:num w:numId="38">
    <w:abstractNumId w:val="36"/>
  </w:num>
  <w:num w:numId="39">
    <w:abstractNumId w:val="65"/>
  </w:num>
  <w:num w:numId="40">
    <w:abstractNumId w:val="14"/>
  </w:num>
  <w:num w:numId="41">
    <w:abstractNumId w:val="33"/>
  </w:num>
  <w:num w:numId="42">
    <w:abstractNumId w:val="5"/>
  </w:num>
  <w:num w:numId="43">
    <w:abstractNumId w:val="21"/>
  </w:num>
  <w:num w:numId="44">
    <w:abstractNumId w:val="45"/>
  </w:num>
  <w:num w:numId="45">
    <w:abstractNumId w:val="61"/>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76"/>
  </w:num>
  <w:num w:numId="49">
    <w:abstractNumId w:val="43"/>
  </w:num>
  <w:num w:numId="50">
    <w:abstractNumId w:val="66"/>
  </w:num>
  <w:num w:numId="51">
    <w:abstractNumId w:val="48"/>
    <w:lvlOverride w:ilvl="0">
      <w:startOverride w:val="1"/>
    </w:lvlOverride>
    <w:lvlOverride w:ilvl="1"/>
    <w:lvlOverride w:ilvl="2"/>
    <w:lvlOverride w:ilvl="3"/>
    <w:lvlOverride w:ilvl="4"/>
    <w:lvlOverride w:ilvl="5"/>
    <w:lvlOverride w:ilvl="6"/>
    <w:lvlOverride w:ilvl="7"/>
    <w:lvlOverride w:ilvl="8"/>
  </w:num>
  <w:num w:numId="52">
    <w:abstractNumId w:val="74"/>
  </w:num>
  <w:num w:numId="53">
    <w:abstractNumId w:val="62"/>
  </w:num>
  <w:num w:numId="54">
    <w:abstractNumId w:val="24"/>
  </w:num>
  <w:num w:numId="55">
    <w:abstractNumId w:val="54"/>
  </w:num>
  <w:num w:numId="56">
    <w:abstractNumId w:val="56"/>
  </w:num>
  <w:num w:numId="57">
    <w:abstractNumId w:val="51"/>
  </w:num>
  <w:num w:numId="58">
    <w:abstractNumId w:val="67"/>
  </w:num>
  <w:num w:numId="59">
    <w:abstractNumId w:val="16"/>
  </w:num>
  <w:num w:numId="60">
    <w:abstractNumId w:val="8"/>
  </w:num>
  <w:num w:numId="61">
    <w:abstractNumId w:val="39"/>
  </w:num>
  <w:num w:numId="62">
    <w:abstractNumId w:val="32"/>
  </w:num>
  <w:num w:numId="63">
    <w:abstractNumId w:val="71"/>
  </w:num>
  <w:num w:numId="64">
    <w:abstractNumId w:val="38"/>
  </w:num>
  <w:num w:numId="65">
    <w:abstractNumId w:val="70"/>
  </w:num>
  <w:num w:numId="66">
    <w:abstractNumId w:val="20"/>
  </w:num>
  <w:num w:numId="67">
    <w:abstractNumId w:val="35"/>
  </w:num>
  <w:num w:numId="68">
    <w:abstractNumId w:val="18"/>
  </w:num>
  <w:num w:numId="69">
    <w:abstractNumId w:val="4"/>
  </w:num>
  <w:num w:numId="70">
    <w:abstractNumId w:val="75"/>
  </w:num>
  <w:num w:numId="71">
    <w:abstractNumId w:val="17"/>
  </w:num>
  <w:num w:numId="72">
    <w:abstractNumId w:val="72"/>
  </w:num>
  <w:num w:numId="73">
    <w:abstractNumId w:val="58"/>
  </w:num>
  <w:num w:numId="74">
    <w:abstractNumId w:val="11"/>
  </w:num>
  <w:num w:numId="75">
    <w:abstractNumId w:val="37"/>
  </w:num>
  <w:num w:numId="76">
    <w:abstractNumId w:val="59"/>
  </w:num>
  <w:num w:numId="77">
    <w:abstractNumId w:val="25"/>
  </w:num>
  <w:num w:numId="78">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887"/>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1F"/>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DA5"/>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318"/>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6753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D7F"/>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130"/>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286"/>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0A7"/>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3D2"/>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342"/>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704"/>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777EE"/>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7D4"/>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76B"/>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BA8"/>
    <w:rsid w:val="007D6DBF"/>
    <w:rsid w:val="007D70AE"/>
    <w:rsid w:val="007D71DD"/>
    <w:rsid w:val="007D7B43"/>
    <w:rsid w:val="007D7C27"/>
    <w:rsid w:val="007E06E6"/>
    <w:rsid w:val="007E0E2F"/>
    <w:rsid w:val="007E0F37"/>
    <w:rsid w:val="007E0FAF"/>
    <w:rsid w:val="007E14A7"/>
    <w:rsid w:val="007E17A0"/>
    <w:rsid w:val="007E1901"/>
    <w:rsid w:val="007E1C4A"/>
    <w:rsid w:val="007E1F50"/>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BE8"/>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483"/>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5AF"/>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76A"/>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59D"/>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BA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62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AC2"/>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18"/>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8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0C19"/>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222"/>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20D"/>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96F"/>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3A"/>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5B3A"/>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984"/>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908"/>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0CA8"/>
    <w:rsid w:val="00EB238E"/>
    <w:rsid w:val="00EB2548"/>
    <w:rsid w:val="00EB2A8B"/>
    <w:rsid w:val="00EB2F21"/>
    <w:rsid w:val="00EB30BB"/>
    <w:rsid w:val="00EB30D5"/>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4F46"/>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3E71"/>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9D8"/>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E1F50"/>
    <w:pPr>
      <w:ind w:left="720"/>
    </w:pPr>
    <w:rPr>
      <w:lang w:eastAsia="es-ES"/>
    </w:rPr>
  </w:style>
  <w:style w:type="paragraph" w:styleId="TDC5">
    <w:name w:val="toc 5"/>
    <w:basedOn w:val="Normal"/>
    <w:next w:val="Normal"/>
    <w:autoRedefine/>
    <w:semiHidden/>
    <w:rsid w:val="007E1F50"/>
    <w:pPr>
      <w:ind w:left="960"/>
    </w:pPr>
    <w:rPr>
      <w:lang w:eastAsia="es-ES"/>
    </w:rPr>
  </w:style>
  <w:style w:type="paragraph" w:styleId="TDC6">
    <w:name w:val="toc 6"/>
    <w:basedOn w:val="Normal"/>
    <w:next w:val="Normal"/>
    <w:autoRedefine/>
    <w:semiHidden/>
    <w:rsid w:val="007E1F50"/>
    <w:pPr>
      <w:ind w:left="1200"/>
    </w:pPr>
    <w:rPr>
      <w:lang w:eastAsia="es-ES"/>
    </w:rPr>
  </w:style>
  <w:style w:type="paragraph" w:styleId="TDC7">
    <w:name w:val="toc 7"/>
    <w:basedOn w:val="Normal"/>
    <w:next w:val="Normal"/>
    <w:autoRedefine/>
    <w:semiHidden/>
    <w:rsid w:val="007E1F50"/>
    <w:pPr>
      <w:ind w:left="1440"/>
    </w:pPr>
    <w:rPr>
      <w:lang w:eastAsia="es-ES"/>
    </w:rPr>
  </w:style>
  <w:style w:type="paragraph" w:styleId="TDC8">
    <w:name w:val="toc 8"/>
    <w:basedOn w:val="Normal"/>
    <w:next w:val="Normal"/>
    <w:autoRedefine/>
    <w:semiHidden/>
    <w:rsid w:val="007E1F50"/>
    <w:pPr>
      <w:ind w:left="1680"/>
    </w:pPr>
    <w:rPr>
      <w:lang w:eastAsia="es-ES"/>
    </w:rPr>
  </w:style>
  <w:style w:type="paragraph" w:styleId="TDC9">
    <w:name w:val="toc 9"/>
    <w:basedOn w:val="Normal"/>
    <w:next w:val="Normal"/>
    <w:autoRedefine/>
    <w:semiHidden/>
    <w:rsid w:val="007E1F50"/>
    <w:pPr>
      <w:ind w:left="1920"/>
    </w:pPr>
    <w:rPr>
      <w:lang w:eastAsia="es-ES"/>
    </w:rPr>
  </w:style>
  <w:style w:type="paragraph" w:customStyle="1" w:styleId="CM12">
    <w:name w:val="CM12"/>
    <w:basedOn w:val="Normal"/>
    <w:next w:val="Normal"/>
    <w:rsid w:val="007E1F5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E1F50"/>
    <w:pPr>
      <w:widowControl w:val="0"/>
    </w:pPr>
    <w:rPr>
      <w:rFonts w:ascii="Verdana" w:hAnsi="Verdana" w:cs="Times New Roman"/>
      <w:color w:val="auto"/>
    </w:rPr>
  </w:style>
  <w:style w:type="paragraph" w:customStyle="1" w:styleId="CM8">
    <w:name w:val="CM8"/>
    <w:basedOn w:val="Default"/>
    <w:next w:val="Default"/>
    <w:rsid w:val="007E1F50"/>
    <w:pPr>
      <w:widowControl w:val="0"/>
      <w:spacing w:line="246" w:lineRule="atLeast"/>
    </w:pPr>
    <w:rPr>
      <w:rFonts w:ascii="Verdana" w:hAnsi="Verdana" w:cs="Times New Roman"/>
      <w:color w:val="auto"/>
    </w:rPr>
  </w:style>
  <w:style w:type="paragraph" w:customStyle="1" w:styleId="CM14">
    <w:name w:val="CM14"/>
    <w:basedOn w:val="Default"/>
    <w:next w:val="Default"/>
    <w:rsid w:val="007E1F50"/>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3982">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1098305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2661192">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DE4DF-2491-427C-8FD7-A7628821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85</Pages>
  <Words>28046</Words>
  <Characters>154257</Characters>
  <Application>Microsoft Office Word</Application>
  <DocSecurity>0</DocSecurity>
  <Lines>1285</Lines>
  <Paragraphs>363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181940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cp:revision>
  <cp:lastPrinted>2018-11-08T19:36:00Z</cp:lastPrinted>
  <dcterms:created xsi:type="dcterms:W3CDTF">2018-11-08T21:27:00Z</dcterms:created>
  <dcterms:modified xsi:type="dcterms:W3CDTF">2018-11-08T21:55:00Z</dcterms:modified>
</cp:coreProperties>
</file>