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72F2D" w:rsidRDefault="00A72F2D" w:rsidP="00B37050">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16E49"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5ABD5E98" wp14:editId="2DE2DED0">
                <wp:simplePos x="0" y="0"/>
                <wp:positionH relativeFrom="margin">
                  <wp:align>center</wp:align>
                </wp:positionH>
                <wp:positionV relativeFrom="paragraph">
                  <wp:posOffset>345522</wp:posOffset>
                </wp:positionV>
                <wp:extent cx="6049645" cy="6305107"/>
                <wp:effectExtent l="0" t="0" r="103505" b="9588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305107"/>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351B76" w:rsidRDefault="00351B76"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351B76" w:rsidRDefault="00351B76" w:rsidP="00B8304E">
                            <w:pPr>
                              <w:ind w:left="142"/>
                              <w:jc w:val="center"/>
                              <w:rPr>
                                <w:rFonts w:ascii="Verdana" w:hAnsi="Verdana"/>
                                <w:b/>
                              </w:rPr>
                            </w:pPr>
                          </w:p>
                          <w:p w:rsidR="00351B76" w:rsidRDefault="00351B76"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351B76" w:rsidRPr="00103622" w:rsidRDefault="00351B76" w:rsidP="00B8304E">
                            <w:pPr>
                              <w:ind w:left="142"/>
                              <w:jc w:val="center"/>
                              <w:rPr>
                                <w:rFonts w:ascii="Century Gothic" w:hAnsi="Century Gothic" w:cs="Arial"/>
                                <w:b/>
                                <w:sz w:val="32"/>
                                <w:szCs w:val="32"/>
                                <w:lang w:val="es-MX"/>
                              </w:rPr>
                            </w:pPr>
                          </w:p>
                          <w:p w:rsidR="00351B76" w:rsidRPr="00103622" w:rsidRDefault="00351B76"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351B76" w:rsidRDefault="00351B76"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351B76" w:rsidRDefault="00351B76" w:rsidP="00B8304E">
                            <w:pPr>
                              <w:jc w:val="center"/>
                              <w:rPr>
                                <w:rFonts w:ascii="Century Gothic" w:hAnsi="Century Gothic" w:cs="Arial"/>
                                <w:b/>
                                <w:sz w:val="28"/>
                                <w:szCs w:val="32"/>
                              </w:rPr>
                            </w:pPr>
                          </w:p>
                          <w:p w:rsidR="00351B76" w:rsidRDefault="00351B76" w:rsidP="00B8304E">
                            <w:pPr>
                              <w:jc w:val="center"/>
                              <w:rPr>
                                <w:rFonts w:ascii="Century Gothic" w:hAnsi="Century Gothic" w:cs="Arial"/>
                                <w:b/>
                                <w:sz w:val="28"/>
                                <w:szCs w:val="32"/>
                              </w:rPr>
                            </w:pPr>
                          </w:p>
                          <w:p w:rsidR="00351B76" w:rsidRPr="00D94CE2" w:rsidRDefault="00351B76"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351B76" w:rsidRPr="00D94CE2" w:rsidRDefault="00351B76"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351B76" w:rsidRPr="00F40D69" w:rsidRDefault="00351B76" w:rsidP="00B8304E">
                            <w:pPr>
                              <w:ind w:left="142"/>
                              <w:jc w:val="center"/>
                              <w:rPr>
                                <w:rFonts w:ascii="Century Gothic" w:hAnsi="Century Gothic" w:cs="Arial"/>
                                <w:b/>
                                <w:sz w:val="28"/>
                                <w:szCs w:val="28"/>
                              </w:rPr>
                            </w:pPr>
                          </w:p>
                          <w:p w:rsidR="00351B76" w:rsidRPr="00103622" w:rsidRDefault="00351B76"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351B76" w:rsidRPr="005F6C94" w:rsidRDefault="00351B76" w:rsidP="00B8304E">
                            <w:pPr>
                              <w:ind w:left="142"/>
                              <w:rPr>
                                <w:rFonts w:ascii="Century Gothic" w:hAnsi="Century Gothic"/>
                                <w:b/>
                                <w:sz w:val="28"/>
                                <w:szCs w:val="28"/>
                                <w:lang w:val="es-MX"/>
                              </w:rPr>
                            </w:pPr>
                          </w:p>
                          <w:p w:rsidR="00351B76" w:rsidRPr="002101BD" w:rsidRDefault="00351B76" w:rsidP="00B8304E">
                            <w:pPr>
                              <w:jc w:val="center"/>
                              <w:rPr>
                                <w:rFonts w:ascii="Century Gothic" w:hAnsi="Century Gothic" w:cs="Century Gothic"/>
                                <w:b/>
                                <w:bCs/>
                                <w:sz w:val="28"/>
                                <w:szCs w:val="28"/>
                              </w:rPr>
                            </w:pPr>
                            <w:r>
                              <w:rPr>
                                <w:rFonts w:ascii="Century Gothic" w:hAnsi="Century Gothic" w:cs="Century Gothic"/>
                                <w:b/>
                                <w:bCs/>
                                <w:color w:val="000000"/>
                                <w:sz w:val="28"/>
                                <w:szCs w:val="28"/>
                              </w:rPr>
                              <w:t>OBJETO</w:t>
                            </w:r>
                            <w:r w:rsidRPr="002101BD">
                              <w:rPr>
                                <w:rFonts w:ascii="Century Gothic" w:hAnsi="Century Gothic" w:cs="Century Gothic"/>
                                <w:b/>
                                <w:bCs/>
                                <w:sz w:val="28"/>
                                <w:szCs w:val="28"/>
                              </w:rPr>
                              <w:t xml:space="preserve">: SERVICIO DE MONITOREO – GESTION 2019 </w:t>
                            </w:r>
                          </w:p>
                          <w:p w:rsidR="00351B76" w:rsidRPr="002101BD" w:rsidRDefault="00351B76" w:rsidP="00B8304E">
                            <w:pPr>
                              <w:jc w:val="center"/>
                              <w:rPr>
                                <w:rFonts w:ascii="Century Gothic" w:hAnsi="Century Gothic" w:cs="Century Gothic"/>
                                <w:b/>
                                <w:bCs/>
                                <w:sz w:val="28"/>
                                <w:szCs w:val="28"/>
                              </w:rPr>
                            </w:pPr>
                          </w:p>
                          <w:p w:rsidR="00351B76" w:rsidRPr="002101BD" w:rsidRDefault="00351B76" w:rsidP="00B8304E">
                            <w:pPr>
                              <w:jc w:val="center"/>
                              <w:rPr>
                                <w:rFonts w:ascii="Century Gothic" w:hAnsi="Century Gothic" w:cs="Century Gothic"/>
                                <w:b/>
                                <w:bCs/>
                                <w:sz w:val="28"/>
                                <w:szCs w:val="28"/>
                              </w:rPr>
                            </w:pPr>
                            <w:r w:rsidRPr="002101BD">
                              <w:rPr>
                                <w:rFonts w:ascii="Century Gothic" w:hAnsi="Century Gothic" w:cs="Century Gothic"/>
                                <w:b/>
                                <w:bCs/>
                                <w:sz w:val="28"/>
                                <w:szCs w:val="28"/>
                              </w:rPr>
                              <w:t>CODIGO: DCO-CDL-GPDI-604-18</w:t>
                            </w:r>
                          </w:p>
                          <w:p w:rsidR="00351B76" w:rsidRPr="002101BD" w:rsidRDefault="00351B76" w:rsidP="00B8304E">
                            <w:pPr>
                              <w:jc w:val="center"/>
                              <w:rPr>
                                <w:rFonts w:ascii="Century Gothic" w:hAnsi="Century Gothic" w:cs="Century Gothic"/>
                                <w:b/>
                                <w:bCs/>
                                <w:sz w:val="28"/>
                                <w:szCs w:val="28"/>
                              </w:rPr>
                            </w:pPr>
                          </w:p>
                          <w:p w:rsidR="00351B76" w:rsidRPr="002101BD" w:rsidRDefault="00351B76" w:rsidP="00B8304E">
                            <w:pPr>
                              <w:jc w:val="center"/>
                              <w:rPr>
                                <w:rFonts w:ascii="Century Gothic" w:hAnsi="Century Gothic"/>
                                <w:b/>
                                <w:sz w:val="28"/>
                                <w:szCs w:val="28"/>
                                <w:lang w:val="es-ES_tradnl"/>
                              </w:rPr>
                            </w:pPr>
                            <w:r w:rsidRPr="002101BD">
                              <w:rPr>
                                <w:rFonts w:ascii="Century Gothic" w:hAnsi="Century Gothic" w:cs="Century Gothic"/>
                                <w:b/>
                                <w:bCs/>
                                <w:sz w:val="28"/>
                                <w:szCs w:val="28"/>
                              </w:rPr>
                              <w:t>(</w:t>
                            </w:r>
                            <w:r>
                              <w:rPr>
                                <w:rFonts w:ascii="Century Gothic" w:hAnsi="Century Gothic" w:cs="Century Gothic"/>
                                <w:b/>
                                <w:bCs/>
                                <w:sz w:val="28"/>
                                <w:szCs w:val="28"/>
                              </w:rPr>
                              <w:t>Segunda</w:t>
                            </w:r>
                            <w:r w:rsidRPr="002101BD">
                              <w:rPr>
                                <w:rFonts w:ascii="Century Gothic" w:hAnsi="Century Gothic" w:cs="Century Gothic"/>
                                <w:b/>
                                <w:bCs/>
                                <w:sz w:val="28"/>
                                <w:szCs w:val="28"/>
                              </w:rPr>
                              <w:t xml:space="preserve"> Convocatoria</w:t>
                            </w:r>
                            <w:r w:rsidRPr="002101BD">
                              <w:rPr>
                                <w:rFonts w:ascii="Century Gothic" w:hAnsi="Century Gothic"/>
                                <w:b/>
                                <w:sz w:val="28"/>
                                <w:szCs w:val="28"/>
                                <w:lang w:val="es-ES_tradnl"/>
                              </w:rPr>
                              <w:t>)</w:t>
                            </w:r>
                          </w:p>
                          <w:p w:rsidR="00351B76" w:rsidRPr="002101BD" w:rsidRDefault="00351B76" w:rsidP="00B8304E">
                            <w:pPr>
                              <w:jc w:val="center"/>
                              <w:rPr>
                                <w:rFonts w:ascii="Century Gothic" w:hAnsi="Century Gothic"/>
                                <w:sz w:val="32"/>
                                <w:szCs w:val="32"/>
                                <w:lang w:val="es-ES_tradnl"/>
                              </w:rPr>
                            </w:pPr>
                          </w:p>
                          <w:p w:rsidR="00351B76" w:rsidRPr="00103622" w:rsidRDefault="00351B76" w:rsidP="00B8304E">
                            <w:pPr>
                              <w:ind w:right="930"/>
                              <w:jc w:val="center"/>
                              <w:rPr>
                                <w:rFonts w:ascii="Century Gothic" w:hAnsi="Century Gothic"/>
                                <w:sz w:val="32"/>
                                <w:szCs w:val="32"/>
                                <w:lang w:val="es-ES_tradnl"/>
                              </w:rPr>
                            </w:pPr>
                          </w:p>
                          <w:p w:rsidR="00351B76" w:rsidRPr="00103622" w:rsidRDefault="00351B76" w:rsidP="00B8304E">
                            <w:pPr>
                              <w:ind w:right="930"/>
                              <w:jc w:val="center"/>
                              <w:rPr>
                                <w:rFonts w:ascii="Century Gothic" w:hAnsi="Century Gothic"/>
                                <w:sz w:val="32"/>
                                <w:szCs w:val="32"/>
                                <w:lang w:val="es-ES_tradnl"/>
                              </w:rPr>
                            </w:pPr>
                          </w:p>
                          <w:p w:rsidR="00351B76" w:rsidRDefault="00351B76" w:rsidP="00B8304E">
                            <w:pPr>
                              <w:ind w:right="930"/>
                              <w:jc w:val="center"/>
                              <w:rPr>
                                <w:rFonts w:ascii="Century Gothic" w:hAnsi="Century Gothic"/>
                                <w:lang w:val="es-ES_tradnl"/>
                              </w:rPr>
                            </w:pPr>
                          </w:p>
                          <w:p w:rsidR="00351B76" w:rsidRPr="009C5A35" w:rsidRDefault="00351B76"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BD5E98" id="AutoShape 2" o:spid="_x0000_s1026" style="position:absolute;margin-left:0;margin-top:27.2pt;width:476.35pt;height:496.4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">
                <v:shadow on="t" color="#333" offset="6pt,6pt"/>
                <v:textbox>
                  <w:txbxContent>
                    <w:p w:rsidR="00351B76" w:rsidRDefault="00351B76"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351B76" w:rsidRDefault="00351B76" w:rsidP="00B8304E">
                      <w:pPr>
                        <w:ind w:left="142"/>
                        <w:jc w:val="center"/>
                        <w:rPr>
                          <w:rFonts w:ascii="Verdana" w:hAnsi="Verdana"/>
                          <w:b/>
                        </w:rPr>
                      </w:pPr>
                    </w:p>
                    <w:p w:rsidR="00351B76" w:rsidRDefault="00351B76"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351B76" w:rsidRPr="00103622" w:rsidRDefault="00351B76" w:rsidP="00B8304E">
                      <w:pPr>
                        <w:ind w:left="142"/>
                        <w:jc w:val="center"/>
                        <w:rPr>
                          <w:rFonts w:ascii="Century Gothic" w:hAnsi="Century Gothic" w:cs="Arial"/>
                          <w:b/>
                          <w:sz w:val="32"/>
                          <w:szCs w:val="32"/>
                          <w:lang w:val="es-MX"/>
                        </w:rPr>
                      </w:pPr>
                    </w:p>
                    <w:p w:rsidR="00351B76" w:rsidRPr="00103622" w:rsidRDefault="00351B76"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351B76" w:rsidRDefault="00351B76"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351B76" w:rsidRDefault="00351B76" w:rsidP="00B8304E">
                      <w:pPr>
                        <w:jc w:val="center"/>
                        <w:rPr>
                          <w:rFonts w:ascii="Century Gothic" w:hAnsi="Century Gothic" w:cs="Arial"/>
                          <w:b/>
                          <w:sz w:val="28"/>
                          <w:szCs w:val="32"/>
                        </w:rPr>
                      </w:pPr>
                    </w:p>
                    <w:p w:rsidR="00351B76" w:rsidRDefault="00351B76" w:rsidP="00B8304E">
                      <w:pPr>
                        <w:jc w:val="center"/>
                        <w:rPr>
                          <w:rFonts w:ascii="Century Gothic" w:hAnsi="Century Gothic" w:cs="Arial"/>
                          <w:b/>
                          <w:sz w:val="28"/>
                          <w:szCs w:val="32"/>
                        </w:rPr>
                      </w:pPr>
                    </w:p>
                    <w:p w:rsidR="00351B76" w:rsidRPr="00D94CE2" w:rsidRDefault="00351B76"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351B76" w:rsidRPr="00D94CE2" w:rsidRDefault="00351B76"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351B76" w:rsidRPr="00F40D69" w:rsidRDefault="00351B76" w:rsidP="00B8304E">
                      <w:pPr>
                        <w:ind w:left="142"/>
                        <w:jc w:val="center"/>
                        <w:rPr>
                          <w:rFonts w:ascii="Century Gothic" w:hAnsi="Century Gothic" w:cs="Arial"/>
                          <w:b/>
                          <w:sz w:val="28"/>
                          <w:szCs w:val="28"/>
                        </w:rPr>
                      </w:pPr>
                    </w:p>
                    <w:p w:rsidR="00351B76" w:rsidRPr="00103622" w:rsidRDefault="00351B76"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351B76" w:rsidRPr="005F6C94" w:rsidRDefault="00351B76" w:rsidP="00B8304E">
                      <w:pPr>
                        <w:ind w:left="142"/>
                        <w:rPr>
                          <w:rFonts w:ascii="Century Gothic" w:hAnsi="Century Gothic"/>
                          <w:b/>
                          <w:sz w:val="28"/>
                          <w:szCs w:val="28"/>
                          <w:lang w:val="es-MX"/>
                        </w:rPr>
                      </w:pPr>
                    </w:p>
                    <w:p w:rsidR="00351B76" w:rsidRPr="002101BD" w:rsidRDefault="00351B76" w:rsidP="00B8304E">
                      <w:pPr>
                        <w:jc w:val="center"/>
                        <w:rPr>
                          <w:rFonts w:ascii="Century Gothic" w:hAnsi="Century Gothic" w:cs="Century Gothic"/>
                          <w:b/>
                          <w:bCs/>
                          <w:sz w:val="28"/>
                          <w:szCs w:val="28"/>
                        </w:rPr>
                      </w:pPr>
                      <w:r>
                        <w:rPr>
                          <w:rFonts w:ascii="Century Gothic" w:hAnsi="Century Gothic" w:cs="Century Gothic"/>
                          <w:b/>
                          <w:bCs/>
                          <w:color w:val="000000"/>
                          <w:sz w:val="28"/>
                          <w:szCs w:val="28"/>
                        </w:rPr>
                        <w:t>OBJETO</w:t>
                      </w:r>
                      <w:r w:rsidRPr="002101BD">
                        <w:rPr>
                          <w:rFonts w:ascii="Century Gothic" w:hAnsi="Century Gothic" w:cs="Century Gothic"/>
                          <w:b/>
                          <w:bCs/>
                          <w:sz w:val="28"/>
                          <w:szCs w:val="28"/>
                        </w:rPr>
                        <w:t xml:space="preserve">: SERVICIO DE MONITOREO – GESTION 2019 </w:t>
                      </w:r>
                    </w:p>
                    <w:p w:rsidR="00351B76" w:rsidRPr="002101BD" w:rsidRDefault="00351B76" w:rsidP="00B8304E">
                      <w:pPr>
                        <w:jc w:val="center"/>
                        <w:rPr>
                          <w:rFonts w:ascii="Century Gothic" w:hAnsi="Century Gothic" w:cs="Century Gothic"/>
                          <w:b/>
                          <w:bCs/>
                          <w:sz w:val="28"/>
                          <w:szCs w:val="28"/>
                        </w:rPr>
                      </w:pPr>
                    </w:p>
                    <w:p w:rsidR="00351B76" w:rsidRPr="002101BD" w:rsidRDefault="00351B76" w:rsidP="00B8304E">
                      <w:pPr>
                        <w:jc w:val="center"/>
                        <w:rPr>
                          <w:rFonts w:ascii="Century Gothic" w:hAnsi="Century Gothic" w:cs="Century Gothic"/>
                          <w:b/>
                          <w:bCs/>
                          <w:sz w:val="28"/>
                          <w:szCs w:val="28"/>
                        </w:rPr>
                      </w:pPr>
                      <w:r w:rsidRPr="002101BD">
                        <w:rPr>
                          <w:rFonts w:ascii="Century Gothic" w:hAnsi="Century Gothic" w:cs="Century Gothic"/>
                          <w:b/>
                          <w:bCs/>
                          <w:sz w:val="28"/>
                          <w:szCs w:val="28"/>
                        </w:rPr>
                        <w:t>CODIGO: DCO-CDL-GPDI-604-18</w:t>
                      </w:r>
                    </w:p>
                    <w:p w:rsidR="00351B76" w:rsidRPr="002101BD" w:rsidRDefault="00351B76" w:rsidP="00B8304E">
                      <w:pPr>
                        <w:jc w:val="center"/>
                        <w:rPr>
                          <w:rFonts w:ascii="Century Gothic" w:hAnsi="Century Gothic" w:cs="Century Gothic"/>
                          <w:b/>
                          <w:bCs/>
                          <w:sz w:val="28"/>
                          <w:szCs w:val="28"/>
                        </w:rPr>
                      </w:pPr>
                    </w:p>
                    <w:p w:rsidR="00351B76" w:rsidRPr="002101BD" w:rsidRDefault="00351B76" w:rsidP="00B8304E">
                      <w:pPr>
                        <w:jc w:val="center"/>
                        <w:rPr>
                          <w:rFonts w:ascii="Century Gothic" w:hAnsi="Century Gothic"/>
                          <w:b/>
                          <w:sz w:val="28"/>
                          <w:szCs w:val="28"/>
                          <w:lang w:val="es-ES_tradnl"/>
                        </w:rPr>
                      </w:pPr>
                      <w:r w:rsidRPr="002101BD">
                        <w:rPr>
                          <w:rFonts w:ascii="Century Gothic" w:hAnsi="Century Gothic" w:cs="Century Gothic"/>
                          <w:b/>
                          <w:bCs/>
                          <w:sz w:val="28"/>
                          <w:szCs w:val="28"/>
                        </w:rPr>
                        <w:t>(</w:t>
                      </w:r>
                      <w:r>
                        <w:rPr>
                          <w:rFonts w:ascii="Century Gothic" w:hAnsi="Century Gothic" w:cs="Century Gothic"/>
                          <w:b/>
                          <w:bCs/>
                          <w:sz w:val="28"/>
                          <w:szCs w:val="28"/>
                        </w:rPr>
                        <w:t>Segunda</w:t>
                      </w:r>
                      <w:r w:rsidRPr="002101BD">
                        <w:rPr>
                          <w:rFonts w:ascii="Century Gothic" w:hAnsi="Century Gothic" w:cs="Century Gothic"/>
                          <w:b/>
                          <w:bCs/>
                          <w:sz w:val="28"/>
                          <w:szCs w:val="28"/>
                        </w:rPr>
                        <w:t xml:space="preserve"> Convocatoria</w:t>
                      </w:r>
                      <w:r w:rsidRPr="002101BD">
                        <w:rPr>
                          <w:rFonts w:ascii="Century Gothic" w:hAnsi="Century Gothic"/>
                          <w:b/>
                          <w:sz w:val="28"/>
                          <w:szCs w:val="28"/>
                          <w:lang w:val="es-ES_tradnl"/>
                        </w:rPr>
                        <w:t>)</w:t>
                      </w:r>
                    </w:p>
                    <w:p w:rsidR="00351B76" w:rsidRPr="002101BD" w:rsidRDefault="00351B76" w:rsidP="00B8304E">
                      <w:pPr>
                        <w:jc w:val="center"/>
                        <w:rPr>
                          <w:rFonts w:ascii="Century Gothic" w:hAnsi="Century Gothic"/>
                          <w:sz w:val="32"/>
                          <w:szCs w:val="32"/>
                          <w:lang w:val="es-ES_tradnl"/>
                        </w:rPr>
                      </w:pPr>
                    </w:p>
                    <w:p w:rsidR="00351B76" w:rsidRPr="00103622" w:rsidRDefault="00351B76" w:rsidP="00B8304E">
                      <w:pPr>
                        <w:ind w:right="930"/>
                        <w:jc w:val="center"/>
                        <w:rPr>
                          <w:rFonts w:ascii="Century Gothic" w:hAnsi="Century Gothic"/>
                          <w:sz w:val="32"/>
                          <w:szCs w:val="32"/>
                          <w:lang w:val="es-ES_tradnl"/>
                        </w:rPr>
                      </w:pPr>
                    </w:p>
                    <w:p w:rsidR="00351B76" w:rsidRPr="00103622" w:rsidRDefault="00351B76" w:rsidP="00B8304E">
                      <w:pPr>
                        <w:ind w:right="930"/>
                        <w:jc w:val="center"/>
                        <w:rPr>
                          <w:rFonts w:ascii="Century Gothic" w:hAnsi="Century Gothic"/>
                          <w:sz w:val="32"/>
                          <w:szCs w:val="32"/>
                          <w:lang w:val="es-ES_tradnl"/>
                        </w:rPr>
                      </w:pPr>
                    </w:p>
                    <w:p w:rsidR="00351B76" w:rsidRDefault="00351B76" w:rsidP="00B8304E">
                      <w:pPr>
                        <w:ind w:right="930"/>
                        <w:jc w:val="center"/>
                        <w:rPr>
                          <w:rFonts w:ascii="Century Gothic" w:hAnsi="Century Gothic"/>
                          <w:lang w:val="es-ES_tradnl"/>
                        </w:rPr>
                      </w:pPr>
                    </w:p>
                    <w:p w:rsidR="00351B76" w:rsidRPr="009C5A35" w:rsidRDefault="00351B76" w:rsidP="00B8304E">
                      <w:pPr>
                        <w:ind w:right="930"/>
                        <w:jc w:val="center"/>
                        <w:rPr>
                          <w:rFonts w:ascii="Century Gothic" w:hAnsi="Century Gothic"/>
                          <w:lang w:val="es-ES_tradnl"/>
                        </w:rPr>
                      </w:pPr>
                    </w:p>
                  </w:txbxContent>
                </v:textbox>
                <w10:wrap anchorx="margin"/>
              </v:roundrect>
            </w:pict>
          </mc:Fallback>
        </mc:AlternateContent>
      </w:r>
      <w:r w:rsidR="00602677">
        <w:rPr>
          <w:rFonts w:asciiTheme="minorHAnsi" w:hAnsiTheme="minorHAnsi" w:cstheme="minorHAnsi"/>
          <w:noProof/>
        </w:rPr>
        <mc:AlternateContent>
          <mc:Choice Requires="wps">
            <w:drawing>
              <wp:anchor distT="0" distB="0" distL="114300" distR="114300" simplePos="0" relativeHeight="251658752" behindDoc="0" locked="0" layoutInCell="1" allowOverlap="1" wp14:anchorId="267CCBF3" wp14:editId="1CA8F748">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9BC670A"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19233C02" wp14:editId="77C1CAB3">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351B76" w:rsidRPr="00AD6AF2" w:rsidRDefault="00351B76" w:rsidP="00B26F20">
                            <w:pPr>
                              <w:ind w:right="930"/>
                              <w:jc w:val="center"/>
                              <w:rPr>
                                <w:rFonts w:ascii="Century Gothic" w:hAnsi="Century Gothic"/>
                                <w:sz w:val="14"/>
                                <w:lang w:val="es-ES_tradnl"/>
                              </w:rPr>
                            </w:pPr>
                          </w:p>
                          <w:p w:rsidR="00351B76" w:rsidRDefault="00351B76"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w:t>
                            </w:r>
                            <w:r w:rsidRPr="00EE7C79">
                              <w:rPr>
                                <w:rFonts w:ascii="Century Gothic" w:hAnsi="Century Gothic"/>
                                <w:b/>
                                <w:sz w:val="18"/>
                                <w:szCs w:val="18"/>
                                <w:lang w:val="es-ES_tradnl"/>
                              </w:rPr>
                              <w:t>F</w:t>
                            </w:r>
                            <w:r>
                              <w:rPr>
                                <w:rFonts w:ascii="Century Gothic" w:hAnsi="Century Gothic"/>
                                <w:b/>
                                <w:sz w:val="18"/>
                                <w:szCs w:val="18"/>
                                <w:lang w:val="es-ES_tradnl"/>
                              </w:rPr>
                              <w:t>-GCC-DCO</w:t>
                            </w:r>
                          </w:p>
                          <w:p w:rsidR="00351B76" w:rsidRPr="00AD6AF2" w:rsidRDefault="00351B76"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33C02" id="_x0000_s1027"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">
                <v:shadow on="t" color="#333" offset="6pt,6pt"/>
                <v:textbox>
                  <w:txbxContent>
                    <w:p w:rsidR="00351B76" w:rsidRPr="00AD6AF2" w:rsidRDefault="00351B76" w:rsidP="00B26F20">
                      <w:pPr>
                        <w:ind w:right="930"/>
                        <w:jc w:val="center"/>
                        <w:rPr>
                          <w:rFonts w:ascii="Century Gothic" w:hAnsi="Century Gothic"/>
                          <w:sz w:val="14"/>
                          <w:lang w:val="es-ES_tradnl"/>
                        </w:rPr>
                      </w:pPr>
                    </w:p>
                    <w:p w:rsidR="00351B76" w:rsidRDefault="00351B76"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w:t>
                      </w:r>
                      <w:r w:rsidRPr="00EE7C79">
                        <w:rPr>
                          <w:rFonts w:ascii="Century Gothic" w:hAnsi="Century Gothic"/>
                          <w:b/>
                          <w:sz w:val="18"/>
                          <w:szCs w:val="18"/>
                          <w:lang w:val="es-ES_tradnl"/>
                        </w:rPr>
                        <w:t>F</w:t>
                      </w:r>
                      <w:r>
                        <w:rPr>
                          <w:rFonts w:ascii="Century Gothic" w:hAnsi="Century Gothic"/>
                          <w:b/>
                          <w:sz w:val="18"/>
                          <w:szCs w:val="18"/>
                          <w:lang w:val="es-ES_tradnl"/>
                        </w:rPr>
                        <w:t>-GCC-DCO</w:t>
                      </w:r>
                    </w:p>
                    <w:p w:rsidR="00351B76" w:rsidRPr="00AD6AF2" w:rsidRDefault="00351B76"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608A3B26" wp14:editId="320C000A">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4501348"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5367E8" w:rsidP="00B37050">
      <w:pPr>
        <w:pStyle w:val="Norma"/>
        <w:spacing w:line="240" w:lineRule="auto"/>
        <w:rPr>
          <w:rFonts w:asciiTheme="minorHAnsi" w:hAnsiTheme="minorHAnsi" w:cstheme="minorHAnsi"/>
        </w:rPr>
      </w:pPr>
      <w:r>
        <w:rPr>
          <w:rFonts w:asciiTheme="minorHAnsi" w:hAnsiTheme="minorHAnsi" w:cstheme="minorHAnsi"/>
        </w:rPr>
        <w:t>-</w: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A94E21" w:rsidRDefault="00A94E21" w:rsidP="00A94E21">
      <w:pPr>
        <w:pStyle w:val="Norma"/>
        <w:spacing w:line="240" w:lineRule="auto"/>
        <w:rPr>
          <w:rFonts w:asciiTheme="minorHAnsi" w:hAnsiTheme="minorHAnsi" w:cstheme="minorHAnsi"/>
        </w:rPr>
      </w:pPr>
    </w:p>
    <w:p w:rsidR="000C113F" w:rsidRDefault="000C113F" w:rsidP="00EE7C79">
      <w:pPr>
        <w:pStyle w:val="Norma"/>
        <w:tabs>
          <w:tab w:val="center" w:pos="4561"/>
          <w:tab w:val="right" w:pos="9123"/>
        </w:tabs>
        <w:spacing w:after="0" w:line="240" w:lineRule="auto"/>
        <w:jc w:val="center"/>
        <w:rPr>
          <w:rFonts w:asciiTheme="minorHAnsi" w:hAnsiTheme="minorHAnsi" w:cstheme="minorHAnsi"/>
          <w:b/>
        </w:rPr>
      </w:pPr>
    </w:p>
    <w:p w:rsidR="000C113F" w:rsidRDefault="000C113F" w:rsidP="00EE7C79">
      <w:pPr>
        <w:pStyle w:val="Norma"/>
        <w:tabs>
          <w:tab w:val="center" w:pos="4561"/>
          <w:tab w:val="right" w:pos="9123"/>
        </w:tabs>
        <w:spacing w:after="0" w:line="240" w:lineRule="auto"/>
        <w:jc w:val="center"/>
        <w:rPr>
          <w:rFonts w:asciiTheme="minorHAnsi" w:hAnsiTheme="minorHAnsi" w:cstheme="minorHAnsi"/>
          <w:b/>
        </w:rPr>
      </w:pPr>
    </w:p>
    <w:p w:rsidR="000C113F" w:rsidRDefault="000C113F" w:rsidP="00EE7C79">
      <w:pPr>
        <w:pStyle w:val="Norma"/>
        <w:tabs>
          <w:tab w:val="center" w:pos="4561"/>
          <w:tab w:val="right" w:pos="9123"/>
        </w:tabs>
        <w:spacing w:after="0" w:line="240" w:lineRule="auto"/>
        <w:jc w:val="center"/>
        <w:rPr>
          <w:rFonts w:asciiTheme="minorHAnsi" w:hAnsiTheme="minorHAnsi" w:cstheme="minorHAnsi"/>
          <w:b/>
        </w:rPr>
      </w:pPr>
    </w:p>
    <w:p w:rsidR="000C113F" w:rsidRDefault="000C113F" w:rsidP="00EE7C79">
      <w:pPr>
        <w:pStyle w:val="Norma"/>
        <w:tabs>
          <w:tab w:val="center" w:pos="4561"/>
          <w:tab w:val="right" w:pos="9123"/>
        </w:tabs>
        <w:spacing w:after="0" w:line="240" w:lineRule="auto"/>
        <w:jc w:val="center"/>
        <w:rPr>
          <w:rFonts w:asciiTheme="minorHAnsi" w:hAnsiTheme="minorHAnsi" w:cstheme="minorHAnsi"/>
          <w:b/>
        </w:rPr>
      </w:pPr>
    </w:p>
    <w:p w:rsidR="000C113F" w:rsidRDefault="000C113F" w:rsidP="00EE7C79">
      <w:pPr>
        <w:pStyle w:val="Norma"/>
        <w:tabs>
          <w:tab w:val="center" w:pos="4561"/>
          <w:tab w:val="right" w:pos="9123"/>
        </w:tabs>
        <w:spacing w:after="0" w:line="240" w:lineRule="auto"/>
        <w:jc w:val="center"/>
        <w:rPr>
          <w:rFonts w:asciiTheme="minorHAnsi" w:hAnsiTheme="minorHAnsi" w:cstheme="minorHAnsi"/>
          <w:b/>
        </w:rPr>
      </w:pPr>
    </w:p>
    <w:p w:rsidR="000C113F" w:rsidRDefault="000C113F" w:rsidP="00EE7C79">
      <w:pPr>
        <w:pStyle w:val="Norma"/>
        <w:tabs>
          <w:tab w:val="center" w:pos="4561"/>
          <w:tab w:val="right" w:pos="9123"/>
        </w:tabs>
        <w:spacing w:after="0" w:line="240" w:lineRule="auto"/>
        <w:jc w:val="center"/>
        <w:rPr>
          <w:rFonts w:asciiTheme="minorHAnsi" w:hAnsiTheme="minorHAnsi" w:cstheme="minorHAnsi"/>
          <w:b/>
        </w:rPr>
      </w:pPr>
    </w:p>
    <w:p w:rsidR="000C113F" w:rsidRDefault="000C113F" w:rsidP="00EE7C79">
      <w:pPr>
        <w:pStyle w:val="Norma"/>
        <w:tabs>
          <w:tab w:val="center" w:pos="4561"/>
          <w:tab w:val="right" w:pos="9123"/>
        </w:tabs>
        <w:spacing w:after="0" w:line="240" w:lineRule="auto"/>
        <w:jc w:val="center"/>
        <w:rPr>
          <w:rFonts w:asciiTheme="minorHAnsi" w:hAnsiTheme="minorHAnsi" w:cstheme="minorHAnsi"/>
          <w:b/>
        </w:rPr>
      </w:pPr>
    </w:p>
    <w:p w:rsidR="000C113F" w:rsidRDefault="000C113F" w:rsidP="00EE7C79">
      <w:pPr>
        <w:pStyle w:val="Norma"/>
        <w:tabs>
          <w:tab w:val="center" w:pos="4561"/>
          <w:tab w:val="right" w:pos="9123"/>
        </w:tabs>
        <w:spacing w:after="0" w:line="240" w:lineRule="auto"/>
        <w:jc w:val="center"/>
        <w:rPr>
          <w:rFonts w:asciiTheme="minorHAnsi" w:hAnsiTheme="minorHAnsi" w:cstheme="minorHAnsi"/>
          <w:b/>
        </w:rPr>
      </w:pPr>
    </w:p>
    <w:p w:rsidR="00A72F2D" w:rsidRDefault="00A73638" w:rsidP="00EE7C79">
      <w:pPr>
        <w:pStyle w:val="Norma"/>
        <w:tabs>
          <w:tab w:val="center" w:pos="4561"/>
          <w:tab w:val="right" w:pos="9123"/>
        </w:tabs>
        <w:spacing w:after="0" w:line="240" w:lineRule="auto"/>
        <w:jc w:val="center"/>
        <w:rPr>
          <w:rFonts w:asciiTheme="minorHAnsi" w:hAnsiTheme="minorHAnsi" w:cstheme="minorHAnsi"/>
          <w:b/>
        </w:rPr>
      </w:pPr>
      <w:r w:rsidRPr="00552079">
        <w:rPr>
          <w:rFonts w:asciiTheme="minorHAnsi" w:hAnsiTheme="minorHAnsi" w:cstheme="minorHAnsi"/>
          <w:b/>
        </w:rPr>
        <w:lastRenderedPageBreak/>
        <w:t>INFORMACION GENERAL D</w:t>
      </w:r>
      <w:r w:rsidR="006A6E5C" w:rsidRPr="00552079">
        <w:rPr>
          <w:rFonts w:asciiTheme="minorHAnsi" w:hAnsiTheme="minorHAnsi" w:cstheme="minorHAnsi"/>
          <w:b/>
        </w:rPr>
        <w:t>EL PROCESO DE CONTRATACION</w:t>
      </w:r>
    </w:p>
    <w:p w:rsidR="00103622" w:rsidRPr="00152EAF" w:rsidRDefault="00B8304E" w:rsidP="00152EAF">
      <w:pPr>
        <w:pStyle w:val="Norma"/>
        <w:tabs>
          <w:tab w:val="center" w:pos="4561"/>
          <w:tab w:val="right" w:pos="9123"/>
        </w:tabs>
        <w:spacing w:after="0"/>
        <w:rPr>
          <w:rFonts w:asciiTheme="minorHAnsi" w:hAnsiTheme="minorHAnsi" w:cstheme="minorHAnsi"/>
          <w:b/>
          <w:sz w:val="6"/>
        </w:rPr>
      </w:pPr>
      <w:r>
        <w:rPr>
          <w:rFonts w:asciiTheme="minorHAnsi" w:hAnsiTheme="minorHAnsi" w:cstheme="minorHAnsi"/>
          <w:b/>
        </w:rPr>
        <w:tab/>
      </w:r>
    </w:p>
    <w:p w:rsidR="00103622" w:rsidRPr="00101D19" w:rsidRDefault="00103622" w:rsidP="00B37050">
      <w:pPr>
        <w:jc w:val="center"/>
        <w:rPr>
          <w:rFonts w:asciiTheme="minorHAnsi" w:hAnsiTheme="minorHAnsi" w:cstheme="minorHAnsi"/>
          <w:b/>
          <w:sz w:val="10"/>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E765D4"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PRECIO EVALUADO MAS BAJO </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E765D4"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POR EL TOTAL </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E765D4"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CONTRATO </w:t>
            </w:r>
          </w:p>
        </w:tc>
      </w:tr>
      <w:tr w:rsidR="00480436"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E765D4" w:rsidRPr="00552079" w:rsidRDefault="00E765D4" w:rsidP="00480436">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BOLIVIANOS (Bs.) </w:t>
            </w:r>
          </w:p>
        </w:tc>
      </w:tr>
    </w:tbl>
    <w:p w:rsidR="00A73638" w:rsidRPr="00152EAF" w:rsidRDefault="00A73638" w:rsidP="00B37050">
      <w:pPr>
        <w:jc w:val="center"/>
        <w:rPr>
          <w:rFonts w:asciiTheme="minorHAnsi" w:hAnsiTheme="minorHAnsi" w:cstheme="minorHAnsi"/>
          <w:b/>
          <w:sz w:val="2"/>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83"/>
        <w:gridCol w:w="1278"/>
        <w:gridCol w:w="28"/>
        <w:gridCol w:w="1047"/>
        <w:gridCol w:w="3270"/>
      </w:tblGrid>
      <w:tr w:rsidR="00CE7B5F" w:rsidRPr="00552079" w:rsidTr="00F77699">
        <w:trPr>
          <w:trHeight w:val="410"/>
        </w:trPr>
        <w:tc>
          <w:tcPr>
            <w:tcW w:w="9039" w:type="dxa"/>
            <w:gridSpan w:val="6"/>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E7C79" w:rsidRPr="00552079" w:rsidTr="00152EAF">
        <w:trPr>
          <w:trHeight w:val="410"/>
        </w:trPr>
        <w:tc>
          <w:tcPr>
            <w:tcW w:w="433" w:type="dxa"/>
            <w:shd w:val="clear" w:color="auto" w:fill="D9D9D9"/>
            <w:vAlign w:val="center"/>
          </w:tcPr>
          <w:p w:rsidR="00EE7C79" w:rsidRPr="00552079" w:rsidRDefault="00EE7C79" w:rsidP="00F77699">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83"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306" w:type="dxa"/>
            <w:gridSpan w:val="2"/>
            <w:shd w:val="clear" w:color="auto" w:fill="D9D9D9"/>
            <w:vAlign w:val="center"/>
          </w:tcPr>
          <w:p w:rsidR="00EE7C79" w:rsidRPr="00552079" w:rsidRDefault="00EE7C79" w:rsidP="00EE7C7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tc>
        <w:tc>
          <w:tcPr>
            <w:tcW w:w="1047"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270"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E7C79" w:rsidRPr="00552079" w:rsidTr="00152EAF">
        <w:trPr>
          <w:trHeight w:val="64"/>
        </w:trPr>
        <w:tc>
          <w:tcPr>
            <w:tcW w:w="433" w:type="dxa"/>
            <w:vAlign w:val="center"/>
          </w:tcPr>
          <w:p w:rsidR="00EE7C79" w:rsidRPr="00365997" w:rsidRDefault="00EE7C79" w:rsidP="00EE7C79">
            <w:pPr>
              <w:jc w:val="center"/>
              <w:rPr>
                <w:rFonts w:asciiTheme="minorHAnsi" w:hAnsiTheme="minorHAnsi" w:cstheme="minorHAnsi"/>
                <w:sz w:val="22"/>
                <w:szCs w:val="22"/>
              </w:rPr>
            </w:pPr>
            <w:r>
              <w:rPr>
                <w:rFonts w:asciiTheme="minorHAnsi" w:hAnsiTheme="minorHAnsi" w:cstheme="minorHAnsi"/>
                <w:sz w:val="22"/>
                <w:szCs w:val="22"/>
              </w:rPr>
              <w:t>1</w:t>
            </w:r>
          </w:p>
        </w:tc>
        <w:tc>
          <w:tcPr>
            <w:tcW w:w="2983" w:type="dxa"/>
          </w:tcPr>
          <w:p w:rsidR="00EE7C79" w:rsidRPr="00365997" w:rsidRDefault="00EE7C79" w:rsidP="00EE7C79">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623" w:type="dxa"/>
            <w:gridSpan w:val="4"/>
            <w:vAlign w:val="center"/>
          </w:tcPr>
          <w:p w:rsidR="00EE7C79" w:rsidRPr="00365997" w:rsidRDefault="00EE7C79" w:rsidP="00351B76">
            <w:pPr>
              <w:rPr>
                <w:rFonts w:asciiTheme="minorHAnsi" w:hAnsiTheme="minorHAnsi" w:cstheme="minorHAnsi"/>
                <w:sz w:val="22"/>
                <w:szCs w:val="22"/>
              </w:rPr>
            </w:pPr>
            <w:r w:rsidRPr="00276B80">
              <w:rPr>
                <w:rFonts w:asciiTheme="minorHAnsi" w:hAnsiTheme="minorHAnsi" w:cstheme="minorHAnsi"/>
                <w:sz w:val="22"/>
                <w:szCs w:val="22"/>
              </w:rPr>
              <w:t>Fecha:</w:t>
            </w:r>
            <w:r w:rsidR="00805CBD">
              <w:rPr>
                <w:rFonts w:asciiTheme="minorHAnsi" w:hAnsiTheme="minorHAnsi" w:cstheme="minorHAnsi"/>
                <w:sz w:val="22"/>
                <w:szCs w:val="22"/>
              </w:rPr>
              <w:t xml:space="preserve"> </w:t>
            </w:r>
            <w:r w:rsidR="00351B76">
              <w:rPr>
                <w:rFonts w:asciiTheme="minorHAnsi" w:hAnsiTheme="minorHAnsi" w:cstheme="minorHAnsi"/>
                <w:sz w:val="22"/>
                <w:szCs w:val="22"/>
              </w:rPr>
              <w:t>12/11</w:t>
            </w:r>
            <w:r w:rsidR="00805CBD">
              <w:rPr>
                <w:rFonts w:asciiTheme="minorHAnsi" w:hAnsiTheme="minorHAnsi" w:cstheme="minorHAnsi"/>
                <w:sz w:val="22"/>
                <w:szCs w:val="22"/>
              </w:rPr>
              <w:t>/2018</w:t>
            </w:r>
          </w:p>
        </w:tc>
      </w:tr>
      <w:tr w:rsidR="00EE7C79" w:rsidRPr="00552079" w:rsidTr="00152EAF">
        <w:trPr>
          <w:trHeight w:val="64"/>
        </w:trPr>
        <w:tc>
          <w:tcPr>
            <w:tcW w:w="433" w:type="dxa"/>
            <w:shd w:val="clear" w:color="auto" w:fill="D9D9D9" w:themeFill="background1" w:themeFillShade="D9"/>
          </w:tcPr>
          <w:p w:rsidR="00EE7C79" w:rsidRPr="00805CBD" w:rsidRDefault="00EE7C79" w:rsidP="00F77699">
            <w:pPr>
              <w:rPr>
                <w:rFonts w:asciiTheme="minorHAnsi" w:hAnsiTheme="minorHAnsi" w:cstheme="minorHAnsi"/>
                <w:sz w:val="2"/>
                <w:szCs w:val="22"/>
              </w:rPr>
            </w:pPr>
          </w:p>
        </w:tc>
        <w:tc>
          <w:tcPr>
            <w:tcW w:w="2983" w:type="dxa"/>
            <w:shd w:val="clear" w:color="auto" w:fill="D9D9D9" w:themeFill="background1" w:themeFillShade="D9"/>
          </w:tcPr>
          <w:p w:rsidR="00EE7C79" w:rsidRPr="00805CBD" w:rsidRDefault="00EE7C79" w:rsidP="00F77699">
            <w:pPr>
              <w:rPr>
                <w:rFonts w:asciiTheme="minorHAnsi" w:hAnsiTheme="minorHAnsi" w:cstheme="minorHAnsi"/>
                <w:sz w:val="2"/>
                <w:szCs w:val="22"/>
              </w:rPr>
            </w:pPr>
          </w:p>
        </w:tc>
        <w:tc>
          <w:tcPr>
            <w:tcW w:w="2353" w:type="dxa"/>
            <w:gridSpan w:val="3"/>
            <w:shd w:val="clear" w:color="auto" w:fill="D9D9D9" w:themeFill="background1" w:themeFillShade="D9"/>
          </w:tcPr>
          <w:p w:rsidR="00EE7C79" w:rsidRPr="00805CBD" w:rsidRDefault="00EE7C79" w:rsidP="00F77699">
            <w:pPr>
              <w:rPr>
                <w:rFonts w:asciiTheme="minorHAnsi" w:hAnsiTheme="minorHAnsi" w:cstheme="minorHAnsi"/>
                <w:sz w:val="2"/>
                <w:szCs w:val="22"/>
                <w:highlight w:val="yellow"/>
              </w:rPr>
            </w:pPr>
          </w:p>
        </w:tc>
        <w:tc>
          <w:tcPr>
            <w:tcW w:w="3270" w:type="dxa"/>
            <w:shd w:val="clear" w:color="auto" w:fill="D9D9D9" w:themeFill="background1" w:themeFillShade="D9"/>
          </w:tcPr>
          <w:p w:rsidR="00EE7C79" w:rsidRPr="00805CBD" w:rsidRDefault="00EE7C79" w:rsidP="00F77699">
            <w:pPr>
              <w:rPr>
                <w:rFonts w:asciiTheme="minorHAnsi" w:hAnsiTheme="minorHAnsi" w:cstheme="minorHAnsi"/>
                <w:sz w:val="2"/>
                <w:szCs w:val="22"/>
              </w:rPr>
            </w:pPr>
          </w:p>
        </w:tc>
      </w:tr>
      <w:tr w:rsidR="00A47FA4" w:rsidRPr="00552079" w:rsidTr="00152EAF">
        <w:trPr>
          <w:trHeight w:val="300"/>
        </w:trPr>
        <w:tc>
          <w:tcPr>
            <w:tcW w:w="433" w:type="dxa"/>
            <w:vAlign w:val="center"/>
          </w:tcPr>
          <w:p w:rsidR="00A47FA4" w:rsidRPr="00552079" w:rsidRDefault="00A47FA4" w:rsidP="00F77699">
            <w:pPr>
              <w:jc w:val="center"/>
              <w:rPr>
                <w:rFonts w:asciiTheme="minorHAnsi" w:hAnsiTheme="minorHAnsi" w:cstheme="minorHAnsi"/>
                <w:sz w:val="22"/>
                <w:szCs w:val="22"/>
              </w:rPr>
            </w:pPr>
            <w:r>
              <w:rPr>
                <w:rFonts w:asciiTheme="minorHAnsi" w:hAnsiTheme="minorHAnsi" w:cstheme="minorHAnsi"/>
                <w:sz w:val="22"/>
                <w:szCs w:val="22"/>
              </w:rPr>
              <w:t>2</w:t>
            </w:r>
          </w:p>
        </w:tc>
        <w:tc>
          <w:tcPr>
            <w:tcW w:w="2983" w:type="dxa"/>
            <w:vAlign w:val="center"/>
          </w:tcPr>
          <w:p w:rsidR="00A47FA4" w:rsidRPr="00552079" w:rsidRDefault="00A47FA4" w:rsidP="00F77699">
            <w:pPr>
              <w:jc w:val="both"/>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5623" w:type="dxa"/>
            <w:gridSpan w:val="4"/>
            <w:vAlign w:val="center"/>
          </w:tcPr>
          <w:p w:rsidR="00A47FA4" w:rsidRPr="002101BD" w:rsidRDefault="00A47FA4" w:rsidP="00F77699">
            <w:pPr>
              <w:jc w:val="both"/>
              <w:rPr>
                <w:rFonts w:asciiTheme="minorHAnsi" w:hAnsiTheme="minorHAnsi" w:cstheme="minorHAnsi"/>
                <w:sz w:val="22"/>
                <w:szCs w:val="22"/>
                <w:lang w:val="es-ES_tradnl"/>
              </w:rPr>
            </w:pPr>
            <w:r w:rsidRPr="002101BD">
              <w:rPr>
                <w:rFonts w:ascii="Calibri" w:hAnsi="Calibri" w:cs="Arial"/>
                <w:i/>
                <w:sz w:val="16"/>
                <w:szCs w:val="16"/>
              </w:rPr>
              <w:t>N/A  No aplica</w:t>
            </w:r>
          </w:p>
        </w:tc>
      </w:tr>
      <w:tr w:rsidR="00CE7B5F" w:rsidRPr="00552079" w:rsidTr="00152EAF">
        <w:trPr>
          <w:trHeight w:val="70"/>
        </w:trPr>
        <w:tc>
          <w:tcPr>
            <w:tcW w:w="433" w:type="dxa"/>
            <w:shd w:val="clear" w:color="auto" w:fill="D9D9D9" w:themeFill="background1" w:themeFillShade="D9"/>
            <w:vAlign w:val="center"/>
          </w:tcPr>
          <w:p w:rsidR="00CE7B5F" w:rsidRPr="00805CBD" w:rsidRDefault="00CE7B5F" w:rsidP="00F77699">
            <w:pPr>
              <w:rPr>
                <w:rFonts w:asciiTheme="minorHAnsi" w:hAnsiTheme="minorHAnsi" w:cstheme="minorHAnsi"/>
                <w:sz w:val="2"/>
                <w:szCs w:val="22"/>
              </w:rPr>
            </w:pPr>
          </w:p>
        </w:tc>
        <w:tc>
          <w:tcPr>
            <w:tcW w:w="2983" w:type="dxa"/>
            <w:shd w:val="clear" w:color="auto" w:fill="D9D9D9" w:themeFill="background1" w:themeFillShade="D9"/>
            <w:vAlign w:val="center"/>
          </w:tcPr>
          <w:p w:rsidR="00CE7B5F" w:rsidRPr="00805CBD" w:rsidRDefault="00CE7B5F" w:rsidP="00F77699">
            <w:pPr>
              <w:jc w:val="both"/>
              <w:rPr>
                <w:rFonts w:asciiTheme="minorHAnsi" w:hAnsiTheme="minorHAnsi" w:cstheme="minorHAnsi"/>
                <w:sz w:val="2"/>
                <w:szCs w:val="22"/>
              </w:rPr>
            </w:pPr>
          </w:p>
        </w:tc>
        <w:tc>
          <w:tcPr>
            <w:tcW w:w="2353" w:type="dxa"/>
            <w:gridSpan w:val="3"/>
            <w:shd w:val="clear" w:color="auto" w:fill="D9D9D9" w:themeFill="background1" w:themeFillShade="D9"/>
          </w:tcPr>
          <w:p w:rsidR="00CE7B5F" w:rsidRPr="002101BD" w:rsidRDefault="00CE7B5F" w:rsidP="00F77699">
            <w:pPr>
              <w:jc w:val="center"/>
              <w:rPr>
                <w:rFonts w:asciiTheme="minorHAnsi" w:hAnsiTheme="minorHAnsi" w:cstheme="minorHAnsi"/>
                <w:sz w:val="2"/>
                <w:szCs w:val="22"/>
              </w:rPr>
            </w:pPr>
          </w:p>
        </w:tc>
        <w:tc>
          <w:tcPr>
            <w:tcW w:w="3270" w:type="dxa"/>
            <w:shd w:val="clear" w:color="auto" w:fill="D9D9D9" w:themeFill="background1" w:themeFillShade="D9"/>
          </w:tcPr>
          <w:p w:rsidR="00CE7B5F" w:rsidRPr="002101BD" w:rsidRDefault="00CE7B5F" w:rsidP="00F77699">
            <w:pPr>
              <w:jc w:val="both"/>
              <w:rPr>
                <w:rFonts w:asciiTheme="minorHAnsi" w:hAnsiTheme="minorHAnsi" w:cstheme="minorHAnsi"/>
                <w:sz w:val="2"/>
                <w:szCs w:val="22"/>
              </w:rPr>
            </w:pPr>
          </w:p>
        </w:tc>
      </w:tr>
      <w:tr w:rsidR="00CE7B5F" w:rsidRPr="00552079" w:rsidTr="00152EAF">
        <w:trPr>
          <w:trHeight w:val="433"/>
        </w:trPr>
        <w:tc>
          <w:tcPr>
            <w:tcW w:w="433" w:type="dxa"/>
            <w:shd w:val="clear" w:color="auto" w:fill="auto"/>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3</w:t>
            </w:r>
          </w:p>
        </w:tc>
        <w:tc>
          <w:tcPr>
            <w:tcW w:w="2983" w:type="dxa"/>
            <w:vAlign w:val="center"/>
          </w:tcPr>
          <w:p w:rsidR="00CE7B5F" w:rsidRPr="00A47FA4" w:rsidRDefault="00CE7B5F" w:rsidP="00F77699">
            <w:pPr>
              <w:jc w:val="both"/>
              <w:rPr>
                <w:rFonts w:asciiTheme="minorHAnsi" w:hAnsiTheme="minorHAnsi" w:cstheme="minorHAnsi"/>
                <w:sz w:val="22"/>
                <w:szCs w:val="22"/>
              </w:rPr>
            </w:pPr>
            <w:r w:rsidRPr="00A72F2D">
              <w:rPr>
                <w:rFonts w:asciiTheme="minorHAnsi" w:hAnsiTheme="minorHAnsi" w:cstheme="minorHAnsi"/>
                <w:sz w:val="22"/>
                <w:szCs w:val="22"/>
              </w:rPr>
              <w:t>Consultas Escritas</w:t>
            </w:r>
          </w:p>
        </w:tc>
        <w:tc>
          <w:tcPr>
            <w:tcW w:w="1278" w:type="dxa"/>
            <w:vAlign w:val="center"/>
          </w:tcPr>
          <w:p w:rsidR="00CE7B5F" w:rsidRPr="002101BD" w:rsidRDefault="00CE7B5F" w:rsidP="00351B76">
            <w:pPr>
              <w:rPr>
                <w:rFonts w:asciiTheme="minorHAnsi" w:hAnsiTheme="minorHAnsi" w:cstheme="minorHAnsi"/>
                <w:sz w:val="22"/>
                <w:szCs w:val="22"/>
              </w:rPr>
            </w:pPr>
            <w:r w:rsidRPr="002101BD">
              <w:rPr>
                <w:rFonts w:asciiTheme="minorHAnsi" w:hAnsiTheme="minorHAnsi" w:cstheme="minorHAnsi"/>
                <w:sz w:val="22"/>
                <w:szCs w:val="22"/>
              </w:rPr>
              <w:t>Fecha:</w:t>
            </w:r>
            <w:r w:rsidR="00A47FA4" w:rsidRPr="002101BD">
              <w:rPr>
                <w:rFonts w:asciiTheme="minorHAnsi" w:hAnsiTheme="minorHAnsi" w:cstheme="minorHAnsi"/>
                <w:sz w:val="22"/>
                <w:szCs w:val="22"/>
              </w:rPr>
              <w:t xml:space="preserve"> </w:t>
            </w:r>
            <w:r w:rsidR="00351B76">
              <w:rPr>
                <w:rFonts w:asciiTheme="minorHAnsi" w:hAnsiTheme="minorHAnsi" w:cstheme="minorHAnsi"/>
                <w:sz w:val="22"/>
                <w:szCs w:val="22"/>
              </w:rPr>
              <w:t>16/11</w:t>
            </w:r>
            <w:r w:rsidR="00A47FA4" w:rsidRPr="002101BD">
              <w:rPr>
                <w:rFonts w:asciiTheme="minorHAnsi" w:hAnsiTheme="minorHAnsi" w:cstheme="minorHAnsi"/>
                <w:sz w:val="22"/>
                <w:szCs w:val="22"/>
              </w:rPr>
              <w:t>/2018</w:t>
            </w:r>
          </w:p>
        </w:tc>
        <w:tc>
          <w:tcPr>
            <w:tcW w:w="1075" w:type="dxa"/>
            <w:gridSpan w:val="2"/>
            <w:vAlign w:val="center"/>
          </w:tcPr>
          <w:p w:rsidR="00CE7B5F" w:rsidRPr="002101BD" w:rsidRDefault="00CE7B5F" w:rsidP="00A47FA4">
            <w:pPr>
              <w:jc w:val="center"/>
              <w:rPr>
                <w:rFonts w:asciiTheme="minorHAnsi" w:hAnsiTheme="minorHAnsi" w:cstheme="minorHAnsi"/>
                <w:sz w:val="22"/>
                <w:szCs w:val="22"/>
              </w:rPr>
            </w:pPr>
            <w:r w:rsidRPr="002101BD">
              <w:rPr>
                <w:rFonts w:asciiTheme="minorHAnsi" w:hAnsiTheme="minorHAnsi" w:cstheme="minorHAnsi"/>
                <w:sz w:val="22"/>
                <w:szCs w:val="22"/>
              </w:rPr>
              <w:t>Hasta hora:</w:t>
            </w:r>
            <w:r w:rsidR="00A47FA4" w:rsidRPr="002101BD">
              <w:rPr>
                <w:rFonts w:asciiTheme="minorHAnsi" w:hAnsiTheme="minorHAnsi" w:cstheme="minorHAnsi"/>
                <w:sz w:val="22"/>
                <w:szCs w:val="22"/>
              </w:rPr>
              <w:t xml:space="preserve"> 18:30</w:t>
            </w:r>
          </w:p>
        </w:tc>
        <w:tc>
          <w:tcPr>
            <w:tcW w:w="3270" w:type="dxa"/>
            <w:vAlign w:val="center"/>
          </w:tcPr>
          <w:p w:rsidR="00CE7B5F" w:rsidRPr="002101BD" w:rsidRDefault="00A47FA4" w:rsidP="00F77699">
            <w:pPr>
              <w:jc w:val="both"/>
              <w:rPr>
                <w:rFonts w:asciiTheme="minorHAnsi" w:hAnsiTheme="minorHAnsi" w:cstheme="minorHAnsi"/>
                <w:sz w:val="22"/>
                <w:szCs w:val="22"/>
              </w:rPr>
            </w:pPr>
            <w:r w:rsidRPr="002101BD">
              <w:rPr>
                <w:rFonts w:asciiTheme="minorHAnsi" w:hAnsiTheme="minorHAnsi" w:cstheme="minorHAnsi"/>
                <w:sz w:val="18"/>
                <w:szCs w:val="22"/>
              </w:rPr>
              <w:t>esoliz@ypfb.gob.bo</w:t>
            </w:r>
          </w:p>
        </w:tc>
      </w:tr>
      <w:tr w:rsidR="00CE7B5F" w:rsidRPr="00552079" w:rsidTr="00152EAF">
        <w:trPr>
          <w:trHeight w:val="65"/>
        </w:trPr>
        <w:tc>
          <w:tcPr>
            <w:tcW w:w="433" w:type="dxa"/>
            <w:shd w:val="clear" w:color="auto" w:fill="D9D9D9" w:themeFill="background1" w:themeFillShade="D9"/>
            <w:vAlign w:val="center"/>
          </w:tcPr>
          <w:p w:rsidR="00CE7B5F" w:rsidRPr="00A47FA4" w:rsidRDefault="00CE7B5F" w:rsidP="00F77699">
            <w:pPr>
              <w:jc w:val="center"/>
              <w:rPr>
                <w:rFonts w:asciiTheme="minorHAnsi" w:hAnsiTheme="minorHAnsi" w:cstheme="minorHAnsi"/>
                <w:sz w:val="4"/>
                <w:szCs w:val="22"/>
              </w:rPr>
            </w:pPr>
          </w:p>
        </w:tc>
        <w:tc>
          <w:tcPr>
            <w:tcW w:w="2983" w:type="dxa"/>
            <w:shd w:val="clear" w:color="auto" w:fill="D9D9D9" w:themeFill="background1" w:themeFillShade="D9"/>
            <w:vAlign w:val="center"/>
          </w:tcPr>
          <w:p w:rsidR="00CE7B5F" w:rsidRPr="00A47FA4" w:rsidRDefault="00CE7B5F" w:rsidP="00F77699">
            <w:pPr>
              <w:rPr>
                <w:rFonts w:asciiTheme="minorHAnsi" w:hAnsiTheme="minorHAnsi" w:cstheme="minorHAnsi"/>
                <w:sz w:val="4"/>
                <w:szCs w:val="22"/>
              </w:rPr>
            </w:pPr>
          </w:p>
        </w:tc>
        <w:tc>
          <w:tcPr>
            <w:tcW w:w="2353" w:type="dxa"/>
            <w:gridSpan w:val="3"/>
            <w:shd w:val="clear" w:color="auto" w:fill="D9D9D9" w:themeFill="background1" w:themeFillShade="D9"/>
          </w:tcPr>
          <w:p w:rsidR="00CE7B5F" w:rsidRPr="002101BD" w:rsidRDefault="00CE7B5F" w:rsidP="00F77699">
            <w:pPr>
              <w:rPr>
                <w:rFonts w:asciiTheme="minorHAnsi" w:hAnsiTheme="minorHAnsi" w:cstheme="minorHAnsi"/>
                <w:sz w:val="4"/>
                <w:szCs w:val="22"/>
              </w:rPr>
            </w:pPr>
          </w:p>
        </w:tc>
        <w:tc>
          <w:tcPr>
            <w:tcW w:w="3270" w:type="dxa"/>
            <w:shd w:val="clear" w:color="auto" w:fill="D9D9D9" w:themeFill="background1" w:themeFillShade="D9"/>
            <w:vAlign w:val="center"/>
          </w:tcPr>
          <w:p w:rsidR="00CE7B5F" w:rsidRPr="002101BD" w:rsidRDefault="00CE7B5F" w:rsidP="00F77699">
            <w:pPr>
              <w:jc w:val="both"/>
              <w:rPr>
                <w:rFonts w:asciiTheme="minorHAnsi" w:hAnsiTheme="minorHAnsi" w:cstheme="minorHAnsi"/>
                <w:sz w:val="4"/>
                <w:szCs w:val="22"/>
              </w:rPr>
            </w:pPr>
          </w:p>
        </w:tc>
      </w:tr>
      <w:tr w:rsidR="00CE7B5F" w:rsidRPr="00552079" w:rsidTr="00152EAF">
        <w:trPr>
          <w:trHeight w:val="370"/>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4</w:t>
            </w:r>
          </w:p>
        </w:tc>
        <w:tc>
          <w:tcPr>
            <w:tcW w:w="2983" w:type="dxa"/>
            <w:vAlign w:val="center"/>
          </w:tcPr>
          <w:p w:rsidR="00CE7B5F" w:rsidRPr="00A72F2D" w:rsidRDefault="00701146" w:rsidP="00F77699">
            <w:pPr>
              <w:jc w:val="both"/>
              <w:rPr>
                <w:rFonts w:asciiTheme="minorHAnsi" w:hAnsiTheme="minorHAnsi" w:cstheme="minorHAnsi"/>
                <w:sz w:val="22"/>
                <w:szCs w:val="22"/>
              </w:rPr>
            </w:pPr>
            <w:r w:rsidRPr="00A72F2D">
              <w:rPr>
                <w:rFonts w:asciiTheme="minorHAnsi" w:hAnsiTheme="minorHAnsi" w:cstheme="minorHAnsi"/>
                <w:sz w:val="22"/>
                <w:szCs w:val="22"/>
              </w:rPr>
              <w:t>Reunión de Aclaración</w:t>
            </w:r>
          </w:p>
        </w:tc>
        <w:tc>
          <w:tcPr>
            <w:tcW w:w="1278" w:type="dxa"/>
            <w:vAlign w:val="center"/>
          </w:tcPr>
          <w:p w:rsidR="00CE7B5F" w:rsidRPr="002101BD" w:rsidRDefault="00CE7B5F" w:rsidP="00F77699">
            <w:pPr>
              <w:rPr>
                <w:rFonts w:asciiTheme="minorHAnsi" w:hAnsiTheme="minorHAnsi" w:cstheme="minorHAnsi"/>
                <w:sz w:val="22"/>
                <w:szCs w:val="22"/>
              </w:rPr>
            </w:pPr>
            <w:r w:rsidRPr="002101BD">
              <w:rPr>
                <w:rFonts w:asciiTheme="minorHAnsi" w:hAnsiTheme="minorHAnsi" w:cstheme="minorHAnsi"/>
                <w:sz w:val="22"/>
                <w:szCs w:val="22"/>
              </w:rPr>
              <w:t>Fecha:</w:t>
            </w:r>
          </w:p>
          <w:p w:rsidR="00CE7B5F" w:rsidRPr="002101BD" w:rsidRDefault="00351B76" w:rsidP="00F77699">
            <w:pPr>
              <w:rPr>
                <w:rFonts w:asciiTheme="minorHAnsi" w:hAnsiTheme="minorHAnsi" w:cstheme="minorHAnsi"/>
                <w:sz w:val="22"/>
                <w:szCs w:val="22"/>
              </w:rPr>
            </w:pPr>
            <w:r>
              <w:rPr>
                <w:rFonts w:asciiTheme="minorHAnsi" w:hAnsiTheme="minorHAnsi" w:cstheme="minorHAnsi"/>
                <w:sz w:val="22"/>
                <w:szCs w:val="22"/>
              </w:rPr>
              <w:t>19/11</w:t>
            </w:r>
            <w:r w:rsidR="00A47FA4" w:rsidRPr="002101BD">
              <w:rPr>
                <w:rFonts w:asciiTheme="minorHAnsi" w:hAnsiTheme="minorHAnsi" w:cstheme="minorHAnsi"/>
                <w:sz w:val="22"/>
                <w:szCs w:val="22"/>
              </w:rPr>
              <w:t>/2018</w:t>
            </w:r>
          </w:p>
        </w:tc>
        <w:tc>
          <w:tcPr>
            <w:tcW w:w="1075" w:type="dxa"/>
            <w:gridSpan w:val="2"/>
            <w:vAlign w:val="center"/>
          </w:tcPr>
          <w:p w:rsidR="00CE7B5F" w:rsidRPr="002101BD" w:rsidRDefault="00CE7B5F" w:rsidP="00F77699">
            <w:pPr>
              <w:jc w:val="center"/>
              <w:rPr>
                <w:rFonts w:asciiTheme="minorHAnsi" w:hAnsiTheme="minorHAnsi" w:cstheme="minorHAnsi"/>
                <w:sz w:val="22"/>
                <w:szCs w:val="22"/>
              </w:rPr>
            </w:pPr>
            <w:r w:rsidRPr="002101BD">
              <w:rPr>
                <w:rFonts w:asciiTheme="minorHAnsi" w:hAnsiTheme="minorHAnsi" w:cstheme="minorHAnsi"/>
                <w:sz w:val="22"/>
                <w:szCs w:val="22"/>
              </w:rPr>
              <w:t>Hora:</w:t>
            </w:r>
          </w:p>
          <w:p w:rsidR="00CE7B5F" w:rsidRPr="002101BD" w:rsidRDefault="00A47FA4" w:rsidP="00A47FA4">
            <w:pPr>
              <w:jc w:val="center"/>
              <w:rPr>
                <w:rFonts w:asciiTheme="minorHAnsi" w:hAnsiTheme="minorHAnsi" w:cstheme="minorHAnsi"/>
                <w:sz w:val="22"/>
                <w:szCs w:val="22"/>
              </w:rPr>
            </w:pPr>
            <w:r w:rsidRPr="002101BD">
              <w:rPr>
                <w:rFonts w:asciiTheme="minorHAnsi" w:hAnsiTheme="minorHAnsi" w:cstheme="minorHAnsi"/>
                <w:sz w:val="22"/>
                <w:szCs w:val="22"/>
              </w:rPr>
              <w:t>15:30</w:t>
            </w:r>
          </w:p>
        </w:tc>
        <w:tc>
          <w:tcPr>
            <w:tcW w:w="3270" w:type="dxa"/>
            <w:vAlign w:val="center"/>
          </w:tcPr>
          <w:p w:rsidR="00CE7B5F" w:rsidRPr="002101BD" w:rsidRDefault="00152EAF" w:rsidP="00A47FA4">
            <w:pPr>
              <w:jc w:val="both"/>
              <w:rPr>
                <w:rFonts w:asciiTheme="minorHAnsi" w:hAnsiTheme="minorHAnsi" w:cstheme="minorHAnsi"/>
                <w:sz w:val="22"/>
                <w:szCs w:val="22"/>
              </w:rPr>
            </w:pPr>
            <w:r w:rsidRPr="002101BD">
              <w:rPr>
                <w:rFonts w:ascii="Calibri" w:hAnsi="Calibri" w:cs="Arial"/>
                <w:b/>
                <w:sz w:val="16"/>
                <w:szCs w:val="16"/>
              </w:rPr>
              <w:t xml:space="preserve">Lugar: </w:t>
            </w:r>
            <w:r w:rsidRPr="002101BD">
              <w:rPr>
                <w:rFonts w:ascii="Calibri" w:hAnsi="Calibri" w:cs="Arial"/>
                <w:i/>
                <w:sz w:val="16"/>
                <w:szCs w:val="16"/>
              </w:rPr>
              <w:t xml:space="preserve">Calle Bueno N° 185 Edificio YPFB Piso 1 - Gerencia de Contrataciones Corporativa, ciudad de La Paz - Bolivia </w:t>
            </w:r>
            <w:r w:rsidRPr="002101BD">
              <w:rPr>
                <w:rFonts w:ascii="Calibri" w:hAnsi="Calibri"/>
                <w:b/>
                <w:sz w:val="16"/>
                <w:szCs w:val="16"/>
              </w:rPr>
              <w:t>Responsable:</w:t>
            </w:r>
            <w:r w:rsidRPr="002101BD">
              <w:rPr>
                <w:rFonts w:ascii="Calibri" w:hAnsi="Calibri"/>
                <w:sz w:val="16"/>
                <w:szCs w:val="16"/>
              </w:rPr>
              <w:t xml:space="preserve"> </w:t>
            </w:r>
            <w:r w:rsidRPr="002101BD">
              <w:rPr>
                <w:rFonts w:ascii="Calibri" w:hAnsi="Calibri" w:cs="Arial"/>
                <w:i/>
                <w:sz w:val="16"/>
                <w:szCs w:val="16"/>
              </w:rPr>
              <w:t>Lic. Eduardo Alfredo Soliz Lopez  interno 2469</w:t>
            </w:r>
          </w:p>
        </w:tc>
      </w:tr>
      <w:tr w:rsidR="00CE7B5F" w:rsidRPr="00552079" w:rsidTr="00152EAF">
        <w:trPr>
          <w:trHeight w:val="64"/>
        </w:trPr>
        <w:tc>
          <w:tcPr>
            <w:tcW w:w="433" w:type="dxa"/>
            <w:shd w:val="clear" w:color="auto" w:fill="D9D9D9" w:themeFill="background1" w:themeFillShade="D9"/>
            <w:vAlign w:val="center"/>
          </w:tcPr>
          <w:p w:rsidR="00CE7B5F" w:rsidRPr="00A47FA4" w:rsidRDefault="00CE7B5F" w:rsidP="00F77699">
            <w:pPr>
              <w:jc w:val="center"/>
              <w:rPr>
                <w:rFonts w:asciiTheme="minorHAnsi" w:hAnsiTheme="minorHAnsi" w:cstheme="minorHAnsi"/>
                <w:sz w:val="2"/>
                <w:szCs w:val="22"/>
              </w:rPr>
            </w:pPr>
          </w:p>
        </w:tc>
        <w:tc>
          <w:tcPr>
            <w:tcW w:w="2983" w:type="dxa"/>
            <w:shd w:val="clear" w:color="auto" w:fill="D9D9D9" w:themeFill="background1" w:themeFillShade="D9"/>
            <w:vAlign w:val="center"/>
          </w:tcPr>
          <w:p w:rsidR="00CE7B5F" w:rsidRPr="00A47FA4" w:rsidRDefault="00CE7B5F" w:rsidP="00F77699">
            <w:pPr>
              <w:jc w:val="center"/>
              <w:rPr>
                <w:rFonts w:asciiTheme="minorHAnsi" w:hAnsiTheme="minorHAnsi" w:cstheme="minorHAnsi"/>
                <w:sz w:val="2"/>
                <w:szCs w:val="22"/>
              </w:rPr>
            </w:pPr>
          </w:p>
        </w:tc>
        <w:tc>
          <w:tcPr>
            <w:tcW w:w="2353" w:type="dxa"/>
            <w:gridSpan w:val="3"/>
            <w:shd w:val="clear" w:color="auto" w:fill="D9D9D9" w:themeFill="background1" w:themeFillShade="D9"/>
            <w:vAlign w:val="center"/>
          </w:tcPr>
          <w:p w:rsidR="00CE7B5F" w:rsidRPr="002101BD" w:rsidRDefault="00CE7B5F" w:rsidP="00F77699">
            <w:pPr>
              <w:jc w:val="center"/>
              <w:rPr>
                <w:rFonts w:asciiTheme="minorHAnsi" w:hAnsiTheme="minorHAnsi" w:cstheme="minorHAnsi"/>
                <w:sz w:val="2"/>
                <w:szCs w:val="22"/>
              </w:rPr>
            </w:pPr>
          </w:p>
        </w:tc>
        <w:tc>
          <w:tcPr>
            <w:tcW w:w="3270" w:type="dxa"/>
            <w:shd w:val="clear" w:color="auto" w:fill="D9D9D9" w:themeFill="background1" w:themeFillShade="D9"/>
            <w:vAlign w:val="center"/>
          </w:tcPr>
          <w:p w:rsidR="00CE7B5F" w:rsidRPr="002101BD" w:rsidRDefault="00CE7B5F" w:rsidP="00F77699">
            <w:pPr>
              <w:jc w:val="both"/>
              <w:rPr>
                <w:rFonts w:asciiTheme="minorHAnsi" w:hAnsiTheme="minorHAnsi" w:cstheme="minorHAnsi"/>
                <w:sz w:val="2"/>
                <w:szCs w:val="22"/>
              </w:rPr>
            </w:pPr>
          </w:p>
        </w:tc>
      </w:tr>
      <w:tr w:rsidR="00152EAF" w:rsidRPr="00552079" w:rsidTr="00152EAF">
        <w:trPr>
          <w:trHeight w:val="370"/>
        </w:trPr>
        <w:tc>
          <w:tcPr>
            <w:tcW w:w="433" w:type="dxa"/>
            <w:vAlign w:val="center"/>
          </w:tcPr>
          <w:p w:rsidR="00152EAF" w:rsidRPr="00552079" w:rsidRDefault="00152EAF" w:rsidP="00152EAF">
            <w:pPr>
              <w:jc w:val="center"/>
              <w:rPr>
                <w:rFonts w:asciiTheme="minorHAnsi" w:hAnsiTheme="minorHAnsi" w:cstheme="minorHAnsi"/>
                <w:sz w:val="22"/>
                <w:szCs w:val="22"/>
              </w:rPr>
            </w:pPr>
            <w:r>
              <w:rPr>
                <w:rFonts w:asciiTheme="minorHAnsi" w:hAnsiTheme="minorHAnsi" w:cstheme="minorHAnsi"/>
                <w:sz w:val="22"/>
                <w:szCs w:val="22"/>
              </w:rPr>
              <w:t>5</w:t>
            </w:r>
          </w:p>
        </w:tc>
        <w:tc>
          <w:tcPr>
            <w:tcW w:w="2983" w:type="dxa"/>
            <w:vAlign w:val="center"/>
          </w:tcPr>
          <w:p w:rsidR="00152EAF" w:rsidRPr="00552079" w:rsidRDefault="00152EAF" w:rsidP="00152EAF">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278" w:type="dxa"/>
            <w:vAlign w:val="center"/>
          </w:tcPr>
          <w:p w:rsidR="00152EAF" w:rsidRPr="002101BD" w:rsidRDefault="00152EAF" w:rsidP="00152EAF">
            <w:pPr>
              <w:rPr>
                <w:rFonts w:asciiTheme="minorHAnsi" w:hAnsiTheme="minorHAnsi" w:cstheme="minorHAnsi"/>
                <w:sz w:val="22"/>
                <w:szCs w:val="22"/>
              </w:rPr>
            </w:pPr>
            <w:r w:rsidRPr="002101BD">
              <w:rPr>
                <w:rFonts w:asciiTheme="minorHAnsi" w:hAnsiTheme="minorHAnsi" w:cstheme="minorHAnsi"/>
                <w:sz w:val="22"/>
                <w:szCs w:val="22"/>
              </w:rPr>
              <w:t>Fecha:</w:t>
            </w:r>
          </w:p>
          <w:p w:rsidR="00152EAF" w:rsidRPr="002101BD" w:rsidRDefault="00351B76" w:rsidP="00152EAF">
            <w:pPr>
              <w:rPr>
                <w:rFonts w:asciiTheme="minorHAnsi" w:hAnsiTheme="minorHAnsi" w:cstheme="minorHAnsi"/>
                <w:sz w:val="22"/>
                <w:szCs w:val="22"/>
              </w:rPr>
            </w:pPr>
            <w:r>
              <w:rPr>
                <w:rFonts w:asciiTheme="minorHAnsi" w:hAnsiTheme="minorHAnsi" w:cstheme="minorHAnsi"/>
                <w:sz w:val="22"/>
                <w:szCs w:val="22"/>
              </w:rPr>
              <w:t>28</w:t>
            </w:r>
            <w:r w:rsidR="00152EAF" w:rsidRPr="002101BD">
              <w:rPr>
                <w:rFonts w:asciiTheme="minorHAnsi" w:hAnsiTheme="minorHAnsi" w:cstheme="minorHAnsi"/>
                <w:sz w:val="22"/>
                <w:szCs w:val="22"/>
              </w:rPr>
              <w:t>/11/2018</w:t>
            </w:r>
          </w:p>
        </w:tc>
        <w:tc>
          <w:tcPr>
            <w:tcW w:w="1075" w:type="dxa"/>
            <w:gridSpan w:val="2"/>
            <w:vAlign w:val="center"/>
          </w:tcPr>
          <w:p w:rsidR="00152EAF" w:rsidRPr="002101BD" w:rsidRDefault="00152EAF" w:rsidP="00152EAF">
            <w:pPr>
              <w:jc w:val="center"/>
              <w:rPr>
                <w:rFonts w:asciiTheme="minorHAnsi" w:hAnsiTheme="minorHAnsi" w:cstheme="minorHAnsi"/>
                <w:sz w:val="22"/>
                <w:szCs w:val="22"/>
              </w:rPr>
            </w:pPr>
            <w:r w:rsidRPr="002101BD">
              <w:rPr>
                <w:rFonts w:asciiTheme="minorHAnsi" w:hAnsiTheme="minorHAnsi" w:cstheme="minorHAnsi"/>
                <w:sz w:val="22"/>
                <w:szCs w:val="22"/>
              </w:rPr>
              <w:t>Hasta hora: 10:00</w:t>
            </w:r>
          </w:p>
        </w:tc>
        <w:tc>
          <w:tcPr>
            <w:tcW w:w="3270" w:type="dxa"/>
          </w:tcPr>
          <w:p w:rsidR="00152EAF" w:rsidRPr="002101BD" w:rsidRDefault="00152EAF" w:rsidP="00152EAF">
            <w:pPr>
              <w:jc w:val="both"/>
              <w:rPr>
                <w:rFonts w:asciiTheme="minorHAnsi" w:hAnsiTheme="minorHAnsi" w:cstheme="minorHAnsi"/>
                <w:sz w:val="22"/>
                <w:szCs w:val="22"/>
              </w:rPr>
            </w:pPr>
            <w:r w:rsidRPr="002101BD">
              <w:rPr>
                <w:rFonts w:ascii="Calibri" w:hAnsi="Calibri" w:cs="Arial"/>
                <w:b/>
                <w:sz w:val="16"/>
                <w:szCs w:val="16"/>
              </w:rPr>
              <w:t>Lugar</w:t>
            </w:r>
            <w:r w:rsidRPr="002101BD">
              <w:rPr>
                <w:rFonts w:asciiTheme="minorHAnsi" w:hAnsiTheme="minorHAnsi" w:cstheme="minorHAnsi"/>
                <w:sz w:val="22"/>
                <w:szCs w:val="22"/>
              </w:rPr>
              <w:t xml:space="preserve">: </w:t>
            </w:r>
            <w:r w:rsidRPr="002101BD">
              <w:rPr>
                <w:rFonts w:ascii="Calibri" w:hAnsi="Calibri" w:cs="Arial"/>
                <w:i/>
                <w:sz w:val="16"/>
                <w:szCs w:val="16"/>
              </w:rPr>
              <w:t>Edificio YPFB, Calle Bueno N° 185, ciudad de La Paz - Bolivia Responsable: Lic. Eduardo Alfredo Soliz Lopez , interno 2469</w:t>
            </w:r>
          </w:p>
        </w:tc>
      </w:tr>
      <w:tr w:rsidR="00152EAF" w:rsidRPr="00552079" w:rsidTr="00152EAF">
        <w:trPr>
          <w:trHeight w:val="64"/>
        </w:trPr>
        <w:tc>
          <w:tcPr>
            <w:tcW w:w="433" w:type="dxa"/>
            <w:shd w:val="clear" w:color="auto" w:fill="D9D9D9" w:themeFill="background1" w:themeFillShade="D9"/>
            <w:vAlign w:val="center"/>
          </w:tcPr>
          <w:p w:rsidR="00152EAF" w:rsidRPr="00152EAF" w:rsidRDefault="00152EAF" w:rsidP="00152EAF">
            <w:pPr>
              <w:jc w:val="center"/>
              <w:rPr>
                <w:rFonts w:asciiTheme="minorHAnsi" w:hAnsiTheme="minorHAnsi" w:cstheme="minorHAnsi"/>
                <w:sz w:val="4"/>
                <w:szCs w:val="22"/>
              </w:rPr>
            </w:pPr>
          </w:p>
        </w:tc>
        <w:tc>
          <w:tcPr>
            <w:tcW w:w="2983" w:type="dxa"/>
            <w:shd w:val="clear" w:color="auto" w:fill="D9D9D9" w:themeFill="background1" w:themeFillShade="D9"/>
            <w:vAlign w:val="center"/>
          </w:tcPr>
          <w:p w:rsidR="00152EAF" w:rsidRPr="00152EAF" w:rsidRDefault="00152EAF" w:rsidP="00152EAF">
            <w:pPr>
              <w:rPr>
                <w:rFonts w:asciiTheme="minorHAnsi" w:hAnsiTheme="minorHAnsi" w:cstheme="minorHAnsi"/>
                <w:sz w:val="4"/>
                <w:szCs w:val="22"/>
              </w:rPr>
            </w:pPr>
          </w:p>
        </w:tc>
        <w:tc>
          <w:tcPr>
            <w:tcW w:w="2353" w:type="dxa"/>
            <w:gridSpan w:val="3"/>
            <w:shd w:val="clear" w:color="auto" w:fill="D9D9D9" w:themeFill="background1" w:themeFillShade="D9"/>
            <w:vAlign w:val="center"/>
          </w:tcPr>
          <w:p w:rsidR="00152EAF" w:rsidRPr="002101BD" w:rsidRDefault="00152EAF" w:rsidP="00152EAF">
            <w:pPr>
              <w:jc w:val="center"/>
              <w:rPr>
                <w:rFonts w:asciiTheme="minorHAnsi" w:hAnsiTheme="minorHAnsi" w:cstheme="minorHAnsi"/>
                <w:sz w:val="4"/>
                <w:szCs w:val="22"/>
              </w:rPr>
            </w:pPr>
          </w:p>
        </w:tc>
        <w:tc>
          <w:tcPr>
            <w:tcW w:w="3270" w:type="dxa"/>
            <w:shd w:val="clear" w:color="auto" w:fill="D9D9D9" w:themeFill="background1" w:themeFillShade="D9"/>
          </w:tcPr>
          <w:p w:rsidR="00152EAF" w:rsidRPr="002101BD" w:rsidRDefault="00152EAF" w:rsidP="00152EAF">
            <w:pPr>
              <w:jc w:val="both"/>
              <w:rPr>
                <w:rFonts w:asciiTheme="minorHAnsi" w:hAnsiTheme="minorHAnsi" w:cstheme="minorHAnsi"/>
                <w:sz w:val="4"/>
                <w:szCs w:val="22"/>
              </w:rPr>
            </w:pPr>
          </w:p>
        </w:tc>
      </w:tr>
      <w:tr w:rsidR="00152EAF" w:rsidRPr="00552079" w:rsidTr="00152EAF">
        <w:trPr>
          <w:trHeight w:val="601"/>
        </w:trPr>
        <w:tc>
          <w:tcPr>
            <w:tcW w:w="433" w:type="dxa"/>
            <w:vAlign w:val="center"/>
          </w:tcPr>
          <w:p w:rsidR="00152EAF" w:rsidRPr="00552079" w:rsidRDefault="00152EAF" w:rsidP="00152EAF">
            <w:pPr>
              <w:jc w:val="center"/>
              <w:rPr>
                <w:rFonts w:asciiTheme="minorHAnsi" w:hAnsiTheme="minorHAnsi" w:cstheme="minorHAnsi"/>
                <w:sz w:val="22"/>
                <w:szCs w:val="22"/>
              </w:rPr>
            </w:pPr>
            <w:r>
              <w:rPr>
                <w:rFonts w:asciiTheme="minorHAnsi" w:hAnsiTheme="minorHAnsi" w:cstheme="minorHAnsi"/>
                <w:sz w:val="22"/>
                <w:szCs w:val="22"/>
              </w:rPr>
              <w:t>6</w:t>
            </w:r>
          </w:p>
        </w:tc>
        <w:tc>
          <w:tcPr>
            <w:tcW w:w="2983" w:type="dxa"/>
            <w:vAlign w:val="center"/>
          </w:tcPr>
          <w:p w:rsidR="00152EAF" w:rsidRPr="00552079" w:rsidRDefault="00152EAF" w:rsidP="00152EAF">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278" w:type="dxa"/>
            <w:vAlign w:val="center"/>
          </w:tcPr>
          <w:p w:rsidR="00152EAF" w:rsidRPr="002101BD" w:rsidRDefault="00152EAF" w:rsidP="00152EAF">
            <w:pPr>
              <w:rPr>
                <w:rFonts w:asciiTheme="minorHAnsi" w:hAnsiTheme="minorHAnsi" w:cstheme="minorHAnsi"/>
                <w:sz w:val="22"/>
                <w:szCs w:val="22"/>
              </w:rPr>
            </w:pPr>
            <w:r w:rsidRPr="002101BD">
              <w:rPr>
                <w:rFonts w:asciiTheme="minorHAnsi" w:hAnsiTheme="minorHAnsi" w:cstheme="minorHAnsi"/>
                <w:sz w:val="22"/>
                <w:szCs w:val="22"/>
              </w:rPr>
              <w:t>Fecha:</w:t>
            </w:r>
          </w:p>
          <w:p w:rsidR="00152EAF" w:rsidRPr="002101BD" w:rsidRDefault="00351B76" w:rsidP="00152EAF">
            <w:pPr>
              <w:rPr>
                <w:rFonts w:asciiTheme="minorHAnsi" w:hAnsiTheme="minorHAnsi" w:cstheme="minorHAnsi"/>
                <w:sz w:val="22"/>
                <w:szCs w:val="22"/>
              </w:rPr>
            </w:pPr>
            <w:r>
              <w:rPr>
                <w:rFonts w:asciiTheme="minorHAnsi" w:hAnsiTheme="minorHAnsi" w:cstheme="minorHAnsi"/>
                <w:sz w:val="22"/>
                <w:szCs w:val="22"/>
              </w:rPr>
              <w:t>28</w:t>
            </w:r>
            <w:r w:rsidR="00152EAF" w:rsidRPr="002101BD">
              <w:rPr>
                <w:rFonts w:asciiTheme="minorHAnsi" w:hAnsiTheme="minorHAnsi" w:cstheme="minorHAnsi"/>
                <w:sz w:val="22"/>
                <w:szCs w:val="22"/>
              </w:rPr>
              <w:t>/11/2018</w:t>
            </w:r>
          </w:p>
        </w:tc>
        <w:tc>
          <w:tcPr>
            <w:tcW w:w="1075" w:type="dxa"/>
            <w:gridSpan w:val="2"/>
            <w:vAlign w:val="center"/>
          </w:tcPr>
          <w:p w:rsidR="00152EAF" w:rsidRPr="002101BD" w:rsidRDefault="00152EAF" w:rsidP="00152EAF">
            <w:pPr>
              <w:jc w:val="center"/>
              <w:rPr>
                <w:rFonts w:asciiTheme="minorHAnsi" w:hAnsiTheme="minorHAnsi" w:cstheme="minorHAnsi"/>
                <w:sz w:val="22"/>
                <w:szCs w:val="22"/>
              </w:rPr>
            </w:pPr>
            <w:r w:rsidRPr="002101BD">
              <w:rPr>
                <w:rFonts w:asciiTheme="minorHAnsi" w:hAnsiTheme="minorHAnsi" w:cstheme="minorHAnsi"/>
                <w:sz w:val="22"/>
                <w:szCs w:val="22"/>
              </w:rPr>
              <w:t>Hora:</w:t>
            </w:r>
          </w:p>
          <w:p w:rsidR="00152EAF" w:rsidRPr="002101BD" w:rsidRDefault="00152EAF" w:rsidP="00152EAF">
            <w:pPr>
              <w:jc w:val="center"/>
              <w:rPr>
                <w:rFonts w:asciiTheme="minorHAnsi" w:hAnsiTheme="minorHAnsi" w:cstheme="minorHAnsi"/>
                <w:sz w:val="22"/>
                <w:szCs w:val="22"/>
              </w:rPr>
            </w:pPr>
            <w:r w:rsidRPr="002101BD">
              <w:rPr>
                <w:rFonts w:asciiTheme="minorHAnsi" w:hAnsiTheme="minorHAnsi" w:cstheme="minorHAnsi"/>
                <w:sz w:val="22"/>
                <w:szCs w:val="22"/>
              </w:rPr>
              <w:t>10:30</w:t>
            </w:r>
          </w:p>
        </w:tc>
        <w:tc>
          <w:tcPr>
            <w:tcW w:w="3270" w:type="dxa"/>
            <w:vAlign w:val="center"/>
          </w:tcPr>
          <w:p w:rsidR="00152EAF" w:rsidRPr="002101BD" w:rsidRDefault="00152EAF" w:rsidP="00152EAF">
            <w:pPr>
              <w:jc w:val="both"/>
              <w:rPr>
                <w:rFonts w:asciiTheme="minorHAnsi" w:hAnsiTheme="minorHAnsi" w:cstheme="minorHAnsi"/>
                <w:sz w:val="22"/>
                <w:szCs w:val="22"/>
                <w:lang w:val="es-BO"/>
              </w:rPr>
            </w:pPr>
            <w:r w:rsidRPr="002101BD">
              <w:rPr>
                <w:rFonts w:ascii="Calibri" w:hAnsi="Calibri" w:cs="Arial"/>
                <w:b/>
                <w:sz w:val="16"/>
                <w:szCs w:val="16"/>
              </w:rPr>
              <w:t xml:space="preserve">Lugar: </w:t>
            </w:r>
            <w:r w:rsidRPr="002101BD">
              <w:rPr>
                <w:rFonts w:ascii="Calibri" w:hAnsi="Calibri" w:cs="Arial"/>
                <w:i/>
                <w:sz w:val="16"/>
                <w:szCs w:val="16"/>
              </w:rPr>
              <w:t xml:space="preserve">Calle Bueno N° 185 Edificio YPFB Piso 1 - Gerencia de Contrataciones Corporativa, ciudad de La Paz - Bolivia </w:t>
            </w:r>
            <w:r w:rsidRPr="002101BD">
              <w:rPr>
                <w:rFonts w:ascii="Calibri" w:hAnsi="Calibri"/>
                <w:b/>
                <w:sz w:val="16"/>
                <w:szCs w:val="16"/>
              </w:rPr>
              <w:t>Responsable:</w:t>
            </w:r>
            <w:r w:rsidRPr="002101BD">
              <w:rPr>
                <w:rFonts w:ascii="Calibri" w:hAnsi="Calibri"/>
                <w:sz w:val="16"/>
                <w:szCs w:val="16"/>
              </w:rPr>
              <w:t xml:space="preserve"> </w:t>
            </w:r>
            <w:r w:rsidRPr="002101BD">
              <w:rPr>
                <w:rFonts w:ascii="Calibri" w:hAnsi="Calibri" w:cs="Arial"/>
                <w:i/>
                <w:sz w:val="16"/>
                <w:szCs w:val="16"/>
              </w:rPr>
              <w:t>Lic. Eduardo Alfredo Soliz Lopez  interno 2469</w:t>
            </w:r>
          </w:p>
        </w:tc>
      </w:tr>
      <w:tr w:rsidR="00CE7B5F" w:rsidRPr="00552079" w:rsidTr="00152EAF">
        <w:trPr>
          <w:trHeight w:val="75"/>
        </w:trPr>
        <w:tc>
          <w:tcPr>
            <w:tcW w:w="433" w:type="dxa"/>
            <w:shd w:val="clear" w:color="auto" w:fill="D9D9D9" w:themeFill="background1" w:themeFillShade="D9"/>
            <w:vAlign w:val="center"/>
          </w:tcPr>
          <w:p w:rsidR="00CE7B5F" w:rsidRPr="00152EAF" w:rsidRDefault="00CE7B5F" w:rsidP="00F77699">
            <w:pPr>
              <w:jc w:val="center"/>
              <w:rPr>
                <w:rFonts w:asciiTheme="minorHAnsi" w:hAnsiTheme="minorHAnsi" w:cstheme="minorHAnsi"/>
                <w:sz w:val="2"/>
                <w:szCs w:val="22"/>
              </w:rPr>
            </w:pPr>
          </w:p>
        </w:tc>
        <w:tc>
          <w:tcPr>
            <w:tcW w:w="2983" w:type="dxa"/>
            <w:shd w:val="clear" w:color="auto" w:fill="D9D9D9" w:themeFill="background1" w:themeFillShade="D9"/>
            <w:vAlign w:val="center"/>
          </w:tcPr>
          <w:p w:rsidR="00CE7B5F" w:rsidRPr="00152EAF" w:rsidRDefault="00CE7B5F" w:rsidP="00F77699">
            <w:pPr>
              <w:rPr>
                <w:rFonts w:asciiTheme="minorHAnsi" w:hAnsiTheme="minorHAnsi" w:cstheme="minorHAnsi"/>
                <w:sz w:val="2"/>
                <w:szCs w:val="22"/>
              </w:rPr>
            </w:pPr>
          </w:p>
        </w:tc>
        <w:tc>
          <w:tcPr>
            <w:tcW w:w="2353" w:type="dxa"/>
            <w:gridSpan w:val="3"/>
            <w:shd w:val="clear" w:color="auto" w:fill="D9D9D9" w:themeFill="background1" w:themeFillShade="D9"/>
            <w:vAlign w:val="center"/>
          </w:tcPr>
          <w:p w:rsidR="00CE7B5F" w:rsidRPr="002101BD" w:rsidRDefault="00CE7B5F" w:rsidP="00F77699">
            <w:pPr>
              <w:jc w:val="center"/>
              <w:rPr>
                <w:rFonts w:asciiTheme="minorHAnsi" w:hAnsiTheme="minorHAnsi" w:cstheme="minorHAnsi"/>
                <w:sz w:val="2"/>
                <w:szCs w:val="22"/>
              </w:rPr>
            </w:pPr>
          </w:p>
        </w:tc>
        <w:tc>
          <w:tcPr>
            <w:tcW w:w="3270" w:type="dxa"/>
            <w:shd w:val="clear" w:color="auto" w:fill="D9D9D9" w:themeFill="background1" w:themeFillShade="D9"/>
            <w:vAlign w:val="center"/>
          </w:tcPr>
          <w:p w:rsidR="00CE7B5F" w:rsidRPr="002101BD" w:rsidRDefault="00CE7B5F" w:rsidP="00F77699">
            <w:pPr>
              <w:jc w:val="both"/>
              <w:rPr>
                <w:rFonts w:asciiTheme="minorHAnsi" w:hAnsiTheme="minorHAnsi" w:cstheme="minorHAnsi"/>
                <w:sz w:val="2"/>
                <w:szCs w:val="22"/>
                <w:lang w:val="es-BO"/>
              </w:rPr>
            </w:pPr>
          </w:p>
        </w:tc>
      </w:tr>
      <w:tr w:rsidR="00CE7B5F" w:rsidRPr="00552079" w:rsidTr="00152EAF">
        <w:trPr>
          <w:trHeight w:val="246"/>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7</w:t>
            </w:r>
          </w:p>
        </w:tc>
        <w:tc>
          <w:tcPr>
            <w:tcW w:w="2983" w:type="dxa"/>
            <w:vAlign w:val="center"/>
          </w:tcPr>
          <w:p w:rsidR="00CE7B5F" w:rsidRPr="002D60EE" w:rsidRDefault="00EE7C79" w:rsidP="00F77699">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353" w:type="dxa"/>
            <w:gridSpan w:val="3"/>
            <w:vAlign w:val="center"/>
          </w:tcPr>
          <w:p w:rsidR="00481CF6" w:rsidRPr="002101BD" w:rsidRDefault="00CE7B5F" w:rsidP="00F77699">
            <w:pPr>
              <w:jc w:val="both"/>
              <w:rPr>
                <w:rFonts w:asciiTheme="minorHAnsi" w:hAnsiTheme="minorHAnsi" w:cstheme="minorHAnsi"/>
                <w:sz w:val="22"/>
                <w:szCs w:val="22"/>
              </w:rPr>
            </w:pPr>
            <w:r w:rsidRPr="002101BD">
              <w:rPr>
                <w:rFonts w:asciiTheme="minorHAnsi" w:hAnsiTheme="minorHAnsi" w:cstheme="minorHAnsi"/>
                <w:sz w:val="22"/>
                <w:szCs w:val="22"/>
              </w:rPr>
              <w:t>Fecha Estimada:</w:t>
            </w:r>
          </w:p>
          <w:p w:rsidR="00CE7B5F" w:rsidRPr="002101BD" w:rsidRDefault="00351B76" w:rsidP="00152EAF">
            <w:pPr>
              <w:jc w:val="center"/>
              <w:rPr>
                <w:rFonts w:asciiTheme="minorHAnsi" w:hAnsiTheme="minorHAnsi" w:cstheme="minorHAnsi"/>
                <w:sz w:val="22"/>
                <w:szCs w:val="22"/>
              </w:rPr>
            </w:pPr>
            <w:r>
              <w:rPr>
                <w:rFonts w:asciiTheme="minorHAnsi" w:hAnsiTheme="minorHAnsi" w:cstheme="minorHAnsi"/>
                <w:i/>
                <w:szCs w:val="22"/>
              </w:rPr>
              <w:t>14/12</w:t>
            </w:r>
            <w:r w:rsidR="00152EAF" w:rsidRPr="002101BD">
              <w:rPr>
                <w:rFonts w:asciiTheme="minorHAnsi" w:hAnsiTheme="minorHAnsi" w:cstheme="minorHAnsi"/>
                <w:i/>
                <w:szCs w:val="22"/>
              </w:rPr>
              <w:t>/2018</w:t>
            </w:r>
          </w:p>
        </w:tc>
        <w:tc>
          <w:tcPr>
            <w:tcW w:w="3270" w:type="dxa"/>
            <w:vAlign w:val="center"/>
          </w:tcPr>
          <w:p w:rsidR="00CE7B5F" w:rsidRPr="002101BD" w:rsidRDefault="00CE7B5F" w:rsidP="00F77699">
            <w:pPr>
              <w:jc w:val="both"/>
              <w:rPr>
                <w:rFonts w:asciiTheme="minorHAnsi" w:hAnsiTheme="minorHAnsi" w:cstheme="minorHAnsi"/>
                <w:sz w:val="18"/>
                <w:szCs w:val="18"/>
                <w:lang w:val="es-BO"/>
              </w:rPr>
            </w:pPr>
            <w:r w:rsidRPr="002101BD">
              <w:rPr>
                <w:rFonts w:asciiTheme="minorHAnsi" w:hAnsiTheme="minorHAnsi" w:cstheme="minorHAnsi"/>
                <w:sz w:val="18"/>
                <w:szCs w:val="18"/>
                <w:lang w:val="es-BO"/>
              </w:rPr>
              <w:t xml:space="preserve">Página web de YPFB: </w:t>
            </w:r>
            <w:hyperlink r:id="rId10" w:history="1">
              <w:r w:rsidRPr="002101BD">
                <w:rPr>
                  <w:rStyle w:val="Hipervnculo"/>
                  <w:rFonts w:asciiTheme="minorHAnsi" w:hAnsiTheme="minorHAnsi" w:cstheme="minorHAnsi"/>
                  <w:color w:val="auto"/>
                  <w:sz w:val="18"/>
                  <w:szCs w:val="18"/>
                  <w:lang w:val="es-BO"/>
                </w:rPr>
                <w:t>www.ypfb.gob.bo</w:t>
              </w:r>
            </w:hyperlink>
            <w:r w:rsidRPr="002101BD">
              <w:rPr>
                <w:rFonts w:asciiTheme="minorHAnsi" w:hAnsiTheme="minorHAnsi" w:cstheme="minorHAnsi"/>
                <w:sz w:val="18"/>
                <w:szCs w:val="18"/>
                <w:lang w:val="es-BO"/>
              </w:rPr>
              <w:t xml:space="preserve">  </w:t>
            </w:r>
          </w:p>
        </w:tc>
      </w:tr>
      <w:tr w:rsidR="00CE7B5F" w:rsidRPr="00552079" w:rsidTr="00152EAF">
        <w:trPr>
          <w:trHeight w:val="70"/>
        </w:trPr>
        <w:tc>
          <w:tcPr>
            <w:tcW w:w="433" w:type="dxa"/>
            <w:shd w:val="clear" w:color="auto" w:fill="D9D9D9" w:themeFill="background1" w:themeFillShade="D9"/>
            <w:vAlign w:val="center"/>
          </w:tcPr>
          <w:p w:rsidR="00CE7B5F" w:rsidRPr="00152EAF" w:rsidRDefault="00CE7B5F" w:rsidP="00F77699">
            <w:pPr>
              <w:jc w:val="center"/>
              <w:rPr>
                <w:rFonts w:asciiTheme="minorHAnsi" w:hAnsiTheme="minorHAnsi" w:cstheme="minorHAnsi"/>
                <w:sz w:val="2"/>
                <w:szCs w:val="22"/>
              </w:rPr>
            </w:pPr>
          </w:p>
        </w:tc>
        <w:tc>
          <w:tcPr>
            <w:tcW w:w="2983" w:type="dxa"/>
            <w:shd w:val="clear" w:color="auto" w:fill="D9D9D9" w:themeFill="background1" w:themeFillShade="D9"/>
            <w:vAlign w:val="center"/>
          </w:tcPr>
          <w:p w:rsidR="00CE7B5F" w:rsidRPr="00152EAF" w:rsidRDefault="00CE7B5F" w:rsidP="00F77699">
            <w:pPr>
              <w:rPr>
                <w:rFonts w:asciiTheme="minorHAnsi" w:hAnsiTheme="minorHAnsi" w:cstheme="minorHAnsi"/>
                <w:sz w:val="2"/>
                <w:szCs w:val="22"/>
              </w:rPr>
            </w:pPr>
          </w:p>
        </w:tc>
        <w:tc>
          <w:tcPr>
            <w:tcW w:w="2353" w:type="dxa"/>
            <w:gridSpan w:val="3"/>
            <w:shd w:val="clear" w:color="auto" w:fill="D9D9D9" w:themeFill="background1" w:themeFillShade="D9"/>
            <w:vAlign w:val="center"/>
          </w:tcPr>
          <w:p w:rsidR="00CE7B5F" w:rsidRPr="002101BD" w:rsidRDefault="00CE7B5F" w:rsidP="00F77699">
            <w:pPr>
              <w:jc w:val="center"/>
              <w:rPr>
                <w:rFonts w:asciiTheme="minorHAnsi" w:hAnsiTheme="minorHAnsi" w:cstheme="minorHAnsi"/>
                <w:sz w:val="2"/>
                <w:szCs w:val="22"/>
              </w:rPr>
            </w:pPr>
          </w:p>
        </w:tc>
        <w:tc>
          <w:tcPr>
            <w:tcW w:w="3270" w:type="dxa"/>
            <w:shd w:val="clear" w:color="auto" w:fill="D9D9D9" w:themeFill="background1" w:themeFillShade="D9"/>
            <w:vAlign w:val="center"/>
          </w:tcPr>
          <w:p w:rsidR="00CE7B5F" w:rsidRPr="002101BD" w:rsidRDefault="00CE7B5F" w:rsidP="00F77699">
            <w:pPr>
              <w:rPr>
                <w:rFonts w:asciiTheme="minorHAnsi" w:hAnsiTheme="minorHAnsi" w:cstheme="minorHAnsi"/>
                <w:sz w:val="2"/>
                <w:szCs w:val="22"/>
                <w:lang w:val="es-BO"/>
              </w:rPr>
            </w:pPr>
          </w:p>
        </w:tc>
      </w:tr>
      <w:tr w:rsidR="00CE7B5F" w:rsidRPr="00552079" w:rsidTr="00152EAF">
        <w:trPr>
          <w:trHeight w:val="295"/>
        </w:trPr>
        <w:tc>
          <w:tcPr>
            <w:tcW w:w="433" w:type="dxa"/>
            <w:vAlign w:val="center"/>
          </w:tcPr>
          <w:p w:rsidR="00CE7B5F" w:rsidRDefault="00CE7B5F" w:rsidP="00F77699">
            <w:pPr>
              <w:jc w:val="center"/>
              <w:rPr>
                <w:rFonts w:asciiTheme="minorHAnsi" w:hAnsiTheme="minorHAnsi" w:cstheme="minorHAnsi"/>
                <w:sz w:val="22"/>
                <w:szCs w:val="22"/>
              </w:rPr>
            </w:pPr>
            <w:r>
              <w:rPr>
                <w:rFonts w:asciiTheme="minorHAnsi" w:hAnsiTheme="minorHAnsi" w:cstheme="minorHAnsi"/>
                <w:sz w:val="22"/>
                <w:szCs w:val="22"/>
              </w:rPr>
              <w:t>8</w:t>
            </w:r>
          </w:p>
        </w:tc>
        <w:tc>
          <w:tcPr>
            <w:tcW w:w="2983" w:type="dxa"/>
            <w:vAlign w:val="center"/>
          </w:tcPr>
          <w:p w:rsidR="00CE7B5F" w:rsidRPr="002D60EE" w:rsidRDefault="00CE7B5F" w:rsidP="00F77699">
            <w:pPr>
              <w:rPr>
                <w:rFonts w:asciiTheme="minorHAnsi" w:hAnsiTheme="minorHAnsi" w:cstheme="minorHAnsi"/>
                <w:sz w:val="22"/>
                <w:szCs w:val="22"/>
              </w:rPr>
            </w:pPr>
            <w:r w:rsidRPr="002D60EE">
              <w:rPr>
                <w:rFonts w:asciiTheme="minorHAnsi" w:hAnsiTheme="minorHAnsi" w:cstheme="minorHAnsi"/>
                <w:sz w:val="22"/>
                <w:szCs w:val="22"/>
              </w:rPr>
              <w:t>Firma de Contrato</w:t>
            </w:r>
            <w:r w:rsidR="00983825" w:rsidRPr="002D60EE">
              <w:rPr>
                <w:rFonts w:asciiTheme="minorHAnsi" w:hAnsiTheme="minorHAnsi" w:cstheme="minorHAnsi"/>
                <w:sz w:val="22"/>
                <w:szCs w:val="22"/>
              </w:rPr>
              <w:t>/Orden de Servicio</w:t>
            </w:r>
          </w:p>
        </w:tc>
        <w:tc>
          <w:tcPr>
            <w:tcW w:w="5623" w:type="dxa"/>
            <w:gridSpan w:val="4"/>
            <w:vAlign w:val="center"/>
          </w:tcPr>
          <w:p w:rsidR="00A047DF" w:rsidRPr="002101BD" w:rsidRDefault="00A047DF" w:rsidP="00A047DF">
            <w:pPr>
              <w:jc w:val="both"/>
              <w:rPr>
                <w:rFonts w:asciiTheme="minorHAnsi" w:hAnsiTheme="minorHAnsi" w:cstheme="minorHAnsi"/>
                <w:sz w:val="22"/>
                <w:szCs w:val="22"/>
              </w:rPr>
            </w:pPr>
            <w:r w:rsidRPr="002101BD">
              <w:rPr>
                <w:rFonts w:asciiTheme="minorHAnsi" w:hAnsiTheme="minorHAnsi" w:cstheme="minorHAnsi"/>
                <w:sz w:val="22"/>
                <w:szCs w:val="22"/>
              </w:rPr>
              <w:t xml:space="preserve">Fecha Estimada: </w:t>
            </w:r>
          </w:p>
          <w:p w:rsidR="00CE7B5F" w:rsidRPr="002101BD" w:rsidRDefault="00351B76" w:rsidP="00152EAF">
            <w:pPr>
              <w:jc w:val="center"/>
              <w:rPr>
                <w:rFonts w:asciiTheme="minorHAnsi" w:hAnsiTheme="minorHAnsi" w:cstheme="minorHAnsi"/>
                <w:sz w:val="22"/>
                <w:szCs w:val="22"/>
                <w:lang w:val="es-BO"/>
              </w:rPr>
            </w:pPr>
            <w:r>
              <w:rPr>
                <w:rFonts w:asciiTheme="minorHAnsi" w:hAnsiTheme="minorHAnsi" w:cstheme="minorHAnsi"/>
                <w:sz w:val="22"/>
                <w:szCs w:val="22"/>
                <w:lang w:val="es-BO"/>
              </w:rPr>
              <w:t>31/</w:t>
            </w:r>
            <w:r w:rsidR="00152EAF" w:rsidRPr="002101BD">
              <w:rPr>
                <w:rFonts w:asciiTheme="minorHAnsi" w:hAnsiTheme="minorHAnsi" w:cstheme="minorHAnsi"/>
                <w:sz w:val="22"/>
                <w:szCs w:val="22"/>
                <w:lang w:val="es-BO"/>
              </w:rPr>
              <w:t>12/2018</w:t>
            </w:r>
          </w:p>
        </w:tc>
      </w:tr>
    </w:tbl>
    <w:p w:rsidR="00EE7C79" w:rsidRPr="00552079" w:rsidRDefault="00EE7C79" w:rsidP="00CD7DE0">
      <w:pPr>
        <w:tabs>
          <w:tab w:val="left" w:pos="5691"/>
        </w:tabs>
        <w:rPr>
          <w:rFonts w:asciiTheme="minorHAnsi" w:hAnsiTheme="minorHAnsi" w:cstheme="minorHAnsi"/>
          <w:b/>
          <w:sz w:val="22"/>
          <w:szCs w:val="22"/>
        </w:rPr>
      </w:pPr>
    </w:p>
    <w:tbl>
      <w:tblPr>
        <w:tblW w:w="9062" w:type="dxa"/>
        <w:tblCellMar>
          <w:left w:w="70" w:type="dxa"/>
          <w:right w:w="70" w:type="dxa"/>
        </w:tblCellMar>
        <w:tblLook w:val="04A0" w:firstRow="1" w:lastRow="0" w:firstColumn="1" w:lastColumn="0" w:noHBand="0" w:noVBand="1"/>
      </w:tblPr>
      <w:tblGrid>
        <w:gridCol w:w="521"/>
        <w:gridCol w:w="3864"/>
        <w:gridCol w:w="1984"/>
        <w:gridCol w:w="1276"/>
        <w:gridCol w:w="1417"/>
      </w:tblGrid>
      <w:tr w:rsidR="00354415" w:rsidRPr="00552079" w:rsidTr="00351B76">
        <w:trPr>
          <w:trHeight w:val="447"/>
        </w:trPr>
        <w:tc>
          <w:tcPr>
            <w:tcW w:w="9062" w:type="dxa"/>
            <w:gridSpan w:val="5"/>
            <w:tcBorders>
              <w:top w:val="single" w:sz="4" w:space="0" w:color="auto"/>
              <w:left w:val="single" w:sz="8" w:space="0" w:color="auto"/>
              <w:bottom w:val="single" w:sz="8" w:space="0" w:color="000000"/>
              <w:right w:val="single" w:sz="4" w:space="0" w:color="auto"/>
            </w:tcBorders>
            <w:shd w:val="clear" w:color="auto" w:fill="D9D9D9" w:themeFill="background1" w:themeFillShade="D9"/>
            <w:vAlign w:val="center"/>
          </w:tcPr>
          <w:p w:rsidR="00354415" w:rsidRPr="001E6E81" w:rsidRDefault="00354415" w:rsidP="00351B76">
            <w:pPr>
              <w:ind w:left="705"/>
              <w:jc w:val="center"/>
              <w:rPr>
                <w:rFonts w:asciiTheme="minorHAnsi" w:hAnsiTheme="minorHAnsi" w:cstheme="minorHAnsi"/>
                <w:b/>
                <w:sz w:val="18"/>
                <w:szCs w:val="22"/>
              </w:rPr>
            </w:pPr>
            <w:r w:rsidRPr="001E6E81">
              <w:rPr>
                <w:rFonts w:asciiTheme="minorHAnsi" w:hAnsiTheme="minorHAnsi" w:cstheme="minorHAnsi"/>
                <w:b/>
                <w:sz w:val="18"/>
                <w:szCs w:val="22"/>
              </w:rPr>
              <w:t>PRECIO REFERENCIAL DE ACUERDO A LA MONEDA ESTABLECIDA EN EL PROCESO DE CONTRATACIÓN</w:t>
            </w:r>
          </w:p>
        </w:tc>
      </w:tr>
      <w:tr w:rsidR="00354415" w:rsidRPr="00552079" w:rsidTr="00351B76">
        <w:trPr>
          <w:trHeight w:val="529"/>
        </w:trPr>
        <w:tc>
          <w:tcPr>
            <w:tcW w:w="521"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354415" w:rsidRPr="00552079" w:rsidRDefault="00354415" w:rsidP="00351B76">
            <w:pPr>
              <w:jc w:val="center"/>
              <w:rPr>
                <w:rFonts w:asciiTheme="minorHAnsi" w:hAnsiTheme="minorHAnsi" w:cstheme="minorHAnsi"/>
                <w:b/>
                <w:bCs/>
                <w:color w:val="000000"/>
                <w:sz w:val="22"/>
                <w:szCs w:val="22"/>
                <w:lang w:val="es-BO" w:eastAsia="es-BO"/>
              </w:rPr>
            </w:pPr>
            <w:r w:rsidRPr="001E6E81">
              <w:rPr>
                <w:rFonts w:asciiTheme="minorHAnsi" w:hAnsiTheme="minorHAnsi" w:cstheme="minorHAnsi"/>
                <w:b/>
                <w:bCs/>
                <w:color w:val="000000"/>
                <w:sz w:val="18"/>
                <w:szCs w:val="22"/>
                <w:lang w:val="es-BO" w:eastAsia="es-BO"/>
              </w:rPr>
              <w:t>Nº</w:t>
            </w:r>
          </w:p>
        </w:tc>
        <w:tc>
          <w:tcPr>
            <w:tcW w:w="3864" w:type="dxa"/>
            <w:tcBorders>
              <w:top w:val="single" w:sz="4" w:space="0" w:color="auto"/>
              <w:left w:val="single" w:sz="8" w:space="0" w:color="auto"/>
              <w:bottom w:val="single" w:sz="8" w:space="0" w:color="000000"/>
              <w:right w:val="single" w:sz="4" w:space="0" w:color="auto"/>
            </w:tcBorders>
            <w:shd w:val="clear" w:color="auto" w:fill="D9D9D9" w:themeFill="background1" w:themeFillShade="D9"/>
            <w:vAlign w:val="center"/>
            <w:hideMark/>
          </w:tcPr>
          <w:p w:rsidR="00354415" w:rsidRPr="001E6E81" w:rsidRDefault="00354415" w:rsidP="00351B76">
            <w:pPr>
              <w:jc w:val="center"/>
              <w:rPr>
                <w:rFonts w:asciiTheme="minorHAnsi" w:hAnsiTheme="minorHAnsi"/>
                <w:b/>
                <w:bCs/>
                <w:sz w:val="18"/>
                <w:szCs w:val="18"/>
              </w:rPr>
            </w:pPr>
            <w:r w:rsidRPr="001E6E81">
              <w:rPr>
                <w:rFonts w:asciiTheme="minorHAnsi" w:hAnsiTheme="minorHAnsi"/>
                <w:b/>
                <w:bCs/>
                <w:sz w:val="18"/>
                <w:szCs w:val="18"/>
              </w:rPr>
              <w:t>DETALLE DEL SERVICIO</w:t>
            </w:r>
          </w:p>
        </w:tc>
        <w:tc>
          <w:tcPr>
            <w:tcW w:w="1984" w:type="dxa"/>
            <w:tcBorders>
              <w:top w:val="single" w:sz="4" w:space="0" w:color="auto"/>
              <w:left w:val="single" w:sz="4" w:space="0" w:color="auto"/>
              <w:bottom w:val="single" w:sz="8" w:space="0" w:color="000000"/>
              <w:right w:val="single" w:sz="4" w:space="0" w:color="auto"/>
            </w:tcBorders>
            <w:shd w:val="clear" w:color="auto" w:fill="D9D9D9" w:themeFill="background1" w:themeFillShade="D9"/>
            <w:vAlign w:val="center"/>
          </w:tcPr>
          <w:p w:rsidR="00354415" w:rsidRPr="001E6E81" w:rsidRDefault="00354415" w:rsidP="00351B76">
            <w:pPr>
              <w:jc w:val="center"/>
              <w:rPr>
                <w:rFonts w:asciiTheme="minorHAnsi" w:hAnsiTheme="minorHAnsi"/>
                <w:b/>
                <w:bCs/>
                <w:sz w:val="18"/>
                <w:szCs w:val="18"/>
              </w:rPr>
            </w:pPr>
            <w:r w:rsidRPr="001E6E81">
              <w:rPr>
                <w:rFonts w:asciiTheme="minorHAnsi" w:hAnsiTheme="minorHAnsi"/>
                <w:b/>
                <w:bCs/>
                <w:sz w:val="18"/>
                <w:szCs w:val="18"/>
              </w:rPr>
              <w:t>Unidad de Medida</w:t>
            </w:r>
          </w:p>
        </w:tc>
        <w:tc>
          <w:tcPr>
            <w:tcW w:w="1276" w:type="dxa"/>
            <w:tcBorders>
              <w:top w:val="single" w:sz="4" w:space="0" w:color="auto"/>
              <w:left w:val="single" w:sz="4" w:space="0" w:color="auto"/>
              <w:bottom w:val="single" w:sz="8" w:space="0" w:color="000000"/>
              <w:right w:val="single" w:sz="8" w:space="0" w:color="auto"/>
            </w:tcBorders>
            <w:shd w:val="clear" w:color="auto" w:fill="D9D9D9" w:themeFill="background1" w:themeFillShade="D9"/>
            <w:vAlign w:val="center"/>
          </w:tcPr>
          <w:p w:rsidR="00354415" w:rsidRPr="001E6E81" w:rsidRDefault="00354415" w:rsidP="00351B76">
            <w:pPr>
              <w:jc w:val="center"/>
              <w:rPr>
                <w:rFonts w:asciiTheme="minorHAnsi" w:hAnsiTheme="minorHAnsi"/>
                <w:b/>
                <w:bCs/>
                <w:sz w:val="18"/>
                <w:szCs w:val="18"/>
              </w:rPr>
            </w:pPr>
            <w:r w:rsidRPr="001E6E81">
              <w:rPr>
                <w:rFonts w:asciiTheme="minorHAnsi" w:hAnsiTheme="minorHAnsi"/>
                <w:b/>
                <w:bCs/>
                <w:sz w:val="18"/>
                <w:szCs w:val="18"/>
              </w:rPr>
              <w:t xml:space="preserve">Cantidad Estimada </w:t>
            </w:r>
          </w:p>
        </w:tc>
        <w:tc>
          <w:tcPr>
            <w:tcW w:w="1417" w:type="dxa"/>
            <w:tcBorders>
              <w:top w:val="single" w:sz="4" w:space="0" w:color="auto"/>
              <w:left w:val="nil"/>
              <w:bottom w:val="single" w:sz="8" w:space="0" w:color="auto"/>
              <w:right w:val="single" w:sz="4" w:space="0" w:color="auto"/>
            </w:tcBorders>
            <w:shd w:val="clear" w:color="auto" w:fill="D9D9D9" w:themeFill="background1" w:themeFillShade="D9"/>
            <w:vAlign w:val="center"/>
          </w:tcPr>
          <w:p w:rsidR="00354415" w:rsidRPr="001E6E81" w:rsidRDefault="00354415" w:rsidP="00351B76">
            <w:pPr>
              <w:jc w:val="center"/>
              <w:rPr>
                <w:rFonts w:asciiTheme="minorHAnsi" w:hAnsiTheme="minorHAnsi"/>
                <w:b/>
                <w:bCs/>
                <w:sz w:val="18"/>
                <w:szCs w:val="18"/>
              </w:rPr>
            </w:pPr>
            <w:r w:rsidRPr="001E6E81">
              <w:rPr>
                <w:rFonts w:asciiTheme="minorHAnsi" w:hAnsiTheme="minorHAnsi"/>
                <w:b/>
                <w:bCs/>
                <w:sz w:val="18"/>
                <w:szCs w:val="18"/>
              </w:rPr>
              <w:t>Precio</w:t>
            </w:r>
            <w:r w:rsidRPr="001E6E81">
              <w:rPr>
                <w:rFonts w:asciiTheme="minorHAnsi" w:hAnsiTheme="minorHAnsi"/>
                <w:b/>
                <w:bCs/>
                <w:sz w:val="18"/>
                <w:szCs w:val="18"/>
              </w:rPr>
              <w:br/>
              <w:t xml:space="preserve">(Bs/Mes) </w:t>
            </w:r>
          </w:p>
        </w:tc>
      </w:tr>
      <w:tr w:rsidR="00354415" w:rsidRPr="00552079" w:rsidTr="00351B76">
        <w:trPr>
          <w:trHeight w:val="330"/>
        </w:trPr>
        <w:tc>
          <w:tcPr>
            <w:tcW w:w="521" w:type="dxa"/>
            <w:tcBorders>
              <w:top w:val="nil"/>
              <w:left w:val="single" w:sz="8" w:space="0" w:color="auto"/>
              <w:bottom w:val="single" w:sz="8" w:space="0" w:color="auto"/>
              <w:right w:val="single" w:sz="8" w:space="0" w:color="auto"/>
            </w:tcBorders>
            <w:shd w:val="clear" w:color="auto" w:fill="auto"/>
            <w:noWrap/>
            <w:vAlign w:val="center"/>
          </w:tcPr>
          <w:p w:rsidR="00354415" w:rsidRPr="001E6E81" w:rsidRDefault="00354415" w:rsidP="00351B76">
            <w:pPr>
              <w:jc w:val="center"/>
              <w:rPr>
                <w:rFonts w:asciiTheme="minorHAnsi" w:hAnsiTheme="minorHAnsi" w:cstheme="minorHAnsi"/>
                <w:color w:val="000000"/>
                <w:sz w:val="18"/>
                <w:szCs w:val="22"/>
                <w:lang w:val="es-BO" w:eastAsia="es-BO"/>
              </w:rPr>
            </w:pPr>
            <w:r w:rsidRPr="001E6E81">
              <w:rPr>
                <w:rFonts w:asciiTheme="minorHAnsi" w:hAnsiTheme="minorHAnsi" w:cstheme="minorHAnsi"/>
                <w:color w:val="000000"/>
                <w:sz w:val="18"/>
                <w:szCs w:val="22"/>
                <w:lang w:val="es-BO" w:eastAsia="es-BO"/>
              </w:rPr>
              <w:t>1</w:t>
            </w:r>
          </w:p>
        </w:tc>
        <w:tc>
          <w:tcPr>
            <w:tcW w:w="3864" w:type="dxa"/>
            <w:tcBorders>
              <w:top w:val="nil"/>
              <w:left w:val="nil"/>
              <w:bottom w:val="single" w:sz="8" w:space="0" w:color="auto"/>
              <w:right w:val="single" w:sz="4" w:space="0" w:color="auto"/>
            </w:tcBorders>
            <w:shd w:val="clear" w:color="000000" w:fill="FFFFFF"/>
            <w:vAlign w:val="center"/>
          </w:tcPr>
          <w:p w:rsidR="00354415" w:rsidRPr="001E6E81" w:rsidRDefault="00354415" w:rsidP="00351B76">
            <w:pPr>
              <w:rPr>
                <w:rFonts w:asciiTheme="minorHAnsi" w:hAnsiTheme="minorHAnsi"/>
                <w:sz w:val="18"/>
                <w:szCs w:val="18"/>
              </w:rPr>
            </w:pPr>
            <w:r w:rsidRPr="001E6E81">
              <w:rPr>
                <w:rFonts w:asciiTheme="minorHAnsi" w:hAnsiTheme="minorHAnsi"/>
                <w:sz w:val="18"/>
                <w:szCs w:val="18"/>
              </w:rPr>
              <w:t>Monitoreo en Tramos Internacionales</w:t>
            </w:r>
          </w:p>
        </w:tc>
        <w:tc>
          <w:tcPr>
            <w:tcW w:w="1984" w:type="dxa"/>
            <w:tcBorders>
              <w:top w:val="nil"/>
              <w:left w:val="single" w:sz="4" w:space="0" w:color="auto"/>
              <w:bottom w:val="single" w:sz="8" w:space="0" w:color="auto"/>
              <w:right w:val="single" w:sz="4" w:space="0" w:color="auto"/>
            </w:tcBorders>
            <w:shd w:val="clear" w:color="000000" w:fill="FFFFFF"/>
            <w:vAlign w:val="center"/>
          </w:tcPr>
          <w:p w:rsidR="00354415" w:rsidRPr="001E6E81" w:rsidRDefault="00354415" w:rsidP="00351B76">
            <w:pPr>
              <w:jc w:val="center"/>
              <w:rPr>
                <w:rFonts w:asciiTheme="minorHAnsi" w:hAnsiTheme="minorHAnsi"/>
                <w:sz w:val="18"/>
                <w:szCs w:val="18"/>
              </w:rPr>
            </w:pPr>
            <w:r w:rsidRPr="001E6E81">
              <w:rPr>
                <w:rFonts w:asciiTheme="minorHAnsi" w:hAnsiTheme="minorHAnsi"/>
                <w:sz w:val="18"/>
                <w:szCs w:val="18"/>
              </w:rPr>
              <w:t>Cisternas</w:t>
            </w:r>
          </w:p>
        </w:tc>
        <w:tc>
          <w:tcPr>
            <w:tcW w:w="1276" w:type="dxa"/>
            <w:tcBorders>
              <w:top w:val="nil"/>
              <w:left w:val="single" w:sz="4" w:space="0" w:color="auto"/>
              <w:bottom w:val="single" w:sz="8" w:space="0" w:color="auto"/>
              <w:right w:val="single" w:sz="8" w:space="0" w:color="auto"/>
            </w:tcBorders>
            <w:shd w:val="clear" w:color="000000" w:fill="FFFFFF"/>
            <w:vAlign w:val="center"/>
          </w:tcPr>
          <w:p w:rsidR="00354415" w:rsidRPr="001E6E81" w:rsidRDefault="00354415" w:rsidP="00351B76">
            <w:pPr>
              <w:jc w:val="center"/>
              <w:rPr>
                <w:rFonts w:asciiTheme="minorHAnsi" w:hAnsiTheme="minorHAnsi"/>
                <w:sz w:val="18"/>
                <w:szCs w:val="18"/>
              </w:rPr>
            </w:pPr>
            <w:r w:rsidRPr="001E6E81">
              <w:rPr>
                <w:rFonts w:asciiTheme="minorHAnsi" w:hAnsiTheme="minorHAnsi"/>
                <w:sz w:val="18"/>
                <w:szCs w:val="18"/>
              </w:rPr>
              <w:t>890</w:t>
            </w:r>
          </w:p>
        </w:tc>
        <w:tc>
          <w:tcPr>
            <w:tcW w:w="1417" w:type="dxa"/>
            <w:tcBorders>
              <w:top w:val="nil"/>
              <w:left w:val="nil"/>
              <w:bottom w:val="single" w:sz="8" w:space="0" w:color="auto"/>
              <w:right w:val="single" w:sz="8" w:space="0" w:color="auto"/>
            </w:tcBorders>
            <w:shd w:val="clear" w:color="auto" w:fill="auto"/>
            <w:vAlign w:val="center"/>
          </w:tcPr>
          <w:p w:rsidR="00354415" w:rsidRPr="001E6E81" w:rsidRDefault="00354415" w:rsidP="00351B76">
            <w:pPr>
              <w:jc w:val="center"/>
              <w:rPr>
                <w:rFonts w:asciiTheme="minorHAnsi" w:hAnsiTheme="minorHAnsi"/>
                <w:sz w:val="18"/>
                <w:szCs w:val="18"/>
              </w:rPr>
            </w:pPr>
            <w:r w:rsidRPr="001E6E81">
              <w:rPr>
                <w:rFonts w:asciiTheme="minorHAnsi" w:hAnsiTheme="minorHAnsi"/>
                <w:sz w:val="18"/>
                <w:szCs w:val="18"/>
              </w:rPr>
              <w:t>259,80</w:t>
            </w:r>
          </w:p>
        </w:tc>
      </w:tr>
      <w:tr w:rsidR="00354415" w:rsidRPr="00552079" w:rsidTr="00351B76">
        <w:trPr>
          <w:trHeight w:val="330"/>
        </w:trPr>
        <w:tc>
          <w:tcPr>
            <w:tcW w:w="521" w:type="dxa"/>
            <w:tcBorders>
              <w:top w:val="nil"/>
              <w:left w:val="single" w:sz="8" w:space="0" w:color="auto"/>
              <w:bottom w:val="single" w:sz="8" w:space="0" w:color="auto"/>
              <w:right w:val="single" w:sz="8" w:space="0" w:color="auto"/>
            </w:tcBorders>
            <w:shd w:val="clear" w:color="auto" w:fill="auto"/>
            <w:noWrap/>
            <w:vAlign w:val="center"/>
          </w:tcPr>
          <w:p w:rsidR="00354415" w:rsidRPr="001E6E81" w:rsidRDefault="00354415" w:rsidP="00351B76">
            <w:pPr>
              <w:jc w:val="center"/>
              <w:rPr>
                <w:rFonts w:asciiTheme="minorHAnsi" w:hAnsiTheme="minorHAnsi" w:cstheme="minorHAnsi"/>
                <w:color w:val="000000"/>
                <w:sz w:val="18"/>
                <w:szCs w:val="22"/>
                <w:lang w:val="es-BO" w:eastAsia="es-BO"/>
              </w:rPr>
            </w:pPr>
            <w:r w:rsidRPr="001E6E81">
              <w:rPr>
                <w:rFonts w:asciiTheme="minorHAnsi" w:hAnsiTheme="minorHAnsi" w:cstheme="minorHAnsi"/>
                <w:color w:val="000000"/>
                <w:sz w:val="18"/>
                <w:szCs w:val="22"/>
                <w:lang w:val="es-BO" w:eastAsia="es-BO"/>
              </w:rPr>
              <w:t>2</w:t>
            </w:r>
          </w:p>
        </w:tc>
        <w:tc>
          <w:tcPr>
            <w:tcW w:w="3864" w:type="dxa"/>
            <w:tcBorders>
              <w:top w:val="nil"/>
              <w:left w:val="nil"/>
              <w:bottom w:val="single" w:sz="8" w:space="0" w:color="auto"/>
              <w:right w:val="single" w:sz="4" w:space="0" w:color="auto"/>
            </w:tcBorders>
            <w:shd w:val="clear" w:color="000000" w:fill="FFFFFF"/>
            <w:vAlign w:val="center"/>
          </w:tcPr>
          <w:p w:rsidR="00354415" w:rsidRPr="001E6E81" w:rsidRDefault="00354415" w:rsidP="00351B76">
            <w:pPr>
              <w:rPr>
                <w:rFonts w:asciiTheme="minorHAnsi" w:hAnsiTheme="minorHAnsi"/>
                <w:sz w:val="18"/>
                <w:szCs w:val="18"/>
              </w:rPr>
            </w:pPr>
            <w:r w:rsidRPr="001E6E81">
              <w:rPr>
                <w:rFonts w:asciiTheme="minorHAnsi" w:hAnsiTheme="minorHAnsi"/>
                <w:sz w:val="18"/>
                <w:szCs w:val="18"/>
              </w:rPr>
              <w:t xml:space="preserve">Monitoreo en Tramos Nacionales </w:t>
            </w:r>
          </w:p>
        </w:tc>
        <w:tc>
          <w:tcPr>
            <w:tcW w:w="1984" w:type="dxa"/>
            <w:tcBorders>
              <w:top w:val="nil"/>
              <w:left w:val="single" w:sz="4" w:space="0" w:color="auto"/>
              <w:bottom w:val="single" w:sz="8" w:space="0" w:color="auto"/>
              <w:right w:val="single" w:sz="4" w:space="0" w:color="auto"/>
            </w:tcBorders>
            <w:shd w:val="clear" w:color="000000" w:fill="FFFFFF"/>
            <w:vAlign w:val="center"/>
          </w:tcPr>
          <w:p w:rsidR="00354415" w:rsidRPr="001E6E81" w:rsidRDefault="00354415" w:rsidP="00351B76">
            <w:pPr>
              <w:jc w:val="center"/>
              <w:rPr>
                <w:rFonts w:asciiTheme="minorHAnsi" w:hAnsiTheme="minorHAnsi"/>
                <w:sz w:val="18"/>
                <w:szCs w:val="18"/>
              </w:rPr>
            </w:pPr>
            <w:r w:rsidRPr="001E6E81">
              <w:rPr>
                <w:rFonts w:asciiTheme="minorHAnsi" w:hAnsiTheme="minorHAnsi"/>
                <w:sz w:val="18"/>
                <w:szCs w:val="18"/>
              </w:rPr>
              <w:t>Cisternas</w:t>
            </w:r>
          </w:p>
        </w:tc>
        <w:tc>
          <w:tcPr>
            <w:tcW w:w="1276" w:type="dxa"/>
            <w:tcBorders>
              <w:top w:val="nil"/>
              <w:left w:val="single" w:sz="4" w:space="0" w:color="auto"/>
              <w:bottom w:val="single" w:sz="8" w:space="0" w:color="auto"/>
              <w:right w:val="single" w:sz="8" w:space="0" w:color="auto"/>
            </w:tcBorders>
            <w:shd w:val="clear" w:color="000000" w:fill="FFFFFF"/>
            <w:vAlign w:val="center"/>
          </w:tcPr>
          <w:p w:rsidR="00354415" w:rsidRPr="001E6E81" w:rsidRDefault="00354415" w:rsidP="00351B76">
            <w:pPr>
              <w:jc w:val="center"/>
              <w:rPr>
                <w:rFonts w:asciiTheme="minorHAnsi" w:hAnsiTheme="minorHAnsi"/>
                <w:sz w:val="18"/>
                <w:szCs w:val="18"/>
              </w:rPr>
            </w:pPr>
            <w:r w:rsidRPr="001E6E81">
              <w:rPr>
                <w:rFonts w:asciiTheme="minorHAnsi" w:hAnsiTheme="minorHAnsi"/>
                <w:sz w:val="18"/>
                <w:szCs w:val="18"/>
              </w:rPr>
              <w:t>535</w:t>
            </w:r>
          </w:p>
        </w:tc>
        <w:tc>
          <w:tcPr>
            <w:tcW w:w="1417" w:type="dxa"/>
            <w:tcBorders>
              <w:top w:val="nil"/>
              <w:left w:val="nil"/>
              <w:bottom w:val="single" w:sz="8" w:space="0" w:color="auto"/>
              <w:right w:val="single" w:sz="8" w:space="0" w:color="auto"/>
            </w:tcBorders>
            <w:shd w:val="clear" w:color="auto" w:fill="auto"/>
            <w:vAlign w:val="center"/>
          </w:tcPr>
          <w:p w:rsidR="00354415" w:rsidRPr="001E6E81" w:rsidRDefault="00354415" w:rsidP="00351B76">
            <w:pPr>
              <w:jc w:val="center"/>
              <w:rPr>
                <w:rFonts w:asciiTheme="minorHAnsi" w:hAnsiTheme="minorHAnsi"/>
                <w:sz w:val="18"/>
                <w:szCs w:val="18"/>
              </w:rPr>
            </w:pPr>
            <w:r w:rsidRPr="001E6E81">
              <w:rPr>
                <w:rFonts w:asciiTheme="minorHAnsi" w:hAnsiTheme="minorHAnsi"/>
                <w:sz w:val="18"/>
                <w:szCs w:val="18"/>
              </w:rPr>
              <w:t>100,20</w:t>
            </w:r>
          </w:p>
        </w:tc>
      </w:tr>
      <w:tr w:rsidR="00354415" w:rsidRPr="00552079" w:rsidTr="00351B76">
        <w:trPr>
          <w:trHeight w:val="330"/>
        </w:trPr>
        <w:tc>
          <w:tcPr>
            <w:tcW w:w="521" w:type="dxa"/>
            <w:tcBorders>
              <w:top w:val="nil"/>
              <w:left w:val="single" w:sz="8" w:space="0" w:color="auto"/>
              <w:bottom w:val="single" w:sz="8" w:space="0" w:color="auto"/>
              <w:right w:val="single" w:sz="8" w:space="0" w:color="auto"/>
            </w:tcBorders>
            <w:shd w:val="clear" w:color="auto" w:fill="auto"/>
            <w:noWrap/>
            <w:vAlign w:val="center"/>
          </w:tcPr>
          <w:p w:rsidR="00354415" w:rsidRPr="001E6E81" w:rsidRDefault="00354415" w:rsidP="00351B76">
            <w:pPr>
              <w:jc w:val="center"/>
              <w:rPr>
                <w:rFonts w:asciiTheme="minorHAnsi" w:hAnsiTheme="minorHAnsi" w:cstheme="minorHAnsi"/>
                <w:color w:val="000000"/>
                <w:sz w:val="18"/>
                <w:szCs w:val="22"/>
                <w:lang w:val="es-BO" w:eastAsia="es-BO"/>
              </w:rPr>
            </w:pPr>
            <w:r w:rsidRPr="001E6E81">
              <w:rPr>
                <w:rFonts w:asciiTheme="minorHAnsi" w:hAnsiTheme="minorHAnsi" w:cstheme="minorHAnsi"/>
                <w:color w:val="000000"/>
                <w:sz w:val="18"/>
                <w:szCs w:val="22"/>
                <w:lang w:val="es-BO" w:eastAsia="es-BO"/>
              </w:rPr>
              <w:t>3</w:t>
            </w:r>
          </w:p>
        </w:tc>
        <w:tc>
          <w:tcPr>
            <w:tcW w:w="3864" w:type="dxa"/>
            <w:tcBorders>
              <w:top w:val="nil"/>
              <w:left w:val="nil"/>
              <w:bottom w:val="single" w:sz="8" w:space="0" w:color="auto"/>
              <w:right w:val="single" w:sz="4" w:space="0" w:color="auto"/>
            </w:tcBorders>
            <w:shd w:val="clear" w:color="000000" w:fill="FFFFFF"/>
            <w:vAlign w:val="center"/>
          </w:tcPr>
          <w:p w:rsidR="00354415" w:rsidRPr="001E6E81" w:rsidRDefault="00354415" w:rsidP="00351B76">
            <w:pPr>
              <w:rPr>
                <w:rFonts w:asciiTheme="minorHAnsi" w:hAnsiTheme="minorHAnsi"/>
                <w:sz w:val="18"/>
                <w:szCs w:val="18"/>
              </w:rPr>
            </w:pPr>
            <w:r w:rsidRPr="001E6E81">
              <w:rPr>
                <w:rFonts w:asciiTheme="minorHAnsi" w:hAnsiTheme="minorHAnsi"/>
                <w:sz w:val="18"/>
                <w:szCs w:val="18"/>
              </w:rPr>
              <w:t xml:space="preserve">Monitoreo de Transporte Fluvial </w:t>
            </w:r>
          </w:p>
        </w:tc>
        <w:tc>
          <w:tcPr>
            <w:tcW w:w="1984" w:type="dxa"/>
            <w:tcBorders>
              <w:top w:val="nil"/>
              <w:left w:val="single" w:sz="4" w:space="0" w:color="auto"/>
              <w:bottom w:val="single" w:sz="8" w:space="0" w:color="auto"/>
              <w:right w:val="single" w:sz="4" w:space="0" w:color="auto"/>
            </w:tcBorders>
            <w:shd w:val="clear" w:color="000000" w:fill="FFFFFF"/>
            <w:vAlign w:val="center"/>
          </w:tcPr>
          <w:p w:rsidR="00354415" w:rsidRPr="001E6E81" w:rsidRDefault="00354415" w:rsidP="00351B76">
            <w:pPr>
              <w:jc w:val="center"/>
              <w:rPr>
                <w:rFonts w:asciiTheme="minorHAnsi" w:hAnsiTheme="minorHAnsi"/>
                <w:sz w:val="18"/>
                <w:szCs w:val="18"/>
              </w:rPr>
            </w:pPr>
            <w:r w:rsidRPr="001E6E81">
              <w:rPr>
                <w:rFonts w:asciiTheme="minorHAnsi" w:hAnsiTheme="minorHAnsi"/>
                <w:sz w:val="18"/>
                <w:szCs w:val="18"/>
              </w:rPr>
              <w:t>Barcazas</w:t>
            </w:r>
          </w:p>
        </w:tc>
        <w:tc>
          <w:tcPr>
            <w:tcW w:w="1276" w:type="dxa"/>
            <w:tcBorders>
              <w:top w:val="nil"/>
              <w:left w:val="single" w:sz="4" w:space="0" w:color="auto"/>
              <w:bottom w:val="single" w:sz="8" w:space="0" w:color="auto"/>
              <w:right w:val="single" w:sz="8" w:space="0" w:color="auto"/>
            </w:tcBorders>
            <w:shd w:val="clear" w:color="000000" w:fill="FFFFFF"/>
            <w:vAlign w:val="center"/>
          </w:tcPr>
          <w:p w:rsidR="00354415" w:rsidRPr="001E6E81" w:rsidRDefault="00354415" w:rsidP="00351B76">
            <w:pPr>
              <w:jc w:val="center"/>
              <w:rPr>
                <w:rFonts w:asciiTheme="minorHAnsi" w:hAnsiTheme="minorHAnsi"/>
                <w:sz w:val="18"/>
                <w:szCs w:val="18"/>
              </w:rPr>
            </w:pPr>
            <w:r w:rsidRPr="001E6E81">
              <w:rPr>
                <w:rFonts w:asciiTheme="minorHAnsi" w:hAnsiTheme="minorHAnsi"/>
                <w:sz w:val="18"/>
                <w:szCs w:val="18"/>
              </w:rPr>
              <w:t>36</w:t>
            </w:r>
          </w:p>
        </w:tc>
        <w:tc>
          <w:tcPr>
            <w:tcW w:w="1417" w:type="dxa"/>
            <w:tcBorders>
              <w:top w:val="nil"/>
              <w:left w:val="nil"/>
              <w:bottom w:val="single" w:sz="8" w:space="0" w:color="auto"/>
              <w:right w:val="single" w:sz="8" w:space="0" w:color="auto"/>
            </w:tcBorders>
            <w:shd w:val="clear" w:color="auto" w:fill="auto"/>
            <w:vAlign w:val="center"/>
          </w:tcPr>
          <w:p w:rsidR="00354415" w:rsidRPr="001E6E81" w:rsidRDefault="00354415" w:rsidP="00351B76">
            <w:pPr>
              <w:jc w:val="center"/>
              <w:rPr>
                <w:rFonts w:asciiTheme="minorHAnsi" w:hAnsiTheme="minorHAnsi"/>
                <w:sz w:val="18"/>
                <w:szCs w:val="18"/>
              </w:rPr>
            </w:pPr>
            <w:r w:rsidRPr="001E6E81">
              <w:rPr>
                <w:rFonts w:asciiTheme="minorHAnsi" w:hAnsiTheme="minorHAnsi"/>
                <w:sz w:val="18"/>
                <w:szCs w:val="18"/>
              </w:rPr>
              <w:t>800,00</w:t>
            </w:r>
          </w:p>
        </w:tc>
      </w:tr>
    </w:tbl>
    <w:p w:rsidR="002B59E7" w:rsidRDefault="002B59E7" w:rsidP="002B59E7">
      <w:pPr>
        <w:rPr>
          <w:rFonts w:asciiTheme="minorHAnsi" w:hAnsiTheme="minorHAnsi" w:cstheme="minorHAnsi"/>
          <w:b/>
          <w:color w:val="FF0000"/>
          <w:sz w:val="22"/>
          <w:szCs w:val="22"/>
        </w:rPr>
      </w:pPr>
    </w:p>
    <w:p w:rsidR="001E6E81" w:rsidRPr="00EE5CA6" w:rsidRDefault="001E6E81" w:rsidP="001E6E81">
      <w:pPr>
        <w:jc w:val="both"/>
        <w:rPr>
          <w:rFonts w:asciiTheme="minorHAnsi" w:hAnsiTheme="minorHAnsi" w:cstheme="minorHAnsi"/>
          <w:b/>
          <w:sz w:val="22"/>
          <w:szCs w:val="22"/>
        </w:rPr>
      </w:pPr>
      <w:r w:rsidRPr="00EE5CA6">
        <w:rPr>
          <w:rFonts w:asciiTheme="minorHAnsi" w:hAnsiTheme="minorHAnsi" w:cstheme="minorHAnsi"/>
          <w:b/>
          <w:sz w:val="22"/>
          <w:szCs w:val="22"/>
        </w:rPr>
        <w:t>El presupuesto asignado para el proceso de contratación “SERV</w:t>
      </w:r>
      <w:r>
        <w:rPr>
          <w:rFonts w:asciiTheme="minorHAnsi" w:hAnsiTheme="minorHAnsi" w:cstheme="minorHAnsi"/>
          <w:b/>
          <w:sz w:val="22"/>
          <w:szCs w:val="22"/>
        </w:rPr>
        <w:t>ICIO DE MONITOREO - GESTIÓN 2019</w:t>
      </w:r>
      <w:r w:rsidRPr="00EE5CA6">
        <w:rPr>
          <w:rFonts w:asciiTheme="minorHAnsi" w:hAnsiTheme="minorHAnsi" w:cstheme="minorHAnsi"/>
          <w:b/>
          <w:sz w:val="22"/>
          <w:szCs w:val="22"/>
        </w:rPr>
        <w:t>” es hasta Bs 3.</w:t>
      </w:r>
      <w:r w:rsidR="00B13361">
        <w:rPr>
          <w:rFonts w:asciiTheme="minorHAnsi" w:hAnsiTheme="minorHAnsi" w:cstheme="minorHAnsi"/>
          <w:b/>
          <w:sz w:val="22"/>
          <w:szCs w:val="22"/>
        </w:rPr>
        <w:t xml:space="preserve">763.548,00 (Tres millones setecientos sesenta y tres </w:t>
      </w:r>
      <w:r w:rsidRPr="00EE5CA6">
        <w:rPr>
          <w:rFonts w:asciiTheme="minorHAnsi" w:hAnsiTheme="minorHAnsi" w:cstheme="minorHAnsi"/>
          <w:b/>
          <w:sz w:val="22"/>
          <w:szCs w:val="22"/>
        </w:rPr>
        <w:t xml:space="preserve">mil </w:t>
      </w:r>
      <w:r w:rsidR="00B13361">
        <w:rPr>
          <w:rFonts w:asciiTheme="minorHAnsi" w:hAnsiTheme="minorHAnsi" w:cstheme="minorHAnsi"/>
          <w:b/>
          <w:sz w:val="22"/>
          <w:szCs w:val="22"/>
        </w:rPr>
        <w:t xml:space="preserve">quinientos cuarenta y </w:t>
      </w:r>
      <w:r w:rsidR="00A03259">
        <w:rPr>
          <w:rFonts w:asciiTheme="minorHAnsi" w:hAnsiTheme="minorHAnsi" w:cstheme="minorHAnsi"/>
          <w:b/>
          <w:sz w:val="22"/>
          <w:szCs w:val="22"/>
        </w:rPr>
        <w:t xml:space="preserve">ocho </w:t>
      </w:r>
      <w:r w:rsidR="00A03259" w:rsidRPr="00EE5CA6">
        <w:rPr>
          <w:rFonts w:asciiTheme="minorHAnsi" w:hAnsiTheme="minorHAnsi" w:cstheme="minorHAnsi"/>
          <w:b/>
          <w:sz w:val="22"/>
          <w:szCs w:val="22"/>
        </w:rPr>
        <w:t>00</w:t>
      </w:r>
      <w:r w:rsidRPr="00EE5CA6">
        <w:rPr>
          <w:rFonts w:asciiTheme="minorHAnsi" w:hAnsiTheme="minorHAnsi" w:cstheme="minorHAnsi"/>
          <w:b/>
          <w:sz w:val="22"/>
          <w:szCs w:val="22"/>
        </w:rPr>
        <w:t>/100)</w:t>
      </w:r>
    </w:p>
    <w:p w:rsidR="00354415" w:rsidRDefault="00354415" w:rsidP="00B37050">
      <w:pPr>
        <w:jc w:val="cente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w:t>
      </w:r>
      <w:bookmarkStart w:id="0" w:name="_GoBack"/>
      <w:bookmarkEnd w:id="0"/>
      <w:r w:rsidRPr="00552079">
        <w:rPr>
          <w:rFonts w:asciiTheme="minorHAnsi" w:hAnsiTheme="minorHAnsi" w:cstheme="minorHAnsi"/>
          <w:b/>
          <w:sz w:val="22"/>
          <w:szCs w:val="22"/>
        </w:rPr>
        <w:t>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NORMATIVA APLICABLE AL PROCESO DE </w:t>
      </w:r>
      <w:proofErr w:type="gramStart"/>
      <w:r w:rsidRPr="00552079">
        <w:rPr>
          <w:rFonts w:asciiTheme="minorHAnsi" w:hAnsiTheme="minorHAnsi" w:cstheme="minorHAnsi"/>
          <w:b/>
          <w:sz w:val="22"/>
          <w:szCs w:val="22"/>
        </w:rPr>
        <w:t>CONTRATACIÓN</w:t>
      </w:r>
      <w:r w:rsidR="00A35855">
        <w:rPr>
          <w:rFonts w:asciiTheme="minorHAnsi" w:hAnsiTheme="minorHAnsi" w:cstheme="minorHAnsi"/>
          <w:b/>
          <w:sz w:val="22"/>
          <w:szCs w:val="22"/>
        </w:rPr>
        <w:t>.-</w:t>
      </w:r>
      <w:proofErr w:type="gramEnd"/>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 xml:space="preserve">PROPONENTES </w:t>
      </w:r>
      <w:proofErr w:type="gramStart"/>
      <w:r w:rsidRPr="00C57126">
        <w:rPr>
          <w:rFonts w:asciiTheme="minorHAnsi" w:hAnsiTheme="minorHAnsi" w:cstheme="minorHAnsi"/>
          <w:b/>
          <w:sz w:val="22"/>
          <w:szCs w:val="22"/>
        </w:rPr>
        <w:t>ELEGIBLES</w:t>
      </w:r>
      <w:r w:rsidR="00A35855">
        <w:rPr>
          <w:rFonts w:asciiTheme="minorHAnsi" w:hAnsiTheme="minorHAnsi" w:cstheme="minorHAnsi"/>
          <w:b/>
          <w:sz w:val="22"/>
          <w:szCs w:val="22"/>
        </w:rPr>
        <w:t>.-</w:t>
      </w:r>
      <w:proofErr w:type="gramEnd"/>
    </w:p>
    <w:p w:rsidR="00FF659D" w:rsidRDefault="00FF659D" w:rsidP="00B37050">
      <w:pPr>
        <w:ind w:left="426"/>
        <w:jc w:val="both"/>
        <w:rPr>
          <w:rFonts w:asciiTheme="minorHAnsi" w:hAnsiTheme="minorHAnsi" w:cstheme="minorHAnsi"/>
          <w:b/>
          <w:sz w:val="22"/>
          <w:szCs w:val="22"/>
        </w:rPr>
      </w:pPr>
    </w:p>
    <w:p w:rsidR="00EF0767" w:rsidRDefault="00EF0767" w:rsidP="00EF0767">
      <w:pPr>
        <w:pStyle w:val="Prrafodelista"/>
        <w:ind w:left="426"/>
        <w:jc w:val="both"/>
        <w:rPr>
          <w:rFonts w:asciiTheme="minorHAnsi" w:hAnsiTheme="minorHAnsi" w:cstheme="minorHAnsi"/>
          <w:sz w:val="22"/>
          <w:szCs w:val="22"/>
        </w:rPr>
      </w:pPr>
      <w:r w:rsidRPr="006B0E33" w:rsidDel="00396DB8">
        <w:rPr>
          <w:rFonts w:asciiTheme="minorHAnsi" w:hAnsiTheme="minorHAnsi" w:cstheme="minorHAnsi"/>
          <w:sz w:val="22"/>
          <w:szCs w:val="22"/>
        </w:rPr>
        <w:t xml:space="preserve">Podrán participar </w:t>
      </w:r>
      <w:r w:rsidDel="00396DB8">
        <w:rPr>
          <w:rFonts w:asciiTheme="minorHAnsi" w:hAnsiTheme="minorHAnsi" w:cstheme="minorHAnsi"/>
          <w:sz w:val="22"/>
          <w:szCs w:val="22"/>
        </w:rPr>
        <w:t xml:space="preserve">en la presente convocatoria </w:t>
      </w:r>
      <w:r w:rsidRPr="006B0E33" w:rsidDel="00396DB8">
        <w:rPr>
          <w:rFonts w:asciiTheme="minorHAnsi" w:hAnsiTheme="minorHAnsi" w:cstheme="minorHAnsi"/>
          <w:sz w:val="22"/>
          <w:szCs w:val="22"/>
        </w:rPr>
        <w:t>los proponentes legalmente constituidos</w:t>
      </w:r>
      <w:r>
        <w:rPr>
          <w:rFonts w:asciiTheme="minorHAnsi" w:hAnsiTheme="minorHAnsi" w:cstheme="minorHAnsi"/>
          <w:sz w:val="22"/>
          <w:szCs w:val="22"/>
        </w:rPr>
        <w:t>:</w:t>
      </w:r>
    </w:p>
    <w:p w:rsidR="009229E3" w:rsidRDefault="009229E3" w:rsidP="00EF0767">
      <w:pPr>
        <w:pStyle w:val="Prrafodelista"/>
        <w:ind w:left="426"/>
        <w:jc w:val="both"/>
        <w:rPr>
          <w:rFonts w:asciiTheme="minorHAnsi" w:hAnsiTheme="minorHAnsi" w:cstheme="minorHAnsi"/>
          <w:sz w:val="22"/>
          <w:szCs w:val="22"/>
        </w:rPr>
      </w:pPr>
    </w:p>
    <w:p w:rsidR="00C14D10" w:rsidRDefault="00B41F6C" w:rsidP="009A13CF">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color w:val="000000"/>
          <w:sz w:val="22"/>
          <w:szCs w:val="22"/>
        </w:rPr>
        <w:t xml:space="preserve">Personas naturales con capacidad de contratar. </w:t>
      </w:r>
      <w:r w:rsidR="00C14D10">
        <w:rPr>
          <w:rFonts w:asciiTheme="minorHAnsi" w:hAnsiTheme="minorHAnsi" w:cstheme="minorHAnsi"/>
          <w:color w:val="000000"/>
          <w:sz w:val="22"/>
          <w:szCs w:val="22"/>
        </w:rPr>
        <w:t>Para cuantías menores a Bs1.000</w:t>
      </w:r>
      <w:r w:rsidR="00C14D10" w:rsidRPr="00B936CD">
        <w:rPr>
          <w:rFonts w:asciiTheme="minorHAnsi" w:hAnsiTheme="minorHAnsi" w:cstheme="minorHAnsi"/>
          <w:color w:val="000000"/>
          <w:sz w:val="22"/>
          <w:szCs w:val="22"/>
        </w:rPr>
        <w:t>.000.- (</w:t>
      </w:r>
      <w:r w:rsidR="00C14D10">
        <w:rPr>
          <w:rFonts w:asciiTheme="minorHAnsi" w:hAnsiTheme="minorHAnsi" w:cstheme="minorHAnsi"/>
          <w:color w:val="000000"/>
          <w:sz w:val="22"/>
          <w:szCs w:val="22"/>
        </w:rPr>
        <w:t>Un Millón</w:t>
      </w:r>
      <w:r w:rsidR="00C14D10" w:rsidRPr="00B936CD">
        <w:rPr>
          <w:rFonts w:asciiTheme="minorHAnsi" w:hAnsiTheme="minorHAnsi" w:cstheme="minorHAnsi"/>
          <w:color w:val="000000"/>
          <w:sz w:val="22"/>
          <w:szCs w:val="22"/>
        </w:rPr>
        <w:t xml:space="preserve"> 00/100 </w:t>
      </w:r>
      <w:proofErr w:type="gramStart"/>
      <w:r w:rsidR="00C14D10" w:rsidRPr="00B936CD">
        <w:rPr>
          <w:rFonts w:asciiTheme="minorHAnsi" w:hAnsiTheme="minorHAnsi" w:cstheme="minorHAnsi"/>
          <w:color w:val="000000"/>
          <w:sz w:val="22"/>
          <w:szCs w:val="22"/>
        </w:rPr>
        <w:t>Bolivianos</w:t>
      </w:r>
      <w:proofErr w:type="gramEnd"/>
      <w:r w:rsidR="00C14D10" w:rsidRPr="00B936CD">
        <w:rPr>
          <w:rFonts w:asciiTheme="minorHAnsi" w:hAnsiTheme="minorHAnsi" w:cstheme="minorHAnsi"/>
          <w:color w:val="000000"/>
          <w:sz w:val="22"/>
          <w:szCs w:val="22"/>
        </w:rPr>
        <w:t>).</w:t>
      </w:r>
    </w:p>
    <w:p w:rsidR="004668B6" w:rsidRPr="00C14D10" w:rsidRDefault="004668B6" w:rsidP="009A13CF">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sz w:val="22"/>
          <w:szCs w:val="22"/>
          <w:lang w:val="es-BO"/>
        </w:rPr>
        <w:t>Empresas nacionales.</w:t>
      </w:r>
    </w:p>
    <w:p w:rsidR="004668B6" w:rsidRPr="00365997" w:rsidRDefault="004668B6" w:rsidP="009A13CF">
      <w:pPr>
        <w:pStyle w:val="Prrafodelista"/>
        <w:numPr>
          <w:ilvl w:val="0"/>
          <w:numId w:val="17"/>
        </w:numPr>
        <w:ind w:left="851"/>
        <w:jc w:val="both"/>
        <w:rPr>
          <w:rFonts w:asciiTheme="minorHAnsi" w:hAnsiTheme="minorHAnsi" w:cstheme="minorHAnsi"/>
          <w:color w:val="000000"/>
          <w:sz w:val="22"/>
          <w:szCs w:val="22"/>
        </w:rPr>
      </w:pPr>
      <w:r w:rsidRPr="00365997">
        <w:rPr>
          <w:rFonts w:asciiTheme="minorHAnsi" w:hAnsiTheme="minorHAnsi" w:cstheme="minorHAnsi"/>
          <w:sz w:val="22"/>
          <w:szCs w:val="22"/>
          <w:lang w:val="es-BO"/>
        </w:rPr>
        <w:t xml:space="preserve">Empresas extranjeras. </w:t>
      </w:r>
    </w:p>
    <w:p w:rsidR="004668B6" w:rsidRPr="00365997" w:rsidRDefault="004668B6" w:rsidP="009A13CF">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w:t>
      </w:r>
    </w:p>
    <w:p w:rsidR="004668B6" w:rsidRPr="00365997" w:rsidRDefault="004668B6" w:rsidP="009A13CF">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 y extranjeras.</w:t>
      </w:r>
    </w:p>
    <w:p w:rsidR="004668B6" w:rsidRPr="00365997" w:rsidRDefault="004668B6" w:rsidP="009A13CF">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extranjeras.</w:t>
      </w:r>
    </w:p>
    <w:p w:rsidR="004668B6" w:rsidRPr="00365997" w:rsidRDefault="004668B6" w:rsidP="009A13CF">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 xml:space="preserve">Micro y Pequeñas Empresas – </w:t>
      </w:r>
      <w:proofErr w:type="spellStart"/>
      <w:r w:rsidRPr="00365997">
        <w:rPr>
          <w:rFonts w:asciiTheme="minorHAnsi" w:hAnsiTheme="minorHAnsi" w:cstheme="minorHAnsi"/>
          <w:sz w:val="22"/>
          <w:szCs w:val="22"/>
          <w:lang w:val="es-BO"/>
        </w:rPr>
        <w:t>MyPES</w:t>
      </w:r>
      <w:proofErr w:type="spellEnd"/>
      <w:r w:rsidRPr="00365997">
        <w:rPr>
          <w:rFonts w:asciiTheme="minorHAnsi" w:hAnsiTheme="minorHAnsi" w:cstheme="minorHAnsi"/>
          <w:sz w:val="22"/>
          <w:szCs w:val="22"/>
          <w:lang w:val="es-BO"/>
        </w:rPr>
        <w:t>.</w:t>
      </w:r>
    </w:p>
    <w:p w:rsidR="00EF0767" w:rsidRPr="00EF0767" w:rsidRDefault="00EF0767" w:rsidP="009A13CF">
      <w:pPr>
        <w:pStyle w:val="Prrafodelista"/>
        <w:numPr>
          <w:ilvl w:val="0"/>
          <w:numId w:val="17"/>
        </w:numPr>
        <w:ind w:left="851"/>
        <w:jc w:val="both"/>
        <w:rPr>
          <w:rFonts w:asciiTheme="minorHAnsi" w:hAnsiTheme="minorHAnsi" w:cstheme="minorHAnsi"/>
          <w:sz w:val="22"/>
          <w:szCs w:val="22"/>
          <w:lang w:val="es-BO"/>
        </w:rPr>
      </w:pPr>
      <w:r w:rsidRPr="00EF0767">
        <w:rPr>
          <w:rFonts w:asciiTheme="minorHAnsi" w:hAnsiTheme="minorHAnsi" w:cstheme="minorHAnsi"/>
          <w:sz w:val="22"/>
          <w:szCs w:val="22"/>
          <w:lang w:val="es-BO"/>
        </w:rPr>
        <w:t>Cooperativas (cuando sus documentos de constitución así lo determinen)</w:t>
      </w:r>
    </w:p>
    <w:p w:rsidR="00480436" w:rsidRPr="00480436" w:rsidRDefault="00480436" w:rsidP="006F058D">
      <w:pPr>
        <w:pStyle w:val="Prrafodelista"/>
        <w:ind w:left="426"/>
        <w:jc w:val="both"/>
        <w:rPr>
          <w:rFonts w:asciiTheme="minorHAnsi" w:hAnsiTheme="minorHAnsi" w:cstheme="minorHAnsi"/>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 xml:space="preserve">IMPEDIDOS PARA PARTICIPAR EN LOS PROCESOS DE </w:t>
      </w:r>
      <w:proofErr w:type="gramStart"/>
      <w:r w:rsidRPr="00552079">
        <w:rPr>
          <w:rFonts w:asciiTheme="minorHAnsi" w:hAnsiTheme="minorHAnsi" w:cstheme="minorHAnsi"/>
          <w:b/>
          <w:sz w:val="22"/>
          <w:szCs w:val="22"/>
        </w:rPr>
        <w:t>CONTRATACIÓN</w:t>
      </w:r>
      <w:r w:rsidR="00A35855">
        <w:rPr>
          <w:rFonts w:asciiTheme="minorHAnsi" w:hAnsiTheme="minorHAnsi" w:cstheme="minorHAnsi"/>
          <w:b/>
          <w:sz w:val="22"/>
          <w:szCs w:val="22"/>
        </w:rPr>
        <w:t>.-</w:t>
      </w:r>
      <w:proofErr w:type="gramEnd"/>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9A13CF">
      <w:pPr>
        <w:pStyle w:val="Sinespaciado4"/>
        <w:numPr>
          <w:ilvl w:val="0"/>
          <w:numId w:val="21"/>
        </w:numPr>
        <w:ind w:left="851"/>
        <w:jc w:val="both"/>
      </w:pPr>
      <w:r w:rsidRPr="008842A3">
        <w:t xml:space="preserve">Que tengan deudas pendientes con el Estado, establecidas mediante pliegos de cargo ejecutoriados y no pagados. </w:t>
      </w:r>
    </w:p>
    <w:p w:rsidR="00983825" w:rsidRDefault="00983825" w:rsidP="009A13CF">
      <w:pPr>
        <w:pStyle w:val="Sinespaciado4"/>
        <w:numPr>
          <w:ilvl w:val="0"/>
          <w:numId w:val="21"/>
        </w:numPr>
        <w:ind w:left="851"/>
        <w:jc w:val="both"/>
      </w:pPr>
      <w:r w:rsidRPr="008842A3">
        <w:t>Que tengan sentencia ejecutoriada, con impedimento para ejercer el comercio.</w:t>
      </w:r>
    </w:p>
    <w:p w:rsidR="00983825" w:rsidRDefault="00983825" w:rsidP="009A13CF">
      <w:pPr>
        <w:pStyle w:val="Sinespaciado4"/>
        <w:numPr>
          <w:ilvl w:val="0"/>
          <w:numId w:val="21"/>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Pr="00747E3C" w:rsidRDefault="00983825" w:rsidP="009A13CF">
      <w:pPr>
        <w:pStyle w:val="Sinespaciado4"/>
        <w:numPr>
          <w:ilvl w:val="0"/>
          <w:numId w:val="21"/>
        </w:numPr>
        <w:ind w:left="851"/>
        <w:jc w:val="both"/>
      </w:pPr>
      <w:r w:rsidRPr="008842A3">
        <w:t xml:space="preserve">Que se encuentren asociados con consultores o empresas que hubieran asesorado en la elaboración de las Especificaciones Técnicas, Estimación de Costos, Estudios de Pre-factibilidad y Factibilidad, Términos </w:t>
      </w:r>
      <w:r w:rsidRPr="00747E3C">
        <w:t>de Referencia o Documento Base de Con</w:t>
      </w:r>
      <w:r w:rsidR="00D06B73" w:rsidRPr="00747E3C">
        <w:t>tratación (DBC).</w:t>
      </w:r>
    </w:p>
    <w:p w:rsidR="00983825" w:rsidRPr="00747E3C" w:rsidRDefault="00983825" w:rsidP="009A13CF">
      <w:pPr>
        <w:pStyle w:val="Sinespaciado4"/>
        <w:numPr>
          <w:ilvl w:val="0"/>
          <w:numId w:val="21"/>
        </w:numPr>
        <w:ind w:left="851"/>
        <w:jc w:val="both"/>
      </w:pPr>
      <w:r w:rsidRPr="00747E3C">
        <w:t xml:space="preserve">Que esté inhabilitado o suspendido en el registro de proveedores corporativo, salvo que producto de un análisis el Comité de Proveedores Corporativo autorice la habilitación para un proceso de contratación específico. </w:t>
      </w:r>
    </w:p>
    <w:p w:rsidR="00983825" w:rsidRPr="00747E3C" w:rsidRDefault="00983825" w:rsidP="009A13CF">
      <w:pPr>
        <w:pStyle w:val="Sinespaciado4"/>
        <w:numPr>
          <w:ilvl w:val="0"/>
          <w:numId w:val="21"/>
        </w:numPr>
        <w:ind w:left="851"/>
        <w:jc w:val="both"/>
      </w:pPr>
      <w:r w:rsidRPr="00747E3C">
        <w:t>Que hubiesen declarado su disolución o quiebra.</w:t>
      </w:r>
    </w:p>
    <w:p w:rsidR="00983825" w:rsidRDefault="00983825" w:rsidP="009A13CF">
      <w:pPr>
        <w:pStyle w:val="Sinespaciado4"/>
        <w:numPr>
          <w:ilvl w:val="0"/>
          <w:numId w:val="21"/>
        </w:numPr>
        <w:ind w:left="851"/>
        <w:jc w:val="both"/>
      </w:pPr>
      <w:r w:rsidRPr="00747E3C">
        <w:t>Cuyos Representantes Legales, Accionistas</w:t>
      </w:r>
      <w:r w:rsidRPr="008842A3">
        <w:t xml:space="preserve"> o Socios controladores, tengan vinculación matrimonial o de parentesco con la MAE, hasta el tercer Grado de consanguinidad y segundo de afinidad, conforme lo establecido en el Código de </w:t>
      </w:r>
      <w:r w:rsidR="001709A5">
        <w:t xml:space="preserve">Las </w:t>
      </w:r>
      <w:r w:rsidRPr="008842A3">
        <w:t>Familia</w:t>
      </w:r>
      <w:r w:rsidR="001709A5">
        <w:t>s y Proceso Familiar</w:t>
      </w:r>
      <w:r w:rsidRPr="008842A3">
        <w:t xml:space="preserve"> del Estado Plurinacional de Bolivia.</w:t>
      </w:r>
    </w:p>
    <w:p w:rsidR="00983825" w:rsidRDefault="00983825" w:rsidP="009A13CF">
      <w:pPr>
        <w:pStyle w:val="Sinespaciado4"/>
        <w:numPr>
          <w:ilvl w:val="0"/>
          <w:numId w:val="21"/>
        </w:numPr>
        <w:ind w:left="851"/>
        <w:jc w:val="both"/>
      </w:pPr>
      <w:r w:rsidRPr="008842A3">
        <w:lastRenderedPageBreak/>
        <w:t>Los ex funcionarios o trabajadores de YPFB hasta un (1) año antes del inicio del proceso de contratación, así como de las empresas controladas por éstos.</w:t>
      </w:r>
    </w:p>
    <w:p w:rsidR="00983825" w:rsidRDefault="00983825" w:rsidP="009A13CF">
      <w:pPr>
        <w:pStyle w:val="Sinespaciado4"/>
        <w:numPr>
          <w:ilvl w:val="0"/>
          <w:numId w:val="21"/>
        </w:numPr>
        <w:ind w:left="851"/>
        <w:jc w:val="both"/>
      </w:pPr>
      <w:r w:rsidRPr="008842A3">
        <w:t>El personal que ejerce funciones en YPFB, sus empresas subsidiaras y afiliadas, así como en las Empresas Subsidiarias de la Empresa Estatal Petrolera.</w:t>
      </w:r>
    </w:p>
    <w:p w:rsidR="00983825" w:rsidRDefault="00983825" w:rsidP="009A13CF">
      <w:pPr>
        <w:pStyle w:val="Sinespaciado4"/>
        <w:numPr>
          <w:ilvl w:val="0"/>
          <w:numId w:val="21"/>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9A13CF">
      <w:pPr>
        <w:pStyle w:val="Sinespaciado4"/>
        <w:numPr>
          <w:ilvl w:val="0"/>
          <w:numId w:val="21"/>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Default="001709A5" w:rsidP="00215857">
      <w:pPr>
        <w:jc w:val="both"/>
        <w:rPr>
          <w:rFonts w:asciiTheme="minorHAnsi" w:eastAsiaTheme="minorHAnsi" w:hAnsiTheme="minorHAnsi" w:cstheme="minorHAnsi"/>
          <w:sz w:val="22"/>
          <w:szCs w:val="22"/>
          <w:lang w:val="es-BO"/>
        </w:rPr>
      </w:pPr>
    </w:p>
    <w:p w:rsidR="00215857" w:rsidRDefault="001709A5" w:rsidP="00C96409">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983825" w:rsidRDefault="001709A5"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w:t>
      </w:r>
      <w:proofErr w:type="gramStart"/>
      <w:r w:rsidR="00227951" w:rsidRPr="00552079">
        <w:rPr>
          <w:rFonts w:asciiTheme="minorHAnsi" w:hAnsiTheme="minorHAnsi" w:cstheme="minorHAnsi"/>
          <w:b/>
          <w:color w:val="000000"/>
          <w:sz w:val="22"/>
          <w:szCs w:val="22"/>
        </w:rPr>
        <w:t>ADMINISTRATIVOS</w:t>
      </w:r>
      <w:r w:rsidR="00A35855">
        <w:rPr>
          <w:rFonts w:asciiTheme="minorHAnsi" w:hAnsiTheme="minorHAnsi" w:cstheme="minorHAnsi"/>
          <w:b/>
          <w:color w:val="000000"/>
          <w:sz w:val="22"/>
          <w:szCs w:val="22"/>
        </w:rPr>
        <w:t>.-</w:t>
      </w:r>
      <w:proofErr w:type="gramEnd"/>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proofErr w:type="gramStart"/>
      <w:r w:rsidRPr="00552079">
        <w:rPr>
          <w:rFonts w:asciiTheme="minorHAnsi" w:hAnsiTheme="minorHAnsi" w:cstheme="minorHAnsi"/>
          <w:b/>
          <w:sz w:val="22"/>
          <w:szCs w:val="22"/>
        </w:rPr>
        <w:t>IDIOMA</w:t>
      </w:r>
      <w:r w:rsidR="00A35855">
        <w:rPr>
          <w:rFonts w:asciiTheme="minorHAnsi" w:hAnsiTheme="minorHAnsi" w:cstheme="minorHAnsi"/>
          <w:b/>
          <w:sz w:val="22"/>
          <w:szCs w:val="22"/>
        </w:rPr>
        <w:t>.-</w:t>
      </w:r>
      <w:proofErr w:type="gramEnd"/>
    </w:p>
    <w:p w:rsidR="0042668B" w:rsidRPr="00552079" w:rsidRDefault="0042668B" w:rsidP="00B37050">
      <w:pPr>
        <w:ind w:left="567"/>
        <w:jc w:val="both"/>
        <w:rPr>
          <w:rFonts w:asciiTheme="minorHAnsi" w:hAnsiTheme="minorHAnsi" w:cstheme="minorHAnsi"/>
          <w:sz w:val="22"/>
          <w:szCs w:val="22"/>
        </w:rPr>
      </w:pPr>
    </w:p>
    <w:p w:rsidR="00A047DF" w:rsidRPr="002D60E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A047DF" w:rsidRPr="002D60EE" w:rsidRDefault="00A047DF" w:rsidP="00A047DF">
      <w:pPr>
        <w:ind w:left="426"/>
        <w:jc w:val="both"/>
        <w:rPr>
          <w:rFonts w:asciiTheme="minorHAnsi" w:hAnsiTheme="minorHAnsi" w:cstheme="minorHAnsi"/>
          <w:sz w:val="22"/>
          <w:szCs w:val="22"/>
          <w:lang w:val="es-BO"/>
        </w:rPr>
      </w:pPr>
    </w:p>
    <w:p w:rsidR="00A047DF" w:rsidRPr="00EE5B7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Asimismo, toda la correspondencia que se intercambie entre el proponente y YPFB, será en idioma castellano.</w:t>
      </w:r>
    </w:p>
    <w:p w:rsidR="00867CDF" w:rsidRPr="00A047DF" w:rsidRDefault="00867CDF" w:rsidP="00B37050">
      <w:pPr>
        <w:ind w:left="426"/>
        <w:jc w:val="both"/>
        <w:rPr>
          <w:rFonts w:asciiTheme="minorHAnsi" w:hAnsiTheme="minorHAnsi" w:cstheme="minorHAnsi"/>
          <w:sz w:val="22"/>
          <w:szCs w:val="22"/>
          <w:lang w:val="es-BO"/>
        </w:rPr>
      </w:pPr>
    </w:p>
    <w:p w:rsidR="00867CDF" w:rsidRPr="002101BD"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 xml:space="preserve">DA DEL PROCESO DE </w:t>
      </w:r>
      <w:proofErr w:type="gramStart"/>
      <w:r w:rsidR="005F6C94">
        <w:rPr>
          <w:rFonts w:asciiTheme="minorHAnsi" w:hAnsiTheme="minorHAnsi" w:cstheme="minorHAnsi"/>
          <w:b/>
          <w:sz w:val="22"/>
          <w:szCs w:val="22"/>
        </w:rPr>
        <w:t>CONTRATACIÓN</w:t>
      </w:r>
      <w:r w:rsidR="00A35855">
        <w:rPr>
          <w:rFonts w:asciiTheme="minorHAnsi" w:hAnsiTheme="minorHAnsi" w:cstheme="minorHAnsi"/>
          <w:b/>
          <w:sz w:val="22"/>
          <w:szCs w:val="22"/>
        </w:rPr>
        <w:t>.-</w:t>
      </w:r>
      <w:proofErr w:type="gramEnd"/>
    </w:p>
    <w:p w:rsidR="00867CDF" w:rsidRPr="002101BD" w:rsidRDefault="00480436" w:rsidP="00480436">
      <w:pPr>
        <w:tabs>
          <w:tab w:val="left" w:pos="6580"/>
        </w:tabs>
        <w:ind w:left="567"/>
        <w:jc w:val="both"/>
        <w:rPr>
          <w:rFonts w:asciiTheme="minorHAnsi" w:hAnsiTheme="minorHAnsi" w:cstheme="minorHAnsi"/>
          <w:sz w:val="22"/>
          <w:szCs w:val="22"/>
        </w:rPr>
      </w:pPr>
      <w:r w:rsidRPr="002101BD">
        <w:rPr>
          <w:rFonts w:asciiTheme="minorHAnsi" w:hAnsiTheme="minorHAnsi" w:cstheme="minorHAnsi"/>
          <w:sz w:val="22"/>
          <w:szCs w:val="22"/>
        </w:rPr>
        <w:tab/>
      </w:r>
    </w:p>
    <w:p w:rsidR="00D06B73" w:rsidRPr="002101BD" w:rsidRDefault="00D06B73" w:rsidP="00D06B73">
      <w:pPr>
        <w:ind w:left="426"/>
        <w:jc w:val="both"/>
        <w:rPr>
          <w:rFonts w:asciiTheme="minorHAnsi" w:hAnsiTheme="minorHAnsi" w:cstheme="minorHAnsi"/>
          <w:sz w:val="22"/>
          <w:szCs w:val="22"/>
        </w:rPr>
      </w:pPr>
      <w:r w:rsidRPr="002101BD">
        <w:rPr>
          <w:rFonts w:asciiTheme="minorHAnsi" w:hAnsiTheme="minorHAnsi" w:cstheme="minorHAnsi"/>
          <w:sz w:val="22"/>
          <w:szCs w:val="22"/>
        </w:rPr>
        <w:t xml:space="preserve">El proceso de contratación y la propuesta económica deberán expresarse en </w:t>
      </w:r>
      <w:r w:rsidR="00152EAF" w:rsidRPr="002101BD">
        <w:rPr>
          <w:rFonts w:asciiTheme="minorHAnsi" w:hAnsiTheme="minorHAnsi" w:cstheme="minorHAnsi"/>
          <w:sz w:val="22"/>
          <w:szCs w:val="22"/>
        </w:rPr>
        <w:t>bolivianos.</w:t>
      </w:r>
    </w:p>
    <w:p w:rsidR="00B8304E" w:rsidRPr="002101BD" w:rsidRDefault="00D06B73" w:rsidP="00D06B73">
      <w:pPr>
        <w:ind w:left="426"/>
        <w:jc w:val="both"/>
        <w:rPr>
          <w:rFonts w:asciiTheme="minorHAnsi" w:hAnsiTheme="minorHAnsi" w:cstheme="minorHAnsi"/>
          <w:sz w:val="22"/>
          <w:szCs w:val="22"/>
        </w:rPr>
      </w:pPr>
      <w:r w:rsidRPr="002101BD">
        <w:rPr>
          <w:rFonts w:asciiTheme="minorHAnsi" w:hAnsiTheme="minorHAnsi" w:cstheme="minorHAnsi"/>
          <w:sz w:val="22"/>
          <w:szCs w:val="22"/>
        </w:rPr>
        <w:t xml:space="preserve">El pago se </w:t>
      </w:r>
      <w:r w:rsidR="00152EAF" w:rsidRPr="002101BD">
        <w:rPr>
          <w:rFonts w:asciiTheme="minorHAnsi" w:hAnsiTheme="minorHAnsi" w:cstheme="minorHAnsi"/>
          <w:sz w:val="22"/>
          <w:szCs w:val="22"/>
        </w:rPr>
        <w:t>realizará</w:t>
      </w:r>
      <w:r w:rsidRPr="002101BD">
        <w:rPr>
          <w:rFonts w:asciiTheme="minorHAnsi" w:hAnsiTheme="minorHAnsi" w:cstheme="minorHAnsi"/>
          <w:sz w:val="22"/>
          <w:szCs w:val="22"/>
        </w:rPr>
        <w:t xml:space="preserve"> en la moneda establecida para el proceso de contratación.</w:t>
      </w:r>
    </w:p>
    <w:p w:rsidR="004D6C8F" w:rsidRPr="002101BD" w:rsidRDefault="004D6C8F" w:rsidP="00D06B73">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PUBLICACIÓN Y </w:t>
      </w:r>
      <w:proofErr w:type="gramStart"/>
      <w:r w:rsidRPr="00552079">
        <w:rPr>
          <w:rFonts w:asciiTheme="minorHAnsi" w:hAnsiTheme="minorHAnsi" w:cstheme="minorHAnsi"/>
          <w:b/>
          <w:sz w:val="22"/>
          <w:szCs w:val="22"/>
        </w:rPr>
        <w:t>NOTIFICACIÓN</w:t>
      </w:r>
      <w:r w:rsidR="00A35855">
        <w:rPr>
          <w:rFonts w:asciiTheme="minorHAnsi" w:hAnsiTheme="minorHAnsi" w:cstheme="minorHAnsi"/>
          <w:b/>
          <w:sz w:val="22"/>
          <w:szCs w:val="22"/>
        </w:rPr>
        <w:t>.-</w:t>
      </w:r>
      <w:proofErr w:type="gramEnd"/>
    </w:p>
    <w:p w:rsidR="00FF659D" w:rsidRPr="00552079" w:rsidRDefault="00FF659D" w:rsidP="00B37050">
      <w:pPr>
        <w:ind w:firstLine="708"/>
        <w:jc w:val="both"/>
        <w:rPr>
          <w:rFonts w:asciiTheme="minorHAnsi" w:hAnsiTheme="minorHAnsi" w:cstheme="minorHAnsi"/>
          <w:b/>
          <w:sz w:val="22"/>
          <w:szCs w:val="22"/>
        </w:rPr>
      </w:pPr>
    </w:p>
    <w:p w:rsidR="00480436" w:rsidRPr="003F53EF" w:rsidRDefault="00480436" w:rsidP="00480436">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2" w:history="1"/>
      <w:r w:rsidRPr="008842A3">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w:t>
      </w:r>
      <w:r w:rsidRPr="008842A3">
        <w:rPr>
          <w:rFonts w:asciiTheme="minorHAnsi" w:hAnsiTheme="minorHAnsi" w:cstheme="minorHAnsi"/>
          <w:sz w:val="22"/>
          <w:szCs w:val="22"/>
        </w:rPr>
        <w:lastRenderedPageBreak/>
        <w:t>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proofErr w:type="gramStart"/>
      <w:r>
        <w:rPr>
          <w:rFonts w:asciiTheme="minorHAnsi" w:hAnsiTheme="minorHAnsi" w:cstheme="minorHAnsi"/>
          <w:b/>
          <w:sz w:val="22"/>
          <w:szCs w:val="22"/>
        </w:rPr>
        <w:t>GARANTÍAS</w:t>
      </w:r>
      <w:r w:rsidR="00A35855">
        <w:rPr>
          <w:rFonts w:asciiTheme="minorHAnsi" w:hAnsiTheme="minorHAnsi" w:cstheme="minorHAnsi"/>
          <w:b/>
          <w:sz w:val="22"/>
          <w:szCs w:val="22"/>
        </w:rPr>
        <w:t>.-</w:t>
      </w:r>
      <w:proofErr w:type="gramEnd"/>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w:t>
      </w:r>
      <w:r w:rsidR="004A4604">
        <w:rPr>
          <w:rFonts w:asciiTheme="minorHAnsi" w:hAnsiTheme="minorHAnsi" w:cstheme="minorHAnsi"/>
          <w:sz w:val="22"/>
          <w:szCs w:val="22"/>
          <w:lang w:eastAsia="es-BO"/>
        </w:rPr>
        <w:t>en las especificaciones técnicas</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1"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1"/>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480436" w:rsidRPr="00595D30"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480436" w:rsidRPr="00595D30">
        <w:rPr>
          <w:rFonts w:asciiTheme="minorHAnsi" w:hAnsiTheme="minorHAnsi" w:cstheme="minorHAnsi"/>
          <w:sz w:val="22"/>
          <w:szCs w:val="22"/>
        </w:rPr>
        <w:t>, una vez suscrito el/los contrato(s)</w:t>
      </w:r>
      <w:r>
        <w:rPr>
          <w:rFonts w:asciiTheme="minorHAnsi" w:hAnsiTheme="minorHAnsi" w:cstheme="minorHAnsi"/>
          <w:sz w:val="22"/>
          <w:szCs w:val="22"/>
        </w:rPr>
        <w:t xml:space="preserve"> u orden(es) de Servicio</w:t>
      </w:r>
      <w:r w:rsidR="00480436" w:rsidRPr="00595D30">
        <w:rPr>
          <w:rFonts w:asciiTheme="minorHAnsi" w:hAnsiTheme="minorHAnsi" w:cstheme="minorHAnsi"/>
          <w:sz w:val="22"/>
          <w:szCs w:val="22"/>
        </w:rPr>
        <w:t>.</w:t>
      </w: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B17BE5">
        <w:rPr>
          <w:rFonts w:asciiTheme="minorHAnsi" w:hAnsiTheme="minorHAnsi" w:cstheme="minorHAnsi"/>
          <w:sz w:val="22"/>
          <w:szCs w:val="22"/>
        </w:rPr>
        <w:t xml:space="preserve"> u orden de servicio.</w:t>
      </w:r>
    </w:p>
    <w:p w:rsidR="00480436" w:rsidRPr="00AA12A6"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480436" w:rsidRPr="00577778"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rsidR="00CE7B5F" w:rsidRPr="00EA5481" w:rsidRDefault="00CE7B5F" w:rsidP="00CE7B5F">
      <w:pPr>
        <w:tabs>
          <w:tab w:val="num" w:pos="567"/>
        </w:tabs>
        <w:ind w:left="567"/>
        <w:jc w:val="both"/>
        <w:rPr>
          <w:rFonts w:asciiTheme="minorHAnsi" w:hAnsiTheme="minorHAnsi" w:cstheme="minorHAnsi"/>
          <w:sz w:val="22"/>
          <w:szCs w:val="22"/>
        </w:rPr>
      </w:pPr>
    </w:p>
    <w:p w:rsidR="00CE7B5F"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80436" w:rsidRPr="00EA5481" w:rsidRDefault="00480436" w:rsidP="00CE7B5F">
      <w:pPr>
        <w:ind w:left="990"/>
        <w:jc w:val="both"/>
        <w:rPr>
          <w:rFonts w:asciiTheme="minorHAnsi" w:hAnsiTheme="minorHAnsi" w:cstheme="minorHAnsi"/>
          <w:sz w:val="22"/>
          <w:szCs w:val="22"/>
        </w:rPr>
      </w:pPr>
    </w:p>
    <w:p w:rsidR="00480436" w:rsidRDefault="00480436" w:rsidP="009A13CF">
      <w:pPr>
        <w:pStyle w:val="Prrafodelista"/>
        <w:numPr>
          <w:ilvl w:val="0"/>
          <w:numId w:val="2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480436" w:rsidRPr="00263295" w:rsidRDefault="00480436" w:rsidP="009A13CF">
      <w:pPr>
        <w:pStyle w:val="Prrafodelista"/>
        <w:numPr>
          <w:ilvl w:val="0"/>
          <w:numId w:val="2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17BE5" w:rsidRPr="00365997" w:rsidRDefault="00B17BE5" w:rsidP="009A13CF">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no respalda lo señalado en el formulario de presentación de propuestas (Formulario A-1)</w:t>
      </w:r>
    </w:p>
    <w:p w:rsidR="00B17BE5" w:rsidRPr="00365997" w:rsidRDefault="00B17BE5" w:rsidP="009A13CF">
      <w:pPr>
        <w:pStyle w:val="Prrafodelista"/>
        <w:numPr>
          <w:ilvl w:val="0"/>
          <w:numId w:val="22"/>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o cuando estos no cumplan las condiciones solicitadas.</w:t>
      </w:r>
    </w:p>
    <w:p w:rsidR="00B17BE5" w:rsidRDefault="00B17BE5" w:rsidP="009A13CF">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salvo justificación por causas de fuerza mayor o caso fortuito debidamente justificadas y aceptadas </w:t>
      </w:r>
      <w:r w:rsidR="0018789E">
        <w:rPr>
          <w:rFonts w:asciiTheme="minorHAnsi" w:hAnsiTheme="minorHAnsi" w:cstheme="minorHAnsi"/>
          <w:sz w:val="22"/>
          <w:szCs w:val="22"/>
        </w:rPr>
        <w:t>por YPFB</w:t>
      </w:r>
      <w:r w:rsidRPr="00365997">
        <w:rPr>
          <w:rFonts w:asciiTheme="minorHAnsi" w:hAnsiTheme="minorHAnsi" w:cstheme="minorHAnsi"/>
          <w:sz w:val="22"/>
          <w:szCs w:val="22"/>
        </w:rPr>
        <w:t>.</w:t>
      </w:r>
    </w:p>
    <w:p w:rsidR="00BB25CD" w:rsidRDefault="00BB25CD" w:rsidP="00A047DF">
      <w:pPr>
        <w:pStyle w:val="Prrafodelista"/>
        <w:ind w:left="1418"/>
        <w:jc w:val="both"/>
        <w:rPr>
          <w:rFonts w:asciiTheme="minorHAnsi" w:hAnsiTheme="minorHAnsi" w:cstheme="minorHAnsi"/>
          <w:sz w:val="22"/>
          <w:szCs w:val="22"/>
        </w:rPr>
      </w:pP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ASPECTOS </w:t>
      </w:r>
      <w:proofErr w:type="gramStart"/>
      <w:r w:rsidRPr="00552079">
        <w:rPr>
          <w:rFonts w:asciiTheme="minorHAnsi" w:hAnsiTheme="minorHAnsi" w:cstheme="minorHAnsi"/>
          <w:b/>
          <w:sz w:val="22"/>
          <w:szCs w:val="22"/>
        </w:rPr>
        <w:t>SUBSANABLES</w:t>
      </w:r>
      <w:r w:rsidR="00A35855">
        <w:rPr>
          <w:rFonts w:asciiTheme="minorHAnsi" w:hAnsiTheme="minorHAnsi" w:cstheme="minorHAnsi"/>
          <w:b/>
          <w:sz w:val="22"/>
          <w:szCs w:val="22"/>
        </w:rPr>
        <w:t>.-</w:t>
      </w:r>
      <w:proofErr w:type="gramEnd"/>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4A4604" w:rsidRDefault="004A4604" w:rsidP="009A13CF">
      <w:pPr>
        <w:numPr>
          <w:ilvl w:val="0"/>
          <w:numId w:val="23"/>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480436" w:rsidRPr="00833D27" w:rsidRDefault="00480436" w:rsidP="009A13CF">
      <w:pPr>
        <w:numPr>
          <w:ilvl w:val="0"/>
          <w:numId w:val="23"/>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rsidR="00480436" w:rsidRPr="003F41EE" w:rsidRDefault="00480436" w:rsidP="009A13CF">
      <w:pPr>
        <w:numPr>
          <w:ilvl w:val="0"/>
          <w:numId w:val="23"/>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Pr>
          <w:rFonts w:asciiTheme="minorHAnsi" w:hAnsiTheme="minorHAnsi" w:cstheme="minorHAnsi"/>
          <w:sz w:val="22"/>
          <w:szCs w:val="22"/>
          <w:lang w:val="es-BO"/>
        </w:rPr>
        <w:t>.</w:t>
      </w:r>
    </w:p>
    <w:p w:rsidR="00480436" w:rsidRPr="002D60EE" w:rsidRDefault="00480436" w:rsidP="009A13CF">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w:t>
      </w:r>
      <w:r w:rsidRPr="002D60EE">
        <w:rPr>
          <w:rFonts w:asciiTheme="minorHAnsi" w:hAnsiTheme="minorHAnsi" w:cstheme="minorHAnsi"/>
          <w:sz w:val="22"/>
          <w:szCs w:val="22"/>
          <w:lang w:val="es-BO"/>
        </w:rPr>
        <w:t>subsane dicho aspecto.</w:t>
      </w:r>
    </w:p>
    <w:p w:rsidR="00A047DF" w:rsidRPr="002D60EE" w:rsidRDefault="00A047DF" w:rsidP="009A13CF">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480436" w:rsidRDefault="00480436" w:rsidP="00480436">
      <w:pPr>
        <w:tabs>
          <w:tab w:val="left" w:pos="1560"/>
        </w:tabs>
        <w:ind w:left="851"/>
        <w:jc w:val="both"/>
        <w:rPr>
          <w:rFonts w:asciiTheme="minorHAnsi" w:hAnsiTheme="minorHAnsi" w:cstheme="minorHAnsi"/>
          <w:sz w:val="22"/>
          <w:szCs w:val="22"/>
          <w:lang w:val="es-BO"/>
        </w:rPr>
      </w:pPr>
    </w:p>
    <w:p w:rsidR="00480436" w:rsidRDefault="00480436" w:rsidP="00480436">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p>
    <w:p w:rsidR="004A4604" w:rsidRDefault="004A4604" w:rsidP="00480436">
      <w:pPr>
        <w:ind w:left="425" w:firstLine="1"/>
        <w:jc w:val="both"/>
        <w:rPr>
          <w:rFonts w:asciiTheme="minorHAnsi" w:hAnsiTheme="minorHAnsi" w:cstheme="minorHAnsi"/>
          <w:sz w:val="22"/>
          <w:szCs w:val="22"/>
          <w:lang w:val="es-BO"/>
        </w:rPr>
      </w:pPr>
    </w:p>
    <w:p w:rsidR="004A4604" w:rsidRDefault="004A4604" w:rsidP="004A4604">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 xml:space="preserve">DESCALIFICACIÓN DE </w:t>
      </w:r>
      <w:proofErr w:type="gramStart"/>
      <w:r>
        <w:rPr>
          <w:rFonts w:asciiTheme="minorHAnsi" w:hAnsiTheme="minorHAnsi" w:cstheme="minorHAnsi"/>
          <w:b/>
          <w:sz w:val="22"/>
          <w:szCs w:val="22"/>
        </w:rPr>
        <w:t>PROPUESTAS</w:t>
      </w:r>
      <w:r w:rsidR="00A35855">
        <w:rPr>
          <w:rFonts w:asciiTheme="minorHAnsi" w:hAnsiTheme="minorHAnsi" w:cstheme="minorHAnsi"/>
          <w:b/>
          <w:sz w:val="22"/>
          <w:szCs w:val="22"/>
        </w:rPr>
        <w:t>.-</w:t>
      </w:r>
      <w:proofErr w:type="gramEnd"/>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rsidR="00480436" w:rsidRPr="002D60EE"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Incumplimiento a la Declaración Jurada del formulario de presentación de la propuesta e </w:t>
      </w:r>
      <w:r w:rsidRPr="002D60EE">
        <w:rPr>
          <w:rFonts w:asciiTheme="minorHAnsi" w:hAnsiTheme="minorHAnsi" w:cstheme="minorHAnsi"/>
          <w:color w:val="000000"/>
          <w:sz w:val="22"/>
          <w:szCs w:val="22"/>
        </w:rPr>
        <w:t>identificación del proponente (Formulario A-1).</w:t>
      </w:r>
    </w:p>
    <w:p w:rsidR="00A047DF" w:rsidRPr="002D60EE" w:rsidRDefault="00A047DF" w:rsidP="00A047DF">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 el proponente no se encuentre dentro los proponentes elegibles establecidos en el DBC.</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w:t>
      </w:r>
      <w:r w:rsidRPr="00480436">
        <w:rPr>
          <w:rFonts w:asciiTheme="minorHAnsi" w:hAnsiTheme="minorHAnsi" w:cstheme="minorHAnsi"/>
          <w:color w:val="000000"/>
          <w:sz w:val="22"/>
          <w:szCs w:val="22"/>
        </w:rPr>
        <w:t xml:space="preserve"> los formularios, documentos, garantías presentadas no cumplan con las condiciones requeridas y/o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rehúse ampliar el tiempo de vigencia de la garantía de seriedad de propuesta.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 falta de la presentación de la propuesta técnica.</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la propuesta económica no cumpla con las condiciones y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alternativas en una misma propuesta, salvo las especificaciones técnicas lo establezcan.</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propuestas.</w:t>
      </w:r>
    </w:p>
    <w:p w:rsidR="0018789E" w:rsidRPr="00365997" w:rsidRDefault="0018789E" w:rsidP="0018789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w:t>
      </w:r>
      <w:r w:rsidR="0018789E">
        <w:rPr>
          <w:rFonts w:asciiTheme="minorHAnsi" w:hAnsiTheme="minorHAnsi" w:cstheme="minorHAnsi"/>
          <w:color w:val="000000"/>
          <w:sz w:val="22"/>
          <w:szCs w:val="22"/>
        </w:rPr>
        <w:t>, ítem</w:t>
      </w:r>
      <w:r w:rsidR="0018789E" w:rsidRPr="00480436">
        <w:rPr>
          <w:rFonts w:asciiTheme="minorHAnsi" w:hAnsiTheme="minorHAnsi" w:cstheme="minorHAnsi"/>
          <w:color w:val="000000"/>
          <w:sz w:val="22"/>
          <w:szCs w:val="22"/>
        </w:rPr>
        <w:t xml:space="preserve">, </w:t>
      </w:r>
      <w:r w:rsidR="0018789E">
        <w:rPr>
          <w:rFonts w:asciiTheme="minorHAnsi" w:hAnsiTheme="minorHAnsi" w:cstheme="minorHAnsi"/>
          <w:color w:val="000000"/>
          <w:sz w:val="22"/>
          <w:szCs w:val="22"/>
        </w:rPr>
        <w:t>lote</w:t>
      </w:r>
      <w:r w:rsidRPr="00480436">
        <w:rPr>
          <w:rFonts w:asciiTheme="minorHAnsi" w:hAnsiTheme="minorHAnsi" w:cstheme="minorHAnsi"/>
          <w:color w:val="000000"/>
          <w:sz w:val="22"/>
          <w:szCs w:val="22"/>
        </w:rPr>
        <w:t>, u otros.</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lastRenderedPageBreak/>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de los documentos presentados para la elabora</w:t>
      </w:r>
      <w:r w:rsidR="0018789E">
        <w:rPr>
          <w:rFonts w:asciiTheme="minorHAnsi" w:hAnsiTheme="minorHAnsi" w:cstheme="minorHAnsi"/>
          <w:color w:val="000000"/>
          <w:sz w:val="22"/>
          <w:szCs w:val="22"/>
        </w:rPr>
        <w:t>ción y suscripción de contrato u orden de servicio</w:t>
      </w:r>
      <w:r w:rsidRPr="00480436">
        <w:rPr>
          <w:rFonts w:asciiTheme="minorHAnsi" w:hAnsiTheme="minorHAnsi" w:cstheme="minorHAnsi"/>
          <w:color w:val="000000"/>
          <w:sz w:val="22"/>
          <w:szCs w:val="22"/>
        </w:rPr>
        <w:t>, no cumplan con las condiciones requeridas por YPFB.</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adjudicado desista de forma expresa o tácita de suscribir el contrato, orden de compra, orden de servicio.</w:t>
      </w:r>
    </w:p>
    <w:p w:rsid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rsidR="00480436" w:rsidRP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480436" w:rsidRPr="009229E3"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no haya asistido a la inspección previa en la fecha y lugar programado y </w:t>
      </w:r>
      <w:r w:rsidRPr="009229E3">
        <w:rPr>
          <w:rFonts w:asciiTheme="minorHAnsi" w:hAnsiTheme="minorHAnsi" w:cstheme="minorHAnsi"/>
          <w:color w:val="000000"/>
          <w:sz w:val="22"/>
          <w:szCs w:val="22"/>
        </w:rPr>
        <w:t>esta sea obligatoria.</w:t>
      </w:r>
    </w:p>
    <w:p w:rsidR="00480436" w:rsidRPr="009229E3"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9229E3">
        <w:rPr>
          <w:rFonts w:asciiTheme="minorHAnsi" w:hAnsiTheme="minorHAnsi" w:cstheme="minorHAnsi"/>
          <w:color w:val="000000"/>
          <w:sz w:val="22"/>
          <w:szCs w:val="22"/>
        </w:rPr>
        <w:t>Cuando el proponente no haya presentado el (los) Acuerdo(s) de Confidencialidad siempre y esto(s) haya(n) sido requerido(s) y sea un criterio excluyente.</w:t>
      </w:r>
    </w:p>
    <w:p w:rsidR="00480436" w:rsidRPr="009229E3" w:rsidRDefault="00480436" w:rsidP="00480436">
      <w:pPr>
        <w:ind w:left="426"/>
        <w:jc w:val="both"/>
        <w:rPr>
          <w:rFonts w:asciiTheme="minorHAnsi" w:hAnsiTheme="minorHAnsi" w:cstheme="minorHAnsi"/>
          <w:sz w:val="22"/>
          <w:szCs w:val="22"/>
          <w:lang w:val="es-BO"/>
        </w:rPr>
      </w:pPr>
    </w:p>
    <w:p w:rsidR="00480436" w:rsidRPr="00552079" w:rsidRDefault="00480436" w:rsidP="00480436">
      <w:pPr>
        <w:ind w:left="426"/>
        <w:jc w:val="both"/>
        <w:rPr>
          <w:rFonts w:asciiTheme="minorHAnsi" w:hAnsiTheme="minorHAnsi" w:cstheme="minorHAnsi"/>
          <w:sz w:val="22"/>
          <w:szCs w:val="22"/>
        </w:rPr>
      </w:pPr>
      <w:r w:rsidRPr="009229E3">
        <w:rPr>
          <w:rFonts w:asciiTheme="minorHAnsi" w:hAnsiTheme="minorHAnsi" w:cstheme="minorHAnsi"/>
          <w:sz w:val="22"/>
          <w:szCs w:val="22"/>
          <w:lang w:val="es-BO"/>
        </w:rPr>
        <w:t>La descalificación de propuestas deberá</w:t>
      </w:r>
      <w:r w:rsidRPr="00552079">
        <w:rPr>
          <w:rFonts w:asciiTheme="minorHAnsi" w:hAnsiTheme="minorHAnsi" w:cstheme="minorHAnsi"/>
          <w:sz w:val="22"/>
          <w:szCs w:val="22"/>
          <w:lang w:val="es-BO"/>
        </w:rPr>
        <w:t xml:space="preserve">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CAUSALES DECLARATORIA </w:t>
      </w:r>
      <w:proofErr w:type="gramStart"/>
      <w:r w:rsidRPr="00552079">
        <w:rPr>
          <w:rFonts w:asciiTheme="minorHAnsi" w:hAnsiTheme="minorHAnsi" w:cstheme="minorHAnsi"/>
          <w:b/>
          <w:sz w:val="22"/>
          <w:szCs w:val="22"/>
        </w:rPr>
        <w:t>DESIERTA</w:t>
      </w:r>
      <w:r w:rsidR="00A35855">
        <w:rPr>
          <w:rFonts w:asciiTheme="minorHAnsi" w:hAnsiTheme="minorHAnsi" w:cstheme="minorHAnsi"/>
          <w:b/>
          <w:sz w:val="22"/>
          <w:szCs w:val="22"/>
        </w:rPr>
        <w:t>.-</w:t>
      </w:r>
      <w:proofErr w:type="gramEnd"/>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w:t>
      </w:r>
    </w:p>
    <w:p w:rsidR="0018789E" w:rsidRPr="00365997" w:rsidRDefault="0018789E" w:rsidP="0018789E">
      <w:pPr>
        <w:pStyle w:val="Prrafodelista"/>
        <w:numPr>
          <w:ilvl w:val="0"/>
          <w:numId w:val="10"/>
        </w:numPr>
        <w:ind w:left="720"/>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 xml:space="preserve">N DEL PROCESO DE </w:t>
      </w:r>
      <w:proofErr w:type="gramStart"/>
      <w:r w:rsidR="005F6C94">
        <w:rPr>
          <w:rFonts w:asciiTheme="minorHAnsi" w:hAnsiTheme="minorHAnsi" w:cstheme="minorHAnsi"/>
          <w:b/>
          <w:sz w:val="22"/>
          <w:szCs w:val="22"/>
        </w:rPr>
        <w:t>CONTRATACIÓN</w:t>
      </w:r>
      <w:r w:rsidR="00A35855">
        <w:rPr>
          <w:rFonts w:asciiTheme="minorHAnsi" w:hAnsiTheme="minorHAnsi" w:cstheme="minorHAnsi"/>
          <w:b/>
          <w:sz w:val="22"/>
          <w:szCs w:val="22"/>
        </w:rPr>
        <w:t>.-</w:t>
      </w:r>
      <w:proofErr w:type="gramEnd"/>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F668F1" w:rsidRDefault="00F668F1" w:rsidP="00452B99">
      <w:pPr>
        <w:ind w:left="426"/>
        <w:jc w:val="both"/>
        <w:rPr>
          <w:rFonts w:asciiTheme="minorHAnsi" w:hAnsiTheme="minorHAnsi" w:cstheme="minorHAnsi"/>
          <w:sz w:val="22"/>
          <w:szCs w:val="22"/>
        </w:rPr>
      </w:pPr>
    </w:p>
    <w:p w:rsidR="00F277F1" w:rsidRDefault="00F277F1" w:rsidP="00452B99">
      <w:pPr>
        <w:ind w:left="426"/>
        <w:jc w:val="both"/>
        <w:rPr>
          <w:rFonts w:asciiTheme="minorHAnsi" w:hAnsiTheme="minorHAnsi" w:cstheme="minorHAnsi"/>
          <w:sz w:val="22"/>
          <w:szCs w:val="22"/>
        </w:rPr>
      </w:pPr>
    </w:p>
    <w:p w:rsidR="00452B99" w:rsidRDefault="00452B99" w:rsidP="009A13CF">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lastRenderedPageBreak/>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9A13CF">
      <w:pPr>
        <w:pStyle w:val="Prrafodelista"/>
        <w:numPr>
          <w:ilvl w:val="0"/>
          <w:numId w:val="20"/>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9A13CF">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9A13CF">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Default="000C146F" w:rsidP="00A72F2D">
      <w:pPr>
        <w:pStyle w:val="Prrafodelista"/>
        <w:ind w:left="1134"/>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9A13CF">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A03259" w:rsidRDefault="00A72F2D" w:rsidP="00A72F2D">
      <w:pPr>
        <w:ind w:left="1134"/>
        <w:jc w:val="both"/>
        <w:rPr>
          <w:rFonts w:asciiTheme="minorHAnsi" w:eastAsiaTheme="minorHAnsi" w:hAnsiTheme="minorHAnsi" w:cstheme="minorHAnsi"/>
          <w:sz w:val="14"/>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A03259"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A03259"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Pr="00A03259" w:rsidRDefault="00A72F2D" w:rsidP="00A72F2D">
      <w:pPr>
        <w:ind w:left="1134"/>
        <w:jc w:val="both"/>
        <w:rPr>
          <w:rFonts w:asciiTheme="minorHAnsi" w:eastAsiaTheme="minorHAnsi" w:hAnsiTheme="minorHAnsi" w:cstheme="minorHAnsi"/>
          <w:sz w:val="18"/>
          <w:szCs w:val="22"/>
          <w:lang w:val="es-BO"/>
        </w:rPr>
      </w:pPr>
    </w:p>
    <w:p w:rsidR="00452B99" w:rsidRPr="00552079" w:rsidRDefault="00452B99" w:rsidP="009A13CF">
      <w:pPr>
        <w:pStyle w:val="Prrafodelista"/>
        <w:numPr>
          <w:ilvl w:val="1"/>
          <w:numId w:val="18"/>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A03259" w:rsidRDefault="00A72F2D" w:rsidP="00A72F2D">
      <w:pPr>
        <w:ind w:left="708" w:firstLine="426"/>
        <w:jc w:val="both"/>
        <w:rPr>
          <w:rFonts w:asciiTheme="minorHAnsi" w:eastAsiaTheme="minorHAnsi" w:hAnsiTheme="minorHAnsi" w:cstheme="minorHAnsi"/>
          <w:sz w:val="14"/>
          <w:szCs w:val="22"/>
          <w:lang w:val="es-BO"/>
        </w:rPr>
      </w:pPr>
    </w:p>
    <w:p w:rsidR="00452B9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0C146F" w:rsidRPr="00552079" w:rsidRDefault="000C146F" w:rsidP="00A72F2D">
      <w:pPr>
        <w:ind w:left="708" w:firstLine="426"/>
        <w:jc w:val="both"/>
        <w:rPr>
          <w:rFonts w:asciiTheme="minorHAnsi" w:eastAsiaTheme="minorHAnsi" w:hAnsiTheme="minorHAnsi" w:cstheme="minorHAnsi"/>
          <w:sz w:val="22"/>
          <w:szCs w:val="22"/>
          <w:lang w:val="es-BO"/>
        </w:rPr>
      </w:pP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0C146F" w:rsidRDefault="000C146F"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Pr="009229E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t>Cuando exista una anulación parcial y sea de los actos administrativos anteriores a la publicación de la convocatoria; los ítems, lotes, tramos, paquetes, volúmenes o etapas 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w:t>
      </w:r>
      <w:r w:rsidRPr="009229E3">
        <w:rPr>
          <w:rFonts w:asciiTheme="minorHAnsi" w:eastAsiaTheme="minorHAnsi" w:hAnsiTheme="minorHAnsi" w:cstheme="minorHAnsi"/>
          <w:sz w:val="22"/>
          <w:szCs w:val="22"/>
          <w:lang w:val="es-BO"/>
        </w:rPr>
        <w:t>corresponda.</w:t>
      </w:r>
    </w:p>
    <w:p w:rsidR="009E2493" w:rsidRPr="002101BD" w:rsidRDefault="000D253C" w:rsidP="009E2493">
      <w:pPr>
        <w:numPr>
          <w:ilvl w:val="0"/>
          <w:numId w:val="3"/>
        </w:numPr>
        <w:ind w:left="426" w:hanging="426"/>
        <w:jc w:val="both"/>
        <w:rPr>
          <w:rFonts w:asciiTheme="minorHAnsi" w:hAnsiTheme="minorHAnsi" w:cstheme="minorHAnsi"/>
          <w:b/>
          <w:sz w:val="22"/>
          <w:szCs w:val="22"/>
        </w:rPr>
      </w:pPr>
      <w:r w:rsidRPr="009229E3">
        <w:rPr>
          <w:rFonts w:asciiTheme="minorHAnsi" w:hAnsiTheme="minorHAnsi" w:cstheme="minorHAnsi"/>
          <w:b/>
          <w:sz w:val="22"/>
          <w:szCs w:val="22"/>
        </w:rPr>
        <w:lastRenderedPageBreak/>
        <w:t>ACUERDO</w:t>
      </w:r>
      <w:r w:rsidR="009E2493" w:rsidRPr="009229E3">
        <w:rPr>
          <w:rFonts w:asciiTheme="minorHAnsi" w:hAnsiTheme="minorHAnsi" w:cstheme="minorHAnsi"/>
          <w:b/>
          <w:sz w:val="22"/>
          <w:szCs w:val="22"/>
        </w:rPr>
        <w:t xml:space="preserve"> DE </w:t>
      </w:r>
      <w:r w:rsidR="00A03259" w:rsidRPr="002101BD">
        <w:rPr>
          <w:rFonts w:asciiTheme="minorHAnsi" w:hAnsiTheme="minorHAnsi" w:cstheme="minorHAnsi"/>
          <w:b/>
          <w:sz w:val="22"/>
          <w:szCs w:val="22"/>
        </w:rPr>
        <w:t xml:space="preserve">CONFIDENCIALIDAD. - </w:t>
      </w:r>
      <w:r w:rsidR="00A03259" w:rsidRPr="002101BD">
        <w:rPr>
          <w:rFonts w:asciiTheme="minorHAnsi" w:hAnsiTheme="minorHAnsi" w:cstheme="minorHAnsi"/>
          <w:b/>
          <w:bCs/>
          <w:i/>
          <w:iCs/>
          <w:lang w:eastAsia="es-BO"/>
        </w:rPr>
        <w:t>“No corresponde”</w:t>
      </w:r>
    </w:p>
    <w:p w:rsidR="009E2493" w:rsidRPr="002101BD" w:rsidRDefault="009E2493" w:rsidP="009E2493">
      <w:pPr>
        <w:ind w:left="426"/>
        <w:jc w:val="both"/>
        <w:rPr>
          <w:rFonts w:asciiTheme="minorHAnsi" w:hAnsiTheme="minorHAnsi" w:cstheme="minorHAnsi"/>
          <w:sz w:val="16"/>
          <w:szCs w:val="22"/>
        </w:rPr>
      </w:pPr>
    </w:p>
    <w:p w:rsidR="00900663" w:rsidRPr="002101BD" w:rsidRDefault="00900663" w:rsidP="002750AD">
      <w:pPr>
        <w:pStyle w:val="Prrafodelista"/>
        <w:numPr>
          <w:ilvl w:val="0"/>
          <w:numId w:val="3"/>
        </w:numPr>
        <w:ind w:left="426" w:hanging="426"/>
        <w:jc w:val="both"/>
        <w:rPr>
          <w:rFonts w:asciiTheme="minorHAnsi" w:hAnsiTheme="minorHAnsi" w:cstheme="minorHAnsi"/>
          <w:b/>
          <w:sz w:val="22"/>
          <w:szCs w:val="22"/>
        </w:rPr>
      </w:pPr>
      <w:r w:rsidRPr="002101BD">
        <w:rPr>
          <w:rFonts w:asciiTheme="minorHAnsi" w:hAnsiTheme="minorHAnsi" w:cstheme="minorHAnsi"/>
          <w:b/>
          <w:sz w:val="22"/>
          <w:szCs w:val="22"/>
        </w:rPr>
        <w:t xml:space="preserve">INSPECCIÓN </w:t>
      </w:r>
      <w:r w:rsidR="00F277F1" w:rsidRPr="002101BD">
        <w:rPr>
          <w:rFonts w:asciiTheme="minorHAnsi" w:hAnsiTheme="minorHAnsi" w:cstheme="minorHAnsi"/>
          <w:b/>
          <w:sz w:val="22"/>
          <w:szCs w:val="22"/>
        </w:rPr>
        <w:t xml:space="preserve">PREVIA. - </w:t>
      </w:r>
      <w:r w:rsidR="00F277F1" w:rsidRPr="002101BD">
        <w:rPr>
          <w:rFonts w:asciiTheme="minorHAnsi" w:hAnsiTheme="minorHAnsi" w:cstheme="minorHAnsi"/>
          <w:b/>
          <w:bCs/>
          <w:i/>
          <w:iCs/>
          <w:lang w:eastAsia="es-BO"/>
        </w:rPr>
        <w:t>“No corresponde”</w:t>
      </w:r>
    </w:p>
    <w:p w:rsidR="00900663" w:rsidRPr="002101BD" w:rsidRDefault="00900663" w:rsidP="00B37050">
      <w:pPr>
        <w:jc w:val="both"/>
        <w:rPr>
          <w:rFonts w:asciiTheme="minorHAnsi" w:hAnsiTheme="minorHAnsi" w:cstheme="minorHAnsi"/>
          <w:sz w:val="16"/>
          <w:szCs w:val="22"/>
          <w:lang w:val="es-ES_tradnl"/>
        </w:rPr>
      </w:pPr>
    </w:p>
    <w:p w:rsidR="00900663" w:rsidRPr="002101BD" w:rsidRDefault="00900663" w:rsidP="002750AD">
      <w:pPr>
        <w:pStyle w:val="Prrafodelista"/>
        <w:numPr>
          <w:ilvl w:val="0"/>
          <w:numId w:val="3"/>
        </w:numPr>
        <w:ind w:left="426" w:hanging="426"/>
        <w:jc w:val="both"/>
        <w:rPr>
          <w:rFonts w:asciiTheme="minorHAnsi" w:hAnsiTheme="minorHAnsi" w:cstheme="minorHAnsi"/>
          <w:b/>
          <w:sz w:val="22"/>
          <w:szCs w:val="22"/>
        </w:rPr>
      </w:pPr>
      <w:r w:rsidRPr="002101BD">
        <w:rPr>
          <w:rFonts w:asciiTheme="minorHAnsi" w:hAnsiTheme="minorHAnsi" w:cstheme="minorHAnsi"/>
          <w:b/>
          <w:sz w:val="22"/>
          <w:szCs w:val="22"/>
        </w:rPr>
        <w:t xml:space="preserve">CONSULTAS ESCRITAS AL </w:t>
      </w:r>
      <w:proofErr w:type="gramStart"/>
      <w:r w:rsidRPr="002101BD">
        <w:rPr>
          <w:rFonts w:asciiTheme="minorHAnsi" w:hAnsiTheme="minorHAnsi" w:cstheme="minorHAnsi"/>
          <w:b/>
          <w:sz w:val="22"/>
          <w:szCs w:val="22"/>
        </w:rPr>
        <w:t>DBC</w:t>
      </w:r>
      <w:r w:rsidR="00BB604C" w:rsidRPr="002101BD">
        <w:rPr>
          <w:rFonts w:asciiTheme="minorHAnsi" w:hAnsiTheme="minorHAnsi" w:cstheme="minorHAnsi"/>
          <w:b/>
          <w:sz w:val="22"/>
          <w:szCs w:val="22"/>
        </w:rPr>
        <w:t>.-</w:t>
      </w:r>
      <w:proofErr w:type="gramEnd"/>
    </w:p>
    <w:p w:rsidR="00F277F1" w:rsidRPr="002101BD" w:rsidRDefault="00F277F1" w:rsidP="00701146">
      <w:pPr>
        <w:tabs>
          <w:tab w:val="num" w:pos="993"/>
        </w:tabs>
        <w:ind w:left="426"/>
        <w:jc w:val="both"/>
        <w:rPr>
          <w:rFonts w:asciiTheme="minorHAnsi" w:hAnsiTheme="minorHAnsi" w:cstheme="minorHAnsi"/>
          <w:sz w:val="16"/>
          <w:szCs w:val="22"/>
        </w:rPr>
      </w:pPr>
    </w:p>
    <w:p w:rsidR="00701146" w:rsidRPr="008842A3" w:rsidRDefault="00701146" w:rsidP="00701146">
      <w:pPr>
        <w:tabs>
          <w:tab w:val="num" w:pos="993"/>
        </w:tabs>
        <w:ind w:left="426"/>
        <w:jc w:val="both"/>
        <w:rPr>
          <w:rFonts w:asciiTheme="minorHAnsi" w:hAnsiTheme="minorHAnsi" w:cstheme="minorHAnsi"/>
          <w:sz w:val="22"/>
          <w:szCs w:val="22"/>
        </w:rPr>
      </w:pPr>
      <w:r w:rsidRPr="002101BD">
        <w:rPr>
          <w:rFonts w:asciiTheme="minorHAnsi" w:hAnsiTheme="minorHAnsi" w:cstheme="minorHAnsi"/>
          <w:sz w:val="22"/>
          <w:szCs w:val="22"/>
        </w:rPr>
        <w:t xml:space="preserve">Cualquier potencial proponente podrá formular consultas escritas al correo electrónico establecido en el cronograma de plazos del presente </w:t>
      </w:r>
      <w:r w:rsidRPr="008842A3">
        <w:rPr>
          <w:rFonts w:asciiTheme="minorHAnsi" w:hAnsiTheme="minorHAnsi" w:cstheme="minorHAnsi"/>
          <w:sz w:val="22"/>
          <w:szCs w:val="22"/>
        </w:rPr>
        <w:t>DBC, consignando el objeto y código del proceso de contratación hasta la fecha y hora límite señalada.</w:t>
      </w:r>
    </w:p>
    <w:p w:rsidR="00701146" w:rsidRPr="00F277F1" w:rsidRDefault="00701146" w:rsidP="00701146">
      <w:pPr>
        <w:tabs>
          <w:tab w:val="num" w:pos="993"/>
        </w:tabs>
        <w:ind w:left="426"/>
        <w:jc w:val="both"/>
        <w:rPr>
          <w:rFonts w:asciiTheme="minorHAnsi" w:hAnsiTheme="minorHAnsi" w:cstheme="minorHAnsi"/>
          <w:sz w:val="16"/>
          <w:szCs w:val="22"/>
        </w:rPr>
      </w:pPr>
    </w:p>
    <w:p w:rsidR="00701146" w:rsidRDefault="00701146" w:rsidP="00701146">
      <w:pPr>
        <w:tabs>
          <w:tab w:val="num" w:pos="993"/>
        </w:tabs>
        <w:ind w:left="426"/>
        <w:jc w:val="both"/>
        <w:rPr>
          <w:rFonts w:asciiTheme="minorHAnsi" w:hAnsiTheme="minorHAnsi" w:cstheme="minorHAnsi"/>
          <w:sz w:val="22"/>
          <w:szCs w:val="22"/>
        </w:rPr>
      </w:pPr>
      <w:r>
        <w:rPr>
          <w:rFonts w:asciiTheme="minorHAnsi" w:hAnsiTheme="minorHAnsi" w:cstheme="minorHAnsi"/>
          <w:sz w:val="22"/>
          <w:szCs w:val="22"/>
        </w:rPr>
        <w:t xml:space="preserve">Las consultas </w:t>
      </w:r>
      <w:r w:rsidRPr="008842A3">
        <w:rPr>
          <w:rFonts w:asciiTheme="minorHAnsi" w:hAnsiTheme="minorHAnsi" w:cstheme="minorHAnsi"/>
          <w:sz w:val="22"/>
          <w:szCs w:val="22"/>
        </w:rPr>
        <w:t xml:space="preserve">deberán ser realizadas por </w:t>
      </w:r>
      <w:r w:rsidR="004854C5" w:rsidRPr="008842A3">
        <w:rPr>
          <w:rFonts w:asciiTheme="minorHAnsi" w:hAnsiTheme="minorHAnsi" w:cstheme="minorHAnsi"/>
          <w:sz w:val="22"/>
          <w:szCs w:val="22"/>
        </w:rPr>
        <w:t xml:space="preserve">escrito en idioma </w:t>
      </w:r>
      <w:r w:rsidR="004854C5">
        <w:rPr>
          <w:rFonts w:asciiTheme="minorHAnsi" w:hAnsiTheme="minorHAnsi" w:cstheme="minorHAnsi"/>
          <w:sz w:val="22"/>
          <w:szCs w:val="22"/>
        </w:rPr>
        <w:t>castellano,</w:t>
      </w:r>
      <w:r w:rsidR="004854C5" w:rsidRPr="008842A3" w:rsidDel="00AA3E5D">
        <w:rPr>
          <w:rFonts w:asciiTheme="minorHAnsi" w:hAnsiTheme="minorHAnsi" w:cstheme="minorHAnsi"/>
          <w:sz w:val="22"/>
          <w:szCs w:val="22"/>
        </w:rPr>
        <w:t xml:space="preserve"> </w:t>
      </w:r>
      <w:r w:rsidR="004854C5">
        <w:rPr>
          <w:rFonts w:asciiTheme="minorHAnsi" w:hAnsiTheme="minorHAnsi" w:cstheme="minorHAnsi"/>
          <w:sz w:val="22"/>
          <w:szCs w:val="22"/>
        </w:rPr>
        <w:t>mismo</w:t>
      </w:r>
      <w:r w:rsidR="004854C5" w:rsidRPr="008842A3">
        <w:rPr>
          <w:rFonts w:asciiTheme="minorHAnsi" w:hAnsiTheme="minorHAnsi" w:cstheme="minorHAnsi"/>
          <w:sz w:val="22"/>
          <w:szCs w:val="22"/>
        </w:rPr>
        <w:t xml:space="preserve"> que serán atendidos y publicado</w:t>
      </w:r>
      <w:r w:rsidRPr="008842A3">
        <w:rPr>
          <w:rFonts w:asciiTheme="minorHAnsi" w:hAnsiTheme="minorHAnsi" w:cstheme="minorHAnsi"/>
          <w:sz w:val="22"/>
          <w:szCs w:val="22"/>
        </w:rPr>
        <w:t xml:space="preserve"> en la página web de YPFB: </w:t>
      </w:r>
      <w:hyperlink r:id="rId13" w:history="1">
        <w:r w:rsidRPr="00DC258E">
          <w:rPr>
            <w:rStyle w:val="Hipervnculo"/>
            <w:rFonts w:asciiTheme="minorHAnsi" w:hAnsiTheme="minorHAnsi" w:cstheme="minorHAnsi"/>
            <w:sz w:val="22"/>
            <w:szCs w:val="22"/>
          </w:rPr>
          <w:t>www.ypfb.gob.bo</w:t>
        </w:r>
      </w:hyperlink>
      <w:r w:rsidRPr="008842A3">
        <w:rPr>
          <w:rFonts w:asciiTheme="minorHAnsi" w:hAnsiTheme="minorHAnsi" w:cstheme="minorHAnsi"/>
          <w:sz w:val="22"/>
          <w:szCs w:val="22"/>
        </w:rPr>
        <w:t>.</w:t>
      </w:r>
    </w:p>
    <w:p w:rsidR="00701146" w:rsidRPr="00F277F1" w:rsidRDefault="00701146" w:rsidP="00701146">
      <w:pPr>
        <w:tabs>
          <w:tab w:val="num" w:pos="993"/>
        </w:tabs>
        <w:ind w:left="426"/>
        <w:jc w:val="both"/>
        <w:rPr>
          <w:rFonts w:asciiTheme="minorHAnsi" w:hAnsiTheme="minorHAnsi" w:cstheme="minorHAnsi"/>
          <w:sz w:val="16"/>
          <w:szCs w:val="22"/>
        </w:rPr>
      </w:pPr>
    </w:p>
    <w:p w:rsidR="005A4C8F" w:rsidRPr="00365997" w:rsidRDefault="005A4C8F" w:rsidP="005A4C8F">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Toda consulta y/o comunicación deberá ser canalizada por el </w:t>
      </w:r>
      <w:r w:rsidR="003B2039">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al proceso de contratación</w:t>
      </w:r>
      <w:r w:rsidR="00466DDC">
        <w:rPr>
          <w:rFonts w:asciiTheme="minorHAnsi" w:hAnsiTheme="minorHAnsi" w:cstheme="minorHAnsi"/>
          <w:sz w:val="22"/>
          <w:szCs w:val="22"/>
        </w:rPr>
        <w:t xml:space="preserve">, en conocimiento del </w:t>
      </w:r>
      <w:r w:rsidR="00466DDC" w:rsidRPr="0065287D">
        <w:rPr>
          <w:rFonts w:asciiTheme="minorHAnsi" w:hAnsiTheme="minorHAnsi" w:cstheme="minorHAnsi"/>
          <w:sz w:val="22"/>
          <w:szCs w:val="22"/>
        </w:rPr>
        <w:t>RPC.</w:t>
      </w:r>
    </w:p>
    <w:p w:rsidR="00BF5D45" w:rsidRPr="00F277F1" w:rsidRDefault="00BF5D45" w:rsidP="00701146">
      <w:pPr>
        <w:tabs>
          <w:tab w:val="num" w:pos="993"/>
        </w:tabs>
        <w:jc w:val="both"/>
        <w:rPr>
          <w:rFonts w:asciiTheme="minorHAnsi" w:hAnsiTheme="minorHAnsi" w:cstheme="minorHAnsi"/>
          <w:color w:val="FF0000"/>
          <w:sz w:val="16"/>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 xml:space="preserve">REUNIÓN DE </w:t>
      </w:r>
      <w:proofErr w:type="gramStart"/>
      <w:r>
        <w:rPr>
          <w:rFonts w:asciiTheme="minorHAnsi" w:hAnsiTheme="minorHAnsi" w:cstheme="minorHAnsi"/>
          <w:b/>
          <w:sz w:val="22"/>
          <w:szCs w:val="22"/>
        </w:rPr>
        <w:t>ACLARACIÓN</w:t>
      </w:r>
      <w:r w:rsidR="00A35855">
        <w:rPr>
          <w:rFonts w:asciiTheme="minorHAnsi" w:hAnsiTheme="minorHAnsi" w:cstheme="minorHAnsi"/>
          <w:b/>
          <w:sz w:val="22"/>
          <w:szCs w:val="22"/>
        </w:rPr>
        <w:t>.-</w:t>
      </w:r>
      <w:proofErr w:type="gramEnd"/>
    </w:p>
    <w:p w:rsidR="00F277F1" w:rsidRPr="00F277F1" w:rsidRDefault="00F277F1" w:rsidP="00701146">
      <w:pPr>
        <w:tabs>
          <w:tab w:val="num" w:pos="993"/>
        </w:tabs>
        <w:ind w:left="426"/>
        <w:jc w:val="both"/>
        <w:rPr>
          <w:rFonts w:asciiTheme="minorHAnsi" w:hAnsiTheme="minorHAnsi" w:cstheme="minorHAnsi"/>
          <w:sz w:val="14"/>
          <w:szCs w:val="22"/>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Se realizará </w:t>
      </w:r>
      <w:r>
        <w:rPr>
          <w:rFonts w:asciiTheme="minorHAnsi" w:hAnsiTheme="minorHAnsi" w:cstheme="minorHAnsi"/>
          <w:sz w:val="22"/>
          <w:szCs w:val="22"/>
        </w:rPr>
        <w:t>la/las</w:t>
      </w:r>
      <w:r w:rsidRPr="008842A3">
        <w:rPr>
          <w:rFonts w:asciiTheme="minorHAnsi" w:hAnsiTheme="minorHAnsi" w:cstheme="minorHAnsi"/>
          <w:sz w:val="22"/>
          <w:szCs w:val="22"/>
        </w:rPr>
        <w:t xml:space="preserve"> Reunión</w:t>
      </w:r>
      <w:r>
        <w:rPr>
          <w:rFonts w:asciiTheme="minorHAnsi" w:hAnsiTheme="minorHAnsi" w:cstheme="minorHAnsi"/>
          <w:sz w:val="22"/>
          <w:szCs w:val="22"/>
        </w:rPr>
        <w:t>(es)</w:t>
      </w:r>
      <w:r w:rsidRPr="008842A3">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Pr="008842A3" w:rsidRDefault="00701146" w:rsidP="00701146">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El acta de la reunión de aclaración, será publicada en el sitio web de YPFB, </w:t>
      </w:r>
      <w:hyperlink r:id="rId14"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 xml:space="preserve">. </w:t>
      </w:r>
    </w:p>
    <w:p w:rsidR="00701146" w:rsidRPr="008842A3" w:rsidRDefault="00701146" w:rsidP="00701146">
      <w:pPr>
        <w:ind w:left="426"/>
        <w:jc w:val="both"/>
        <w:rPr>
          <w:rFonts w:asciiTheme="minorHAnsi" w:hAnsiTheme="minorHAnsi" w:cstheme="minorHAnsi"/>
          <w:color w:val="FF0000"/>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ENMIENDAS AL DOCUMENTO BASE DE </w:t>
      </w:r>
      <w:r w:rsidR="00351B76" w:rsidRPr="00552079">
        <w:rPr>
          <w:rFonts w:asciiTheme="minorHAnsi" w:hAnsiTheme="minorHAnsi" w:cstheme="minorHAnsi"/>
          <w:b/>
          <w:sz w:val="22"/>
          <w:szCs w:val="22"/>
        </w:rPr>
        <w:t>CONTRATACIÓN</w:t>
      </w:r>
      <w:r w:rsidR="00351B76">
        <w:rPr>
          <w:rFonts w:asciiTheme="minorHAnsi" w:hAnsiTheme="minorHAnsi" w:cstheme="minorHAnsi"/>
          <w:b/>
          <w:sz w:val="22"/>
          <w:szCs w:val="22"/>
        </w:rPr>
        <w:t>. -</w:t>
      </w:r>
    </w:p>
    <w:p w:rsidR="00900663" w:rsidRPr="00552079" w:rsidRDefault="00900663" w:rsidP="00B37050">
      <w:pPr>
        <w:pStyle w:val="Prrafodelista"/>
        <w:ind w:left="426"/>
        <w:jc w:val="both"/>
        <w:rPr>
          <w:rFonts w:asciiTheme="minorHAnsi" w:hAnsiTheme="minorHAnsi" w:cstheme="minorHAnsi"/>
          <w:b/>
          <w:sz w:val="22"/>
          <w:szCs w:val="22"/>
        </w:rPr>
      </w:pPr>
    </w:p>
    <w:p w:rsidR="007B7B6C" w:rsidRPr="008842A3" w:rsidRDefault="004A4604" w:rsidP="007B7B6C">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7B7B6C"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007B7B6C" w:rsidRPr="008842A3">
        <w:rPr>
          <w:rFonts w:asciiTheme="minorHAnsi" w:hAnsiTheme="minorHAnsi" w:cstheme="minorHAnsi"/>
          <w:sz w:val="22"/>
          <w:szCs w:val="22"/>
        </w:rPr>
        <w:t xml:space="preserve"> como resultado de la reunión de aclaración, en cualquier momento hasta </w:t>
      </w:r>
      <w:r w:rsidR="00A671E1">
        <w:rPr>
          <w:rFonts w:asciiTheme="minorHAnsi" w:hAnsiTheme="minorHAnsi" w:cstheme="minorHAnsi"/>
          <w:sz w:val="22"/>
          <w:szCs w:val="22"/>
        </w:rPr>
        <w:t xml:space="preserve">tres (3) días hábiles </w:t>
      </w:r>
      <w:r w:rsidR="007B7B6C" w:rsidRPr="008842A3">
        <w:rPr>
          <w:rFonts w:asciiTheme="minorHAnsi" w:hAnsiTheme="minorHAnsi" w:cstheme="minorHAnsi"/>
          <w:sz w:val="22"/>
          <w:szCs w:val="22"/>
        </w:rPr>
        <w:t xml:space="preserve">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5"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5A4C8F" w:rsidRPr="00365997" w:rsidRDefault="005A4C8F" w:rsidP="00355D6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A35855">
        <w:rPr>
          <w:rFonts w:asciiTheme="minorHAnsi" w:hAnsiTheme="minorHAnsi" w:cstheme="minorHAnsi"/>
          <w:b/>
          <w:sz w:val="22"/>
          <w:szCs w:val="22"/>
        </w:rPr>
        <w:t xml:space="preserve">A LA PRESENTACIÓN DE </w:t>
      </w:r>
      <w:r w:rsidR="00351B76">
        <w:rPr>
          <w:rFonts w:asciiTheme="minorHAnsi" w:hAnsiTheme="minorHAnsi" w:cstheme="minorHAnsi"/>
          <w:b/>
          <w:sz w:val="22"/>
          <w:szCs w:val="22"/>
        </w:rPr>
        <w:t>PROPUESTAS. -</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186EE7">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5A4C8F" w:rsidRPr="00365997" w:rsidRDefault="005A4C8F" w:rsidP="005A4C8F">
      <w:pPr>
        <w:jc w:val="both"/>
        <w:rPr>
          <w:rFonts w:asciiTheme="minorHAnsi" w:hAnsiTheme="minorHAnsi" w:cstheme="minorHAnsi"/>
          <w:sz w:val="22"/>
          <w:szCs w:val="22"/>
        </w:rPr>
      </w:pPr>
    </w:p>
    <w:p w:rsidR="005A4C8F" w:rsidRPr="00365997" w:rsidRDefault="005A4C8F" w:rsidP="009A13CF">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A4C8F" w:rsidRPr="00365997" w:rsidRDefault="005A4C8F" w:rsidP="009A13CF">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A4C8F" w:rsidRPr="00365997" w:rsidRDefault="005A4C8F" w:rsidP="009A13CF">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6"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A03259" w:rsidRDefault="00A03259" w:rsidP="00A03259">
      <w:pP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 xml:space="preserve">EFERENCIA Y FACTORES DE </w:t>
      </w:r>
      <w:r w:rsidR="00A03259">
        <w:rPr>
          <w:rFonts w:asciiTheme="minorHAnsi" w:hAnsiTheme="minorHAnsi" w:cstheme="minorHAnsi"/>
          <w:b/>
          <w:sz w:val="22"/>
          <w:szCs w:val="22"/>
        </w:rPr>
        <w:t>AJUSTES. -</w:t>
      </w:r>
    </w:p>
    <w:p w:rsidR="001B1268" w:rsidRPr="00A03259" w:rsidRDefault="001B1268" w:rsidP="00897820">
      <w:pPr>
        <w:ind w:firstLine="426"/>
        <w:jc w:val="center"/>
        <w:rPr>
          <w:rFonts w:ascii="Bookman Old Style" w:hAnsi="Bookman Old Style"/>
          <w:sz w:val="16"/>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w:t>
      </w:r>
      <w:r w:rsidRPr="00A047DF">
        <w:rPr>
          <w:rFonts w:asciiTheme="minorHAnsi" w:hAnsiTheme="minorHAnsi" w:cstheme="minorHAnsi"/>
          <w:sz w:val="22"/>
          <w:szCs w:val="22"/>
        </w:rPr>
        <w:t>, Asociaciones de Pequeños Productores Urbanos y Rurales y Organizaciones Económicas Campesinas. El</w:t>
      </w:r>
      <w:r w:rsidRPr="001B1268">
        <w:rPr>
          <w:rFonts w:asciiTheme="minorHAnsi" w:hAnsiTheme="minorHAnsi" w:cstheme="minorHAnsi"/>
          <w:sz w:val="22"/>
          <w:szCs w:val="22"/>
        </w:rPr>
        <w:t xml:space="preserve"> factor numérico de ajuste será de ochenta centésimos (0.80)</w:t>
      </w:r>
      <w:r w:rsidR="00101D19">
        <w:rPr>
          <w:rFonts w:asciiTheme="minorHAnsi" w:hAnsiTheme="minorHAnsi" w:cstheme="minorHAnsi"/>
          <w:sz w:val="22"/>
          <w:szCs w:val="22"/>
        </w:rPr>
        <w:t>.</w:t>
      </w:r>
    </w:p>
    <w:p w:rsidR="004A4604" w:rsidRDefault="004A4604"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BF5D45" w:rsidRDefault="00C05B7B" w:rsidP="00B37050">
      <w:pPr>
        <w:jc w:val="both"/>
        <w:rPr>
          <w:rFonts w:asciiTheme="minorHAnsi" w:hAnsiTheme="minorHAnsi" w:cstheme="minorHAnsi"/>
          <w:sz w:val="18"/>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 xml:space="preserve">PREPARACIÓN DE </w:t>
      </w:r>
      <w:r w:rsidR="00351B76">
        <w:rPr>
          <w:rFonts w:asciiTheme="minorHAnsi" w:hAnsiTheme="minorHAnsi" w:cstheme="minorHAnsi"/>
          <w:b/>
          <w:sz w:val="22"/>
          <w:szCs w:val="22"/>
        </w:rPr>
        <w:t>PROPUESTAS. -</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w:t>
      </w:r>
      <w:r w:rsidR="00351B76">
        <w:rPr>
          <w:rFonts w:asciiTheme="minorHAnsi" w:hAnsiTheme="minorHAnsi" w:cstheme="minorHAnsi"/>
          <w:b/>
          <w:sz w:val="22"/>
          <w:szCs w:val="22"/>
        </w:rPr>
        <w:t>CONTRATACIÓN. -</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351B76" w:rsidRPr="002750AD">
        <w:rPr>
          <w:rFonts w:asciiTheme="minorHAnsi" w:hAnsiTheme="minorHAnsi" w:cstheme="minorHAnsi"/>
          <w:b/>
          <w:sz w:val="22"/>
          <w:szCs w:val="22"/>
        </w:rPr>
        <w:t>ETAPA</w:t>
      </w:r>
      <w:r w:rsidR="00351B76">
        <w:rPr>
          <w:rFonts w:asciiTheme="minorHAnsi" w:hAnsiTheme="minorHAnsi" w:cstheme="minorHAnsi"/>
          <w:b/>
          <w:sz w:val="22"/>
          <w:szCs w:val="22"/>
        </w:rPr>
        <w:t>S. -</w:t>
      </w:r>
    </w:p>
    <w:p w:rsidR="00C75BEC" w:rsidRPr="00BF5D45" w:rsidRDefault="00C75BEC" w:rsidP="00B37050">
      <w:pPr>
        <w:ind w:left="567"/>
        <w:jc w:val="both"/>
        <w:rPr>
          <w:rFonts w:asciiTheme="minorHAnsi" w:hAnsiTheme="minorHAnsi" w:cstheme="minorHAnsi"/>
          <w:color w:val="000000"/>
          <w:sz w:val="18"/>
          <w:szCs w:val="22"/>
        </w:rPr>
      </w:pPr>
    </w:p>
    <w:p w:rsidR="008D7511"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 xml:space="preserve">Cuando un proponente presente su propuesta para más de un ítem, lote, tramo, paquete </w:t>
      </w:r>
      <w:proofErr w:type="spellStart"/>
      <w:r w:rsidRPr="008D7511">
        <w:rPr>
          <w:rFonts w:asciiTheme="minorHAnsi" w:hAnsiTheme="minorHAnsi" w:cstheme="minorHAnsi"/>
          <w:color w:val="000000"/>
          <w:sz w:val="22"/>
          <w:szCs w:val="22"/>
        </w:rPr>
        <w:t>ó</w:t>
      </w:r>
      <w:proofErr w:type="spellEnd"/>
      <w:r w:rsidRPr="008D7511">
        <w:rPr>
          <w:rFonts w:asciiTheme="minorHAnsi" w:hAnsiTheme="minorHAnsi" w:cstheme="minorHAnsi"/>
          <w:color w:val="000000"/>
          <w:sz w:val="22"/>
          <w:szCs w:val="22"/>
        </w:rPr>
        <w:t xml:space="preserve"> volumen deberá presentar una sola vez la documentación legal y administrativa, y una propuesta técnica – económica para cada ítem, lote, tramo, paquete o volumen, según los</w:t>
      </w:r>
      <w:r>
        <w:rPr>
          <w:rFonts w:asciiTheme="minorHAnsi" w:hAnsiTheme="minorHAnsi" w:cstheme="minorHAnsi"/>
          <w:color w:val="000000"/>
          <w:sz w:val="22"/>
          <w:szCs w:val="22"/>
        </w:rPr>
        <w:t xml:space="preserve"> formularios del presente DBC.</w:t>
      </w:r>
    </w:p>
    <w:p w:rsidR="008D7511" w:rsidRPr="008D7511" w:rsidRDefault="008D7511" w:rsidP="008D7511">
      <w:pPr>
        <w:ind w:left="567"/>
        <w:jc w:val="both"/>
        <w:rPr>
          <w:rFonts w:asciiTheme="minorHAnsi" w:hAnsiTheme="minorHAnsi" w:cstheme="minorHAnsi"/>
          <w:color w:val="000000"/>
          <w:sz w:val="22"/>
          <w:szCs w:val="22"/>
        </w:rPr>
      </w:pPr>
    </w:p>
    <w:p w:rsidR="005F6C94"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8D7511" w:rsidRPr="00552079" w:rsidRDefault="008D7511" w:rsidP="008D7511">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w:t>
      </w:r>
      <w:r w:rsidR="00351B76" w:rsidRPr="00552079">
        <w:rPr>
          <w:rFonts w:asciiTheme="minorHAnsi" w:hAnsiTheme="minorHAnsi" w:cstheme="minorHAnsi"/>
          <w:b/>
          <w:sz w:val="22"/>
          <w:szCs w:val="22"/>
        </w:rPr>
        <w:t>PROPUESTA</w:t>
      </w:r>
      <w:r w:rsidR="00351B76">
        <w:rPr>
          <w:rFonts w:asciiTheme="minorHAnsi" w:hAnsiTheme="minorHAnsi" w:cstheme="minorHAnsi"/>
          <w:b/>
          <w:sz w:val="22"/>
          <w:szCs w:val="22"/>
        </w:rPr>
        <w:t>. -</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A671E1" w:rsidRPr="003F53EF" w:rsidRDefault="00A671E1" w:rsidP="00A671E1">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4A3439" w:rsidRPr="00BF5D45" w:rsidRDefault="004A3439" w:rsidP="004A3439">
      <w:pPr>
        <w:pStyle w:val="Sinespaciado4"/>
        <w:rPr>
          <w:sz w:val="14"/>
          <w:lang w:val="es-ES"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8D7511" w:rsidRDefault="008D7511" w:rsidP="004A3439">
      <w:pPr>
        <w:pStyle w:val="Prrafodelista"/>
        <w:tabs>
          <w:tab w:val="left" w:pos="2410"/>
        </w:tabs>
        <w:ind w:left="2552" w:hanging="1134"/>
        <w:jc w:val="both"/>
        <w:rPr>
          <w:rFonts w:asciiTheme="minorHAnsi" w:hAnsiTheme="minorHAnsi" w:cstheme="minorHAnsi"/>
          <w:b/>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BF5D45" w:rsidRDefault="004A3439" w:rsidP="004A3439">
      <w:pPr>
        <w:tabs>
          <w:tab w:val="left" w:pos="2410"/>
        </w:tabs>
        <w:jc w:val="both"/>
        <w:rPr>
          <w:rFonts w:asciiTheme="minorHAnsi" w:hAnsiTheme="minorHAnsi" w:cstheme="minorHAnsi"/>
          <w:sz w:val="16"/>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p w:rsidR="004A3439" w:rsidRPr="00E5594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B53EE71" wp14:editId="1DEF3C6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2101BD">
      <w:pPr>
        <w:pStyle w:val="Ttulo"/>
        <w:numPr>
          <w:ilvl w:val="1"/>
          <w:numId w:val="3"/>
        </w:numPr>
        <w:tabs>
          <w:tab w:val="left" w:pos="0"/>
          <w:tab w:val="left" w:pos="993"/>
        </w:tabs>
        <w:spacing w:before="0" w:after="0"/>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BF5D45" w:rsidRDefault="004A3439" w:rsidP="004A3439">
      <w:pPr>
        <w:pStyle w:val="Prrafodelista"/>
        <w:ind w:left="1134"/>
        <w:jc w:val="both"/>
        <w:rPr>
          <w:rFonts w:asciiTheme="minorHAnsi" w:hAnsiTheme="minorHAnsi" w:cstheme="minorHAnsi"/>
          <w:sz w:val="10"/>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2101BD" w:rsidRDefault="004A3439" w:rsidP="004A3439">
      <w:pPr>
        <w:pStyle w:val="Prrafodelista"/>
        <w:ind w:left="993"/>
        <w:jc w:val="both"/>
        <w:rPr>
          <w:rFonts w:asciiTheme="minorHAnsi" w:hAnsiTheme="minorHAnsi" w:cstheme="minorHAnsi"/>
          <w:sz w:val="16"/>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F277F1" w:rsidRPr="002101BD" w:rsidRDefault="00F277F1" w:rsidP="00002784">
      <w:pPr>
        <w:pStyle w:val="Prrafodelista"/>
        <w:rPr>
          <w:rFonts w:asciiTheme="minorHAnsi" w:hAnsiTheme="minorHAnsi" w:cstheme="minorHAnsi"/>
          <w:bCs/>
          <w:color w:val="000000"/>
          <w:kern w:val="28"/>
          <w:sz w:val="16"/>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RECHAZO DE </w:t>
      </w:r>
      <w:r w:rsidR="002101BD" w:rsidRPr="00552079">
        <w:rPr>
          <w:rFonts w:asciiTheme="minorHAnsi" w:hAnsiTheme="minorHAnsi" w:cstheme="minorHAnsi"/>
          <w:b/>
          <w:sz w:val="22"/>
          <w:szCs w:val="22"/>
        </w:rPr>
        <w:t>PROPUESTAS</w:t>
      </w:r>
      <w:r w:rsidR="002101BD">
        <w:rPr>
          <w:rFonts w:asciiTheme="minorHAnsi" w:hAnsiTheme="minorHAnsi" w:cstheme="minorHAnsi"/>
          <w:b/>
          <w:sz w:val="22"/>
          <w:szCs w:val="22"/>
        </w:rPr>
        <w:t>. -</w:t>
      </w:r>
    </w:p>
    <w:p w:rsidR="00900663" w:rsidRPr="002101BD" w:rsidRDefault="00900663" w:rsidP="00B37050">
      <w:pPr>
        <w:jc w:val="both"/>
        <w:rPr>
          <w:rFonts w:asciiTheme="minorHAnsi" w:hAnsiTheme="minorHAnsi" w:cstheme="minorHAnsi"/>
          <w:b/>
          <w:sz w:val="16"/>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w:t>
      </w:r>
      <w:proofErr w:type="gramStart"/>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proofErr w:type="gramEnd"/>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2101BD" w:rsidRDefault="005B0E7D" w:rsidP="00B37050">
      <w:pPr>
        <w:ind w:left="567"/>
        <w:jc w:val="both"/>
        <w:rPr>
          <w:rFonts w:asciiTheme="minorHAnsi" w:hAnsiTheme="minorHAnsi" w:cstheme="minorHAnsi"/>
          <w:sz w:val="16"/>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APERTURA DE </w:t>
      </w:r>
      <w:r w:rsidR="00351B76" w:rsidRPr="00552079">
        <w:rPr>
          <w:rFonts w:asciiTheme="minorHAnsi" w:hAnsiTheme="minorHAnsi" w:cstheme="minorHAnsi"/>
          <w:b/>
          <w:sz w:val="22"/>
          <w:szCs w:val="22"/>
        </w:rPr>
        <w:t>PROPUESTAS</w:t>
      </w:r>
      <w:r w:rsidR="00351B76">
        <w:rPr>
          <w:rFonts w:asciiTheme="minorHAnsi" w:hAnsiTheme="minorHAnsi" w:cstheme="minorHAnsi"/>
          <w:b/>
          <w:sz w:val="22"/>
          <w:szCs w:val="22"/>
        </w:rPr>
        <w:t>. -</w:t>
      </w:r>
    </w:p>
    <w:p w:rsidR="00900663" w:rsidRPr="002101BD" w:rsidRDefault="00900663" w:rsidP="005C6D4D">
      <w:pPr>
        <w:ind w:left="426"/>
        <w:jc w:val="both"/>
        <w:rPr>
          <w:rFonts w:asciiTheme="minorHAnsi" w:hAnsiTheme="minorHAnsi" w:cstheme="minorHAnsi"/>
          <w:sz w:val="16"/>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Pr="002101BD" w:rsidRDefault="004A3439" w:rsidP="004A3439">
      <w:pPr>
        <w:ind w:left="426"/>
        <w:jc w:val="both"/>
        <w:rPr>
          <w:rFonts w:asciiTheme="minorHAnsi" w:hAnsiTheme="minorHAnsi" w:cstheme="minorHAnsi"/>
          <w:sz w:val="14"/>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Pr="002101BD" w:rsidRDefault="004A3439" w:rsidP="004A3439">
      <w:pPr>
        <w:ind w:left="426"/>
        <w:jc w:val="both"/>
        <w:rPr>
          <w:rFonts w:asciiTheme="minorHAnsi" w:hAnsiTheme="minorHAnsi" w:cstheme="minorHAnsi"/>
          <w:sz w:val="16"/>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Pr="002101BD" w:rsidRDefault="004A3439" w:rsidP="004A3439">
      <w:pPr>
        <w:ind w:left="426"/>
        <w:jc w:val="both"/>
        <w:rPr>
          <w:rFonts w:asciiTheme="minorHAnsi" w:hAnsiTheme="minorHAnsi" w:cstheme="minorHAnsi"/>
          <w:sz w:val="16"/>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Pr="002101BD" w:rsidRDefault="004A3439" w:rsidP="004A3439">
      <w:pPr>
        <w:ind w:left="426"/>
        <w:jc w:val="both"/>
        <w:rPr>
          <w:rFonts w:asciiTheme="minorHAnsi" w:hAnsiTheme="minorHAnsi" w:cstheme="minorHAnsi"/>
          <w:sz w:val="16"/>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w:t>
      </w:r>
      <w:r w:rsidR="003B2039">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4A3439" w:rsidRPr="002101BD" w:rsidRDefault="004A3439" w:rsidP="004A3439">
      <w:pPr>
        <w:ind w:left="426"/>
        <w:jc w:val="both"/>
        <w:rPr>
          <w:rFonts w:asciiTheme="minorHAnsi" w:hAnsiTheme="minorHAnsi" w:cstheme="minorHAnsi"/>
          <w:sz w:val="16"/>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3A1C43" w:rsidRPr="00552079" w:rsidRDefault="009B7F71" w:rsidP="00F277F1">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ETAPA DE </w:t>
      </w:r>
      <w:proofErr w:type="gramStart"/>
      <w:r w:rsidRPr="00552079">
        <w:rPr>
          <w:rFonts w:asciiTheme="minorHAnsi" w:hAnsiTheme="minorHAnsi" w:cstheme="minorHAnsi"/>
          <w:b/>
          <w:sz w:val="22"/>
          <w:szCs w:val="22"/>
        </w:rPr>
        <w:t>EVALUACIÓN</w:t>
      </w:r>
      <w:r w:rsidR="00A35855">
        <w:rPr>
          <w:rFonts w:asciiTheme="minorHAnsi" w:hAnsiTheme="minorHAnsi" w:cstheme="minorHAnsi"/>
          <w:b/>
          <w:sz w:val="22"/>
          <w:szCs w:val="22"/>
        </w:rPr>
        <w:t>.-</w:t>
      </w:r>
      <w:proofErr w:type="gramEnd"/>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ETAPA DE </w:t>
      </w:r>
      <w:proofErr w:type="gramStart"/>
      <w:r w:rsidRPr="00552079">
        <w:rPr>
          <w:rFonts w:asciiTheme="minorHAnsi" w:hAnsiTheme="minorHAnsi" w:cstheme="minorHAnsi"/>
          <w:b/>
          <w:sz w:val="22"/>
          <w:szCs w:val="22"/>
        </w:rPr>
        <w:t>CONCERTACIÓN</w:t>
      </w:r>
      <w:r w:rsidR="00A35855">
        <w:rPr>
          <w:rFonts w:asciiTheme="minorHAnsi" w:hAnsiTheme="minorHAnsi" w:cstheme="minorHAnsi"/>
          <w:b/>
          <w:sz w:val="22"/>
          <w:szCs w:val="22"/>
        </w:rPr>
        <w:t>.-</w:t>
      </w:r>
      <w:proofErr w:type="gramEnd"/>
    </w:p>
    <w:p w:rsidR="00900663" w:rsidRPr="00552079" w:rsidRDefault="00900663" w:rsidP="00B37050">
      <w:pPr>
        <w:jc w:val="both"/>
        <w:rPr>
          <w:rFonts w:asciiTheme="minorHAnsi" w:hAnsiTheme="minorHAnsi" w:cstheme="minorHAnsi"/>
          <w:color w:val="000000"/>
          <w:sz w:val="22"/>
          <w:szCs w:val="22"/>
        </w:rPr>
      </w:pPr>
    </w:p>
    <w:p w:rsidR="00A671E1" w:rsidRDefault="00A671E1" w:rsidP="00A671E1">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A671E1" w:rsidRDefault="00A671E1" w:rsidP="00A671E1">
      <w:pPr>
        <w:ind w:left="426"/>
        <w:jc w:val="both"/>
        <w:rPr>
          <w:rFonts w:asciiTheme="minorHAnsi" w:hAnsiTheme="minorHAnsi" w:cstheme="minorHAnsi"/>
          <w:sz w:val="22"/>
          <w:szCs w:val="22"/>
        </w:rPr>
      </w:pPr>
    </w:p>
    <w:p w:rsidR="00313E4C" w:rsidRPr="00752A46" w:rsidRDefault="00313E4C" w:rsidP="00313E4C">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313E4C" w:rsidRPr="00F87AC1" w:rsidRDefault="00313E4C" w:rsidP="00313E4C">
      <w:pPr>
        <w:pStyle w:val="Prrafodelista"/>
        <w:ind w:left="360"/>
        <w:jc w:val="both"/>
        <w:rPr>
          <w:rFonts w:asciiTheme="minorHAnsi" w:hAnsiTheme="minorHAnsi" w:cstheme="minorHAnsi"/>
          <w:sz w:val="22"/>
          <w:szCs w:val="22"/>
          <w:u w:val="single"/>
        </w:rPr>
      </w:pPr>
    </w:p>
    <w:p w:rsidR="00313E4C" w:rsidRPr="00752A46" w:rsidRDefault="00313E4C" w:rsidP="009A13CF">
      <w:pPr>
        <w:pStyle w:val="Prrafodelista"/>
        <w:numPr>
          <w:ilvl w:val="3"/>
          <w:numId w:val="33"/>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313E4C" w:rsidRPr="00752A46" w:rsidRDefault="00313E4C" w:rsidP="00313E4C">
      <w:pPr>
        <w:pStyle w:val="Prrafodelista"/>
        <w:ind w:left="993"/>
        <w:jc w:val="both"/>
        <w:rPr>
          <w:rFonts w:asciiTheme="minorHAnsi" w:hAnsiTheme="minorHAnsi" w:cstheme="minorHAnsi"/>
          <w:sz w:val="22"/>
          <w:szCs w:val="22"/>
        </w:rPr>
      </w:pPr>
    </w:p>
    <w:p w:rsidR="00313E4C" w:rsidRDefault="00313E4C" w:rsidP="009A13CF">
      <w:pPr>
        <w:pStyle w:val="Prrafodelista"/>
        <w:numPr>
          <w:ilvl w:val="3"/>
          <w:numId w:val="33"/>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C2277" w:rsidRDefault="006C2277" w:rsidP="00F277F1">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 xml:space="preserve">RESULTADOS DEL PROCESO DE </w:t>
      </w:r>
      <w:proofErr w:type="gramStart"/>
      <w:r w:rsidRPr="00925A8C">
        <w:rPr>
          <w:rFonts w:asciiTheme="minorHAnsi" w:hAnsiTheme="minorHAnsi" w:cstheme="minorHAnsi"/>
          <w:b/>
          <w:sz w:val="22"/>
          <w:szCs w:val="22"/>
        </w:rPr>
        <w:t>CONTRATACION</w:t>
      </w:r>
      <w:r w:rsidR="00A35855">
        <w:rPr>
          <w:rFonts w:asciiTheme="minorHAnsi" w:hAnsiTheme="minorHAnsi" w:cstheme="minorHAnsi"/>
          <w:b/>
          <w:sz w:val="22"/>
          <w:szCs w:val="22"/>
        </w:rPr>
        <w:t>.-</w:t>
      </w:r>
      <w:proofErr w:type="gramEnd"/>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8"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w:t>
      </w:r>
      <w:proofErr w:type="gramStart"/>
      <w:r w:rsidR="00DF166F">
        <w:rPr>
          <w:rFonts w:asciiTheme="minorHAnsi" w:hAnsiTheme="minorHAnsi" w:cstheme="minorHAnsi"/>
          <w:b/>
          <w:sz w:val="22"/>
          <w:szCs w:val="22"/>
        </w:rPr>
        <w:t>SERVICIO</w:t>
      </w:r>
      <w:r w:rsidR="00A35855">
        <w:rPr>
          <w:rFonts w:asciiTheme="minorHAnsi" w:hAnsiTheme="minorHAnsi" w:cstheme="minorHAnsi"/>
          <w:b/>
          <w:sz w:val="22"/>
          <w:szCs w:val="22"/>
        </w:rPr>
        <w:t>.-</w:t>
      </w:r>
      <w:proofErr w:type="gramEnd"/>
    </w:p>
    <w:p w:rsidR="00084434" w:rsidRPr="00552079" w:rsidRDefault="00084434" w:rsidP="00A80854">
      <w:pPr>
        <w:tabs>
          <w:tab w:val="left" w:pos="567"/>
          <w:tab w:val="left" w:pos="1276"/>
        </w:tabs>
        <w:jc w:val="both"/>
        <w:rPr>
          <w:rFonts w:asciiTheme="minorHAnsi" w:hAnsiTheme="minorHAnsi" w:cstheme="minorHAnsi"/>
          <w:sz w:val="22"/>
          <w:szCs w:val="22"/>
        </w:rPr>
      </w:pPr>
    </w:p>
    <w:p w:rsidR="00EA7F2B" w:rsidRDefault="00EA7F2B" w:rsidP="00EA7F2B">
      <w:pPr>
        <w:ind w:left="426"/>
        <w:jc w:val="both"/>
        <w:rPr>
          <w:rFonts w:asciiTheme="minorHAnsi" w:hAnsiTheme="minorHAnsi" w:cstheme="minorHAnsi"/>
          <w:sz w:val="22"/>
          <w:szCs w:val="22"/>
        </w:rPr>
      </w:pPr>
      <w:r w:rsidRPr="00A047DF">
        <w:rPr>
          <w:rFonts w:ascii="Segoe UI" w:hAnsi="Segoe UI" w:cs="Segoe UI"/>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5D5A72">
        <w:rPr>
          <w:rFonts w:ascii="Segoe UI" w:hAnsi="Segoe UI" w:cs="Segoe UI"/>
        </w:rPr>
        <w:t>200.000.-</w:t>
      </w:r>
      <w:r w:rsidRPr="00A047DF">
        <w:rPr>
          <w:rFonts w:ascii="Segoe UI" w:hAnsi="Segoe UI" w:cs="Segoe UI"/>
        </w:rPr>
        <w:t xml:space="preserve"> (Doscientos Mil 00/100 bolivianos).</w:t>
      </w:r>
    </w:p>
    <w:p w:rsidR="00EA7F2B" w:rsidRDefault="00EA7F2B"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65577B" w:rsidRPr="00365997">
        <w:rPr>
          <w:rFonts w:asciiTheme="minorHAnsi" w:hAnsiTheme="minorHAnsi" w:cstheme="minorHAnsi"/>
          <w:sz w:val="22"/>
          <w:szCs w:val="22"/>
        </w:rPr>
        <w:t xml:space="preserve">el plazo </w:t>
      </w:r>
      <w:r w:rsidR="0065577B">
        <w:rPr>
          <w:rFonts w:asciiTheme="minorHAnsi" w:hAnsiTheme="minorHAnsi" w:cstheme="minorHAnsi"/>
          <w:sz w:val="22"/>
          <w:szCs w:val="22"/>
        </w:rPr>
        <w:t>no mayor</w:t>
      </w:r>
      <w:r w:rsidR="0065577B" w:rsidRPr="00365997">
        <w:rPr>
          <w:rFonts w:asciiTheme="minorHAnsi" w:hAnsiTheme="minorHAnsi" w:cstheme="minorHAnsi"/>
          <w:sz w:val="22"/>
          <w:szCs w:val="22"/>
        </w:rPr>
        <w:t xml:space="preserve"> </w:t>
      </w:r>
      <w:r w:rsidR="0065577B">
        <w:rPr>
          <w:rFonts w:asciiTheme="minorHAnsi" w:hAnsiTheme="minorHAnsi" w:cstheme="minorHAnsi"/>
          <w:sz w:val="22"/>
          <w:szCs w:val="22"/>
        </w:rPr>
        <w:t xml:space="preserve">a </w:t>
      </w:r>
      <w:r w:rsidR="0065577B" w:rsidRPr="00365997">
        <w:rPr>
          <w:rFonts w:asciiTheme="minorHAnsi" w:hAnsiTheme="minorHAnsi" w:cstheme="minorHAnsi"/>
          <w:sz w:val="22"/>
          <w:szCs w:val="22"/>
        </w:rPr>
        <w:t>10 días hábiles para proponentes nacional y no mayor</w:t>
      </w:r>
      <w:r w:rsidR="0084774E">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 </w:t>
      </w:r>
    </w:p>
    <w:p w:rsidR="001103BA" w:rsidRPr="00365997" w:rsidRDefault="001103BA" w:rsidP="001103BA">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b/>
          <w:sz w:val="22"/>
          <w:szCs w:val="22"/>
        </w:rPr>
      </w:pPr>
      <w:r w:rsidRPr="00365997">
        <w:rPr>
          <w:rFonts w:asciiTheme="minorHAnsi" w:hAnsiTheme="minorHAnsi" w:cstheme="minorHAnsi"/>
          <w:sz w:val="22"/>
          <w:szCs w:val="22"/>
        </w:rPr>
        <w:lastRenderedPageBreak/>
        <w:t>Si el proponente adjudicado no cumpliese con la presentación de los documentos requeridos para la elaboración de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o desista de forma expresa o tácita de suscribir el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74B0E" w:rsidRDefault="00074B0E" w:rsidP="004A3439">
      <w:pPr>
        <w:ind w:left="426"/>
        <w:jc w:val="center"/>
        <w:rPr>
          <w:rFonts w:asciiTheme="minorHAnsi" w:hAnsiTheme="minorHAnsi" w:cstheme="minorHAnsi"/>
          <w:b/>
          <w:color w:val="000000"/>
          <w:sz w:val="22"/>
          <w:szCs w:val="22"/>
        </w:rPr>
      </w:pPr>
    </w:p>
    <w:p w:rsidR="00747E3C" w:rsidRDefault="00747E3C"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747E3C" w:rsidRDefault="00747E3C" w:rsidP="004A3439">
      <w:pPr>
        <w:ind w:left="426"/>
        <w:jc w:val="center"/>
        <w:rPr>
          <w:rFonts w:asciiTheme="minorHAnsi" w:hAnsiTheme="minorHAnsi" w:cstheme="minorHAnsi"/>
          <w:b/>
          <w:color w:val="000000"/>
          <w:sz w:val="22"/>
          <w:szCs w:val="22"/>
        </w:rPr>
      </w:pPr>
    </w:p>
    <w:p w:rsidR="00BB25CD" w:rsidRDefault="00BB25CD" w:rsidP="004A3439">
      <w:pPr>
        <w:ind w:left="426"/>
        <w:jc w:val="center"/>
        <w:rPr>
          <w:rFonts w:asciiTheme="minorHAnsi" w:hAnsiTheme="minorHAnsi" w:cstheme="minorHAnsi"/>
          <w:b/>
          <w:color w:val="000000"/>
          <w:sz w:val="22"/>
          <w:szCs w:val="22"/>
        </w:rPr>
      </w:pPr>
    </w:p>
    <w:p w:rsidR="00BB25CD" w:rsidRDefault="00BB25CD" w:rsidP="004A3439">
      <w:pPr>
        <w:ind w:left="426"/>
        <w:jc w:val="center"/>
        <w:rPr>
          <w:rFonts w:asciiTheme="minorHAnsi" w:hAnsiTheme="minorHAnsi" w:cstheme="minorHAnsi"/>
          <w:b/>
          <w:color w:val="000000"/>
          <w:sz w:val="22"/>
          <w:szCs w:val="22"/>
        </w:rPr>
      </w:pPr>
    </w:p>
    <w:p w:rsidR="00F277F1" w:rsidRDefault="00F277F1" w:rsidP="004A3439">
      <w:pPr>
        <w:ind w:left="426"/>
        <w:jc w:val="center"/>
        <w:rPr>
          <w:rFonts w:asciiTheme="minorHAnsi" w:hAnsiTheme="minorHAnsi" w:cstheme="minorHAnsi"/>
          <w:b/>
          <w:color w:val="000000"/>
          <w:sz w:val="22"/>
          <w:szCs w:val="22"/>
        </w:rPr>
      </w:pPr>
    </w:p>
    <w:p w:rsidR="00F277F1" w:rsidRDefault="00F277F1" w:rsidP="004A3439">
      <w:pPr>
        <w:ind w:left="426"/>
        <w:jc w:val="center"/>
        <w:rPr>
          <w:rFonts w:asciiTheme="minorHAnsi" w:hAnsiTheme="minorHAnsi" w:cstheme="minorHAnsi"/>
          <w:b/>
          <w:color w:val="000000"/>
          <w:sz w:val="22"/>
          <w:szCs w:val="22"/>
        </w:rPr>
      </w:pPr>
    </w:p>
    <w:p w:rsidR="00F277F1" w:rsidRDefault="00F277F1" w:rsidP="004A3439">
      <w:pPr>
        <w:ind w:left="426"/>
        <w:jc w:val="center"/>
        <w:rPr>
          <w:rFonts w:asciiTheme="minorHAnsi" w:hAnsiTheme="minorHAnsi" w:cstheme="minorHAnsi"/>
          <w:b/>
          <w:color w:val="000000"/>
          <w:sz w:val="22"/>
          <w:szCs w:val="22"/>
        </w:rPr>
      </w:pPr>
    </w:p>
    <w:p w:rsidR="00F277F1" w:rsidRDefault="00F277F1" w:rsidP="004A3439">
      <w:pPr>
        <w:ind w:left="426"/>
        <w:jc w:val="center"/>
        <w:rPr>
          <w:rFonts w:asciiTheme="minorHAnsi" w:hAnsiTheme="minorHAnsi" w:cstheme="minorHAnsi"/>
          <w:b/>
          <w:color w:val="000000"/>
          <w:sz w:val="22"/>
          <w:szCs w:val="22"/>
        </w:rPr>
      </w:pPr>
    </w:p>
    <w:p w:rsidR="00F277F1" w:rsidRDefault="00F277F1" w:rsidP="004A3439">
      <w:pPr>
        <w:ind w:left="426"/>
        <w:jc w:val="center"/>
        <w:rPr>
          <w:rFonts w:asciiTheme="minorHAnsi" w:hAnsiTheme="minorHAnsi" w:cstheme="minorHAnsi"/>
          <w:b/>
          <w:color w:val="000000"/>
          <w:sz w:val="22"/>
          <w:szCs w:val="22"/>
        </w:rPr>
      </w:pPr>
    </w:p>
    <w:p w:rsidR="00F277F1" w:rsidRDefault="00F277F1" w:rsidP="004A3439">
      <w:pPr>
        <w:ind w:left="426"/>
        <w:jc w:val="center"/>
        <w:rPr>
          <w:rFonts w:asciiTheme="minorHAnsi" w:hAnsiTheme="minorHAnsi" w:cstheme="minorHAnsi"/>
          <w:b/>
          <w:color w:val="000000"/>
          <w:sz w:val="22"/>
          <w:szCs w:val="22"/>
        </w:rPr>
      </w:pPr>
    </w:p>
    <w:p w:rsidR="00F277F1" w:rsidRDefault="00F277F1" w:rsidP="004A3439">
      <w:pPr>
        <w:ind w:left="426"/>
        <w:jc w:val="center"/>
        <w:rPr>
          <w:rFonts w:asciiTheme="minorHAnsi" w:hAnsiTheme="minorHAnsi" w:cstheme="minorHAnsi"/>
          <w:b/>
          <w:color w:val="000000"/>
          <w:sz w:val="22"/>
          <w:szCs w:val="22"/>
        </w:rPr>
      </w:pPr>
    </w:p>
    <w:p w:rsidR="00F277F1" w:rsidRDefault="00F277F1" w:rsidP="004A3439">
      <w:pPr>
        <w:ind w:left="426"/>
        <w:jc w:val="center"/>
        <w:rPr>
          <w:rFonts w:asciiTheme="minorHAnsi" w:hAnsiTheme="minorHAnsi" w:cstheme="minorHAnsi"/>
          <w:b/>
          <w:color w:val="000000"/>
          <w:sz w:val="22"/>
          <w:szCs w:val="22"/>
        </w:rPr>
      </w:pPr>
    </w:p>
    <w:p w:rsidR="00F277F1" w:rsidRDefault="00F277F1" w:rsidP="004A3439">
      <w:pPr>
        <w:ind w:left="426"/>
        <w:jc w:val="center"/>
        <w:rPr>
          <w:rFonts w:asciiTheme="minorHAnsi" w:hAnsiTheme="minorHAnsi" w:cstheme="minorHAnsi"/>
          <w:b/>
          <w:color w:val="000000"/>
          <w:sz w:val="22"/>
          <w:szCs w:val="22"/>
        </w:rPr>
      </w:pPr>
    </w:p>
    <w:p w:rsidR="00F277F1" w:rsidRDefault="00F277F1" w:rsidP="004A3439">
      <w:pPr>
        <w:ind w:left="426"/>
        <w:jc w:val="center"/>
        <w:rPr>
          <w:rFonts w:asciiTheme="minorHAnsi" w:hAnsiTheme="minorHAnsi" w:cstheme="minorHAnsi"/>
          <w:b/>
          <w:color w:val="000000"/>
          <w:sz w:val="22"/>
          <w:szCs w:val="22"/>
        </w:rPr>
      </w:pPr>
    </w:p>
    <w:p w:rsidR="00F277F1" w:rsidRDefault="00F277F1" w:rsidP="004A3439">
      <w:pPr>
        <w:ind w:left="426"/>
        <w:jc w:val="center"/>
        <w:rPr>
          <w:rFonts w:asciiTheme="minorHAnsi" w:hAnsiTheme="minorHAnsi" w:cstheme="minorHAnsi"/>
          <w:b/>
          <w:color w:val="000000"/>
          <w:sz w:val="22"/>
          <w:szCs w:val="22"/>
        </w:rPr>
      </w:pPr>
    </w:p>
    <w:p w:rsidR="00F277F1" w:rsidRDefault="00F277F1" w:rsidP="004A3439">
      <w:pPr>
        <w:ind w:left="426"/>
        <w:jc w:val="center"/>
        <w:rPr>
          <w:rFonts w:asciiTheme="minorHAnsi" w:hAnsiTheme="minorHAnsi" w:cstheme="minorHAnsi"/>
          <w:b/>
          <w:color w:val="000000"/>
          <w:sz w:val="22"/>
          <w:szCs w:val="22"/>
        </w:rPr>
      </w:pPr>
    </w:p>
    <w:p w:rsidR="00F277F1" w:rsidRDefault="00F277F1" w:rsidP="004A3439">
      <w:pPr>
        <w:ind w:left="426"/>
        <w:jc w:val="center"/>
        <w:rPr>
          <w:rFonts w:asciiTheme="minorHAnsi" w:hAnsiTheme="minorHAnsi" w:cstheme="minorHAnsi"/>
          <w:b/>
          <w:color w:val="000000"/>
          <w:sz w:val="22"/>
          <w:szCs w:val="22"/>
        </w:rPr>
      </w:pPr>
    </w:p>
    <w:p w:rsidR="00F277F1" w:rsidRDefault="00F277F1" w:rsidP="004A3439">
      <w:pPr>
        <w:ind w:left="426"/>
        <w:jc w:val="center"/>
        <w:rPr>
          <w:rFonts w:asciiTheme="minorHAnsi" w:hAnsiTheme="minorHAnsi" w:cstheme="minorHAnsi"/>
          <w:b/>
          <w:color w:val="000000"/>
          <w:sz w:val="22"/>
          <w:szCs w:val="22"/>
        </w:rPr>
      </w:pPr>
    </w:p>
    <w:p w:rsidR="00F277F1" w:rsidRDefault="00F277F1" w:rsidP="004A3439">
      <w:pPr>
        <w:ind w:left="426"/>
        <w:jc w:val="center"/>
        <w:rPr>
          <w:rFonts w:asciiTheme="minorHAnsi" w:hAnsiTheme="minorHAnsi" w:cstheme="minorHAnsi"/>
          <w:b/>
          <w:color w:val="000000"/>
          <w:sz w:val="22"/>
          <w:szCs w:val="22"/>
        </w:rPr>
      </w:pPr>
    </w:p>
    <w:p w:rsidR="00BB25CD" w:rsidRDefault="00BB25CD" w:rsidP="004A3439">
      <w:pPr>
        <w:ind w:left="426"/>
        <w:jc w:val="center"/>
        <w:rPr>
          <w:rFonts w:asciiTheme="minorHAnsi" w:hAnsiTheme="minorHAnsi" w:cstheme="minorHAnsi"/>
          <w:b/>
          <w:color w:val="000000"/>
          <w:sz w:val="22"/>
          <w:szCs w:val="22"/>
        </w:rPr>
      </w:pP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lastRenderedPageBreak/>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A671E1"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t xml:space="preserve">DOCUMENTOS/FORMULARIOS ADMINISTRATIVOS Y LEGALES PARA PERSONAS NATURALES Y </w:t>
      </w:r>
      <w:proofErr w:type="gramStart"/>
      <w:r w:rsidRPr="00A671E1">
        <w:rPr>
          <w:rFonts w:asciiTheme="minorHAnsi" w:hAnsiTheme="minorHAnsi" w:cstheme="minorHAnsi"/>
          <w:b/>
          <w:sz w:val="22"/>
          <w:szCs w:val="22"/>
        </w:rPr>
        <w:t>EMPRESAS.-</w:t>
      </w:r>
      <w:proofErr w:type="gramEnd"/>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9A13CF">
      <w:pPr>
        <w:pStyle w:val="Normal2"/>
        <w:numPr>
          <w:ilvl w:val="1"/>
          <w:numId w:val="25"/>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A671E1" w:rsidRDefault="00A671E1" w:rsidP="009A13CF">
      <w:pPr>
        <w:pStyle w:val="Prrafodelista"/>
        <w:numPr>
          <w:ilvl w:val="0"/>
          <w:numId w:val="24"/>
        </w:numPr>
        <w:tabs>
          <w:tab w:val="left" w:pos="1134"/>
        </w:tabs>
        <w:ind w:left="1134"/>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A047DF" w:rsidRPr="002D60EE" w:rsidRDefault="00A047DF" w:rsidP="009A13CF">
      <w:pPr>
        <w:pStyle w:val="Prrafodelista"/>
        <w:numPr>
          <w:ilvl w:val="0"/>
          <w:numId w:val="24"/>
        </w:numPr>
        <w:ind w:left="1134"/>
        <w:rPr>
          <w:rFonts w:asciiTheme="minorHAnsi" w:hAnsiTheme="minorHAnsi" w:cstheme="minorHAnsi"/>
          <w:sz w:val="22"/>
          <w:szCs w:val="22"/>
        </w:rPr>
      </w:pPr>
      <w:r w:rsidRPr="002D60EE">
        <w:rPr>
          <w:rFonts w:asciiTheme="minorHAnsi" w:hAnsiTheme="minorHAnsi" w:cstheme="minorHAnsi"/>
          <w:sz w:val="22"/>
          <w:szCs w:val="22"/>
        </w:rPr>
        <w:t>Certificado electrónico o fotocopia simple del Número de Identificación Tributaria (NIT) (para empresas extranjeras presentar el documento que acredite el registro tributario en su país de origen)</w:t>
      </w:r>
    </w:p>
    <w:p w:rsidR="004A3439" w:rsidRDefault="00A671E1" w:rsidP="00A22194">
      <w:pPr>
        <w:pStyle w:val="Prrafodelista"/>
        <w:numPr>
          <w:ilvl w:val="0"/>
          <w:numId w:val="24"/>
        </w:numPr>
        <w:ind w:left="1134"/>
        <w:rPr>
          <w:rFonts w:asciiTheme="minorHAnsi" w:hAnsiTheme="minorHAnsi" w:cstheme="minorHAnsi"/>
          <w:sz w:val="22"/>
          <w:szCs w:val="22"/>
        </w:rPr>
      </w:pPr>
      <w:r w:rsidRPr="00F277F1">
        <w:rPr>
          <w:rFonts w:asciiTheme="minorHAnsi" w:hAnsiTheme="minorHAnsi" w:cstheme="minorHAnsi"/>
          <w:sz w:val="22"/>
          <w:szCs w:val="22"/>
        </w:rPr>
        <w:t xml:space="preserve">Original de la Garantía de Seriedad de Propuesta </w:t>
      </w:r>
    </w:p>
    <w:p w:rsidR="00F277F1" w:rsidRPr="00F277F1" w:rsidRDefault="00F277F1" w:rsidP="00A22194">
      <w:pPr>
        <w:pStyle w:val="Prrafodelista"/>
        <w:tabs>
          <w:tab w:val="left" w:pos="1134"/>
        </w:tabs>
        <w:ind w:left="872"/>
        <w:jc w:val="both"/>
        <w:rPr>
          <w:rFonts w:asciiTheme="minorHAnsi" w:hAnsiTheme="minorHAnsi" w:cstheme="minorHAnsi"/>
          <w:sz w:val="22"/>
          <w:szCs w:val="22"/>
        </w:rPr>
      </w:pPr>
    </w:p>
    <w:p w:rsidR="004A3439" w:rsidRPr="002D60EE" w:rsidRDefault="004A3439" w:rsidP="004A3439">
      <w:pPr>
        <w:pStyle w:val="Normal2"/>
        <w:ind w:left="2124" w:hanging="2124"/>
        <w:rPr>
          <w:rFonts w:asciiTheme="minorHAnsi" w:hAnsiTheme="minorHAnsi" w:cstheme="minorHAnsi"/>
          <w:b/>
          <w:sz w:val="22"/>
          <w:szCs w:val="22"/>
          <w:lang w:val="es-BO"/>
        </w:rPr>
      </w:pPr>
      <w:r w:rsidRPr="002D60EE">
        <w:rPr>
          <w:rFonts w:asciiTheme="minorHAnsi" w:hAnsiTheme="minorHAnsi" w:cstheme="minorHAnsi"/>
          <w:b/>
          <w:sz w:val="22"/>
          <w:szCs w:val="22"/>
          <w:lang w:val="es-BO"/>
        </w:rPr>
        <w:tab/>
        <w:t>1.2 Documentos Legales:</w:t>
      </w:r>
    </w:p>
    <w:p w:rsidR="0070119F" w:rsidRPr="002D60EE" w:rsidRDefault="007615BB" w:rsidP="004A3439">
      <w:pPr>
        <w:jc w:val="both"/>
        <w:rPr>
          <w:rFonts w:asciiTheme="minorHAnsi" w:hAnsiTheme="minorHAnsi" w:cstheme="minorHAnsi"/>
          <w:sz w:val="22"/>
          <w:szCs w:val="22"/>
        </w:rPr>
      </w:pPr>
      <w:r w:rsidRPr="002D60EE">
        <w:rPr>
          <w:rFonts w:asciiTheme="minorHAnsi" w:hAnsiTheme="minorHAnsi" w:cstheme="minorHAnsi"/>
          <w:sz w:val="22"/>
          <w:szCs w:val="22"/>
        </w:rPr>
        <w:tab/>
      </w:r>
    </w:p>
    <w:p w:rsidR="001103BA" w:rsidRPr="00365997" w:rsidRDefault="001103BA" w:rsidP="00C94BAF">
      <w:pPr>
        <w:pStyle w:val="Prrafodelista"/>
        <w:numPr>
          <w:ilvl w:val="0"/>
          <w:numId w:val="16"/>
        </w:numPr>
        <w:ind w:left="1134"/>
        <w:jc w:val="both"/>
        <w:rPr>
          <w:rFonts w:asciiTheme="minorHAnsi" w:hAnsiTheme="minorHAnsi" w:cstheme="minorHAnsi"/>
          <w:sz w:val="22"/>
          <w:szCs w:val="22"/>
        </w:rPr>
      </w:pPr>
      <w:r w:rsidRPr="002D60EE">
        <w:rPr>
          <w:rFonts w:asciiTheme="minorHAnsi" w:hAnsiTheme="minorHAnsi" w:cstheme="minorHAnsi"/>
          <w:sz w:val="22"/>
          <w:szCs w:val="22"/>
        </w:rPr>
        <w:t>Fotocopia simple del P</w:t>
      </w:r>
      <w:r w:rsidRPr="00365997">
        <w:rPr>
          <w:rFonts w:asciiTheme="minorHAnsi" w:hAnsiTheme="minorHAnsi" w:cstheme="minorHAnsi"/>
          <w:sz w:val="22"/>
          <w:szCs w:val="22"/>
        </w:rPr>
        <w:t xml:space="preserve">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365997" w:rsidRDefault="001103BA" w:rsidP="001103BA">
      <w:pPr>
        <w:ind w:left="1134"/>
        <w:jc w:val="both"/>
        <w:rPr>
          <w:rFonts w:asciiTheme="minorHAnsi" w:hAnsiTheme="minorHAnsi" w:cstheme="minorHAnsi"/>
          <w:sz w:val="22"/>
          <w:szCs w:val="22"/>
        </w:rPr>
      </w:pPr>
    </w:p>
    <w:p w:rsidR="001103BA" w:rsidRPr="002D60EE" w:rsidRDefault="001103BA" w:rsidP="001103BA">
      <w:pPr>
        <w:pStyle w:val="Prrafodelista"/>
        <w:ind w:left="1134"/>
        <w:jc w:val="both"/>
        <w:rPr>
          <w:rFonts w:asciiTheme="minorHAnsi" w:hAnsiTheme="minorHAnsi" w:cstheme="minorHAnsi"/>
          <w:b/>
          <w:sz w:val="22"/>
          <w:szCs w:val="22"/>
        </w:rPr>
      </w:pPr>
      <w:r w:rsidRPr="002D60EE">
        <w:rPr>
          <w:rFonts w:asciiTheme="minorHAnsi" w:hAnsiTheme="minorHAnsi" w:cstheme="minorHAnsi"/>
          <w:b/>
          <w:sz w:val="22"/>
          <w:szCs w:val="22"/>
        </w:rPr>
        <w:t>Consideraciones para proponentes extranjeros:</w:t>
      </w:r>
    </w:p>
    <w:p w:rsidR="001103BA" w:rsidRPr="002D60EE" w:rsidRDefault="001103BA" w:rsidP="001103BA">
      <w:pPr>
        <w:pStyle w:val="Prrafodelista"/>
        <w:ind w:left="1134"/>
        <w:jc w:val="both"/>
        <w:rPr>
          <w:rFonts w:asciiTheme="minorHAnsi" w:hAnsiTheme="minorHAnsi" w:cstheme="minorHAnsi"/>
          <w:sz w:val="22"/>
          <w:szCs w:val="22"/>
        </w:rPr>
      </w:pPr>
    </w:p>
    <w:p w:rsidR="00A047DF" w:rsidRPr="002D60EE" w:rsidRDefault="00A047DF" w:rsidP="00A047DF">
      <w:pPr>
        <w:ind w:left="1134"/>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A671E1" w:rsidRPr="002D60EE" w:rsidRDefault="00A671E1" w:rsidP="00A671E1">
      <w:pPr>
        <w:ind w:left="66"/>
        <w:jc w:val="both"/>
        <w:rPr>
          <w:rFonts w:asciiTheme="minorHAnsi" w:hAnsiTheme="minorHAnsi" w:cstheme="minorHAnsi"/>
          <w:sz w:val="22"/>
          <w:szCs w:val="22"/>
        </w:rPr>
      </w:pPr>
    </w:p>
    <w:p w:rsidR="004A3439" w:rsidRPr="002D60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2D60EE">
        <w:rPr>
          <w:rFonts w:asciiTheme="minorHAnsi" w:hAnsiTheme="minorHAnsi" w:cstheme="minorHAnsi"/>
          <w:b/>
          <w:sz w:val="22"/>
          <w:szCs w:val="22"/>
        </w:rPr>
        <w:t>DOCUMENTOS/FORMULARIOS ADMINISTRATIVOS</w:t>
      </w:r>
      <w:r w:rsidR="00FA3DC6" w:rsidRPr="002D60EE">
        <w:rPr>
          <w:rFonts w:asciiTheme="minorHAnsi" w:hAnsiTheme="minorHAnsi" w:cstheme="minorHAnsi"/>
          <w:b/>
          <w:sz w:val="22"/>
          <w:szCs w:val="22"/>
        </w:rPr>
        <w:t xml:space="preserve"> Y LEGALES</w:t>
      </w:r>
      <w:r w:rsidRPr="002D60EE">
        <w:rPr>
          <w:rFonts w:asciiTheme="minorHAnsi" w:hAnsiTheme="minorHAnsi" w:cstheme="minorHAnsi"/>
          <w:b/>
          <w:sz w:val="22"/>
          <w:szCs w:val="22"/>
        </w:rPr>
        <w:t xml:space="preserve"> PARA ASOCIACIONES </w:t>
      </w:r>
      <w:proofErr w:type="gramStart"/>
      <w:r w:rsidRPr="002D60EE">
        <w:rPr>
          <w:rFonts w:asciiTheme="minorHAnsi" w:hAnsiTheme="minorHAnsi" w:cstheme="minorHAnsi"/>
          <w:b/>
          <w:sz w:val="22"/>
          <w:szCs w:val="22"/>
        </w:rPr>
        <w:t>ACCIDENTALES</w:t>
      </w:r>
      <w:r w:rsidR="00BB604C" w:rsidRPr="002D60EE">
        <w:rPr>
          <w:rFonts w:asciiTheme="minorHAnsi" w:hAnsiTheme="minorHAnsi" w:cstheme="minorHAnsi"/>
          <w:b/>
          <w:sz w:val="22"/>
          <w:szCs w:val="22"/>
        </w:rPr>
        <w:t>.-</w:t>
      </w:r>
      <w:proofErr w:type="gramEnd"/>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A671E1" w:rsidRDefault="00A671E1" w:rsidP="00A671E1">
      <w:pPr>
        <w:pStyle w:val="Prrafodelista"/>
        <w:ind w:left="1134"/>
        <w:jc w:val="both"/>
        <w:rPr>
          <w:rFonts w:asciiTheme="minorHAnsi" w:hAnsiTheme="minorHAnsi" w:cstheme="minorHAnsi"/>
          <w:sz w:val="22"/>
          <w:szCs w:val="22"/>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CC274B" w:rsidRPr="00365997" w:rsidRDefault="00CC274B" w:rsidP="00CC274B">
      <w:pPr>
        <w:pStyle w:val="Prrafodelista"/>
        <w:numPr>
          <w:ilvl w:val="2"/>
          <w:numId w:val="9"/>
        </w:numPr>
        <w:ind w:left="113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CC274B" w:rsidRPr="00365997"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C274B" w:rsidRDefault="00CC274B" w:rsidP="00CC274B">
      <w:pPr>
        <w:pStyle w:val="Prrafodelista"/>
        <w:ind w:left="851"/>
        <w:jc w:val="both"/>
        <w:rPr>
          <w:rFonts w:asciiTheme="minorHAnsi" w:hAnsiTheme="minorHAnsi" w:cstheme="minorHAnsi"/>
          <w:b/>
          <w:sz w:val="22"/>
          <w:szCs w:val="22"/>
        </w:rPr>
      </w:pPr>
    </w:p>
    <w:p w:rsidR="00CC274B" w:rsidRPr="00365997" w:rsidRDefault="00CC274B" w:rsidP="004A4604">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Consideraciones para proponentes extranjeros:</w:t>
      </w:r>
    </w:p>
    <w:p w:rsidR="00CC274B" w:rsidRPr="00365997" w:rsidRDefault="00CC274B" w:rsidP="00CC274B">
      <w:pPr>
        <w:pStyle w:val="Prrafodelista"/>
        <w:ind w:left="851"/>
        <w:jc w:val="both"/>
        <w:rPr>
          <w:rFonts w:asciiTheme="minorHAnsi" w:hAnsiTheme="minorHAnsi" w:cstheme="minorHAnsi"/>
          <w:sz w:val="22"/>
          <w:szCs w:val="22"/>
        </w:rPr>
      </w:pPr>
    </w:p>
    <w:p w:rsidR="00CC274B" w:rsidRPr="00365997" w:rsidRDefault="00CC274B" w:rsidP="004A4604">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C1F9D" w:rsidRPr="00CC274B"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00CC274B">
        <w:rPr>
          <w:rFonts w:asciiTheme="minorHAnsi" w:hAnsiTheme="minorHAnsi" w:cstheme="minorHAnsi"/>
          <w:b/>
          <w:sz w:val="22"/>
          <w:szCs w:val="22"/>
          <w:lang w:eastAsia="es-ES"/>
        </w:rPr>
        <w:t xml:space="preserve"> deberá presentar </w:t>
      </w:r>
      <w:r w:rsidRPr="00552079">
        <w:rPr>
          <w:rFonts w:asciiTheme="minorHAnsi" w:hAnsiTheme="minorHAnsi" w:cstheme="minorHAnsi"/>
          <w:b/>
          <w:sz w:val="22"/>
          <w:szCs w:val="22"/>
          <w:lang w:eastAsia="es-ES"/>
        </w:rPr>
        <w:t>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A671E1" w:rsidRPr="00CC274B"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CC274B">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CC274B" w:rsidRPr="00365997" w:rsidRDefault="00CC274B" w:rsidP="009A13CF">
      <w:pPr>
        <w:pStyle w:val="Prrafodelista"/>
        <w:numPr>
          <w:ilvl w:val="0"/>
          <w:numId w:val="27"/>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414F4B" w:rsidRDefault="00A671E1" w:rsidP="00A671E1">
      <w:pPr>
        <w:pStyle w:val="Prrafodelista"/>
        <w:ind w:left="1134"/>
        <w:jc w:val="both"/>
        <w:rPr>
          <w:rFonts w:asciiTheme="minorHAnsi" w:hAnsiTheme="minorHAnsi" w:cstheme="minorHAnsi"/>
          <w:sz w:val="22"/>
          <w:szCs w:val="22"/>
        </w:rPr>
      </w:pPr>
    </w:p>
    <w:p w:rsidR="004A3439" w:rsidRPr="009A5338"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 xml:space="preserve">FORMULARIOS DE LA PROPUESTA </w:t>
      </w:r>
      <w:proofErr w:type="gramStart"/>
      <w:r w:rsidRPr="009A5338">
        <w:rPr>
          <w:rFonts w:asciiTheme="minorHAnsi" w:hAnsiTheme="minorHAnsi" w:cstheme="minorHAnsi"/>
          <w:b/>
          <w:sz w:val="22"/>
          <w:szCs w:val="22"/>
        </w:rPr>
        <w:t>ECONÓMICA</w:t>
      </w:r>
      <w:r w:rsidR="00BB604C">
        <w:rPr>
          <w:rFonts w:asciiTheme="minorHAnsi" w:hAnsiTheme="minorHAnsi" w:cstheme="minorHAnsi"/>
          <w:b/>
          <w:sz w:val="22"/>
          <w:szCs w:val="22"/>
        </w:rPr>
        <w:t>.-</w:t>
      </w:r>
      <w:proofErr w:type="gramEnd"/>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Formulario B-</w:t>
      </w:r>
      <w:proofErr w:type="gramStart"/>
      <w:r w:rsidRPr="00362A72">
        <w:rPr>
          <w:rFonts w:asciiTheme="minorHAnsi" w:hAnsiTheme="minorHAnsi" w:cstheme="minorHAnsi"/>
          <w:sz w:val="22"/>
          <w:szCs w:val="22"/>
        </w:rPr>
        <w:t xml:space="preserve">1  </w:t>
      </w:r>
      <w:r>
        <w:rPr>
          <w:rFonts w:asciiTheme="minorHAnsi" w:hAnsiTheme="minorHAnsi" w:cstheme="minorHAnsi"/>
          <w:sz w:val="22"/>
          <w:szCs w:val="22"/>
        </w:rPr>
        <w:tab/>
      </w:r>
      <w:proofErr w:type="gramEnd"/>
      <w:r w:rsidRPr="00362A72">
        <w:rPr>
          <w:rFonts w:asciiTheme="minorHAnsi" w:hAnsiTheme="minorHAnsi" w:cstheme="minorHAnsi"/>
          <w:sz w:val="22"/>
          <w:szCs w:val="22"/>
        </w:rPr>
        <w:t xml:space="preserve">Propuesta Económica </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 xml:space="preserve">U OTROS DE LA PROPUESTA </w:t>
      </w:r>
      <w:proofErr w:type="gramStart"/>
      <w:r w:rsidR="00BB604C">
        <w:rPr>
          <w:rFonts w:asciiTheme="minorHAnsi" w:hAnsiTheme="minorHAnsi" w:cstheme="minorHAnsi"/>
          <w:b/>
          <w:sz w:val="22"/>
          <w:szCs w:val="22"/>
        </w:rPr>
        <w:t>TÉCNICA.-</w:t>
      </w:r>
      <w:proofErr w:type="gramEnd"/>
    </w:p>
    <w:p w:rsidR="004A3439" w:rsidRPr="001C15EE" w:rsidRDefault="004A3439" w:rsidP="004A3439">
      <w:pPr>
        <w:tabs>
          <w:tab w:val="left" w:pos="5025"/>
        </w:tabs>
        <w:rPr>
          <w:rFonts w:asciiTheme="minorHAnsi" w:hAnsiTheme="minorHAnsi" w:cstheme="minorHAnsi"/>
          <w:b/>
          <w:sz w:val="22"/>
          <w:szCs w:val="22"/>
          <w:lang w:val="es-BO"/>
        </w:rPr>
      </w:pPr>
    </w:p>
    <w:p w:rsidR="00FB39E0" w:rsidRPr="001C15EE"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F277F1">
        <w:rPr>
          <w:rFonts w:asciiTheme="minorHAnsi" w:hAnsiTheme="minorHAnsi" w:cstheme="minorHAnsi"/>
          <w:sz w:val="22"/>
          <w:szCs w:val="22"/>
        </w:rPr>
        <w:t>.</w:t>
      </w:r>
    </w:p>
    <w:p w:rsidR="004A3439" w:rsidRPr="001C15EE" w:rsidRDefault="004A3439" w:rsidP="004A3439">
      <w:pPr>
        <w:ind w:left="2268" w:hanging="1560"/>
        <w:jc w:val="both"/>
        <w:rPr>
          <w:rFonts w:asciiTheme="minorHAnsi" w:hAnsiTheme="minorHAnsi" w:cstheme="minorHAnsi"/>
          <w:sz w:val="22"/>
          <w:szCs w:val="22"/>
          <w:lang w:val="es-BO"/>
        </w:rPr>
      </w:pPr>
    </w:p>
    <w:p w:rsidR="0057257F" w:rsidRPr="006D0B90" w:rsidRDefault="004A3439" w:rsidP="00DB414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p>
    <w:p w:rsidR="0098101E" w:rsidRPr="006D0B90" w:rsidRDefault="0098101E" w:rsidP="0057257F">
      <w:pPr>
        <w:pStyle w:val="Normal2"/>
        <w:tabs>
          <w:tab w:val="left" w:pos="1701"/>
          <w:tab w:val="left" w:pos="2835"/>
        </w:tabs>
        <w:ind w:left="2835" w:hanging="2126"/>
        <w:rPr>
          <w:rFonts w:ascii="Calibri" w:hAnsi="Calibri" w:cs="Calibri"/>
          <w:sz w:val="22"/>
          <w:szCs w:val="22"/>
          <w:lang w:val="es-BO"/>
        </w:rPr>
      </w:pPr>
    </w:p>
    <w:p w:rsidR="004A3439" w:rsidRPr="001C15EE" w:rsidRDefault="004A3439" w:rsidP="002101BD">
      <w:pPr>
        <w:jc w:val="both"/>
        <w:rPr>
          <w:rFonts w:asciiTheme="minorHAnsi" w:hAnsiTheme="minorHAnsi" w:cstheme="minorHAnsi"/>
          <w:sz w:val="22"/>
          <w:szCs w:val="22"/>
          <w:lang w:val="es-BO"/>
        </w:rPr>
      </w:pPr>
    </w:p>
    <w:p w:rsidR="004A3439" w:rsidRPr="001C15EE" w:rsidRDefault="004A3439" w:rsidP="004A3439">
      <w:pPr>
        <w:pStyle w:val="Normal2"/>
        <w:tabs>
          <w:tab w:val="left" w:pos="1701"/>
        </w:tabs>
        <w:ind w:left="1417"/>
        <w:rPr>
          <w:rFonts w:asciiTheme="minorHAnsi" w:hAnsiTheme="minorHAnsi" w:cstheme="minorHAnsi"/>
          <w:sz w:val="22"/>
          <w:szCs w:val="22"/>
          <w:lang w:val="es-BO"/>
        </w:rPr>
      </w:pPr>
      <w:r w:rsidRPr="001C15EE">
        <w:rPr>
          <w:rFonts w:asciiTheme="minorHAnsi" w:hAnsiTheme="minorHAnsi" w:cstheme="minorHAnsi"/>
          <w:sz w:val="22"/>
          <w:szCs w:val="22"/>
          <w:lang w:val="es-BO"/>
        </w:rPr>
        <w:t xml:space="preserve"> </w:t>
      </w: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FE00FF"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775867" w:rsidRPr="00552079"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Nombre del Representante Legal acreditado para la presentación de la propuesta</w:t>
            </w:r>
            <w:r w:rsidR="005367E8">
              <w:rPr>
                <w:rFonts w:asciiTheme="minorHAnsi" w:hAnsiTheme="minorHAnsi" w:cstheme="minorHAnsi"/>
                <w:b/>
                <w:sz w:val="22"/>
                <w:szCs w:val="22"/>
              </w:rPr>
              <w:t xml:space="preserve"> o propietario</w:t>
            </w:r>
            <w:r w:rsidRPr="00635DE3">
              <w:rPr>
                <w:rFonts w:asciiTheme="minorHAnsi" w:hAnsiTheme="minorHAnsi" w:cstheme="minorHAnsi"/>
                <w:b/>
                <w:sz w:val="22"/>
                <w:szCs w:val="22"/>
              </w:rPr>
              <w:t xml:space="preserve">: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A137F2">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por PRO BOLIVIA,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w:t>
      </w:r>
      <w:proofErr w:type="gramStart"/>
      <w:r w:rsidRPr="00552079">
        <w:rPr>
          <w:rFonts w:asciiTheme="minorHAnsi" w:hAnsiTheme="minorHAnsi" w:cstheme="minorHAnsi"/>
          <w:b/>
          <w:sz w:val="22"/>
          <w:szCs w:val="22"/>
        </w:rPr>
        <w:t>…….</w:t>
      </w:r>
      <w:proofErr w:type="gramEnd"/>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w:t>
      </w:r>
      <w:proofErr w:type="gramStart"/>
      <w:r w:rsidRPr="00552079">
        <w:rPr>
          <w:rFonts w:asciiTheme="minorHAnsi" w:hAnsiTheme="minorHAnsi" w:cstheme="minorHAnsi"/>
          <w:sz w:val="22"/>
          <w:szCs w:val="22"/>
        </w:rPr>
        <w:t>que</w:t>
      </w:r>
      <w:proofErr w:type="gramEnd"/>
      <w:r w:rsidRPr="00552079">
        <w:rPr>
          <w:rFonts w:asciiTheme="minorHAnsi" w:hAnsiTheme="minorHAnsi" w:cstheme="minorHAnsi"/>
          <w:sz w:val="22"/>
          <w:szCs w:val="22"/>
        </w:rPr>
        <w:t xml:space="preserve"> como proponente, no me encuentro en las causales de impedimento establecidas en el presente DBC.</w:t>
      </w:r>
    </w:p>
    <w:p w:rsidR="00A671E1" w:rsidRPr="00552079" w:rsidRDefault="00A671E1" w:rsidP="00A671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0F199E" w:rsidRPr="00365997" w:rsidRDefault="000F199E" w:rsidP="000F199E">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00B41ABF">
        <w:rPr>
          <w:rFonts w:ascii="Calibri" w:hAnsi="Calibri" w:cs="Calibri"/>
          <w:color w:val="000000"/>
          <w:sz w:val="22"/>
          <w:szCs w:val="22"/>
        </w:rPr>
        <w:t>en el</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FE00FF" w:rsidRDefault="00FE00FF" w:rsidP="00FE00FF">
      <w:pPr>
        <w:pStyle w:val="Prrafodelista1"/>
        <w:spacing w:line="276" w:lineRule="auto"/>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 u Orden de Servicio:</w:t>
      </w:r>
    </w:p>
    <w:p w:rsidR="00FE00FF" w:rsidRDefault="00FE00FF" w:rsidP="00FE00FF">
      <w:pPr>
        <w:jc w:val="both"/>
        <w:rPr>
          <w:rFonts w:asciiTheme="minorHAnsi" w:hAnsiTheme="minorHAnsi" w:cstheme="minorHAnsi"/>
          <w:sz w:val="22"/>
          <w:szCs w:val="22"/>
        </w:rPr>
      </w:pPr>
    </w:p>
    <w:p w:rsidR="003C2D72" w:rsidRDefault="003C2D72" w:rsidP="003C2D72">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w:t>
      </w:r>
      <w:r w:rsidR="006008C2">
        <w:rPr>
          <w:rFonts w:asciiTheme="minorHAnsi" w:hAnsiTheme="minorHAnsi" w:cstheme="minorHAnsi"/>
          <w:sz w:val="22"/>
          <w:szCs w:val="22"/>
        </w:rPr>
        <w:t>servicio</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B41ABF" w:rsidRDefault="00B41ABF" w:rsidP="00FE00FF">
      <w:pPr>
        <w:jc w:val="both"/>
        <w:rPr>
          <w:rFonts w:asciiTheme="minorHAnsi" w:hAnsiTheme="minorHAnsi" w:cstheme="minorHAnsi"/>
          <w:b/>
          <w:sz w:val="22"/>
          <w:szCs w:val="22"/>
          <w:lang w:val="es-BO"/>
        </w:rPr>
      </w:pPr>
    </w:p>
    <w:p w:rsidR="00FE00FF" w:rsidRDefault="00FE00FF" w:rsidP="00FE00FF">
      <w:pPr>
        <w:jc w:val="both"/>
        <w:rPr>
          <w:rFonts w:asciiTheme="minorHAnsi" w:hAnsiTheme="minorHAnsi" w:cstheme="minorHAnsi"/>
          <w:b/>
          <w:sz w:val="22"/>
          <w:szCs w:val="22"/>
          <w:lang w:val="es-BO"/>
        </w:rPr>
      </w:pPr>
      <w:r>
        <w:rPr>
          <w:rFonts w:asciiTheme="minorHAnsi" w:hAnsiTheme="minorHAnsi" w:cstheme="minorHAnsi"/>
          <w:b/>
          <w:sz w:val="22"/>
          <w:szCs w:val="22"/>
          <w:lang w:val="es-BO"/>
        </w:rPr>
        <w:t>PARA EMPRESAS Y PERSONAS NATURALES:</w:t>
      </w:r>
    </w:p>
    <w:p w:rsidR="00FE00FF" w:rsidRDefault="00FE00FF" w:rsidP="00FE00FF">
      <w:pPr>
        <w:jc w:val="both"/>
        <w:rPr>
          <w:rFonts w:asciiTheme="minorHAnsi" w:hAnsiTheme="minorHAnsi" w:cstheme="minorHAnsi"/>
          <w:sz w:val="22"/>
          <w:szCs w:val="22"/>
          <w:lang w:val="es-BO"/>
        </w:rPr>
      </w:pPr>
    </w:p>
    <w:p w:rsidR="00FE00FF" w:rsidRDefault="00FE00FF" w:rsidP="009A13CF">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w:t>
      </w:r>
      <w:proofErr w:type="gramStart"/>
      <w:r>
        <w:rPr>
          <w:rFonts w:asciiTheme="minorHAnsi" w:hAnsiTheme="minorHAnsi" w:cstheme="minorHAnsi"/>
          <w:sz w:val="22"/>
          <w:szCs w:val="22"/>
        </w:rPr>
        <w:t>Bolivianos</w:t>
      </w:r>
      <w:proofErr w:type="gramEnd"/>
      <w:r>
        <w:rPr>
          <w:rFonts w:asciiTheme="minorHAnsi" w:hAnsiTheme="minorHAnsi" w:cstheme="minorHAnsi"/>
          <w:sz w:val="22"/>
          <w:szCs w:val="22"/>
        </w:rPr>
        <w:t>).</w:t>
      </w:r>
    </w:p>
    <w:p w:rsidR="00FE00FF" w:rsidRDefault="00FE00FF" w:rsidP="009A13CF">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FE00FF" w:rsidRDefault="00FE00FF" w:rsidP="009A13CF">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FE00FF" w:rsidRDefault="00FE00FF" w:rsidP="009A13CF">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Default="00FE00FF" w:rsidP="009A13CF">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FE00FF" w:rsidRDefault="00303C66" w:rsidP="009A13CF">
      <w:pPr>
        <w:pStyle w:val="Prrafodelista"/>
        <w:numPr>
          <w:ilvl w:val="0"/>
          <w:numId w:val="30"/>
        </w:numPr>
        <w:ind w:left="567"/>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Pr="002F48E2">
        <w:rPr>
          <w:rFonts w:asciiTheme="minorHAnsi" w:hAnsiTheme="minorHAnsi" w:cstheme="minorHAnsi"/>
          <w:sz w:val="22"/>
          <w:szCs w:val="22"/>
        </w:rPr>
        <w:t xml:space="preserve">sólo para </w:t>
      </w:r>
      <w:r>
        <w:rPr>
          <w:rFonts w:asciiTheme="minorHAnsi" w:hAnsiTheme="minorHAnsi" w:cstheme="minorHAnsi"/>
          <w:sz w:val="22"/>
          <w:szCs w:val="22"/>
        </w:rPr>
        <w:t>montos adjudicados mayores a Bs</w:t>
      </w:r>
      <w:r w:rsidRPr="002F48E2">
        <w:rPr>
          <w:rFonts w:asciiTheme="minorHAnsi" w:hAnsiTheme="minorHAnsi" w:cstheme="minorHAnsi"/>
          <w:sz w:val="22"/>
          <w:szCs w:val="22"/>
        </w:rPr>
        <w:t>1.000.0</w:t>
      </w:r>
      <w:r w:rsidR="005D5A72">
        <w:rPr>
          <w:rFonts w:asciiTheme="minorHAnsi" w:hAnsiTheme="minorHAnsi" w:cstheme="minorHAnsi"/>
          <w:sz w:val="22"/>
          <w:szCs w:val="22"/>
        </w:rPr>
        <w:t>00.-</w:t>
      </w:r>
      <w:r w:rsidRPr="002F48E2">
        <w:rPr>
          <w:rFonts w:asciiTheme="minorHAnsi" w:hAnsiTheme="minorHAnsi" w:cstheme="minorHAnsi"/>
          <w:sz w:val="22"/>
          <w:szCs w:val="22"/>
        </w:rPr>
        <w:t xml:space="preserve"> (Un millón 00/100 de </w:t>
      </w:r>
      <w:proofErr w:type="gramStart"/>
      <w:r w:rsidRPr="002F48E2">
        <w:rPr>
          <w:rFonts w:asciiTheme="minorHAnsi" w:hAnsiTheme="minorHAnsi" w:cstheme="minorHAnsi"/>
          <w:sz w:val="22"/>
          <w:szCs w:val="22"/>
        </w:rPr>
        <w:t>Bolivianos</w:t>
      </w:r>
      <w:proofErr w:type="gramEnd"/>
      <w:r w:rsidRPr="002F48E2">
        <w:rPr>
          <w:rFonts w:asciiTheme="minorHAnsi" w:hAnsiTheme="minorHAnsi" w:cstheme="minorHAnsi"/>
          <w:sz w:val="22"/>
          <w:szCs w:val="22"/>
        </w:rPr>
        <w:t>).</w:t>
      </w:r>
    </w:p>
    <w:p w:rsidR="00FE00FF" w:rsidRDefault="00303C66" w:rsidP="009A13CF">
      <w:pPr>
        <w:pStyle w:val="Prrafodelista"/>
        <w:numPr>
          <w:ilvl w:val="0"/>
          <w:numId w:val="30"/>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FE00FF">
        <w:rPr>
          <w:rFonts w:asciiTheme="minorHAnsi" w:hAnsiTheme="minorHAnsi" w:cstheme="minorHAnsi"/>
          <w:sz w:val="22"/>
          <w:szCs w:val="22"/>
        </w:rPr>
        <w:t>.</w:t>
      </w:r>
    </w:p>
    <w:p w:rsidR="00FE00FF" w:rsidRDefault="00FE00FF" w:rsidP="009A13CF">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de acuerdo las características descritas </w:t>
      </w:r>
      <w:r w:rsidR="00B41ABF">
        <w:rPr>
          <w:rFonts w:asciiTheme="minorHAnsi" w:hAnsiTheme="minorHAnsi" w:cstheme="minorHAnsi"/>
          <w:sz w:val="22"/>
          <w:szCs w:val="22"/>
        </w:rPr>
        <w:t>en las especificaciones técnicas</w:t>
      </w:r>
      <w:r>
        <w:rPr>
          <w:rFonts w:asciiTheme="minorHAnsi" w:hAnsiTheme="minorHAnsi" w:cstheme="minorHAnsi"/>
          <w:sz w:val="22"/>
          <w:szCs w:val="22"/>
        </w:rPr>
        <w:t xml:space="preserve"> del presente DBC. (En caso que la formalización de la contratación sea mediante contrato).</w:t>
      </w:r>
    </w:p>
    <w:p w:rsidR="00FE00FF" w:rsidRDefault="00FE00FF" w:rsidP="009A13CF">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w:t>
      </w:r>
      <w:proofErr w:type="gramStart"/>
      <w:r>
        <w:rPr>
          <w:rFonts w:asciiTheme="minorHAnsi" w:hAnsiTheme="minorHAnsi" w:cstheme="minorHAnsi"/>
          <w:sz w:val="22"/>
          <w:szCs w:val="22"/>
        </w:rPr>
        <w:t>de los certificado</w:t>
      </w:r>
      <w:proofErr w:type="gramEnd"/>
      <w:r>
        <w:rPr>
          <w:rFonts w:asciiTheme="minorHAnsi" w:hAnsiTheme="minorHAnsi" w:cstheme="minorHAnsi"/>
          <w:sz w:val="22"/>
          <w:szCs w:val="22"/>
        </w:rPr>
        <w:t>/documento</w:t>
      </w:r>
      <w:r w:rsidR="00B41ABF">
        <w:rPr>
          <w:rFonts w:asciiTheme="minorHAnsi" w:hAnsiTheme="minorHAnsi" w:cstheme="minorHAnsi"/>
          <w:sz w:val="22"/>
          <w:szCs w:val="22"/>
        </w:rPr>
        <w:t>s que acrediten la experiencia 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9A13CF">
      <w:pPr>
        <w:pStyle w:val="Prrafodelista"/>
        <w:numPr>
          <w:ilvl w:val="0"/>
          <w:numId w:val="30"/>
        </w:numPr>
        <w:ind w:left="567"/>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9A13CF">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Original o Fotocopia legalizada del Certificado de Registro y Acreditación de Unidades Productoras emitidos por PRO BOLIVIA, </w:t>
      </w:r>
      <w:r w:rsidR="007669A5">
        <w:rPr>
          <w:rFonts w:asciiTheme="minorHAnsi" w:hAnsiTheme="minorHAnsi" w:cstheme="minorHAnsi"/>
          <w:color w:val="000000"/>
          <w:sz w:val="22"/>
          <w:szCs w:val="22"/>
        </w:rPr>
        <w:t>(Cuando corresponda).</w:t>
      </w:r>
    </w:p>
    <w:p w:rsidR="00FE00FF" w:rsidRDefault="00FE00FF" w:rsidP="009A13CF">
      <w:pPr>
        <w:pStyle w:val="Prrafodelista"/>
        <w:numPr>
          <w:ilvl w:val="0"/>
          <w:numId w:val="30"/>
        </w:numPr>
        <w:ind w:left="567"/>
        <w:contextualSpacing/>
        <w:jc w:val="both"/>
        <w:rPr>
          <w:rFonts w:asciiTheme="minorHAnsi" w:hAnsiTheme="minorHAnsi" w:cstheme="minorHAnsi"/>
          <w:color w:val="FF0000"/>
          <w:sz w:val="22"/>
          <w:szCs w:val="22"/>
        </w:rPr>
      </w:pPr>
      <w:r>
        <w:rPr>
          <w:rFonts w:asciiTheme="minorHAnsi" w:hAnsiTheme="minorHAnsi" w:cstheme="minorHAnsi"/>
          <w:sz w:val="22"/>
          <w:szCs w:val="22"/>
        </w:rPr>
        <w:t xml:space="preserve">Original Contrato de Adhesión </w:t>
      </w:r>
      <w:r w:rsidRPr="007669A5">
        <w:rPr>
          <w:rFonts w:asciiTheme="minorHAnsi" w:hAnsiTheme="minorHAnsi" w:cstheme="minorHAnsi"/>
          <w:sz w:val="22"/>
          <w:szCs w:val="22"/>
        </w:rPr>
        <w:t>(Cuando corresponda)</w:t>
      </w:r>
      <w:r w:rsidR="007669A5">
        <w:rPr>
          <w:rFonts w:asciiTheme="minorHAnsi" w:hAnsiTheme="minorHAnsi" w:cstheme="minorHAnsi"/>
          <w:sz w:val="22"/>
          <w:szCs w:val="22"/>
        </w:rPr>
        <w:t>.</w:t>
      </w:r>
    </w:p>
    <w:p w:rsidR="00FE00FF" w:rsidRDefault="00FE00FF" w:rsidP="009A13CF">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rsidR="00FE00FF" w:rsidRDefault="00FE00FF" w:rsidP="00FE00FF">
      <w:pPr>
        <w:rPr>
          <w:rFonts w:asciiTheme="minorHAnsi" w:hAnsiTheme="minorHAnsi" w:cstheme="minorHAnsi"/>
          <w:sz w:val="22"/>
          <w:szCs w:val="22"/>
        </w:rPr>
      </w:pPr>
    </w:p>
    <w:p w:rsidR="00FE00FF" w:rsidRDefault="00FE00FF" w:rsidP="00FE00FF">
      <w:pPr>
        <w:ind w:left="142"/>
        <w:rPr>
          <w:rFonts w:asciiTheme="minorHAnsi" w:hAnsiTheme="minorHAnsi" w:cstheme="minorHAnsi"/>
          <w:b/>
          <w:sz w:val="22"/>
          <w:szCs w:val="22"/>
        </w:rPr>
      </w:pPr>
      <w:r>
        <w:rPr>
          <w:rFonts w:asciiTheme="minorHAnsi" w:hAnsiTheme="minorHAnsi" w:cstheme="minorHAnsi"/>
          <w:b/>
          <w:sz w:val="22"/>
          <w:szCs w:val="22"/>
        </w:rPr>
        <w:t>PARA ASOCIACIONES ACCIDENTALES</w:t>
      </w:r>
    </w:p>
    <w:p w:rsidR="00FE00FF" w:rsidRDefault="00FE00FF" w:rsidP="00FE00FF">
      <w:pPr>
        <w:rPr>
          <w:rFonts w:asciiTheme="minorHAnsi" w:hAnsiTheme="minorHAnsi" w:cstheme="minorHAnsi"/>
          <w:sz w:val="22"/>
          <w:szCs w:val="22"/>
        </w:rPr>
      </w:pPr>
    </w:p>
    <w:p w:rsidR="00FE00FF" w:rsidRDefault="00FE00FF" w:rsidP="009A13CF">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w:t>
      </w:r>
      <w:proofErr w:type="gramStart"/>
      <w:r>
        <w:rPr>
          <w:rFonts w:asciiTheme="minorHAnsi" w:hAnsiTheme="minorHAnsi" w:cstheme="minorHAnsi"/>
          <w:sz w:val="22"/>
          <w:szCs w:val="22"/>
        </w:rPr>
        <w:t>Bolivianos</w:t>
      </w:r>
      <w:proofErr w:type="gramEnd"/>
      <w:r>
        <w:rPr>
          <w:rFonts w:asciiTheme="minorHAnsi" w:hAnsiTheme="minorHAnsi" w:cstheme="minorHAnsi"/>
          <w:sz w:val="22"/>
          <w:szCs w:val="22"/>
        </w:rPr>
        <w:t>).</w:t>
      </w:r>
    </w:p>
    <w:p w:rsidR="00FE00FF" w:rsidRDefault="00FE00FF" w:rsidP="009A13CF">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Default="00FE00FF" w:rsidP="009A13CF">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E00FF" w:rsidRDefault="00FE00FF" w:rsidP="009A13CF">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rsidR="00FE00FF" w:rsidRDefault="00FE00FF" w:rsidP="009A13CF">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w:t>
      </w:r>
      <w:r w:rsidR="00B41ABF">
        <w:rPr>
          <w:rFonts w:asciiTheme="minorHAnsi" w:hAnsiTheme="minorHAnsi" w:cstheme="minorHAnsi"/>
          <w:sz w:val="22"/>
          <w:szCs w:val="22"/>
        </w:rPr>
        <w:t>en las especificaciones técnicas d</w:t>
      </w:r>
      <w:r>
        <w:rPr>
          <w:rFonts w:asciiTheme="minorHAnsi" w:hAnsiTheme="minorHAnsi" w:cstheme="minorHAnsi"/>
          <w:sz w:val="22"/>
          <w:szCs w:val="22"/>
        </w:rPr>
        <w:t>el presente DBC. (En caso que la formalización de la contratación sea mediante contrato).</w:t>
      </w:r>
    </w:p>
    <w:p w:rsidR="00FE00FF" w:rsidRDefault="00FE00FF" w:rsidP="009A13CF">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lastRenderedPageBreak/>
        <w:t xml:space="preserve">Original o Fotocopia Legalizada </w:t>
      </w:r>
      <w:proofErr w:type="gramStart"/>
      <w:r>
        <w:rPr>
          <w:rFonts w:asciiTheme="minorHAnsi" w:hAnsiTheme="minorHAnsi" w:cstheme="minorHAnsi"/>
          <w:sz w:val="22"/>
          <w:szCs w:val="22"/>
        </w:rPr>
        <w:t>de los certificado</w:t>
      </w:r>
      <w:proofErr w:type="gramEnd"/>
      <w:r>
        <w:rPr>
          <w:rFonts w:asciiTheme="minorHAnsi" w:hAnsiTheme="minorHAnsi" w:cstheme="minorHAnsi"/>
          <w:sz w:val="22"/>
          <w:szCs w:val="22"/>
        </w:rPr>
        <w:t xml:space="preserve">/documentos que acrediten la experiencia </w:t>
      </w:r>
      <w:r w:rsidR="00B41ABF">
        <w:rPr>
          <w:rFonts w:asciiTheme="minorHAnsi" w:hAnsiTheme="minorHAnsi" w:cstheme="minorHAnsi"/>
          <w:sz w:val="22"/>
          <w:szCs w:val="22"/>
        </w:rPr>
        <w:t>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9A13CF">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9A13CF">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Contrato de Adhesión (Cuando corresponda)</w:t>
      </w:r>
    </w:p>
    <w:p w:rsidR="00FE00FF" w:rsidRDefault="00FE00FF" w:rsidP="009A13CF">
      <w:pPr>
        <w:pStyle w:val="Prrafodelista"/>
        <w:numPr>
          <w:ilvl w:val="1"/>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ind w:left="20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FE00FF" w:rsidRDefault="00B41ABF" w:rsidP="00B41ABF">
      <w:pPr>
        <w:tabs>
          <w:tab w:val="left" w:pos="7016"/>
        </w:tabs>
        <w:jc w:val="both"/>
        <w:rPr>
          <w:rFonts w:asciiTheme="minorHAnsi" w:hAnsiTheme="minorHAnsi" w:cstheme="minorHAnsi"/>
          <w:sz w:val="22"/>
          <w:szCs w:val="22"/>
        </w:rPr>
      </w:pPr>
      <w:r>
        <w:rPr>
          <w:rFonts w:asciiTheme="minorHAnsi" w:hAnsiTheme="minorHAnsi" w:cstheme="minorHAnsi"/>
          <w:sz w:val="22"/>
          <w:szCs w:val="22"/>
        </w:rPr>
        <w:tab/>
      </w:r>
    </w:p>
    <w:p w:rsidR="00FE00FF" w:rsidRDefault="00FE00FF" w:rsidP="009A13CF">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w:t>
      </w:r>
      <w:r w:rsidR="005D5A72">
        <w:rPr>
          <w:rFonts w:asciiTheme="minorHAnsi" w:hAnsiTheme="minorHAnsi" w:cstheme="minorHAnsi"/>
          <w:sz w:val="22"/>
          <w:szCs w:val="22"/>
        </w:rPr>
        <w:t>os de contratación mayores a Bs</w:t>
      </w:r>
      <w:r>
        <w:rPr>
          <w:rFonts w:asciiTheme="minorHAnsi" w:hAnsiTheme="minorHAnsi" w:cstheme="minorHAnsi"/>
          <w:sz w:val="22"/>
          <w:szCs w:val="22"/>
        </w:rPr>
        <w:t>20.00</w:t>
      </w:r>
      <w:r w:rsidR="005D5A72">
        <w:rPr>
          <w:rFonts w:asciiTheme="minorHAnsi" w:hAnsiTheme="minorHAnsi" w:cstheme="minorHAnsi"/>
          <w:sz w:val="22"/>
          <w:szCs w:val="22"/>
        </w:rPr>
        <w:t>0.-</w:t>
      </w:r>
      <w:r>
        <w:rPr>
          <w:rFonts w:asciiTheme="minorHAnsi" w:hAnsiTheme="minorHAnsi" w:cstheme="minorHAnsi"/>
          <w:sz w:val="22"/>
          <w:szCs w:val="22"/>
        </w:rPr>
        <w:t xml:space="preserve"> (Veinte Mil 00/100 </w:t>
      </w:r>
      <w:proofErr w:type="gramStart"/>
      <w:r>
        <w:rPr>
          <w:rFonts w:asciiTheme="minorHAnsi" w:hAnsiTheme="minorHAnsi" w:cstheme="minorHAnsi"/>
          <w:sz w:val="22"/>
          <w:szCs w:val="22"/>
        </w:rPr>
        <w:t>Bolivianos</w:t>
      </w:r>
      <w:proofErr w:type="gramEnd"/>
      <w:r>
        <w:rPr>
          <w:rFonts w:asciiTheme="minorHAnsi" w:hAnsiTheme="minorHAnsi" w:cstheme="minorHAnsi"/>
          <w:sz w:val="22"/>
          <w:szCs w:val="22"/>
        </w:rPr>
        <w:t>).</w:t>
      </w:r>
    </w:p>
    <w:p w:rsidR="00FE00FF" w:rsidRDefault="00FE00FF" w:rsidP="009A13CF">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FE00FF" w:rsidRDefault="00FE00FF" w:rsidP="009A13CF">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de la Matricula de Comercio Vigente, excepto para proponentes cuya normativa legal inherentes a su constitución legal así lo prevea. </w:t>
      </w:r>
    </w:p>
    <w:p w:rsidR="00FE00FF" w:rsidRDefault="00FE00FF" w:rsidP="009A13CF">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FE00FF" w:rsidRDefault="00FE00FF" w:rsidP="009A13CF">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rsidR="00FE00FF" w:rsidRPr="005367E8" w:rsidRDefault="00303C66" w:rsidP="009A13CF">
      <w:pPr>
        <w:pStyle w:val="Prrafodelista"/>
        <w:numPr>
          <w:ilvl w:val="0"/>
          <w:numId w:val="32"/>
        </w:numPr>
        <w:ind w:left="567"/>
        <w:contextualSpacing/>
        <w:jc w:val="both"/>
        <w:rPr>
          <w:rFonts w:asciiTheme="minorHAnsi" w:hAnsiTheme="minorHAnsi" w:cstheme="minorHAnsi"/>
          <w:strike/>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Pr="003E38FA">
        <w:rPr>
          <w:rFonts w:asciiTheme="minorHAnsi" w:hAnsiTheme="minorHAnsi" w:cstheme="minorHAnsi"/>
          <w:sz w:val="22"/>
          <w:szCs w:val="22"/>
        </w:rPr>
        <w:t>sólo para montos adjudicados mayores a Bs1.000.0</w:t>
      </w:r>
      <w:r>
        <w:rPr>
          <w:rFonts w:asciiTheme="minorHAnsi" w:hAnsiTheme="minorHAnsi" w:cstheme="minorHAnsi"/>
          <w:sz w:val="22"/>
          <w:szCs w:val="22"/>
        </w:rPr>
        <w:t>0</w:t>
      </w:r>
      <w:r w:rsidR="005D5A72">
        <w:rPr>
          <w:rFonts w:asciiTheme="minorHAnsi" w:hAnsiTheme="minorHAnsi" w:cstheme="minorHAnsi"/>
          <w:sz w:val="22"/>
          <w:szCs w:val="22"/>
        </w:rPr>
        <w:t>0.-</w:t>
      </w:r>
      <w:r w:rsidRPr="003E38FA">
        <w:rPr>
          <w:rFonts w:asciiTheme="minorHAnsi" w:hAnsiTheme="minorHAnsi" w:cstheme="minorHAnsi"/>
          <w:sz w:val="22"/>
          <w:szCs w:val="22"/>
        </w:rPr>
        <w:t xml:space="preserve"> (Un millón 00/100 de </w:t>
      </w:r>
      <w:proofErr w:type="gramStart"/>
      <w:r w:rsidRPr="003E38FA">
        <w:rPr>
          <w:rFonts w:asciiTheme="minorHAnsi" w:hAnsiTheme="minorHAnsi" w:cstheme="minorHAnsi"/>
          <w:sz w:val="22"/>
          <w:szCs w:val="22"/>
        </w:rPr>
        <w:t>Bolivianos</w:t>
      </w:r>
      <w:proofErr w:type="gramEnd"/>
      <w:r w:rsidRPr="003E38FA">
        <w:rPr>
          <w:rFonts w:asciiTheme="minorHAnsi" w:hAnsiTheme="minorHAnsi" w:cstheme="minorHAnsi"/>
          <w:sz w:val="22"/>
          <w:szCs w:val="22"/>
        </w:rPr>
        <w:t>).</w:t>
      </w:r>
    </w:p>
    <w:p w:rsidR="00FE00FF" w:rsidRDefault="00303C66" w:rsidP="009A13CF">
      <w:pPr>
        <w:pStyle w:val="Prrafodelista"/>
        <w:numPr>
          <w:ilvl w:val="0"/>
          <w:numId w:val="32"/>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FE00FF" w:rsidP="009A13CF">
      <w:pPr>
        <w:pStyle w:val="Prrafodelista"/>
        <w:numPr>
          <w:ilvl w:val="0"/>
          <w:numId w:val="32"/>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A047DF" w:rsidRPr="005D5736" w:rsidRDefault="00A047DF" w:rsidP="00A047DF">
      <w:pPr>
        <w:jc w:val="both"/>
        <w:rPr>
          <w:rFonts w:asciiTheme="minorHAnsi" w:hAnsiTheme="minorHAnsi" w:cstheme="minorHAnsi"/>
          <w:b/>
          <w:sz w:val="22"/>
          <w:szCs w:val="22"/>
        </w:rPr>
      </w:pPr>
      <w:r w:rsidRPr="005D5736">
        <w:rPr>
          <w:rFonts w:asciiTheme="minorHAnsi" w:hAnsiTheme="minorHAnsi" w:cstheme="minorHAnsi"/>
          <w:b/>
          <w:sz w:val="22"/>
          <w:szCs w:val="22"/>
        </w:rPr>
        <w:t>Consideraciones para proponentes extranjeros:</w:t>
      </w:r>
    </w:p>
    <w:p w:rsidR="00A047DF" w:rsidRDefault="00A047DF" w:rsidP="00A047DF">
      <w:pPr>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los documentos deben guardar relación con los requeridos localmente.</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lang w:val="es-BO"/>
        </w:rPr>
      </w:pPr>
      <w:r w:rsidRPr="002D60EE">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2D60EE">
        <w:rPr>
          <w:rFonts w:asciiTheme="minorHAnsi" w:hAnsiTheme="minorHAnsi" w:cstheme="minorHAnsi"/>
          <w:sz w:val="22"/>
          <w:szCs w:val="22"/>
          <w:lang w:val="es-BO"/>
        </w:rPr>
        <w:t> </w:t>
      </w:r>
    </w:p>
    <w:p w:rsidR="00A047DF" w:rsidRPr="002D60EE" w:rsidRDefault="00A047DF" w:rsidP="00A047DF">
      <w:pPr>
        <w:jc w:val="both"/>
        <w:rPr>
          <w:rFonts w:asciiTheme="minorHAnsi" w:hAnsiTheme="minorHAnsi" w:cstheme="minorHAnsi"/>
          <w:sz w:val="22"/>
          <w:szCs w:val="22"/>
          <w:lang w:val="es-BO"/>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protocolizados ante Notaria de Fe Pública en Bolivia.</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lastRenderedPageBreak/>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2D60EE" w:rsidDel="002174AD">
        <w:rPr>
          <w:rFonts w:asciiTheme="minorHAnsi" w:hAnsiTheme="minorHAnsi" w:cstheme="minorHAnsi"/>
          <w:sz w:val="22"/>
          <w:szCs w:val="22"/>
        </w:rPr>
        <w:t xml:space="preserve"> </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A047DF" w:rsidRPr="002D60EE" w:rsidRDefault="00A047DF" w:rsidP="00A047DF">
      <w:pPr>
        <w:jc w:val="both"/>
        <w:rPr>
          <w:rFonts w:asciiTheme="minorHAnsi" w:hAnsiTheme="minorHAnsi" w:cstheme="minorHAnsi"/>
          <w:sz w:val="22"/>
          <w:szCs w:val="22"/>
        </w:rPr>
      </w:pPr>
    </w:p>
    <w:p w:rsidR="00874AD4" w:rsidRPr="00A047DF" w:rsidRDefault="00874AD4" w:rsidP="00874AD4">
      <w:pPr>
        <w:ind w:left="720"/>
        <w:jc w:val="both"/>
        <w:rPr>
          <w:rFonts w:asciiTheme="minorHAnsi" w:eastAsia="Calibri" w:hAnsiTheme="minorHAnsi" w:cstheme="minorHAnsi"/>
          <w:b/>
          <w:i/>
          <w:color w:val="FF0000"/>
          <w:sz w:val="22"/>
          <w:szCs w:val="22"/>
        </w:rPr>
      </w:pPr>
    </w:p>
    <w:p w:rsidR="00874AD4" w:rsidRPr="00AE75A8" w:rsidRDefault="00874AD4" w:rsidP="00874AD4">
      <w:pPr>
        <w:ind w:left="720"/>
        <w:jc w:val="both"/>
        <w:rPr>
          <w:rFonts w:asciiTheme="minorHAnsi" w:eastAsia="Calibri" w:hAnsiTheme="minorHAnsi" w:cstheme="minorHAnsi"/>
          <w:b/>
          <w:i/>
          <w:color w:val="FF0000"/>
          <w:sz w:val="22"/>
          <w:szCs w:val="22"/>
          <w:lang w:val="es-BO"/>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C446E1" w:rsidRPr="00C446E1" w:rsidRDefault="00C446E1" w:rsidP="00FA78A9">
      <w:pPr>
        <w:jc w:val="center"/>
        <w:rPr>
          <w:rFonts w:asciiTheme="minorHAnsi" w:hAnsiTheme="minorHAnsi" w:cstheme="minorHAnsi"/>
          <w:b/>
          <w:lang w:val="es-BO"/>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7669A5" w:rsidRDefault="007669A5"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2101BD" w:rsidRDefault="002101BD" w:rsidP="00FA78A9">
      <w:pPr>
        <w:jc w:val="center"/>
        <w:rPr>
          <w:rFonts w:asciiTheme="minorHAnsi" w:hAnsiTheme="minorHAnsi" w:cstheme="minorHAnsi"/>
          <w:b/>
          <w:sz w:val="22"/>
          <w:szCs w:val="22"/>
        </w:rPr>
      </w:pPr>
    </w:p>
    <w:p w:rsidR="002101BD" w:rsidRDefault="002101BD" w:rsidP="00FA78A9">
      <w:pPr>
        <w:jc w:val="center"/>
        <w:rPr>
          <w:rFonts w:asciiTheme="minorHAnsi" w:hAnsiTheme="minorHAnsi" w:cstheme="minorHAnsi"/>
          <w:b/>
          <w:sz w:val="22"/>
          <w:szCs w:val="22"/>
        </w:rPr>
      </w:pPr>
    </w:p>
    <w:p w:rsidR="002101BD" w:rsidRDefault="002101BD" w:rsidP="00FA78A9">
      <w:pPr>
        <w:jc w:val="center"/>
        <w:rPr>
          <w:rFonts w:asciiTheme="minorHAnsi" w:hAnsiTheme="minorHAnsi" w:cstheme="minorHAnsi"/>
          <w:b/>
          <w:sz w:val="22"/>
          <w:szCs w:val="22"/>
        </w:rPr>
      </w:pPr>
    </w:p>
    <w:p w:rsidR="002101BD" w:rsidRDefault="002101BD"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223744"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B13361" w:rsidRDefault="00B13361" w:rsidP="009E0B3E">
      <w:pPr>
        <w:jc w:val="center"/>
        <w:rPr>
          <w:rFonts w:asciiTheme="minorHAnsi" w:hAnsiTheme="minorHAnsi" w:cstheme="minorHAnsi"/>
          <w:b/>
          <w:color w:val="FF0000"/>
          <w:sz w:val="22"/>
          <w:szCs w:val="22"/>
          <w:lang w:val="es-BO"/>
        </w:rPr>
      </w:pPr>
    </w:p>
    <w:p w:rsidR="00B13361" w:rsidRPr="00552079" w:rsidRDefault="00B13361" w:rsidP="00B13361">
      <w:pPr>
        <w:jc w:val="center"/>
        <w:rPr>
          <w:rFonts w:asciiTheme="minorHAnsi" w:hAnsiTheme="minorHAnsi" w:cstheme="minorHAnsi"/>
          <w:b/>
          <w:sz w:val="22"/>
          <w:szCs w:val="22"/>
          <w:lang w:val="es-BO"/>
        </w:rPr>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3211"/>
        <w:gridCol w:w="1457"/>
        <w:gridCol w:w="1457"/>
        <w:gridCol w:w="2806"/>
      </w:tblGrid>
      <w:tr w:rsidR="00B13361" w:rsidRPr="00552079" w:rsidTr="00D909A9">
        <w:trPr>
          <w:trHeight w:val="404"/>
          <w:jc w:val="center"/>
        </w:trPr>
        <w:tc>
          <w:tcPr>
            <w:tcW w:w="425" w:type="dxa"/>
            <w:shd w:val="clear" w:color="auto" w:fill="D9D9D9" w:themeFill="background1" w:themeFillShade="D9"/>
            <w:tcMar>
              <w:left w:w="0" w:type="dxa"/>
              <w:right w:w="0" w:type="dxa"/>
            </w:tcMar>
            <w:vAlign w:val="center"/>
          </w:tcPr>
          <w:p w:rsidR="00B13361" w:rsidRPr="00552079" w:rsidRDefault="00B13361" w:rsidP="00D909A9">
            <w:pPr>
              <w:jc w:val="center"/>
              <w:rPr>
                <w:rFonts w:asciiTheme="minorHAnsi" w:hAnsiTheme="minorHAnsi" w:cstheme="minorHAnsi"/>
                <w:b/>
                <w:sz w:val="22"/>
                <w:szCs w:val="22"/>
                <w:lang w:val="es-BO"/>
              </w:rPr>
            </w:pPr>
            <w:r>
              <w:rPr>
                <w:rFonts w:asciiTheme="minorHAnsi" w:hAnsiTheme="minorHAnsi" w:cstheme="minorHAnsi"/>
                <w:b/>
                <w:sz w:val="22"/>
                <w:szCs w:val="22"/>
                <w:lang w:val="es-BO"/>
              </w:rPr>
              <w:t>N°</w:t>
            </w:r>
          </w:p>
        </w:tc>
        <w:tc>
          <w:tcPr>
            <w:tcW w:w="3211" w:type="dxa"/>
            <w:shd w:val="clear" w:color="auto" w:fill="D9D9D9" w:themeFill="background1" w:themeFillShade="D9"/>
            <w:vAlign w:val="center"/>
          </w:tcPr>
          <w:p w:rsidR="00B13361" w:rsidRPr="00596B5C" w:rsidRDefault="00B13361" w:rsidP="00D909A9">
            <w:pPr>
              <w:jc w:val="center"/>
              <w:rPr>
                <w:rFonts w:asciiTheme="minorHAnsi" w:hAnsiTheme="minorHAnsi" w:cstheme="minorHAnsi"/>
                <w:sz w:val="22"/>
                <w:szCs w:val="22"/>
                <w:lang w:val="es-BO"/>
              </w:rPr>
            </w:pPr>
            <w:r>
              <w:rPr>
                <w:rFonts w:asciiTheme="minorHAnsi" w:hAnsiTheme="minorHAnsi" w:cstheme="minorHAnsi"/>
                <w:b/>
                <w:sz w:val="22"/>
                <w:szCs w:val="22"/>
                <w:lang w:val="es-BO"/>
              </w:rPr>
              <w:t>Detalle</w:t>
            </w:r>
          </w:p>
        </w:tc>
        <w:tc>
          <w:tcPr>
            <w:tcW w:w="1457" w:type="dxa"/>
            <w:shd w:val="clear" w:color="auto" w:fill="D9D9D9" w:themeFill="background1" w:themeFillShade="D9"/>
            <w:vAlign w:val="center"/>
          </w:tcPr>
          <w:p w:rsidR="00B13361" w:rsidRDefault="00B13361" w:rsidP="00D909A9">
            <w:pPr>
              <w:jc w:val="center"/>
              <w:rPr>
                <w:rFonts w:ascii="Calibri" w:hAnsi="Calibri"/>
                <w:b/>
                <w:bCs/>
                <w:color w:val="000000"/>
                <w:sz w:val="18"/>
                <w:szCs w:val="18"/>
                <w:lang w:val="es-ES_tradnl"/>
              </w:rPr>
            </w:pPr>
            <w:r>
              <w:rPr>
                <w:rFonts w:ascii="Calibri" w:hAnsi="Calibri"/>
                <w:b/>
                <w:bCs/>
                <w:color w:val="000000"/>
                <w:sz w:val="18"/>
                <w:szCs w:val="18"/>
                <w:lang w:val="es-ES_tradnl"/>
              </w:rPr>
              <w:t>CANTIDAD</w:t>
            </w:r>
          </w:p>
        </w:tc>
        <w:tc>
          <w:tcPr>
            <w:tcW w:w="1457" w:type="dxa"/>
            <w:shd w:val="clear" w:color="auto" w:fill="D9D9D9" w:themeFill="background1" w:themeFillShade="D9"/>
            <w:vAlign w:val="center"/>
          </w:tcPr>
          <w:p w:rsidR="00B13361" w:rsidRPr="00552079" w:rsidRDefault="00B13361" w:rsidP="00D909A9">
            <w:pPr>
              <w:jc w:val="center"/>
              <w:rPr>
                <w:rFonts w:asciiTheme="minorHAnsi" w:hAnsiTheme="minorHAnsi" w:cstheme="minorHAnsi"/>
                <w:b/>
                <w:sz w:val="22"/>
                <w:szCs w:val="22"/>
                <w:lang w:val="es-BO"/>
              </w:rPr>
            </w:pPr>
            <w:r>
              <w:rPr>
                <w:rFonts w:ascii="Calibri" w:hAnsi="Calibri"/>
                <w:b/>
                <w:bCs/>
                <w:color w:val="000000"/>
                <w:sz w:val="18"/>
                <w:szCs w:val="18"/>
                <w:lang w:val="es-ES_tradnl"/>
              </w:rPr>
              <w:t>UNIDAD DE MEDIDA</w:t>
            </w:r>
          </w:p>
        </w:tc>
        <w:tc>
          <w:tcPr>
            <w:tcW w:w="2806" w:type="dxa"/>
            <w:shd w:val="clear" w:color="auto" w:fill="D9D9D9" w:themeFill="background1" w:themeFillShade="D9"/>
            <w:vAlign w:val="center"/>
          </w:tcPr>
          <w:p w:rsidR="00B13361" w:rsidRPr="00552079" w:rsidRDefault="00B13361" w:rsidP="00D909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r>
              <w:rPr>
                <w:rFonts w:asciiTheme="minorHAnsi" w:hAnsiTheme="minorHAnsi" w:cstheme="minorHAnsi"/>
                <w:b/>
                <w:sz w:val="22"/>
                <w:szCs w:val="22"/>
                <w:lang w:val="es-BO"/>
              </w:rPr>
              <w:t xml:space="preserve"> </w:t>
            </w:r>
            <w:r>
              <w:rPr>
                <w:rFonts w:ascii="Calibri" w:hAnsi="Calibri"/>
                <w:b/>
                <w:bCs/>
                <w:color w:val="000000"/>
                <w:sz w:val="18"/>
                <w:szCs w:val="18"/>
                <w:lang w:val="es-ES_tradnl"/>
              </w:rPr>
              <w:t>(Bs/Mes)</w:t>
            </w:r>
          </w:p>
        </w:tc>
      </w:tr>
      <w:tr w:rsidR="00B13361" w:rsidRPr="00552079" w:rsidTr="00D909A9">
        <w:trPr>
          <w:trHeight w:val="698"/>
          <w:jc w:val="center"/>
        </w:trPr>
        <w:tc>
          <w:tcPr>
            <w:tcW w:w="425" w:type="dxa"/>
            <w:shd w:val="clear" w:color="auto" w:fill="FFFFFF"/>
            <w:tcMar>
              <w:left w:w="0" w:type="dxa"/>
              <w:right w:w="0" w:type="dxa"/>
            </w:tcMar>
            <w:vAlign w:val="center"/>
          </w:tcPr>
          <w:p w:rsidR="00B13361" w:rsidRPr="00552079" w:rsidRDefault="00B13361" w:rsidP="00D909A9">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211" w:type="dxa"/>
            <w:shd w:val="clear" w:color="auto" w:fill="FFFFFF"/>
            <w:vAlign w:val="center"/>
          </w:tcPr>
          <w:p w:rsidR="00B13361" w:rsidRDefault="00B13361" w:rsidP="00D909A9">
            <w:pPr>
              <w:rPr>
                <w:rFonts w:ascii="Calibri" w:hAnsi="Calibri"/>
                <w:color w:val="000000"/>
                <w:sz w:val="18"/>
                <w:szCs w:val="18"/>
              </w:rPr>
            </w:pPr>
            <w:r>
              <w:rPr>
                <w:rFonts w:ascii="Calibri" w:hAnsi="Calibri"/>
                <w:color w:val="000000"/>
                <w:sz w:val="18"/>
                <w:szCs w:val="18"/>
              </w:rPr>
              <w:t>Monitoreo en Tramos Internacionales</w:t>
            </w:r>
          </w:p>
        </w:tc>
        <w:tc>
          <w:tcPr>
            <w:tcW w:w="1457" w:type="dxa"/>
            <w:shd w:val="clear" w:color="auto" w:fill="FFFFFF"/>
            <w:vAlign w:val="center"/>
          </w:tcPr>
          <w:p w:rsidR="00B13361" w:rsidRDefault="00B13361" w:rsidP="00D909A9">
            <w:pPr>
              <w:jc w:val="center"/>
              <w:rPr>
                <w:rFonts w:ascii="Calibri" w:hAnsi="Calibri"/>
                <w:color w:val="000000"/>
                <w:sz w:val="18"/>
                <w:szCs w:val="18"/>
              </w:rPr>
            </w:pPr>
            <w:r>
              <w:rPr>
                <w:rFonts w:ascii="Calibri" w:hAnsi="Calibri"/>
                <w:color w:val="000000"/>
                <w:sz w:val="18"/>
                <w:szCs w:val="18"/>
              </w:rPr>
              <w:t>1</w:t>
            </w:r>
          </w:p>
        </w:tc>
        <w:tc>
          <w:tcPr>
            <w:tcW w:w="1457" w:type="dxa"/>
            <w:shd w:val="clear" w:color="auto" w:fill="FFFFFF"/>
            <w:vAlign w:val="center"/>
          </w:tcPr>
          <w:p w:rsidR="00B13361" w:rsidRDefault="00B13361" w:rsidP="00D909A9">
            <w:pPr>
              <w:jc w:val="center"/>
              <w:rPr>
                <w:rFonts w:ascii="Calibri" w:hAnsi="Calibri"/>
                <w:color w:val="000000"/>
                <w:sz w:val="18"/>
                <w:szCs w:val="18"/>
              </w:rPr>
            </w:pPr>
            <w:r>
              <w:rPr>
                <w:rFonts w:ascii="Calibri" w:hAnsi="Calibri"/>
                <w:color w:val="000000"/>
                <w:sz w:val="18"/>
                <w:szCs w:val="18"/>
              </w:rPr>
              <w:t>Cisternas</w:t>
            </w:r>
          </w:p>
        </w:tc>
        <w:tc>
          <w:tcPr>
            <w:tcW w:w="2806" w:type="dxa"/>
            <w:shd w:val="clear" w:color="auto" w:fill="FFFFFF"/>
            <w:vAlign w:val="center"/>
          </w:tcPr>
          <w:p w:rsidR="00B13361" w:rsidRPr="00552079" w:rsidRDefault="00B13361" w:rsidP="00D909A9">
            <w:pPr>
              <w:jc w:val="center"/>
              <w:rPr>
                <w:rFonts w:asciiTheme="minorHAnsi" w:hAnsiTheme="minorHAnsi" w:cstheme="minorHAnsi"/>
                <w:sz w:val="22"/>
                <w:szCs w:val="22"/>
                <w:lang w:val="es-BO"/>
              </w:rPr>
            </w:pPr>
          </w:p>
        </w:tc>
      </w:tr>
      <w:tr w:rsidR="00B13361" w:rsidRPr="00552079" w:rsidTr="00D909A9">
        <w:trPr>
          <w:trHeight w:val="681"/>
          <w:jc w:val="center"/>
        </w:trPr>
        <w:tc>
          <w:tcPr>
            <w:tcW w:w="425" w:type="dxa"/>
            <w:shd w:val="clear" w:color="auto" w:fill="FFFFFF"/>
            <w:tcMar>
              <w:left w:w="0" w:type="dxa"/>
              <w:right w:w="0" w:type="dxa"/>
            </w:tcMar>
            <w:vAlign w:val="center"/>
          </w:tcPr>
          <w:p w:rsidR="00B13361" w:rsidRPr="00552079" w:rsidRDefault="00B13361" w:rsidP="00D909A9">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211" w:type="dxa"/>
            <w:shd w:val="clear" w:color="auto" w:fill="FFFFFF"/>
            <w:vAlign w:val="center"/>
          </w:tcPr>
          <w:p w:rsidR="00B13361" w:rsidRDefault="00B13361" w:rsidP="00D909A9">
            <w:pPr>
              <w:rPr>
                <w:rFonts w:ascii="Calibri" w:hAnsi="Calibri"/>
                <w:color w:val="000000"/>
                <w:sz w:val="18"/>
                <w:szCs w:val="18"/>
              </w:rPr>
            </w:pPr>
            <w:r>
              <w:rPr>
                <w:rFonts w:ascii="Calibri" w:hAnsi="Calibri"/>
                <w:color w:val="000000"/>
                <w:sz w:val="18"/>
                <w:szCs w:val="18"/>
              </w:rPr>
              <w:t xml:space="preserve">Monitoreo en Tramos Nacionales </w:t>
            </w:r>
          </w:p>
        </w:tc>
        <w:tc>
          <w:tcPr>
            <w:tcW w:w="1457" w:type="dxa"/>
            <w:shd w:val="clear" w:color="auto" w:fill="FFFFFF"/>
            <w:vAlign w:val="center"/>
          </w:tcPr>
          <w:p w:rsidR="00B13361" w:rsidRDefault="00B13361" w:rsidP="00D909A9">
            <w:pPr>
              <w:jc w:val="center"/>
              <w:rPr>
                <w:rFonts w:ascii="Calibri" w:hAnsi="Calibri"/>
                <w:color w:val="000000"/>
                <w:sz w:val="18"/>
                <w:szCs w:val="18"/>
              </w:rPr>
            </w:pPr>
            <w:r>
              <w:rPr>
                <w:rFonts w:ascii="Calibri" w:hAnsi="Calibri"/>
                <w:color w:val="000000"/>
                <w:sz w:val="18"/>
                <w:szCs w:val="18"/>
              </w:rPr>
              <w:t>1</w:t>
            </w:r>
          </w:p>
        </w:tc>
        <w:tc>
          <w:tcPr>
            <w:tcW w:w="1457" w:type="dxa"/>
            <w:shd w:val="clear" w:color="auto" w:fill="FFFFFF"/>
            <w:vAlign w:val="center"/>
          </w:tcPr>
          <w:p w:rsidR="00B13361" w:rsidRDefault="00B13361" w:rsidP="00D909A9">
            <w:pPr>
              <w:jc w:val="center"/>
              <w:rPr>
                <w:rFonts w:ascii="Calibri" w:hAnsi="Calibri"/>
                <w:color w:val="000000"/>
                <w:sz w:val="18"/>
                <w:szCs w:val="18"/>
              </w:rPr>
            </w:pPr>
            <w:r>
              <w:rPr>
                <w:rFonts w:ascii="Calibri" w:hAnsi="Calibri"/>
                <w:color w:val="000000"/>
                <w:sz w:val="18"/>
                <w:szCs w:val="18"/>
              </w:rPr>
              <w:t>Cisternas</w:t>
            </w:r>
          </w:p>
        </w:tc>
        <w:tc>
          <w:tcPr>
            <w:tcW w:w="2806" w:type="dxa"/>
            <w:shd w:val="clear" w:color="auto" w:fill="FFFFFF"/>
            <w:vAlign w:val="center"/>
          </w:tcPr>
          <w:p w:rsidR="00B13361" w:rsidRPr="00552079" w:rsidRDefault="00B13361" w:rsidP="00D909A9">
            <w:pPr>
              <w:jc w:val="center"/>
              <w:rPr>
                <w:rFonts w:asciiTheme="minorHAnsi" w:hAnsiTheme="minorHAnsi" w:cstheme="minorHAnsi"/>
                <w:sz w:val="22"/>
                <w:szCs w:val="22"/>
                <w:lang w:val="es-BO"/>
              </w:rPr>
            </w:pPr>
          </w:p>
        </w:tc>
      </w:tr>
      <w:tr w:rsidR="00B13361" w:rsidRPr="00552079" w:rsidTr="00D909A9">
        <w:trPr>
          <w:trHeight w:val="847"/>
          <w:jc w:val="center"/>
        </w:trPr>
        <w:tc>
          <w:tcPr>
            <w:tcW w:w="425" w:type="dxa"/>
            <w:shd w:val="clear" w:color="auto" w:fill="FFFFFF"/>
            <w:tcMar>
              <w:left w:w="0" w:type="dxa"/>
              <w:right w:w="0" w:type="dxa"/>
            </w:tcMar>
            <w:vAlign w:val="center"/>
          </w:tcPr>
          <w:p w:rsidR="00B13361" w:rsidRPr="00552079" w:rsidRDefault="00B13361" w:rsidP="00D909A9">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211" w:type="dxa"/>
            <w:shd w:val="clear" w:color="auto" w:fill="FFFFFF"/>
            <w:vAlign w:val="center"/>
          </w:tcPr>
          <w:p w:rsidR="00B13361" w:rsidRDefault="00B13361" w:rsidP="00D909A9">
            <w:pPr>
              <w:rPr>
                <w:rFonts w:ascii="Calibri" w:hAnsi="Calibri"/>
                <w:color w:val="000000"/>
                <w:sz w:val="18"/>
                <w:szCs w:val="18"/>
              </w:rPr>
            </w:pPr>
            <w:r>
              <w:rPr>
                <w:rFonts w:ascii="Calibri" w:hAnsi="Calibri"/>
                <w:color w:val="000000"/>
                <w:sz w:val="18"/>
                <w:szCs w:val="18"/>
              </w:rPr>
              <w:t xml:space="preserve">Monitoreo de Transporte Fluvial </w:t>
            </w:r>
          </w:p>
        </w:tc>
        <w:tc>
          <w:tcPr>
            <w:tcW w:w="1457" w:type="dxa"/>
            <w:shd w:val="clear" w:color="auto" w:fill="FFFFFF"/>
            <w:vAlign w:val="center"/>
          </w:tcPr>
          <w:p w:rsidR="00B13361" w:rsidRDefault="00B13361" w:rsidP="00D909A9">
            <w:pPr>
              <w:jc w:val="center"/>
              <w:rPr>
                <w:rFonts w:ascii="Calibri" w:hAnsi="Calibri"/>
                <w:color w:val="000000"/>
                <w:sz w:val="18"/>
                <w:szCs w:val="18"/>
              </w:rPr>
            </w:pPr>
            <w:r>
              <w:rPr>
                <w:rFonts w:ascii="Calibri" w:hAnsi="Calibri"/>
                <w:color w:val="000000"/>
                <w:sz w:val="18"/>
                <w:szCs w:val="18"/>
              </w:rPr>
              <w:t>1</w:t>
            </w:r>
          </w:p>
        </w:tc>
        <w:tc>
          <w:tcPr>
            <w:tcW w:w="1457" w:type="dxa"/>
            <w:shd w:val="clear" w:color="auto" w:fill="FFFFFF"/>
            <w:vAlign w:val="center"/>
          </w:tcPr>
          <w:p w:rsidR="00B13361" w:rsidRDefault="00B13361" w:rsidP="00D909A9">
            <w:pPr>
              <w:jc w:val="center"/>
              <w:rPr>
                <w:rFonts w:ascii="Calibri" w:hAnsi="Calibri"/>
                <w:color w:val="000000"/>
                <w:sz w:val="18"/>
                <w:szCs w:val="18"/>
              </w:rPr>
            </w:pPr>
            <w:r>
              <w:rPr>
                <w:rFonts w:ascii="Calibri" w:hAnsi="Calibri"/>
                <w:color w:val="000000"/>
                <w:sz w:val="18"/>
                <w:szCs w:val="18"/>
              </w:rPr>
              <w:t>Barcazas</w:t>
            </w:r>
          </w:p>
        </w:tc>
        <w:tc>
          <w:tcPr>
            <w:tcW w:w="2806" w:type="dxa"/>
            <w:shd w:val="clear" w:color="auto" w:fill="FFFFFF"/>
            <w:vAlign w:val="center"/>
          </w:tcPr>
          <w:p w:rsidR="00B13361" w:rsidRPr="00552079" w:rsidRDefault="00B13361" w:rsidP="00D909A9">
            <w:pPr>
              <w:jc w:val="center"/>
              <w:rPr>
                <w:rFonts w:asciiTheme="minorHAnsi" w:hAnsiTheme="minorHAnsi" w:cstheme="minorHAnsi"/>
                <w:sz w:val="22"/>
                <w:szCs w:val="22"/>
                <w:lang w:val="es-BO"/>
              </w:rPr>
            </w:pPr>
          </w:p>
        </w:tc>
      </w:tr>
      <w:tr w:rsidR="00B13361" w:rsidRPr="00552079" w:rsidTr="00D909A9">
        <w:trPr>
          <w:trHeight w:val="401"/>
          <w:jc w:val="center"/>
        </w:trPr>
        <w:tc>
          <w:tcPr>
            <w:tcW w:w="6550" w:type="dxa"/>
            <w:gridSpan w:val="4"/>
            <w:shd w:val="clear" w:color="auto" w:fill="FFFFFF"/>
            <w:tcMar>
              <w:left w:w="0" w:type="dxa"/>
              <w:right w:w="0" w:type="dxa"/>
            </w:tcMar>
            <w:vAlign w:val="center"/>
          </w:tcPr>
          <w:p w:rsidR="00B13361" w:rsidRPr="00552079" w:rsidRDefault="00746CD6" w:rsidP="00D909A9">
            <w:pPr>
              <w:jc w:val="right"/>
              <w:rPr>
                <w:rFonts w:asciiTheme="minorHAnsi" w:hAnsiTheme="minorHAnsi" w:cstheme="minorHAnsi"/>
                <w:sz w:val="22"/>
                <w:szCs w:val="22"/>
                <w:lang w:val="es-BO"/>
              </w:rPr>
            </w:pPr>
            <w:r>
              <w:rPr>
                <w:rFonts w:asciiTheme="minorHAnsi" w:hAnsiTheme="minorHAnsi" w:cstheme="minorHAnsi"/>
                <w:sz w:val="22"/>
                <w:szCs w:val="22"/>
                <w:lang w:val="es-BO"/>
              </w:rPr>
              <w:t xml:space="preserve">PRECIO TOTAL UNITARIO </w:t>
            </w:r>
          </w:p>
        </w:tc>
        <w:tc>
          <w:tcPr>
            <w:tcW w:w="2806" w:type="dxa"/>
            <w:shd w:val="clear" w:color="auto" w:fill="FFFFFF"/>
            <w:vAlign w:val="center"/>
          </w:tcPr>
          <w:p w:rsidR="00B13361" w:rsidRPr="00552079" w:rsidRDefault="00B13361" w:rsidP="00D909A9">
            <w:pPr>
              <w:jc w:val="center"/>
              <w:rPr>
                <w:rFonts w:asciiTheme="minorHAnsi" w:hAnsiTheme="minorHAnsi" w:cstheme="minorHAnsi"/>
                <w:sz w:val="22"/>
                <w:szCs w:val="22"/>
                <w:lang w:val="es-BO"/>
              </w:rPr>
            </w:pPr>
          </w:p>
        </w:tc>
      </w:tr>
    </w:tbl>
    <w:p w:rsidR="00D909A9" w:rsidRDefault="00B13361" w:rsidP="00D909A9">
      <w:pPr>
        <w:ind w:left="-851"/>
        <w:jc w:val="center"/>
        <w:rPr>
          <w:rFonts w:asciiTheme="minorHAnsi" w:hAnsiTheme="minorHAnsi" w:cstheme="minorHAnsi"/>
          <w:b/>
          <w:sz w:val="22"/>
          <w:szCs w:val="22"/>
        </w:rPr>
      </w:pPr>
      <w:r>
        <w:rPr>
          <w:rFonts w:asciiTheme="minorHAnsi" w:hAnsiTheme="minorHAnsi" w:cstheme="minorHAnsi"/>
          <w:b/>
          <w:sz w:val="22"/>
          <w:szCs w:val="22"/>
        </w:rPr>
        <w:t xml:space="preserve">                 </w:t>
      </w:r>
    </w:p>
    <w:p w:rsidR="00B13361" w:rsidRDefault="00B13361" w:rsidP="00B13361">
      <w:pPr>
        <w:ind w:left="-851"/>
        <w:jc w:val="center"/>
        <w:rPr>
          <w:rFonts w:asciiTheme="minorHAnsi" w:hAnsiTheme="minorHAnsi" w:cstheme="minorHAnsi"/>
          <w:sz w:val="22"/>
          <w:szCs w:val="22"/>
        </w:rPr>
      </w:pP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Nota: </w:t>
      </w:r>
      <w:r w:rsidR="00D909A9">
        <w:rPr>
          <w:rFonts w:asciiTheme="minorHAnsi" w:hAnsiTheme="minorHAnsi" w:cstheme="minorHAnsi"/>
          <w:b/>
          <w:sz w:val="22"/>
          <w:szCs w:val="22"/>
        </w:rPr>
        <w:t xml:space="preserve">       </w:t>
      </w:r>
      <w:r w:rsidRPr="00552079">
        <w:rPr>
          <w:rFonts w:asciiTheme="minorHAnsi" w:hAnsiTheme="minorHAnsi" w:cstheme="minorHAnsi"/>
          <w:sz w:val="22"/>
          <w:szCs w:val="22"/>
        </w:rPr>
        <w:t>Los precios cotizados (Unitario y Total) deben ser expresados máximo con dos decimales.</w:t>
      </w:r>
    </w:p>
    <w:p w:rsidR="00D909A9" w:rsidRPr="00552079" w:rsidRDefault="00D909A9" w:rsidP="00B13361">
      <w:pPr>
        <w:ind w:left="-851"/>
        <w:jc w:val="center"/>
        <w:rPr>
          <w:rFonts w:asciiTheme="minorHAnsi" w:hAnsiTheme="minorHAnsi" w:cstheme="minorHAnsi"/>
          <w:sz w:val="22"/>
          <w:szCs w:val="22"/>
        </w:rPr>
      </w:pPr>
    </w:p>
    <w:p w:rsidR="00B13361" w:rsidRPr="00552079" w:rsidRDefault="00B13361" w:rsidP="00D909A9">
      <w:pPr>
        <w:ind w:left="708"/>
        <w:jc w:val="both"/>
        <w:rPr>
          <w:rFonts w:asciiTheme="minorHAnsi" w:hAnsiTheme="minorHAnsi" w:cstheme="minorHAnsi"/>
          <w:sz w:val="22"/>
          <w:szCs w:val="22"/>
        </w:rPr>
      </w:pPr>
      <w:r w:rsidRPr="00D909A9">
        <w:rPr>
          <w:rFonts w:ascii="Calibri" w:hAnsi="Calibri" w:cs="Calibri"/>
          <w:sz w:val="22"/>
        </w:rPr>
        <w:t>Para efectos de evaluación del precio evaluado más ba</w:t>
      </w:r>
      <w:r w:rsidR="00D909A9" w:rsidRPr="00D909A9">
        <w:rPr>
          <w:rFonts w:ascii="Calibri" w:hAnsi="Calibri" w:cs="Calibri"/>
          <w:sz w:val="22"/>
        </w:rPr>
        <w:t>jo se tomará en cuenta la sumatoria de la cantidad estimada por el precio unitario ofertado, y no pueden s</w:t>
      </w:r>
      <w:r w:rsidRPr="00D909A9">
        <w:rPr>
          <w:rFonts w:ascii="Calibri" w:hAnsi="Calibri" w:cs="Calibri"/>
          <w:sz w:val="22"/>
        </w:rPr>
        <w:t>obrepasar el precio unitario referencial establecido por YPFB</w:t>
      </w:r>
    </w:p>
    <w:p w:rsidR="00B13361" w:rsidRPr="00552079" w:rsidRDefault="00B13361" w:rsidP="00B13361">
      <w:pPr>
        <w:rPr>
          <w:rFonts w:asciiTheme="minorHAnsi" w:hAnsiTheme="minorHAnsi" w:cstheme="minorHAnsi"/>
          <w:sz w:val="22"/>
          <w:szCs w:val="22"/>
          <w:lang w:val="es-MX"/>
        </w:rPr>
      </w:pPr>
    </w:p>
    <w:p w:rsidR="00B13361" w:rsidRDefault="00B13361" w:rsidP="009E0B3E">
      <w:pPr>
        <w:jc w:val="center"/>
        <w:rPr>
          <w:rFonts w:asciiTheme="minorHAnsi" w:hAnsiTheme="minorHAnsi" w:cstheme="minorHAnsi"/>
          <w:b/>
          <w:color w:val="FF0000"/>
          <w:sz w:val="22"/>
          <w:szCs w:val="22"/>
          <w:lang w:val="es-BO"/>
        </w:rPr>
      </w:pPr>
    </w:p>
    <w:p w:rsidR="00B13361" w:rsidRDefault="00B13361" w:rsidP="009E0B3E">
      <w:pPr>
        <w:jc w:val="center"/>
        <w:rPr>
          <w:rFonts w:asciiTheme="minorHAnsi" w:hAnsiTheme="minorHAnsi" w:cstheme="minorHAnsi"/>
          <w:b/>
          <w:color w:val="FF0000"/>
          <w:sz w:val="22"/>
          <w:szCs w:val="22"/>
          <w:lang w:val="es-BO"/>
        </w:rPr>
      </w:pPr>
    </w:p>
    <w:p w:rsidR="00B13361" w:rsidRDefault="00B13361" w:rsidP="009E0B3E">
      <w:pPr>
        <w:jc w:val="center"/>
        <w:rPr>
          <w:rFonts w:asciiTheme="minorHAnsi" w:hAnsiTheme="minorHAnsi" w:cstheme="minorHAnsi"/>
          <w:b/>
          <w:color w:val="FF0000"/>
          <w:sz w:val="22"/>
          <w:szCs w:val="22"/>
          <w:lang w:val="es-BO"/>
        </w:rPr>
      </w:pPr>
    </w:p>
    <w:p w:rsidR="00B13361" w:rsidRDefault="00B13361" w:rsidP="009E0B3E">
      <w:pPr>
        <w:jc w:val="center"/>
        <w:rPr>
          <w:rFonts w:asciiTheme="minorHAnsi" w:hAnsiTheme="minorHAnsi" w:cstheme="minorHAnsi"/>
          <w:b/>
          <w:color w:val="FF0000"/>
          <w:sz w:val="22"/>
          <w:szCs w:val="22"/>
          <w:lang w:val="es-BO"/>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C96409" w:rsidRDefault="00C96409" w:rsidP="009C66A8">
      <w:pPr>
        <w:jc w:val="center"/>
        <w:rPr>
          <w:rFonts w:ascii="Calibri" w:hAnsi="Calibri" w:cs="Calibri"/>
          <w:b/>
          <w:sz w:val="22"/>
          <w:szCs w:val="22"/>
        </w:rPr>
      </w:pPr>
    </w:p>
    <w:p w:rsidR="00BB25CD" w:rsidRDefault="00BB25CD" w:rsidP="009C66A8">
      <w:pPr>
        <w:jc w:val="center"/>
        <w:rPr>
          <w:rFonts w:ascii="Calibri" w:hAnsi="Calibri" w:cs="Calibri"/>
          <w:b/>
          <w:sz w:val="22"/>
          <w:szCs w:val="22"/>
        </w:rPr>
      </w:pPr>
    </w:p>
    <w:p w:rsidR="00596B5C" w:rsidRPr="009C66A8" w:rsidRDefault="00596B5C" w:rsidP="009C66A8">
      <w:pPr>
        <w:jc w:val="center"/>
        <w:rPr>
          <w:rFonts w:ascii="Calibri" w:hAnsi="Calibri" w:cs="Calibri"/>
          <w:b/>
          <w:sz w:val="22"/>
          <w:szCs w:val="22"/>
        </w:rPr>
      </w:pPr>
      <w:r w:rsidRPr="009C66A8">
        <w:rPr>
          <w:rFonts w:ascii="Calibri" w:hAnsi="Calibri" w:cs="Calibri"/>
          <w:b/>
          <w:sz w:val="22"/>
          <w:szCs w:val="22"/>
        </w:rPr>
        <w:t>FORMULARIO C-1</w:t>
      </w:r>
    </w:p>
    <w:p w:rsidR="009C66A8" w:rsidRPr="009C66A8" w:rsidRDefault="00596B5C" w:rsidP="009C66A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sidR="005A0B2A">
        <w:rPr>
          <w:rFonts w:ascii="Calibri" w:hAnsi="Calibri" w:cs="Calibri"/>
          <w:b/>
          <w:sz w:val="22"/>
          <w:szCs w:val="22"/>
        </w:rPr>
        <w:t xml:space="preserve"> Y OFERTADAS</w:t>
      </w:r>
    </w:p>
    <w:p w:rsidR="00A03259" w:rsidRDefault="00A03259" w:rsidP="009C66A8">
      <w:pPr>
        <w:pStyle w:val="Normal2"/>
        <w:tabs>
          <w:tab w:val="left" w:pos="1701"/>
          <w:tab w:val="left" w:pos="2835"/>
        </w:tabs>
        <w:jc w:val="center"/>
        <w:rPr>
          <w:rFonts w:asciiTheme="minorHAnsi" w:hAnsiTheme="minorHAnsi" w:cstheme="minorHAnsi"/>
          <w:b/>
          <w:i/>
          <w:color w:val="FF0000"/>
          <w:sz w:val="22"/>
          <w:szCs w:val="22"/>
          <w:lang w:val="es-BO"/>
        </w:rPr>
      </w:pPr>
    </w:p>
    <w:tbl>
      <w:tblPr>
        <w:tblW w:w="90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7"/>
        <w:gridCol w:w="4488"/>
      </w:tblGrid>
      <w:tr w:rsidR="00A03259" w:rsidRPr="00E10A46" w:rsidTr="00351B76">
        <w:trPr>
          <w:trHeight w:val="425"/>
        </w:trPr>
        <w:tc>
          <w:tcPr>
            <w:tcW w:w="4517" w:type="dxa"/>
            <w:shd w:val="clear" w:color="auto" w:fill="F2F2F2" w:themeFill="background1" w:themeFillShade="F2"/>
            <w:vAlign w:val="center"/>
          </w:tcPr>
          <w:p w:rsidR="00A03259" w:rsidRPr="008842A3" w:rsidRDefault="00A03259" w:rsidP="00351B76">
            <w:pPr>
              <w:jc w:val="center"/>
              <w:rPr>
                <w:rFonts w:ascii="Calibri" w:hAnsi="Calibri" w:cs="Calibri"/>
                <w:b/>
                <w:sz w:val="18"/>
                <w:szCs w:val="18"/>
              </w:rPr>
            </w:pPr>
            <w:r>
              <w:rPr>
                <w:rFonts w:ascii="Calibri" w:hAnsi="Calibri" w:cs="Calibri"/>
                <w:b/>
                <w:sz w:val="18"/>
                <w:szCs w:val="18"/>
              </w:rPr>
              <w:t>CARACTERÍSTICAS TÉCNICAS SOLICITADAS POR YPFB</w:t>
            </w:r>
          </w:p>
        </w:tc>
        <w:tc>
          <w:tcPr>
            <w:tcW w:w="4488" w:type="dxa"/>
            <w:shd w:val="clear" w:color="auto" w:fill="F2F2F2" w:themeFill="background1" w:themeFillShade="F2"/>
            <w:vAlign w:val="center"/>
          </w:tcPr>
          <w:p w:rsidR="00A03259" w:rsidRDefault="00A03259" w:rsidP="00351B76">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A03259" w:rsidRPr="00316D4A" w:rsidRDefault="00A03259" w:rsidP="00351B76">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A03259" w:rsidRPr="00E10A46" w:rsidTr="00A03259">
        <w:trPr>
          <w:trHeight w:val="236"/>
        </w:trPr>
        <w:tc>
          <w:tcPr>
            <w:tcW w:w="4517" w:type="dxa"/>
            <w:shd w:val="clear" w:color="auto" w:fill="C6D9F1" w:themeFill="text2" w:themeFillTint="33"/>
            <w:vAlign w:val="center"/>
          </w:tcPr>
          <w:p w:rsidR="00A03259" w:rsidRDefault="00A03259" w:rsidP="00A03259">
            <w:pPr>
              <w:rPr>
                <w:rFonts w:ascii="Calibri" w:hAnsi="Calibri" w:cs="Calibri"/>
                <w:b/>
                <w:sz w:val="18"/>
                <w:szCs w:val="18"/>
              </w:rPr>
            </w:pPr>
            <w:r w:rsidRPr="00E10A46">
              <w:rPr>
                <w:rFonts w:ascii="Calibri" w:hAnsi="Calibri" w:cs="Calibri"/>
                <w:b/>
                <w:bCs/>
              </w:rPr>
              <w:t>EXPERIENCIA DEL PROPONENTE</w:t>
            </w:r>
          </w:p>
        </w:tc>
        <w:tc>
          <w:tcPr>
            <w:tcW w:w="4488" w:type="dxa"/>
            <w:shd w:val="clear" w:color="auto" w:fill="C6D9F1" w:themeFill="text2" w:themeFillTint="33"/>
            <w:vAlign w:val="center"/>
          </w:tcPr>
          <w:p w:rsidR="00A03259" w:rsidRPr="008842A3" w:rsidRDefault="00A03259" w:rsidP="00351B76">
            <w:pPr>
              <w:jc w:val="center"/>
              <w:rPr>
                <w:rFonts w:ascii="Calibri" w:hAnsi="Calibri" w:cs="Calibri"/>
                <w:b/>
                <w:sz w:val="18"/>
                <w:szCs w:val="18"/>
              </w:rPr>
            </w:pPr>
          </w:p>
        </w:tc>
      </w:tr>
      <w:tr w:rsidR="00A03259" w:rsidRPr="00E10A46" w:rsidTr="002101BD">
        <w:trPr>
          <w:trHeight w:val="2536"/>
        </w:trPr>
        <w:tc>
          <w:tcPr>
            <w:tcW w:w="4517" w:type="dxa"/>
            <w:shd w:val="clear" w:color="auto" w:fill="auto"/>
            <w:vAlign w:val="center"/>
          </w:tcPr>
          <w:p w:rsidR="00A03259" w:rsidRPr="00A03259" w:rsidRDefault="00A03259" w:rsidP="00A03259">
            <w:pPr>
              <w:autoSpaceDE w:val="0"/>
              <w:autoSpaceDN w:val="0"/>
              <w:jc w:val="both"/>
              <w:rPr>
                <w:rFonts w:ascii="Calibri" w:hAnsi="Calibri" w:cs="Calibri"/>
              </w:rPr>
            </w:pPr>
            <w:r w:rsidRPr="00A03259">
              <w:rPr>
                <w:rFonts w:ascii="Calibri" w:hAnsi="Calibri" w:cs="Calibri"/>
              </w:rPr>
              <w:t>La empresa proponente deberá tener experiencia de al menos 3 años o haber suscrito 3 contratos de en servicios de monitoreo.</w:t>
            </w:r>
          </w:p>
          <w:p w:rsidR="00A03259" w:rsidRPr="00A03259" w:rsidRDefault="00A03259" w:rsidP="00A03259">
            <w:pPr>
              <w:autoSpaceDE w:val="0"/>
              <w:autoSpaceDN w:val="0"/>
              <w:jc w:val="both"/>
              <w:rPr>
                <w:rFonts w:ascii="Calibri" w:hAnsi="Calibri" w:cs="Calibri"/>
              </w:rPr>
            </w:pPr>
          </w:p>
          <w:p w:rsidR="00A03259" w:rsidRPr="00E10A46" w:rsidRDefault="00A03259" w:rsidP="00A03259">
            <w:pPr>
              <w:autoSpaceDE w:val="0"/>
              <w:autoSpaceDN w:val="0"/>
              <w:adjustRightInd w:val="0"/>
              <w:jc w:val="both"/>
              <w:rPr>
                <w:rFonts w:ascii="Calibri" w:hAnsi="Calibri" w:cs="Calibri"/>
              </w:rPr>
            </w:pPr>
            <w:r w:rsidRPr="00A03259">
              <w:rPr>
                <w:rFonts w:ascii="Calibri" w:hAnsi="Calibri" w:cs="Calibri"/>
              </w:rPr>
              <w:t>Para tal efecto deberá adjuntar a su propuesta la documentación que acredite su experiencia (Copia de contratos (no necesariamente suscritos con YPFB), facturas u otros documentos que respalde la experiencia mencionada).</w:t>
            </w:r>
          </w:p>
        </w:tc>
        <w:tc>
          <w:tcPr>
            <w:tcW w:w="4488" w:type="dxa"/>
          </w:tcPr>
          <w:p w:rsidR="00A03259" w:rsidRPr="00177479" w:rsidRDefault="00A03259" w:rsidP="00351B76">
            <w:pPr>
              <w:autoSpaceDE w:val="0"/>
              <w:autoSpaceDN w:val="0"/>
              <w:jc w:val="both"/>
              <w:rPr>
                <w:rFonts w:ascii="Calibri" w:hAnsi="Calibri" w:cs="Calibri"/>
                <w:sz w:val="18"/>
              </w:rPr>
            </w:pPr>
          </w:p>
        </w:tc>
      </w:tr>
      <w:tr w:rsidR="00A03259" w:rsidRPr="00E10A46" w:rsidTr="00A03259">
        <w:trPr>
          <w:trHeight w:val="185"/>
        </w:trPr>
        <w:tc>
          <w:tcPr>
            <w:tcW w:w="4517" w:type="dxa"/>
            <w:shd w:val="clear" w:color="auto" w:fill="C6D9F1" w:themeFill="text2" w:themeFillTint="33"/>
            <w:vAlign w:val="center"/>
          </w:tcPr>
          <w:p w:rsidR="00A03259" w:rsidRPr="00E10A46" w:rsidRDefault="00A03259" w:rsidP="00351B76">
            <w:pPr>
              <w:rPr>
                <w:rFonts w:ascii="Calibri" w:hAnsi="Calibri" w:cs="Calibri"/>
              </w:rPr>
            </w:pPr>
            <w:r>
              <w:rPr>
                <w:rFonts w:ascii="Calibri" w:hAnsi="Calibri" w:cs="Calibri"/>
                <w:b/>
                <w:bCs/>
              </w:rPr>
              <w:t>LICENCIAS</w:t>
            </w:r>
          </w:p>
        </w:tc>
        <w:tc>
          <w:tcPr>
            <w:tcW w:w="4488" w:type="dxa"/>
            <w:shd w:val="clear" w:color="auto" w:fill="C6D9F1" w:themeFill="text2" w:themeFillTint="33"/>
          </w:tcPr>
          <w:p w:rsidR="00A03259" w:rsidRDefault="00A03259" w:rsidP="00351B76">
            <w:pPr>
              <w:rPr>
                <w:rFonts w:ascii="Calibri" w:hAnsi="Calibri" w:cs="Calibri"/>
                <w:b/>
                <w:bCs/>
              </w:rPr>
            </w:pPr>
          </w:p>
        </w:tc>
      </w:tr>
      <w:tr w:rsidR="00A03259" w:rsidRPr="00E10A46" w:rsidTr="00E96745">
        <w:trPr>
          <w:trHeight w:val="1583"/>
        </w:trPr>
        <w:tc>
          <w:tcPr>
            <w:tcW w:w="4517" w:type="dxa"/>
            <w:shd w:val="clear" w:color="auto" w:fill="auto"/>
            <w:vAlign w:val="center"/>
          </w:tcPr>
          <w:p w:rsidR="00A03259" w:rsidRPr="00E10A46" w:rsidRDefault="00E96745" w:rsidP="00351B76">
            <w:pPr>
              <w:autoSpaceDE w:val="0"/>
              <w:autoSpaceDN w:val="0"/>
              <w:adjustRightInd w:val="0"/>
              <w:jc w:val="both"/>
              <w:rPr>
                <w:rFonts w:ascii="Calibri" w:hAnsi="Calibri" w:cs="Calibri"/>
              </w:rPr>
            </w:pPr>
            <w:r w:rsidRPr="00E96745">
              <w:rPr>
                <w:rFonts w:ascii="Calibri" w:hAnsi="Calibri" w:cs="Calibri"/>
              </w:rPr>
              <w:t>La empresa oferente deberá contar con la licencia que acredite su registro ante la Autoridad de Telecomunicaciones y Transporte (ATT), misma que debe adjuntar una copia simple a su propuesta.</w:t>
            </w:r>
          </w:p>
        </w:tc>
        <w:tc>
          <w:tcPr>
            <w:tcW w:w="4488" w:type="dxa"/>
          </w:tcPr>
          <w:p w:rsidR="00A03259" w:rsidRDefault="00A03259" w:rsidP="00351B76">
            <w:pPr>
              <w:autoSpaceDE w:val="0"/>
              <w:autoSpaceDN w:val="0"/>
              <w:jc w:val="both"/>
              <w:rPr>
                <w:rFonts w:ascii="Calibri" w:hAnsi="Calibri" w:cs="Calibri"/>
              </w:rPr>
            </w:pPr>
          </w:p>
        </w:tc>
      </w:tr>
    </w:tbl>
    <w:p w:rsidR="00A03259" w:rsidRDefault="00A03259" w:rsidP="009C66A8">
      <w:pPr>
        <w:pStyle w:val="Normal2"/>
        <w:tabs>
          <w:tab w:val="left" w:pos="1701"/>
          <w:tab w:val="left" w:pos="2835"/>
        </w:tabs>
        <w:jc w:val="center"/>
        <w:rPr>
          <w:rFonts w:asciiTheme="minorHAnsi" w:hAnsiTheme="minorHAnsi" w:cstheme="minorHAnsi"/>
          <w:b/>
          <w:i/>
          <w:color w:val="FF0000"/>
          <w:sz w:val="22"/>
          <w:szCs w:val="22"/>
          <w:lang w:val="es-BO"/>
        </w:rPr>
      </w:pPr>
    </w:p>
    <w:p w:rsidR="00A03259" w:rsidRDefault="00A03259" w:rsidP="009C66A8">
      <w:pPr>
        <w:pStyle w:val="Normal2"/>
        <w:tabs>
          <w:tab w:val="left" w:pos="1701"/>
          <w:tab w:val="left" w:pos="2835"/>
        </w:tabs>
        <w:jc w:val="center"/>
        <w:rPr>
          <w:rFonts w:asciiTheme="minorHAnsi" w:hAnsiTheme="minorHAnsi" w:cstheme="minorHAnsi"/>
          <w:b/>
          <w:i/>
          <w:color w:val="FF0000"/>
          <w:sz w:val="22"/>
          <w:szCs w:val="22"/>
          <w:lang w:val="es-BO"/>
        </w:rPr>
      </w:pPr>
    </w:p>
    <w:p w:rsidR="00A03259" w:rsidRDefault="00A03259" w:rsidP="009C66A8">
      <w:pPr>
        <w:pStyle w:val="Normal2"/>
        <w:tabs>
          <w:tab w:val="left" w:pos="1701"/>
          <w:tab w:val="left" w:pos="2835"/>
        </w:tabs>
        <w:jc w:val="center"/>
        <w:rPr>
          <w:rFonts w:asciiTheme="minorHAnsi" w:hAnsiTheme="minorHAnsi" w:cstheme="minorHAnsi"/>
          <w:b/>
          <w:i/>
          <w:color w:val="FF0000"/>
          <w:sz w:val="22"/>
          <w:szCs w:val="22"/>
          <w:lang w:val="es-BO"/>
        </w:rPr>
      </w:pPr>
    </w:p>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B41ABF" w:rsidP="00B41ABF">
      <w:pPr>
        <w:tabs>
          <w:tab w:val="left" w:pos="6095"/>
        </w:tabs>
        <w:rPr>
          <w:rFonts w:asciiTheme="minorHAnsi" w:hAnsiTheme="minorHAnsi" w:cstheme="minorHAnsi"/>
          <w:b/>
          <w:sz w:val="22"/>
          <w:szCs w:val="22"/>
        </w:rPr>
      </w:pPr>
      <w:r>
        <w:rPr>
          <w:rFonts w:asciiTheme="minorHAnsi" w:hAnsiTheme="minorHAnsi" w:cstheme="minorHAnsi"/>
          <w:b/>
          <w:sz w:val="22"/>
          <w:szCs w:val="22"/>
        </w:rPr>
        <w:tab/>
      </w: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03259" w:rsidRDefault="00A03259" w:rsidP="00FA78A9">
      <w:pPr>
        <w:jc w:val="center"/>
        <w:rPr>
          <w:rFonts w:asciiTheme="minorHAnsi" w:hAnsiTheme="minorHAnsi" w:cstheme="minorHAnsi"/>
          <w:b/>
          <w:sz w:val="22"/>
          <w:szCs w:val="22"/>
        </w:rPr>
      </w:pPr>
    </w:p>
    <w:p w:rsidR="00A03259" w:rsidRDefault="00A03259" w:rsidP="00FA78A9">
      <w:pPr>
        <w:jc w:val="center"/>
        <w:rPr>
          <w:rFonts w:asciiTheme="minorHAnsi" w:hAnsiTheme="minorHAnsi" w:cstheme="minorHAnsi"/>
          <w:b/>
          <w:sz w:val="22"/>
          <w:szCs w:val="22"/>
        </w:rPr>
      </w:pPr>
    </w:p>
    <w:p w:rsidR="00A03259" w:rsidRDefault="00A03259" w:rsidP="00FA78A9">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jc w:val="center"/>
              <w:rPr>
                <w:rFonts w:asciiTheme="minorHAnsi" w:hAnsiTheme="minorHAnsi" w:cstheme="minorHAnsi"/>
                <w:sz w:val="22"/>
                <w:szCs w:val="22"/>
              </w:rPr>
            </w:pPr>
          </w:p>
          <w:p w:rsidR="00BF66A0" w:rsidRPr="00E308B3"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rPr>
                <w:rFonts w:asciiTheme="minorHAnsi" w:hAnsiTheme="minorHAnsi" w:cstheme="minorHAnsi"/>
                <w:sz w:val="22"/>
                <w:szCs w:val="22"/>
              </w:rPr>
            </w:pPr>
          </w:p>
          <w:p w:rsidR="00BF66A0" w:rsidRPr="00E308B3"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proofErr w:type="gramStart"/>
      <w:r>
        <w:rPr>
          <w:rFonts w:asciiTheme="minorHAnsi" w:hAnsiTheme="minorHAnsi" w:cs="Calibri"/>
          <w:b/>
          <w:szCs w:val="18"/>
        </w:rPr>
        <w:t>…….</w:t>
      </w:r>
      <w:proofErr w:type="gramEnd"/>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w:t>
      </w:r>
      <w:r w:rsidR="00B41ABF">
        <w:rPr>
          <w:rFonts w:asciiTheme="minorHAnsi" w:hAnsiTheme="minorHAnsi" w:cs="Calibri"/>
          <w:szCs w:val="18"/>
        </w:rPr>
        <w:t>Parte VI</w:t>
      </w:r>
      <w:r>
        <w:rPr>
          <w:rFonts w:asciiTheme="minorHAnsi" w:hAnsiTheme="minorHAnsi" w:cs="Calibri"/>
          <w:szCs w:val="18"/>
        </w:rPr>
        <w:t xml:space="preserve">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F44111" w:rsidRPr="00365997" w:rsidRDefault="00F44111" w:rsidP="00F44111">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D92AB9" w:rsidRDefault="00D92AB9" w:rsidP="00F44111">
      <w:pPr>
        <w:keepNext/>
        <w:keepLines/>
        <w:spacing w:before="200"/>
        <w:jc w:val="center"/>
        <w:outlineLvl w:val="1"/>
        <w:rPr>
          <w:rFonts w:asciiTheme="minorHAnsi" w:hAnsiTheme="minorHAnsi" w:cstheme="minorHAnsi"/>
          <w:b/>
          <w:bCs/>
          <w:sz w:val="22"/>
          <w:szCs w:val="22"/>
          <w:lang w:val="es-BO"/>
        </w:rPr>
      </w:pP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F44111" w:rsidRPr="00365997" w:rsidRDefault="00F44111" w:rsidP="00F44111">
      <w:pPr>
        <w:jc w:val="both"/>
        <w:rPr>
          <w:rFonts w:asciiTheme="minorHAnsi" w:eastAsia="Calibri" w:hAnsiTheme="minorHAnsi" w:cstheme="minorHAnsi"/>
          <w:sz w:val="22"/>
          <w:szCs w:val="22"/>
        </w:rPr>
      </w:pPr>
    </w:p>
    <w:p w:rsidR="00F44111" w:rsidRPr="00365997" w:rsidRDefault="00F44111" w:rsidP="009A13CF">
      <w:pPr>
        <w:pStyle w:val="Sinespaciado"/>
        <w:numPr>
          <w:ilvl w:val="6"/>
          <w:numId w:val="29"/>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F44111" w:rsidRPr="00365997" w:rsidRDefault="00F44111" w:rsidP="00F44111">
      <w:pPr>
        <w:pStyle w:val="Sinespaciado"/>
        <w:ind w:left="426"/>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w:t>
      </w:r>
      <w:r w:rsidRPr="002D60EE">
        <w:rPr>
          <w:rFonts w:asciiTheme="minorHAnsi" w:hAnsiTheme="minorHAnsi" w:cstheme="minorHAnsi"/>
        </w:rPr>
        <w:t>que todos los formularios</w:t>
      </w:r>
      <w:r w:rsidR="002D60EE" w:rsidRPr="002D60EE">
        <w:rPr>
          <w:rFonts w:asciiTheme="minorHAnsi" w:hAnsiTheme="minorHAnsi" w:cstheme="minorHAnsi"/>
        </w:rPr>
        <w:t>, documentos</w:t>
      </w:r>
      <w:r w:rsidRPr="002D60EE">
        <w:rPr>
          <w:rFonts w:asciiTheme="minorHAnsi" w:hAnsiTheme="minorHAnsi" w:cstheme="minorHAnsi"/>
        </w:rPr>
        <w:t xml:space="preserve"> y si la(s) garantía(s) solicitada(s) fueron presentadas.</w:t>
      </w:r>
    </w:p>
    <w:p w:rsidR="00F44111" w:rsidRPr="00365997" w:rsidRDefault="00F44111" w:rsidP="00F44111">
      <w:pPr>
        <w:pStyle w:val="Sinespaciado"/>
        <w:ind w:left="284"/>
        <w:jc w:val="both"/>
        <w:rPr>
          <w:rFonts w:asciiTheme="minorHAnsi" w:hAnsiTheme="minorHAnsi" w:cstheme="minorHAnsi"/>
          <w:b/>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F44111" w:rsidRDefault="00F44111" w:rsidP="00F44111">
      <w:pPr>
        <w:pStyle w:val="Sinespaciado"/>
        <w:ind w:left="284"/>
        <w:jc w:val="both"/>
        <w:rPr>
          <w:rFonts w:asciiTheme="minorHAnsi" w:hAnsiTheme="minorHAnsi" w:cstheme="minorHAnsi"/>
        </w:rPr>
      </w:pPr>
    </w:p>
    <w:p w:rsidR="00F44111" w:rsidRPr="00495C20" w:rsidRDefault="00F44111" w:rsidP="00F44111">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F44111" w:rsidRDefault="00F44111" w:rsidP="00F44111">
      <w:pPr>
        <w:pStyle w:val="Sinespaciado"/>
        <w:ind w:left="284"/>
        <w:jc w:val="both"/>
        <w:rPr>
          <w:rFonts w:asciiTheme="minorHAnsi" w:hAnsiTheme="minorHAnsi" w:cstheme="minorHAnsi"/>
        </w:rPr>
      </w:pPr>
    </w:p>
    <w:p w:rsidR="00F44111" w:rsidRDefault="00EC35B4" w:rsidP="00EC35B4">
      <w:pPr>
        <w:pStyle w:val="Sinespaciado"/>
        <w:ind w:firstLine="284"/>
        <w:jc w:val="both"/>
        <w:rPr>
          <w:rFonts w:asciiTheme="minorHAnsi" w:hAnsiTheme="minorHAnsi" w:cstheme="minorHAnsi"/>
        </w:rPr>
      </w:pPr>
      <w:r w:rsidRPr="00EC35B4">
        <w:rPr>
          <w:rFonts w:asciiTheme="minorHAnsi" w:hAnsiTheme="minorHAnsi" w:cstheme="minorHAnsi"/>
        </w:rPr>
        <w:t xml:space="preserve">La </w:t>
      </w:r>
      <w:r w:rsidR="0065577B" w:rsidRPr="00EC35B4">
        <w:rPr>
          <w:rFonts w:asciiTheme="minorHAnsi" w:hAnsiTheme="minorHAnsi" w:cstheme="minorHAnsi"/>
        </w:rPr>
        <w:t xml:space="preserve">evaluación </w:t>
      </w:r>
      <w:r w:rsidRPr="00EC35B4">
        <w:rPr>
          <w:rFonts w:asciiTheme="minorHAnsi" w:hAnsiTheme="minorHAnsi" w:cstheme="minorHAnsi"/>
        </w:rPr>
        <w:t>administrativa/económica y legal se realizará en forma paralela.</w:t>
      </w:r>
    </w:p>
    <w:p w:rsidR="00EC35B4" w:rsidRPr="00365997" w:rsidRDefault="00EC35B4" w:rsidP="00EC35B4">
      <w:pPr>
        <w:pStyle w:val="Sinespaciado"/>
        <w:ind w:firstLine="284"/>
        <w:jc w:val="both"/>
        <w:rPr>
          <w:rFonts w:asciiTheme="minorHAnsi" w:hAnsiTheme="minorHAnsi" w:cstheme="minorHAnsi"/>
          <w:b/>
        </w:rPr>
      </w:pPr>
    </w:p>
    <w:p w:rsidR="00F44111" w:rsidRPr="00365997" w:rsidRDefault="00F44111" w:rsidP="009A13CF">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F44111" w:rsidRPr="00365997" w:rsidRDefault="00F44111" w:rsidP="00F44111">
      <w:pPr>
        <w:pStyle w:val="Sinespaciado"/>
        <w:jc w:val="both"/>
        <w:rPr>
          <w:rFonts w:asciiTheme="minorHAnsi" w:hAnsiTheme="minorHAnsi" w:cstheme="minorHAnsi"/>
          <w:b/>
        </w:rPr>
      </w:pPr>
    </w:p>
    <w:p w:rsidR="00F44111" w:rsidRPr="00365997" w:rsidRDefault="00F44111" w:rsidP="009A13CF">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F44111" w:rsidRPr="00365997" w:rsidRDefault="00F44111" w:rsidP="00F44111">
      <w:pPr>
        <w:pStyle w:val="Sinespaciado"/>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365997" w:rsidRDefault="00F44111" w:rsidP="00F44111">
      <w:pPr>
        <w:pStyle w:val="Sinespaciado"/>
        <w:jc w:val="both"/>
        <w:rPr>
          <w:rFonts w:asciiTheme="minorHAnsi" w:hAnsiTheme="minorHAnsi" w:cstheme="minorHAnsi"/>
        </w:rPr>
      </w:pPr>
    </w:p>
    <w:p w:rsidR="00F44111" w:rsidRPr="00365997" w:rsidRDefault="00F44111" w:rsidP="009A13CF">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F44111" w:rsidRPr="00365997" w:rsidRDefault="00F44111" w:rsidP="00F44111">
      <w:pPr>
        <w:pStyle w:val="Sinespaciado"/>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F5D45" w:rsidRDefault="00BF5D45" w:rsidP="00D92AB9">
      <w:pPr>
        <w:pStyle w:val="Sinespaciado"/>
        <w:jc w:val="both"/>
        <w:rPr>
          <w:rFonts w:asciiTheme="minorHAnsi" w:hAnsiTheme="minorHAnsi" w:cstheme="minorHAnsi"/>
        </w:rPr>
      </w:pPr>
    </w:p>
    <w:p w:rsidR="00D92AB9" w:rsidRDefault="00D92AB9" w:rsidP="00D92AB9">
      <w:pPr>
        <w:pStyle w:val="Sinespaciado"/>
        <w:jc w:val="both"/>
        <w:rPr>
          <w:rFonts w:asciiTheme="minorHAnsi" w:hAnsiTheme="minorHAnsi" w:cstheme="minorHAnsi"/>
        </w:rPr>
      </w:pPr>
    </w:p>
    <w:p w:rsidR="00D92AB9" w:rsidRPr="00365997" w:rsidRDefault="00D92AB9" w:rsidP="00D92AB9">
      <w:pPr>
        <w:pStyle w:val="Sinespaciado"/>
        <w:jc w:val="both"/>
        <w:rPr>
          <w:rFonts w:asciiTheme="minorHAnsi" w:hAnsiTheme="minorHAnsi" w:cstheme="minorHAnsi"/>
        </w:rPr>
      </w:pPr>
    </w:p>
    <w:p w:rsidR="00F44111" w:rsidRPr="00365997" w:rsidRDefault="00F44111" w:rsidP="009A13CF">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VERIFICACIÓN DE ERRORES ARITMÉTICOS</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F44111" w:rsidRPr="00365997" w:rsidRDefault="00F44111" w:rsidP="00F44111">
      <w:pPr>
        <w:pStyle w:val="Sinespaciado"/>
        <w:jc w:val="both"/>
        <w:rPr>
          <w:rFonts w:asciiTheme="minorHAnsi" w:hAnsiTheme="minorHAnsi" w:cstheme="minorHAnsi"/>
        </w:rPr>
      </w:pPr>
    </w:p>
    <w:p w:rsidR="00F44111" w:rsidRDefault="00F44111" w:rsidP="009A13CF">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F44111" w:rsidRPr="006131EC" w:rsidRDefault="00F44111" w:rsidP="009A13CF">
      <w:pPr>
        <w:pStyle w:val="Sinespaciado"/>
        <w:numPr>
          <w:ilvl w:val="0"/>
          <w:numId w:val="1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F44111" w:rsidRPr="00365997" w:rsidRDefault="00F44111" w:rsidP="009A13CF">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F44111" w:rsidRPr="00365997" w:rsidRDefault="00F44111" w:rsidP="009A13CF">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F44111" w:rsidRPr="002101BD" w:rsidRDefault="00F44111" w:rsidP="00F44111">
      <w:pPr>
        <w:pStyle w:val="Sinespaciado"/>
        <w:jc w:val="both"/>
        <w:rPr>
          <w:rFonts w:asciiTheme="minorHAnsi" w:hAnsiTheme="minorHAnsi" w:cstheme="minorHAnsi"/>
          <w:lang w:val="es-BO"/>
        </w:rPr>
      </w:pPr>
    </w:p>
    <w:p w:rsidR="00F44111" w:rsidRPr="002101BD" w:rsidRDefault="00F44111" w:rsidP="00F44111">
      <w:pPr>
        <w:pStyle w:val="Sinespaciado"/>
        <w:ind w:left="284"/>
        <w:jc w:val="both"/>
        <w:rPr>
          <w:rFonts w:asciiTheme="minorHAnsi" w:hAnsiTheme="minorHAnsi" w:cstheme="minorHAnsi"/>
        </w:rPr>
      </w:pPr>
      <w:r w:rsidRPr="002101BD">
        <w:rPr>
          <w:rFonts w:asciiTheme="minorHAnsi" w:hAnsiTheme="minorHAnsi" w:cstheme="minorHAnsi"/>
        </w:rPr>
        <w:t xml:space="preserve">Continuar con la evaluación de las propuestas que no hayan sido descalificadas en esta etapa. </w:t>
      </w:r>
    </w:p>
    <w:p w:rsidR="00F44111" w:rsidRPr="002101BD" w:rsidRDefault="00F44111" w:rsidP="00F44111">
      <w:pPr>
        <w:pStyle w:val="Sinespaciado"/>
        <w:jc w:val="both"/>
        <w:rPr>
          <w:rFonts w:asciiTheme="minorHAnsi" w:hAnsiTheme="minorHAnsi" w:cstheme="minorHAnsi"/>
        </w:rPr>
      </w:pPr>
    </w:p>
    <w:p w:rsidR="00F44111" w:rsidRPr="002101BD" w:rsidRDefault="00F44111" w:rsidP="009A13CF">
      <w:pPr>
        <w:pStyle w:val="Sinespaciado"/>
        <w:numPr>
          <w:ilvl w:val="1"/>
          <w:numId w:val="28"/>
        </w:numPr>
        <w:tabs>
          <w:tab w:val="left" w:pos="709"/>
        </w:tabs>
        <w:ind w:left="993" w:hanging="709"/>
        <w:jc w:val="both"/>
        <w:rPr>
          <w:rFonts w:asciiTheme="minorHAnsi" w:hAnsiTheme="minorHAnsi" w:cstheme="minorHAnsi"/>
          <w:b/>
        </w:rPr>
      </w:pPr>
      <w:r w:rsidRPr="002101BD">
        <w:rPr>
          <w:rFonts w:asciiTheme="minorHAnsi" w:hAnsiTheme="minorHAnsi" w:cstheme="minorHAnsi"/>
          <w:b/>
        </w:rPr>
        <w:t>MARGEN DE PREFERENCIA (APLICAR CUANDO SEA SOLICITADO POR EL PROPONENTE)</w:t>
      </w:r>
    </w:p>
    <w:p w:rsidR="00F44111" w:rsidRPr="002101BD" w:rsidRDefault="00F44111" w:rsidP="00F44111">
      <w:pPr>
        <w:jc w:val="both"/>
        <w:rPr>
          <w:rFonts w:asciiTheme="minorHAnsi" w:hAnsiTheme="minorHAnsi" w:cstheme="minorHAnsi"/>
          <w:sz w:val="22"/>
          <w:szCs w:val="22"/>
          <w:lang w:val="es-BO"/>
        </w:rPr>
      </w:pPr>
    </w:p>
    <w:p w:rsidR="00F44111" w:rsidRPr="002101BD" w:rsidRDefault="00F44111" w:rsidP="00F44111">
      <w:pPr>
        <w:pStyle w:val="Sinespaciado"/>
        <w:ind w:left="284"/>
        <w:jc w:val="both"/>
        <w:rPr>
          <w:rFonts w:asciiTheme="minorHAnsi" w:hAnsiTheme="minorHAnsi" w:cstheme="minorHAnsi"/>
        </w:rPr>
      </w:pPr>
      <w:r w:rsidRPr="002101BD">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Pr="002101BD" w:rsidRDefault="00F44111" w:rsidP="00F44111">
      <w:pPr>
        <w:pStyle w:val="Sinespaciado"/>
        <w:ind w:left="284"/>
        <w:jc w:val="both"/>
        <w:rPr>
          <w:rFonts w:asciiTheme="minorHAnsi" w:hAnsiTheme="minorHAnsi" w:cstheme="minorHAnsi"/>
        </w:rPr>
      </w:pPr>
    </w:p>
    <w:p w:rsidR="00F44111" w:rsidRPr="00700591" w:rsidRDefault="00F44111" w:rsidP="00F44111">
      <w:pPr>
        <w:pStyle w:val="Sinespaciado"/>
        <w:ind w:left="284"/>
        <w:jc w:val="both"/>
        <w:rPr>
          <w:rFonts w:asciiTheme="minorHAnsi" w:hAnsiTheme="minorHAnsi" w:cstheme="minorHAnsi"/>
        </w:rPr>
      </w:pPr>
      <w:r w:rsidRPr="00700591">
        <w:rPr>
          <w:rFonts w:asciiTheme="minorHAnsi" w:hAnsiTheme="minorHAnsi" w:cstheme="minorHAnsi"/>
        </w:rPr>
        <w:t xml:space="preserve">El </w:t>
      </w:r>
      <w:r w:rsidR="003B2039">
        <w:rPr>
          <w:rFonts w:asciiTheme="minorHAnsi" w:hAnsiTheme="minorHAnsi" w:cstheme="minorHAnsi"/>
        </w:rPr>
        <w:t>Personal de Contrataciones</w:t>
      </w:r>
      <w:r w:rsidRPr="00700591">
        <w:rPr>
          <w:rFonts w:asciiTheme="minorHAnsi" w:hAnsiTheme="minorHAnsi" w:cstheme="minorHAnsi"/>
        </w:rPr>
        <w:t xml:space="preserve">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F44111" w:rsidRDefault="00F44111" w:rsidP="00F44111">
      <w:pPr>
        <w:tabs>
          <w:tab w:val="left" w:pos="2127"/>
          <w:tab w:val="left" w:pos="2977"/>
        </w:tabs>
        <w:ind w:left="851"/>
        <w:jc w:val="both"/>
        <w:rPr>
          <w:rFonts w:ascii="Verdana" w:hAnsi="Verdana"/>
          <w:b/>
          <w:sz w:val="18"/>
          <w:szCs w:val="18"/>
        </w:rPr>
      </w:pPr>
    </w:p>
    <w:p w:rsidR="00F44111" w:rsidRPr="0070385B" w:rsidRDefault="00F44111" w:rsidP="00F44111">
      <w:pPr>
        <w:pStyle w:val="Sinespaciado"/>
        <w:ind w:left="284"/>
        <w:jc w:val="both"/>
        <w:rPr>
          <w:rFonts w:asciiTheme="minorHAnsi" w:hAnsiTheme="minorHAnsi" w:cstheme="minorHAnsi"/>
        </w:rPr>
      </w:pPr>
      <w:r w:rsidRPr="0070385B">
        <w:rPr>
          <w:rFonts w:asciiTheme="minorHAnsi" w:hAnsiTheme="minorHAnsi" w:cstheme="minorHAnsi"/>
        </w:rPr>
        <w:t>Para las Micro y Pequeñas Empresas, se aplicará un margen de preferencia del veinte por ciento (20%) al precio ofertado.</w:t>
      </w:r>
    </w:p>
    <w:p w:rsidR="00F44111" w:rsidRPr="000941A6" w:rsidRDefault="00F44111" w:rsidP="00F44111">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44111" w:rsidRPr="000941A6" w:rsidTr="0065577B">
        <w:tc>
          <w:tcPr>
            <w:tcW w:w="3969" w:type="dxa"/>
            <w:tcBorders>
              <w:top w:val="single" w:sz="12" w:space="0" w:color="auto"/>
              <w:bottom w:val="single" w:sz="4" w:space="0" w:color="000000"/>
            </w:tcBorders>
            <w:shd w:val="clear" w:color="auto" w:fill="D9D9D9" w:themeFill="background1" w:themeFillShade="D9"/>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Pr>
                <w:rFonts w:ascii="Arial" w:hAnsi="Arial" w:cs="Arial"/>
                <w:b/>
                <w:sz w:val="16"/>
                <w:szCs w:val="16"/>
              </w:rPr>
              <w:t>Factor de Ajuste</w:t>
            </w:r>
          </w:p>
        </w:tc>
      </w:tr>
      <w:tr w:rsidR="00F44111" w:rsidRPr="000941A6" w:rsidTr="0065577B">
        <w:trPr>
          <w:trHeight w:val="291"/>
        </w:trPr>
        <w:tc>
          <w:tcPr>
            <w:tcW w:w="3969"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0.80</w:t>
            </w:r>
          </w:p>
        </w:tc>
      </w:tr>
      <w:tr w:rsidR="00F44111" w:rsidRPr="000941A6" w:rsidTr="0065577B">
        <w:trPr>
          <w:trHeight w:val="291"/>
        </w:trPr>
        <w:tc>
          <w:tcPr>
            <w:tcW w:w="3969"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w:t>
            </w:r>
          </w:p>
        </w:tc>
        <w:tc>
          <w:tcPr>
            <w:tcW w:w="1960"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1.00</w:t>
            </w:r>
          </w:p>
        </w:tc>
      </w:tr>
    </w:tbl>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9A13CF">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F44111" w:rsidRPr="00365997" w:rsidRDefault="00F44111" w:rsidP="00F44111">
      <w:pPr>
        <w:ind w:left="428" w:firstLine="706"/>
        <w:jc w:val="both"/>
        <w:rPr>
          <w:rFonts w:asciiTheme="minorHAnsi" w:hAnsiTheme="minorHAnsi" w:cstheme="minorHAnsi"/>
          <w:sz w:val="22"/>
          <w:szCs w:val="22"/>
          <w:lang w:val="es-BO"/>
        </w:rPr>
      </w:pPr>
    </w:p>
    <w:p w:rsidR="00F44111" w:rsidRPr="00365997"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365997" w:rsidRDefault="00F44111" w:rsidP="00F44111">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F44111" w:rsidRPr="00365997" w:rsidRDefault="00351B76"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t>Factor de ajuste</w:t>
      </w:r>
    </w:p>
    <w:p w:rsidR="00F44111" w:rsidRDefault="00F44111" w:rsidP="00F44111">
      <w:pPr>
        <w:ind w:left="428" w:firstLine="706"/>
        <w:jc w:val="both"/>
        <w:rPr>
          <w:rFonts w:asciiTheme="minorHAnsi" w:hAnsiTheme="minorHAnsi" w:cstheme="minorHAnsi"/>
          <w:sz w:val="22"/>
          <w:szCs w:val="22"/>
          <w:lang w:val="es-BO"/>
        </w:rPr>
      </w:pPr>
    </w:p>
    <w:p w:rsidR="00F44111" w:rsidRPr="00365997" w:rsidRDefault="00F44111" w:rsidP="009A13CF">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DETERMINACIÓN DE LA PROPUESTA ECONÓMICA</w:t>
      </w:r>
      <w:r>
        <w:rPr>
          <w:rFonts w:asciiTheme="minorHAnsi" w:hAnsiTheme="minorHAnsi" w:cstheme="minorHAnsi"/>
          <w:b/>
        </w:rPr>
        <w:t xml:space="preserve"> CON EL PRECIO EVALUADO MAS BAJO</w:t>
      </w:r>
    </w:p>
    <w:p w:rsidR="00F44111" w:rsidRPr="00365997" w:rsidRDefault="00F44111" w:rsidP="00F44111">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F44111" w:rsidRPr="00365997" w:rsidRDefault="00F44111" w:rsidP="00F44111">
      <w:pPr>
        <w:pStyle w:val="Sinespaciado"/>
        <w:ind w:left="993"/>
        <w:jc w:val="both"/>
        <w:rPr>
          <w:rFonts w:asciiTheme="minorHAnsi" w:hAnsiTheme="minorHAnsi" w:cstheme="minorHAnsi"/>
        </w:rPr>
      </w:pPr>
    </w:p>
    <w:p w:rsidR="00F44111" w:rsidRPr="00365997" w:rsidRDefault="00F44111" w:rsidP="009A13CF">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LEGAL</w:t>
      </w:r>
    </w:p>
    <w:p w:rsidR="00F44111" w:rsidRPr="00365997" w:rsidRDefault="00F44111" w:rsidP="00F44111">
      <w:pPr>
        <w:jc w:val="center"/>
        <w:rPr>
          <w:rFonts w:asciiTheme="minorHAnsi" w:hAnsiTheme="minorHAnsi" w:cstheme="minorHAnsi"/>
        </w:rPr>
      </w:pPr>
    </w:p>
    <w:p w:rsidR="00F44111" w:rsidRPr="00365997" w:rsidRDefault="00303C66"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r w:rsidR="00F44111" w:rsidRPr="00365997">
        <w:rPr>
          <w:rFonts w:asciiTheme="minorHAnsi" w:hAnsiTheme="minorHAnsi" w:cstheme="minorHAnsi"/>
        </w:rPr>
        <w:t>.</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9A13CF">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TÉCNICA</w:t>
      </w:r>
    </w:p>
    <w:p w:rsidR="00F44111" w:rsidRPr="00365997" w:rsidRDefault="00F44111" w:rsidP="00F44111">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9A13CF">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RESULTADO DE LA EVALUACIÓN</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365997" w:rsidRDefault="00F44111" w:rsidP="00F44111">
      <w:pPr>
        <w:pStyle w:val="Sinespaciado"/>
        <w:ind w:left="284"/>
        <w:jc w:val="both"/>
        <w:rPr>
          <w:rFonts w:asciiTheme="minorHAnsi" w:hAnsiTheme="minorHAnsi" w:cstheme="minorHAnsi"/>
          <w:lang w:val="es-ES_tradnl"/>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F44111" w:rsidRPr="00365997" w:rsidRDefault="00F44111" w:rsidP="00F44111">
      <w:pPr>
        <w:pStyle w:val="Sinespaciado"/>
        <w:ind w:left="426"/>
        <w:jc w:val="both"/>
        <w:rPr>
          <w:rFonts w:asciiTheme="minorHAnsi" w:hAnsiTheme="minorHAnsi" w:cstheme="minorHAnsi"/>
        </w:rPr>
      </w:pPr>
    </w:p>
    <w:p w:rsidR="00F44111" w:rsidRPr="002304AB" w:rsidRDefault="00F44111" w:rsidP="00A047DF">
      <w:pPr>
        <w:pStyle w:val="Sinespaciado"/>
        <w:tabs>
          <w:tab w:val="left" w:pos="284"/>
        </w:tabs>
        <w:ind w:left="284"/>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F44111" w:rsidRPr="00365997" w:rsidRDefault="00F44111" w:rsidP="00F44111">
      <w:pPr>
        <w:pStyle w:val="Sinespaciado"/>
        <w:tabs>
          <w:tab w:val="left" w:pos="284"/>
        </w:tabs>
        <w:ind w:left="284"/>
        <w:jc w:val="both"/>
        <w:rPr>
          <w:rFonts w:asciiTheme="minorHAnsi" w:hAnsiTheme="minorHAnsi" w:cstheme="minorHAnsi"/>
        </w:rPr>
      </w:pPr>
    </w:p>
    <w:p w:rsidR="00F44111" w:rsidRDefault="00F44111" w:rsidP="00F44111">
      <w:pPr>
        <w:pStyle w:val="Sinespaciado"/>
        <w:ind w:left="426"/>
        <w:jc w:val="both"/>
        <w:rPr>
          <w:rFonts w:asciiTheme="minorHAnsi" w:hAnsiTheme="minorHAnsi" w:cstheme="minorHAnsi"/>
        </w:rPr>
      </w:pPr>
    </w:p>
    <w:p w:rsidR="00BF5D45" w:rsidRDefault="00BF5D45" w:rsidP="00F44111">
      <w:pPr>
        <w:pStyle w:val="Sinespaciado"/>
        <w:ind w:left="426"/>
        <w:jc w:val="both"/>
        <w:rPr>
          <w:rFonts w:asciiTheme="minorHAnsi" w:hAnsiTheme="minorHAnsi" w:cstheme="minorHAnsi"/>
        </w:rPr>
      </w:pPr>
    </w:p>
    <w:p w:rsidR="00BF5D45" w:rsidRPr="00365997" w:rsidRDefault="00BF5D45" w:rsidP="00F44111">
      <w:pPr>
        <w:pStyle w:val="Sinespaciado"/>
        <w:ind w:left="426"/>
        <w:jc w:val="both"/>
        <w:rPr>
          <w:rFonts w:asciiTheme="minorHAnsi" w:hAnsiTheme="minorHAnsi" w:cstheme="minorHAnsi"/>
        </w:rPr>
      </w:pPr>
    </w:p>
    <w:p w:rsidR="0034106C" w:rsidRDefault="0034106C">
      <w:pPr>
        <w:rPr>
          <w:rFonts w:asciiTheme="minorHAnsi" w:hAnsiTheme="minorHAnsi" w:cstheme="minorHAnsi"/>
          <w:b/>
          <w:bCs/>
          <w:sz w:val="22"/>
          <w:szCs w:val="22"/>
          <w:lang w:val="es-BO"/>
        </w:rPr>
      </w:pPr>
      <w:r>
        <w:rPr>
          <w:rFonts w:asciiTheme="minorHAnsi" w:hAnsiTheme="minorHAnsi" w:cstheme="minorHAnsi"/>
          <w:b/>
          <w:bCs/>
          <w:sz w:val="22"/>
          <w:szCs w:val="22"/>
          <w:lang w:val="es-BO"/>
        </w:rPr>
        <w:br w:type="page"/>
      </w:r>
    </w:p>
    <w:p w:rsidR="007D4619" w:rsidRDefault="00B41ABF" w:rsidP="004854C5">
      <w:pPr>
        <w:pStyle w:val="Sinespaciado"/>
        <w:jc w:val="center"/>
        <w:rPr>
          <w:rFonts w:asciiTheme="minorHAnsi" w:hAnsiTheme="minorHAnsi" w:cstheme="minorHAnsi"/>
          <w:b/>
          <w:lang w:val="es-ES_tradnl"/>
        </w:rPr>
      </w:pPr>
      <w:r>
        <w:rPr>
          <w:rFonts w:asciiTheme="minorHAnsi" w:hAnsiTheme="minorHAnsi" w:cstheme="minorHAnsi"/>
          <w:b/>
          <w:lang w:val="es-ES_tradnl"/>
        </w:rPr>
        <w:lastRenderedPageBreak/>
        <w:t>PARTE VI</w:t>
      </w:r>
    </w:p>
    <w:p w:rsidR="00B41ABF" w:rsidRPr="004854C5" w:rsidRDefault="00B41ABF" w:rsidP="004854C5">
      <w:pPr>
        <w:pStyle w:val="Sinespaciado"/>
        <w:jc w:val="center"/>
        <w:rPr>
          <w:rFonts w:asciiTheme="minorHAnsi" w:hAnsiTheme="minorHAnsi" w:cstheme="minorHAnsi"/>
          <w:b/>
          <w:lang w:val="es-ES_tradnl"/>
        </w:rPr>
      </w:pPr>
    </w:p>
    <w:p w:rsidR="007D4619" w:rsidRDefault="007D4619" w:rsidP="004854C5">
      <w:pPr>
        <w:pStyle w:val="Sinespaciado"/>
        <w:jc w:val="center"/>
        <w:rPr>
          <w:rFonts w:asciiTheme="minorHAnsi" w:eastAsia="Arial Unicode MS" w:hAnsiTheme="minorHAnsi" w:cstheme="minorHAnsi"/>
          <w:b/>
        </w:rPr>
      </w:pPr>
      <w:r w:rsidRPr="004854C5">
        <w:rPr>
          <w:rFonts w:asciiTheme="minorHAnsi" w:eastAsia="Arial Unicode MS" w:hAnsiTheme="minorHAnsi" w:cstheme="minorHAnsi"/>
          <w:b/>
        </w:rPr>
        <w:t>ESPECIFICACIONES TÉCNICAS</w:t>
      </w:r>
    </w:p>
    <w:p w:rsidR="0003279C" w:rsidRDefault="0003279C" w:rsidP="004854C5">
      <w:pPr>
        <w:pStyle w:val="Sinespaciado"/>
        <w:jc w:val="center"/>
        <w:rPr>
          <w:rFonts w:asciiTheme="minorHAnsi" w:eastAsia="Arial Unicode MS" w:hAnsiTheme="minorHAnsi" w:cstheme="minorHAnsi"/>
          <w:b/>
        </w:rPr>
      </w:pPr>
    </w:p>
    <w:p w:rsidR="0003279C" w:rsidRDefault="0003279C" w:rsidP="0003279C">
      <w:pPr>
        <w:jc w:val="center"/>
        <w:rPr>
          <w:rFonts w:ascii="Lucida Bright" w:eastAsia="Arial Unicode MS" w:hAnsi="Lucida Bright" w:cs="Calibri"/>
          <w:b/>
          <w:sz w:val="18"/>
          <w:szCs w:val="18"/>
          <w:lang w:val="es-MX"/>
        </w:rPr>
      </w:pPr>
      <w:r w:rsidRPr="00931288">
        <w:rPr>
          <w:rFonts w:ascii="Lucida Bright" w:eastAsia="Arial Unicode MS" w:hAnsi="Lucida Bright" w:cs="Calibri"/>
          <w:b/>
          <w:sz w:val="18"/>
          <w:szCs w:val="18"/>
          <w:lang w:val="es-MX"/>
        </w:rPr>
        <w:t>SERVICIOS DE MONITOREO - GESTIÓN 2019</w:t>
      </w:r>
    </w:p>
    <w:p w:rsidR="0003279C" w:rsidRPr="00931288" w:rsidRDefault="0003279C" w:rsidP="0003279C">
      <w:pPr>
        <w:jc w:val="center"/>
        <w:rPr>
          <w:rFonts w:ascii="Lucida Bright" w:hAnsi="Lucida Bright" w:cs="Calibri"/>
          <w:b/>
          <w:sz w:val="18"/>
          <w:szCs w:val="18"/>
          <w:u w:val="single"/>
        </w:rPr>
      </w:pPr>
      <w:r>
        <w:rPr>
          <w:rFonts w:ascii="Lucida Bright" w:eastAsia="Arial Unicode MS" w:hAnsi="Lucida Bright" w:cs="Calibri"/>
          <w:b/>
          <w:sz w:val="18"/>
          <w:szCs w:val="18"/>
          <w:lang w:val="es-MX"/>
        </w:rPr>
        <w:t>(SEGUNDA CONVOCATORIA)</w:t>
      </w:r>
    </w:p>
    <w:p w:rsidR="0003279C" w:rsidRPr="00931288" w:rsidRDefault="0003279C" w:rsidP="0003279C">
      <w:pPr>
        <w:rPr>
          <w:rFonts w:ascii="Lucida Bright" w:hAnsi="Lucida Bright" w:cs="Calibri"/>
          <w:b/>
          <w:sz w:val="18"/>
          <w:szCs w:val="18"/>
        </w:rPr>
      </w:pPr>
    </w:p>
    <w:tbl>
      <w:tblPr>
        <w:tblW w:w="9072" w:type="dxa"/>
        <w:jc w:val="center"/>
        <w:tblCellMar>
          <w:left w:w="70" w:type="dxa"/>
          <w:right w:w="70" w:type="dxa"/>
        </w:tblCellMar>
        <w:tblLook w:val="04A0" w:firstRow="1" w:lastRow="0" w:firstColumn="1" w:lastColumn="0" w:noHBand="0" w:noVBand="1"/>
      </w:tblPr>
      <w:tblGrid>
        <w:gridCol w:w="1134"/>
        <w:gridCol w:w="7938"/>
      </w:tblGrid>
      <w:tr w:rsidR="0003279C" w:rsidRPr="00931288" w:rsidTr="00DB47F0">
        <w:trPr>
          <w:trHeight w:val="385"/>
          <w:jc w:val="center"/>
        </w:trPr>
        <w:tc>
          <w:tcPr>
            <w:tcW w:w="1134" w:type="dxa"/>
            <w:tcBorders>
              <w:top w:val="single" w:sz="4" w:space="0" w:color="auto"/>
              <w:left w:val="single" w:sz="4" w:space="0" w:color="auto"/>
              <w:bottom w:val="single" w:sz="4" w:space="0" w:color="auto"/>
              <w:right w:val="single" w:sz="4" w:space="0" w:color="000000"/>
            </w:tcBorders>
            <w:shd w:val="clear" w:color="auto" w:fill="C6D9F1"/>
            <w:vAlign w:val="center"/>
          </w:tcPr>
          <w:p w:rsidR="0003279C" w:rsidRPr="00931288" w:rsidRDefault="0003279C" w:rsidP="00DB47F0">
            <w:pPr>
              <w:contextualSpacing/>
              <w:jc w:val="center"/>
              <w:rPr>
                <w:rFonts w:ascii="Lucida Bright" w:hAnsi="Lucida Bright" w:cs="Calibri"/>
                <w:b/>
                <w:bCs/>
                <w:sz w:val="18"/>
                <w:szCs w:val="18"/>
                <w:lang w:val="es-BO"/>
              </w:rPr>
            </w:pPr>
            <w:r w:rsidRPr="00931288">
              <w:rPr>
                <w:rFonts w:ascii="Lucida Bright" w:hAnsi="Lucida Bright" w:cs="Calibri"/>
                <w:b/>
                <w:bCs/>
                <w:sz w:val="18"/>
                <w:szCs w:val="18"/>
                <w:lang w:val="es-BO"/>
              </w:rPr>
              <w:t>N° ÍTEM</w:t>
            </w:r>
          </w:p>
        </w:tc>
        <w:tc>
          <w:tcPr>
            <w:tcW w:w="7938" w:type="dxa"/>
            <w:tcBorders>
              <w:top w:val="single" w:sz="4" w:space="0" w:color="auto"/>
              <w:left w:val="single" w:sz="4" w:space="0" w:color="auto"/>
              <w:bottom w:val="single" w:sz="4" w:space="0" w:color="auto"/>
              <w:right w:val="single" w:sz="4" w:space="0" w:color="000000"/>
            </w:tcBorders>
            <w:shd w:val="clear" w:color="auto" w:fill="C6D9F1"/>
            <w:noWrap/>
            <w:vAlign w:val="center"/>
            <w:hideMark/>
          </w:tcPr>
          <w:p w:rsidR="0003279C" w:rsidRPr="00931288" w:rsidRDefault="0003279C" w:rsidP="00DB47F0">
            <w:pPr>
              <w:contextualSpacing/>
              <w:jc w:val="center"/>
              <w:rPr>
                <w:rFonts w:ascii="Lucida Bright" w:hAnsi="Lucida Bright" w:cs="Calibri"/>
                <w:b/>
                <w:bCs/>
                <w:sz w:val="18"/>
                <w:szCs w:val="18"/>
                <w:lang w:val="es-BO"/>
              </w:rPr>
            </w:pPr>
            <w:r w:rsidRPr="00931288">
              <w:rPr>
                <w:rFonts w:ascii="Lucida Bright" w:hAnsi="Lucida Bright" w:cs="Calibri"/>
                <w:b/>
                <w:bCs/>
                <w:sz w:val="18"/>
                <w:szCs w:val="18"/>
                <w:lang w:val="es-BO"/>
              </w:rPr>
              <w:t xml:space="preserve">DESCRIPCIÓN DETALLADA DEL SERVICIO </w:t>
            </w:r>
          </w:p>
        </w:tc>
      </w:tr>
      <w:tr w:rsidR="0003279C" w:rsidRPr="00931288" w:rsidTr="00DB47F0">
        <w:trPr>
          <w:trHeight w:val="417"/>
          <w:jc w:val="center"/>
        </w:trPr>
        <w:tc>
          <w:tcPr>
            <w:tcW w:w="1134" w:type="dxa"/>
            <w:tcBorders>
              <w:top w:val="single" w:sz="4" w:space="0" w:color="auto"/>
              <w:left w:val="single" w:sz="4" w:space="0" w:color="auto"/>
              <w:bottom w:val="single" w:sz="4" w:space="0" w:color="auto"/>
              <w:right w:val="single" w:sz="4" w:space="0" w:color="000000"/>
            </w:tcBorders>
            <w:vAlign w:val="center"/>
          </w:tcPr>
          <w:p w:rsidR="0003279C" w:rsidRPr="00931288" w:rsidRDefault="0003279C" w:rsidP="00DB47F0">
            <w:pPr>
              <w:contextualSpacing/>
              <w:jc w:val="center"/>
              <w:rPr>
                <w:rFonts w:ascii="Lucida Bright" w:hAnsi="Lucida Bright" w:cs="Calibri"/>
                <w:bCs/>
                <w:sz w:val="18"/>
                <w:szCs w:val="18"/>
                <w:lang w:val="es-BO"/>
              </w:rPr>
            </w:pPr>
            <w:r w:rsidRPr="00931288">
              <w:rPr>
                <w:rFonts w:ascii="Lucida Bright" w:hAnsi="Lucida Bright" w:cs="Calibri"/>
                <w:bCs/>
                <w:sz w:val="18"/>
                <w:szCs w:val="18"/>
                <w:lang w:val="es-BO"/>
              </w:rPr>
              <w:t>1</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03279C" w:rsidRPr="00931288" w:rsidRDefault="0003279C" w:rsidP="00DB47F0">
            <w:pPr>
              <w:contextualSpacing/>
              <w:jc w:val="both"/>
              <w:rPr>
                <w:rFonts w:ascii="Lucida Bright" w:hAnsi="Lucida Bright" w:cs="Calibri"/>
                <w:sz w:val="18"/>
                <w:szCs w:val="18"/>
                <w:lang w:val="es-BO"/>
              </w:rPr>
            </w:pPr>
          </w:p>
          <w:p w:rsidR="0003279C" w:rsidRPr="00931288" w:rsidRDefault="0003279C" w:rsidP="00DB47F0">
            <w:pPr>
              <w:contextualSpacing/>
              <w:jc w:val="both"/>
              <w:rPr>
                <w:rFonts w:ascii="Lucida Bright" w:hAnsi="Lucida Bright" w:cs="Calibri"/>
                <w:sz w:val="18"/>
                <w:szCs w:val="18"/>
                <w:lang w:val="es-BO"/>
              </w:rPr>
            </w:pPr>
            <w:r w:rsidRPr="00931288">
              <w:rPr>
                <w:rFonts w:ascii="Lucida Bright" w:hAnsi="Lucida Bright" w:cs="Calibri"/>
                <w:sz w:val="18"/>
                <w:szCs w:val="18"/>
                <w:lang w:val="es-BO"/>
              </w:rPr>
              <w:t>Prestación de servicios de monitoreo satelital de las unidades de transporte (barcazas y cisternas)</w:t>
            </w:r>
            <w:r w:rsidRPr="00931288">
              <w:rPr>
                <w:rFonts w:ascii="Lucida Bright" w:hAnsi="Lucida Bright" w:cs="Calibri"/>
                <w:sz w:val="18"/>
                <w:szCs w:val="18"/>
              </w:rPr>
              <w:t>, para tramos nacionales e internacionales.</w:t>
            </w:r>
            <w:r w:rsidRPr="00931288">
              <w:rPr>
                <w:rFonts w:ascii="Lucida Bright" w:hAnsi="Lucida Bright" w:cs="Calibri"/>
                <w:sz w:val="18"/>
                <w:szCs w:val="18"/>
                <w:lang w:val="es-BO"/>
              </w:rPr>
              <w:t xml:space="preserve"> </w:t>
            </w:r>
          </w:p>
          <w:p w:rsidR="0003279C" w:rsidRPr="00931288" w:rsidRDefault="0003279C" w:rsidP="00DB47F0">
            <w:pPr>
              <w:contextualSpacing/>
              <w:jc w:val="both"/>
              <w:rPr>
                <w:rFonts w:ascii="Lucida Bright" w:hAnsi="Lucida Bright" w:cs="Calibri"/>
                <w:sz w:val="18"/>
                <w:szCs w:val="18"/>
                <w:lang w:val="es-BO"/>
              </w:rPr>
            </w:pPr>
          </w:p>
        </w:tc>
      </w:tr>
    </w:tbl>
    <w:p w:rsidR="0003279C" w:rsidRPr="00931288" w:rsidRDefault="0003279C" w:rsidP="0003279C">
      <w:pPr>
        <w:rPr>
          <w:rFonts w:ascii="Lucida Bright" w:hAnsi="Lucida Bright" w:cs="Calibri"/>
          <w:b/>
          <w:sz w:val="18"/>
          <w:szCs w:val="18"/>
        </w:rPr>
      </w:pPr>
    </w:p>
    <w:p w:rsidR="0003279C" w:rsidRPr="00931288" w:rsidRDefault="0003279C" w:rsidP="0003279C">
      <w:pPr>
        <w:pStyle w:val="Prrafodelista"/>
        <w:numPr>
          <w:ilvl w:val="0"/>
          <w:numId w:val="34"/>
        </w:numPr>
        <w:ind w:left="567" w:hanging="567"/>
        <w:contextualSpacing/>
        <w:jc w:val="both"/>
        <w:rPr>
          <w:rFonts w:ascii="Lucida Bright" w:hAnsi="Lucida Bright" w:cs="Calibri"/>
          <w:b/>
          <w:bCs/>
          <w:sz w:val="18"/>
          <w:szCs w:val="18"/>
          <w:lang w:eastAsia="es-BO"/>
        </w:rPr>
      </w:pPr>
      <w:r w:rsidRPr="00931288">
        <w:rPr>
          <w:rFonts w:ascii="Lucida Bright" w:hAnsi="Lucida Bright" w:cs="Calibri"/>
          <w:b/>
          <w:bCs/>
          <w:sz w:val="18"/>
          <w:szCs w:val="18"/>
          <w:lang w:eastAsia="es-BO"/>
        </w:rPr>
        <w:t>CARACTERÍSTICAS DEL SERVICIO (Sujeto a Evaluación)</w:t>
      </w:r>
    </w:p>
    <w:p w:rsidR="0003279C" w:rsidRPr="00931288" w:rsidRDefault="0003279C" w:rsidP="0003279C">
      <w:pPr>
        <w:pStyle w:val="Prrafodelista"/>
        <w:jc w:val="both"/>
        <w:rPr>
          <w:rFonts w:ascii="Lucida Bright" w:hAnsi="Lucida Bright" w:cs="Calibri"/>
          <w:b/>
          <w:bCs/>
          <w:sz w:val="18"/>
          <w:szCs w:val="18"/>
          <w:lang w:eastAsia="es-BO"/>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03279C" w:rsidRPr="00931288" w:rsidTr="00DB47F0">
        <w:trPr>
          <w:trHeight w:val="60"/>
          <w:jc w:val="center"/>
        </w:trPr>
        <w:tc>
          <w:tcPr>
            <w:tcW w:w="9072" w:type="dxa"/>
            <w:shd w:val="clear" w:color="auto" w:fill="C6D9F1"/>
            <w:vAlign w:val="center"/>
          </w:tcPr>
          <w:p w:rsidR="0003279C" w:rsidRPr="00931288" w:rsidRDefault="0003279C" w:rsidP="00DB47F0">
            <w:pPr>
              <w:rPr>
                <w:rFonts w:ascii="Lucida Bright" w:hAnsi="Lucida Bright" w:cs="Calibri"/>
                <w:sz w:val="18"/>
                <w:szCs w:val="18"/>
              </w:rPr>
            </w:pPr>
            <w:r w:rsidRPr="00931288">
              <w:rPr>
                <w:rFonts w:ascii="Lucida Bright" w:hAnsi="Lucida Bright" w:cs="Calibri"/>
                <w:b/>
                <w:bCs/>
                <w:sz w:val="18"/>
                <w:szCs w:val="18"/>
              </w:rPr>
              <w:t>EXPERIENCIA DEL PROPONENTE</w:t>
            </w:r>
          </w:p>
        </w:tc>
      </w:tr>
      <w:tr w:rsidR="0003279C" w:rsidRPr="00931288" w:rsidTr="00DB47F0">
        <w:trPr>
          <w:trHeight w:val="1128"/>
          <w:jc w:val="center"/>
        </w:trPr>
        <w:tc>
          <w:tcPr>
            <w:tcW w:w="9072" w:type="dxa"/>
            <w:shd w:val="clear" w:color="auto" w:fill="auto"/>
            <w:vAlign w:val="center"/>
          </w:tcPr>
          <w:p w:rsidR="0003279C" w:rsidRPr="00931288" w:rsidRDefault="0003279C" w:rsidP="00DB47F0">
            <w:pPr>
              <w:autoSpaceDE w:val="0"/>
              <w:autoSpaceDN w:val="0"/>
              <w:jc w:val="both"/>
              <w:rPr>
                <w:rFonts w:ascii="Lucida Bright" w:hAnsi="Lucida Bright" w:cs="Calibri"/>
                <w:sz w:val="18"/>
                <w:szCs w:val="18"/>
              </w:rPr>
            </w:pPr>
          </w:p>
          <w:p w:rsidR="0003279C" w:rsidRPr="00051468" w:rsidRDefault="0003279C" w:rsidP="00DB47F0">
            <w:pPr>
              <w:autoSpaceDE w:val="0"/>
              <w:autoSpaceDN w:val="0"/>
              <w:jc w:val="both"/>
              <w:rPr>
                <w:rFonts w:ascii="Lucida Bright" w:hAnsi="Lucida Bright" w:cs="Calibri"/>
                <w:color w:val="000000"/>
                <w:sz w:val="18"/>
                <w:szCs w:val="18"/>
              </w:rPr>
            </w:pPr>
            <w:r w:rsidRPr="00931288">
              <w:rPr>
                <w:rFonts w:ascii="Lucida Bright" w:hAnsi="Lucida Bright" w:cs="Calibri"/>
                <w:sz w:val="18"/>
                <w:szCs w:val="18"/>
              </w:rPr>
              <w:t>La empresa proponente deberá</w:t>
            </w:r>
            <w:r>
              <w:rPr>
                <w:rFonts w:ascii="Lucida Bright" w:hAnsi="Lucida Bright" w:cs="Calibri"/>
                <w:sz w:val="18"/>
                <w:szCs w:val="18"/>
              </w:rPr>
              <w:t xml:space="preserve"> tener experiencia de al menos 3</w:t>
            </w:r>
            <w:r w:rsidRPr="00931288">
              <w:rPr>
                <w:rFonts w:ascii="Lucida Bright" w:hAnsi="Lucida Bright" w:cs="Calibri"/>
                <w:sz w:val="18"/>
                <w:szCs w:val="18"/>
              </w:rPr>
              <w:t xml:space="preserve"> año</w:t>
            </w:r>
            <w:r>
              <w:rPr>
                <w:rFonts w:ascii="Lucida Bright" w:hAnsi="Lucida Bright" w:cs="Calibri"/>
                <w:sz w:val="18"/>
                <w:szCs w:val="18"/>
              </w:rPr>
              <w:t>s</w:t>
            </w:r>
            <w:r w:rsidRPr="00931288">
              <w:rPr>
                <w:rFonts w:ascii="Lucida Bright" w:hAnsi="Lucida Bright" w:cs="Calibri"/>
                <w:sz w:val="18"/>
                <w:szCs w:val="18"/>
              </w:rPr>
              <w:t xml:space="preserve"> </w:t>
            </w:r>
            <w:r w:rsidRPr="00567EC8">
              <w:rPr>
                <w:rFonts w:ascii="Lucida Bright" w:hAnsi="Lucida Bright" w:cs="Calibri"/>
                <w:color w:val="000000"/>
                <w:sz w:val="18"/>
                <w:szCs w:val="18"/>
              </w:rPr>
              <w:t>o</w:t>
            </w:r>
            <w:r>
              <w:rPr>
                <w:rFonts w:ascii="Lucida Bright" w:hAnsi="Lucida Bright" w:cs="Calibri"/>
                <w:color w:val="000000"/>
                <w:sz w:val="18"/>
                <w:szCs w:val="18"/>
              </w:rPr>
              <w:t xml:space="preserve"> haber suscrito 3</w:t>
            </w:r>
            <w:r w:rsidRPr="00567EC8">
              <w:rPr>
                <w:rFonts w:ascii="Lucida Bright" w:hAnsi="Lucida Bright" w:cs="Calibri"/>
                <w:color w:val="000000"/>
                <w:sz w:val="18"/>
                <w:szCs w:val="18"/>
              </w:rPr>
              <w:t xml:space="preserve"> contratos</w:t>
            </w:r>
            <w:r w:rsidRPr="00326F66">
              <w:rPr>
                <w:rFonts w:ascii="Lucida Bright" w:hAnsi="Lucida Bright" w:cs="Calibri"/>
                <w:color w:val="000000"/>
                <w:sz w:val="18"/>
                <w:szCs w:val="18"/>
              </w:rPr>
              <w:t xml:space="preserve"> de </w:t>
            </w:r>
            <w:r w:rsidRPr="00931288">
              <w:rPr>
                <w:rFonts w:ascii="Lucida Bright" w:hAnsi="Lucida Bright" w:cs="Calibri"/>
                <w:sz w:val="18"/>
                <w:szCs w:val="18"/>
              </w:rPr>
              <w:t>en servicios de monitoreo.</w:t>
            </w:r>
          </w:p>
          <w:p w:rsidR="0003279C" w:rsidRDefault="0003279C" w:rsidP="00DB47F0">
            <w:pPr>
              <w:autoSpaceDE w:val="0"/>
              <w:autoSpaceDN w:val="0"/>
              <w:jc w:val="both"/>
              <w:rPr>
                <w:rFonts w:ascii="Lucida Bright" w:hAnsi="Lucida Bright" w:cs="Calibri"/>
                <w:sz w:val="18"/>
                <w:szCs w:val="18"/>
              </w:rPr>
            </w:pPr>
          </w:p>
          <w:p w:rsidR="0003279C" w:rsidRDefault="0003279C" w:rsidP="00DB47F0">
            <w:pPr>
              <w:autoSpaceDE w:val="0"/>
              <w:autoSpaceDN w:val="0"/>
              <w:jc w:val="both"/>
              <w:rPr>
                <w:rFonts w:ascii="Lucida Bright" w:hAnsi="Lucida Bright" w:cs="Calibri"/>
                <w:bCs/>
                <w:sz w:val="18"/>
                <w:lang w:val="es-BO"/>
              </w:rPr>
            </w:pPr>
            <w:r w:rsidRPr="007A6F21">
              <w:rPr>
                <w:rFonts w:ascii="Lucida Bright" w:hAnsi="Lucida Bright" w:cs="Calibri"/>
                <w:bCs/>
                <w:sz w:val="18"/>
                <w:lang w:val="es-BO"/>
              </w:rPr>
              <w:t xml:space="preserve">Para tal efecto deberá adjuntar a su propuesta </w:t>
            </w:r>
            <w:r w:rsidRPr="00931288">
              <w:rPr>
                <w:rFonts w:ascii="Lucida Bright" w:hAnsi="Lucida Bright" w:cs="Calibri"/>
                <w:sz w:val="18"/>
                <w:szCs w:val="18"/>
              </w:rPr>
              <w:t>la documentac</w:t>
            </w:r>
            <w:r>
              <w:rPr>
                <w:rFonts w:ascii="Lucida Bright" w:hAnsi="Lucida Bright" w:cs="Calibri"/>
                <w:sz w:val="18"/>
                <w:szCs w:val="18"/>
              </w:rPr>
              <w:t>ión que acredite su experiencia</w:t>
            </w:r>
            <w:r w:rsidRPr="00931288">
              <w:rPr>
                <w:rFonts w:ascii="Lucida Bright" w:hAnsi="Lucida Bright" w:cs="Calibri"/>
                <w:sz w:val="18"/>
                <w:szCs w:val="18"/>
              </w:rPr>
              <w:t xml:space="preserve"> (Copia de contratos</w:t>
            </w:r>
            <w:r>
              <w:rPr>
                <w:rFonts w:ascii="Lucida Bright" w:hAnsi="Lucida Bright" w:cs="Calibri"/>
                <w:sz w:val="18"/>
                <w:szCs w:val="18"/>
              </w:rPr>
              <w:t xml:space="preserve"> (</w:t>
            </w:r>
            <w:r w:rsidRPr="007A6F21">
              <w:rPr>
                <w:rFonts w:ascii="Lucida Bright" w:hAnsi="Lucida Bright" w:cs="Calibri"/>
                <w:bCs/>
                <w:sz w:val="18"/>
                <w:lang w:val="es-BO"/>
              </w:rPr>
              <w:t>no nec</w:t>
            </w:r>
            <w:r>
              <w:rPr>
                <w:rFonts w:ascii="Lucida Bright" w:hAnsi="Lucida Bright" w:cs="Calibri"/>
                <w:bCs/>
                <w:sz w:val="18"/>
                <w:lang w:val="es-BO"/>
              </w:rPr>
              <w:t>esariamente suscritos con YPFB)</w:t>
            </w:r>
            <w:r w:rsidRPr="00931288">
              <w:rPr>
                <w:rFonts w:ascii="Lucida Bright" w:hAnsi="Lucida Bright" w:cs="Calibri"/>
                <w:sz w:val="18"/>
                <w:szCs w:val="18"/>
              </w:rPr>
              <w:t>, facturas u otros documentos que respalde la experiencia mencionada).</w:t>
            </w:r>
          </w:p>
          <w:p w:rsidR="0003279C" w:rsidRPr="00931288" w:rsidRDefault="0003279C" w:rsidP="00DB47F0">
            <w:pPr>
              <w:autoSpaceDE w:val="0"/>
              <w:autoSpaceDN w:val="0"/>
              <w:adjustRightInd w:val="0"/>
              <w:jc w:val="both"/>
              <w:rPr>
                <w:rFonts w:ascii="Lucida Bright" w:hAnsi="Lucida Bright" w:cs="Calibri"/>
                <w:sz w:val="18"/>
                <w:szCs w:val="18"/>
              </w:rPr>
            </w:pPr>
          </w:p>
        </w:tc>
      </w:tr>
      <w:tr w:rsidR="0003279C" w:rsidRPr="00931288" w:rsidTr="00DB47F0">
        <w:trPr>
          <w:trHeight w:val="60"/>
          <w:jc w:val="center"/>
        </w:trPr>
        <w:tc>
          <w:tcPr>
            <w:tcW w:w="9072" w:type="dxa"/>
            <w:shd w:val="clear" w:color="auto" w:fill="C6D9F1"/>
            <w:vAlign w:val="center"/>
          </w:tcPr>
          <w:p w:rsidR="0003279C" w:rsidRPr="00051468" w:rsidRDefault="0003279C" w:rsidP="00DB47F0">
            <w:pPr>
              <w:autoSpaceDE w:val="0"/>
              <w:autoSpaceDN w:val="0"/>
              <w:jc w:val="both"/>
              <w:rPr>
                <w:rFonts w:ascii="Lucida Bright" w:hAnsi="Lucida Bright" w:cs="Calibri"/>
                <w:b/>
                <w:sz w:val="18"/>
                <w:szCs w:val="18"/>
              </w:rPr>
            </w:pPr>
            <w:r>
              <w:rPr>
                <w:rFonts w:ascii="Lucida Bright" w:hAnsi="Lucida Bright" w:cs="Calibri"/>
                <w:b/>
                <w:sz w:val="18"/>
                <w:szCs w:val="18"/>
              </w:rPr>
              <w:t>LICENCIAS</w:t>
            </w:r>
          </w:p>
        </w:tc>
      </w:tr>
      <w:tr w:rsidR="0003279C" w:rsidRPr="00931288" w:rsidTr="00DB47F0">
        <w:trPr>
          <w:trHeight w:val="60"/>
          <w:jc w:val="center"/>
        </w:trPr>
        <w:tc>
          <w:tcPr>
            <w:tcW w:w="9072" w:type="dxa"/>
            <w:shd w:val="clear" w:color="auto" w:fill="auto"/>
            <w:vAlign w:val="center"/>
          </w:tcPr>
          <w:p w:rsidR="0003279C" w:rsidRDefault="0003279C" w:rsidP="00DB47F0">
            <w:pPr>
              <w:autoSpaceDE w:val="0"/>
              <w:autoSpaceDN w:val="0"/>
              <w:jc w:val="both"/>
              <w:rPr>
                <w:rFonts w:ascii="Lucida Bright" w:hAnsi="Lucida Bright" w:cs="Calibri"/>
                <w:sz w:val="18"/>
                <w:szCs w:val="18"/>
              </w:rPr>
            </w:pPr>
          </w:p>
          <w:p w:rsidR="0041068A" w:rsidRDefault="0041068A" w:rsidP="0041068A">
            <w:pPr>
              <w:autoSpaceDE w:val="0"/>
              <w:autoSpaceDN w:val="0"/>
              <w:jc w:val="both"/>
              <w:rPr>
                <w:rFonts w:ascii="Lucida Bright" w:hAnsi="Lucida Bright" w:cs="Calibri"/>
                <w:sz w:val="18"/>
                <w:szCs w:val="18"/>
              </w:rPr>
            </w:pPr>
            <w:r w:rsidRPr="00051468">
              <w:rPr>
                <w:rFonts w:ascii="Lucida Bright" w:hAnsi="Lucida Bright" w:cs="Calibri"/>
                <w:sz w:val="18"/>
                <w:szCs w:val="18"/>
              </w:rPr>
              <w:t xml:space="preserve">La empresa oferente deberá contar con la licencia que acredite su registro ante la Autoridad de Telecomunicaciones y Transporte (ATT), misma que debe adjuntar </w:t>
            </w:r>
            <w:r>
              <w:rPr>
                <w:rFonts w:ascii="Lucida Bright" w:hAnsi="Lucida Bright" w:cs="Calibri"/>
                <w:sz w:val="18"/>
                <w:szCs w:val="18"/>
              </w:rPr>
              <w:t xml:space="preserve">una copia simple </w:t>
            </w:r>
            <w:r w:rsidRPr="00051468">
              <w:rPr>
                <w:rFonts w:ascii="Lucida Bright" w:hAnsi="Lucida Bright" w:cs="Calibri"/>
                <w:sz w:val="18"/>
                <w:szCs w:val="18"/>
              </w:rPr>
              <w:t>a su propuesta.</w:t>
            </w:r>
          </w:p>
          <w:p w:rsidR="0003279C" w:rsidRPr="00931288" w:rsidRDefault="0003279C" w:rsidP="00DB47F0">
            <w:pPr>
              <w:autoSpaceDE w:val="0"/>
              <w:autoSpaceDN w:val="0"/>
              <w:jc w:val="both"/>
              <w:rPr>
                <w:rFonts w:ascii="Lucida Bright" w:hAnsi="Lucida Bright" w:cs="Calibri"/>
                <w:sz w:val="18"/>
                <w:szCs w:val="18"/>
              </w:rPr>
            </w:pPr>
          </w:p>
        </w:tc>
      </w:tr>
    </w:tbl>
    <w:p w:rsidR="0003279C" w:rsidRPr="00931288" w:rsidRDefault="0003279C" w:rsidP="0003279C">
      <w:pPr>
        <w:rPr>
          <w:rFonts w:ascii="Lucida Bright" w:hAnsi="Lucida Bright" w:cs="Calibri"/>
          <w:b/>
          <w:sz w:val="18"/>
          <w:szCs w:val="18"/>
        </w:rPr>
      </w:pPr>
    </w:p>
    <w:p w:rsidR="0003279C" w:rsidRPr="00931288" w:rsidRDefault="0003279C" w:rsidP="0003279C">
      <w:pPr>
        <w:pStyle w:val="Prrafodelista"/>
        <w:numPr>
          <w:ilvl w:val="0"/>
          <w:numId w:val="34"/>
        </w:numPr>
        <w:ind w:left="567" w:hanging="567"/>
        <w:contextualSpacing/>
        <w:jc w:val="both"/>
        <w:rPr>
          <w:rFonts w:ascii="Lucida Bright" w:hAnsi="Lucida Bright" w:cs="Calibri"/>
          <w:b/>
          <w:bCs/>
          <w:sz w:val="18"/>
          <w:szCs w:val="18"/>
          <w:lang w:eastAsia="es-BO"/>
        </w:rPr>
      </w:pPr>
      <w:r w:rsidRPr="00931288">
        <w:rPr>
          <w:rFonts w:ascii="Lucida Bright" w:hAnsi="Lucida Bright" w:cs="Calibri"/>
          <w:b/>
          <w:bCs/>
          <w:sz w:val="18"/>
          <w:szCs w:val="18"/>
          <w:lang w:eastAsia="es-BO"/>
        </w:rPr>
        <w:t>CONDICIONES REQUERIDAS PARA EL SERVICIO (Cumplimiento obligatorio)</w:t>
      </w:r>
    </w:p>
    <w:p w:rsidR="0003279C" w:rsidRPr="00931288" w:rsidRDefault="0003279C" w:rsidP="0003279C">
      <w:pPr>
        <w:pStyle w:val="Prrafodelista"/>
        <w:ind w:left="0"/>
        <w:jc w:val="both"/>
        <w:rPr>
          <w:rFonts w:ascii="Lucida Bright" w:hAnsi="Lucida Bright"/>
          <w:sz w:val="18"/>
          <w:szCs w:val="18"/>
        </w:rPr>
      </w:pPr>
    </w:p>
    <w:tbl>
      <w:tblPr>
        <w:tblW w:w="90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072"/>
        <w:gridCol w:w="13"/>
      </w:tblGrid>
      <w:tr w:rsidR="0003279C" w:rsidRPr="00931288" w:rsidTr="00DB47F0">
        <w:trPr>
          <w:trHeight w:val="126"/>
          <w:jc w:val="center"/>
        </w:trPr>
        <w:tc>
          <w:tcPr>
            <w:tcW w:w="9085" w:type="dxa"/>
            <w:gridSpan w:val="2"/>
            <w:tcBorders>
              <w:top w:val="single" w:sz="4" w:space="0" w:color="auto"/>
              <w:left w:val="single" w:sz="4" w:space="0" w:color="auto"/>
              <w:bottom w:val="single" w:sz="4" w:space="0" w:color="auto"/>
              <w:right w:val="single" w:sz="4" w:space="0" w:color="auto"/>
            </w:tcBorders>
            <w:shd w:val="clear" w:color="auto" w:fill="C6D9F1"/>
          </w:tcPr>
          <w:p w:rsidR="0003279C" w:rsidRPr="00931288" w:rsidRDefault="0003279C" w:rsidP="00DB47F0">
            <w:pPr>
              <w:rPr>
                <w:rFonts w:ascii="Lucida Bright" w:eastAsia="Calibri" w:hAnsi="Lucida Bright" w:cs="Calibri"/>
                <w:b/>
                <w:sz w:val="18"/>
                <w:szCs w:val="18"/>
                <w:lang w:val="es-BO"/>
              </w:rPr>
            </w:pPr>
            <w:r w:rsidRPr="00931288">
              <w:rPr>
                <w:rFonts w:ascii="Lucida Bright" w:eastAsia="Calibri" w:hAnsi="Lucida Bright" w:cs="Calibri"/>
                <w:b/>
                <w:sz w:val="18"/>
                <w:szCs w:val="18"/>
                <w:lang w:val="es-BO"/>
              </w:rPr>
              <w:t>PLAZO DEL SERVICIO</w:t>
            </w:r>
          </w:p>
        </w:tc>
      </w:tr>
      <w:tr w:rsidR="0003279C" w:rsidRPr="00931288" w:rsidTr="00DB47F0">
        <w:trPr>
          <w:trHeight w:val="126"/>
          <w:jc w:val="center"/>
        </w:trPr>
        <w:tc>
          <w:tcPr>
            <w:tcW w:w="9085" w:type="dxa"/>
            <w:gridSpan w:val="2"/>
            <w:tcBorders>
              <w:top w:val="single" w:sz="4" w:space="0" w:color="auto"/>
              <w:left w:val="single" w:sz="4" w:space="0" w:color="auto"/>
              <w:bottom w:val="single" w:sz="4" w:space="0" w:color="auto"/>
              <w:right w:val="single" w:sz="4" w:space="0" w:color="auto"/>
            </w:tcBorders>
            <w:shd w:val="clear" w:color="auto" w:fill="auto"/>
          </w:tcPr>
          <w:p w:rsidR="0003279C" w:rsidRPr="00931288" w:rsidRDefault="0003279C" w:rsidP="00DB47F0">
            <w:pPr>
              <w:rPr>
                <w:rFonts w:ascii="Lucida Bright" w:eastAsia="Calibri" w:hAnsi="Lucida Bright" w:cs="Calibri"/>
                <w:sz w:val="18"/>
                <w:szCs w:val="18"/>
                <w:lang w:val="es-BO"/>
              </w:rPr>
            </w:pPr>
          </w:p>
          <w:p w:rsidR="0003279C" w:rsidRPr="00931288" w:rsidRDefault="0003279C" w:rsidP="00DB47F0">
            <w:pPr>
              <w:rPr>
                <w:rFonts w:ascii="Lucida Bright" w:eastAsia="Calibri" w:hAnsi="Lucida Bright" w:cs="Calibri"/>
                <w:sz w:val="18"/>
                <w:szCs w:val="18"/>
                <w:lang w:val="es-BO"/>
              </w:rPr>
            </w:pPr>
            <w:r w:rsidRPr="00931288">
              <w:rPr>
                <w:rFonts w:ascii="Lucida Bright" w:eastAsia="Calibri" w:hAnsi="Lucida Bright" w:cs="Calibri"/>
                <w:sz w:val="18"/>
                <w:szCs w:val="18"/>
                <w:lang w:val="es-BO"/>
              </w:rPr>
              <w:t>A partir del 01 de enero hasta el 31 de diciembre de 2019.</w:t>
            </w:r>
          </w:p>
          <w:p w:rsidR="0003279C" w:rsidRPr="00931288" w:rsidRDefault="0003279C" w:rsidP="00DB47F0">
            <w:pPr>
              <w:rPr>
                <w:rFonts w:ascii="Lucida Bright" w:eastAsia="Calibri" w:hAnsi="Lucida Bright" w:cs="Calibri"/>
                <w:sz w:val="18"/>
                <w:szCs w:val="18"/>
                <w:lang w:val="es-BO"/>
              </w:rPr>
            </w:pPr>
          </w:p>
        </w:tc>
      </w:tr>
      <w:tr w:rsidR="0003279C" w:rsidRPr="00931288" w:rsidTr="00DB47F0">
        <w:trPr>
          <w:trHeight w:val="126"/>
          <w:jc w:val="center"/>
        </w:trPr>
        <w:tc>
          <w:tcPr>
            <w:tcW w:w="9085" w:type="dxa"/>
            <w:gridSpan w:val="2"/>
            <w:shd w:val="clear" w:color="auto" w:fill="C6D9F1"/>
            <w:vAlign w:val="center"/>
          </w:tcPr>
          <w:p w:rsidR="0003279C" w:rsidRPr="00931288" w:rsidRDefault="0003279C" w:rsidP="00DB47F0">
            <w:pPr>
              <w:autoSpaceDE w:val="0"/>
              <w:autoSpaceDN w:val="0"/>
              <w:adjustRightInd w:val="0"/>
              <w:jc w:val="both"/>
              <w:rPr>
                <w:rFonts w:ascii="Lucida Bright" w:hAnsi="Lucida Bright" w:cs="Calibri"/>
                <w:b/>
                <w:sz w:val="18"/>
                <w:szCs w:val="18"/>
                <w:highlight w:val="yellow"/>
              </w:rPr>
            </w:pPr>
            <w:r w:rsidRPr="00931288">
              <w:rPr>
                <w:rFonts w:ascii="Lucida Bright" w:hAnsi="Lucida Bright" w:cs="Calibri"/>
                <w:b/>
                <w:sz w:val="18"/>
                <w:szCs w:val="18"/>
              </w:rPr>
              <w:t>LUGAR DE PRESTACIÓN DEL SERVICIO</w:t>
            </w:r>
          </w:p>
        </w:tc>
      </w:tr>
      <w:tr w:rsidR="0003279C" w:rsidRPr="00931288" w:rsidTr="00DB47F0">
        <w:trPr>
          <w:trHeight w:val="126"/>
          <w:jc w:val="center"/>
        </w:trPr>
        <w:tc>
          <w:tcPr>
            <w:tcW w:w="9085" w:type="dxa"/>
            <w:gridSpan w:val="2"/>
            <w:shd w:val="clear" w:color="auto" w:fill="auto"/>
            <w:vAlign w:val="center"/>
          </w:tcPr>
          <w:p w:rsidR="0003279C" w:rsidRPr="00931288" w:rsidRDefault="0003279C" w:rsidP="00DB47F0">
            <w:pPr>
              <w:autoSpaceDE w:val="0"/>
              <w:autoSpaceDN w:val="0"/>
              <w:adjustRightInd w:val="0"/>
              <w:jc w:val="both"/>
              <w:rPr>
                <w:rFonts w:ascii="Lucida Bright" w:hAnsi="Lucida Bright" w:cs="Calibri"/>
                <w:sz w:val="18"/>
                <w:szCs w:val="18"/>
              </w:rPr>
            </w:pPr>
          </w:p>
          <w:p w:rsidR="0003279C" w:rsidRPr="00931288" w:rsidRDefault="0003279C" w:rsidP="00DB47F0">
            <w:pPr>
              <w:autoSpaceDE w:val="0"/>
              <w:autoSpaceDN w:val="0"/>
              <w:adjustRightInd w:val="0"/>
              <w:jc w:val="both"/>
              <w:rPr>
                <w:rFonts w:ascii="Lucida Bright" w:hAnsi="Lucida Bright" w:cs="Calibri"/>
                <w:sz w:val="18"/>
                <w:szCs w:val="18"/>
              </w:rPr>
            </w:pPr>
            <w:r w:rsidRPr="00931288">
              <w:rPr>
                <w:rFonts w:ascii="Lucida Bright" w:hAnsi="Lucida Bright" w:cs="Calibri"/>
                <w:sz w:val="18"/>
                <w:szCs w:val="18"/>
              </w:rPr>
              <w:t xml:space="preserve">El servicio de monitoreo será de cobertura en todo el territorio nacional e internacional donde YPFB tenga contratos de suministro o almacenaje para el transporte de hidrocarburos. </w:t>
            </w:r>
          </w:p>
          <w:p w:rsidR="0003279C" w:rsidRPr="00931288" w:rsidRDefault="0003279C" w:rsidP="00DB47F0">
            <w:pPr>
              <w:autoSpaceDE w:val="0"/>
              <w:autoSpaceDN w:val="0"/>
              <w:adjustRightInd w:val="0"/>
              <w:jc w:val="both"/>
              <w:rPr>
                <w:rFonts w:ascii="Lucida Bright" w:hAnsi="Lucida Bright" w:cs="Calibri"/>
                <w:sz w:val="18"/>
                <w:szCs w:val="18"/>
              </w:rPr>
            </w:pPr>
          </w:p>
        </w:tc>
      </w:tr>
      <w:tr w:rsidR="0003279C" w:rsidRPr="00931288" w:rsidTr="00DB47F0">
        <w:trPr>
          <w:trHeight w:val="126"/>
          <w:jc w:val="center"/>
        </w:trPr>
        <w:tc>
          <w:tcPr>
            <w:tcW w:w="9085" w:type="dxa"/>
            <w:gridSpan w:val="2"/>
            <w:shd w:val="clear" w:color="auto" w:fill="C6D9F1"/>
            <w:vAlign w:val="center"/>
          </w:tcPr>
          <w:p w:rsidR="0003279C" w:rsidRPr="00931288" w:rsidRDefault="0003279C" w:rsidP="00DB47F0">
            <w:pPr>
              <w:autoSpaceDE w:val="0"/>
              <w:autoSpaceDN w:val="0"/>
              <w:adjustRightInd w:val="0"/>
              <w:jc w:val="both"/>
              <w:rPr>
                <w:rFonts w:ascii="Lucida Bright" w:hAnsi="Lucida Bright" w:cs="Calibri"/>
                <w:b/>
                <w:sz w:val="18"/>
                <w:szCs w:val="18"/>
              </w:rPr>
            </w:pPr>
            <w:r w:rsidRPr="00931288">
              <w:rPr>
                <w:rFonts w:ascii="Lucida Bright" w:hAnsi="Lucida Bright" w:cs="Calibri"/>
                <w:b/>
                <w:sz w:val="18"/>
                <w:szCs w:val="18"/>
              </w:rPr>
              <w:t>OBLIGACIÓN DE LA EMPRESA</w:t>
            </w:r>
          </w:p>
        </w:tc>
      </w:tr>
      <w:tr w:rsidR="0003279C" w:rsidRPr="00931288" w:rsidTr="00DB47F0">
        <w:trPr>
          <w:trHeight w:val="126"/>
          <w:jc w:val="center"/>
        </w:trPr>
        <w:tc>
          <w:tcPr>
            <w:tcW w:w="9085" w:type="dxa"/>
            <w:gridSpan w:val="2"/>
            <w:shd w:val="clear" w:color="auto" w:fill="auto"/>
            <w:vAlign w:val="center"/>
          </w:tcPr>
          <w:p w:rsidR="0003279C" w:rsidRPr="00931288" w:rsidRDefault="0003279C" w:rsidP="00DB47F0">
            <w:pPr>
              <w:autoSpaceDE w:val="0"/>
              <w:autoSpaceDN w:val="0"/>
              <w:adjustRightInd w:val="0"/>
              <w:jc w:val="both"/>
              <w:rPr>
                <w:rFonts w:ascii="Lucida Bright" w:hAnsi="Lucida Bright" w:cs="Calibri"/>
                <w:sz w:val="18"/>
                <w:szCs w:val="18"/>
              </w:rPr>
            </w:pPr>
          </w:p>
          <w:p w:rsidR="0003279C" w:rsidRPr="00931288" w:rsidRDefault="0003279C" w:rsidP="00DB47F0">
            <w:pPr>
              <w:autoSpaceDE w:val="0"/>
              <w:autoSpaceDN w:val="0"/>
              <w:adjustRightInd w:val="0"/>
              <w:jc w:val="both"/>
              <w:rPr>
                <w:rFonts w:ascii="Lucida Bright" w:hAnsi="Lucida Bright" w:cs="Calibri"/>
                <w:sz w:val="18"/>
                <w:szCs w:val="18"/>
              </w:rPr>
            </w:pPr>
            <w:r w:rsidRPr="00931288">
              <w:rPr>
                <w:rFonts w:ascii="Lucida Bright" w:hAnsi="Lucida Bright" w:cs="Calibri"/>
                <w:sz w:val="18"/>
                <w:szCs w:val="18"/>
              </w:rPr>
              <w:t>Es obligación de la empresa de monitoreo prestar el servicio de manera exclusiva a YPFB. Es decir, la información generada por el equipo de rastreo satelital que se instalen a las unidades, debe ser utilizada exclusivamente para YPFB, no se podrá proporcionar esta información a terceros.</w:t>
            </w:r>
          </w:p>
          <w:p w:rsidR="0003279C" w:rsidRPr="00931288" w:rsidRDefault="0003279C" w:rsidP="00DB47F0">
            <w:pPr>
              <w:autoSpaceDE w:val="0"/>
              <w:autoSpaceDN w:val="0"/>
              <w:adjustRightInd w:val="0"/>
              <w:jc w:val="both"/>
              <w:rPr>
                <w:rFonts w:ascii="Lucida Bright" w:hAnsi="Lucida Bright" w:cs="Calibri"/>
                <w:sz w:val="18"/>
                <w:szCs w:val="18"/>
              </w:rPr>
            </w:pPr>
          </w:p>
        </w:tc>
      </w:tr>
      <w:tr w:rsidR="0003279C" w:rsidRPr="00931288" w:rsidTr="00DB47F0">
        <w:trPr>
          <w:trHeight w:val="126"/>
          <w:jc w:val="center"/>
        </w:trPr>
        <w:tc>
          <w:tcPr>
            <w:tcW w:w="9085" w:type="dxa"/>
            <w:gridSpan w:val="2"/>
            <w:shd w:val="clear" w:color="auto" w:fill="C6D9F1"/>
          </w:tcPr>
          <w:p w:rsidR="0003279C" w:rsidRPr="00931288" w:rsidRDefault="0003279C" w:rsidP="00DB47F0">
            <w:pPr>
              <w:rPr>
                <w:rFonts w:ascii="Lucida Bright" w:eastAsia="Calibri" w:hAnsi="Lucida Bright" w:cs="Calibri"/>
                <w:b/>
                <w:sz w:val="18"/>
                <w:szCs w:val="18"/>
                <w:lang w:val="es-BO"/>
              </w:rPr>
            </w:pPr>
            <w:r w:rsidRPr="00931288">
              <w:rPr>
                <w:rFonts w:ascii="Lucida Bright" w:eastAsia="Calibri" w:hAnsi="Lucida Bright" w:cs="Calibri"/>
                <w:b/>
                <w:sz w:val="18"/>
                <w:szCs w:val="18"/>
                <w:lang w:val="es-BO"/>
              </w:rPr>
              <w:t>DESCRIPCIÓN DEL SERVICIO</w:t>
            </w:r>
          </w:p>
        </w:tc>
      </w:tr>
      <w:tr w:rsidR="0003279C" w:rsidRPr="00931288" w:rsidTr="00DB47F0">
        <w:trPr>
          <w:trHeight w:val="126"/>
          <w:jc w:val="center"/>
        </w:trPr>
        <w:tc>
          <w:tcPr>
            <w:tcW w:w="9085" w:type="dxa"/>
            <w:gridSpan w:val="2"/>
            <w:shd w:val="clear" w:color="auto" w:fill="auto"/>
          </w:tcPr>
          <w:p w:rsidR="0003279C" w:rsidRPr="000B0EAC" w:rsidRDefault="0003279C" w:rsidP="00DB47F0">
            <w:pPr>
              <w:ind w:left="567"/>
              <w:jc w:val="both"/>
              <w:rPr>
                <w:rFonts w:ascii="Lucida Bright" w:eastAsia="Calibri" w:hAnsi="Lucida Bright" w:cs="Calibri"/>
                <w:b/>
                <w:sz w:val="18"/>
                <w:szCs w:val="18"/>
                <w:lang w:val="es-BO"/>
              </w:rPr>
            </w:pPr>
          </w:p>
          <w:p w:rsidR="0003279C" w:rsidRPr="000B0EAC" w:rsidRDefault="0003279C" w:rsidP="0003279C">
            <w:pPr>
              <w:numPr>
                <w:ilvl w:val="0"/>
                <w:numId w:val="68"/>
              </w:numPr>
              <w:ind w:left="567" w:hanging="567"/>
              <w:jc w:val="both"/>
              <w:rPr>
                <w:rFonts w:ascii="Lucida Bright" w:eastAsia="Calibri" w:hAnsi="Lucida Bright" w:cs="Calibri"/>
                <w:b/>
                <w:sz w:val="18"/>
                <w:szCs w:val="18"/>
                <w:lang w:val="es-BO"/>
              </w:rPr>
            </w:pPr>
            <w:r w:rsidRPr="000B0EAC">
              <w:rPr>
                <w:rFonts w:ascii="Lucida Bright" w:eastAsia="Calibri" w:hAnsi="Lucida Bright" w:cs="Calibri"/>
                <w:b/>
                <w:sz w:val="18"/>
                <w:szCs w:val="18"/>
                <w:lang w:val="es-BO"/>
              </w:rPr>
              <w:t>Instalación/desinstalación de equipos.</w:t>
            </w:r>
          </w:p>
          <w:p w:rsidR="0003279C" w:rsidRPr="000B0EAC" w:rsidRDefault="0003279C" w:rsidP="00DB47F0">
            <w:pPr>
              <w:jc w:val="both"/>
              <w:rPr>
                <w:rFonts w:ascii="Lucida Bright" w:eastAsia="Calibri" w:hAnsi="Lucida Bright" w:cs="Calibri"/>
                <w:sz w:val="18"/>
                <w:szCs w:val="18"/>
                <w:lang w:val="es-BO"/>
              </w:rPr>
            </w:pPr>
          </w:p>
          <w:p w:rsidR="0003279C" w:rsidRPr="000B0EAC" w:rsidRDefault="0003279C" w:rsidP="00DB47F0">
            <w:pPr>
              <w:jc w:val="both"/>
              <w:rPr>
                <w:rFonts w:ascii="Lucida Bright" w:eastAsia="Calibri" w:hAnsi="Lucida Bright" w:cs="Calibri"/>
                <w:sz w:val="18"/>
                <w:szCs w:val="18"/>
                <w:lang w:val="es-BO"/>
              </w:rPr>
            </w:pPr>
            <w:r w:rsidRPr="000B0EAC">
              <w:rPr>
                <w:rFonts w:ascii="Lucida Bright" w:eastAsia="Calibri" w:hAnsi="Lucida Bright" w:cs="Calibri"/>
                <w:sz w:val="18"/>
                <w:szCs w:val="18"/>
                <w:lang w:val="es-BO"/>
              </w:rPr>
              <w:t xml:space="preserve">La empresa de monitoreo adjudicada deberá instalar el servicio de GPS a cada unidad de transporte solicitada por </w:t>
            </w:r>
            <w:proofErr w:type="gramStart"/>
            <w:r w:rsidRPr="000B0EAC">
              <w:rPr>
                <w:rFonts w:ascii="Lucida Bright" w:eastAsia="Calibri" w:hAnsi="Lucida Bright" w:cs="Calibri"/>
                <w:sz w:val="18"/>
                <w:szCs w:val="18"/>
                <w:lang w:val="es-BO"/>
              </w:rPr>
              <w:t>YPFB  de</w:t>
            </w:r>
            <w:proofErr w:type="gramEnd"/>
            <w:r w:rsidRPr="000B0EAC">
              <w:rPr>
                <w:rFonts w:ascii="Lucida Bright" w:eastAsia="Calibri" w:hAnsi="Lucida Bright" w:cs="Calibri"/>
                <w:sz w:val="18"/>
                <w:szCs w:val="18"/>
                <w:lang w:val="es-BO"/>
              </w:rPr>
              <w:t xml:space="preserve"> acuerdo al siguiente detalle:</w:t>
            </w:r>
          </w:p>
          <w:p w:rsidR="0003279C" w:rsidRPr="000B0EAC" w:rsidRDefault="0003279C" w:rsidP="00DB47F0">
            <w:pPr>
              <w:jc w:val="both"/>
              <w:rPr>
                <w:rFonts w:ascii="Lucida Bright" w:eastAsia="Calibri" w:hAnsi="Lucida Bright" w:cs="Calibri"/>
                <w:sz w:val="18"/>
                <w:szCs w:val="18"/>
                <w:lang w:val="es-BO"/>
              </w:rPr>
            </w:pPr>
          </w:p>
          <w:p w:rsidR="0003279C" w:rsidRPr="000B0EAC" w:rsidRDefault="0003279C" w:rsidP="0003279C">
            <w:pPr>
              <w:numPr>
                <w:ilvl w:val="0"/>
                <w:numId w:val="36"/>
              </w:numPr>
              <w:jc w:val="both"/>
              <w:rPr>
                <w:rFonts w:ascii="Lucida Bright" w:eastAsia="Calibri" w:hAnsi="Lucida Bright" w:cs="Calibri"/>
                <w:sz w:val="18"/>
                <w:szCs w:val="18"/>
                <w:lang w:val="es-BO"/>
              </w:rPr>
            </w:pPr>
            <w:r w:rsidRPr="000B0EAC">
              <w:rPr>
                <w:rFonts w:ascii="Lucida Bright" w:eastAsia="Calibri" w:hAnsi="Lucida Bright" w:cs="Calibri"/>
                <w:sz w:val="18"/>
                <w:szCs w:val="18"/>
                <w:lang w:val="es-BO"/>
              </w:rPr>
              <w:t>Instalación a Cisternas Tramo Nacional. Se debe realizar la instalación mínimamente de 1 equipo GPS tecnología GPRS a todas las cisternas solicitadas por YPFB.</w:t>
            </w:r>
          </w:p>
          <w:p w:rsidR="0003279C" w:rsidRPr="000B0EAC" w:rsidRDefault="0003279C" w:rsidP="0003279C">
            <w:pPr>
              <w:numPr>
                <w:ilvl w:val="0"/>
                <w:numId w:val="36"/>
              </w:numPr>
              <w:jc w:val="both"/>
              <w:rPr>
                <w:rFonts w:ascii="Lucida Bright" w:eastAsia="Calibri" w:hAnsi="Lucida Bright" w:cs="Calibri"/>
                <w:sz w:val="18"/>
                <w:szCs w:val="18"/>
                <w:lang w:val="es-BO"/>
              </w:rPr>
            </w:pPr>
            <w:r w:rsidRPr="000B0EAC">
              <w:rPr>
                <w:rFonts w:ascii="Lucida Bright" w:eastAsia="Calibri" w:hAnsi="Lucida Bright" w:cs="Calibri"/>
                <w:sz w:val="18"/>
                <w:szCs w:val="18"/>
                <w:lang w:val="es-BO"/>
              </w:rPr>
              <w:lastRenderedPageBreak/>
              <w:t xml:space="preserve">Instalación a Cisternas Tramo Internacional. Se debe realizar la instalación de 2 equipos GPS con tecnología GPRS, configurados para que uno sea </w:t>
            </w:r>
            <w:proofErr w:type="spellStart"/>
            <w:r w:rsidRPr="000B0EAC">
              <w:rPr>
                <w:rFonts w:ascii="Lucida Bright" w:eastAsia="Calibri" w:hAnsi="Lucida Bright" w:cs="Calibri"/>
                <w:sz w:val="18"/>
                <w:szCs w:val="18"/>
                <w:lang w:val="es-BO"/>
              </w:rPr>
              <w:t>backup</w:t>
            </w:r>
            <w:proofErr w:type="spellEnd"/>
            <w:r w:rsidRPr="000B0EAC">
              <w:rPr>
                <w:rFonts w:ascii="Lucida Bright" w:eastAsia="Calibri" w:hAnsi="Lucida Bright" w:cs="Calibri"/>
                <w:sz w:val="18"/>
                <w:szCs w:val="18"/>
                <w:lang w:val="es-BO"/>
              </w:rPr>
              <w:t xml:space="preserve"> </w:t>
            </w:r>
            <w:proofErr w:type="spellStart"/>
            <w:r w:rsidRPr="000B0EAC">
              <w:rPr>
                <w:rFonts w:ascii="Lucida Bright" w:eastAsia="Calibri" w:hAnsi="Lucida Bright" w:cs="Calibri"/>
                <w:sz w:val="18"/>
                <w:szCs w:val="18"/>
                <w:lang w:val="es-BO"/>
              </w:rPr>
              <w:t>logger</w:t>
            </w:r>
            <w:proofErr w:type="spellEnd"/>
            <w:r w:rsidRPr="000B0EAC">
              <w:rPr>
                <w:rFonts w:ascii="Lucida Bright" w:eastAsia="Calibri" w:hAnsi="Lucida Bright" w:cs="Calibri"/>
                <w:sz w:val="18"/>
                <w:szCs w:val="18"/>
                <w:lang w:val="es-BO"/>
              </w:rPr>
              <w:t xml:space="preserve"> a fin de garantizar la información en línea e histórica de </w:t>
            </w:r>
            <w:proofErr w:type="gramStart"/>
            <w:r w:rsidRPr="000B0EAC">
              <w:rPr>
                <w:rFonts w:ascii="Lucida Bright" w:eastAsia="Calibri" w:hAnsi="Lucida Bright" w:cs="Calibri"/>
                <w:sz w:val="18"/>
                <w:szCs w:val="18"/>
                <w:lang w:val="es-BO"/>
              </w:rPr>
              <w:t>toda las cisternas solicitadas</w:t>
            </w:r>
            <w:proofErr w:type="gramEnd"/>
            <w:r w:rsidRPr="000B0EAC">
              <w:rPr>
                <w:rFonts w:ascii="Lucida Bright" w:eastAsia="Calibri" w:hAnsi="Lucida Bright" w:cs="Calibri"/>
                <w:sz w:val="18"/>
                <w:szCs w:val="18"/>
                <w:lang w:val="es-BO"/>
              </w:rPr>
              <w:t xml:space="preserve"> por YPFB,</w:t>
            </w:r>
            <w:r w:rsidRPr="000B0EAC">
              <w:rPr>
                <w:rFonts w:ascii="Lucida Bright" w:hAnsi="Lucida Bright" w:cs="Calibri"/>
                <w:sz w:val="18"/>
                <w:szCs w:val="18"/>
              </w:rPr>
              <w:t xml:space="preserve"> o instalar un solo equipo que cumpla con ambas funciones</w:t>
            </w:r>
            <w:r w:rsidRPr="000B0EAC">
              <w:rPr>
                <w:rFonts w:ascii="Lucida Bright" w:eastAsia="Calibri" w:hAnsi="Lucida Bright" w:cs="Calibri"/>
                <w:sz w:val="18"/>
                <w:szCs w:val="18"/>
                <w:lang w:val="es-BO"/>
              </w:rPr>
              <w:t>.</w:t>
            </w:r>
          </w:p>
          <w:p w:rsidR="0003279C" w:rsidRPr="000B0EAC" w:rsidRDefault="0003279C" w:rsidP="0003279C">
            <w:pPr>
              <w:numPr>
                <w:ilvl w:val="0"/>
                <w:numId w:val="36"/>
              </w:numPr>
              <w:jc w:val="both"/>
              <w:rPr>
                <w:rFonts w:ascii="Lucida Bright" w:eastAsia="Calibri" w:hAnsi="Lucida Bright" w:cs="Calibri"/>
                <w:sz w:val="18"/>
                <w:szCs w:val="18"/>
                <w:lang w:val="es-BO"/>
              </w:rPr>
            </w:pPr>
            <w:r w:rsidRPr="000B0EAC">
              <w:rPr>
                <w:rFonts w:ascii="Lucida Bright" w:eastAsia="Calibri" w:hAnsi="Lucida Bright" w:cs="Calibri"/>
                <w:sz w:val="18"/>
                <w:szCs w:val="18"/>
                <w:lang w:val="es-BO"/>
              </w:rPr>
              <w:t xml:space="preserve">Instalación a Barcazas Unidad de transporte Fluvial. Se debe realizar la instalación de 2 equipos GPS uno con tecnología satelital o dual, y el otro con tecnología GPRS para que sea el </w:t>
            </w:r>
            <w:proofErr w:type="spellStart"/>
            <w:r w:rsidRPr="000B0EAC">
              <w:rPr>
                <w:rFonts w:ascii="Lucida Bright" w:eastAsia="Calibri" w:hAnsi="Lucida Bright" w:cs="Calibri"/>
                <w:sz w:val="18"/>
                <w:szCs w:val="18"/>
                <w:lang w:val="es-BO"/>
              </w:rPr>
              <w:t>backup</w:t>
            </w:r>
            <w:proofErr w:type="spellEnd"/>
            <w:r w:rsidRPr="000B0EAC">
              <w:rPr>
                <w:rFonts w:ascii="Lucida Bright" w:eastAsia="Calibri" w:hAnsi="Lucida Bright" w:cs="Calibri"/>
                <w:sz w:val="18"/>
                <w:szCs w:val="18"/>
                <w:lang w:val="es-BO"/>
              </w:rPr>
              <w:t xml:space="preserve"> loguer del satelital, </w:t>
            </w:r>
            <w:r w:rsidRPr="000B0EAC">
              <w:rPr>
                <w:rFonts w:ascii="Lucida Bright" w:hAnsi="Lucida Bright" w:cs="Calibri"/>
                <w:sz w:val="18"/>
                <w:szCs w:val="18"/>
              </w:rPr>
              <w:t>o instalar un solo equipo que cumpla con ambas funciones,</w:t>
            </w:r>
            <w:r w:rsidRPr="000B0EAC">
              <w:rPr>
                <w:rFonts w:ascii="Lucida Bright" w:eastAsia="Calibri" w:hAnsi="Lucida Bright" w:cs="Calibri"/>
                <w:sz w:val="18"/>
                <w:szCs w:val="18"/>
                <w:lang w:val="es-BO"/>
              </w:rPr>
              <w:t xml:space="preserve"> a todos los remolcadores solicitados por YPFB. Entiéndase por remolcador al medio de transporte que realiza el movimiento de las barcazas.</w:t>
            </w:r>
          </w:p>
          <w:p w:rsidR="0003279C" w:rsidRPr="000B0EAC" w:rsidRDefault="0003279C" w:rsidP="00DB47F0">
            <w:pPr>
              <w:jc w:val="both"/>
              <w:rPr>
                <w:rFonts w:ascii="Lucida Bright" w:eastAsia="Calibri" w:hAnsi="Lucida Bright" w:cs="Calibri"/>
                <w:sz w:val="18"/>
                <w:szCs w:val="18"/>
                <w:lang w:val="es-BO"/>
              </w:rPr>
            </w:pPr>
          </w:p>
          <w:p w:rsidR="0003279C" w:rsidRPr="000B0EAC" w:rsidRDefault="0003279C" w:rsidP="00DB47F0">
            <w:pPr>
              <w:jc w:val="both"/>
              <w:rPr>
                <w:rFonts w:ascii="Lucida Bright" w:eastAsia="Calibri" w:hAnsi="Lucida Bright" w:cs="Calibri"/>
                <w:sz w:val="18"/>
                <w:szCs w:val="18"/>
                <w:lang w:val="es-BO"/>
              </w:rPr>
            </w:pPr>
            <w:r w:rsidRPr="000B0EAC">
              <w:rPr>
                <w:rFonts w:ascii="Lucida Bright" w:eastAsia="Calibri" w:hAnsi="Lucida Bright" w:cs="Calibri"/>
                <w:sz w:val="18"/>
                <w:szCs w:val="18"/>
                <w:lang w:val="es-BO"/>
              </w:rPr>
              <w:t>La empresa de monitoreo deberá proporcionar todos los materiales, herramientas y personal necesario para la instalación/desinstalación del servicio de Monitoreo Satelital a las unidades descritas anteriormente.</w:t>
            </w:r>
          </w:p>
          <w:p w:rsidR="0003279C" w:rsidRPr="000B0EAC" w:rsidRDefault="0003279C" w:rsidP="00DB47F0">
            <w:pPr>
              <w:jc w:val="both"/>
              <w:rPr>
                <w:rFonts w:ascii="Lucida Bright" w:eastAsia="Calibri" w:hAnsi="Lucida Bright" w:cs="Calibri"/>
                <w:sz w:val="18"/>
                <w:szCs w:val="18"/>
                <w:lang w:val="es-BO"/>
              </w:rPr>
            </w:pPr>
          </w:p>
          <w:p w:rsidR="0003279C" w:rsidRPr="000B0EAC" w:rsidRDefault="0003279C" w:rsidP="00DB47F0">
            <w:pPr>
              <w:jc w:val="both"/>
              <w:rPr>
                <w:rFonts w:ascii="Lucida Bright" w:eastAsia="Calibri" w:hAnsi="Lucida Bright" w:cs="Calibri"/>
                <w:sz w:val="18"/>
                <w:szCs w:val="18"/>
                <w:lang w:val="es-BO"/>
              </w:rPr>
            </w:pPr>
            <w:r w:rsidRPr="000B0EAC">
              <w:rPr>
                <w:rFonts w:ascii="Lucida Bright" w:eastAsia="Calibri" w:hAnsi="Lucida Bright" w:cs="Calibri"/>
                <w:sz w:val="18"/>
                <w:szCs w:val="18"/>
                <w:lang w:val="es-BO"/>
              </w:rPr>
              <w:t xml:space="preserve">Una vez proporcionado el listado inicial de cisternas a ser instaladas, la empresa adjudicada deberá instalar los equipos en un tiempo máximo de un mes. En caso de que </w:t>
            </w:r>
            <w:proofErr w:type="gramStart"/>
            <w:r w:rsidRPr="000B0EAC">
              <w:rPr>
                <w:rFonts w:ascii="Lucida Bright" w:eastAsia="Calibri" w:hAnsi="Lucida Bright" w:cs="Calibri"/>
                <w:sz w:val="18"/>
                <w:szCs w:val="18"/>
                <w:lang w:val="es-BO"/>
              </w:rPr>
              <w:t>hayan</w:t>
            </w:r>
            <w:proofErr w:type="gramEnd"/>
            <w:r w:rsidRPr="000B0EAC">
              <w:rPr>
                <w:rFonts w:ascii="Lucida Bright" w:eastAsia="Calibri" w:hAnsi="Lucida Bright" w:cs="Calibri"/>
                <w:sz w:val="18"/>
                <w:szCs w:val="18"/>
                <w:lang w:val="es-BO"/>
              </w:rPr>
              <w:t xml:space="preserve"> unidades adicionales al listando inicial, se tendrá un tiempo máximo de 5 días hábiles para la instalación.</w:t>
            </w:r>
          </w:p>
          <w:p w:rsidR="0003279C" w:rsidRPr="000B0EAC" w:rsidRDefault="0003279C" w:rsidP="00DB47F0">
            <w:pPr>
              <w:jc w:val="both"/>
              <w:rPr>
                <w:rFonts w:ascii="Lucida Bright" w:eastAsia="Calibri" w:hAnsi="Lucida Bright" w:cs="Calibri"/>
                <w:sz w:val="18"/>
                <w:szCs w:val="18"/>
                <w:lang w:val="es-BO"/>
              </w:rPr>
            </w:pPr>
          </w:p>
          <w:p w:rsidR="0003279C" w:rsidRPr="000B0EAC" w:rsidRDefault="0003279C" w:rsidP="00DB47F0">
            <w:pPr>
              <w:jc w:val="both"/>
              <w:rPr>
                <w:rFonts w:ascii="Lucida Bright" w:eastAsia="Calibri" w:hAnsi="Lucida Bright" w:cs="Calibri"/>
                <w:sz w:val="18"/>
                <w:szCs w:val="18"/>
                <w:lang w:val="es-BO"/>
              </w:rPr>
            </w:pPr>
            <w:r w:rsidRPr="000B0EAC">
              <w:rPr>
                <w:rFonts w:ascii="Lucida Bright" w:eastAsia="Calibri" w:hAnsi="Lucida Bright" w:cs="Calibri"/>
                <w:sz w:val="18"/>
                <w:szCs w:val="18"/>
                <w:lang w:val="es-BO"/>
              </w:rPr>
              <w:t>Para el caso de la instalación en barcazas, la empresa de monitoreo adjudicada, deberá prever la instalación incluso en territorio internacional para lo cual se coordinará el cronograma correspondiente.</w:t>
            </w:r>
          </w:p>
          <w:p w:rsidR="0003279C" w:rsidRPr="000B0EAC" w:rsidRDefault="0003279C" w:rsidP="00DB47F0">
            <w:pPr>
              <w:jc w:val="both"/>
              <w:rPr>
                <w:rFonts w:ascii="Lucida Bright" w:eastAsia="Calibri" w:hAnsi="Lucida Bright" w:cs="Calibri"/>
                <w:sz w:val="18"/>
                <w:szCs w:val="18"/>
                <w:lang w:val="es-BO"/>
              </w:rPr>
            </w:pPr>
          </w:p>
          <w:p w:rsidR="0003279C" w:rsidRPr="000B0EAC" w:rsidRDefault="0003279C" w:rsidP="00DB47F0">
            <w:pPr>
              <w:jc w:val="both"/>
              <w:rPr>
                <w:rFonts w:ascii="Lucida Bright" w:eastAsia="Calibri" w:hAnsi="Lucida Bright" w:cs="Calibri"/>
                <w:sz w:val="18"/>
                <w:szCs w:val="18"/>
                <w:lang w:val="es-BO"/>
              </w:rPr>
            </w:pPr>
            <w:r w:rsidRPr="000B0EAC">
              <w:rPr>
                <w:rFonts w:ascii="Lucida Bright" w:eastAsia="Calibri" w:hAnsi="Lucida Bright" w:cs="Calibri"/>
                <w:sz w:val="18"/>
                <w:szCs w:val="18"/>
                <w:lang w:val="es-BO"/>
              </w:rPr>
              <w:t>La empresa deberá realizar la desinstalación de los equipos de GPS a requerimiento de YPFB en un plazo no mayor a las 72 horas una vez realizada la solicitud.</w:t>
            </w:r>
          </w:p>
          <w:p w:rsidR="0003279C" w:rsidRPr="000B0EAC" w:rsidRDefault="0003279C" w:rsidP="00DB47F0">
            <w:pPr>
              <w:ind w:left="567"/>
              <w:jc w:val="both"/>
              <w:rPr>
                <w:rFonts w:ascii="Lucida Bright" w:eastAsia="Calibri" w:hAnsi="Lucida Bright" w:cs="Calibri"/>
                <w:b/>
                <w:sz w:val="18"/>
                <w:szCs w:val="18"/>
                <w:lang w:val="es-BO"/>
              </w:rPr>
            </w:pPr>
          </w:p>
          <w:p w:rsidR="0003279C" w:rsidRPr="000B0EAC" w:rsidRDefault="0003279C" w:rsidP="0003279C">
            <w:pPr>
              <w:numPr>
                <w:ilvl w:val="1"/>
                <w:numId w:val="67"/>
              </w:numPr>
              <w:ind w:left="567" w:hanging="567"/>
              <w:jc w:val="both"/>
              <w:rPr>
                <w:rFonts w:ascii="Lucida Bright" w:eastAsia="Calibri" w:hAnsi="Lucida Bright" w:cs="Calibri"/>
                <w:b/>
                <w:sz w:val="18"/>
                <w:szCs w:val="18"/>
                <w:lang w:val="es-BO"/>
              </w:rPr>
            </w:pPr>
            <w:r w:rsidRPr="000B0EAC">
              <w:rPr>
                <w:rFonts w:ascii="Lucida Bright" w:eastAsia="Calibri" w:hAnsi="Lucida Bright" w:cs="Calibri"/>
                <w:b/>
                <w:sz w:val="18"/>
                <w:szCs w:val="18"/>
                <w:lang w:val="es-BO"/>
              </w:rPr>
              <w:t>Características de los Equipos a instalar</w:t>
            </w:r>
          </w:p>
          <w:p w:rsidR="0003279C" w:rsidRPr="000B0EAC" w:rsidRDefault="0003279C" w:rsidP="00DB47F0">
            <w:pPr>
              <w:rPr>
                <w:rFonts w:ascii="Lucida Bright" w:hAnsi="Lucida Bright" w:cs="Calibri"/>
                <w:b/>
                <w:caps/>
                <w:sz w:val="18"/>
                <w:szCs w:val="18"/>
                <w:lang w:val="es-BO"/>
              </w:rPr>
            </w:pPr>
          </w:p>
          <w:p w:rsidR="0003279C" w:rsidRPr="000B0EAC" w:rsidRDefault="0003279C" w:rsidP="00DB47F0">
            <w:pPr>
              <w:pStyle w:val="Prrafodelista"/>
              <w:autoSpaceDE w:val="0"/>
              <w:autoSpaceDN w:val="0"/>
              <w:adjustRightInd w:val="0"/>
              <w:ind w:left="0"/>
              <w:jc w:val="both"/>
              <w:rPr>
                <w:rFonts w:ascii="Lucida Bright" w:hAnsi="Lucida Bright" w:cs="Calibri"/>
                <w:sz w:val="18"/>
                <w:szCs w:val="18"/>
              </w:rPr>
            </w:pPr>
            <w:r w:rsidRPr="000B0EAC">
              <w:rPr>
                <w:rFonts w:ascii="Lucida Bright" w:hAnsi="Lucida Bright" w:cs="Calibri"/>
                <w:sz w:val="18"/>
                <w:szCs w:val="18"/>
              </w:rPr>
              <w:t>Los dispositivos de rastreo terrestres deberán tener las siguientes características mínimas:</w:t>
            </w:r>
          </w:p>
          <w:p w:rsidR="0003279C" w:rsidRPr="000B0EAC" w:rsidRDefault="0003279C" w:rsidP="0003279C">
            <w:pPr>
              <w:pStyle w:val="Prrafodelista"/>
              <w:numPr>
                <w:ilvl w:val="0"/>
                <w:numId w:val="42"/>
              </w:numPr>
              <w:tabs>
                <w:tab w:val="left" w:pos="923"/>
              </w:tabs>
              <w:autoSpaceDE w:val="0"/>
              <w:autoSpaceDN w:val="0"/>
              <w:adjustRightInd w:val="0"/>
              <w:ind w:left="992" w:hanging="425"/>
              <w:contextualSpacing/>
              <w:jc w:val="both"/>
              <w:rPr>
                <w:rFonts w:ascii="Lucida Bright" w:hAnsi="Lucida Bright" w:cs="Calibri"/>
                <w:sz w:val="18"/>
                <w:szCs w:val="18"/>
              </w:rPr>
            </w:pPr>
            <w:r w:rsidRPr="000B0EAC">
              <w:rPr>
                <w:rFonts w:ascii="Lucida Bright" w:hAnsi="Lucida Bright" w:cs="Calibri"/>
                <w:sz w:val="18"/>
                <w:szCs w:val="18"/>
              </w:rPr>
              <w:t>Antenas GPS/GPRS internas.</w:t>
            </w:r>
          </w:p>
          <w:p w:rsidR="0003279C" w:rsidRPr="000B0EAC" w:rsidRDefault="0003279C" w:rsidP="0003279C">
            <w:pPr>
              <w:pStyle w:val="Prrafodelista"/>
              <w:numPr>
                <w:ilvl w:val="0"/>
                <w:numId w:val="42"/>
              </w:numPr>
              <w:tabs>
                <w:tab w:val="left" w:pos="923"/>
              </w:tabs>
              <w:autoSpaceDE w:val="0"/>
              <w:autoSpaceDN w:val="0"/>
              <w:adjustRightInd w:val="0"/>
              <w:ind w:left="992" w:hanging="425"/>
              <w:contextualSpacing/>
              <w:jc w:val="both"/>
              <w:rPr>
                <w:rFonts w:ascii="Lucida Bright" w:hAnsi="Lucida Bright" w:cs="Calibri"/>
                <w:sz w:val="18"/>
                <w:szCs w:val="18"/>
              </w:rPr>
            </w:pPr>
            <w:r w:rsidRPr="000B0EAC">
              <w:rPr>
                <w:rFonts w:ascii="Lucida Bright" w:hAnsi="Lucida Bright" w:cs="Calibri"/>
                <w:sz w:val="18"/>
                <w:szCs w:val="18"/>
              </w:rPr>
              <w:t>Buffer de memoria de 20.000 registros.</w:t>
            </w:r>
          </w:p>
          <w:p w:rsidR="0003279C" w:rsidRPr="000B0EAC" w:rsidRDefault="0003279C" w:rsidP="0003279C">
            <w:pPr>
              <w:pStyle w:val="Prrafodelista"/>
              <w:numPr>
                <w:ilvl w:val="0"/>
                <w:numId w:val="42"/>
              </w:numPr>
              <w:tabs>
                <w:tab w:val="left" w:pos="923"/>
              </w:tabs>
              <w:autoSpaceDE w:val="0"/>
              <w:autoSpaceDN w:val="0"/>
              <w:adjustRightInd w:val="0"/>
              <w:ind w:left="992" w:hanging="425"/>
              <w:contextualSpacing/>
              <w:jc w:val="both"/>
              <w:rPr>
                <w:rFonts w:ascii="Lucida Bright" w:hAnsi="Lucida Bright" w:cs="Calibri"/>
                <w:sz w:val="18"/>
                <w:szCs w:val="18"/>
              </w:rPr>
            </w:pPr>
            <w:r w:rsidRPr="000B0EAC">
              <w:rPr>
                <w:rFonts w:ascii="Lucida Bright" w:hAnsi="Lucida Bright" w:cs="Calibri"/>
                <w:sz w:val="18"/>
                <w:szCs w:val="18"/>
              </w:rPr>
              <w:t>Acelerómetro de tres ejes, sensor de movimiento, una frenada brusca, de detección de impactos.</w:t>
            </w:r>
          </w:p>
          <w:p w:rsidR="0003279C" w:rsidRPr="000B0EAC" w:rsidRDefault="0003279C" w:rsidP="0003279C">
            <w:pPr>
              <w:pStyle w:val="Prrafodelista"/>
              <w:numPr>
                <w:ilvl w:val="0"/>
                <w:numId w:val="42"/>
              </w:numPr>
              <w:tabs>
                <w:tab w:val="left" w:pos="923"/>
              </w:tabs>
              <w:autoSpaceDE w:val="0"/>
              <w:autoSpaceDN w:val="0"/>
              <w:adjustRightInd w:val="0"/>
              <w:ind w:left="992" w:hanging="425"/>
              <w:contextualSpacing/>
              <w:jc w:val="both"/>
              <w:rPr>
                <w:rFonts w:ascii="Lucida Bright" w:hAnsi="Lucida Bright" w:cs="Calibri"/>
                <w:sz w:val="18"/>
                <w:szCs w:val="18"/>
              </w:rPr>
            </w:pPr>
            <w:r w:rsidRPr="000B0EAC">
              <w:rPr>
                <w:rFonts w:ascii="Lucida Bright" w:hAnsi="Lucida Bright" w:cs="Calibri"/>
                <w:sz w:val="18"/>
                <w:szCs w:val="18"/>
              </w:rPr>
              <w:t>56 Canales GPS.</w:t>
            </w:r>
          </w:p>
          <w:p w:rsidR="0003279C" w:rsidRPr="000B0EAC" w:rsidRDefault="0003279C" w:rsidP="00DB47F0">
            <w:pPr>
              <w:pStyle w:val="Prrafodelista"/>
              <w:autoSpaceDE w:val="0"/>
              <w:autoSpaceDN w:val="0"/>
              <w:adjustRightInd w:val="0"/>
              <w:ind w:left="0"/>
              <w:jc w:val="both"/>
              <w:rPr>
                <w:rFonts w:ascii="Lucida Bright" w:hAnsi="Lucida Bright" w:cs="Calibri"/>
                <w:sz w:val="18"/>
                <w:szCs w:val="18"/>
              </w:rPr>
            </w:pPr>
          </w:p>
          <w:p w:rsidR="0003279C" w:rsidRPr="000B0EAC" w:rsidRDefault="0003279C" w:rsidP="00DB47F0">
            <w:pPr>
              <w:pStyle w:val="Prrafodelista"/>
              <w:autoSpaceDE w:val="0"/>
              <w:autoSpaceDN w:val="0"/>
              <w:adjustRightInd w:val="0"/>
              <w:ind w:left="0"/>
              <w:jc w:val="both"/>
              <w:rPr>
                <w:rFonts w:ascii="Lucida Bright" w:hAnsi="Lucida Bright" w:cs="Calibri"/>
                <w:sz w:val="18"/>
                <w:szCs w:val="18"/>
              </w:rPr>
            </w:pPr>
            <w:r w:rsidRPr="000B0EAC">
              <w:rPr>
                <w:rFonts w:ascii="Lucida Bright" w:hAnsi="Lucida Bright" w:cs="Calibri"/>
                <w:sz w:val="18"/>
                <w:szCs w:val="18"/>
              </w:rPr>
              <w:t>Cada unidad de transporte deberá tener la siguiente configuración:</w:t>
            </w:r>
          </w:p>
          <w:p w:rsidR="0003279C" w:rsidRPr="000B0EAC" w:rsidRDefault="0003279C" w:rsidP="00DB47F0">
            <w:pPr>
              <w:pStyle w:val="Prrafodelista"/>
              <w:autoSpaceDE w:val="0"/>
              <w:autoSpaceDN w:val="0"/>
              <w:adjustRightInd w:val="0"/>
              <w:contextualSpacing/>
              <w:jc w:val="both"/>
              <w:rPr>
                <w:rFonts w:ascii="Lucida Bright" w:hAnsi="Lucida Bright" w:cs="Calibri"/>
                <w:b/>
                <w:sz w:val="18"/>
                <w:szCs w:val="18"/>
              </w:rPr>
            </w:pPr>
          </w:p>
          <w:p w:rsidR="0003279C" w:rsidRPr="000B0EAC" w:rsidRDefault="0003279C" w:rsidP="00DB47F0">
            <w:pPr>
              <w:pStyle w:val="Prrafodelista"/>
              <w:autoSpaceDE w:val="0"/>
              <w:autoSpaceDN w:val="0"/>
              <w:adjustRightInd w:val="0"/>
              <w:contextualSpacing/>
              <w:jc w:val="both"/>
              <w:rPr>
                <w:rFonts w:ascii="Lucida Bright" w:hAnsi="Lucida Bright" w:cs="Calibri"/>
                <w:b/>
                <w:sz w:val="18"/>
                <w:szCs w:val="18"/>
              </w:rPr>
            </w:pPr>
            <w:r w:rsidRPr="000B0EAC">
              <w:rPr>
                <w:rFonts w:ascii="Lucida Bright" w:hAnsi="Lucida Bright" w:cs="Calibri"/>
                <w:b/>
                <w:sz w:val="18"/>
                <w:szCs w:val="18"/>
              </w:rPr>
              <w:t xml:space="preserve">Unidades de transporte internacionales (Cisternas): </w:t>
            </w:r>
          </w:p>
          <w:p w:rsidR="0003279C" w:rsidRPr="000B0EAC" w:rsidRDefault="0003279C" w:rsidP="0003279C">
            <w:pPr>
              <w:pStyle w:val="Prrafodelista"/>
              <w:numPr>
                <w:ilvl w:val="2"/>
                <w:numId w:val="43"/>
              </w:numPr>
              <w:autoSpaceDE w:val="0"/>
              <w:autoSpaceDN w:val="0"/>
              <w:adjustRightInd w:val="0"/>
              <w:ind w:left="1134" w:hanging="425"/>
              <w:contextualSpacing/>
              <w:jc w:val="both"/>
              <w:rPr>
                <w:rFonts w:ascii="Lucida Bright" w:hAnsi="Lucida Bright" w:cs="Calibri"/>
                <w:sz w:val="18"/>
                <w:szCs w:val="18"/>
              </w:rPr>
            </w:pPr>
            <w:r w:rsidRPr="000B0EAC">
              <w:rPr>
                <w:rFonts w:ascii="Lucida Bright" w:hAnsi="Lucida Bright" w:cs="Calibri"/>
                <w:sz w:val="18"/>
                <w:szCs w:val="18"/>
              </w:rPr>
              <w:t xml:space="preserve">Deberán tener instalados dos dispositivos GPS configurados para que uno sea </w:t>
            </w:r>
            <w:proofErr w:type="spellStart"/>
            <w:r w:rsidRPr="000B0EAC">
              <w:rPr>
                <w:rFonts w:ascii="Lucida Bright" w:hAnsi="Lucida Bright" w:cs="Calibri"/>
                <w:sz w:val="18"/>
                <w:szCs w:val="18"/>
                <w:lang w:val="es-BO"/>
              </w:rPr>
              <w:t>backup</w:t>
            </w:r>
            <w:proofErr w:type="spellEnd"/>
            <w:r w:rsidRPr="000B0EAC">
              <w:rPr>
                <w:rFonts w:ascii="Lucida Bright" w:hAnsi="Lucida Bright" w:cs="Calibri"/>
                <w:sz w:val="18"/>
                <w:szCs w:val="18"/>
              </w:rPr>
              <w:t xml:space="preserve"> (</w:t>
            </w:r>
            <w:r w:rsidRPr="000B0EAC">
              <w:rPr>
                <w:rFonts w:ascii="Lucida Bright" w:hAnsi="Lucida Bright" w:cs="Calibri"/>
                <w:sz w:val="18"/>
                <w:szCs w:val="18"/>
                <w:lang w:val="es-BO"/>
              </w:rPr>
              <w:t xml:space="preserve">data </w:t>
            </w:r>
            <w:proofErr w:type="spellStart"/>
            <w:r w:rsidRPr="000B0EAC">
              <w:rPr>
                <w:rFonts w:ascii="Lucida Bright" w:hAnsi="Lucida Bright" w:cs="Calibri"/>
                <w:sz w:val="18"/>
                <w:szCs w:val="18"/>
                <w:lang w:val="es-BO"/>
              </w:rPr>
              <w:t>logger</w:t>
            </w:r>
            <w:proofErr w:type="spellEnd"/>
            <w:r w:rsidRPr="000B0EAC">
              <w:rPr>
                <w:rFonts w:ascii="Lucida Bright" w:hAnsi="Lucida Bright" w:cs="Calibri"/>
                <w:sz w:val="18"/>
                <w:szCs w:val="18"/>
              </w:rPr>
              <w:t>) del otro para garantizar la información en línea e histórica de las unidades, o tener un solo dispositivo que cumpla con ambas funciones.</w:t>
            </w:r>
          </w:p>
          <w:p w:rsidR="0003279C" w:rsidRPr="000B0EAC" w:rsidRDefault="0003279C" w:rsidP="0003279C">
            <w:pPr>
              <w:pStyle w:val="Prrafodelista"/>
              <w:numPr>
                <w:ilvl w:val="2"/>
                <w:numId w:val="43"/>
              </w:numPr>
              <w:autoSpaceDE w:val="0"/>
              <w:autoSpaceDN w:val="0"/>
              <w:adjustRightInd w:val="0"/>
              <w:ind w:left="1134" w:hanging="425"/>
              <w:contextualSpacing/>
              <w:jc w:val="both"/>
              <w:rPr>
                <w:rFonts w:ascii="Lucida Bright" w:hAnsi="Lucida Bright" w:cs="Calibri"/>
                <w:sz w:val="18"/>
                <w:szCs w:val="18"/>
              </w:rPr>
            </w:pPr>
            <w:r w:rsidRPr="000B0EAC">
              <w:rPr>
                <w:rFonts w:ascii="Lucida Bright" w:hAnsi="Lucida Bright" w:cs="Calibri"/>
                <w:sz w:val="18"/>
                <w:szCs w:val="18"/>
              </w:rPr>
              <w:t>Cada cisterna reportará periódicamente a la plataforma cada 2 minutos dentro el territorio nacional y fuera del territorio Nacional cada 15 minutos (Tiempos de reporte mínimos).</w:t>
            </w:r>
          </w:p>
          <w:p w:rsidR="0003279C" w:rsidRPr="000B0EAC" w:rsidRDefault="0003279C" w:rsidP="0003279C">
            <w:pPr>
              <w:pStyle w:val="Prrafodelista"/>
              <w:numPr>
                <w:ilvl w:val="2"/>
                <w:numId w:val="43"/>
              </w:numPr>
              <w:autoSpaceDE w:val="0"/>
              <w:autoSpaceDN w:val="0"/>
              <w:adjustRightInd w:val="0"/>
              <w:ind w:left="1134" w:hanging="425"/>
              <w:contextualSpacing/>
              <w:jc w:val="both"/>
              <w:rPr>
                <w:rFonts w:ascii="Lucida Bright" w:hAnsi="Lucida Bright" w:cs="Calibri"/>
                <w:sz w:val="18"/>
                <w:szCs w:val="18"/>
              </w:rPr>
            </w:pPr>
            <w:r w:rsidRPr="000B0EAC">
              <w:rPr>
                <w:rFonts w:ascii="Lucida Bright" w:hAnsi="Lucida Bright" w:cs="Calibri"/>
                <w:sz w:val="18"/>
                <w:szCs w:val="18"/>
              </w:rPr>
              <w:t xml:space="preserve">La configuración </w:t>
            </w:r>
            <w:proofErr w:type="spellStart"/>
            <w:r w:rsidRPr="000B0EAC">
              <w:rPr>
                <w:rFonts w:ascii="Lucida Bright" w:hAnsi="Lucida Bright" w:cs="Calibri"/>
                <w:sz w:val="18"/>
                <w:szCs w:val="18"/>
              </w:rPr>
              <w:t>logger</w:t>
            </w:r>
            <w:proofErr w:type="spellEnd"/>
            <w:r w:rsidRPr="000B0EAC">
              <w:rPr>
                <w:rFonts w:ascii="Lucida Bright" w:hAnsi="Lucida Bright" w:cs="Calibri"/>
                <w:sz w:val="18"/>
                <w:szCs w:val="18"/>
              </w:rPr>
              <w:t xml:space="preserve"> deberá generar un histórico dentro como fuera del territorio nacional con reportes cada 2 minutos (mínimamente).</w:t>
            </w:r>
          </w:p>
          <w:p w:rsidR="0003279C" w:rsidRPr="000B0EAC" w:rsidRDefault="0003279C" w:rsidP="00DB47F0">
            <w:pPr>
              <w:pStyle w:val="Prrafodelista"/>
              <w:autoSpaceDE w:val="0"/>
              <w:autoSpaceDN w:val="0"/>
              <w:adjustRightInd w:val="0"/>
              <w:contextualSpacing/>
              <w:jc w:val="both"/>
              <w:rPr>
                <w:rFonts w:ascii="Lucida Bright" w:hAnsi="Lucida Bright" w:cs="Calibri"/>
                <w:b/>
                <w:sz w:val="18"/>
                <w:szCs w:val="18"/>
              </w:rPr>
            </w:pPr>
          </w:p>
          <w:p w:rsidR="0003279C" w:rsidRPr="000B0EAC" w:rsidRDefault="0003279C" w:rsidP="00DB47F0">
            <w:pPr>
              <w:pStyle w:val="Prrafodelista"/>
              <w:autoSpaceDE w:val="0"/>
              <w:autoSpaceDN w:val="0"/>
              <w:adjustRightInd w:val="0"/>
              <w:contextualSpacing/>
              <w:jc w:val="both"/>
              <w:rPr>
                <w:rFonts w:ascii="Lucida Bright" w:hAnsi="Lucida Bright" w:cs="Calibri"/>
                <w:b/>
                <w:sz w:val="18"/>
                <w:szCs w:val="18"/>
              </w:rPr>
            </w:pPr>
            <w:r w:rsidRPr="000B0EAC">
              <w:rPr>
                <w:rFonts w:ascii="Lucida Bright" w:hAnsi="Lucida Bright" w:cs="Calibri"/>
                <w:b/>
                <w:sz w:val="18"/>
                <w:szCs w:val="18"/>
              </w:rPr>
              <w:t xml:space="preserve">Unidades de transporte nacionales (Cisternas): </w:t>
            </w:r>
          </w:p>
          <w:p w:rsidR="0003279C" w:rsidRPr="000B0EAC" w:rsidRDefault="0003279C" w:rsidP="0003279C">
            <w:pPr>
              <w:pStyle w:val="Prrafodelista"/>
              <w:numPr>
                <w:ilvl w:val="2"/>
                <w:numId w:val="43"/>
              </w:numPr>
              <w:autoSpaceDE w:val="0"/>
              <w:autoSpaceDN w:val="0"/>
              <w:adjustRightInd w:val="0"/>
              <w:ind w:left="1134" w:hanging="425"/>
              <w:contextualSpacing/>
              <w:jc w:val="both"/>
              <w:rPr>
                <w:rFonts w:ascii="Lucida Bright" w:hAnsi="Lucida Bright" w:cs="Calibri"/>
                <w:sz w:val="18"/>
                <w:szCs w:val="18"/>
              </w:rPr>
            </w:pPr>
            <w:r w:rsidRPr="000B0EAC">
              <w:rPr>
                <w:rFonts w:ascii="Lucida Bright" w:hAnsi="Lucida Bright" w:cs="Calibri"/>
                <w:sz w:val="18"/>
                <w:szCs w:val="18"/>
              </w:rPr>
              <w:t>Deberán tener instalados un dispositivo GPS.</w:t>
            </w:r>
          </w:p>
          <w:p w:rsidR="0003279C" w:rsidRPr="000B0EAC" w:rsidRDefault="0003279C" w:rsidP="0003279C">
            <w:pPr>
              <w:pStyle w:val="Prrafodelista"/>
              <w:numPr>
                <w:ilvl w:val="2"/>
                <w:numId w:val="43"/>
              </w:numPr>
              <w:autoSpaceDE w:val="0"/>
              <w:autoSpaceDN w:val="0"/>
              <w:adjustRightInd w:val="0"/>
              <w:ind w:left="1134" w:hanging="425"/>
              <w:contextualSpacing/>
              <w:jc w:val="both"/>
              <w:rPr>
                <w:rFonts w:ascii="Lucida Bright" w:hAnsi="Lucida Bright" w:cs="Calibri"/>
                <w:sz w:val="18"/>
                <w:szCs w:val="18"/>
              </w:rPr>
            </w:pPr>
            <w:r w:rsidRPr="000B0EAC">
              <w:rPr>
                <w:rFonts w:ascii="Lucida Bright" w:hAnsi="Lucida Bright" w:cs="Calibri"/>
                <w:sz w:val="18"/>
                <w:szCs w:val="18"/>
              </w:rPr>
              <w:t>Cada unidad reportará periódicamente a la plataforma cada 2 minutos mínimamente.</w:t>
            </w:r>
          </w:p>
          <w:p w:rsidR="0003279C" w:rsidRPr="000B0EAC" w:rsidRDefault="0003279C" w:rsidP="00DB47F0">
            <w:pPr>
              <w:pStyle w:val="Prrafodelista"/>
              <w:autoSpaceDE w:val="0"/>
              <w:autoSpaceDN w:val="0"/>
              <w:adjustRightInd w:val="0"/>
              <w:contextualSpacing/>
              <w:jc w:val="both"/>
              <w:rPr>
                <w:rFonts w:ascii="Lucida Bright" w:hAnsi="Lucida Bright" w:cs="Calibri"/>
                <w:b/>
                <w:sz w:val="18"/>
                <w:szCs w:val="18"/>
              </w:rPr>
            </w:pPr>
          </w:p>
          <w:p w:rsidR="0003279C" w:rsidRPr="000B0EAC" w:rsidRDefault="0003279C" w:rsidP="00DB47F0">
            <w:pPr>
              <w:pStyle w:val="Prrafodelista"/>
              <w:autoSpaceDE w:val="0"/>
              <w:autoSpaceDN w:val="0"/>
              <w:adjustRightInd w:val="0"/>
              <w:contextualSpacing/>
              <w:jc w:val="both"/>
              <w:rPr>
                <w:rFonts w:ascii="Lucida Bright" w:hAnsi="Lucida Bright" w:cs="Calibri"/>
                <w:b/>
                <w:sz w:val="18"/>
                <w:szCs w:val="18"/>
              </w:rPr>
            </w:pPr>
            <w:r w:rsidRPr="000B0EAC">
              <w:rPr>
                <w:rFonts w:ascii="Lucida Bright" w:hAnsi="Lucida Bright" w:cs="Calibri"/>
                <w:b/>
                <w:sz w:val="18"/>
                <w:szCs w:val="18"/>
              </w:rPr>
              <w:t xml:space="preserve">Unidades de transporte fluviales (Satelitales): </w:t>
            </w:r>
          </w:p>
          <w:p w:rsidR="0003279C" w:rsidRPr="000B0EAC" w:rsidRDefault="0003279C" w:rsidP="00DB47F0">
            <w:pPr>
              <w:pStyle w:val="Prrafodelista"/>
              <w:autoSpaceDE w:val="0"/>
              <w:autoSpaceDN w:val="0"/>
              <w:adjustRightInd w:val="0"/>
              <w:contextualSpacing/>
              <w:jc w:val="both"/>
              <w:rPr>
                <w:rFonts w:ascii="Lucida Bright" w:hAnsi="Lucida Bright" w:cs="Calibri"/>
                <w:b/>
                <w:sz w:val="18"/>
                <w:szCs w:val="18"/>
              </w:rPr>
            </w:pPr>
          </w:p>
          <w:p w:rsidR="0003279C" w:rsidRPr="000B0EAC" w:rsidRDefault="0003279C" w:rsidP="0003279C">
            <w:pPr>
              <w:pStyle w:val="Prrafodelista"/>
              <w:numPr>
                <w:ilvl w:val="2"/>
                <w:numId w:val="43"/>
              </w:numPr>
              <w:autoSpaceDE w:val="0"/>
              <w:autoSpaceDN w:val="0"/>
              <w:adjustRightInd w:val="0"/>
              <w:ind w:left="1134" w:hanging="425"/>
              <w:contextualSpacing/>
              <w:jc w:val="both"/>
              <w:rPr>
                <w:rFonts w:ascii="Lucida Bright" w:hAnsi="Lucida Bright" w:cs="Calibri"/>
                <w:sz w:val="18"/>
                <w:szCs w:val="18"/>
              </w:rPr>
            </w:pPr>
            <w:r w:rsidRPr="000B0EAC">
              <w:rPr>
                <w:rFonts w:ascii="Lucida Bright" w:hAnsi="Lucida Bright" w:cs="Calibri"/>
                <w:sz w:val="18"/>
                <w:szCs w:val="18"/>
              </w:rPr>
              <w:t xml:space="preserve">Deberán tener instalados dos dispositivos GPS, un dispositivo satelital o dual y un dispositivo GPRS configurados para que el GPRS sea </w:t>
            </w:r>
            <w:proofErr w:type="spellStart"/>
            <w:r w:rsidRPr="000B0EAC">
              <w:rPr>
                <w:rFonts w:ascii="Lucida Bright" w:hAnsi="Lucida Bright" w:cs="Calibri"/>
                <w:sz w:val="18"/>
                <w:szCs w:val="18"/>
              </w:rPr>
              <w:t>backup</w:t>
            </w:r>
            <w:proofErr w:type="spellEnd"/>
            <w:r w:rsidRPr="000B0EAC">
              <w:rPr>
                <w:rFonts w:ascii="Lucida Bright" w:hAnsi="Lucida Bright" w:cs="Calibri"/>
                <w:sz w:val="18"/>
                <w:szCs w:val="18"/>
              </w:rPr>
              <w:t xml:space="preserve"> (data </w:t>
            </w:r>
            <w:proofErr w:type="spellStart"/>
            <w:r w:rsidRPr="000B0EAC">
              <w:rPr>
                <w:rFonts w:ascii="Lucida Bright" w:hAnsi="Lucida Bright" w:cs="Calibri"/>
                <w:sz w:val="18"/>
                <w:szCs w:val="18"/>
              </w:rPr>
              <w:t>logger</w:t>
            </w:r>
            <w:proofErr w:type="spellEnd"/>
            <w:r w:rsidRPr="000B0EAC">
              <w:rPr>
                <w:rFonts w:ascii="Lucida Bright" w:hAnsi="Lucida Bright" w:cs="Calibri"/>
                <w:sz w:val="18"/>
                <w:szCs w:val="18"/>
              </w:rPr>
              <w:t xml:space="preserve">) del satelital, para garantizar la información en línea e histórica de las unidades, o tener un solo dispositivo que cumpla con ambas </w:t>
            </w:r>
            <w:proofErr w:type="gramStart"/>
            <w:r w:rsidRPr="000B0EAC">
              <w:rPr>
                <w:rFonts w:ascii="Lucida Bright" w:hAnsi="Lucida Bright" w:cs="Calibri"/>
                <w:sz w:val="18"/>
                <w:szCs w:val="18"/>
              </w:rPr>
              <w:t>funciones..</w:t>
            </w:r>
            <w:proofErr w:type="gramEnd"/>
          </w:p>
          <w:p w:rsidR="0003279C" w:rsidRPr="000B0EAC" w:rsidRDefault="0003279C" w:rsidP="0003279C">
            <w:pPr>
              <w:pStyle w:val="Prrafodelista"/>
              <w:numPr>
                <w:ilvl w:val="2"/>
                <w:numId w:val="43"/>
              </w:numPr>
              <w:autoSpaceDE w:val="0"/>
              <w:autoSpaceDN w:val="0"/>
              <w:adjustRightInd w:val="0"/>
              <w:ind w:left="1134" w:hanging="425"/>
              <w:contextualSpacing/>
              <w:jc w:val="both"/>
              <w:rPr>
                <w:rFonts w:ascii="Lucida Bright" w:hAnsi="Lucida Bright" w:cs="Calibri"/>
                <w:sz w:val="18"/>
                <w:szCs w:val="18"/>
              </w:rPr>
            </w:pPr>
            <w:r w:rsidRPr="000B0EAC">
              <w:rPr>
                <w:rFonts w:ascii="Lucida Bright" w:hAnsi="Lucida Bright" w:cs="Calibri"/>
                <w:sz w:val="18"/>
                <w:szCs w:val="18"/>
              </w:rPr>
              <w:t>Cada unidad fluvial reportará periódicamente a la plataforma cada 30 minutos vía satélite y 5 minutos vía GPRS cuando exista cobertura a nivel nacional e internacional. (Tiempos de reporte mínimos)</w:t>
            </w:r>
          </w:p>
          <w:p w:rsidR="0003279C" w:rsidRPr="000B0EAC" w:rsidRDefault="0003279C" w:rsidP="0003279C">
            <w:pPr>
              <w:pStyle w:val="Prrafodelista"/>
              <w:numPr>
                <w:ilvl w:val="2"/>
                <w:numId w:val="43"/>
              </w:numPr>
              <w:autoSpaceDE w:val="0"/>
              <w:autoSpaceDN w:val="0"/>
              <w:adjustRightInd w:val="0"/>
              <w:ind w:left="1134" w:hanging="425"/>
              <w:contextualSpacing/>
              <w:jc w:val="both"/>
              <w:rPr>
                <w:rFonts w:ascii="Lucida Bright" w:hAnsi="Lucida Bright" w:cs="Calibri"/>
                <w:sz w:val="18"/>
                <w:szCs w:val="18"/>
              </w:rPr>
            </w:pPr>
            <w:r w:rsidRPr="000B0EAC">
              <w:rPr>
                <w:rFonts w:ascii="Lucida Bright" w:hAnsi="Lucida Bright" w:cs="Calibri"/>
                <w:sz w:val="18"/>
                <w:szCs w:val="18"/>
              </w:rPr>
              <w:lastRenderedPageBreak/>
              <w:t xml:space="preserve">La configuración </w:t>
            </w:r>
            <w:proofErr w:type="spellStart"/>
            <w:r w:rsidRPr="000B0EAC">
              <w:rPr>
                <w:rFonts w:ascii="Lucida Bright" w:hAnsi="Lucida Bright" w:cs="Calibri"/>
                <w:sz w:val="18"/>
                <w:szCs w:val="18"/>
              </w:rPr>
              <w:t>logger</w:t>
            </w:r>
            <w:proofErr w:type="spellEnd"/>
            <w:r w:rsidRPr="000B0EAC">
              <w:rPr>
                <w:rFonts w:ascii="Lucida Bright" w:hAnsi="Lucida Bright" w:cs="Calibri"/>
                <w:sz w:val="18"/>
                <w:szCs w:val="18"/>
              </w:rPr>
              <w:t xml:space="preserve"> deberá generar un histórico durante el recorrido de cada 5 minutos mínimamente.</w:t>
            </w:r>
          </w:p>
          <w:p w:rsidR="0003279C" w:rsidRPr="000B0EAC" w:rsidRDefault="0003279C" w:rsidP="00DB47F0">
            <w:pPr>
              <w:pStyle w:val="Prrafodelista"/>
              <w:autoSpaceDE w:val="0"/>
              <w:autoSpaceDN w:val="0"/>
              <w:adjustRightInd w:val="0"/>
              <w:contextualSpacing/>
              <w:jc w:val="both"/>
              <w:rPr>
                <w:rFonts w:ascii="Lucida Bright" w:hAnsi="Lucida Bright" w:cs="Calibri"/>
                <w:sz w:val="18"/>
                <w:szCs w:val="18"/>
              </w:rPr>
            </w:pPr>
          </w:p>
          <w:p w:rsidR="0003279C" w:rsidRPr="000B0EAC" w:rsidRDefault="0003279C" w:rsidP="0003279C">
            <w:pPr>
              <w:numPr>
                <w:ilvl w:val="0"/>
                <w:numId w:val="68"/>
              </w:numPr>
              <w:ind w:left="567" w:hanging="567"/>
              <w:jc w:val="both"/>
              <w:rPr>
                <w:rFonts w:ascii="Lucida Bright" w:eastAsia="Calibri" w:hAnsi="Lucida Bright" w:cs="Calibri"/>
                <w:b/>
                <w:sz w:val="18"/>
                <w:szCs w:val="18"/>
                <w:lang w:val="es-BO"/>
              </w:rPr>
            </w:pPr>
            <w:r w:rsidRPr="000B0EAC">
              <w:rPr>
                <w:rFonts w:ascii="Lucida Bright" w:eastAsia="Calibri" w:hAnsi="Lucida Bright" w:cs="Calibri"/>
                <w:b/>
                <w:sz w:val="18"/>
                <w:szCs w:val="18"/>
                <w:lang w:val="es-BO"/>
              </w:rPr>
              <w:t>Servicio de Monitoreo</w:t>
            </w:r>
          </w:p>
          <w:p w:rsidR="0003279C" w:rsidRPr="000B0EAC" w:rsidRDefault="0003279C" w:rsidP="00DB47F0">
            <w:pPr>
              <w:jc w:val="both"/>
              <w:rPr>
                <w:rFonts w:ascii="Lucida Bright" w:eastAsia="Calibri" w:hAnsi="Lucida Bright" w:cs="Calibri"/>
                <w:sz w:val="18"/>
                <w:szCs w:val="18"/>
              </w:rPr>
            </w:pPr>
          </w:p>
          <w:p w:rsidR="0003279C" w:rsidRPr="000B0EAC" w:rsidRDefault="0003279C" w:rsidP="00DB47F0">
            <w:pPr>
              <w:jc w:val="both"/>
              <w:rPr>
                <w:rFonts w:ascii="Lucida Bright" w:eastAsia="Calibri" w:hAnsi="Lucida Bright" w:cs="Calibri"/>
                <w:sz w:val="18"/>
                <w:szCs w:val="18"/>
              </w:rPr>
            </w:pPr>
            <w:r w:rsidRPr="000B0EAC">
              <w:rPr>
                <w:rFonts w:ascii="Lucida Bright" w:eastAsia="Calibri" w:hAnsi="Lucida Bright" w:cs="Calibri"/>
                <w:sz w:val="18"/>
                <w:szCs w:val="18"/>
              </w:rPr>
              <w:t>El servicio de monitoreo tiene que contar con las siguientes características:</w:t>
            </w:r>
          </w:p>
          <w:p w:rsidR="0003279C" w:rsidRPr="000B0EAC" w:rsidRDefault="0003279C" w:rsidP="00DB47F0">
            <w:pPr>
              <w:jc w:val="both"/>
              <w:rPr>
                <w:rFonts w:ascii="Lucida Bright" w:eastAsia="Calibri" w:hAnsi="Lucida Bright" w:cs="Calibri"/>
                <w:sz w:val="18"/>
                <w:szCs w:val="18"/>
              </w:rPr>
            </w:pPr>
          </w:p>
          <w:p w:rsidR="0003279C" w:rsidRPr="000B0EAC" w:rsidRDefault="0003279C" w:rsidP="0003279C">
            <w:pPr>
              <w:numPr>
                <w:ilvl w:val="0"/>
                <w:numId w:val="35"/>
              </w:numPr>
              <w:autoSpaceDE w:val="0"/>
              <w:autoSpaceDN w:val="0"/>
              <w:adjustRightInd w:val="0"/>
              <w:jc w:val="both"/>
              <w:rPr>
                <w:rFonts w:ascii="Lucida Bright" w:hAnsi="Lucida Bright" w:cs="Calibri"/>
                <w:sz w:val="18"/>
                <w:szCs w:val="18"/>
              </w:rPr>
            </w:pPr>
            <w:r w:rsidRPr="000B0EAC">
              <w:rPr>
                <w:rFonts w:ascii="Lucida Bright" w:hAnsi="Lucida Bright" w:cs="Calibri"/>
                <w:bCs/>
                <w:sz w:val="18"/>
                <w:szCs w:val="18"/>
                <w:lang w:val="es-BO"/>
              </w:rPr>
              <w:t xml:space="preserve">Generación de Plan de Viaje (Nominación): Será elaborado por YPFB y enviado a la empresa de monitoreo para su introducción a base de datos para el Monitoreo de Transporte sistematizado, filtrando fecha de carga, ruta, origen, destino, Nombre del conductor, Cédula de identidad de conductor, Nombre de la asociación y/o empresa transportista, Datos de la unidad de transporte (Placa, Color, Marca, Modelo, Placa del </w:t>
            </w:r>
            <w:proofErr w:type="spellStart"/>
            <w:r w:rsidRPr="000B0EAC">
              <w:rPr>
                <w:rFonts w:ascii="Lucida Bright" w:hAnsi="Lucida Bright" w:cs="Calibri"/>
                <w:bCs/>
                <w:sz w:val="18"/>
                <w:szCs w:val="18"/>
                <w:lang w:val="es-BO"/>
              </w:rPr>
              <w:t>semi</w:t>
            </w:r>
            <w:proofErr w:type="spellEnd"/>
            <w:r w:rsidRPr="000B0EAC">
              <w:rPr>
                <w:rFonts w:ascii="Lucida Bright" w:hAnsi="Lucida Bright" w:cs="Calibri"/>
                <w:bCs/>
                <w:sz w:val="18"/>
                <w:szCs w:val="18"/>
                <w:lang w:val="es-BO"/>
              </w:rPr>
              <w:t xml:space="preserve"> acoplado si corresponde), Capacidad en litros del cisterna, Nº de Chasis y otros que YPFB considere necesarios durante el servicio en el caso de Cisternas. En el caso de barcazas: Fecha de carga, ruta, origen, destino, Nombre del remolcador, Nombre de la asociación y/o empresa transportista, cantidad y nombre de barcazas que están siendo remolcadas.</w:t>
            </w:r>
            <w:r w:rsidRPr="000B0EAC">
              <w:rPr>
                <w:rFonts w:ascii="Lucida Bright" w:hAnsi="Lucida Bright" w:cs="Calibri"/>
                <w:sz w:val="18"/>
                <w:szCs w:val="18"/>
              </w:rPr>
              <w:t xml:space="preserve"> </w:t>
            </w:r>
            <w:r w:rsidRPr="000B0EAC">
              <w:rPr>
                <w:rFonts w:ascii="Lucida Bright" w:hAnsi="Lucida Bright" w:cs="Calibri"/>
                <w:bCs/>
                <w:sz w:val="18"/>
                <w:szCs w:val="18"/>
                <w:lang w:val="es-BO"/>
              </w:rPr>
              <w:t xml:space="preserve">Información que sirve para la elaboración de los correspondientes reportes que requiere YPFB de acuerdo a sus necesidades. </w:t>
            </w:r>
          </w:p>
          <w:p w:rsidR="0003279C" w:rsidRPr="000B0EAC" w:rsidRDefault="0003279C" w:rsidP="0003279C">
            <w:pPr>
              <w:numPr>
                <w:ilvl w:val="0"/>
                <w:numId w:val="35"/>
              </w:numPr>
              <w:autoSpaceDE w:val="0"/>
              <w:autoSpaceDN w:val="0"/>
              <w:adjustRightInd w:val="0"/>
              <w:ind w:left="753"/>
              <w:jc w:val="both"/>
              <w:rPr>
                <w:rFonts w:ascii="Lucida Bright" w:hAnsi="Lucida Bright" w:cs="Calibri"/>
                <w:sz w:val="18"/>
                <w:szCs w:val="18"/>
              </w:rPr>
            </w:pPr>
            <w:r w:rsidRPr="000B0EAC">
              <w:rPr>
                <w:rFonts w:ascii="Lucida Bright" w:hAnsi="Lucida Bright" w:cs="Calibri"/>
                <w:sz w:val="18"/>
                <w:szCs w:val="18"/>
              </w:rPr>
              <w:t>Los datos introducidos servirán de información al Monitoreo de Transporte contratado por el Contratante, a partir del cual se considerará el nivel de control y alerta durante el viaje. Entendiéndose que el Monitoreo de Transporte para cargas internacionales se inicia con la salida del convoy de cisternas o barcazas desde una planta Origen en: Argentina (Zarate, Campana, San Nicolas, Campo Durán), Chile (Arica, Iquique, Tocopilla - Mejillones), Brasil (Sao Paulo), Perú (</w:t>
            </w:r>
            <w:proofErr w:type="spellStart"/>
            <w:r w:rsidRPr="000B0EAC">
              <w:rPr>
                <w:rFonts w:ascii="Lucida Bright" w:hAnsi="Lucida Bright" w:cs="Calibri"/>
                <w:sz w:val="18"/>
                <w:szCs w:val="18"/>
              </w:rPr>
              <w:t>Ilo</w:t>
            </w:r>
            <w:proofErr w:type="spellEnd"/>
            <w:r w:rsidRPr="000B0EAC">
              <w:rPr>
                <w:rFonts w:ascii="Lucida Bright" w:hAnsi="Lucida Bright" w:cs="Calibri"/>
                <w:sz w:val="18"/>
                <w:szCs w:val="18"/>
              </w:rPr>
              <w:t>, Lima/Callao, Mollendo), Paraguay (</w:t>
            </w:r>
            <w:proofErr w:type="spellStart"/>
            <w:r w:rsidRPr="000B0EAC">
              <w:rPr>
                <w:rFonts w:ascii="Lucida Bright" w:hAnsi="Lucida Bright" w:cs="Calibri"/>
                <w:sz w:val="18"/>
                <w:szCs w:val="18"/>
              </w:rPr>
              <w:t>Hidrovía</w:t>
            </w:r>
            <w:proofErr w:type="spellEnd"/>
            <w:r w:rsidRPr="000B0EAC">
              <w:rPr>
                <w:rFonts w:ascii="Lucida Bright" w:hAnsi="Lucida Bright" w:cs="Calibri"/>
                <w:sz w:val="18"/>
                <w:szCs w:val="18"/>
              </w:rPr>
              <w:t xml:space="preserve"> Paraguay - Paraná), Uruguay (</w:t>
            </w:r>
            <w:proofErr w:type="spellStart"/>
            <w:r w:rsidRPr="000B0EAC">
              <w:rPr>
                <w:rFonts w:ascii="Lucida Bright" w:hAnsi="Lucida Bright" w:cs="Calibri"/>
                <w:sz w:val="18"/>
                <w:szCs w:val="18"/>
              </w:rPr>
              <w:t>Hidrovía</w:t>
            </w:r>
            <w:proofErr w:type="spellEnd"/>
            <w:r w:rsidRPr="000B0EAC">
              <w:rPr>
                <w:rFonts w:ascii="Lucida Bright" w:hAnsi="Lucida Bright" w:cs="Calibri"/>
                <w:sz w:val="18"/>
                <w:szCs w:val="18"/>
              </w:rPr>
              <w:t xml:space="preserve"> Paraguay - Paraná) y su reingreso a territorio </w:t>
            </w:r>
            <w:proofErr w:type="gramStart"/>
            <w:r w:rsidRPr="000B0EAC">
              <w:rPr>
                <w:rFonts w:ascii="Lucida Bright" w:hAnsi="Lucida Bright" w:cs="Calibri"/>
                <w:sz w:val="18"/>
                <w:szCs w:val="18"/>
              </w:rPr>
              <w:t>Boliviano</w:t>
            </w:r>
            <w:proofErr w:type="gramEnd"/>
            <w:r w:rsidRPr="000B0EAC">
              <w:rPr>
                <w:rFonts w:ascii="Lucida Bright" w:hAnsi="Lucida Bright" w:cs="Calibri"/>
                <w:sz w:val="18"/>
                <w:szCs w:val="18"/>
              </w:rPr>
              <w:t xml:space="preserve"> por la frontera correspondiente hasta el destino programado. Para transporte nacional el Monitoreo de cargas inicia con la salida del convoy de cisternas de las plantas origen y termina con la llegada a las plantas destino, nominadas por YPFB.</w:t>
            </w:r>
          </w:p>
          <w:p w:rsidR="0003279C" w:rsidRPr="000B0EAC" w:rsidRDefault="0003279C" w:rsidP="0003279C">
            <w:pPr>
              <w:numPr>
                <w:ilvl w:val="0"/>
                <w:numId w:val="38"/>
              </w:numPr>
              <w:autoSpaceDE w:val="0"/>
              <w:autoSpaceDN w:val="0"/>
              <w:adjustRightInd w:val="0"/>
              <w:jc w:val="both"/>
              <w:rPr>
                <w:rFonts w:ascii="Lucida Bright" w:hAnsi="Lucida Bright" w:cs="Calibri"/>
                <w:bCs/>
                <w:sz w:val="18"/>
                <w:szCs w:val="18"/>
                <w:lang w:val="es-BO"/>
              </w:rPr>
            </w:pPr>
            <w:r w:rsidRPr="000B0EAC">
              <w:rPr>
                <w:rFonts w:ascii="Lucida Bright" w:hAnsi="Lucida Bright" w:cs="Calibri"/>
                <w:bCs/>
                <w:sz w:val="18"/>
                <w:szCs w:val="18"/>
                <w:lang w:val="es-BO"/>
              </w:rPr>
              <w:t xml:space="preserve">El monitoreo </w:t>
            </w:r>
            <w:proofErr w:type="gramStart"/>
            <w:r w:rsidRPr="000B0EAC">
              <w:rPr>
                <w:rFonts w:ascii="Lucida Bright" w:hAnsi="Lucida Bright" w:cs="Calibri"/>
                <w:bCs/>
                <w:sz w:val="18"/>
                <w:szCs w:val="18"/>
                <w:lang w:val="es-BO"/>
              </w:rPr>
              <w:t>implica  informar</w:t>
            </w:r>
            <w:proofErr w:type="gramEnd"/>
            <w:r w:rsidRPr="000B0EAC">
              <w:rPr>
                <w:rFonts w:ascii="Lucida Bright" w:hAnsi="Lucida Bright" w:cs="Calibri"/>
                <w:bCs/>
                <w:sz w:val="18"/>
                <w:szCs w:val="18"/>
                <w:lang w:val="es-BO"/>
              </w:rPr>
              <w:t xml:space="preserve"> diariamente por medio de correos electrónicos a los responsables definidos por YPFB:</w:t>
            </w:r>
          </w:p>
          <w:p w:rsidR="0003279C" w:rsidRPr="000B0EAC" w:rsidRDefault="0003279C" w:rsidP="0003279C">
            <w:pPr>
              <w:numPr>
                <w:ilvl w:val="1"/>
                <w:numId w:val="38"/>
              </w:numPr>
              <w:autoSpaceDE w:val="0"/>
              <w:autoSpaceDN w:val="0"/>
              <w:adjustRightInd w:val="0"/>
              <w:jc w:val="both"/>
              <w:rPr>
                <w:rFonts w:ascii="Lucida Bright" w:hAnsi="Lucida Bright" w:cs="Calibri"/>
                <w:bCs/>
                <w:sz w:val="18"/>
                <w:szCs w:val="18"/>
                <w:lang w:val="es-BO"/>
              </w:rPr>
            </w:pPr>
            <w:r w:rsidRPr="000B0EAC">
              <w:rPr>
                <w:rFonts w:ascii="Lucida Bright" w:hAnsi="Lucida Bright" w:cs="Calibri"/>
                <w:bCs/>
                <w:sz w:val="18"/>
                <w:szCs w:val="18"/>
                <w:lang w:val="es-BO"/>
              </w:rPr>
              <w:t xml:space="preserve">Cumplimiento de las nominaciones con la información de </w:t>
            </w:r>
            <w:proofErr w:type="gramStart"/>
            <w:r w:rsidRPr="000B0EAC">
              <w:rPr>
                <w:rFonts w:ascii="Lucida Bright" w:hAnsi="Lucida Bright" w:cs="Calibri"/>
                <w:bCs/>
                <w:sz w:val="18"/>
                <w:szCs w:val="18"/>
                <w:lang w:val="es-BO"/>
              </w:rPr>
              <w:t>los las unidades</w:t>
            </w:r>
            <w:proofErr w:type="gramEnd"/>
            <w:r w:rsidRPr="000B0EAC">
              <w:rPr>
                <w:rFonts w:ascii="Lucida Bright" w:hAnsi="Lucida Bright" w:cs="Calibri"/>
                <w:bCs/>
                <w:sz w:val="18"/>
                <w:szCs w:val="18"/>
                <w:lang w:val="es-BO"/>
              </w:rPr>
              <w:t xml:space="preserve"> de transporte incluyendo: </w:t>
            </w:r>
          </w:p>
          <w:p w:rsidR="0003279C" w:rsidRPr="000B0EAC" w:rsidRDefault="0003279C" w:rsidP="0003279C">
            <w:pPr>
              <w:numPr>
                <w:ilvl w:val="2"/>
                <w:numId w:val="38"/>
              </w:numPr>
              <w:autoSpaceDE w:val="0"/>
              <w:autoSpaceDN w:val="0"/>
              <w:adjustRightInd w:val="0"/>
              <w:jc w:val="both"/>
              <w:rPr>
                <w:rFonts w:ascii="Lucida Bright" w:hAnsi="Lucida Bright" w:cs="Calibri"/>
                <w:bCs/>
                <w:sz w:val="18"/>
                <w:szCs w:val="18"/>
                <w:lang w:val="es-BO"/>
              </w:rPr>
            </w:pPr>
            <w:r w:rsidRPr="000B0EAC">
              <w:rPr>
                <w:rFonts w:ascii="Lucida Bright" w:hAnsi="Lucida Bright" w:cs="Calibri"/>
                <w:bCs/>
                <w:sz w:val="18"/>
                <w:szCs w:val="18"/>
                <w:lang w:val="es-BO"/>
              </w:rPr>
              <w:t>unidades de transporte que finalizaron Viaje.</w:t>
            </w:r>
          </w:p>
          <w:p w:rsidR="0003279C" w:rsidRPr="000B0EAC" w:rsidRDefault="0003279C" w:rsidP="0003279C">
            <w:pPr>
              <w:numPr>
                <w:ilvl w:val="2"/>
                <w:numId w:val="38"/>
              </w:numPr>
              <w:autoSpaceDE w:val="0"/>
              <w:autoSpaceDN w:val="0"/>
              <w:adjustRightInd w:val="0"/>
              <w:jc w:val="both"/>
              <w:rPr>
                <w:rFonts w:ascii="Lucida Bright" w:hAnsi="Lucida Bright" w:cs="Calibri"/>
                <w:bCs/>
                <w:sz w:val="18"/>
                <w:szCs w:val="18"/>
                <w:lang w:val="es-BO"/>
              </w:rPr>
            </w:pPr>
            <w:r w:rsidRPr="000B0EAC">
              <w:rPr>
                <w:rFonts w:ascii="Lucida Bright" w:hAnsi="Lucida Bright" w:cs="Calibri"/>
                <w:bCs/>
                <w:sz w:val="18"/>
                <w:szCs w:val="18"/>
                <w:lang w:val="es-BO"/>
              </w:rPr>
              <w:t>unidades de transporte que continúan en Viaje.</w:t>
            </w:r>
          </w:p>
          <w:p w:rsidR="0003279C" w:rsidRPr="000B0EAC" w:rsidRDefault="0003279C" w:rsidP="0003279C">
            <w:pPr>
              <w:numPr>
                <w:ilvl w:val="2"/>
                <w:numId w:val="38"/>
              </w:numPr>
              <w:autoSpaceDE w:val="0"/>
              <w:autoSpaceDN w:val="0"/>
              <w:adjustRightInd w:val="0"/>
              <w:jc w:val="both"/>
              <w:rPr>
                <w:rFonts w:ascii="Lucida Bright" w:hAnsi="Lucida Bright" w:cs="Calibri"/>
                <w:bCs/>
                <w:sz w:val="18"/>
                <w:szCs w:val="18"/>
                <w:lang w:val="es-BO"/>
              </w:rPr>
            </w:pPr>
            <w:r w:rsidRPr="000B0EAC">
              <w:rPr>
                <w:rFonts w:ascii="Lucida Bright" w:hAnsi="Lucida Bright" w:cs="Calibri"/>
                <w:bCs/>
                <w:sz w:val="18"/>
                <w:szCs w:val="18"/>
                <w:lang w:val="es-BO"/>
              </w:rPr>
              <w:t>unidades de transporte sin actividad durante más 72 horas.</w:t>
            </w:r>
          </w:p>
          <w:p w:rsidR="0003279C" w:rsidRPr="000B0EAC" w:rsidRDefault="0003279C" w:rsidP="0003279C">
            <w:pPr>
              <w:numPr>
                <w:ilvl w:val="2"/>
                <w:numId w:val="38"/>
              </w:numPr>
              <w:autoSpaceDE w:val="0"/>
              <w:autoSpaceDN w:val="0"/>
              <w:adjustRightInd w:val="0"/>
              <w:jc w:val="both"/>
              <w:rPr>
                <w:rFonts w:ascii="Lucida Bright" w:hAnsi="Lucida Bright" w:cs="Calibri"/>
                <w:bCs/>
                <w:sz w:val="18"/>
                <w:szCs w:val="18"/>
                <w:lang w:val="es-BO"/>
              </w:rPr>
            </w:pPr>
            <w:r w:rsidRPr="000B0EAC">
              <w:rPr>
                <w:rFonts w:ascii="Lucida Bright" w:hAnsi="Lucida Bright" w:cs="Calibri"/>
                <w:bCs/>
                <w:sz w:val="18"/>
                <w:szCs w:val="18"/>
                <w:lang w:val="es-BO"/>
              </w:rPr>
              <w:t>unidades de transporte que no cumplieron su ruta.</w:t>
            </w:r>
          </w:p>
          <w:p w:rsidR="0003279C" w:rsidRPr="000B0EAC" w:rsidRDefault="0003279C" w:rsidP="0003279C">
            <w:pPr>
              <w:numPr>
                <w:ilvl w:val="1"/>
                <w:numId w:val="38"/>
              </w:numPr>
              <w:autoSpaceDE w:val="0"/>
              <w:autoSpaceDN w:val="0"/>
              <w:adjustRightInd w:val="0"/>
              <w:jc w:val="both"/>
              <w:rPr>
                <w:rFonts w:ascii="Lucida Bright" w:hAnsi="Lucida Bright" w:cs="Calibri"/>
                <w:bCs/>
                <w:sz w:val="18"/>
                <w:szCs w:val="18"/>
                <w:lang w:val="es-BO"/>
              </w:rPr>
            </w:pPr>
            <w:r w:rsidRPr="000B0EAC">
              <w:rPr>
                <w:rFonts w:ascii="Lucida Bright" w:hAnsi="Lucida Bright" w:cs="Calibri"/>
                <w:bCs/>
                <w:sz w:val="18"/>
                <w:szCs w:val="18"/>
                <w:lang w:val="es-BO"/>
              </w:rPr>
              <w:t>Estado actualizado de las unidades de transporte nominados con y sin Carga.</w:t>
            </w:r>
          </w:p>
          <w:p w:rsidR="0003279C" w:rsidRPr="000B0EAC" w:rsidRDefault="0003279C" w:rsidP="0003279C">
            <w:pPr>
              <w:numPr>
                <w:ilvl w:val="1"/>
                <w:numId w:val="38"/>
              </w:numPr>
              <w:autoSpaceDE w:val="0"/>
              <w:autoSpaceDN w:val="0"/>
              <w:adjustRightInd w:val="0"/>
              <w:jc w:val="both"/>
              <w:rPr>
                <w:rFonts w:ascii="Lucida Bright" w:hAnsi="Lucida Bright" w:cs="Calibri"/>
                <w:bCs/>
                <w:sz w:val="18"/>
                <w:szCs w:val="18"/>
                <w:lang w:val="es-BO"/>
              </w:rPr>
            </w:pPr>
            <w:r w:rsidRPr="000B0EAC">
              <w:rPr>
                <w:rFonts w:ascii="Lucida Bright" w:hAnsi="Lucida Bright" w:cs="Calibri"/>
                <w:bCs/>
                <w:sz w:val="18"/>
                <w:szCs w:val="18"/>
                <w:lang w:val="es-BO"/>
              </w:rPr>
              <w:t>Incumplimiento de las unidades de transporte nominadas en periodos establecidos por YPFB de acuerdo a cada punto de Carga y descarga</w:t>
            </w:r>
          </w:p>
          <w:p w:rsidR="0003279C" w:rsidRPr="000B0EAC" w:rsidRDefault="0003279C" w:rsidP="0003279C">
            <w:pPr>
              <w:numPr>
                <w:ilvl w:val="1"/>
                <w:numId w:val="38"/>
              </w:numPr>
              <w:autoSpaceDE w:val="0"/>
              <w:autoSpaceDN w:val="0"/>
              <w:adjustRightInd w:val="0"/>
              <w:jc w:val="both"/>
              <w:rPr>
                <w:rFonts w:ascii="Lucida Bright" w:hAnsi="Lucida Bright" w:cs="Calibri"/>
                <w:bCs/>
                <w:sz w:val="18"/>
                <w:szCs w:val="18"/>
                <w:lang w:val="es-BO"/>
              </w:rPr>
            </w:pPr>
            <w:r w:rsidRPr="000B0EAC">
              <w:rPr>
                <w:rFonts w:ascii="Lucida Bright" w:hAnsi="Lucida Bright" w:cs="Calibri"/>
                <w:bCs/>
                <w:sz w:val="18"/>
                <w:szCs w:val="18"/>
                <w:lang w:val="es-BO"/>
              </w:rPr>
              <w:t>Fecha y hora exacta del arribo de las unidades de transporte nominadas a las: Áreas de Carga y Descarga respectivamente.</w:t>
            </w:r>
          </w:p>
          <w:p w:rsidR="0003279C" w:rsidRPr="000B0EAC" w:rsidRDefault="0003279C" w:rsidP="0003279C">
            <w:pPr>
              <w:numPr>
                <w:ilvl w:val="0"/>
                <w:numId w:val="38"/>
              </w:numPr>
              <w:autoSpaceDE w:val="0"/>
              <w:autoSpaceDN w:val="0"/>
              <w:adjustRightInd w:val="0"/>
              <w:jc w:val="both"/>
              <w:rPr>
                <w:rFonts w:ascii="Lucida Bright" w:hAnsi="Lucida Bright" w:cs="Calibri"/>
                <w:bCs/>
                <w:sz w:val="18"/>
                <w:szCs w:val="18"/>
                <w:lang w:val="es-BO"/>
              </w:rPr>
            </w:pPr>
            <w:r w:rsidRPr="000B0EAC">
              <w:rPr>
                <w:rFonts w:ascii="Lucida Bright" w:hAnsi="Lucida Bright" w:cs="Calibri"/>
                <w:sz w:val="18"/>
                <w:szCs w:val="18"/>
                <w:lang w:val="es-BO"/>
              </w:rPr>
              <w:t xml:space="preserve">La empresa de monitoreo deberá realizar un control continuo sobre el tránsito de las unidades de transporte, reportando de manera inmediata a YPFB cualquier anomalía que se haya podido identificar en el </w:t>
            </w:r>
            <w:proofErr w:type="gramStart"/>
            <w:r w:rsidRPr="000B0EAC">
              <w:rPr>
                <w:rFonts w:ascii="Lucida Bright" w:hAnsi="Lucida Bright" w:cs="Calibri"/>
                <w:sz w:val="18"/>
                <w:szCs w:val="18"/>
                <w:lang w:val="es-BO"/>
              </w:rPr>
              <w:t>recorrido :</w:t>
            </w:r>
            <w:proofErr w:type="gramEnd"/>
          </w:p>
          <w:p w:rsidR="0003279C" w:rsidRPr="000B0EAC" w:rsidRDefault="0003279C" w:rsidP="0003279C">
            <w:pPr>
              <w:numPr>
                <w:ilvl w:val="2"/>
                <w:numId w:val="38"/>
              </w:numPr>
              <w:autoSpaceDE w:val="0"/>
              <w:autoSpaceDN w:val="0"/>
              <w:adjustRightInd w:val="0"/>
              <w:jc w:val="both"/>
              <w:rPr>
                <w:rFonts w:ascii="Lucida Bright" w:hAnsi="Lucida Bright" w:cs="Calibri"/>
                <w:sz w:val="18"/>
                <w:szCs w:val="18"/>
                <w:lang w:val="es-BO"/>
              </w:rPr>
            </w:pPr>
            <w:r w:rsidRPr="000B0EAC">
              <w:rPr>
                <w:rFonts w:ascii="Lucida Bright" w:hAnsi="Lucida Bright" w:cs="Calibri"/>
                <w:sz w:val="18"/>
                <w:szCs w:val="18"/>
                <w:lang w:val="es-BO"/>
              </w:rPr>
              <w:t>Cambio de ruta no comunicadas.</w:t>
            </w:r>
          </w:p>
          <w:p w:rsidR="0003279C" w:rsidRPr="000B0EAC" w:rsidRDefault="0003279C" w:rsidP="0003279C">
            <w:pPr>
              <w:numPr>
                <w:ilvl w:val="2"/>
                <w:numId w:val="38"/>
              </w:numPr>
              <w:autoSpaceDE w:val="0"/>
              <w:autoSpaceDN w:val="0"/>
              <w:adjustRightInd w:val="0"/>
              <w:jc w:val="both"/>
              <w:rPr>
                <w:rFonts w:ascii="Lucida Bright" w:hAnsi="Lucida Bright" w:cs="Calibri"/>
                <w:sz w:val="18"/>
                <w:szCs w:val="18"/>
                <w:lang w:val="es-BO"/>
              </w:rPr>
            </w:pPr>
            <w:proofErr w:type="gramStart"/>
            <w:r w:rsidRPr="000B0EAC">
              <w:rPr>
                <w:rFonts w:ascii="Lucida Bright" w:hAnsi="Lucida Bright" w:cs="Calibri"/>
                <w:sz w:val="18"/>
                <w:szCs w:val="18"/>
                <w:lang w:val="es-BO"/>
              </w:rPr>
              <w:t>Paradas programada</w:t>
            </w:r>
            <w:proofErr w:type="gramEnd"/>
            <w:r w:rsidRPr="000B0EAC">
              <w:rPr>
                <w:rFonts w:ascii="Lucida Bright" w:hAnsi="Lucida Bright" w:cs="Calibri"/>
                <w:sz w:val="18"/>
                <w:szCs w:val="18"/>
                <w:lang w:val="es-BO"/>
              </w:rPr>
              <w:t xml:space="preserve"> y no programadas (tiempos).</w:t>
            </w:r>
          </w:p>
          <w:p w:rsidR="0003279C" w:rsidRPr="000B0EAC" w:rsidRDefault="0003279C" w:rsidP="0003279C">
            <w:pPr>
              <w:numPr>
                <w:ilvl w:val="2"/>
                <w:numId w:val="38"/>
              </w:numPr>
              <w:autoSpaceDE w:val="0"/>
              <w:autoSpaceDN w:val="0"/>
              <w:adjustRightInd w:val="0"/>
              <w:jc w:val="both"/>
              <w:rPr>
                <w:rFonts w:ascii="Lucida Bright" w:hAnsi="Lucida Bright" w:cs="Calibri"/>
                <w:sz w:val="18"/>
                <w:szCs w:val="18"/>
                <w:lang w:val="es-BO"/>
              </w:rPr>
            </w:pPr>
            <w:r w:rsidRPr="000B0EAC">
              <w:rPr>
                <w:rFonts w:ascii="Lucida Bright" w:hAnsi="Lucida Bright" w:cs="Calibri"/>
                <w:sz w:val="18"/>
                <w:szCs w:val="18"/>
                <w:lang w:val="es-BO"/>
              </w:rPr>
              <w:t>Exceso de velocidad.</w:t>
            </w:r>
          </w:p>
          <w:p w:rsidR="0003279C" w:rsidRPr="000B0EAC" w:rsidRDefault="0003279C" w:rsidP="0003279C">
            <w:pPr>
              <w:numPr>
                <w:ilvl w:val="2"/>
                <w:numId w:val="38"/>
              </w:numPr>
              <w:autoSpaceDE w:val="0"/>
              <w:autoSpaceDN w:val="0"/>
              <w:adjustRightInd w:val="0"/>
              <w:jc w:val="both"/>
              <w:rPr>
                <w:rFonts w:ascii="Lucida Bright" w:hAnsi="Lucida Bright" w:cs="Calibri"/>
                <w:sz w:val="18"/>
                <w:szCs w:val="18"/>
                <w:lang w:val="es-BO"/>
              </w:rPr>
            </w:pPr>
            <w:r w:rsidRPr="000B0EAC">
              <w:rPr>
                <w:rFonts w:ascii="Lucida Bright" w:hAnsi="Lucida Bright" w:cs="Calibri"/>
                <w:sz w:val="18"/>
                <w:szCs w:val="18"/>
                <w:lang w:val="es-BO"/>
              </w:rPr>
              <w:t>Información estadística Tiempo de recorrido.</w:t>
            </w:r>
          </w:p>
          <w:p w:rsidR="0003279C" w:rsidRPr="000B0EAC" w:rsidRDefault="0003279C" w:rsidP="0003279C">
            <w:pPr>
              <w:pStyle w:val="Prrafodelista"/>
              <w:numPr>
                <w:ilvl w:val="2"/>
                <w:numId w:val="38"/>
              </w:numPr>
              <w:contextualSpacing/>
              <w:rPr>
                <w:rFonts w:ascii="Lucida Bright" w:hAnsi="Lucida Bright" w:cs="Calibri"/>
                <w:sz w:val="18"/>
                <w:szCs w:val="18"/>
                <w:lang w:val="es-BO"/>
              </w:rPr>
            </w:pPr>
            <w:r w:rsidRPr="000B0EAC">
              <w:rPr>
                <w:rFonts w:ascii="Lucida Bright" w:hAnsi="Lucida Bright" w:cs="Calibri"/>
                <w:sz w:val="18"/>
                <w:szCs w:val="18"/>
                <w:lang w:val="es-BO"/>
              </w:rPr>
              <w:t>Unidades de transporte con Carga detenidos por tiempos mayores definidos por YPFB de acuerdo a cada ruta.</w:t>
            </w:r>
          </w:p>
          <w:p w:rsidR="0003279C" w:rsidRPr="000B0EAC" w:rsidRDefault="0003279C" w:rsidP="0003279C">
            <w:pPr>
              <w:pStyle w:val="Prrafodelista"/>
              <w:numPr>
                <w:ilvl w:val="0"/>
                <w:numId w:val="38"/>
              </w:numPr>
              <w:autoSpaceDE w:val="0"/>
              <w:autoSpaceDN w:val="0"/>
              <w:adjustRightInd w:val="0"/>
              <w:contextualSpacing/>
              <w:jc w:val="both"/>
              <w:rPr>
                <w:rFonts w:ascii="Lucida Bright" w:hAnsi="Lucida Bright" w:cs="Calibri"/>
                <w:bCs/>
                <w:sz w:val="18"/>
                <w:szCs w:val="18"/>
                <w:lang w:val="es-BO"/>
              </w:rPr>
            </w:pPr>
            <w:r w:rsidRPr="000B0EAC">
              <w:rPr>
                <w:rFonts w:ascii="Lucida Bright" w:hAnsi="Lucida Bright" w:cs="Calibri"/>
                <w:bCs/>
                <w:sz w:val="18"/>
                <w:szCs w:val="18"/>
                <w:lang w:val="es-BO"/>
              </w:rPr>
              <w:t>La empresa oferente deberá contar dentro de sus instalaciones con operadores exclusivos de la plataforma de YPFB para un servicio de monitoreo 24/7.</w:t>
            </w:r>
          </w:p>
          <w:p w:rsidR="0003279C" w:rsidRPr="000B0EAC" w:rsidRDefault="0003279C" w:rsidP="0003279C">
            <w:pPr>
              <w:pStyle w:val="Prrafodelista"/>
              <w:numPr>
                <w:ilvl w:val="0"/>
                <w:numId w:val="38"/>
              </w:numPr>
              <w:autoSpaceDE w:val="0"/>
              <w:autoSpaceDN w:val="0"/>
              <w:adjustRightInd w:val="0"/>
              <w:contextualSpacing/>
              <w:jc w:val="both"/>
              <w:rPr>
                <w:rFonts w:ascii="Lucida Bright" w:hAnsi="Lucida Bright" w:cs="Calibri"/>
                <w:bCs/>
                <w:sz w:val="18"/>
                <w:szCs w:val="18"/>
                <w:lang w:val="es-BO"/>
              </w:rPr>
            </w:pPr>
            <w:r w:rsidRPr="000B0EAC">
              <w:rPr>
                <w:rFonts w:ascii="Lucida Bright" w:hAnsi="Lucida Bright" w:cs="Calibri"/>
                <w:bCs/>
                <w:sz w:val="18"/>
                <w:szCs w:val="18"/>
                <w:lang w:val="es-BO"/>
              </w:rPr>
              <w:t xml:space="preserve">La empresa oferente deberá proporcionar una aplicación de escritorio y web para monitorear las cisternas. </w:t>
            </w:r>
          </w:p>
          <w:p w:rsidR="0003279C" w:rsidRPr="000B0EAC" w:rsidRDefault="0003279C" w:rsidP="00DB47F0">
            <w:pPr>
              <w:pStyle w:val="Prrafodelista"/>
              <w:autoSpaceDE w:val="0"/>
              <w:autoSpaceDN w:val="0"/>
              <w:adjustRightInd w:val="0"/>
              <w:contextualSpacing/>
              <w:jc w:val="both"/>
              <w:rPr>
                <w:rFonts w:ascii="Lucida Bright" w:hAnsi="Lucida Bright" w:cs="Calibri"/>
                <w:bCs/>
                <w:sz w:val="18"/>
                <w:szCs w:val="18"/>
                <w:lang w:val="es-BO"/>
              </w:rPr>
            </w:pPr>
          </w:p>
          <w:p w:rsidR="0003279C" w:rsidRPr="000B0EAC" w:rsidRDefault="0003279C" w:rsidP="0003279C">
            <w:pPr>
              <w:numPr>
                <w:ilvl w:val="0"/>
                <w:numId w:val="68"/>
              </w:numPr>
              <w:ind w:left="567" w:hanging="567"/>
              <w:jc w:val="both"/>
              <w:rPr>
                <w:rFonts w:ascii="Lucida Bright" w:eastAsia="Calibri" w:hAnsi="Lucida Bright" w:cs="Calibri"/>
                <w:b/>
                <w:sz w:val="18"/>
                <w:szCs w:val="18"/>
                <w:lang w:val="es-BO"/>
              </w:rPr>
            </w:pPr>
            <w:r w:rsidRPr="000B0EAC">
              <w:rPr>
                <w:rFonts w:ascii="Lucida Bright" w:eastAsia="Calibri" w:hAnsi="Lucida Bright" w:cs="Calibri"/>
                <w:b/>
                <w:sz w:val="18"/>
                <w:szCs w:val="18"/>
                <w:lang w:val="es-BO"/>
              </w:rPr>
              <w:t>Características Plataforma de Monitoreo</w:t>
            </w:r>
          </w:p>
          <w:p w:rsidR="0003279C" w:rsidRPr="000B0EAC" w:rsidRDefault="0003279C" w:rsidP="00DB47F0">
            <w:pPr>
              <w:pStyle w:val="Prrafodelista"/>
              <w:autoSpaceDE w:val="0"/>
              <w:autoSpaceDN w:val="0"/>
              <w:adjustRightInd w:val="0"/>
              <w:contextualSpacing/>
              <w:jc w:val="both"/>
              <w:rPr>
                <w:rFonts w:ascii="Lucida Bright" w:hAnsi="Lucida Bright" w:cs="Calibri"/>
                <w:b/>
                <w:bCs/>
                <w:sz w:val="18"/>
                <w:szCs w:val="18"/>
                <w:lang w:val="es-BO"/>
              </w:rPr>
            </w:pPr>
          </w:p>
          <w:p w:rsidR="0003279C" w:rsidRPr="000B0EAC" w:rsidRDefault="0003279C" w:rsidP="0003279C">
            <w:pPr>
              <w:pStyle w:val="Prrafodelista"/>
              <w:numPr>
                <w:ilvl w:val="0"/>
                <w:numId w:val="40"/>
              </w:numPr>
              <w:autoSpaceDE w:val="0"/>
              <w:autoSpaceDN w:val="0"/>
              <w:adjustRightInd w:val="0"/>
              <w:contextualSpacing/>
              <w:jc w:val="both"/>
              <w:rPr>
                <w:rFonts w:ascii="Lucida Bright" w:hAnsi="Lucida Bright" w:cs="Calibri"/>
                <w:bCs/>
                <w:sz w:val="18"/>
                <w:szCs w:val="18"/>
                <w:lang w:val="es-BO"/>
              </w:rPr>
            </w:pPr>
            <w:r w:rsidRPr="000B0EAC">
              <w:rPr>
                <w:rFonts w:ascii="Lucida Bright" w:hAnsi="Lucida Bright" w:cs="Calibri"/>
                <w:bCs/>
                <w:sz w:val="18"/>
                <w:szCs w:val="18"/>
                <w:lang w:val="es-BO"/>
              </w:rPr>
              <w:t xml:space="preserve">Se proporcionará una plataforma web de monitoreo de acuerdo a las necesidades particulares de YPFB, la cual debe ser flexible y de actualización continua. Esta plataforma deberá estar disponible desde el primer día de servicio una vez firmado el contrato. </w:t>
            </w:r>
          </w:p>
          <w:p w:rsidR="0003279C" w:rsidRPr="000B0EAC" w:rsidRDefault="0003279C" w:rsidP="0003279C">
            <w:pPr>
              <w:numPr>
                <w:ilvl w:val="0"/>
                <w:numId w:val="38"/>
              </w:numPr>
              <w:autoSpaceDE w:val="0"/>
              <w:autoSpaceDN w:val="0"/>
              <w:adjustRightInd w:val="0"/>
              <w:jc w:val="both"/>
              <w:rPr>
                <w:rFonts w:ascii="Lucida Bright" w:hAnsi="Lucida Bright" w:cs="Calibri"/>
                <w:bCs/>
                <w:sz w:val="18"/>
                <w:szCs w:val="18"/>
                <w:lang w:val="es-BO"/>
              </w:rPr>
            </w:pPr>
            <w:r w:rsidRPr="000B0EAC">
              <w:rPr>
                <w:rFonts w:ascii="Lucida Bright" w:hAnsi="Lucida Bright" w:cs="Calibri"/>
                <w:bCs/>
                <w:sz w:val="18"/>
                <w:szCs w:val="18"/>
                <w:lang w:val="es-BO"/>
              </w:rPr>
              <w:lastRenderedPageBreak/>
              <w:t>El acceso a la plataforma será por internet a través de usuarios y contraseñas de acuerdo al requerimiento de YPFB para realizar el monitoreo en línea, el número de usuario está definido por YPFB de acuerdo a sus necesidades.</w:t>
            </w:r>
          </w:p>
          <w:p w:rsidR="0003279C" w:rsidRPr="000B0EAC" w:rsidRDefault="0003279C" w:rsidP="0003279C">
            <w:pPr>
              <w:numPr>
                <w:ilvl w:val="0"/>
                <w:numId w:val="38"/>
              </w:numPr>
              <w:autoSpaceDE w:val="0"/>
              <w:autoSpaceDN w:val="0"/>
              <w:adjustRightInd w:val="0"/>
              <w:jc w:val="both"/>
              <w:rPr>
                <w:rFonts w:ascii="Lucida Bright" w:hAnsi="Lucida Bright" w:cs="Calibri"/>
                <w:bCs/>
                <w:sz w:val="18"/>
                <w:szCs w:val="18"/>
                <w:lang w:val="es-BO"/>
              </w:rPr>
            </w:pPr>
            <w:r w:rsidRPr="000B0EAC">
              <w:rPr>
                <w:rFonts w:ascii="Lucida Bright" w:hAnsi="Lucida Bright" w:cs="Calibri"/>
                <w:bCs/>
                <w:sz w:val="18"/>
                <w:szCs w:val="18"/>
                <w:lang w:val="es-BO"/>
              </w:rPr>
              <w:t>La plataforma de monitoreo en línea, tiene a disponibilidad de YPFB el estado de las unidades vehiculares con los siguientes reportes:</w:t>
            </w:r>
          </w:p>
          <w:p w:rsidR="0003279C" w:rsidRPr="000B0EAC" w:rsidRDefault="0003279C" w:rsidP="00DB47F0">
            <w:pPr>
              <w:autoSpaceDE w:val="0"/>
              <w:autoSpaceDN w:val="0"/>
              <w:adjustRightInd w:val="0"/>
              <w:ind w:left="720"/>
              <w:jc w:val="both"/>
              <w:rPr>
                <w:rFonts w:ascii="Lucida Bright" w:hAnsi="Lucida Bright" w:cs="Calibri"/>
                <w:bCs/>
                <w:sz w:val="18"/>
                <w:szCs w:val="18"/>
                <w:lang w:val="es-BO"/>
              </w:rPr>
            </w:pPr>
          </w:p>
          <w:p w:rsidR="0003279C" w:rsidRPr="000B0EAC" w:rsidRDefault="0003279C" w:rsidP="0003279C">
            <w:pPr>
              <w:numPr>
                <w:ilvl w:val="1"/>
                <w:numId w:val="38"/>
              </w:numPr>
              <w:autoSpaceDE w:val="0"/>
              <w:autoSpaceDN w:val="0"/>
              <w:adjustRightInd w:val="0"/>
              <w:jc w:val="both"/>
              <w:rPr>
                <w:rFonts w:ascii="Lucida Bright" w:hAnsi="Lucida Bright" w:cs="Calibri"/>
                <w:b/>
                <w:bCs/>
                <w:sz w:val="18"/>
                <w:szCs w:val="18"/>
                <w:lang w:val="es-BO"/>
              </w:rPr>
            </w:pPr>
            <w:r w:rsidRPr="000B0EAC">
              <w:rPr>
                <w:rFonts w:ascii="Lucida Bright" w:hAnsi="Lucida Bright" w:cs="Calibri"/>
                <w:b/>
                <w:bCs/>
                <w:sz w:val="18"/>
                <w:szCs w:val="18"/>
                <w:lang w:val="es-BO"/>
              </w:rPr>
              <w:t>VISUALIZACIÓN GENERAL</w:t>
            </w:r>
          </w:p>
          <w:p w:rsidR="0003279C" w:rsidRPr="000B0EAC" w:rsidRDefault="0003279C" w:rsidP="0003279C">
            <w:pPr>
              <w:numPr>
                <w:ilvl w:val="2"/>
                <w:numId w:val="38"/>
              </w:numPr>
              <w:autoSpaceDE w:val="0"/>
              <w:autoSpaceDN w:val="0"/>
              <w:adjustRightInd w:val="0"/>
              <w:jc w:val="both"/>
              <w:rPr>
                <w:rFonts w:ascii="Lucida Bright" w:hAnsi="Lucida Bright" w:cs="Calibri"/>
                <w:b/>
                <w:bCs/>
                <w:sz w:val="18"/>
                <w:szCs w:val="18"/>
                <w:lang w:val="es-BO"/>
              </w:rPr>
            </w:pPr>
            <w:r w:rsidRPr="000B0EAC">
              <w:rPr>
                <w:rFonts w:ascii="Lucida Bright" w:hAnsi="Lucida Bright" w:cs="Calibri"/>
                <w:bCs/>
                <w:sz w:val="18"/>
                <w:szCs w:val="18"/>
                <w:lang w:val="es-BO"/>
              </w:rPr>
              <w:t>Listado de las unidades de transporte monitoreados indicando, Placa, Asociación o Transportistas, Velocidad, hora y fecha del último reporte registrado.</w:t>
            </w:r>
          </w:p>
          <w:p w:rsidR="0003279C" w:rsidRPr="000B0EAC" w:rsidRDefault="0003279C" w:rsidP="0003279C">
            <w:pPr>
              <w:numPr>
                <w:ilvl w:val="2"/>
                <w:numId w:val="38"/>
              </w:numPr>
              <w:autoSpaceDE w:val="0"/>
              <w:autoSpaceDN w:val="0"/>
              <w:adjustRightInd w:val="0"/>
              <w:jc w:val="both"/>
              <w:rPr>
                <w:rFonts w:ascii="Lucida Bright" w:hAnsi="Lucida Bright" w:cs="Calibri"/>
                <w:b/>
                <w:bCs/>
                <w:sz w:val="18"/>
                <w:szCs w:val="18"/>
                <w:lang w:val="es-BO"/>
              </w:rPr>
            </w:pPr>
            <w:r w:rsidRPr="000B0EAC">
              <w:rPr>
                <w:rFonts w:ascii="Lucida Bright" w:hAnsi="Lucida Bright" w:cs="Calibri"/>
                <w:bCs/>
                <w:sz w:val="18"/>
                <w:szCs w:val="18"/>
                <w:lang w:val="es-BO"/>
              </w:rPr>
              <w:t>Visualización Gráfica en general de todas las unidades de transporte.</w:t>
            </w:r>
          </w:p>
          <w:p w:rsidR="0003279C" w:rsidRPr="000B0EAC" w:rsidRDefault="0003279C" w:rsidP="0003279C">
            <w:pPr>
              <w:numPr>
                <w:ilvl w:val="2"/>
                <w:numId w:val="38"/>
              </w:numPr>
              <w:autoSpaceDE w:val="0"/>
              <w:autoSpaceDN w:val="0"/>
              <w:adjustRightInd w:val="0"/>
              <w:jc w:val="both"/>
              <w:rPr>
                <w:rFonts w:ascii="Lucida Bright" w:hAnsi="Lucida Bright" w:cs="Calibri"/>
                <w:b/>
                <w:bCs/>
                <w:sz w:val="18"/>
                <w:szCs w:val="18"/>
                <w:lang w:val="es-BO"/>
              </w:rPr>
            </w:pPr>
            <w:r w:rsidRPr="000B0EAC">
              <w:rPr>
                <w:rFonts w:ascii="Lucida Bright" w:hAnsi="Lucida Bright" w:cs="Calibri"/>
                <w:bCs/>
                <w:sz w:val="18"/>
                <w:szCs w:val="18"/>
                <w:lang w:val="es-BO"/>
              </w:rPr>
              <w:t>Visualización Gráfica individual por unidad de transporte.</w:t>
            </w:r>
          </w:p>
          <w:p w:rsidR="0003279C" w:rsidRPr="000B0EAC" w:rsidRDefault="0003279C" w:rsidP="0003279C">
            <w:pPr>
              <w:numPr>
                <w:ilvl w:val="2"/>
                <w:numId w:val="38"/>
              </w:numPr>
              <w:autoSpaceDE w:val="0"/>
              <w:autoSpaceDN w:val="0"/>
              <w:adjustRightInd w:val="0"/>
              <w:jc w:val="both"/>
              <w:rPr>
                <w:rFonts w:ascii="Lucida Bright" w:hAnsi="Lucida Bright" w:cs="Calibri"/>
                <w:b/>
                <w:bCs/>
                <w:sz w:val="18"/>
                <w:szCs w:val="18"/>
                <w:lang w:val="es-BO"/>
              </w:rPr>
            </w:pPr>
            <w:r w:rsidRPr="000B0EAC">
              <w:rPr>
                <w:rFonts w:ascii="Lucida Bright" w:hAnsi="Lucida Bright" w:cs="Calibri"/>
                <w:bCs/>
                <w:sz w:val="18"/>
                <w:szCs w:val="18"/>
                <w:lang w:val="es-BO"/>
              </w:rPr>
              <w:t>Visualización Gráfica por selección múltiple de varias unidades de transporte, con filtros por asociaciones y/o empresas y placas.</w:t>
            </w:r>
          </w:p>
          <w:p w:rsidR="0003279C" w:rsidRPr="000B0EAC" w:rsidRDefault="0003279C" w:rsidP="0003279C">
            <w:pPr>
              <w:numPr>
                <w:ilvl w:val="2"/>
                <w:numId w:val="38"/>
              </w:numPr>
              <w:autoSpaceDE w:val="0"/>
              <w:autoSpaceDN w:val="0"/>
              <w:adjustRightInd w:val="0"/>
              <w:jc w:val="both"/>
              <w:rPr>
                <w:rFonts w:ascii="Lucida Bright" w:hAnsi="Lucida Bright" w:cs="Calibri"/>
                <w:b/>
                <w:bCs/>
                <w:sz w:val="18"/>
                <w:szCs w:val="18"/>
                <w:lang w:val="es-BO"/>
              </w:rPr>
            </w:pPr>
            <w:r w:rsidRPr="000B0EAC">
              <w:rPr>
                <w:rFonts w:ascii="Lucida Bright" w:hAnsi="Lucida Bright" w:cs="Calibri"/>
                <w:bCs/>
                <w:sz w:val="18"/>
                <w:szCs w:val="18"/>
                <w:lang w:val="es-BO"/>
              </w:rPr>
              <w:t>Visualización Grafica Histórica de Recorrido de unidades de transporte con filtros de Asociación y/o Empresa, Placas y fechas de inicio y final durante el desarrollo del contrato.</w:t>
            </w:r>
          </w:p>
          <w:p w:rsidR="0003279C" w:rsidRPr="000B0EAC" w:rsidRDefault="0003279C" w:rsidP="00DB47F0">
            <w:pPr>
              <w:autoSpaceDE w:val="0"/>
              <w:autoSpaceDN w:val="0"/>
              <w:adjustRightInd w:val="0"/>
              <w:ind w:left="2160"/>
              <w:jc w:val="both"/>
              <w:rPr>
                <w:rFonts w:ascii="Lucida Bright" w:hAnsi="Lucida Bright" w:cs="Calibri"/>
                <w:b/>
                <w:bCs/>
                <w:sz w:val="18"/>
                <w:szCs w:val="18"/>
                <w:lang w:val="es-BO"/>
              </w:rPr>
            </w:pPr>
          </w:p>
          <w:p w:rsidR="0003279C" w:rsidRPr="000B0EAC" w:rsidRDefault="0003279C" w:rsidP="0003279C">
            <w:pPr>
              <w:pStyle w:val="Prrafodelista"/>
              <w:numPr>
                <w:ilvl w:val="1"/>
                <w:numId w:val="38"/>
              </w:numPr>
              <w:autoSpaceDE w:val="0"/>
              <w:autoSpaceDN w:val="0"/>
              <w:adjustRightInd w:val="0"/>
              <w:contextualSpacing/>
              <w:jc w:val="both"/>
              <w:rPr>
                <w:rFonts w:ascii="Lucida Bright" w:hAnsi="Lucida Bright" w:cs="Calibri"/>
                <w:b/>
                <w:bCs/>
                <w:sz w:val="18"/>
                <w:szCs w:val="18"/>
                <w:lang w:val="es-BO"/>
              </w:rPr>
            </w:pPr>
            <w:r w:rsidRPr="000B0EAC">
              <w:rPr>
                <w:rFonts w:ascii="Lucida Bright" w:hAnsi="Lucida Bright" w:cs="Calibri"/>
                <w:b/>
                <w:bCs/>
                <w:sz w:val="18"/>
                <w:szCs w:val="18"/>
                <w:lang w:val="es-BO"/>
              </w:rPr>
              <w:t>INFORME DE VIAJE</w:t>
            </w:r>
            <w:r w:rsidRPr="000B0EAC">
              <w:rPr>
                <w:rFonts w:ascii="Lucida Bright" w:hAnsi="Lucida Bright" w:cs="Calibri"/>
                <w:bCs/>
                <w:sz w:val="18"/>
                <w:szCs w:val="18"/>
                <w:lang w:val="es-BO"/>
              </w:rPr>
              <w:t>: Presentación Gráfica y Textual de la información relacionada a las nominaciones de viajes enviadas por YPFB. Con las siguientes características:</w:t>
            </w:r>
          </w:p>
          <w:p w:rsidR="0003279C" w:rsidRPr="000B0EAC" w:rsidRDefault="0003279C" w:rsidP="0003279C">
            <w:pPr>
              <w:pStyle w:val="Prrafodelista"/>
              <w:numPr>
                <w:ilvl w:val="2"/>
                <w:numId w:val="38"/>
              </w:numPr>
              <w:autoSpaceDE w:val="0"/>
              <w:autoSpaceDN w:val="0"/>
              <w:adjustRightInd w:val="0"/>
              <w:contextualSpacing/>
              <w:jc w:val="both"/>
              <w:rPr>
                <w:rFonts w:ascii="Lucida Bright" w:hAnsi="Lucida Bright" w:cs="Calibri"/>
                <w:bCs/>
                <w:sz w:val="18"/>
                <w:szCs w:val="18"/>
                <w:lang w:val="es-BO"/>
              </w:rPr>
            </w:pPr>
            <w:proofErr w:type="gramStart"/>
            <w:r w:rsidRPr="000B0EAC">
              <w:rPr>
                <w:rFonts w:ascii="Lucida Bright" w:hAnsi="Lucida Bright" w:cs="Calibri"/>
                <w:bCs/>
                <w:sz w:val="18"/>
                <w:szCs w:val="18"/>
                <w:lang w:val="es-BO"/>
              </w:rPr>
              <w:t>Filtros :</w:t>
            </w:r>
            <w:proofErr w:type="gramEnd"/>
          </w:p>
          <w:p w:rsidR="0003279C" w:rsidRPr="000B0EAC" w:rsidRDefault="0003279C" w:rsidP="0003279C">
            <w:pPr>
              <w:pStyle w:val="Prrafodelista"/>
              <w:numPr>
                <w:ilvl w:val="3"/>
                <w:numId w:val="38"/>
              </w:numPr>
              <w:autoSpaceDE w:val="0"/>
              <w:autoSpaceDN w:val="0"/>
              <w:adjustRightInd w:val="0"/>
              <w:contextualSpacing/>
              <w:jc w:val="both"/>
              <w:rPr>
                <w:rFonts w:ascii="Lucida Bright" w:hAnsi="Lucida Bright" w:cs="Calibri"/>
                <w:bCs/>
                <w:sz w:val="18"/>
                <w:szCs w:val="18"/>
                <w:lang w:val="es-BO"/>
              </w:rPr>
            </w:pPr>
            <w:r w:rsidRPr="000B0EAC">
              <w:rPr>
                <w:rFonts w:ascii="Lucida Bright" w:hAnsi="Lucida Bright" w:cs="Calibri"/>
                <w:bCs/>
                <w:sz w:val="18"/>
                <w:szCs w:val="18"/>
                <w:lang w:val="es-BO"/>
              </w:rPr>
              <w:t>Por asociaciones y/o empresas</w:t>
            </w:r>
          </w:p>
          <w:p w:rsidR="0003279C" w:rsidRPr="000B0EAC" w:rsidRDefault="0003279C" w:rsidP="0003279C">
            <w:pPr>
              <w:pStyle w:val="Prrafodelista"/>
              <w:numPr>
                <w:ilvl w:val="3"/>
                <w:numId w:val="38"/>
              </w:numPr>
              <w:autoSpaceDE w:val="0"/>
              <w:autoSpaceDN w:val="0"/>
              <w:adjustRightInd w:val="0"/>
              <w:contextualSpacing/>
              <w:jc w:val="both"/>
              <w:rPr>
                <w:rFonts w:ascii="Lucida Bright" w:hAnsi="Lucida Bright" w:cs="Calibri"/>
                <w:bCs/>
                <w:sz w:val="18"/>
                <w:szCs w:val="18"/>
                <w:lang w:val="es-BO"/>
              </w:rPr>
            </w:pPr>
            <w:r w:rsidRPr="000B0EAC">
              <w:rPr>
                <w:rFonts w:ascii="Lucida Bright" w:hAnsi="Lucida Bright" w:cs="Calibri"/>
                <w:bCs/>
                <w:sz w:val="18"/>
                <w:szCs w:val="18"/>
                <w:lang w:val="es-BO"/>
              </w:rPr>
              <w:t xml:space="preserve">Fecha de inicio y fecha final </w:t>
            </w:r>
          </w:p>
          <w:p w:rsidR="0003279C" w:rsidRPr="000B0EAC" w:rsidRDefault="0003279C" w:rsidP="0003279C">
            <w:pPr>
              <w:pStyle w:val="Prrafodelista"/>
              <w:numPr>
                <w:ilvl w:val="2"/>
                <w:numId w:val="38"/>
              </w:numPr>
              <w:autoSpaceDE w:val="0"/>
              <w:autoSpaceDN w:val="0"/>
              <w:adjustRightInd w:val="0"/>
              <w:contextualSpacing/>
              <w:jc w:val="both"/>
              <w:rPr>
                <w:rFonts w:ascii="Lucida Bright" w:hAnsi="Lucida Bright" w:cs="Calibri"/>
                <w:bCs/>
                <w:sz w:val="18"/>
                <w:szCs w:val="18"/>
                <w:lang w:val="es-BO"/>
              </w:rPr>
            </w:pPr>
            <w:r w:rsidRPr="000B0EAC">
              <w:rPr>
                <w:rFonts w:ascii="Lucida Bright" w:hAnsi="Lucida Bright" w:cs="Calibri"/>
                <w:bCs/>
                <w:sz w:val="18"/>
                <w:szCs w:val="18"/>
                <w:lang w:val="es-BO"/>
              </w:rPr>
              <w:t xml:space="preserve">Reportes: </w:t>
            </w:r>
          </w:p>
          <w:p w:rsidR="0003279C" w:rsidRPr="000B0EAC" w:rsidRDefault="0003279C" w:rsidP="0003279C">
            <w:pPr>
              <w:pStyle w:val="Prrafodelista"/>
              <w:numPr>
                <w:ilvl w:val="3"/>
                <w:numId w:val="38"/>
              </w:numPr>
              <w:autoSpaceDE w:val="0"/>
              <w:autoSpaceDN w:val="0"/>
              <w:adjustRightInd w:val="0"/>
              <w:contextualSpacing/>
              <w:jc w:val="both"/>
              <w:rPr>
                <w:rFonts w:ascii="Lucida Bright" w:hAnsi="Lucida Bright" w:cs="Calibri"/>
                <w:bCs/>
                <w:sz w:val="18"/>
                <w:szCs w:val="18"/>
                <w:lang w:val="es-BO"/>
              </w:rPr>
            </w:pPr>
            <w:r w:rsidRPr="000B0EAC">
              <w:rPr>
                <w:rFonts w:ascii="Lucida Bright" w:hAnsi="Lucida Bright" w:cs="Calibri"/>
                <w:bCs/>
                <w:sz w:val="18"/>
                <w:szCs w:val="18"/>
                <w:lang w:val="es-BO"/>
              </w:rPr>
              <w:t xml:space="preserve">Reporte de </w:t>
            </w:r>
            <w:proofErr w:type="gramStart"/>
            <w:r w:rsidRPr="000B0EAC">
              <w:rPr>
                <w:rFonts w:ascii="Lucida Bright" w:hAnsi="Lucida Bright" w:cs="Calibri"/>
                <w:bCs/>
                <w:sz w:val="18"/>
                <w:szCs w:val="18"/>
                <w:lang w:val="es-BO"/>
              </w:rPr>
              <w:t>viajes  finalizados</w:t>
            </w:r>
            <w:proofErr w:type="gramEnd"/>
            <w:r w:rsidRPr="000B0EAC">
              <w:rPr>
                <w:rFonts w:ascii="Lucida Bright" w:hAnsi="Lucida Bright" w:cs="Calibri"/>
                <w:bCs/>
                <w:sz w:val="18"/>
                <w:szCs w:val="18"/>
                <w:lang w:val="es-BO"/>
              </w:rPr>
              <w:t>: incluye</w:t>
            </w:r>
          </w:p>
          <w:p w:rsidR="0003279C" w:rsidRPr="000B0EAC" w:rsidRDefault="0003279C" w:rsidP="0003279C">
            <w:pPr>
              <w:pStyle w:val="Prrafodelista"/>
              <w:numPr>
                <w:ilvl w:val="4"/>
                <w:numId w:val="38"/>
              </w:numPr>
              <w:autoSpaceDE w:val="0"/>
              <w:autoSpaceDN w:val="0"/>
              <w:adjustRightInd w:val="0"/>
              <w:contextualSpacing/>
              <w:jc w:val="both"/>
              <w:rPr>
                <w:rFonts w:ascii="Lucida Bright" w:hAnsi="Lucida Bright" w:cs="Calibri"/>
                <w:bCs/>
                <w:sz w:val="18"/>
                <w:szCs w:val="18"/>
                <w:lang w:val="es-BO"/>
              </w:rPr>
            </w:pPr>
            <w:r w:rsidRPr="000B0EAC">
              <w:rPr>
                <w:rFonts w:ascii="Lucida Bright" w:hAnsi="Lucida Bright" w:cs="Calibri"/>
                <w:bCs/>
                <w:sz w:val="18"/>
                <w:szCs w:val="18"/>
                <w:lang w:val="es-BO"/>
              </w:rPr>
              <w:t>Asociación y/o Empresa</w:t>
            </w:r>
          </w:p>
          <w:p w:rsidR="0003279C" w:rsidRPr="000B0EAC" w:rsidRDefault="0003279C" w:rsidP="0003279C">
            <w:pPr>
              <w:pStyle w:val="Prrafodelista"/>
              <w:numPr>
                <w:ilvl w:val="4"/>
                <w:numId w:val="38"/>
              </w:numPr>
              <w:autoSpaceDE w:val="0"/>
              <w:autoSpaceDN w:val="0"/>
              <w:adjustRightInd w:val="0"/>
              <w:contextualSpacing/>
              <w:jc w:val="both"/>
              <w:rPr>
                <w:rFonts w:ascii="Lucida Bright" w:hAnsi="Lucida Bright" w:cs="Calibri"/>
                <w:bCs/>
                <w:sz w:val="18"/>
                <w:szCs w:val="18"/>
                <w:lang w:val="es-BO"/>
              </w:rPr>
            </w:pPr>
            <w:r w:rsidRPr="000B0EAC">
              <w:rPr>
                <w:rFonts w:ascii="Lucida Bright" w:hAnsi="Lucida Bright" w:cs="Calibri"/>
                <w:bCs/>
                <w:sz w:val="18"/>
                <w:szCs w:val="18"/>
                <w:lang w:val="es-BO"/>
              </w:rPr>
              <w:t>Placa, Origen, Destino, Fecha de nominación, fecha de finalización de viaje, detalles del viaje:</w:t>
            </w:r>
          </w:p>
          <w:p w:rsidR="0003279C" w:rsidRPr="000B0EAC" w:rsidRDefault="0003279C" w:rsidP="0003279C">
            <w:pPr>
              <w:pStyle w:val="Prrafodelista"/>
              <w:numPr>
                <w:ilvl w:val="6"/>
                <w:numId w:val="38"/>
              </w:numPr>
              <w:autoSpaceDE w:val="0"/>
              <w:autoSpaceDN w:val="0"/>
              <w:adjustRightInd w:val="0"/>
              <w:ind w:left="4395"/>
              <w:contextualSpacing/>
              <w:jc w:val="both"/>
              <w:rPr>
                <w:rFonts w:ascii="Lucida Bright" w:hAnsi="Lucida Bright" w:cs="Calibri"/>
                <w:bCs/>
                <w:sz w:val="18"/>
                <w:szCs w:val="18"/>
                <w:lang w:val="es-BO"/>
              </w:rPr>
            </w:pPr>
            <w:r w:rsidRPr="000B0EAC">
              <w:rPr>
                <w:rFonts w:ascii="Lucida Bright" w:hAnsi="Lucida Bright" w:cs="Calibri"/>
                <w:bCs/>
                <w:sz w:val="18"/>
                <w:szCs w:val="18"/>
                <w:lang w:val="es-BO"/>
              </w:rPr>
              <w:t xml:space="preserve">Resumen ejecutivo del viaje </w:t>
            </w:r>
          </w:p>
          <w:p w:rsidR="0003279C" w:rsidRPr="000B0EAC" w:rsidRDefault="0003279C" w:rsidP="0003279C">
            <w:pPr>
              <w:pStyle w:val="Prrafodelista"/>
              <w:numPr>
                <w:ilvl w:val="6"/>
                <w:numId w:val="38"/>
              </w:numPr>
              <w:autoSpaceDE w:val="0"/>
              <w:autoSpaceDN w:val="0"/>
              <w:adjustRightInd w:val="0"/>
              <w:ind w:left="4395"/>
              <w:contextualSpacing/>
              <w:jc w:val="both"/>
              <w:rPr>
                <w:rFonts w:ascii="Lucida Bright" w:hAnsi="Lucida Bright" w:cs="Calibri"/>
                <w:bCs/>
                <w:sz w:val="18"/>
                <w:szCs w:val="18"/>
                <w:lang w:val="es-BO"/>
              </w:rPr>
            </w:pPr>
            <w:r w:rsidRPr="000B0EAC">
              <w:rPr>
                <w:rFonts w:ascii="Lucida Bright" w:hAnsi="Lucida Bright" w:cs="Calibri"/>
                <w:bCs/>
                <w:sz w:val="18"/>
                <w:szCs w:val="18"/>
                <w:lang w:val="es-BO"/>
              </w:rPr>
              <w:t>Resumen de parada</w:t>
            </w:r>
          </w:p>
          <w:p w:rsidR="0003279C" w:rsidRPr="000B0EAC" w:rsidRDefault="0003279C" w:rsidP="0003279C">
            <w:pPr>
              <w:pStyle w:val="Prrafodelista"/>
              <w:numPr>
                <w:ilvl w:val="6"/>
                <w:numId w:val="38"/>
              </w:numPr>
              <w:autoSpaceDE w:val="0"/>
              <w:autoSpaceDN w:val="0"/>
              <w:adjustRightInd w:val="0"/>
              <w:ind w:left="4395"/>
              <w:contextualSpacing/>
              <w:jc w:val="both"/>
              <w:rPr>
                <w:rFonts w:ascii="Lucida Bright" w:hAnsi="Lucida Bright" w:cs="Calibri"/>
                <w:bCs/>
                <w:sz w:val="18"/>
                <w:szCs w:val="18"/>
                <w:lang w:val="es-BO"/>
              </w:rPr>
            </w:pPr>
            <w:r w:rsidRPr="000B0EAC">
              <w:rPr>
                <w:rFonts w:ascii="Lucida Bright" w:hAnsi="Lucida Bright" w:cs="Calibri"/>
                <w:bCs/>
                <w:sz w:val="18"/>
                <w:szCs w:val="18"/>
                <w:lang w:val="es-BO"/>
              </w:rPr>
              <w:t>Excesos de velocidad</w:t>
            </w:r>
          </w:p>
          <w:p w:rsidR="0003279C" w:rsidRPr="000B0EAC" w:rsidRDefault="0003279C" w:rsidP="0003279C">
            <w:pPr>
              <w:pStyle w:val="Prrafodelista"/>
              <w:numPr>
                <w:ilvl w:val="6"/>
                <w:numId w:val="38"/>
              </w:numPr>
              <w:autoSpaceDE w:val="0"/>
              <w:autoSpaceDN w:val="0"/>
              <w:adjustRightInd w:val="0"/>
              <w:ind w:left="4395"/>
              <w:contextualSpacing/>
              <w:jc w:val="both"/>
              <w:rPr>
                <w:rFonts w:ascii="Lucida Bright" w:hAnsi="Lucida Bright" w:cs="Calibri"/>
                <w:bCs/>
                <w:sz w:val="18"/>
                <w:szCs w:val="18"/>
                <w:lang w:val="es-BO"/>
              </w:rPr>
            </w:pPr>
            <w:r w:rsidRPr="000B0EAC">
              <w:rPr>
                <w:rFonts w:ascii="Lucida Bright" w:hAnsi="Lucida Bright" w:cs="Calibri"/>
                <w:bCs/>
                <w:sz w:val="18"/>
                <w:szCs w:val="18"/>
                <w:lang w:val="es-BO"/>
              </w:rPr>
              <w:t>Conducción Nocturna</w:t>
            </w:r>
          </w:p>
          <w:p w:rsidR="0003279C" w:rsidRPr="000B0EAC" w:rsidRDefault="0003279C" w:rsidP="0003279C">
            <w:pPr>
              <w:pStyle w:val="Prrafodelista"/>
              <w:numPr>
                <w:ilvl w:val="6"/>
                <w:numId w:val="38"/>
              </w:numPr>
              <w:autoSpaceDE w:val="0"/>
              <w:autoSpaceDN w:val="0"/>
              <w:adjustRightInd w:val="0"/>
              <w:ind w:left="4395"/>
              <w:contextualSpacing/>
              <w:jc w:val="both"/>
              <w:rPr>
                <w:rFonts w:ascii="Lucida Bright" w:hAnsi="Lucida Bright" w:cs="Calibri"/>
                <w:bCs/>
                <w:sz w:val="18"/>
                <w:szCs w:val="18"/>
                <w:lang w:val="es-BO"/>
              </w:rPr>
            </w:pPr>
            <w:r w:rsidRPr="000B0EAC">
              <w:rPr>
                <w:rFonts w:ascii="Lucida Bright" w:hAnsi="Lucida Bright" w:cs="Calibri"/>
                <w:bCs/>
                <w:sz w:val="18"/>
                <w:szCs w:val="18"/>
                <w:lang w:val="es-BO"/>
              </w:rPr>
              <w:t>Aceleradas y Frenadas</w:t>
            </w:r>
          </w:p>
          <w:p w:rsidR="0003279C" w:rsidRPr="000B0EAC" w:rsidRDefault="0003279C" w:rsidP="0003279C">
            <w:pPr>
              <w:pStyle w:val="Prrafodelista"/>
              <w:numPr>
                <w:ilvl w:val="6"/>
                <w:numId w:val="38"/>
              </w:numPr>
              <w:autoSpaceDE w:val="0"/>
              <w:autoSpaceDN w:val="0"/>
              <w:adjustRightInd w:val="0"/>
              <w:ind w:left="4395"/>
              <w:contextualSpacing/>
              <w:jc w:val="both"/>
              <w:rPr>
                <w:rFonts w:ascii="Lucida Bright" w:hAnsi="Lucida Bright" w:cs="Calibri"/>
                <w:bCs/>
                <w:sz w:val="18"/>
                <w:szCs w:val="18"/>
                <w:lang w:val="es-BO"/>
              </w:rPr>
            </w:pPr>
            <w:r w:rsidRPr="000B0EAC">
              <w:rPr>
                <w:rFonts w:ascii="Lucida Bright" w:hAnsi="Lucida Bright" w:cs="Calibri"/>
                <w:bCs/>
                <w:sz w:val="18"/>
                <w:szCs w:val="18"/>
                <w:lang w:val="es-BO"/>
              </w:rPr>
              <w:t xml:space="preserve">Reporte de energía </w:t>
            </w:r>
          </w:p>
          <w:p w:rsidR="0003279C" w:rsidRPr="000B0EAC" w:rsidRDefault="0003279C" w:rsidP="0003279C">
            <w:pPr>
              <w:pStyle w:val="Prrafodelista"/>
              <w:numPr>
                <w:ilvl w:val="6"/>
                <w:numId w:val="38"/>
              </w:numPr>
              <w:autoSpaceDE w:val="0"/>
              <w:autoSpaceDN w:val="0"/>
              <w:adjustRightInd w:val="0"/>
              <w:ind w:left="4395"/>
              <w:contextualSpacing/>
              <w:jc w:val="both"/>
              <w:rPr>
                <w:rFonts w:ascii="Lucida Bright" w:hAnsi="Lucida Bright" w:cs="Calibri"/>
                <w:bCs/>
                <w:sz w:val="18"/>
                <w:szCs w:val="18"/>
                <w:lang w:val="es-BO"/>
              </w:rPr>
            </w:pPr>
            <w:r w:rsidRPr="000B0EAC">
              <w:rPr>
                <w:rFonts w:ascii="Lucida Bright" w:hAnsi="Lucida Bright" w:cs="Calibri"/>
                <w:bCs/>
                <w:sz w:val="18"/>
                <w:szCs w:val="18"/>
                <w:lang w:val="es-BO"/>
              </w:rPr>
              <w:t>Reporte de General de GPS</w:t>
            </w:r>
          </w:p>
          <w:p w:rsidR="0003279C" w:rsidRPr="000B0EAC" w:rsidRDefault="0003279C" w:rsidP="0003279C">
            <w:pPr>
              <w:pStyle w:val="Prrafodelista"/>
              <w:numPr>
                <w:ilvl w:val="6"/>
                <w:numId w:val="38"/>
              </w:numPr>
              <w:autoSpaceDE w:val="0"/>
              <w:autoSpaceDN w:val="0"/>
              <w:adjustRightInd w:val="0"/>
              <w:ind w:left="4221" w:hanging="186"/>
              <w:contextualSpacing/>
              <w:jc w:val="both"/>
              <w:rPr>
                <w:rFonts w:ascii="Lucida Bright" w:hAnsi="Lucida Bright" w:cs="Calibri"/>
                <w:bCs/>
                <w:sz w:val="18"/>
                <w:szCs w:val="18"/>
                <w:lang w:val="es-BO"/>
              </w:rPr>
            </w:pPr>
            <w:r w:rsidRPr="000B0EAC">
              <w:rPr>
                <w:rFonts w:ascii="Lucida Bright" w:hAnsi="Lucida Bright" w:cs="Calibri"/>
                <w:bCs/>
                <w:sz w:val="18"/>
                <w:szCs w:val="18"/>
                <w:lang w:val="es-BO"/>
              </w:rPr>
              <w:t>Reporte gráfico, muestra el viaje sobre el mapa con los detalles de ubicación en cada punto de reporte.</w:t>
            </w:r>
          </w:p>
          <w:p w:rsidR="0003279C" w:rsidRPr="000B0EAC" w:rsidRDefault="0003279C" w:rsidP="0003279C">
            <w:pPr>
              <w:pStyle w:val="Prrafodelista"/>
              <w:numPr>
                <w:ilvl w:val="4"/>
                <w:numId w:val="38"/>
              </w:numPr>
              <w:autoSpaceDE w:val="0"/>
              <w:autoSpaceDN w:val="0"/>
              <w:adjustRightInd w:val="0"/>
              <w:contextualSpacing/>
              <w:jc w:val="both"/>
              <w:rPr>
                <w:rFonts w:ascii="Lucida Bright" w:hAnsi="Lucida Bright" w:cs="Calibri"/>
                <w:bCs/>
                <w:sz w:val="18"/>
                <w:szCs w:val="18"/>
                <w:lang w:val="es-BO"/>
              </w:rPr>
            </w:pPr>
            <w:r w:rsidRPr="000B0EAC">
              <w:rPr>
                <w:rFonts w:ascii="Lucida Bright" w:hAnsi="Lucida Bright" w:cs="Calibri"/>
                <w:bCs/>
                <w:sz w:val="18"/>
                <w:szCs w:val="18"/>
                <w:lang w:val="es-BO"/>
              </w:rPr>
              <w:t xml:space="preserve">Estos reportes </w:t>
            </w:r>
            <w:r w:rsidRPr="000B0EAC">
              <w:rPr>
                <w:rFonts w:ascii="Lucida Bright" w:hAnsi="Lucida Bright" w:cs="Calibri"/>
                <w:bCs/>
                <w:sz w:val="18"/>
                <w:szCs w:val="18"/>
                <w:u w:val="single"/>
                <w:lang w:val="es-BO"/>
              </w:rPr>
              <w:t>son exportables a PDF, Excel, Word.</w:t>
            </w:r>
          </w:p>
          <w:p w:rsidR="0003279C" w:rsidRPr="000B0EAC" w:rsidRDefault="0003279C" w:rsidP="0003279C">
            <w:pPr>
              <w:pStyle w:val="Prrafodelista"/>
              <w:numPr>
                <w:ilvl w:val="3"/>
                <w:numId w:val="38"/>
              </w:numPr>
              <w:autoSpaceDE w:val="0"/>
              <w:autoSpaceDN w:val="0"/>
              <w:adjustRightInd w:val="0"/>
              <w:contextualSpacing/>
              <w:jc w:val="both"/>
              <w:rPr>
                <w:rFonts w:ascii="Lucida Bright" w:hAnsi="Lucida Bright" w:cs="Calibri"/>
                <w:bCs/>
                <w:sz w:val="18"/>
                <w:szCs w:val="18"/>
                <w:lang w:val="es-BO"/>
              </w:rPr>
            </w:pPr>
            <w:r w:rsidRPr="000B0EAC">
              <w:rPr>
                <w:rFonts w:ascii="Lucida Bright" w:hAnsi="Lucida Bright" w:cs="Calibri"/>
                <w:bCs/>
                <w:sz w:val="18"/>
                <w:szCs w:val="18"/>
                <w:lang w:val="es-BO"/>
              </w:rPr>
              <w:t xml:space="preserve">Reporte de viajes pendientes: Incluye: Placa, Origen, Destino, Fecha de nominación. </w:t>
            </w:r>
          </w:p>
          <w:p w:rsidR="0003279C" w:rsidRPr="000B0EAC" w:rsidRDefault="0003279C" w:rsidP="0003279C">
            <w:pPr>
              <w:pStyle w:val="Prrafodelista"/>
              <w:numPr>
                <w:ilvl w:val="3"/>
                <w:numId w:val="38"/>
              </w:numPr>
              <w:autoSpaceDE w:val="0"/>
              <w:autoSpaceDN w:val="0"/>
              <w:adjustRightInd w:val="0"/>
              <w:contextualSpacing/>
              <w:jc w:val="both"/>
              <w:rPr>
                <w:rFonts w:ascii="Lucida Bright" w:hAnsi="Lucida Bright" w:cs="Calibri"/>
                <w:bCs/>
                <w:sz w:val="18"/>
                <w:szCs w:val="18"/>
                <w:lang w:val="es-BO"/>
              </w:rPr>
            </w:pPr>
            <w:r w:rsidRPr="000B0EAC">
              <w:rPr>
                <w:rFonts w:ascii="Lucida Bright" w:hAnsi="Lucida Bright" w:cs="Calibri"/>
                <w:bCs/>
                <w:sz w:val="18"/>
                <w:szCs w:val="18"/>
                <w:lang w:val="es-BO"/>
              </w:rPr>
              <w:t>Reporte de viajes anulados: Placa, Origen, Destino, Fecha de nominación.</w:t>
            </w:r>
          </w:p>
          <w:p w:rsidR="0003279C" w:rsidRPr="000B0EAC" w:rsidRDefault="0003279C" w:rsidP="0003279C">
            <w:pPr>
              <w:pStyle w:val="Prrafodelista"/>
              <w:numPr>
                <w:ilvl w:val="3"/>
                <w:numId w:val="38"/>
              </w:numPr>
              <w:autoSpaceDE w:val="0"/>
              <w:autoSpaceDN w:val="0"/>
              <w:adjustRightInd w:val="0"/>
              <w:contextualSpacing/>
              <w:jc w:val="both"/>
              <w:rPr>
                <w:rFonts w:ascii="Lucida Bright" w:hAnsi="Lucida Bright" w:cs="Calibri"/>
                <w:bCs/>
                <w:sz w:val="18"/>
                <w:szCs w:val="18"/>
                <w:lang w:val="es-BO"/>
              </w:rPr>
            </w:pPr>
            <w:r w:rsidRPr="000B0EAC">
              <w:rPr>
                <w:rFonts w:ascii="Lucida Bright" w:hAnsi="Lucida Bright" w:cs="Calibri"/>
                <w:bCs/>
                <w:sz w:val="18"/>
                <w:szCs w:val="18"/>
                <w:lang w:val="es-BO"/>
              </w:rPr>
              <w:t xml:space="preserve">Reporte de Incumplimiento de Ruta: Asociación y/o Empresa transportista, Placa, fecha/hora del incumplimiento, punto cercano o de referencia, distancia a la ruta. </w:t>
            </w:r>
          </w:p>
          <w:p w:rsidR="0003279C" w:rsidRPr="000B0EAC" w:rsidRDefault="0003279C" w:rsidP="0003279C">
            <w:pPr>
              <w:pStyle w:val="Prrafodelista"/>
              <w:numPr>
                <w:ilvl w:val="3"/>
                <w:numId w:val="38"/>
              </w:numPr>
              <w:autoSpaceDE w:val="0"/>
              <w:autoSpaceDN w:val="0"/>
              <w:adjustRightInd w:val="0"/>
              <w:contextualSpacing/>
              <w:jc w:val="both"/>
              <w:rPr>
                <w:rFonts w:ascii="Lucida Bright" w:hAnsi="Lucida Bright" w:cs="Calibri"/>
                <w:bCs/>
                <w:sz w:val="18"/>
                <w:szCs w:val="18"/>
                <w:lang w:val="es-BO"/>
              </w:rPr>
            </w:pPr>
            <w:r w:rsidRPr="000B0EAC">
              <w:rPr>
                <w:rFonts w:ascii="Lucida Bright" w:hAnsi="Lucida Bright" w:cs="Calibri"/>
                <w:bCs/>
                <w:sz w:val="18"/>
                <w:szCs w:val="18"/>
                <w:lang w:val="es-BO"/>
              </w:rPr>
              <w:t xml:space="preserve">Reporte de vehículos que no fueron nominados: Asociación y/o Empresa transportista y Placa. </w:t>
            </w:r>
          </w:p>
          <w:p w:rsidR="0003279C" w:rsidRPr="000B0EAC" w:rsidRDefault="0003279C" w:rsidP="00DB47F0">
            <w:pPr>
              <w:pStyle w:val="Prrafodelista"/>
              <w:autoSpaceDE w:val="0"/>
              <w:autoSpaceDN w:val="0"/>
              <w:adjustRightInd w:val="0"/>
              <w:ind w:left="2880"/>
              <w:contextualSpacing/>
              <w:jc w:val="both"/>
              <w:rPr>
                <w:rFonts w:ascii="Lucida Bright" w:hAnsi="Lucida Bright" w:cs="Calibri"/>
                <w:bCs/>
                <w:sz w:val="18"/>
                <w:szCs w:val="18"/>
                <w:lang w:val="es-BO"/>
              </w:rPr>
            </w:pPr>
          </w:p>
          <w:p w:rsidR="0003279C" w:rsidRPr="000B0EAC" w:rsidRDefault="0003279C" w:rsidP="0003279C">
            <w:pPr>
              <w:pStyle w:val="Prrafodelista"/>
              <w:numPr>
                <w:ilvl w:val="1"/>
                <w:numId w:val="39"/>
              </w:numPr>
              <w:autoSpaceDE w:val="0"/>
              <w:autoSpaceDN w:val="0"/>
              <w:adjustRightInd w:val="0"/>
              <w:contextualSpacing/>
              <w:jc w:val="both"/>
              <w:rPr>
                <w:rFonts w:ascii="Lucida Bright" w:hAnsi="Lucida Bright" w:cs="Calibri"/>
                <w:b/>
                <w:bCs/>
                <w:sz w:val="18"/>
                <w:szCs w:val="18"/>
                <w:lang w:val="es-BO"/>
              </w:rPr>
            </w:pPr>
            <w:r w:rsidRPr="000B0EAC">
              <w:rPr>
                <w:rFonts w:ascii="Lucida Bright" w:hAnsi="Lucida Bright" w:cs="Calibri"/>
                <w:b/>
                <w:bCs/>
                <w:sz w:val="18"/>
                <w:szCs w:val="18"/>
                <w:lang w:val="es-BO"/>
              </w:rPr>
              <w:t xml:space="preserve">REPORTES GENERALES </w:t>
            </w:r>
          </w:p>
          <w:p w:rsidR="0003279C" w:rsidRPr="000B0EAC" w:rsidRDefault="0003279C" w:rsidP="0003279C">
            <w:pPr>
              <w:pStyle w:val="Prrafodelista"/>
              <w:numPr>
                <w:ilvl w:val="2"/>
                <w:numId w:val="39"/>
              </w:numPr>
              <w:autoSpaceDE w:val="0"/>
              <w:autoSpaceDN w:val="0"/>
              <w:adjustRightInd w:val="0"/>
              <w:contextualSpacing/>
              <w:jc w:val="both"/>
              <w:rPr>
                <w:rFonts w:ascii="Lucida Bright" w:hAnsi="Lucida Bright" w:cs="Calibri"/>
                <w:bCs/>
                <w:sz w:val="18"/>
                <w:szCs w:val="18"/>
                <w:lang w:val="es-BO"/>
              </w:rPr>
            </w:pPr>
            <w:r w:rsidRPr="000B0EAC">
              <w:rPr>
                <w:rFonts w:ascii="Lucida Bright" w:hAnsi="Lucida Bright" w:cs="Calibri"/>
                <w:bCs/>
                <w:sz w:val="18"/>
                <w:szCs w:val="18"/>
                <w:lang w:val="es-BO"/>
              </w:rPr>
              <w:t>Resumen ejecutivo: Filtros</w:t>
            </w:r>
          </w:p>
          <w:p w:rsidR="0003279C" w:rsidRPr="000B0EAC" w:rsidRDefault="0003279C" w:rsidP="0003279C">
            <w:pPr>
              <w:pStyle w:val="Prrafodelista"/>
              <w:numPr>
                <w:ilvl w:val="3"/>
                <w:numId w:val="39"/>
              </w:numPr>
              <w:autoSpaceDE w:val="0"/>
              <w:autoSpaceDN w:val="0"/>
              <w:adjustRightInd w:val="0"/>
              <w:contextualSpacing/>
              <w:jc w:val="both"/>
              <w:rPr>
                <w:rFonts w:ascii="Lucida Bright" w:hAnsi="Lucida Bright" w:cs="Calibri"/>
                <w:bCs/>
                <w:sz w:val="18"/>
                <w:szCs w:val="18"/>
                <w:lang w:val="es-BO"/>
              </w:rPr>
            </w:pPr>
            <w:r w:rsidRPr="000B0EAC">
              <w:rPr>
                <w:rFonts w:ascii="Lucida Bright" w:hAnsi="Lucida Bright" w:cs="Calibri"/>
                <w:bCs/>
                <w:sz w:val="18"/>
                <w:szCs w:val="18"/>
                <w:lang w:val="es-BO"/>
              </w:rPr>
              <w:t>Por asociaciones y/o empresas</w:t>
            </w:r>
          </w:p>
          <w:p w:rsidR="0003279C" w:rsidRPr="000B0EAC" w:rsidRDefault="0003279C" w:rsidP="0003279C">
            <w:pPr>
              <w:pStyle w:val="Prrafodelista"/>
              <w:numPr>
                <w:ilvl w:val="3"/>
                <w:numId w:val="39"/>
              </w:numPr>
              <w:autoSpaceDE w:val="0"/>
              <w:autoSpaceDN w:val="0"/>
              <w:adjustRightInd w:val="0"/>
              <w:contextualSpacing/>
              <w:jc w:val="both"/>
              <w:rPr>
                <w:rFonts w:ascii="Lucida Bright" w:hAnsi="Lucida Bright" w:cs="Calibri"/>
                <w:bCs/>
                <w:sz w:val="18"/>
                <w:szCs w:val="18"/>
                <w:lang w:val="es-BO"/>
              </w:rPr>
            </w:pPr>
            <w:r w:rsidRPr="000B0EAC">
              <w:rPr>
                <w:rFonts w:ascii="Lucida Bright" w:hAnsi="Lucida Bright" w:cs="Calibri"/>
                <w:bCs/>
                <w:sz w:val="18"/>
                <w:szCs w:val="18"/>
                <w:lang w:val="es-BO"/>
              </w:rPr>
              <w:t>Fecha de inicio y fecha final</w:t>
            </w:r>
          </w:p>
          <w:p w:rsidR="0003279C" w:rsidRPr="000B0EAC" w:rsidRDefault="0003279C" w:rsidP="0003279C">
            <w:pPr>
              <w:pStyle w:val="Prrafodelista"/>
              <w:numPr>
                <w:ilvl w:val="3"/>
                <w:numId w:val="39"/>
              </w:numPr>
              <w:autoSpaceDE w:val="0"/>
              <w:autoSpaceDN w:val="0"/>
              <w:adjustRightInd w:val="0"/>
              <w:contextualSpacing/>
              <w:jc w:val="both"/>
              <w:rPr>
                <w:rFonts w:ascii="Lucida Bright" w:hAnsi="Lucida Bright" w:cs="Calibri"/>
                <w:bCs/>
                <w:sz w:val="18"/>
                <w:szCs w:val="18"/>
                <w:lang w:val="es-BO"/>
              </w:rPr>
            </w:pPr>
            <w:r w:rsidRPr="000B0EAC">
              <w:rPr>
                <w:rFonts w:ascii="Lucida Bright" w:hAnsi="Lucida Bright" w:cs="Calibri"/>
                <w:bCs/>
                <w:sz w:val="18"/>
                <w:szCs w:val="18"/>
                <w:lang w:val="es-BO"/>
              </w:rPr>
              <w:t>Medio de Transporte</w:t>
            </w:r>
          </w:p>
          <w:p w:rsidR="0003279C" w:rsidRPr="000B0EAC" w:rsidRDefault="0003279C" w:rsidP="00DB47F0">
            <w:pPr>
              <w:pStyle w:val="Prrafodelista"/>
              <w:autoSpaceDE w:val="0"/>
              <w:autoSpaceDN w:val="0"/>
              <w:adjustRightInd w:val="0"/>
              <w:contextualSpacing/>
              <w:jc w:val="both"/>
              <w:rPr>
                <w:rFonts w:ascii="Lucida Bright" w:hAnsi="Lucida Bright" w:cs="Calibri"/>
                <w:bCs/>
                <w:sz w:val="18"/>
                <w:szCs w:val="18"/>
                <w:lang w:val="es-BO"/>
              </w:rPr>
            </w:pPr>
          </w:p>
          <w:p w:rsidR="0003279C" w:rsidRPr="000B0EAC" w:rsidRDefault="0003279C" w:rsidP="0003279C">
            <w:pPr>
              <w:pStyle w:val="Prrafodelista"/>
              <w:numPr>
                <w:ilvl w:val="2"/>
                <w:numId w:val="39"/>
              </w:numPr>
              <w:autoSpaceDE w:val="0"/>
              <w:autoSpaceDN w:val="0"/>
              <w:adjustRightInd w:val="0"/>
              <w:contextualSpacing/>
              <w:jc w:val="both"/>
              <w:rPr>
                <w:rFonts w:ascii="Lucida Bright" w:hAnsi="Lucida Bright" w:cs="Calibri"/>
                <w:bCs/>
                <w:sz w:val="18"/>
                <w:szCs w:val="18"/>
                <w:lang w:val="es-BO"/>
              </w:rPr>
            </w:pPr>
            <w:r w:rsidRPr="000B0EAC">
              <w:rPr>
                <w:rFonts w:ascii="Lucida Bright" w:hAnsi="Lucida Bright" w:cs="Calibri"/>
                <w:bCs/>
                <w:sz w:val="18"/>
                <w:szCs w:val="18"/>
                <w:lang w:val="es-BO"/>
              </w:rPr>
              <w:t xml:space="preserve">Paradas: </w:t>
            </w:r>
            <w:proofErr w:type="gramStart"/>
            <w:r w:rsidRPr="000B0EAC">
              <w:rPr>
                <w:rFonts w:ascii="Lucida Bright" w:hAnsi="Lucida Bright" w:cs="Calibri"/>
                <w:bCs/>
                <w:sz w:val="18"/>
                <w:szCs w:val="18"/>
                <w:lang w:val="es-BO"/>
              </w:rPr>
              <w:t>Filtros :</w:t>
            </w:r>
            <w:proofErr w:type="gramEnd"/>
          </w:p>
          <w:p w:rsidR="0003279C" w:rsidRPr="000B0EAC" w:rsidRDefault="0003279C" w:rsidP="0003279C">
            <w:pPr>
              <w:pStyle w:val="Prrafodelista"/>
              <w:numPr>
                <w:ilvl w:val="3"/>
                <w:numId w:val="39"/>
              </w:numPr>
              <w:autoSpaceDE w:val="0"/>
              <w:autoSpaceDN w:val="0"/>
              <w:adjustRightInd w:val="0"/>
              <w:contextualSpacing/>
              <w:jc w:val="both"/>
              <w:rPr>
                <w:rFonts w:ascii="Lucida Bright" w:hAnsi="Lucida Bright" w:cs="Calibri"/>
                <w:bCs/>
                <w:sz w:val="18"/>
                <w:szCs w:val="18"/>
                <w:lang w:val="es-BO"/>
              </w:rPr>
            </w:pPr>
            <w:r w:rsidRPr="000B0EAC">
              <w:rPr>
                <w:rFonts w:ascii="Lucida Bright" w:hAnsi="Lucida Bright" w:cs="Calibri"/>
                <w:bCs/>
                <w:sz w:val="18"/>
                <w:szCs w:val="18"/>
                <w:lang w:val="es-BO"/>
              </w:rPr>
              <w:t>Por asociaciones y/o empresas</w:t>
            </w:r>
          </w:p>
          <w:p w:rsidR="0003279C" w:rsidRPr="000B0EAC" w:rsidRDefault="0003279C" w:rsidP="0003279C">
            <w:pPr>
              <w:pStyle w:val="Prrafodelista"/>
              <w:numPr>
                <w:ilvl w:val="3"/>
                <w:numId w:val="39"/>
              </w:numPr>
              <w:autoSpaceDE w:val="0"/>
              <w:autoSpaceDN w:val="0"/>
              <w:adjustRightInd w:val="0"/>
              <w:contextualSpacing/>
              <w:jc w:val="both"/>
              <w:rPr>
                <w:rFonts w:ascii="Lucida Bright" w:hAnsi="Lucida Bright" w:cs="Calibri"/>
                <w:bCs/>
                <w:sz w:val="18"/>
                <w:szCs w:val="18"/>
                <w:lang w:val="es-BO"/>
              </w:rPr>
            </w:pPr>
            <w:r w:rsidRPr="000B0EAC">
              <w:rPr>
                <w:rFonts w:ascii="Lucida Bright" w:hAnsi="Lucida Bright" w:cs="Calibri"/>
                <w:bCs/>
                <w:sz w:val="18"/>
                <w:szCs w:val="18"/>
                <w:lang w:val="es-BO"/>
              </w:rPr>
              <w:t xml:space="preserve">Medio de Transporte </w:t>
            </w:r>
          </w:p>
          <w:p w:rsidR="0003279C" w:rsidRPr="000B0EAC" w:rsidRDefault="0003279C" w:rsidP="0003279C">
            <w:pPr>
              <w:pStyle w:val="Prrafodelista"/>
              <w:numPr>
                <w:ilvl w:val="3"/>
                <w:numId w:val="39"/>
              </w:numPr>
              <w:autoSpaceDE w:val="0"/>
              <w:autoSpaceDN w:val="0"/>
              <w:adjustRightInd w:val="0"/>
              <w:contextualSpacing/>
              <w:jc w:val="both"/>
              <w:rPr>
                <w:rFonts w:ascii="Lucida Bright" w:hAnsi="Lucida Bright" w:cs="Calibri"/>
                <w:bCs/>
                <w:sz w:val="18"/>
                <w:szCs w:val="18"/>
                <w:lang w:val="es-BO"/>
              </w:rPr>
            </w:pPr>
            <w:r w:rsidRPr="000B0EAC">
              <w:rPr>
                <w:rFonts w:ascii="Lucida Bright" w:hAnsi="Lucida Bright" w:cs="Calibri"/>
                <w:bCs/>
                <w:sz w:val="18"/>
                <w:szCs w:val="18"/>
                <w:lang w:val="es-BO"/>
              </w:rPr>
              <w:t>Placa</w:t>
            </w:r>
          </w:p>
          <w:p w:rsidR="0003279C" w:rsidRPr="000B0EAC" w:rsidRDefault="0003279C" w:rsidP="0003279C">
            <w:pPr>
              <w:pStyle w:val="Prrafodelista"/>
              <w:numPr>
                <w:ilvl w:val="3"/>
                <w:numId w:val="39"/>
              </w:numPr>
              <w:autoSpaceDE w:val="0"/>
              <w:autoSpaceDN w:val="0"/>
              <w:adjustRightInd w:val="0"/>
              <w:contextualSpacing/>
              <w:jc w:val="both"/>
              <w:rPr>
                <w:rFonts w:ascii="Lucida Bright" w:hAnsi="Lucida Bright" w:cs="Calibri"/>
                <w:bCs/>
                <w:sz w:val="18"/>
                <w:szCs w:val="18"/>
                <w:lang w:val="es-BO"/>
              </w:rPr>
            </w:pPr>
            <w:r w:rsidRPr="000B0EAC">
              <w:rPr>
                <w:rFonts w:ascii="Lucida Bright" w:hAnsi="Lucida Bright" w:cs="Calibri"/>
                <w:bCs/>
                <w:sz w:val="18"/>
                <w:szCs w:val="18"/>
                <w:lang w:val="es-BO"/>
              </w:rPr>
              <w:t>Fecha de inicio y fecha final</w:t>
            </w:r>
          </w:p>
          <w:p w:rsidR="0003279C" w:rsidRPr="000B0EAC" w:rsidRDefault="0003279C" w:rsidP="0003279C">
            <w:pPr>
              <w:pStyle w:val="Prrafodelista"/>
              <w:numPr>
                <w:ilvl w:val="3"/>
                <w:numId w:val="39"/>
              </w:numPr>
              <w:autoSpaceDE w:val="0"/>
              <w:autoSpaceDN w:val="0"/>
              <w:adjustRightInd w:val="0"/>
              <w:contextualSpacing/>
              <w:jc w:val="both"/>
              <w:rPr>
                <w:rFonts w:ascii="Lucida Bright" w:hAnsi="Lucida Bright" w:cs="Calibri"/>
                <w:bCs/>
                <w:sz w:val="18"/>
                <w:szCs w:val="18"/>
                <w:lang w:val="es-BO"/>
              </w:rPr>
            </w:pPr>
            <w:r w:rsidRPr="000B0EAC">
              <w:rPr>
                <w:rFonts w:ascii="Lucida Bright" w:hAnsi="Lucida Bright" w:cs="Calibri"/>
                <w:bCs/>
                <w:sz w:val="18"/>
                <w:szCs w:val="18"/>
                <w:lang w:val="es-BO"/>
              </w:rPr>
              <w:lastRenderedPageBreak/>
              <w:t xml:space="preserve">Tiempo detenido </w:t>
            </w:r>
          </w:p>
          <w:p w:rsidR="0003279C" w:rsidRPr="000B0EAC" w:rsidRDefault="0003279C" w:rsidP="0003279C">
            <w:pPr>
              <w:pStyle w:val="Prrafodelista"/>
              <w:numPr>
                <w:ilvl w:val="3"/>
                <w:numId w:val="39"/>
              </w:numPr>
              <w:autoSpaceDE w:val="0"/>
              <w:autoSpaceDN w:val="0"/>
              <w:adjustRightInd w:val="0"/>
              <w:contextualSpacing/>
              <w:jc w:val="both"/>
              <w:rPr>
                <w:rFonts w:ascii="Lucida Bright" w:hAnsi="Lucida Bright" w:cs="Calibri"/>
                <w:bCs/>
                <w:sz w:val="18"/>
                <w:szCs w:val="18"/>
                <w:lang w:val="es-BO"/>
              </w:rPr>
            </w:pPr>
            <w:r w:rsidRPr="000B0EAC">
              <w:rPr>
                <w:rFonts w:ascii="Lucida Bright" w:hAnsi="Lucida Bright" w:cs="Calibri"/>
                <w:bCs/>
                <w:sz w:val="18"/>
                <w:szCs w:val="18"/>
                <w:lang w:val="es-BO"/>
              </w:rPr>
              <w:t>Piramidal de recorrido: Filtros por fecha</w:t>
            </w:r>
          </w:p>
          <w:p w:rsidR="0003279C" w:rsidRPr="000B0EAC" w:rsidRDefault="0003279C" w:rsidP="0003279C">
            <w:pPr>
              <w:pStyle w:val="Prrafodelista"/>
              <w:numPr>
                <w:ilvl w:val="4"/>
                <w:numId w:val="39"/>
              </w:numPr>
              <w:autoSpaceDE w:val="0"/>
              <w:autoSpaceDN w:val="0"/>
              <w:adjustRightInd w:val="0"/>
              <w:contextualSpacing/>
              <w:jc w:val="both"/>
              <w:rPr>
                <w:rFonts w:ascii="Lucida Bright" w:hAnsi="Lucida Bright" w:cs="Calibri"/>
                <w:bCs/>
                <w:sz w:val="18"/>
                <w:szCs w:val="18"/>
                <w:lang w:val="es-BO"/>
              </w:rPr>
            </w:pPr>
            <w:r w:rsidRPr="000B0EAC">
              <w:rPr>
                <w:rFonts w:ascii="Lucida Bright" w:hAnsi="Lucida Bright" w:cs="Calibri"/>
                <w:bCs/>
                <w:sz w:val="18"/>
                <w:szCs w:val="18"/>
                <w:lang w:val="es-BO"/>
              </w:rPr>
              <w:t>Información relacionada a la distancia de mayor a menor de toda la flota.</w:t>
            </w:r>
          </w:p>
          <w:p w:rsidR="0003279C" w:rsidRPr="000B0EAC" w:rsidRDefault="0003279C" w:rsidP="0003279C">
            <w:pPr>
              <w:pStyle w:val="Prrafodelista"/>
              <w:numPr>
                <w:ilvl w:val="3"/>
                <w:numId w:val="39"/>
              </w:numPr>
              <w:autoSpaceDE w:val="0"/>
              <w:autoSpaceDN w:val="0"/>
              <w:adjustRightInd w:val="0"/>
              <w:contextualSpacing/>
              <w:jc w:val="both"/>
              <w:rPr>
                <w:rFonts w:ascii="Lucida Bright" w:hAnsi="Lucida Bright" w:cs="Calibri"/>
                <w:bCs/>
                <w:sz w:val="18"/>
                <w:szCs w:val="18"/>
                <w:lang w:val="es-BO"/>
              </w:rPr>
            </w:pPr>
            <w:r w:rsidRPr="000B0EAC">
              <w:rPr>
                <w:rFonts w:ascii="Lucida Bright" w:hAnsi="Lucida Bright" w:cs="Calibri"/>
                <w:bCs/>
                <w:sz w:val="18"/>
                <w:szCs w:val="18"/>
                <w:lang w:val="es-BO"/>
              </w:rPr>
              <w:t>Piramidal de velocidad: Filtros por fecha</w:t>
            </w:r>
          </w:p>
          <w:p w:rsidR="0003279C" w:rsidRPr="000B0EAC" w:rsidRDefault="0003279C" w:rsidP="0003279C">
            <w:pPr>
              <w:pStyle w:val="Prrafodelista"/>
              <w:numPr>
                <w:ilvl w:val="4"/>
                <w:numId w:val="39"/>
              </w:numPr>
              <w:autoSpaceDE w:val="0"/>
              <w:autoSpaceDN w:val="0"/>
              <w:adjustRightInd w:val="0"/>
              <w:contextualSpacing/>
              <w:jc w:val="both"/>
              <w:rPr>
                <w:rFonts w:ascii="Lucida Bright" w:hAnsi="Lucida Bright" w:cs="Calibri"/>
                <w:bCs/>
                <w:sz w:val="18"/>
                <w:szCs w:val="18"/>
                <w:lang w:val="es-BO"/>
              </w:rPr>
            </w:pPr>
            <w:r w:rsidRPr="000B0EAC">
              <w:rPr>
                <w:rFonts w:ascii="Lucida Bright" w:hAnsi="Lucida Bright" w:cs="Calibri"/>
                <w:bCs/>
                <w:sz w:val="18"/>
                <w:szCs w:val="18"/>
                <w:lang w:val="es-BO"/>
              </w:rPr>
              <w:t>Información relacionada a la velocidad promedio, velocidad máxima ordenadas de mayor a menor de toda la flota.</w:t>
            </w:r>
          </w:p>
          <w:p w:rsidR="0003279C" w:rsidRPr="000B0EAC" w:rsidRDefault="0003279C" w:rsidP="0003279C">
            <w:pPr>
              <w:pStyle w:val="Prrafodelista"/>
              <w:numPr>
                <w:ilvl w:val="1"/>
                <w:numId w:val="39"/>
              </w:numPr>
              <w:autoSpaceDE w:val="0"/>
              <w:autoSpaceDN w:val="0"/>
              <w:adjustRightInd w:val="0"/>
              <w:contextualSpacing/>
              <w:jc w:val="both"/>
              <w:rPr>
                <w:rFonts w:ascii="Lucida Bright" w:hAnsi="Lucida Bright" w:cs="Calibri"/>
                <w:bCs/>
                <w:sz w:val="18"/>
                <w:szCs w:val="18"/>
                <w:lang w:val="es-BO"/>
              </w:rPr>
            </w:pPr>
            <w:r w:rsidRPr="000B0EAC">
              <w:rPr>
                <w:rFonts w:ascii="Lucida Bright" w:hAnsi="Lucida Bright" w:cs="Calibri"/>
                <w:bCs/>
                <w:sz w:val="18"/>
                <w:szCs w:val="18"/>
                <w:lang w:val="es-BO"/>
              </w:rPr>
              <w:t>YPFB podrá requerir la generación de otros reportes de acuerdo a su necesidad, comunicándolos vía correo electrónico.</w:t>
            </w:r>
          </w:p>
          <w:p w:rsidR="0003279C" w:rsidRPr="000B0EAC" w:rsidRDefault="0003279C" w:rsidP="0003279C">
            <w:pPr>
              <w:pStyle w:val="Prrafodelista"/>
              <w:numPr>
                <w:ilvl w:val="1"/>
                <w:numId w:val="39"/>
              </w:numPr>
              <w:autoSpaceDE w:val="0"/>
              <w:autoSpaceDN w:val="0"/>
              <w:adjustRightInd w:val="0"/>
              <w:contextualSpacing/>
              <w:jc w:val="both"/>
              <w:rPr>
                <w:rFonts w:ascii="Lucida Bright" w:hAnsi="Lucida Bright" w:cs="Calibri"/>
                <w:bCs/>
                <w:sz w:val="18"/>
                <w:szCs w:val="18"/>
                <w:lang w:val="es-BO"/>
              </w:rPr>
            </w:pPr>
            <w:r w:rsidRPr="000B0EAC">
              <w:rPr>
                <w:rFonts w:ascii="Lucida Bright" w:hAnsi="Lucida Bright" w:cs="Calibri"/>
                <w:bCs/>
                <w:sz w:val="18"/>
                <w:szCs w:val="18"/>
                <w:lang w:val="es-BO"/>
              </w:rPr>
              <w:t>Control minucioso de cada una de las unidades de transporte monitoreadas respecto a información específica sobre la empresa a la que pertenece, la asociación, datos del chofer, placa, color, modelo de la cisterna, etc. Reportado en plataforma de control y que permita desplegar la información en tabletas o celulares en cualquier parte del país o el extranjero.</w:t>
            </w:r>
          </w:p>
          <w:p w:rsidR="0003279C" w:rsidRPr="000B0EAC" w:rsidRDefault="0003279C" w:rsidP="0003279C">
            <w:pPr>
              <w:numPr>
                <w:ilvl w:val="0"/>
                <w:numId w:val="38"/>
              </w:numPr>
              <w:autoSpaceDE w:val="0"/>
              <w:autoSpaceDN w:val="0"/>
              <w:adjustRightInd w:val="0"/>
              <w:jc w:val="both"/>
              <w:rPr>
                <w:rFonts w:ascii="Lucida Bright" w:hAnsi="Lucida Bright" w:cs="Calibri"/>
                <w:sz w:val="18"/>
                <w:szCs w:val="18"/>
                <w:lang w:val="es-BO"/>
              </w:rPr>
            </w:pPr>
            <w:r w:rsidRPr="000B0EAC">
              <w:rPr>
                <w:rFonts w:ascii="Lucida Bright" w:hAnsi="Lucida Bright" w:cs="Calibri"/>
                <w:sz w:val="18"/>
                <w:szCs w:val="18"/>
                <w:lang w:val="es-BO"/>
              </w:rPr>
              <w:t xml:space="preserve">Mensualmente la empresa de monitoreo deberá remitir a YPFB la siguiente </w:t>
            </w:r>
            <w:proofErr w:type="gramStart"/>
            <w:r w:rsidRPr="000B0EAC">
              <w:rPr>
                <w:rFonts w:ascii="Lucida Bright" w:hAnsi="Lucida Bright" w:cs="Calibri"/>
                <w:sz w:val="18"/>
                <w:szCs w:val="18"/>
                <w:lang w:val="es-BO"/>
              </w:rPr>
              <w:t>información  referente</w:t>
            </w:r>
            <w:proofErr w:type="gramEnd"/>
            <w:r w:rsidRPr="000B0EAC">
              <w:rPr>
                <w:rFonts w:ascii="Lucida Bright" w:hAnsi="Lucida Bright" w:cs="Calibri"/>
                <w:sz w:val="18"/>
                <w:szCs w:val="18"/>
                <w:lang w:val="es-BO"/>
              </w:rPr>
              <w:t xml:space="preserve"> de  las unidades de transporte:</w:t>
            </w:r>
          </w:p>
          <w:p w:rsidR="0003279C" w:rsidRPr="000B0EAC" w:rsidRDefault="0003279C" w:rsidP="00DB47F0">
            <w:pPr>
              <w:autoSpaceDE w:val="0"/>
              <w:autoSpaceDN w:val="0"/>
              <w:adjustRightInd w:val="0"/>
              <w:ind w:left="720"/>
              <w:jc w:val="both"/>
              <w:rPr>
                <w:rFonts w:ascii="Lucida Bright" w:hAnsi="Lucida Bright" w:cs="Calibri"/>
                <w:sz w:val="18"/>
                <w:szCs w:val="18"/>
                <w:lang w:val="es-BO"/>
              </w:rPr>
            </w:pPr>
          </w:p>
          <w:p w:rsidR="0003279C" w:rsidRPr="000B0EAC" w:rsidRDefault="0003279C" w:rsidP="0003279C">
            <w:pPr>
              <w:numPr>
                <w:ilvl w:val="2"/>
                <w:numId w:val="38"/>
              </w:numPr>
              <w:autoSpaceDE w:val="0"/>
              <w:autoSpaceDN w:val="0"/>
              <w:adjustRightInd w:val="0"/>
              <w:jc w:val="both"/>
              <w:rPr>
                <w:rFonts w:ascii="Lucida Bright" w:hAnsi="Lucida Bright" w:cs="Calibri"/>
                <w:sz w:val="18"/>
                <w:szCs w:val="18"/>
                <w:lang w:val="es-BO"/>
              </w:rPr>
            </w:pPr>
            <w:r w:rsidRPr="000B0EAC">
              <w:rPr>
                <w:rFonts w:ascii="Lucida Bright" w:hAnsi="Lucida Bright" w:cs="Calibri"/>
                <w:sz w:val="18"/>
                <w:szCs w:val="18"/>
                <w:lang w:val="es-BO"/>
              </w:rPr>
              <w:t>Ubicación geográfica exacta</w:t>
            </w:r>
          </w:p>
          <w:p w:rsidR="0003279C" w:rsidRPr="000B0EAC" w:rsidRDefault="0003279C" w:rsidP="0003279C">
            <w:pPr>
              <w:numPr>
                <w:ilvl w:val="2"/>
                <w:numId w:val="38"/>
              </w:numPr>
              <w:autoSpaceDE w:val="0"/>
              <w:autoSpaceDN w:val="0"/>
              <w:adjustRightInd w:val="0"/>
              <w:jc w:val="both"/>
              <w:rPr>
                <w:rFonts w:ascii="Lucida Bright" w:hAnsi="Lucida Bright" w:cs="Calibri"/>
                <w:sz w:val="18"/>
                <w:szCs w:val="18"/>
                <w:lang w:val="es-BO"/>
              </w:rPr>
            </w:pPr>
            <w:r w:rsidRPr="000B0EAC">
              <w:rPr>
                <w:rFonts w:ascii="Lucida Bright" w:hAnsi="Lucida Bright" w:cs="Calibri"/>
                <w:sz w:val="18"/>
                <w:szCs w:val="18"/>
                <w:lang w:val="es-BO"/>
              </w:rPr>
              <w:t>Velocidad y distancias recorridas</w:t>
            </w:r>
          </w:p>
          <w:p w:rsidR="0003279C" w:rsidRPr="000B0EAC" w:rsidRDefault="0003279C" w:rsidP="0003279C">
            <w:pPr>
              <w:numPr>
                <w:ilvl w:val="2"/>
                <w:numId w:val="38"/>
              </w:numPr>
              <w:autoSpaceDE w:val="0"/>
              <w:autoSpaceDN w:val="0"/>
              <w:adjustRightInd w:val="0"/>
              <w:jc w:val="both"/>
              <w:rPr>
                <w:rFonts w:ascii="Lucida Bright" w:hAnsi="Lucida Bright" w:cs="Calibri"/>
                <w:sz w:val="18"/>
                <w:szCs w:val="18"/>
                <w:lang w:val="es-BO"/>
              </w:rPr>
            </w:pPr>
            <w:r w:rsidRPr="000B0EAC">
              <w:rPr>
                <w:rFonts w:ascii="Lucida Bright" w:hAnsi="Lucida Bright" w:cs="Calibri"/>
                <w:sz w:val="18"/>
                <w:szCs w:val="18"/>
                <w:lang w:val="es-BO"/>
              </w:rPr>
              <w:t>Hora, y duración de paradas</w:t>
            </w:r>
          </w:p>
          <w:p w:rsidR="0003279C" w:rsidRPr="000B0EAC" w:rsidRDefault="0003279C" w:rsidP="0003279C">
            <w:pPr>
              <w:numPr>
                <w:ilvl w:val="2"/>
                <w:numId w:val="38"/>
              </w:numPr>
              <w:autoSpaceDE w:val="0"/>
              <w:autoSpaceDN w:val="0"/>
              <w:adjustRightInd w:val="0"/>
              <w:jc w:val="both"/>
              <w:rPr>
                <w:rFonts w:ascii="Lucida Bright" w:hAnsi="Lucida Bright" w:cs="Calibri"/>
                <w:sz w:val="18"/>
                <w:szCs w:val="18"/>
                <w:lang w:val="es-BO"/>
              </w:rPr>
            </w:pPr>
            <w:r w:rsidRPr="000B0EAC">
              <w:rPr>
                <w:rFonts w:ascii="Lucida Bright" w:hAnsi="Lucida Bright" w:cs="Calibri"/>
                <w:sz w:val="18"/>
                <w:szCs w:val="18"/>
                <w:lang w:val="es-BO"/>
              </w:rPr>
              <w:t>Excesos de velocidad</w:t>
            </w:r>
          </w:p>
          <w:p w:rsidR="0003279C" w:rsidRPr="000B0EAC" w:rsidRDefault="0003279C" w:rsidP="0003279C">
            <w:pPr>
              <w:numPr>
                <w:ilvl w:val="2"/>
                <w:numId w:val="38"/>
              </w:numPr>
              <w:autoSpaceDE w:val="0"/>
              <w:autoSpaceDN w:val="0"/>
              <w:adjustRightInd w:val="0"/>
              <w:jc w:val="both"/>
              <w:rPr>
                <w:rFonts w:ascii="Lucida Bright" w:hAnsi="Lucida Bright" w:cs="Calibri"/>
                <w:sz w:val="18"/>
                <w:szCs w:val="18"/>
                <w:lang w:val="es-BO"/>
              </w:rPr>
            </w:pPr>
            <w:r w:rsidRPr="000B0EAC">
              <w:rPr>
                <w:rFonts w:ascii="Lucida Bright" w:hAnsi="Lucida Bright" w:cs="Calibri"/>
                <w:sz w:val="18"/>
                <w:szCs w:val="18"/>
                <w:lang w:val="es-BO"/>
              </w:rPr>
              <w:t>Aceleraciones o Frenadas bruscas</w:t>
            </w:r>
          </w:p>
          <w:p w:rsidR="0003279C" w:rsidRPr="000B0EAC" w:rsidRDefault="0003279C" w:rsidP="0003279C">
            <w:pPr>
              <w:numPr>
                <w:ilvl w:val="2"/>
                <w:numId w:val="38"/>
              </w:numPr>
              <w:autoSpaceDE w:val="0"/>
              <w:autoSpaceDN w:val="0"/>
              <w:adjustRightInd w:val="0"/>
              <w:jc w:val="both"/>
              <w:rPr>
                <w:rFonts w:ascii="Lucida Bright" w:hAnsi="Lucida Bright" w:cs="Calibri"/>
                <w:sz w:val="18"/>
                <w:szCs w:val="18"/>
                <w:lang w:val="es-BO"/>
              </w:rPr>
            </w:pPr>
            <w:r w:rsidRPr="000B0EAC">
              <w:rPr>
                <w:rFonts w:ascii="Lucida Bright" w:hAnsi="Lucida Bright" w:cs="Calibri"/>
                <w:sz w:val="18"/>
                <w:szCs w:val="18"/>
                <w:lang w:val="es-BO"/>
              </w:rPr>
              <w:t>Entradas o salidas de geo cercas</w:t>
            </w:r>
          </w:p>
          <w:p w:rsidR="0003279C" w:rsidRPr="000B0EAC" w:rsidRDefault="0003279C" w:rsidP="0003279C">
            <w:pPr>
              <w:numPr>
                <w:ilvl w:val="2"/>
                <w:numId w:val="38"/>
              </w:numPr>
              <w:autoSpaceDE w:val="0"/>
              <w:autoSpaceDN w:val="0"/>
              <w:adjustRightInd w:val="0"/>
              <w:jc w:val="both"/>
              <w:rPr>
                <w:rFonts w:ascii="Lucida Bright" w:hAnsi="Lucida Bright" w:cs="Calibri"/>
                <w:sz w:val="18"/>
                <w:szCs w:val="18"/>
                <w:lang w:val="es-BO"/>
              </w:rPr>
            </w:pPr>
            <w:r w:rsidRPr="000B0EAC">
              <w:rPr>
                <w:rFonts w:ascii="Lucida Bright" w:hAnsi="Lucida Bright" w:cs="Calibri"/>
                <w:sz w:val="18"/>
                <w:szCs w:val="18"/>
                <w:lang w:val="es-BO"/>
              </w:rPr>
              <w:t>Porcentaje del servicio por zonas</w:t>
            </w:r>
          </w:p>
          <w:p w:rsidR="0003279C" w:rsidRPr="000B0EAC" w:rsidRDefault="0003279C" w:rsidP="0003279C">
            <w:pPr>
              <w:numPr>
                <w:ilvl w:val="2"/>
                <w:numId w:val="38"/>
              </w:numPr>
              <w:autoSpaceDE w:val="0"/>
              <w:autoSpaceDN w:val="0"/>
              <w:adjustRightInd w:val="0"/>
              <w:jc w:val="both"/>
              <w:rPr>
                <w:rFonts w:ascii="Lucida Bright" w:hAnsi="Lucida Bright" w:cs="Calibri"/>
                <w:sz w:val="18"/>
                <w:szCs w:val="18"/>
                <w:lang w:val="es-BO"/>
              </w:rPr>
            </w:pPr>
            <w:r w:rsidRPr="000B0EAC">
              <w:rPr>
                <w:rFonts w:ascii="Lucida Bright" w:hAnsi="Lucida Bright" w:cs="Calibri"/>
                <w:sz w:val="18"/>
                <w:szCs w:val="18"/>
                <w:lang w:val="es-BO"/>
              </w:rPr>
              <w:t>Reporte de días desde la nominación y llegada a Planta de Carga</w:t>
            </w:r>
          </w:p>
          <w:p w:rsidR="0003279C" w:rsidRPr="000B0EAC" w:rsidRDefault="0003279C" w:rsidP="0003279C">
            <w:pPr>
              <w:numPr>
                <w:ilvl w:val="2"/>
                <w:numId w:val="38"/>
              </w:numPr>
              <w:autoSpaceDE w:val="0"/>
              <w:autoSpaceDN w:val="0"/>
              <w:adjustRightInd w:val="0"/>
              <w:jc w:val="both"/>
              <w:rPr>
                <w:rFonts w:ascii="Lucida Bright" w:hAnsi="Lucida Bright" w:cs="Calibri"/>
                <w:sz w:val="18"/>
                <w:szCs w:val="18"/>
                <w:lang w:val="es-BO"/>
              </w:rPr>
            </w:pPr>
            <w:r w:rsidRPr="000B0EAC">
              <w:rPr>
                <w:rFonts w:ascii="Lucida Bright" w:hAnsi="Lucida Bright" w:cs="Calibri"/>
                <w:sz w:val="18"/>
                <w:szCs w:val="18"/>
                <w:lang w:val="es-BO"/>
              </w:rPr>
              <w:t>Reporte de Estado de Vehículos por día</w:t>
            </w:r>
          </w:p>
          <w:p w:rsidR="0003279C" w:rsidRPr="000B0EAC" w:rsidRDefault="0003279C" w:rsidP="0003279C">
            <w:pPr>
              <w:numPr>
                <w:ilvl w:val="2"/>
                <w:numId w:val="38"/>
              </w:numPr>
              <w:autoSpaceDE w:val="0"/>
              <w:autoSpaceDN w:val="0"/>
              <w:adjustRightInd w:val="0"/>
              <w:jc w:val="both"/>
              <w:rPr>
                <w:rFonts w:ascii="Lucida Bright" w:hAnsi="Lucida Bright" w:cs="Calibri"/>
                <w:sz w:val="18"/>
                <w:szCs w:val="18"/>
                <w:lang w:val="es-BO"/>
              </w:rPr>
            </w:pPr>
            <w:r w:rsidRPr="000B0EAC">
              <w:rPr>
                <w:rFonts w:ascii="Lucida Bright" w:hAnsi="Lucida Bright" w:cs="Calibri"/>
                <w:sz w:val="18"/>
                <w:szCs w:val="18"/>
                <w:lang w:val="es-BO"/>
              </w:rPr>
              <w:t>Conducción nocturna o fuera de horarios establecidos</w:t>
            </w:r>
          </w:p>
          <w:p w:rsidR="0003279C" w:rsidRPr="000B0EAC" w:rsidRDefault="0003279C" w:rsidP="0003279C">
            <w:pPr>
              <w:numPr>
                <w:ilvl w:val="2"/>
                <w:numId w:val="38"/>
              </w:numPr>
              <w:autoSpaceDE w:val="0"/>
              <w:autoSpaceDN w:val="0"/>
              <w:adjustRightInd w:val="0"/>
              <w:jc w:val="both"/>
              <w:rPr>
                <w:rFonts w:ascii="Lucida Bright" w:hAnsi="Lucida Bright" w:cs="Calibri"/>
                <w:sz w:val="18"/>
                <w:szCs w:val="18"/>
                <w:lang w:val="es-BO"/>
              </w:rPr>
            </w:pPr>
            <w:r w:rsidRPr="000B0EAC">
              <w:rPr>
                <w:rFonts w:ascii="Lucida Bright" w:hAnsi="Lucida Bright" w:cs="Calibri"/>
                <w:sz w:val="18"/>
                <w:szCs w:val="18"/>
                <w:lang w:val="es-BO"/>
              </w:rPr>
              <w:t>Corte de energía al equipo</w:t>
            </w:r>
          </w:p>
          <w:p w:rsidR="0003279C" w:rsidRPr="000B0EAC" w:rsidRDefault="0003279C" w:rsidP="0003279C">
            <w:pPr>
              <w:numPr>
                <w:ilvl w:val="2"/>
                <w:numId w:val="38"/>
              </w:numPr>
              <w:autoSpaceDE w:val="0"/>
              <w:autoSpaceDN w:val="0"/>
              <w:adjustRightInd w:val="0"/>
              <w:jc w:val="both"/>
              <w:rPr>
                <w:rFonts w:ascii="Lucida Bright" w:hAnsi="Lucida Bright" w:cs="Calibri"/>
                <w:sz w:val="18"/>
                <w:szCs w:val="18"/>
                <w:lang w:val="es-BO"/>
              </w:rPr>
            </w:pPr>
            <w:r w:rsidRPr="000B0EAC">
              <w:rPr>
                <w:rFonts w:ascii="Lucida Bright" w:hAnsi="Lucida Bright" w:cs="Calibri"/>
                <w:sz w:val="18"/>
                <w:szCs w:val="18"/>
                <w:lang w:val="es-BO"/>
              </w:rPr>
              <w:t>Botón de pánico</w:t>
            </w:r>
          </w:p>
          <w:p w:rsidR="0003279C" w:rsidRPr="000B0EAC" w:rsidRDefault="0003279C" w:rsidP="0003279C">
            <w:pPr>
              <w:numPr>
                <w:ilvl w:val="2"/>
                <w:numId w:val="38"/>
              </w:numPr>
              <w:autoSpaceDE w:val="0"/>
              <w:autoSpaceDN w:val="0"/>
              <w:adjustRightInd w:val="0"/>
              <w:jc w:val="both"/>
              <w:rPr>
                <w:rFonts w:ascii="Lucida Bright" w:hAnsi="Lucida Bright" w:cs="Calibri"/>
                <w:sz w:val="18"/>
                <w:szCs w:val="18"/>
                <w:lang w:val="es-BO"/>
              </w:rPr>
            </w:pPr>
            <w:r w:rsidRPr="000B0EAC">
              <w:rPr>
                <w:rFonts w:ascii="Lucida Bright" w:hAnsi="Lucida Bright" w:cs="Calibri"/>
                <w:sz w:val="18"/>
                <w:szCs w:val="18"/>
                <w:lang w:val="es-BO"/>
              </w:rPr>
              <w:t>Recreación de recorridos</w:t>
            </w:r>
          </w:p>
          <w:p w:rsidR="0003279C" w:rsidRPr="000B0EAC" w:rsidRDefault="0003279C" w:rsidP="0003279C">
            <w:pPr>
              <w:pStyle w:val="Prrafodelista"/>
              <w:numPr>
                <w:ilvl w:val="2"/>
                <w:numId w:val="38"/>
              </w:numPr>
              <w:contextualSpacing/>
              <w:rPr>
                <w:rFonts w:ascii="Lucida Bright" w:hAnsi="Lucida Bright" w:cs="Calibri"/>
                <w:sz w:val="18"/>
                <w:szCs w:val="18"/>
                <w:lang w:val="es-BO"/>
              </w:rPr>
            </w:pPr>
            <w:r w:rsidRPr="000B0EAC">
              <w:rPr>
                <w:rFonts w:ascii="Lucida Bright" w:hAnsi="Lucida Bright" w:cs="Calibri"/>
                <w:sz w:val="18"/>
                <w:szCs w:val="18"/>
                <w:lang w:val="es-BO"/>
              </w:rPr>
              <w:t>Reportes totalmente configurables a requerimiento de YPFB</w:t>
            </w:r>
          </w:p>
          <w:p w:rsidR="0003279C" w:rsidRPr="000B0EAC" w:rsidRDefault="0003279C" w:rsidP="0003279C">
            <w:pPr>
              <w:numPr>
                <w:ilvl w:val="2"/>
                <w:numId w:val="38"/>
              </w:numPr>
              <w:autoSpaceDE w:val="0"/>
              <w:autoSpaceDN w:val="0"/>
              <w:adjustRightInd w:val="0"/>
              <w:jc w:val="both"/>
              <w:rPr>
                <w:rFonts w:ascii="Lucida Bright" w:hAnsi="Lucida Bright" w:cs="Calibri"/>
                <w:sz w:val="18"/>
                <w:szCs w:val="18"/>
                <w:lang w:val="es-BO"/>
              </w:rPr>
            </w:pPr>
            <w:proofErr w:type="gramStart"/>
            <w:r w:rsidRPr="000B0EAC">
              <w:rPr>
                <w:rFonts w:ascii="Lucida Bright" w:hAnsi="Lucida Bright" w:cs="Calibri"/>
                <w:sz w:val="18"/>
                <w:szCs w:val="18"/>
                <w:lang w:val="es-BO"/>
              </w:rPr>
              <w:t>Opción  a</w:t>
            </w:r>
            <w:proofErr w:type="gramEnd"/>
            <w:r w:rsidRPr="000B0EAC">
              <w:rPr>
                <w:rFonts w:ascii="Lucida Bright" w:hAnsi="Lucida Bright" w:cs="Calibri"/>
                <w:sz w:val="18"/>
                <w:szCs w:val="18"/>
                <w:lang w:val="es-BO"/>
              </w:rPr>
              <w:t xml:space="preserve">  generación  de  reportes  automáticos  vía  correo  electrónico  de forma  diaria,  semanal, mensual, o generado por alertas específicas (excesos de velocidad, conducciones nocturnas, entradas o salidas de geo-cercas, etc.)</w:t>
            </w:r>
          </w:p>
          <w:p w:rsidR="0003279C" w:rsidRPr="000B0EAC" w:rsidRDefault="0003279C" w:rsidP="00DB47F0">
            <w:pPr>
              <w:autoSpaceDE w:val="0"/>
              <w:autoSpaceDN w:val="0"/>
              <w:adjustRightInd w:val="0"/>
              <w:ind w:left="2160"/>
              <w:jc w:val="both"/>
              <w:rPr>
                <w:rFonts w:ascii="Lucida Bright" w:hAnsi="Lucida Bright" w:cs="Calibri"/>
                <w:sz w:val="18"/>
                <w:szCs w:val="18"/>
                <w:lang w:val="es-BO"/>
              </w:rPr>
            </w:pPr>
          </w:p>
          <w:p w:rsidR="0003279C" w:rsidRPr="000B0EAC" w:rsidRDefault="0003279C" w:rsidP="0003279C">
            <w:pPr>
              <w:numPr>
                <w:ilvl w:val="0"/>
                <w:numId w:val="38"/>
              </w:numPr>
              <w:autoSpaceDE w:val="0"/>
              <w:autoSpaceDN w:val="0"/>
              <w:adjustRightInd w:val="0"/>
              <w:jc w:val="both"/>
              <w:rPr>
                <w:rFonts w:ascii="Lucida Bright" w:hAnsi="Lucida Bright" w:cs="Calibri"/>
                <w:bCs/>
                <w:sz w:val="18"/>
                <w:szCs w:val="18"/>
              </w:rPr>
            </w:pPr>
            <w:r w:rsidRPr="000B0EAC">
              <w:rPr>
                <w:rFonts w:ascii="Lucida Bright" w:hAnsi="Lucida Bright" w:cs="Calibri"/>
                <w:sz w:val="18"/>
                <w:szCs w:val="18"/>
              </w:rPr>
              <w:t xml:space="preserve">La plataforma tiene que disponer de alertas que permita generar auxilios S.O.S. en casos de emergencia, y/o habilitar una línea telefónica para la comunicación de alertas o reportar la </w:t>
            </w:r>
            <w:r w:rsidRPr="000B0EAC">
              <w:rPr>
                <w:rFonts w:ascii="Lucida Bright" w:hAnsi="Lucida Bright" w:cs="Calibri"/>
                <w:bCs/>
                <w:sz w:val="18"/>
                <w:szCs w:val="18"/>
                <w:lang w:val="es-BO"/>
              </w:rPr>
              <w:t xml:space="preserve">ocurrencia de incidentes, anomalías detectadas o accidentes que posterior deban ser debidamente documentados. </w:t>
            </w:r>
          </w:p>
          <w:p w:rsidR="0003279C" w:rsidRPr="000B0EAC" w:rsidRDefault="0003279C" w:rsidP="0003279C">
            <w:pPr>
              <w:numPr>
                <w:ilvl w:val="0"/>
                <w:numId w:val="38"/>
              </w:numPr>
              <w:autoSpaceDE w:val="0"/>
              <w:autoSpaceDN w:val="0"/>
              <w:adjustRightInd w:val="0"/>
              <w:jc w:val="both"/>
              <w:rPr>
                <w:rFonts w:ascii="Lucida Bright" w:hAnsi="Lucida Bright" w:cs="Calibri"/>
                <w:bCs/>
                <w:sz w:val="18"/>
                <w:szCs w:val="18"/>
              </w:rPr>
            </w:pPr>
            <w:r w:rsidRPr="000B0EAC">
              <w:rPr>
                <w:rFonts w:ascii="Lucida Bright" w:hAnsi="Lucida Bright" w:cs="Calibri"/>
                <w:sz w:val="18"/>
                <w:szCs w:val="18"/>
              </w:rPr>
              <w:t>La plataforma tiene que tener un Software AUTOGESTIONABLE, robusta de modo tal que permita manejar la confidencialidad de los datos de las unidades de transporte, sin que terceros conozcan la operación de las mismas.</w:t>
            </w:r>
          </w:p>
          <w:p w:rsidR="0003279C" w:rsidRPr="000B0EAC" w:rsidRDefault="0003279C" w:rsidP="00DB47F0">
            <w:pPr>
              <w:autoSpaceDE w:val="0"/>
              <w:autoSpaceDN w:val="0"/>
              <w:adjustRightInd w:val="0"/>
              <w:ind w:left="720"/>
              <w:jc w:val="both"/>
              <w:rPr>
                <w:rFonts w:ascii="Lucida Bright" w:hAnsi="Lucida Bright" w:cs="Calibri"/>
                <w:bCs/>
                <w:sz w:val="18"/>
                <w:szCs w:val="18"/>
              </w:rPr>
            </w:pPr>
          </w:p>
          <w:p w:rsidR="0003279C" w:rsidRPr="000B0EAC" w:rsidRDefault="0003279C" w:rsidP="0003279C">
            <w:pPr>
              <w:numPr>
                <w:ilvl w:val="0"/>
                <w:numId w:val="68"/>
              </w:numPr>
              <w:ind w:left="567" w:hanging="567"/>
              <w:jc w:val="both"/>
              <w:rPr>
                <w:rFonts w:ascii="Lucida Bright" w:eastAsia="Calibri" w:hAnsi="Lucida Bright" w:cs="Calibri"/>
                <w:b/>
                <w:sz w:val="18"/>
                <w:szCs w:val="18"/>
              </w:rPr>
            </w:pPr>
            <w:r w:rsidRPr="000B0EAC">
              <w:rPr>
                <w:rFonts w:ascii="Lucida Bright" w:eastAsia="Calibri" w:hAnsi="Lucida Bright" w:cs="Calibri"/>
                <w:b/>
                <w:sz w:val="18"/>
                <w:szCs w:val="18"/>
                <w:lang w:val="es-BO"/>
              </w:rPr>
              <w:t>Mantenimiento y cambio de los equipos GPS.</w:t>
            </w:r>
            <w:r w:rsidRPr="000B0EAC">
              <w:rPr>
                <w:rFonts w:ascii="Lucida Bright" w:eastAsia="Calibri" w:hAnsi="Lucida Bright" w:cs="Calibri"/>
                <w:b/>
                <w:sz w:val="18"/>
                <w:szCs w:val="18"/>
              </w:rPr>
              <w:t xml:space="preserve"> </w:t>
            </w:r>
            <w:r w:rsidRPr="000B0EAC">
              <w:rPr>
                <w:rFonts w:ascii="Lucida Bright" w:hAnsi="Lucida Bright" w:cs="Calibri"/>
                <w:bCs/>
                <w:sz w:val="18"/>
                <w:szCs w:val="18"/>
                <w:lang w:val="es-BO"/>
              </w:rPr>
              <w:t>La empresa de monitoreo correrá con los gastos de mantenimiento de los equipos GPS instalados en las unidades de transporte.</w:t>
            </w:r>
          </w:p>
          <w:p w:rsidR="0003279C" w:rsidRPr="000B0EAC" w:rsidRDefault="0003279C" w:rsidP="00DB47F0">
            <w:pPr>
              <w:pStyle w:val="Prrafodelista"/>
              <w:autoSpaceDE w:val="0"/>
              <w:autoSpaceDN w:val="0"/>
              <w:adjustRightInd w:val="0"/>
              <w:ind w:left="0"/>
              <w:contextualSpacing/>
              <w:jc w:val="both"/>
              <w:rPr>
                <w:rFonts w:ascii="Lucida Bright" w:hAnsi="Lucida Bright" w:cs="Calibri"/>
                <w:bCs/>
                <w:sz w:val="18"/>
                <w:szCs w:val="18"/>
              </w:rPr>
            </w:pPr>
          </w:p>
          <w:p w:rsidR="0003279C" w:rsidRPr="000B0EAC" w:rsidRDefault="0003279C" w:rsidP="00DB47F0">
            <w:pPr>
              <w:pStyle w:val="Prrafodelista"/>
              <w:autoSpaceDE w:val="0"/>
              <w:autoSpaceDN w:val="0"/>
              <w:adjustRightInd w:val="0"/>
              <w:ind w:left="0"/>
              <w:contextualSpacing/>
              <w:jc w:val="both"/>
              <w:rPr>
                <w:rFonts w:ascii="Lucida Bright" w:hAnsi="Lucida Bright" w:cs="Calibri"/>
                <w:bCs/>
                <w:sz w:val="18"/>
                <w:szCs w:val="18"/>
                <w:lang w:val="es-BO"/>
              </w:rPr>
            </w:pPr>
            <w:r w:rsidRPr="000B0EAC">
              <w:rPr>
                <w:rFonts w:ascii="Lucida Bright" w:hAnsi="Lucida Bright" w:cs="Calibri"/>
                <w:bCs/>
                <w:sz w:val="18"/>
                <w:szCs w:val="18"/>
                <w:lang w:val="es-BO"/>
              </w:rPr>
              <w:t>En caso de requerir el reemplazo de algún equipo por desperfectos o mala manipulación de los mismos, la empresa de monitoreo deberá realizar el cambio del mismo sin que esto constituya un gasto adicional para YPFB.</w:t>
            </w:r>
          </w:p>
          <w:p w:rsidR="0003279C" w:rsidRPr="000B0EAC" w:rsidRDefault="0003279C" w:rsidP="00DB47F0">
            <w:pPr>
              <w:pStyle w:val="Prrafodelista"/>
              <w:autoSpaceDE w:val="0"/>
              <w:autoSpaceDN w:val="0"/>
              <w:adjustRightInd w:val="0"/>
              <w:ind w:left="0"/>
              <w:contextualSpacing/>
              <w:jc w:val="both"/>
              <w:rPr>
                <w:rFonts w:ascii="Lucida Bright" w:hAnsi="Lucida Bright" w:cs="Calibri"/>
                <w:bCs/>
                <w:sz w:val="18"/>
                <w:szCs w:val="18"/>
                <w:lang w:val="es-BO"/>
              </w:rPr>
            </w:pPr>
          </w:p>
          <w:p w:rsidR="0003279C" w:rsidRPr="000B0EAC" w:rsidRDefault="0003279C" w:rsidP="00DB47F0">
            <w:pPr>
              <w:pStyle w:val="Prrafodelista"/>
              <w:autoSpaceDE w:val="0"/>
              <w:autoSpaceDN w:val="0"/>
              <w:adjustRightInd w:val="0"/>
              <w:ind w:left="0"/>
              <w:contextualSpacing/>
              <w:jc w:val="both"/>
              <w:rPr>
                <w:rFonts w:ascii="Lucida Bright" w:hAnsi="Lucida Bright" w:cs="Calibri"/>
                <w:bCs/>
                <w:sz w:val="18"/>
                <w:szCs w:val="18"/>
                <w:lang w:val="es-BO"/>
              </w:rPr>
            </w:pPr>
            <w:r w:rsidRPr="000B0EAC">
              <w:rPr>
                <w:rFonts w:ascii="Lucida Bright" w:hAnsi="Lucida Bright" w:cs="Calibri"/>
                <w:bCs/>
                <w:sz w:val="18"/>
                <w:szCs w:val="18"/>
                <w:lang w:val="es-BO"/>
              </w:rPr>
              <w:t>En el caso de producirse el reemplazo de un equipo, éste debe realizarse en menos de 24 horas a cisternas de transporte nacional e internacional que se encuentren dentro el territorio de Bolivia. Y en caso que la cisterna este fuera del territorio y necesite el reemplazo, las horas contaran una vez la cisterna haya cruzado frontera hacia Bolivia, caso contrario se restaran a los días de servicio todo el tiempo que la unidad de transporte estuvo sin el servicio de monitoreo.</w:t>
            </w:r>
          </w:p>
          <w:p w:rsidR="0003279C" w:rsidRPr="000B0EAC" w:rsidRDefault="0003279C" w:rsidP="00DB47F0">
            <w:pPr>
              <w:pStyle w:val="Prrafodelista"/>
              <w:autoSpaceDE w:val="0"/>
              <w:autoSpaceDN w:val="0"/>
              <w:adjustRightInd w:val="0"/>
              <w:ind w:left="0"/>
              <w:contextualSpacing/>
              <w:jc w:val="both"/>
              <w:rPr>
                <w:rFonts w:ascii="Lucida Bright" w:eastAsia="Calibri" w:hAnsi="Lucida Bright" w:cs="Calibri"/>
                <w:sz w:val="18"/>
                <w:szCs w:val="18"/>
                <w:lang w:val="es-BO"/>
              </w:rPr>
            </w:pPr>
          </w:p>
        </w:tc>
      </w:tr>
      <w:tr w:rsidR="0003279C" w:rsidRPr="00931288" w:rsidTr="00DB47F0">
        <w:trPr>
          <w:jc w:val="center"/>
        </w:trPr>
        <w:tc>
          <w:tcPr>
            <w:tcW w:w="9085" w:type="dxa"/>
            <w:gridSpan w:val="2"/>
            <w:shd w:val="clear" w:color="auto" w:fill="C6D9F1"/>
            <w:vAlign w:val="center"/>
          </w:tcPr>
          <w:p w:rsidR="0003279C" w:rsidRPr="00931288" w:rsidRDefault="0003279C" w:rsidP="00DB47F0">
            <w:pPr>
              <w:autoSpaceDE w:val="0"/>
              <w:autoSpaceDN w:val="0"/>
              <w:adjustRightInd w:val="0"/>
              <w:jc w:val="both"/>
              <w:rPr>
                <w:rFonts w:ascii="Lucida Bright" w:hAnsi="Lucida Bright" w:cs="Calibri"/>
                <w:b/>
                <w:bCs/>
                <w:sz w:val="18"/>
                <w:szCs w:val="18"/>
              </w:rPr>
            </w:pPr>
            <w:r w:rsidRPr="00931288">
              <w:rPr>
                <w:rFonts w:ascii="Lucida Bright" w:hAnsi="Lucida Bright" w:cs="Calibri"/>
                <w:b/>
                <w:sz w:val="18"/>
                <w:szCs w:val="18"/>
              </w:rPr>
              <w:lastRenderedPageBreak/>
              <w:t>CONCILIACIÓN</w:t>
            </w:r>
          </w:p>
        </w:tc>
      </w:tr>
      <w:tr w:rsidR="0003279C" w:rsidRPr="00931288" w:rsidTr="00DB47F0">
        <w:trPr>
          <w:trHeight w:val="392"/>
          <w:jc w:val="center"/>
        </w:trPr>
        <w:tc>
          <w:tcPr>
            <w:tcW w:w="9085" w:type="dxa"/>
            <w:gridSpan w:val="2"/>
            <w:shd w:val="clear" w:color="auto" w:fill="auto"/>
            <w:vAlign w:val="center"/>
          </w:tcPr>
          <w:p w:rsidR="0003279C" w:rsidRPr="00931288" w:rsidRDefault="0003279C" w:rsidP="00DB47F0">
            <w:pPr>
              <w:autoSpaceDE w:val="0"/>
              <w:autoSpaceDN w:val="0"/>
              <w:adjustRightInd w:val="0"/>
              <w:jc w:val="both"/>
              <w:rPr>
                <w:rFonts w:ascii="Lucida Bright" w:hAnsi="Lucida Bright" w:cs="Calibri"/>
                <w:sz w:val="18"/>
                <w:szCs w:val="18"/>
              </w:rPr>
            </w:pPr>
          </w:p>
          <w:p w:rsidR="0003279C" w:rsidRDefault="0003279C" w:rsidP="00DB47F0">
            <w:pPr>
              <w:autoSpaceDE w:val="0"/>
              <w:autoSpaceDN w:val="0"/>
              <w:adjustRightInd w:val="0"/>
              <w:jc w:val="both"/>
              <w:rPr>
                <w:rFonts w:ascii="Lucida Bright" w:hAnsi="Lucida Bright" w:cs="Calibri"/>
                <w:sz w:val="18"/>
                <w:szCs w:val="18"/>
              </w:rPr>
            </w:pPr>
            <w:r w:rsidRPr="00931288">
              <w:rPr>
                <w:rFonts w:ascii="Lucida Bright" w:hAnsi="Lucida Bright" w:cs="Calibri"/>
                <w:sz w:val="18"/>
                <w:szCs w:val="18"/>
              </w:rPr>
              <w:t xml:space="preserve">A partir de la instalación y puesta en marcha, y una vez terminado el mes de servicio de monitoreo satelital, la empresa de monitoreo tendrá que hacer llegar junto con la solicitud del conciliación el </w:t>
            </w:r>
            <w:r w:rsidRPr="00931288">
              <w:rPr>
                <w:rFonts w:ascii="Lucida Bright" w:hAnsi="Lucida Bright" w:cs="Calibri"/>
                <w:sz w:val="18"/>
                <w:szCs w:val="18"/>
              </w:rPr>
              <w:lastRenderedPageBreak/>
              <w:t>detalle mensual de las unidades de transporte en la cuales prestó el servicio, disgregado por unidades de transporte que utilizaron el servicio internacional de cisternas, unidades de transporte que utilizaron el servicio nacional de cisternas y unidades de transporte que utilizaron el servicio fluvial satelital de barcazas. De acuerdo al siguiente detalle:</w:t>
            </w:r>
          </w:p>
          <w:p w:rsidR="0003279C" w:rsidRDefault="0003279C" w:rsidP="00DB47F0">
            <w:pPr>
              <w:autoSpaceDE w:val="0"/>
              <w:autoSpaceDN w:val="0"/>
              <w:adjustRightInd w:val="0"/>
              <w:jc w:val="both"/>
              <w:rPr>
                <w:rFonts w:ascii="Lucida Bright" w:hAnsi="Lucida Bright" w:cs="Calibri"/>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93"/>
              <w:gridCol w:w="1493"/>
              <w:gridCol w:w="1493"/>
              <w:gridCol w:w="1493"/>
              <w:gridCol w:w="1494"/>
            </w:tblGrid>
            <w:tr w:rsidR="0003279C" w:rsidRPr="00931288" w:rsidTr="00DB47F0">
              <w:trPr>
                <w:trHeight w:val="513"/>
                <w:jc w:val="center"/>
              </w:trPr>
              <w:tc>
                <w:tcPr>
                  <w:tcW w:w="1493" w:type="dxa"/>
                  <w:shd w:val="clear" w:color="auto" w:fill="D9D9D9"/>
                  <w:vAlign w:val="center"/>
                </w:tcPr>
                <w:p w:rsidR="0003279C" w:rsidRPr="001210BE" w:rsidRDefault="0003279C" w:rsidP="00DB47F0">
                  <w:pPr>
                    <w:autoSpaceDE w:val="0"/>
                    <w:autoSpaceDN w:val="0"/>
                    <w:adjustRightInd w:val="0"/>
                    <w:jc w:val="center"/>
                    <w:rPr>
                      <w:rFonts w:ascii="Lucida Bright" w:hAnsi="Lucida Bright" w:cs="Calibri"/>
                      <w:b/>
                      <w:bCs/>
                      <w:sz w:val="18"/>
                      <w:szCs w:val="18"/>
                    </w:rPr>
                  </w:pPr>
                  <w:r w:rsidRPr="001210BE">
                    <w:rPr>
                      <w:rFonts w:ascii="Lucida Bright" w:hAnsi="Lucida Bright" w:cs="Calibri"/>
                      <w:b/>
                      <w:bCs/>
                      <w:sz w:val="18"/>
                      <w:szCs w:val="18"/>
                    </w:rPr>
                    <w:t>Asociación</w:t>
                  </w:r>
                </w:p>
              </w:tc>
              <w:tc>
                <w:tcPr>
                  <w:tcW w:w="1493" w:type="dxa"/>
                  <w:shd w:val="clear" w:color="auto" w:fill="D9D9D9"/>
                  <w:vAlign w:val="center"/>
                </w:tcPr>
                <w:p w:rsidR="0003279C" w:rsidRPr="00440A7B" w:rsidRDefault="0003279C" w:rsidP="00DB47F0">
                  <w:pPr>
                    <w:autoSpaceDE w:val="0"/>
                    <w:autoSpaceDN w:val="0"/>
                    <w:adjustRightInd w:val="0"/>
                    <w:jc w:val="center"/>
                    <w:rPr>
                      <w:rFonts w:ascii="Lucida Bright" w:hAnsi="Lucida Bright" w:cs="Calibri"/>
                      <w:b/>
                      <w:bCs/>
                      <w:sz w:val="18"/>
                      <w:szCs w:val="18"/>
                    </w:rPr>
                  </w:pPr>
                  <w:r w:rsidRPr="00440A7B">
                    <w:rPr>
                      <w:rFonts w:ascii="Lucida Bright" w:hAnsi="Lucida Bright" w:cs="Calibri"/>
                      <w:b/>
                      <w:bCs/>
                      <w:sz w:val="18"/>
                      <w:szCs w:val="18"/>
                    </w:rPr>
                    <w:t>Empresa</w:t>
                  </w:r>
                </w:p>
              </w:tc>
              <w:tc>
                <w:tcPr>
                  <w:tcW w:w="1493" w:type="dxa"/>
                  <w:shd w:val="clear" w:color="auto" w:fill="D9D9D9"/>
                  <w:vAlign w:val="center"/>
                </w:tcPr>
                <w:p w:rsidR="0003279C" w:rsidRPr="00931288" w:rsidRDefault="0003279C" w:rsidP="00DB47F0">
                  <w:pPr>
                    <w:autoSpaceDE w:val="0"/>
                    <w:autoSpaceDN w:val="0"/>
                    <w:adjustRightInd w:val="0"/>
                    <w:jc w:val="center"/>
                    <w:rPr>
                      <w:rFonts w:ascii="Lucida Bright" w:hAnsi="Lucida Bright" w:cs="Calibri"/>
                      <w:b/>
                      <w:bCs/>
                      <w:sz w:val="18"/>
                      <w:szCs w:val="18"/>
                    </w:rPr>
                  </w:pPr>
                  <w:r w:rsidRPr="00931288">
                    <w:rPr>
                      <w:rFonts w:ascii="Lucida Bright" w:hAnsi="Lucida Bright" w:cs="Calibri"/>
                      <w:b/>
                      <w:bCs/>
                      <w:sz w:val="18"/>
                      <w:szCs w:val="18"/>
                    </w:rPr>
                    <w:t>Placa/nombre remolcador</w:t>
                  </w:r>
                </w:p>
              </w:tc>
              <w:tc>
                <w:tcPr>
                  <w:tcW w:w="1493" w:type="dxa"/>
                  <w:shd w:val="clear" w:color="auto" w:fill="D9D9D9"/>
                  <w:vAlign w:val="center"/>
                </w:tcPr>
                <w:p w:rsidR="0003279C" w:rsidRPr="00931288" w:rsidRDefault="0003279C" w:rsidP="00DB47F0">
                  <w:pPr>
                    <w:autoSpaceDE w:val="0"/>
                    <w:autoSpaceDN w:val="0"/>
                    <w:adjustRightInd w:val="0"/>
                    <w:jc w:val="center"/>
                    <w:rPr>
                      <w:rFonts w:ascii="Lucida Bright" w:hAnsi="Lucida Bright" w:cs="Calibri"/>
                      <w:b/>
                      <w:bCs/>
                      <w:sz w:val="18"/>
                      <w:szCs w:val="18"/>
                    </w:rPr>
                  </w:pPr>
                  <w:r w:rsidRPr="00931288">
                    <w:rPr>
                      <w:rFonts w:ascii="Lucida Bright" w:hAnsi="Lucida Bright" w:cs="Calibri"/>
                      <w:b/>
                      <w:bCs/>
                      <w:sz w:val="18"/>
                      <w:szCs w:val="18"/>
                    </w:rPr>
                    <w:t>Fecha de Instalación</w:t>
                  </w:r>
                </w:p>
              </w:tc>
              <w:tc>
                <w:tcPr>
                  <w:tcW w:w="1494" w:type="dxa"/>
                  <w:shd w:val="clear" w:color="auto" w:fill="D9D9D9"/>
                  <w:vAlign w:val="center"/>
                </w:tcPr>
                <w:p w:rsidR="0003279C" w:rsidRPr="00931288" w:rsidRDefault="0003279C" w:rsidP="00DB47F0">
                  <w:pPr>
                    <w:autoSpaceDE w:val="0"/>
                    <w:autoSpaceDN w:val="0"/>
                    <w:adjustRightInd w:val="0"/>
                    <w:jc w:val="center"/>
                    <w:rPr>
                      <w:rFonts w:ascii="Lucida Bright" w:hAnsi="Lucida Bright" w:cs="Calibri"/>
                      <w:b/>
                      <w:bCs/>
                      <w:sz w:val="18"/>
                      <w:szCs w:val="18"/>
                    </w:rPr>
                  </w:pPr>
                  <w:r w:rsidRPr="00931288">
                    <w:rPr>
                      <w:rFonts w:ascii="Lucida Bright" w:hAnsi="Lucida Bright" w:cs="Calibri"/>
                      <w:b/>
                      <w:bCs/>
                      <w:sz w:val="18"/>
                      <w:szCs w:val="18"/>
                    </w:rPr>
                    <w:t>Días de Servicio</w:t>
                  </w:r>
                </w:p>
              </w:tc>
            </w:tr>
            <w:tr w:rsidR="0003279C" w:rsidRPr="00931288" w:rsidTr="00DB47F0">
              <w:trPr>
                <w:trHeight w:val="60"/>
                <w:jc w:val="center"/>
              </w:trPr>
              <w:tc>
                <w:tcPr>
                  <w:tcW w:w="1493" w:type="dxa"/>
                  <w:shd w:val="clear" w:color="auto" w:fill="auto"/>
                  <w:vAlign w:val="center"/>
                </w:tcPr>
                <w:p w:rsidR="0003279C" w:rsidRPr="00931288" w:rsidRDefault="0003279C" w:rsidP="00DB47F0">
                  <w:pPr>
                    <w:autoSpaceDE w:val="0"/>
                    <w:autoSpaceDN w:val="0"/>
                    <w:adjustRightInd w:val="0"/>
                    <w:jc w:val="center"/>
                    <w:rPr>
                      <w:rFonts w:ascii="Lucida Bright" w:hAnsi="Lucida Bright" w:cs="Calibri"/>
                      <w:b/>
                      <w:bCs/>
                      <w:sz w:val="18"/>
                      <w:szCs w:val="18"/>
                    </w:rPr>
                  </w:pPr>
                </w:p>
              </w:tc>
              <w:tc>
                <w:tcPr>
                  <w:tcW w:w="1493" w:type="dxa"/>
                  <w:shd w:val="clear" w:color="auto" w:fill="auto"/>
                  <w:vAlign w:val="center"/>
                </w:tcPr>
                <w:p w:rsidR="0003279C" w:rsidRPr="00931288" w:rsidRDefault="0003279C" w:rsidP="00DB47F0">
                  <w:pPr>
                    <w:autoSpaceDE w:val="0"/>
                    <w:autoSpaceDN w:val="0"/>
                    <w:adjustRightInd w:val="0"/>
                    <w:jc w:val="center"/>
                    <w:rPr>
                      <w:rFonts w:ascii="Lucida Bright" w:hAnsi="Lucida Bright" w:cs="Calibri"/>
                      <w:b/>
                      <w:bCs/>
                      <w:sz w:val="18"/>
                      <w:szCs w:val="18"/>
                    </w:rPr>
                  </w:pPr>
                </w:p>
              </w:tc>
              <w:tc>
                <w:tcPr>
                  <w:tcW w:w="1493" w:type="dxa"/>
                  <w:shd w:val="clear" w:color="auto" w:fill="auto"/>
                  <w:vAlign w:val="center"/>
                </w:tcPr>
                <w:p w:rsidR="0003279C" w:rsidRPr="00931288" w:rsidRDefault="0003279C" w:rsidP="00DB47F0">
                  <w:pPr>
                    <w:autoSpaceDE w:val="0"/>
                    <w:autoSpaceDN w:val="0"/>
                    <w:adjustRightInd w:val="0"/>
                    <w:jc w:val="center"/>
                    <w:rPr>
                      <w:rFonts w:ascii="Lucida Bright" w:hAnsi="Lucida Bright" w:cs="Calibri"/>
                      <w:b/>
                      <w:bCs/>
                      <w:sz w:val="18"/>
                      <w:szCs w:val="18"/>
                    </w:rPr>
                  </w:pPr>
                </w:p>
              </w:tc>
              <w:tc>
                <w:tcPr>
                  <w:tcW w:w="1493" w:type="dxa"/>
                  <w:shd w:val="clear" w:color="auto" w:fill="auto"/>
                  <w:vAlign w:val="center"/>
                </w:tcPr>
                <w:p w:rsidR="0003279C" w:rsidRPr="00931288" w:rsidRDefault="0003279C" w:rsidP="00DB47F0">
                  <w:pPr>
                    <w:autoSpaceDE w:val="0"/>
                    <w:autoSpaceDN w:val="0"/>
                    <w:adjustRightInd w:val="0"/>
                    <w:jc w:val="center"/>
                    <w:rPr>
                      <w:rFonts w:ascii="Lucida Bright" w:hAnsi="Lucida Bright" w:cs="Calibri"/>
                      <w:b/>
                      <w:bCs/>
                      <w:sz w:val="18"/>
                      <w:szCs w:val="18"/>
                    </w:rPr>
                  </w:pPr>
                </w:p>
              </w:tc>
              <w:tc>
                <w:tcPr>
                  <w:tcW w:w="1494" w:type="dxa"/>
                  <w:shd w:val="clear" w:color="auto" w:fill="auto"/>
                  <w:vAlign w:val="center"/>
                </w:tcPr>
                <w:p w:rsidR="0003279C" w:rsidRPr="00931288" w:rsidRDefault="0003279C" w:rsidP="00DB47F0">
                  <w:pPr>
                    <w:autoSpaceDE w:val="0"/>
                    <w:autoSpaceDN w:val="0"/>
                    <w:adjustRightInd w:val="0"/>
                    <w:jc w:val="center"/>
                    <w:rPr>
                      <w:rFonts w:ascii="Lucida Bright" w:hAnsi="Lucida Bright" w:cs="Calibri"/>
                      <w:b/>
                      <w:bCs/>
                      <w:sz w:val="18"/>
                      <w:szCs w:val="18"/>
                    </w:rPr>
                  </w:pPr>
                </w:p>
              </w:tc>
            </w:tr>
          </w:tbl>
          <w:p w:rsidR="0003279C" w:rsidRPr="00931288" w:rsidRDefault="0003279C" w:rsidP="00DB47F0">
            <w:pPr>
              <w:autoSpaceDE w:val="0"/>
              <w:autoSpaceDN w:val="0"/>
              <w:adjustRightInd w:val="0"/>
              <w:jc w:val="center"/>
              <w:rPr>
                <w:rFonts w:ascii="Lucida Bright" w:hAnsi="Lucida Bright" w:cs="Calibri"/>
                <w:b/>
                <w:bCs/>
                <w:sz w:val="18"/>
                <w:szCs w:val="18"/>
              </w:rPr>
            </w:pPr>
          </w:p>
          <w:p w:rsidR="0003279C" w:rsidRPr="00931288" w:rsidRDefault="0003279C" w:rsidP="00DB47F0">
            <w:pPr>
              <w:autoSpaceDE w:val="0"/>
              <w:autoSpaceDN w:val="0"/>
              <w:adjustRightInd w:val="0"/>
              <w:jc w:val="both"/>
              <w:rPr>
                <w:rFonts w:ascii="Lucida Bright" w:hAnsi="Lucida Bright" w:cs="Calibri"/>
                <w:sz w:val="18"/>
                <w:szCs w:val="18"/>
              </w:rPr>
            </w:pPr>
            <w:r w:rsidRPr="00931288">
              <w:rPr>
                <w:rFonts w:ascii="Lucida Bright" w:hAnsi="Lucida Bright" w:cs="Calibri"/>
                <w:sz w:val="18"/>
                <w:szCs w:val="18"/>
              </w:rPr>
              <w:t>Para el pago mensual del servicio, se tomarán en cuenta la cantidad de unidades nominadas a las cuales se aplicará el costo del servicio, independiente del número de veces que cada unidad haya sido nominada.</w:t>
            </w:r>
          </w:p>
          <w:p w:rsidR="0003279C" w:rsidRPr="00931288" w:rsidRDefault="0003279C" w:rsidP="00DB47F0">
            <w:pPr>
              <w:autoSpaceDE w:val="0"/>
              <w:autoSpaceDN w:val="0"/>
              <w:adjustRightInd w:val="0"/>
              <w:jc w:val="both"/>
              <w:rPr>
                <w:rFonts w:ascii="Lucida Bright" w:hAnsi="Lucida Bright" w:cs="Calibri"/>
                <w:sz w:val="18"/>
                <w:szCs w:val="18"/>
              </w:rPr>
            </w:pPr>
          </w:p>
          <w:p w:rsidR="0003279C" w:rsidRPr="00931288" w:rsidRDefault="0003279C" w:rsidP="00DB47F0">
            <w:pPr>
              <w:autoSpaceDE w:val="0"/>
              <w:autoSpaceDN w:val="0"/>
              <w:adjustRightInd w:val="0"/>
              <w:jc w:val="both"/>
              <w:rPr>
                <w:rFonts w:ascii="Lucida Bright" w:hAnsi="Lucida Bright" w:cs="Calibri"/>
                <w:sz w:val="18"/>
                <w:szCs w:val="18"/>
              </w:rPr>
            </w:pPr>
            <w:r w:rsidRPr="00931288">
              <w:rPr>
                <w:rFonts w:ascii="Lucida Bright" w:hAnsi="Lucida Bright" w:cs="Calibri"/>
                <w:sz w:val="18"/>
                <w:szCs w:val="18"/>
              </w:rPr>
              <w:t xml:space="preserve">Las unidades de transporte que no fueron nominadas y aquellas unidades de transporte que hayan desconectado el equipo de monitoreo, durante todo el mes, no generaran ningún costo a YPFB. Dejando a opción del contratante la evaluación de retirar o no los dispositivos de las unidades de transporte. </w:t>
            </w:r>
          </w:p>
          <w:p w:rsidR="0003279C" w:rsidRPr="00931288" w:rsidRDefault="0003279C" w:rsidP="00DB47F0">
            <w:pPr>
              <w:autoSpaceDE w:val="0"/>
              <w:autoSpaceDN w:val="0"/>
              <w:adjustRightInd w:val="0"/>
              <w:jc w:val="both"/>
              <w:rPr>
                <w:rFonts w:ascii="Lucida Bright" w:hAnsi="Lucida Bright" w:cs="Calibri"/>
                <w:sz w:val="18"/>
                <w:szCs w:val="18"/>
              </w:rPr>
            </w:pPr>
          </w:p>
          <w:p w:rsidR="0003279C" w:rsidRPr="00931288" w:rsidRDefault="0003279C" w:rsidP="00DB47F0">
            <w:pPr>
              <w:autoSpaceDE w:val="0"/>
              <w:autoSpaceDN w:val="0"/>
              <w:adjustRightInd w:val="0"/>
              <w:jc w:val="both"/>
              <w:rPr>
                <w:rFonts w:ascii="Lucida Bright" w:hAnsi="Lucida Bright" w:cs="Calibri"/>
                <w:sz w:val="18"/>
                <w:szCs w:val="18"/>
              </w:rPr>
            </w:pPr>
            <w:r w:rsidRPr="00931288">
              <w:rPr>
                <w:rFonts w:ascii="Lucida Bright" w:hAnsi="Lucida Bright" w:cs="Calibri"/>
                <w:sz w:val="18"/>
                <w:szCs w:val="18"/>
              </w:rPr>
              <w:t>En tanto dure el proceso de instalación de dispositivos, se procederá a prorratear la tarifa establecida con respecto a los días de servicio de acuerdo a la cantidad de días que tenga el mes de servicio.</w:t>
            </w:r>
          </w:p>
          <w:p w:rsidR="0003279C" w:rsidRPr="00931288" w:rsidRDefault="0003279C" w:rsidP="00DB47F0">
            <w:pPr>
              <w:autoSpaceDE w:val="0"/>
              <w:autoSpaceDN w:val="0"/>
              <w:adjustRightInd w:val="0"/>
              <w:jc w:val="both"/>
              <w:rPr>
                <w:rFonts w:ascii="Lucida Bright" w:hAnsi="Lucida Bright" w:cs="Calibri"/>
                <w:sz w:val="18"/>
                <w:szCs w:val="18"/>
              </w:rPr>
            </w:pPr>
          </w:p>
          <w:p w:rsidR="0003279C" w:rsidRPr="00931288" w:rsidRDefault="0003279C" w:rsidP="00DB47F0">
            <w:pPr>
              <w:autoSpaceDE w:val="0"/>
              <w:autoSpaceDN w:val="0"/>
              <w:adjustRightInd w:val="0"/>
              <w:jc w:val="both"/>
              <w:rPr>
                <w:rFonts w:ascii="Lucida Bright" w:hAnsi="Lucida Bright" w:cs="Calibri"/>
                <w:sz w:val="18"/>
                <w:szCs w:val="18"/>
              </w:rPr>
            </w:pPr>
            <w:r w:rsidRPr="00931288">
              <w:rPr>
                <w:rFonts w:ascii="Lucida Bright" w:hAnsi="Lucida Bright" w:cs="Calibri"/>
                <w:sz w:val="18"/>
                <w:szCs w:val="18"/>
              </w:rPr>
              <w:t>Una vez verificada la información se procederá a firmar la Planilla de Conciliación de Servicio de Monitoreo.</w:t>
            </w:r>
          </w:p>
          <w:p w:rsidR="0003279C" w:rsidRPr="00931288" w:rsidRDefault="0003279C" w:rsidP="00DB47F0">
            <w:pPr>
              <w:autoSpaceDE w:val="0"/>
              <w:autoSpaceDN w:val="0"/>
              <w:adjustRightInd w:val="0"/>
              <w:jc w:val="both"/>
              <w:rPr>
                <w:rFonts w:ascii="Lucida Bright" w:hAnsi="Lucida Bright" w:cs="Calibri"/>
                <w:sz w:val="18"/>
                <w:szCs w:val="18"/>
              </w:rPr>
            </w:pPr>
          </w:p>
        </w:tc>
      </w:tr>
      <w:tr w:rsidR="0003279C" w:rsidRPr="00931288" w:rsidTr="00DB47F0">
        <w:tblPrEx>
          <w:tblCellMar>
            <w:left w:w="108" w:type="dxa"/>
            <w:right w:w="108" w:type="dxa"/>
          </w:tblCellMar>
        </w:tblPrEx>
        <w:trPr>
          <w:trHeight w:val="60"/>
          <w:jc w:val="center"/>
        </w:trPr>
        <w:tc>
          <w:tcPr>
            <w:tcW w:w="9085" w:type="dxa"/>
            <w:gridSpan w:val="2"/>
            <w:shd w:val="clear" w:color="auto" w:fill="C6D9F1"/>
            <w:vAlign w:val="center"/>
          </w:tcPr>
          <w:p w:rsidR="0003279C" w:rsidRPr="00931288" w:rsidRDefault="0003279C" w:rsidP="00DB47F0">
            <w:pPr>
              <w:autoSpaceDE w:val="0"/>
              <w:autoSpaceDN w:val="0"/>
              <w:adjustRightInd w:val="0"/>
              <w:jc w:val="both"/>
              <w:rPr>
                <w:rFonts w:ascii="Lucida Bright" w:hAnsi="Lucida Bright" w:cs="Calibri"/>
                <w:sz w:val="18"/>
                <w:szCs w:val="18"/>
                <w:lang w:eastAsia="es-BO"/>
              </w:rPr>
            </w:pPr>
            <w:r w:rsidRPr="00931288">
              <w:rPr>
                <w:rFonts w:ascii="Lucida Bright" w:hAnsi="Lucida Bright" w:cs="Calibri"/>
                <w:b/>
                <w:sz w:val="18"/>
                <w:szCs w:val="18"/>
              </w:rPr>
              <w:lastRenderedPageBreak/>
              <w:t>FORMA DE PAGO</w:t>
            </w:r>
          </w:p>
        </w:tc>
      </w:tr>
      <w:tr w:rsidR="0003279C" w:rsidRPr="00931288" w:rsidTr="00DB47F0">
        <w:tblPrEx>
          <w:tblCellMar>
            <w:left w:w="108" w:type="dxa"/>
            <w:right w:w="108" w:type="dxa"/>
          </w:tblCellMar>
        </w:tblPrEx>
        <w:trPr>
          <w:trHeight w:val="60"/>
          <w:jc w:val="center"/>
        </w:trPr>
        <w:tc>
          <w:tcPr>
            <w:tcW w:w="9085" w:type="dxa"/>
            <w:gridSpan w:val="2"/>
            <w:shd w:val="clear" w:color="auto" w:fill="auto"/>
            <w:vAlign w:val="center"/>
          </w:tcPr>
          <w:p w:rsidR="0003279C" w:rsidRPr="00931288" w:rsidRDefault="0003279C" w:rsidP="00DB47F0">
            <w:pPr>
              <w:contextualSpacing/>
              <w:jc w:val="both"/>
              <w:rPr>
                <w:rFonts w:ascii="Lucida Bright" w:hAnsi="Lucida Bright" w:cs="Calibri"/>
                <w:bCs/>
                <w:sz w:val="18"/>
                <w:szCs w:val="18"/>
              </w:rPr>
            </w:pPr>
          </w:p>
          <w:p w:rsidR="0003279C" w:rsidRPr="00931288" w:rsidRDefault="0003279C" w:rsidP="00DB47F0">
            <w:pPr>
              <w:contextualSpacing/>
              <w:jc w:val="both"/>
              <w:rPr>
                <w:rFonts w:ascii="Lucida Bright" w:eastAsia="Calibri" w:hAnsi="Lucida Bright" w:cs="Calibri"/>
                <w:sz w:val="18"/>
                <w:szCs w:val="18"/>
                <w:lang w:val="es-BO"/>
              </w:rPr>
            </w:pPr>
            <w:r w:rsidRPr="00931288">
              <w:rPr>
                <w:rFonts w:ascii="Lucida Bright" w:hAnsi="Lucida Bright" w:cs="Calibri"/>
                <w:bCs/>
                <w:sz w:val="18"/>
                <w:szCs w:val="18"/>
              </w:rPr>
              <w:t>El servicio se considera concluido una vez firmada la planilla de conciliación de Servicio de Monitoreo</w:t>
            </w:r>
            <w:r w:rsidRPr="00931288">
              <w:rPr>
                <w:rFonts w:ascii="Lucida Bright" w:eastAsia="Calibri" w:hAnsi="Lucida Bright" w:cs="Calibri"/>
                <w:sz w:val="18"/>
                <w:szCs w:val="18"/>
                <w:lang w:val="es-BO"/>
              </w:rPr>
              <w:t>.</w:t>
            </w:r>
          </w:p>
          <w:p w:rsidR="0003279C" w:rsidRPr="00931288" w:rsidRDefault="0003279C" w:rsidP="00DB47F0">
            <w:pPr>
              <w:contextualSpacing/>
              <w:jc w:val="both"/>
              <w:rPr>
                <w:rFonts w:ascii="Lucida Bright" w:eastAsia="Calibri" w:hAnsi="Lucida Bright" w:cs="Calibri"/>
                <w:sz w:val="18"/>
                <w:szCs w:val="18"/>
                <w:lang w:val="es-BO"/>
              </w:rPr>
            </w:pPr>
          </w:p>
          <w:p w:rsidR="0003279C" w:rsidRPr="00931288" w:rsidRDefault="0003279C" w:rsidP="00DB47F0">
            <w:pPr>
              <w:autoSpaceDE w:val="0"/>
              <w:autoSpaceDN w:val="0"/>
              <w:adjustRightInd w:val="0"/>
              <w:jc w:val="both"/>
              <w:rPr>
                <w:rFonts w:ascii="Lucida Bright" w:hAnsi="Lucida Bright" w:cs="Calibri"/>
                <w:sz w:val="18"/>
                <w:szCs w:val="18"/>
              </w:rPr>
            </w:pPr>
            <w:r w:rsidRPr="00931288">
              <w:rPr>
                <w:rFonts w:ascii="Lucida Bright" w:hAnsi="Lucida Bright" w:cs="Calibri"/>
                <w:sz w:val="18"/>
                <w:szCs w:val="18"/>
              </w:rPr>
              <w:t>La modalidad de pago será post-pago de acuerdo a las siguientes características:</w:t>
            </w:r>
          </w:p>
          <w:p w:rsidR="0003279C" w:rsidRPr="00931288" w:rsidRDefault="0003279C" w:rsidP="00DB47F0">
            <w:pPr>
              <w:autoSpaceDE w:val="0"/>
              <w:autoSpaceDN w:val="0"/>
              <w:adjustRightInd w:val="0"/>
              <w:jc w:val="both"/>
              <w:rPr>
                <w:rFonts w:ascii="Lucida Bright" w:hAnsi="Lucida Bright" w:cs="Calibri"/>
                <w:sz w:val="18"/>
                <w:szCs w:val="18"/>
              </w:rPr>
            </w:pPr>
          </w:p>
          <w:p w:rsidR="0003279C" w:rsidRPr="00931288" w:rsidRDefault="0003279C" w:rsidP="0003279C">
            <w:pPr>
              <w:numPr>
                <w:ilvl w:val="0"/>
                <w:numId w:val="41"/>
              </w:numPr>
              <w:autoSpaceDE w:val="0"/>
              <w:autoSpaceDN w:val="0"/>
              <w:adjustRightInd w:val="0"/>
              <w:jc w:val="both"/>
              <w:rPr>
                <w:rFonts w:ascii="Lucida Bright" w:hAnsi="Lucida Bright" w:cs="Calibri"/>
                <w:sz w:val="18"/>
                <w:szCs w:val="18"/>
              </w:rPr>
            </w:pPr>
            <w:r w:rsidRPr="00931288">
              <w:rPr>
                <w:rFonts w:ascii="Lucida Bright" w:hAnsi="Lucida Bright" w:cs="Calibri"/>
                <w:sz w:val="18"/>
                <w:szCs w:val="18"/>
              </w:rPr>
              <w:t>Una vez que la empresa de monitoreo envía toda la documentación solicitada en las especificaciones técnicas, mediante nota escrita, presentará la factura respectiva en horario de oficina, adjuntando los siguientes documentos:</w:t>
            </w:r>
          </w:p>
          <w:p w:rsidR="0003279C" w:rsidRPr="00931288" w:rsidRDefault="0003279C" w:rsidP="0003279C">
            <w:pPr>
              <w:numPr>
                <w:ilvl w:val="0"/>
                <w:numId w:val="45"/>
              </w:numPr>
              <w:autoSpaceDE w:val="0"/>
              <w:autoSpaceDN w:val="0"/>
              <w:adjustRightInd w:val="0"/>
              <w:jc w:val="both"/>
              <w:rPr>
                <w:rFonts w:ascii="Lucida Bright" w:hAnsi="Lucida Bright" w:cs="Calibri"/>
                <w:sz w:val="18"/>
                <w:szCs w:val="18"/>
              </w:rPr>
            </w:pPr>
            <w:r w:rsidRPr="00931288">
              <w:rPr>
                <w:rFonts w:ascii="Lucida Bright" w:hAnsi="Lucida Bright" w:cs="Calibri"/>
                <w:sz w:val="18"/>
                <w:szCs w:val="18"/>
              </w:rPr>
              <w:t>Fotocopia del contrato vigente suscrito con YPFB.</w:t>
            </w:r>
          </w:p>
          <w:p w:rsidR="0003279C" w:rsidRPr="00931288" w:rsidRDefault="0003279C" w:rsidP="0003279C">
            <w:pPr>
              <w:numPr>
                <w:ilvl w:val="0"/>
                <w:numId w:val="45"/>
              </w:numPr>
              <w:autoSpaceDE w:val="0"/>
              <w:autoSpaceDN w:val="0"/>
              <w:adjustRightInd w:val="0"/>
              <w:jc w:val="both"/>
              <w:rPr>
                <w:rFonts w:ascii="Lucida Bright" w:hAnsi="Lucida Bright" w:cs="Calibri"/>
                <w:sz w:val="18"/>
                <w:szCs w:val="18"/>
              </w:rPr>
            </w:pPr>
            <w:r w:rsidRPr="00931288">
              <w:rPr>
                <w:rFonts w:ascii="Lucida Bright" w:hAnsi="Lucida Bright" w:cs="Calibri"/>
                <w:sz w:val="18"/>
                <w:szCs w:val="18"/>
              </w:rPr>
              <w:t>Fotocopia del Sistema de Gestión Pública (SIGEP).</w:t>
            </w:r>
          </w:p>
          <w:p w:rsidR="0003279C" w:rsidRPr="00931288" w:rsidRDefault="0003279C" w:rsidP="0003279C">
            <w:pPr>
              <w:numPr>
                <w:ilvl w:val="0"/>
                <w:numId w:val="45"/>
              </w:numPr>
              <w:autoSpaceDE w:val="0"/>
              <w:autoSpaceDN w:val="0"/>
              <w:adjustRightInd w:val="0"/>
              <w:jc w:val="both"/>
              <w:rPr>
                <w:rFonts w:ascii="Lucida Bright" w:hAnsi="Lucida Bright" w:cs="Calibri"/>
                <w:sz w:val="18"/>
                <w:szCs w:val="18"/>
              </w:rPr>
            </w:pPr>
            <w:r w:rsidRPr="00931288">
              <w:rPr>
                <w:rFonts w:ascii="Lucida Bright" w:hAnsi="Lucida Bright" w:cs="Calibri"/>
                <w:sz w:val="18"/>
                <w:szCs w:val="18"/>
              </w:rPr>
              <w:t>Fotocopia del Número de Identificación Tributaria (NIT).</w:t>
            </w:r>
          </w:p>
          <w:p w:rsidR="0003279C" w:rsidRPr="00931288" w:rsidRDefault="0003279C" w:rsidP="0003279C">
            <w:pPr>
              <w:numPr>
                <w:ilvl w:val="0"/>
                <w:numId w:val="41"/>
              </w:numPr>
              <w:autoSpaceDE w:val="0"/>
              <w:autoSpaceDN w:val="0"/>
              <w:adjustRightInd w:val="0"/>
              <w:jc w:val="both"/>
              <w:rPr>
                <w:rFonts w:ascii="Lucida Bright" w:hAnsi="Lucida Bright" w:cs="Calibri"/>
                <w:sz w:val="18"/>
                <w:szCs w:val="18"/>
              </w:rPr>
            </w:pPr>
            <w:r w:rsidRPr="00931288">
              <w:rPr>
                <w:rFonts w:ascii="Lucida Bright" w:hAnsi="Lucida Bright" w:cs="Calibri"/>
                <w:sz w:val="18"/>
                <w:szCs w:val="18"/>
              </w:rPr>
              <w:t>El post-pago se realizará de forma mensual, hasta treinta (30) días calendario posterior a la presentación de la factura correspondiente junto con la documentación de respaldo completa de servicio prestado, mediante transferencia bancaria a la cuenta que indique por escrito la empresa de monitoreo.</w:t>
            </w:r>
          </w:p>
          <w:p w:rsidR="0003279C" w:rsidRPr="00931288" w:rsidRDefault="0003279C" w:rsidP="00DB47F0">
            <w:pPr>
              <w:autoSpaceDE w:val="0"/>
              <w:autoSpaceDN w:val="0"/>
              <w:adjustRightInd w:val="0"/>
              <w:ind w:left="720"/>
              <w:jc w:val="both"/>
              <w:rPr>
                <w:rFonts w:ascii="Lucida Bright" w:hAnsi="Lucida Bright" w:cs="Calibri"/>
                <w:sz w:val="18"/>
                <w:szCs w:val="18"/>
              </w:rPr>
            </w:pPr>
          </w:p>
        </w:tc>
      </w:tr>
      <w:tr w:rsidR="0003279C" w:rsidRPr="00931288" w:rsidTr="00DB47F0">
        <w:tblPrEx>
          <w:tblCellMar>
            <w:left w:w="108" w:type="dxa"/>
            <w:right w:w="108" w:type="dxa"/>
          </w:tblCellMar>
        </w:tblPrEx>
        <w:trPr>
          <w:trHeight w:val="60"/>
          <w:jc w:val="center"/>
        </w:trPr>
        <w:tc>
          <w:tcPr>
            <w:tcW w:w="9085" w:type="dxa"/>
            <w:gridSpan w:val="2"/>
            <w:shd w:val="clear" w:color="auto" w:fill="C6D9F1"/>
            <w:vAlign w:val="center"/>
          </w:tcPr>
          <w:p w:rsidR="0003279C" w:rsidRPr="00931288" w:rsidRDefault="0003279C" w:rsidP="00DB47F0">
            <w:pPr>
              <w:rPr>
                <w:rFonts w:ascii="Lucida Bright" w:hAnsi="Lucida Bright" w:cs="Calibri"/>
                <w:sz w:val="18"/>
                <w:szCs w:val="18"/>
              </w:rPr>
            </w:pPr>
            <w:r w:rsidRPr="00931288">
              <w:rPr>
                <w:rFonts w:ascii="Lucida Bright" w:hAnsi="Lucida Bright" w:cs="Calibri"/>
                <w:b/>
                <w:bCs/>
                <w:sz w:val="18"/>
                <w:szCs w:val="18"/>
              </w:rPr>
              <w:t>SERVICIOS CONEXOS</w:t>
            </w:r>
          </w:p>
        </w:tc>
      </w:tr>
      <w:tr w:rsidR="0003279C" w:rsidRPr="00931288" w:rsidTr="00DB47F0">
        <w:tblPrEx>
          <w:tblCellMar>
            <w:left w:w="108" w:type="dxa"/>
            <w:right w:w="108" w:type="dxa"/>
          </w:tblCellMar>
        </w:tblPrEx>
        <w:trPr>
          <w:trHeight w:val="439"/>
          <w:jc w:val="center"/>
        </w:trPr>
        <w:tc>
          <w:tcPr>
            <w:tcW w:w="9085" w:type="dxa"/>
            <w:gridSpan w:val="2"/>
            <w:shd w:val="clear" w:color="auto" w:fill="auto"/>
            <w:vAlign w:val="center"/>
          </w:tcPr>
          <w:p w:rsidR="0003279C" w:rsidRPr="00931288" w:rsidRDefault="0003279C" w:rsidP="00DB47F0">
            <w:pPr>
              <w:contextualSpacing/>
              <w:jc w:val="both"/>
              <w:rPr>
                <w:rFonts w:ascii="Lucida Bright" w:hAnsi="Lucida Bright" w:cs="Calibri"/>
                <w:sz w:val="18"/>
                <w:szCs w:val="18"/>
              </w:rPr>
            </w:pPr>
          </w:p>
          <w:p w:rsidR="0003279C" w:rsidRPr="00931288" w:rsidRDefault="0003279C" w:rsidP="00DB47F0">
            <w:pPr>
              <w:contextualSpacing/>
              <w:jc w:val="both"/>
              <w:rPr>
                <w:rFonts w:ascii="Lucida Bright" w:hAnsi="Lucida Bright" w:cs="Calibri"/>
                <w:sz w:val="18"/>
                <w:szCs w:val="18"/>
              </w:rPr>
            </w:pPr>
            <w:r w:rsidRPr="00931288">
              <w:rPr>
                <w:rFonts w:ascii="Lucida Bright" w:hAnsi="Lucida Bright" w:cs="Calibri"/>
                <w:sz w:val="18"/>
                <w:szCs w:val="18"/>
              </w:rPr>
              <w:t>Los costos de los materiales, equipos y otros a ser utilizados correrán por cuenta de la empresa de monitoreo.</w:t>
            </w:r>
          </w:p>
          <w:p w:rsidR="0003279C" w:rsidRPr="00931288" w:rsidRDefault="0003279C" w:rsidP="00DB47F0">
            <w:pPr>
              <w:contextualSpacing/>
              <w:jc w:val="both"/>
              <w:rPr>
                <w:rFonts w:ascii="Lucida Bright" w:eastAsia="Calibri" w:hAnsi="Lucida Bright"/>
                <w:sz w:val="18"/>
                <w:szCs w:val="18"/>
              </w:rPr>
            </w:pPr>
          </w:p>
        </w:tc>
      </w:tr>
      <w:tr w:rsidR="0003279C" w:rsidRPr="00931288" w:rsidTr="00DB47F0">
        <w:tblPrEx>
          <w:tblCellMar>
            <w:left w:w="108" w:type="dxa"/>
            <w:right w:w="108" w:type="dxa"/>
          </w:tblCellMar>
        </w:tblPrEx>
        <w:trPr>
          <w:jc w:val="center"/>
        </w:trPr>
        <w:tc>
          <w:tcPr>
            <w:tcW w:w="9085" w:type="dxa"/>
            <w:gridSpan w:val="2"/>
            <w:shd w:val="clear" w:color="auto" w:fill="C6D9F1"/>
          </w:tcPr>
          <w:p w:rsidR="0003279C" w:rsidRPr="00931288" w:rsidRDefault="0003279C" w:rsidP="00DB47F0">
            <w:pPr>
              <w:rPr>
                <w:rFonts w:ascii="Lucida Bright" w:hAnsi="Lucida Bright" w:cs="Calibri"/>
                <w:b/>
                <w:bCs/>
                <w:sz w:val="18"/>
                <w:szCs w:val="18"/>
              </w:rPr>
            </w:pPr>
            <w:r w:rsidRPr="00931288">
              <w:rPr>
                <w:rFonts w:ascii="Lucida Bright" w:hAnsi="Lucida Bright" w:cs="Calibri"/>
                <w:b/>
                <w:bCs/>
                <w:sz w:val="18"/>
                <w:szCs w:val="18"/>
              </w:rPr>
              <w:t>MULTAS POR INCUMPLIMIENTO</w:t>
            </w:r>
          </w:p>
        </w:tc>
      </w:tr>
      <w:tr w:rsidR="0003279C" w:rsidRPr="00931288" w:rsidTr="00DB47F0">
        <w:tblPrEx>
          <w:tblCellMar>
            <w:left w:w="108" w:type="dxa"/>
            <w:right w:w="108" w:type="dxa"/>
          </w:tblCellMar>
        </w:tblPrEx>
        <w:trPr>
          <w:jc w:val="center"/>
        </w:trPr>
        <w:tc>
          <w:tcPr>
            <w:tcW w:w="9085" w:type="dxa"/>
            <w:gridSpan w:val="2"/>
            <w:shd w:val="clear" w:color="auto" w:fill="auto"/>
          </w:tcPr>
          <w:p w:rsidR="0003279C" w:rsidRPr="00931288" w:rsidRDefault="0003279C" w:rsidP="00DB47F0">
            <w:pPr>
              <w:ind w:left="425"/>
              <w:jc w:val="both"/>
              <w:rPr>
                <w:rFonts w:ascii="Lucida Bright" w:hAnsi="Lucida Bright" w:cs="Calibri"/>
                <w:bCs/>
                <w:sz w:val="18"/>
                <w:szCs w:val="18"/>
              </w:rPr>
            </w:pPr>
          </w:p>
          <w:p w:rsidR="0003279C" w:rsidRPr="00931288" w:rsidRDefault="0003279C" w:rsidP="0003279C">
            <w:pPr>
              <w:numPr>
                <w:ilvl w:val="0"/>
                <w:numId w:val="44"/>
              </w:numPr>
              <w:ind w:left="425" w:hanging="425"/>
              <w:jc w:val="both"/>
              <w:rPr>
                <w:rFonts w:ascii="Lucida Bright" w:hAnsi="Lucida Bright" w:cs="Calibri"/>
                <w:bCs/>
                <w:sz w:val="18"/>
                <w:szCs w:val="18"/>
              </w:rPr>
            </w:pPr>
            <w:r w:rsidRPr="00931288">
              <w:rPr>
                <w:rFonts w:ascii="Lucida Bright" w:hAnsi="Lucida Bright" w:cs="Calibri"/>
                <w:bCs/>
                <w:sz w:val="18"/>
                <w:szCs w:val="18"/>
              </w:rPr>
              <w:t xml:space="preserve">En caso de retraso o incumplimiento del servicio conforme a las estipulaciones contenidas en el Contrato, se aplicará una penalidad correspondiente al 1% (uno por ciento) del monto mensual a pagar por día de retraso o incumplimiento, no debiendo exceder del 20%, aspecto que será causal para la Resolución del Contrato. </w:t>
            </w:r>
          </w:p>
          <w:p w:rsidR="0003279C" w:rsidRPr="00931288" w:rsidRDefault="0003279C" w:rsidP="00DB47F0">
            <w:pPr>
              <w:ind w:left="425" w:hanging="425"/>
              <w:jc w:val="both"/>
              <w:rPr>
                <w:rFonts w:ascii="Lucida Bright" w:hAnsi="Lucida Bright" w:cs="Calibri"/>
                <w:bCs/>
                <w:sz w:val="18"/>
                <w:szCs w:val="18"/>
              </w:rPr>
            </w:pPr>
          </w:p>
          <w:p w:rsidR="0003279C" w:rsidRPr="00931288" w:rsidRDefault="0003279C" w:rsidP="0003279C">
            <w:pPr>
              <w:numPr>
                <w:ilvl w:val="0"/>
                <w:numId w:val="44"/>
              </w:numPr>
              <w:ind w:left="425" w:hanging="425"/>
              <w:jc w:val="both"/>
              <w:rPr>
                <w:rFonts w:ascii="Lucida Bright" w:hAnsi="Lucida Bright" w:cs="Calibri"/>
                <w:bCs/>
                <w:sz w:val="18"/>
                <w:szCs w:val="18"/>
              </w:rPr>
            </w:pPr>
            <w:r w:rsidRPr="00931288">
              <w:rPr>
                <w:rFonts w:ascii="Lucida Bright" w:hAnsi="Lucida Bright" w:cs="Calibri"/>
                <w:bCs/>
                <w:sz w:val="18"/>
                <w:szCs w:val="18"/>
              </w:rPr>
              <w:t>Por retraso de instalación de GPS inicial por razones atribuibles a la empresa, se aplicará una penalidad equivalente al costo del servicio de una cisterna, por cada cisterna no instalada de acuerdo al punto 1 (Instalación/desinstalación de equipos) hasta un máximo de 20% del monto a pagar del mes correspondiente a la instalación.</w:t>
            </w:r>
          </w:p>
          <w:p w:rsidR="0003279C" w:rsidRPr="00931288" w:rsidRDefault="0003279C" w:rsidP="00DB47F0">
            <w:pPr>
              <w:pStyle w:val="Prrafodelista"/>
              <w:rPr>
                <w:rFonts w:ascii="Lucida Bright" w:hAnsi="Lucida Bright" w:cs="Calibri"/>
                <w:bCs/>
                <w:sz w:val="18"/>
                <w:szCs w:val="18"/>
              </w:rPr>
            </w:pPr>
          </w:p>
          <w:p w:rsidR="0003279C" w:rsidRPr="00931288" w:rsidRDefault="0003279C" w:rsidP="0003279C">
            <w:pPr>
              <w:numPr>
                <w:ilvl w:val="0"/>
                <w:numId w:val="44"/>
              </w:numPr>
              <w:ind w:left="425" w:hanging="425"/>
              <w:jc w:val="both"/>
              <w:rPr>
                <w:rFonts w:ascii="Lucida Bright" w:hAnsi="Lucida Bright" w:cs="Calibri"/>
                <w:bCs/>
                <w:sz w:val="18"/>
                <w:szCs w:val="18"/>
              </w:rPr>
            </w:pPr>
            <w:r w:rsidRPr="00931288">
              <w:rPr>
                <w:rFonts w:ascii="Lucida Bright" w:hAnsi="Lucida Bright" w:cs="Calibri"/>
                <w:bCs/>
                <w:sz w:val="18"/>
                <w:szCs w:val="18"/>
              </w:rPr>
              <w:lastRenderedPageBreak/>
              <w:t>Por retraso de instalación de GPS a las cisternas adicionales por razones atribuibles a la empresa, se aplicará una penalidad equivalente al costo del servicio de una cisterna, por cada cisterna no instalada de acuerdo al punto 1 (Instalación/desinstalación de equipos).</w:t>
            </w:r>
          </w:p>
          <w:p w:rsidR="0003279C" w:rsidRPr="00931288" w:rsidRDefault="0003279C" w:rsidP="00DB47F0">
            <w:pPr>
              <w:pStyle w:val="Prrafodelista"/>
              <w:rPr>
                <w:rFonts w:ascii="Lucida Bright" w:hAnsi="Lucida Bright" w:cs="Calibri"/>
                <w:bCs/>
                <w:sz w:val="18"/>
                <w:szCs w:val="18"/>
              </w:rPr>
            </w:pPr>
          </w:p>
          <w:p w:rsidR="0003279C" w:rsidRPr="00931288" w:rsidRDefault="0003279C" w:rsidP="0003279C">
            <w:pPr>
              <w:numPr>
                <w:ilvl w:val="0"/>
                <w:numId w:val="44"/>
              </w:numPr>
              <w:ind w:left="425" w:hanging="425"/>
              <w:jc w:val="both"/>
              <w:rPr>
                <w:rFonts w:ascii="Lucida Bright" w:hAnsi="Lucida Bright" w:cs="Calibri"/>
                <w:bCs/>
                <w:sz w:val="18"/>
                <w:szCs w:val="18"/>
              </w:rPr>
            </w:pPr>
            <w:r w:rsidRPr="00931288">
              <w:rPr>
                <w:rFonts w:ascii="Lucida Bright" w:hAnsi="Lucida Bright" w:cs="Calibri"/>
                <w:bCs/>
                <w:sz w:val="18"/>
                <w:szCs w:val="18"/>
              </w:rPr>
              <w:t>Por retraso de la reposición de la instalación de GPS, a la cisterna afectada por razones atribuibles a la empresa, se aplicará una penalidad equivalente al costo de los días del servicio no prestados de acuerdo al punto 4 (Instalación/desinstalación de equipos).</w:t>
            </w:r>
          </w:p>
          <w:p w:rsidR="0003279C" w:rsidRPr="00931288" w:rsidRDefault="0003279C" w:rsidP="00DB47F0">
            <w:pPr>
              <w:pStyle w:val="Prrafodelista"/>
              <w:rPr>
                <w:rFonts w:ascii="Lucida Bright" w:hAnsi="Lucida Bright" w:cs="Calibri"/>
                <w:bCs/>
                <w:sz w:val="18"/>
                <w:szCs w:val="18"/>
              </w:rPr>
            </w:pPr>
          </w:p>
          <w:p w:rsidR="0003279C" w:rsidRPr="00931288" w:rsidRDefault="0003279C" w:rsidP="0003279C">
            <w:pPr>
              <w:numPr>
                <w:ilvl w:val="0"/>
                <w:numId w:val="44"/>
              </w:numPr>
              <w:ind w:left="425" w:hanging="425"/>
              <w:jc w:val="both"/>
              <w:rPr>
                <w:rFonts w:ascii="Lucida Bright" w:hAnsi="Lucida Bright" w:cs="Calibri"/>
                <w:bCs/>
                <w:sz w:val="18"/>
                <w:szCs w:val="18"/>
              </w:rPr>
            </w:pPr>
            <w:r w:rsidRPr="00931288">
              <w:rPr>
                <w:rFonts w:ascii="Lucida Bright" w:hAnsi="Lucida Bright" w:cs="Calibri"/>
                <w:bCs/>
                <w:sz w:val="18"/>
                <w:szCs w:val="18"/>
              </w:rPr>
              <w:t>Por no informar la desconexión de los equipos de rastreo dentro las 24 horas, se aplicará una penalidad equivalente al costo los días del servicio no prestado de acuerdo al punto 2 (Instalación/desinstalación de equipos).</w:t>
            </w:r>
          </w:p>
          <w:p w:rsidR="0003279C" w:rsidRPr="00931288" w:rsidRDefault="0003279C" w:rsidP="00DB47F0">
            <w:pPr>
              <w:pStyle w:val="Prrafodelista"/>
              <w:rPr>
                <w:rFonts w:ascii="Lucida Bright" w:hAnsi="Lucida Bright" w:cs="Calibri"/>
                <w:bCs/>
                <w:sz w:val="18"/>
                <w:szCs w:val="18"/>
              </w:rPr>
            </w:pPr>
          </w:p>
          <w:p w:rsidR="0003279C" w:rsidRDefault="0003279C" w:rsidP="0003279C">
            <w:pPr>
              <w:numPr>
                <w:ilvl w:val="0"/>
                <w:numId w:val="44"/>
              </w:numPr>
              <w:ind w:left="425" w:hanging="425"/>
              <w:jc w:val="both"/>
              <w:rPr>
                <w:rFonts w:ascii="Lucida Bright" w:hAnsi="Lucida Bright" w:cs="Calibri"/>
                <w:bCs/>
                <w:sz w:val="18"/>
                <w:szCs w:val="18"/>
              </w:rPr>
            </w:pPr>
            <w:r w:rsidRPr="00931288">
              <w:rPr>
                <w:rFonts w:ascii="Lucida Bright" w:hAnsi="Lucida Bright" w:cs="Calibri"/>
                <w:bCs/>
                <w:sz w:val="18"/>
                <w:szCs w:val="18"/>
              </w:rPr>
              <w:t>Por no informar la salida de ruta de un</w:t>
            </w:r>
            <w:r>
              <w:rPr>
                <w:rFonts w:ascii="Lucida Bright" w:hAnsi="Lucida Bright" w:cs="Calibri"/>
                <w:bCs/>
                <w:sz w:val="18"/>
                <w:szCs w:val="18"/>
              </w:rPr>
              <w:t>a o más</w:t>
            </w:r>
            <w:r w:rsidRPr="00931288">
              <w:rPr>
                <w:rFonts w:ascii="Lucida Bright" w:hAnsi="Lucida Bright" w:cs="Calibri"/>
                <w:bCs/>
                <w:sz w:val="18"/>
                <w:szCs w:val="18"/>
              </w:rPr>
              <w:t xml:space="preserve"> cisterna</w:t>
            </w:r>
            <w:r>
              <w:rPr>
                <w:rFonts w:ascii="Lucida Bright" w:hAnsi="Lucida Bright" w:cs="Calibri"/>
                <w:bCs/>
                <w:sz w:val="18"/>
                <w:szCs w:val="18"/>
              </w:rPr>
              <w:t>s</w:t>
            </w:r>
            <w:r w:rsidRPr="00931288">
              <w:rPr>
                <w:rFonts w:ascii="Lucida Bright" w:hAnsi="Lucida Bright" w:cs="Calibri"/>
                <w:bCs/>
                <w:sz w:val="18"/>
                <w:szCs w:val="18"/>
              </w:rPr>
              <w:t xml:space="preserve">, se aplicará una penalidad equivalente a Bs. 2.000 (Dos Mil 00/100 </w:t>
            </w:r>
            <w:proofErr w:type="gramStart"/>
            <w:r w:rsidRPr="00931288">
              <w:rPr>
                <w:rFonts w:ascii="Lucida Bright" w:hAnsi="Lucida Bright" w:cs="Calibri"/>
                <w:bCs/>
                <w:sz w:val="18"/>
                <w:szCs w:val="18"/>
              </w:rPr>
              <w:t>Bolivianos</w:t>
            </w:r>
            <w:proofErr w:type="gramEnd"/>
            <w:r w:rsidRPr="00931288">
              <w:rPr>
                <w:rFonts w:ascii="Lucida Bright" w:hAnsi="Lucida Bright" w:cs="Calibri"/>
                <w:bCs/>
                <w:sz w:val="18"/>
                <w:szCs w:val="18"/>
              </w:rPr>
              <w:t>) por unidad no reportada.</w:t>
            </w:r>
          </w:p>
          <w:p w:rsidR="0003279C" w:rsidRPr="00931288" w:rsidRDefault="0003279C" w:rsidP="00DB47F0">
            <w:pPr>
              <w:jc w:val="both"/>
              <w:rPr>
                <w:rFonts w:ascii="Lucida Bright" w:hAnsi="Lucida Bright" w:cs="Calibri"/>
                <w:bCs/>
                <w:sz w:val="18"/>
                <w:szCs w:val="18"/>
              </w:rPr>
            </w:pPr>
          </w:p>
        </w:tc>
      </w:tr>
      <w:tr w:rsidR="0003279C" w:rsidRPr="00931288" w:rsidTr="00DB47F0">
        <w:tblPrEx>
          <w:tblCellMar>
            <w:left w:w="108" w:type="dxa"/>
            <w:right w:w="108" w:type="dxa"/>
          </w:tblCellMar>
        </w:tblPrEx>
        <w:trPr>
          <w:gridAfter w:val="1"/>
          <w:wAfter w:w="13" w:type="dxa"/>
          <w:trHeight w:val="70"/>
          <w:jc w:val="center"/>
        </w:trPr>
        <w:tc>
          <w:tcPr>
            <w:tcW w:w="9072" w:type="dxa"/>
            <w:tcBorders>
              <w:top w:val="single" w:sz="4" w:space="0" w:color="auto"/>
              <w:left w:val="single" w:sz="4" w:space="0" w:color="auto"/>
              <w:bottom w:val="single" w:sz="4" w:space="0" w:color="auto"/>
              <w:right w:val="single" w:sz="4" w:space="0" w:color="auto"/>
            </w:tcBorders>
            <w:shd w:val="clear" w:color="auto" w:fill="C6D9F1"/>
          </w:tcPr>
          <w:p w:rsidR="0003279C" w:rsidRPr="00931288" w:rsidDel="00B91FDE" w:rsidRDefault="0003279C" w:rsidP="00DB47F0">
            <w:pPr>
              <w:autoSpaceDE w:val="0"/>
              <w:autoSpaceDN w:val="0"/>
              <w:adjustRightInd w:val="0"/>
              <w:rPr>
                <w:rFonts w:ascii="Lucida Bright" w:hAnsi="Lucida Bright" w:cs="Calibri"/>
                <w:b/>
                <w:sz w:val="18"/>
                <w:szCs w:val="18"/>
              </w:rPr>
            </w:pPr>
            <w:r w:rsidRPr="00931288">
              <w:rPr>
                <w:rFonts w:ascii="Lucida Bright" w:hAnsi="Lucida Bright" w:cs="Calibri"/>
                <w:b/>
                <w:sz w:val="18"/>
                <w:szCs w:val="18"/>
              </w:rPr>
              <w:lastRenderedPageBreak/>
              <w:t>CONDICIONES DE SERVICIO RECURRENTE</w:t>
            </w:r>
          </w:p>
        </w:tc>
      </w:tr>
      <w:tr w:rsidR="0003279C" w:rsidRPr="00931288" w:rsidTr="00DB47F0">
        <w:tblPrEx>
          <w:tblCellMar>
            <w:left w:w="108" w:type="dxa"/>
            <w:right w:w="108" w:type="dxa"/>
          </w:tblCellMar>
        </w:tblPrEx>
        <w:trPr>
          <w:gridAfter w:val="1"/>
          <w:wAfter w:w="13" w:type="dxa"/>
          <w:trHeight w:val="70"/>
          <w:jc w:val="center"/>
        </w:trPr>
        <w:tc>
          <w:tcPr>
            <w:tcW w:w="9072" w:type="dxa"/>
            <w:tcBorders>
              <w:top w:val="single" w:sz="4" w:space="0" w:color="auto"/>
              <w:left w:val="single" w:sz="4" w:space="0" w:color="auto"/>
              <w:bottom w:val="single" w:sz="4" w:space="0" w:color="auto"/>
              <w:right w:val="single" w:sz="4" w:space="0" w:color="auto"/>
            </w:tcBorders>
            <w:shd w:val="clear" w:color="auto" w:fill="auto"/>
          </w:tcPr>
          <w:p w:rsidR="0003279C" w:rsidRDefault="0003279C" w:rsidP="00DB47F0">
            <w:pPr>
              <w:autoSpaceDE w:val="0"/>
              <w:autoSpaceDN w:val="0"/>
              <w:adjustRightInd w:val="0"/>
              <w:jc w:val="both"/>
              <w:rPr>
                <w:rFonts w:ascii="Lucida Bright" w:hAnsi="Lucida Bright" w:cs="Calibri"/>
                <w:sz w:val="18"/>
                <w:szCs w:val="18"/>
              </w:rPr>
            </w:pPr>
          </w:p>
          <w:p w:rsidR="0003279C" w:rsidRDefault="0003279C" w:rsidP="00DB47F0">
            <w:pPr>
              <w:autoSpaceDE w:val="0"/>
              <w:autoSpaceDN w:val="0"/>
              <w:adjustRightInd w:val="0"/>
              <w:jc w:val="both"/>
              <w:rPr>
                <w:rFonts w:ascii="Lucida Bright" w:hAnsi="Lucida Bright" w:cs="Calibri"/>
                <w:sz w:val="18"/>
                <w:szCs w:val="18"/>
              </w:rPr>
            </w:pPr>
            <w:r w:rsidRPr="00931288">
              <w:rPr>
                <w:rFonts w:ascii="Lucida Bright" w:hAnsi="Lucida Bright" w:cs="Calibri"/>
                <w:sz w:val="18"/>
                <w:szCs w:val="18"/>
              </w:rPr>
              <w:t>El proceso de contratación no obstante de llegar hasta la adjudicación, se llevará a cabo sin compromiso estando sujeto a la aprobación del presupuesto de la siguiente gestión.</w:t>
            </w:r>
          </w:p>
          <w:p w:rsidR="0003279C" w:rsidRPr="00931288" w:rsidDel="00B91FDE" w:rsidRDefault="0003279C" w:rsidP="00DB47F0">
            <w:pPr>
              <w:autoSpaceDE w:val="0"/>
              <w:autoSpaceDN w:val="0"/>
              <w:adjustRightInd w:val="0"/>
              <w:jc w:val="both"/>
              <w:rPr>
                <w:rFonts w:ascii="Lucida Bright" w:hAnsi="Lucida Bright" w:cs="Calibri"/>
                <w:sz w:val="18"/>
                <w:szCs w:val="18"/>
              </w:rPr>
            </w:pPr>
          </w:p>
        </w:tc>
      </w:tr>
      <w:tr w:rsidR="0003279C" w:rsidRPr="00931288" w:rsidTr="00DB47F0">
        <w:tblPrEx>
          <w:tblCellMar>
            <w:left w:w="108" w:type="dxa"/>
            <w:right w:w="108" w:type="dxa"/>
          </w:tblCellMar>
        </w:tblPrEx>
        <w:trPr>
          <w:gridAfter w:val="1"/>
          <w:wAfter w:w="13" w:type="dxa"/>
          <w:trHeight w:val="70"/>
          <w:jc w:val="center"/>
        </w:trPr>
        <w:tc>
          <w:tcPr>
            <w:tcW w:w="9072" w:type="dxa"/>
            <w:tcBorders>
              <w:top w:val="single" w:sz="4" w:space="0" w:color="auto"/>
              <w:left w:val="single" w:sz="4" w:space="0" w:color="auto"/>
              <w:bottom w:val="single" w:sz="4" w:space="0" w:color="auto"/>
              <w:right w:val="single" w:sz="4" w:space="0" w:color="auto"/>
            </w:tcBorders>
            <w:shd w:val="clear" w:color="auto" w:fill="C6D9F1"/>
            <w:vAlign w:val="center"/>
          </w:tcPr>
          <w:p w:rsidR="0003279C" w:rsidRPr="00931288" w:rsidRDefault="0003279C" w:rsidP="00DB47F0">
            <w:pPr>
              <w:autoSpaceDE w:val="0"/>
              <w:autoSpaceDN w:val="0"/>
              <w:adjustRightInd w:val="0"/>
              <w:rPr>
                <w:rFonts w:ascii="Lucida Bright" w:hAnsi="Lucida Bright" w:cs="Calibri"/>
                <w:b/>
                <w:sz w:val="18"/>
                <w:szCs w:val="18"/>
              </w:rPr>
            </w:pPr>
            <w:r w:rsidRPr="00931288">
              <w:rPr>
                <w:rFonts w:ascii="Lucida Bright" w:hAnsi="Lucida Bright" w:cs="Calibri"/>
                <w:b/>
                <w:sz w:val="18"/>
                <w:szCs w:val="18"/>
              </w:rPr>
              <w:t xml:space="preserve">VALIDACIONES </w:t>
            </w:r>
          </w:p>
        </w:tc>
      </w:tr>
      <w:tr w:rsidR="0003279C" w:rsidRPr="00931288" w:rsidTr="00DB47F0">
        <w:tblPrEx>
          <w:tblCellMar>
            <w:left w:w="108" w:type="dxa"/>
            <w:right w:w="108" w:type="dxa"/>
          </w:tblCellMar>
        </w:tblPrEx>
        <w:trPr>
          <w:gridAfter w:val="1"/>
          <w:wAfter w:w="13" w:type="dxa"/>
          <w:trHeight w:val="70"/>
          <w:jc w:val="center"/>
        </w:trPr>
        <w:tc>
          <w:tcPr>
            <w:tcW w:w="9072" w:type="dxa"/>
            <w:tcBorders>
              <w:top w:val="single" w:sz="4" w:space="0" w:color="auto"/>
              <w:left w:val="single" w:sz="4" w:space="0" w:color="auto"/>
              <w:bottom w:val="single" w:sz="4" w:space="0" w:color="auto"/>
              <w:right w:val="single" w:sz="4" w:space="0" w:color="auto"/>
            </w:tcBorders>
            <w:shd w:val="clear" w:color="auto" w:fill="auto"/>
            <w:vAlign w:val="center"/>
          </w:tcPr>
          <w:p w:rsidR="0003279C" w:rsidRDefault="0003279C" w:rsidP="00DB47F0">
            <w:pPr>
              <w:autoSpaceDE w:val="0"/>
              <w:autoSpaceDN w:val="0"/>
              <w:adjustRightInd w:val="0"/>
              <w:rPr>
                <w:rFonts w:ascii="Lucida Bright" w:hAnsi="Lucida Bright" w:cs="Calibri"/>
                <w:sz w:val="18"/>
                <w:szCs w:val="18"/>
              </w:rPr>
            </w:pPr>
          </w:p>
          <w:p w:rsidR="0003279C" w:rsidRPr="002E02EF" w:rsidRDefault="0003279C" w:rsidP="00DB47F0">
            <w:pPr>
              <w:pStyle w:val="Prrafodelista"/>
              <w:ind w:left="0"/>
              <w:contextualSpacing/>
              <w:rPr>
                <w:rFonts w:ascii="Lucida Bright" w:hAnsi="Lucida Bright" w:cs="Calibri"/>
                <w:sz w:val="18"/>
                <w:szCs w:val="18"/>
              </w:rPr>
            </w:pPr>
            <w:r w:rsidRPr="002E02EF">
              <w:rPr>
                <w:rFonts w:ascii="Lucida Bright" w:hAnsi="Lucida Bright" w:cs="Calibri"/>
                <w:sz w:val="18"/>
                <w:szCs w:val="18"/>
              </w:rPr>
              <w:t xml:space="preserve">Se adjunta validaciones en los siguientes anexos: </w:t>
            </w:r>
          </w:p>
          <w:p w:rsidR="0003279C" w:rsidRPr="002E02EF" w:rsidRDefault="0003279C" w:rsidP="00DB47F0">
            <w:pPr>
              <w:pStyle w:val="Prrafodelista"/>
              <w:ind w:left="0"/>
              <w:contextualSpacing/>
              <w:rPr>
                <w:rFonts w:ascii="Lucida Bright" w:hAnsi="Lucida Bright" w:cs="Calibri"/>
                <w:sz w:val="18"/>
                <w:szCs w:val="18"/>
              </w:rPr>
            </w:pPr>
            <w:r w:rsidRPr="002E02EF">
              <w:rPr>
                <w:rFonts w:ascii="Lucida Bright" w:hAnsi="Lucida Bright" w:cs="Calibri"/>
                <w:sz w:val="18"/>
                <w:szCs w:val="18"/>
              </w:rPr>
              <w:t>Anexos #1 Facturación y Tributos</w:t>
            </w:r>
          </w:p>
          <w:p w:rsidR="0003279C" w:rsidRPr="002E02EF" w:rsidRDefault="0003279C" w:rsidP="00DB47F0">
            <w:pPr>
              <w:pStyle w:val="Prrafodelista"/>
              <w:ind w:left="0"/>
              <w:contextualSpacing/>
              <w:rPr>
                <w:rFonts w:ascii="Lucida Bright" w:hAnsi="Lucida Bright" w:cs="Calibri"/>
                <w:sz w:val="18"/>
                <w:szCs w:val="18"/>
              </w:rPr>
            </w:pPr>
            <w:r w:rsidRPr="002E02EF">
              <w:rPr>
                <w:rFonts w:ascii="Lucida Bright" w:hAnsi="Lucida Bright" w:cs="Calibri"/>
                <w:sz w:val="18"/>
                <w:szCs w:val="18"/>
              </w:rPr>
              <w:t>Anexo # 2 Seguros</w:t>
            </w:r>
          </w:p>
          <w:p w:rsidR="0003279C" w:rsidRPr="002E02EF" w:rsidRDefault="0003279C" w:rsidP="00DB47F0">
            <w:pPr>
              <w:autoSpaceDE w:val="0"/>
              <w:autoSpaceDN w:val="0"/>
              <w:adjustRightInd w:val="0"/>
              <w:jc w:val="both"/>
              <w:rPr>
                <w:rFonts w:ascii="Lucida Bright" w:hAnsi="Lucida Bright" w:cs="Calibri"/>
                <w:sz w:val="18"/>
                <w:szCs w:val="18"/>
              </w:rPr>
            </w:pPr>
            <w:r w:rsidRPr="002E02EF">
              <w:rPr>
                <w:rFonts w:ascii="Lucida Bright" w:hAnsi="Lucida Bright" w:cs="Calibri"/>
                <w:sz w:val="18"/>
                <w:szCs w:val="18"/>
              </w:rPr>
              <w:t>Anexo # 3 Garantías Financieras</w:t>
            </w:r>
          </w:p>
          <w:p w:rsidR="0003279C" w:rsidRPr="00931288" w:rsidRDefault="0003279C" w:rsidP="00DB47F0">
            <w:pPr>
              <w:autoSpaceDE w:val="0"/>
              <w:autoSpaceDN w:val="0"/>
              <w:adjustRightInd w:val="0"/>
              <w:rPr>
                <w:rFonts w:ascii="Lucida Bright" w:hAnsi="Lucida Bright" w:cs="Calibri"/>
                <w:sz w:val="18"/>
                <w:szCs w:val="18"/>
              </w:rPr>
            </w:pPr>
          </w:p>
        </w:tc>
      </w:tr>
    </w:tbl>
    <w:p w:rsidR="0003279C" w:rsidRPr="00931288" w:rsidRDefault="0003279C" w:rsidP="0003279C">
      <w:pPr>
        <w:rPr>
          <w:rFonts w:ascii="Lucida Bright" w:hAnsi="Lucida Bright"/>
          <w:sz w:val="18"/>
          <w:szCs w:val="18"/>
        </w:rPr>
      </w:pPr>
    </w:p>
    <w:p w:rsidR="0003279C" w:rsidRPr="00931288" w:rsidRDefault="0003279C" w:rsidP="0003279C">
      <w:pPr>
        <w:rPr>
          <w:rFonts w:ascii="Lucida Bright" w:hAnsi="Lucida Bright"/>
          <w:sz w:val="18"/>
          <w:szCs w:val="18"/>
        </w:rPr>
      </w:pPr>
      <w:r w:rsidRPr="00931288">
        <w:rPr>
          <w:rFonts w:ascii="Lucida Bright" w:hAnsi="Lucida Bright"/>
          <w:sz w:val="18"/>
          <w:szCs w:val="18"/>
        </w:rPr>
        <w:br w:type="page"/>
      </w:r>
    </w:p>
    <w:tbl>
      <w:tblPr>
        <w:tblW w:w="90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048"/>
      </w:tblGrid>
      <w:tr w:rsidR="0003279C" w:rsidRPr="00931288" w:rsidTr="00DB47F0">
        <w:trPr>
          <w:trHeight w:val="70"/>
          <w:jc w:val="center"/>
        </w:trPr>
        <w:tc>
          <w:tcPr>
            <w:tcW w:w="9048" w:type="dxa"/>
            <w:shd w:val="clear" w:color="auto" w:fill="C6D9F1"/>
            <w:vAlign w:val="center"/>
          </w:tcPr>
          <w:p w:rsidR="0003279C" w:rsidRPr="00931288" w:rsidRDefault="0003279C" w:rsidP="00DB47F0">
            <w:pPr>
              <w:jc w:val="both"/>
              <w:rPr>
                <w:rFonts w:ascii="Lucida Bright" w:eastAsia="Arial Unicode MS" w:hAnsi="Lucida Bright" w:cs="Calibri"/>
                <w:b/>
                <w:sz w:val="18"/>
                <w:szCs w:val="18"/>
                <w:lang w:val="es-MX"/>
              </w:rPr>
            </w:pPr>
            <w:r w:rsidRPr="00931288">
              <w:rPr>
                <w:rFonts w:ascii="Lucida Bright" w:eastAsia="Arial Unicode MS" w:hAnsi="Lucida Bright" w:cs="Calibri"/>
                <w:b/>
                <w:sz w:val="18"/>
                <w:szCs w:val="18"/>
                <w:lang w:val="es-MX"/>
              </w:rPr>
              <w:lastRenderedPageBreak/>
              <w:t xml:space="preserve">ANEXO 1: </w:t>
            </w:r>
            <w:r w:rsidRPr="00931288">
              <w:rPr>
                <w:rFonts w:ascii="Lucida Bright" w:hAnsi="Lucida Bright" w:cs="Calibri"/>
                <w:b/>
                <w:bCs/>
                <w:sz w:val="18"/>
                <w:szCs w:val="18"/>
              </w:rPr>
              <w:t>FACTURACIÓN</w:t>
            </w:r>
            <w:r w:rsidRPr="00931288">
              <w:rPr>
                <w:rFonts w:ascii="Lucida Bright" w:eastAsia="Arial Unicode MS" w:hAnsi="Lucida Bright" w:cs="Calibri"/>
                <w:b/>
                <w:sz w:val="18"/>
                <w:szCs w:val="18"/>
                <w:lang w:val="es-MX"/>
              </w:rPr>
              <w:t xml:space="preserve"> </w:t>
            </w:r>
            <w:r>
              <w:rPr>
                <w:rFonts w:ascii="Lucida Bright" w:eastAsia="Arial Unicode MS" w:hAnsi="Lucida Bright" w:cs="Calibri"/>
                <w:b/>
                <w:sz w:val="18"/>
                <w:szCs w:val="18"/>
                <w:lang w:val="es-MX"/>
              </w:rPr>
              <w:t>Y TRIBUTOS</w:t>
            </w:r>
          </w:p>
        </w:tc>
      </w:tr>
      <w:tr w:rsidR="0003279C" w:rsidRPr="00931288" w:rsidTr="00DB47F0">
        <w:trPr>
          <w:trHeight w:val="70"/>
          <w:jc w:val="center"/>
        </w:trPr>
        <w:tc>
          <w:tcPr>
            <w:tcW w:w="9048" w:type="dxa"/>
            <w:shd w:val="clear" w:color="auto" w:fill="C6D9F1"/>
            <w:vAlign w:val="center"/>
          </w:tcPr>
          <w:p w:rsidR="0003279C" w:rsidRPr="00931288" w:rsidRDefault="0003279C" w:rsidP="00DB47F0">
            <w:pPr>
              <w:autoSpaceDE w:val="0"/>
              <w:autoSpaceDN w:val="0"/>
              <w:adjustRightInd w:val="0"/>
              <w:jc w:val="both"/>
              <w:rPr>
                <w:rFonts w:ascii="Lucida Bright" w:hAnsi="Lucida Bright" w:cs="Calibri"/>
                <w:b/>
                <w:sz w:val="18"/>
                <w:szCs w:val="18"/>
              </w:rPr>
            </w:pPr>
            <w:r w:rsidRPr="00931288">
              <w:rPr>
                <w:rFonts w:ascii="Lucida Bright" w:hAnsi="Lucida Bright" w:cs="Calibri"/>
                <w:b/>
                <w:sz w:val="18"/>
                <w:szCs w:val="18"/>
              </w:rPr>
              <w:t>FACTURACIÓN</w:t>
            </w:r>
          </w:p>
        </w:tc>
      </w:tr>
      <w:tr w:rsidR="0003279C" w:rsidRPr="00931288" w:rsidTr="00DB47F0">
        <w:trPr>
          <w:trHeight w:val="70"/>
          <w:jc w:val="center"/>
        </w:trPr>
        <w:tc>
          <w:tcPr>
            <w:tcW w:w="9048" w:type="dxa"/>
            <w:shd w:val="clear" w:color="auto" w:fill="auto"/>
            <w:vAlign w:val="center"/>
          </w:tcPr>
          <w:p w:rsidR="0003279C" w:rsidRPr="00931288" w:rsidRDefault="0003279C" w:rsidP="00DB47F0">
            <w:pPr>
              <w:autoSpaceDE w:val="0"/>
              <w:autoSpaceDN w:val="0"/>
              <w:adjustRightInd w:val="0"/>
              <w:jc w:val="both"/>
              <w:rPr>
                <w:rFonts w:ascii="Lucida Bright" w:hAnsi="Lucida Bright" w:cs="Calibri"/>
                <w:sz w:val="18"/>
                <w:szCs w:val="18"/>
              </w:rPr>
            </w:pPr>
          </w:p>
          <w:p w:rsidR="0003279C" w:rsidRPr="00931288" w:rsidRDefault="0003279C" w:rsidP="00DB47F0">
            <w:pPr>
              <w:autoSpaceDE w:val="0"/>
              <w:autoSpaceDN w:val="0"/>
              <w:adjustRightInd w:val="0"/>
              <w:jc w:val="both"/>
              <w:rPr>
                <w:rFonts w:ascii="Lucida Bright" w:hAnsi="Lucida Bright" w:cs="Calibri"/>
                <w:sz w:val="18"/>
                <w:szCs w:val="18"/>
              </w:rPr>
            </w:pPr>
            <w:r w:rsidRPr="00931288">
              <w:rPr>
                <w:rFonts w:ascii="Lucida Bright" w:hAnsi="Lucida Bright" w:cs="Calibri"/>
                <w:sz w:val="18"/>
                <w:szCs w:val="18"/>
              </w:rPr>
              <w:t>La factura debe ser emitida de acuerdo a normativa vigente a nombre de Yacimientos Petrolíferos Fiscales Bolivianos consignando el Número de Identificación Tributaria (NIT) 1020269020.</w:t>
            </w:r>
          </w:p>
          <w:p w:rsidR="0003279C" w:rsidRPr="00931288" w:rsidRDefault="0003279C" w:rsidP="00DB47F0">
            <w:pPr>
              <w:autoSpaceDE w:val="0"/>
              <w:autoSpaceDN w:val="0"/>
              <w:adjustRightInd w:val="0"/>
              <w:jc w:val="both"/>
              <w:rPr>
                <w:rFonts w:ascii="Lucida Bright" w:hAnsi="Lucida Bright" w:cs="Calibri"/>
                <w:sz w:val="18"/>
                <w:szCs w:val="18"/>
              </w:rPr>
            </w:pPr>
          </w:p>
          <w:p w:rsidR="0003279C" w:rsidRPr="00931288" w:rsidRDefault="0003279C" w:rsidP="00DB47F0">
            <w:pPr>
              <w:autoSpaceDE w:val="0"/>
              <w:autoSpaceDN w:val="0"/>
              <w:adjustRightInd w:val="0"/>
              <w:jc w:val="both"/>
              <w:rPr>
                <w:rFonts w:ascii="Lucida Bright" w:hAnsi="Lucida Bright" w:cs="Calibri"/>
                <w:sz w:val="18"/>
                <w:szCs w:val="18"/>
              </w:rPr>
            </w:pPr>
            <w:r w:rsidRPr="00931288">
              <w:rPr>
                <w:rFonts w:ascii="Lucida Bright" w:hAnsi="Lucida Bright" w:cs="Calibri"/>
                <w:sz w:val="18"/>
                <w:szCs w:val="18"/>
              </w:rPr>
              <w:t xml:space="preserve">La factura deberá emitirse en el momento que finalice la ejecución o la prestación efectiva del servicio o a momento de percibir el pago total o parcial, lo que ocurra primero, sin deducir las multas ni otros cargos. </w:t>
            </w:r>
          </w:p>
          <w:p w:rsidR="0003279C" w:rsidRPr="00931288" w:rsidRDefault="0003279C" w:rsidP="00DB47F0">
            <w:pPr>
              <w:autoSpaceDE w:val="0"/>
              <w:autoSpaceDN w:val="0"/>
              <w:adjustRightInd w:val="0"/>
              <w:jc w:val="both"/>
              <w:rPr>
                <w:rFonts w:ascii="Lucida Bright" w:hAnsi="Lucida Bright" w:cs="Calibri"/>
                <w:sz w:val="18"/>
                <w:szCs w:val="18"/>
              </w:rPr>
            </w:pPr>
          </w:p>
          <w:p w:rsidR="0003279C" w:rsidRPr="00931288" w:rsidRDefault="0003279C" w:rsidP="00DB47F0">
            <w:pPr>
              <w:autoSpaceDE w:val="0"/>
              <w:autoSpaceDN w:val="0"/>
              <w:adjustRightInd w:val="0"/>
              <w:jc w:val="both"/>
              <w:rPr>
                <w:rFonts w:ascii="Lucida Bright" w:hAnsi="Lucida Bright" w:cs="Calibri"/>
                <w:sz w:val="18"/>
                <w:szCs w:val="18"/>
              </w:rPr>
            </w:pPr>
            <w:r w:rsidRPr="00931288">
              <w:rPr>
                <w:rFonts w:ascii="Lucida Bright" w:hAnsi="Lucida Bright" w:cs="Calibri"/>
                <w:sz w:val="18"/>
                <w:szCs w:val="18"/>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03279C" w:rsidRPr="00931288" w:rsidRDefault="0003279C" w:rsidP="00DB47F0">
            <w:pPr>
              <w:autoSpaceDE w:val="0"/>
              <w:autoSpaceDN w:val="0"/>
              <w:adjustRightInd w:val="0"/>
              <w:jc w:val="both"/>
              <w:rPr>
                <w:rFonts w:ascii="Lucida Bright" w:hAnsi="Lucida Bright" w:cs="Calibri"/>
                <w:sz w:val="18"/>
                <w:szCs w:val="18"/>
              </w:rPr>
            </w:pPr>
          </w:p>
        </w:tc>
      </w:tr>
      <w:tr w:rsidR="0003279C" w:rsidRPr="00931288" w:rsidTr="00DB47F0">
        <w:trPr>
          <w:trHeight w:val="70"/>
          <w:jc w:val="center"/>
        </w:trPr>
        <w:tc>
          <w:tcPr>
            <w:tcW w:w="9048" w:type="dxa"/>
            <w:shd w:val="clear" w:color="auto" w:fill="C6D9F1"/>
            <w:vAlign w:val="center"/>
          </w:tcPr>
          <w:p w:rsidR="0003279C" w:rsidRPr="00931288" w:rsidRDefault="0003279C" w:rsidP="00DB47F0">
            <w:pPr>
              <w:autoSpaceDE w:val="0"/>
              <w:autoSpaceDN w:val="0"/>
              <w:adjustRightInd w:val="0"/>
              <w:jc w:val="both"/>
              <w:rPr>
                <w:rFonts w:ascii="Lucida Bright" w:hAnsi="Lucida Bright" w:cs="Calibri"/>
                <w:b/>
                <w:sz w:val="18"/>
                <w:szCs w:val="18"/>
              </w:rPr>
            </w:pPr>
            <w:r w:rsidRPr="00931288">
              <w:rPr>
                <w:rFonts w:ascii="Lucida Bright" w:hAnsi="Lucida Bright" w:cs="Calibri"/>
                <w:b/>
                <w:sz w:val="18"/>
                <w:szCs w:val="18"/>
              </w:rPr>
              <w:t>TRIBUTOS</w:t>
            </w:r>
          </w:p>
        </w:tc>
      </w:tr>
      <w:tr w:rsidR="0003279C" w:rsidRPr="00931288" w:rsidTr="00DB47F0">
        <w:trPr>
          <w:trHeight w:val="70"/>
          <w:jc w:val="center"/>
        </w:trPr>
        <w:tc>
          <w:tcPr>
            <w:tcW w:w="9048" w:type="dxa"/>
            <w:tcBorders>
              <w:bottom w:val="single" w:sz="4" w:space="0" w:color="auto"/>
            </w:tcBorders>
            <w:shd w:val="clear" w:color="auto" w:fill="auto"/>
            <w:vAlign w:val="center"/>
          </w:tcPr>
          <w:p w:rsidR="0003279C" w:rsidRPr="00931288" w:rsidRDefault="0003279C" w:rsidP="00DB47F0">
            <w:pPr>
              <w:autoSpaceDE w:val="0"/>
              <w:autoSpaceDN w:val="0"/>
              <w:adjustRightInd w:val="0"/>
              <w:jc w:val="both"/>
              <w:rPr>
                <w:rFonts w:ascii="Lucida Bright" w:hAnsi="Lucida Bright" w:cs="Calibri"/>
                <w:sz w:val="18"/>
                <w:szCs w:val="18"/>
              </w:rPr>
            </w:pPr>
          </w:p>
          <w:p w:rsidR="0003279C" w:rsidRPr="00931288" w:rsidRDefault="0003279C" w:rsidP="00DB47F0">
            <w:pPr>
              <w:autoSpaceDE w:val="0"/>
              <w:autoSpaceDN w:val="0"/>
              <w:adjustRightInd w:val="0"/>
              <w:jc w:val="both"/>
              <w:rPr>
                <w:rFonts w:ascii="Lucida Bright" w:hAnsi="Lucida Bright" w:cs="Calibri"/>
                <w:sz w:val="18"/>
                <w:szCs w:val="18"/>
              </w:rPr>
            </w:pPr>
            <w:r w:rsidRPr="00931288">
              <w:rPr>
                <w:rFonts w:ascii="Lucida Bright" w:hAnsi="Lucida Bright" w:cs="Calibri"/>
                <w:sz w:val="18"/>
                <w:szCs w:val="18"/>
              </w:rPr>
              <w:t>El adjudicado declara que todos los tributos vigentes a la fecha y que puedan originarse directa o indirectamente en aplicación del contrato, son de su responsabilidad, no correspondiendo ningún reclamo posterior.</w:t>
            </w:r>
          </w:p>
          <w:p w:rsidR="0003279C" w:rsidRPr="00931288" w:rsidRDefault="0003279C" w:rsidP="00DB47F0">
            <w:pPr>
              <w:autoSpaceDE w:val="0"/>
              <w:autoSpaceDN w:val="0"/>
              <w:adjustRightInd w:val="0"/>
              <w:jc w:val="both"/>
              <w:rPr>
                <w:rFonts w:ascii="Lucida Bright" w:hAnsi="Lucida Bright" w:cs="Calibri"/>
                <w:sz w:val="18"/>
                <w:szCs w:val="18"/>
                <w:lang w:eastAsia="es-BO"/>
              </w:rPr>
            </w:pPr>
          </w:p>
        </w:tc>
      </w:tr>
    </w:tbl>
    <w:p w:rsidR="0003279C" w:rsidRPr="00931288" w:rsidRDefault="0003279C" w:rsidP="0003279C">
      <w:pPr>
        <w:rPr>
          <w:rFonts w:ascii="Lucida Bright" w:hAnsi="Lucida Bright"/>
          <w:sz w:val="18"/>
          <w:szCs w:val="18"/>
        </w:rPr>
      </w:pPr>
    </w:p>
    <w:p w:rsidR="0003279C" w:rsidRPr="00931288" w:rsidRDefault="0003279C" w:rsidP="0003279C">
      <w:pPr>
        <w:pStyle w:val="Prrafodelista"/>
        <w:ind w:left="0"/>
        <w:contextualSpacing/>
        <w:jc w:val="both"/>
        <w:rPr>
          <w:rFonts w:ascii="Lucida Bright" w:hAnsi="Lucida Bright" w:cs="Calibri"/>
          <w:b/>
          <w:bCs/>
          <w:sz w:val="18"/>
          <w:szCs w:val="18"/>
          <w:lang w:eastAsia="es-BO"/>
        </w:rPr>
      </w:pPr>
    </w:p>
    <w:p w:rsidR="0003279C" w:rsidRPr="00931288" w:rsidRDefault="0003279C" w:rsidP="0003279C">
      <w:pPr>
        <w:pStyle w:val="Prrafodelista"/>
        <w:ind w:left="0"/>
        <w:contextualSpacing/>
        <w:jc w:val="both"/>
        <w:rPr>
          <w:rFonts w:ascii="Lucida Bright" w:hAnsi="Lucida Bright" w:cs="Calibri"/>
          <w:b/>
          <w:bCs/>
          <w:sz w:val="18"/>
          <w:szCs w:val="18"/>
          <w:lang w:val="es-BO" w:eastAsia="es-BO"/>
        </w:rPr>
      </w:pPr>
    </w:p>
    <w:p w:rsidR="0003279C" w:rsidRPr="00931288" w:rsidRDefault="0003279C" w:rsidP="0003279C">
      <w:pPr>
        <w:pStyle w:val="Prrafodelista"/>
        <w:ind w:left="0"/>
        <w:contextualSpacing/>
        <w:jc w:val="both"/>
        <w:rPr>
          <w:rFonts w:ascii="Lucida Bright" w:hAnsi="Lucida Bright" w:cs="Calibri"/>
          <w:b/>
          <w:bCs/>
          <w:sz w:val="18"/>
          <w:szCs w:val="18"/>
          <w:lang w:val="es-BO" w:eastAsia="es-BO"/>
        </w:rPr>
      </w:pPr>
      <w:r w:rsidRPr="00931288">
        <w:rPr>
          <w:rFonts w:ascii="Lucida Bright" w:hAnsi="Lucida Bright" w:cs="Calibri"/>
          <w:b/>
          <w:bCs/>
          <w:sz w:val="18"/>
          <w:szCs w:val="18"/>
          <w:lang w:val="es-BO" w:eastAsia="es-BO"/>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6"/>
      </w:tblGrid>
      <w:tr w:rsidR="0003279C" w:rsidRPr="00931288" w:rsidTr="00DB47F0">
        <w:trPr>
          <w:trHeight w:val="60"/>
        </w:trPr>
        <w:tc>
          <w:tcPr>
            <w:tcW w:w="9056" w:type="dxa"/>
            <w:tcBorders>
              <w:top w:val="single" w:sz="4" w:space="0" w:color="auto"/>
              <w:left w:val="single" w:sz="4" w:space="0" w:color="auto"/>
              <w:bottom w:val="single" w:sz="4" w:space="0" w:color="auto"/>
              <w:right w:val="single" w:sz="4" w:space="0" w:color="auto"/>
            </w:tcBorders>
            <w:shd w:val="clear" w:color="auto" w:fill="BDD6EE"/>
            <w:vAlign w:val="center"/>
          </w:tcPr>
          <w:p w:rsidR="0003279C" w:rsidRPr="00931288" w:rsidRDefault="0003279C" w:rsidP="00DB47F0">
            <w:pPr>
              <w:autoSpaceDE w:val="0"/>
              <w:autoSpaceDN w:val="0"/>
              <w:adjustRightInd w:val="0"/>
              <w:rPr>
                <w:rFonts w:ascii="Lucida Bright" w:hAnsi="Lucida Bright" w:cs="Calibri"/>
                <w:b/>
                <w:sz w:val="18"/>
                <w:szCs w:val="18"/>
              </w:rPr>
            </w:pPr>
            <w:r w:rsidRPr="00931288">
              <w:rPr>
                <w:rFonts w:ascii="Lucida Bright" w:hAnsi="Lucida Bright" w:cs="Calibri"/>
                <w:b/>
                <w:sz w:val="18"/>
                <w:szCs w:val="18"/>
              </w:rPr>
              <w:lastRenderedPageBreak/>
              <w:t>ANEXO 2: SEGUROS</w:t>
            </w:r>
          </w:p>
        </w:tc>
      </w:tr>
      <w:tr w:rsidR="0003279C" w:rsidRPr="00931288" w:rsidTr="00DB47F0">
        <w:trPr>
          <w:trHeight w:val="409"/>
        </w:trPr>
        <w:tc>
          <w:tcPr>
            <w:tcW w:w="9056" w:type="dxa"/>
            <w:tcBorders>
              <w:top w:val="single" w:sz="4" w:space="0" w:color="auto"/>
              <w:left w:val="single" w:sz="4" w:space="0" w:color="auto"/>
              <w:bottom w:val="single" w:sz="4" w:space="0" w:color="auto"/>
              <w:right w:val="single" w:sz="4" w:space="0" w:color="auto"/>
            </w:tcBorders>
            <w:shd w:val="clear" w:color="auto" w:fill="auto"/>
            <w:vAlign w:val="center"/>
          </w:tcPr>
          <w:p w:rsidR="0003279C" w:rsidRPr="00931288" w:rsidRDefault="0003279C" w:rsidP="00DB47F0">
            <w:pPr>
              <w:jc w:val="both"/>
              <w:rPr>
                <w:rFonts w:ascii="Lucida Bright" w:hAnsi="Lucida Bright"/>
                <w:iCs/>
                <w:sz w:val="18"/>
                <w:szCs w:val="18"/>
              </w:rPr>
            </w:pPr>
          </w:p>
          <w:p w:rsidR="0003279C" w:rsidRPr="00931288" w:rsidRDefault="0003279C" w:rsidP="00DB47F0">
            <w:pPr>
              <w:jc w:val="both"/>
              <w:rPr>
                <w:rFonts w:ascii="Lucida Bright" w:hAnsi="Lucida Bright"/>
                <w:iCs/>
                <w:sz w:val="18"/>
                <w:szCs w:val="18"/>
              </w:rPr>
            </w:pPr>
            <w:r w:rsidRPr="00931288">
              <w:rPr>
                <w:rFonts w:ascii="Lucida Bright" w:hAnsi="Lucida Bright"/>
                <w:iCs/>
                <w:sz w:val="18"/>
                <w:szCs w:val="18"/>
              </w:rPr>
              <w:t>El prestador del servicio es responsable de cumplir con la regulación específica y ambiental vigente en lo relacionado a la actividad para la que es contratado en el país en el que realice el servicio, y deberá contar con las Pólizas de Seguros que le correspondan para cubrir al personal que efectúe la certificación (Accidentes personales), para el equipo que necesite o utilice (</w:t>
            </w:r>
            <w:proofErr w:type="spellStart"/>
            <w:r w:rsidRPr="00931288">
              <w:rPr>
                <w:rFonts w:ascii="Lucida Bright" w:hAnsi="Lucida Bright"/>
                <w:iCs/>
                <w:sz w:val="18"/>
                <w:szCs w:val="18"/>
              </w:rPr>
              <w:t>Multiriesgo</w:t>
            </w:r>
            <w:proofErr w:type="spellEnd"/>
            <w:r w:rsidRPr="00931288">
              <w:rPr>
                <w:rFonts w:ascii="Lucida Bright" w:hAnsi="Lucida Bright"/>
                <w:iCs/>
                <w:sz w:val="18"/>
                <w:szCs w:val="18"/>
              </w:rPr>
              <w:t>) a fin de cubrir daños en el desplazamiento de su personal  y del equipo necesario, además de la Póliza de Responsabilidad Civil que cubra cualquier eventualidad que cause daños a terceros, dejando indemne a YPFB por cualquier suceso.</w:t>
            </w:r>
          </w:p>
          <w:p w:rsidR="0003279C" w:rsidRPr="00931288" w:rsidRDefault="0003279C" w:rsidP="00DB47F0">
            <w:pPr>
              <w:jc w:val="both"/>
              <w:rPr>
                <w:rFonts w:ascii="Lucida Bright" w:hAnsi="Lucida Bright"/>
                <w:iCs/>
                <w:sz w:val="18"/>
                <w:szCs w:val="18"/>
              </w:rPr>
            </w:pPr>
          </w:p>
          <w:p w:rsidR="0003279C" w:rsidRPr="00931288" w:rsidRDefault="0003279C" w:rsidP="00DB47F0">
            <w:pPr>
              <w:jc w:val="both"/>
              <w:rPr>
                <w:rFonts w:ascii="Lucida Bright" w:hAnsi="Lucida Bright"/>
                <w:iCs/>
                <w:sz w:val="18"/>
                <w:szCs w:val="18"/>
              </w:rPr>
            </w:pPr>
            <w:r w:rsidRPr="00931288">
              <w:rPr>
                <w:rFonts w:ascii="Lucida Bright" w:hAnsi="Lucida Bright"/>
                <w:iCs/>
                <w:sz w:val="18"/>
                <w:szCs w:val="18"/>
              </w:rPr>
              <w:t>De no contar o suspenderse por cualquier razón la vigencia o cobertura de cualquiera de las pólizas nominadas precedentemente, o bien se presente la existencia de eventos no cubiertos por las mismas; el prestador de servicio se hace enteramente responsable frente a YPFB y a terceros por todos los daños emergentes, mientras se realice el servicio.</w:t>
            </w:r>
          </w:p>
          <w:p w:rsidR="0003279C" w:rsidRPr="00931288" w:rsidRDefault="0003279C" w:rsidP="00DB47F0">
            <w:pPr>
              <w:jc w:val="both"/>
              <w:rPr>
                <w:rFonts w:ascii="Lucida Bright" w:hAnsi="Lucida Bright"/>
                <w:iCs/>
                <w:sz w:val="18"/>
                <w:szCs w:val="18"/>
              </w:rPr>
            </w:pPr>
          </w:p>
          <w:p w:rsidR="0003279C" w:rsidRPr="00931288" w:rsidRDefault="0003279C" w:rsidP="00DB47F0">
            <w:pPr>
              <w:jc w:val="both"/>
              <w:rPr>
                <w:rFonts w:ascii="Lucida Bright" w:hAnsi="Lucida Bright"/>
                <w:iCs/>
                <w:sz w:val="18"/>
                <w:szCs w:val="18"/>
              </w:rPr>
            </w:pPr>
            <w:r w:rsidRPr="00931288">
              <w:rPr>
                <w:rFonts w:ascii="Lucida Bright" w:hAnsi="Lucida Bright"/>
                <w:iCs/>
                <w:sz w:val="18"/>
                <w:szCs w:val="18"/>
              </w:rPr>
              <w:t>En caso de ser adjudicado, el prestador del servicio deberá remitir a YPFB para la firma del Contrato, copia de las pólizas citadas precedentemente.</w:t>
            </w:r>
          </w:p>
          <w:p w:rsidR="0003279C" w:rsidRPr="00931288" w:rsidRDefault="0003279C" w:rsidP="00DB47F0">
            <w:pPr>
              <w:jc w:val="both"/>
              <w:rPr>
                <w:rFonts w:ascii="Lucida Bright" w:hAnsi="Lucida Bright"/>
                <w:sz w:val="18"/>
                <w:szCs w:val="18"/>
              </w:rPr>
            </w:pPr>
          </w:p>
        </w:tc>
      </w:tr>
    </w:tbl>
    <w:p w:rsidR="0003279C" w:rsidRPr="00931288" w:rsidRDefault="0003279C" w:rsidP="0003279C">
      <w:pPr>
        <w:rPr>
          <w:rFonts w:ascii="Lucida Bright" w:hAnsi="Lucida Bright"/>
          <w:sz w:val="18"/>
          <w:szCs w:val="18"/>
        </w:rPr>
      </w:pPr>
    </w:p>
    <w:p w:rsidR="0003279C" w:rsidRPr="00931288" w:rsidRDefault="0003279C" w:rsidP="0003279C">
      <w:pPr>
        <w:rPr>
          <w:rFonts w:ascii="Lucida Bright" w:hAnsi="Lucida Bright"/>
          <w:sz w:val="18"/>
          <w:szCs w:val="18"/>
        </w:rPr>
      </w:pPr>
    </w:p>
    <w:p w:rsidR="0003279C" w:rsidRPr="00931288" w:rsidRDefault="0003279C" w:rsidP="0003279C">
      <w:pPr>
        <w:rPr>
          <w:rFonts w:ascii="Lucida Bright" w:hAnsi="Lucida Bright"/>
          <w:sz w:val="18"/>
          <w:szCs w:val="18"/>
        </w:rPr>
      </w:pPr>
      <w:r w:rsidRPr="00931288">
        <w:rPr>
          <w:rFonts w:ascii="Lucida Bright" w:hAnsi="Lucida Bright"/>
          <w:sz w:val="18"/>
          <w:szCs w:val="18"/>
        </w:rPr>
        <w:br w:type="page"/>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49"/>
      </w:tblGrid>
      <w:tr w:rsidR="0003279C" w:rsidRPr="00931288" w:rsidTr="00DB47F0">
        <w:trPr>
          <w:trHeight w:val="70"/>
        </w:trPr>
        <w:tc>
          <w:tcPr>
            <w:tcW w:w="9039" w:type="dxa"/>
            <w:shd w:val="clear" w:color="auto" w:fill="C6D9F1"/>
            <w:vAlign w:val="center"/>
          </w:tcPr>
          <w:p w:rsidR="0003279C" w:rsidRPr="00931288" w:rsidRDefault="0003279C" w:rsidP="00DB47F0">
            <w:pPr>
              <w:autoSpaceDE w:val="0"/>
              <w:autoSpaceDN w:val="0"/>
              <w:adjustRightInd w:val="0"/>
              <w:rPr>
                <w:rFonts w:ascii="Lucida Bright" w:hAnsi="Lucida Bright" w:cs="Bookman Old Style,Bold"/>
                <w:b/>
                <w:bCs/>
                <w:sz w:val="18"/>
                <w:szCs w:val="18"/>
                <w:lang w:val="es-BO" w:eastAsia="es-BO"/>
              </w:rPr>
            </w:pPr>
            <w:r w:rsidRPr="00931288">
              <w:rPr>
                <w:rFonts w:ascii="Lucida Bright" w:hAnsi="Lucida Bright" w:cs="Bookman Old Style,Bold"/>
                <w:b/>
                <w:bCs/>
                <w:sz w:val="18"/>
                <w:szCs w:val="18"/>
                <w:lang w:val="es-BO" w:eastAsia="es-BO"/>
              </w:rPr>
              <w:lastRenderedPageBreak/>
              <w:t>ANEXO 3: GARANTÍAS FINANCIERAS</w:t>
            </w:r>
          </w:p>
        </w:tc>
      </w:tr>
      <w:tr w:rsidR="0003279C" w:rsidRPr="00931288" w:rsidTr="00DB47F0">
        <w:trPr>
          <w:trHeight w:val="70"/>
        </w:trPr>
        <w:tc>
          <w:tcPr>
            <w:tcW w:w="9039" w:type="dxa"/>
            <w:shd w:val="clear" w:color="auto" w:fill="FFFFFF"/>
            <w:vAlign w:val="center"/>
          </w:tcPr>
          <w:p w:rsidR="0003279C" w:rsidRDefault="0003279C" w:rsidP="00DB47F0">
            <w:pPr>
              <w:autoSpaceDE w:val="0"/>
              <w:autoSpaceDN w:val="0"/>
              <w:adjustRightInd w:val="0"/>
              <w:jc w:val="both"/>
              <w:rPr>
                <w:rFonts w:ascii="Lucida Bright" w:hAnsi="Lucida Bright" w:cs="Bookman Old Style,Bold"/>
                <w:bCs/>
                <w:sz w:val="18"/>
                <w:szCs w:val="18"/>
                <w:lang w:val="es-BO" w:eastAsia="es-BO"/>
              </w:rPr>
            </w:pPr>
          </w:p>
          <w:p w:rsidR="0003279C" w:rsidRPr="00931288" w:rsidRDefault="0003279C" w:rsidP="00DB47F0">
            <w:pPr>
              <w:autoSpaceDE w:val="0"/>
              <w:autoSpaceDN w:val="0"/>
              <w:adjustRightInd w:val="0"/>
              <w:jc w:val="both"/>
              <w:rPr>
                <w:rFonts w:ascii="Lucida Bright" w:hAnsi="Lucida Bright" w:cs="Bookman Old Style,Bold"/>
                <w:bCs/>
                <w:sz w:val="18"/>
                <w:szCs w:val="18"/>
                <w:lang w:val="es-BO" w:eastAsia="es-BO"/>
              </w:rPr>
            </w:pPr>
            <w:r w:rsidRPr="00931288">
              <w:rPr>
                <w:rFonts w:ascii="Lucida Bright" w:hAnsi="Lucida Bright" w:cs="Bookman Old Style,Bold"/>
                <w:bCs/>
                <w:sz w:val="18"/>
                <w:szCs w:val="18"/>
                <w:lang w:val="es-BO" w:eastAsia="es-BO"/>
              </w:rPr>
              <w:t>Todos los gastos, tasas, comisiones, cargos y otros, por operaciones Bancarias generados por la emisión, notificación, confirmación (según corresponda) vinculadas a la Garantía de Seriedad de Propuesta, Garantía de Cumplimiento de Contrato u otros, serán asumidas por cuenta del ORDENANTE (Proponente o Adjudicado según corresponda).</w:t>
            </w:r>
          </w:p>
          <w:p w:rsidR="0003279C" w:rsidRPr="00931288" w:rsidRDefault="0003279C" w:rsidP="00DB47F0">
            <w:pPr>
              <w:autoSpaceDE w:val="0"/>
              <w:autoSpaceDN w:val="0"/>
              <w:adjustRightInd w:val="0"/>
              <w:jc w:val="both"/>
              <w:rPr>
                <w:rFonts w:ascii="Lucida Bright" w:hAnsi="Lucida Bright" w:cs="Bookman Old Style,Bold"/>
                <w:bCs/>
                <w:sz w:val="18"/>
                <w:szCs w:val="18"/>
                <w:lang w:val="es-BO" w:eastAsia="es-BO"/>
              </w:rPr>
            </w:pPr>
          </w:p>
          <w:p w:rsidR="0003279C" w:rsidRDefault="0003279C" w:rsidP="00DB47F0">
            <w:pPr>
              <w:autoSpaceDE w:val="0"/>
              <w:autoSpaceDN w:val="0"/>
              <w:adjustRightInd w:val="0"/>
              <w:jc w:val="both"/>
              <w:rPr>
                <w:rFonts w:ascii="Lucida Bright" w:hAnsi="Lucida Bright" w:cs="Calibri"/>
                <w:color w:val="000000"/>
                <w:sz w:val="18"/>
                <w:szCs w:val="18"/>
              </w:rPr>
            </w:pPr>
            <w:r w:rsidRPr="00931288">
              <w:rPr>
                <w:rFonts w:ascii="Lucida Bright" w:hAnsi="Lucida Bright" w:cs="Calibri"/>
                <w:color w:val="000000"/>
                <w:sz w:val="18"/>
                <w:szCs w:val="18"/>
              </w:rPr>
              <w:t>Todo instrumento financiero presentado, deberá ser renovado las veces que fueran necesarias, a requerimiento de YPFB. Asimismo, YPFB podrá solicitar enmiendas en monto y vigencia, conforme términos y condiciones contractuales.</w:t>
            </w:r>
          </w:p>
          <w:p w:rsidR="0003279C" w:rsidRPr="00931288" w:rsidRDefault="0003279C" w:rsidP="00DB47F0">
            <w:pPr>
              <w:autoSpaceDE w:val="0"/>
              <w:autoSpaceDN w:val="0"/>
              <w:adjustRightInd w:val="0"/>
              <w:jc w:val="both"/>
              <w:rPr>
                <w:rFonts w:ascii="Lucida Bright" w:hAnsi="Lucida Bright" w:cs="Bookman Old Style,Bold"/>
                <w:b/>
                <w:bCs/>
                <w:sz w:val="18"/>
                <w:szCs w:val="18"/>
                <w:lang w:val="es-BO" w:eastAsia="es-BO"/>
              </w:rPr>
            </w:pPr>
          </w:p>
        </w:tc>
      </w:tr>
      <w:tr w:rsidR="0003279C" w:rsidRPr="00931288" w:rsidTr="00DB47F0">
        <w:trPr>
          <w:trHeight w:val="70"/>
        </w:trPr>
        <w:tc>
          <w:tcPr>
            <w:tcW w:w="9039" w:type="dxa"/>
            <w:shd w:val="clear" w:color="auto" w:fill="C6D9F1"/>
            <w:vAlign w:val="center"/>
          </w:tcPr>
          <w:p w:rsidR="0003279C" w:rsidRPr="00931288" w:rsidRDefault="0003279C" w:rsidP="00DB47F0">
            <w:pPr>
              <w:autoSpaceDE w:val="0"/>
              <w:autoSpaceDN w:val="0"/>
              <w:adjustRightInd w:val="0"/>
              <w:rPr>
                <w:rFonts w:ascii="Lucida Bright" w:hAnsi="Lucida Bright" w:cs="Calibri"/>
                <w:b/>
                <w:sz w:val="18"/>
                <w:szCs w:val="18"/>
              </w:rPr>
            </w:pPr>
            <w:r w:rsidRPr="00931288">
              <w:rPr>
                <w:rFonts w:ascii="Lucida Bright" w:hAnsi="Lucida Bright" w:cs="Calibri"/>
                <w:b/>
                <w:sz w:val="18"/>
                <w:szCs w:val="18"/>
              </w:rPr>
              <w:t>GARANTÍA DE SERIEDAD DE PROPUESTA</w:t>
            </w:r>
          </w:p>
        </w:tc>
      </w:tr>
      <w:tr w:rsidR="0003279C" w:rsidRPr="00931288" w:rsidTr="00DB47F0">
        <w:trPr>
          <w:trHeight w:val="451"/>
        </w:trPr>
        <w:tc>
          <w:tcPr>
            <w:tcW w:w="9039" w:type="dxa"/>
            <w:shd w:val="clear" w:color="auto" w:fill="auto"/>
            <w:vAlign w:val="center"/>
          </w:tcPr>
          <w:p w:rsidR="0003279C" w:rsidRDefault="0003279C" w:rsidP="00DB47F0">
            <w:pPr>
              <w:autoSpaceDE w:val="0"/>
              <w:autoSpaceDN w:val="0"/>
              <w:adjustRightInd w:val="0"/>
              <w:jc w:val="both"/>
              <w:rPr>
                <w:rFonts w:ascii="Lucida Bright" w:hAnsi="Lucida Bright" w:cs="Calibri"/>
                <w:sz w:val="18"/>
                <w:szCs w:val="18"/>
              </w:rPr>
            </w:pPr>
          </w:p>
          <w:p w:rsidR="0003279C" w:rsidRPr="00931288" w:rsidRDefault="0003279C" w:rsidP="00DB47F0">
            <w:pPr>
              <w:autoSpaceDE w:val="0"/>
              <w:autoSpaceDN w:val="0"/>
              <w:adjustRightInd w:val="0"/>
              <w:jc w:val="both"/>
              <w:rPr>
                <w:rFonts w:ascii="Lucida Bright" w:hAnsi="Lucida Bright" w:cs="Calibri"/>
                <w:sz w:val="18"/>
                <w:szCs w:val="18"/>
              </w:rPr>
            </w:pPr>
            <w:r w:rsidRPr="00931288">
              <w:rPr>
                <w:rFonts w:ascii="Lucida Bright" w:hAnsi="Lucida Bright" w:cs="Calibri"/>
                <w:sz w:val="18"/>
                <w:szCs w:val="18"/>
              </w:rPr>
              <w:t>A elección del proponente, este podrá presentar, conjuntamente con su oferta, una de las siguientes alternativas:</w:t>
            </w:r>
          </w:p>
          <w:p w:rsidR="0003279C" w:rsidRPr="00931288" w:rsidRDefault="0003279C" w:rsidP="00DB47F0">
            <w:pPr>
              <w:pStyle w:val="Prrafodelista"/>
              <w:ind w:left="0"/>
              <w:jc w:val="both"/>
              <w:rPr>
                <w:rFonts w:ascii="Lucida Bright" w:hAnsi="Lucida Bright" w:cs="Calibri"/>
                <w:sz w:val="18"/>
                <w:szCs w:val="18"/>
              </w:rPr>
            </w:pPr>
          </w:p>
          <w:p w:rsidR="0003279C" w:rsidRPr="00931288" w:rsidRDefault="0003279C" w:rsidP="0003279C">
            <w:pPr>
              <w:pStyle w:val="Prrafodelista"/>
              <w:numPr>
                <w:ilvl w:val="0"/>
                <w:numId w:val="46"/>
              </w:numPr>
              <w:jc w:val="both"/>
              <w:rPr>
                <w:rFonts w:ascii="Lucida Bright" w:hAnsi="Lucida Bright" w:cs="Calibri"/>
                <w:sz w:val="18"/>
                <w:szCs w:val="18"/>
              </w:rPr>
            </w:pPr>
            <w:r w:rsidRPr="00931288">
              <w:rPr>
                <w:rFonts w:ascii="Lucida Bright" w:hAnsi="Lucida Bright" w:cs="Calibri"/>
                <w:sz w:val="18"/>
                <w:szCs w:val="18"/>
              </w:rPr>
              <w:t>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sesenta días calendario adicionales a partir de su emisión, debiendo ser renovada las veces que YPFB lo requiera por un importe de al menos</w:t>
            </w:r>
            <w:r w:rsidRPr="00931288">
              <w:rPr>
                <w:rFonts w:ascii="Lucida Bright" w:hAnsi="Lucida Bright"/>
                <w:sz w:val="18"/>
                <w:szCs w:val="18"/>
              </w:rPr>
              <w:t xml:space="preserve"> </w:t>
            </w:r>
            <w:r w:rsidRPr="00931288">
              <w:rPr>
                <w:rFonts w:ascii="Lucida Bright" w:hAnsi="Lucida Bright" w:cs="Calibri"/>
                <w:sz w:val="18"/>
                <w:szCs w:val="18"/>
              </w:rPr>
              <w:t>37.635,48 Bolivianos.</w:t>
            </w:r>
          </w:p>
          <w:p w:rsidR="0003279C" w:rsidRPr="00931288" w:rsidRDefault="0003279C" w:rsidP="00DB47F0">
            <w:pPr>
              <w:pStyle w:val="Prrafodelista"/>
              <w:ind w:left="0"/>
              <w:jc w:val="both"/>
              <w:rPr>
                <w:rFonts w:ascii="Lucida Bright" w:hAnsi="Lucida Bright" w:cs="Calibri"/>
                <w:sz w:val="18"/>
                <w:szCs w:val="18"/>
              </w:rPr>
            </w:pPr>
          </w:p>
          <w:p w:rsidR="0003279C" w:rsidRDefault="0003279C" w:rsidP="0003279C">
            <w:pPr>
              <w:pStyle w:val="Prrafodelista"/>
              <w:numPr>
                <w:ilvl w:val="0"/>
                <w:numId w:val="46"/>
              </w:numPr>
              <w:jc w:val="both"/>
              <w:rPr>
                <w:rFonts w:ascii="Lucida Bright" w:hAnsi="Lucida Bright" w:cs="Calibri"/>
                <w:sz w:val="18"/>
                <w:szCs w:val="18"/>
              </w:rPr>
            </w:pPr>
            <w:r w:rsidRPr="00931288">
              <w:rPr>
                <w:rFonts w:ascii="Lucida Bright" w:hAnsi="Lucida Bright" w:cs="Calibri"/>
                <w:sz w:val="18"/>
                <w:szCs w:val="18"/>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sesenta días calendario adicionales a partir de su emisión, debiendo ser renovada las veces que YPFB lo requiera, por un importe de al menos</w:t>
            </w:r>
            <w:r w:rsidRPr="00931288">
              <w:rPr>
                <w:rFonts w:ascii="Lucida Bright" w:hAnsi="Lucida Bright"/>
                <w:sz w:val="18"/>
                <w:szCs w:val="18"/>
              </w:rPr>
              <w:t xml:space="preserve"> </w:t>
            </w:r>
            <w:r w:rsidRPr="00931288">
              <w:rPr>
                <w:rFonts w:ascii="Lucida Bright" w:hAnsi="Lucida Bright" w:cs="Calibri"/>
                <w:sz w:val="18"/>
                <w:szCs w:val="18"/>
              </w:rPr>
              <w:t>37.635,48 Bolivianos.</w:t>
            </w:r>
          </w:p>
          <w:p w:rsidR="0003279C" w:rsidRPr="00931288" w:rsidRDefault="0003279C" w:rsidP="00DB47F0">
            <w:pPr>
              <w:pStyle w:val="Prrafodelista"/>
              <w:ind w:left="0"/>
              <w:jc w:val="both"/>
              <w:rPr>
                <w:rFonts w:ascii="Lucida Bright" w:hAnsi="Lucida Bright" w:cs="Calibri"/>
                <w:sz w:val="18"/>
                <w:szCs w:val="18"/>
              </w:rPr>
            </w:pPr>
          </w:p>
        </w:tc>
      </w:tr>
      <w:tr w:rsidR="0003279C" w:rsidRPr="00931288" w:rsidTr="00DB47F0">
        <w:trPr>
          <w:trHeight w:val="70"/>
        </w:trPr>
        <w:tc>
          <w:tcPr>
            <w:tcW w:w="9039" w:type="dxa"/>
            <w:shd w:val="clear" w:color="auto" w:fill="C6D9F1"/>
            <w:vAlign w:val="center"/>
          </w:tcPr>
          <w:p w:rsidR="0003279C" w:rsidRPr="00931288" w:rsidRDefault="0003279C" w:rsidP="00DB47F0">
            <w:pPr>
              <w:autoSpaceDE w:val="0"/>
              <w:autoSpaceDN w:val="0"/>
              <w:adjustRightInd w:val="0"/>
              <w:rPr>
                <w:rFonts w:ascii="Lucida Bright" w:hAnsi="Lucida Bright" w:cs="Calibri"/>
                <w:b/>
                <w:sz w:val="18"/>
                <w:szCs w:val="18"/>
              </w:rPr>
            </w:pPr>
            <w:r w:rsidRPr="00931288">
              <w:rPr>
                <w:rFonts w:ascii="Lucida Bright" w:hAnsi="Lucida Bright" w:cs="Calibri"/>
                <w:b/>
                <w:sz w:val="18"/>
                <w:szCs w:val="18"/>
              </w:rPr>
              <w:t>GARANTÍA DE CUMPLIMIENTO DE CONTRATO</w:t>
            </w:r>
          </w:p>
        </w:tc>
      </w:tr>
      <w:tr w:rsidR="0003279C" w:rsidRPr="00931288" w:rsidTr="00DB47F0">
        <w:trPr>
          <w:trHeight w:val="451"/>
        </w:trPr>
        <w:tc>
          <w:tcPr>
            <w:tcW w:w="9039" w:type="dxa"/>
            <w:shd w:val="clear" w:color="auto" w:fill="auto"/>
            <w:vAlign w:val="center"/>
          </w:tcPr>
          <w:p w:rsidR="0003279C" w:rsidRDefault="0003279C" w:rsidP="00DB47F0">
            <w:pPr>
              <w:pStyle w:val="Prrafodelista"/>
              <w:ind w:left="0"/>
              <w:jc w:val="both"/>
              <w:rPr>
                <w:rFonts w:ascii="Lucida Bright" w:hAnsi="Lucida Bright" w:cs="Calibri"/>
                <w:sz w:val="18"/>
                <w:szCs w:val="18"/>
              </w:rPr>
            </w:pPr>
          </w:p>
          <w:p w:rsidR="0003279C" w:rsidRPr="00931288" w:rsidRDefault="0003279C" w:rsidP="00DB47F0">
            <w:pPr>
              <w:pStyle w:val="Prrafodelista"/>
              <w:ind w:left="0"/>
              <w:jc w:val="both"/>
              <w:rPr>
                <w:rFonts w:ascii="Lucida Bright" w:hAnsi="Lucida Bright" w:cs="Calibri"/>
                <w:sz w:val="18"/>
                <w:szCs w:val="18"/>
              </w:rPr>
            </w:pPr>
            <w:r w:rsidRPr="00931288">
              <w:rPr>
                <w:rFonts w:ascii="Lucida Bright" w:hAnsi="Lucida Bright" w:cs="Calibri"/>
                <w:sz w:val="18"/>
                <w:szCs w:val="18"/>
              </w:rPr>
              <w:t>A elección del adjudicado, para la suscripción del Contrato, este podrá optar por uno de los siguientes instrumentos financieros:</w:t>
            </w:r>
          </w:p>
          <w:p w:rsidR="0003279C" w:rsidRPr="00931288" w:rsidRDefault="0003279C" w:rsidP="00DB47F0">
            <w:pPr>
              <w:pStyle w:val="Prrafodelista"/>
              <w:ind w:left="0"/>
              <w:jc w:val="both"/>
              <w:rPr>
                <w:rFonts w:ascii="Lucida Bright" w:hAnsi="Lucida Bright" w:cs="Calibri"/>
                <w:sz w:val="18"/>
                <w:szCs w:val="18"/>
              </w:rPr>
            </w:pPr>
          </w:p>
          <w:p w:rsidR="0003279C" w:rsidRPr="00931288" w:rsidRDefault="0003279C" w:rsidP="0003279C">
            <w:pPr>
              <w:pStyle w:val="Prrafodelista"/>
              <w:numPr>
                <w:ilvl w:val="0"/>
                <w:numId w:val="47"/>
              </w:numPr>
              <w:jc w:val="both"/>
              <w:rPr>
                <w:rFonts w:ascii="Lucida Bright" w:hAnsi="Lucida Bright" w:cs="Calibri"/>
                <w:sz w:val="18"/>
                <w:szCs w:val="18"/>
              </w:rPr>
            </w:pPr>
            <w:r w:rsidRPr="00931288">
              <w:rPr>
                <w:rFonts w:ascii="Lucida Bright" w:hAnsi="Lucida Bright" w:cs="Calibri"/>
                <w:sz w:val="18"/>
                <w:szCs w:val="18"/>
              </w:rPr>
              <w:t>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sesenta días calendario adicionales a la vigencia del contrato, debiendo ser renovada las veces que YPFB lo requiera por un importe de al menos</w:t>
            </w:r>
            <w:r w:rsidRPr="00931288">
              <w:rPr>
                <w:rFonts w:ascii="Lucida Bright" w:hAnsi="Lucida Bright"/>
                <w:sz w:val="18"/>
                <w:szCs w:val="18"/>
              </w:rPr>
              <w:t xml:space="preserve"> </w:t>
            </w:r>
            <w:r w:rsidRPr="00931288">
              <w:rPr>
                <w:rFonts w:ascii="Lucida Bright" w:hAnsi="Lucida Bright" w:cs="Calibri"/>
                <w:sz w:val="18"/>
                <w:szCs w:val="18"/>
              </w:rPr>
              <w:t>263.448,36 Bolivianos.</w:t>
            </w:r>
          </w:p>
          <w:p w:rsidR="0003279C" w:rsidRPr="00931288" w:rsidRDefault="0003279C" w:rsidP="00DB47F0">
            <w:pPr>
              <w:pStyle w:val="Prrafodelista"/>
              <w:ind w:left="0"/>
              <w:jc w:val="both"/>
              <w:rPr>
                <w:rFonts w:ascii="Lucida Bright" w:hAnsi="Lucida Bright" w:cs="Calibri"/>
                <w:sz w:val="18"/>
                <w:szCs w:val="18"/>
              </w:rPr>
            </w:pPr>
          </w:p>
          <w:p w:rsidR="0003279C" w:rsidRPr="00931288" w:rsidRDefault="0003279C" w:rsidP="0003279C">
            <w:pPr>
              <w:pStyle w:val="Prrafodelista"/>
              <w:numPr>
                <w:ilvl w:val="0"/>
                <w:numId w:val="47"/>
              </w:numPr>
              <w:jc w:val="both"/>
              <w:rPr>
                <w:rFonts w:ascii="Lucida Bright" w:hAnsi="Lucida Bright" w:cs="Calibri"/>
                <w:sz w:val="18"/>
                <w:szCs w:val="18"/>
              </w:rPr>
            </w:pPr>
            <w:r w:rsidRPr="00931288">
              <w:rPr>
                <w:rFonts w:ascii="Lucida Bright" w:hAnsi="Lucida Bright" w:cs="Calibri"/>
                <w:sz w:val="18"/>
                <w:szCs w:val="18"/>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sesenta días calendario adicionales a la vigencia del contrato, debiendo ser renovada las veces que YPFB lo requiera, por un importe de al menos</w:t>
            </w:r>
            <w:r w:rsidRPr="00931288">
              <w:rPr>
                <w:rFonts w:ascii="Lucida Bright" w:hAnsi="Lucida Bright"/>
                <w:sz w:val="18"/>
                <w:szCs w:val="18"/>
              </w:rPr>
              <w:t xml:space="preserve"> </w:t>
            </w:r>
            <w:r w:rsidRPr="00931288">
              <w:rPr>
                <w:rFonts w:ascii="Lucida Bright" w:hAnsi="Lucida Bright" w:cs="Calibri"/>
                <w:sz w:val="18"/>
                <w:szCs w:val="18"/>
              </w:rPr>
              <w:t>263.448,36 Bolivianos.</w:t>
            </w:r>
          </w:p>
          <w:p w:rsidR="0003279C" w:rsidRPr="00931288" w:rsidRDefault="0003279C" w:rsidP="00DB47F0">
            <w:pPr>
              <w:pStyle w:val="Prrafodelista"/>
              <w:ind w:left="0"/>
              <w:jc w:val="both"/>
              <w:rPr>
                <w:rFonts w:ascii="Lucida Bright" w:hAnsi="Lucida Bright" w:cs="Calibri"/>
                <w:sz w:val="18"/>
                <w:szCs w:val="18"/>
              </w:rPr>
            </w:pPr>
          </w:p>
          <w:p w:rsidR="0003279C" w:rsidRPr="00931288" w:rsidRDefault="0003279C" w:rsidP="0003279C">
            <w:pPr>
              <w:pStyle w:val="Prrafodelista"/>
              <w:numPr>
                <w:ilvl w:val="0"/>
                <w:numId w:val="47"/>
              </w:numPr>
              <w:jc w:val="both"/>
              <w:rPr>
                <w:rFonts w:ascii="Lucida Bright" w:hAnsi="Lucida Bright" w:cs="Calibri"/>
                <w:sz w:val="18"/>
                <w:szCs w:val="18"/>
              </w:rPr>
            </w:pPr>
            <w:r w:rsidRPr="00931288">
              <w:rPr>
                <w:rFonts w:ascii="Lucida Bright" w:hAnsi="Lucida Bright" w:cs="Calibri"/>
                <w:sz w:val="18"/>
                <w:szCs w:val="18"/>
              </w:rPr>
              <w:t>Retenciones</w:t>
            </w:r>
          </w:p>
          <w:p w:rsidR="0003279C" w:rsidRPr="00931288" w:rsidRDefault="0003279C" w:rsidP="00DB47F0">
            <w:pPr>
              <w:pStyle w:val="Prrafodelista"/>
              <w:jc w:val="both"/>
              <w:rPr>
                <w:rFonts w:ascii="Lucida Bright" w:hAnsi="Lucida Bright" w:cs="Calibri"/>
                <w:sz w:val="18"/>
                <w:szCs w:val="18"/>
              </w:rPr>
            </w:pPr>
          </w:p>
          <w:p w:rsidR="0003279C" w:rsidRPr="00931288" w:rsidRDefault="0003279C" w:rsidP="00DB47F0">
            <w:pPr>
              <w:pStyle w:val="Prrafodelista"/>
              <w:jc w:val="both"/>
              <w:rPr>
                <w:rFonts w:ascii="Lucida Bright" w:hAnsi="Lucida Bright" w:cs="Calibri"/>
                <w:sz w:val="18"/>
                <w:szCs w:val="18"/>
              </w:rPr>
            </w:pPr>
            <w:r w:rsidRPr="00931288">
              <w:rPr>
                <w:rFonts w:ascii="Lucida Bright" w:hAnsi="Lucida Bright" w:cs="Calibri"/>
                <w:sz w:val="18"/>
                <w:szCs w:val="18"/>
              </w:rPr>
              <w:t>En reemplazo a la garantía de cumplimiento de contrato el proponente podrá solicitar, mediante nota expresa, a Yacimientos Petrolíferos Fiscales Bolivianos, la retención del 7% de cada pago parcial recibido.</w:t>
            </w:r>
          </w:p>
          <w:p w:rsidR="0003279C" w:rsidRPr="00931288" w:rsidRDefault="0003279C" w:rsidP="00DB47F0">
            <w:pPr>
              <w:pStyle w:val="Prrafodelista"/>
              <w:ind w:left="0"/>
              <w:jc w:val="both"/>
              <w:rPr>
                <w:rFonts w:ascii="Lucida Bright" w:hAnsi="Lucida Bright" w:cs="Calibri"/>
                <w:sz w:val="18"/>
                <w:szCs w:val="18"/>
              </w:rPr>
            </w:pPr>
          </w:p>
          <w:p w:rsidR="0003279C" w:rsidRDefault="0003279C" w:rsidP="00DB47F0">
            <w:pPr>
              <w:pStyle w:val="Prrafodelista"/>
              <w:ind w:left="0"/>
              <w:jc w:val="both"/>
              <w:rPr>
                <w:rFonts w:ascii="Lucida Bright" w:hAnsi="Lucida Bright" w:cs="Calibri"/>
                <w:sz w:val="18"/>
                <w:szCs w:val="18"/>
              </w:rPr>
            </w:pPr>
            <w:r w:rsidRPr="00931288">
              <w:rPr>
                <w:rFonts w:ascii="Lucida Bright" w:hAnsi="Lucida Bright" w:cs="Calibri"/>
                <w:sz w:val="18"/>
                <w:szCs w:val="18"/>
              </w:rPr>
              <w:t>La modalidad de Garantía no podrá ser modificada durante la vigencia del contrato.</w:t>
            </w:r>
          </w:p>
          <w:p w:rsidR="0003279C" w:rsidRDefault="0003279C" w:rsidP="00DB47F0">
            <w:pPr>
              <w:pStyle w:val="Prrafodelista"/>
              <w:ind w:left="0"/>
              <w:jc w:val="both"/>
              <w:rPr>
                <w:rFonts w:ascii="Lucida Bright" w:hAnsi="Lucida Bright" w:cs="Calibri"/>
                <w:sz w:val="18"/>
                <w:szCs w:val="18"/>
              </w:rPr>
            </w:pPr>
          </w:p>
          <w:p w:rsidR="0003279C" w:rsidRPr="00931288" w:rsidRDefault="0003279C" w:rsidP="00DB47F0">
            <w:pPr>
              <w:pStyle w:val="Prrafodelista"/>
              <w:ind w:left="0"/>
              <w:jc w:val="both"/>
              <w:rPr>
                <w:rFonts w:ascii="Lucida Bright" w:hAnsi="Lucida Bright" w:cs="Calibri"/>
                <w:sz w:val="18"/>
                <w:szCs w:val="18"/>
              </w:rPr>
            </w:pPr>
          </w:p>
        </w:tc>
      </w:tr>
      <w:tr w:rsidR="0003279C" w:rsidRPr="00931288" w:rsidTr="00DB47F0">
        <w:trPr>
          <w:trHeight w:val="60"/>
        </w:trPr>
        <w:tc>
          <w:tcPr>
            <w:tcW w:w="9039" w:type="dxa"/>
            <w:tcBorders>
              <w:top w:val="single" w:sz="4" w:space="0" w:color="auto"/>
              <w:left w:val="single" w:sz="4" w:space="0" w:color="auto"/>
              <w:bottom w:val="single" w:sz="4" w:space="0" w:color="auto"/>
              <w:right w:val="single" w:sz="4" w:space="0" w:color="auto"/>
            </w:tcBorders>
            <w:shd w:val="clear" w:color="auto" w:fill="D9D9D9"/>
            <w:vAlign w:val="center"/>
          </w:tcPr>
          <w:p w:rsidR="0003279C" w:rsidRPr="00931288" w:rsidRDefault="0003279C" w:rsidP="00DB47F0">
            <w:pPr>
              <w:pStyle w:val="Prrafodelista"/>
              <w:ind w:left="0"/>
              <w:jc w:val="both"/>
              <w:rPr>
                <w:rFonts w:ascii="Lucida Bright" w:hAnsi="Lucida Bright" w:cs="Calibri"/>
                <w:b/>
                <w:sz w:val="18"/>
                <w:szCs w:val="18"/>
              </w:rPr>
            </w:pPr>
            <w:r w:rsidRPr="00931288">
              <w:rPr>
                <w:rFonts w:ascii="Lucida Bright" w:hAnsi="Lucida Bright" w:cs="Calibri"/>
                <w:b/>
                <w:sz w:val="18"/>
                <w:szCs w:val="18"/>
              </w:rPr>
              <w:t>INSTRUCCIONES PARA LA EMISIÓN DE INSTRUMENTOS FINANCIEROS</w:t>
            </w:r>
          </w:p>
        </w:tc>
      </w:tr>
      <w:tr w:rsidR="0003279C" w:rsidRPr="00931288" w:rsidTr="00DB47F0">
        <w:trPr>
          <w:trHeight w:val="451"/>
        </w:trPr>
        <w:tc>
          <w:tcPr>
            <w:tcW w:w="9039" w:type="dxa"/>
            <w:tcBorders>
              <w:top w:val="single" w:sz="4" w:space="0" w:color="auto"/>
              <w:left w:val="single" w:sz="4" w:space="0" w:color="auto"/>
              <w:bottom w:val="single" w:sz="4" w:space="0" w:color="auto"/>
              <w:right w:val="single" w:sz="4" w:space="0" w:color="auto"/>
            </w:tcBorders>
            <w:shd w:val="clear" w:color="auto" w:fill="auto"/>
            <w:vAlign w:val="center"/>
          </w:tcPr>
          <w:p w:rsidR="0003279C" w:rsidRPr="00931288" w:rsidRDefault="0003279C" w:rsidP="00DB47F0">
            <w:pPr>
              <w:jc w:val="both"/>
              <w:rPr>
                <w:rFonts w:ascii="Lucida Bright" w:hAnsi="Lucida Bright" w:cs="Calibri"/>
                <w:sz w:val="18"/>
                <w:szCs w:val="18"/>
              </w:rPr>
            </w:pPr>
            <w:r w:rsidRPr="00931288">
              <w:rPr>
                <w:rFonts w:ascii="Lucida Bright" w:hAnsi="Lucida Bright" w:cs="Calibri"/>
                <w:sz w:val="18"/>
                <w:szCs w:val="18"/>
              </w:rPr>
              <w:lastRenderedPageBreak/>
              <w:t xml:space="preserve">El Proponente o Adjudicado deberá solicitar o instruir a la entidad de intermediación financiera bancaría, el correcto registro de datos o información en los Instrumentos Financieros de Garantía requeridos, </w:t>
            </w:r>
            <w:r w:rsidRPr="00931288">
              <w:rPr>
                <w:rFonts w:ascii="Lucida Bright" w:hAnsi="Lucida Bright" w:cs="Calibri"/>
                <w:sz w:val="18"/>
                <w:szCs w:val="18"/>
                <w:u w:val="single"/>
              </w:rPr>
              <w:t>cumpliendo obligatoriamente</w:t>
            </w:r>
            <w:r w:rsidRPr="00931288">
              <w:rPr>
                <w:rFonts w:ascii="Lucida Bright" w:hAnsi="Lucida Bright" w:cs="Calibri"/>
                <w:sz w:val="18"/>
                <w:szCs w:val="18"/>
              </w:rPr>
              <w:t xml:space="preserve"> con las siguientes condiciones:</w:t>
            </w:r>
          </w:p>
          <w:p w:rsidR="0003279C" w:rsidRPr="00931288" w:rsidRDefault="0003279C" w:rsidP="00DB47F0">
            <w:pPr>
              <w:jc w:val="both"/>
              <w:rPr>
                <w:rFonts w:ascii="Lucida Bright" w:hAnsi="Lucida Bright" w:cs="Calibri"/>
                <w:sz w:val="18"/>
                <w:szCs w:val="18"/>
              </w:rPr>
            </w:pPr>
          </w:p>
          <w:tbl>
            <w:tblPr>
              <w:tblW w:w="8813" w:type="dxa"/>
              <w:jc w:val="center"/>
              <w:tblCellMar>
                <w:left w:w="0" w:type="dxa"/>
                <w:right w:w="0" w:type="dxa"/>
              </w:tblCellMar>
              <w:tblLook w:val="04A0" w:firstRow="1" w:lastRow="0" w:firstColumn="1" w:lastColumn="0" w:noHBand="0" w:noVBand="1"/>
            </w:tblPr>
            <w:tblGrid>
              <w:gridCol w:w="2570"/>
              <w:gridCol w:w="6243"/>
            </w:tblGrid>
            <w:tr w:rsidR="0003279C" w:rsidRPr="008633FB" w:rsidTr="00DB47F0">
              <w:trPr>
                <w:trHeight w:val="174"/>
                <w:jc w:val="center"/>
              </w:trPr>
              <w:tc>
                <w:tcPr>
                  <w:tcW w:w="2570"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03279C" w:rsidRPr="008633FB" w:rsidRDefault="0003279C" w:rsidP="00DB47F0">
                  <w:pPr>
                    <w:pStyle w:val="Prrafodelista"/>
                    <w:ind w:left="0"/>
                    <w:jc w:val="center"/>
                    <w:rPr>
                      <w:rFonts w:ascii="Lucida Bright" w:hAnsi="Lucida Bright" w:cs="Calibri"/>
                      <w:b/>
                      <w:bCs/>
                      <w:sz w:val="16"/>
                      <w:szCs w:val="18"/>
                    </w:rPr>
                  </w:pPr>
                  <w:r w:rsidRPr="008633FB">
                    <w:rPr>
                      <w:rFonts w:ascii="Lucida Bright" w:hAnsi="Lucida Bright" w:cs="Calibri"/>
                      <w:b/>
                      <w:bCs/>
                      <w:sz w:val="16"/>
                      <w:szCs w:val="18"/>
                    </w:rPr>
                    <w:t>VARIABLE</w:t>
                  </w:r>
                </w:p>
              </w:tc>
              <w:tc>
                <w:tcPr>
                  <w:tcW w:w="6243"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03279C" w:rsidRPr="008633FB" w:rsidRDefault="0003279C" w:rsidP="00DB47F0">
                  <w:pPr>
                    <w:pStyle w:val="Prrafodelista"/>
                    <w:ind w:left="0"/>
                    <w:jc w:val="center"/>
                    <w:rPr>
                      <w:rFonts w:ascii="Lucida Bright" w:hAnsi="Lucida Bright" w:cs="Calibri"/>
                      <w:b/>
                      <w:bCs/>
                      <w:sz w:val="16"/>
                      <w:szCs w:val="18"/>
                    </w:rPr>
                  </w:pPr>
                  <w:r w:rsidRPr="008633FB">
                    <w:rPr>
                      <w:rFonts w:ascii="Lucida Bright" w:hAnsi="Lucida Bright" w:cs="Calibri"/>
                      <w:b/>
                      <w:bCs/>
                      <w:sz w:val="16"/>
                      <w:szCs w:val="18"/>
                    </w:rPr>
                    <w:t>INSTRUCCIÓN</w:t>
                  </w:r>
                </w:p>
              </w:tc>
            </w:tr>
            <w:tr w:rsidR="0003279C" w:rsidRPr="008633FB" w:rsidTr="00DB47F0">
              <w:trPr>
                <w:trHeight w:val="187"/>
                <w:jc w:val="center"/>
              </w:trPr>
              <w:tc>
                <w:tcPr>
                  <w:tcW w:w="257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3279C" w:rsidRPr="008633FB" w:rsidRDefault="0003279C" w:rsidP="00DB47F0">
                  <w:pPr>
                    <w:rPr>
                      <w:rFonts w:ascii="Lucida Bright" w:hAnsi="Lucida Bright" w:cs="Calibri"/>
                      <w:b/>
                      <w:bCs/>
                      <w:sz w:val="16"/>
                      <w:szCs w:val="18"/>
                    </w:rPr>
                  </w:pPr>
                  <w:r w:rsidRPr="008633FB">
                    <w:rPr>
                      <w:rFonts w:ascii="Lucida Bright" w:hAnsi="Lucida Bright" w:cs="Calibri"/>
                      <w:b/>
                      <w:bCs/>
                      <w:sz w:val="16"/>
                      <w:szCs w:val="18"/>
                    </w:rPr>
                    <w:t>INSTRUMENTO DE GARANTIA</w:t>
                  </w:r>
                </w:p>
              </w:tc>
              <w:tc>
                <w:tcPr>
                  <w:tcW w:w="6243" w:type="dxa"/>
                  <w:tcBorders>
                    <w:top w:val="nil"/>
                    <w:left w:val="nil"/>
                    <w:bottom w:val="single" w:sz="8" w:space="0" w:color="auto"/>
                    <w:right w:val="single" w:sz="8" w:space="0" w:color="auto"/>
                  </w:tcBorders>
                  <w:tcMar>
                    <w:top w:w="0" w:type="dxa"/>
                    <w:left w:w="108" w:type="dxa"/>
                    <w:bottom w:w="0" w:type="dxa"/>
                    <w:right w:w="108" w:type="dxa"/>
                  </w:tcMar>
                  <w:hideMark/>
                </w:tcPr>
                <w:p w:rsidR="0003279C" w:rsidRPr="008633FB" w:rsidRDefault="0003279C" w:rsidP="00DB47F0">
                  <w:pPr>
                    <w:jc w:val="both"/>
                    <w:rPr>
                      <w:rStyle w:val="nfasis"/>
                      <w:rFonts w:ascii="Lucida Bright" w:hAnsi="Lucida Bright" w:cs="Calibri"/>
                      <w:sz w:val="16"/>
                      <w:szCs w:val="18"/>
                    </w:rPr>
                  </w:pPr>
                  <w:r w:rsidRPr="008633FB">
                    <w:rPr>
                      <w:rFonts w:ascii="Lucida Bright" w:hAnsi="Lucida Bright" w:cs="Calibri"/>
                      <w:sz w:val="16"/>
                      <w:szCs w:val="18"/>
                    </w:rPr>
                    <w:t xml:space="preserve">Se aceptará </w:t>
                  </w:r>
                  <w:r w:rsidRPr="008633FB">
                    <w:rPr>
                      <w:rFonts w:ascii="Lucida Bright" w:hAnsi="Lucida Bright" w:cs="Calibri"/>
                      <w:b/>
                      <w:sz w:val="16"/>
                      <w:szCs w:val="18"/>
                      <w:u w:val="single"/>
                    </w:rPr>
                    <w:t>únicamente</w:t>
                  </w:r>
                  <w:r w:rsidRPr="008633FB">
                    <w:rPr>
                      <w:rFonts w:ascii="Lucida Bright" w:hAnsi="Lucida Bright" w:cs="Calibri"/>
                      <w:sz w:val="16"/>
                      <w:szCs w:val="18"/>
                    </w:rPr>
                    <w:t xml:space="preserve"> los instrumentos detallados en el presente anexo.</w:t>
                  </w:r>
                </w:p>
              </w:tc>
            </w:tr>
            <w:tr w:rsidR="0003279C" w:rsidRPr="008633FB" w:rsidTr="00DB47F0">
              <w:trPr>
                <w:trHeight w:val="1132"/>
                <w:jc w:val="center"/>
              </w:trPr>
              <w:tc>
                <w:tcPr>
                  <w:tcW w:w="257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3279C" w:rsidRPr="008633FB" w:rsidRDefault="0003279C" w:rsidP="00DB47F0">
                  <w:pPr>
                    <w:pStyle w:val="Prrafodelista"/>
                    <w:ind w:left="0"/>
                    <w:rPr>
                      <w:rFonts w:ascii="Lucida Bright" w:hAnsi="Lucida Bright" w:cs="Calibri"/>
                      <w:b/>
                      <w:bCs/>
                      <w:sz w:val="16"/>
                      <w:szCs w:val="18"/>
                    </w:rPr>
                  </w:pPr>
                  <w:r w:rsidRPr="008633FB">
                    <w:rPr>
                      <w:rFonts w:ascii="Lucida Bright" w:hAnsi="Lucida Bright" w:cs="Calibri"/>
                      <w:b/>
                      <w:bCs/>
                      <w:sz w:val="16"/>
                      <w:szCs w:val="18"/>
                    </w:rPr>
                    <w:t>OBJETO DE LA GARANTÍA</w:t>
                  </w:r>
                </w:p>
                <w:p w:rsidR="0003279C" w:rsidRPr="008633FB" w:rsidRDefault="0003279C" w:rsidP="00DB47F0">
                  <w:pPr>
                    <w:pStyle w:val="Prrafodelista"/>
                    <w:ind w:left="0"/>
                    <w:rPr>
                      <w:rFonts w:ascii="Lucida Bright" w:hAnsi="Lucida Bright" w:cs="Calibri"/>
                      <w:i/>
                      <w:sz w:val="16"/>
                      <w:szCs w:val="18"/>
                    </w:rPr>
                  </w:pPr>
                  <w:r w:rsidRPr="008633FB">
                    <w:rPr>
                      <w:rFonts w:ascii="Lucida Bright" w:hAnsi="Lucida Bright" w:cs="Calibri"/>
                      <w:b/>
                      <w:bCs/>
                      <w:sz w:val="16"/>
                      <w:szCs w:val="18"/>
                    </w:rPr>
                    <w:t xml:space="preserve"> (“Para Garantizar:”)</w:t>
                  </w:r>
                </w:p>
              </w:tc>
              <w:tc>
                <w:tcPr>
                  <w:tcW w:w="6243" w:type="dxa"/>
                  <w:tcBorders>
                    <w:top w:val="nil"/>
                    <w:left w:val="nil"/>
                    <w:bottom w:val="single" w:sz="8" w:space="0" w:color="auto"/>
                    <w:right w:val="single" w:sz="8" w:space="0" w:color="auto"/>
                  </w:tcBorders>
                  <w:tcMar>
                    <w:top w:w="0" w:type="dxa"/>
                    <w:left w:w="108" w:type="dxa"/>
                    <w:bottom w:w="0" w:type="dxa"/>
                    <w:right w:w="108" w:type="dxa"/>
                  </w:tcMar>
                  <w:hideMark/>
                </w:tcPr>
                <w:p w:rsidR="0003279C" w:rsidRPr="008633FB" w:rsidRDefault="0003279C" w:rsidP="00DB47F0">
                  <w:pPr>
                    <w:jc w:val="both"/>
                    <w:rPr>
                      <w:rFonts w:ascii="Lucida Bright" w:hAnsi="Lucida Bright" w:cs="Calibri"/>
                      <w:sz w:val="16"/>
                      <w:szCs w:val="18"/>
                    </w:rPr>
                  </w:pPr>
                  <w:r w:rsidRPr="008633FB">
                    <w:rPr>
                      <w:rFonts w:ascii="Lucida Bright" w:hAnsi="Lucida Bright" w:cs="Calibri"/>
                      <w:sz w:val="16"/>
                      <w:szCs w:val="18"/>
                    </w:rPr>
                    <w:t xml:space="preserve">Debe consignar correctamente y de manera explícita, </w:t>
                  </w:r>
                  <w:r w:rsidRPr="008633FB">
                    <w:rPr>
                      <w:rFonts w:ascii="Lucida Bright" w:hAnsi="Lucida Bright" w:cs="Calibri"/>
                      <w:b/>
                      <w:sz w:val="16"/>
                      <w:szCs w:val="18"/>
                      <w:u w:val="single"/>
                    </w:rPr>
                    <w:t>textual</w:t>
                  </w:r>
                  <w:r w:rsidRPr="008633FB">
                    <w:rPr>
                      <w:rFonts w:ascii="Lucida Bright" w:hAnsi="Lucida Bright" w:cs="Calibri"/>
                      <w:sz w:val="16"/>
                      <w:szCs w:val="18"/>
                    </w:rPr>
                    <w:t xml:space="preserve"> y </w:t>
                  </w:r>
                  <w:r w:rsidRPr="008633FB">
                    <w:rPr>
                      <w:rFonts w:ascii="Lucida Bright" w:hAnsi="Lucida Bright" w:cs="Calibri"/>
                      <w:b/>
                      <w:sz w:val="16"/>
                      <w:szCs w:val="18"/>
                      <w:u w:val="single"/>
                    </w:rPr>
                    <w:t>completa</w:t>
                  </w:r>
                  <w:r w:rsidRPr="008633FB">
                    <w:rPr>
                      <w:rFonts w:ascii="Lucida Bright" w:hAnsi="Lucida Bright" w:cs="Calibri"/>
                      <w:sz w:val="16"/>
                      <w:szCs w:val="18"/>
                    </w:rPr>
                    <w:t xml:space="preserve">: </w:t>
                  </w:r>
                </w:p>
                <w:p w:rsidR="0003279C" w:rsidRPr="008633FB" w:rsidRDefault="0003279C" w:rsidP="0003279C">
                  <w:pPr>
                    <w:numPr>
                      <w:ilvl w:val="0"/>
                      <w:numId w:val="48"/>
                    </w:numPr>
                    <w:jc w:val="both"/>
                    <w:rPr>
                      <w:rFonts w:ascii="Lucida Bright" w:hAnsi="Lucida Bright" w:cs="Calibri"/>
                      <w:sz w:val="16"/>
                      <w:szCs w:val="18"/>
                    </w:rPr>
                  </w:pPr>
                  <w:r w:rsidRPr="008633FB">
                    <w:rPr>
                      <w:rFonts w:ascii="Lucida Bright" w:hAnsi="Lucida Bright" w:cs="Calibri"/>
                      <w:b/>
                      <w:sz w:val="16"/>
                      <w:szCs w:val="18"/>
                    </w:rPr>
                    <w:t>Objeto a garantizar (“Garantía según el objeto”)</w:t>
                  </w:r>
                  <w:r w:rsidRPr="008633FB">
                    <w:rPr>
                      <w:rFonts w:ascii="Lucida Bright" w:hAnsi="Lucida Bright" w:cs="Calibri"/>
                      <w:sz w:val="16"/>
                      <w:szCs w:val="18"/>
                    </w:rPr>
                    <w:t>1 conforme lo requerido en el presente anexo.</w:t>
                  </w:r>
                </w:p>
                <w:p w:rsidR="0003279C" w:rsidRPr="008633FB" w:rsidRDefault="0003279C" w:rsidP="0003279C">
                  <w:pPr>
                    <w:numPr>
                      <w:ilvl w:val="0"/>
                      <w:numId w:val="48"/>
                    </w:numPr>
                    <w:jc w:val="both"/>
                    <w:rPr>
                      <w:rFonts w:ascii="Lucida Bright" w:hAnsi="Lucida Bright" w:cs="Calibri"/>
                      <w:b/>
                      <w:sz w:val="16"/>
                      <w:szCs w:val="18"/>
                    </w:rPr>
                  </w:pPr>
                  <w:r w:rsidRPr="008633FB">
                    <w:rPr>
                      <w:rFonts w:ascii="Lucida Bright" w:hAnsi="Lucida Bright" w:cs="Calibri"/>
                      <w:b/>
                      <w:sz w:val="16"/>
                      <w:szCs w:val="18"/>
                    </w:rPr>
                    <w:t xml:space="preserve">Nombre (Objeto de la Contratación) y/o código </w:t>
                  </w:r>
                  <w:r w:rsidRPr="008633FB">
                    <w:rPr>
                      <w:rFonts w:ascii="Lucida Bright" w:hAnsi="Lucida Bright" w:cs="Calibri"/>
                      <w:sz w:val="16"/>
                      <w:szCs w:val="18"/>
                    </w:rPr>
                    <w:t>del proceso de contratación, conforme al registrado en la página web</w:t>
                  </w:r>
                  <w:r w:rsidRPr="008633FB">
                    <w:rPr>
                      <w:rFonts w:ascii="Lucida Bright" w:hAnsi="Lucida Bright" w:cs="Calibri"/>
                      <w:b/>
                      <w:sz w:val="16"/>
                      <w:szCs w:val="18"/>
                    </w:rPr>
                    <w:t>:</w:t>
                  </w:r>
                </w:p>
                <w:p w:rsidR="0003279C" w:rsidRPr="008633FB" w:rsidRDefault="0003279C" w:rsidP="00DB47F0">
                  <w:pPr>
                    <w:ind w:left="360"/>
                    <w:jc w:val="both"/>
                    <w:rPr>
                      <w:rFonts w:ascii="Lucida Bright" w:hAnsi="Lucida Bright" w:cs="Calibri"/>
                      <w:b/>
                      <w:i/>
                      <w:sz w:val="16"/>
                      <w:szCs w:val="18"/>
                    </w:rPr>
                  </w:pPr>
                  <w:r w:rsidRPr="008633FB">
                    <w:rPr>
                      <w:rFonts w:ascii="Lucida Bright" w:hAnsi="Lucida Bright" w:cs="Calibri"/>
                      <w:b/>
                      <w:i/>
                      <w:sz w:val="16"/>
                      <w:szCs w:val="18"/>
                    </w:rPr>
                    <w:t>http://contrataciones.ypfb.gob.bo/contrataciones/publicacion</w:t>
                  </w:r>
                </w:p>
              </w:tc>
            </w:tr>
            <w:tr w:rsidR="0003279C" w:rsidRPr="008633FB" w:rsidTr="00DB47F0">
              <w:trPr>
                <w:trHeight w:val="1692"/>
                <w:jc w:val="center"/>
              </w:trPr>
              <w:tc>
                <w:tcPr>
                  <w:tcW w:w="257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3279C" w:rsidRPr="008633FB" w:rsidRDefault="0003279C" w:rsidP="00DB47F0">
                  <w:pPr>
                    <w:pStyle w:val="Prrafodelista"/>
                    <w:ind w:left="0"/>
                    <w:rPr>
                      <w:rFonts w:ascii="Lucida Bright" w:hAnsi="Lucida Bright" w:cs="Calibri"/>
                      <w:b/>
                      <w:bCs/>
                      <w:sz w:val="16"/>
                      <w:szCs w:val="18"/>
                    </w:rPr>
                  </w:pPr>
                  <w:r w:rsidRPr="008633FB">
                    <w:rPr>
                      <w:rFonts w:ascii="Lucida Bright" w:hAnsi="Lucida Bright" w:cs="Calibri"/>
                      <w:b/>
                      <w:bCs/>
                      <w:sz w:val="16"/>
                      <w:szCs w:val="18"/>
                    </w:rPr>
                    <w:t xml:space="preserve">NOMBRE, RAZÓN SOCIAL O DENOMINACIÓN DEL ORDENANTE </w:t>
                  </w:r>
                </w:p>
              </w:tc>
              <w:tc>
                <w:tcPr>
                  <w:tcW w:w="6243" w:type="dxa"/>
                  <w:tcBorders>
                    <w:top w:val="nil"/>
                    <w:left w:val="nil"/>
                    <w:bottom w:val="single" w:sz="8" w:space="0" w:color="auto"/>
                    <w:right w:val="single" w:sz="8" w:space="0" w:color="auto"/>
                  </w:tcBorders>
                  <w:tcMar>
                    <w:top w:w="0" w:type="dxa"/>
                    <w:left w:w="108" w:type="dxa"/>
                    <w:bottom w:w="0" w:type="dxa"/>
                    <w:right w:w="108" w:type="dxa"/>
                  </w:tcMar>
                  <w:hideMark/>
                </w:tcPr>
                <w:p w:rsidR="0003279C" w:rsidRPr="008633FB" w:rsidRDefault="0003279C" w:rsidP="00DB47F0">
                  <w:pPr>
                    <w:jc w:val="both"/>
                    <w:rPr>
                      <w:rFonts w:ascii="Lucida Bright" w:hAnsi="Lucida Bright" w:cs="Calibri"/>
                      <w:sz w:val="16"/>
                      <w:szCs w:val="18"/>
                    </w:rPr>
                  </w:pPr>
                  <w:r w:rsidRPr="008633FB">
                    <w:rPr>
                      <w:rFonts w:ascii="Lucida Bright" w:hAnsi="Lucida Bright" w:cs="Calibri"/>
                      <w:sz w:val="16"/>
                      <w:szCs w:val="18"/>
                    </w:rPr>
                    <w:t xml:space="preserve">Debe consignar el nombre </w:t>
                  </w:r>
                  <w:r w:rsidRPr="008633FB">
                    <w:rPr>
                      <w:rFonts w:ascii="Lucida Bright" w:hAnsi="Lucida Bright" w:cs="Calibri"/>
                      <w:sz w:val="16"/>
                      <w:szCs w:val="18"/>
                      <w:u w:val="single"/>
                    </w:rPr>
                    <w:t>plenamente</w:t>
                  </w:r>
                  <w:r w:rsidRPr="008633FB">
                    <w:rPr>
                      <w:rFonts w:ascii="Lucida Bright" w:hAnsi="Lucida Bright" w:cs="Calibri"/>
                      <w:sz w:val="16"/>
                      <w:szCs w:val="18"/>
                    </w:rPr>
                    <w:t xml:space="preserve"> consistente o concordante con el registrado en el Formulario A-1 (campo: </w:t>
                  </w:r>
                  <w:r w:rsidRPr="008633FB">
                    <w:rPr>
                      <w:rFonts w:ascii="Lucida Bright" w:hAnsi="Lucida Bright" w:cs="Calibri"/>
                      <w:i/>
                      <w:sz w:val="16"/>
                      <w:szCs w:val="18"/>
                    </w:rPr>
                    <w:t>Nombre o Razón Social del Proponente</w:t>
                  </w:r>
                  <w:r w:rsidRPr="008633FB">
                    <w:rPr>
                      <w:rFonts w:ascii="Lucida Bright" w:hAnsi="Lucida Bright" w:cs="Calibri"/>
                      <w:sz w:val="16"/>
                      <w:szCs w:val="18"/>
                    </w:rPr>
                    <w:t xml:space="preserve">). Para </w:t>
                  </w:r>
                  <w:r w:rsidRPr="008633FB">
                    <w:rPr>
                      <w:rFonts w:ascii="Lucida Bright" w:hAnsi="Lucida Bright" w:cs="Calibri"/>
                      <w:sz w:val="16"/>
                      <w:szCs w:val="18"/>
                      <w:u w:val="single"/>
                    </w:rPr>
                    <w:t>empresas unipersonales</w:t>
                  </w:r>
                  <w:r w:rsidRPr="008633FB">
                    <w:rPr>
                      <w:rFonts w:ascii="Lucida Bright" w:hAnsi="Lucida Bright" w:cs="Calibri"/>
                      <w:sz w:val="16"/>
                      <w:szCs w:val="18"/>
                    </w:rPr>
                    <w:t xml:space="preserve"> podrá figurar alternativamente el nombre del Contribuyente (NIT).</w:t>
                  </w:r>
                </w:p>
                <w:p w:rsidR="0003279C" w:rsidRPr="008633FB" w:rsidRDefault="0003279C" w:rsidP="00DB47F0">
                  <w:pPr>
                    <w:jc w:val="both"/>
                    <w:rPr>
                      <w:rFonts w:ascii="Lucida Bright" w:hAnsi="Lucida Bright" w:cs="Calibri"/>
                      <w:sz w:val="16"/>
                      <w:szCs w:val="18"/>
                    </w:rPr>
                  </w:pPr>
                  <w:r w:rsidRPr="008633FB">
                    <w:rPr>
                      <w:rFonts w:ascii="Lucida Bright" w:hAnsi="Lucida Bright" w:cs="Calibri"/>
                      <w:sz w:val="16"/>
                      <w:szCs w:val="18"/>
                    </w:rPr>
                    <w:t xml:space="preserve">Asimismo, el </w:t>
                  </w:r>
                  <w:r w:rsidRPr="008633FB">
                    <w:rPr>
                      <w:rFonts w:ascii="Lucida Bright" w:hAnsi="Lucida Bright" w:cs="Calibri"/>
                      <w:i/>
                      <w:sz w:val="16"/>
                      <w:szCs w:val="18"/>
                    </w:rPr>
                    <w:t>Nombre o</w:t>
                  </w:r>
                  <w:r w:rsidRPr="008633FB">
                    <w:rPr>
                      <w:rFonts w:ascii="Lucida Bright" w:hAnsi="Lucida Bright" w:cs="Calibri"/>
                      <w:sz w:val="16"/>
                      <w:szCs w:val="18"/>
                    </w:rPr>
                    <w:t xml:space="preserve"> </w:t>
                  </w:r>
                  <w:r w:rsidRPr="008633FB">
                    <w:rPr>
                      <w:rFonts w:ascii="Lucida Bright" w:hAnsi="Lucida Bright" w:cs="Calibri"/>
                      <w:i/>
                      <w:sz w:val="16"/>
                      <w:szCs w:val="18"/>
                    </w:rPr>
                    <w:t xml:space="preserve">Razón Social del Proponente </w:t>
                  </w:r>
                  <w:r w:rsidRPr="008633FB">
                    <w:rPr>
                      <w:rFonts w:ascii="Lucida Bright" w:hAnsi="Lucida Bright" w:cs="Calibri"/>
                      <w:sz w:val="16"/>
                      <w:szCs w:val="18"/>
                    </w:rPr>
                    <w:t xml:space="preserve">(Empresa) deberá estar respaldado por los registrados en los siguientes documentos, según corresponda al documento requerido en el DBC o DCD o EETT o </w:t>
                  </w:r>
                  <w:proofErr w:type="spellStart"/>
                  <w:r w:rsidRPr="008633FB">
                    <w:rPr>
                      <w:rFonts w:ascii="Lucida Bright" w:hAnsi="Lucida Bright" w:cs="Calibri"/>
                      <w:sz w:val="16"/>
                      <w:szCs w:val="18"/>
                    </w:rPr>
                    <w:t>TDRs</w:t>
                  </w:r>
                  <w:proofErr w:type="spellEnd"/>
                  <w:r w:rsidRPr="008633FB">
                    <w:rPr>
                      <w:rFonts w:ascii="Lucida Bright" w:hAnsi="Lucida Bright" w:cs="Calibri"/>
                      <w:sz w:val="16"/>
                      <w:szCs w:val="18"/>
                    </w:rPr>
                    <w:t>:</w:t>
                  </w:r>
                </w:p>
                <w:p w:rsidR="0003279C" w:rsidRPr="008633FB" w:rsidRDefault="0003279C" w:rsidP="0003279C">
                  <w:pPr>
                    <w:numPr>
                      <w:ilvl w:val="0"/>
                      <w:numId w:val="49"/>
                    </w:numPr>
                    <w:jc w:val="both"/>
                    <w:rPr>
                      <w:rFonts w:ascii="Lucida Bright" w:hAnsi="Lucida Bright" w:cs="Calibri"/>
                      <w:sz w:val="16"/>
                      <w:szCs w:val="18"/>
                    </w:rPr>
                  </w:pPr>
                  <w:r w:rsidRPr="008633FB">
                    <w:rPr>
                      <w:rFonts w:ascii="Lucida Bright" w:hAnsi="Lucida Bright" w:cs="Calibri"/>
                      <w:sz w:val="16"/>
                      <w:szCs w:val="18"/>
                    </w:rPr>
                    <w:t>Registros FUNDEMPRESA, (o equivalente en el país de origen); o</w:t>
                  </w:r>
                </w:p>
                <w:p w:rsidR="0003279C" w:rsidRPr="008633FB" w:rsidRDefault="0003279C" w:rsidP="0003279C">
                  <w:pPr>
                    <w:numPr>
                      <w:ilvl w:val="0"/>
                      <w:numId w:val="49"/>
                    </w:numPr>
                    <w:jc w:val="both"/>
                    <w:rPr>
                      <w:rFonts w:ascii="Lucida Bright" w:hAnsi="Lucida Bright" w:cs="Calibri"/>
                      <w:sz w:val="16"/>
                      <w:szCs w:val="18"/>
                    </w:rPr>
                  </w:pPr>
                  <w:r w:rsidRPr="008633FB">
                    <w:rPr>
                      <w:rFonts w:ascii="Lucida Bright" w:hAnsi="Lucida Bright" w:cs="Calibri"/>
                      <w:sz w:val="16"/>
                      <w:szCs w:val="18"/>
                    </w:rPr>
                    <w:t>Instrumento de Constitución.</w:t>
                  </w:r>
                </w:p>
              </w:tc>
            </w:tr>
            <w:tr w:rsidR="0003279C" w:rsidRPr="008633FB" w:rsidTr="00DB47F0">
              <w:trPr>
                <w:trHeight w:val="845"/>
                <w:jc w:val="center"/>
              </w:trPr>
              <w:tc>
                <w:tcPr>
                  <w:tcW w:w="257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3279C" w:rsidRPr="008633FB" w:rsidRDefault="0003279C" w:rsidP="00DB47F0">
                  <w:pPr>
                    <w:pStyle w:val="Prrafodelista"/>
                    <w:ind w:left="0"/>
                    <w:rPr>
                      <w:rFonts w:ascii="Lucida Bright" w:hAnsi="Lucida Bright" w:cs="Calibri"/>
                      <w:b/>
                      <w:bCs/>
                      <w:sz w:val="16"/>
                      <w:szCs w:val="18"/>
                    </w:rPr>
                  </w:pPr>
                  <w:r w:rsidRPr="008633FB">
                    <w:rPr>
                      <w:rFonts w:ascii="Lucida Bright" w:hAnsi="Lucida Bright" w:cs="Calibri"/>
                      <w:b/>
                      <w:bCs/>
                      <w:sz w:val="16"/>
                      <w:szCs w:val="18"/>
                    </w:rPr>
                    <w:t>NOMBRE DEL BENEFICIARIO</w:t>
                  </w:r>
                </w:p>
              </w:tc>
              <w:tc>
                <w:tcPr>
                  <w:tcW w:w="6243" w:type="dxa"/>
                  <w:tcBorders>
                    <w:top w:val="nil"/>
                    <w:left w:val="nil"/>
                    <w:bottom w:val="single" w:sz="8" w:space="0" w:color="auto"/>
                    <w:right w:val="single" w:sz="8" w:space="0" w:color="auto"/>
                  </w:tcBorders>
                  <w:tcMar>
                    <w:top w:w="0" w:type="dxa"/>
                    <w:left w:w="108" w:type="dxa"/>
                    <w:bottom w:w="0" w:type="dxa"/>
                    <w:right w:w="108" w:type="dxa"/>
                  </w:tcMar>
                  <w:hideMark/>
                </w:tcPr>
                <w:p w:rsidR="0003279C" w:rsidRPr="008633FB" w:rsidRDefault="0003279C" w:rsidP="00DB47F0">
                  <w:pPr>
                    <w:jc w:val="both"/>
                    <w:rPr>
                      <w:rFonts w:ascii="Lucida Bright" w:hAnsi="Lucida Bright" w:cs="Calibri"/>
                      <w:sz w:val="16"/>
                      <w:szCs w:val="18"/>
                    </w:rPr>
                  </w:pPr>
                  <w:r w:rsidRPr="008633FB">
                    <w:rPr>
                      <w:rFonts w:ascii="Lucida Bright" w:hAnsi="Lucida Bright" w:cs="Calibri"/>
                      <w:sz w:val="16"/>
                      <w:szCs w:val="18"/>
                    </w:rPr>
                    <w:t>Debe consignar:</w:t>
                  </w:r>
                </w:p>
                <w:p w:rsidR="0003279C" w:rsidRPr="008633FB" w:rsidRDefault="0003279C" w:rsidP="0003279C">
                  <w:pPr>
                    <w:pStyle w:val="Prrafodelista"/>
                    <w:numPr>
                      <w:ilvl w:val="0"/>
                      <w:numId w:val="50"/>
                    </w:numPr>
                    <w:spacing w:line="276" w:lineRule="auto"/>
                    <w:ind w:left="357" w:hanging="357"/>
                    <w:jc w:val="both"/>
                    <w:rPr>
                      <w:rFonts w:ascii="Lucida Bright" w:hAnsi="Lucida Bright" w:cs="Calibri"/>
                      <w:sz w:val="16"/>
                      <w:szCs w:val="18"/>
                    </w:rPr>
                  </w:pPr>
                  <w:r w:rsidRPr="008633FB">
                    <w:rPr>
                      <w:rFonts w:ascii="Lucida Bright" w:hAnsi="Lucida Bright" w:cs="Calibri"/>
                      <w:sz w:val="16"/>
                      <w:szCs w:val="18"/>
                    </w:rPr>
                    <w:t>YACIMIENTOS PETROLIFEROS FISCALES BOLIVIANOS;</w:t>
                  </w:r>
                </w:p>
                <w:p w:rsidR="0003279C" w:rsidRPr="008633FB" w:rsidRDefault="0003279C" w:rsidP="0003279C">
                  <w:pPr>
                    <w:pStyle w:val="Prrafodelista"/>
                    <w:numPr>
                      <w:ilvl w:val="0"/>
                      <w:numId w:val="50"/>
                    </w:numPr>
                    <w:spacing w:line="276" w:lineRule="auto"/>
                    <w:ind w:left="357" w:hanging="357"/>
                    <w:jc w:val="both"/>
                    <w:rPr>
                      <w:rFonts w:ascii="Lucida Bright" w:hAnsi="Lucida Bright" w:cs="Calibri"/>
                      <w:i/>
                      <w:sz w:val="16"/>
                      <w:szCs w:val="18"/>
                    </w:rPr>
                  </w:pPr>
                  <w:r w:rsidRPr="008633FB">
                    <w:rPr>
                      <w:rFonts w:ascii="Lucida Bright" w:hAnsi="Lucida Bright" w:cs="Calibri"/>
                      <w:i/>
                      <w:sz w:val="16"/>
                      <w:szCs w:val="18"/>
                    </w:rPr>
                    <w:t>YPFB;</w:t>
                  </w:r>
                </w:p>
                <w:p w:rsidR="0003279C" w:rsidRPr="008633FB" w:rsidRDefault="0003279C" w:rsidP="0003279C">
                  <w:pPr>
                    <w:pStyle w:val="Prrafodelista"/>
                    <w:numPr>
                      <w:ilvl w:val="0"/>
                      <w:numId w:val="50"/>
                    </w:numPr>
                    <w:spacing w:line="276" w:lineRule="auto"/>
                    <w:ind w:left="357" w:hanging="357"/>
                    <w:jc w:val="both"/>
                    <w:rPr>
                      <w:rFonts w:ascii="Lucida Bright" w:hAnsi="Lucida Bright" w:cs="Calibri"/>
                      <w:i/>
                      <w:sz w:val="16"/>
                      <w:szCs w:val="18"/>
                    </w:rPr>
                  </w:pPr>
                  <w:r w:rsidRPr="008633FB">
                    <w:rPr>
                      <w:rFonts w:ascii="Lucida Bright" w:hAnsi="Lucida Bright" w:cs="Calibri"/>
                      <w:i/>
                      <w:sz w:val="16"/>
                      <w:szCs w:val="18"/>
                    </w:rPr>
                    <w:t>o ambos.</w:t>
                  </w:r>
                </w:p>
              </w:tc>
            </w:tr>
            <w:tr w:rsidR="0003279C" w:rsidRPr="008633FB" w:rsidTr="00DB47F0">
              <w:trPr>
                <w:trHeight w:val="559"/>
                <w:jc w:val="center"/>
              </w:trPr>
              <w:tc>
                <w:tcPr>
                  <w:tcW w:w="257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3279C" w:rsidRPr="008633FB" w:rsidRDefault="0003279C" w:rsidP="00DB47F0">
                  <w:pPr>
                    <w:pStyle w:val="Prrafodelista"/>
                    <w:ind w:left="0"/>
                    <w:rPr>
                      <w:rFonts w:ascii="Lucida Bright" w:hAnsi="Lucida Bright" w:cs="Calibri"/>
                      <w:sz w:val="16"/>
                      <w:szCs w:val="18"/>
                    </w:rPr>
                  </w:pPr>
                  <w:r w:rsidRPr="008633FB">
                    <w:rPr>
                      <w:rFonts w:ascii="Lucida Bright" w:hAnsi="Lucida Bright" w:cs="Calibri"/>
                      <w:b/>
                      <w:bCs/>
                      <w:sz w:val="16"/>
                      <w:szCs w:val="18"/>
                    </w:rPr>
                    <w:t>MONTO GARANTIZADO</w:t>
                  </w:r>
                </w:p>
              </w:tc>
              <w:tc>
                <w:tcPr>
                  <w:tcW w:w="6243" w:type="dxa"/>
                  <w:tcBorders>
                    <w:top w:val="nil"/>
                    <w:left w:val="nil"/>
                    <w:bottom w:val="single" w:sz="8" w:space="0" w:color="auto"/>
                    <w:right w:val="single" w:sz="8" w:space="0" w:color="auto"/>
                  </w:tcBorders>
                  <w:tcMar>
                    <w:top w:w="0" w:type="dxa"/>
                    <w:left w:w="108" w:type="dxa"/>
                    <w:bottom w:w="0" w:type="dxa"/>
                    <w:right w:w="108" w:type="dxa"/>
                  </w:tcMar>
                  <w:hideMark/>
                </w:tcPr>
                <w:p w:rsidR="0003279C" w:rsidRPr="008633FB" w:rsidRDefault="0003279C" w:rsidP="00DB47F0">
                  <w:pPr>
                    <w:jc w:val="both"/>
                    <w:rPr>
                      <w:rFonts w:ascii="Lucida Bright" w:hAnsi="Lucida Bright" w:cs="Calibri"/>
                      <w:sz w:val="16"/>
                      <w:szCs w:val="18"/>
                    </w:rPr>
                  </w:pPr>
                  <w:r w:rsidRPr="008633FB">
                    <w:rPr>
                      <w:rFonts w:ascii="Lucida Bright" w:hAnsi="Lucida Bright" w:cs="Calibri"/>
                      <w:sz w:val="16"/>
                      <w:szCs w:val="18"/>
                    </w:rPr>
                    <w:t>Debe consignar el valor/importe/monto correctamente calculado, conforme el presente anexo y la “</w:t>
                  </w:r>
                  <w:r w:rsidRPr="008633FB">
                    <w:rPr>
                      <w:rFonts w:ascii="Lucida Bright" w:hAnsi="Lucida Bright" w:cs="Calibri"/>
                      <w:i/>
                      <w:sz w:val="16"/>
                      <w:szCs w:val="18"/>
                    </w:rPr>
                    <w:t>Garantía según el objeto</w:t>
                  </w:r>
                  <w:r w:rsidRPr="008633FB">
                    <w:rPr>
                      <w:rFonts w:ascii="Lucida Bright" w:hAnsi="Lucida Bright" w:cs="Calibri"/>
                      <w:sz w:val="16"/>
                      <w:szCs w:val="18"/>
                    </w:rPr>
                    <w:t>” requerida, considerando el inc. c) de los Aspectos Subsanables del DBC o DCD.</w:t>
                  </w:r>
                </w:p>
              </w:tc>
            </w:tr>
            <w:tr w:rsidR="0003279C" w:rsidRPr="008633FB" w:rsidTr="00DB47F0">
              <w:trPr>
                <w:trHeight w:val="2066"/>
                <w:jc w:val="center"/>
              </w:trPr>
              <w:tc>
                <w:tcPr>
                  <w:tcW w:w="257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3279C" w:rsidRPr="008633FB" w:rsidRDefault="0003279C" w:rsidP="00DB47F0">
                  <w:pPr>
                    <w:pStyle w:val="Prrafodelista"/>
                    <w:ind w:left="0"/>
                    <w:rPr>
                      <w:rFonts w:ascii="Lucida Bright" w:hAnsi="Lucida Bright" w:cs="Calibri"/>
                      <w:sz w:val="16"/>
                      <w:szCs w:val="18"/>
                    </w:rPr>
                  </w:pPr>
                  <w:r w:rsidRPr="008633FB">
                    <w:rPr>
                      <w:rFonts w:ascii="Lucida Bright" w:hAnsi="Lucida Bright" w:cs="Calibri"/>
                      <w:b/>
                      <w:bCs/>
                      <w:sz w:val="16"/>
                      <w:szCs w:val="18"/>
                    </w:rPr>
                    <w:t>VIGENCIA</w:t>
                  </w:r>
                </w:p>
              </w:tc>
              <w:tc>
                <w:tcPr>
                  <w:tcW w:w="6243" w:type="dxa"/>
                  <w:tcBorders>
                    <w:top w:val="nil"/>
                    <w:left w:val="nil"/>
                    <w:bottom w:val="single" w:sz="8" w:space="0" w:color="auto"/>
                    <w:right w:val="single" w:sz="8" w:space="0" w:color="auto"/>
                  </w:tcBorders>
                  <w:tcMar>
                    <w:top w:w="0" w:type="dxa"/>
                    <w:left w:w="108" w:type="dxa"/>
                    <w:bottom w:w="0" w:type="dxa"/>
                    <w:right w:w="108" w:type="dxa"/>
                  </w:tcMar>
                  <w:hideMark/>
                </w:tcPr>
                <w:p w:rsidR="0003279C" w:rsidRPr="008633FB" w:rsidRDefault="0003279C" w:rsidP="00DB47F0">
                  <w:pPr>
                    <w:jc w:val="both"/>
                    <w:rPr>
                      <w:rFonts w:ascii="Lucida Bright" w:hAnsi="Lucida Bright" w:cs="Calibri"/>
                      <w:sz w:val="16"/>
                      <w:szCs w:val="18"/>
                    </w:rPr>
                  </w:pPr>
                  <w:r w:rsidRPr="008633FB">
                    <w:rPr>
                      <w:rFonts w:ascii="Lucida Bright" w:hAnsi="Lucida Bright" w:cs="Calibri"/>
                      <w:sz w:val="16"/>
                      <w:szCs w:val="18"/>
                    </w:rPr>
                    <w:t xml:space="preserve">Debe consignar una vigencia </w:t>
                  </w:r>
                  <w:r w:rsidRPr="008633FB">
                    <w:rPr>
                      <w:rFonts w:ascii="Lucida Bright" w:hAnsi="Lucida Bright" w:cs="Calibri"/>
                      <w:sz w:val="16"/>
                      <w:szCs w:val="18"/>
                      <w:u w:val="single"/>
                    </w:rPr>
                    <w:t>igual o mayor</w:t>
                  </w:r>
                  <w:r w:rsidRPr="008633FB">
                    <w:rPr>
                      <w:rFonts w:ascii="Lucida Bright" w:hAnsi="Lucida Bright" w:cs="Calibri"/>
                      <w:sz w:val="16"/>
                      <w:szCs w:val="18"/>
                    </w:rPr>
                    <w:t xml:space="preserve"> a la requerida en el presente Anexo, </w:t>
                  </w:r>
                </w:p>
                <w:p w:rsidR="0003279C" w:rsidRPr="008633FB" w:rsidRDefault="0003279C" w:rsidP="0003279C">
                  <w:pPr>
                    <w:numPr>
                      <w:ilvl w:val="0"/>
                      <w:numId w:val="51"/>
                    </w:numPr>
                    <w:jc w:val="both"/>
                    <w:rPr>
                      <w:rFonts w:ascii="Lucida Bright" w:hAnsi="Lucida Bright" w:cs="Calibri"/>
                      <w:sz w:val="16"/>
                      <w:szCs w:val="18"/>
                    </w:rPr>
                  </w:pPr>
                  <w:r w:rsidRPr="008633FB">
                    <w:rPr>
                      <w:rFonts w:ascii="Lucida Bright" w:hAnsi="Lucida Bright" w:cs="Calibri"/>
                      <w:b/>
                      <w:sz w:val="16"/>
                      <w:szCs w:val="18"/>
                      <w:u w:val="single"/>
                    </w:rPr>
                    <w:t>Para la Garantía de Seriedad de Propuesta:</w:t>
                  </w:r>
                  <w:r w:rsidRPr="008633FB">
                    <w:rPr>
                      <w:rFonts w:ascii="Lucida Bright" w:hAnsi="Lucida Bright" w:cs="Calibri"/>
                      <w:sz w:val="16"/>
                      <w:szCs w:val="18"/>
                    </w:rPr>
                    <w:t xml:space="preserve"> (120 días) computable a partir de la </w:t>
                  </w:r>
                  <w:r w:rsidRPr="008633FB">
                    <w:rPr>
                      <w:rFonts w:ascii="Lucida Bright" w:hAnsi="Lucida Bright" w:cs="Calibri"/>
                      <w:i/>
                      <w:sz w:val="16"/>
                      <w:szCs w:val="18"/>
                    </w:rPr>
                    <w:t>“Fecha de presentación de propuesta”</w:t>
                  </w:r>
                  <w:r w:rsidRPr="008633FB">
                    <w:rPr>
                      <w:rFonts w:ascii="Lucida Bright" w:hAnsi="Lucida Bright" w:cs="Calibri"/>
                      <w:sz w:val="16"/>
                      <w:szCs w:val="18"/>
                    </w:rPr>
                    <w:t xml:space="preserve">, establecida en el </w:t>
                  </w:r>
                  <w:r w:rsidRPr="008633FB">
                    <w:rPr>
                      <w:rFonts w:ascii="Lucida Bright" w:hAnsi="Lucida Bright" w:cs="Calibri"/>
                      <w:b/>
                      <w:sz w:val="16"/>
                      <w:szCs w:val="18"/>
                    </w:rPr>
                    <w:t>“</w:t>
                  </w:r>
                  <w:r w:rsidRPr="008633FB">
                    <w:rPr>
                      <w:rFonts w:ascii="Lucida Bright" w:hAnsi="Lucida Bright" w:cs="Calibri"/>
                      <w:i/>
                      <w:sz w:val="16"/>
                      <w:szCs w:val="18"/>
                    </w:rPr>
                    <w:t>Cronograma de Plazos”</w:t>
                  </w:r>
                  <w:r w:rsidRPr="008633FB">
                    <w:rPr>
                      <w:rFonts w:ascii="Lucida Bright" w:hAnsi="Lucida Bright" w:cs="Calibri"/>
                      <w:sz w:val="16"/>
                      <w:szCs w:val="18"/>
                    </w:rPr>
                    <w:t xml:space="preserve"> incluidos como parte del DBC y considerando los Aspectos Subsanables admisibles en dicho documento. </w:t>
                  </w:r>
                </w:p>
                <w:p w:rsidR="0003279C" w:rsidRPr="008633FB" w:rsidRDefault="0003279C" w:rsidP="0003279C">
                  <w:pPr>
                    <w:numPr>
                      <w:ilvl w:val="0"/>
                      <w:numId w:val="51"/>
                    </w:numPr>
                    <w:jc w:val="both"/>
                    <w:rPr>
                      <w:rFonts w:ascii="Lucida Bright" w:hAnsi="Lucida Bright" w:cs="Calibri"/>
                      <w:sz w:val="16"/>
                      <w:szCs w:val="18"/>
                    </w:rPr>
                  </w:pPr>
                  <w:r w:rsidRPr="008633FB">
                    <w:rPr>
                      <w:rFonts w:ascii="Lucida Bright" w:hAnsi="Lucida Bright" w:cs="Calibri"/>
                      <w:b/>
                      <w:sz w:val="16"/>
                      <w:szCs w:val="18"/>
                      <w:u w:val="single"/>
                    </w:rPr>
                    <w:t>Para Garantía de Cumplimiento de Contrato y otras Garantías (DS 29506 y DS 181):</w:t>
                  </w:r>
                  <w:r w:rsidRPr="008633FB">
                    <w:rPr>
                      <w:rFonts w:ascii="Lucida Bright" w:hAnsi="Lucida Bright" w:cs="Calibri"/>
                      <w:b/>
                      <w:sz w:val="16"/>
                      <w:szCs w:val="18"/>
                    </w:rPr>
                    <w:t xml:space="preserve"> </w:t>
                  </w:r>
                  <w:r w:rsidRPr="008633FB">
                    <w:rPr>
                      <w:rFonts w:ascii="Lucida Bright" w:hAnsi="Lucida Bright" w:cs="Calibri"/>
                      <w:sz w:val="16"/>
                      <w:szCs w:val="18"/>
                    </w:rPr>
                    <w:t xml:space="preserve">conforme los días requeridos en el presente anexo, computables a partir de la </w:t>
                  </w:r>
                  <w:r w:rsidRPr="008633FB">
                    <w:rPr>
                      <w:rFonts w:ascii="Lucida Bright" w:hAnsi="Lucida Bright" w:cs="Calibri"/>
                      <w:sz w:val="16"/>
                      <w:szCs w:val="18"/>
                      <w:u w:val="single"/>
                    </w:rPr>
                    <w:t>fecha de emisión de los instrumentos financieros</w:t>
                  </w:r>
                  <w:r w:rsidRPr="008633FB">
                    <w:rPr>
                      <w:rFonts w:ascii="Lucida Bright" w:hAnsi="Lucida Bright" w:cs="Calibri"/>
                      <w:sz w:val="16"/>
                      <w:szCs w:val="18"/>
                    </w:rPr>
                    <w:t>, entendiéndose la “</w:t>
                  </w:r>
                  <w:r w:rsidRPr="008633FB">
                    <w:rPr>
                      <w:rFonts w:ascii="Lucida Bright" w:hAnsi="Lucida Bright" w:cs="Calibri"/>
                      <w:b/>
                      <w:i/>
                      <w:sz w:val="16"/>
                      <w:szCs w:val="18"/>
                      <w:u w:val="single"/>
                    </w:rPr>
                    <w:t>Vigencia del contrato</w:t>
                  </w:r>
                  <w:r w:rsidRPr="008633FB">
                    <w:rPr>
                      <w:rFonts w:ascii="Lucida Bright" w:hAnsi="Lucida Bright" w:cs="Calibri"/>
                      <w:b/>
                      <w:sz w:val="16"/>
                      <w:szCs w:val="18"/>
                    </w:rPr>
                    <w:t xml:space="preserve">” </w:t>
                  </w:r>
                  <w:r w:rsidRPr="008633FB">
                    <w:rPr>
                      <w:rFonts w:ascii="Lucida Bright" w:hAnsi="Lucida Bright" w:cs="Calibri"/>
                      <w:sz w:val="16"/>
                      <w:szCs w:val="18"/>
                    </w:rPr>
                    <w:t xml:space="preserve">como </w:t>
                  </w:r>
                  <w:r w:rsidRPr="008633FB">
                    <w:rPr>
                      <w:rFonts w:ascii="Lucida Bright" w:hAnsi="Lucida Bright" w:cs="Calibri"/>
                      <w:sz w:val="16"/>
                      <w:szCs w:val="18"/>
                      <w:u w:val="single"/>
                    </w:rPr>
                    <w:t xml:space="preserve">la fecha resultante de </w:t>
                  </w:r>
                  <w:r w:rsidRPr="008633FB">
                    <w:rPr>
                      <w:rFonts w:ascii="Lucida Bright" w:hAnsi="Lucida Bright" w:cs="Calibri"/>
                      <w:b/>
                      <w:sz w:val="16"/>
                      <w:szCs w:val="18"/>
                      <w:u w:val="single"/>
                    </w:rPr>
                    <w:t>adicionar</w:t>
                  </w:r>
                  <w:r w:rsidRPr="008633FB">
                    <w:rPr>
                      <w:rFonts w:ascii="Lucida Bright" w:hAnsi="Lucida Bright" w:cs="Calibri"/>
                      <w:sz w:val="16"/>
                      <w:szCs w:val="18"/>
                      <w:u w:val="single"/>
                    </w:rPr>
                    <w:t xml:space="preserve"> el “</w:t>
                  </w:r>
                  <w:r w:rsidRPr="008633FB">
                    <w:rPr>
                      <w:rFonts w:ascii="Lucida Bright" w:hAnsi="Lucida Bright" w:cs="Calibri"/>
                      <w:i/>
                      <w:sz w:val="16"/>
                      <w:szCs w:val="18"/>
                      <w:u w:val="single"/>
                    </w:rPr>
                    <w:t>Plazo de entrega”</w:t>
                  </w:r>
                  <w:r w:rsidRPr="008633FB">
                    <w:rPr>
                      <w:rFonts w:ascii="Lucida Bright" w:hAnsi="Lucida Bright" w:cs="Calibri"/>
                      <w:sz w:val="16"/>
                      <w:szCs w:val="18"/>
                      <w:u w:val="single"/>
                    </w:rPr>
                    <w:t xml:space="preserve"> establecido en el DBC o DCD, a dicha fecha de emisión.</w:t>
                  </w:r>
                </w:p>
              </w:tc>
            </w:tr>
            <w:tr w:rsidR="0003279C" w:rsidRPr="008633FB" w:rsidTr="00DB47F0">
              <w:trPr>
                <w:trHeight w:val="759"/>
                <w:jc w:val="center"/>
              </w:trPr>
              <w:tc>
                <w:tcPr>
                  <w:tcW w:w="257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3279C" w:rsidRPr="008633FB" w:rsidRDefault="0003279C" w:rsidP="00DB47F0">
                  <w:pPr>
                    <w:pStyle w:val="Prrafodelista"/>
                    <w:ind w:left="0"/>
                    <w:jc w:val="both"/>
                    <w:rPr>
                      <w:rFonts w:ascii="Lucida Bright" w:hAnsi="Lucida Bright" w:cs="Calibri"/>
                      <w:b/>
                      <w:bCs/>
                      <w:sz w:val="16"/>
                      <w:szCs w:val="18"/>
                    </w:rPr>
                  </w:pPr>
                  <w:r w:rsidRPr="008633FB">
                    <w:rPr>
                      <w:rFonts w:ascii="Lucida Bright" w:hAnsi="Lucida Bright" w:cs="Calibri"/>
                      <w:b/>
                      <w:bCs/>
                      <w:sz w:val="16"/>
                      <w:szCs w:val="18"/>
                    </w:rPr>
                    <w:t xml:space="preserve">CLÁUSULAS O CONDICIONES  </w:t>
                  </w:r>
                </w:p>
              </w:tc>
              <w:tc>
                <w:tcPr>
                  <w:tcW w:w="6243" w:type="dxa"/>
                  <w:tcBorders>
                    <w:top w:val="nil"/>
                    <w:left w:val="nil"/>
                    <w:bottom w:val="single" w:sz="8" w:space="0" w:color="auto"/>
                    <w:right w:val="single" w:sz="8" w:space="0" w:color="auto"/>
                  </w:tcBorders>
                  <w:tcMar>
                    <w:top w:w="0" w:type="dxa"/>
                    <w:left w:w="108" w:type="dxa"/>
                    <w:bottom w:w="0" w:type="dxa"/>
                    <w:right w:w="108" w:type="dxa"/>
                  </w:tcMar>
                  <w:hideMark/>
                </w:tcPr>
                <w:p w:rsidR="0003279C" w:rsidRPr="008633FB" w:rsidRDefault="0003279C" w:rsidP="00DB47F0">
                  <w:pPr>
                    <w:jc w:val="both"/>
                    <w:rPr>
                      <w:rFonts w:ascii="Lucida Bright" w:hAnsi="Lucida Bright" w:cs="Calibri"/>
                      <w:sz w:val="16"/>
                      <w:szCs w:val="18"/>
                    </w:rPr>
                  </w:pPr>
                  <w:r w:rsidRPr="008633FB">
                    <w:rPr>
                      <w:rFonts w:ascii="Lucida Bright" w:hAnsi="Lucida Bright" w:cs="Calibri"/>
                      <w:sz w:val="16"/>
                      <w:szCs w:val="18"/>
                    </w:rPr>
                    <w:t>Debe incluir las cláusulas de:</w:t>
                  </w:r>
                </w:p>
                <w:p w:rsidR="0003279C" w:rsidRPr="008633FB" w:rsidRDefault="0003279C" w:rsidP="0003279C">
                  <w:pPr>
                    <w:pStyle w:val="Prrafodelista"/>
                    <w:numPr>
                      <w:ilvl w:val="0"/>
                      <w:numId w:val="52"/>
                    </w:numPr>
                    <w:jc w:val="both"/>
                    <w:rPr>
                      <w:rFonts w:ascii="Lucida Bright" w:hAnsi="Lucida Bright" w:cs="Calibri"/>
                      <w:sz w:val="16"/>
                      <w:szCs w:val="18"/>
                    </w:rPr>
                  </w:pPr>
                  <w:r w:rsidRPr="008633FB">
                    <w:rPr>
                      <w:rFonts w:ascii="Lucida Bright" w:hAnsi="Lucida Bright" w:cs="Calibri"/>
                      <w:sz w:val="16"/>
                      <w:szCs w:val="18"/>
                    </w:rPr>
                    <w:t xml:space="preserve">Renovable, irrevocable y de </w:t>
                  </w:r>
                  <w:r w:rsidRPr="008633FB">
                    <w:rPr>
                      <w:rFonts w:ascii="Lucida Bright" w:hAnsi="Lucida Bright" w:cs="Calibri"/>
                      <w:sz w:val="16"/>
                      <w:szCs w:val="18"/>
                      <w:u w:val="single"/>
                    </w:rPr>
                    <w:t>ejecución inmediata</w:t>
                  </w:r>
                  <w:r w:rsidRPr="008633FB">
                    <w:rPr>
                      <w:rFonts w:ascii="Lucida Bright" w:hAnsi="Lucida Bright" w:cs="Calibri"/>
                      <w:sz w:val="16"/>
                      <w:szCs w:val="18"/>
                    </w:rPr>
                    <w:t xml:space="preserve"> o </w:t>
                  </w:r>
                  <w:r w:rsidRPr="008633FB">
                    <w:rPr>
                      <w:rFonts w:ascii="Lucida Bright" w:hAnsi="Lucida Bright" w:cs="Calibri"/>
                      <w:sz w:val="16"/>
                      <w:szCs w:val="18"/>
                      <w:u w:val="single"/>
                    </w:rPr>
                    <w:t>ejecución a primer requerimiento</w:t>
                  </w:r>
                  <w:r w:rsidRPr="008633FB">
                    <w:rPr>
                      <w:rFonts w:ascii="Lucida Bright" w:hAnsi="Lucida Bright" w:cs="Calibri"/>
                      <w:sz w:val="16"/>
                      <w:szCs w:val="18"/>
                    </w:rPr>
                    <w:t xml:space="preserve"> según corresponda al Instrumento Financiero requerido en el presente Anexo. </w:t>
                  </w:r>
                </w:p>
              </w:tc>
            </w:tr>
          </w:tbl>
          <w:p w:rsidR="0003279C" w:rsidRPr="008633FB" w:rsidRDefault="0003279C" w:rsidP="00DB47F0">
            <w:pPr>
              <w:widowControl w:val="0"/>
              <w:rPr>
                <w:rFonts w:ascii="Lucida Bright" w:hAnsi="Lucida Bright"/>
                <w:sz w:val="16"/>
                <w:szCs w:val="18"/>
              </w:rPr>
            </w:pPr>
            <w:r w:rsidRPr="008633FB">
              <w:rPr>
                <w:rFonts w:ascii="Lucida Bright" w:hAnsi="Lucida Bright"/>
                <w:b/>
                <w:sz w:val="16"/>
                <w:szCs w:val="18"/>
              </w:rPr>
              <w:t xml:space="preserve">NOTA: EL INCUMPLIMIENTO DE LOS PARÁMETROS ESTABLECIDOS </w:t>
            </w:r>
            <w:proofErr w:type="gramStart"/>
            <w:r w:rsidRPr="008633FB">
              <w:rPr>
                <w:rFonts w:ascii="Lucida Bright" w:hAnsi="Lucida Bright"/>
                <w:b/>
                <w:sz w:val="16"/>
                <w:szCs w:val="18"/>
              </w:rPr>
              <w:t xml:space="preserve">PRECEDENTEMENTE,  </w:t>
            </w:r>
            <w:r w:rsidRPr="008633FB">
              <w:rPr>
                <w:rFonts w:ascii="Lucida Bright" w:hAnsi="Lucida Bright"/>
                <w:b/>
                <w:sz w:val="16"/>
                <w:szCs w:val="18"/>
                <w:u w:val="single"/>
              </w:rPr>
              <w:t>NO</w:t>
            </w:r>
            <w:proofErr w:type="gramEnd"/>
            <w:r w:rsidRPr="008633FB">
              <w:rPr>
                <w:rFonts w:ascii="Lucida Bright" w:hAnsi="Lucida Bright"/>
                <w:b/>
                <w:sz w:val="16"/>
                <w:szCs w:val="18"/>
                <w:u w:val="single"/>
              </w:rPr>
              <w:t xml:space="preserve"> DARÁ LUGAR A SUBSANACIÓN ALGUNA</w:t>
            </w:r>
            <w:r w:rsidRPr="008633FB">
              <w:rPr>
                <w:rFonts w:ascii="Lucida Bright" w:hAnsi="Lucida Bright"/>
                <w:sz w:val="16"/>
                <w:szCs w:val="18"/>
              </w:rPr>
              <w:t xml:space="preserve"> </w:t>
            </w:r>
          </w:p>
          <w:p w:rsidR="0003279C" w:rsidRPr="008633FB" w:rsidRDefault="0003279C" w:rsidP="00DB47F0">
            <w:pPr>
              <w:widowControl w:val="0"/>
              <w:rPr>
                <w:rFonts w:ascii="Lucida Bright" w:hAnsi="Lucida Bright"/>
                <w:sz w:val="16"/>
                <w:szCs w:val="18"/>
              </w:rPr>
            </w:pPr>
          </w:p>
          <w:p w:rsidR="0003279C" w:rsidRPr="00931288" w:rsidRDefault="0003279C" w:rsidP="00DB47F0">
            <w:pPr>
              <w:pStyle w:val="Prrafodelista"/>
              <w:ind w:left="0"/>
              <w:jc w:val="both"/>
              <w:rPr>
                <w:rFonts w:ascii="Lucida Bright" w:hAnsi="Lucida Bright" w:cs="Calibri"/>
                <w:b/>
                <w:sz w:val="18"/>
                <w:szCs w:val="18"/>
              </w:rPr>
            </w:pPr>
            <w:r w:rsidRPr="008633FB">
              <w:rPr>
                <w:rStyle w:val="Refdenotaalpie"/>
                <w:rFonts w:ascii="Lucida Bright" w:hAnsi="Lucida Bright"/>
                <w:sz w:val="16"/>
                <w:szCs w:val="18"/>
              </w:rPr>
              <w:footnoteRef/>
            </w:r>
            <w:r w:rsidRPr="008633FB">
              <w:rPr>
                <w:rFonts w:ascii="Lucida Bright" w:hAnsi="Lucida Bright"/>
                <w:sz w:val="16"/>
                <w:szCs w:val="18"/>
              </w:rPr>
              <w:t xml:space="preserve"> “</w:t>
            </w:r>
            <w:r w:rsidRPr="008633FB">
              <w:rPr>
                <w:rFonts w:ascii="Lucida Bright" w:hAnsi="Lucida Bright" w:cs="Verdana"/>
                <w:bCs/>
                <w:sz w:val="16"/>
                <w:szCs w:val="18"/>
              </w:rPr>
              <w:t>Seriedad de Propuesta”; “Cumplimiento de Contrato”; “Adicional a la Garantía de Cumplimiento de Contrato de Obras”; “Funcionamiento de Maquinaria y/o Equipo”; “Correcta Inversión de Anticipo” u otras.</w:t>
            </w:r>
          </w:p>
        </w:tc>
      </w:tr>
    </w:tbl>
    <w:p w:rsidR="0003279C" w:rsidRPr="00931288" w:rsidRDefault="0003279C" w:rsidP="0003279C">
      <w:pPr>
        <w:rPr>
          <w:rFonts w:ascii="Lucida Bright" w:hAnsi="Lucida Bright"/>
          <w:sz w:val="18"/>
          <w:szCs w:val="18"/>
        </w:rPr>
      </w:pPr>
    </w:p>
    <w:p w:rsidR="0003279C" w:rsidRDefault="0003279C" w:rsidP="004854C5">
      <w:pPr>
        <w:pStyle w:val="Sinespaciado"/>
        <w:jc w:val="center"/>
        <w:rPr>
          <w:rFonts w:asciiTheme="minorHAnsi" w:eastAsia="Arial Unicode MS" w:hAnsiTheme="minorHAnsi" w:cstheme="minorHAnsi"/>
          <w:b/>
        </w:rPr>
      </w:pPr>
    </w:p>
    <w:p w:rsidR="0003279C" w:rsidRDefault="0003279C" w:rsidP="004854C5">
      <w:pPr>
        <w:pStyle w:val="Sinespaciado"/>
        <w:jc w:val="center"/>
        <w:rPr>
          <w:rFonts w:asciiTheme="minorHAnsi" w:eastAsia="Arial Unicode MS" w:hAnsiTheme="minorHAnsi" w:cstheme="minorHAnsi"/>
          <w:b/>
        </w:rPr>
      </w:pPr>
    </w:p>
    <w:p w:rsidR="0003279C" w:rsidRDefault="0003279C" w:rsidP="004854C5">
      <w:pPr>
        <w:pStyle w:val="Sinespaciado"/>
        <w:jc w:val="center"/>
        <w:rPr>
          <w:rFonts w:asciiTheme="minorHAnsi" w:eastAsia="Arial Unicode MS" w:hAnsiTheme="minorHAnsi" w:cstheme="minorHAnsi"/>
          <w:b/>
        </w:rPr>
      </w:pPr>
    </w:p>
    <w:p w:rsidR="0003279C" w:rsidRDefault="0003279C" w:rsidP="004854C5">
      <w:pPr>
        <w:pStyle w:val="Sinespaciado"/>
        <w:jc w:val="center"/>
        <w:rPr>
          <w:rFonts w:asciiTheme="minorHAnsi" w:eastAsia="Arial Unicode MS" w:hAnsiTheme="minorHAnsi" w:cstheme="minorHAnsi"/>
          <w:b/>
        </w:rPr>
      </w:pPr>
    </w:p>
    <w:p w:rsidR="0003279C" w:rsidRDefault="0003279C" w:rsidP="004854C5">
      <w:pPr>
        <w:pStyle w:val="Sinespaciado"/>
        <w:jc w:val="center"/>
        <w:rPr>
          <w:rFonts w:asciiTheme="minorHAnsi" w:eastAsia="Arial Unicode MS" w:hAnsiTheme="minorHAnsi" w:cstheme="minorHAnsi"/>
          <w:b/>
        </w:rPr>
      </w:pPr>
    </w:p>
    <w:p w:rsidR="0003279C" w:rsidRDefault="0003279C" w:rsidP="004854C5">
      <w:pPr>
        <w:pStyle w:val="Sinespaciado"/>
        <w:jc w:val="center"/>
        <w:rPr>
          <w:rFonts w:asciiTheme="minorHAnsi" w:eastAsia="Arial Unicode MS" w:hAnsiTheme="minorHAnsi" w:cstheme="minorHAnsi"/>
          <w:b/>
        </w:rPr>
      </w:pPr>
    </w:p>
    <w:p w:rsidR="0003279C" w:rsidRDefault="0003279C" w:rsidP="004854C5">
      <w:pPr>
        <w:pStyle w:val="Sinespaciado"/>
        <w:jc w:val="center"/>
        <w:rPr>
          <w:rFonts w:asciiTheme="minorHAnsi" w:eastAsia="Arial Unicode MS" w:hAnsiTheme="minorHAnsi" w:cstheme="minorHAnsi"/>
          <w:b/>
        </w:rPr>
      </w:pPr>
    </w:p>
    <w:p w:rsidR="0003279C" w:rsidRDefault="0003279C" w:rsidP="004854C5">
      <w:pPr>
        <w:pStyle w:val="Sinespaciado"/>
        <w:jc w:val="center"/>
        <w:rPr>
          <w:rFonts w:asciiTheme="minorHAnsi" w:eastAsia="Arial Unicode MS" w:hAnsiTheme="minorHAnsi" w:cstheme="minorHAnsi"/>
          <w:b/>
        </w:rPr>
      </w:pPr>
    </w:p>
    <w:p w:rsidR="0003279C" w:rsidRDefault="0003279C" w:rsidP="004854C5">
      <w:pPr>
        <w:pStyle w:val="Sinespaciado"/>
        <w:jc w:val="center"/>
        <w:rPr>
          <w:rFonts w:asciiTheme="minorHAnsi" w:eastAsia="Arial Unicode MS" w:hAnsiTheme="minorHAnsi" w:cstheme="minorHAnsi"/>
          <w:b/>
        </w:rPr>
      </w:pPr>
    </w:p>
    <w:p w:rsidR="0003279C" w:rsidRDefault="0003279C" w:rsidP="004854C5">
      <w:pPr>
        <w:pStyle w:val="Sinespaciado"/>
        <w:jc w:val="center"/>
        <w:rPr>
          <w:rFonts w:asciiTheme="minorHAnsi" w:eastAsia="Arial Unicode MS" w:hAnsiTheme="minorHAnsi" w:cstheme="minorHAnsi"/>
          <w:b/>
        </w:rPr>
      </w:pPr>
    </w:p>
    <w:p w:rsidR="007D4619" w:rsidRDefault="00B41ABF" w:rsidP="007D4619">
      <w:pPr>
        <w:jc w:val="center"/>
        <w:rPr>
          <w:rFonts w:asciiTheme="minorHAnsi" w:hAnsiTheme="minorHAnsi" w:cstheme="minorHAnsi"/>
          <w:b/>
          <w:bCs/>
          <w:sz w:val="22"/>
          <w:szCs w:val="22"/>
        </w:rPr>
      </w:pPr>
      <w:r>
        <w:rPr>
          <w:rFonts w:asciiTheme="minorHAnsi" w:hAnsiTheme="minorHAnsi" w:cstheme="minorHAnsi"/>
          <w:b/>
          <w:bCs/>
          <w:sz w:val="22"/>
          <w:szCs w:val="22"/>
        </w:rPr>
        <w:lastRenderedPageBreak/>
        <w:t>PARTE VII</w:t>
      </w:r>
    </w:p>
    <w:p w:rsidR="00B41ABF" w:rsidRPr="004854C5" w:rsidRDefault="00B41ABF" w:rsidP="007D4619">
      <w:pPr>
        <w:jc w:val="center"/>
        <w:rPr>
          <w:rFonts w:asciiTheme="minorHAnsi" w:hAnsiTheme="minorHAnsi" w:cstheme="minorHAnsi"/>
          <w:b/>
          <w:bCs/>
          <w:sz w:val="22"/>
          <w:szCs w:val="22"/>
        </w:rPr>
      </w:pPr>
    </w:p>
    <w:p w:rsidR="004026CA" w:rsidRDefault="007D4619" w:rsidP="004026CA">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w:t>
      </w:r>
      <w:r w:rsidR="004026CA" w:rsidRPr="004854C5">
        <w:rPr>
          <w:rFonts w:asciiTheme="minorHAnsi" w:hAnsiTheme="minorHAnsi" w:cstheme="minorHAnsi"/>
          <w:b/>
          <w:bCs/>
          <w:sz w:val="22"/>
          <w:szCs w:val="22"/>
        </w:rPr>
        <w:t>/ORDEN DE SERVICIO</w:t>
      </w:r>
    </w:p>
    <w:p w:rsidR="00BB25CD" w:rsidRPr="004854C5" w:rsidRDefault="00BB25CD" w:rsidP="004026CA">
      <w:pPr>
        <w:jc w:val="center"/>
        <w:rPr>
          <w:rFonts w:asciiTheme="minorHAnsi" w:hAnsiTheme="minorHAnsi" w:cstheme="minorHAnsi"/>
          <w:b/>
          <w:b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7D4619" w:rsidRPr="004854C5" w:rsidTr="00D92AB9">
        <w:trPr>
          <w:trHeight w:val="700"/>
        </w:trPr>
        <w:tc>
          <w:tcPr>
            <w:tcW w:w="9005" w:type="dxa"/>
            <w:shd w:val="clear" w:color="auto" w:fill="auto"/>
            <w:vAlign w:val="center"/>
          </w:tcPr>
          <w:p w:rsidR="007D4619" w:rsidRPr="004854C5" w:rsidRDefault="007D4619" w:rsidP="00C51D4E">
            <w:pPr>
              <w:ind w:right="28"/>
              <w:jc w:val="both"/>
              <w:rPr>
                <w:rFonts w:asciiTheme="minorHAnsi" w:hAnsiTheme="minorHAnsi" w:cstheme="minorHAnsi"/>
                <w:bCs/>
                <w:sz w:val="22"/>
                <w:szCs w:val="22"/>
              </w:rPr>
            </w:pPr>
            <w:r w:rsidRPr="004854C5">
              <w:rPr>
                <w:rFonts w:asciiTheme="minorHAnsi" w:hAnsiTheme="minorHAnsi" w:cstheme="minorHAnsi"/>
                <w:bCs/>
                <w:sz w:val="22"/>
                <w:szCs w:val="22"/>
              </w:rPr>
              <w:t>El presente es un modelo de contrato</w:t>
            </w:r>
            <w:r w:rsidR="00C51D4E" w:rsidRPr="004854C5">
              <w:rPr>
                <w:rFonts w:asciiTheme="minorHAnsi" w:hAnsiTheme="minorHAnsi" w:cstheme="minorHAnsi"/>
                <w:bCs/>
                <w:sz w:val="22"/>
                <w:szCs w:val="22"/>
              </w:rPr>
              <w:t xml:space="preserve"> u orden de servicio</w:t>
            </w:r>
            <w:r w:rsidRPr="004854C5">
              <w:rPr>
                <w:rFonts w:asciiTheme="minorHAnsi" w:hAnsiTheme="minorHAnsi" w:cstheme="minorHAnsi"/>
                <w:bCs/>
                <w:sz w:val="22"/>
                <w:szCs w:val="22"/>
              </w:rPr>
              <w:t xml:space="preserve"> referencial el cual puede sufrir modificaciones de acuerdo a las características particulares del presente proceso de contratación.</w:t>
            </w:r>
          </w:p>
        </w:tc>
      </w:tr>
    </w:tbl>
    <w:p w:rsidR="007D4619" w:rsidRDefault="007D4619" w:rsidP="007D4619">
      <w:pPr>
        <w:jc w:val="center"/>
        <w:rPr>
          <w:rFonts w:asciiTheme="minorHAnsi" w:hAnsiTheme="minorHAnsi" w:cstheme="minorHAnsi"/>
          <w:b/>
          <w:bCs/>
          <w:sz w:val="22"/>
          <w:szCs w:val="22"/>
        </w:rPr>
      </w:pPr>
    </w:p>
    <w:p w:rsidR="0041068A" w:rsidRPr="0052166F" w:rsidRDefault="0041068A" w:rsidP="0041068A">
      <w:pPr>
        <w:spacing w:before="120" w:after="120"/>
        <w:ind w:left="3540" w:firstLine="708"/>
        <w:rPr>
          <w:rFonts w:ascii="Arial" w:hAnsi="Arial" w:cs="Arial"/>
          <w:b/>
        </w:rPr>
      </w:pPr>
      <w:r w:rsidRPr="0052166F">
        <w:rPr>
          <w:rFonts w:ascii="Arial" w:hAnsi="Arial" w:cs="Arial"/>
          <w:b/>
        </w:rPr>
        <w:t>CONTRATO Nº YPFB/DLG</w:t>
      </w:r>
    </w:p>
    <w:p w:rsidR="0041068A" w:rsidRPr="0052166F" w:rsidRDefault="0041068A" w:rsidP="0041068A">
      <w:pPr>
        <w:spacing w:before="120" w:after="120"/>
        <w:ind w:left="3540" w:firstLine="708"/>
        <w:rPr>
          <w:rFonts w:ascii="Arial" w:hAnsi="Arial" w:cs="Arial"/>
          <w:b/>
        </w:rPr>
      </w:pPr>
      <w:r w:rsidRPr="0052166F">
        <w:rPr>
          <w:rFonts w:ascii="Arial" w:hAnsi="Arial" w:cs="Arial"/>
          <w:b/>
        </w:rPr>
        <w:t xml:space="preserve">                                La Paz, </w:t>
      </w:r>
    </w:p>
    <w:p w:rsidR="0041068A" w:rsidRPr="0052166F" w:rsidRDefault="0041068A" w:rsidP="0041068A">
      <w:pPr>
        <w:tabs>
          <w:tab w:val="left" w:pos="0"/>
        </w:tabs>
        <w:jc w:val="center"/>
        <w:rPr>
          <w:rFonts w:ascii="Arial" w:hAnsi="Arial" w:cs="Arial"/>
          <w:b/>
        </w:rPr>
      </w:pPr>
      <w:r w:rsidRPr="0052166F">
        <w:rPr>
          <w:rFonts w:ascii="Arial" w:hAnsi="Arial" w:cs="Arial"/>
          <w:b/>
        </w:rPr>
        <w:t>CONTRATO ADMINISTRATIVO DE SERVICIO DE ______________________</w:t>
      </w:r>
    </w:p>
    <w:p w:rsidR="0041068A" w:rsidRPr="0052166F" w:rsidRDefault="0041068A" w:rsidP="0041068A">
      <w:pPr>
        <w:tabs>
          <w:tab w:val="left" w:pos="0"/>
        </w:tabs>
        <w:jc w:val="center"/>
        <w:rPr>
          <w:rFonts w:ascii="Arial" w:hAnsi="Arial" w:cs="Arial"/>
          <w:b/>
        </w:rPr>
      </w:pPr>
      <w:r w:rsidRPr="0052166F">
        <w:rPr>
          <w:rFonts w:ascii="Arial" w:hAnsi="Arial" w:cs="Arial"/>
          <w:b/>
        </w:rPr>
        <w:t>CÓDIGO: _______________</w:t>
      </w:r>
    </w:p>
    <w:p w:rsidR="0041068A" w:rsidRPr="0052166F" w:rsidRDefault="0041068A" w:rsidP="0041068A">
      <w:pPr>
        <w:rPr>
          <w:rFonts w:ascii="Arial" w:hAnsi="Arial" w:cs="Arial"/>
          <w:b/>
        </w:rPr>
      </w:pPr>
    </w:p>
    <w:p w:rsidR="0041068A" w:rsidRPr="00012AE1" w:rsidRDefault="0041068A" w:rsidP="0041068A">
      <w:pPr>
        <w:spacing w:after="120"/>
        <w:jc w:val="both"/>
        <w:rPr>
          <w:rFonts w:ascii="Arial" w:hAnsi="Arial" w:cs="Arial"/>
          <w:b/>
          <w:i/>
          <w:u w:val="single"/>
        </w:rPr>
      </w:pPr>
      <w:r w:rsidRPr="00012AE1">
        <w:rPr>
          <w:rFonts w:ascii="Arial" w:hAnsi="Arial" w:cs="Arial"/>
          <w:b/>
          <w:i/>
          <w:u w:val="single"/>
        </w:rPr>
        <w:t>INCLUIR EL SIGUIENTE TEXTO EN CASO DE QUE CORRESPONDA:</w:t>
      </w:r>
    </w:p>
    <w:p w:rsidR="0041068A" w:rsidRPr="00012AE1" w:rsidRDefault="0041068A" w:rsidP="0041068A">
      <w:pPr>
        <w:spacing w:after="120"/>
        <w:jc w:val="both"/>
        <w:rPr>
          <w:rFonts w:ascii="Arial" w:hAnsi="Arial" w:cs="Arial"/>
          <w:b/>
          <w:i/>
          <w:u w:val="single"/>
        </w:rPr>
      </w:pPr>
      <w:r w:rsidRPr="00012AE1">
        <w:rPr>
          <w:rFonts w:ascii="Arial" w:hAnsi="Arial" w:cs="Arial"/>
          <w:b/>
          <w:i/>
          <w:u w:val="single"/>
        </w:rPr>
        <w:t>SEÑOR NOTARIO DE GOBIERNO DEL DISTRITO ADMINISTRATIVO DE _______</w:t>
      </w:r>
    </w:p>
    <w:p w:rsidR="0041068A" w:rsidRPr="00012AE1" w:rsidRDefault="0041068A" w:rsidP="0041068A">
      <w:pPr>
        <w:jc w:val="both"/>
        <w:rPr>
          <w:rFonts w:ascii="Arial" w:hAnsi="Arial" w:cs="Arial"/>
          <w:b/>
          <w:i/>
          <w:u w:val="single"/>
        </w:rPr>
      </w:pPr>
      <w:r w:rsidRPr="00012AE1">
        <w:rPr>
          <w:rFonts w:ascii="Arial" w:hAnsi="Arial" w:cs="Arial"/>
          <w:i/>
          <w:u w:val="single"/>
        </w:rPr>
        <w:t>En el registro de Escrituras Públicas que corren a su cargo, sírvase usted insertar el presente Contrato para la adquisición de ______________________, sujeto a los siguientes términos y condiciones:</w:t>
      </w:r>
      <w:r w:rsidRPr="00012AE1">
        <w:rPr>
          <w:rFonts w:ascii="Arial" w:hAnsi="Arial" w:cs="Arial"/>
          <w:i/>
        </w:rPr>
        <w:t> </w:t>
      </w:r>
      <w:r w:rsidRPr="00012AE1">
        <w:rPr>
          <w:rFonts w:ascii="Arial" w:hAnsi="Arial" w:cs="Arial"/>
          <w:bCs/>
          <w:i/>
        </w:rPr>
        <w:t> </w:t>
      </w:r>
    </w:p>
    <w:p w:rsidR="0041068A" w:rsidRDefault="0041068A" w:rsidP="0041068A">
      <w:pPr>
        <w:spacing w:before="120" w:after="120"/>
        <w:jc w:val="both"/>
        <w:rPr>
          <w:rFonts w:ascii="Arial" w:hAnsi="Arial" w:cs="Arial"/>
          <w:b/>
          <w:u w:val="single"/>
        </w:rPr>
      </w:pPr>
    </w:p>
    <w:p w:rsidR="0041068A" w:rsidRPr="0052166F" w:rsidRDefault="0041068A" w:rsidP="0041068A">
      <w:pPr>
        <w:spacing w:before="120" w:after="120"/>
        <w:jc w:val="both"/>
        <w:rPr>
          <w:rFonts w:ascii="Arial" w:hAnsi="Arial" w:cs="Arial"/>
          <w:b/>
        </w:rPr>
      </w:pPr>
      <w:proofErr w:type="gramStart"/>
      <w:r w:rsidRPr="0052166F">
        <w:rPr>
          <w:rFonts w:ascii="Arial" w:hAnsi="Arial" w:cs="Arial"/>
          <w:b/>
          <w:u w:val="single"/>
        </w:rPr>
        <w:t>PRIMERA.-</w:t>
      </w:r>
      <w:proofErr w:type="gramEnd"/>
      <w:r w:rsidRPr="0052166F">
        <w:rPr>
          <w:rFonts w:ascii="Arial" w:hAnsi="Arial" w:cs="Arial"/>
          <w:b/>
          <w:u w:val="single"/>
        </w:rPr>
        <w:t xml:space="preserve"> (PARTES </w:t>
      </w:r>
      <w:r w:rsidRPr="0052166F">
        <w:rPr>
          <w:rFonts w:ascii="Arial" w:hAnsi="Arial" w:cs="Arial"/>
          <w:b/>
          <w:bCs/>
          <w:u w:val="single"/>
        </w:rPr>
        <w:t>CONTRATANTE</w:t>
      </w:r>
      <w:r w:rsidRPr="0052166F">
        <w:rPr>
          <w:rFonts w:ascii="Arial" w:hAnsi="Arial" w:cs="Arial"/>
          <w:b/>
          <w:u w:val="single"/>
        </w:rPr>
        <w:t>S)</w:t>
      </w:r>
      <w:r w:rsidRPr="0052166F">
        <w:rPr>
          <w:rFonts w:ascii="Arial" w:hAnsi="Arial" w:cs="Arial"/>
          <w:b/>
        </w:rPr>
        <w:t xml:space="preserve"> </w:t>
      </w:r>
    </w:p>
    <w:p w:rsidR="0041068A" w:rsidRPr="0052166F" w:rsidRDefault="0041068A" w:rsidP="0041068A">
      <w:pPr>
        <w:spacing w:before="120" w:after="120"/>
        <w:jc w:val="both"/>
        <w:rPr>
          <w:rFonts w:ascii="Arial" w:hAnsi="Arial" w:cs="Arial"/>
        </w:rPr>
      </w:pPr>
      <w:r w:rsidRPr="0052166F">
        <w:rPr>
          <w:rFonts w:ascii="Arial" w:hAnsi="Arial" w:cs="Arial"/>
        </w:rPr>
        <w:t xml:space="preserve">Dirá usted que las partes </w:t>
      </w:r>
      <w:r w:rsidRPr="0052166F">
        <w:rPr>
          <w:rFonts w:ascii="Arial" w:hAnsi="Arial" w:cs="Arial"/>
          <w:b/>
          <w:bCs/>
        </w:rPr>
        <w:t>CONTRATANTES</w:t>
      </w:r>
      <w:r w:rsidRPr="0052166F">
        <w:rPr>
          <w:rFonts w:ascii="Arial" w:hAnsi="Arial" w:cs="Arial"/>
        </w:rPr>
        <w:t xml:space="preserve"> son:</w:t>
      </w:r>
    </w:p>
    <w:p w:rsidR="0041068A" w:rsidRPr="0052166F" w:rsidRDefault="0041068A" w:rsidP="0041068A">
      <w:pPr>
        <w:pStyle w:val="Prrafodelista"/>
        <w:numPr>
          <w:ilvl w:val="1"/>
          <w:numId w:val="64"/>
        </w:numPr>
        <w:spacing w:before="120" w:after="120"/>
        <w:ind w:left="709" w:hanging="709"/>
        <w:contextualSpacing/>
        <w:jc w:val="both"/>
        <w:rPr>
          <w:rFonts w:ascii="Arial" w:hAnsi="Arial" w:cs="Arial"/>
        </w:rPr>
      </w:pPr>
      <w:r w:rsidRPr="0052166F">
        <w:rPr>
          <w:rFonts w:ascii="Arial" w:hAnsi="Arial" w:cs="Arial"/>
          <w:b/>
        </w:rPr>
        <w:t>YACIMIENTOS PETROLÍFEROS FISCALES BOLIVIANOS</w:t>
      </w:r>
      <w:r w:rsidRPr="0052166F">
        <w:rPr>
          <w:rFonts w:ascii="Arial" w:hAnsi="Arial" w:cs="Arial"/>
        </w:rPr>
        <w:t xml:space="preserve">, con Número de Identificación Tributaria (NIT) Nº 1020269020, con domicilio en ___________________, Zona __________ de la ciudad de </w:t>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t xml:space="preserve">_________, representada legalmente por __________________, </w:t>
      </w:r>
      <w:r w:rsidRPr="0052166F">
        <w:rPr>
          <w:rFonts w:ascii="Arial" w:hAnsi="Arial" w:cs="Arial"/>
          <w:lang w:eastAsia="es-BO"/>
        </w:rPr>
        <w:t xml:space="preserve">con cédula de Identidad N° ____________, designado mediante ____________________ de fecha _________________, que en adelante se denominará </w:t>
      </w:r>
      <w:r w:rsidRPr="0052166F">
        <w:rPr>
          <w:rFonts w:ascii="Arial" w:hAnsi="Arial" w:cs="Arial"/>
        </w:rPr>
        <w:t xml:space="preserve">la </w:t>
      </w:r>
      <w:r w:rsidRPr="0052166F">
        <w:rPr>
          <w:rFonts w:ascii="Arial" w:hAnsi="Arial" w:cs="Arial"/>
          <w:b/>
        </w:rPr>
        <w:t>ENTIDAD.</w:t>
      </w:r>
    </w:p>
    <w:p w:rsidR="0041068A" w:rsidRPr="0052166F" w:rsidRDefault="0041068A" w:rsidP="0041068A">
      <w:pPr>
        <w:pStyle w:val="Prrafodelista"/>
        <w:spacing w:before="120" w:after="120"/>
        <w:ind w:left="709"/>
        <w:jc w:val="both"/>
        <w:rPr>
          <w:rFonts w:ascii="Arial" w:hAnsi="Arial" w:cs="Arial"/>
        </w:rPr>
      </w:pPr>
    </w:p>
    <w:p w:rsidR="0041068A" w:rsidRPr="0052166F" w:rsidRDefault="0041068A" w:rsidP="0041068A">
      <w:pPr>
        <w:pStyle w:val="Prrafodelista"/>
        <w:numPr>
          <w:ilvl w:val="1"/>
          <w:numId w:val="58"/>
        </w:numPr>
        <w:spacing w:before="120" w:after="120"/>
        <w:ind w:left="709" w:hanging="709"/>
        <w:contextualSpacing/>
        <w:jc w:val="both"/>
        <w:rPr>
          <w:rFonts w:ascii="Arial" w:hAnsi="Arial" w:cs="Arial"/>
          <w:i/>
        </w:rPr>
      </w:pPr>
      <w:r w:rsidRPr="00594B58">
        <w:rPr>
          <w:rFonts w:ascii="Arial" w:hAnsi="Arial" w:cs="Arial"/>
          <w:b/>
        </w:rPr>
        <w:t>____________________</w:t>
      </w:r>
      <w:r w:rsidRPr="00594B58">
        <w:rPr>
          <w:rFonts w:ascii="Arial" w:hAnsi="Arial" w:cs="Arial"/>
        </w:rPr>
        <w:t>,</w:t>
      </w:r>
      <w:r w:rsidRPr="0052166F">
        <w:rPr>
          <w:rFonts w:ascii="Arial" w:hAnsi="Arial" w:cs="Arial"/>
          <w:b/>
        </w:rPr>
        <w:t xml:space="preserve"> </w:t>
      </w:r>
      <w:r w:rsidRPr="0052166F">
        <w:rPr>
          <w:rFonts w:ascii="Arial" w:hAnsi="Arial" w:cs="Arial"/>
        </w:rPr>
        <w:t xml:space="preserve">una empresa constituida bajo las leyes del Estado Plurinacional de Bolivia, inscrita en el Registro de Comercio de Bolivia concesionado a FUNDEMPRESA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52166F">
        <w:rPr>
          <w:rFonts w:ascii="Arial" w:hAnsi="Arial" w:cs="Arial"/>
          <w:b/>
        </w:rPr>
        <w:t>CONTRATISTA</w:t>
      </w:r>
      <w:r w:rsidRPr="0052166F">
        <w:rPr>
          <w:rFonts w:ascii="Arial" w:hAnsi="Arial" w:cs="Arial"/>
          <w:b/>
          <w:bCs/>
        </w:rPr>
        <w:t xml:space="preserve">. </w:t>
      </w:r>
    </w:p>
    <w:p w:rsidR="0041068A" w:rsidRPr="0052166F" w:rsidRDefault="0041068A" w:rsidP="0041068A">
      <w:pPr>
        <w:spacing w:before="120" w:after="120"/>
        <w:contextualSpacing/>
        <w:jc w:val="both"/>
        <w:rPr>
          <w:rFonts w:ascii="Arial" w:hAnsi="Arial" w:cs="Arial"/>
        </w:rPr>
      </w:pPr>
      <w:r w:rsidRPr="0052166F">
        <w:rPr>
          <w:rFonts w:ascii="Arial" w:hAnsi="Arial" w:cs="Arial"/>
        </w:rPr>
        <w:t xml:space="preserve">Tanto la </w:t>
      </w:r>
      <w:r w:rsidRPr="0052166F">
        <w:rPr>
          <w:rFonts w:ascii="Arial" w:hAnsi="Arial" w:cs="Arial"/>
          <w:b/>
        </w:rPr>
        <w:t>ENTIDAD</w:t>
      </w:r>
      <w:r w:rsidRPr="0052166F">
        <w:rPr>
          <w:rFonts w:ascii="Arial" w:hAnsi="Arial" w:cs="Arial"/>
        </w:rPr>
        <w:t xml:space="preserve"> como el </w:t>
      </w:r>
      <w:r w:rsidRPr="0052166F">
        <w:rPr>
          <w:rFonts w:ascii="Arial" w:hAnsi="Arial" w:cs="Arial"/>
          <w:b/>
        </w:rPr>
        <w:t>CONTRATISTA</w:t>
      </w:r>
      <w:r w:rsidRPr="0052166F">
        <w:rPr>
          <w:rFonts w:ascii="Arial" w:hAnsi="Arial" w:cs="Arial"/>
        </w:rPr>
        <w:t xml:space="preserve"> podrán ser denominados individualmente e indistintamente como “Parte” o colectivamente “Partes”</w:t>
      </w:r>
    </w:p>
    <w:p w:rsidR="0041068A" w:rsidRPr="0052166F" w:rsidRDefault="0041068A" w:rsidP="0041068A">
      <w:pPr>
        <w:tabs>
          <w:tab w:val="left" w:pos="7814"/>
        </w:tabs>
        <w:spacing w:before="120" w:after="120"/>
        <w:contextualSpacing/>
        <w:jc w:val="both"/>
        <w:rPr>
          <w:rFonts w:ascii="Arial" w:hAnsi="Arial" w:cs="Arial"/>
        </w:rPr>
      </w:pPr>
      <w:r>
        <w:rPr>
          <w:rFonts w:ascii="Arial" w:hAnsi="Arial" w:cs="Arial"/>
        </w:rPr>
        <w:tab/>
      </w:r>
    </w:p>
    <w:p w:rsidR="0041068A" w:rsidRPr="0052166F" w:rsidRDefault="0041068A" w:rsidP="0041068A">
      <w:pPr>
        <w:spacing w:before="120" w:after="120"/>
        <w:jc w:val="both"/>
        <w:rPr>
          <w:rFonts w:ascii="Arial" w:hAnsi="Arial" w:cs="Arial"/>
          <w:b/>
          <w:u w:val="single"/>
        </w:rPr>
      </w:pPr>
      <w:proofErr w:type="gramStart"/>
      <w:r w:rsidRPr="0052166F">
        <w:rPr>
          <w:rFonts w:ascii="Arial" w:hAnsi="Arial" w:cs="Arial"/>
          <w:b/>
          <w:u w:val="single"/>
        </w:rPr>
        <w:t>SEGUNDA.-</w:t>
      </w:r>
      <w:proofErr w:type="gramEnd"/>
      <w:r w:rsidRPr="0052166F">
        <w:rPr>
          <w:rFonts w:ascii="Arial" w:hAnsi="Arial" w:cs="Arial"/>
          <w:b/>
          <w:u w:val="single"/>
        </w:rPr>
        <w:t xml:space="preserve"> (ANTECEDENTES)</w:t>
      </w:r>
    </w:p>
    <w:p w:rsidR="0041068A" w:rsidRPr="0052166F" w:rsidRDefault="0041068A" w:rsidP="0041068A">
      <w:pPr>
        <w:spacing w:before="120" w:after="120"/>
        <w:ind w:left="709" w:hanging="709"/>
        <w:jc w:val="both"/>
        <w:rPr>
          <w:rFonts w:ascii="Arial" w:hAnsi="Arial" w:cs="Arial"/>
          <w:b/>
        </w:rPr>
      </w:pPr>
      <w:r w:rsidRPr="0052166F">
        <w:rPr>
          <w:rFonts w:ascii="Arial" w:hAnsi="Arial" w:cs="Arial"/>
          <w:b/>
        </w:rPr>
        <w:t>2.1.</w:t>
      </w:r>
      <w:r w:rsidRPr="0052166F">
        <w:rPr>
          <w:rFonts w:ascii="Arial" w:hAnsi="Arial" w:cs="Arial"/>
        </w:rPr>
        <w:tab/>
      </w:r>
      <w:r w:rsidRPr="0052166F">
        <w:rPr>
          <w:rFonts w:ascii="Arial" w:eastAsiaTheme="minorHAnsi" w:hAnsi="Arial" w:cs="Arial"/>
        </w:rPr>
        <w:t xml:space="preserve">La </w:t>
      </w:r>
      <w:r w:rsidRPr="0052166F">
        <w:rPr>
          <w:rFonts w:ascii="Arial" w:eastAsiaTheme="minorHAnsi" w:hAnsi="Arial" w:cs="Arial"/>
          <w:b/>
        </w:rPr>
        <w:t>ENTIDAD</w:t>
      </w:r>
      <w:r w:rsidRPr="0052166F">
        <w:rPr>
          <w:rFonts w:ascii="Arial" w:eastAsiaTheme="minorHAnsi" w:hAnsi="Arial" w:cs="Arial"/>
        </w:rPr>
        <w:t xml:space="preserve">, mediante la modalidad de contratación ________________ con código </w:t>
      </w:r>
      <w:r w:rsidRPr="0052166F">
        <w:rPr>
          <w:rFonts w:ascii="Arial" w:hAnsi="Arial" w:cs="Arial"/>
        </w:rPr>
        <w:t>__________________</w:t>
      </w:r>
      <w:r w:rsidRPr="0052166F">
        <w:rPr>
          <w:rFonts w:ascii="Arial" w:eastAsiaTheme="minorHAnsi" w:hAnsi="Arial" w:cs="Arial"/>
        </w:rPr>
        <w:t xml:space="preserve">, llevó adelante el proceso de contratación para el Servicio de ___________________________, realizado bajo las normas y regulaciones de contratación establecidas en el </w:t>
      </w:r>
      <w:r w:rsidRPr="0052166F">
        <w:rPr>
          <w:rFonts w:ascii="Arial" w:hAnsi="Arial" w:cs="Arial"/>
        </w:rPr>
        <w:t>Reglamento Específico del ______________________________ aprobado mediante Resolución de Directorio N°___________ de fecha_________ y el documento de contratación directa.</w:t>
      </w:r>
    </w:p>
    <w:p w:rsidR="0041068A" w:rsidRPr="0052166F" w:rsidRDefault="0041068A" w:rsidP="0041068A">
      <w:pPr>
        <w:spacing w:before="120" w:after="120"/>
        <w:ind w:left="705" w:hanging="705"/>
        <w:jc w:val="both"/>
        <w:rPr>
          <w:rFonts w:ascii="Arial" w:hAnsi="Arial" w:cs="Arial"/>
        </w:rPr>
      </w:pPr>
      <w:r w:rsidRPr="0052166F">
        <w:rPr>
          <w:rFonts w:ascii="Arial" w:hAnsi="Arial" w:cs="Arial"/>
          <w:b/>
        </w:rPr>
        <w:t>2.2.</w:t>
      </w:r>
      <w:r w:rsidRPr="0052166F">
        <w:rPr>
          <w:rFonts w:ascii="Arial" w:hAnsi="Arial" w:cs="Arial"/>
        </w:rPr>
        <w:tab/>
        <w:t xml:space="preserve">Por su parte el </w:t>
      </w:r>
      <w:r w:rsidRPr="0052166F">
        <w:rPr>
          <w:rFonts w:ascii="Arial" w:hAnsi="Arial" w:cs="Arial"/>
          <w:b/>
        </w:rPr>
        <w:t>CONTRATISTA</w:t>
      </w:r>
      <w:r w:rsidRPr="0052166F">
        <w:rPr>
          <w:rFonts w:ascii="Arial" w:hAnsi="Arial" w:cs="Arial"/>
        </w:rPr>
        <w:t xml:space="preserve"> reúne las condiciones y experiencia para llevar a cabo la prestación del Servicio detallado en el presente Contrato.</w:t>
      </w:r>
    </w:p>
    <w:p w:rsidR="0041068A" w:rsidRDefault="0041068A" w:rsidP="0041068A">
      <w:pPr>
        <w:spacing w:before="120" w:after="120"/>
        <w:jc w:val="both"/>
        <w:rPr>
          <w:rFonts w:ascii="Arial" w:hAnsi="Arial" w:cs="Arial"/>
          <w:b/>
          <w:u w:val="single"/>
        </w:rPr>
      </w:pPr>
    </w:p>
    <w:p w:rsidR="0041068A" w:rsidRPr="0052166F" w:rsidRDefault="0041068A" w:rsidP="0041068A">
      <w:pPr>
        <w:spacing w:before="120" w:after="120"/>
        <w:jc w:val="both"/>
        <w:rPr>
          <w:rFonts w:ascii="Arial" w:hAnsi="Arial" w:cs="Arial"/>
          <w:b/>
          <w:u w:val="single"/>
        </w:rPr>
      </w:pPr>
      <w:proofErr w:type="gramStart"/>
      <w:r w:rsidRPr="0052166F">
        <w:rPr>
          <w:rFonts w:ascii="Arial" w:hAnsi="Arial" w:cs="Arial"/>
          <w:b/>
          <w:u w:val="single"/>
        </w:rPr>
        <w:t>TERCERA.-</w:t>
      </w:r>
      <w:proofErr w:type="gramEnd"/>
      <w:r w:rsidRPr="0052166F">
        <w:rPr>
          <w:rFonts w:ascii="Arial" w:hAnsi="Arial" w:cs="Arial"/>
          <w:b/>
          <w:u w:val="single"/>
        </w:rPr>
        <w:t xml:space="preserve"> (DISPOSICIONES GENERALES)</w:t>
      </w:r>
    </w:p>
    <w:p w:rsidR="0041068A" w:rsidRPr="0052166F" w:rsidRDefault="0041068A" w:rsidP="0041068A">
      <w:pPr>
        <w:spacing w:before="120" w:after="120"/>
        <w:ind w:left="709" w:hanging="709"/>
        <w:jc w:val="both"/>
        <w:rPr>
          <w:rFonts w:ascii="Arial" w:hAnsi="Arial" w:cs="Arial"/>
        </w:rPr>
      </w:pPr>
      <w:r w:rsidRPr="0052166F">
        <w:rPr>
          <w:rFonts w:ascii="Arial" w:hAnsi="Arial" w:cs="Arial"/>
          <w:b/>
        </w:rPr>
        <w:t>3.1.</w:t>
      </w:r>
      <w:r w:rsidRPr="0052166F">
        <w:rPr>
          <w:rFonts w:ascii="Arial" w:hAnsi="Arial" w:cs="Arial"/>
          <w:b/>
        </w:rPr>
        <w:tab/>
        <w:t>Definiciones:</w:t>
      </w:r>
      <w:r w:rsidRPr="0052166F">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41068A" w:rsidRPr="0052166F" w:rsidTr="00DB47F0">
        <w:trPr>
          <w:trHeight w:val="556"/>
        </w:trPr>
        <w:tc>
          <w:tcPr>
            <w:tcW w:w="1809" w:type="dxa"/>
          </w:tcPr>
          <w:p w:rsidR="0041068A" w:rsidRPr="0052166F" w:rsidRDefault="0041068A" w:rsidP="00DB47F0">
            <w:pPr>
              <w:spacing w:before="120" w:after="120"/>
              <w:jc w:val="both"/>
              <w:rPr>
                <w:rFonts w:ascii="Arial" w:hAnsi="Arial" w:cs="Arial"/>
                <w:b/>
                <w:lang w:val="es-BO"/>
              </w:rPr>
            </w:pPr>
            <w:r w:rsidRPr="0052166F">
              <w:rPr>
                <w:rFonts w:ascii="Arial" w:hAnsi="Arial" w:cs="Arial"/>
                <w:b/>
                <w:lang w:val="es-BO"/>
              </w:rPr>
              <w:t>Contrato:</w:t>
            </w:r>
          </w:p>
        </w:tc>
        <w:tc>
          <w:tcPr>
            <w:tcW w:w="6662" w:type="dxa"/>
          </w:tcPr>
          <w:p w:rsidR="0041068A" w:rsidRPr="0052166F" w:rsidRDefault="0041068A" w:rsidP="00DB47F0">
            <w:pPr>
              <w:spacing w:before="120" w:after="120"/>
              <w:jc w:val="both"/>
              <w:rPr>
                <w:rFonts w:ascii="Arial" w:hAnsi="Arial" w:cs="Arial"/>
                <w:lang w:val="es-BO"/>
              </w:rPr>
            </w:pPr>
            <w:r w:rsidRPr="0052166F">
              <w:rPr>
                <w:rFonts w:ascii="Arial" w:hAnsi="Arial" w:cs="Arial"/>
                <w:lang w:val="es-BO"/>
              </w:rPr>
              <w:t>Es el presente documento celebrado entre las Partes, junto con todos los anexos que forman parte integrante del mismo.</w:t>
            </w:r>
          </w:p>
        </w:tc>
      </w:tr>
      <w:tr w:rsidR="0041068A" w:rsidRPr="0052166F" w:rsidTr="00DB47F0">
        <w:trPr>
          <w:trHeight w:val="1028"/>
        </w:trPr>
        <w:tc>
          <w:tcPr>
            <w:tcW w:w="1809" w:type="dxa"/>
          </w:tcPr>
          <w:p w:rsidR="0041068A" w:rsidRPr="0052166F" w:rsidRDefault="0041068A" w:rsidP="00DB47F0">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lang w:val="es-BO"/>
              </w:rPr>
            </w:pPr>
            <w:r w:rsidRPr="0052166F">
              <w:rPr>
                <w:rFonts w:ascii="Arial" w:hAnsi="Arial" w:cs="Arial"/>
                <w:b/>
                <w:lang w:val="es-BO"/>
              </w:rPr>
              <w:t>Fiscal  del Servicio:</w:t>
            </w:r>
          </w:p>
        </w:tc>
        <w:tc>
          <w:tcPr>
            <w:tcW w:w="6662" w:type="dxa"/>
          </w:tcPr>
          <w:p w:rsidR="0041068A" w:rsidRPr="0052166F" w:rsidRDefault="0041068A" w:rsidP="00DB47F0">
            <w:pPr>
              <w:spacing w:before="120" w:after="120"/>
              <w:jc w:val="both"/>
              <w:rPr>
                <w:rFonts w:ascii="Arial" w:hAnsi="Arial" w:cs="Arial"/>
                <w:lang w:val="es-BO"/>
              </w:rPr>
            </w:pPr>
            <w:r w:rsidRPr="0052166F">
              <w:rPr>
                <w:rFonts w:ascii="Arial" w:hAnsi="Arial" w:cs="Arial"/>
                <w:lang w:val="es-BO"/>
              </w:rPr>
              <w:t xml:space="preserve">Es una o más personas designadas por la </w:t>
            </w:r>
            <w:r w:rsidRPr="0052166F">
              <w:rPr>
                <w:rFonts w:ascii="Arial" w:hAnsi="Arial" w:cs="Arial"/>
                <w:b/>
                <w:lang w:val="es-BO"/>
              </w:rPr>
              <w:t>ENTIDAD</w:t>
            </w:r>
            <w:r w:rsidRPr="0052166F">
              <w:rPr>
                <w:rFonts w:ascii="Arial" w:hAnsi="Arial" w:cs="Arial"/>
                <w:lang w:val="es-BO"/>
              </w:rPr>
              <w:t xml:space="preserve">, quien será el interlocutor de éste frente al </w:t>
            </w:r>
            <w:r w:rsidRPr="0052166F">
              <w:rPr>
                <w:rFonts w:ascii="Arial" w:hAnsi="Arial" w:cs="Arial"/>
                <w:b/>
                <w:lang w:val="es-BO"/>
              </w:rPr>
              <w:t>CONTRATISTA</w:t>
            </w:r>
            <w:r w:rsidRPr="0052166F">
              <w:rPr>
                <w:rFonts w:ascii="Arial" w:hAnsi="Arial" w:cs="Arial"/>
                <w:lang w:val="es-BO"/>
              </w:rPr>
              <w:t xml:space="preserve">, encargado de verificar el cumplimiento de las obligaciones del </w:t>
            </w:r>
            <w:r w:rsidRPr="0052166F">
              <w:rPr>
                <w:rFonts w:ascii="Arial" w:hAnsi="Arial" w:cs="Arial"/>
                <w:b/>
                <w:lang w:val="es-BO"/>
              </w:rPr>
              <w:t>CONTRATISTA</w:t>
            </w:r>
            <w:r w:rsidRPr="0052166F">
              <w:rPr>
                <w:rFonts w:ascii="Arial" w:hAnsi="Arial" w:cs="Arial"/>
                <w:lang w:val="es-BO"/>
              </w:rPr>
              <w:t xml:space="preserve">, asegurando que el Servicio sea ejecutado conforme lo establecido en el Contrato. </w:t>
            </w:r>
          </w:p>
        </w:tc>
      </w:tr>
      <w:tr w:rsidR="0041068A" w:rsidRPr="0052166F" w:rsidTr="00DB47F0">
        <w:trPr>
          <w:trHeight w:val="555"/>
        </w:trPr>
        <w:tc>
          <w:tcPr>
            <w:tcW w:w="1809" w:type="dxa"/>
          </w:tcPr>
          <w:p w:rsidR="0041068A" w:rsidRPr="0052166F" w:rsidRDefault="0041068A" w:rsidP="00DB47F0">
            <w:pPr>
              <w:spacing w:before="120" w:after="120"/>
              <w:jc w:val="both"/>
              <w:rPr>
                <w:rFonts w:ascii="Arial" w:hAnsi="Arial" w:cs="Arial"/>
                <w:b/>
                <w:lang w:val="es-BO"/>
              </w:rPr>
            </w:pPr>
            <w:r w:rsidRPr="0052166F">
              <w:rPr>
                <w:rFonts w:ascii="Arial" w:hAnsi="Arial" w:cs="Arial"/>
                <w:b/>
                <w:lang w:val="es-BO"/>
              </w:rPr>
              <w:t>Ley Aplicable:</w:t>
            </w:r>
          </w:p>
        </w:tc>
        <w:tc>
          <w:tcPr>
            <w:tcW w:w="6662" w:type="dxa"/>
          </w:tcPr>
          <w:p w:rsidR="0041068A" w:rsidRPr="0052166F" w:rsidRDefault="0041068A" w:rsidP="00DB47F0">
            <w:pPr>
              <w:spacing w:before="120" w:after="120"/>
              <w:jc w:val="both"/>
              <w:rPr>
                <w:rFonts w:ascii="Arial" w:hAnsi="Arial" w:cs="Arial"/>
                <w:lang w:val="es-BO"/>
              </w:rPr>
            </w:pPr>
            <w:r w:rsidRPr="0052166F">
              <w:rPr>
                <w:rFonts w:ascii="Arial" w:hAnsi="Arial" w:cs="Arial"/>
                <w:lang w:val="es-BO"/>
              </w:rPr>
              <w:t>Son las normas constitucionales, leyes, decretos y toda otra disposición  legal vigente y publicada en el Estado Plurinacional de Bolivia.</w:t>
            </w:r>
          </w:p>
        </w:tc>
      </w:tr>
      <w:tr w:rsidR="0041068A" w:rsidRPr="0052166F" w:rsidTr="00DB47F0">
        <w:trPr>
          <w:trHeight w:val="420"/>
        </w:trPr>
        <w:tc>
          <w:tcPr>
            <w:tcW w:w="1809" w:type="dxa"/>
          </w:tcPr>
          <w:p w:rsidR="0041068A" w:rsidRPr="0052166F" w:rsidRDefault="0041068A" w:rsidP="00DB47F0">
            <w:pPr>
              <w:spacing w:before="120" w:after="120"/>
              <w:jc w:val="both"/>
              <w:rPr>
                <w:rFonts w:ascii="Arial" w:hAnsi="Arial" w:cs="Arial"/>
                <w:b/>
                <w:lang w:val="es-BO"/>
              </w:rPr>
            </w:pPr>
            <w:r w:rsidRPr="0052166F">
              <w:rPr>
                <w:rFonts w:ascii="Arial" w:hAnsi="Arial" w:cs="Arial"/>
                <w:b/>
                <w:lang w:val="es-BO"/>
              </w:rPr>
              <w:t>Personal:</w:t>
            </w:r>
          </w:p>
        </w:tc>
        <w:tc>
          <w:tcPr>
            <w:tcW w:w="6662" w:type="dxa"/>
          </w:tcPr>
          <w:p w:rsidR="0041068A" w:rsidRPr="0052166F" w:rsidRDefault="0041068A" w:rsidP="00DB47F0">
            <w:pPr>
              <w:spacing w:before="120" w:after="120"/>
              <w:jc w:val="both"/>
              <w:rPr>
                <w:rFonts w:ascii="Arial" w:hAnsi="Arial" w:cs="Arial"/>
                <w:lang w:val="es-BO"/>
              </w:rPr>
            </w:pPr>
            <w:r w:rsidRPr="0052166F">
              <w:rPr>
                <w:rFonts w:ascii="Arial" w:hAnsi="Arial" w:cs="Arial"/>
                <w:lang w:val="es-BO"/>
              </w:rPr>
              <w:t xml:space="preserve">Significa los empleados del </w:t>
            </w:r>
            <w:r w:rsidRPr="0052166F">
              <w:rPr>
                <w:rFonts w:ascii="Arial" w:hAnsi="Arial" w:cs="Arial"/>
                <w:b/>
                <w:lang w:val="es-BO"/>
              </w:rPr>
              <w:t>CONTRATISTA</w:t>
            </w:r>
            <w:r w:rsidRPr="0052166F">
              <w:rPr>
                <w:rFonts w:ascii="Arial" w:hAnsi="Arial" w:cs="Arial"/>
                <w:lang w:val="es-BO"/>
              </w:rPr>
              <w:t>.</w:t>
            </w:r>
          </w:p>
        </w:tc>
      </w:tr>
      <w:tr w:rsidR="0041068A" w:rsidRPr="0052166F" w:rsidTr="00DB47F0">
        <w:tc>
          <w:tcPr>
            <w:tcW w:w="1809" w:type="dxa"/>
          </w:tcPr>
          <w:p w:rsidR="0041068A" w:rsidRPr="0052166F" w:rsidRDefault="0041068A" w:rsidP="00DB47F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val="es-BO"/>
              </w:rPr>
            </w:pPr>
            <w:r w:rsidRPr="0052166F">
              <w:rPr>
                <w:rFonts w:ascii="Arial" w:hAnsi="Arial" w:cs="Arial"/>
                <w:b/>
                <w:lang w:val="es-BO"/>
              </w:rPr>
              <w:t>Servicio (s):</w:t>
            </w:r>
          </w:p>
          <w:p w:rsidR="0041068A" w:rsidRPr="0052166F" w:rsidRDefault="0041068A" w:rsidP="00DB47F0">
            <w:pPr>
              <w:spacing w:before="120" w:after="120"/>
              <w:rPr>
                <w:rFonts w:ascii="Arial" w:hAnsi="Arial" w:cs="Arial"/>
                <w:b/>
                <w:lang w:val="es-BO"/>
              </w:rPr>
            </w:pPr>
          </w:p>
        </w:tc>
        <w:tc>
          <w:tcPr>
            <w:tcW w:w="6662" w:type="dxa"/>
          </w:tcPr>
          <w:p w:rsidR="0041068A" w:rsidRPr="0052166F" w:rsidRDefault="0041068A" w:rsidP="00DB47F0">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lang w:val="es-BO"/>
              </w:rPr>
            </w:pPr>
            <w:r w:rsidRPr="0052166F">
              <w:rPr>
                <w:rFonts w:ascii="Arial" w:hAnsi="Arial" w:cs="Arial"/>
                <w:lang w:val="es-BO"/>
              </w:rPr>
              <w:t xml:space="preserve">Significa el servicio de ________________________,  que debe desarrollar el </w:t>
            </w:r>
            <w:r w:rsidRPr="0052166F">
              <w:rPr>
                <w:rFonts w:ascii="Arial" w:hAnsi="Arial" w:cs="Arial"/>
                <w:b/>
                <w:lang w:val="es-BO"/>
              </w:rPr>
              <w:t>CONTRATISTA</w:t>
            </w:r>
            <w:r w:rsidRPr="0052166F">
              <w:rPr>
                <w:rFonts w:ascii="Arial" w:hAnsi="Arial" w:cs="Arial"/>
                <w:lang w:val="es-BO"/>
              </w:rPr>
              <w:t xml:space="preserve"> a favor de la </w:t>
            </w:r>
            <w:r w:rsidRPr="0052166F">
              <w:rPr>
                <w:rFonts w:ascii="Arial" w:hAnsi="Arial" w:cs="Arial"/>
                <w:b/>
                <w:lang w:val="es-BO"/>
              </w:rPr>
              <w:t>ENTIDAD</w:t>
            </w:r>
            <w:r w:rsidRPr="0052166F">
              <w:rPr>
                <w:rFonts w:ascii="Arial" w:hAnsi="Arial" w:cs="Arial"/>
                <w:lang w:val="es-BO"/>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41068A" w:rsidRPr="0052166F" w:rsidTr="00DB47F0">
        <w:trPr>
          <w:trHeight w:val="783"/>
        </w:trPr>
        <w:tc>
          <w:tcPr>
            <w:tcW w:w="1809" w:type="dxa"/>
          </w:tcPr>
          <w:p w:rsidR="0041068A" w:rsidRPr="0052166F" w:rsidRDefault="0041068A" w:rsidP="00DB47F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val="es-BO"/>
              </w:rPr>
            </w:pPr>
            <w:r w:rsidRPr="0052166F">
              <w:rPr>
                <w:rFonts w:ascii="Arial" w:hAnsi="Arial" w:cs="Arial"/>
                <w:b/>
                <w:lang w:val="es-BO"/>
              </w:rPr>
              <w:t>Informe  de Conformidad:</w:t>
            </w:r>
          </w:p>
        </w:tc>
        <w:tc>
          <w:tcPr>
            <w:tcW w:w="6662" w:type="dxa"/>
          </w:tcPr>
          <w:p w:rsidR="0041068A" w:rsidRPr="0052166F" w:rsidRDefault="0041068A" w:rsidP="00DB47F0">
            <w:pPr>
              <w:spacing w:before="120" w:after="120"/>
              <w:jc w:val="both"/>
              <w:rPr>
                <w:rFonts w:ascii="Arial" w:hAnsi="Arial" w:cs="Arial"/>
                <w:lang w:val="es-BO"/>
              </w:rPr>
            </w:pPr>
            <w:r w:rsidRPr="0052166F">
              <w:rPr>
                <w:rFonts w:ascii="Arial" w:hAnsi="Arial" w:cs="Arial"/>
                <w:lang w:val="es-BO"/>
              </w:rPr>
              <w:t>Informe elaborado por el Fiscal del Servicio, una vez verificado el cumplimiento del Servicio.</w:t>
            </w:r>
          </w:p>
        </w:tc>
      </w:tr>
    </w:tbl>
    <w:p w:rsidR="0041068A" w:rsidRPr="0052166F" w:rsidRDefault="0041068A" w:rsidP="0041068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3.2.</w:t>
      </w:r>
      <w:r w:rsidRPr="0052166F">
        <w:rPr>
          <w:rFonts w:ascii="Arial" w:hAnsi="Arial" w:cs="Arial"/>
          <w:b/>
        </w:rPr>
        <w:tab/>
        <w:t xml:space="preserve">Relación entre las Partes: </w:t>
      </w:r>
      <w:r w:rsidRPr="0052166F">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52166F">
        <w:rPr>
          <w:rFonts w:ascii="Arial" w:hAnsi="Arial" w:cs="Arial"/>
          <w:b/>
        </w:rPr>
        <w:t>CONTRATISTA</w:t>
      </w:r>
      <w:r w:rsidRPr="0052166F">
        <w:rPr>
          <w:rFonts w:ascii="Arial" w:hAnsi="Arial" w:cs="Arial"/>
        </w:rPr>
        <w:t>, quien será plenamente responsable por todos los aspectos relacionados con este Contrato y la Ley Aplicable.</w:t>
      </w:r>
    </w:p>
    <w:p w:rsidR="0041068A" w:rsidRPr="0052166F" w:rsidRDefault="0041068A" w:rsidP="0041068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3.3.</w:t>
      </w:r>
      <w:r w:rsidRPr="0052166F">
        <w:rPr>
          <w:rFonts w:ascii="Arial" w:hAnsi="Arial" w:cs="Arial"/>
        </w:rPr>
        <w:tab/>
      </w:r>
      <w:r w:rsidRPr="0052166F">
        <w:rPr>
          <w:rFonts w:ascii="Arial" w:hAnsi="Arial" w:cs="Arial"/>
          <w:b/>
        </w:rPr>
        <w:t>Ley que rige el Contrato:</w:t>
      </w:r>
      <w:r w:rsidRPr="0052166F">
        <w:rPr>
          <w:rFonts w:ascii="Arial" w:hAnsi="Arial" w:cs="Arial"/>
        </w:rPr>
        <w:t xml:space="preserve"> Este Contrato, su significado e interpretación y la relación que crea entre las Partes se regirá por Ley Aplicable.</w:t>
      </w:r>
    </w:p>
    <w:p w:rsidR="0041068A" w:rsidRPr="0052166F" w:rsidRDefault="0041068A" w:rsidP="0041068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3.4.</w:t>
      </w:r>
      <w:r w:rsidRPr="0052166F">
        <w:rPr>
          <w:rFonts w:ascii="Arial" w:hAnsi="Arial" w:cs="Arial"/>
        </w:rPr>
        <w:tab/>
      </w:r>
      <w:r w:rsidRPr="0052166F">
        <w:rPr>
          <w:rFonts w:ascii="Arial" w:hAnsi="Arial" w:cs="Arial"/>
          <w:b/>
        </w:rPr>
        <w:t xml:space="preserve">Idioma: </w:t>
      </w:r>
      <w:r w:rsidRPr="0052166F">
        <w:rPr>
          <w:rFonts w:ascii="Arial" w:hAnsi="Arial" w:cs="Arial"/>
        </w:rPr>
        <w:t>Este Contrato se ha celebrado en castellano, idioma por el que se regirán obligatoriamente todas las materias relacionadas con el mismo o su interpretación.</w:t>
      </w:r>
    </w:p>
    <w:p w:rsidR="0041068A" w:rsidRPr="0052166F" w:rsidRDefault="0041068A" w:rsidP="0041068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3.5.</w:t>
      </w:r>
      <w:r w:rsidRPr="0052166F">
        <w:rPr>
          <w:rFonts w:ascii="Arial" w:hAnsi="Arial" w:cs="Arial"/>
        </w:rPr>
        <w:tab/>
      </w:r>
      <w:r w:rsidRPr="0052166F">
        <w:rPr>
          <w:rFonts w:ascii="Arial" w:hAnsi="Arial" w:cs="Arial"/>
          <w:b/>
        </w:rPr>
        <w:t>Encabezamientos:</w:t>
      </w:r>
      <w:r w:rsidRPr="0052166F">
        <w:rPr>
          <w:rFonts w:ascii="Arial" w:hAnsi="Arial" w:cs="Arial"/>
        </w:rPr>
        <w:t xml:space="preserve"> El contenido de este Contrato no se verá restringido, modificado o afectado por los encabezamientos.</w:t>
      </w:r>
    </w:p>
    <w:p w:rsidR="0041068A" w:rsidRPr="0052166F" w:rsidRDefault="0041068A" w:rsidP="0041068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3.6.</w:t>
      </w:r>
      <w:r w:rsidRPr="0052166F">
        <w:rPr>
          <w:rFonts w:ascii="Arial" w:hAnsi="Arial" w:cs="Arial"/>
        </w:rPr>
        <w:tab/>
      </w:r>
      <w:r w:rsidRPr="0052166F">
        <w:rPr>
          <w:rFonts w:ascii="Arial" w:hAnsi="Arial" w:cs="Arial"/>
          <w:b/>
        </w:rPr>
        <w:t>Totalidad del acuerdo:</w:t>
      </w:r>
      <w:r w:rsidRPr="0052166F">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41068A" w:rsidRPr="0052166F" w:rsidRDefault="0041068A" w:rsidP="0041068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3.7.</w:t>
      </w:r>
      <w:r w:rsidRPr="0052166F">
        <w:rPr>
          <w:rFonts w:ascii="Arial" w:hAnsi="Arial" w:cs="Arial"/>
        </w:rPr>
        <w:tab/>
      </w:r>
      <w:r w:rsidRPr="0052166F">
        <w:rPr>
          <w:rFonts w:ascii="Arial" w:hAnsi="Arial" w:cs="Arial"/>
          <w:b/>
        </w:rPr>
        <w:t>Plazos:</w:t>
      </w:r>
      <w:r w:rsidRPr="0052166F">
        <w:rPr>
          <w:rFonts w:ascii="Arial" w:hAnsi="Arial" w:cs="Arial"/>
        </w:rPr>
        <w:t xml:space="preserve"> Todos los plazos establecidos en este Contrato y sus anexos se entenderán como días calendario, salvo indicación expresa en contrario.</w:t>
      </w:r>
    </w:p>
    <w:p w:rsidR="0041068A" w:rsidRPr="0052166F" w:rsidRDefault="0041068A" w:rsidP="0041068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3.8.</w:t>
      </w:r>
      <w:r w:rsidRPr="0052166F">
        <w:rPr>
          <w:rFonts w:ascii="Arial" w:hAnsi="Arial" w:cs="Arial"/>
        </w:rPr>
        <w:tab/>
      </w:r>
      <w:r w:rsidRPr="0052166F">
        <w:rPr>
          <w:rFonts w:ascii="Arial" w:hAnsi="Arial" w:cs="Arial"/>
          <w:b/>
        </w:rPr>
        <w:t>Mayúsculas:</w:t>
      </w:r>
      <w:r w:rsidRPr="0052166F">
        <w:rPr>
          <w:rFonts w:ascii="Arial" w:hAnsi="Arial" w:cs="Arial"/>
        </w:rPr>
        <w:t xml:space="preserve"> El uso de las mayúsculas se entenderá conforme a las denominaciones otorgadas en este instrumento, o de acuerdo a su contexto, usando indistintamente en plural o singular.</w:t>
      </w:r>
    </w:p>
    <w:p w:rsidR="0041068A" w:rsidRPr="0052166F" w:rsidRDefault="0041068A" w:rsidP="0041068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52166F">
        <w:rPr>
          <w:rFonts w:ascii="Arial" w:hAnsi="Arial" w:cs="Arial"/>
          <w:b/>
          <w:bCs/>
        </w:rPr>
        <w:lastRenderedPageBreak/>
        <w:t>3.9.</w:t>
      </w:r>
      <w:r w:rsidRPr="0052166F">
        <w:rPr>
          <w:rFonts w:ascii="Arial" w:hAnsi="Arial" w:cs="Arial"/>
          <w:bCs/>
        </w:rPr>
        <w:tab/>
      </w:r>
      <w:r w:rsidRPr="0052166F">
        <w:rPr>
          <w:rFonts w:ascii="Arial" w:hAnsi="Arial" w:cs="Arial"/>
          <w:b/>
          <w:bCs/>
        </w:rPr>
        <w:t xml:space="preserve">Discrepancias: </w:t>
      </w:r>
      <w:r w:rsidRPr="0052166F">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41068A" w:rsidRPr="0052166F" w:rsidRDefault="0041068A" w:rsidP="0041068A">
      <w:pPr>
        <w:spacing w:before="120" w:after="120"/>
        <w:jc w:val="both"/>
        <w:rPr>
          <w:rFonts w:ascii="Arial" w:hAnsi="Arial" w:cs="Arial"/>
          <w:b/>
          <w:u w:val="single"/>
        </w:rPr>
      </w:pPr>
      <w:proofErr w:type="gramStart"/>
      <w:r w:rsidRPr="0052166F">
        <w:rPr>
          <w:rFonts w:ascii="Arial" w:hAnsi="Arial" w:cs="Arial"/>
          <w:b/>
          <w:u w:val="single"/>
        </w:rPr>
        <w:t>CUARTA.-</w:t>
      </w:r>
      <w:proofErr w:type="gramEnd"/>
      <w:r w:rsidRPr="0052166F">
        <w:rPr>
          <w:rFonts w:ascii="Arial" w:hAnsi="Arial" w:cs="Arial"/>
          <w:b/>
          <w:u w:val="single"/>
        </w:rPr>
        <w:t xml:space="preserve"> (NATURALEZA DEL CONTRATO) </w:t>
      </w:r>
    </w:p>
    <w:p w:rsidR="0041068A" w:rsidRPr="0052166F" w:rsidRDefault="0041068A" w:rsidP="0041068A">
      <w:pPr>
        <w:spacing w:before="120" w:after="120"/>
        <w:jc w:val="both"/>
        <w:rPr>
          <w:rFonts w:ascii="Arial" w:hAnsi="Arial" w:cs="Arial"/>
        </w:rPr>
      </w:pPr>
      <w:r w:rsidRPr="0052166F">
        <w:rPr>
          <w:rFonts w:ascii="Arial" w:hAnsi="Arial" w:cs="Arial"/>
        </w:rPr>
        <w:t xml:space="preserve">El presente Contrato es de naturaleza administrativa, por </w:t>
      </w:r>
      <w:proofErr w:type="gramStart"/>
      <w:r w:rsidRPr="0052166F">
        <w:rPr>
          <w:rFonts w:ascii="Arial" w:hAnsi="Arial" w:cs="Arial"/>
        </w:rPr>
        <w:t>tanto</w:t>
      </w:r>
      <w:proofErr w:type="gramEnd"/>
      <w:r w:rsidRPr="0052166F">
        <w:rPr>
          <w:rFonts w:ascii="Arial" w:hAnsi="Arial" w:cs="Arial"/>
        </w:rPr>
        <w:t xml:space="preserve"> su aplicación e interpretación deberá realizarse en el marco de la normativa legal vigente en el Estado Plurinacional de Bolivia.</w:t>
      </w:r>
    </w:p>
    <w:p w:rsidR="0041068A" w:rsidRPr="0052166F" w:rsidRDefault="0041068A" w:rsidP="0041068A">
      <w:pPr>
        <w:spacing w:before="120" w:after="120" w:line="195" w:lineRule="exact"/>
        <w:jc w:val="both"/>
        <w:rPr>
          <w:rFonts w:ascii="Arial" w:hAnsi="Arial" w:cs="Arial"/>
          <w:b/>
          <w:u w:val="single"/>
        </w:rPr>
      </w:pPr>
      <w:proofErr w:type="gramStart"/>
      <w:r w:rsidRPr="0052166F">
        <w:rPr>
          <w:rFonts w:ascii="Arial" w:hAnsi="Arial" w:cs="Arial"/>
          <w:b/>
          <w:u w:val="single"/>
        </w:rPr>
        <w:t>QUINTA.-</w:t>
      </w:r>
      <w:proofErr w:type="gramEnd"/>
      <w:r w:rsidRPr="0052166F">
        <w:rPr>
          <w:rFonts w:ascii="Arial" w:hAnsi="Arial" w:cs="Arial"/>
          <w:b/>
          <w:u w:val="single"/>
        </w:rPr>
        <w:t xml:space="preserve"> (DOCUMENTOS DEL CONTRATO) </w:t>
      </w:r>
    </w:p>
    <w:p w:rsidR="0041068A" w:rsidRPr="0052166F" w:rsidRDefault="0041068A" w:rsidP="0041068A">
      <w:pPr>
        <w:spacing w:before="120" w:after="120"/>
        <w:jc w:val="both"/>
        <w:rPr>
          <w:rFonts w:ascii="Arial" w:hAnsi="Arial" w:cs="Arial"/>
        </w:rPr>
      </w:pPr>
      <w:r w:rsidRPr="0052166F">
        <w:rPr>
          <w:rFonts w:ascii="Arial" w:hAnsi="Arial" w:cs="Arial"/>
        </w:rPr>
        <w:t>Forman parte integrante e indivisible del presente Contrato, los anexos que se detallan a continuación y que tienen por finalidad complementarse mutuamente:</w:t>
      </w:r>
    </w:p>
    <w:p w:rsidR="0041068A" w:rsidRPr="0052166F" w:rsidRDefault="0041068A" w:rsidP="0041068A">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rPr>
      </w:pPr>
      <w:r w:rsidRPr="0052166F">
        <w:rPr>
          <w:rFonts w:ascii="Arial" w:hAnsi="Arial" w:cs="Arial"/>
        </w:rPr>
        <w:tab/>
        <w:t xml:space="preserve">Anexo 1: </w:t>
      </w:r>
      <w:r w:rsidRPr="0052166F">
        <w:rPr>
          <w:rFonts w:ascii="Arial" w:hAnsi="Arial" w:cs="Arial"/>
          <w:b/>
          <w:i/>
          <w:u w:val="single"/>
        </w:rPr>
        <w:t>Documento de contratación directa o documento base de contratación</w:t>
      </w:r>
    </w:p>
    <w:p w:rsidR="0041068A" w:rsidRPr="0052166F" w:rsidRDefault="0041068A" w:rsidP="0041068A">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 xml:space="preserve">               Aclaraciones y enmiendas</w:t>
      </w:r>
    </w:p>
    <w:p w:rsidR="0041068A" w:rsidRPr="0052166F" w:rsidRDefault="0041068A" w:rsidP="0041068A">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2: Propuesta adjudicada (oferta técnica y económica).</w:t>
      </w:r>
    </w:p>
    <w:p w:rsidR="0041068A" w:rsidRPr="0052166F" w:rsidRDefault="0041068A" w:rsidP="0041068A">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3: Acta de concertación (cuando corresponda)</w:t>
      </w:r>
    </w:p>
    <w:p w:rsidR="0041068A" w:rsidRPr="0052166F" w:rsidRDefault="0041068A" w:rsidP="0041068A">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4: Garantía (cuando corresponda)</w:t>
      </w:r>
    </w:p>
    <w:p w:rsidR="0041068A" w:rsidRPr="0052166F" w:rsidRDefault="0041068A" w:rsidP="0041068A">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 xml:space="preserve">Anexo 5: </w:t>
      </w:r>
      <w:r w:rsidRPr="0052166F">
        <w:rPr>
          <w:rFonts w:ascii="Arial" w:hAnsi="Arial" w:cs="Arial"/>
          <w:b/>
          <w:i/>
          <w:u w:val="single"/>
        </w:rPr>
        <w:t>(insertar otro (s) que se puedan considerar importantes)</w:t>
      </w:r>
    </w:p>
    <w:p w:rsidR="0041068A" w:rsidRPr="0052166F" w:rsidRDefault="0041068A" w:rsidP="0041068A">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rPr>
      </w:pPr>
      <w:proofErr w:type="gramStart"/>
      <w:r w:rsidRPr="0052166F">
        <w:rPr>
          <w:rFonts w:ascii="Arial" w:hAnsi="Arial" w:cs="Arial"/>
          <w:b/>
          <w:u w:val="single"/>
        </w:rPr>
        <w:t>SEXTA.-</w:t>
      </w:r>
      <w:proofErr w:type="gramEnd"/>
      <w:r w:rsidRPr="0052166F">
        <w:rPr>
          <w:rFonts w:ascii="Arial" w:hAnsi="Arial" w:cs="Arial"/>
          <w:b/>
          <w:u w:val="single"/>
        </w:rPr>
        <w:t xml:space="preserve"> (OBJETO DEL CONTRATO)</w:t>
      </w:r>
    </w:p>
    <w:p w:rsidR="0041068A" w:rsidRPr="0052166F" w:rsidRDefault="0041068A" w:rsidP="0041068A">
      <w:pPr>
        <w:spacing w:before="120" w:after="120"/>
        <w:jc w:val="both"/>
        <w:rPr>
          <w:rFonts w:ascii="Arial" w:hAnsi="Arial" w:cs="Arial"/>
        </w:rPr>
      </w:pPr>
      <w:r w:rsidRPr="0052166F">
        <w:rPr>
          <w:rFonts w:ascii="Arial" w:hAnsi="Arial" w:cs="Arial"/>
        </w:rPr>
        <w:t xml:space="preserve">El objeto del presente Contrato es la prestación del Servicio consistente en _________________________, realizado por el </w:t>
      </w:r>
      <w:r w:rsidRPr="0052166F">
        <w:rPr>
          <w:rFonts w:ascii="Arial" w:hAnsi="Arial" w:cs="Arial"/>
          <w:b/>
        </w:rPr>
        <w:t>CONTRATISTA</w:t>
      </w:r>
      <w:r w:rsidRPr="0052166F">
        <w:rPr>
          <w:rFonts w:ascii="Arial" w:hAnsi="Arial" w:cs="Arial"/>
        </w:rPr>
        <w:t xml:space="preserve"> con estricta y absoluta sujeción a este Contrato y de conformidad a los anexos que forman parte integrante e indivisible del presente Contrato.</w:t>
      </w:r>
      <w:r w:rsidRPr="0052166F" w:rsidDel="00320C8A">
        <w:rPr>
          <w:rFonts w:ascii="Arial" w:hAnsi="Arial" w:cs="Arial"/>
        </w:rPr>
        <w:t xml:space="preserve"> </w:t>
      </w:r>
    </w:p>
    <w:p w:rsidR="0041068A" w:rsidRPr="0052166F" w:rsidRDefault="0041068A" w:rsidP="0041068A">
      <w:pPr>
        <w:spacing w:before="120" w:after="120"/>
        <w:jc w:val="both"/>
        <w:rPr>
          <w:rFonts w:ascii="Arial" w:hAnsi="Arial" w:cs="Arial"/>
          <w:b/>
          <w:u w:val="single"/>
        </w:rPr>
      </w:pPr>
      <w:proofErr w:type="gramStart"/>
      <w:r w:rsidRPr="0052166F">
        <w:rPr>
          <w:rFonts w:ascii="Arial" w:hAnsi="Arial" w:cs="Arial"/>
          <w:b/>
          <w:u w:val="single"/>
        </w:rPr>
        <w:t>SÉPTIMA.-</w:t>
      </w:r>
      <w:proofErr w:type="gramEnd"/>
      <w:r w:rsidRPr="0052166F">
        <w:rPr>
          <w:rFonts w:ascii="Arial" w:hAnsi="Arial" w:cs="Arial"/>
          <w:b/>
          <w:u w:val="single"/>
        </w:rPr>
        <w:t xml:space="preserve"> (VIGENCIA Y PLAZO DEL CONTRATO)</w:t>
      </w:r>
    </w:p>
    <w:p w:rsidR="0041068A" w:rsidRPr="0052166F" w:rsidRDefault="0041068A" w:rsidP="0041068A">
      <w:pPr>
        <w:spacing w:before="120" w:after="120"/>
        <w:jc w:val="both"/>
        <w:rPr>
          <w:rFonts w:ascii="Arial" w:hAnsi="Arial" w:cs="Arial"/>
          <w:b/>
        </w:rPr>
      </w:pPr>
      <w:r w:rsidRPr="0052166F">
        <w:rPr>
          <w:rFonts w:ascii="Arial" w:hAnsi="Arial" w:cs="Arial"/>
          <w:b/>
        </w:rPr>
        <w:t xml:space="preserve">7.1 </w:t>
      </w:r>
      <w:proofErr w:type="gramStart"/>
      <w:r w:rsidRPr="0052166F">
        <w:rPr>
          <w:rFonts w:ascii="Arial" w:hAnsi="Arial" w:cs="Arial"/>
          <w:b/>
        </w:rPr>
        <w:t>Vigencia.-</w:t>
      </w:r>
      <w:proofErr w:type="gramEnd"/>
    </w:p>
    <w:p w:rsidR="0041068A" w:rsidRPr="0052166F" w:rsidRDefault="0041068A" w:rsidP="0041068A">
      <w:pPr>
        <w:spacing w:before="120" w:after="120"/>
        <w:jc w:val="both"/>
        <w:rPr>
          <w:rFonts w:ascii="Arial" w:hAnsi="Arial" w:cs="Arial"/>
        </w:rPr>
      </w:pPr>
      <w:r w:rsidRPr="0052166F">
        <w:rPr>
          <w:rFonts w:ascii="Arial" w:hAnsi="Arial" w:cs="Arial"/>
        </w:rPr>
        <w:t>El presente Contrato entrará en vigencia desde el día de su suscripción por ambas Partes hasta el ________________________, previa emisión del informe de conformidad aspecto que se hará constar mediante el acta de cierre de Contrato.</w:t>
      </w:r>
    </w:p>
    <w:p w:rsidR="0041068A" w:rsidRPr="0052166F" w:rsidRDefault="0041068A" w:rsidP="0041068A">
      <w:pPr>
        <w:spacing w:before="120" w:after="120"/>
        <w:jc w:val="both"/>
        <w:rPr>
          <w:rFonts w:ascii="Arial" w:hAnsi="Arial" w:cs="Arial"/>
          <w:b/>
        </w:rPr>
      </w:pPr>
      <w:r w:rsidRPr="0052166F">
        <w:rPr>
          <w:rFonts w:ascii="Arial" w:hAnsi="Arial" w:cs="Arial"/>
          <w:b/>
        </w:rPr>
        <w:t xml:space="preserve">7.2 Plazo de </w:t>
      </w:r>
      <w:proofErr w:type="gramStart"/>
      <w:r w:rsidRPr="0052166F">
        <w:rPr>
          <w:rFonts w:ascii="Arial" w:hAnsi="Arial" w:cs="Arial"/>
          <w:b/>
        </w:rPr>
        <w:t>habilitación.-</w:t>
      </w:r>
      <w:proofErr w:type="gramEnd"/>
    </w:p>
    <w:p w:rsidR="0041068A" w:rsidRPr="0052166F" w:rsidRDefault="0041068A" w:rsidP="0041068A">
      <w:pPr>
        <w:spacing w:before="120" w:after="120"/>
        <w:jc w:val="both"/>
        <w:rPr>
          <w:rFonts w:ascii="Arial" w:hAnsi="Arial" w:cs="Arial"/>
        </w:rPr>
      </w:pPr>
      <w:r w:rsidRPr="0052166F">
        <w:rPr>
          <w:rFonts w:ascii="Arial" w:hAnsi="Arial" w:cs="Arial"/>
        </w:rPr>
        <w:t xml:space="preserve">El </w:t>
      </w:r>
      <w:r w:rsidRPr="0052166F">
        <w:rPr>
          <w:rFonts w:ascii="Arial" w:hAnsi="Arial" w:cs="Arial"/>
          <w:b/>
          <w:bCs/>
        </w:rPr>
        <w:t xml:space="preserve">CONTRATISTA </w:t>
      </w:r>
      <w:r w:rsidRPr="0052166F">
        <w:rPr>
          <w:rFonts w:ascii="Arial" w:hAnsi="Arial" w:cs="Arial"/>
          <w:bCs/>
        </w:rPr>
        <w:t>se compromete a ejecutar</w:t>
      </w:r>
      <w:r w:rsidRPr="0052166F">
        <w:rPr>
          <w:rFonts w:ascii="Arial" w:hAnsi="Arial" w:cs="Arial"/>
          <w:b/>
          <w:bCs/>
        </w:rPr>
        <w:t xml:space="preserve"> </w:t>
      </w:r>
      <w:r w:rsidRPr="0052166F">
        <w:rPr>
          <w:rFonts w:ascii="Arial" w:hAnsi="Arial" w:cs="Arial"/>
        </w:rPr>
        <w:t xml:space="preserve">el Servicio en el plazo máximo de </w:t>
      </w:r>
      <w:r w:rsidRPr="0052166F">
        <w:rPr>
          <w:rFonts w:ascii="Arial" w:hAnsi="Arial" w:cs="Arial"/>
          <w:i/>
          <w:u w:val="single"/>
        </w:rPr>
        <w:t>numeral (literal)</w:t>
      </w:r>
      <w:r w:rsidRPr="0052166F">
        <w:rPr>
          <w:rFonts w:ascii="Arial" w:hAnsi="Arial" w:cs="Arial"/>
          <w:i/>
        </w:rPr>
        <w:t xml:space="preserve"> </w:t>
      </w:r>
      <w:r w:rsidRPr="0052166F">
        <w:rPr>
          <w:rFonts w:ascii="Arial" w:hAnsi="Arial" w:cs="Arial"/>
        </w:rPr>
        <w:t>días calendario, computables a partir de la instrucción de la Unidad Solicitante.</w:t>
      </w:r>
    </w:p>
    <w:p w:rsidR="0041068A" w:rsidRPr="0052166F" w:rsidRDefault="0041068A" w:rsidP="0041068A">
      <w:pPr>
        <w:spacing w:before="120" w:after="120"/>
        <w:jc w:val="both"/>
        <w:rPr>
          <w:rFonts w:ascii="Arial" w:hAnsi="Arial" w:cs="Arial"/>
          <w:b/>
          <w:u w:val="single"/>
        </w:rPr>
      </w:pPr>
      <w:proofErr w:type="gramStart"/>
      <w:r w:rsidRPr="0052166F">
        <w:rPr>
          <w:rFonts w:ascii="Arial" w:hAnsi="Arial" w:cs="Arial"/>
          <w:b/>
          <w:u w:val="single"/>
        </w:rPr>
        <w:t>OCTAVA.-</w:t>
      </w:r>
      <w:proofErr w:type="gramEnd"/>
      <w:r w:rsidRPr="0052166F">
        <w:rPr>
          <w:rFonts w:ascii="Arial" w:hAnsi="Arial" w:cs="Arial"/>
          <w:b/>
          <w:u w:val="single"/>
        </w:rPr>
        <w:t xml:space="preserve"> (LUGAR DE ENTREGA)</w:t>
      </w:r>
    </w:p>
    <w:p w:rsidR="0041068A" w:rsidRPr="0052166F" w:rsidRDefault="0041068A" w:rsidP="0041068A">
      <w:pPr>
        <w:spacing w:before="120" w:after="120"/>
        <w:jc w:val="both"/>
        <w:rPr>
          <w:rFonts w:ascii="Arial" w:hAnsi="Arial" w:cs="Arial"/>
        </w:rPr>
      </w:pPr>
      <w:r w:rsidRPr="0052166F">
        <w:rPr>
          <w:rFonts w:ascii="Arial" w:hAnsi="Arial" w:cs="Arial"/>
        </w:rPr>
        <w:t xml:space="preserve">La entrega de los documentos de validez para el Servicio debe ser realizada en oficinas de ___________________________ </w:t>
      </w:r>
      <w:proofErr w:type="spellStart"/>
      <w:r w:rsidRPr="0052166F">
        <w:rPr>
          <w:rFonts w:ascii="Arial" w:hAnsi="Arial" w:cs="Arial"/>
        </w:rPr>
        <w:t>de</w:t>
      </w:r>
      <w:proofErr w:type="spellEnd"/>
      <w:r w:rsidRPr="0052166F">
        <w:rPr>
          <w:rFonts w:ascii="Arial" w:hAnsi="Arial" w:cs="Arial"/>
        </w:rPr>
        <w:t xml:space="preserve"> la </w:t>
      </w:r>
      <w:r w:rsidRPr="0052166F">
        <w:rPr>
          <w:rFonts w:ascii="Arial" w:hAnsi="Arial" w:cs="Arial"/>
          <w:b/>
        </w:rPr>
        <w:t>ENTIDAD</w:t>
      </w:r>
      <w:r w:rsidRPr="0052166F">
        <w:rPr>
          <w:rFonts w:ascii="Arial" w:hAnsi="Arial" w:cs="Arial"/>
        </w:rPr>
        <w:t>, calle _________________ de la ciudad de _____________.</w:t>
      </w:r>
    </w:p>
    <w:p w:rsidR="0041068A" w:rsidRPr="0052166F" w:rsidRDefault="0041068A" w:rsidP="0041068A">
      <w:pPr>
        <w:spacing w:before="120" w:after="120"/>
        <w:jc w:val="both"/>
        <w:rPr>
          <w:rFonts w:ascii="Arial" w:hAnsi="Arial" w:cs="Arial"/>
          <w:b/>
          <w:u w:val="single"/>
        </w:rPr>
      </w:pPr>
      <w:proofErr w:type="gramStart"/>
      <w:r w:rsidRPr="0052166F">
        <w:rPr>
          <w:rFonts w:ascii="Arial" w:hAnsi="Arial" w:cs="Arial"/>
          <w:b/>
          <w:u w:val="single"/>
        </w:rPr>
        <w:t>NOVENA.-</w:t>
      </w:r>
      <w:proofErr w:type="gramEnd"/>
      <w:r w:rsidRPr="0052166F">
        <w:rPr>
          <w:rFonts w:ascii="Arial" w:hAnsi="Arial" w:cs="Arial"/>
          <w:b/>
          <w:u w:val="single"/>
        </w:rPr>
        <w:t xml:space="preserve"> (MONTO DEL CONTRATO)</w:t>
      </w:r>
    </w:p>
    <w:p w:rsidR="0041068A" w:rsidRPr="0052166F" w:rsidRDefault="0041068A" w:rsidP="0041068A">
      <w:pPr>
        <w:spacing w:before="120" w:after="120"/>
        <w:jc w:val="both"/>
        <w:rPr>
          <w:rFonts w:ascii="Arial" w:hAnsi="Arial" w:cs="Arial"/>
          <w:b/>
          <w:u w:val="single"/>
        </w:rPr>
      </w:pPr>
      <w:r w:rsidRPr="0052166F">
        <w:rPr>
          <w:rFonts w:ascii="Arial" w:hAnsi="Arial" w:cs="Arial"/>
        </w:rPr>
        <w:t>El monto máximo propuesto y aceptado por las Partes para la ejecución del Servicio es de Bs._____________ (__________________________</w:t>
      </w:r>
      <w:proofErr w:type="gramStart"/>
      <w:r w:rsidRPr="0052166F">
        <w:rPr>
          <w:rFonts w:ascii="Arial" w:hAnsi="Arial" w:cs="Arial"/>
        </w:rPr>
        <w:t>Bolivianos</w:t>
      </w:r>
      <w:proofErr w:type="gramEnd"/>
      <w:r w:rsidRPr="0052166F">
        <w:rPr>
          <w:rFonts w:ascii="Arial" w:hAnsi="Arial" w:cs="Arial"/>
        </w:rPr>
        <w:t xml:space="preserve">), mismo que será ejecutado a requerimiento de la </w:t>
      </w:r>
      <w:r w:rsidRPr="0052166F">
        <w:rPr>
          <w:rFonts w:ascii="Arial" w:hAnsi="Arial" w:cs="Arial"/>
          <w:b/>
        </w:rPr>
        <w:t>ENTIDAD</w:t>
      </w:r>
      <w:r w:rsidRPr="0052166F">
        <w:rPr>
          <w:rFonts w:ascii="Arial" w:hAnsi="Arial" w:cs="Arial"/>
        </w:rPr>
        <w:t xml:space="preserve"> y de acuerdo a los precios unitarios detallados a continuación:</w:t>
      </w:r>
    </w:p>
    <w:p w:rsidR="0041068A" w:rsidRPr="0052166F" w:rsidRDefault="0041068A" w:rsidP="0041068A">
      <w:pPr>
        <w:jc w:val="both"/>
        <w:rPr>
          <w:rFonts w:ascii="Arial" w:hAnsi="Arial" w:cs="Arial"/>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0"/>
        <w:gridCol w:w="1909"/>
        <w:gridCol w:w="1185"/>
        <w:gridCol w:w="929"/>
        <w:gridCol w:w="1130"/>
        <w:gridCol w:w="1130"/>
        <w:gridCol w:w="1049"/>
      </w:tblGrid>
      <w:tr w:rsidR="0041068A" w:rsidRPr="0052166F" w:rsidTr="00DB47F0">
        <w:trPr>
          <w:trHeight w:val="562"/>
          <w:jc w:val="center"/>
        </w:trPr>
        <w:tc>
          <w:tcPr>
            <w:tcW w:w="517" w:type="dxa"/>
            <w:shd w:val="clear" w:color="auto" w:fill="D9D9D9"/>
            <w:vAlign w:val="center"/>
            <w:hideMark/>
          </w:tcPr>
          <w:p w:rsidR="0041068A" w:rsidRPr="0052166F" w:rsidRDefault="0041068A" w:rsidP="00DB47F0">
            <w:pPr>
              <w:jc w:val="center"/>
              <w:rPr>
                <w:rFonts w:ascii="Arial" w:hAnsi="Arial" w:cs="Arial"/>
                <w:b/>
                <w:bCs/>
                <w:lang w:eastAsia="es-BO"/>
              </w:rPr>
            </w:pPr>
            <w:r w:rsidRPr="0052166F">
              <w:rPr>
                <w:rFonts w:ascii="Arial" w:hAnsi="Arial" w:cs="Arial"/>
                <w:b/>
                <w:bCs/>
                <w:lang w:eastAsia="es-BO"/>
              </w:rPr>
              <w:t>Nº</w:t>
            </w:r>
          </w:p>
        </w:tc>
        <w:tc>
          <w:tcPr>
            <w:tcW w:w="1957" w:type="dxa"/>
            <w:shd w:val="clear" w:color="auto" w:fill="D9D9D9"/>
            <w:vAlign w:val="center"/>
            <w:hideMark/>
          </w:tcPr>
          <w:p w:rsidR="0041068A" w:rsidRPr="0052166F" w:rsidRDefault="0041068A" w:rsidP="00DB47F0">
            <w:pPr>
              <w:jc w:val="center"/>
              <w:rPr>
                <w:rFonts w:ascii="Arial" w:hAnsi="Arial" w:cs="Arial"/>
                <w:b/>
                <w:bCs/>
                <w:lang w:eastAsia="es-BO"/>
              </w:rPr>
            </w:pPr>
            <w:r w:rsidRPr="0052166F">
              <w:rPr>
                <w:rFonts w:ascii="Arial" w:hAnsi="Arial" w:cs="Arial"/>
                <w:b/>
                <w:bCs/>
                <w:lang w:eastAsia="es-BO"/>
              </w:rPr>
              <w:t xml:space="preserve">DESCRIPCIÓN </w:t>
            </w:r>
          </w:p>
        </w:tc>
        <w:tc>
          <w:tcPr>
            <w:tcW w:w="1060" w:type="dxa"/>
            <w:shd w:val="clear" w:color="auto" w:fill="D9D9D9"/>
            <w:vAlign w:val="center"/>
          </w:tcPr>
          <w:p w:rsidR="0041068A" w:rsidRPr="0052166F" w:rsidRDefault="0041068A" w:rsidP="00DB47F0">
            <w:pPr>
              <w:jc w:val="center"/>
              <w:rPr>
                <w:rFonts w:ascii="Arial" w:hAnsi="Arial" w:cs="Arial"/>
                <w:b/>
                <w:bCs/>
                <w:lang w:eastAsia="es-BO"/>
              </w:rPr>
            </w:pPr>
            <w:r w:rsidRPr="0052166F">
              <w:rPr>
                <w:rFonts w:ascii="Arial" w:hAnsi="Arial" w:cs="Arial"/>
                <w:b/>
                <w:bCs/>
                <w:lang w:eastAsia="es-BO"/>
              </w:rPr>
              <w:t>CANTIDAD</w:t>
            </w:r>
          </w:p>
        </w:tc>
        <w:tc>
          <w:tcPr>
            <w:tcW w:w="929" w:type="dxa"/>
            <w:shd w:val="clear" w:color="auto" w:fill="D9D9D9"/>
            <w:vAlign w:val="center"/>
          </w:tcPr>
          <w:p w:rsidR="0041068A" w:rsidRPr="0052166F" w:rsidRDefault="0041068A" w:rsidP="00DB47F0">
            <w:pPr>
              <w:jc w:val="center"/>
              <w:rPr>
                <w:rFonts w:ascii="Arial" w:hAnsi="Arial" w:cs="Arial"/>
                <w:b/>
                <w:bCs/>
                <w:lang w:eastAsia="es-BO"/>
              </w:rPr>
            </w:pPr>
            <w:r w:rsidRPr="0052166F">
              <w:rPr>
                <w:rFonts w:ascii="Arial" w:hAnsi="Arial" w:cs="Arial"/>
                <w:b/>
                <w:bCs/>
                <w:lang w:eastAsia="es-BO"/>
              </w:rPr>
              <w:t>UNIDAD DE MEDIDA</w:t>
            </w:r>
          </w:p>
        </w:tc>
        <w:tc>
          <w:tcPr>
            <w:tcW w:w="1133" w:type="dxa"/>
            <w:shd w:val="clear" w:color="auto" w:fill="D9D9D9"/>
            <w:vAlign w:val="center"/>
            <w:hideMark/>
          </w:tcPr>
          <w:p w:rsidR="0041068A" w:rsidRPr="0052166F" w:rsidRDefault="0041068A" w:rsidP="00DB47F0">
            <w:pPr>
              <w:jc w:val="center"/>
              <w:rPr>
                <w:rFonts w:ascii="Arial" w:hAnsi="Arial" w:cs="Arial"/>
                <w:b/>
                <w:bCs/>
                <w:lang w:eastAsia="es-BO"/>
              </w:rPr>
            </w:pPr>
            <w:r w:rsidRPr="0052166F">
              <w:rPr>
                <w:rFonts w:ascii="Arial" w:hAnsi="Arial" w:cs="Arial"/>
                <w:b/>
                <w:bCs/>
                <w:lang w:eastAsia="es-BO"/>
              </w:rPr>
              <w:t>PRECIO UNITARIO (Bs.)</w:t>
            </w:r>
          </w:p>
        </w:tc>
        <w:tc>
          <w:tcPr>
            <w:tcW w:w="1158" w:type="dxa"/>
            <w:shd w:val="clear" w:color="auto" w:fill="D9D9D9"/>
            <w:vAlign w:val="center"/>
          </w:tcPr>
          <w:p w:rsidR="0041068A" w:rsidRPr="0052166F" w:rsidRDefault="0041068A" w:rsidP="00DB47F0">
            <w:pPr>
              <w:jc w:val="center"/>
              <w:rPr>
                <w:rFonts w:ascii="Arial" w:hAnsi="Arial" w:cs="Arial"/>
                <w:b/>
                <w:bCs/>
                <w:lang w:eastAsia="es-BO"/>
              </w:rPr>
            </w:pPr>
            <w:r w:rsidRPr="0052166F">
              <w:rPr>
                <w:rFonts w:ascii="Arial" w:hAnsi="Arial" w:cs="Arial"/>
                <w:b/>
                <w:bCs/>
                <w:lang w:eastAsia="es-BO"/>
              </w:rPr>
              <w:t>PRECIO TOTAL</w:t>
            </w:r>
          </w:p>
          <w:p w:rsidR="0041068A" w:rsidRPr="0052166F" w:rsidRDefault="0041068A" w:rsidP="00DB47F0">
            <w:pPr>
              <w:jc w:val="center"/>
              <w:rPr>
                <w:rFonts w:ascii="Arial" w:hAnsi="Arial" w:cs="Arial"/>
                <w:b/>
                <w:bCs/>
                <w:lang w:eastAsia="es-BO"/>
              </w:rPr>
            </w:pPr>
            <w:r w:rsidRPr="0052166F">
              <w:rPr>
                <w:rFonts w:ascii="Arial" w:hAnsi="Arial" w:cs="Arial"/>
                <w:b/>
                <w:bCs/>
                <w:lang w:eastAsia="es-BO"/>
              </w:rPr>
              <w:t>(Bs.)</w:t>
            </w:r>
          </w:p>
        </w:tc>
        <w:tc>
          <w:tcPr>
            <w:tcW w:w="1078" w:type="dxa"/>
            <w:shd w:val="clear" w:color="auto" w:fill="D9D9D9"/>
            <w:vAlign w:val="center"/>
          </w:tcPr>
          <w:p w:rsidR="0041068A" w:rsidRPr="0052166F" w:rsidRDefault="0041068A" w:rsidP="00DB47F0">
            <w:pPr>
              <w:jc w:val="center"/>
              <w:rPr>
                <w:rFonts w:ascii="Arial" w:hAnsi="Arial" w:cs="Arial"/>
                <w:b/>
                <w:bCs/>
                <w:lang w:eastAsia="es-BO"/>
              </w:rPr>
            </w:pPr>
            <w:r w:rsidRPr="0052166F">
              <w:rPr>
                <w:rFonts w:ascii="Arial" w:hAnsi="Arial" w:cs="Arial"/>
                <w:b/>
                <w:bCs/>
                <w:lang w:eastAsia="es-BO"/>
              </w:rPr>
              <w:t>PLAZO</w:t>
            </w:r>
          </w:p>
        </w:tc>
      </w:tr>
      <w:tr w:rsidR="0041068A" w:rsidRPr="0052166F" w:rsidTr="00DB47F0">
        <w:trPr>
          <w:trHeight w:hRule="exact" w:val="442"/>
          <w:jc w:val="center"/>
        </w:trPr>
        <w:tc>
          <w:tcPr>
            <w:tcW w:w="517" w:type="dxa"/>
            <w:shd w:val="clear" w:color="auto" w:fill="auto"/>
            <w:vAlign w:val="center"/>
          </w:tcPr>
          <w:p w:rsidR="0041068A" w:rsidRPr="0052166F" w:rsidRDefault="0041068A" w:rsidP="00DB47F0">
            <w:pPr>
              <w:jc w:val="center"/>
              <w:rPr>
                <w:rFonts w:ascii="Arial" w:hAnsi="Arial" w:cs="Arial"/>
              </w:rPr>
            </w:pPr>
          </w:p>
        </w:tc>
        <w:tc>
          <w:tcPr>
            <w:tcW w:w="1957" w:type="dxa"/>
            <w:shd w:val="clear" w:color="auto" w:fill="auto"/>
            <w:vAlign w:val="center"/>
          </w:tcPr>
          <w:p w:rsidR="0041068A" w:rsidRPr="0052166F" w:rsidRDefault="0041068A" w:rsidP="00DB47F0">
            <w:pPr>
              <w:jc w:val="center"/>
              <w:rPr>
                <w:rFonts w:ascii="Arial" w:hAnsi="Arial" w:cs="Arial"/>
              </w:rPr>
            </w:pPr>
          </w:p>
        </w:tc>
        <w:tc>
          <w:tcPr>
            <w:tcW w:w="1060" w:type="dxa"/>
            <w:shd w:val="clear" w:color="auto" w:fill="auto"/>
            <w:vAlign w:val="center"/>
          </w:tcPr>
          <w:p w:rsidR="0041068A" w:rsidRPr="0052166F" w:rsidRDefault="0041068A" w:rsidP="00DB47F0">
            <w:pPr>
              <w:jc w:val="center"/>
              <w:rPr>
                <w:rFonts w:ascii="Arial" w:hAnsi="Arial" w:cs="Arial"/>
              </w:rPr>
            </w:pPr>
          </w:p>
        </w:tc>
        <w:tc>
          <w:tcPr>
            <w:tcW w:w="929" w:type="dxa"/>
            <w:vAlign w:val="center"/>
          </w:tcPr>
          <w:p w:rsidR="0041068A" w:rsidRPr="0052166F" w:rsidRDefault="0041068A" w:rsidP="00DB47F0">
            <w:pPr>
              <w:jc w:val="center"/>
              <w:rPr>
                <w:rFonts w:ascii="Arial" w:hAnsi="Arial" w:cs="Arial"/>
              </w:rPr>
            </w:pPr>
          </w:p>
        </w:tc>
        <w:tc>
          <w:tcPr>
            <w:tcW w:w="1133" w:type="dxa"/>
            <w:shd w:val="clear" w:color="auto" w:fill="auto"/>
            <w:vAlign w:val="center"/>
          </w:tcPr>
          <w:p w:rsidR="0041068A" w:rsidRPr="0052166F" w:rsidRDefault="0041068A" w:rsidP="00DB47F0">
            <w:pPr>
              <w:jc w:val="center"/>
              <w:rPr>
                <w:rFonts w:ascii="Arial" w:hAnsi="Arial" w:cs="Arial"/>
              </w:rPr>
            </w:pPr>
          </w:p>
        </w:tc>
        <w:tc>
          <w:tcPr>
            <w:tcW w:w="1158" w:type="dxa"/>
            <w:vAlign w:val="center"/>
          </w:tcPr>
          <w:p w:rsidR="0041068A" w:rsidRPr="0052166F" w:rsidRDefault="0041068A" w:rsidP="00DB47F0">
            <w:pPr>
              <w:jc w:val="center"/>
              <w:rPr>
                <w:rFonts w:ascii="Arial" w:hAnsi="Arial" w:cs="Arial"/>
              </w:rPr>
            </w:pPr>
          </w:p>
        </w:tc>
        <w:tc>
          <w:tcPr>
            <w:tcW w:w="1078" w:type="dxa"/>
            <w:vAlign w:val="center"/>
          </w:tcPr>
          <w:p w:rsidR="0041068A" w:rsidRPr="0052166F" w:rsidRDefault="0041068A" w:rsidP="00DB47F0">
            <w:pPr>
              <w:jc w:val="center"/>
              <w:rPr>
                <w:rFonts w:ascii="Arial" w:hAnsi="Arial" w:cs="Arial"/>
              </w:rPr>
            </w:pPr>
          </w:p>
        </w:tc>
      </w:tr>
    </w:tbl>
    <w:p w:rsidR="0041068A" w:rsidRPr="0052166F" w:rsidRDefault="0041068A" w:rsidP="0041068A">
      <w:pPr>
        <w:widowControl w:val="0"/>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declara que el precio establecido en el Contrato comprende todos los costos de verificación, impuestos aranceles, gastos de seguro, así como accesorios, insumos y demás </w:t>
      </w:r>
      <w:r w:rsidRPr="0052166F">
        <w:rPr>
          <w:rFonts w:ascii="Arial" w:hAnsi="Arial" w:cs="Arial"/>
        </w:rPr>
        <w:lastRenderedPageBreak/>
        <w:t xml:space="preserve">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52166F">
        <w:rPr>
          <w:rFonts w:ascii="Arial" w:hAnsi="Arial" w:cs="Arial"/>
          <w:b/>
        </w:rPr>
        <w:t>CONTRATISTA</w:t>
      </w:r>
      <w:r w:rsidRPr="0052166F">
        <w:rPr>
          <w:rFonts w:ascii="Arial" w:hAnsi="Arial" w:cs="Arial"/>
        </w:rPr>
        <w:t xml:space="preserve">, a título de revisión de precio o reembolso, ni cualquier otro similar a la </w:t>
      </w:r>
      <w:r w:rsidRPr="0052166F">
        <w:rPr>
          <w:rFonts w:ascii="Arial" w:hAnsi="Arial" w:cs="Arial"/>
          <w:b/>
        </w:rPr>
        <w:t>ENTIDAD.</w:t>
      </w:r>
    </w:p>
    <w:p w:rsidR="0041068A" w:rsidRPr="0052166F" w:rsidRDefault="0041068A" w:rsidP="0041068A">
      <w:pPr>
        <w:numPr>
          <w:ilvl w:val="1"/>
          <w:numId w:val="0"/>
        </w:numPr>
        <w:tabs>
          <w:tab w:val="num" w:pos="284"/>
        </w:tabs>
        <w:spacing w:before="120" w:after="120"/>
        <w:jc w:val="both"/>
        <w:rPr>
          <w:rFonts w:ascii="Arial" w:hAnsi="Arial" w:cs="Arial"/>
        </w:rPr>
      </w:pPr>
      <w:r w:rsidRPr="0052166F">
        <w:rPr>
          <w:rFonts w:ascii="Arial" w:hAnsi="Arial" w:cs="Arial"/>
        </w:rPr>
        <w:t xml:space="preserve">El precio por trabajos o servicios adicionales no previstos en el Contrato y que fueran necesarios ejecutar, deberá ser objeto de previo acuerdo escrito entre las Partes. En ningún caso, la </w:t>
      </w:r>
      <w:r w:rsidRPr="0052166F">
        <w:rPr>
          <w:rFonts w:ascii="Arial" w:hAnsi="Arial" w:cs="Arial"/>
          <w:b/>
        </w:rPr>
        <w:t>ENTIDAD</w:t>
      </w:r>
      <w:r w:rsidRPr="0052166F">
        <w:rPr>
          <w:rFonts w:ascii="Arial" w:hAnsi="Arial" w:cs="Arial"/>
        </w:rPr>
        <w:t xml:space="preserve"> reconocerá costos por trabajos adicionales que previamente no tuvieran su expresa aprobación y no se haya cumplido lo establecido en el Contrato.</w:t>
      </w:r>
    </w:p>
    <w:p w:rsidR="0041068A" w:rsidRPr="0052166F" w:rsidRDefault="0041068A" w:rsidP="0041068A">
      <w:pPr>
        <w:spacing w:before="120" w:after="120"/>
        <w:jc w:val="both"/>
        <w:rPr>
          <w:rFonts w:ascii="Arial" w:hAnsi="Arial" w:cs="Arial"/>
          <w:u w:val="single"/>
        </w:rPr>
      </w:pPr>
      <w:proofErr w:type="gramStart"/>
      <w:r w:rsidRPr="0052166F">
        <w:rPr>
          <w:rFonts w:ascii="Arial" w:hAnsi="Arial" w:cs="Arial"/>
          <w:b/>
          <w:u w:val="single"/>
        </w:rPr>
        <w:t>DÉCIMA.-</w:t>
      </w:r>
      <w:proofErr w:type="gramEnd"/>
      <w:r w:rsidRPr="0052166F">
        <w:rPr>
          <w:rFonts w:ascii="Arial" w:hAnsi="Arial" w:cs="Arial"/>
          <w:b/>
          <w:u w:val="single"/>
        </w:rPr>
        <w:t xml:space="preserve"> (FORMA DE PAGO)</w:t>
      </w:r>
    </w:p>
    <w:p w:rsidR="0041068A" w:rsidRPr="0052166F" w:rsidRDefault="0041068A" w:rsidP="0041068A">
      <w:pPr>
        <w:spacing w:before="120" w:after="120"/>
        <w:jc w:val="both"/>
        <w:rPr>
          <w:rFonts w:ascii="Arial" w:hAnsi="Arial" w:cs="Arial"/>
        </w:rPr>
      </w:pPr>
      <w:r w:rsidRPr="0052166F">
        <w:rPr>
          <w:rFonts w:ascii="Arial" w:hAnsi="Arial" w:cs="Arial"/>
        </w:rPr>
        <w:t xml:space="preserve">El monto del presente Contrato será pagado por la </w:t>
      </w:r>
      <w:r w:rsidRPr="0052166F">
        <w:rPr>
          <w:rFonts w:ascii="Arial" w:hAnsi="Arial" w:cs="Arial"/>
          <w:b/>
        </w:rPr>
        <w:t>ENTIDAD</w:t>
      </w:r>
      <w:r w:rsidRPr="0052166F">
        <w:rPr>
          <w:rFonts w:ascii="Arial" w:hAnsi="Arial" w:cs="Arial"/>
        </w:rPr>
        <w:t xml:space="preserve"> a favor del </w:t>
      </w:r>
      <w:r w:rsidRPr="0052166F">
        <w:rPr>
          <w:rFonts w:ascii="Arial" w:hAnsi="Arial" w:cs="Arial"/>
          <w:b/>
        </w:rPr>
        <w:t xml:space="preserve">CONTRATISTA </w:t>
      </w:r>
      <w:r w:rsidRPr="0052166F">
        <w:rPr>
          <w:rFonts w:ascii="Arial" w:hAnsi="Arial" w:cs="Arial"/>
        </w:rPr>
        <w:t xml:space="preserve">una vez emitido el Informe de Conformidad por el Fiscal de Servicio. El pago se realizará vía </w:t>
      </w:r>
      <w:r>
        <w:rPr>
          <w:rFonts w:ascii="Arial" w:hAnsi="Arial" w:cs="Arial"/>
        </w:rPr>
        <w:t>s</w:t>
      </w:r>
      <w:r w:rsidRPr="0052166F">
        <w:rPr>
          <w:rFonts w:ascii="Arial" w:hAnsi="Arial" w:cs="Arial"/>
        </w:rPr>
        <w:t xml:space="preserve">istema </w:t>
      </w:r>
      <w:r>
        <w:rPr>
          <w:rFonts w:ascii="Arial" w:hAnsi="Arial" w:cs="Arial"/>
        </w:rPr>
        <w:t>i</w:t>
      </w:r>
      <w:r w:rsidRPr="0052166F">
        <w:rPr>
          <w:rFonts w:ascii="Arial" w:hAnsi="Arial" w:cs="Arial"/>
        </w:rPr>
        <w:t xml:space="preserve">ntegrado de </w:t>
      </w:r>
      <w:r>
        <w:rPr>
          <w:rFonts w:ascii="Arial" w:hAnsi="Arial" w:cs="Arial"/>
        </w:rPr>
        <w:t>g</w:t>
      </w:r>
      <w:r w:rsidRPr="0052166F">
        <w:rPr>
          <w:rFonts w:ascii="Arial" w:hAnsi="Arial" w:cs="Arial"/>
        </w:rPr>
        <w:t xml:space="preserve">estión y </w:t>
      </w:r>
      <w:r>
        <w:rPr>
          <w:rFonts w:ascii="Arial" w:hAnsi="Arial" w:cs="Arial"/>
        </w:rPr>
        <w:t>m</w:t>
      </w:r>
      <w:r w:rsidRPr="0052166F">
        <w:rPr>
          <w:rFonts w:ascii="Arial" w:hAnsi="Arial" w:cs="Arial"/>
        </w:rPr>
        <w:t xml:space="preserve">odernización </w:t>
      </w:r>
      <w:r>
        <w:rPr>
          <w:rFonts w:ascii="Arial" w:hAnsi="Arial" w:cs="Arial"/>
        </w:rPr>
        <w:t>a</w:t>
      </w:r>
      <w:r w:rsidRPr="0052166F">
        <w:rPr>
          <w:rFonts w:ascii="Arial" w:hAnsi="Arial" w:cs="Arial"/>
        </w:rPr>
        <w:t>dministrativa (SIGMA) en moneda nacional</w:t>
      </w:r>
      <w:r>
        <w:rPr>
          <w:rFonts w:ascii="Arial" w:hAnsi="Arial" w:cs="Arial"/>
        </w:rPr>
        <w:t xml:space="preserve"> (bolivianos)</w:t>
      </w:r>
      <w:r w:rsidRPr="0052166F">
        <w:rPr>
          <w:rFonts w:ascii="Arial" w:hAnsi="Arial" w:cs="Arial"/>
        </w:rPr>
        <w:t xml:space="preserve">, debiendo el </w:t>
      </w:r>
      <w:r w:rsidRPr="0052166F">
        <w:rPr>
          <w:rFonts w:ascii="Arial" w:hAnsi="Arial" w:cs="Arial"/>
          <w:b/>
        </w:rPr>
        <w:t>CONTRATISTA</w:t>
      </w:r>
      <w:r w:rsidRPr="0052166F">
        <w:rPr>
          <w:rFonts w:ascii="Arial" w:hAnsi="Arial" w:cs="Arial"/>
        </w:rPr>
        <w:t xml:space="preserve"> presentar la siguiente documentación para pago:</w:t>
      </w:r>
    </w:p>
    <w:p w:rsidR="0041068A" w:rsidRPr="0052166F" w:rsidRDefault="0041068A" w:rsidP="0041068A">
      <w:pPr>
        <w:pStyle w:val="Prrafodelista"/>
        <w:numPr>
          <w:ilvl w:val="0"/>
          <w:numId w:val="55"/>
        </w:numPr>
        <w:tabs>
          <w:tab w:val="num" w:pos="993"/>
        </w:tabs>
        <w:spacing w:before="120" w:after="120"/>
        <w:contextualSpacing/>
        <w:jc w:val="both"/>
        <w:rPr>
          <w:rFonts w:ascii="Arial" w:hAnsi="Arial" w:cs="Arial"/>
        </w:rPr>
      </w:pPr>
      <w:r w:rsidRPr="0052166F">
        <w:rPr>
          <w:rFonts w:ascii="Arial" w:hAnsi="Arial" w:cs="Arial"/>
        </w:rPr>
        <w:t>Solicitud de pago.</w:t>
      </w:r>
    </w:p>
    <w:p w:rsidR="0041068A" w:rsidRPr="0052166F" w:rsidRDefault="0041068A" w:rsidP="0041068A">
      <w:pPr>
        <w:pStyle w:val="Prrafodelista"/>
        <w:numPr>
          <w:ilvl w:val="0"/>
          <w:numId w:val="55"/>
        </w:numPr>
        <w:tabs>
          <w:tab w:val="num" w:pos="993"/>
        </w:tabs>
        <w:spacing w:before="120" w:after="120"/>
        <w:contextualSpacing/>
        <w:jc w:val="both"/>
        <w:rPr>
          <w:rFonts w:ascii="Arial" w:hAnsi="Arial" w:cs="Arial"/>
        </w:rPr>
      </w:pPr>
      <w:r w:rsidRPr="0052166F">
        <w:rPr>
          <w:rFonts w:ascii="Arial" w:hAnsi="Arial" w:cs="Arial"/>
        </w:rPr>
        <w:t>Factura original.</w:t>
      </w:r>
    </w:p>
    <w:p w:rsidR="0041068A" w:rsidRPr="0052166F" w:rsidRDefault="0041068A" w:rsidP="0041068A">
      <w:pPr>
        <w:pStyle w:val="Prrafodelista"/>
        <w:numPr>
          <w:ilvl w:val="0"/>
          <w:numId w:val="55"/>
        </w:numPr>
        <w:tabs>
          <w:tab w:val="num" w:pos="993"/>
        </w:tabs>
        <w:spacing w:before="120" w:after="120"/>
        <w:contextualSpacing/>
        <w:jc w:val="both"/>
        <w:rPr>
          <w:rFonts w:ascii="Arial" w:hAnsi="Arial" w:cs="Arial"/>
        </w:rPr>
      </w:pPr>
      <w:r w:rsidRPr="0052166F">
        <w:rPr>
          <w:rFonts w:ascii="Arial" w:hAnsi="Arial" w:cs="Arial"/>
        </w:rPr>
        <w:t>Fotocopia de registro Sistema Integrado de Gestión y Modernización Administrativa (SIGMA).</w:t>
      </w:r>
    </w:p>
    <w:p w:rsidR="0041068A" w:rsidRPr="0052166F" w:rsidRDefault="0041068A" w:rsidP="0041068A">
      <w:pPr>
        <w:pStyle w:val="Prrafodelista"/>
        <w:numPr>
          <w:ilvl w:val="0"/>
          <w:numId w:val="55"/>
        </w:numPr>
        <w:tabs>
          <w:tab w:val="num" w:pos="993"/>
        </w:tabs>
        <w:spacing w:before="120" w:after="120"/>
        <w:contextualSpacing/>
        <w:jc w:val="both"/>
        <w:rPr>
          <w:rFonts w:ascii="Arial" w:hAnsi="Arial" w:cs="Arial"/>
        </w:rPr>
      </w:pPr>
      <w:r w:rsidRPr="0052166F">
        <w:rPr>
          <w:rFonts w:ascii="Arial" w:hAnsi="Arial" w:cs="Arial"/>
        </w:rPr>
        <w:t>Cédula de identidad del representante legal.</w:t>
      </w:r>
    </w:p>
    <w:p w:rsidR="0041068A" w:rsidRPr="0052166F" w:rsidRDefault="0041068A" w:rsidP="0041068A">
      <w:pPr>
        <w:pStyle w:val="Prrafodelista"/>
        <w:numPr>
          <w:ilvl w:val="0"/>
          <w:numId w:val="55"/>
        </w:numPr>
        <w:tabs>
          <w:tab w:val="num" w:pos="993"/>
        </w:tabs>
        <w:spacing w:before="120" w:after="120"/>
        <w:contextualSpacing/>
        <w:jc w:val="both"/>
        <w:rPr>
          <w:rFonts w:ascii="Arial" w:hAnsi="Arial" w:cs="Arial"/>
        </w:rPr>
      </w:pPr>
      <w:r w:rsidRPr="0052166F">
        <w:rPr>
          <w:rFonts w:ascii="Arial" w:hAnsi="Arial" w:cs="Arial"/>
        </w:rPr>
        <w:t>Fotocopia de número de identificación tributaria (NIT).</w:t>
      </w:r>
    </w:p>
    <w:p w:rsidR="0041068A" w:rsidRPr="0052166F" w:rsidRDefault="0041068A" w:rsidP="0041068A">
      <w:pPr>
        <w:spacing w:before="120" w:after="120"/>
        <w:jc w:val="both"/>
        <w:rPr>
          <w:rFonts w:ascii="Arial" w:hAnsi="Arial" w:cs="Arial"/>
          <w:b/>
          <w:u w:val="single"/>
        </w:rPr>
      </w:pPr>
      <w:r w:rsidRPr="0052166F">
        <w:rPr>
          <w:rFonts w:ascii="Arial" w:hAnsi="Arial" w:cs="Arial"/>
          <w:b/>
          <w:u w:val="single"/>
        </w:rPr>
        <w:t xml:space="preserve">DÉCIMA </w:t>
      </w:r>
      <w:proofErr w:type="gramStart"/>
      <w:r w:rsidRPr="0052166F">
        <w:rPr>
          <w:rFonts w:ascii="Arial" w:hAnsi="Arial" w:cs="Arial"/>
          <w:b/>
          <w:u w:val="single"/>
        </w:rPr>
        <w:t>PRIMERA.-</w:t>
      </w:r>
      <w:proofErr w:type="gramEnd"/>
      <w:r w:rsidRPr="0052166F">
        <w:rPr>
          <w:rFonts w:ascii="Arial" w:hAnsi="Arial" w:cs="Arial"/>
          <w:b/>
          <w:u w:val="single"/>
        </w:rPr>
        <w:t xml:space="preserve"> (FACTURACIÓN)</w:t>
      </w:r>
    </w:p>
    <w:p w:rsidR="0041068A" w:rsidRPr="0052166F" w:rsidRDefault="0041068A" w:rsidP="0041068A">
      <w:pPr>
        <w:spacing w:before="120" w:after="120"/>
        <w:jc w:val="both"/>
        <w:rPr>
          <w:rFonts w:ascii="Arial" w:hAnsi="Arial" w:cs="Arial"/>
          <w:b/>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en la misma fecha en que sea aprobada su solicitud de pago, </w:t>
      </w:r>
      <w:proofErr w:type="gramStart"/>
      <w:r w:rsidRPr="0052166F">
        <w:rPr>
          <w:rFonts w:ascii="Arial" w:hAnsi="Arial" w:cs="Arial"/>
        </w:rPr>
        <w:t>deberá  enviar</w:t>
      </w:r>
      <w:proofErr w:type="gramEnd"/>
      <w:r w:rsidRPr="0052166F">
        <w:rPr>
          <w:rFonts w:ascii="Arial" w:hAnsi="Arial" w:cs="Arial"/>
        </w:rPr>
        <w:t xml:space="preserve"> su factura a nombre de Yacimientos Petrolíferos Fiscales Bolivianos consignando el Número de Identificación Tributaria (NIT) 1020269020</w:t>
      </w:r>
      <w:r w:rsidRPr="0052166F">
        <w:rPr>
          <w:rFonts w:ascii="Arial" w:hAnsi="Arial" w:cs="Arial"/>
          <w:b/>
        </w:rPr>
        <w:t>.</w:t>
      </w:r>
    </w:p>
    <w:p w:rsidR="0041068A" w:rsidRPr="0052166F" w:rsidRDefault="0041068A" w:rsidP="0041068A">
      <w:pPr>
        <w:spacing w:before="120" w:after="120"/>
        <w:jc w:val="both"/>
        <w:rPr>
          <w:rFonts w:ascii="Arial" w:hAnsi="Arial" w:cs="Arial"/>
          <w:u w:val="single"/>
        </w:rPr>
      </w:pPr>
      <w:r w:rsidRPr="0052166F">
        <w:rPr>
          <w:rFonts w:ascii="Arial" w:hAnsi="Arial" w:cs="Arial"/>
          <w:b/>
          <w:u w:val="single"/>
        </w:rPr>
        <w:t xml:space="preserve">DECIMA </w:t>
      </w:r>
      <w:proofErr w:type="gramStart"/>
      <w:r w:rsidRPr="0052166F">
        <w:rPr>
          <w:rFonts w:ascii="Arial" w:hAnsi="Arial" w:cs="Arial"/>
          <w:b/>
          <w:u w:val="single"/>
        </w:rPr>
        <w:t>SEGUNDA.-</w:t>
      </w:r>
      <w:proofErr w:type="gramEnd"/>
      <w:r w:rsidRPr="0052166F">
        <w:rPr>
          <w:rFonts w:ascii="Arial" w:hAnsi="Arial" w:cs="Arial"/>
          <w:b/>
          <w:u w:val="single"/>
        </w:rPr>
        <w:t xml:space="preserve"> (GARANTÍA DE CUMPLIMIENTO DE CONTRATO)</w:t>
      </w:r>
    </w:p>
    <w:p w:rsidR="0041068A" w:rsidRPr="0052166F" w:rsidRDefault="0041068A" w:rsidP="0041068A">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garantiza el correcto cumplimiento y fiel ejecución del presente Contrato en todas sus partes con la boleta de garantía N° _____________________ emitida por el Banco____________________, con vigencia hasta el _________________</w:t>
      </w:r>
      <w:r w:rsidRPr="0052166F">
        <w:rPr>
          <w:rFonts w:ascii="Arial" w:hAnsi="Arial" w:cs="Arial"/>
          <w:b/>
          <w:i/>
        </w:rPr>
        <w:t xml:space="preserve">, </w:t>
      </w:r>
      <w:r w:rsidRPr="0052166F">
        <w:rPr>
          <w:rFonts w:ascii="Arial" w:hAnsi="Arial" w:cs="Arial"/>
        </w:rPr>
        <w:t>a la orden de Yacimientos Petrolíferos Fiscales Bolivianos</w:t>
      </w:r>
      <w:r w:rsidRPr="0052166F">
        <w:rPr>
          <w:rFonts w:ascii="Arial" w:hAnsi="Arial" w:cs="Arial"/>
          <w:i/>
        </w:rPr>
        <w:t xml:space="preserve">, </w:t>
      </w:r>
      <w:r w:rsidRPr="0052166F">
        <w:rPr>
          <w:rFonts w:ascii="Arial" w:hAnsi="Arial" w:cs="Arial"/>
        </w:rPr>
        <w:t>por Bs.________________</w:t>
      </w:r>
      <w:r w:rsidRPr="0052166F">
        <w:rPr>
          <w:rFonts w:ascii="Arial" w:hAnsi="Arial" w:cs="Arial"/>
          <w:b/>
        </w:rPr>
        <w:t xml:space="preserve"> </w:t>
      </w:r>
      <w:r w:rsidRPr="0052166F">
        <w:rPr>
          <w:rFonts w:ascii="Arial" w:hAnsi="Arial" w:cs="Arial"/>
        </w:rPr>
        <w:t xml:space="preserve">(______________________ Bolivianos) equivalente al 7% (siete por ciento) del monto total del Contrato, con las características de irrevocable, renovable y de ejecución inmediata. </w:t>
      </w:r>
    </w:p>
    <w:p w:rsidR="0041068A" w:rsidRPr="0052166F" w:rsidRDefault="0041068A" w:rsidP="0041068A">
      <w:pPr>
        <w:spacing w:before="120" w:after="120"/>
        <w:jc w:val="both"/>
        <w:rPr>
          <w:rFonts w:ascii="Arial" w:hAnsi="Arial" w:cs="Arial"/>
        </w:rPr>
      </w:pPr>
      <w:r w:rsidRPr="0052166F">
        <w:rPr>
          <w:rFonts w:ascii="Arial" w:hAnsi="Arial" w:cs="Arial"/>
        </w:rPr>
        <w:t xml:space="preserve">El importe de dicha garantía en caso de cualquier incumplimiento contractual incurrido por el </w:t>
      </w:r>
      <w:r w:rsidRPr="0052166F">
        <w:rPr>
          <w:rFonts w:ascii="Arial" w:hAnsi="Arial" w:cs="Arial"/>
          <w:b/>
        </w:rPr>
        <w:t>CONTRATISTA,</w:t>
      </w:r>
      <w:r w:rsidRPr="0052166F">
        <w:rPr>
          <w:rFonts w:ascii="Arial" w:hAnsi="Arial" w:cs="Arial"/>
        </w:rPr>
        <w:t xml:space="preserve"> será pagado en favor de la </w:t>
      </w:r>
      <w:r w:rsidRPr="0052166F">
        <w:rPr>
          <w:rFonts w:ascii="Arial" w:hAnsi="Arial" w:cs="Arial"/>
          <w:b/>
        </w:rPr>
        <w:t>ENTIDAD</w:t>
      </w:r>
      <w:r w:rsidRPr="0052166F">
        <w:rPr>
          <w:rFonts w:ascii="Arial" w:hAnsi="Arial" w:cs="Arial"/>
        </w:rPr>
        <w:t xml:space="preserve"> a su sólo requerimiento, sin necesidad de ningún trámite o acción judicial.</w:t>
      </w:r>
    </w:p>
    <w:p w:rsidR="0041068A" w:rsidRPr="0052166F" w:rsidRDefault="0041068A" w:rsidP="0041068A">
      <w:pPr>
        <w:spacing w:line="276" w:lineRule="auto"/>
        <w:jc w:val="both"/>
        <w:rPr>
          <w:rFonts w:ascii="Arial" w:hAnsi="Arial" w:cs="Arial"/>
        </w:rPr>
      </w:pPr>
      <w:r w:rsidRPr="0052166F">
        <w:rPr>
          <w:rFonts w:ascii="Arial" w:hAnsi="Arial" w:cs="Arial"/>
        </w:rPr>
        <w:t>Si se procediera a la prestación del Servicio dentro del plazo contractual y en forma satisfactoria, hecho que se hará constar mediante informe de conformidad, dicha garantía será devuelta y se emitirá el acta de cierre de Contrato.</w:t>
      </w:r>
    </w:p>
    <w:p w:rsidR="0041068A" w:rsidRPr="0052166F" w:rsidRDefault="0041068A" w:rsidP="0041068A">
      <w:pPr>
        <w:tabs>
          <w:tab w:val="left" w:pos="1926"/>
        </w:tabs>
        <w:spacing w:before="120" w:after="120" w:line="276" w:lineRule="auto"/>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tiene la obligación de mantener actualizada la garantía de cumplimiento de Contrato, cuantas veces lo requiera la </w:t>
      </w:r>
      <w:r w:rsidRPr="0052166F">
        <w:rPr>
          <w:rFonts w:ascii="Arial" w:hAnsi="Arial" w:cs="Arial"/>
          <w:b/>
        </w:rPr>
        <w:t>ENTIDAD</w:t>
      </w:r>
      <w:r w:rsidRPr="0052166F">
        <w:rPr>
          <w:rFonts w:ascii="Arial" w:hAnsi="Arial" w:cs="Arial"/>
        </w:rPr>
        <w:t xml:space="preserve"> por razones justificadas, quien llevará el control directo de vigencia de la misma bajo su responsabilidad, dicha garantía estará vigente hasta sesenta (60) días calendario adicionales a la vigencia del Contrato.</w:t>
      </w:r>
    </w:p>
    <w:p w:rsidR="0041068A" w:rsidRPr="0052166F" w:rsidRDefault="0041068A" w:rsidP="0041068A">
      <w:pPr>
        <w:spacing w:before="120" w:after="120"/>
        <w:jc w:val="both"/>
        <w:rPr>
          <w:rFonts w:ascii="Arial" w:hAnsi="Arial" w:cs="Arial"/>
          <w:u w:val="single"/>
        </w:rPr>
      </w:pPr>
      <w:r w:rsidRPr="0052166F">
        <w:rPr>
          <w:rFonts w:ascii="Arial" w:hAnsi="Arial" w:cs="Arial"/>
          <w:b/>
          <w:u w:val="single"/>
        </w:rPr>
        <w:t xml:space="preserve">DÉCIMA </w:t>
      </w:r>
      <w:proofErr w:type="gramStart"/>
      <w:r w:rsidRPr="0052166F">
        <w:rPr>
          <w:rFonts w:ascii="Arial" w:hAnsi="Arial" w:cs="Arial"/>
          <w:b/>
          <w:u w:val="single"/>
        </w:rPr>
        <w:t>TERCERA.-</w:t>
      </w:r>
      <w:proofErr w:type="gramEnd"/>
      <w:r w:rsidRPr="0052166F">
        <w:rPr>
          <w:rFonts w:ascii="Arial" w:hAnsi="Arial" w:cs="Arial"/>
          <w:b/>
          <w:u w:val="single"/>
        </w:rPr>
        <w:t xml:space="preserve"> (MOROSIDAD Y SUS PENALIDADES)</w:t>
      </w:r>
    </w:p>
    <w:p w:rsidR="0041068A" w:rsidRPr="0052166F" w:rsidRDefault="0041068A" w:rsidP="0041068A">
      <w:pPr>
        <w:spacing w:before="120" w:after="120"/>
        <w:jc w:val="both"/>
        <w:rPr>
          <w:rFonts w:ascii="Arial" w:hAnsi="Arial" w:cs="Arial"/>
        </w:rPr>
      </w:pPr>
      <w:r w:rsidRPr="0052166F">
        <w:rPr>
          <w:rFonts w:ascii="Arial" w:hAnsi="Arial" w:cs="Arial"/>
        </w:rPr>
        <w:t xml:space="preserve">Queda convenido entre las Partes, que el </w:t>
      </w:r>
      <w:r w:rsidRPr="0052166F">
        <w:rPr>
          <w:rFonts w:ascii="Arial" w:hAnsi="Arial" w:cs="Arial"/>
          <w:b/>
        </w:rPr>
        <w:t xml:space="preserve">CONTRATISTA </w:t>
      </w:r>
      <w:r w:rsidRPr="0052166F">
        <w:rPr>
          <w:rFonts w:ascii="Arial" w:hAnsi="Arial" w:cs="Arial"/>
        </w:rPr>
        <w:t xml:space="preserve">se obliga a cumplir con lo estipulado en las especificaciones técnicas y en la cláusula (Vigencia y Plazo) del Contrato, caso contrario la </w:t>
      </w:r>
      <w:r w:rsidRPr="0052166F">
        <w:rPr>
          <w:rFonts w:ascii="Arial" w:hAnsi="Arial" w:cs="Arial"/>
          <w:b/>
        </w:rPr>
        <w:t>ENTIDAD</w:t>
      </w:r>
      <w:r w:rsidRPr="0052166F">
        <w:rPr>
          <w:rFonts w:ascii="Arial" w:hAnsi="Arial" w:cs="Arial"/>
        </w:rPr>
        <w:t xml:space="preserve"> aplicará una multa equivalente al </w:t>
      </w:r>
      <w:r w:rsidRPr="00594B58">
        <w:rPr>
          <w:rFonts w:ascii="Arial" w:hAnsi="Arial" w:cs="Arial"/>
          <w:i/>
          <w:u w:val="single"/>
        </w:rPr>
        <w:t>numeral%</w:t>
      </w:r>
      <w:r w:rsidRPr="0052166F">
        <w:rPr>
          <w:rFonts w:ascii="Arial" w:hAnsi="Arial" w:cs="Arial"/>
        </w:rPr>
        <w:t xml:space="preserve"> (</w:t>
      </w:r>
      <w:r w:rsidRPr="00594B58">
        <w:rPr>
          <w:rFonts w:ascii="Arial" w:hAnsi="Arial" w:cs="Arial"/>
          <w:i/>
          <w:u w:val="single"/>
        </w:rPr>
        <w:t>literal</w:t>
      </w:r>
      <w:r w:rsidRPr="0052166F">
        <w:rPr>
          <w:rFonts w:ascii="Arial" w:hAnsi="Arial" w:cs="Arial"/>
        </w:rPr>
        <w:t xml:space="preserve"> por ciento) sobre el monto total del Contrato, por cada día calendario de retraso.</w:t>
      </w:r>
    </w:p>
    <w:p w:rsidR="0041068A" w:rsidRPr="0052166F" w:rsidRDefault="0041068A" w:rsidP="0041068A">
      <w:pPr>
        <w:spacing w:before="120" w:after="120"/>
        <w:jc w:val="both"/>
        <w:rPr>
          <w:rFonts w:ascii="Arial" w:hAnsi="Arial" w:cs="Arial"/>
        </w:rPr>
      </w:pPr>
      <w:r w:rsidRPr="0052166F">
        <w:rPr>
          <w:rFonts w:ascii="Arial" w:hAnsi="Arial" w:cs="Arial"/>
        </w:rPr>
        <w:lastRenderedPageBreak/>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10% (diez por ciento) del monto total del Contrato, la </w:t>
      </w:r>
      <w:r w:rsidRPr="0052166F">
        <w:rPr>
          <w:rFonts w:ascii="Arial" w:hAnsi="Arial" w:cs="Arial"/>
          <w:b/>
        </w:rPr>
        <w:t>ENTIDAD</w:t>
      </w:r>
      <w:r w:rsidRPr="0052166F">
        <w:rPr>
          <w:rFonts w:ascii="Arial" w:hAnsi="Arial" w:cs="Arial"/>
        </w:rPr>
        <w:t xml:space="preserve"> podrá iniciar el proceso de resolución del Contrato, conforme a lo estipulado en la cláusula (Terminación del Contrato).</w:t>
      </w:r>
    </w:p>
    <w:p w:rsidR="0041068A" w:rsidRPr="0052166F" w:rsidRDefault="0041068A" w:rsidP="0041068A">
      <w:pPr>
        <w:spacing w:before="120" w:after="120"/>
        <w:jc w:val="both"/>
        <w:rPr>
          <w:rFonts w:ascii="Arial" w:hAnsi="Arial" w:cs="Arial"/>
        </w:rPr>
      </w:pPr>
      <w:r w:rsidRPr="0052166F">
        <w:rPr>
          <w:rFonts w:ascii="Arial" w:hAnsi="Arial" w:cs="Arial"/>
        </w:rPr>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20% (veinte por ciento) del monto total del Contrato, la </w:t>
      </w:r>
      <w:r w:rsidRPr="0052166F">
        <w:rPr>
          <w:rFonts w:ascii="Arial" w:hAnsi="Arial" w:cs="Arial"/>
          <w:b/>
        </w:rPr>
        <w:t>ENTIDAD</w:t>
      </w:r>
      <w:r w:rsidRPr="0052166F">
        <w:rPr>
          <w:rFonts w:ascii="Arial" w:hAnsi="Arial" w:cs="Arial"/>
        </w:rPr>
        <w:t xml:space="preserve"> deberá iniciar el proceso de resolución del Contrato, conforme a lo estipulado en la cláusula (Terminación del Contrato).</w:t>
      </w:r>
    </w:p>
    <w:p w:rsidR="0041068A" w:rsidRPr="0052166F" w:rsidRDefault="0041068A" w:rsidP="0041068A">
      <w:pPr>
        <w:spacing w:before="120" w:after="120"/>
        <w:jc w:val="both"/>
        <w:rPr>
          <w:rFonts w:ascii="Arial" w:hAnsi="Arial" w:cs="Arial"/>
        </w:rPr>
      </w:pPr>
      <w:r w:rsidRPr="0052166F">
        <w:rPr>
          <w:rFonts w:ascii="Arial" w:hAnsi="Arial" w:cs="Arial"/>
        </w:rPr>
        <w:t xml:space="preserve">Las multas serán cobradas mediante descuentos establecidos expresamente por la </w:t>
      </w:r>
      <w:r w:rsidRPr="0052166F">
        <w:rPr>
          <w:rFonts w:ascii="Arial" w:hAnsi="Arial" w:cs="Arial"/>
          <w:b/>
          <w:bCs/>
        </w:rPr>
        <w:t>ENTIDAD</w:t>
      </w:r>
      <w:r w:rsidRPr="0052166F">
        <w:rPr>
          <w:rFonts w:ascii="Arial" w:hAnsi="Arial" w:cs="Arial"/>
        </w:rPr>
        <w:t xml:space="preserve">, con base en el informe específico y documentado de los pagos o liquidación final emitido por el Fiscal del Servicio, sin perjuicio de que la </w:t>
      </w:r>
      <w:r w:rsidRPr="0052166F">
        <w:rPr>
          <w:rFonts w:ascii="Arial" w:hAnsi="Arial" w:cs="Arial"/>
          <w:b/>
        </w:rPr>
        <w:t>ENTIDAD</w:t>
      </w:r>
      <w:r w:rsidRPr="0052166F">
        <w:rPr>
          <w:rFonts w:ascii="Arial" w:hAnsi="Arial" w:cs="Arial"/>
          <w:b/>
          <w:bCs/>
        </w:rPr>
        <w:t xml:space="preserve"> </w:t>
      </w:r>
      <w:r w:rsidRPr="0052166F">
        <w:rPr>
          <w:rFonts w:ascii="Arial" w:hAnsi="Arial" w:cs="Arial"/>
        </w:rPr>
        <w:t xml:space="preserve">ejecute la garantía de cumplimiento de Contrato y la misma </w:t>
      </w:r>
      <w:proofErr w:type="gramStart"/>
      <w:r w:rsidRPr="0052166F">
        <w:rPr>
          <w:rFonts w:ascii="Arial" w:hAnsi="Arial" w:cs="Arial"/>
        </w:rPr>
        <w:t>gestione  el</w:t>
      </w:r>
      <w:proofErr w:type="gramEnd"/>
      <w:r w:rsidRPr="0052166F">
        <w:rPr>
          <w:rFonts w:ascii="Arial" w:hAnsi="Arial" w:cs="Arial"/>
        </w:rPr>
        <w:t xml:space="preserve"> resarcimiento de daños y perjuicios por medio de la jurisdicción coactiva fiscal por la naturaleza del Contrato, conforme lo establecido en el Artículo 47 de la Ley 1178.</w:t>
      </w:r>
    </w:p>
    <w:p w:rsidR="0041068A" w:rsidRPr="0052166F" w:rsidRDefault="0041068A" w:rsidP="0041068A">
      <w:pPr>
        <w:spacing w:before="120" w:after="120" w:line="195" w:lineRule="exact"/>
        <w:jc w:val="both"/>
        <w:rPr>
          <w:rFonts w:ascii="Arial" w:hAnsi="Arial" w:cs="Arial"/>
          <w:b/>
          <w:u w:val="single"/>
        </w:rPr>
      </w:pPr>
      <w:r w:rsidRPr="0052166F">
        <w:rPr>
          <w:rFonts w:ascii="Arial" w:hAnsi="Arial" w:cs="Arial"/>
          <w:b/>
          <w:u w:val="single"/>
        </w:rPr>
        <w:t xml:space="preserve">DÉCIMA </w:t>
      </w:r>
      <w:proofErr w:type="gramStart"/>
      <w:r w:rsidRPr="0052166F">
        <w:rPr>
          <w:rFonts w:ascii="Arial" w:hAnsi="Arial" w:cs="Arial"/>
          <w:b/>
          <w:u w:val="single"/>
        </w:rPr>
        <w:t>CUARTA.-</w:t>
      </w:r>
      <w:proofErr w:type="gramEnd"/>
      <w:r w:rsidRPr="0052166F">
        <w:rPr>
          <w:rFonts w:ascii="Arial" w:hAnsi="Arial" w:cs="Arial"/>
          <w:b/>
          <w:u w:val="single"/>
        </w:rPr>
        <w:t xml:space="preserve"> (NOTIFICACIONES)</w:t>
      </w:r>
    </w:p>
    <w:p w:rsidR="0041068A" w:rsidRPr="0052166F" w:rsidRDefault="0041068A" w:rsidP="0041068A">
      <w:pPr>
        <w:widowControl w:val="0"/>
        <w:numPr>
          <w:ilvl w:val="1"/>
          <w:numId w:val="0"/>
        </w:numPr>
        <w:tabs>
          <w:tab w:val="num" w:pos="284"/>
        </w:tabs>
        <w:spacing w:before="120" w:after="120"/>
        <w:ind w:left="709" w:hanging="709"/>
        <w:jc w:val="both"/>
        <w:rPr>
          <w:rFonts w:ascii="Arial" w:hAnsi="Arial" w:cs="Arial"/>
        </w:rPr>
      </w:pPr>
      <w:r w:rsidRPr="0052166F">
        <w:rPr>
          <w:rFonts w:ascii="Arial" w:hAnsi="Arial" w:cs="Arial"/>
          <w:b/>
        </w:rPr>
        <w:t>14.1.</w:t>
      </w:r>
      <w:r w:rsidRPr="0052166F">
        <w:rPr>
          <w:rFonts w:ascii="Arial" w:hAnsi="Arial" w:cs="Aria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41068A" w:rsidRPr="0052166F" w:rsidTr="00DB47F0">
        <w:trPr>
          <w:trHeight w:val="237"/>
        </w:trPr>
        <w:tc>
          <w:tcPr>
            <w:tcW w:w="3827" w:type="dxa"/>
            <w:tcBorders>
              <w:top w:val="single" w:sz="4" w:space="0" w:color="auto"/>
              <w:left w:val="single" w:sz="4" w:space="0" w:color="auto"/>
              <w:bottom w:val="single" w:sz="4" w:space="0" w:color="auto"/>
              <w:right w:val="single" w:sz="4" w:space="0" w:color="auto"/>
            </w:tcBorders>
          </w:tcPr>
          <w:p w:rsidR="0041068A" w:rsidRPr="0052166F" w:rsidRDefault="0041068A" w:rsidP="00DB47F0">
            <w:pPr>
              <w:widowControl w:val="0"/>
              <w:ind w:left="180" w:hanging="180"/>
              <w:jc w:val="center"/>
              <w:rPr>
                <w:rFonts w:ascii="Arial" w:hAnsi="Arial" w:cs="Arial"/>
                <w:b/>
                <w:bCs/>
              </w:rPr>
            </w:pPr>
            <w:r w:rsidRPr="0052166F">
              <w:rPr>
                <w:rFonts w:ascii="Arial" w:hAnsi="Arial" w:cs="Arial"/>
                <w:b/>
                <w:bC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41068A" w:rsidRPr="0052166F" w:rsidRDefault="0041068A" w:rsidP="00DB47F0">
            <w:pPr>
              <w:widowControl w:val="0"/>
              <w:ind w:left="180" w:hanging="180"/>
              <w:jc w:val="center"/>
              <w:rPr>
                <w:rFonts w:ascii="Arial" w:hAnsi="Arial" w:cs="Arial"/>
                <w:b/>
                <w:bCs/>
              </w:rPr>
            </w:pPr>
            <w:r w:rsidRPr="0052166F">
              <w:rPr>
                <w:rFonts w:ascii="Arial" w:hAnsi="Arial" w:cs="Arial"/>
                <w:b/>
                <w:bCs/>
              </w:rPr>
              <w:t>CONTRATISTA</w:t>
            </w:r>
          </w:p>
        </w:tc>
      </w:tr>
      <w:tr w:rsidR="0041068A" w:rsidRPr="0052166F" w:rsidTr="00DB47F0">
        <w:trPr>
          <w:trHeight w:val="1537"/>
        </w:trPr>
        <w:tc>
          <w:tcPr>
            <w:tcW w:w="3827" w:type="dxa"/>
            <w:tcBorders>
              <w:top w:val="single" w:sz="4" w:space="0" w:color="auto"/>
              <w:left w:val="single" w:sz="4" w:space="0" w:color="auto"/>
              <w:bottom w:val="single" w:sz="4" w:space="0" w:color="auto"/>
              <w:right w:val="single" w:sz="4" w:space="0" w:color="auto"/>
            </w:tcBorders>
          </w:tcPr>
          <w:p w:rsidR="0041068A" w:rsidRPr="0052166F" w:rsidRDefault="0041068A" w:rsidP="00DB47F0">
            <w:pPr>
              <w:widowControl w:val="0"/>
              <w:jc w:val="both"/>
              <w:rPr>
                <w:rFonts w:ascii="Arial" w:hAnsi="Arial" w:cs="Arial"/>
              </w:rPr>
            </w:pPr>
            <w:r w:rsidRPr="0052166F">
              <w:rPr>
                <w:rFonts w:ascii="Arial" w:hAnsi="Arial" w:cs="Arial"/>
                <w:b/>
              </w:rPr>
              <w:t>Domicilio:</w:t>
            </w:r>
            <w:r w:rsidRPr="0052166F">
              <w:rPr>
                <w:rFonts w:ascii="Arial" w:hAnsi="Arial" w:cs="Arial"/>
              </w:rPr>
              <w:t xml:space="preserve"> _________________</w:t>
            </w:r>
          </w:p>
          <w:p w:rsidR="0041068A" w:rsidRPr="0052166F" w:rsidRDefault="0041068A" w:rsidP="00DB47F0">
            <w:pPr>
              <w:widowControl w:val="0"/>
              <w:ind w:left="180" w:hanging="180"/>
              <w:jc w:val="both"/>
              <w:rPr>
                <w:rFonts w:ascii="Arial" w:hAnsi="Arial" w:cs="Arial"/>
              </w:rPr>
            </w:pPr>
            <w:r w:rsidRPr="0052166F">
              <w:rPr>
                <w:rFonts w:ascii="Arial" w:hAnsi="Arial" w:cs="Arial"/>
                <w:b/>
              </w:rPr>
              <w:t>N° Telf.:</w:t>
            </w:r>
            <w:r w:rsidRPr="0052166F">
              <w:rPr>
                <w:rFonts w:ascii="Arial" w:hAnsi="Arial" w:cs="Arial"/>
              </w:rPr>
              <w:t xml:space="preserve"> ____________________</w:t>
            </w:r>
          </w:p>
          <w:p w:rsidR="0041068A" w:rsidRPr="0052166F" w:rsidRDefault="0041068A" w:rsidP="00DB47F0">
            <w:pPr>
              <w:widowControl w:val="0"/>
              <w:ind w:left="180" w:hanging="180"/>
              <w:jc w:val="both"/>
              <w:rPr>
                <w:rFonts w:ascii="Arial" w:hAnsi="Arial" w:cs="Arial"/>
              </w:rPr>
            </w:pPr>
            <w:r w:rsidRPr="0052166F">
              <w:rPr>
                <w:rFonts w:ascii="Arial" w:hAnsi="Arial" w:cs="Arial"/>
                <w:b/>
              </w:rPr>
              <w:t>N° Cel.</w:t>
            </w:r>
            <w:r w:rsidRPr="0052166F">
              <w:rPr>
                <w:rFonts w:ascii="Arial" w:hAnsi="Arial" w:cs="Arial"/>
              </w:rPr>
              <w:t xml:space="preserve"> ______________________</w:t>
            </w:r>
          </w:p>
          <w:p w:rsidR="0041068A" w:rsidRPr="0052166F" w:rsidRDefault="0041068A" w:rsidP="00DB47F0">
            <w:pPr>
              <w:widowControl w:val="0"/>
              <w:ind w:left="180" w:hanging="180"/>
              <w:jc w:val="both"/>
              <w:rPr>
                <w:rFonts w:ascii="Arial" w:hAnsi="Arial" w:cs="Arial"/>
              </w:rPr>
            </w:pPr>
            <w:r w:rsidRPr="0052166F">
              <w:rPr>
                <w:rFonts w:ascii="Arial" w:hAnsi="Arial" w:cs="Arial"/>
                <w:b/>
              </w:rPr>
              <w:t xml:space="preserve">E-mail: </w:t>
            </w:r>
            <w:r w:rsidRPr="0052166F">
              <w:rPr>
                <w:rFonts w:ascii="Arial" w:hAnsi="Arial" w:cs="Arial"/>
              </w:rPr>
              <w:t>____________________</w:t>
            </w:r>
          </w:p>
          <w:p w:rsidR="0041068A" w:rsidRPr="0052166F" w:rsidRDefault="0041068A" w:rsidP="00DB47F0">
            <w:pPr>
              <w:widowControl w:val="0"/>
              <w:ind w:left="180" w:hanging="180"/>
              <w:jc w:val="both"/>
              <w:rPr>
                <w:rFonts w:ascii="Arial" w:hAnsi="Arial" w:cs="Arial"/>
                <w:b/>
              </w:rPr>
            </w:pPr>
            <w:proofErr w:type="spellStart"/>
            <w:r w:rsidRPr="0052166F">
              <w:rPr>
                <w:rFonts w:ascii="Arial" w:hAnsi="Arial" w:cs="Arial"/>
                <w:b/>
              </w:rPr>
              <w:t>Attn</w:t>
            </w:r>
            <w:proofErr w:type="spellEnd"/>
            <w:r w:rsidRPr="0052166F">
              <w:rPr>
                <w:rFonts w:ascii="Arial" w:hAnsi="Arial" w:cs="Arial"/>
                <w:b/>
              </w:rPr>
              <w:t xml:space="preserve">.: </w:t>
            </w:r>
            <w:r w:rsidRPr="0052166F">
              <w:rPr>
                <w:rFonts w:ascii="Arial" w:hAnsi="Arial" w:cs="Arial"/>
              </w:rPr>
              <w:t>_____________________</w:t>
            </w:r>
          </w:p>
          <w:p w:rsidR="0041068A" w:rsidRPr="0052166F" w:rsidRDefault="0041068A" w:rsidP="00DB47F0">
            <w:pPr>
              <w:widowControl w:val="0"/>
              <w:ind w:left="180" w:hanging="180"/>
              <w:jc w:val="both"/>
              <w:rPr>
                <w:rFonts w:ascii="Arial" w:hAnsi="Arial" w:cs="Arial"/>
              </w:rPr>
            </w:pPr>
            <w:r w:rsidRPr="0052166F">
              <w:rPr>
                <w:rFonts w:ascii="Arial" w:hAnsi="Arial" w:cs="Arial"/>
              </w:rPr>
              <w:t>_________ - Bolivia</w:t>
            </w:r>
          </w:p>
        </w:tc>
        <w:tc>
          <w:tcPr>
            <w:tcW w:w="4253" w:type="dxa"/>
            <w:tcBorders>
              <w:top w:val="single" w:sz="4" w:space="0" w:color="auto"/>
              <w:left w:val="single" w:sz="4" w:space="0" w:color="auto"/>
              <w:bottom w:val="single" w:sz="4" w:space="0" w:color="auto"/>
              <w:right w:val="single" w:sz="4" w:space="0" w:color="auto"/>
            </w:tcBorders>
          </w:tcPr>
          <w:p w:rsidR="0041068A" w:rsidRPr="0052166F" w:rsidRDefault="0041068A" w:rsidP="00DB47F0">
            <w:pPr>
              <w:widowControl w:val="0"/>
              <w:ind w:left="-45"/>
              <w:jc w:val="both"/>
              <w:rPr>
                <w:rFonts w:ascii="Arial" w:hAnsi="Arial" w:cs="Arial"/>
              </w:rPr>
            </w:pPr>
            <w:r w:rsidRPr="0052166F">
              <w:rPr>
                <w:rFonts w:ascii="Arial" w:hAnsi="Arial" w:cs="Arial"/>
                <w:b/>
              </w:rPr>
              <w:t>Domicilio:</w:t>
            </w:r>
            <w:r w:rsidRPr="0052166F">
              <w:rPr>
                <w:rFonts w:ascii="Arial" w:hAnsi="Arial" w:cs="Arial"/>
              </w:rPr>
              <w:t xml:space="preserve"> ___________________</w:t>
            </w:r>
          </w:p>
          <w:p w:rsidR="0041068A" w:rsidRPr="0052166F" w:rsidRDefault="0041068A" w:rsidP="00DB47F0">
            <w:pPr>
              <w:widowControl w:val="0"/>
              <w:ind w:hanging="45"/>
              <w:jc w:val="both"/>
              <w:rPr>
                <w:rFonts w:ascii="Arial" w:hAnsi="Arial" w:cs="Arial"/>
              </w:rPr>
            </w:pPr>
            <w:r w:rsidRPr="0052166F">
              <w:rPr>
                <w:rFonts w:ascii="Arial" w:hAnsi="Arial" w:cs="Arial"/>
                <w:b/>
              </w:rPr>
              <w:t xml:space="preserve">N° Telf.: </w:t>
            </w:r>
            <w:r w:rsidRPr="0052166F">
              <w:rPr>
                <w:rFonts w:ascii="Arial" w:hAnsi="Arial" w:cs="Arial"/>
              </w:rPr>
              <w:t>_______________________</w:t>
            </w:r>
          </w:p>
          <w:p w:rsidR="0041068A" w:rsidRPr="0052166F" w:rsidRDefault="0041068A" w:rsidP="00DB47F0">
            <w:pPr>
              <w:tabs>
                <w:tab w:val="left" w:pos="269"/>
              </w:tabs>
              <w:autoSpaceDE w:val="0"/>
              <w:autoSpaceDN w:val="0"/>
              <w:adjustRightInd w:val="0"/>
              <w:rPr>
                <w:rFonts w:ascii="Arial" w:hAnsi="Arial" w:cs="Arial"/>
              </w:rPr>
            </w:pPr>
            <w:r w:rsidRPr="0052166F">
              <w:rPr>
                <w:rFonts w:ascii="Arial" w:hAnsi="Arial" w:cs="Arial"/>
                <w:b/>
              </w:rPr>
              <w:t xml:space="preserve">N° Cel.: </w:t>
            </w:r>
            <w:r w:rsidRPr="0052166F">
              <w:rPr>
                <w:rFonts w:ascii="Arial" w:hAnsi="Arial" w:cs="Arial"/>
              </w:rPr>
              <w:t>______________________</w:t>
            </w:r>
          </w:p>
          <w:p w:rsidR="0041068A" w:rsidRPr="0052166F" w:rsidRDefault="0041068A" w:rsidP="00DB47F0">
            <w:pPr>
              <w:autoSpaceDE w:val="0"/>
              <w:autoSpaceDN w:val="0"/>
              <w:adjustRightInd w:val="0"/>
              <w:rPr>
                <w:rFonts w:ascii="Arial" w:hAnsi="Arial" w:cs="Arial"/>
                <w:b/>
              </w:rPr>
            </w:pPr>
            <w:r w:rsidRPr="0052166F">
              <w:rPr>
                <w:rFonts w:ascii="Arial" w:hAnsi="Arial" w:cs="Arial"/>
                <w:b/>
              </w:rPr>
              <w:t xml:space="preserve">E-mail: </w:t>
            </w:r>
            <w:r w:rsidRPr="0052166F">
              <w:rPr>
                <w:rFonts w:ascii="Arial" w:hAnsi="Arial" w:cs="Arial"/>
              </w:rPr>
              <w:t>_______________________</w:t>
            </w:r>
          </w:p>
          <w:p w:rsidR="0041068A" w:rsidRPr="0052166F" w:rsidRDefault="0041068A" w:rsidP="00DB47F0">
            <w:pPr>
              <w:autoSpaceDE w:val="0"/>
              <w:autoSpaceDN w:val="0"/>
              <w:adjustRightInd w:val="0"/>
              <w:rPr>
                <w:rFonts w:ascii="Arial" w:hAnsi="Arial" w:cs="Arial"/>
              </w:rPr>
            </w:pPr>
            <w:proofErr w:type="spellStart"/>
            <w:r w:rsidRPr="0052166F">
              <w:rPr>
                <w:rFonts w:ascii="Arial" w:hAnsi="Arial" w:cs="Arial"/>
                <w:b/>
              </w:rPr>
              <w:t>Attn</w:t>
            </w:r>
            <w:proofErr w:type="spellEnd"/>
            <w:r w:rsidRPr="0052166F">
              <w:rPr>
                <w:rFonts w:ascii="Arial" w:hAnsi="Arial" w:cs="Arial"/>
                <w:b/>
              </w:rPr>
              <w:t xml:space="preserve">.: </w:t>
            </w:r>
            <w:r w:rsidRPr="0052166F">
              <w:rPr>
                <w:rFonts w:ascii="Arial" w:hAnsi="Arial" w:cs="Arial"/>
              </w:rPr>
              <w:t>________________________</w:t>
            </w:r>
          </w:p>
          <w:p w:rsidR="0041068A" w:rsidRPr="0052166F" w:rsidRDefault="0041068A" w:rsidP="00DB47F0">
            <w:pPr>
              <w:autoSpaceDE w:val="0"/>
              <w:autoSpaceDN w:val="0"/>
              <w:adjustRightInd w:val="0"/>
              <w:ind w:left="180" w:hanging="180"/>
              <w:rPr>
                <w:rFonts w:ascii="Arial" w:hAnsi="Arial" w:cs="Arial"/>
                <w:caps/>
              </w:rPr>
            </w:pPr>
            <w:r w:rsidRPr="0052166F">
              <w:rPr>
                <w:rFonts w:ascii="Arial" w:hAnsi="Arial" w:cs="Arial"/>
              </w:rPr>
              <w:t>___________ - Bolivia</w:t>
            </w:r>
          </w:p>
        </w:tc>
      </w:tr>
    </w:tbl>
    <w:p w:rsidR="0041068A" w:rsidRPr="0052166F" w:rsidRDefault="0041068A" w:rsidP="0041068A">
      <w:pPr>
        <w:widowControl w:val="0"/>
        <w:tabs>
          <w:tab w:val="num" w:pos="720"/>
        </w:tabs>
        <w:spacing w:before="120" w:after="120"/>
        <w:ind w:left="720" w:hanging="720"/>
        <w:jc w:val="both"/>
        <w:rPr>
          <w:rFonts w:ascii="Arial" w:hAnsi="Arial" w:cs="Arial"/>
          <w:bCs/>
        </w:rPr>
      </w:pPr>
      <w:r w:rsidRPr="0052166F">
        <w:rPr>
          <w:rFonts w:ascii="Arial" w:hAnsi="Arial" w:cs="Arial"/>
          <w:b/>
        </w:rPr>
        <w:t>14.2.</w:t>
      </w:r>
      <w:r w:rsidRPr="0052166F">
        <w:rPr>
          <w:rFonts w:ascii="Arial" w:hAnsi="Arial" w:cs="Arial"/>
          <w:bCs/>
        </w:rPr>
        <w:tab/>
        <w:t>Se considerará recibida la notificación o comunicación en la fecha y hora en que se haya realizado la entrega.</w:t>
      </w:r>
    </w:p>
    <w:p w:rsidR="0041068A" w:rsidRPr="0052166F" w:rsidRDefault="0041068A" w:rsidP="0041068A">
      <w:pPr>
        <w:widowControl w:val="0"/>
        <w:tabs>
          <w:tab w:val="num" w:pos="720"/>
        </w:tabs>
        <w:spacing w:before="120" w:after="120"/>
        <w:ind w:left="720" w:hanging="720"/>
        <w:jc w:val="both"/>
        <w:rPr>
          <w:rFonts w:ascii="Arial" w:hAnsi="Arial" w:cs="Arial"/>
        </w:rPr>
      </w:pPr>
      <w:r w:rsidRPr="0052166F">
        <w:rPr>
          <w:rFonts w:ascii="Arial" w:hAnsi="Arial" w:cs="Arial"/>
          <w:b/>
          <w:bCs/>
        </w:rPr>
        <w:t>14.3.</w:t>
      </w:r>
      <w:r w:rsidRPr="0052166F">
        <w:rPr>
          <w:rFonts w:ascii="Arial" w:hAnsi="Arial" w:cs="Arial"/>
          <w:bCs/>
        </w:rPr>
        <w:tab/>
      </w:r>
      <w:r w:rsidRPr="0052166F">
        <w:rPr>
          <w:rFonts w:ascii="Arial" w:hAnsi="Arial" w:cs="Arial"/>
        </w:rPr>
        <w:t>Cuando cualquiera de las Partes, cambiare de domicilio, dirección postal, número fax, correo electrónico o persona de contacto, deberá notificar a la otra Parte, por escrito, por lo menos con 3 (tres) días de anticipación a la fecha efectiva del cambio.</w:t>
      </w:r>
    </w:p>
    <w:p w:rsidR="0041068A" w:rsidRPr="0052166F" w:rsidRDefault="0041068A" w:rsidP="0041068A">
      <w:pPr>
        <w:spacing w:before="120" w:after="120"/>
        <w:jc w:val="both"/>
        <w:rPr>
          <w:rFonts w:ascii="Arial" w:hAnsi="Arial" w:cs="Arial"/>
          <w:b/>
          <w:u w:val="single"/>
        </w:rPr>
      </w:pPr>
      <w:r w:rsidRPr="0052166F">
        <w:rPr>
          <w:rFonts w:ascii="Arial" w:hAnsi="Arial" w:cs="Arial"/>
          <w:b/>
          <w:u w:val="single"/>
        </w:rPr>
        <w:t xml:space="preserve">DÉCIMA </w:t>
      </w:r>
      <w:proofErr w:type="gramStart"/>
      <w:r w:rsidRPr="0052166F">
        <w:rPr>
          <w:rFonts w:ascii="Arial" w:hAnsi="Arial" w:cs="Arial"/>
          <w:b/>
          <w:u w:val="single"/>
        </w:rPr>
        <w:t>QUINTA.-</w:t>
      </w:r>
      <w:proofErr w:type="gramEnd"/>
      <w:r w:rsidRPr="0052166F">
        <w:rPr>
          <w:rFonts w:ascii="Arial" w:hAnsi="Arial" w:cs="Arial"/>
          <w:b/>
          <w:u w:val="single"/>
        </w:rPr>
        <w:t xml:space="preserve"> (RESPONSABILIDAD Y OBLIGACIONES DEL CONTRATISTA)</w:t>
      </w:r>
    </w:p>
    <w:p w:rsidR="0041068A" w:rsidRPr="0052166F" w:rsidRDefault="0041068A" w:rsidP="0041068A">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 compromete a cumplir con las siguientes responsabilidades y obligaciones, que son de carácter enunciativo y no limitativo:</w:t>
      </w:r>
    </w:p>
    <w:p w:rsidR="0041068A" w:rsidRPr="0052166F" w:rsidRDefault="0041068A" w:rsidP="0041068A">
      <w:pPr>
        <w:pStyle w:val="Prrafodelista"/>
        <w:numPr>
          <w:ilvl w:val="1"/>
          <w:numId w:val="65"/>
        </w:numPr>
        <w:spacing w:before="120" w:after="120"/>
        <w:contextualSpacing/>
        <w:jc w:val="both"/>
        <w:rPr>
          <w:rFonts w:ascii="Arial" w:hAnsi="Arial" w:cs="Arial"/>
          <w:b/>
        </w:rPr>
      </w:pPr>
      <w:r w:rsidRPr="0052166F">
        <w:rPr>
          <w:rFonts w:ascii="Arial" w:hAnsi="Arial" w:cs="Arial"/>
          <w:b/>
        </w:rPr>
        <w:t xml:space="preserve">  Responsabilidades:</w:t>
      </w:r>
    </w:p>
    <w:p w:rsidR="0041068A" w:rsidRPr="0052166F" w:rsidRDefault="0041068A" w:rsidP="0041068A">
      <w:pPr>
        <w:numPr>
          <w:ilvl w:val="0"/>
          <w:numId w:val="63"/>
        </w:numPr>
        <w:spacing w:before="120" w:after="120"/>
        <w:contextualSpacing/>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41068A" w:rsidRPr="0052166F" w:rsidRDefault="0041068A" w:rsidP="0041068A">
      <w:pPr>
        <w:spacing w:before="120" w:after="120"/>
        <w:ind w:left="1065"/>
        <w:contextualSpacing/>
        <w:jc w:val="both"/>
        <w:rPr>
          <w:rFonts w:ascii="Arial" w:hAnsi="Arial" w:cs="Arial"/>
        </w:rPr>
      </w:pPr>
    </w:p>
    <w:p w:rsidR="0041068A" w:rsidRPr="0052166F" w:rsidRDefault="0041068A" w:rsidP="0041068A">
      <w:pPr>
        <w:numPr>
          <w:ilvl w:val="0"/>
          <w:numId w:val="63"/>
        </w:numPr>
        <w:spacing w:before="120" w:after="120"/>
        <w:contextualSpacing/>
        <w:jc w:val="both"/>
        <w:rPr>
          <w:rFonts w:ascii="Arial" w:hAnsi="Arial" w:cs="Arial"/>
        </w:rPr>
      </w:pPr>
      <w:r w:rsidRPr="0052166F">
        <w:rPr>
          <w:rFonts w:ascii="Arial" w:hAnsi="Arial" w:cs="Arial"/>
        </w:rPr>
        <w:t xml:space="preserve">En </w:t>
      </w:r>
      <w:proofErr w:type="gramStart"/>
      <w:r w:rsidRPr="0052166F">
        <w:rPr>
          <w:rFonts w:ascii="Arial" w:hAnsi="Arial" w:cs="Arial"/>
        </w:rPr>
        <w:t>consecuencia</w:t>
      </w:r>
      <w:proofErr w:type="gramEnd"/>
      <w:r w:rsidRPr="0052166F">
        <w:rPr>
          <w:rFonts w:ascii="Arial" w:hAnsi="Arial" w:cs="Arial"/>
        </w:rPr>
        <w:t xml:space="preserve"> el </w:t>
      </w:r>
      <w:r w:rsidRPr="0052166F">
        <w:rPr>
          <w:rFonts w:ascii="Arial" w:hAnsi="Arial" w:cs="Arial"/>
          <w:b/>
        </w:rPr>
        <w:t>CONTRATISTA</w:t>
      </w:r>
      <w:r w:rsidRPr="0052166F">
        <w:rPr>
          <w:rFonts w:ascii="Arial" w:hAnsi="Arial" w:cs="Arial"/>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41068A" w:rsidRPr="0052166F" w:rsidRDefault="0041068A" w:rsidP="0041068A">
      <w:pPr>
        <w:spacing w:before="120" w:after="120"/>
        <w:ind w:left="720"/>
        <w:contextualSpacing/>
        <w:jc w:val="both"/>
        <w:rPr>
          <w:rFonts w:ascii="Arial" w:hAnsi="Arial" w:cs="Arial"/>
        </w:rPr>
      </w:pPr>
    </w:p>
    <w:p w:rsidR="0041068A" w:rsidRPr="0052166F" w:rsidRDefault="0041068A" w:rsidP="0041068A">
      <w:pPr>
        <w:spacing w:before="120" w:after="120"/>
        <w:ind w:left="1065"/>
        <w:contextualSpacing/>
        <w:jc w:val="both"/>
        <w:rPr>
          <w:rFonts w:ascii="Arial" w:hAnsi="Arial" w:cs="Arial"/>
        </w:rPr>
      </w:pPr>
      <w:r w:rsidRPr="0052166F">
        <w:rPr>
          <w:rFonts w:ascii="Arial" w:hAnsi="Arial" w:cs="Arial"/>
        </w:rPr>
        <w:t xml:space="preserve">En caso de no responder favorablemente al requerimiento, la </w:t>
      </w:r>
      <w:r w:rsidRPr="0052166F">
        <w:rPr>
          <w:rFonts w:ascii="Arial" w:hAnsi="Arial" w:cs="Arial"/>
          <w:b/>
        </w:rPr>
        <w:t xml:space="preserve">ENTIDAD </w:t>
      </w:r>
      <w:r w:rsidRPr="0052166F">
        <w:rPr>
          <w:rFonts w:ascii="Arial" w:hAnsi="Arial" w:cs="Arial"/>
        </w:rPr>
        <w:t xml:space="preserve">hará conocer a la Contraloría General del Estado, para los efectos legales consiguientes, en razón de que el Servicio ha sido prestado bajo un Contrato administrativo, por lo cual el </w:t>
      </w:r>
      <w:r w:rsidRPr="0052166F">
        <w:rPr>
          <w:rFonts w:ascii="Arial" w:hAnsi="Arial" w:cs="Arial"/>
          <w:b/>
        </w:rPr>
        <w:t>CONTRATISTA</w:t>
      </w:r>
      <w:r w:rsidRPr="0052166F">
        <w:rPr>
          <w:rFonts w:ascii="Arial" w:hAnsi="Arial" w:cs="Arial"/>
        </w:rPr>
        <w:t xml:space="preserve"> es responsable ante el Estado.</w:t>
      </w:r>
    </w:p>
    <w:p w:rsidR="0041068A" w:rsidRPr="0052166F" w:rsidRDefault="0041068A" w:rsidP="0041068A">
      <w:pPr>
        <w:spacing w:before="120" w:after="120"/>
        <w:ind w:left="1065"/>
        <w:contextualSpacing/>
        <w:jc w:val="both"/>
        <w:rPr>
          <w:rFonts w:ascii="Arial" w:hAnsi="Arial" w:cs="Arial"/>
        </w:rPr>
      </w:pPr>
    </w:p>
    <w:p w:rsidR="0041068A" w:rsidRPr="0052166F" w:rsidRDefault="0041068A" w:rsidP="0041068A">
      <w:pPr>
        <w:numPr>
          <w:ilvl w:val="0"/>
          <w:numId w:val="63"/>
        </w:numPr>
        <w:spacing w:before="120" w:after="120"/>
        <w:ind w:left="1066"/>
        <w:contextualSpacing/>
        <w:jc w:val="both"/>
        <w:rPr>
          <w:rFonts w:ascii="Arial" w:hAnsi="Arial" w:cs="Arial"/>
        </w:rPr>
      </w:pPr>
      <w:r w:rsidRPr="0052166F">
        <w:rPr>
          <w:rFonts w:ascii="Arial" w:hAnsi="Arial" w:cs="Arial"/>
        </w:rPr>
        <w:lastRenderedPageBreak/>
        <w:t>Por los efectos resultantes de la inobservancia y/o infracción de las obligaciones del Contrato, leyes, reglamentos y/o cualquier disposición legal.</w:t>
      </w:r>
    </w:p>
    <w:p w:rsidR="0041068A" w:rsidRPr="0052166F" w:rsidRDefault="0041068A" w:rsidP="0041068A">
      <w:pPr>
        <w:spacing w:before="120" w:after="120"/>
        <w:ind w:left="1066"/>
        <w:contextualSpacing/>
        <w:jc w:val="both"/>
        <w:rPr>
          <w:rFonts w:ascii="Arial" w:hAnsi="Arial" w:cs="Arial"/>
        </w:rPr>
      </w:pPr>
    </w:p>
    <w:p w:rsidR="0041068A" w:rsidRPr="0052166F" w:rsidRDefault="0041068A" w:rsidP="0041068A">
      <w:pPr>
        <w:numPr>
          <w:ilvl w:val="0"/>
          <w:numId w:val="63"/>
        </w:numPr>
        <w:tabs>
          <w:tab w:val="num" w:pos="1418"/>
        </w:tabs>
        <w:spacing w:before="120" w:after="120"/>
        <w:ind w:left="1066"/>
        <w:contextualSpacing/>
        <w:jc w:val="both"/>
        <w:rPr>
          <w:rFonts w:ascii="Arial" w:hAnsi="Arial" w:cs="Arial"/>
        </w:rPr>
      </w:pPr>
      <w:r w:rsidRPr="0052166F">
        <w:rPr>
          <w:rFonts w:ascii="Arial" w:hAnsi="Arial" w:cs="Arial"/>
        </w:rPr>
        <w:t xml:space="preserve">Por todo subcontrato suscrito por el </w:t>
      </w:r>
      <w:r w:rsidRPr="0052166F">
        <w:rPr>
          <w:rFonts w:ascii="Arial" w:hAnsi="Arial" w:cs="Arial"/>
          <w:b/>
        </w:rPr>
        <w:t>CONTRATISTA</w:t>
      </w:r>
      <w:r w:rsidRPr="0052166F">
        <w:rPr>
          <w:rFonts w:ascii="Arial" w:hAnsi="Arial" w:cs="Arial"/>
        </w:rPr>
        <w:t xml:space="preserve">, no obligara o pretenderá obligar a la </w:t>
      </w:r>
      <w:r w:rsidRPr="0052166F">
        <w:rPr>
          <w:rFonts w:ascii="Arial" w:hAnsi="Arial" w:cs="Arial"/>
          <w:b/>
        </w:rPr>
        <w:t>ENTIDAD</w:t>
      </w:r>
      <w:r w:rsidRPr="0052166F">
        <w:rPr>
          <w:rFonts w:ascii="Arial" w:hAnsi="Arial" w:cs="Arial"/>
        </w:rPr>
        <w:t xml:space="preserve"> al cumplimiento de las obligaciones laborales, sociales o patronales de los subcontratista, proveedores y/o fabricantes en este sentido la responsabilidad frente a la </w:t>
      </w:r>
      <w:r w:rsidRPr="0052166F">
        <w:rPr>
          <w:rFonts w:ascii="Arial" w:hAnsi="Arial" w:cs="Arial"/>
          <w:b/>
        </w:rPr>
        <w:t>ENTIDAD</w:t>
      </w:r>
      <w:r w:rsidRPr="0052166F">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sidRPr="0052166F">
        <w:rPr>
          <w:rFonts w:ascii="Arial" w:hAnsi="Arial" w:cs="Arial"/>
          <w:b/>
        </w:rPr>
        <w:t>CONTRATISTA.</w:t>
      </w:r>
      <w:r w:rsidRPr="0052166F">
        <w:rPr>
          <w:rFonts w:ascii="Arial" w:hAnsi="Arial" w:cs="Arial"/>
        </w:rPr>
        <w:t xml:space="preserve"> </w:t>
      </w:r>
    </w:p>
    <w:p w:rsidR="0041068A" w:rsidRPr="0052166F" w:rsidRDefault="0041068A" w:rsidP="0041068A">
      <w:pPr>
        <w:spacing w:before="120" w:after="120"/>
        <w:ind w:left="1065"/>
        <w:contextualSpacing/>
        <w:jc w:val="both"/>
        <w:rPr>
          <w:rFonts w:ascii="Arial" w:hAnsi="Arial" w:cs="Arial"/>
        </w:rPr>
      </w:pPr>
    </w:p>
    <w:p w:rsidR="0041068A" w:rsidRPr="0052166F" w:rsidRDefault="0041068A" w:rsidP="0041068A">
      <w:pPr>
        <w:numPr>
          <w:ilvl w:val="0"/>
          <w:numId w:val="63"/>
        </w:numPr>
        <w:spacing w:before="120" w:after="120"/>
        <w:contextualSpacing/>
        <w:jc w:val="both"/>
        <w:rPr>
          <w:rFonts w:ascii="Arial" w:hAnsi="Arial" w:cs="Arial"/>
        </w:rPr>
      </w:pPr>
      <w:r w:rsidRPr="0052166F">
        <w:rPr>
          <w:rFonts w:ascii="Arial" w:hAnsi="Arial" w:cs="Arial"/>
        </w:rPr>
        <w:t>Por las indemnizaciones o reclamos ocasionados por errores, negligencia y/o impericias practicados en la ejecución de los Servicios.</w:t>
      </w:r>
    </w:p>
    <w:p w:rsidR="0041068A" w:rsidRPr="0052166F" w:rsidRDefault="0041068A" w:rsidP="0041068A">
      <w:pPr>
        <w:spacing w:before="120" w:after="120"/>
        <w:ind w:left="1065"/>
        <w:contextualSpacing/>
        <w:jc w:val="both"/>
        <w:rPr>
          <w:rFonts w:ascii="Arial" w:hAnsi="Arial" w:cs="Arial"/>
        </w:rPr>
      </w:pPr>
    </w:p>
    <w:p w:rsidR="0041068A" w:rsidRPr="0052166F" w:rsidRDefault="0041068A" w:rsidP="0041068A">
      <w:pPr>
        <w:numPr>
          <w:ilvl w:val="0"/>
          <w:numId w:val="63"/>
        </w:numPr>
        <w:spacing w:before="120" w:after="120"/>
        <w:contextualSpacing/>
        <w:jc w:val="both"/>
        <w:rPr>
          <w:rFonts w:ascii="Arial" w:hAnsi="Arial" w:cs="Arial"/>
        </w:rPr>
      </w:pPr>
      <w:r w:rsidRPr="0052166F">
        <w:rPr>
          <w:rFonts w:ascii="Arial" w:hAnsi="Arial" w:cs="Arial"/>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41068A" w:rsidRPr="0052166F" w:rsidRDefault="0041068A" w:rsidP="0041068A">
      <w:pPr>
        <w:spacing w:before="120" w:after="120"/>
        <w:contextualSpacing/>
        <w:jc w:val="both"/>
        <w:rPr>
          <w:rFonts w:ascii="Arial" w:hAnsi="Arial" w:cs="Arial"/>
        </w:rPr>
      </w:pPr>
    </w:p>
    <w:p w:rsidR="0041068A" w:rsidRPr="0052166F" w:rsidRDefault="0041068A" w:rsidP="0041068A">
      <w:pPr>
        <w:numPr>
          <w:ilvl w:val="0"/>
          <w:numId w:val="63"/>
        </w:numPr>
        <w:spacing w:before="120" w:after="120"/>
        <w:contextualSpacing/>
        <w:jc w:val="both"/>
        <w:rPr>
          <w:rFonts w:ascii="Arial" w:hAnsi="Arial" w:cs="Arial"/>
        </w:rPr>
      </w:pPr>
      <w:r w:rsidRPr="0052166F">
        <w:rPr>
          <w:rFonts w:ascii="Arial" w:hAnsi="Arial" w:cs="Arial"/>
        </w:rPr>
        <w:t xml:space="preserve">Por rehacer o reparar, a su costo y en los plazos estipulados por la </w:t>
      </w:r>
      <w:r w:rsidRPr="0052166F">
        <w:rPr>
          <w:rFonts w:ascii="Arial" w:hAnsi="Arial" w:cs="Arial"/>
          <w:b/>
        </w:rPr>
        <w:t>ENTIDAD</w:t>
      </w:r>
      <w:r w:rsidRPr="0052166F">
        <w:rPr>
          <w:rFonts w:ascii="Arial" w:hAnsi="Arial" w:cs="Arial"/>
        </w:rPr>
        <w:t xml:space="preserve">, toda y/o cualquier parte de los Servicios que hubiese sido considerada inaceptable por la </w:t>
      </w:r>
      <w:r w:rsidRPr="0052166F">
        <w:rPr>
          <w:rFonts w:ascii="Arial" w:hAnsi="Arial" w:cs="Arial"/>
          <w:b/>
        </w:rPr>
        <w:t>ENTIDAD</w:t>
      </w:r>
      <w:r w:rsidRPr="0052166F">
        <w:rPr>
          <w:rFonts w:ascii="Arial" w:hAnsi="Arial" w:cs="Arial"/>
        </w:rPr>
        <w:t>.</w:t>
      </w:r>
    </w:p>
    <w:p w:rsidR="0041068A" w:rsidRPr="0052166F" w:rsidRDefault="0041068A" w:rsidP="0041068A">
      <w:pPr>
        <w:spacing w:before="120" w:after="120"/>
        <w:ind w:left="1065"/>
        <w:contextualSpacing/>
        <w:jc w:val="both"/>
        <w:rPr>
          <w:rFonts w:ascii="Arial" w:hAnsi="Arial" w:cs="Arial"/>
        </w:rPr>
      </w:pPr>
    </w:p>
    <w:p w:rsidR="0041068A" w:rsidRPr="0052166F" w:rsidRDefault="0041068A" w:rsidP="0041068A">
      <w:pPr>
        <w:numPr>
          <w:ilvl w:val="0"/>
          <w:numId w:val="63"/>
        </w:numPr>
        <w:spacing w:before="120" w:after="120"/>
        <w:contextualSpacing/>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será el único responsable por reclamos judiciales y/o extrajudiciales efectuados por terceras personas que resulten de actos u omisiones relacionadas exclusivamente con la prestación del Servicio bajo este Contrato.</w:t>
      </w:r>
    </w:p>
    <w:p w:rsidR="0041068A" w:rsidRPr="0052166F" w:rsidRDefault="0041068A" w:rsidP="0041068A">
      <w:pPr>
        <w:pStyle w:val="Prrafodelista"/>
        <w:numPr>
          <w:ilvl w:val="1"/>
          <w:numId w:val="65"/>
        </w:numPr>
        <w:spacing w:before="120" w:after="120"/>
        <w:contextualSpacing/>
        <w:jc w:val="both"/>
        <w:rPr>
          <w:rFonts w:ascii="Arial" w:hAnsi="Arial" w:cs="Arial"/>
          <w:b/>
        </w:rPr>
      </w:pPr>
      <w:r w:rsidRPr="0052166F">
        <w:rPr>
          <w:rFonts w:ascii="Arial" w:hAnsi="Arial" w:cs="Arial"/>
          <w:b/>
        </w:rPr>
        <w:t xml:space="preserve">  Obligaciones: </w:t>
      </w:r>
    </w:p>
    <w:p w:rsidR="0041068A" w:rsidRPr="0052166F" w:rsidRDefault="0041068A" w:rsidP="0041068A">
      <w:pPr>
        <w:numPr>
          <w:ilvl w:val="0"/>
          <w:numId w:val="56"/>
        </w:numPr>
        <w:spacing w:before="120" w:after="120"/>
        <w:ind w:left="1134" w:hanging="425"/>
        <w:contextualSpacing/>
        <w:jc w:val="both"/>
        <w:rPr>
          <w:rFonts w:ascii="Arial" w:hAnsi="Arial" w:cs="Arial"/>
        </w:rPr>
      </w:pPr>
      <w:r w:rsidRPr="0052166F">
        <w:rPr>
          <w:rFonts w:ascii="Arial" w:hAnsi="Arial" w:cs="Arial"/>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41068A" w:rsidRPr="0052166F" w:rsidRDefault="0041068A" w:rsidP="0041068A">
      <w:pPr>
        <w:spacing w:before="120" w:after="120"/>
        <w:ind w:left="720"/>
        <w:contextualSpacing/>
        <w:jc w:val="both"/>
        <w:rPr>
          <w:rFonts w:ascii="Arial" w:hAnsi="Arial" w:cs="Arial"/>
        </w:rPr>
      </w:pPr>
    </w:p>
    <w:p w:rsidR="0041068A" w:rsidRPr="0052166F" w:rsidRDefault="0041068A" w:rsidP="0041068A">
      <w:pPr>
        <w:numPr>
          <w:ilvl w:val="0"/>
          <w:numId w:val="56"/>
        </w:numPr>
        <w:spacing w:before="120" w:after="120"/>
        <w:ind w:left="1134" w:hanging="425"/>
        <w:contextualSpacing/>
        <w:jc w:val="both"/>
        <w:rPr>
          <w:rFonts w:ascii="Arial" w:hAnsi="Arial" w:cs="Arial"/>
        </w:rPr>
      </w:pPr>
      <w:r w:rsidRPr="0052166F">
        <w:rPr>
          <w:rFonts w:ascii="Arial" w:hAnsi="Arial" w:cs="Arial"/>
        </w:rPr>
        <w:t>Ejecutar el Servicio de acuerdo a lo previsto en este Contrato, sus anexos y la Ley Aplicable, siendo el único responsable ante cualquier inobservancia.</w:t>
      </w:r>
    </w:p>
    <w:p w:rsidR="0041068A" w:rsidRPr="0052166F" w:rsidRDefault="0041068A" w:rsidP="0041068A">
      <w:pPr>
        <w:spacing w:before="120" w:after="120"/>
        <w:ind w:left="720"/>
        <w:contextualSpacing/>
        <w:jc w:val="both"/>
        <w:rPr>
          <w:rFonts w:ascii="Arial" w:hAnsi="Arial" w:cs="Arial"/>
        </w:rPr>
      </w:pPr>
    </w:p>
    <w:p w:rsidR="0041068A" w:rsidRPr="0052166F" w:rsidRDefault="0041068A" w:rsidP="0041068A">
      <w:pPr>
        <w:numPr>
          <w:ilvl w:val="0"/>
          <w:numId w:val="56"/>
        </w:numPr>
        <w:spacing w:before="120" w:after="120"/>
        <w:ind w:left="1134" w:hanging="425"/>
        <w:contextualSpacing/>
        <w:jc w:val="both"/>
        <w:rPr>
          <w:rFonts w:ascii="Arial" w:hAnsi="Arial" w:cs="Arial"/>
        </w:rPr>
      </w:pPr>
      <w:r w:rsidRPr="0052166F">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41068A" w:rsidRPr="0052166F" w:rsidRDefault="0041068A" w:rsidP="0041068A">
      <w:pPr>
        <w:spacing w:before="120" w:after="120"/>
        <w:ind w:left="720"/>
        <w:contextualSpacing/>
        <w:jc w:val="both"/>
        <w:rPr>
          <w:rFonts w:ascii="Arial" w:hAnsi="Arial" w:cs="Arial"/>
        </w:rPr>
      </w:pPr>
    </w:p>
    <w:p w:rsidR="0041068A" w:rsidRPr="0052166F" w:rsidRDefault="0041068A" w:rsidP="0041068A">
      <w:pPr>
        <w:numPr>
          <w:ilvl w:val="0"/>
          <w:numId w:val="56"/>
        </w:numPr>
        <w:spacing w:before="120" w:after="120"/>
        <w:ind w:left="1134" w:hanging="425"/>
        <w:contextualSpacing/>
        <w:jc w:val="both"/>
        <w:rPr>
          <w:rFonts w:ascii="Arial" w:hAnsi="Arial" w:cs="Arial"/>
        </w:rPr>
      </w:pPr>
      <w:r w:rsidRPr="0052166F">
        <w:rPr>
          <w:rFonts w:ascii="Arial" w:hAnsi="Arial" w:cs="Arial"/>
        </w:rPr>
        <w:t>Asegurar que los contratos suscritos con subcontratistas (cuando corresponda) contengan disposiciones que cumplan con las obligaciones laborales, sociales, ambientales y tributarias, además de la Ley Aplicable.</w:t>
      </w:r>
    </w:p>
    <w:p w:rsidR="0041068A" w:rsidRPr="0052166F" w:rsidRDefault="0041068A" w:rsidP="0041068A">
      <w:pPr>
        <w:spacing w:before="120" w:after="120"/>
        <w:ind w:left="720"/>
        <w:contextualSpacing/>
        <w:jc w:val="both"/>
        <w:rPr>
          <w:rFonts w:ascii="Arial" w:hAnsi="Arial" w:cs="Arial"/>
        </w:rPr>
      </w:pPr>
    </w:p>
    <w:p w:rsidR="0041068A" w:rsidRPr="0052166F" w:rsidRDefault="0041068A" w:rsidP="0041068A">
      <w:pPr>
        <w:numPr>
          <w:ilvl w:val="0"/>
          <w:numId w:val="56"/>
        </w:numPr>
        <w:spacing w:before="120" w:after="120"/>
        <w:ind w:left="1134" w:hanging="425"/>
        <w:contextualSpacing/>
        <w:jc w:val="both"/>
        <w:rPr>
          <w:rFonts w:ascii="Arial" w:hAnsi="Arial" w:cs="Arial"/>
        </w:rPr>
      </w:pPr>
      <w:r w:rsidRPr="0052166F">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52166F">
        <w:rPr>
          <w:rFonts w:ascii="Arial" w:hAnsi="Arial" w:cs="Arial"/>
          <w:b/>
        </w:rPr>
        <w:t>CONTRATISTA</w:t>
      </w:r>
      <w:r w:rsidRPr="0052166F">
        <w:rPr>
          <w:rFonts w:ascii="Arial" w:hAnsi="Arial" w:cs="Arial"/>
        </w:rPr>
        <w:t xml:space="preserve"> responsable por los efectos que se originaren de eventuales inobservancias, mencionando de manera enunciativa y no limitativa, las siguientes: </w:t>
      </w:r>
    </w:p>
    <w:p w:rsidR="0041068A" w:rsidRPr="0052166F" w:rsidRDefault="0041068A" w:rsidP="0041068A">
      <w:pPr>
        <w:spacing w:before="120" w:after="120"/>
        <w:ind w:left="720"/>
        <w:contextualSpacing/>
        <w:jc w:val="both"/>
        <w:rPr>
          <w:rFonts w:ascii="Arial" w:hAnsi="Arial" w:cs="Arial"/>
        </w:rPr>
      </w:pPr>
    </w:p>
    <w:p w:rsidR="0041068A" w:rsidRPr="0052166F" w:rsidRDefault="0041068A" w:rsidP="0041068A">
      <w:pPr>
        <w:numPr>
          <w:ilvl w:val="0"/>
          <w:numId w:val="57"/>
        </w:numPr>
        <w:spacing w:before="120" w:after="120"/>
        <w:ind w:left="1701" w:hanging="567"/>
        <w:contextualSpacing/>
        <w:jc w:val="both"/>
        <w:rPr>
          <w:rFonts w:ascii="Arial" w:hAnsi="Arial" w:cs="Arial"/>
        </w:rPr>
      </w:pPr>
      <w:r w:rsidRPr="0052166F">
        <w:rPr>
          <w:rFonts w:ascii="Arial" w:hAnsi="Arial" w:cs="Arial"/>
        </w:rPr>
        <w:t xml:space="preserve">Toda norma laboral, social, de pensiones, migratoria y la que sea aplicable para posibilitar el correcto, legal y oportuno desenvolvimiento de su Personal en territorio boliviano. </w:t>
      </w:r>
    </w:p>
    <w:p w:rsidR="0041068A" w:rsidRPr="0052166F" w:rsidRDefault="0041068A" w:rsidP="0041068A">
      <w:pPr>
        <w:spacing w:before="120" w:after="120"/>
        <w:ind w:left="1701"/>
        <w:contextualSpacing/>
        <w:jc w:val="both"/>
        <w:rPr>
          <w:rFonts w:ascii="Arial" w:hAnsi="Arial" w:cs="Arial"/>
        </w:rPr>
      </w:pPr>
    </w:p>
    <w:p w:rsidR="0041068A" w:rsidRPr="0052166F" w:rsidRDefault="0041068A" w:rsidP="0041068A">
      <w:pPr>
        <w:numPr>
          <w:ilvl w:val="0"/>
          <w:numId w:val="57"/>
        </w:numPr>
        <w:spacing w:before="120" w:after="120"/>
        <w:ind w:left="1701" w:hanging="567"/>
        <w:contextualSpacing/>
        <w:jc w:val="both"/>
        <w:rPr>
          <w:rFonts w:ascii="Arial" w:hAnsi="Arial" w:cs="Arial"/>
        </w:rPr>
      </w:pPr>
      <w:r w:rsidRPr="0052166F">
        <w:rPr>
          <w:rFonts w:ascii="Arial" w:hAnsi="Arial" w:cs="Arial"/>
        </w:rPr>
        <w:t xml:space="preserve">Las estipulaciones y las obligaciones administrativas y de seguridad, medio ambiente y salud establecidas en este Contrato, que el Contratista declara conocer </w:t>
      </w:r>
      <w:r w:rsidRPr="0052166F">
        <w:rPr>
          <w:rFonts w:ascii="Arial" w:hAnsi="Arial" w:cs="Arial"/>
        </w:rPr>
        <w:lastRenderedPageBreak/>
        <w:t xml:space="preserve">y aceptar todas y cada una de ellas, eximiendo de cualquier obligación o responsabilidad a la </w:t>
      </w:r>
      <w:r w:rsidRPr="0052166F">
        <w:rPr>
          <w:rFonts w:ascii="Arial" w:hAnsi="Arial" w:cs="Arial"/>
          <w:b/>
        </w:rPr>
        <w:t>ENTIDAD</w:t>
      </w:r>
      <w:r w:rsidRPr="0052166F">
        <w:rPr>
          <w:rFonts w:ascii="Arial" w:hAnsi="Arial" w:cs="Arial"/>
        </w:rPr>
        <w:t xml:space="preserve">. </w:t>
      </w:r>
    </w:p>
    <w:p w:rsidR="0041068A" w:rsidRPr="0052166F" w:rsidRDefault="0041068A" w:rsidP="0041068A">
      <w:pPr>
        <w:spacing w:before="120" w:after="120"/>
        <w:ind w:left="720"/>
        <w:contextualSpacing/>
        <w:jc w:val="both"/>
        <w:rPr>
          <w:rFonts w:ascii="Arial" w:hAnsi="Arial" w:cs="Arial"/>
        </w:rPr>
      </w:pPr>
    </w:p>
    <w:p w:rsidR="0041068A" w:rsidRPr="0052166F" w:rsidRDefault="0041068A" w:rsidP="0041068A">
      <w:pPr>
        <w:numPr>
          <w:ilvl w:val="0"/>
          <w:numId w:val="56"/>
        </w:numPr>
        <w:spacing w:before="120" w:after="120"/>
        <w:ind w:left="1134" w:hanging="425"/>
        <w:contextualSpacing/>
        <w:jc w:val="both"/>
        <w:rPr>
          <w:rFonts w:ascii="Arial" w:hAnsi="Arial" w:cs="Arial"/>
        </w:rPr>
      </w:pPr>
      <w:r w:rsidRPr="0052166F">
        <w:rPr>
          <w:rFonts w:ascii="Arial" w:hAnsi="Arial" w:cs="Arial"/>
        </w:rPr>
        <w:t>Planear, programar, dirigir y ejecutar los Servicios con calidad y seguridad, a fin de garantizar el pleno cumplimiento del Contrato.</w:t>
      </w:r>
    </w:p>
    <w:p w:rsidR="0041068A" w:rsidRPr="0052166F" w:rsidRDefault="0041068A" w:rsidP="0041068A">
      <w:pPr>
        <w:spacing w:before="120" w:after="120"/>
        <w:ind w:left="720"/>
        <w:contextualSpacing/>
        <w:jc w:val="both"/>
        <w:rPr>
          <w:rFonts w:ascii="Arial" w:hAnsi="Arial" w:cs="Arial"/>
        </w:rPr>
      </w:pPr>
    </w:p>
    <w:p w:rsidR="0041068A" w:rsidRPr="0052166F" w:rsidRDefault="0041068A" w:rsidP="0041068A">
      <w:pPr>
        <w:numPr>
          <w:ilvl w:val="0"/>
          <w:numId w:val="56"/>
        </w:numPr>
        <w:spacing w:before="120" w:after="120"/>
        <w:ind w:left="1134" w:hanging="425"/>
        <w:contextualSpacing/>
        <w:jc w:val="both"/>
        <w:rPr>
          <w:rFonts w:ascii="Arial" w:hAnsi="Arial" w:cs="Arial"/>
        </w:rPr>
      </w:pPr>
      <w:r w:rsidRPr="0052166F">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2166F">
        <w:rPr>
          <w:rFonts w:ascii="Arial" w:hAnsi="Arial" w:cs="Arial"/>
        </w:rPr>
        <w:tab/>
      </w:r>
    </w:p>
    <w:p w:rsidR="0041068A" w:rsidRPr="0052166F" w:rsidRDefault="0041068A" w:rsidP="0041068A">
      <w:pPr>
        <w:spacing w:before="120" w:after="120"/>
        <w:ind w:left="720"/>
        <w:contextualSpacing/>
        <w:jc w:val="both"/>
        <w:rPr>
          <w:rFonts w:ascii="Arial" w:hAnsi="Arial" w:cs="Arial"/>
        </w:rPr>
      </w:pPr>
    </w:p>
    <w:p w:rsidR="0041068A" w:rsidRPr="0052166F" w:rsidRDefault="0041068A" w:rsidP="0041068A">
      <w:pPr>
        <w:numPr>
          <w:ilvl w:val="0"/>
          <w:numId w:val="56"/>
        </w:numPr>
        <w:spacing w:before="120" w:after="120"/>
        <w:ind w:left="1134" w:hanging="425"/>
        <w:contextualSpacing/>
        <w:jc w:val="both"/>
        <w:rPr>
          <w:rFonts w:ascii="Arial" w:hAnsi="Arial" w:cs="Arial"/>
        </w:rPr>
      </w:pPr>
      <w:r w:rsidRPr="0052166F">
        <w:rPr>
          <w:rFonts w:ascii="Arial" w:hAnsi="Arial" w:cs="Arial"/>
        </w:rPr>
        <w:t xml:space="preserve">Responder por la supervisión, dirección técnica y administrativa y mano de obra de su Personal, necesarias para la ejecución de los Servicios, siendo para todos los efectos, el </w:t>
      </w:r>
      <w:r w:rsidRPr="0052166F">
        <w:rPr>
          <w:rFonts w:ascii="Arial" w:hAnsi="Arial" w:cs="Arial"/>
          <w:b/>
        </w:rPr>
        <w:t>CONTRATISTA</w:t>
      </w:r>
      <w:r w:rsidRPr="0052166F">
        <w:rPr>
          <w:rFonts w:ascii="Arial" w:hAnsi="Arial" w:cs="Arial"/>
        </w:rPr>
        <w:t xml:space="preserve"> único y exclusivo responsable.</w:t>
      </w:r>
    </w:p>
    <w:p w:rsidR="0041068A" w:rsidRPr="0052166F" w:rsidRDefault="0041068A" w:rsidP="0041068A">
      <w:pPr>
        <w:spacing w:before="120" w:after="120"/>
        <w:ind w:left="720"/>
        <w:contextualSpacing/>
        <w:jc w:val="both"/>
        <w:rPr>
          <w:rFonts w:ascii="Arial" w:hAnsi="Arial" w:cs="Arial"/>
        </w:rPr>
      </w:pPr>
    </w:p>
    <w:p w:rsidR="0041068A" w:rsidRPr="0052166F" w:rsidRDefault="0041068A" w:rsidP="0041068A">
      <w:pPr>
        <w:numPr>
          <w:ilvl w:val="0"/>
          <w:numId w:val="56"/>
        </w:numPr>
        <w:spacing w:before="120" w:after="120"/>
        <w:ind w:left="1134" w:hanging="425"/>
        <w:contextualSpacing/>
        <w:jc w:val="both"/>
        <w:rPr>
          <w:rFonts w:ascii="Arial" w:hAnsi="Arial" w:cs="Arial"/>
        </w:rPr>
      </w:pPr>
      <w:r w:rsidRPr="0052166F">
        <w:rPr>
          <w:rFonts w:ascii="Arial" w:hAnsi="Arial" w:cs="Arial"/>
        </w:rPr>
        <w:t xml:space="preserve">Salvaguardar y liberar a la </w:t>
      </w:r>
      <w:r w:rsidRPr="0052166F">
        <w:rPr>
          <w:rFonts w:ascii="Arial" w:hAnsi="Arial" w:cs="Arial"/>
          <w:b/>
        </w:rPr>
        <w:t>ENTIDAD</w:t>
      </w:r>
      <w:r w:rsidRPr="0052166F">
        <w:rPr>
          <w:rFonts w:ascii="Arial" w:hAnsi="Arial" w:cs="Arial"/>
        </w:rPr>
        <w:t xml:space="preserve"> de la responsabilidad de todos los reclamos, representaciones y procesos judiciales de cualquier naturaleza, relacionados con la ejecución de los Servicios. </w:t>
      </w:r>
    </w:p>
    <w:p w:rsidR="0041068A" w:rsidRPr="0052166F" w:rsidRDefault="0041068A" w:rsidP="0041068A">
      <w:pPr>
        <w:spacing w:before="120" w:after="120"/>
        <w:ind w:left="720"/>
        <w:contextualSpacing/>
        <w:jc w:val="both"/>
        <w:rPr>
          <w:rFonts w:ascii="Arial" w:hAnsi="Arial" w:cs="Arial"/>
        </w:rPr>
      </w:pPr>
    </w:p>
    <w:p w:rsidR="0041068A" w:rsidRPr="0052166F" w:rsidRDefault="0041068A" w:rsidP="0041068A">
      <w:pPr>
        <w:numPr>
          <w:ilvl w:val="0"/>
          <w:numId w:val="56"/>
        </w:numPr>
        <w:spacing w:before="120" w:after="120"/>
        <w:ind w:left="1134" w:hanging="425"/>
        <w:contextualSpacing/>
        <w:jc w:val="both"/>
        <w:rPr>
          <w:rFonts w:ascii="Arial" w:hAnsi="Arial" w:cs="Arial"/>
        </w:rPr>
      </w:pPr>
      <w:r w:rsidRPr="0052166F">
        <w:rPr>
          <w:rFonts w:ascii="Arial" w:hAnsi="Arial" w:cs="Arial"/>
        </w:rPr>
        <w:t xml:space="preserve">Responder por los daños o pérdidas causados a la </w:t>
      </w:r>
      <w:r w:rsidRPr="0052166F">
        <w:rPr>
          <w:rFonts w:ascii="Arial" w:hAnsi="Arial" w:cs="Arial"/>
          <w:b/>
        </w:rPr>
        <w:t>ENTIDAD</w:t>
      </w:r>
      <w:r w:rsidRPr="0052166F">
        <w:rPr>
          <w:rFonts w:ascii="Arial" w:hAnsi="Arial" w:cs="Arial"/>
        </w:rPr>
        <w:t xml:space="preserve"> o a terceros, resultantes de acción u omisión en la ejecución de los Servicios.</w:t>
      </w:r>
    </w:p>
    <w:p w:rsidR="0041068A" w:rsidRPr="0052166F" w:rsidRDefault="0041068A" w:rsidP="0041068A">
      <w:pPr>
        <w:spacing w:before="120" w:after="120"/>
        <w:ind w:left="720"/>
        <w:contextualSpacing/>
        <w:jc w:val="both"/>
        <w:rPr>
          <w:rFonts w:ascii="Arial" w:hAnsi="Arial" w:cs="Arial"/>
        </w:rPr>
      </w:pPr>
    </w:p>
    <w:p w:rsidR="0041068A" w:rsidRPr="0052166F" w:rsidRDefault="0041068A" w:rsidP="0041068A">
      <w:pPr>
        <w:numPr>
          <w:ilvl w:val="0"/>
          <w:numId w:val="56"/>
        </w:numPr>
        <w:spacing w:before="120" w:after="120"/>
        <w:ind w:left="1134" w:hanging="425"/>
        <w:contextualSpacing/>
        <w:jc w:val="both"/>
        <w:rPr>
          <w:rFonts w:ascii="Arial" w:hAnsi="Arial" w:cs="Arial"/>
        </w:rPr>
      </w:pPr>
      <w:r w:rsidRPr="0052166F">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41068A" w:rsidRPr="0052166F" w:rsidRDefault="0041068A" w:rsidP="0041068A">
      <w:pPr>
        <w:spacing w:before="120" w:after="120"/>
        <w:ind w:left="720"/>
        <w:contextualSpacing/>
        <w:jc w:val="both"/>
        <w:rPr>
          <w:rFonts w:ascii="Arial" w:hAnsi="Arial" w:cs="Arial"/>
        </w:rPr>
      </w:pPr>
    </w:p>
    <w:p w:rsidR="0041068A" w:rsidRPr="0052166F" w:rsidRDefault="0041068A" w:rsidP="0041068A">
      <w:pPr>
        <w:numPr>
          <w:ilvl w:val="0"/>
          <w:numId w:val="56"/>
        </w:numPr>
        <w:spacing w:before="120" w:after="120"/>
        <w:ind w:left="1134" w:hanging="425"/>
        <w:contextualSpacing/>
        <w:jc w:val="both"/>
        <w:rPr>
          <w:rFonts w:ascii="Arial" w:hAnsi="Arial" w:cs="Arial"/>
        </w:rPr>
      </w:pPr>
      <w:r w:rsidRPr="0052166F">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2166F">
        <w:rPr>
          <w:rFonts w:ascii="Arial" w:hAnsi="Arial" w:cs="Arial"/>
          <w:b/>
        </w:rPr>
        <w:t>ENTIDAD</w:t>
      </w:r>
      <w:r w:rsidRPr="0052166F">
        <w:rPr>
          <w:rFonts w:ascii="Arial" w:hAnsi="Arial" w:cs="Arial"/>
        </w:rPr>
        <w:t xml:space="preserve"> de cualquier reclamo. </w:t>
      </w:r>
    </w:p>
    <w:p w:rsidR="0041068A" w:rsidRPr="0052166F" w:rsidRDefault="0041068A" w:rsidP="0041068A">
      <w:pPr>
        <w:spacing w:before="120" w:after="120"/>
        <w:ind w:left="720"/>
        <w:contextualSpacing/>
        <w:jc w:val="both"/>
        <w:rPr>
          <w:rFonts w:ascii="Arial" w:hAnsi="Arial" w:cs="Arial"/>
        </w:rPr>
      </w:pPr>
    </w:p>
    <w:p w:rsidR="0041068A" w:rsidRPr="0052166F" w:rsidRDefault="0041068A" w:rsidP="0041068A">
      <w:pPr>
        <w:numPr>
          <w:ilvl w:val="0"/>
          <w:numId w:val="56"/>
        </w:numPr>
        <w:spacing w:before="120" w:after="120"/>
        <w:ind w:left="1134" w:hanging="425"/>
        <w:contextualSpacing/>
        <w:jc w:val="both"/>
        <w:rPr>
          <w:rFonts w:ascii="Arial" w:hAnsi="Arial" w:cs="Arial"/>
        </w:rPr>
      </w:pPr>
      <w:r w:rsidRPr="0052166F">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52166F">
        <w:rPr>
          <w:rFonts w:ascii="Arial" w:hAnsi="Arial" w:cs="Arial"/>
          <w:b/>
        </w:rPr>
        <w:t>ENTIDAD</w:t>
      </w:r>
      <w:r w:rsidRPr="0052166F">
        <w:rPr>
          <w:rFonts w:ascii="Arial" w:hAnsi="Arial" w:cs="Arial"/>
        </w:rPr>
        <w:t xml:space="preserve"> podrá pedir al </w:t>
      </w:r>
      <w:r w:rsidRPr="0052166F">
        <w:rPr>
          <w:rFonts w:ascii="Arial" w:hAnsi="Arial" w:cs="Arial"/>
          <w:b/>
        </w:rPr>
        <w:t>CONTRATISTA</w:t>
      </w:r>
      <w:r w:rsidRPr="0052166F">
        <w:rPr>
          <w:rFonts w:ascii="Arial" w:hAnsi="Arial" w:cs="Arial"/>
        </w:rPr>
        <w:t xml:space="preserve"> en cualquier momento, dentro del término del presente Contrato, una declaración que certifique el cumplimiento de la presente obligación.</w:t>
      </w:r>
    </w:p>
    <w:p w:rsidR="0041068A" w:rsidRPr="0052166F" w:rsidRDefault="0041068A" w:rsidP="0041068A">
      <w:pPr>
        <w:spacing w:before="120" w:after="120"/>
        <w:ind w:left="720"/>
        <w:contextualSpacing/>
        <w:jc w:val="both"/>
        <w:rPr>
          <w:rFonts w:ascii="Arial" w:hAnsi="Arial" w:cs="Arial"/>
        </w:rPr>
      </w:pPr>
    </w:p>
    <w:p w:rsidR="0041068A" w:rsidRPr="0052166F" w:rsidRDefault="0041068A" w:rsidP="0041068A">
      <w:pPr>
        <w:numPr>
          <w:ilvl w:val="0"/>
          <w:numId w:val="56"/>
        </w:numPr>
        <w:spacing w:before="120" w:after="120"/>
        <w:ind w:left="1134" w:hanging="425"/>
        <w:contextualSpacing/>
        <w:jc w:val="both"/>
        <w:rPr>
          <w:rFonts w:ascii="Arial" w:hAnsi="Arial" w:cs="Arial"/>
        </w:rPr>
      </w:pPr>
      <w:r w:rsidRPr="0052166F">
        <w:rPr>
          <w:rFonts w:ascii="Arial" w:hAnsi="Arial" w:cs="Arial"/>
        </w:rPr>
        <w:t xml:space="preserve">Responder por la inobservancia del derecho de uso de materiales, equipos o procesos de ejecución protegidos por normas, patentes o derechos de autor, siendo responsable por el pago de derechos de autor, comisiones o cualquier </w:t>
      </w:r>
      <w:proofErr w:type="gramStart"/>
      <w:r w:rsidRPr="0052166F">
        <w:rPr>
          <w:rFonts w:ascii="Arial" w:hAnsi="Arial" w:cs="Arial"/>
        </w:rPr>
        <w:t>sanción  u</w:t>
      </w:r>
      <w:proofErr w:type="gramEnd"/>
      <w:r w:rsidRPr="0052166F">
        <w:rPr>
          <w:rFonts w:ascii="Arial" w:hAnsi="Arial" w:cs="Arial"/>
        </w:rPr>
        <w:t xml:space="preserve"> otros gastos resultantes de dicha inobservancia.</w:t>
      </w:r>
    </w:p>
    <w:p w:rsidR="0041068A" w:rsidRPr="0052166F" w:rsidRDefault="0041068A" w:rsidP="0041068A">
      <w:pPr>
        <w:spacing w:before="120" w:after="120"/>
        <w:ind w:left="720"/>
        <w:contextualSpacing/>
        <w:jc w:val="both"/>
        <w:rPr>
          <w:rFonts w:ascii="Arial" w:hAnsi="Arial" w:cs="Arial"/>
        </w:rPr>
      </w:pPr>
    </w:p>
    <w:p w:rsidR="0041068A" w:rsidRPr="0052166F" w:rsidRDefault="0041068A" w:rsidP="0041068A">
      <w:pPr>
        <w:numPr>
          <w:ilvl w:val="0"/>
          <w:numId w:val="56"/>
        </w:numPr>
        <w:spacing w:before="120" w:after="120"/>
        <w:ind w:left="1134" w:hanging="425"/>
        <w:contextualSpacing/>
        <w:jc w:val="both"/>
        <w:rPr>
          <w:rFonts w:ascii="Arial" w:hAnsi="Arial" w:cs="Arial"/>
        </w:rPr>
      </w:pPr>
      <w:r w:rsidRPr="0052166F">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41068A" w:rsidRPr="0052166F" w:rsidRDefault="0041068A" w:rsidP="0041068A">
      <w:pPr>
        <w:spacing w:before="120" w:after="120"/>
        <w:ind w:left="720"/>
        <w:contextualSpacing/>
        <w:jc w:val="both"/>
        <w:rPr>
          <w:rFonts w:ascii="Arial" w:hAnsi="Arial" w:cs="Arial"/>
        </w:rPr>
      </w:pPr>
    </w:p>
    <w:p w:rsidR="0041068A" w:rsidRPr="0052166F" w:rsidRDefault="0041068A" w:rsidP="0041068A">
      <w:pPr>
        <w:numPr>
          <w:ilvl w:val="0"/>
          <w:numId w:val="56"/>
        </w:numPr>
        <w:spacing w:before="120" w:after="120"/>
        <w:ind w:left="1134" w:hanging="425"/>
        <w:contextualSpacing/>
        <w:jc w:val="both"/>
        <w:rPr>
          <w:rFonts w:ascii="Arial" w:hAnsi="Arial" w:cs="Arial"/>
        </w:rPr>
      </w:pPr>
      <w:r w:rsidRPr="0052166F">
        <w:rPr>
          <w:rFonts w:ascii="Arial" w:hAnsi="Arial" w:cs="Arial"/>
        </w:rPr>
        <w:t>Cumplir las leyes vigentes y los padrones de la industria sobre el horario de trabajo. Todo servicio ejecutado en horas extras, debe ser remunerado o compensado, respetando las normas vigentes.</w:t>
      </w:r>
    </w:p>
    <w:p w:rsidR="0041068A" w:rsidRPr="0052166F" w:rsidRDefault="0041068A" w:rsidP="0041068A">
      <w:pPr>
        <w:spacing w:before="120" w:after="120"/>
        <w:ind w:left="720"/>
        <w:contextualSpacing/>
        <w:jc w:val="both"/>
        <w:rPr>
          <w:rFonts w:ascii="Arial" w:hAnsi="Arial" w:cs="Arial"/>
        </w:rPr>
      </w:pPr>
    </w:p>
    <w:p w:rsidR="0041068A" w:rsidRPr="0052166F" w:rsidRDefault="0041068A" w:rsidP="0041068A">
      <w:pPr>
        <w:numPr>
          <w:ilvl w:val="0"/>
          <w:numId w:val="56"/>
        </w:numPr>
        <w:spacing w:before="120" w:after="120"/>
        <w:ind w:left="1134" w:hanging="425"/>
        <w:contextualSpacing/>
        <w:jc w:val="both"/>
        <w:rPr>
          <w:rFonts w:ascii="Arial" w:hAnsi="Arial" w:cs="Arial"/>
        </w:rPr>
      </w:pPr>
      <w:r w:rsidRPr="0052166F">
        <w:rPr>
          <w:rFonts w:ascii="Arial" w:hAnsi="Arial" w:cs="Arial"/>
        </w:rPr>
        <w:t>Los sueldos pagados a los trabajadores deben obedecer como mínimo, a lo establecido en la Ley Aplicable.</w:t>
      </w:r>
    </w:p>
    <w:p w:rsidR="0041068A" w:rsidRPr="0052166F" w:rsidRDefault="0041068A" w:rsidP="0041068A">
      <w:pPr>
        <w:spacing w:before="120" w:after="120"/>
        <w:ind w:left="720"/>
        <w:contextualSpacing/>
        <w:jc w:val="both"/>
        <w:rPr>
          <w:rFonts w:ascii="Arial" w:hAnsi="Arial" w:cs="Arial"/>
        </w:rPr>
      </w:pPr>
      <w:r w:rsidRPr="0052166F">
        <w:rPr>
          <w:rFonts w:ascii="Arial" w:hAnsi="Arial" w:cs="Arial"/>
        </w:rPr>
        <w:tab/>
      </w:r>
    </w:p>
    <w:p w:rsidR="0041068A" w:rsidRPr="0052166F" w:rsidRDefault="0041068A" w:rsidP="0041068A">
      <w:pPr>
        <w:numPr>
          <w:ilvl w:val="0"/>
          <w:numId w:val="56"/>
        </w:numPr>
        <w:spacing w:before="120" w:after="120"/>
        <w:ind w:left="1134" w:hanging="425"/>
        <w:contextualSpacing/>
        <w:jc w:val="both"/>
        <w:rPr>
          <w:rFonts w:ascii="Arial" w:hAnsi="Arial" w:cs="Arial"/>
        </w:rPr>
      </w:pPr>
      <w:r w:rsidRPr="0052166F">
        <w:rPr>
          <w:rFonts w:ascii="Arial" w:hAnsi="Arial" w:cs="Arial"/>
        </w:rPr>
        <w:lastRenderedPageBreak/>
        <w:t xml:space="preserve">Responsabilizarse por obtener a su costo todas las licencias y autorizaciones de conformidad a la Ley Aplicable con relación a este Contrato y los registros que le exija la </w:t>
      </w:r>
      <w:r w:rsidRPr="0052166F">
        <w:rPr>
          <w:rFonts w:ascii="Arial" w:hAnsi="Arial" w:cs="Arial"/>
          <w:b/>
        </w:rPr>
        <w:t xml:space="preserve">ENTIDAD </w:t>
      </w:r>
      <w:r w:rsidRPr="0052166F">
        <w:rPr>
          <w:rFonts w:ascii="Arial" w:hAnsi="Arial" w:cs="Arial"/>
        </w:rPr>
        <w:t>en conformidad al Contrato.</w:t>
      </w:r>
    </w:p>
    <w:p w:rsidR="0041068A" w:rsidRPr="0052166F" w:rsidRDefault="0041068A" w:rsidP="0041068A">
      <w:pPr>
        <w:spacing w:before="120" w:after="120"/>
        <w:ind w:left="720"/>
        <w:contextualSpacing/>
        <w:jc w:val="both"/>
        <w:rPr>
          <w:rFonts w:ascii="Arial" w:hAnsi="Arial" w:cs="Arial"/>
        </w:rPr>
      </w:pPr>
    </w:p>
    <w:p w:rsidR="0041068A" w:rsidRPr="0052166F" w:rsidRDefault="0041068A" w:rsidP="0041068A">
      <w:pPr>
        <w:numPr>
          <w:ilvl w:val="0"/>
          <w:numId w:val="56"/>
        </w:numPr>
        <w:spacing w:before="120" w:after="120"/>
        <w:ind w:left="1134" w:hanging="425"/>
        <w:contextualSpacing/>
        <w:jc w:val="both"/>
        <w:rPr>
          <w:rFonts w:ascii="Arial" w:hAnsi="Arial" w:cs="Arial"/>
        </w:rPr>
      </w:pPr>
      <w:r w:rsidRPr="0052166F">
        <w:rPr>
          <w:rFonts w:ascii="Arial" w:hAnsi="Arial" w:cs="Arial"/>
        </w:rPr>
        <w:t>Cumplir la legislación laboral y social vigente en el Estado Plurinacional de Bolivia y será también responsable de dicho cumplimiento por parte de sus subcontratistas.</w:t>
      </w:r>
    </w:p>
    <w:p w:rsidR="0041068A" w:rsidRPr="0052166F" w:rsidRDefault="0041068A" w:rsidP="0041068A">
      <w:pPr>
        <w:spacing w:before="120" w:after="120"/>
        <w:ind w:left="720"/>
        <w:contextualSpacing/>
        <w:jc w:val="both"/>
        <w:rPr>
          <w:rFonts w:ascii="Arial" w:hAnsi="Arial" w:cs="Arial"/>
        </w:rPr>
      </w:pPr>
    </w:p>
    <w:p w:rsidR="0041068A" w:rsidRPr="0052166F" w:rsidRDefault="0041068A" w:rsidP="0041068A">
      <w:pPr>
        <w:numPr>
          <w:ilvl w:val="0"/>
          <w:numId w:val="56"/>
        </w:numPr>
        <w:spacing w:before="120" w:after="120"/>
        <w:ind w:left="1134" w:hanging="425"/>
        <w:contextualSpacing/>
        <w:jc w:val="both"/>
        <w:rPr>
          <w:rFonts w:ascii="Arial" w:hAnsi="Arial" w:cs="Arial"/>
        </w:rPr>
      </w:pPr>
      <w:r w:rsidRPr="0052166F">
        <w:rPr>
          <w:rFonts w:ascii="Arial" w:hAnsi="Arial" w:cs="Arial"/>
        </w:rPr>
        <w:t xml:space="preserve">Mantener a la </w:t>
      </w:r>
      <w:r w:rsidRPr="0052166F">
        <w:rPr>
          <w:rFonts w:ascii="Arial" w:hAnsi="Arial" w:cs="Arial"/>
          <w:b/>
        </w:rPr>
        <w:t>ENTIDAD</w:t>
      </w:r>
      <w:r w:rsidRPr="0052166F">
        <w:rPr>
          <w:rFonts w:ascii="Arial" w:hAnsi="Arial" w:cs="Arial"/>
        </w:rPr>
        <w:t xml:space="preserve"> exonerada contra cualquier multa o penalidad de cualquier tipo o naturaleza que fuera impuesta por causa de incumplimiento o infracción de la legislación laboral o social.</w:t>
      </w:r>
    </w:p>
    <w:p w:rsidR="0041068A" w:rsidRPr="0052166F" w:rsidRDefault="0041068A" w:rsidP="0041068A">
      <w:pPr>
        <w:spacing w:before="120" w:after="120"/>
        <w:ind w:left="720"/>
        <w:contextualSpacing/>
        <w:jc w:val="both"/>
        <w:rPr>
          <w:rFonts w:ascii="Arial" w:hAnsi="Arial" w:cs="Arial"/>
        </w:rPr>
      </w:pPr>
    </w:p>
    <w:p w:rsidR="0041068A" w:rsidRPr="0052166F" w:rsidRDefault="0041068A" w:rsidP="0041068A">
      <w:pPr>
        <w:numPr>
          <w:ilvl w:val="0"/>
          <w:numId w:val="56"/>
        </w:numPr>
        <w:spacing w:before="120" w:after="120"/>
        <w:ind w:left="1134" w:hanging="425"/>
        <w:contextualSpacing/>
        <w:jc w:val="both"/>
        <w:rPr>
          <w:rFonts w:ascii="Arial" w:hAnsi="Arial" w:cs="Arial"/>
        </w:rPr>
      </w:pPr>
      <w:r w:rsidRPr="0052166F">
        <w:rPr>
          <w:rFonts w:ascii="Arial" w:hAnsi="Arial" w:cs="Arial"/>
        </w:rPr>
        <w:t>Asegurar que los contratos suscritos con subcontratistas contengan disposiciones que cumplan con las obligaciones laborales, sociales, ambientales y tributarias, además de la Ley Aplicable.</w:t>
      </w:r>
    </w:p>
    <w:p w:rsidR="0041068A" w:rsidRPr="0052166F" w:rsidRDefault="0041068A" w:rsidP="0041068A">
      <w:pPr>
        <w:spacing w:before="120" w:after="120"/>
        <w:ind w:left="720"/>
        <w:contextualSpacing/>
        <w:jc w:val="both"/>
        <w:rPr>
          <w:rFonts w:ascii="Arial" w:hAnsi="Arial" w:cs="Arial"/>
        </w:rPr>
      </w:pPr>
    </w:p>
    <w:p w:rsidR="0041068A" w:rsidRPr="0052166F" w:rsidRDefault="0041068A" w:rsidP="0041068A">
      <w:pPr>
        <w:numPr>
          <w:ilvl w:val="0"/>
          <w:numId w:val="56"/>
        </w:numPr>
        <w:spacing w:before="120" w:after="120"/>
        <w:ind w:left="1134" w:hanging="425"/>
        <w:contextualSpacing/>
        <w:jc w:val="both"/>
        <w:rPr>
          <w:rFonts w:ascii="Arial" w:hAnsi="Arial" w:cs="Arial"/>
        </w:rPr>
      </w:pPr>
      <w:r w:rsidRPr="0052166F">
        <w:rPr>
          <w:rFonts w:ascii="Arial" w:hAnsi="Arial" w:cs="Arial"/>
        </w:rPr>
        <w:t xml:space="preserve">Cumplir con las normas laborales respecto al pago de incremento salarial, bonos, doble aguinaldo, primas y cualquier otra obligación laboral, las cuales deben ser asumidas exclusivamente a cuenta y cargo del </w:t>
      </w:r>
      <w:r w:rsidRPr="0052166F">
        <w:rPr>
          <w:rFonts w:ascii="Arial" w:hAnsi="Arial" w:cs="Arial"/>
          <w:b/>
        </w:rPr>
        <w:t>CONTRATISTA</w:t>
      </w:r>
      <w:r w:rsidRPr="0052166F">
        <w:rPr>
          <w:rFonts w:ascii="Arial" w:hAnsi="Arial" w:cs="Arial"/>
        </w:rPr>
        <w:t>.</w:t>
      </w:r>
    </w:p>
    <w:p w:rsidR="0041068A" w:rsidRPr="0052166F" w:rsidRDefault="0041068A" w:rsidP="0041068A">
      <w:pPr>
        <w:spacing w:before="120" w:after="120"/>
        <w:ind w:left="720"/>
        <w:contextualSpacing/>
        <w:jc w:val="both"/>
        <w:rPr>
          <w:rFonts w:ascii="Arial" w:hAnsi="Arial" w:cs="Arial"/>
        </w:rPr>
      </w:pPr>
    </w:p>
    <w:p w:rsidR="0041068A" w:rsidRPr="0052166F" w:rsidRDefault="0041068A" w:rsidP="0041068A">
      <w:pPr>
        <w:numPr>
          <w:ilvl w:val="0"/>
          <w:numId w:val="56"/>
        </w:numPr>
        <w:spacing w:before="120" w:after="120"/>
        <w:ind w:left="1134" w:hanging="425"/>
        <w:contextualSpacing/>
        <w:jc w:val="both"/>
        <w:rPr>
          <w:rFonts w:ascii="Arial" w:hAnsi="Arial" w:cs="Arial"/>
        </w:rPr>
      </w:pPr>
      <w:r w:rsidRPr="0052166F">
        <w:rPr>
          <w:rFonts w:ascii="Arial" w:hAnsi="Arial" w:cs="Arial"/>
        </w:rPr>
        <w:t xml:space="preserve">Realizar el trabajo solicitado conforme a detalle y requerimiento realizado por la </w:t>
      </w:r>
      <w:r w:rsidRPr="0052166F">
        <w:rPr>
          <w:rFonts w:ascii="Arial" w:hAnsi="Arial" w:cs="Arial"/>
          <w:b/>
        </w:rPr>
        <w:t>ENTIDAD</w:t>
      </w:r>
      <w:r w:rsidRPr="0052166F">
        <w:rPr>
          <w:rFonts w:ascii="Arial" w:hAnsi="Arial" w:cs="Arial"/>
        </w:rPr>
        <w:t xml:space="preserve">. </w:t>
      </w:r>
    </w:p>
    <w:p w:rsidR="0041068A" w:rsidRPr="0052166F" w:rsidRDefault="0041068A" w:rsidP="0041068A">
      <w:pPr>
        <w:spacing w:before="120" w:after="120"/>
        <w:ind w:left="720"/>
        <w:contextualSpacing/>
        <w:jc w:val="both"/>
        <w:rPr>
          <w:rFonts w:ascii="Arial" w:hAnsi="Arial" w:cs="Arial"/>
        </w:rPr>
      </w:pPr>
    </w:p>
    <w:p w:rsidR="0041068A" w:rsidRPr="0052166F" w:rsidRDefault="0041068A" w:rsidP="0041068A">
      <w:pPr>
        <w:spacing w:after="120"/>
        <w:jc w:val="both"/>
        <w:rPr>
          <w:rFonts w:ascii="Arial" w:hAnsi="Arial" w:cs="Arial"/>
        </w:rPr>
      </w:pPr>
      <w:r w:rsidRPr="0052166F">
        <w:rPr>
          <w:rFonts w:ascii="Arial" w:hAnsi="Arial" w:cs="Arial"/>
        </w:rPr>
        <w:t xml:space="preserve">Las demás obligaciones y responsabilidades a su cargo </w:t>
      </w:r>
      <w:proofErr w:type="gramStart"/>
      <w:r w:rsidRPr="0052166F">
        <w:rPr>
          <w:rFonts w:ascii="Arial" w:hAnsi="Arial" w:cs="Arial"/>
        </w:rPr>
        <w:t>que</w:t>
      </w:r>
      <w:proofErr w:type="gramEnd"/>
      <w:r w:rsidRPr="0052166F">
        <w:rPr>
          <w:rFonts w:ascii="Arial" w:hAnsi="Arial" w:cs="Arial"/>
        </w:rPr>
        <w:t xml:space="preserve"> sin estar expresamente mencionadas, emerjan del presente Contrato.</w:t>
      </w:r>
    </w:p>
    <w:p w:rsidR="0041068A" w:rsidRPr="0052166F" w:rsidRDefault="0041068A" w:rsidP="0041068A">
      <w:pPr>
        <w:spacing w:after="120"/>
        <w:jc w:val="both"/>
        <w:rPr>
          <w:rFonts w:ascii="Arial" w:hAnsi="Arial" w:cs="Arial"/>
        </w:rPr>
      </w:pPr>
      <w:r w:rsidRPr="0052166F">
        <w:rPr>
          <w:rFonts w:ascii="Arial" w:hAnsi="Arial" w:cs="Arial"/>
          <w:b/>
          <w:u w:val="single"/>
        </w:rPr>
        <w:t xml:space="preserve">DÉCIMA </w:t>
      </w:r>
      <w:proofErr w:type="gramStart"/>
      <w:r w:rsidRPr="0052166F">
        <w:rPr>
          <w:rFonts w:ascii="Arial" w:hAnsi="Arial" w:cs="Arial"/>
          <w:b/>
          <w:u w:val="single"/>
        </w:rPr>
        <w:t>SEXTA.-</w:t>
      </w:r>
      <w:proofErr w:type="gramEnd"/>
      <w:r w:rsidRPr="0052166F">
        <w:rPr>
          <w:rFonts w:ascii="Arial" w:hAnsi="Arial" w:cs="Arial"/>
          <w:b/>
          <w:u w:val="single"/>
        </w:rPr>
        <w:t xml:space="preserve"> (OBLIGACIONES DE LA ENTIDAD)</w:t>
      </w:r>
    </w:p>
    <w:p w:rsidR="0041068A" w:rsidRPr="0052166F" w:rsidRDefault="0041068A" w:rsidP="0041068A">
      <w:pPr>
        <w:spacing w:after="120"/>
        <w:ind w:left="709" w:hanging="708"/>
        <w:jc w:val="both"/>
        <w:rPr>
          <w:rFonts w:ascii="Arial" w:hAnsi="Arial" w:cs="Arial"/>
        </w:rPr>
      </w:pPr>
      <w:proofErr w:type="gramStart"/>
      <w:r w:rsidRPr="0052166F">
        <w:rPr>
          <w:rFonts w:ascii="Arial" w:hAnsi="Arial" w:cs="Arial"/>
        </w:rPr>
        <w:t xml:space="preserve">La  </w:t>
      </w:r>
      <w:r w:rsidRPr="0052166F">
        <w:rPr>
          <w:rFonts w:ascii="Arial" w:hAnsi="Arial" w:cs="Arial"/>
          <w:b/>
        </w:rPr>
        <w:t>ENTIDAD</w:t>
      </w:r>
      <w:proofErr w:type="gramEnd"/>
      <w:r w:rsidRPr="0052166F">
        <w:rPr>
          <w:rFonts w:ascii="Arial" w:hAnsi="Arial" w:cs="Arial"/>
        </w:rPr>
        <w:t xml:space="preserve"> se obliga en su sentido más amplio a cumplir con las siguientes obligaciones:</w:t>
      </w:r>
    </w:p>
    <w:p w:rsidR="0041068A" w:rsidRPr="0052166F" w:rsidRDefault="0041068A" w:rsidP="0041068A">
      <w:pPr>
        <w:pStyle w:val="Prrafodelista"/>
        <w:numPr>
          <w:ilvl w:val="0"/>
          <w:numId w:val="61"/>
        </w:numPr>
        <w:spacing w:before="120" w:after="120"/>
        <w:ind w:left="1068"/>
        <w:contextualSpacing/>
        <w:jc w:val="both"/>
        <w:rPr>
          <w:rFonts w:ascii="Arial" w:hAnsi="Arial" w:cs="Arial"/>
        </w:rPr>
      </w:pPr>
      <w:r w:rsidRPr="0052166F">
        <w:rPr>
          <w:rFonts w:ascii="Arial" w:hAnsi="Arial" w:cs="Arial"/>
        </w:rPr>
        <w:t xml:space="preserve">Notificar al </w:t>
      </w:r>
      <w:r w:rsidRPr="0052166F">
        <w:rPr>
          <w:rFonts w:ascii="Arial" w:hAnsi="Arial" w:cs="Arial"/>
          <w:b/>
        </w:rPr>
        <w:t xml:space="preserve">CONTRATISTA </w:t>
      </w:r>
      <w:r w:rsidRPr="0052166F">
        <w:rPr>
          <w:rFonts w:ascii="Arial" w:hAnsi="Arial" w:cs="Arial"/>
        </w:rPr>
        <w:t>los defectos e irregularidades encontradas en la ejecución del Servicio, fijando plazos para su corrección.</w:t>
      </w:r>
    </w:p>
    <w:p w:rsidR="0041068A" w:rsidRPr="0052166F" w:rsidRDefault="0041068A" w:rsidP="0041068A">
      <w:pPr>
        <w:pStyle w:val="Prrafodelista"/>
        <w:spacing w:before="120" w:after="120"/>
        <w:ind w:left="1415"/>
        <w:jc w:val="both"/>
        <w:rPr>
          <w:rFonts w:ascii="Arial" w:hAnsi="Arial" w:cs="Arial"/>
        </w:rPr>
      </w:pPr>
    </w:p>
    <w:p w:rsidR="0041068A" w:rsidRPr="0052166F" w:rsidRDefault="0041068A" w:rsidP="0041068A">
      <w:pPr>
        <w:pStyle w:val="Prrafodelista"/>
        <w:numPr>
          <w:ilvl w:val="0"/>
          <w:numId w:val="61"/>
        </w:numPr>
        <w:spacing w:before="120" w:after="120"/>
        <w:ind w:left="1068"/>
        <w:contextualSpacing/>
        <w:jc w:val="both"/>
        <w:rPr>
          <w:rFonts w:ascii="Arial" w:hAnsi="Arial" w:cs="Arial"/>
        </w:rPr>
      </w:pPr>
      <w:r w:rsidRPr="0052166F">
        <w:rPr>
          <w:rFonts w:ascii="Arial" w:hAnsi="Arial" w:cs="Arial"/>
        </w:rPr>
        <w:t xml:space="preserve">Proporcionar información y detalle para la ejecución del Servicio, comunicando al </w:t>
      </w:r>
      <w:r w:rsidRPr="0052166F">
        <w:rPr>
          <w:rFonts w:ascii="Arial" w:hAnsi="Arial" w:cs="Arial"/>
          <w:b/>
        </w:rPr>
        <w:t>CONTRATISTA</w:t>
      </w:r>
      <w:r w:rsidRPr="0052166F">
        <w:rPr>
          <w:rFonts w:ascii="Arial" w:hAnsi="Arial" w:cs="Arial"/>
        </w:rPr>
        <w:t xml:space="preserve"> eventuales cambios de normas y horarios de trabajo.</w:t>
      </w:r>
    </w:p>
    <w:p w:rsidR="0041068A" w:rsidRPr="0052166F" w:rsidRDefault="0041068A" w:rsidP="0041068A">
      <w:pPr>
        <w:spacing w:before="120" w:after="120"/>
        <w:jc w:val="both"/>
        <w:rPr>
          <w:rFonts w:ascii="Arial" w:hAnsi="Arial" w:cs="Arial"/>
          <w:u w:val="single"/>
        </w:rPr>
      </w:pPr>
      <w:r w:rsidRPr="0052166F">
        <w:rPr>
          <w:rFonts w:ascii="Arial" w:hAnsi="Arial" w:cs="Arial"/>
          <w:b/>
          <w:u w:val="single"/>
        </w:rPr>
        <w:t xml:space="preserve">DÉCIMA </w:t>
      </w:r>
      <w:proofErr w:type="gramStart"/>
      <w:r w:rsidRPr="0052166F">
        <w:rPr>
          <w:rFonts w:ascii="Arial" w:hAnsi="Arial" w:cs="Arial"/>
          <w:b/>
          <w:u w:val="single"/>
        </w:rPr>
        <w:t>SÉPTIMA.-</w:t>
      </w:r>
      <w:proofErr w:type="gramEnd"/>
      <w:r w:rsidRPr="0052166F">
        <w:rPr>
          <w:rFonts w:ascii="Arial" w:hAnsi="Arial" w:cs="Arial"/>
          <w:b/>
          <w:u w:val="single"/>
        </w:rPr>
        <w:t xml:space="preserve"> (FISCALIZACIÓN DEL SERVICIO)</w:t>
      </w:r>
    </w:p>
    <w:p w:rsidR="0041068A" w:rsidRPr="0052166F" w:rsidRDefault="0041068A" w:rsidP="0041068A">
      <w:pPr>
        <w:spacing w:before="120" w:after="120"/>
        <w:ind w:left="705" w:hanging="705"/>
        <w:jc w:val="both"/>
        <w:rPr>
          <w:rFonts w:ascii="Arial" w:hAnsi="Arial" w:cs="Arial"/>
        </w:rPr>
      </w:pPr>
      <w:r w:rsidRPr="0052166F">
        <w:rPr>
          <w:rFonts w:ascii="Arial" w:hAnsi="Arial" w:cs="Arial"/>
          <w:b/>
        </w:rPr>
        <w:t xml:space="preserve">17.1. </w:t>
      </w:r>
      <w:r w:rsidRPr="0052166F">
        <w:rPr>
          <w:rFonts w:ascii="Arial" w:hAnsi="Arial" w:cs="Arial"/>
        </w:rPr>
        <w:tab/>
        <w:t xml:space="preserve">La </w:t>
      </w:r>
      <w:r w:rsidRPr="0052166F">
        <w:rPr>
          <w:rFonts w:ascii="Arial" w:hAnsi="Arial" w:cs="Arial"/>
          <w:b/>
        </w:rPr>
        <w:t xml:space="preserve">ENTIDAD </w:t>
      </w:r>
      <w:r w:rsidRPr="0052166F">
        <w:rPr>
          <w:rFonts w:ascii="Arial" w:hAnsi="Arial" w:cs="Arial"/>
        </w:rPr>
        <w:t>designará un Fiscal del Servicio</w:t>
      </w:r>
      <w:r w:rsidRPr="0052166F">
        <w:rPr>
          <w:rFonts w:ascii="Arial" w:hAnsi="Arial" w:cs="Arial"/>
          <w:b/>
        </w:rPr>
        <w:t xml:space="preserve"> </w:t>
      </w:r>
      <w:r w:rsidRPr="0052166F">
        <w:rPr>
          <w:rFonts w:ascii="Arial" w:hAnsi="Arial" w:cs="Arial"/>
        </w:rPr>
        <w:t xml:space="preserve">de seguimiento y control de la ejecución del Contrato, y comunicará oficialmente esta designación al </w:t>
      </w:r>
      <w:r w:rsidRPr="0052166F">
        <w:rPr>
          <w:rFonts w:ascii="Arial" w:hAnsi="Arial" w:cs="Arial"/>
          <w:b/>
        </w:rPr>
        <w:t xml:space="preserve">CONTRATISTA </w:t>
      </w:r>
      <w:r w:rsidRPr="0052166F">
        <w:rPr>
          <w:rFonts w:ascii="Arial" w:hAnsi="Arial" w:cs="Arial"/>
        </w:rPr>
        <w:t>mediante nota expresa y de conformidad a lo determinado en la cláusula (Notificaciones).</w:t>
      </w:r>
    </w:p>
    <w:p w:rsidR="0041068A" w:rsidRPr="0052166F" w:rsidRDefault="0041068A" w:rsidP="0041068A">
      <w:pPr>
        <w:tabs>
          <w:tab w:val="left" w:pos="900"/>
        </w:tabs>
        <w:spacing w:before="120" w:after="120"/>
        <w:ind w:left="705" w:hanging="705"/>
        <w:jc w:val="both"/>
        <w:rPr>
          <w:rFonts w:ascii="Arial" w:hAnsi="Arial" w:cs="Arial"/>
        </w:rPr>
      </w:pPr>
      <w:r w:rsidRPr="0052166F">
        <w:rPr>
          <w:rFonts w:ascii="Arial" w:hAnsi="Arial" w:cs="Arial"/>
          <w:b/>
        </w:rPr>
        <w:t>17.2.</w:t>
      </w:r>
      <w:r w:rsidRPr="0052166F">
        <w:rPr>
          <w:rFonts w:ascii="Arial" w:hAnsi="Arial" w:cs="Arial"/>
        </w:rPr>
        <w:tab/>
        <w:t xml:space="preserve">El Fiscal del Servicio estará a cargo de realizar las tareas relacionadas con la supervisión, fiscalización, control, evaluación, aplicación de multas y cualquier otra decisión que internamente defina la </w:t>
      </w:r>
      <w:r w:rsidRPr="0052166F">
        <w:rPr>
          <w:rFonts w:ascii="Arial" w:hAnsi="Arial" w:cs="Arial"/>
          <w:b/>
        </w:rPr>
        <w:t>ENTIDAD</w:t>
      </w:r>
      <w:r w:rsidRPr="0052166F">
        <w:rPr>
          <w:rFonts w:ascii="Arial" w:hAnsi="Arial" w:cs="Arial"/>
        </w:rPr>
        <w:t xml:space="preserve"> con relación al Contrato.</w:t>
      </w:r>
    </w:p>
    <w:p w:rsidR="0041068A" w:rsidRPr="0052166F" w:rsidRDefault="0041068A" w:rsidP="0041068A">
      <w:pPr>
        <w:widowControl w:val="0"/>
        <w:spacing w:before="120" w:after="120"/>
        <w:jc w:val="both"/>
        <w:rPr>
          <w:rFonts w:ascii="Arial" w:hAnsi="Arial" w:cs="Arial"/>
        </w:rPr>
      </w:pPr>
      <w:r w:rsidRPr="0052166F">
        <w:rPr>
          <w:rFonts w:ascii="Arial" w:hAnsi="Arial" w:cs="Arial"/>
          <w:b/>
        </w:rPr>
        <w:t>17.3.</w:t>
      </w:r>
      <w:r w:rsidRPr="0052166F">
        <w:rPr>
          <w:rFonts w:ascii="Arial" w:hAnsi="Arial" w:cs="Arial"/>
        </w:rPr>
        <w:tab/>
        <w:t>El Fiscal del Servicio tendrá los más amplios poderes, inclusive para:</w:t>
      </w:r>
    </w:p>
    <w:p w:rsidR="0041068A" w:rsidRPr="0052166F" w:rsidRDefault="0041068A" w:rsidP="0041068A">
      <w:pPr>
        <w:widowControl w:val="0"/>
        <w:numPr>
          <w:ilvl w:val="0"/>
          <w:numId w:val="60"/>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Ordenar la inmediata sustitución de cualquier empleado del </w:t>
      </w:r>
      <w:r w:rsidRPr="0052166F">
        <w:rPr>
          <w:rFonts w:ascii="Arial" w:hAnsi="Arial" w:cs="Arial"/>
          <w:b/>
        </w:rPr>
        <w:t>CONTRATISTA</w:t>
      </w:r>
      <w:r w:rsidRPr="0052166F">
        <w:rPr>
          <w:rFonts w:ascii="Arial" w:hAnsi="Arial" w:cs="Arial"/>
        </w:rPr>
        <w:t xml:space="preserve"> </w:t>
      </w:r>
      <w:proofErr w:type="gramStart"/>
      <w:r w:rsidRPr="0052166F">
        <w:rPr>
          <w:rFonts w:ascii="Arial" w:hAnsi="Arial" w:cs="Arial"/>
        </w:rPr>
        <w:t>que</w:t>
      </w:r>
      <w:proofErr w:type="gramEnd"/>
      <w:r w:rsidRPr="0052166F">
        <w:rPr>
          <w:rFonts w:ascii="Arial" w:hAnsi="Arial" w:cs="Arial"/>
        </w:rPr>
        <w:t xml:space="preserve"> a exclusivo criterio del Fiscal del Servicio, impida o dificulte la actividad fiscalizadora, que su habilitación y experiencia profesional se considere inadecuada o que su rendimiento o calidad no sean satisfactorios.</w:t>
      </w:r>
    </w:p>
    <w:p w:rsidR="0041068A" w:rsidRPr="0052166F" w:rsidRDefault="0041068A" w:rsidP="0041068A">
      <w:pPr>
        <w:widowControl w:val="0"/>
        <w:numPr>
          <w:ilvl w:val="0"/>
          <w:numId w:val="60"/>
        </w:numPr>
        <w:tabs>
          <w:tab w:val="clear" w:pos="1683"/>
          <w:tab w:val="num" w:pos="1134"/>
        </w:tabs>
        <w:spacing w:before="120" w:after="120"/>
        <w:ind w:left="1134" w:hanging="425"/>
        <w:jc w:val="both"/>
        <w:rPr>
          <w:rFonts w:ascii="Arial" w:hAnsi="Arial" w:cs="Arial"/>
        </w:rPr>
      </w:pPr>
      <w:r w:rsidRPr="0052166F">
        <w:rPr>
          <w:rFonts w:ascii="Arial" w:hAnsi="Arial" w:cs="Arial"/>
        </w:rPr>
        <w:t>Interrumpir cualquier parte del Servicio ejecutado en desacuerdo con lo determinado en el Contrato.</w:t>
      </w:r>
    </w:p>
    <w:p w:rsidR="0041068A" w:rsidRPr="0052166F" w:rsidRDefault="0041068A" w:rsidP="0041068A">
      <w:pPr>
        <w:widowControl w:val="0"/>
        <w:numPr>
          <w:ilvl w:val="0"/>
          <w:numId w:val="60"/>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En caso de inobservancia por parte del </w:t>
      </w:r>
      <w:r w:rsidRPr="0052166F">
        <w:rPr>
          <w:rFonts w:ascii="Arial" w:hAnsi="Arial" w:cs="Arial"/>
          <w:b/>
        </w:rPr>
        <w:t>CONTRATISTA</w:t>
      </w:r>
      <w:r w:rsidRPr="0052166F">
        <w:rPr>
          <w:rFonts w:ascii="Arial" w:hAnsi="Arial" w:cs="Arial"/>
        </w:rPr>
        <w:t xml:space="preserve"> a las exigencias de la fiscalización, se tendrá además el derecho de aplicación de multas previstas en el Contrato. </w:t>
      </w:r>
    </w:p>
    <w:p w:rsidR="0041068A" w:rsidRPr="0052166F" w:rsidRDefault="0041068A" w:rsidP="0041068A">
      <w:pPr>
        <w:widowControl w:val="0"/>
        <w:spacing w:before="120" w:after="120"/>
        <w:ind w:left="709" w:hanging="709"/>
        <w:jc w:val="both"/>
        <w:rPr>
          <w:rFonts w:ascii="Arial" w:hAnsi="Arial" w:cs="Arial"/>
        </w:rPr>
      </w:pPr>
      <w:r w:rsidRPr="0052166F">
        <w:rPr>
          <w:rFonts w:ascii="Arial" w:hAnsi="Arial" w:cs="Arial"/>
          <w:b/>
        </w:rPr>
        <w:t>17.4.</w:t>
      </w:r>
      <w:r w:rsidRPr="0052166F">
        <w:rPr>
          <w:rFonts w:ascii="Arial" w:hAnsi="Arial" w:cs="Arial"/>
        </w:rPr>
        <w:t xml:space="preserve"> </w:t>
      </w:r>
      <w:r w:rsidRPr="0052166F">
        <w:rPr>
          <w:rFonts w:ascii="Arial" w:hAnsi="Arial" w:cs="Arial"/>
        </w:rPr>
        <w:tab/>
        <w:t xml:space="preserve">El Fiscal del Servicio podrá efectuar cualquier solicitud de rectificación relativa al Servicio ejecutado en desacuerdo con el Contrato, coordinando con el </w:t>
      </w:r>
      <w:r w:rsidRPr="0052166F">
        <w:rPr>
          <w:rFonts w:ascii="Arial" w:hAnsi="Arial" w:cs="Arial"/>
          <w:b/>
        </w:rPr>
        <w:t>CONTRATISTA</w:t>
      </w:r>
      <w:r w:rsidRPr="0052166F">
        <w:rPr>
          <w:rFonts w:ascii="Arial" w:hAnsi="Arial" w:cs="Arial"/>
        </w:rPr>
        <w:t xml:space="preserve"> un plazo máximo para la solución del problema. Luego de dicho aviso, si transcurrido el plazo, el </w:t>
      </w:r>
      <w:r w:rsidRPr="0052166F">
        <w:rPr>
          <w:rFonts w:ascii="Arial" w:hAnsi="Arial" w:cs="Arial"/>
          <w:b/>
        </w:rPr>
        <w:t>CONTRATISTA</w:t>
      </w:r>
      <w:r w:rsidRPr="0052166F">
        <w:rPr>
          <w:rFonts w:ascii="Arial" w:hAnsi="Arial" w:cs="Arial"/>
        </w:rPr>
        <w:t xml:space="preserve"> </w:t>
      </w:r>
      <w:r w:rsidRPr="0052166F">
        <w:rPr>
          <w:rFonts w:ascii="Arial" w:hAnsi="Arial" w:cs="Arial"/>
        </w:rPr>
        <w:lastRenderedPageBreak/>
        <w:t xml:space="preserve">no procede con dicha solicitud, la misma se constituirá en causal de resolución por incumplimiento de Contrato, reservándose la </w:t>
      </w:r>
      <w:r w:rsidRPr="0052166F">
        <w:rPr>
          <w:rFonts w:ascii="Arial" w:hAnsi="Arial" w:cs="Arial"/>
          <w:b/>
        </w:rPr>
        <w:t>ENTIDAD</w:t>
      </w:r>
      <w:r w:rsidRPr="0052166F">
        <w:rPr>
          <w:rFonts w:ascii="Arial" w:hAnsi="Arial" w:cs="Arial"/>
        </w:rPr>
        <w:t xml:space="preserve"> el derecho de aplicar las multas de acuerdo al Contrato.</w:t>
      </w:r>
    </w:p>
    <w:p w:rsidR="0041068A" w:rsidRPr="0052166F" w:rsidRDefault="0041068A" w:rsidP="0041068A">
      <w:pPr>
        <w:widowControl w:val="0"/>
        <w:spacing w:before="120" w:after="120"/>
        <w:ind w:left="709" w:hanging="709"/>
        <w:jc w:val="both"/>
        <w:rPr>
          <w:rFonts w:ascii="Arial" w:hAnsi="Arial" w:cs="Arial"/>
        </w:rPr>
      </w:pPr>
      <w:r w:rsidRPr="0052166F">
        <w:rPr>
          <w:rFonts w:ascii="Arial" w:hAnsi="Arial" w:cs="Arial"/>
          <w:b/>
        </w:rPr>
        <w:t>17.5.</w:t>
      </w:r>
      <w:r w:rsidRPr="0052166F">
        <w:rPr>
          <w:rFonts w:ascii="Arial" w:hAnsi="Arial" w:cs="Arial"/>
        </w:rPr>
        <w:tab/>
        <w:t xml:space="preserve">La acción u omisión, total o parcial, de la fiscalización no exime al </w:t>
      </w:r>
      <w:r w:rsidRPr="0052166F">
        <w:rPr>
          <w:rFonts w:ascii="Arial" w:hAnsi="Arial" w:cs="Arial"/>
          <w:b/>
        </w:rPr>
        <w:t>CONTRATISTA</w:t>
      </w:r>
      <w:r w:rsidRPr="0052166F">
        <w:rPr>
          <w:rFonts w:ascii="Arial" w:hAnsi="Arial" w:cs="Arial"/>
        </w:rPr>
        <w:t xml:space="preserve"> de su total responsabilidad por la ejecución del Servicio.</w:t>
      </w:r>
    </w:p>
    <w:p w:rsidR="0041068A" w:rsidRPr="0052166F" w:rsidRDefault="0041068A" w:rsidP="0041068A">
      <w:pPr>
        <w:spacing w:before="120" w:after="120"/>
        <w:jc w:val="both"/>
        <w:rPr>
          <w:rFonts w:ascii="Arial" w:hAnsi="Arial" w:cs="Arial"/>
          <w:b/>
          <w:u w:val="single"/>
        </w:rPr>
      </w:pPr>
      <w:r w:rsidRPr="0052166F">
        <w:rPr>
          <w:rFonts w:ascii="Arial" w:hAnsi="Arial" w:cs="Arial"/>
          <w:b/>
          <w:u w:val="single"/>
        </w:rPr>
        <w:t xml:space="preserve">DÉCIMA </w:t>
      </w:r>
      <w:proofErr w:type="gramStart"/>
      <w:r w:rsidRPr="0052166F">
        <w:rPr>
          <w:rFonts w:ascii="Arial" w:hAnsi="Arial" w:cs="Arial"/>
          <w:b/>
          <w:u w:val="single"/>
        </w:rPr>
        <w:t>OCTAVA.-</w:t>
      </w:r>
      <w:proofErr w:type="gramEnd"/>
      <w:r w:rsidRPr="0052166F">
        <w:rPr>
          <w:rFonts w:ascii="Arial" w:hAnsi="Arial" w:cs="Arial"/>
          <w:b/>
          <w:u w:val="single"/>
        </w:rPr>
        <w:t xml:space="preserve"> (REPRESENTANTE DEL CONTRATISTA)</w:t>
      </w:r>
    </w:p>
    <w:p w:rsidR="0041068A" w:rsidRPr="0052166F" w:rsidRDefault="0041068A" w:rsidP="0041068A">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designará mediante notificación escrita a la </w:t>
      </w:r>
      <w:r w:rsidRPr="0052166F">
        <w:rPr>
          <w:rFonts w:ascii="Arial" w:hAnsi="Arial" w:cs="Arial"/>
          <w:b/>
        </w:rPr>
        <w:t>ENTIDAD</w:t>
      </w:r>
      <w:r w:rsidRPr="0052166F">
        <w:rPr>
          <w:rFonts w:ascii="Arial" w:hAnsi="Arial" w:cs="Arial"/>
        </w:rPr>
        <w:t xml:space="preserve">, a su representante para la entrega del Servicio, dicho personero será denominado agente del Servicio y será presentado oficialmente por el </w:t>
      </w:r>
      <w:r w:rsidRPr="0052166F">
        <w:rPr>
          <w:rFonts w:ascii="Arial" w:hAnsi="Arial" w:cs="Arial"/>
          <w:b/>
        </w:rPr>
        <w:t>CONTRATISTA</w:t>
      </w:r>
      <w:r w:rsidRPr="0052166F">
        <w:rPr>
          <w:rFonts w:ascii="Arial" w:hAnsi="Arial" w:cs="Arial"/>
        </w:rPr>
        <w:t xml:space="preserve"> antes del inicio del mismo, mediante comunicación escrita dirigida a la </w:t>
      </w:r>
      <w:proofErr w:type="gramStart"/>
      <w:r w:rsidRPr="0052166F">
        <w:rPr>
          <w:rFonts w:ascii="Arial" w:hAnsi="Arial" w:cs="Arial"/>
          <w:b/>
        </w:rPr>
        <w:t xml:space="preserve">ENTIDAD  </w:t>
      </w:r>
      <w:r w:rsidRPr="0052166F">
        <w:rPr>
          <w:rFonts w:ascii="Arial" w:hAnsi="Arial" w:cs="Arial"/>
        </w:rPr>
        <w:t>de</w:t>
      </w:r>
      <w:proofErr w:type="gramEnd"/>
      <w:r w:rsidRPr="0052166F">
        <w:rPr>
          <w:rFonts w:ascii="Arial" w:hAnsi="Arial" w:cs="Arial"/>
        </w:rPr>
        <w:t xml:space="preserve"> conformidad a la cláusula (Notificaciones) del presente Contrato.</w:t>
      </w:r>
    </w:p>
    <w:p w:rsidR="0041068A" w:rsidRPr="0052166F" w:rsidRDefault="0041068A" w:rsidP="0041068A">
      <w:pPr>
        <w:spacing w:before="120" w:after="120"/>
        <w:jc w:val="both"/>
        <w:rPr>
          <w:rFonts w:ascii="Arial" w:hAnsi="Arial" w:cs="Arial"/>
          <w:b/>
          <w:u w:val="single"/>
        </w:rPr>
      </w:pPr>
      <w:r w:rsidRPr="0052166F">
        <w:rPr>
          <w:rFonts w:ascii="Arial" w:hAnsi="Arial" w:cs="Arial"/>
        </w:rPr>
        <w:t xml:space="preserve">El agente del Servicio representará al </w:t>
      </w:r>
      <w:r w:rsidRPr="0052166F">
        <w:rPr>
          <w:rFonts w:ascii="Arial" w:hAnsi="Arial" w:cs="Arial"/>
          <w:b/>
        </w:rPr>
        <w:t>CONTRATISTA</w:t>
      </w:r>
      <w:r w:rsidRPr="0052166F">
        <w:rPr>
          <w:rFonts w:ascii="Arial" w:hAnsi="Arial" w:cs="Arial"/>
        </w:rPr>
        <w:t xml:space="preserve"> durante toda la prestación del Servicio y mantendrá coordinación permanente y efectiva con la </w:t>
      </w:r>
      <w:r w:rsidRPr="0052166F">
        <w:rPr>
          <w:rFonts w:ascii="Arial" w:hAnsi="Arial" w:cs="Arial"/>
          <w:b/>
        </w:rPr>
        <w:t>ENTIDAD</w:t>
      </w:r>
      <w:r w:rsidRPr="0052166F">
        <w:rPr>
          <w:rFonts w:ascii="Arial" w:hAnsi="Arial" w:cs="Arial"/>
        </w:rPr>
        <w:t xml:space="preserve"> a través del Fiscal del Servicio, a objeto de atender satisfactoriamente los requerimientos y dar fiel cumplimiento al Contrato.</w:t>
      </w:r>
    </w:p>
    <w:p w:rsidR="0041068A" w:rsidRPr="0052166F" w:rsidRDefault="0041068A" w:rsidP="0041068A">
      <w:pPr>
        <w:spacing w:before="120" w:after="120"/>
        <w:jc w:val="both"/>
        <w:rPr>
          <w:rFonts w:ascii="Arial" w:hAnsi="Arial" w:cs="Arial"/>
          <w:b/>
          <w:u w:val="single"/>
        </w:rPr>
      </w:pPr>
      <w:r w:rsidRPr="0052166F">
        <w:rPr>
          <w:rFonts w:ascii="Arial" w:hAnsi="Arial" w:cs="Arial"/>
          <w:b/>
          <w:u w:val="single"/>
        </w:rPr>
        <w:t xml:space="preserve">DÉCIMA </w:t>
      </w:r>
      <w:proofErr w:type="gramStart"/>
      <w:r w:rsidRPr="0052166F">
        <w:rPr>
          <w:rFonts w:ascii="Arial" w:hAnsi="Arial" w:cs="Arial"/>
          <w:b/>
          <w:u w:val="single"/>
        </w:rPr>
        <w:t>NOVENA.-</w:t>
      </w:r>
      <w:proofErr w:type="gramEnd"/>
      <w:r w:rsidRPr="0052166F">
        <w:rPr>
          <w:rFonts w:ascii="Arial" w:hAnsi="Arial" w:cs="Arial"/>
          <w:b/>
          <w:u w:val="single"/>
        </w:rPr>
        <w:t xml:space="preserve"> (INTRANSFERIBILIDAD DEL CONTRATO)</w:t>
      </w:r>
    </w:p>
    <w:p w:rsidR="0041068A" w:rsidRPr="0052166F" w:rsidRDefault="0041068A" w:rsidP="0041068A">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bajo ningún título podrá ceder, transferir, subrogar, total o parcialmente este Contrato.</w:t>
      </w:r>
    </w:p>
    <w:p w:rsidR="0041068A" w:rsidRPr="0052166F" w:rsidRDefault="0041068A" w:rsidP="0041068A">
      <w:pPr>
        <w:spacing w:before="120" w:after="120"/>
        <w:jc w:val="both"/>
        <w:rPr>
          <w:rFonts w:ascii="Arial" w:hAnsi="Arial" w:cs="Arial"/>
        </w:rPr>
      </w:pPr>
      <w:r w:rsidRPr="0052166F">
        <w:rPr>
          <w:rFonts w:ascii="Arial" w:hAnsi="Arial" w:cs="Arial"/>
        </w:rPr>
        <w:t xml:space="preserve">En caso excepcional, emergente de causa de fuerza mayor, caso fortuito o necesidad pública, las Partes podrán acordar la cesión o subrogación del Contrato total o parcialmente, previa aprobación de la </w:t>
      </w:r>
      <w:r w:rsidRPr="0052166F">
        <w:rPr>
          <w:rFonts w:ascii="Arial" w:hAnsi="Arial" w:cs="Arial"/>
          <w:b/>
        </w:rPr>
        <w:t>ENTIDAD</w:t>
      </w:r>
      <w:r w:rsidRPr="0052166F">
        <w:rPr>
          <w:rFonts w:ascii="Arial" w:hAnsi="Arial" w:cs="Arial"/>
        </w:rPr>
        <w:t>, bajo los mismos términos y condiciones del presente Contrato.</w:t>
      </w:r>
    </w:p>
    <w:p w:rsidR="0041068A" w:rsidRPr="0052166F" w:rsidRDefault="0041068A" w:rsidP="0041068A">
      <w:pPr>
        <w:spacing w:before="120" w:after="120"/>
        <w:jc w:val="both"/>
        <w:rPr>
          <w:rFonts w:ascii="Arial" w:hAnsi="Arial" w:cs="Arial"/>
        </w:rPr>
      </w:pPr>
      <w:r w:rsidRPr="0052166F">
        <w:rPr>
          <w:rFonts w:ascii="Arial" w:hAnsi="Arial" w:cs="Arial"/>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41068A" w:rsidRPr="0052166F" w:rsidRDefault="0041068A" w:rsidP="0041068A">
      <w:pPr>
        <w:spacing w:before="120" w:after="120"/>
        <w:jc w:val="both"/>
        <w:rPr>
          <w:rFonts w:ascii="Arial" w:hAnsi="Arial" w:cs="Arial"/>
        </w:rPr>
      </w:pPr>
      <w:r w:rsidRPr="0052166F">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41068A" w:rsidRPr="0052166F" w:rsidRDefault="0041068A" w:rsidP="0041068A">
      <w:pPr>
        <w:spacing w:before="120" w:after="120"/>
        <w:jc w:val="both"/>
        <w:rPr>
          <w:rFonts w:ascii="Arial" w:hAnsi="Arial" w:cs="Arial"/>
          <w:u w:val="single"/>
        </w:rPr>
      </w:pPr>
      <w:proofErr w:type="gramStart"/>
      <w:r w:rsidRPr="0052166F">
        <w:rPr>
          <w:rFonts w:ascii="Arial" w:hAnsi="Arial" w:cs="Arial"/>
          <w:b/>
          <w:u w:val="single"/>
        </w:rPr>
        <w:t>VIGÉSIMA.-</w:t>
      </w:r>
      <w:proofErr w:type="gramEnd"/>
      <w:r w:rsidRPr="0052166F">
        <w:rPr>
          <w:rFonts w:ascii="Arial" w:hAnsi="Arial" w:cs="Arial"/>
          <w:b/>
          <w:u w:val="single"/>
        </w:rPr>
        <w:t xml:space="preserve"> (IMPUESTOS Y TRIBUTOS)</w:t>
      </w:r>
    </w:p>
    <w:p w:rsidR="0041068A" w:rsidRPr="0052166F" w:rsidRDefault="0041068A" w:rsidP="0041068A">
      <w:pPr>
        <w:widowControl w:val="0"/>
        <w:spacing w:before="120" w:after="120"/>
        <w:ind w:left="720" w:hanging="720"/>
        <w:jc w:val="both"/>
        <w:rPr>
          <w:rFonts w:ascii="Arial" w:hAnsi="Arial" w:cs="Arial"/>
        </w:rPr>
      </w:pPr>
      <w:r w:rsidRPr="0052166F">
        <w:rPr>
          <w:rFonts w:ascii="Arial" w:hAnsi="Arial" w:cs="Arial"/>
          <w:b/>
        </w:rPr>
        <w:t>20.1.</w:t>
      </w:r>
      <w:r w:rsidRPr="0052166F">
        <w:rPr>
          <w:rFonts w:ascii="Arial" w:hAnsi="Arial" w:cs="Arial"/>
          <w:b/>
        </w:rPr>
        <w:tab/>
      </w:r>
      <w:r w:rsidRPr="0052166F">
        <w:rPr>
          <w:rFonts w:ascii="Arial" w:hAnsi="Arial" w:cs="Arial"/>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52166F">
        <w:rPr>
          <w:rFonts w:ascii="Arial" w:hAnsi="Arial" w:cs="Arial"/>
          <w:b/>
        </w:rPr>
        <w:t>CONTRATISTA</w:t>
      </w:r>
      <w:r w:rsidRPr="0052166F">
        <w:rPr>
          <w:rFonts w:ascii="Arial" w:hAnsi="Arial" w:cs="Arial"/>
        </w:rPr>
        <w:t xml:space="preserve"> conforme a lo previsto en la Ley Aplicable, sin derecho a reembolso. La </w:t>
      </w:r>
      <w:r w:rsidRPr="0052166F">
        <w:rPr>
          <w:rFonts w:ascii="Arial" w:hAnsi="Arial" w:cs="Arial"/>
          <w:b/>
        </w:rPr>
        <w:t>ENTIDAD</w:t>
      </w:r>
      <w:r w:rsidRPr="0052166F">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rsidR="0041068A" w:rsidRPr="0052166F" w:rsidRDefault="0041068A" w:rsidP="0041068A">
      <w:pPr>
        <w:widowControl w:val="0"/>
        <w:spacing w:before="120" w:after="120"/>
        <w:ind w:left="720" w:hanging="720"/>
        <w:jc w:val="both"/>
        <w:rPr>
          <w:rFonts w:ascii="Arial" w:hAnsi="Arial" w:cs="Arial"/>
        </w:rPr>
      </w:pPr>
      <w:r w:rsidRPr="0052166F">
        <w:rPr>
          <w:rFonts w:ascii="Arial" w:hAnsi="Arial" w:cs="Arial"/>
          <w:b/>
        </w:rPr>
        <w:t>20.2.</w:t>
      </w:r>
      <w:r w:rsidRPr="0052166F">
        <w:rPr>
          <w:rFonts w:ascii="Arial" w:hAnsi="Arial" w:cs="Arial"/>
        </w:rPr>
        <w:tab/>
        <w:t xml:space="preserve">El </w:t>
      </w:r>
      <w:r w:rsidRPr="0052166F">
        <w:rPr>
          <w:rFonts w:ascii="Arial" w:hAnsi="Arial" w:cs="Arial"/>
          <w:b/>
        </w:rPr>
        <w:t>CONTRATISTA</w:t>
      </w:r>
      <w:r w:rsidRPr="0052166F">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41068A" w:rsidRPr="0052166F" w:rsidRDefault="0041068A" w:rsidP="0041068A">
      <w:pPr>
        <w:spacing w:before="120" w:after="120" w:line="195" w:lineRule="exact"/>
        <w:jc w:val="both"/>
        <w:rPr>
          <w:rFonts w:ascii="Arial" w:hAnsi="Arial" w:cs="Arial"/>
          <w:b/>
          <w:u w:val="single"/>
        </w:rPr>
      </w:pPr>
      <w:r w:rsidRPr="0052166F">
        <w:rPr>
          <w:rFonts w:ascii="Arial" w:hAnsi="Arial" w:cs="Arial"/>
          <w:b/>
          <w:u w:val="single"/>
        </w:rPr>
        <w:t xml:space="preserve">VIGÉSIMA </w:t>
      </w:r>
      <w:proofErr w:type="gramStart"/>
      <w:r w:rsidRPr="0052166F">
        <w:rPr>
          <w:rFonts w:ascii="Arial" w:hAnsi="Arial" w:cs="Arial"/>
          <w:b/>
          <w:u w:val="single"/>
        </w:rPr>
        <w:t>PRIMERA.-</w:t>
      </w:r>
      <w:proofErr w:type="gramEnd"/>
      <w:r w:rsidRPr="0052166F">
        <w:rPr>
          <w:rFonts w:ascii="Arial" w:hAnsi="Arial" w:cs="Arial"/>
          <w:b/>
          <w:u w:val="single"/>
        </w:rPr>
        <w:t xml:space="preserve"> (CONFIDENCIALIDAD)</w:t>
      </w:r>
    </w:p>
    <w:p w:rsidR="0041068A" w:rsidRPr="0052166F" w:rsidRDefault="0041068A" w:rsidP="0041068A">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El </w:t>
      </w:r>
      <w:r w:rsidRPr="0052166F">
        <w:rPr>
          <w:rFonts w:ascii="Arial" w:hAnsi="Arial" w:cs="Arial"/>
          <w:b/>
          <w:bCs/>
        </w:rPr>
        <w:t>CONTRATISTA</w:t>
      </w:r>
      <w:r w:rsidRPr="0052166F">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41068A" w:rsidRPr="0052166F" w:rsidRDefault="0041068A" w:rsidP="0041068A">
      <w:pPr>
        <w:shd w:val="clear" w:color="auto" w:fill="FFFFFF"/>
        <w:tabs>
          <w:tab w:val="left" w:pos="426"/>
        </w:tabs>
        <w:spacing w:before="120" w:after="120"/>
        <w:ind w:right="-6"/>
        <w:contextualSpacing/>
        <w:jc w:val="both"/>
        <w:rPr>
          <w:rFonts w:ascii="Arial" w:hAnsi="Arial" w:cs="Arial"/>
        </w:rPr>
      </w:pPr>
    </w:p>
    <w:p w:rsidR="0041068A" w:rsidRPr="0052166F" w:rsidRDefault="0041068A" w:rsidP="0041068A">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Las obligaciones que el </w:t>
      </w:r>
      <w:r w:rsidRPr="0052166F">
        <w:rPr>
          <w:rFonts w:ascii="Arial" w:hAnsi="Arial" w:cs="Arial"/>
          <w:b/>
        </w:rPr>
        <w:t xml:space="preserve">CONTRATISTA </w:t>
      </w:r>
      <w:r w:rsidRPr="0052166F">
        <w:rPr>
          <w:rFonts w:ascii="Arial" w:hAnsi="Arial" w:cs="Arial"/>
        </w:rPr>
        <w:t>asume bajo este Contrato con relación a la confidencialidad, subsistirán una vez finalizado el Contrato.</w:t>
      </w:r>
    </w:p>
    <w:p w:rsidR="0041068A" w:rsidRPr="0052166F" w:rsidRDefault="0041068A" w:rsidP="0041068A">
      <w:pPr>
        <w:spacing w:before="120" w:after="120"/>
        <w:contextualSpacing/>
        <w:rPr>
          <w:rFonts w:ascii="Arial" w:hAnsi="Arial" w:cs="Arial"/>
        </w:rPr>
      </w:pPr>
    </w:p>
    <w:p w:rsidR="0041068A" w:rsidRPr="0052166F" w:rsidRDefault="0041068A" w:rsidP="0041068A">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A la terminación del presente Contrato, por resolución o por su cumplimiento, el </w:t>
      </w:r>
      <w:r w:rsidRPr="0052166F">
        <w:rPr>
          <w:rFonts w:ascii="Arial" w:hAnsi="Arial" w:cs="Arial"/>
          <w:b/>
        </w:rPr>
        <w:t xml:space="preserve">CONTRATISTA </w:t>
      </w:r>
      <w:r w:rsidRPr="0052166F">
        <w:rPr>
          <w:rFonts w:ascii="Arial" w:hAnsi="Arial" w:cs="Arial"/>
        </w:rPr>
        <w:t xml:space="preserve">está en la obligación de entregar de manera inmediata a la </w:t>
      </w:r>
      <w:r w:rsidRPr="0052166F">
        <w:rPr>
          <w:rFonts w:ascii="Arial" w:hAnsi="Arial" w:cs="Arial"/>
          <w:b/>
        </w:rPr>
        <w:t>ENTIDAD</w:t>
      </w:r>
      <w:r w:rsidRPr="0052166F">
        <w:rPr>
          <w:rFonts w:ascii="Arial" w:hAnsi="Arial" w:cs="Arial"/>
        </w:rPr>
        <w:t xml:space="preserve"> todos los documentos, notas, datos, </w:t>
      </w:r>
      <w:r w:rsidRPr="0052166F">
        <w:rPr>
          <w:rFonts w:ascii="Arial" w:hAnsi="Arial" w:cs="Arial"/>
        </w:rPr>
        <w:lastRenderedPageBreak/>
        <w:t xml:space="preserve">información, y otros que hubiera entrado en posesión del </w:t>
      </w:r>
      <w:r w:rsidRPr="0052166F">
        <w:rPr>
          <w:rFonts w:ascii="Arial" w:hAnsi="Arial" w:cs="Arial"/>
          <w:b/>
        </w:rPr>
        <w:t>CONTRATISTA</w:t>
      </w:r>
      <w:r w:rsidRPr="0052166F">
        <w:rPr>
          <w:rFonts w:ascii="Arial" w:hAnsi="Arial" w:cs="Arial"/>
        </w:rPr>
        <w:t xml:space="preserve"> en virtud a la ejecución del presente Contrato, no pudiendo retener el </w:t>
      </w:r>
      <w:r w:rsidRPr="0052166F">
        <w:rPr>
          <w:rFonts w:ascii="Arial" w:hAnsi="Arial" w:cs="Arial"/>
          <w:b/>
        </w:rPr>
        <w:t xml:space="preserve">CONTRATISTA </w:t>
      </w:r>
      <w:r w:rsidRPr="0052166F">
        <w:rPr>
          <w:rFonts w:ascii="Arial" w:hAnsi="Arial" w:cs="Arial"/>
        </w:rPr>
        <w:t>ninguna copia de los mismos, ya sean en papel o en formato electrónico o digital.</w:t>
      </w:r>
    </w:p>
    <w:p w:rsidR="0041068A" w:rsidRPr="0052166F" w:rsidRDefault="0041068A" w:rsidP="0041068A">
      <w:pPr>
        <w:shd w:val="clear" w:color="auto" w:fill="FFFFFF"/>
        <w:tabs>
          <w:tab w:val="left" w:pos="426"/>
        </w:tabs>
        <w:spacing w:before="120" w:after="120"/>
        <w:ind w:right="-6"/>
        <w:contextualSpacing/>
        <w:jc w:val="both"/>
        <w:rPr>
          <w:rFonts w:ascii="Arial" w:hAnsi="Arial" w:cs="Arial"/>
        </w:rPr>
      </w:pPr>
    </w:p>
    <w:p w:rsidR="0041068A" w:rsidRPr="0052166F" w:rsidRDefault="0041068A" w:rsidP="0041068A">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El incumplimiento de la obligación de confidencialidad importara:</w:t>
      </w:r>
    </w:p>
    <w:p w:rsidR="0041068A" w:rsidRPr="0052166F" w:rsidRDefault="0041068A" w:rsidP="0041068A">
      <w:pPr>
        <w:pStyle w:val="Prrafodelista"/>
        <w:numPr>
          <w:ilvl w:val="0"/>
          <w:numId w:val="62"/>
        </w:numPr>
        <w:shd w:val="clear" w:color="auto" w:fill="FFFFFF"/>
        <w:tabs>
          <w:tab w:val="left" w:pos="426"/>
        </w:tabs>
        <w:spacing w:after="120"/>
        <w:ind w:left="993" w:right="-6" w:hanging="284"/>
        <w:contextualSpacing/>
        <w:jc w:val="both"/>
        <w:rPr>
          <w:rFonts w:ascii="Arial" w:hAnsi="Arial" w:cs="Arial"/>
          <w:b/>
        </w:rPr>
      </w:pPr>
      <w:r w:rsidRPr="0052166F">
        <w:rPr>
          <w:rFonts w:ascii="Arial" w:hAnsi="Arial" w:cs="Arial"/>
        </w:rPr>
        <w:t>La adopción de medidas judiciales y sanciones de acuerdo a normas pertinentes.</w:t>
      </w:r>
    </w:p>
    <w:p w:rsidR="0041068A" w:rsidRPr="0052166F" w:rsidRDefault="0041068A" w:rsidP="0041068A">
      <w:pPr>
        <w:pStyle w:val="Prrafodelista"/>
        <w:shd w:val="clear" w:color="auto" w:fill="FFFFFF"/>
        <w:tabs>
          <w:tab w:val="left" w:pos="426"/>
          <w:tab w:val="left" w:pos="2093"/>
        </w:tabs>
        <w:spacing w:after="120"/>
        <w:ind w:left="993" w:right="-6"/>
        <w:jc w:val="both"/>
        <w:rPr>
          <w:rFonts w:ascii="Arial" w:hAnsi="Arial" w:cs="Arial"/>
          <w:b/>
        </w:rPr>
      </w:pPr>
      <w:r w:rsidRPr="0052166F">
        <w:rPr>
          <w:rFonts w:ascii="Arial" w:hAnsi="Arial" w:cs="Arial"/>
          <w:b/>
        </w:rPr>
        <w:tab/>
      </w:r>
    </w:p>
    <w:p w:rsidR="0041068A" w:rsidRPr="0052166F" w:rsidRDefault="0041068A" w:rsidP="0041068A">
      <w:pPr>
        <w:pStyle w:val="Prrafodelista"/>
        <w:numPr>
          <w:ilvl w:val="0"/>
          <w:numId w:val="62"/>
        </w:numPr>
        <w:shd w:val="clear" w:color="auto" w:fill="FFFFFF"/>
        <w:tabs>
          <w:tab w:val="left" w:pos="426"/>
        </w:tabs>
        <w:spacing w:after="120"/>
        <w:ind w:left="993" w:right="-6" w:hanging="284"/>
        <w:contextualSpacing/>
        <w:jc w:val="both"/>
        <w:rPr>
          <w:rFonts w:ascii="Arial" w:hAnsi="Arial" w:cs="Arial"/>
          <w:b/>
        </w:rPr>
      </w:pPr>
      <w:r w:rsidRPr="0052166F">
        <w:rPr>
          <w:rFonts w:ascii="Arial" w:hAnsi="Arial" w:cs="Arial"/>
        </w:rPr>
        <w:t>Responsabilidad por pérdida y daños.</w:t>
      </w:r>
    </w:p>
    <w:p w:rsidR="0041068A" w:rsidRPr="0052166F" w:rsidRDefault="0041068A" w:rsidP="0041068A">
      <w:pPr>
        <w:spacing w:before="120" w:after="120"/>
        <w:jc w:val="both"/>
        <w:rPr>
          <w:rFonts w:ascii="Arial" w:hAnsi="Arial" w:cs="Arial"/>
          <w:u w:val="single"/>
        </w:rPr>
      </w:pPr>
      <w:r w:rsidRPr="0052166F">
        <w:rPr>
          <w:rFonts w:ascii="Arial" w:hAnsi="Arial" w:cs="Arial"/>
          <w:b/>
          <w:u w:val="single"/>
        </w:rPr>
        <w:t xml:space="preserve">VIGÉSIMA </w:t>
      </w:r>
      <w:proofErr w:type="gramStart"/>
      <w:r w:rsidRPr="0052166F">
        <w:rPr>
          <w:rFonts w:ascii="Arial" w:hAnsi="Arial" w:cs="Arial"/>
          <w:b/>
          <w:u w:val="single"/>
        </w:rPr>
        <w:t>SEGUNDA.-</w:t>
      </w:r>
      <w:proofErr w:type="gramEnd"/>
      <w:r w:rsidRPr="0052166F">
        <w:rPr>
          <w:rFonts w:ascii="Arial" w:hAnsi="Arial" w:cs="Arial"/>
          <w:b/>
          <w:u w:val="single"/>
        </w:rPr>
        <w:t xml:space="preserve"> (CAUSAS DE FUERZA MAYOR Y/O CASO FORTUITO)</w:t>
      </w:r>
    </w:p>
    <w:p w:rsidR="0041068A" w:rsidRPr="0052166F" w:rsidRDefault="0041068A" w:rsidP="0041068A">
      <w:pPr>
        <w:spacing w:before="120" w:after="120"/>
        <w:jc w:val="both"/>
        <w:rPr>
          <w:rFonts w:ascii="Arial" w:hAnsi="Arial" w:cs="Arial"/>
        </w:rPr>
      </w:pPr>
      <w:r w:rsidRPr="0052166F">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41068A" w:rsidRPr="0052166F" w:rsidRDefault="0041068A" w:rsidP="0041068A">
      <w:pPr>
        <w:spacing w:before="120" w:after="120"/>
        <w:jc w:val="both"/>
        <w:rPr>
          <w:rFonts w:ascii="Arial" w:hAnsi="Arial" w:cs="Arial"/>
        </w:rPr>
      </w:pPr>
      <w:r w:rsidRPr="0052166F">
        <w:rPr>
          <w:rFonts w:ascii="Arial" w:hAnsi="Arial" w:cs="Arial"/>
        </w:rPr>
        <w:t xml:space="preserve">Con el fin de exceptuar al </w:t>
      </w:r>
      <w:r w:rsidRPr="0052166F">
        <w:rPr>
          <w:rFonts w:ascii="Arial" w:hAnsi="Arial" w:cs="Arial"/>
          <w:b/>
        </w:rPr>
        <w:t xml:space="preserve">CONTRATISTA </w:t>
      </w:r>
      <w:r w:rsidRPr="0052166F">
        <w:rPr>
          <w:rFonts w:ascii="Arial" w:hAnsi="Arial" w:cs="Arial"/>
        </w:rPr>
        <w:t xml:space="preserve">de determinadas responsabilidades por mora durante la vigencia del presente Contrato, la </w:t>
      </w:r>
      <w:r w:rsidRPr="0052166F">
        <w:rPr>
          <w:rFonts w:ascii="Arial" w:hAnsi="Arial" w:cs="Arial"/>
          <w:b/>
        </w:rPr>
        <w:t>ENTIDAD</w:t>
      </w:r>
      <w:r w:rsidRPr="0052166F">
        <w:rPr>
          <w:rFonts w:ascii="Arial" w:hAnsi="Arial" w:cs="Arial"/>
        </w:rPr>
        <w:t xml:space="preserve"> tendrá la facultad de calificar las causas de fuerza mayor y/o caso fortuito que pudieran tener efectiva consecuencia sobre la ejecución del Contrato, previo cumplimiento de lo establecido en la presente cláusula.</w:t>
      </w:r>
    </w:p>
    <w:p w:rsidR="0041068A" w:rsidRPr="0052166F" w:rsidRDefault="0041068A" w:rsidP="0041068A">
      <w:pPr>
        <w:spacing w:before="120" w:after="120"/>
        <w:jc w:val="both"/>
        <w:rPr>
          <w:rFonts w:ascii="Arial" w:hAnsi="Arial" w:cs="Arial"/>
        </w:rPr>
      </w:pPr>
      <w:r w:rsidRPr="0052166F">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 etc.).</w:t>
      </w:r>
    </w:p>
    <w:p w:rsidR="0041068A" w:rsidRPr="0052166F" w:rsidRDefault="0041068A" w:rsidP="0041068A">
      <w:pPr>
        <w:spacing w:before="120" w:after="120"/>
        <w:jc w:val="both"/>
        <w:rPr>
          <w:rFonts w:ascii="Arial" w:hAnsi="Arial" w:cs="Arial"/>
        </w:rPr>
      </w:pPr>
      <w:r w:rsidRPr="0052166F">
        <w:rPr>
          <w:rFonts w:ascii="Arial" w:hAnsi="Arial"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41068A" w:rsidRPr="0052166F" w:rsidRDefault="0041068A" w:rsidP="0041068A">
      <w:pPr>
        <w:spacing w:before="120" w:after="120"/>
        <w:ind w:left="567" w:hanging="567"/>
        <w:jc w:val="both"/>
        <w:rPr>
          <w:rFonts w:ascii="Arial" w:hAnsi="Arial" w:cs="Arial"/>
          <w:b/>
        </w:rPr>
      </w:pPr>
      <w:r w:rsidRPr="0052166F">
        <w:rPr>
          <w:rFonts w:ascii="Arial" w:hAnsi="Arial" w:cs="Arial"/>
          <w:b/>
        </w:rPr>
        <w:t>22.1   Condiciones de Validez:</w:t>
      </w:r>
    </w:p>
    <w:p w:rsidR="0041068A" w:rsidRPr="0052166F" w:rsidRDefault="0041068A" w:rsidP="0041068A">
      <w:pPr>
        <w:spacing w:before="120" w:after="120"/>
        <w:jc w:val="both"/>
        <w:rPr>
          <w:rFonts w:ascii="Arial" w:hAnsi="Arial" w:cs="Arial"/>
        </w:rPr>
      </w:pPr>
      <w:r w:rsidRPr="0052166F">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41068A" w:rsidRPr="0052166F" w:rsidRDefault="0041068A" w:rsidP="0041068A">
      <w:pPr>
        <w:numPr>
          <w:ilvl w:val="0"/>
          <w:numId w:val="54"/>
        </w:numPr>
        <w:spacing w:before="120" w:after="120"/>
        <w:ind w:left="1134" w:hanging="283"/>
        <w:jc w:val="both"/>
        <w:rPr>
          <w:rFonts w:ascii="Arial" w:hAnsi="Arial" w:cs="Arial"/>
        </w:rPr>
      </w:pPr>
      <w:r w:rsidRPr="0052166F">
        <w:rPr>
          <w:rFonts w:ascii="Arial" w:hAnsi="Arial" w:cs="Arial"/>
        </w:rPr>
        <w:t xml:space="preserve">Las circunstancias de la fuerza mayor o caso fortuito no hayan surgido por un incumplimiento, omisión o negligencia de la Parte </w:t>
      </w:r>
      <w:proofErr w:type="spellStart"/>
      <w:r w:rsidRPr="0052166F">
        <w:rPr>
          <w:rFonts w:ascii="Arial" w:hAnsi="Arial" w:cs="Arial"/>
        </w:rPr>
        <w:t>invocante</w:t>
      </w:r>
      <w:proofErr w:type="spellEnd"/>
      <w:r w:rsidRPr="0052166F">
        <w:rPr>
          <w:rFonts w:ascii="Arial" w:hAnsi="Arial" w:cs="Arial"/>
        </w:rPr>
        <w:t xml:space="preserve">, o en el caso del </w:t>
      </w:r>
      <w:r w:rsidRPr="0052166F">
        <w:rPr>
          <w:rFonts w:ascii="Arial" w:hAnsi="Arial" w:cs="Arial"/>
          <w:b/>
        </w:rPr>
        <w:t>CONTRATISTA</w:t>
      </w:r>
      <w:r w:rsidRPr="0052166F">
        <w:rPr>
          <w:rFonts w:ascii="Arial" w:hAnsi="Arial" w:cs="Arial"/>
        </w:rPr>
        <w:t>, será aplicable también a cualquier subcontratista.</w:t>
      </w:r>
    </w:p>
    <w:p w:rsidR="0041068A" w:rsidRPr="0052166F" w:rsidRDefault="0041068A" w:rsidP="0041068A">
      <w:pPr>
        <w:numPr>
          <w:ilvl w:val="0"/>
          <w:numId w:val="54"/>
        </w:numPr>
        <w:spacing w:before="120" w:after="120"/>
        <w:ind w:left="1134" w:hanging="283"/>
        <w:contextualSpacing/>
        <w:jc w:val="both"/>
        <w:rPr>
          <w:rFonts w:ascii="Arial" w:hAnsi="Arial" w:cs="Arial"/>
        </w:rPr>
      </w:pPr>
      <w:r w:rsidRPr="0052166F">
        <w:rPr>
          <w:rFonts w:ascii="Arial" w:hAnsi="Arial" w:cs="Aria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41068A" w:rsidRPr="0052166F" w:rsidRDefault="0041068A" w:rsidP="0041068A">
      <w:pPr>
        <w:tabs>
          <w:tab w:val="left" w:pos="2820"/>
        </w:tabs>
        <w:spacing w:before="120" w:after="120"/>
        <w:ind w:left="1134" w:hanging="283"/>
        <w:contextualSpacing/>
        <w:jc w:val="both"/>
        <w:rPr>
          <w:rFonts w:ascii="Arial" w:hAnsi="Arial" w:cs="Arial"/>
        </w:rPr>
      </w:pPr>
      <w:r w:rsidRPr="0052166F">
        <w:rPr>
          <w:rFonts w:ascii="Arial" w:hAnsi="Arial" w:cs="Arial"/>
        </w:rPr>
        <w:tab/>
      </w:r>
      <w:r w:rsidRPr="0052166F">
        <w:rPr>
          <w:rFonts w:ascii="Arial" w:hAnsi="Arial" w:cs="Arial"/>
        </w:rPr>
        <w:tab/>
      </w:r>
    </w:p>
    <w:p w:rsidR="0041068A" w:rsidRPr="0052166F" w:rsidRDefault="0041068A" w:rsidP="0041068A">
      <w:pPr>
        <w:numPr>
          <w:ilvl w:val="0"/>
          <w:numId w:val="54"/>
        </w:numPr>
        <w:spacing w:before="120" w:after="120"/>
        <w:ind w:left="1134" w:hanging="283"/>
        <w:contextualSpacing/>
        <w:jc w:val="both"/>
        <w:rPr>
          <w:rFonts w:ascii="Arial" w:hAnsi="Arial" w:cs="Arial"/>
        </w:rPr>
      </w:pPr>
      <w:r w:rsidRPr="0052166F">
        <w:rPr>
          <w:rFonts w:ascii="Arial" w:hAnsi="Arial" w:cs="Arial"/>
        </w:rPr>
        <w:t>La Parte que invoque la causal de fuerza mayor o caso fortuito haya realizado y continué realizando todos sus esfuerzos para minimizar el efecto de dicha fuerza mayor o caso fortuito, incluido minimizar retrasos en el Servicio</w:t>
      </w:r>
      <w:r w:rsidRPr="0052166F">
        <w:rPr>
          <w:rFonts w:ascii="Arial" w:hAnsi="Arial" w:cs="Arial"/>
          <w:b/>
        </w:rPr>
        <w:t xml:space="preserve"> </w:t>
      </w:r>
      <w:r w:rsidRPr="0052166F">
        <w:rPr>
          <w:rFonts w:ascii="Arial" w:hAnsi="Arial" w:cs="Arial"/>
        </w:rPr>
        <w:t>y limitar el daño al mismo.</w:t>
      </w:r>
    </w:p>
    <w:p w:rsidR="0041068A" w:rsidRPr="0052166F" w:rsidRDefault="0041068A" w:rsidP="0041068A">
      <w:pPr>
        <w:spacing w:before="120" w:after="120"/>
        <w:contextualSpacing/>
        <w:jc w:val="both"/>
        <w:rPr>
          <w:rFonts w:ascii="Arial" w:hAnsi="Arial" w:cs="Arial"/>
        </w:rPr>
      </w:pPr>
    </w:p>
    <w:p w:rsidR="0041068A" w:rsidRPr="0052166F" w:rsidRDefault="0041068A" w:rsidP="0041068A">
      <w:pPr>
        <w:spacing w:before="120" w:after="120"/>
        <w:jc w:val="both"/>
        <w:rPr>
          <w:rFonts w:ascii="Arial" w:hAnsi="Arial" w:cs="Arial"/>
        </w:rPr>
      </w:pPr>
      <w:r w:rsidRPr="0052166F">
        <w:rPr>
          <w:rFonts w:ascii="Arial" w:hAnsi="Arial" w:cs="Arial"/>
        </w:rPr>
        <w:t xml:space="preserve">Previo cumplimiento por parte del </w:t>
      </w:r>
      <w:r w:rsidRPr="0052166F">
        <w:rPr>
          <w:rFonts w:ascii="Arial" w:hAnsi="Arial" w:cs="Arial"/>
          <w:b/>
        </w:rPr>
        <w:t>CONTRATISTA</w:t>
      </w:r>
      <w:r w:rsidRPr="0052166F">
        <w:rPr>
          <w:rFonts w:ascii="Arial" w:hAnsi="Arial" w:cs="Arial"/>
        </w:rPr>
        <w:t xml:space="preserve"> de lo establecido precedentemente dentro de los 2 (dos) días hábiles la </w:t>
      </w:r>
      <w:r w:rsidRPr="0052166F">
        <w:rPr>
          <w:rFonts w:ascii="Arial" w:hAnsi="Arial" w:cs="Arial"/>
          <w:b/>
        </w:rPr>
        <w:t>ENTIDAD</w:t>
      </w:r>
      <w:r w:rsidRPr="0052166F">
        <w:rPr>
          <w:rFonts w:ascii="Arial" w:hAnsi="Arial" w:cs="Arial"/>
        </w:rPr>
        <w:t xml:space="preserve"> debe aprobar la existencia del impedimento, sin el cual, de ninguna manera y por ningún motivo podrá solicitar luego a la </w:t>
      </w:r>
      <w:r w:rsidRPr="0052166F">
        <w:rPr>
          <w:rFonts w:ascii="Arial" w:hAnsi="Arial" w:cs="Arial"/>
          <w:b/>
        </w:rPr>
        <w:t>ENTIDAD</w:t>
      </w:r>
      <w:r w:rsidRPr="0052166F">
        <w:rPr>
          <w:rFonts w:ascii="Arial" w:hAnsi="Arial" w:cs="Arial"/>
        </w:rPr>
        <w:t xml:space="preserve"> por escrito la ampliación del plazo del Contrato y/o pago de multas.</w:t>
      </w:r>
    </w:p>
    <w:p w:rsidR="0041068A" w:rsidRPr="0052166F" w:rsidRDefault="0041068A" w:rsidP="0041068A">
      <w:pPr>
        <w:spacing w:before="120" w:after="120"/>
        <w:ind w:left="567" w:hanging="567"/>
        <w:jc w:val="both"/>
        <w:rPr>
          <w:rFonts w:ascii="Arial" w:hAnsi="Arial" w:cs="Arial"/>
          <w:b/>
        </w:rPr>
      </w:pPr>
      <w:r w:rsidRPr="0052166F">
        <w:rPr>
          <w:rFonts w:ascii="Arial" w:hAnsi="Arial" w:cs="Arial"/>
          <w:b/>
        </w:rPr>
        <w:t>22.2   Cumplimiento ininterrumpido:</w:t>
      </w:r>
    </w:p>
    <w:p w:rsidR="0041068A" w:rsidRPr="0052166F" w:rsidRDefault="0041068A" w:rsidP="0041068A">
      <w:pPr>
        <w:spacing w:before="120" w:after="120"/>
        <w:jc w:val="both"/>
        <w:rPr>
          <w:rFonts w:ascii="Arial" w:hAnsi="Arial" w:cs="Arial"/>
        </w:rPr>
      </w:pPr>
      <w:r w:rsidRPr="0052166F">
        <w:rPr>
          <w:rFonts w:ascii="Arial" w:hAnsi="Arial" w:cs="Arial"/>
        </w:rPr>
        <w:lastRenderedPageBreak/>
        <w:t xml:space="preserve">Cuando ocurra una fuerza mayor o caso fortuito, el </w:t>
      </w:r>
      <w:r w:rsidRPr="0052166F">
        <w:rPr>
          <w:rFonts w:ascii="Arial" w:hAnsi="Arial" w:cs="Arial"/>
          <w:b/>
        </w:rPr>
        <w:t xml:space="preserve">CONTRATISTA </w:t>
      </w:r>
      <w:r w:rsidRPr="0052166F">
        <w:rPr>
          <w:rFonts w:ascii="Arial" w:hAnsi="Arial"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52166F">
        <w:rPr>
          <w:rFonts w:ascii="Arial" w:hAnsi="Arial" w:cs="Arial"/>
          <w:b/>
        </w:rPr>
        <w:t>ENTIDAD</w:t>
      </w:r>
      <w:r w:rsidRPr="0052166F">
        <w:rPr>
          <w:rFonts w:ascii="Arial" w:hAnsi="Arial" w:cs="Arial"/>
        </w:rPr>
        <w:t xml:space="preserve">. </w:t>
      </w:r>
    </w:p>
    <w:p w:rsidR="0041068A" w:rsidRPr="0052166F" w:rsidRDefault="0041068A" w:rsidP="0041068A">
      <w:pPr>
        <w:spacing w:before="120" w:after="120"/>
        <w:ind w:left="567" w:hanging="567"/>
        <w:jc w:val="both"/>
        <w:rPr>
          <w:rFonts w:ascii="Arial" w:hAnsi="Arial" w:cs="Arial"/>
          <w:b/>
        </w:rPr>
      </w:pPr>
      <w:r w:rsidRPr="0052166F">
        <w:rPr>
          <w:rFonts w:ascii="Arial" w:hAnsi="Arial" w:cs="Arial"/>
          <w:b/>
        </w:rPr>
        <w:t>22.3   Prórrogas:</w:t>
      </w:r>
    </w:p>
    <w:p w:rsidR="0041068A" w:rsidRPr="0052166F" w:rsidRDefault="0041068A" w:rsidP="0041068A">
      <w:pPr>
        <w:spacing w:before="120" w:after="120"/>
        <w:jc w:val="both"/>
        <w:rPr>
          <w:rFonts w:ascii="Arial" w:hAnsi="Arial" w:cs="Arial"/>
        </w:rPr>
      </w:pPr>
      <w:r w:rsidRPr="0052166F">
        <w:rPr>
          <w:rFonts w:ascii="Arial" w:hAnsi="Arial" w:cs="Arial"/>
        </w:rPr>
        <w:t>Si una circunstancia de fuerza mayor o caso fortuito afecta el plazo de entrega o cualquier otra fecha límite de realización, dicha fecha límite se prorrogará de conformidad a lo establecido en el presente Contrato.</w:t>
      </w:r>
    </w:p>
    <w:p w:rsidR="0041068A" w:rsidRPr="0052166F" w:rsidRDefault="0041068A" w:rsidP="0041068A">
      <w:pPr>
        <w:autoSpaceDE w:val="0"/>
        <w:autoSpaceDN w:val="0"/>
        <w:spacing w:before="120" w:after="120"/>
        <w:jc w:val="both"/>
        <w:rPr>
          <w:rFonts w:ascii="Arial" w:hAnsi="Arial" w:cs="Arial"/>
        </w:rPr>
      </w:pPr>
      <w:r w:rsidRPr="0052166F">
        <w:rPr>
          <w:rFonts w:ascii="Arial" w:hAnsi="Arial" w:cs="Arial"/>
        </w:rPr>
        <w:t xml:space="preserve">Durante este periodo las Partes </w:t>
      </w:r>
      <w:proofErr w:type="gramStart"/>
      <w:r w:rsidRPr="0052166F">
        <w:rPr>
          <w:rFonts w:ascii="Arial" w:hAnsi="Arial" w:cs="Arial"/>
        </w:rPr>
        <w:t>soportaran</w:t>
      </w:r>
      <w:proofErr w:type="gramEnd"/>
      <w:r w:rsidRPr="0052166F">
        <w:rPr>
          <w:rFonts w:ascii="Arial" w:hAnsi="Arial" w:cs="Arial"/>
        </w:rPr>
        <w:t xml:space="preserve"> independientemente sus respectivas perdidas por lo cual no podrán oponerse este argumento a reclamo por pagos debidos bajo el presente Contrato.</w:t>
      </w:r>
    </w:p>
    <w:p w:rsidR="0041068A" w:rsidRPr="0052166F" w:rsidRDefault="0041068A" w:rsidP="0041068A">
      <w:pPr>
        <w:spacing w:before="120" w:after="120"/>
        <w:jc w:val="both"/>
        <w:rPr>
          <w:rFonts w:ascii="Arial" w:hAnsi="Arial" w:cs="Arial"/>
        </w:rPr>
      </w:pPr>
      <w:r w:rsidRPr="0052166F">
        <w:rPr>
          <w:rFonts w:ascii="Arial" w:hAnsi="Arial" w:cs="Arial"/>
        </w:rPr>
        <w:t>Si la razón impeditiva o sus causas perduraren por más de 15 (quince) días calendario consecutivos, cualquiera de las Partes deberá notificar a la otra, por escrito, la resolución del Contrato de conformidad a la cláusula (Terminación del Contrato).</w:t>
      </w:r>
    </w:p>
    <w:p w:rsidR="0041068A" w:rsidRPr="0052166F" w:rsidRDefault="0041068A" w:rsidP="0041068A">
      <w:pPr>
        <w:spacing w:before="120" w:after="120"/>
        <w:jc w:val="both"/>
        <w:rPr>
          <w:rFonts w:ascii="Arial" w:hAnsi="Arial" w:cs="Arial"/>
          <w:u w:val="single"/>
        </w:rPr>
      </w:pPr>
      <w:r w:rsidRPr="0052166F">
        <w:rPr>
          <w:rFonts w:ascii="Arial" w:hAnsi="Arial" w:cs="Arial"/>
          <w:b/>
          <w:u w:val="single"/>
        </w:rPr>
        <w:t xml:space="preserve">VIGÉSIMA </w:t>
      </w:r>
      <w:proofErr w:type="gramStart"/>
      <w:r w:rsidRPr="0052166F">
        <w:rPr>
          <w:rFonts w:ascii="Arial" w:hAnsi="Arial" w:cs="Arial"/>
          <w:b/>
          <w:u w:val="single"/>
        </w:rPr>
        <w:t>TERCERA.-</w:t>
      </w:r>
      <w:proofErr w:type="gramEnd"/>
      <w:r w:rsidRPr="0052166F">
        <w:rPr>
          <w:rFonts w:ascii="Arial" w:hAnsi="Arial" w:cs="Arial"/>
          <w:b/>
          <w:u w:val="single"/>
        </w:rPr>
        <w:t xml:space="preserve"> (TERMINACIÓN DEL CONTRATO)</w:t>
      </w:r>
    </w:p>
    <w:p w:rsidR="0041068A" w:rsidRPr="0052166F" w:rsidRDefault="0041068A" w:rsidP="0041068A">
      <w:pPr>
        <w:spacing w:before="120" w:after="120"/>
        <w:jc w:val="both"/>
        <w:rPr>
          <w:rFonts w:ascii="Arial" w:hAnsi="Arial" w:cs="Arial"/>
        </w:rPr>
      </w:pPr>
      <w:r w:rsidRPr="0052166F">
        <w:rPr>
          <w:rFonts w:ascii="Arial" w:hAnsi="Arial" w:cs="Arial"/>
        </w:rPr>
        <w:t>El presente Contrato concluirá por una de las siguientes causas:</w:t>
      </w:r>
    </w:p>
    <w:p w:rsidR="0041068A" w:rsidRPr="0052166F" w:rsidRDefault="0041068A" w:rsidP="0041068A">
      <w:pPr>
        <w:spacing w:before="120" w:after="120"/>
        <w:ind w:left="705" w:hanging="705"/>
        <w:jc w:val="both"/>
        <w:rPr>
          <w:rFonts w:ascii="Arial" w:hAnsi="Arial" w:cs="Arial"/>
        </w:rPr>
      </w:pPr>
      <w:r w:rsidRPr="0052166F">
        <w:rPr>
          <w:rFonts w:ascii="Arial" w:hAnsi="Arial" w:cs="Arial"/>
          <w:b/>
        </w:rPr>
        <w:t>23.1.</w:t>
      </w:r>
      <w:r w:rsidRPr="0052166F">
        <w:rPr>
          <w:rFonts w:ascii="Arial" w:hAnsi="Arial" w:cs="Arial"/>
          <w:b/>
        </w:rPr>
        <w:tab/>
        <w:t>Por Cumplimiento del Contrato:</w:t>
      </w:r>
      <w:r w:rsidRPr="0052166F">
        <w:rPr>
          <w:rFonts w:ascii="Arial" w:hAnsi="Arial" w:cs="Arial"/>
        </w:rPr>
        <w:t xml:space="preserve"> </w:t>
      </w:r>
    </w:p>
    <w:p w:rsidR="0041068A" w:rsidRPr="0052166F" w:rsidRDefault="0041068A" w:rsidP="0041068A">
      <w:pPr>
        <w:spacing w:before="120" w:after="120"/>
        <w:ind w:left="705"/>
        <w:jc w:val="both"/>
        <w:rPr>
          <w:rFonts w:ascii="Arial" w:hAnsi="Arial" w:cs="Arial"/>
          <w:b/>
        </w:rPr>
      </w:pPr>
      <w:r w:rsidRPr="0052166F">
        <w:rPr>
          <w:rFonts w:ascii="Arial" w:hAnsi="Arial" w:cs="Arial"/>
        </w:rPr>
        <w:t xml:space="preserve">De forma normal, tanto la </w:t>
      </w:r>
      <w:r w:rsidRPr="0052166F">
        <w:rPr>
          <w:rFonts w:ascii="Arial" w:hAnsi="Arial" w:cs="Arial"/>
          <w:b/>
        </w:rPr>
        <w:t xml:space="preserve">ENTIDAD </w:t>
      </w:r>
      <w:r w:rsidRPr="0052166F">
        <w:rPr>
          <w:rFonts w:ascii="Arial" w:hAnsi="Arial" w:cs="Arial"/>
        </w:rPr>
        <w:t xml:space="preserve">como el </w:t>
      </w:r>
      <w:r w:rsidRPr="0052166F">
        <w:rPr>
          <w:rFonts w:ascii="Arial" w:hAnsi="Arial" w:cs="Arial"/>
          <w:b/>
        </w:rPr>
        <w:t>CONTRATISTA</w:t>
      </w:r>
      <w:r w:rsidRPr="0052166F">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52166F">
        <w:rPr>
          <w:rFonts w:ascii="Arial" w:hAnsi="Arial" w:cs="Arial"/>
          <w:b/>
        </w:rPr>
        <w:t>.</w:t>
      </w:r>
    </w:p>
    <w:p w:rsidR="0041068A" w:rsidRPr="0052166F" w:rsidRDefault="0041068A" w:rsidP="0041068A">
      <w:pPr>
        <w:spacing w:before="120" w:after="120"/>
        <w:ind w:left="705" w:hanging="705"/>
        <w:jc w:val="both"/>
        <w:rPr>
          <w:rFonts w:ascii="Arial" w:hAnsi="Arial" w:cs="Arial"/>
        </w:rPr>
      </w:pPr>
      <w:r w:rsidRPr="0052166F">
        <w:rPr>
          <w:rFonts w:ascii="Arial" w:hAnsi="Arial" w:cs="Arial"/>
          <w:b/>
        </w:rPr>
        <w:t>23.2.</w:t>
      </w:r>
      <w:r w:rsidRPr="0052166F">
        <w:rPr>
          <w:rFonts w:ascii="Arial" w:hAnsi="Arial" w:cs="Arial"/>
          <w:b/>
        </w:rPr>
        <w:tab/>
        <w:t xml:space="preserve">Por Resolución del Contrato: </w:t>
      </w:r>
    </w:p>
    <w:p w:rsidR="0041068A" w:rsidRPr="0052166F" w:rsidRDefault="0041068A" w:rsidP="0041068A">
      <w:pPr>
        <w:spacing w:before="120" w:after="120"/>
        <w:ind w:left="705"/>
        <w:jc w:val="both"/>
        <w:rPr>
          <w:rFonts w:ascii="Arial" w:hAnsi="Arial" w:cs="Arial"/>
        </w:rPr>
      </w:pPr>
      <w:r w:rsidRPr="0052166F">
        <w:rPr>
          <w:rFonts w:ascii="Arial" w:hAnsi="Arial" w:cs="Arial"/>
        </w:rPr>
        <w:t xml:space="preserve">Si se diera el caso y como una forma excepcional de terminar el Contrato, a los efectos legales correspondientes, la </w:t>
      </w:r>
      <w:r w:rsidRPr="0052166F">
        <w:rPr>
          <w:rFonts w:ascii="Arial" w:hAnsi="Arial" w:cs="Arial"/>
          <w:b/>
        </w:rPr>
        <w:t>ENTIDAD</w:t>
      </w:r>
      <w:r w:rsidRPr="0052166F">
        <w:rPr>
          <w:rFonts w:ascii="Arial" w:hAnsi="Arial" w:cs="Arial"/>
        </w:rPr>
        <w:t xml:space="preserve"> y el </w:t>
      </w:r>
      <w:r w:rsidRPr="0052166F">
        <w:rPr>
          <w:rFonts w:ascii="Arial" w:hAnsi="Arial" w:cs="Arial"/>
          <w:b/>
        </w:rPr>
        <w:t>CONTRATISTA,</w:t>
      </w:r>
      <w:r w:rsidRPr="0052166F">
        <w:rPr>
          <w:rFonts w:ascii="Arial" w:hAnsi="Arial" w:cs="Arial"/>
        </w:rPr>
        <w:t xml:space="preserve"> acuerdan las siguientes causales para procesar la resolución del Contrato:</w:t>
      </w:r>
    </w:p>
    <w:p w:rsidR="0041068A" w:rsidRPr="0052166F" w:rsidRDefault="0041068A" w:rsidP="0041068A">
      <w:pPr>
        <w:spacing w:before="120" w:after="120"/>
        <w:ind w:left="1410" w:hanging="705"/>
        <w:jc w:val="both"/>
        <w:rPr>
          <w:rFonts w:ascii="Arial" w:hAnsi="Arial" w:cs="Arial"/>
          <w:b/>
        </w:rPr>
      </w:pPr>
      <w:r w:rsidRPr="0052166F">
        <w:rPr>
          <w:rFonts w:ascii="Arial" w:hAnsi="Arial" w:cs="Arial"/>
          <w:b/>
        </w:rPr>
        <w:t>23.2.1.</w:t>
      </w:r>
      <w:r w:rsidRPr="0052166F">
        <w:rPr>
          <w:rFonts w:ascii="Arial" w:hAnsi="Arial" w:cs="Arial"/>
          <w:b/>
        </w:rPr>
        <w:tab/>
        <w:t>Resolución a requerimiento de la ENTIDAD, por causales atribuibles al CONTRATISTA.</w:t>
      </w:r>
    </w:p>
    <w:p w:rsidR="0041068A" w:rsidRPr="0052166F" w:rsidRDefault="0041068A" w:rsidP="0041068A">
      <w:pPr>
        <w:spacing w:before="120" w:after="120"/>
        <w:ind w:left="1418" w:hanging="5"/>
        <w:jc w:val="both"/>
        <w:rPr>
          <w:rFonts w:ascii="Arial" w:hAnsi="Arial" w:cs="Arial"/>
        </w:rPr>
      </w:pPr>
      <w:r w:rsidRPr="0052166F">
        <w:rPr>
          <w:rFonts w:ascii="Arial" w:hAnsi="Arial" w:cs="Arial"/>
        </w:rPr>
        <w:t xml:space="preserve">La </w:t>
      </w:r>
      <w:r w:rsidRPr="0052166F">
        <w:rPr>
          <w:rFonts w:ascii="Arial" w:hAnsi="Arial" w:cs="Arial"/>
          <w:b/>
        </w:rPr>
        <w:t>ENTIDAD</w:t>
      </w:r>
      <w:r w:rsidRPr="0052166F">
        <w:rPr>
          <w:rFonts w:ascii="Arial" w:hAnsi="Arial" w:cs="Arial"/>
        </w:rPr>
        <w:t>, podrá proceder al trámite de resolución del Contrato, en los siguientes casos:</w:t>
      </w:r>
    </w:p>
    <w:p w:rsidR="0041068A" w:rsidRPr="0052166F" w:rsidRDefault="0041068A" w:rsidP="0041068A">
      <w:pPr>
        <w:pStyle w:val="Prrafodelista"/>
        <w:numPr>
          <w:ilvl w:val="0"/>
          <w:numId w:val="53"/>
        </w:numPr>
        <w:spacing w:after="240"/>
        <w:ind w:left="1769" w:hanging="357"/>
        <w:contextualSpacing/>
        <w:jc w:val="both"/>
        <w:rPr>
          <w:rFonts w:ascii="Arial" w:hAnsi="Arial" w:cs="Arial"/>
        </w:rPr>
      </w:pPr>
      <w:r w:rsidRPr="0052166F">
        <w:rPr>
          <w:rFonts w:ascii="Arial" w:hAnsi="Arial" w:cs="Arial"/>
        </w:rPr>
        <w:t xml:space="preserve">Por disolución del </w:t>
      </w:r>
      <w:r w:rsidRPr="0052166F">
        <w:rPr>
          <w:rFonts w:ascii="Arial" w:hAnsi="Arial" w:cs="Arial"/>
          <w:b/>
        </w:rPr>
        <w:t>CONTRATISTA.</w:t>
      </w:r>
    </w:p>
    <w:p w:rsidR="0041068A" w:rsidRPr="0052166F" w:rsidRDefault="0041068A" w:rsidP="0041068A">
      <w:pPr>
        <w:pStyle w:val="Prrafodelista"/>
        <w:spacing w:after="240"/>
        <w:ind w:left="1770"/>
        <w:jc w:val="both"/>
        <w:rPr>
          <w:rFonts w:ascii="Arial" w:hAnsi="Arial" w:cs="Arial"/>
        </w:rPr>
      </w:pPr>
    </w:p>
    <w:p w:rsidR="0041068A" w:rsidRPr="0052166F" w:rsidRDefault="0041068A" w:rsidP="0041068A">
      <w:pPr>
        <w:pStyle w:val="Prrafodelista"/>
        <w:numPr>
          <w:ilvl w:val="0"/>
          <w:numId w:val="53"/>
        </w:numPr>
        <w:spacing w:after="240"/>
        <w:contextualSpacing/>
        <w:jc w:val="both"/>
        <w:rPr>
          <w:rFonts w:ascii="Arial" w:hAnsi="Arial" w:cs="Arial"/>
        </w:rPr>
      </w:pPr>
      <w:r w:rsidRPr="0052166F">
        <w:rPr>
          <w:rFonts w:ascii="Arial" w:hAnsi="Arial" w:cs="Arial"/>
        </w:rPr>
        <w:t xml:space="preserve">Por quiebra declarada del </w:t>
      </w:r>
      <w:r w:rsidRPr="0052166F">
        <w:rPr>
          <w:rFonts w:ascii="Arial" w:hAnsi="Arial" w:cs="Arial"/>
          <w:b/>
        </w:rPr>
        <w:t>CONTRATISTA</w:t>
      </w:r>
      <w:r w:rsidRPr="0052166F">
        <w:rPr>
          <w:rFonts w:ascii="Arial" w:hAnsi="Arial" w:cs="Arial"/>
        </w:rPr>
        <w:t>.</w:t>
      </w:r>
    </w:p>
    <w:p w:rsidR="0041068A" w:rsidRPr="0052166F" w:rsidRDefault="0041068A" w:rsidP="0041068A">
      <w:pPr>
        <w:pStyle w:val="Prrafodelista"/>
        <w:spacing w:after="240"/>
        <w:ind w:left="1770"/>
        <w:jc w:val="both"/>
        <w:rPr>
          <w:rFonts w:ascii="Arial" w:hAnsi="Arial" w:cs="Arial"/>
        </w:rPr>
      </w:pPr>
    </w:p>
    <w:p w:rsidR="0041068A" w:rsidRPr="0052166F" w:rsidRDefault="0041068A" w:rsidP="0041068A">
      <w:pPr>
        <w:pStyle w:val="Prrafodelista"/>
        <w:numPr>
          <w:ilvl w:val="0"/>
          <w:numId w:val="53"/>
        </w:numPr>
        <w:spacing w:after="240"/>
        <w:contextualSpacing/>
        <w:jc w:val="both"/>
        <w:rPr>
          <w:rFonts w:ascii="Arial" w:hAnsi="Arial" w:cs="Arial"/>
        </w:rPr>
      </w:pPr>
      <w:r w:rsidRPr="0052166F">
        <w:rPr>
          <w:rFonts w:ascii="Arial" w:hAnsi="Arial" w:cs="Arial"/>
        </w:rPr>
        <w:t xml:space="preserve">Por incumplimiento en la prestación del Servicio, a requerimiento de la </w:t>
      </w:r>
      <w:r w:rsidRPr="0052166F">
        <w:rPr>
          <w:rFonts w:ascii="Arial" w:hAnsi="Arial" w:cs="Arial"/>
          <w:b/>
        </w:rPr>
        <w:t xml:space="preserve">ENTIDAD </w:t>
      </w:r>
      <w:r w:rsidRPr="0052166F">
        <w:rPr>
          <w:rFonts w:ascii="Arial" w:hAnsi="Arial" w:cs="Arial"/>
        </w:rPr>
        <w:t xml:space="preserve">o el Fiscal del Servicio en asuntos relacionados con el objeto del presente Contrato y lo establecido en las especificaciones técnicas. </w:t>
      </w:r>
    </w:p>
    <w:p w:rsidR="0041068A" w:rsidRPr="0052166F" w:rsidRDefault="0041068A" w:rsidP="0041068A">
      <w:pPr>
        <w:pStyle w:val="Prrafodelista"/>
        <w:spacing w:after="240"/>
        <w:ind w:left="1770"/>
        <w:jc w:val="both"/>
        <w:rPr>
          <w:rFonts w:ascii="Arial" w:hAnsi="Arial" w:cs="Arial"/>
        </w:rPr>
      </w:pPr>
    </w:p>
    <w:p w:rsidR="0041068A" w:rsidRPr="0052166F" w:rsidRDefault="0041068A" w:rsidP="0041068A">
      <w:pPr>
        <w:pStyle w:val="Prrafodelista"/>
        <w:numPr>
          <w:ilvl w:val="0"/>
          <w:numId w:val="53"/>
        </w:numPr>
        <w:spacing w:after="240"/>
        <w:contextualSpacing/>
        <w:jc w:val="both"/>
        <w:rPr>
          <w:rFonts w:ascii="Arial" w:hAnsi="Arial" w:cs="Arial"/>
        </w:rPr>
      </w:pPr>
      <w:r w:rsidRPr="0052166F">
        <w:rPr>
          <w:rFonts w:ascii="Arial" w:hAnsi="Arial" w:cs="Arial"/>
        </w:rPr>
        <w:t>Por paralización del Servicio sin justificación, por el lapso de ____________ días calendario continuos.</w:t>
      </w:r>
    </w:p>
    <w:p w:rsidR="0041068A" w:rsidRPr="0052166F" w:rsidRDefault="0041068A" w:rsidP="0041068A">
      <w:pPr>
        <w:pStyle w:val="Prrafodelista"/>
        <w:spacing w:after="240"/>
        <w:ind w:left="1770"/>
        <w:jc w:val="both"/>
        <w:rPr>
          <w:rFonts w:ascii="Arial" w:hAnsi="Arial" w:cs="Arial"/>
        </w:rPr>
      </w:pPr>
    </w:p>
    <w:p w:rsidR="0041068A" w:rsidRPr="0052166F" w:rsidRDefault="0041068A" w:rsidP="0041068A">
      <w:pPr>
        <w:pStyle w:val="Prrafodelista"/>
        <w:numPr>
          <w:ilvl w:val="0"/>
          <w:numId w:val="53"/>
        </w:numPr>
        <w:spacing w:after="240"/>
        <w:contextualSpacing/>
        <w:jc w:val="both"/>
        <w:rPr>
          <w:rFonts w:ascii="Arial" w:hAnsi="Arial" w:cs="Arial"/>
        </w:rPr>
      </w:pPr>
      <w:r w:rsidRPr="0052166F">
        <w:rPr>
          <w:rFonts w:ascii="Arial" w:hAnsi="Arial" w:cs="Arial"/>
        </w:rPr>
        <w:t>Por negligencia reiterada (2 veces) en el cumplimiento de las especificaciones técnicas, u otras especificaciones, o instrucciones escritas del Fiscal del Servicio</w:t>
      </w:r>
      <w:r w:rsidRPr="0052166F">
        <w:rPr>
          <w:rFonts w:ascii="Arial" w:hAnsi="Arial" w:cs="Arial"/>
          <w:b/>
        </w:rPr>
        <w:t>.</w:t>
      </w:r>
    </w:p>
    <w:p w:rsidR="0041068A" w:rsidRPr="0052166F" w:rsidRDefault="0041068A" w:rsidP="0041068A">
      <w:pPr>
        <w:pStyle w:val="Prrafodelista"/>
        <w:spacing w:after="240"/>
        <w:ind w:left="1770"/>
        <w:jc w:val="both"/>
        <w:rPr>
          <w:rFonts w:ascii="Arial" w:hAnsi="Arial" w:cs="Arial"/>
        </w:rPr>
      </w:pPr>
    </w:p>
    <w:p w:rsidR="0041068A" w:rsidRPr="0052166F" w:rsidRDefault="0041068A" w:rsidP="0041068A">
      <w:pPr>
        <w:pStyle w:val="Prrafodelista"/>
        <w:numPr>
          <w:ilvl w:val="0"/>
          <w:numId w:val="53"/>
        </w:numPr>
        <w:spacing w:after="240"/>
        <w:contextualSpacing/>
        <w:jc w:val="both"/>
        <w:rPr>
          <w:rFonts w:ascii="Arial" w:hAnsi="Arial" w:cs="Arial"/>
        </w:rPr>
      </w:pPr>
      <w:r w:rsidRPr="0052166F">
        <w:rPr>
          <w:rFonts w:ascii="Arial" w:hAnsi="Arial" w:cs="Arial"/>
        </w:rPr>
        <w:lastRenderedPageBreak/>
        <w:t>Por falta de pago de salarios a su personal y otras obligaciones contractuales que afecten al Servicio.</w:t>
      </w:r>
    </w:p>
    <w:p w:rsidR="0041068A" w:rsidRPr="0052166F" w:rsidRDefault="0041068A" w:rsidP="0041068A">
      <w:pPr>
        <w:pStyle w:val="Prrafodelista"/>
        <w:spacing w:after="240"/>
        <w:ind w:left="1770"/>
        <w:jc w:val="both"/>
        <w:rPr>
          <w:rFonts w:ascii="Arial" w:hAnsi="Arial" w:cs="Arial"/>
        </w:rPr>
      </w:pPr>
    </w:p>
    <w:p w:rsidR="0041068A" w:rsidRPr="0052166F" w:rsidRDefault="0041068A" w:rsidP="0041068A">
      <w:pPr>
        <w:pStyle w:val="Prrafodelista"/>
        <w:numPr>
          <w:ilvl w:val="0"/>
          <w:numId w:val="53"/>
        </w:numPr>
        <w:spacing w:after="240"/>
        <w:contextualSpacing/>
        <w:jc w:val="both"/>
        <w:rPr>
          <w:rFonts w:ascii="Arial" w:hAnsi="Arial" w:cs="Arial"/>
        </w:rPr>
      </w:pPr>
      <w:r w:rsidRPr="0052166F">
        <w:rPr>
          <w:rFonts w:ascii="Arial" w:hAnsi="Arial" w:cs="Arial"/>
        </w:rPr>
        <w:t>Cuando el monto de la multa por atraso en la prestación del Servicio alcance el 10% (diez por ciento) del monto total del Contrato, decisión optativa, o el 20% (veinte por ciento), de forma obligatoria.</w:t>
      </w:r>
    </w:p>
    <w:p w:rsidR="0041068A" w:rsidRPr="0052166F" w:rsidRDefault="0041068A" w:rsidP="0041068A">
      <w:pPr>
        <w:pStyle w:val="Prrafodelista"/>
        <w:spacing w:after="240"/>
        <w:rPr>
          <w:rFonts w:ascii="Arial" w:hAnsi="Arial" w:cs="Arial"/>
        </w:rPr>
      </w:pPr>
    </w:p>
    <w:p w:rsidR="0041068A" w:rsidRPr="0052166F" w:rsidRDefault="0041068A" w:rsidP="0041068A">
      <w:pPr>
        <w:pStyle w:val="Prrafodelista"/>
        <w:numPr>
          <w:ilvl w:val="0"/>
          <w:numId w:val="53"/>
        </w:numPr>
        <w:spacing w:after="240"/>
        <w:contextualSpacing/>
        <w:jc w:val="both"/>
        <w:rPr>
          <w:rFonts w:ascii="Arial" w:hAnsi="Arial" w:cs="Arial"/>
        </w:rPr>
      </w:pPr>
      <w:r w:rsidRPr="0052166F">
        <w:rPr>
          <w:rFonts w:ascii="Arial" w:hAnsi="Arial" w:cs="Arial"/>
        </w:rPr>
        <w:t>Por fuerza mayor o caso fortuito.</w:t>
      </w:r>
    </w:p>
    <w:p w:rsidR="0041068A" w:rsidRPr="0052166F" w:rsidRDefault="0041068A" w:rsidP="0041068A">
      <w:pPr>
        <w:pStyle w:val="Prrafodelista"/>
        <w:spacing w:after="240"/>
        <w:ind w:left="1770"/>
        <w:jc w:val="both"/>
        <w:rPr>
          <w:rFonts w:ascii="Arial" w:hAnsi="Arial" w:cs="Arial"/>
        </w:rPr>
      </w:pPr>
    </w:p>
    <w:p w:rsidR="0041068A" w:rsidRPr="0052166F" w:rsidRDefault="0041068A" w:rsidP="0041068A">
      <w:pPr>
        <w:pStyle w:val="Prrafodelista"/>
        <w:numPr>
          <w:ilvl w:val="0"/>
          <w:numId w:val="53"/>
        </w:numPr>
        <w:spacing w:after="240"/>
        <w:contextualSpacing/>
        <w:jc w:val="both"/>
        <w:rPr>
          <w:rFonts w:ascii="Arial" w:hAnsi="Arial" w:cs="Arial"/>
        </w:rPr>
      </w:pPr>
      <w:r w:rsidRPr="0052166F">
        <w:rPr>
          <w:rFonts w:ascii="Arial" w:hAnsi="Arial" w:cs="Arial"/>
        </w:rPr>
        <w:t>Por incumplimiento a la cláusula (anticorrupción).</w:t>
      </w:r>
    </w:p>
    <w:p w:rsidR="0041068A" w:rsidRPr="0052166F" w:rsidRDefault="0041068A" w:rsidP="0041068A">
      <w:pPr>
        <w:spacing w:before="120" w:after="120"/>
        <w:ind w:left="1410" w:hanging="702"/>
        <w:jc w:val="both"/>
        <w:rPr>
          <w:rFonts w:ascii="Arial" w:hAnsi="Arial" w:cs="Arial"/>
          <w:b/>
        </w:rPr>
      </w:pPr>
      <w:r w:rsidRPr="0052166F">
        <w:rPr>
          <w:rFonts w:ascii="Arial" w:hAnsi="Arial" w:cs="Arial"/>
          <w:b/>
        </w:rPr>
        <w:t>23.2.2. Resolución a requerimiento del CONTRATISTA por causales atribuibles a la ENTIDAD.</w:t>
      </w:r>
    </w:p>
    <w:p w:rsidR="0041068A" w:rsidRPr="0052166F" w:rsidRDefault="0041068A" w:rsidP="0041068A">
      <w:pPr>
        <w:spacing w:before="120" w:after="120"/>
        <w:ind w:left="1410" w:firstLine="6"/>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podrá proceder al trámite de resolución del Contrato, en los siguientes casos:</w:t>
      </w:r>
    </w:p>
    <w:p w:rsidR="0041068A" w:rsidRPr="0052166F" w:rsidRDefault="0041068A" w:rsidP="0041068A">
      <w:pPr>
        <w:pStyle w:val="Prrafodelista"/>
        <w:numPr>
          <w:ilvl w:val="0"/>
          <w:numId w:val="59"/>
        </w:numPr>
        <w:spacing w:before="120" w:after="120"/>
        <w:contextualSpacing/>
        <w:jc w:val="both"/>
        <w:rPr>
          <w:rFonts w:ascii="Arial" w:hAnsi="Arial" w:cs="Arial"/>
        </w:rPr>
      </w:pPr>
      <w:r w:rsidRPr="0052166F">
        <w:rPr>
          <w:rFonts w:ascii="Arial" w:hAnsi="Arial" w:cs="Arial"/>
        </w:rPr>
        <w:t xml:space="preserve">Si apartándose de los términos del Contrato la </w:t>
      </w:r>
      <w:r w:rsidRPr="0052166F">
        <w:rPr>
          <w:rFonts w:ascii="Arial" w:hAnsi="Arial" w:cs="Arial"/>
          <w:b/>
        </w:rPr>
        <w:t>ENTIDAD</w:t>
      </w:r>
      <w:r w:rsidRPr="0052166F">
        <w:rPr>
          <w:rFonts w:ascii="Arial" w:hAnsi="Arial" w:cs="Arial"/>
        </w:rPr>
        <w:t>, a través del Fiscal del Servicio</w:t>
      </w:r>
      <w:r w:rsidRPr="0052166F">
        <w:rPr>
          <w:rFonts w:ascii="Arial" w:hAnsi="Arial" w:cs="Arial"/>
          <w:b/>
        </w:rPr>
        <w:t>,</w:t>
      </w:r>
      <w:r w:rsidRPr="0052166F">
        <w:rPr>
          <w:rFonts w:ascii="Arial" w:hAnsi="Arial" w:cs="Arial"/>
        </w:rPr>
        <w:t xml:space="preserve"> pretende efectuar aumento o disminución en el Servicio, sin cumplir lo establecido por el presente Contrato sin la emisión del Contrato modificatorio correspondiente.</w:t>
      </w:r>
    </w:p>
    <w:p w:rsidR="0041068A" w:rsidRPr="0052166F" w:rsidRDefault="0041068A" w:rsidP="0041068A">
      <w:pPr>
        <w:pStyle w:val="Prrafodelista"/>
        <w:spacing w:before="120" w:after="120"/>
        <w:ind w:left="1776"/>
        <w:jc w:val="both"/>
        <w:rPr>
          <w:rFonts w:ascii="Arial" w:hAnsi="Arial" w:cs="Arial"/>
        </w:rPr>
      </w:pPr>
    </w:p>
    <w:p w:rsidR="0041068A" w:rsidRPr="0052166F" w:rsidRDefault="0041068A" w:rsidP="0041068A">
      <w:pPr>
        <w:pStyle w:val="Prrafodelista"/>
        <w:numPr>
          <w:ilvl w:val="0"/>
          <w:numId w:val="59"/>
        </w:numPr>
        <w:spacing w:before="120" w:after="120"/>
        <w:contextualSpacing/>
        <w:jc w:val="both"/>
        <w:rPr>
          <w:rFonts w:ascii="Arial" w:hAnsi="Arial" w:cs="Arial"/>
        </w:rPr>
      </w:pPr>
      <w:r w:rsidRPr="0052166F">
        <w:rPr>
          <w:rFonts w:ascii="Arial" w:hAnsi="Arial" w:cs="Arial"/>
        </w:rPr>
        <w:t>Por utilizar o requerir aquellos Servicios que son objeto del presente Contrato, en beneficio de terceras personas.</w:t>
      </w:r>
    </w:p>
    <w:p w:rsidR="0041068A" w:rsidRPr="0052166F" w:rsidRDefault="0041068A" w:rsidP="0041068A">
      <w:pPr>
        <w:pStyle w:val="Prrafodelista"/>
        <w:spacing w:before="120" w:after="120"/>
        <w:rPr>
          <w:rFonts w:ascii="Arial" w:hAnsi="Arial" w:cs="Arial"/>
        </w:rPr>
      </w:pPr>
    </w:p>
    <w:p w:rsidR="0041068A" w:rsidRPr="0052166F" w:rsidRDefault="0041068A" w:rsidP="0041068A">
      <w:pPr>
        <w:pStyle w:val="Prrafodelista"/>
        <w:numPr>
          <w:ilvl w:val="0"/>
          <w:numId w:val="59"/>
        </w:numPr>
        <w:spacing w:before="120" w:after="120"/>
        <w:contextualSpacing/>
        <w:jc w:val="both"/>
        <w:rPr>
          <w:rFonts w:ascii="Arial" w:hAnsi="Arial" w:cs="Arial"/>
        </w:rPr>
      </w:pPr>
      <w:r w:rsidRPr="0052166F">
        <w:rPr>
          <w:rFonts w:ascii="Arial" w:hAnsi="Arial" w:cs="Arial"/>
        </w:rPr>
        <w:t xml:space="preserve">Por suspensión del Servicio por orden escrita de la </w:t>
      </w:r>
      <w:r w:rsidRPr="0052166F">
        <w:rPr>
          <w:rFonts w:ascii="Arial" w:hAnsi="Arial" w:cs="Arial"/>
          <w:b/>
        </w:rPr>
        <w:t>ENTIDAD</w:t>
      </w:r>
      <w:r w:rsidRPr="0052166F">
        <w:rPr>
          <w:rFonts w:ascii="Arial" w:hAnsi="Arial" w:cs="Arial"/>
        </w:rPr>
        <w:t xml:space="preserve"> por un plazo superior a </w:t>
      </w:r>
      <w:r w:rsidRPr="0052166F">
        <w:rPr>
          <w:rFonts w:ascii="Arial" w:hAnsi="Arial" w:cs="Arial"/>
          <w:i/>
          <w:u w:val="single"/>
        </w:rPr>
        <w:t>numeral (literal)</w:t>
      </w:r>
      <w:r w:rsidRPr="0052166F">
        <w:rPr>
          <w:rFonts w:ascii="Arial" w:hAnsi="Arial" w:cs="Arial"/>
        </w:rPr>
        <w:t xml:space="preserve"> días calendario; salvo casos de fuerza mayor o caso fortuito.</w:t>
      </w:r>
    </w:p>
    <w:p w:rsidR="0041068A" w:rsidRPr="0052166F" w:rsidRDefault="0041068A" w:rsidP="0041068A">
      <w:pPr>
        <w:spacing w:before="120" w:after="120"/>
        <w:ind w:left="1413" w:hanging="705"/>
        <w:jc w:val="both"/>
        <w:rPr>
          <w:rFonts w:ascii="Arial" w:hAnsi="Arial" w:cs="Arial"/>
        </w:rPr>
      </w:pPr>
      <w:r w:rsidRPr="0052166F">
        <w:rPr>
          <w:rFonts w:ascii="Arial" w:hAnsi="Arial" w:cs="Arial"/>
          <w:b/>
        </w:rPr>
        <w:t xml:space="preserve">23.2.3. </w:t>
      </w:r>
      <w:r w:rsidRPr="0052166F">
        <w:rPr>
          <w:rFonts w:ascii="Arial" w:hAnsi="Arial" w:cs="Arial"/>
          <w:color w:val="000000"/>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52166F">
        <w:rPr>
          <w:rFonts w:ascii="Arial" w:hAnsi="Arial" w:cs="Arial"/>
        </w:rPr>
        <w:t xml:space="preserve"> </w:t>
      </w:r>
    </w:p>
    <w:p w:rsidR="0041068A" w:rsidRPr="0052166F" w:rsidRDefault="0041068A" w:rsidP="0041068A">
      <w:pPr>
        <w:pStyle w:val="Prrafodelista"/>
        <w:spacing w:before="120" w:after="120"/>
        <w:ind w:left="1418" w:hanging="709"/>
        <w:jc w:val="both"/>
        <w:rPr>
          <w:rFonts w:ascii="Arial" w:hAnsi="Arial" w:cs="Arial"/>
          <w:color w:val="000000"/>
        </w:rPr>
      </w:pPr>
      <w:r w:rsidRPr="0052166F">
        <w:rPr>
          <w:rFonts w:ascii="Arial" w:hAnsi="Arial" w:cs="Arial"/>
          <w:b/>
          <w:color w:val="000000"/>
        </w:rPr>
        <w:t>23.2.4.</w:t>
      </w:r>
      <w:r w:rsidRPr="0052166F">
        <w:rPr>
          <w:rFonts w:ascii="Arial" w:hAnsi="Arial" w:cs="Arial"/>
          <w:b/>
          <w:color w:val="000000"/>
        </w:rPr>
        <w:tab/>
      </w:r>
      <w:r w:rsidRPr="0052166F">
        <w:rPr>
          <w:rFonts w:ascii="Arial" w:hAnsi="Arial" w:cs="Arial"/>
          <w:color w:val="000000"/>
        </w:rPr>
        <w:t xml:space="preserve">La </w:t>
      </w:r>
      <w:r w:rsidRPr="0052166F">
        <w:rPr>
          <w:rFonts w:ascii="Arial" w:hAnsi="Arial" w:cs="Arial"/>
          <w:b/>
          <w:color w:val="000000"/>
        </w:rPr>
        <w:t xml:space="preserve">ENTIDAD </w:t>
      </w:r>
      <w:r w:rsidRPr="0052166F">
        <w:rPr>
          <w:rFonts w:ascii="Arial" w:hAnsi="Arial" w:cs="Arial"/>
          <w:color w:val="000000"/>
        </w:rPr>
        <w:t xml:space="preserve">en cualquier momento podrá resolver de manera unilateral </w:t>
      </w:r>
      <w:r w:rsidRPr="0052166F">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52166F">
        <w:rPr>
          <w:rFonts w:ascii="Arial" w:hAnsi="Arial" w:cs="Arial"/>
          <w:b/>
        </w:rPr>
        <w:t>PROVEEDOR</w:t>
      </w:r>
      <w:r w:rsidRPr="0052166F">
        <w:rPr>
          <w:rFonts w:ascii="Arial" w:hAnsi="Arial" w:cs="Arial"/>
        </w:rPr>
        <w:t>;</w:t>
      </w:r>
      <w:r w:rsidRPr="0052166F">
        <w:rPr>
          <w:rFonts w:ascii="Arial" w:hAnsi="Arial" w:cs="Arial"/>
          <w:b/>
        </w:rPr>
        <w:t xml:space="preserve"> </w:t>
      </w:r>
      <w:r w:rsidRPr="0052166F">
        <w:rPr>
          <w:rFonts w:ascii="Arial" w:hAnsi="Arial" w:cs="Arial"/>
        </w:rPr>
        <w:t>sin lugar a ningún tipo de resarcimiento por parte de la</w:t>
      </w:r>
      <w:r w:rsidRPr="0052166F">
        <w:rPr>
          <w:rFonts w:ascii="Arial" w:hAnsi="Arial" w:cs="Arial"/>
          <w:b/>
        </w:rPr>
        <w:t xml:space="preserve"> ENTIDAD </w:t>
      </w:r>
      <w:r w:rsidRPr="0052166F">
        <w:rPr>
          <w:rFonts w:ascii="Arial" w:hAnsi="Arial" w:cs="Arial"/>
        </w:rPr>
        <w:t>a</w:t>
      </w:r>
      <w:r w:rsidRPr="0052166F">
        <w:rPr>
          <w:rFonts w:ascii="Arial" w:hAnsi="Arial" w:cs="Arial"/>
          <w:b/>
        </w:rPr>
        <w:t xml:space="preserve"> </w:t>
      </w:r>
      <w:r w:rsidRPr="0052166F">
        <w:rPr>
          <w:rFonts w:ascii="Arial" w:hAnsi="Arial" w:cs="Arial"/>
        </w:rPr>
        <w:t>favor del</w:t>
      </w:r>
      <w:r w:rsidRPr="0052166F">
        <w:rPr>
          <w:rFonts w:ascii="Arial" w:hAnsi="Arial" w:cs="Arial"/>
          <w:b/>
        </w:rPr>
        <w:t xml:space="preserve"> PROVEEDOR.</w:t>
      </w:r>
    </w:p>
    <w:p w:rsidR="0041068A" w:rsidRPr="0052166F" w:rsidRDefault="0041068A" w:rsidP="0041068A">
      <w:pPr>
        <w:spacing w:before="120" w:after="120"/>
        <w:ind w:left="1413" w:hanging="705"/>
        <w:jc w:val="both"/>
        <w:rPr>
          <w:rFonts w:ascii="Arial" w:hAnsi="Arial" w:cs="Arial"/>
        </w:rPr>
      </w:pPr>
      <w:r w:rsidRPr="0052166F">
        <w:rPr>
          <w:rFonts w:ascii="Arial" w:hAnsi="Arial" w:cs="Arial"/>
          <w:b/>
        </w:rPr>
        <w:t>23.2.5. Reglas aplicables a la Resolución:</w:t>
      </w:r>
    </w:p>
    <w:p w:rsidR="0041068A" w:rsidRPr="0052166F" w:rsidRDefault="0041068A" w:rsidP="0041068A">
      <w:pPr>
        <w:spacing w:before="120" w:after="120"/>
        <w:ind w:left="1413"/>
        <w:jc w:val="both"/>
        <w:rPr>
          <w:rFonts w:ascii="Arial" w:hAnsi="Arial" w:cs="Arial"/>
        </w:rPr>
      </w:pPr>
      <w:r w:rsidRPr="0052166F">
        <w:rPr>
          <w:rFonts w:ascii="Arial" w:hAnsi="Arial" w:cs="Arial"/>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41068A" w:rsidRPr="0052166F" w:rsidRDefault="0041068A" w:rsidP="0041068A">
      <w:pPr>
        <w:spacing w:before="120" w:after="120"/>
        <w:ind w:left="1416"/>
        <w:jc w:val="both"/>
        <w:rPr>
          <w:rFonts w:ascii="Arial" w:hAnsi="Arial" w:cs="Arial"/>
        </w:rPr>
      </w:pPr>
      <w:r w:rsidRPr="0052166F">
        <w:rPr>
          <w:rFonts w:ascii="Arial" w:hAnsi="Arial" w:cs="Arial"/>
        </w:rPr>
        <w:t xml:space="preserve">Si dentro de los 10 (diez) días hábiles siguientes de la fecha de notificación, se enmendaran las fallas, se </w:t>
      </w:r>
      <w:proofErr w:type="gramStart"/>
      <w:r w:rsidRPr="0052166F">
        <w:rPr>
          <w:rFonts w:ascii="Arial" w:hAnsi="Arial" w:cs="Arial"/>
        </w:rPr>
        <w:t>normalizara</w:t>
      </w:r>
      <w:proofErr w:type="gramEnd"/>
      <w:r w:rsidRPr="0052166F">
        <w:rPr>
          <w:rFonts w:ascii="Arial" w:hAnsi="Arial" w:cs="Arial"/>
        </w:rPr>
        <w:t xml:space="preserve">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41068A" w:rsidRPr="0052166F" w:rsidRDefault="0041068A" w:rsidP="0041068A">
      <w:pPr>
        <w:spacing w:before="120" w:after="120"/>
        <w:ind w:left="1416"/>
        <w:jc w:val="both"/>
        <w:rPr>
          <w:rFonts w:ascii="Arial" w:hAnsi="Arial" w:cs="Arial"/>
        </w:rPr>
      </w:pPr>
      <w:r w:rsidRPr="0052166F">
        <w:rPr>
          <w:rFonts w:ascii="Arial" w:hAnsi="Arial" w:cs="Arial"/>
        </w:rPr>
        <w:t xml:space="preserve">En caso contrario, si al vencimiento del término de los 10 (diez) días hábiles no existiese ninguna respuesta, el proceso de resolución continuará a cuyo fin la Parte afectada </w:t>
      </w:r>
      <w:r w:rsidRPr="0052166F">
        <w:rPr>
          <w:rFonts w:ascii="Arial" w:hAnsi="Arial" w:cs="Arial"/>
        </w:rPr>
        <w:lastRenderedPageBreak/>
        <w:t xml:space="preserve">notificará mediante carta notariada a la otra Parte, que la resolución del Contrato se ha hecho efectivo. </w:t>
      </w:r>
    </w:p>
    <w:p w:rsidR="0041068A" w:rsidRPr="0052166F" w:rsidRDefault="0041068A" w:rsidP="0041068A">
      <w:pPr>
        <w:spacing w:before="120" w:after="120"/>
        <w:ind w:left="1416"/>
        <w:jc w:val="both"/>
        <w:rPr>
          <w:rFonts w:ascii="Arial" w:hAnsi="Arial" w:cs="Arial"/>
        </w:rPr>
      </w:pPr>
      <w:r w:rsidRPr="0052166F">
        <w:rPr>
          <w:rFonts w:ascii="Arial" w:hAnsi="Arial" w:cs="Arial"/>
        </w:rPr>
        <w:t xml:space="preserve">Cuando el monto de la multa, alcance al 20% (veinte por ciento) del monto total del Contrato, la </w:t>
      </w:r>
      <w:r w:rsidRPr="0052166F">
        <w:rPr>
          <w:rFonts w:ascii="Arial" w:hAnsi="Arial" w:cs="Arial"/>
          <w:b/>
        </w:rPr>
        <w:t>ENTIDAD</w:t>
      </w:r>
      <w:r w:rsidRPr="0052166F">
        <w:rPr>
          <w:rFonts w:ascii="Arial" w:hAnsi="Arial" w:cs="Arial"/>
        </w:rPr>
        <w:t xml:space="preserve"> deberá notificar mediante carta notariada que la resolución de Contrato se ha hecho efectiva. </w:t>
      </w:r>
    </w:p>
    <w:p w:rsidR="0041068A" w:rsidRPr="0052166F" w:rsidRDefault="0041068A" w:rsidP="0041068A">
      <w:pPr>
        <w:tabs>
          <w:tab w:val="left" w:pos="567"/>
        </w:tabs>
        <w:spacing w:before="120" w:after="120"/>
        <w:ind w:left="1418"/>
        <w:jc w:val="both"/>
        <w:rPr>
          <w:rFonts w:ascii="Arial" w:hAnsi="Arial" w:cs="Arial"/>
        </w:rPr>
      </w:pPr>
      <w:r w:rsidRPr="0052166F">
        <w:rPr>
          <w:rFonts w:ascii="Arial" w:hAnsi="Arial" w:cs="Aria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52166F">
        <w:rPr>
          <w:rFonts w:ascii="Arial" w:hAnsi="Arial" w:cs="Arial"/>
          <w:color w:val="000000"/>
        </w:rPr>
        <w:t>incluir los montos a reconocer por las prestaciones ejecutadas por las Partes.</w:t>
      </w:r>
    </w:p>
    <w:p w:rsidR="0041068A" w:rsidRPr="0052166F" w:rsidRDefault="0041068A" w:rsidP="0041068A">
      <w:pPr>
        <w:tabs>
          <w:tab w:val="left" w:pos="567"/>
        </w:tabs>
        <w:spacing w:before="120" w:after="120"/>
        <w:ind w:left="1418"/>
        <w:jc w:val="both"/>
        <w:rPr>
          <w:rFonts w:ascii="Arial" w:hAnsi="Arial" w:cs="Arial"/>
          <w:b/>
          <w:bCs/>
        </w:rPr>
      </w:pPr>
      <w:r w:rsidRPr="0052166F">
        <w:rPr>
          <w:rFonts w:ascii="Arial" w:hAnsi="Arial" w:cs="Arial"/>
        </w:rPr>
        <w:t xml:space="preserve">En caso que se proceda a la resolución del Contrato, por razones atribuibles al </w:t>
      </w:r>
      <w:r w:rsidRPr="0052166F">
        <w:rPr>
          <w:rFonts w:ascii="Arial" w:hAnsi="Arial" w:cs="Arial"/>
          <w:b/>
        </w:rPr>
        <w:t>CONTRATISTA</w:t>
      </w:r>
      <w:r w:rsidRPr="0052166F">
        <w:rPr>
          <w:rFonts w:ascii="Arial" w:hAnsi="Arial" w:cs="Arial"/>
        </w:rPr>
        <w:t>,</w:t>
      </w:r>
      <w:r w:rsidRPr="0052166F">
        <w:rPr>
          <w:rFonts w:ascii="Arial" w:hAnsi="Arial" w:cs="Arial"/>
          <w:b/>
        </w:rPr>
        <w:t xml:space="preserve"> </w:t>
      </w:r>
      <w:r w:rsidRPr="0052166F">
        <w:rPr>
          <w:rFonts w:ascii="Arial" w:hAnsi="Arial" w:cs="Arial"/>
        </w:rPr>
        <w:t xml:space="preserve">se consolidara en favor de la </w:t>
      </w:r>
      <w:r w:rsidRPr="0052166F">
        <w:rPr>
          <w:rFonts w:ascii="Arial" w:hAnsi="Arial" w:cs="Arial"/>
          <w:b/>
        </w:rPr>
        <w:t>ENTIDAD</w:t>
      </w:r>
      <w:r w:rsidRPr="0052166F">
        <w:rPr>
          <w:rFonts w:ascii="Arial" w:hAnsi="Arial" w:cs="Arial"/>
        </w:rPr>
        <w:t xml:space="preserve"> la garantía de cumplimiento de Contrato. Por otro </w:t>
      </w:r>
      <w:proofErr w:type="gramStart"/>
      <w:r w:rsidRPr="0052166F">
        <w:rPr>
          <w:rFonts w:ascii="Arial" w:hAnsi="Arial" w:cs="Arial"/>
        </w:rPr>
        <w:t>lado</w:t>
      </w:r>
      <w:proofErr w:type="gramEnd"/>
      <w:r w:rsidRPr="0052166F">
        <w:rPr>
          <w:rFonts w:ascii="Arial" w:hAnsi="Arial" w:cs="Arial"/>
        </w:rPr>
        <w:t xml:space="preserve"> también se consolidan a favor de la </w:t>
      </w:r>
      <w:r w:rsidRPr="0052166F">
        <w:rPr>
          <w:rFonts w:ascii="Arial" w:hAnsi="Arial" w:cs="Arial"/>
          <w:b/>
        </w:rPr>
        <w:t>ENTIDAD</w:t>
      </w:r>
      <w:r w:rsidRPr="0052166F">
        <w:rPr>
          <w:rFonts w:ascii="Arial" w:hAnsi="Arial" w:cs="Arial"/>
        </w:rPr>
        <w:t xml:space="preserve"> las multas o penalidades</w:t>
      </w:r>
      <w:r w:rsidRPr="0052166F">
        <w:rPr>
          <w:rFonts w:ascii="Arial" w:hAnsi="Arial" w:cs="Arial"/>
          <w:b/>
          <w:bCs/>
        </w:rPr>
        <w:t>.</w:t>
      </w:r>
    </w:p>
    <w:p w:rsidR="0041068A" w:rsidRPr="0052166F" w:rsidRDefault="0041068A" w:rsidP="0041068A">
      <w:pPr>
        <w:spacing w:before="120" w:after="120"/>
        <w:jc w:val="both"/>
        <w:rPr>
          <w:rFonts w:ascii="Arial" w:hAnsi="Arial" w:cs="Arial"/>
          <w:b/>
          <w:u w:val="single"/>
        </w:rPr>
      </w:pPr>
      <w:r w:rsidRPr="0052166F">
        <w:rPr>
          <w:rFonts w:ascii="Arial" w:hAnsi="Arial" w:cs="Arial"/>
          <w:b/>
          <w:u w:val="single"/>
        </w:rPr>
        <w:t xml:space="preserve">VIGÉSIMA </w:t>
      </w:r>
      <w:proofErr w:type="gramStart"/>
      <w:r w:rsidRPr="0052166F">
        <w:rPr>
          <w:rFonts w:ascii="Arial" w:hAnsi="Arial" w:cs="Arial"/>
          <w:b/>
          <w:u w:val="single"/>
        </w:rPr>
        <w:t>CUARTA.-</w:t>
      </w:r>
      <w:proofErr w:type="gramEnd"/>
      <w:r w:rsidRPr="0052166F">
        <w:rPr>
          <w:rFonts w:ascii="Arial" w:hAnsi="Arial" w:cs="Arial"/>
          <w:b/>
          <w:u w:val="single"/>
        </w:rPr>
        <w:t xml:space="preserve"> (CIERRE DE CONTRATO)</w:t>
      </w:r>
    </w:p>
    <w:p w:rsidR="0041068A" w:rsidRPr="0052166F" w:rsidRDefault="0041068A" w:rsidP="0041068A">
      <w:pPr>
        <w:widowControl w:val="0"/>
        <w:spacing w:before="120" w:after="120"/>
        <w:jc w:val="both"/>
        <w:rPr>
          <w:rFonts w:ascii="Arial" w:hAnsi="Arial" w:cs="Arial"/>
        </w:rPr>
      </w:pPr>
      <w:r w:rsidRPr="0052166F">
        <w:rPr>
          <w:rFonts w:ascii="Arial" w:hAnsi="Arial" w:cs="Arial"/>
        </w:rPr>
        <w:t>Terminado el Contrato, por su cumplimiento, las Partes firmarán un acta de cierre del Contrato manifestando los términos de recepción o nota de recepción del Servicio efectivamente ejecutado.</w:t>
      </w:r>
    </w:p>
    <w:p w:rsidR="0041068A" w:rsidRPr="0052166F" w:rsidRDefault="0041068A" w:rsidP="0041068A">
      <w:pPr>
        <w:widowControl w:val="0"/>
        <w:spacing w:before="120" w:after="120"/>
        <w:jc w:val="both"/>
        <w:rPr>
          <w:rFonts w:ascii="Arial" w:hAnsi="Arial" w:cs="Arial"/>
        </w:rPr>
      </w:pPr>
      <w:r w:rsidRPr="0052166F">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41068A" w:rsidRPr="0052166F" w:rsidRDefault="0041068A" w:rsidP="0041068A">
      <w:pPr>
        <w:spacing w:before="120" w:after="120"/>
        <w:jc w:val="both"/>
        <w:rPr>
          <w:rFonts w:ascii="Arial" w:hAnsi="Arial" w:cs="Arial"/>
          <w:u w:val="single"/>
        </w:rPr>
      </w:pPr>
      <w:r w:rsidRPr="0052166F">
        <w:rPr>
          <w:rFonts w:ascii="Arial" w:hAnsi="Arial" w:cs="Arial"/>
          <w:b/>
          <w:u w:val="single"/>
        </w:rPr>
        <w:t xml:space="preserve">VIGÉSIMA </w:t>
      </w:r>
      <w:proofErr w:type="gramStart"/>
      <w:r w:rsidRPr="0052166F">
        <w:rPr>
          <w:rFonts w:ascii="Arial" w:hAnsi="Arial" w:cs="Arial"/>
          <w:b/>
          <w:u w:val="single"/>
        </w:rPr>
        <w:t>QUINTA.-</w:t>
      </w:r>
      <w:proofErr w:type="gramEnd"/>
      <w:r w:rsidRPr="0052166F">
        <w:rPr>
          <w:rFonts w:ascii="Arial" w:hAnsi="Arial" w:cs="Arial"/>
          <w:b/>
          <w:u w:val="single"/>
        </w:rPr>
        <w:t xml:space="preserve"> (SOLUCIÓN DE CONTROVERSIAS)</w:t>
      </w:r>
    </w:p>
    <w:p w:rsidR="0041068A" w:rsidRPr="0052166F" w:rsidRDefault="0041068A" w:rsidP="0041068A">
      <w:pPr>
        <w:spacing w:before="120" w:after="120"/>
        <w:jc w:val="both"/>
        <w:rPr>
          <w:rFonts w:ascii="Arial" w:hAnsi="Arial" w:cs="Arial"/>
        </w:rPr>
      </w:pPr>
      <w:r w:rsidRPr="0052166F">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41068A" w:rsidRPr="0052166F" w:rsidRDefault="0041068A" w:rsidP="0041068A">
      <w:pPr>
        <w:spacing w:before="120" w:after="120"/>
        <w:jc w:val="both"/>
        <w:rPr>
          <w:rFonts w:ascii="Arial" w:hAnsi="Arial" w:cs="Arial"/>
          <w:b/>
          <w:bCs/>
          <w:u w:val="single"/>
        </w:rPr>
      </w:pPr>
      <w:r w:rsidRPr="0052166F">
        <w:rPr>
          <w:rFonts w:ascii="Arial" w:hAnsi="Arial" w:cs="Arial"/>
          <w:b/>
          <w:u w:val="single"/>
        </w:rPr>
        <w:t xml:space="preserve">VIGÉSIMA </w:t>
      </w:r>
      <w:proofErr w:type="gramStart"/>
      <w:r w:rsidRPr="0052166F">
        <w:rPr>
          <w:rFonts w:ascii="Arial" w:hAnsi="Arial" w:cs="Arial"/>
          <w:b/>
          <w:u w:val="single"/>
        </w:rPr>
        <w:t>SEXTA.-</w:t>
      </w:r>
      <w:proofErr w:type="gramEnd"/>
      <w:r w:rsidRPr="0052166F">
        <w:rPr>
          <w:rFonts w:ascii="Arial" w:hAnsi="Arial" w:cs="Arial"/>
          <w:b/>
          <w:bCs/>
          <w:u w:val="single"/>
        </w:rPr>
        <w:t xml:space="preserve"> (MODIFICACIÓN AL CONTRATO) </w:t>
      </w:r>
    </w:p>
    <w:p w:rsidR="0041068A" w:rsidRPr="0052166F" w:rsidRDefault="0041068A" w:rsidP="0041068A">
      <w:pPr>
        <w:spacing w:before="120" w:after="120"/>
        <w:jc w:val="both"/>
        <w:rPr>
          <w:rFonts w:ascii="Arial" w:hAnsi="Arial" w:cs="Arial"/>
        </w:rPr>
      </w:pPr>
      <w:r w:rsidRPr="0052166F">
        <w:rPr>
          <w:rFonts w:ascii="Arial" w:hAnsi="Arial" w:cs="Aria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41068A" w:rsidRPr="0052166F" w:rsidRDefault="0041068A" w:rsidP="0041068A">
      <w:pPr>
        <w:spacing w:before="120" w:after="120"/>
        <w:jc w:val="both"/>
        <w:rPr>
          <w:rFonts w:ascii="Arial" w:hAnsi="Arial" w:cs="Arial"/>
        </w:rPr>
      </w:pPr>
      <w:r w:rsidRPr="0052166F">
        <w:rPr>
          <w:rFonts w:ascii="Arial" w:hAnsi="Arial" w:cs="Aria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41068A" w:rsidRDefault="0041068A" w:rsidP="0041068A">
      <w:pPr>
        <w:spacing w:after="120"/>
        <w:jc w:val="both"/>
        <w:rPr>
          <w:rFonts w:ascii="Arial" w:hAnsi="Arial" w:cs="Arial"/>
          <w:b/>
          <w:i/>
          <w:u w:val="single"/>
        </w:rPr>
      </w:pPr>
      <w:r>
        <w:rPr>
          <w:rFonts w:ascii="Arial" w:hAnsi="Arial" w:cs="Arial"/>
          <w:b/>
          <w:i/>
          <w:u w:val="single"/>
        </w:rPr>
        <w:t>INCLUIR LA SIGUIENTE CLÁUSULA EN CASO DE QUE CORRESPONDA:</w:t>
      </w:r>
    </w:p>
    <w:p w:rsidR="0041068A" w:rsidRPr="00243183" w:rsidRDefault="0041068A" w:rsidP="0041068A">
      <w:pPr>
        <w:spacing w:after="120"/>
        <w:jc w:val="both"/>
        <w:rPr>
          <w:rFonts w:ascii="Arial" w:hAnsi="Arial" w:cs="Arial"/>
          <w:b/>
          <w:i/>
          <w:u w:val="single"/>
        </w:rPr>
      </w:pPr>
      <w:r w:rsidRPr="00243183">
        <w:rPr>
          <w:rFonts w:ascii="Arial" w:hAnsi="Arial" w:cs="Arial"/>
          <w:b/>
          <w:i/>
          <w:u w:val="single"/>
        </w:rPr>
        <w:t>(PROTOCOLIZACIÓN DEL CONTRATO)</w:t>
      </w:r>
    </w:p>
    <w:p w:rsidR="0041068A" w:rsidRPr="00243183" w:rsidRDefault="0041068A" w:rsidP="0041068A">
      <w:pPr>
        <w:spacing w:after="120"/>
        <w:jc w:val="both"/>
        <w:rPr>
          <w:rFonts w:ascii="Arial" w:hAnsi="Arial" w:cs="Arial"/>
          <w:i/>
        </w:rPr>
      </w:pPr>
      <w:r w:rsidRPr="00243183">
        <w:rPr>
          <w:rFonts w:ascii="Arial" w:hAnsi="Arial" w:cs="Arial"/>
          <w:i/>
        </w:rPr>
        <w:t xml:space="preserve">El presente Contrato será protocolizado con todas las formalidades de Ley por la </w:t>
      </w:r>
      <w:r w:rsidRPr="00243183">
        <w:rPr>
          <w:rFonts w:ascii="Arial" w:hAnsi="Arial" w:cs="Arial"/>
          <w:b/>
          <w:i/>
        </w:rPr>
        <w:t>Entidad</w:t>
      </w:r>
      <w:r w:rsidRPr="00243183">
        <w:rPr>
          <w:rFonts w:ascii="Arial" w:hAnsi="Arial" w:cs="Arial"/>
          <w:i/>
        </w:rPr>
        <w:t xml:space="preserve"> en el distrito administrativo correspondiente. El importe que por concepto de protocolización debe ser pagado por el </w:t>
      </w:r>
      <w:r w:rsidRPr="00243183">
        <w:rPr>
          <w:rFonts w:ascii="Arial" w:hAnsi="Arial" w:cs="Arial"/>
          <w:b/>
          <w:bCs/>
          <w:i/>
        </w:rPr>
        <w:t>Contratista</w:t>
      </w:r>
      <w:r w:rsidRPr="00243183">
        <w:rPr>
          <w:rFonts w:ascii="Arial" w:hAnsi="Arial" w:cs="Arial"/>
          <w:i/>
        </w:rPr>
        <w:t xml:space="preserve">. En caso que este importe no sea cancelado por el </w:t>
      </w:r>
      <w:r w:rsidRPr="00243183">
        <w:rPr>
          <w:rFonts w:ascii="Arial" w:hAnsi="Arial" w:cs="Arial"/>
          <w:b/>
          <w:bCs/>
          <w:i/>
        </w:rPr>
        <w:t>Contratista</w:t>
      </w:r>
      <w:r w:rsidRPr="00243183">
        <w:rPr>
          <w:rFonts w:ascii="Arial" w:hAnsi="Arial" w:cs="Arial"/>
          <w:i/>
        </w:rPr>
        <w:t xml:space="preserve"> podrá ser descontado por la </w:t>
      </w:r>
      <w:r w:rsidRPr="00243183">
        <w:rPr>
          <w:rFonts w:ascii="Arial" w:hAnsi="Arial" w:cs="Arial"/>
          <w:b/>
          <w:i/>
        </w:rPr>
        <w:t>Entidad</w:t>
      </w:r>
      <w:r w:rsidRPr="00243183">
        <w:rPr>
          <w:rFonts w:ascii="Arial" w:hAnsi="Arial" w:cs="Arial"/>
          <w:i/>
        </w:rPr>
        <w:t xml:space="preserve"> a tiempo de hacer efectivo el pago de las planillas mensuales o en la planilla final del Contrato. </w:t>
      </w:r>
    </w:p>
    <w:p w:rsidR="0041068A" w:rsidRPr="00243183" w:rsidRDefault="0041068A" w:rsidP="0041068A">
      <w:pPr>
        <w:spacing w:after="120"/>
        <w:jc w:val="both"/>
        <w:rPr>
          <w:rFonts w:ascii="Arial" w:hAnsi="Arial" w:cs="Arial"/>
          <w:i/>
        </w:rPr>
      </w:pPr>
      <w:r w:rsidRPr="00243183">
        <w:rPr>
          <w:rFonts w:ascii="Arial" w:hAnsi="Arial" w:cs="Arial"/>
          <w:i/>
        </w:rPr>
        <w:t>Esta protocolización contendrá los siguientes documentos:</w:t>
      </w:r>
    </w:p>
    <w:p w:rsidR="0041068A" w:rsidRPr="00243183" w:rsidRDefault="0041068A" w:rsidP="0041068A">
      <w:pPr>
        <w:spacing w:after="120"/>
        <w:jc w:val="both"/>
        <w:rPr>
          <w:rFonts w:ascii="Arial" w:hAnsi="Arial" w:cs="Arial"/>
          <w:i/>
        </w:rPr>
      </w:pPr>
      <w:r w:rsidRPr="00243183">
        <w:rPr>
          <w:rFonts w:ascii="Arial" w:hAnsi="Arial" w:cs="Arial"/>
          <w:i/>
        </w:rPr>
        <w:t>Originales o fotocopias legalizadas de:</w:t>
      </w:r>
    </w:p>
    <w:p w:rsidR="0041068A" w:rsidRPr="00243183" w:rsidRDefault="0041068A" w:rsidP="0041068A">
      <w:pPr>
        <w:numPr>
          <w:ilvl w:val="0"/>
          <w:numId w:val="66"/>
        </w:numPr>
        <w:ind w:left="1134" w:hanging="283"/>
        <w:jc w:val="both"/>
        <w:rPr>
          <w:rFonts w:ascii="Arial" w:hAnsi="Arial" w:cs="Arial"/>
          <w:i/>
        </w:rPr>
      </w:pPr>
      <w:r w:rsidRPr="00243183">
        <w:rPr>
          <w:rFonts w:ascii="Arial" w:hAnsi="Arial" w:cs="Arial"/>
          <w:i/>
        </w:rPr>
        <w:t xml:space="preserve">Testimonio del poder del representante legal referido en el Contrato. </w:t>
      </w:r>
    </w:p>
    <w:p w:rsidR="0041068A" w:rsidRPr="00243183" w:rsidRDefault="0041068A" w:rsidP="0041068A">
      <w:pPr>
        <w:numPr>
          <w:ilvl w:val="0"/>
          <w:numId w:val="66"/>
        </w:numPr>
        <w:ind w:left="1134" w:hanging="283"/>
        <w:jc w:val="both"/>
        <w:rPr>
          <w:rFonts w:ascii="Arial" w:hAnsi="Arial" w:cs="Arial"/>
          <w:i/>
        </w:rPr>
      </w:pPr>
      <w:r w:rsidRPr="00243183">
        <w:rPr>
          <w:rFonts w:ascii="Arial" w:hAnsi="Arial" w:cs="Arial"/>
          <w:i/>
        </w:rPr>
        <w:t xml:space="preserve">Certificado </w:t>
      </w:r>
      <w:proofErr w:type="gramStart"/>
      <w:r w:rsidRPr="00243183">
        <w:rPr>
          <w:rFonts w:ascii="Arial" w:hAnsi="Arial" w:cs="Arial"/>
          <w:i/>
        </w:rPr>
        <w:t>de  matrícula</w:t>
      </w:r>
      <w:proofErr w:type="gramEnd"/>
      <w:r w:rsidRPr="00243183">
        <w:rPr>
          <w:rFonts w:ascii="Arial" w:hAnsi="Arial" w:cs="Arial"/>
          <w:i/>
        </w:rPr>
        <w:t xml:space="preserve"> de inscripción en FUNDEMPRESA.</w:t>
      </w:r>
    </w:p>
    <w:p w:rsidR="0041068A" w:rsidRPr="00243183" w:rsidRDefault="0041068A" w:rsidP="0041068A">
      <w:pPr>
        <w:numPr>
          <w:ilvl w:val="0"/>
          <w:numId w:val="66"/>
        </w:numPr>
        <w:ind w:left="1134" w:hanging="283"/>
        <w:jc w:val="both"/>
        <w:rPr>
          <w:rFonts w:ascii="Arial" w:hAnsi="Arial" w:cs="Arial"/>
          <w:i/>
        </w:rPr>
      </w:pPr>
      <w:r w:rsidRPr="00243183">
        <w:rPr>
          <w:rFonts w:ascii="Arial" w:hAnsi="Arial" w:cs="Arial"/>
          <w:i/>
        </w:rPr>
        <w:t>Minuta del Contrato</w:t>
      </w:r>
    </w:p>
    <w:p w:rsidR="0041068A" w:rsidRPr="00243183" w:rsidRDefault="0041068A" w:rsidP="0041068A">
      <w:pPr>
        <w:jc w:val="both"/>
        <w:rPr>
          <w:rFonts w:ascii="Arial" w:hAnsi="Arial" w:cs="Arial"/>
          <w:i/>
        </w:rPr>
      </w:pPr>
      <w:r w:rsidRPr="00243183">
        <w:rPr>
          <w:rFonts w:ascii="Arial" w:hAnsi="Arial" w:cs="Arial"/>
          <w:i/>
        </w:rPr>
        <w:t>Fotocopias simples de:</w:t>
      </w:r>
    </w:p>
    <w:p w:rsidR="0041068A" w:rsidRPr="00243183" w:rsidRDefault="0041068A" w:rsidP="0041068A">
      <w:pPr>
        <w:numPr>
          <w:ilvl w:val="0"/>
          <w:numId w:val="66"/>
        </w:numPr>
        <w:ind w:left="1134" w:hanging="283"/>
        <w:jc w:val="both"/>
        <w:rPr>
          <w:rFonts w:ascii="Arial" w:hAnsi="Arial" w:cs="Arial"/>
          <w:i/>
        </w:rPr>
      </w:pPr>
      <w:r w:rsidRPr="00243183">
        <w:rPr>
          <w:rFonts w:ascii="Arial" w:hAnsi="Arial" w:cs="Arial"/>
          <w:i/>
        </w:rPr>
        <w:t>Cédula de identidad del representante legal.  </w:t>
      </w:r>
    </w:p>
    <w:p w:rsidR="0041068A" w:rsidRPr="00243183" w:rsidRDefault="0041068A" w:rsidP="0041068A">
      <w:pPr>
        <w:numPr>
          <w:ilvl w:val="0"/>
          <w:numId w:val="66"/>
        </w:numPr>
        <w:ind w:left="1134" w:hanging="283"/>
        <w:jc w:val="both"/>
        <w:rPr>
          <w:rFonts w:ascii="Arial" w:hAnsi="Arial" w:cs="Arial"/>
          <w:i/>
        </w:rPr>
      </w:pPr>
      <w:proofErr w:type="gramStart"/>
      <w:r w:rsidRPr="00243183">
        <w:rPr>
          <w:rFonts w:ascii="Arial" w:hAnsi="Arial" w:cs="Arial"/>
          <w:i/>
        </w:rPr>
        <w:lastRenderedPageBreak/>
        <w:t>Escritura  de</w:t>
      </w:r>
      <w:proofErr w:type="gramEnd"/>
      <w:r w:rsidRPr="00243183">
        <w:rPr>
          <w:rFonts w:ascii="Arial" w:hAnsi="Arial" w:cs="Arial"/>
          <w:i/>
        </w:rPr>
        <w:t xml:space="preserve"> constitución de la empresa.  </w:t>
      </w:r>
    </w:p>
    <w:p w:rsidR="0041068A" w:rsidRPr="00243183" w:rsidRDefault="0041068A" w:rsidP="0041068A">
      <w:pPr>
        <w:numPr>
          <w:ilvl w:val="0"/>
          <w:numId w:val="66"/>
        </w:numPr>
        <w:spacing w:after="120"/>
        <w:ind w:left="1134" w:hanging="283"/>
        <w:jc w:val="both"/>
        <w:rPr>
          <w:rFonts w:ascii="Arial" w:hAnsi="Arial" w:cs="Arial"/>
          <w:i/>
        </w:rPr>
      </w:pPr>
      <w:r w:rsidRPr="00243183">
        <w:rPr>
          <w:rFonts w:ascii="Arial" w:hAnsi="Arial" w:cs="Arial"/>
          <w:i/>
        </w:rPr>
        <w:t xml:space="preserve">Garantía de cumplimiento de contrato </w:t>
      </w:r>
    </w:p>
    <w:p w:rsidR="0041068A" w:rsidRPr="00243183" w:rsidRDefault="0041068A" w:rsidP="0041068A">
      <w:pPr>
        <w:spacing w:after="120"/>
        <w:jc w:val="both"/>
        <w:rPr>
          <w:rFonts w:ascii="Arial" w:hAnsi="Arial" w:cs="Arial"/>
          <w:i/>
        </w:rPr>
      </w:pPr>
      <w:r w:rsidRPr="00243183">
        <w:rPr>
          <w:rFonts w:ascii="Arial" w:hAnsi="Arial" w:cs="Arial"/>
          <w:i/>
        </w:rPr>
        <w:t xml:space="preserve">En caso de </w:t>
      </w:r>
      <w:proofErr w:type="gramStart"/>
      <w:r w:rsidRPr="00243183">
        <w:rPr>
          <w:rFonts w:ascii="Arial" w:hAnsi="Arial" w:cs="Arial"/>
          <w:i/>
        </w:rPr>
        <w:t>que</w:t>
      </w:r>
      <w:proofErr w:type="gramEnd"/>
      <w:r w:rsidRPr="00243183">
        <w:rPr>
          <w:rFonts w:ascii="Arial" w:hAnsi="Arial" w:cs="Arial"/>
          <w:i/>
        </w:rPr>
        <w:t xml:space="preserve"> por cualquier circunstancia, el presente documento no fuese protocolizado, servirá a los efectos de Ley y de su cumplimiento, como documento suficiente a las Partes.</w:t>
      </w:r>
    </w:p>
    <w:p w:rsidR="0041068A" w:rsidRPr="0052166F" w:rsidRDefault="0041068A" w:rsidP="0041068A">
      <w:pPr>
        <w:spacing w:before="120" w:after="120"/>
        <w:jc w:val="both"/>
        <w:rPr>
          <w:rFonts w:ascii="Arial" w:hAnsi="Arial" w:cs="Arial"/>
          <w:b/>
          <w:u w:val="single"/>
        </w:rPr>
      </w:pPr>
      <w:r w:rsidRPr="0052166F">
        <w:rPr>
          <w:rFonts w:ascii="Arial" w:hAnsi="Arial" w:cs="Arial"/>
          <w:b/>
          <w:u w:val="single"/>
        </w:rPr>
        <w:t xml:space="preserve">VIGÉSIMA </w:t>
      </w:r>
      <w:proofErr w:type="gramStart"/>
      <w:r w:rsidRPr="0052166F">
        <w:rPr>
          <w:rFonts w:ascii="Arial" w:hAnsi="Arial" w:cs="Arial"/>
          <w:b/>
          <w:u w:val="single"/>
        </w:rPr>
        <w:t>SÉPTIMA.-</w:t>
      </w:r>
      <w:proofErr w:type="gramEnd"/>
      <w:r w:rsidRPr="0052166F">
        <w:rPr>
          <w:rFonts w:ascii="Arial" w:hAnsi="Arial" w:cs="Arial"/>
          <w:b/>
          <w:u w:val="single"/>
        </w:rPr>
        <w:t xml:space="preserve"> (ANTICORRUPCIÓN) </w:t>
      </w:r>
    </w:p>
    <w:p w:rsidR="0041068A" w:rsidRPr="0052166F" w:rsidRDefault="0041068A" w:rsidP="0041068A">
      <w:pPr>
        <w:spacing w:before="120" w:after="120"/>
        <w:jc w:val="both"/>
        <w:rPr>
          <w:rFonts w:ascii="Arial" w:hAnsi="Arial" w:cs="Arial"/>
        </w:rPr>
      </w:pPr>
      <w:r w:rsidRPr="0052166F">
        <w:rPr>
          <w:rFonts w:ascii="Arial" w:hAnsi="Arial"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52166F">
        <w:rPr>
          <w:rFonts w:ascii="Arial" w:hAnsi="Arial" w:cs="Arial"/>
          <w:b/>
        </w:rPr>
        <w:t>ENTIDAD</w:t>
      </w:r>
      <w:r w:rsidRPr="0052166F">
        <w:rPr>
          <w:rFonts w:ascii="Arial" w:hAnsi="Arial" w:cs="Arial"/>
        </w:rPr>
        <w:t xml:space="preserve"> resuelva el presente Contrato y se ejecuten las garantías que se encuentren vigentes al momento de la resolución.  </w:t>
      </w:r>
    </w:p>
    <w:p w:rsidR="0041068A" w:rsidRPr="0052166F" w:rsidRDefault="0041068A" w:rsidP="0041068A">
      <w:pPr>
        <w:spacing w:before="120" w:after="120"/>
        <w:jc w:val="both"/>
        <w:rPr>
          <w:rFonts w:ascii="Arial" w:hAnsi="Arial" w:cs="Arial"/>
          <w:u w:val="single"/>
        </w:rPr>
      </w:pPr>
      <w:r w:rsidRPr="0052166F">
        <w:rPr>
          <w:rFonts w:ascii="Arial" w:hAnsi="Arial" w:cs="Arial"/>
          <w:b/>
          <w:u w:val="single"/>
        </w:rPr>
        <w:t xml:space="preserve">VIGÉSIMA </w:t>
      </w:r>
      <w:proofErr w:type="gramStart"/>
      <w:r w:rsidRPr="0052166F">
        <w:rPr>
          <w:rFonts w:ascii="Arial" w:hAnsi="Arial" w:cs="Arial"/>
          <w:b/>
          <w:u w:val="single"/>
        </w:rPr>
        <w:t>OCTAVA.-</w:t>
      </w:r>
      <w:proofErr w:type="gramEnd"/>
      <w:r w:rsidRPr="0052166F">
        <w:rPr>
          <w:rFonts w:ascii="Arial" w:hAnsi="Arial" w:cs="Arial"/>
          <w:b/>
          <w:u w:val="single"/>
        </w:rPr>
        <w:t xml:space="preserve"> (CONFORMIDAD)</w:t>
      </w:r>
    </w:p>
    <w:p w:rsidR="0041068A" w:rsidRPr="0052166F" w:rsidRDefault="0041068A" w:rsidP="0041068A">
      <w:pPr>
        <w:spacing w:before="120" w:after="120"/>
        <w:jc w:val="both"/>
        <w:rPr>
          <w:rFonts w:ascii="Arial" w:hAnsi="Arial" w:cs="Arial"/>
          <w:lang w:eastAsia="es-BO"/>
        </w:rPr>
      </w:pPr>
      <w:r w:rsidRPr="0052166F">
        <w:rPr>
          <w:rFonts w:ascii="Arial" w:hAnsi="Arial" w:cs="Arial"/>
        </w:rPr>
        <w:t>En señal de conformidad y para su fiel y estricto cumplimiento, suscribimos el presente Contrato en 4 (cuatro) ejemplares de un mismo tenor y validez, _______________________</w:t>
      </w:r>
      <w:r w:rsidRPr="0052166F">
        <w:rPr>
          <w:rFonts w:ascii="Arial" w:hAnsi="Arial" w:cs="Arial"/>
          <w:lang w:eastAsia="es-BO"/>
        </w:rPr>
        <w:t xml:space="preserve">, </w:t>
      </w:r>
      <w:r w:rsidRPr="0052166F">
        <w:rPr>
          <w:rFonts w:ascii="Arial" w:hAnsi="Arial" w:cs="Arial"/>
        </w:rPr>
        <w:t xml:space="preserve">en representación legal de la </w:t>
      </w:r>
      <w:r w:rsidRPr="0052166F">
        <w:rPr>
          <w:rFonts w:ascii="Arial" w:hAnsi="Arial" w:cs="Arial"/>
          <w:b/>
        </w:rPr>
        <w:t>ENTIDAD</w:t>
      </w:r>
      <w:r w:rsidRPr="0052166F">
        <w:rPr>
          <w:rFonts w:ascii="Arial" w:hAnsi="Arial" w:cs="Arial"/>
        </w:rPr>
        <w:t xml:space="preserve">, y ______________________ en representación del </w:t>
      </w:r>
      <w:r w:rsidRPr="0052166F">
        <w:rPr>
          <w:rFonts w:ascii="Arial" w:hAnsi="Arial" w:cs="Arial"/>
          <w:b/>
        </w:rPr>
        <w:t>CONTRATISTA</w:t>
      </w:r>
      <w:r w:rsidRPr="0052166F">
        <w:rPr>
          <w:rFonts w:ascii="Arial" w:hAnsi="Arial" w:cs="Arial"/>
        </w:rPr>
        <w:t>.</w:t>
      </w:r>
    </w:p>
    <w:p w:rsidR="0041068A" w:rsidRPr="0052166F" w:rsidRDefault="0041068A" w:rsidP="0041068A">
      <w:pPr>
        <w:spacing w:before="120" w:after="120"/>
        <w:jc w:val="both"/>
        <w:rPr>
          <w:rFonts w:ascii="Arial" w:hAnsi="Arial" w:cs="Arial"/>
        </w:rPr>
      </w:pPr>
      <w:r w:rsidRPr="0052166F">
        <w:rPr>
          <w:rFonts w:ascii="Arial" w:hAnsi="Arial" w:cs="Arial"/>
        </w:rPr>
        <w:t>Este documento, conforme a disposiciones legales de control fiscal vigentes, será registrado ante la Contraloría General del Estado en idioma castellano.</w:t>
      </w:r>
    </w:p>
    <w:p w:rsidR="0041068A" w:rsidRPr="0052166F" w:rsidRDefault="0041068A" w:rsidP="0041068A">
      <w:pPr>
        <w:spacing w:before="120" w:after="120"/>
        <w:jc w:val="both"/>
        <w:rPr>
          <w:rFonts w:ascii="Arial" w:hAnsi="Arial" w:cs="Arial"/>
        </w:rPr>
      </w:pPr>
    </w:p>
    <w:p w:rsidR="0041068A" w:rsidRPr="0052166F" w:rsidRDefault="0041068A" w:rsidP="0041068A">
      <w:pPr>
        <w:spacing w:before="120" w:after="120"/>
        <w:jc w:val="both"/>
        <w:rPr>
          <w:rFonts w:ascii="Arial" w:hAnsi="Arial" w:cs="Arial"/>
        </w:rPr>
      </w:pPr>
    </w:p>
    <w:p w:rsidR="0041068A" w:rsidRPr="0052166F" w:rsidRDefault="0041068A" w:rsidP="0041068A">
      <w:pPr>
        <w:spacing w:before="120" w:after="120"/>
        <w:jc w:val="both"/>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4611"/>
      </w:tblGrid>
      <w:tr w:rsidR="0041068A" w:rsidRPr="0052166F" w:rsidTr="00DB47F0">
        <w:tc>
          <w:tcPr>
            <w:tcW w:w="4914" w:type="dxa"/>
          </w:tcPr>
          <w:p w:rsidR="0041068A" w:rsidRPr="0052166F" w:rsidRDefault="0041068A" w:rsidP="00DB47F0">
            <w:pPr>
              <w:jc w:val="both"/>
              <w:rPr>
                <w:rFonts w:ascii="Arial" w:hAnsi="Arial" w:cs="Arial"/>
                <w:lang w:val="es-BO"/>
              </w:rPr>
            </w:pPr>
            <w:r w:rsidRPr="0052166F">
              <w:rPr>
                <w:rFonts w:ascii="Arial" w:hAnsi="Arial" w:cs="Arial"/>
                <w:lang w:val="es-BO"/>
              </w:rPr>
              <w:t xml:space="preserve">         Lic. __________________</w:t>
            </w:r>
          </w:p>
        </w:tc>
        <w:tc>
          <w:tcPr>
            <w:tcW w:w="4914" w:type="dxa"/>
          </w:tcPr>
          <w:p w:rsidR="0041068A" w:rsidRPr="0052166F" w:rsidRDefault="0041068A" w:rsidP="00DB47F0">
            <w:pPr>
              <w:jc w:val="both"/>
              <w:rPr>
                <w:rFonts w:ascii="Arial" w:hAnsi="Arial" w:cs="Arial"/>
                <w:lang w:val="es-BO"/>
              </w:rPr>
            </w:pPr>
            <w:r w:rsidRPr="0052166F">
              <w:rPr>
                <w:rFonts w:ascii="Arial" w:hAnsi="Arial" w:cs="Arial"/>
                <w:lang w:val="es-BO"/>
              </w:rPr>
              <w:t xml:space="preserve">          Sr. ________________________</w:t>
            </w:r>
          </w:p>
        </w:tc>
      </w:tr>
      <w:tr w:rsidR="0041068A" w:rsidRPr="0052166F" w:rsidTr="00DB47F0">
        <w:tc>
          <w:tcPr>
            <w:tcW w:w="4914" w:type="dxa"/>
          </w:tcPr>
          <w:p w:rsidR="0041068A" w:rsidRPr="0052166F" w:rsidRDefault="0041068A" w:rsidP="00DB47F0">
            <w:pPr>
              <w:jc w:val="both"/>
              <w:rPr>
                <w:rFonts w:ascii="Arial" w:hAnsi="Arial" w:cs="Arial"/>
                <w:i/>
                <w:lang w:val="es-BO"/>
              </w:rPr>
            </w:pPr>
            <w:r w:rsidRPr="0052166F">
              <w:rPr>
                <w:rFonts w:ascii="Arial" w:hAnsi="Arial" w:cs="Arial"/>
                <w:i/>
                <w:lang w:val="es-BO"/>
              </w:rPr>
              <w:t xml:space="preserve">                       cargo</w:t>
            </w:r>
          </w:p>
          <w:p w:rsidR="0041068A" w:rsidRDefault="0041068A" w:rsidP="00DB47F0">
            <w:pPr>
              <w:jc w:val="both"/>
              <w:rPr>
                <w:rFonts w:ascii="Arial" w:hAnsi="Arial" w:cs="Arial"/>
                <w:b/>
                <w:lang w:val="es-BO"/>
              </w:rPr>
            </w:pPr>
            <w:r w:rsidRPr="0052166F">
              <w:rPr>
                <w:rFonts w:ascii="Arial" w:hAnsi="Arial" w:cs="Arial"/>
                <w:i/>
                <w:lang w:val="es-BO"/>
              </w:rPr>
              <w:t xml:space="preserve">              </w:t>
            </w:r>
            <w:r>
              <w:rPr>
                <w:rFonts w:ascii="Arial" w:hAnsi="Arial" w:cs="Arial"/>
                <w:b/>
                <w:lang w:val="es-BO"/>
              </w:rPr>
              <w:t xml:space="preserve">        YPFB</w:t>
            </w:r>
          </w:p>
          <w:p w:rsidR="0041068A" w:rsidRPr="0052166F" w:rsidRDefault="0041068A" w:rsidP="00DB47F0">
            <w:pPr>
              <w:jc w:val="both"/>
              <w:rPr>
                <w:rFonts w:ascii="Arial" w:hAnsi="Arial" w:cs="Arial"/>
                <w:b/>
                <w:lang w:val="es-BO"/>
              </w:rPr>
            </w:pPr>
            <w:r>
              <w:rPr>
                <w:rFonts w:ascii="Arial" w:hAnsi="Arial" w:cs="Arial"/>
                <w:b/>
                <w:lang w:val="es-BO"/>
              </w:rPr>
              <w:t xml:space="preserve">                   </w:t>
            </w:r>
            <w:r w:rsidRPr="0052166F">
              <w:rPr>
                <w:rFonts w:ascii="Arial" w:hAnsi="Arial" w:cs="Arial"/>
                <w:b/>
                <w:lang w:val="es-BO"/>
              </w:rPr>
              <w:t>ENTIDAD</w:t>
            </w:r>
          </w:p>
        </w:tc>
        <w:tc>
          <w:tcPr>
            <w:tcW w:w="4914" w:type="dxa"/>
          </w:tcPr>
          <w:p w:rsidR="0041068A" w:rsidRPr="0052166F" w:rsidRDefault="0041068A" w:rsidP="00DB47F0">
            <w:pPr>
              <w:jc w:val="both"/>
              <w:rPr>
                <w:rFonts w:ascii="Arial" w:hAnsi="Arial" w:cs="Arial"/>
                <w:i/>
                <w:lang w:val="es-BO"/>
              </w:rPr>
            </w:pPr>
            <w:r w:rsidRPr="0052166F">
              <w:rPr>
                <w:rFonts w:ascii="Arial" w:hAnsi="Arial" w:cs="Arial"/>
                <w:i/>
                <w:lang w:val="es-BO"/>
              </w:rPr>
              <w:t xml:space="preserve">                         nombre empresa</w:t>
            </w:r>
          </w:p>
          <w:p w:rsidR="0041068A" w:rsidRPr="0052166F" w:rsidRDefault="0041068A" w:rsidP="00DB47F0">
            <w:pPr>
              <w:jc w:val="both"/>
              <w:rPr>
                <w:rFonts w:ascii="Arial" w:hAnsi="Arial" w:cs="Arial"/>
                <w:b/>
                <w:lang w:val="es-BO"/>
              </w:rPr>
            </w:pPr>
            <w:r w:rsidRPr="0052166F">
              <w:rPr>
                <w:rFonts w:ascii="Arial" w:hAnsi="Arial" w:cs="Arial"/>
                <w:b/>
                <w:lang w:val="es-BO"/>
              </w:rPr>
              <w:t xml:space="preserve">                            PROVEEDOR</w:t>
            </w:r>
          </w:p>
        </w:tc>
      </w:tr>
    </w:tbl>
    <w:p w:rsidR="0041068A" w:rsidRPr="0052166F" w:rsidRDefault="0041068A" w:rsidP="0041068A">
      <w:pPr>
        <w:spacing w:before="120" w:after="120"/>
        <w:jc w:val="both"/>
        <w:rPr>
          <w:rFonts w:ascii="Arial" w:hAnsi="Arial" w:cs="Arial"/>
        </w:rPr>
      </w:pPr>
    </w:p>
    <w:p w:rsidR="0041068A" w:rsidRDefault="0041068A" w:rsidP="0041068A"/>
    <w:p w:rsidR="0041068A" w:rsidRPr="004854C5" w:rsidRDefault="0041068A" w:rsidP="007D4619">
      <w:pPr>
        <w:jc w:val="center"/>
        <w:rPr>
          <w:rFonts w:asciiTheme="minorHAnsi" w:hAnsiTheme="minorHAnsi" w:cstheme="minorHAnsi"/>
          <w:b/>
          <w:bCs/>
          <w:sz w:val="22"/>
          <w:szCs w:val="22"/>
        </w:rPr>
      </w:pPr>
    </w:p>
    <w:sectPr w:rsidR="0041068A" w:rsidRPr="004854C5" w:rsidSect="00A72F2D">
      <w:footerReference w:type="default" r:id="rId19"/>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00117" w:rsidRDefault="00B00117">
      <w:r>
        <w:separator/>
      </w:r>
    </w:p>
  </w:endnote>
  <w:endnote w:type="continuationSeparator" w:id="0">
    <w:p w:rsidR="00B00117" w:rsidRDefault="00B001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B0500000000000000"/>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Lucida Bright">
    <w:panose1 w:val="02040602050505020304"/>
    <w:charset w:val="00"/>
    <w:family w:val="roman"/>
    <w:pitch w:val="variable"/>
    <w:sig w:usb0="00000003" w:usb1="00000000" w:usb2="00000000" w:usb3="00000000" w:csb0="00000001" w:csb1="00000000"/>
  </w:font>
  <w:font w:name="Bookman Old Sty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1B76" w:rsidRPr="006B79AF" w:rsidRDefault="00351B76">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0C113F">
      <w:rPr>
        <w:rFonts w:ascii="Calibri" w:hAnsi="Calibri" w:cs="Calibri"/>
        <w:noProof/>
      </w:rPr>
      <w:t>20</w:t>
    </w:r>
    <w:r w:rsidRPr="006B79AF">
      <w:rPr>
        <w:rFonts w:ascii="Calibri" w:hAnsi="Calibri" w:cs="Calibri"/>
      </w:rPr>
      <w:fldChar w:fldCharType="end"/>
    </w:r>
  </w:p>
  <w:p w:rsidR="00351B76" w:rsidRDefault="00351B76">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00117" w:rsidRDefault="00B00117">
      <w:r>
        <w:separator/>
      </w:r>
    </w:p>
  </w:footnote>
  <w:footnote w:type="continuationSeparator" w:id="0">
    <w:p w:rsidR="00B00117" w:rsidRDefault="00B00117">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4335F6"/>
    <w:multiLevelType w:val="hybridMultilevel"/>
    <w:tmpl w:val="177A11A6"/>
    <w:lvl w:ilvl="0" w:tplc="7C9E234C">
      <w:numFmt w:val="bullet"/>
      <w:lvlText w:val="•"/>
      <w:lvlJc w:val="left"/>
      <w:pPr>
        <w:ind w:left="720" w:hanging="360"/>
      </w:pPr>
      <w:rPr>
        <w:rFonts w:ascii="Calibri" w:eastAsia="Times New Roman" w:hAnsi="Calibri"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6522729"/>
    <w:multiLevelType w:val="hybridMultilevel"/>
    <w:tmpl w:val="5FE087A8"/>
    <w:lvl w:ilvl="0" w:tplc="9F68C9E8">
      <w:numFmt w:val="bullet"/>
      <w:lvlText w:val="-"/>
      <w:lvlJc w:val="left"/>
      <w:pPr>
        <w:ind w:left="720" w:hanging="360"/>
      </w:pPr>
      <w:rPr>
        <w:rFonts w:ascii="Calibri" w:eastAsia="Calibri"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15:restartNumberingAfterBreak="0">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15:restartNumberingAfterBreak="0">
    <w:nsid w:val="10135130"/>
    <w:multiLevelType w:val="multilevel"/>
    <w:tmpl w:val="13ECB84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 w15:restartNumberingAfterBreak="0">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15:restartNumberingAfterBreak="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15:restartNumberingAfterBreak="0">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3"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15:restartNumberingAfterBreak="0">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5" w15:restartNumberingAfterBreak="0">
    <w:nsid w:val="19575557"/>
    <w:multiLevelType w:val="hybridMultilevel"/>
    <w:tmpl w:val="789A3A4E"/>
    <w:lvl w:ilvl="0" w:tplc="400A0001">
      <w:start w:val="1"/>
      <w:numFmt w:val="bullet"/>
      <w:lvlText w:val=""/>
      <w:lvlJc w:val="left"/>
      <w:pPr>
        <w:ind w:left="1429" w:hanging="360"/>
      </w:pPr>
      <w:rPr>
        <w:rFonts w:ascii="Symbol" w:hAnsi="Symbol" w:hint="default"/>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16"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15:restartNumberingAfterBreak="0">
    <w:nsid w:val="1B287603"/>
    <w:multiLevelType w:val="hybridMultilevel"/>
    <w:tmpl w:val="EA5085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9" w15:restartNumberingAfterBreak="0">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0" w15:restartNumberingAfterBreak="0">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21" w15:restartNumberingAfterBreak="0">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2"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3" w15:restartNumberingAfterBreak="0">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15:restartNumberingAfterBreak="0">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5" w15:restartNumberingAfterBreak="0">
    <w:nsid w:val="2A59653A"/>
    <w:multiLevelType w:val="hybridMultilevel"/>
    <w:tmpl w:val="4B22BAF0"/>
    <w:lvl w:ilvl="0" w:tplc="7C9E234C">
      <w:numFmt w:val="bullet"/>
      <w:lvlText w:val="•"/>
      <w:lvlJc w:val="left"/>
      <w:pPr>
        <w:ind w:left="1440" w:hanging="360"/>
      </w:pPr>
      <w:rPr>
        <w:rFonts w:ascii="Calibri" w:eastAsia="Times New Roman" w:hAnsi="Calibri" w:cs="Calibri" w:hint="default"/>
      </w:rPr>
    </w:lvl>
    <w:lvl w:ilvl="1" w:tplc="400A0003">
      <w:start w:val="1"/>
      <w:numFmt w:val="bullet"/>
      <w:lvlText w:val="o"/>
      <w:lvlJc w:val="left"/>
      <w:pPr>
        <w:ind w:left="1440" w:hanging="360"/>
      </w:pPr>
      <w:rPr>
        <w:rFonts w:ascii="Courier New" w:hAnsi="Courier New" w:cs="Courier New" w:hint="default"/>
      </w:rPr>
    </w:lvl>
    <w:lvl w:ilvl="2" w:tplc="400A0001">
      <w:start w:val="1"/>
      <w:numFmt w:val="bullet"/>
      <w:lvlText w:val=""/>
      <w:lvlJc w:val="left"/>
      <w:pPr>
        <w:ind w:left="2160" w:hanging="360"/>
      </w:pPr>
      <w:rPr>
        <w:rFonts w:ascii="Symbol" w:hAnsi="Symbol" w:hint="default"/>
      </w:rPr>
    </w:lvl>
    <w:lvl w:ilvl="3" w:tplc="400A000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7" w15:restartNumberingAfterBreak="0">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8" w15:restartNumberingAfterBreak="0">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9" w15:restartNumberingAfterBreak="0">
    <w:nsid w:val="30520778"/>
    <w:multiLevelType w:val="hybridMultilevel"/>
    <w:tmpl w:val="AF04C73C"/>
    <w:lvl w:ilvl="0" w:tplc="BC6C03F8">
      <w:start w:val="1"/>
      <w:numFmt w:val="lowerLetter"/>
      <w:lvlText w:val="%1)"/>
      <w:lvlJc w:val="left"/>
      <w:pPr>
        <w:ind w:left="2063" w:hanging="360"/>
      </w:pPr>
      <w:rPr>
        <w:rFonts w:asciiTheme="minorHAnsi" w:eastAsia="Times New Roman" w:hAnsiTheme="minorHAnsi" w:cstheme="minorHAnsi"/>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0" w15:restartNumberingAfterBreak="0">
    <w:nsid w:val="31554FE6"/>
    <w:multiLevelType w:val="hybridMultilevel"/>
    <w:tmpl w:val="EA5085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15:restartNumberingAfterBreak="0">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2"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3" w15:restartNumberingAfterBreak="0">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4"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5" w15:restartNumberingAfterBreak="0">
    <w:nsid w:val="37795B5B"/>
    <w:multiLevelType w:val="hybridMultilevel"/>
    <w:tmpl w:val="4B1832F4"/>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7C9E234C">
      <w:numFmt w:val="bullet"/>
      <w:lvlText w:val="•"/>
      <w:lvlJc w:val="left"/>
      <w:pPr>
        <w:ind w:left="3945" w:hanging="705"/>
      </w:pPr>
      <w:rPr>
        <w:rFonts w:ascii="Calibri" w:eastAsia="Times New Roman" w:hAnsi="Calibri" w:cs="Calibri"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15:restartNumberingAfterBreak="0">
    <w:nsid w:val="378F298B"/>
    <w:multiLevelType w:val="multilevel"/>
    <w:tmpl w:val="13ECB84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7" w15:restartNumberingAfterBreak="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15:restartNumberingAfterBreak="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15:restartNumberingAfterBreak="0">
    <w:nsid w:val="3FCC3991"/>
    <w:multiLevelType w:val="hybridMultilevel"/>
    <w:tmpl w:val="70E4547A"/>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15:restartNumberingAfterBreak="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41" w15:restartNumberingAfterBreak="0">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2"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3" w15:restartNumberingAfterBreak="0">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4" w15:restartNumberingAfterBreak="0">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15:restartNumberingAfterBreak="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6" w15:restartNumberingAfterBreak="0">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15:restartNumberingAfterBreak="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15:restartNumberingAfterBreak="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1" w15:restartNumberingAfterBreak="0">
    <w:nsid w:val="63DC47A2"/>
    <w:multiLevelType w:val="hybridMultilevel"/>
    <w:tmpl w:val="8C3E915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15:restartNumberingAfterBreak="0">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3" w15:restartNumberingAfterBreak="0">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4" w15:restartNumberingAfterBreak="0">
    <w:nsid w:val="6B944DCE"/>
    <w:multiLevelType w:val="multilevel"/>
    <w:tmpl w:val="13ECB84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5" w15:restartNumberingAfterBreak="0">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56" w15:restartNumberingAfterBreak="0">
    <w:nsid w:val="6D8F5168"/>
    <w:multiLevelType w:val="hybridMultilevel"/>
    <w:tmpl w:val="7FBE20F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15:restartNumberingAfterBreak="0">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8" w15:restartNumberingAfterBreak="0">
    <w:nsid w:val="7218444B"/>
    <w:multiLevelType w:val="hybridMultilevel"/>
    <w:tmpl w:val="8AAA4754"/>
    <w:lvl w:ilvl="0" w:tplc="9F68C9E8">
      <w:numFmt w:val="bullet"/>
      <w:lvlText w:val="-"/>
      <w:lvlJc w:val="left"/>
      <w:pPr>
        <w:ind w:left="1440" w:hanging="360"/>
      </w:pPr>
      <w:rPr>
        <w:rFonts w:ascii="Calibri" w:eastAsia="Calibri" w:hAnsi="Calibri" w:cs="Calibri"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59"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15:restartNumberingAfterBreak="0">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61" w15:restartNumberingAfterBreak="0">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15:restartNumberingAfterBreak="0">
    <w:nsid w:val="7AFF67E9"/>
    <w:multiLevelType w:val="hybridMultilevel"/>
    <w:tmpl w:val="1FC8C44E"/>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4" w15:restartNumberingAfterBreak="0">
    <w:nsid w:val="7F203E06"/>
    <w:multiLevelType w:val="hybridMultilevel"/>
    <w:tmpl w:val="06126140"/>
    <w:lvl w:ilvl="0" w:tplc="438810BE">
      <w:start w:val="1"/>
      <w:numFmt w:val="lowerLetter"/>
      <w:lvlText w:val="%1)"/>
      <w:lvlJc w:val="left"/>
      <w:pPr>
        <w:ind w:left="1770" w:hanging="360"/>
      </w:pPr>
      <w:rPr>
        <w:rFonts w:hint="default"/>
        <w:b w:val="0"/>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65" w15:restartNumberingAfterBreak="0">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6" w15:restartNumberingAfterBreak="0">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16"/>
  </w:num>
  <w:num w:numId="2">
    <w:abstractNumId w:val="22"/>
  </w:num>
  <w:num w:numId="3">
    <w:abstractNumId w:val="48"/>
  </w:num>
  <w:num w:numId="4">
    <w:abstractNumId w:val="10"/>
  </w:num>
  <w:num w:numId="5">
    <w:abstractNumId w:val="32"/>
  </w:num>
  <w:num w:numId="6">
    <w:abstractNumId w:val="34"/>
  </w:num>
  <w:num w:numId="7">
    <w:abstractNumId w:val="0"/>
  </w:num>
  <w:num w:numId="8">
    <w:abstractNumId w:val="57"/>
  </w:num>
  <w:num w:numId="9">
    <w:abstractNumId w:val="9"/>
  </w:num>
  <w:num w:numId="10">
    <w:abstractNumId w:val="11"/>
  </w:num>
  <w:num w:numId="11">
    <w:abstractNumId w:val="43"/>
  </w:num>
  <w:num w:numId="12">
    <w:abstractNumId w:val="42"/>
  </w:num>
  <w:num w:numId="13">
    <w:abstractNumId w:val="2"/>
  </w:num>
  <w:num w:numId="1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num>
  <w:num w:numId="16">
    <w:abstractNumId w:val="45"/>
  </w:num>
  <w:num w:numId="17">
    <w:abstractNumId w:val="29"/>
  </w:num>
  <w:num w:numId="18">
    <w:abstractNumId w:val="4"/>
  </w:num>
  <w:num w:numId="19">
    <w:abstractNumId w:val="63"/>
  </w:num>
  <w:num w:numId="20">
    <w:abstractNumId w:val="61"/>
  </w:num>
  <w:num w:numId="21">
    <w:abstractNumId w:val="49"/>
  </w:num>
  <w:num w:numId="22">
    <w:abstractNumId w:val="37"/>
  </w:num>
  <w:num w:numId="23">
    <w:abstractNumId w:val="26"/>
  </w:num>
  <w:num w:numId="24">
    <w:abstractNumId w:val="65"/>
  </w:num>
  <w:num w:numId="25">
    <w:abstractNumId w:val="66"/>
  </w:num>
  <w:num w:numId="26">
    <w:abstractNumId w:val="13"/>
  </w:num>
  <w:num w:numId="27">
    <w:abstractNumId w:val="23"/>
  </w:num>
  <w:num w:numId="28">
    <w:abstractNumId w:val="59"/>
  </w:num>
  <w:num w:numId="29">
    <w:abstractNumId w:val="18"/>
  </w:num>
  <w:num w:numId="30">
    <w:abstractNumId w:val="3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8"/>
  </w:num>
  <w:num w:numId="34">
    <w:abstractNumId w:val="44"/>
  </w:num>
  <w:num w:numId="35">
    <w:abstractNumId w:val="51"/>
  </w:num>
  <w:num w:numId="36">
    <w:abstractNumId w:val="5"/>
  </w:num>
  <w:num w:numId="37">
    <w:abstractNumId w:val="36"/>
  </w:num>
  <w:num w:numId="38">
    <w:abstractNumId w:val="35"/>
  </w:num>
  <w:num w:numId="39">
    <w:abstractNumId w:val="1"/>
  </w:num>
  <w:num w:numId="40">
    <w:abstractNumId w:val="39"/>
  </w:num>
  <w:num w:numId="41">
    <w:abstractNumId w:val="56"/>
  </w:num>
  <w:num w:numId="42">
    <w:abstractNumId w:val="15"/>
  </w:num>
  <w:num w:numId="43">
    <w:abstractNumId w:val="25"/>
  </w:num>
  <w:num w:numId="44">
    <w:abstractNumId w:val="62"/>
  </w:num>
  <w:num w:numId="45">
    <w:abstractNumId w:val="58"/>
  </w:num>
  <w:num w:numId="46">
    <w:abstractNumId w:val="17"/>
  </w:num>
  <w:num w:numId="47">
    <w:abstractNumId w:val="30"/>
  </w:num>
  <w:num w:numId="48">
    <w:abstractNumId w:val="41"/>
  </w:num>
  <w:num w:numId="49">
    <w:abstractNumId w:val="53"/>
  </w:num>
  <w:num w:numId="50">
    <w:abstractNumId w:val="52"/>
  </w:num>
  <w:num w:numId="51">
    <w:abstractNumId w:val="14"/>
  </w:num>
  <w:num w:numId="52">
    <w:abstractNumId w:val="33"/>
  </w:num>
  <w:num w:numId="53">
    <w:abstractNumId w:val="64"/>
  </w:num>
  <w:num w:numId="5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0"/>
  </w:num>
  <w:num w:numId="56">
    <w:abstractNumId w:val="46"/>
  </w:num>
  <w:num w:numId="57">
    <w:abstractNumId w:val="50"/>
  </w:num>
  <w:num w:numId="58">
    <w:abstractNumId w:val="40"/>
  </w:num>
  <w:num w:numId="59">
    <w:abstractNumId w:val="24"/>
  </w:num>
  <w:num w:numId="60">
    <w:abstractNumId w:val="19"/>
  </w:num>
  <w:num w:numId="61">
    <w:abstractNumId w:val="60"/>
  </w:num>
  <w:num w:numId="62">
    <w:abstractNumId w:val="12"/>
  </w:num>
  <w:num w:numId="63">
    <w:abstractNumId w:val="21"/>
  </w:num>
  <w:num w:numId="64">
    <w:abstractNumId w:val="55"/>
  </w:num>
  <w:num w:numId="65">
    <w:abstractNumId w:val="6"/>
  </w:num>
  <w:num w:numId="66">
    <w:abstractNumId w:val="47"/>
  </w:num>
  <w:num w:numId="67">
    <w:abstractNumId w:val="54"/>
  </w:num>
  <w:num w:numId="68">
    <w:abstractNumId w:val="8"/>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A60"/>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4F3A"/>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11B"/>
    <w:rsid w:val="0003230A"/>
    <w:rsid w:val="0003279C"/>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57DB7"/>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13F"/>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00"/>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6351"/>
    <w:rsid w:val="0010717D"/>
    <w:rsid w:val="00107211"/>
    <w:rsid w:val="001073E3"/>
    <w:rsid w:val="001074D5"/>
    <w:rsid w:val="001074F4"/>
    <w:rsid w:val="00110171"/>
    <w:rsid w:val="001103BA"/>
    <w:rsid w:val="0011057E"/>
    <w:rsid w:val="001106B1"/>
    <w:rsid w:val="00110A04"/>
    <w:rsid w:val="00110DA4"/>
    <w:rsid w:val="0011125B"/>
    <w:rsid w:val="001114DC"/>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7B2"/>
    <w:rsid w:val="00125C15"/>
    <w:rsid w:val="001265D7"/>
    <w:rsid w:val="001267FE"/>
    <w:rsid w:val="0012721E"/>
    <w:rsid w:val="00127239"/>
    <w:rsid w:val="0012738C"/>
    <w:rsid w:val="00130175"/>
    <w:rsid w:val="0013117E"/>
    <w:rsid w:val="0013190A"/>
    <w:rsid w:val="001319C4"/>
    <w:rsid w:val="00131A81"/>
    <w:rsid w:val="00131BA1"/>
    <w:rsid w:val="00131C5B"/>
    <w:rsid w:val="0013208D"/>
    <w:rsid w:val="00132381"/>
    <w:rsid w:val="0013238E"/>
    <w:rsid w:val="0013269F"/>
    <w:rsid w:val="00132C31"/>
    <w:rsid w:val="00133104"/>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EAF"/>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89E"/>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022"/>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96"/>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6E81"/>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6231"/>
    <w:rsid w:val="00207371"/>
    <w:rsid w:val="002073B0"/>
    <w:rsid w:val="00207EAE"/>
    <w:rsid w:val="002101BD"/>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2D7"/>
    <w:rsid w:val="002D438D"/>
    <w:rsid w:val="002D4FA8"/>
    <w:rsid w:val="002D51DA"/>
    <w:rsid w:val="002D5B17"/>
    <w:rsid w:val="002D5CE3"/>
    <w:rsid w:val="002D5D34"/>
    <w:rsid w:val="002D60EE"/>
    <w:rsid w:val="002D61B8"/>
    <w:rsid w:val="002D738F"/>
    <w:rsid w:val="002D7D64"/>
    <w:rsid w:val="002D7F83"/>
    <w:rsid w:val="002E0127"/>
    <w:rsid w:val="002E0BE6"/>
    <w:rsid w:val="002E0C63"/>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C"/>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106C"/>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8EA"/>
    <w:rsid w:val="00350A36"/>
    <w:rsid w:val="00351339"/>
    <w:rsid w:val="00351B76"/>
    <w:rsid w:val="00352224"/>
    <w:rsid w:val="00352780"/>
    <w:rsid w:val="003527E8"/>
    <w:rsid w:val="00352F56"/>
    <w:rsid w:val="003531D9"/>
    <w:rsid w:val="00353225"/>
    <w:rsid w:val="00353802"/>
    <w:rsid w:val="003538C9"/>
    <w:rsid w:val="00353A26"/>
    <w:rsid w:val="00354415"/>
    <w:rsid w:val="0035465A"/>
    <w:rsid w:val="003548CF"/>
    <w:rsid w:val="003552F4"/>
    <w:rsid w:val="003554D9"/>
    <w:rsid w:val="00355930"/>
    <w:rsid w:val="00355D6D"/>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605"/>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2039"/>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2D72"/>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A"/>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68A"/>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803DD"/>
    <w:rsid w:val="00480436"/>
    <w:rsid w:val="00480D2C"/>
    <w:rsid w:val="00481CF6"/>
    <w:rsid w:val="00481D7D"/>
    <w:rsid w:val="00481E42"/>
    <w:rsid w:val="00482167"/>
    <w:rsid w:val="00482305"/>
    <w:rsid w:val="004829DF"/>
    <w:rsid w:val="00482B96"/>
    <w:rsid w:val="00482E35"/>
    <w:rsid w:val="0048361C"/>
    <w:rsid w:val="0048391E"/>
    <w:rsid w:val="00483F84"/>
    <w:rsid w:val="0048477E"/>
    <w:rsid w:val="004848F4"/>
    <w:rsid w:val="004854C5"/>
    <w:rsid w:val="00485A76"/>
    <w:rsid w:val="00485E2C"/>
    <w:rsid w:val="00486168"/>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097"/>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04"/>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17A47"/>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67E8"/>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124"/>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A72"/>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08C2"/>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6E49"/>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980"/>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4CEA"/>
    <w:rsid w:val="006F56EF"/>
    <w:rsid w:val="006F5956"/>
    <w:rsid w:val="006F5990"/>
    <w:rsid w:val="006F5F5E"/>
    <w:rsid w:val="006F64D7"/>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342"/>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6CD6"/>
    <w:rsid w:val="007470BA"/>
    <w:rsid w:val="0074787B"/>
    <w:rsid w:val="00747E3C"/>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9A5"/>
    <w:rsid w:val="00766F6D"/>
    <w:rsid w:val="0076781E"/>
    <w:rsid w:val="0077033E"/>
    <w:rsid w:val="00770483"/>
    <w:rsid w:val="00770E73"/>
    <w:rsid w:val="007717BF"/>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8B1"/>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45DD"/>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963"/>
    <w:rsid w:val="007F7C9B"/>
    <w:rsid w:val="008004AB"/>
    <w:rsid w:val="00800619"/>
    <w:rsid w:val="008008F7"/>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5CB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3F51"/>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256"/>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4AD4"/>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95"/>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9C8"/>
    <w:rsid w:val="00893E1D"/>
    <w:rsid w:val="008942E9"/>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4C42"/>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3C0"/>
    <w:rsid w:val="008B1477"/>
    <w:rsid w:val="008B18F4"/>
    <w:rsid w:val="008B1C27"/>
    <w:rsid w:val="008B2C74"/>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47"/>
    <w:rsid w:val="008D4FED"/>
    <w:rsid w:val="008D5238"/>
    <w:rsid w:val="008D57BA"/>
    <w:rsid w:val="008D598A"/>
    <w:rsid w:val="008D5BF3"/>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29E3"/>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3CF"/>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867"/>
    <w:rsid w:val="009D3A8F"/>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3259"/>
    <w:rsid w:val="00A04264"/>
    <w:rsid w:val="00A04704"/>
    <w:rsid w:val="00A047DF"/>
    <w:rsid w:val="00A04BB6"/>
    <w:rsid w:val="00A0550A"/>
    <w:rsid w:val="00A05681"/>
    <w:rsid w:val="00A05895"/>
    <w:rsid w:val="00A0603F"/>
    <w:rsid w:val="00A0614D"/>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194"/>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43ED"/>
    <w:rsid w:val="00A34584"/>
    <w:rsid w:val="00A34594"/>
    <w:rsid w:val="00A346BC"/>
    <w:rsid w:val="00A34C0A"/>
    <w:rsid w:val="00A34D09"/>
    <w:rsid w:val="00A34DF4"/>
    <w:rsid w:val="00A35115"/>
    <w:rsid w:val="00A35132"/>
    <w:rsid w:val="00A3578B"/>
    <w:rsid w:val="00A35855"/>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47FA4"/>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318"/>
    <w:rsid w:val="00A60E5E"/>
    <w:rsid w:val="00A6133B"/>
    <w:rsid w:val="00A6143A"/>
    <w:rsid w:val="00A622E9"/>
    <w:rsid w:val="00A62932"/>
    <w:rsid w:val="00A62BF0"/>
    <w:rsid w:val="00A63306"/>
    <w:rsid w:val="00A63878"/>
    <w:rsid w:val="00A63FB1"/>
    <w:rsid w:val="00A642CA"/>
    <w:rsid w:val="00A645E8"/>
    <w:rsid w:val="00A64775"/>
    <w:rsid w:val="00A64C59"/>
    <w:rsid w:val="00A65B03"/>
    <w:rsid w:val="00A65BF9"/>
    <w:rsid w:val="00A66394"/>
    <w:rsid w:val="00A671E1"/>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4E21"/>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814"/>
    <w:rsid w:val="00AC3EE8"/>
    <w:rsid w:val="00AC4952"/>
    <w:rsid w:val="00AC50D0"/>
    <w:rsid w:val="00AC53E5"/>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117"/>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361"/>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ABF"/>
    <w:rsid w:val="00B41B9E"/>
    <w:rsid w:val="00B41F6C"/>
    <w:rsid w:val="00B41FA0"/>
    <w:rsid w:val="00B425A2"/>
    <w:rsid w:val="00B428E9"/>
    <w:rsid w:val="00B4312C"/>
    <w:rsid w:val="00B43504"/>
    <w:rsid w:val="00B43BC7"/>
    <w:rsid w:val="00B43C84"/>
    <w:rsid w:val="00B446E5"/>
    <w:rsid w:val="00B450FB"/>
    <w:rsid w:val="00B4555F"/>
    <w:rsid w:val="00B458BB"/>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5CD"/>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74B"/>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A9"/>
    <w:rsid w:val="00D909B1"/>
    <w:rsid w:val="00D91096"/>
    <w:rsid w:val="00D91A4D"/>
    <w:rsid w:val="00D91EC3"/>
    <w:rsid w:val="00D92643"/>
    <w:rsid w:val="00D92AB9"/>
    <w:rsid w:val="00D931A1"/>
    <w:rsid w:val="00D93821"/>
    <w:rsid w:val="00D939CF"/>
    <w:rsid w:val="00D93B01"/>
    <w:rsid w:val="00D93DD9"/>
    <w:rsid w:val="00D93E1E"/>
    <w:rsid w:val="00D93E23"/>
    <w:rsid w:val="00D944DB"/>
    <w:rsid w:val="00D94CE2"/>
    <w:rsid w:val="00D951F9"/>
    <w:rsid w:val="00D95A3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5D4"/>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745"/>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39B"/>
    <w:rsid w:val="00EA586A"/>
    <w:rsid w:val="00EA59E1"/>
    <w:rsid w:val="00EA5DB8"/>
    <w:rsid w:val="00EA645A"/>
    <w:rsid w:val="00EA6FA2"/>
    <w:rsid w:val="00EA7F2B"/>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5B4"/>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6C8F"/>
    <w:rsid w:val="00EE74C4"/>
    <w:rsid w:val="00EE7A73"/>
    <w:rsid w:val="00EE7C67"/>
    <w:rsid w:val="00EE7C79"/>
    <w:rsid w:val="00EE7CFD"/>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954"/>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7F1"/>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11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67900"/>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2C94"/>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0E5C"/>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24B"/>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6C7D895"/>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hyperlink" Target="http://www.ypfb.gob.bo"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1932F7-6D3A-4D86-B627-9F179B3CCA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51</Pages>
  <Words>18411</Words>
  <Characters>101262</Characters>
  <Application>Microsoft Office Word</Application>
  <DocSecurity>0</DocSecurity>
  <Lines>843</Lines>
  <Paragraphs>238</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119435</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Eduardo Alfredo Soliz Lopez</cp:lastModifiedBy>
  <cp:revision>2</cp:revision>
  <cp:lastPrinted>2015-02-19T14:27:00Z</cp:lastPrinted>
  <dcterms:created xsi:type="dcterms:W3CDTF">2018-11-12T19:39:00Z</dcterms:created>
  <dcterms:modified xsi:type="dcterms:W3CDTF">2018-11-12T19:39:00Z</dcterms:modified>
</cp:coreProperties>
</file>