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215363">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50B8" w:rsidRDefault="00ED50B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D50B8" w:rsidRDefault="00ED50B8" w:rsidP="008537B0">
                            <w:pPr>
                              <w:ind w:left="142"/>
                              <w:jc w:val="center"/>
                              <w:rPr>
                                <w:rFonts w:ascii="Verdana" w:hAnsi="Verdana"/>
                                <w:b/>
                              </w:rPr>
                            </w:pPr>
                          </w:p>
                          <w:p w:rsidR="00ED50B8" w:rsidRDefault="00ED50B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D50B8" w:rsidRPr="00103622" w:rsidRDefault="00ED50B8" w:rsidP="008537B0">
                            <w:pPr>
                              <w:ind w:left="142"/>
                              <w:jc w:val="center"/>
                              <w:rPr>
                                <w:rFonts w:ascii="Century Gothic" w:hAnsi="Century Gothic" w:cs="Arial"/>
                                <w:b/>
                                <w:sz w:val="32"/>
                                <w:szCs w:val="32"/>
                                <w:lang w:val="es-MX"/>
                              </w:rPr>
                            </w:pPr>
                          </w:p>
                          <w:p w:rsidR="00ED50B8" w:rsidRDefault="00ED50B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D50B8" w:rsidRDefault="00ED50B8" w:rsidP="008537B0">
                            <w:pPr>
                              <w:jc w:val="center"/>
                              <w:rPr>
                                <w:rFonts w:ascii="Century Gothic" w:hAnsi="Century Gothic" w:cs="Arial"/>
                                <w:b/>
                                <w:sz w:val="28"/>
                                <w:szCs w:val="32"/>
                              </w:rPr>
                            </w:pPr>
                          </w:p>
                          <w:p w:rsidR="00ED50B8" w:rsidRPr="00D94CE2" w:rsidRDefault="00ED50B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50B8" w:rsidRDefault="00ED50B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D50B8" w:rsidRDefault="00ED50B8" w:rsidP="008537B0">
                            <w:pPr>
                              <w:ind w:left="142" w:right="-118"/>
                              <w:jc w:val="center"/>
                              <w:rPr>
                                <w:rFonts w:ascii="Century Gothic" w:hAnsi="Century Gothic" w:cs="Arial"/>
                                <w:b/>
                                <w:sz w:val="28"/>
                                <w:szCs w:val="28"/>
                                <w:lang w:val="es-MX"/>
                              </w:rPr>
                            </w:pPr>
                          </w:p>
                          <w:p w:rsidR="00ED50B8" w:rsidRPr="00103622" w:rsidRDefault="00ED50B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50B8" w:rsidRPr="001C4AEC" w:rsidRDefault="00ED50B8" w:rsidP="008537B0">
                            <w:pPr>
                              <w:ind w:left="142" w:right="-118"/>
                              <w:rPr>
                                <w:rFonts w:ascii="Century Gothic" w:hAnsi="Century Gothic"/>
                                <w:b/>
                                <w:sz w:val="16"/>
                                <w:szCs w:val="16"/>
                              </w:rPr>
                            </w:pPr>
                          </w:p>
                          <w:p w:rsidR="00ED50B8" w:rsidRPr="001C4AEC" w:rsidRDefault="00ED50B8" w:rsidP="008537B0">
                            <w:pPr>
                              <w:ind w:left="142" w:right="-118"/>
                              <w:rPr>
                                <w:rFonts w:ascii="Century Gothic" w:hAnsi="Century Gothic"/>
                                <w:b/>
                                <w:sz w:val="16"/>
                                <w:szCs w:val="16"/>
                              </w:rPr>
                            </w:pPr>
                          </w:p>
                          <w:p w:rsidR="00ED50B8" w:rsidRPr="00D94CE2" w:rsidRDefault="00ED50B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92F84" w:rsidRPr="00792F84">
                              <w:rPr>
                                <w:rFonts w:ascii="Century Gothic" w:hAnsi="Century Gothic" w:cs="Century Gothic"/>
                                <w:b/>
                                <w:bCs/>
                                <w:sz w:val="28"/>
                                <w:szCs w:val="28"/>
                              </w:rPr>
                              <w:t>OBRAS CIVILES Y MECÁNICAS PARA LA CONSTRUCCIÓN DE RED SECUNDARIA AMPLIACIONES EN URBANIZACIONES DEL DISTRITO 7 - MUNICIPIO DE VIACHA</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384CAA" w:rsidRDefault="00ED50B8" w:rsidP="008537B0">
                            <w:pPr>
                              <w:ind w:right="-118"/>
                              <w:jc w:val="center"/>
                              <w:rPr>
                                <w:rFonts w:ascii="Century Gothic" w:hAnsi="Century Gothic" w:cs="Century Gothic"/>
                                <w:b/>
                                <w:bCs/>
                                <w:sz w:val="28"/>
                                <w:szCs w:val="28"/>
                              </w:rPr>
                            </w:pPr>
                            <w:r w:rsidRPr="00707736">
                              <w:rPr>
                                <w:rFonts w:ascii="Century Gothic" w:hAnsi="Century Gothic" w:cs="Century Gothic"/>
                                <w:b/>
                                <w:bCs/>
                                <w:sz w:val="28"/>
                                <w:szCs w:val="28"/>
                              </w:rPr>
                              <w:t xml:space="preserve">CÓDIGO: </w:t>
                            </w:r>
                            <w:r w:rsidR="00707736" w:rsidRPr="00707736">
                              <w:rPr>
                                <w:rFonts w:ascii="Century Gothic" w:hAnsi="Century Gothic" w:cs="Century Gothic"/>
                                <w:b/>
                                <w:bCs/>
                                <w:sz w:val="28"/>
                                <w:szCs w:val="28"/>
                              </w:rPr>
                              <w:t>GCC-CDL-DRLA-135-18</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1C4AEC" w:rsidRDefault="00ED50B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21195F">
                              <w:rPr>
                                <w:rFonts w:ascii="Century Gothic" w:hAnsi="Century Gothic" w:cs="Century Gothic"/>
                                <w:b/>
                                <w:bCs/>
                                <w:sz w:val="28"/>
                                <w:szCs w:val="28"/>
                              </w:rPr>
                              <w:t>Segunda</w:t>
                            </w:r>
                            <w:r w:rsidRPr="001C4AEC">
                              <w:rPr>
                                <w:rFonts w:ascii="Century Gothic" w:hAnsi="Century Gothic" w:cs="Century Gothic"/>
                                <w:b/>
                                <w:bCs/>
                                <w:sz w:val="28"/>
                                <w:szCs w:val="28"/>
                              </w:rPr>
                              <w:t xml:space="preserve"> Convocatoria</w:t>
                            </w:r>
                            <w:r w:rsidRPr="001C4AEC">
                              <w:rPr>
                                <w:rFonts w:ascii="Century Gothic" w:hAnsi="Century Gothic"/>
                                <w:b/>
                                <w:sz w:val="28"/>
                                <w:szCs w:val="28"/>
                                <w:lang w:val="es-ES_tradnl"/>
                              </w:rPr>
                              <w:t>)</w:t>
                            </w: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Default="00ED50B8" w:rsidP="008537B0">
                            <w:pPr>
                              <w:ind w:right="930"/>
                              <w:jc w:val="center"/>
                              <w:rPr>
                                <w:rFonts w:ascii="Century Gothic" w:hAnsi="Century Gothic"/>
                                <w:lang w:val="es-ES_tradnl"/>
                              </w:rPr>
                            </w:pPr>
                          </w:p>
                          <w:p w:rsidR="00ED50B8" w:rsidRPr="009C5A35" w:rsidRDefault="00ED50B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D50B8" w:rsidRDefault="00ED50B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D50B8" w:rsidRDefault="00ED50B8" w:rsidP="008537B0">
                      <w:pPr>
                        <w:ind w:left="142"/>
                        <w:jc w:val="center"/>
                        <w:rPr>
                          <w:rFonts w:ascii="Verdana" w:hAnsi="Verdana"/>
                          <w:b/>
                        </w:rPr>
                      </w:pPr>
                    </w:p>
                    <w:p w:rsidR="00ED50B8" w:rsidRDefault="00ED50B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D50B8" w:rsidRPr="00103622" w:rsidRDefault="00ED50B8" w:rsidP="008537B0">
                      <w:pPr>
                        <w:ind w:left="142"/>
                        <w:jc w:val="center"/>
                        <w:rPr>
                          <w:rFonts w:ascii="Century Gothic" w:hAnsi="Century Gothic" w:cs="Arial"/>
                          <w:b/>
                          <w:sz w:val="32"/>
                          <w:szCs w:val="32"/>
                          <w:lang w:val="es-MX"/>
                        </w:rPr>
                      </w:pPr>
                    </w:p>
                    <w:p w:rsidR="00ED50B8" w:rsidRDefault="00ED50B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D50B8" w:rsidRDefault="00ED50B8" w:rsidP="008537B0">
                      <w:pPr>
                        <w:jc w:val="center"/>
                        <w:rPr>
                          <w:rFonts w:ascii="Century Gothic" w:hAnsi="Century Gothic" w:cs="Arial"/>
                          <w:b/>
                          <w:sz w:val="28"/>
                          <w:szCs w:val="32"/>
                        </w:rPr>
                      </w:pPr>
                    </w:p>
                    <w:p w:rsidR="00ED50B8" w:rsidRPr="00D94CE2" w:rsidRDefault="00ED50B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50B8" w:rsidRDefault="00ED50B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D50B8" w:rsidRDefault="00ED50B8" w:rsidP="008537B0">
                      <w:pPr>
                        <w:ind w:left="142" w:right="-118"/>
                        <w:jc w:val="center"/>
                        <w:rPr>
                          <w:rFonts w:ascii="Century Gothic" w:hAnsi="Century Gothic" w:cs="Arial"/>
                          <w:b/>
                          <w:sz w:val="28"/>
                          <w:szCs w:val="28"/>
                          <w:lang w:val="es-MX"/>
                        </w:rPr>
                      </w:pPr>
                    </w:p>
                    <w:p w:rsidR="00ED50B8" w:rsidRPr="00103622" w:rsidRDefault="00ED50B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50B8" w:rsidRPr="001C4AEC" w:rsidRDefault="00ED50B8" w:rsidP="008537B0">
                      <w:pPr>
                        <w:ind w:left="142" w:right="-118"/>
                        <w:rPr>
                          <w:rFonts w:ascii="Century Gothic" w:hAnsi="Century Gothic"/>
                          <w:b/>
                          <w:sz w:val="16"/>
                          <w:szCs w:val="16"/>
                        </w:rPr>
                      </w:pPr>
                    </w:p>
                    <w:p w:rsidR="00ED50B8" w:rsidRPr="001C4AEC" w:rsidRDefault="00ED50B8" w:rsidP="008537B0">
                      <w:pPr>
                        <w:ind w:left="142" w:right="-118"/>
                        <w:rPr>
                          <w:rFonts w:ascii="Century Gothic" w:hAnsi="Century Gothic"/>
                          <w:b/>
                          <w:sz w:val="16"/>
                          <w:szCs w:val="16"/>
                        </w:rPr>
                      </w:pPr>
                    </w:p>
                    <w:p w:rsidR="00ED50B8" w:rsidRPr="00D94CE2" w:rsidRDefault="00ED50B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92F84" w:rsidRPr="00792F84">
                        <w:rPr>
                          <w:rFonts w:ascii="Century Gothic" w:hAnsi="Century Gothic" w:cs="Century Gothic"/>
                          <w:b/>
                          <w:bCs/>
                          <w:sz w:val="28"/>
                          <w:szCs w:val="28"/>
                        </w:rPr>
                        <w:t>OBRAS CIVILES Y MECÁNICAS PARA LA CONSTRUCCIÓN DE RED SECUNDARIA AMPLIACIONES EN URBANIZACIONES DEL DISTRITO 7 - MUNICIPIO DE VIACHA</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384CAA" w:rsidRDefault="00ED50B8" w:rsidP="008537B0">
                      <w:pPr>
                        <w:ind w:right="-118"/>
                        <w:jc w:val="center"/>
                        <w:rPr>
                          <w:rFonts w:ascii="Century Gothic" w:hAnsi="Century Gothic" w:cs="Century Gothic"/>
                          <w:b/>
                          <w:bCs/>
                          <w:sz w:val="28"/>
                          <w:szCs w:val="28"/>
                        </w:rPr>
                      </w:pPr>
                      <w:r w:rsidRPr="00707736">
                        <w:rPr>
                          <w:rFonts w:ascii="Century Gothic" w:hAnsi="Century Gothic" w:cs="Century Gothic"/>
                          <w:b/>
                          <w:bCs/>
                          <w:sz w:val="28"/>
                          <w:szCs w:val="28"/>
                        </w:rPr>
                        <w:t xml:space="preserve">CÓDIGO: </w:t>
                      </w:r>
                      <w:r w:rsidR="00707736" w:rsidRPr="00707736">
                        <w:rPr>
                          <w:rFonts w:ascii="Century Gothic" w:hAnsi="Century Gothic" w:cs="Century Gothic"/>
                          <w:b/>
                          <w:bCs/>
                          <w:sz w:val="28"/>
                          <w:szCs w:val="28"/>
                        </w:rPr>
                        <w:t>GCC-CDL-DRLA-135-18</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1C4AEC" w:rsidRDefault="00ED50B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21195F">
                        <w:rPr>
                          <w:rFonts w:ascii="Century Gothic" w:hAnsi="Century Gothic" w:cs="Century Gothic"/>
                          <w:b/>
                          <w:bCs/>
                          <w:sz w:val="28"/>
                          <w:szCs w:val="28"/>
                        </w:rPr>
                        <w:t>Segunda</w:t>
                      </w:r>
                      <w:r w:rsidRPr="001C4AEC">
                        <w:rPr>
                          <w:rFonts w:ascii="Century Gothic" w:hAnsi="Century Gothic" w:cs="Century Gothic"/>
                          <w:b/>
                          <w:bCs/>
                          <w:sz w:val="28"/>
                          <w:szCs w:val="28"/>
                        </w:rPr>
                        <w:t xml:space="preserve"> Convocatoria</w:t>
                      </w:r>
                      <w:r w:rsidRPr="001C4AEC">
                        <w:rPr>
                          <w:rFonts w:ascii="Century Gothic" w:hAnsi="Century Gothic"/>
                          <w:b/>
                          <w:sz w:val="28"/>
                          <w:szCs w:val="28"/>
                          <w:lang w:val="es-ES_tradnl"/>
                        </w:rPr>
                        <w:t>)</w:t>
                      </w: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Default="00ED50B8" w:rsidP="008537B0">
                      <w:pPr>
                        <w:ind w:right="930"/>
                        <w:jc w:val="center"/>
                        <w:rPr>
                          <w:rFonts w:ascii="Century Gothic" w:hAnsi="Century Gothic"/>
                          <w:lang w:val="es-ES_tradnl"/>
                        </w:rPr>
                      </w:pPr>
                    </w:p>
                    <w:p w:rsidR="00ED50B8" w:rsidRPr="009C5A35" w:rsidRDefault="00ED50B8" w:rsidP="008537B0">
                      <w:pPr>
                        <w:ind w:right="930"/>
                        <w:jc w:val="center"/>
                        <w:rPr>
                          <w:rFonts w:ascii="Century Gothic" w:hAnsi="Century Gothic"/>
                          <w:lang w:val="es-ES_tradnl"/>
                        </w:rPr>
                      </w:pPr>
                    </w:p>
                  </w:txbxContent>
                </v:textbox>
                <w10:wrap anchorx="margin"/>
              </v:roundrect>
            </w:pict>
          </mc:Fallback>
        </mc:AlternateContent>
      </w:r>
      <w:r w:rsidR="00623753" w:rsidRPr="00215363">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50B8" w:rsidRPr="00AD6AF2" w:rsidRDefault="00ED50B8" w:rsidP="008537B0">
                            <w:pPr>
                              <w:ind w:right="930"/>
                              <w:jc w:val="center"/>
                              <w:rPr>
                                <w:rFonts w:ascii="Century Gothic" w:hAnsi="Century Gothic"/>
                                <w:sz w:val="14"/>
                                <w:lang w:val="es-ES_tradnl"/>
                              </w:rPr>
                            </w:pPr>
                          </w:p>
                          <w:p w:rsidR="00ED50B8" w:rsidRDefault="00ED50B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D50B8" w:rsidRPr="00AD6AF2" w:rsidRDefault="00ED50B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D50B8" w:rsidRPr="00AD6AF2" w:rsidRDefault="00ED50B8" w:rsidP="008537B0">
                      <w:pPr>
                        <w:ind w:right="930"/>
                        <w:jc w:val="center"/>
                        <w:rPr>
                          <w:rFonts w:ascii="Century Gothic" w:hAnsi="Century Gothic"/>
                          <w:sz w:val="14"/>
                          <w:lang w:val="es-ES_tradnl"/>
                        </w:rPr>
                      </w:pPr>
                    </w:p>
                    <w:p w:rsidR="00ED50B8" w:rsidRDefault="00ED50B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D50B8" w:rsidRPr="00AD6AF2" w:rsidRDefault="00ED50B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215363">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510DD4" w:rsidRPr="00177FE8" w:rsidTr="00510DD4">
        <w:trPr>
          <w:trHeight w:val="363"/>
          <w:jc w:val="center"/>
        </w:trPr>
        <w:tc>
          <w:tcPr>
            <w:tcW w:w="4446" w:type="dxa"/>
            <w:tcBorders>
              <w:right w:val="single" w:sz="4" w:space="0" w:color="auto"/>
            </w:tcBorders>
            <w:vAlign w:val="center"/>
          </w:tcPr>
          <w:p w:rsidR="00510DD4" w:rsidRPr="0073680C" w:rsidRDefault="00510DD4"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510DD4" w:rsidRPr="00177FE8" w:rsidTr="00510DD4">
        <w:trPr>
          <w:trHeight w:val="1336"/>
          <w:jc w:val="center"/>
        </w:trPr>
        <w:tc>
          <w:tcPr>
            <w:tcW w:w="4446" w:type="dxa"/>
            <w:tcBorders>
              <w:right w:val="single" w:sz="4" w:space="0" w:color="auto"/>
            </w:tcBorders>
          </w:tcPr>
          <w:p w:rsidR="00510DD4" w:rsidRDefault="00510DD4" w:rsidP="00FB5502">
            <w:pPr>
              <w:spacing w:line="240" w:lineRule="atLeast"/>
              <w:jc w:val="center"/>
              <w:rPr>
                <w:rFonts w:ascii="Lucida Handwriting" w:eastAsia="Calibri" w:hAnsi="Lucida Handwriting" w:cs="Arial"/>
                <w:i/>
                <w:color w:val="FFFFFF"/>
                <w:sz w:val="14"/>
                <w:szCs w:val="18"/>
              </w:rPr>
            </w:pPr>
          </w:p>
          <w:p w:rsidR="00510DD4" w:rsidRDefault="00510DD4" w:rsidP="00FB5502">
            <w:pPr>
              <w:spacing w:line="240" w:lineRule="atLeast"/>
              <w:jc w:val="center"/>
              <w:rPr>
                <w:rFonts w:ascii="Lucida Handwriting" w:eastAsia="Calibri" w:hAnsi="Lucida Handwriting" w:cs="Arial"/>
                <w:i/>
                <w:color w:val="FFFFFF"/>
                <w:sz w:val="14"/>
                <w:szCs w:val="18"/>
              </w:rPr>
            </w:pPr>
          </w:p>
          <w:p w:rsidR="00510DD4" w:rsidRDefault="00510DD4"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1</w:t>
            </w:r>
            <w:r w:rsidR="00F21639">
              <w:rPr>
                <w:rFonts w:ascii="Verdana" w:eastAsia="Calibri" w:hAnsi="Verdana" w:cs="Arial"/>
                <w:b/>
                <w:color w:val="000000"/>
                <w:sz w:val="12"/>
                <w:szCs w:val="18"/>
              </w:rPr>
              <w:t>4</w:t>
            </w:r>
            <w:r>
              <w:rPr>
                <w:rFonts w:ascii="Verdana" w:eastAsia="Calibri" w:hAnsi="Verdana" w:cs="Arial"/>
                <w:b/>
                <w:color w:val="000000"/>
                <w:sz w:val="12"/>
                <w:szCs w:val="18"/>
              </w:rPr>
              <w:t>/11/2018</w:t>
            </w:r>
          </w:p>
          <w:p w:rsidR="00510DD4" w:rsidRPr="00E45745" w:rsidRDefault="00510DD4"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F21639">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21195F">
              <w:rPr>
                <w:rFonts w:asciiTheme="minorHAnsi" w:hAnsiTheme="minorHAnsi" w:cstheme="minorHAnsi"/>
                <w:sz w:val="22"/>
                <w:szCs w:val="22"/>
              </w:rPr>
              <w:t>1</w:t>
            </w:r>
            <w:r w:rsidR="00F21639">
              <w:rPr>
                <w:rFonts w:asciiTheme="minorHAnsi" w:hAnsiTheme="minorHAnsi" w:cstheme="minorHAnsi"/>
                <w:sz w:val="22"/>
                <w:szCs w:val="22"/>
              </w:rPr>
              <w:t>4</w:t>
            </w:r>
            <w:r w:rsidR="001C4AEC">
              <w:rPr>
                <w:rFonts w:asciiTheme="minorHAnsi" w:hAnsiTheme="minorHAnsi" w:cstheme="minorHAnsi"/>
                <w:sz w:val="22"/>
                <w:szCs w:val="22"/>
              </w:rPr>
              <w:t>/</w:t>
            </w:r>
            <w:r w:rsidR="000F088B">
              <w:rPr>
                <w:rFonts w:asciiTheme="minorHAnsi" w:hAnsiTheme="minorHAnsi" w:cstheme="minorHAnsi"/>
                <w:sz w:val="22"/>
                <w:szCs w:val="22"/>
              </w:rPr>
              <w:t>1</w:t>
            </w:r>
            <w:r w:rsidR="0021195F">
              <w:rPr>
                <w:rFonts w:asciiTheme="minorHAnsi" w:hAnsiTheme="minorHAnsi" w:cstheme="minorHAnsi"/>
                <w:sz w:val="22"/>
                <w:szCs w:val="22"/>
              </w:rPr>
              <w:t>1</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1195F" w:rsidP="00F21639">
            <w:pPr>
              <w:jc w:val="center"/>
              <w:rPr>
                <w:rFonts w:asciiTheme="minorHAnsi" w:hAnsiTheme="minorHAnsi" w:cstheme="minorHAnsi"/>
                <w:sz w:val="22"/>
                <w:szCs w:val="22"/>
              </w:rPr>
            </w:pPr>
            <w:r>
              <w:rPr>
                <w:rFonts w:asciiTheme="minorHAnsi" w:hAnsiTheme="minorHAnsi" w:cstheme="minorHAnsi"/>
                <w:sz w:val="22"/>
                <w:szCs w:val="22"/>
              </w:rPr>
              <w:t>2</w:t>
            </w:r>
            <w:r w:rsidR="00F21639">
              <w:rPr>
                <w:rFonts w:asciiTheme="minorHAnsi" w:hAnsiTheme="minorHAnsi" w:cstheme="minorHAnsi"/>
                <w:sz w:val="22"/>
                <w:szCs w:val="22"/>
              </w:rPr>
              <w:t>1</w:t>
            </w:r>
            <w:r w:rsidR="001C4AEC">
              <w:rPr>
                <w:rFonts w:asciiTheme="minorHAnsi" w:hAnsiTheme="minorHAnsi" w:cstheme="minorHAnsi"/>
                <w:sz w:val="22"/>
                <w:szCs w:val="22"/>
              </w:rPr>
              <w:t>/</w:t>
            </w:r>
            <w:r w:rsidR="00E96A2B">
              <w:rPr>
                <w:rFonts w:asciiTheme="minorHAnsi" w:hAnsiTheme="minorHAnsi" w:cstheme="minorHAnsi"/>
                <w:sz w:val="22"/>
                <w:szCs w:val="22"/>
              </w:rPr>
              <w:t>1</w:t>
            </w:r>
            <w:r>
              <w:rPr>
                <w:rFonts w:asciiTheme="minorHAnsi" w:hAnsiTheme="minorHAnsi" w:cstheme="minorHAnsi"/>
                <w:sz w:val="22"/>
                <w:szCs w:val="22"/>
              </w:rPr>
              <w:t>1</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192DD0">
            <w:pPr>
              <w:jc w:val="center"/>
              <w:rPr>
                <w:rFonts w:asciiTheme="minorHAnsi" w:hAnsiTheme="minorHAnsi" w:cstheme="minorHAnsi"/>
                <w:sz w:val="22"/>
                <w:szCs w:val="22"/>
              </w:rPr>
            </w:pPr>
            <w:r>
              <w:rPr>
                <w:rFonts w:asciiTheme="minorHAnsi" w:hAnsiTheme="minorHAnsi" w:cstheme="minorHAnsi"/>
                <w:sz w:val="22"/>
                <w:szCs w:val="22"/>
              </w:rPr>
              <w:t>1</w:t>
            </w:r>
            <w:r w:rsidR="00192DD0">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D07EAD"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F21639" w:rsidP="0021195F">
            <w:pPr>
              <w:rPr>
                <w:rFonts w:asciiTheme="minorHAnsi" w:hAnsiTheme="minorHAnsi" w:cstheme="minorHAnsi"/>
                <w:sz w:val="22"/>
                <w:szCs w:val="22"/>
              </w:rPr>
            </w:pPr>
            <w:r>
              <w:rPr>
                <w:rFonts w:asciiTheme="minorHAnsi" w:hAnsiTheme="minorHAnsi" w:cstheme="minorHAnsi"/>
                <w:sz w:val="22"/>
                <w:szCs w:val="22"/>
              </w:rPr>
              <w:t>21</w:t>
            </w:r>
            <w:r w:rsidR="00F02BED">
              <w:rPr>
                <w:rFonts w:asciiTheme="minorHAnsi" w:hAnsiTheme="minorHAnsi" w:cstheme="minorHAnsi"/>
                <w:sz w:val="22"/>
                <w:szCs w:val="22"/>
              </w:rPr>
              <w:t>/</w:t>
            </w:r>
            <w:r w:rsidR="00E96A2B">
              <w:rPr>
                <w:rFonts w:asciiTheme="minorHAnsi" w:hAnsiTheme="minorHAnsi" w:cstheme="minorHAnsi"/>
                <w:sz w:val="22"/>
                <w:szCs w:val="22"/>
              </w:rPr>
              <w:t>1</w:t>
            </w:r>
            <w:r w:rsidR="0021195F">
              <w:rPr>
                <w:rFonts w:asciiTheme="minorHAnsi" w:hAnsiTheme="minorHAnsi" w:cstheme="minorHAnsi"/>
                <w:sz w:val="22"/>
                <w:szCs w:val="22"/>
              </w:rPr>
              <w:t>1</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192DD0">
            <w:pPr>
              <w:jc w:val="center"/>
              <w:rPr>
                <w:rFonts w:asciiTheme="minorHAnsi" w:hAnsiTheme="minorHAnsi" w:cstheme="minorHAnsi"/>
                <w:sz w:val="22"/>
                <w:szCs w:val="22"/>
              </w:rPr>
            </w:pPr>
            <w:r>
              <w:rPr>
                <w:rFonts w:asciiTheme="minorHAnsi" w:hAnsiTheme="minorHAnsi" w:cstheme="minorHAnsi"/>
                <w:sz w:val="22"/>
                <w:szCs w:val="22"/>
              </w:rPr>
              <w:t>1</w:t>
            </w:r>
            <w:r w:rsidR="00192DD0">
              <w:rPr>
                <w:rFonts w:asciiTheme="minorHAnsi" w:hAnsiTheme="minorHAnsi" w:cstheme="minorHAnsi"/>
                <w:sz w:val="22"/>
                <w:szCs w:val="22"/>
              </w:rPr>
              <w:t>1</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D07EAD" w:rsidRPr="00D07EAD">
              <w:rPr>
                <w:rFonts w:asciiTheme="minorHAnsi" w:hAnsiTheme="minorHAnsi" w:cstheme="minorHAnsi"/>
                <w:i/>
                <w:sz w:val="16"/>
                <w:szCs w:val="16"/>
              </w:rPr>
              <w:t xml:space="preserve"> Oficina de contrataciones - YPFB - Distrital Redes de Gas La Paz - El Alto, ubicado en la Av. Juan Pablo </w:t>
            </w:r>
            <w:r w:rsidR="00D07EAD">
              <w:rPr>
                <w:rFonts w:asciiTheme="minorHAnsi" w:hAnsiTheme="minorHAnsi" w:cstheme="minorHAnsi"/>
                <w:i/>
                <w:sz w:val="16"/>
                <w:szCs w:val="16"/>
              </w:rPr>
              <w:t>II, s/n casi esquina Cruz Papal</w:t>
            </w:r>
            <w:r w:rsidR="00F02BED" w:rsidRPr="00F02BED">
              <w:rPr>
                <w:rFonts w:asciiTheme="minorHAnsi" w:hAnsiTheme="minorHAnsi" w:cstheme="minorHAnsi"/>
                <w:i/>
                <w:sz w:val="16"/>
                <w:szCs w:val="16"/>
              </w:rPr>
              <w:t>.</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F21639" w:rsidP="00F21639">
            <w:pPr>
              <w:jc w:val="both"/>
              <w:rPr>
                <w:rFonts w:asciiTheme="minorHAnsi" w:hAnsiTheme="minorHAnsi" w:cstheme="minorHAnsi"/>
                <w:szCs w:val="22"/>
              </w:rPr>
            </w:pPr>
            <w:r>
              <w:rPr>
                <w:rFonts w:asciiTheme="minorHAnsi" w:hAnsiTheme="minorHAnsi" w:cstheme="minorHAnsi"/>
                <w:i/>
                <w:szCs w:val="22"/>
              </w:rPr>
              <w:t>03</w:t>
            </w:r>
            <w:r w:rsidR="00F02BED" w:rsidRPr="00F02BED">
              <w:rPr>
                <w:rFonts w:asciiTheme="minorHAnsi" w:hAnsiTheme="minorHAnsi" w:cstheme="minorHAnsi"/>
                <w:i/>
                <w:szCs w:val="22"/>
              </w:rPr>
              <w:t>/</w:t>
            </w:r>
            <w:r w:rsidR="00E96A2B">
              <w:rPr>
                <w:rFonts w:asciiTheme="minorHAnsi" w:hAnsiTheme="minorHAnsi" w:cstheme="minorHAnsi"/>
                <w:i/>
                <w:szCs w:val="22"/>
              </w:rPr>
              <w:t>1</w:t>
            </w:r>
            <w:r>
              <w:rPr>
                <w:rFonts w:asciiTheme="minorHAnsi" w:hAnsiTheme="minorHAnsi" w:cstheme="minorHAnsi"/>
                <w:i/>
                <w:szCs w:val="22"/>
              </w:rPr>
              <w:t>2</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F21639" w:rsidP="0021195F">
            <w:pPr>
              <w:jc w:val="both"/>
              <w:rPr>
                <w:rFonts w:asciiTheme="minorHAnsi" w:hAnsiTheme="minorHAnsi" w:cstheme="minorHAnsi"/>
                <w:sz w:val="22"/>
                <w:szCs w:val="22"/>
                <w:lang w:val="es-BO"/>
              </w:rPr>
            </w:pPr>
            <w:r>
              <w:rPr>
                <w:rFonts w:asciiTheme="minorHAnsi" w:hAnsiTheme="minorHAnsi" w:cstheme="minorHAnsi"/>
                <w:i/>
                <w:szCs w:val="22"/>
              </w:rPr>
              <w:t>20</w:t>
            </w:r>
            <w:bookmarkStart w:id="0" w:name="_GoBack"/>
            <w:bookmarkEnd w:id="0"/>
            <w:r w:rsidR="00F02BED" w:rsidRPr="00F02BED">
              <w:rPr>
                <w:rFonts w:asciiTheme="minorHAnsi" w:hAnsiTheme="minorHAnsi" w:cstheme="minorHAnsi"/>
                <w:i/>
                <w:szCs w:val="22"/>
              </w:rPr>
              <w:t>/</w:t>
            </w:r>
            <w:r w:rsidR="00E96A2B">
              <w:rPr>
                <w:rFonts w:asciiTheme="minorHAnsi" w:hAnsiTheme="minorHAnsi" w:cstheme="minorHAnsi"/>
                <w:i/>
                <w:szCs w:val="22"/>
              </w:rPr>
              <w:t>1</w:t>
            </w:r>
            <w:r w:rsidR="0021195F">
              <w:rPr>
                <w:rFonts w:asciiTheme="minorHAnsi" w:hAnsiTheme="minorHAnsi" w:cstheme="minorHAnsi"/>
                <w:i/>
                <w:szCs w:val="22"/>
              </w:rPr>
              <w:t>2</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792F84" w:rsidP="00862F0C">
            <w:pPr>
              <w:jc w:val="both"/>
              <w:rPr>
                <w:rFonts w:asciiTheme="minorHAnsi" w:hAnsiTheme="minorHAnsi" w:cstheme="minorHAnsi"/>
                <w:color w:val="000000"/>
                <w:sz w:val="22"/>
                <w:szCs w:val="22"/>
                <w:lang w:val="es-BO" w:eastAsia="es-BO"/>
              </w:rPr>
            </w:pPr>
            <w:r w:rsidRPr="00792F84">
              <w:rPr>
                <w:rFonts w:asciiTheme="minorHAnsi" w:hAnsiTheme="minorHAnsi" w:cstheme="minorHAnsi"/>
                <w:bCs/>
                <w:color w:val="000000"/>
                <w:sz w:val="22"/>
                <w:szCs w:val="22"/>
                <w:lang w:eastAsia="es-BO"/>
              </w:rPr>
              <w:t>OBRAS CIVILES Y MECÁNICAS PARA LA CONSTRUCCIÓN DE RED SECUNDARIA AMPLIACIONES EN URBANIZACIONES DEL DISTRITO 7 - MUNICIPIO DE VIACHA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15363" w:rsidP="00792F8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r w:rsidR="00792F84">
              <w:rPr>
                <w:rFonts w:asciiTheme="minorHAnsi" w:hAnsiTheme="minorHAnsi" w:cstheme="minorHAnsi"/>
                <w:color w:val="000000"/>
                <w:sz w:val="22"/>
                <w:szCs w:val="22"/>
                <w:lang w:val="es-BO" w:eastAsia="es-BO"/>
              </w:rPr>
              <w:t>89</w:t>
            </w:r>
            <w:r w:rsidR="00862F0C">
              <w:rPr>
                <w:rFonts w:asciiTheme="minorHAnsi" w:hAnsiTheme="minorHAnsi" w:cstheme="minorHAnsi"/>
                <w:color w:val="000000"/>
                <w:sz w:val="22"/>
                <w:szCs w:val="22"/>
                <w:lang w:val="es-BO" w:eastAsia="es-BO"/>
              </w:rPr>
              <w:t>.</w:t>
            </w:r>
            <w:r w:rsidR="00792F84">
              <w:rPr>
                <w:rFonts w:asciiTheme="minorHAnsi" w:hAnsiTheme="minorHAnsi" w:cstheme="minorHAnsi"/>
                <w:color w:val="000000"/>
                <w:sz w:val="22"/>
                <w:szCs w:val="22"/>
                <w:lang w:val="es-BO" w:eastAsia="es-BO"/>
              </w:rPr>
              <w:t>778</w:t>
            </w:r>
            <w:r w:rsidR="00862F0C">
              <w:rPr>
                <w:rFonts w:asciiTheme="minorHAnsi" w:hAnsiTheme="minorHAnsi" w:cstheme="minorHAnsi"/>
                <w:color w:val="000000"/>
                <w:sz w:val="22"/>
                <w:szCs w:val="22"/>
                <w:lang w:val="es-BO" w:eastAsia="es-BO"/>
              </w:rPr>
              <w:t>,</w:t>
            </w:r>
            <w:r w:rsidR="00792F84">
              <w:rPr>
                <w:rFonts w:asciiTheme="minorHAnsi" w:hAnsiTheme="minorHAnsi" w:cstheme="minorHAnsi"/>
                <w:color w:val="000000"/>
                <w:sz w:val="22"/>
                <w:szCs w:val="22"/>
                <w:lang w:val="es-BO" w:eastAsia="es-BO"/>
              </w:rPr>
              <w:t>19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792F84" w:rsidP="00951C92">
            <w:pPr>
              <w:jc w:val="right"/>
              <w:rPr>
                <w:rFonts w:asciiTheme="minorHAnsi" w:hAnsiTheme="minorHAnsi" w:cstheme="minorHAnsi"/>
                <w:b/>
                <w:color w:val="000000"/>
                <w:sz w:val="22"/>
                <w:szCs w:val="22"/>
                <w:lang w:val="es-BO" w:eastAsia="es-BO"/>
              </w:rPr>
            </w:pPr>
            <w:r w:rsidRPr="00792F84">
              <w:rPr>
                <w:rFonts w:asciiTheme="minorHAnsi" w:hAnsiTheme="minorHAnsi" w:cstheme="minorHAnsi"/>
                <w:b/>
                <w:color w:val="000000"/>
                <w:sz w:val="22"/>
                <w:szCs w:val="22"/>
                <w:lang w:val="es-BO" w:eastAsia="es-BO"/>
              </w:rPr>
              <w:t>489.778,19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proofErr w:type="gramStart"/>
      <w:r w:rsidRPr="007C3380">
        <w:rPr>
          <w:rFonts w:asciiTheme="minorHAnsi" w:hAnsiTheme="minorHAnsi" w:cstheme="minorHAnsi"/>
          <w:b/>
          <w:sz w:val="22"/>
          <w:szCs w:val="22"/>
        </w:rPr>
        <w:t>ELEGIBLES</w:t>
      </w:r>
      <w:r w:rsidR="004A4A34" w:rsidRPr="007C3380">
        <w:rPr>
          <w:rFonts w:asciiTheme="minorHAnsi" w:hAnsiTheme="minorHAnsi" w:cstheme="minorHAnsi"/>
          <w:b/>
          <w:sz w:val="22"/>
          <w:szCs w:val="22"/>
        </w:rPr>
        <w:t>.-</w:t>
      </w:r>
      <w:proofErr w:type="gramEnd"/>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proofErr w:type="gramStart"/>
      <w:r w:rsidR="00227951" w:rsidRPr="007C3380">
        <w:rPr>
          <w:rFonts w:asciiTheme="minorHAnsi" w:hAnsiTheme="minorHAnsi" w:cstheme="minorHAnsi"/>
          <w:b/>
          <w:color w:val="000000"/>
          <w:sz w:val="22"/>
          <w:szCs w:val="22"/>
        </w:rPr>
        <w:t>ADMINISTRATIVOS</w:t>
      </w:r>
      <w:r w:rsidR="004A4A34" w:rsidRPr="007C3380">
        <w:rPr>
          <w:rFonts w:asciiTheme="minorHAnsi" w:hAnsiTheme="minorHAnsi" w:cstheme="minorHAnsi"/>
          <w:b/>
          <w:color w:val="000000"/>
          <w:sz w:val="22"/>
          <w:szCs w:val="22"/>
        </w:rPr>
        <w:t>.-</w:t>
      </w:r>
      <w:proofErr w:type="gramEnd"/>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roofErr w:type="gramEnd"/>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proofErr w:type="gramStart"/>
      <w:r w:rsidR="005F65BB" w:rsidRPr="00EB620E">
        <w:rPr>
          <w:rFonts w:asciiTheme="minorHAnsi" w:hAnsiTheme="minorHAnsi" w:cstheme="minorHAnsi"/>
          <w:b/>
          <w:sz w:val="22"/>
          <w:szCs w:val="22"/>
        </w:rPr>
        <w:t>CONTRATACIÓN</w:t>
      </w:r>
      <w:r w:rsidR="004A4A34" w:rsidRPr="00EB620E">
        <w:rPr>
          <w:rFonts w:asciiTheme="minorHAnsi" w:hAnsiTheme="minorHAnsi" w:cstheme="minorHAnsi"/>
          <w:b/>
          <w:sz w:val="22"/>
          <w:szCs w:val="22"/>
        </w:rPr>
        <w:t>.-</w:t>
      </w:r>
      <w:proofErr w:type="gramEnd"/>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proofErr w:type="gramStart"/>
      <w:r w:rsidR="002E43AC" w:rsidRPr="007C3380">
        <w:rPr>
          <w:rFonts w:asciiTheme="minorHAnsi" w:hAnsiTheme="minorHAnsi" w:cstheme="minorHAnsi"/>
          <w:sz w:val="22"/>
          <w:szCs w:val="22"/>
        </w:rPr>
        <w:t>realizara</w:t>
      </w:r>
      <w:proofErr w:type="gramEnd"/>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proofErr w:type="gramStart"/>
      <w:r w:rsidRPr="007C3380">
        <w:rPr>
          <w:rFonts w:asciiTheme="minorHAnsi" w:hAnsiTheme="minorHAnsi" w:cstheme="minorHAnsi"/>
          <w:b/>
          <w:sz w:val="22"/>
          <w:szCs w:val="22"/>
        </w:rPr>
        <w:t>NOTIFICACIÓN</w:t>
      </w:r>
      <w:r w:rsidR="004A4A34" w:rsidRPr="007C3380">
        <w:rPr>
          <w:rFonts w:asciiTheme="minorHAnsi" w:hAnsiTheme="minorHAnsi" w:cstheme="minorHAnsi"/>
          <w:b/>
          <w:sz w:val="22"/>
          <w:szCs w:val="22"/>
        </w:rPr>
        <w:t>.-</w:t>
      </w:r>
      <w:proofErr w:type="gramEnd"/>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proofErr w:type="gramEnd"/>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proofErr w:type="gramStart"/>
      <w:r w:rsidRPr="007C3380">
        <w:rPr>
          <w:rFonts w:asciiTheme="minorHAnsi" w:hAnsiTheme="minorHAnsi" w:cstheme="minorHAnsi"/>
          <w:b/>
          <w:sz w:val="22"/>
          <w:szCs w:val="22"/>
        </w:rPr>
        <w:t>SUBSANABLES</w:t>
      </w:r>
      <w:r w:rsidR="004A4A34" w:rsidRPr="007C3380">
        <w:rPr>
          <w:rFonts w:asciiTheme="minorHAnsi" w:hAnsiTheme="minorHAnsi" w:cstheme="minorHAnsi"/>
          <w:b/>
          <w:sz w:val="22"/>
          <w:szCs w:val="22"/>
        </w:rPr>
        <w:t>.-</w:t>
      </w:r>
      <w:proofErr w:type="gramEnd"/>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proofErr w:type="gramStart"/>
      <w:r w:rsidRPr="007C3380">
        <w:rPr>
          <w:rFonts w:asciiTheme="minorHAnsi" w:hAnsiTheme="minorHAnsi" w:cstheme="minorHAnsi"/>
          <w:b/>
          <w:sz w:val="22"/>
          <w:szCs w:val="22"/>
        </w:rPr>
        <w:t>DESIERTA</w:t>
      </w:r>
      <w:r w:rsidR="004A4A34" w:rsidRPr="007C3380">
        <w:rPr>
          <w:rFonts w:asciiTheme="minorHAnsi" w:hAnsiTheme="minorHAnsi" w:cstheme="minorHAnsi"/>
          <w:b/>
          <w:sz w:val="22"/>
          <w:szCs w:val="22"/>
        </w:rPr>
        <w:t>.-</w:t>
      </w:r>
      <w:proofErr w:type="gramEnd"/>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proofErr w:type="gramStart"/>
      <w:r w:rsidR="00442B7C" w:rsidRPr="00F369EB">
        <w:rPr>
          <w:rFonts w:asciiTheme="minorHAnsi" w:hAnsiTheme="minorHAnsi" w:cstheme="minorHAnsi"/>
          <w:b/>
          <w:sz w:val="22"/>
          <w:szCs w:val="22"/>
        </w:rPr>
        <w:t>CONFIDENCIALIDAD</w:t>
      </w:r>
      <w:r w:rsidR="004A4A34" w:rsidRPr="00F369EB">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proofErr w:type="gramStart"/>
      <w:r w:rsidRPr="007C3380">
        <w:rPr>
          <w:rFonts w:asciiTheme="minorHAnsi" w:hAnsiTheme="minorHAnsi" w:cstheme="minorHAnsi"/>
          <w:b/>
          <w:sz w:val="22"/>
          <w:szCs w:val="22"/>
        </w:rPr>
        <w:t>PREVIA</w:t>
      </w:r>
      <w:r w:rsidR="004A4A34"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CONSULTAS ESCRITAS AL </w:t>
      </w:r>
      <w:proofErr w:type="gramStart"/>
      <w:r w:rsidRPr="007C3380">
        <w:rPr>
          <w:rFonts w:asciiTheme="minorHAnsi" w:hAnsiTheme="minorHAnsi" w:cstheme="minorHAnsi"/>
          <w:b/>
          <w:sz w:val="22"/>
          <w:szCs w:val="22"/>
        </w:rPr>
        <w:t>DBC</w:t>
      </w:r>
      <w:r w:rsidR="004A4A34"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proofErr w:type="gramStart"/>
      <w:r w:rsidRPr="007C3380">
        <w:rPr>
          <w:rFonts w:asciiTheme="minorHAnsi" w:hAnsiTheme="minorHAnsi" w:cstheme="minorHAnsi"/>
          <w:b/>
          <w:sz w:val="22"/>
          <w:szCs w:val="22"/>
        </w:rPr>
        <w:t>ACLARACIÓN</w:t>
      </w:r>
      <w:r w:rsidR="00585BD9"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proofErr w:type="gramStart"/>
      <w:r w:rsidR="00D2198B" w:rsidRPr="007C3380">
        <w:rPr>
          <w:rFonts w:asciiTheme="minorHAnsi" w:hAnsiTheme="minorHAnsi" w:cstheme="minorHAnsi"/>
          <w:b/>
          <w:sz w:val="22"/>
          <w:szCs w:val="22"/>
        </w:rPr>
        <w:t>AJUSTE</w:t>
      </w:r>
      <w:r w:rsidR="004A4A34" w:rsidRPr="007C3380">
        <w:rPr>
          <w:rFonts w:asciiTheme="minorHAnsi" w:hAnsiTheme="minorHAnsi" w:cstheme="minorHAnsi"/>
          <w:b/>
          <w:sz w:val="22"/>
          <w:szCs w:val="22"/>
        </w:rPr>
        <w:t>.-</w:t>
      </w:r>
      <w:proofErr w:type="gramEnd"/>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762A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762A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762A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proofErr w:type="gramStart"/>
      <w:r w:rsidR="00DA4E00" w:rsidRPr="007C3380">
        <w:rPr>
          <w:rFonts w:asciiTheme="minorHAnsi" w:hAnsiTheme="minorHAnsi" w:cstheme="minorHAnsi"/>
          <w:b/>
          <w:sz w:val="22"/>
          <w:szCs w:val="22"/>
        </w:rPr>
        <w:t>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proofErr w:type="gramEnd"/>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proofErr w:type="gramStart"/>
      <w:r w:rsidRPr="007C3380">
        <w:rPr>
          <w:rFonts w:ascii="Calibri" w:hAnsi="Calibri" w:cs="Calibri"/>
          <w:color w:val="000000"/>
          <w:sz w:val="22"/>
          <w:szCs w:val="22"/>
        </w:rPr>
        <w:t>cada  lote</w:t>
      </w:r>
      <w:proofErr w:type="gramEnd"/>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proofErr w:type="gramStart"/>
      <w:r w:rsidR="001C260C" w:rsidRPr="007C3380">
        <w:rPr>
          <w:rFonts w:asciiTheme="minorHAnsi" w:hAnsiTheme="minorHAnsi" w:cstheme="minorHAnsi"/>
          <w:b/>
          <w:sz w:val="22"/>
          <w:szCs w:val="22"/>
        </w:rPr>
        <w:t>PROPUESTA</w:t>
      </w:r>
      <w:r w:rsidR="004A4A34" w:rsidRPr="007C3380">
        <w:rPr>
          <w:rFonts w:asciiTheme="minorHAnsi" w:hAnsiTheme="minorHAnsi" w:cstheme="minorHAnsi"/>
          <w:b/>
          <w:sz w:val="22"/>
          <w:szCs w:val="22"/>
        </w:rPr>
        <w:t>.-</w:t>
      </w:r>
      <w:proofErr w:type="gramEnd"/>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4A4A34">
        <w:rPr>
          <w:rFonts w:asciiTheme="minorHAnsi" w:hAnsiTheme="minorHAnsi" w:cstheme="minorHAnsi"/>
          <w:b/>
          <w:sz w:val="22"/>
          <w:szCs w:val="22"/>
        </w:rPr>
        <w:t>.-</w:t>
      </w:r>
      <w:proofErr w:type="gramEnd"/>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CONCERTACIÓN</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proofErr w:type="gramStart"/>
      <w:r w:rsidR="00BD73D8" w:rsidRPr="00365997">
        <w:rPr>
          <w:rFonts w:asciiTheme="minorHAnsi" w:hAnsiTheme="minorHAnsi" w:cstheme="minorHAnsi"/>
          <w:b/>
          <w:sz w:val="22"/>
          <w:szCs w:val="22"/>
        </w:rPr>
        <w:t>PROPUESTAS.-</w:t>
      </w:r>
      <w:proofErr w:type="gramEnd"/>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D50B8" w:rsidRDefault="00ED50B8" w:rsidP="00ED50B8">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w:t>
      </w:r>
      <w:proofErr w:type="gramStart"/>
      <w:r w:rsidR="003B75C5" w:rsidRPr="00240E26">
        <w:rPr>
          <w:rFonts w:asciiTheme="minorHAnsi" w:hAnsiTheme="minorHAnsi" w:cstheme="minorHAnsi"/>
          <w:sz w:val="22"/>
          <w:szCs w:val="22"/>
        </w:rPr>
        <w:t>Bolivianos</w:t>
      </w:r>
      <w:proofErr w:type="gramEnd"/>
      <w:r w:rsidR="003B75C5" w:rsidRPr="00240E26">
        <w:rPr>
          <w:rFonts w:asciiTheme="minorHAnsi" w:hAnsiTheme="minorHAnsi" w:cstheme="minorHAnsi"/>
          <w:sz w:val="22"/>
          <w:szCs w:val="22"/>
        </w:rPr>
        <w:t>)</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proofErr w:type="gramStart"/>
      <w:r w:rsidRPr="0031264E">
        <w:rPr>
          <w:rFonts w:asciiTheme="minorHAnsi" w:hAnsiTheme="minorHAnsi" w:cstheme="minorHAnsi"/>
          <w:sz w:val="22"/>
          <w:szCs w:val="22"/>
        </w:rPr>
        <w:t>Bolivianos</w:t>
      </w:r>
      <w:proofErr w:type="gramEnd"/>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proofErr w:type="gramStart"/>
      <w:r w:rsidRPr="002B1C81">
        <w:rPr>
          <w:rFonts w:asciiTheme="minorHAnsi" w:hAnsiTheme="minorHAnsi" w:cstheme="minorHAnsi"/>
          <w:sz w:val="22"/>
          <w:szCs w:val="22"/>
        </w:rPr>
        <w:t>Bolivianos</w:t>
      </w:r>
      <w:proofErr w:type="gramEnd"/>
      <w:r w:rsidRPr="002B1C81">
        <w:rPr>
          <w:rFonts w:asciiTheme="minorHAnsi" w:hAnsiTheme="minorHAnsi" w:cstheme="minorHAnsi"/>
          <w:sz w:val="22"/>
          <w:szCs w:val="22"/>
        </w:rPr>
        <w:t>).</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w:t>
      </w:r>
      <w:r w:rsidR="00677F86">
        <w:rPr>
          <w:rFonts w:asciiTheme="minorHAnsi" w:hAnsiTheme="minorHAnsi" w:cstheme="minorHAnsi"/>
          <w:sz w:val="22"/>
          <w:szCs w:val="22"/>
        </w:rPr>
        <w:t>s</w:t>
      </w:r>
      <w:proofErr w:type="gramEnd"/>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w:t>
      </w:r>
      <w:proofErr w:type="gramStart"/>
      <w:r w:rsidR="00D97FE3" w:rsidRPr="003E38FA">
        <w:rPr>
          <w:rFonts w:asciiTheme="minorHAnsi" w:hAnsiTheme="minorHAnsi" w:cstheme="minorHAnsi"/>
          <w:sz w:val="22"/>
          <w:szCs w:val="22"/>
        </w:rPr>
        <w:t>Bolivianos</w:t>
      </w:r>
      <w:proofErr w:type="gramEnd"/>
      <w:r w:rsidR="00D97FE3" w:rsidRPr="003E38FA">
        <w:rPr>
          <w:rFonts w:asciiTheme="minorHAnsi" w:hAnsiTheme="minorHAnsi" w:cstheme="minorHAnsi"/>
          <w:sz w:val="22"/>
          <w:szCs w:val="22"/>
        </w:rPr>
        <w:t>)</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762A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762A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762A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762A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762A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762A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762A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762A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762A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762A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762A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 xml:space="preserve">(se debe protocolizar para obras con montos mayores a 350’000’000 </w:t>
      </w:r>
      <w:proofErr w:type="gramStart"/>
      <w:r w:rsidRPr="00C963A3">
        <w:rPr>
          <w:rFonts w:ascii="Arial" w:hAnsi="Arial" w:cs="Arial"/>
          <w:b/>
          <w:i/>
          <w:lang w:val="es-BO"/>
        </w:rPr>
        <w:t>Bolivianos</w:t>
      </w:r>
      <w:proofErr w:type="gramEnd"/>
      <w:r w:rsidRPr="00C963A3">
        <w:rPr>
          <w:rFonts w:ascii="Arial" w:hAnsi="Arial" w:cs="Arial"/>
          <w:b/>
          <w:i/>
          <w:lang w:val="es-BO"/>
        </w:rPr>
        <w:t>)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proofErr w:type="gramStart"/>
      <w:r w:rsidRPr="00C963A3">
        <w:rPr>
          <w:rFonts w:ascii="Arial" w:hAnsi="Arial" w:cs="Arial"/>
          <w:b/>
        </w:rPr>
        <w:t xml:space="preserve">2.2  </w:t>
      </w:r>
      <w:r w:rsidRPr="00C963A3">
        <w:rPr>
          <w:rFonts w:ascii="Arial" w:hAnsi="Arial" w:cs="Arial"/>
          <w:b/>
        </w:rPr>
        <w:tab/>
      </w:r>
      <w:proofErr w:type="gramEnd"/>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proofErr w:type="gramStart"/>
      <w:r w:rsidRPr="00C963A3">
        <w:rPr>
          <w:rFonts w:ascii="Arial" w:hAnsi="Arial" w:cs="Arial"/>
          <w:b/>
          <w:u w:val="single"/>
        </w:rPr>
        <w:t>TERCERA.-</w:t>
      </w:r>
      <w:proofErr w:type="gramEnd"/>
      <w:r w:rsidRPr="00C963A3">
        <w:rPr>
          <w:rFonts w:ascii="Arial" w:hAnsi="Arial" w:cs="Arial"/>
          <w:b/>
          <w:u w:val="single"/>
        </w:rPr>
        <w:t xml:space="preserve">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proofErr w:type="gramStart"/>
            <w:r w:rsidRPr="00C963A3">
              <w:rPr>
                <w:rFonts w:ascii="Arial" w:hAnsi="Arial" w:cs="Arial"/>
                <w:color w:val="000000"/>
                <w:highlight w:val="yellow"/>
                <w:lang w:val="es-BO"/>
              </w:rPr>
              <w:t>…….</w:t>
            </w:r>
            <w:proofErr w:type="gramEnd"/>
            <w:r w:rsidRPr="00C963A3">
              <w:rPr>
                <w:rFonts w:ascii="Arial" w:hAnsi="Arial" w:cs="Arial"/>
                <w:color w:val="000000"/>
                <w:highlight w:val="yellow"/>
                <w:lang w:val="es-BO"/>
              </w:rPr>
              <w:t>.</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proofErr w:type="gramStart"/>
      <w:r w:rsidRPr="00C963A3">
        <w:rPr>
          <w:rFonts w:ascii="Arial" w:hAnsi="Arial" w:cs="Arial"/>
        </w:rPr>
        <w:t>En  caso</w:t>
      </w:r>
      <w:proofErr w:type="gramEnd"/>
      <w:r w:rsidRPr="00C963A3">
        <w:rPr>
          <w:rFonts w:ascii="Arial" w:hAnsi="Arial" w:cs="Arial"/>
        </w:rPr>
        <w:t xml:space="preserve">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w:t>
      </w:r>
      <w:proofErr w:type="gramStart"/>
      <w:r w:rsidRPr="00C963A3">
        <w:rPr>
          <w:rFonts w:ascii="Arial" w:hAnsi="Arial" w:cs="Arial"/>
        </w:rPr>
        <w:t>El  contenido</w:t>
      </w:r>
      <w:proofErr w:type="gramEnd"/>
      <w:r w:rsidRPr="00C963A3">
        <w:rPr>
          <w:rFonts w:ascii="Arial" w:hAnsi="Arial" w:cs="Arial"/>
        </w:rPr>
        <w:t xml:space="preserve">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 xml:space="preserve">Este   Contrato   </w:t>
      </w:r>
      <w:proofErr w:type="gramStart"/>
      <w:r w:rsidRPr="00C963A3">
        <w:rPr>
          <w:rFonts w:ascii="Arial" w:hAnsi="Arial" w:cs="Arial"/>
        </w:rPr>
        <w:t>se  ha</w:t>
      </w:r>
      <w:proofErr w:type="gramEnd"/>
      <w:r w:rsidRPr="00C963A3">
        <w:rPr>
          <w:rFonts w:ascii="Arial" w:hAnsi="Arial" w:cs="Arial"/>
        </w:rPr>
        <w:t xml:space="preserve">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w:t>
      </w:r>
      <w:proofErr w:type="gramStart"/>
      <w:r w:rsidRPr="00C963A3">
        <w:rPr>
          <w:rFonts w:ascii="Arial" w:hAnsi="Arial" w:cs="Arial"/>
        </w:rPr>
        <w:t>mayúsculas  se</w:t>
      </w:r>
      <w:proofErr w:type="gramEnd"/>
      <w:r w:rsidRPr="00C963A3">
        <w:rPr>
          <w:rFonts w:ascii="Arial" w:hAnsi="Arial" w:cs="Arial"/>
        </w:rPr>
        <w:t xml:space="preserv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proofErr w:type="gramStart"/>
      <w:r w:rsidRPr="00C963A3">
        <w:rPr>
          <w:rFonts w:ascii="Arial" w:hAnsi="Arial" w:cs="Arial"/>
        </w:rPr>
        <w:t>Ninguna  estipulación</w:t>
      </w:r>
      <w:proofErr w:type="gramEnd"/>
      <w:r w:rsidRPr="00C963A3">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CUARTA.-</w:t>
      </w:r>
      <w:proofErr w:type="gramEnd"/>
      <w:r w:rsidRPr="00C963A3">
        <w:rPr>
          <w:rFonts w:ascii="Arial" w:hAnsi="Arial" w:cs="Arial"/>
          <w:b/>
          <w:sz w:val="20"/>
          <w:szCs w:val="20"/>
          <w:u w:val="single"/>
        </w:rPr>
        <w:t xml:space="preserve">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QUINTA.-</w:t>
      </w:r>
      <w:proofErr w:type="gramEnd"/>
      <w:r w:rsidRPr="00C963A3">
        <w:rPr>
          <w:rFonts w:ascii="Arial" w:hAnsi="Arial" w:cs="Arial"/>
          <w:b/>
          <w:sz w:val="20"/>
          <w:szCs w:val="20"/>
          <w:u w:val="single"/>
        </w:rPr>
        <w:t xml:space="preserve">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DÉCIMA.-</w:t>
      </w:r>
      <w:proofErr w:type="gramEnd"/>
      <w:r w:rsidRPr="00C963A3">
        <w:rPr>
          <w:rFonts w:ascii="Arial" w:hAnsi="Arial" w:cs="Arial"/>
          <w:b/>
          <w:u w:val="single"/>
          <w:lang w:val="es-BO"/>
        </w:rPr>
        <w:t xml:space="preserve">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 xml:space="preserve">CLÁUSULA DÉCIMA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w:t>
      </w:r>
      <w:proofErr w:type="gramStart"/>
      <w:r w:rsidRPr="00C963A3">
        <w:rPr>
          <w:rFonts w:ascii="Arial" w:hAnsi="Arial" w:cs="Arial"/>
          <w:bCs/>
          <w:lang w:val="es-BO"/>
        </w:rPr>
        <w:t>meses computable</w:t>
      </w:r>
      <w:proofErr w:type="gramEnd"/>
      <w:r w:rsidRPr="00C963A3">
        <w:rPr>
          <w:rFonts w:ascii="Arial" w:hAnsi="Arial" w:cs="Arial"/>
          <w:bCs/>
          <w:lang w:val="es-BO"/>
        </w:rPr>
        <w:t xml:space="preserv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w:t>
      </w:r>
      <w:proofErr w:type="gramStart"/>
      <w:r w:rsidRPr="00C963A3">
        <w:rPr>
          <w:rFonts w:ascii="Arial" w:hAnsi="Arial" w:cs="Arial"/>
          <w:bCs/>
        </w:rPr>
        <w:t>consecuencia</w:t>
      </w:r>
      <w:proofErr w:type="gramEnd"/>
      <w:r w:rsidRPr="00C963A3">
        <w:rPr>
          <w:rFonts w:ascii="Arial" w:hAnsi="Arial" w:cs="Arial"/>
          <w:bCs/>
        </w:rPr>
        <w:t xml:space="preserve">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proofErr w:type="gramStart"/>
      <w:r w:rsidRPr="00C963A3">
        <w:rPr>
          <w:rFonts w:ascii="Arial" w:hAnsi="Arial" w:cs="Arial"/>
          <w:b/>
        </w:rPr>
        <w:t>16.1  Póliza</w:t>
      </w:r>
      <w:proofErr w:type="gramEnd"/>
      <w:r w:rsidRPr="00C963A3">
        <w:rPr>
          <w:rFonts w:ascii="Arial" w:hAnsi="Arial" w:cs="Arial"/>
          <w:b/>
        </w:rPr>
        <w:t xml:space="preserve">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proofErr w:type="gramStart"/>
      <w:r w:rsidRPr="00C963A3">
        <w:rPr>
          <w:rFonts w:ascii="Arial" w:hAnsi="Arial" w:cs="Arial"/>
          <w:b/>
        </w:rPr>
        <w:t>16.3.2</w:t>
      </w:r>
      <w:r w:rsidRPr="00C963A3">
        <w:rPr>
          <w:rFonts w:ascii="Arial" w:hAnsi="Arial" w:cs="Arial"/>
        </w:rPr>
        <w:t xml:space="preserve">  El</w:t>
      </w:r>
      <w:proofErr w:type="gramEnd"/>
      <w:r w:rsidRPr="00C963A3">
        <w:rPr>
          <w:rFonts w:ascii="Arial" w:hAnsi="Arial" w:cs="Arial"/>
        </w:rPr>
        <w:t xml:space="preserve">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8C74FC" w:rsidRPr="00C963A3" w:rsidRDefault="008C74FC" w:rsidP="008C74F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 xml:space="preserve">DÉCIMA </w:t>
      </w:r>
      <w:proofErr w:type="gramStart"/>
      <w:r w:rsidRPr="00C963A3">
        <w:rPr>
          <w:rFonts w:ascii="Arial" w:hAnsi="Arial" w:cs="Arial"/>
          <w:b/>
          <w:bCs/>
          <w:u w:val="single"/>
        </w:rPr>
        <w:t>OCTAVA.-</w:t>
      </w:r>
      <w:proofErr w:type="gramEnd"/>
      <w:r w:rsidRPr="00C963A3">
        <w:rPr>
          <w:rFonts w:ascii="Arial" w:hAnsi="Arial" w:cs="Arial"/>
          <w:b/>
          <w:bCs/>
          <w:u w:val="single"/>
        </w:rPr>
        <w:t xml:space="preserve"> (NOTIFICACIONES)</w:t>
      </w:r>
    </w:p>
    <w:p w:rsidR="008C74FC" w:rsidRPr="00C963A3" w:rsidRDefault="008C74FC" w:rsidP="008C74FC">
      <w:pPr>
        <w:spacing w:after="120"/>
        <w:ind w:left="567" w:hanging="567"/>
        <w:jc w:val="both"/>
        <w:rPr>
          <w:rFonts w:ascii="Arial" w:hAnsi="Arial" w:cs="Arial"/>
          <w:lang w:val="es-ES_tradnl"/>
        </w:rPr>
      </w:pPr>
      <w:proofErr w:type="gramStart"/>
      <w:r w:rsidRPr="00C963A3">
        <w:rPr>
          <w:rFonts w:ascii="Arial" w:hAnsi="Arial" w:cs="Arial"/>
          <w:b/>
          <w:bCs/>
          <w:lang w:val="es-ES_tradnl"/>
        </w:rPr>
        <w:t xml:space="preserve">18.1  </w:t>
      </w:r>
      <w:r w:rsidRPr="00C963A3">
        <w:rPr>
          <w:rFonts w:ascii="Arial" w:hAnsi="Arial" w:cs="Arial"/>
          <w:lang w:val="es-ES_tradnl"/>
        </w:rPr>
        <w:t>Las</w:t>
      </w:r>
      <w:proofErr w:type="gramEnd"/>
      <w:r w:rsidRPr="00C963A3">
        <w:rPr>
          <w:rFonts w:ascii="Arial" w:hAnsi="Arial" w:cs="Arial"/>
          <w:lang w:val="es-ES_tradnl"/>
        </w:rPr>
        <w:t xml:space="preserve">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proofErr w:type="gramStart"/>
      <w:r w:rsidRPr="00C963A3">
        <w:rPr>
          <w:rFonts w:ascii="Arial" w:hAnsi="Arial" w:cs="Arial"/>
          <w:b/>
          <w:bCs/>
          <w:lang w:val="es-ES_tradnl"/>
        </w:rPr>
        <w:t>18.4  </w:t>
      </w:r>
      <w:r w:rsidRPr="00C963A3">
        <w:rPr>
          <w:rFonts w:ascii="Arial" w:hAnsi="Arial" w:cs="Arial"/>
          <w:lang w:val="es-ES_tradnl"/>
        </w:rPr>
        <w:t>Cuando</w:t>
      </w:r>
      <w:proofErr w:type="gramEnd"/>
      <w:r w:rsidRPr="00C963A3">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proofErr w:type="gramStart"/>
      <w:r w:rsidRPr="00C963A3">
        <w:rPr>
          <w:rFonts w:ascii="Arial" w:hAnsi="Arial" w:cs="Arial"/>
          <w:b/>
          <w:lang w:val="es-BO" w:eastAsia="x-none"/>
        </w:rPr>
        <w:t>19.1</w:t>
      </w:r>
      <w:r w:rsidRPr="00C963A3">
        <w:rPr>
          <w:rFonts w:ascii="Arial" w:hAnsi="Arial" w:cs="Arial"/>
          <w:lang w:val="es-BO" w:eastAsia="x-none"/>
        </w:rPr>
        <w:t xml:space="preserve">  Cumplir</w:t>
      </w:r>
      <w:proofErr w:type="gramEnd"/>
      <w:r w:rsidRPr="00C963A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w:t>
      </w:r>
      <w:proofErr w:type="gramStart"/>
      <w:r w:rsidRPr="00C963A3">
        <w:rPr>
          <w:rFonts w:ascii="Arial" w:hAnsi="Arial" w:cs="Arial"/>
          <w:lang w:val="es-BO"/>
        </w:rPr>
        <w:t>cualquier  observación</w:t>
      </w:r>
      <w:proofErr w:type="gramEnd"/>
      <w:r w:rsidRPr="00C963A3">
        <w:rPr>
          <w:rFonts w:ascii="Arial" w:hAnsi="Arial" w:cs="Arial"/>
          <w:lang w:val="es-BO"/>
        </w:rPr>
        <w:t xml:space="preserve">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VIGÉSIMA.-</w:t>
      </w:r>
      <w:proofErr w:type="gramEnd"/>
      <w:r w:rsidRPr="00C963A3">
        <w:rPr>
          <w:rFonts w:ascii="Arial" w:hAnsi="Arial" w:cs="Arial"/>
          <w:b/>
          <w:u w:val="single"/>
          <w:lang w:val="es-BO"/>
        </w:rPr>
        <w:t xml:space="preserve">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C963A3">
        <w:rPr>
          <w:rFonts w:ascii="Arial" w:hAnsi="Arial" w:cs="Arial"/>
          <w:b/>
          <w:lang w:val="es-BO"/>
        </w:rPr>
        <w:t xml:space="preserve">20.1  </w:t>
      </w:r>
      <w:r w:rsidRPr="00C963A3">
        <w:rPr>
          <w:rFonts w:ascii="Arial" w:hAnsi="Arial" w:cs="Arial"/>
          <w:lang w:val="es-BO"/>
        </w:rPr>
        <w:t>Notificar</w:t>
      </w:r>
      <w:proofErr w:type="gramEnd"/>
      <w:r w:rsidRPr="00C963A3">
        <w:rPr>
          <w:rFonts w:ascii="Arial" w:hAnsi="Arial" w:cs="Arial"/>
          <w:lang w:val="es-BO"/>
        </w:rPr>
        <w:t xml:space="preserve">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proofErr w:type="gramStart"/>
      <w:r w:rsidRPr="00C963A3">
        <w:rPr>
          <w:rFonts w:ascii="Arial" w:hAnsi="Arial" w:cs="Arial"/>
          <w:b/>
          <w:lang w:val="es-BO"/>
        </w:rPr>
        <w:t xml:space="preserve">20.2  </w:t>
      </w:r>
      <w:r w:rsidRPr="00C963A3">
        <w:rPr>
          <w:rFonts w:ascii="Arial" w:hAnsi="Arial" w:cs="Arial"/>
          <w:lang w:val="es-BO"/>
        </w:rPr>
        <w:t>Proveer</w:t>
      </w:r>
      <w:proofErr w:type="gramEnd"/>
      <w:r w:rsidRPr="00C963A3">
        <w:rPr>
          <w:rFonts w:ascii="Arial" w:hAnsi="Arial" w:cs="Arial"/>
          <w:lang w:val="es-BO"/>
        </w:rPr>
        <w:t xml:space="preserve">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 xml:space="preserve">CLÁUSULA VIGÉSIMA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exprese detalladamente por escrito que realizó y </w:t>
      </w:r>
      <w:proofErr w:type="gramStart"/>
      <w:r w:rsidRPr="00C963A3">
        <w:rPr>
          <w:rFonts w:ascii="Arial" w:hAnsi="Arial" w:cs="Arial"/>
          <w:lang w:val="es-BO"/>
        </w:rPr>
        <w:t>continua</w:t>
      </w:r>
      <w:proofErr w:type="gramEnd"/>
      <w:r w:rsidRPr="00C963A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C963A3">
        <w:rPr>
          <w:rFonts w:ascii="Arial" w:hAnsi="Arial" w:cs="Arial"/>
          <w:lang w:val="es-BO"/>
        </w:rPr>
        <w:t>superara</w:t>
      </w:r>
      <w:proofErr w:type="gramEnd"/>
      <w:r w:rsidRPr="00C963A3">
        <w:rPr>
          <w:rFonts w:ascii="Arial" w:hAnsi="Arial" w:cs="Arial"/>
          <w:lang w:val="es-BO"/>
        </w:rPr>
        <w:t xml:space="preserve">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 xml:space="preserve">Durante este periodo las Partes </w:t>
      </w:r>
      <w:proofErr w:type="gramStart"/>
      <w:r w:rsidRPr="00C963A3">
        <w:rPr>
          <w:rFonts w:ascii="Arial" w:hAnsi="Arial" w:cs="Arial"/>
        </w:rPr>
        <w:t>soportaran</w:t>
      </w:r>
      <w:proofErr w:type="gramEnd"/>
      <w:r w:rsidRPr="00C963A3">
        <w:rPr>
          <w:rFonts w:ascii="Arial" w:hAnsi="Arial" w:cs="Arial"/>
        </w:rPr>
        <w:t xml:space="preserve">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proofErr w:type="gramStart"/>
      <w:r w:rsidRPr="00C963A3">
        <w:rPr>
          <w:rFonts w:ascii="Arial" w:hAnsi="Arial" w:cs="Arial"/>
          <w:b/>
          <w:color w:val="000000"/>
        </w:rPr>
        <w:t xml:space="preserve">29.2.3  </w:t>
      </w:r>
      <w:r w:rsidRPr="00C963A3">
        <w:rPr>
          <w:rFonts w:ascii="Arial" w:hAnsi="Arial" w:cs="Arial"/>
          <w:color w:val="000000"/>
        </w:rPr>
        <w:t>Las</w:t>
      </w:r>
      <w:proofErr w:type="gramEnd"/>
      <w:r w:rsidRPr="00C963A3">
        <w:rPr>
          <w:rFonts w:ascii="Arial" w:hAnsi="Arial" w:cs="Arial"/>
          <w:color w:val="000000"/>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proofErr w:type="gramStart"/>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La</w:t>
      </w:r>
      <w:proofErr w:type="gramEnd"/>
      <w:r w:rsidRPr="00C963A3">
        <w:rPr>
          <w:rFonts w:ascii="Arial" w:hAnsi="Arial" w:cs="Arial"/>
        </w:rPr>
        <w:t xml:space="preserve">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dentro de los diez (10) días hábiles siguientes de la fecha de notificación, se enmendaran las fallas, se </w:t>
      </w:r>
      <w:proofErr w:type="gramStart"/>
      <w:r w:rsidRPr="00C963A3">
        <w:rPr>
          <w:rFonts w:ascii="Arial" w:hAnsi="Arial" w:cs="Arial"/>
          <w:lang w:val="es-BO"/>
        </w:rPr>
        <w:t>normalizara</w:t>
      </w:r>
      <w:proofErr w:type="gramEnd"/>
      <w:r w:rsidRPr="00C963A3">
        <w:rPr>
          <w:rFonts w:ascii="Arial" w:hAnsi="Arial" w:cs="Arial"/>
          <w:lang w:val="es-BO"/>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TRIGÉSIMA.-</w:t>
      </w:r>
      <w:proofErr w:type="gramEnd"/>
      <w:r w:rsidRPr="00C963A3">
        <w:rPr>
          <w:rFonts w:ascii="Arial" w:hAnsi="Arial" w:cs="Arial"/>
          <w:b/>
          <w:u w:val="single"/>
          <w:lang w:val="es-BO"/>
        </w:rPr>
        <w:t xml:space="preserve">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w:t>
      </w:r>
      <w:proofErr w:type="gramStart"/>
      <w:r w:rsidRPr="00C963A3">
        <w:rPr>
          <w:rFonts w:ascii="Arial" w:hAnsi="Arial" w:cs="Arial"/>
        </w:rPr>
        <w:t>obstante</w:t>
      </w:r>
      <w:proofErr w:type="gramEnd"/>
      <w:r w:rsidRPr="00C963A3">
        <w:rPr>
          <w:rFonts w:ascii="Arial" w:hAnsi="Arial" w:cs="Arial"/>
        </w:rPr>
        <w:t xml:space="preserv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proofErr w:type="gramStart"/>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El</w:t>
      </w:r>
      <w:proofErr w:type="gramEnd"/>
      <w:r w:rsidRPr="00C963A3">
        <w:rPr>
          <w:rFonts w:ascii="Arial" w:hAnsi="Arial" w:cs="Arial"/>
        </w:rPr>
        <w:t xml:space="preserve">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 xml:space="preserve">programa para su realización, un presupuesto detallado de los costos, cotizaciones referenciales y precios </w:t>
      </w:r>
      <w:proofErr w:type="gramStart"/>
      <w:r w:rsidRPr="00C963A3">
        <w:rPr>
          <w:rFonts w:ascii="Arial" w:hAnsi="Arial" w:cs="Arial"/>
          <w:lang w:val="es-BO"/>
        </w:rPr>
        <w:t>estimados</w:t>
      </w:r>
      <w:proofErr w:type="gramEnd"/>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w:t>
      </w:r>
      <w:proofErr w:type="gramStart"/>
      <w:r w:rsidRPr="00C963A3">
        <w:rPr>
          <w:rFonts w:ascii="Arial" w:eastAsia="Calibri" w:hAnsi="Arial" w:cs="Arial"/>
          <w:color w:val="000000"/>
          <w:lang w:val="es-BO"/>
        </w:rPr>
        <w:t>obstante</w:t>
      </w:r>
      <w:proofErr w:type="gramEnd"/>
      <w:r w:rsidRPr="00C963A3">
        <w:rPr>
          <w:rFonts w:ascii="Arial" w:eastAsia="Calibri" w:hAnsi="Arial" w:cs="Arial"/>
          <w:color w:val="000000"/>
          <w:lang w:val="es-BO"/>
        </w:rPr>
        <w:t xml:space="preserv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QUINTA.-</w:t>
      </w:r>
      <w:proofErr w:type="gramEnd"/>
      <w:r w:rsidRPr="00C963A3">
        <w:rPr>
          <w:rFonts w:ascii="Arial" w:hAnsi="Arial" w:cs="Arial"/>
          <w:b/>
          <w:color w:val="000000"/>
          <w:u w:val="single"/>
          <w:lang w:val="es-BO"/>
        </w:rPr>
        <w:t xml:space="preserve">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w:t>
      </w:r>
      <w:proofErr w:type="gramStart"/>
      <w:r w:rsidRPr="00C963A3">
        <w:rPr>
          <w:rFonts w:ascii="Arial" w:hAnsi="Arial" w:cs="Arial"/>
          <w:color w:val="000000"/>
          <w:lang w:val="es-BO"/>
        </w:rPr>
        <w:t>Además</w:t>
      </w:r>
      <w:proofErr w:type="gramEnd"/>
      <w:r w:rsidRPr="00C963A3">
        <w:rPr>
          <w:rFonts w:ascii="Arial" w:hAnsi="Arial" w:cs="Arial"/>
          <w:color w:val="000000"/>
          <w:lang w:val="es-BO"/>
        </w:rPr>
        <w:t xml:space="preserve">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SEXTA.-</w:t>
      </w:r>
      <w:proofErr w:type="gramEnd"/>
      <w:r w:rsidRPr="00C963A3">
        <w:rPr>
          <w:rFonts w:ascii="Arial" w:hAnsi="Arial" w:cs="Arial"/>
          <w:b/>
          <w:u w:val="single"/>
          <w:lang w:val="es-ES_tradnl"/>
        </w:rPr>
        <w:t xml:space="preserve">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OCTAVA.-</w:t>
      </w:r>
      <w:proofErr w:type="gramEnd"/>
      <w:r w:rsidRPr="00C963A3">
        <w:rPr>
          <w:rFonts w:ascii="Arial" w:hAnsi="Arial" w:cs="Arial"/>
          <w:b/>
          <w:color w:val="000000"/>
          <w:u w:val="single"/>
          <w:lang w:val="es-BO"/>
        </w:rPr>
        <w:t xml:space="preserve">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NOVENA.-</w:t>
      </w:r>
      <w:proofErr w:type="gramEnd"/>
      <w:r w:rsidRPr="00C963A3">
        <w:rPr>
          <w:rFonts w:ascii="Arial" w:hAnsi="Arial" w:cs="Arial"/>
          <w:b/>
          <w:u w:val="single"/>
          <w:lang w:val="es-ES_tradnl"/>
        </w:rPr>
        <w:t xml:space="preserve">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ES_tradnl"/>
        </w:rPr>
        <w:t>CUADRAGÉSIMA.-</w:t>
      </w:r>
      <w:proofErr w:type="gramEnd"/>
      <w:r w:rsidRPr="00C963A3">
        <w:rPr>
          <w:rFonts w:ascii="Arial" w:hAnsi="Arial" w:cs="Arial"/>
          <w:b/>
          <w:u w:val="single"/>
          <w:lang w:val="es-ES_tradnl"/>
        </w:rPr>
        <w:t xml:space="preserve">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proofErr w:type="gramStart"/>
      <w:r w:rsidRPr="00C963A3">
        <w:rPr>
          <w:rFonts w:ascii="Arial" w:hAnsi="Arial" w:cs="Arial"/>
        </w:rPr>
        <w:t>Escritura  de</w:t>
      </w:r>
      <w:proofErr w:type="gramEnd"/>
      <w:r w:rsidRPr="00C963A3">
        <w:rPr>
          <w:rFonts w:ascii="Arial" w:hAnsi="Arial" w:cs="Arial"/>
        </w:rPr>
        <w:t xml:space="preserv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Certificado </w:t>
      </w:r>
      <w:proofErr w:type="gramStart"/>
      <w:r w:rsidRPr="00C963A3">
        <w:rPr>
          <w:rFonts w:ascii="Arial" w:hAnsi="Arial" w:cs="Arial"/>
        </w:rPr>
        <w:t>de  matrícula</w:t>
      </w:r>
      <w:proofErr w:type="gramEnd"/>
      <w:r w:rsidRPr="00C963A3">
        <w:rPr>
          <w:rFonts w:ascii="Arial" w:hAnsi="Arial" w:cs="Arial"/>
        </w:rPr>
        <w:t xml:space="preserve">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En caso de </w:t>
      </w:r>
      <w:proofErr w:type="gramStart"/>
      <w:r w:rsidRPr="00C963A3">
        <w:rPr>
          <w:rFonts w:ascii="Arial" w:hAnsi="Arial" w:cs="Arial"/>
          <w:lang w:val="es-BO"/>
        </w:rPr>
        <w:t>que</w:t>
      </w:r>
      <w:proofErr w:type="gramEnd"/>
      <w:r w:rsidRPr="00C963A3">
        <w:rPr>
          <w:rFonts w:ascii="Arial" w:hAnsi="Arial" w:cs="Arial"/>
          <w:lang w:val="es-BO"/>
        </w:rPr>
        <w:t xml:space="preserv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proofErr w:type="gramStart"/>
      <w:r w:rsidRPr="00C963A3">
        <w:rPr>
          <w:rFonts w:ascii="Arial" w:hAnsi="Arial" w:cs="Arial"/>
          <w:b/>
          <w:u w:val="single"/>
          <w:lang w:val="es-ES_tradnl"/>
        </w:rPr>
        <w:t>PRIMERA</w:t>
      </w:r>
      <w:r w:rsidRPr="00C963A3">
        <w:rPr>
          <w:rFonts w:ascii="Arial" w:hAnsi="Arial" w:cs="Arial"/>
          <w:b/>
          <w:u w:val="single"/>
          <w:lang w:val="es-BO"/>
        </w:rPr>
        <w:t>.-</w:t>
      </w:r>
      <w:proofErr w:type="gramEnd"/>
      <w:r w:rsidRPr="00C963A3">
        <w:rPr>
          <w:rFonts w:ascii="Arial" w:hAnsi="Arial" w:cs="Arial"/>
          <w:b/>
          <w:u w:val="single"/>
          <w:lang w:val="es-BO"/>
        </w:rPr>
        <w:t xml:space="preserve">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2AD" w:rsidRDefault="00B762AD">
      <w:r>
        <w:separator/>
      </w:r>
    </w:p>
  </w:endnote>
  <w:endnote w:type="continuationSeparator" w:id="0">
    <w:p w:rsidR="00B762AD" w:rsidRDefault="00B76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0B8" w:rsidRDefault="00ED50B8">
    <w:pPr>
      <w:pStyle w:val="Piedepgina"/>
      <w:jc w:val="right"/>
    </w:pPr>
    <w:r>
      <w:fldChar w:fldCharType="begin"/>
    </w:r>
    <w:r>
      <w:instrText xml:space="preserve"> PAGE   \* MERGEFORMAT </w:instrText>
    </w:r>
    <w:r>
      <w:fldChar w:fldCharType="separate"/>
    </w:r>
    <w:r w:rsidR="00F21639">
      <w:rPr>
        <w:noProof/>
      </w:rPr>
      <w:t>21</w:t>
    </w:r>
    <w:r>
      <w:fldChar w:fldCharType="end"/>
    </w:r>
  </w:p>
  <w:p w:rsidR="00ED50B8" w:rsidRDefault="00ED50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2AD" w:rsidRDefault="00B762AD">
      <w:r>
        <w:separator/>
      </w:r>
    </w:p>
  </w:footnote>
  <w:footnote w:type="continuationSeparator" w:id="0">
    <w:p w:rsidR="00B762AD" w:rsidRDefault="00B762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2EA9"/>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88B"/>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37A65"/>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2DD0"/>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0C35"/>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5F"/>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363"/>
    <w:rsid w:val="00215711"/>
    <w:rsid w:val="00215AE8"/>
    <w:rsid w:val="00215F55"/>
    <w:rsid w:val="00216585"/>
    <w:rsid w:val="00216B42"/>
    <w:rsid w:val="00216D7E"/>
    <w:rsid w:val="002201B4"/>
    <w:rsid w:val="00222273"/>
    <w:rsid w:val="0022251F"/>
    <w:rsid w:val="00222AA6"/>
    <w:rsid w:val="00223B73"/>
    <w:rsid w:val="00223EF2"/>
    <w:rsid w:val="00223EFA"/>
    <w:rsid w:val="00223F7B"/>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A32"/>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7C"/>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0DD4"/>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3B"/>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77F86"/>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543"/>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736"/>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38"/>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2F84"/>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AFE"/>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820"/>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77E"/>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2AD"/>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D5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EAD"/>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AC8"/>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324"/>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0B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C"/>
    <w:rsid w:val="00F15C8D"/>
    <w:rsid w:val="00F166CC"/>
    <w:rsid w:val="00F16A94"/>
    <w:rsid w:val="00F16E26"/>
    <w:rsid w:val="00F17C85"/>
    <w:rsid w:val="00F17CBD"/>
    <w:rsid w:val="00F17F94"/>
    <w:rsid w:val="00F20096"/>
    <w:rsid w:val="00F204C4"/>
    <w:rsid w:val="00F20ED6"/>
    <w:rsid w:val="00F21345"/>
    <w:rsid w:val="00F21503"/>
    <w:rsid w:val="00F21639"/>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CBA"/>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B772B0"/>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83538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4671268">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2CA3D-D391-4192-A697-C2359589F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25042</Words>
  <Characters>137735</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2018-10-01T22:41:00Z</cp:lastPrinted>
  <dcterms:created xsi:type="dcterms:W3CDTF">2018-11-14T13:08:00Z</dcterms:created>
  <dcterms:modified xsi:type="dcterms:W3CDTF">2018-11-14T13:08:00Z</dcterms:modified>
</cp:coreProperties>
</file>